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EC7F" w14:textId="5A5B72AC" w:rsidR="4DE05E14" w:rsidRPr="002F732E" w:rsidRDefault="4DE05E14" w:rsidP="002F732E">
      <w:pPr>
        <w:spacing w:line="360" w:lineRule="auto"/>
        <w:ind w:left="720"/>
        <w:rPr>
          <w:rFonts w:asciiTheme="minorBidi" w:hAnsiTheme="minorBidi"/>
        </w:rPr>
      </w:pPr>
    </w:p>
    <w:p w14:paraId="1A34B451" w14:textId="4A869572" w:rsidR="5362D986" w:rsidRPr="002F732E" w:rsidRDefault="006D1F4B" w:rsidP="002F732E">
      <w:pPr>
        <w:spacing w:line="360" w:lineRule="auto"/>
        <w:ind w:left="720"/>
        <w:rPr>
          <w:rFonts w:asciiTheme="minorBidi" w:hAnsiTheme="minorBidi"/>
        </w:rPr>
      </w:pPr>
      <w:r w:rsidRPr="002F732E">
        <w:rPr>
          <w:rFonts w:asciiTheme="minorBidi" w:hAnsiTheme="minorBidi"/>
        </w:rPr>
        <w:t xml:space="preserve"> </w:t>
      </w:r>
    </w:p>
    <w:tbl>
      <w:tblPr>
        <w:tblW w:w="10185" w:type="dxa"/>
        <w:tblInd w:w="108" w:type="dxa"/>
        <w:tblLayout w:type="fixed"/>
        <w:tblLook w:val="04A0" w:firstRow="1" w:lastRow="0" w:firstColumn="1" w:lastColumn="0" w:noHBand="0" w:noVBand="1"/>
      </w:tblPr>
      <w:tblGrid>
        <w:gridCol w:w="5398"/>
        <w:gridCol w:w="4787"/>
      </w:tblGrid>
      <w:tr w:rsidR="00BC0DD5" w:rsidRPr="002F732E" w14:paraId="15393CD9" w14:textId="77777777" w:rsidTr="002F732E">
        <w:tc>
          <w:tcPr>
            <w:tcW w:w="5398" w:type="dxa"/>
          </w:tcPr>
          <w:p w14:paraId="6737289E" w14:textId="0A42D4B7" w:rsidR="00BC0DD5" w:rsidRPr="002F732E" w:rsidRDefault="00BC0DD5" w:rsidP="00796285">
            <w:pPr>
              <w:spacing w:line="360" w:lineRule="auto"/>
              <w:rPr>
                <w:rFonts w:asciiTheme="minorBidi" w:hAnsiTheme="minorBidi"/>
                <w:sz w:val="28"/>
                <w:szCs w:val="28"/>
                <w:lang w:bidi="en-US"/>
              </w:rPr>
            </w:pPr>
            <w:r w:rsidRPr="002F732E">
              <w:rPr>
                <w:rFonts w:asciiTheme="minorBidi" w:hAnsiTheme="minorBidi"/>
                <w:noProof/>
              </w:rPr>
              <w:drawing>
                <wp:inline distT="0" distB="0" distL="0" distR="0" wp14:anchorId="5E844EE0" wp14:editId="366F169E">
                  <wp:extent cx="1941195" cy="1409700"/>
                  <wp:effectExtent l="0" t="0" r="1905" b="0"/>
                  <wp:docPr id="239" name="Рисунок 239" descr="Orbit Research logo featuring a stylized globe with intersecting lines representing latitude and longitude. The globe is positioned within an elliptical orbit, with the word 'Orbit' in bold capital letters beside the globe and 'Research' in smaller capital lett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pic:nvPicPr>
                        <pic:blipFill>
                          <a:blip r:embed="rId8">
                            <a:extLst>
                              <a:ext uri="{28A0092B-C50C-407E-A947-70E740481C1C}">
                                <a14:useLocalDpi xmlns:a14="http://schemas.microsoft.com/office/drawing/2010/main" val="0"/>
                              </a:ext>
                            </a:extLst>
                          </a:blip>
                          <a:stretch>
                            <a:fillRect/>
                          </a:stretch>
                        </pic:blipFill>
                        <pic:spPr>
                          <a:xfrm>
                            <a:off x="0" y="0"/>
                            <a:ext cx="1941195" cy="1409700"/>
                          </a:xfrm>
                          <a:prstGeom prst="rect">
                            <a:avLst/>
                          </a:prstGeom>
                        </pic:spPr>
                      </pic:pic>
                    </a:graphicData>
                  </a:graphic>
                </wp:inline>
              </w:drawing>
            </w:r>
            <w:r w:rsidR="458A5C07" w:rsidRPr="002F732E">
              <w:rPr>
                <w:rFonts w:asciiTheme="minorBidi" w:hAnsiTheme="minorBidi"/>
                <w:sz w:val="28"/>
                <w:szCs w:val="28"/>
                <w:lang w:bidi="en-US"/>
              </w:rPr>
              <w:t xml:space="preserve"> </w:t>
            </w:r>
          </w:p>
          <w:p w14:paraId="4A1E2BB6" w14:textId="483298FD" w:rsidR="00BC0DD5" w:rsidRPr="002F732E" w:rsidRDefault="00743324" w:rsidP="00796285">
            <w:pPr>
              <w:spacing w:line="360" w:lineRule="auto"/>
              <w:jc w:val="both"/>
              <w:rPr>
                <w:rFonts w:asciiTheme="minorBidi" w:hAnsiTheme="minorBidi"/>
                <w:b/>
                <w:i/>
                <w:sz w:val="28"/>
                <w:szCs w:val="24"/>
                <w:lang w:bidi="en-US"/>
              </w:rPr>
            </w:pPr>
            <w:r w:rsidRPr="002F732E">
              <w:rPr>
                <w:rFonts w:asciiTheme="minorBidi" w:hAnsiTheme="minorBidi"/>
                <w:b/>
                <w:i/>
                <w:sz w:val="28"/>
                <w:szCs w:val="24"/>
                <w:lang w:bidi="en-US"/>
              </w:rPr>
              <w:t xml:space="preserve"> </w:t>
            </w:r>
          </w:p>
        </w:tc>
        <w:tc>
          <w:tcPr>
            <w:tcW w:w="4787" w:type="dxa"/>
            <w:hideMark/>
          </w:tcPr>
          <w:p w14:paraId="027FB7B1" w14:textId="77777777" w:rsidR="00BC0DD5" w:rsidRPr="002F732E" w:rsidRDefault="00BC0DD5" w:rsidP="00796285">
            <w:pPr>
              <w:spacing w:line="360" w:lineRule="auto"/>
              <w:ind w:right="713"/>
              <w:jc w:val="right"/>
              <w:rPr>
                <w:rFonts w:asciiTheme="minorBidi" w:hAnsiTheme="minorBidi"/>
                <w:b/>
                <w:i/>
                <w:caps/>
                <w:color w:val="505050"/>
                <w:sz w:val="28"/>
                <w:szCs w:val="24"/>
                <w:lang w:bidi="en-US"/>
              </w:rPr>
            </w:pPr>
            <w:r w:rsidRPr="002F732E">
              <w:rPr>
                <w:rFonts w:asciiTheme="minorBidi" w:hAnsiTheme="minorBidi"/>
                <w:b/>
                <w:i/>
                <w:caps/>
                <w:color w:val="505050"/>
                <w:sz w:val="28"/>
                <w:szCs w:val="28"/>
              </w:rPr>
              <w:t xml:space="preserve">Proprietary </w:t>
            </w:r>
          </w:p>
          <w:p w14:paraId="78B6BB38" w14:textId="77777777" w:rsidR="00BC0DD5" w:rsidRPr="002F732E" w:rsidRDefault="00BC0DD5" w:rsidP="00796285">
            <w:pPr>
              <w:spacing w:line="360" w:lineRule="auto"/>
              <w:ind w:right="713"/>
              <w:jc w:val="right"/>
              <w:rPr>
                <w:rFonts w:asciiTheme="minorBidi" w:hAnsiTheme="minorBidi"/>
                <w:b/>
                <w:i/>
                <w:color w:val="505050"/>
                <w:sz w:val="28"/>
                <w:szCs w:val="24"/>
                <w:lang w:bidi="en-US"/>
              </w:rPr>
            </w:pPr>
            <w:r w:rsidRPr="002F732E">
              <w:rPr>
                <w:rFonts w:asciiTheme="minorBidi" w:hAnsiTheme="minorBidi"/>
                <w:b/>
                <w:i/>
                <w:caps/>
                <w:color w:val="505050"/>
                <w:sz w:val="28"/>
                <w:szCs w:val="28"/>
              </w:rPr>
              <w:t>Information</w:t>
            </w:r>
          </w:p>
        </w:tc>
      </w:tr>
      <w:tr w:rsidR="7CE47740" w:rsidRPr="002F732E" w14:paraId="663B511A" w14:textId="77777777" w:rsidTr="002F732E">
        <w:trPr>
          <w:trHeight w:val="300"/>
        </w:trPr>
        <w:tc>
          <w:tcPr>
            <w:tcW w:w="5398" w:type="dxa"/>
          </w:tcPr>
          <w:p w14:paraId="0E25FDF3" w14:textId="32CA35B6" w:rsidR="7CE47740" w:rsidRPr="002F732E" w:rsidRDefault="7CE47740" w:rsidP="00796285">
            <w:pPr>
              <w:spacing w:line="360" w:lineRule="auto"/>
              <w:rPr>
                <w:rFonts w:asciiTheme="minorBidi" w:hAnsiTheme="minorBidi"/>
              </w:rPr>
            </w:pPr>
          </w:p>
        </w:tc>
        <w:tc>
          <w:tcPr>
            <w:tcW w:w="4787" w:type="dxa"/>
            <w:hideMark/>
          </w:tcPr>
          <w:p w14:paraId="239B2A3B" w14:textId="20479820" w:rsidR="7CE47740" w:rsidRPr="002F732E" w:rsidRDefault="7CE47740" w:rsidP="00796285">
            <w:pPr>
              <w:spacing w:line="360" w:lineRule="auto"/>
              <w:jc w:val="right"/>
              <w:rPr>
                <w:rFonts w:asciiTheme="minorBidi" w:hAnsiTheme="minorBidi"/>
                <w:b/>
                <w:i/>
                <w:caps/>
                <w:color w:val="999999"/>
                <w:sz w:val="28"/>
                <w:szCs w:val="28"/>
              </w:rPr>
            </w:pPr>
          </w:p>
        </w:tc>
      </w:tr>
      <w:tr w:rsidR="7CE47740" w:rsidRPr="002F732E" w14:paraId="42C88615" w14:textId="77777777" w:rsidTr="002F732E">
        <w:trPr>
          <w:trHeight w:val="300"/>
        </w:trPr>
        <w:tc>
          <w:tcPr>
            <w:tcW w:w="5398" w:type="dxa"/>
          </w:tcPr>
          <w:p w14:paraId="7D287475" w14:textId="3DE70F04" w:rsidR="7CE47740" w:rsidRPr="002F732E" w:rsidRDefault="7CE47740" w:rsidP="00796285">
            <w:pPr>
              <w:spacing w:line="360" w:lineRule="auto"/>
              <w:rPr>
                <w:rFonts w:asciiTheme="minorBidi" w:hAnsiTheme="minorBidi"/>
              </w:rPr>
            </w:pPr>
          </w:p>
        </w:tc>
        <w:tc>
          <w:tcPr>
            <w:tcW w:w="4787" w:type="dxa"/>
            <w:hideMark/>
          </w:tcPr>
          <w:p w14:paraId="40D3FC28" w14:textId="648AB69A" w:rsidR="7CE47740" w:rsidRPr="002F732E" w:rsidRDefault="7CE47740" w:rsidP="00796285">
            <w:pPr>
              <w:spacing w:line="360" w:lineRule="auto"/>
              <w:jc w:val="right"/>
              <w:rPr>
                <w:rFonts w:asciiTheme="minorBidi" w:hAnsiTheme="minorBidi"/>
                <w:b/>
                <w:i/>
                <w:caps/>
                <w:color w:val="999999"/>
                <w:sz w:val="28"/>
                <w:szCs w:val="28"/>
              </w:rPr>
            </w:pPr>
          </w:p>
        </w:tc>
      </w:tr>
      <w:tr w:rsidR="7CE47740" w:rsidRPr="002F732E" w14:paraId="714670AA" w14:textId="77777777" w:rsidTr="002F732E">
        <w:trPr>
          <w:trHeight w:val="300"/>
        </w:trPr>
        <w:tc>
          <w:tcPr>
            <w:tcW w:w="5398" w:type="dxa"/>
          </w:tcPr>
          <w:p w14:paraId="465A4E46" w14:textId="5B3BAED8" w:rsidR="7CE47740" w:rsidRPr="002F732E" w:rsidRDefault="7CE47740" w:rsidP="00796285">
            <w:pPr>
              <w:spacing w:line="360" w:lineRule="auto"/>
              <w:rPr>
                <w:rFonts w:asciiTheme="minorBidi" w:hAnsiTheme="minorBidi"/>
              </w:rPr>
            </w:pPr>
          </w:p>
        </w:tc>
        <w:tc>
          <w:tcPr>
            <w:tcW w:w="4787" w:type="dxa"/>
            <w:hideMark/>
          </w:tcPr>
          <w:p w14:paraId="67F2A187" w14:textId="67933BFE" w:rsidR="7CE47740" w:rsidRPr="002F732E" w:rsidRDefault="7CE47740" w:rsidP="00796285">
            <w:pPr>
              <w:spacing w:line="360" w:lineRule="auto"/>
              <w:jc w:val="right"/>
              <w:rPr>
                <w:rFonts w:asciiTheme="minorBidi" w:hAnsiTheme="minorBidi"/>
                <w:b/>
                <w:i/>
                <w:caps/>
                <w:color w:val="999999"/>
                <w:sz w:val="28"/>
                <w:szCs w:val="28"/>
              </w:rPr>
            </w:pPr>
          </w:p>
        </w:tc>
      </w:tr>
      <w:tr w:rsidR="2077F13B" w:rsidRPr="002F732E" w14:paraId="73671006" w14:textId="77777777" w:rsidTr="002F732E">
        <w:trPr>
          <w:trHeight w:val="300"/>
        </w:trPr>
        <w:tc>
          <w:tcPr>
            <w:tcW w:w="5398" w:type="dxa"/>
          </w:tcPr>
          <w:p w14:paraId="0177BDA4" w14:textId="6B196C32" w:rsidR="2077F13B" w:rsidRPr="002F732E" w:rsidRDefault="2077F13B" w:rsidP="00796285">
            <w:pPr>
              <w:spacing w:line="360" w:lineRule="auto"/>
              <w:rPr>
                <w:rFonts w:asciiTheme="minorBidi" w:hAnsiTheme="minorBidi"/>
              </w:rPr>
            </w:pPr>
          </w:p>
        </w:tc>
        <w:tc>
          <w:tcPr>
            <w:tcW w:w="4787" w:type="dxa"/>
            <w:hideMark/>
          </w:tcPr>
          <w:p w14:paraId="415161D1" w14:textId="74F9CFEE" w:rsidR="2077F13B" w:rsidRPr="002F732E" w:rsidRDefault="2077F13B" w:rsidP="00796285">
            <w:pPr>
              <w:spacing w:line="360" w:lineRule="auto"/>
              <w:jc w:val="right"/>
              <w:rPr>
                <w:rFonts w:asciiTheme="minorBidi" w:hAnsiTheme="minorBidi"/>
                <w:b/>
                <w:bCs/>
                <w:i/>
                <w:iCs/>
                <w:caps/>
                <w:color w:val="999999"/>
                <w:sz w:val="28"/>
                <w:szCs w:val="28"/>
              </w:rPr>
            </w:pPr>
          </w:p>
        </w:tc>
      </w:tr>
      <w:tr w:rsidR="5362D986" w:rsidRPr="002F732E" w14:paraId="58BD41AE" w14:textId="77777777" w:rsidTr="002F732E">
        <w:trPr>
          <w:trHeight w:val="300"/>
        </w:trPr>
        <w:tc>
          <w:tcPr>
            <w:tcW w:w="5398" w:type="dxa"/>
          </w:tcPr>
          <w:p w14:paraId="7E8EAF23" w14:textId="39A8553F" w:rsidR="5362D986" w:rsidRPr="002F732E" w:rsidRDefault="5362D986" w:rsidP="00796285">
            <w:pPr>
              <w:spacing w:line="360" w:lineRule="auto"/>
              <w:rPr>
                <w:rFonts w:asciiTheme="minorBidi" w:hAnsiTheme="minorBidi"/>
              </w:rPr>
            </w:pPr>
          </w:p>
        </w:tc>
        <w:tc>
          <w:tcPr>
            <w:tcW w:w="4787" w:type="dxa"/>
            <w:hideMark/>
          </w:tcPr>
          <w:p w14:paraId="61CCDFC3" w14:textId="445D7039" w:rsidR="5362D986" w:rsidRPr="002F732E" w:rsidRDefault="5362D986" w:rsidP="00796285">
            <w:pPr>
              <w:spacing w:line="360" w:lineRule="auto"/>
              <w:jc w:val="right"/>
              <w:rPr>
                <w:rFonts w:asciiTheme="minorBidi" w:hAnsiTheme="minorBidi"/>
                <w:b/>
                <w:bCs/>
                <w:i/>
                <w:iCs/>
                <w:caps/>
                <w:color w:val="999999"/>
                <w:sz w:val="28"/>
                <w:szCs w:val="28"/>
              </w:rPr>
            </w:pPr>
          </w:p>
        </w:tc>
      </w:tr>
    </w:tbl>
    <w:p w14:paraId="37D89FA2" w14:textId="0C87984D" w:rsidR="00BC0DD5" w:rsidRPr="002F732E" w:rsidRDefault="00BC6C52" w:rsidP="008B1D2A">
      <w:pPr>
        <w:spacing w:before="100" w:beforeAutospacing="1" w:after="100" w:afterAutospacing="1" w:line="360" w:lineRule="auto"/>
        <w:ind w:left="720" w:firstLine="720"/>
        <w:rPr>
          <w:rFonts w:asciiTheme="minorBidi" w:eastAsia="Times New Roman" w:hAnsiTheme="minorBidi"/>
          <w:kern w:val="36"/>
          <w:sz w:val="48"/>
          <w:szCs w:val="48"/>
          <w:lang w:eastAsia="en-IN" w:bidi="ar-SA"/>
        </w:rPr>
      </w:pPr>
      <w:r w:rsidRPr="002F732E">
        <w:rPr>
          <w:rFonts w:asciiTheme="minorBidi" w:eastAsia="Times New Roman" w:hAnsiTheme="minorBidi"/>
          <w:kern w:val="36"/>
          <w:sz w:val="48"/>
          <w:szCs w:val="48"/>
          <w:lang w:eastAsia="en-IN" w:bidi="ar-SA"/>
        </w:rPr>
        <w:t>Orbit Player</w:t>
      </w:r>
      <w:r w:rsidR="000A161A" w:rsidRPr="002F732E">
        <w:rPr>
          <w:rFonts w:asciiTheme="minorBidi" w:eastAsia="Times New Roman" w:hAnsiTheme="minorBidi"/>
          <w:kern w:val="36"/>
          <w:sz w:val="48"/>
          <w:szCs w:val="48"/>
          <w:vertAlign w:val="superscript"/>
          <w:lang w:eastAsia="en-IN" w:bidi="ar-SA"/>
        </w:rPr>
        <w:t>TM</w:t>
      </w:r>
      <w:r w:rsidR="003C7EF6" w:rsidRPr="002F732E">
        <w:rPr>
          <w:rFonts w:asciiTheme="minorBidi" w:eastAsia="Times New Roman" w:hAnsiTheme="minorBidi"/>
          <w:kern w:val="36"/>
          <w:sz w:val="48"/>
          <w:szCs w:val="48"/>
          <w:vertAlign w:val="superscript"/>
          <w:lang w:eastAsia="en-IN" w:bidi="ar-SA"/>
        </w:rPr>
        <w:t xml:space="preserve"> </w:t>
      </w:r>
      <w:r w:rsidR="00BC0DD5" w:rsidRPr="002F732E">
        <w:rPr>
          <w:rFonts w:asciiTheme="minorBidi" w:eastAsia="Times New Roman" w:hAnsiTheme="minorBidi"/>
          <w:kern w:val="36"/>
          <w:sz w:val="48"/>
          <w:szCs w:val="48"/>
          <w:lang w:eastAsia="en-IN" w:bidi="ar-SA"/>
        </w:rPr>
        <w:t>User Guide</w:t>
      </w:r>
    </w:p>
    <w:p w14:paraId="485EC70F" w14:textId="7169EF3C" w:rsidR="00BC0DD5" w:rsidRPr="002F732E" w:rsidRDefault="00BC0DD5" w:rsidP="008B1D2A">
      <w:pPr>
        <w:spacing w:line="360" w:lineRule="auto"/>
        <w:rPr>
          <w:rFonts w:asciiTheme="minorBidi" w:hAnsiTheme="minorBidi"/>
          <w:b/>
          <w:bCs/>
          <w:sz w:val="28"/>
          <w:szCs w:val="28"/>
        </w:rPr>
      </w:pPr>
    </w:p>
    <w:p w14:paraId="7707731F" w14:textId="77777777" w:rsidR="00BC0DD5" w:rsidRPr="002F732E" w:rsidRDefault="00BC0DD5" w:rsidP="002F732E">
      <w:pPr>
        <w:spacing w:line="360" w:lineRule="auto"/>
        <w:ind w:left="720"/>
        <w:jc w:val="right"/>
        <w:rPr>
          <w:rFonts w:asciiTheme="minorBidi" w:hAnsiTheme="minorBidi"/>
          <w:b/>
          <w:sz w:val="28"/>
          <w:szCs w:val="28"/>
        </w:rPr>
      </w:pPr>
    </w:p>
    <w:p w14:paraId="28318899" w14:textId="77777777" w:rsidR="00B47A2F" w:rsidRPr="002F732E" w:rsidRDefault="00B47A2F" w:rsidP="002F732E">
      <w:pPr>
        <w:spacing w:line="360" w:lineRule="auto"/>
        <w:ind w:left="720"/>
        <w:rPr>
          <w:rFonts w:asciiTheme="minorBidi" w:hAnsiTheme="minorBidi"/>
          <w:b/>
          <w:sz w:val="28"/>
          <w:szCs w:val="28"/>
        </w:rPr>
      </w:pPr>
    </w:p>
    <w:p w14:paraId="3EB24C08" w14:textId="6A6A8FA1" w:rsidR="00B47A2F" w:rsidRPr="002F732E" w:rsidRDefault="00B47A2F" w:rsidP="002F732E">
      <w:pPr>
        <w:spacing w:line="360" w:lineRule="auto"/>
        <w:ind w:left="720"/>
        <w:jc w:val="right"/>
        <w:rPr>
          <w:rFonts w:asciiTheme="minorBidi" w:hAnsiTheme="minorBidi"/>
          <w:b/>
          <w:bCs/>
          <w:sz w:val="28"/>
          <w:szCs w:val="28"/>
        </w:rPr>
      </w:pPr>
    </w:p>
    <w:p w14:paraId="1DB00945" w14:textId="3AB6A2EF" w:rsidR="00BC0DD5" w:rsidRPr="002F732E" w:rsidRDefault="00D07BBC" w:rsidP="002F732E">
      <w:pPr>
        <w:spacing w:after="0" w:line="360" w:lineRule="auto"/>
        <w:ind w:left="7920"/>
        <w:jc w:val="right"/>
        <w:rPr>
          <w:rFonts w:asciiTheme="minorBidi" w:eastAsia="Times New Roman" w:hAnsiTheme="minorBidi"/>
          <w:sz w:val="24"/>
          <w:szCs w:val="24"/>
          <w:lang w:bidi="ar-SA"/>
        </w:rPr>
      </w:pPr>
      <w:r>
        <w:rPr>
          <w:rFonts w:asciiTheme="minorBidi" w:eastAsia="Times New Roman" w:hAnsiTheme="minorBidi"/>
          <w:sz w:val="24"/>
          <w:szCs w:val="24"/>
          <w:lang w:bidi="ar-SA"/>
        </w:rPr>
        <w:t>1st</w:t>
      </w:r>
      <w:r w:rsidR="00E943C3" w:rsidRPr="002F732E">
        <w:rPr>
          <w:rFonts w:asciiTheme="minorBidi" w:eastAsia="Times New Roman" w:hAnsiTheme="minorBidi"/>
          <w:sz w:val="24"/>
          <w:szCs w:val="24"/>
          <w:lang w:bidi="ar-SA"/>
        </w:rPr>
        <w:t xml:space="preserve"> </w:t>
      </w:r>
      <w:r>
        <w:rPr>
          <w:rFonts w:asciiTheme="minorBidi" w:eastAsia="Times New Roman" w:hAnsiTheme="minorBidi"/>
          <w:sz w:val="24"/>
          <w:szCs w:val="24"/>
          <w:lang w:bidi="ar-SA"/>
        </w:rPr>
        <w:t>July</w:t>
      </w:r>
      <w:r w:rsidR="00E943C3" w:rsidRPr="002F732E">
        <w:rPr>
          <w:rFonts w:asciiTheme="minorBidi" w:eastAsia="Times New Roman" w:hAnsiTheme="minorBidi"/>
          <w:sz w:val="24"/>
          <w:szCs w:val="24"/>
          <w:lang w:bidi="ar-SA"/>
        </w:rPr>
        <w:t xml:space="preserve"> </w:t>
      </w:r>
      <w:r w:rsidR="00773A43" w:rsidRPr="002F732E">
        <w:rPr>
          <w:rFonts w:asciiTheme="minorBidi" w:eastAsia="Times New Roman" w:hAnsiTheme="minorBidi"/>
          <w:sz w:val="24"/>
          <w:szCs w:val="24"/>
          <w:lang w:bidi="ar-SA"/>
        </w:rPr>
        <w:t>202</w:t>
      </w:r>
      <w:r>
        <w:rPr>
          <w:rFonts w:asciiTheme="minorBidi" w:eastAsia="Times New Roman" w:hAnsiTheme="minorBidi"/>
          <w:sz w:val="24"/>
          <w:szCs w:val="24"/>
          <w:lang w:bidi="ar-SA"/>
        </w:rPr>
        <w:t>6</w:t>
      </w:r>
    </w:p>
    <w:p w14:paraId="5E269478" w14:textId="534434D1" w:rsidR="00A22A17" w:rsidRPr="002F732E" w:rsidRDefault="009A2D74" w:rsidP="002F732E">
      <w:pPr>
        <w:spacing w:after="0" w:line="360" w:lineRule="auto"/>
        <w:ind w:left="7920" w:firstLine="720"/>
        <w:jc w:val="right"/>
        <w:rPr>
          <w:rFonts w:asciiTheme="minorBidi" w:eastAsia="Times New Roman" w:hAnsiTheme="minorBidi"/>
          <w:sz w:val="24"/>
          <w:szCs w:val="24"/>
          <w:lang w:bidi="ar-SA"/>
        </w:rPr>
      </w:pPr>
      <w:r w:rsidRPr="002F732E">
        <w:rPr>
          <w:rFonts w:asciiTheme="minorBidi" w:eastAsia="Times New Roman" w:hAnsiTheme="minorBidi"/>
          <w:sz w:val="24"/>
          <w:szCs w:val="24"/>
          <w:lang w:bidi="ar-SA"/>
        </w:rPr>
        <w:t xml:space="preserve"> </w:t>
      </w:r>
      <w:r w:rsidR="006D5860" w:rsidRPr="002F732E">
        <w:rPr>
          <w:rFonts w:asciiTheme="minorBidi" w:eastAsia="Times New Roman" w:hAnsiTheme="minorBidi"/>
          <w:sz w:val="24"/>
          <w:szCs w:val="24"/>
          <w:lang w:bidi="ar-SA"/>
        </w:rPr>
        <w:t xml:space="preserve">    </w:t>
      </w:r>
      <w:r w:rsidR="00BC0DD5" w:rsidRPr="002F732E">
        <w:rPr>
          <w:rFonts w:asciiTheme="minorBidi" w:eastAsia="Times New Roman" w:hAnsiTheme="minorBidi"/>
          <w:sz w:val="24"/>
          <w:szCs w:val="24"/>
          <w:lang w:bidi="ar-SA"/>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6369C1" w:rsidRPr="002F732E">
        <w:rPr>
          <w:rFonts w:asciiTheme="minorBidi" w:eastAsia="Times New Roman" w:hAnsiTheme="minorBidi"/>
          <w:sz w:val="24"/>
          <w:szCs w:val="24"/>
          <w:lang w:bidi="ar-SA"/>
        </w:rPr>
        <w:t>0.</w:t>
      </w:r>
      <w:r w:rsidR="008B1D2A">
        <w:rPr>
          <w:rFonts w:asciiTheme="minorBidi" w:eastAsia="Times New Roman" w:hAnsiTheme="minorBidi"/>
          <w:sz w:val="24"/>
          <w:szCs w:val="24"/>
          <w:lang w:bidi="ar-SA"/>
        </w:rPr>
        <w:t>9</w:t>
      </w:r>
    </w:p>
    <w:p w14:paraId="578367EF" w14:textId="5600E80F" w:rsidR="00BC0DD5" w:rsidRPr="002F732E" w:rsidRDefault="00BC0DD5" w:rsidP="002F732E">
      <w:pPr>
        <w:spacing w:line="360" w:lineRule="auto"/>
        <w:ind w:left="720"/>
        <w:jc w:val="right"/>
        <w:rPr>
          <w:rFonts w:asciiTheme="minorBidi" w:hAnsiTheme="minorBidi"/>
          <w:sz w:val="28"/>
          <w:szCs w:val="28"/>
        </w:rPr>
      </w:pPr>
    </w:p>
    <w:sdt>
      <w:sdtPr>
        <w:rPr>
          <w:rFonts w:asciiTheme="minorBidi" w:eastAsiaTheme="minorEastAsia" w:hAnsiTheme="minorBidi" w:cstheme="minorBidi"/>
          <w:color w:val="auto"/>
          <w:sz w:val="22"/>
          <w:szCs w:val="22"/>
          <w:lang w:bidi="he-IL"/>
        </w:rPr>
        <w:id w:val="-1255660525"/>
        <w:docPartObj>
          <w:docPartGallery w:val="Table of Contents"/>
          <w:docPartUnique/>
        </w:docPartObj>
      </w:sdtPr>
      <w:sdtEndPr>
        <w:rPr>
          <w:b/>
          <w:bCs/>
        </w:rPr>
      </w:sdtEndPr>
      <w:sdtContent>
        <w:p w14:paraId="16394789" w14:textId="03B890B8" w:rsidR="00BF64AC" w:rsidRPr="002F732E" w:rsidRDefault="00BF64AC" w:rsidP="002F732E">
          <w:pPr>
            <w:pStyle w:val="TOCHeading"/>
            <w:numPr>
              <w:ilvl w:val="0"/>
              <w:numId w:val="0"/>
            </w:numPr>
            <w:spacing w:line="360" w:lineRule="auto"/>
            <w:ind w:left="1152"/>
            <w:rPr>
              <w:rFonts w:asciiTheme="minorBidi" w:hAnsiTheme="minorBidi" w:cstheme="minorBidi"/>
            </w:rPr>
          </w:pPr>
          <w:r w:rsidRPr="002F732E">
            <w:rPr>
              <w:rFonts w:asciiTheme="minorBidi" w:hAnsiTheme="minorBidi" w:cstheme="minorBidi"/>
            </w:rPr>
            <w:t>Table of Contents</w:t>
          </w:r>
        </w:p>
        <w:p w14:paraId="48C4CCF8" w14:textId="5E5D7132" w:rsidR="0044396C" w:rsidRDefault="00BF64AC">
          <w:pPr>
            <w:pStyle w:val="TOC1"/>
            <w:tabs>
              <w:tab w:val="left" w:pos="440"/>
              <w:tab w:val="right" w:leader="dot" w:pos="9679"/>
            </w:tabs>
            <w:rPr>
              <w:noProof/>
              <w:kern w:val="2"/>
              <w:sz w:val="24"/>
              <w:szCs w:val="24"/>
              <w:lang w:bidi="ar-SA"/>
              <w14:ligatures w14:val="standardContextual"/>
            </w:rPr>
          </w:pPr>
          <w:r w:rsidRPr="002F732E">
            <w:rPr>
              <w:rFonts w:asciiTheme="minorBidi" w:hAnsiTheme="minorBidi"/>
            </w:rPr>
            <w:fldChar w:fldCharType="begin"/>
          </w:r>
          <w:r w:rsidRPr="002F732E">
            <w:rPr>
              <w:rFonts w:asciiTheme="minorBidi" w:hAnsiTheme="minorBidi"/>
            </w:rPr>
            <w:instrText xml:space="preserve"> TOC \o "1-3" \h \z \u </w:instrText>
          </w:r>
          <w:r w:rsidRPr="002F732E">
            <w:rPr>
              <w:rFonts w:asciiTheme="minorBidi" w:hAnsiTheme="minorBidi"/>
            </w:rPr>
            <w:fldChar w:fldCharType="separate"/>
          </w:r>
          <w:hyperlink w:anchor="_Toc233847620" w:history="1">
            <w:r w:rsidR="0044396C" w:rsidRPr="006D4876">
              <w:rPr>
                <w:rStyle w:val="Hyperlink"/>
                <w:rFonts w:asciiTheme="minorBidi" w:hAnsiTheme="minorBidi"/>
                <w:noProof/>
              </w:rPr>
              <w:t>1</w:t>
            </w:r>
            <w:r w:rsidR="0044396C">
              <w:rPr>
                <w:noProof/>
                <w:kern w:val="2"/>
                <w:sz w:val="24"/>
                <w:szCs w:val="24"/>
                <w:lang w:bidi="ar-SA"/>
                <w14:ligatures w14:val="standardContextual"/>
              </w:rPr>
              <w:tab/>
            </w:r>
            <w:r w:rsidR="0044396C" w:rsidRPr="006D4876">
              <w:rPr>
                <w:rStyle w:val="Hyperlink"/>
                <w:rFonts w:asciiTheme="minorBidi" w:hAnsiTheme="minorBidi"/>
                <w:noProof/>
              </w:rPr>
              <w:t>Introduction and Orientation:</w:t>
            </w:r>
            <w:r w:rsidR="0044396C">
              <w:rPr>
                <w:noProof/>
                <w:webHidden/>
              </w:rPr>
              <w:tab/>
            </w:r>
            <w:r w:rsidR="0044396C">
              <w:rPr>
                <w:noProof/>
                <w:webHidden/>
              </w:rPr>
              <w:fldChar w:fldCharType="begin"/>
            </w:r>
            <w:r w:rsidR="0044396C">
              <w:rPr>
                <w:noProof/>
                <w:webHidden/>
              </w:rPr>
              <w:instrText xml:space="preserve"> PAGEREF _Toc233847620 \h </w:instrText>
            </w:r>
            <w:r w:rsidR="0044396C">
              <w:rPr>
                <w:noProof/>
                <w:webHidden/>
              </w:rPr>
            </w:r>
            <w:r w:rsidR="0044396C">
              <w:rPr>
                <w:noProof/>
                <w:webHidden/>
              </w:rPr>
              <w:fldChar w:fldCharType="separate"/>
            </w:r>
            <w:r w:rsidR="0044396C">
              <w:rPr>
                <w:noProof/>
                <w:webHidden/>
              </w:rPr>
              <w:t>14</w:t>
            </w:r>
            <w:r w:rsidR="0044396C">
              <w:rPr>
                <w:noProof/>
                <w:webHidden/>
              </w:rPr>
              <w:fldChar w:fldCharType="end"/>
            </w:r>
          </w:hyperlink>
        </w:p>
        <w:p w14:paraId="40F825C7" w14:textId="5B5111C1" w:rsidR="0044396C" w:rsidRDefault="0044396C">
          <w:pPr>
            <w:pStyle w:val="TOC1"/>
            <w:tabs>
              <w:tab w:val="left" w:pos="440"/>
              <w:tab w:val="right" w:leader="dot" w:pos="9679"/>
            </w:tabs>
            <w:rPr>
              <w:noProof/>
              <w:kern w:val="2"/>
              <w:sz w:val="24"/>
              <w:szCs w:val="24"/>
              <w:lang w:bidi="ar-SA"/>
              <w14:ligatures w14:val="standardContextual"/>
            </w:rPr>
          </w:pPr>
          <w:hyperlink w:anchor="_Toc233847622" w:history="1">
            <w:r w:rsidRPr="006D4876">
              <w:rPr>
                <w:rStyle w:val="Hyperlink"/>
                <w:rFonts w:asciiTheme="minorBidi" w:hAnsiTheme="minorBidi"/>
                <w:noProof/>
              </w:rPr>
              <w:t>2</w:t>
            </w:r>
            <w:r>
              <w:rPr>
                <w:noProof/>
                <w:kern w:val="2"/>
                <w:sz w:val="24"/>
                <w:szCs w:val="24"/>
                <w:lang w:bidi="ar-SA"/>
                <w14:ligatures w14:val="standardContextual"/>
              </w:rPr>
              <w:tab/>
            </w:r>
            <w:r w:rsidRPr="006D4876">
              <w:rPr>
                <w:rStyle w:val="Hyperlink"/>
                <w:rFonts w:asciiTheme="minorBidi" w:hAnsiTheme="minorBidi"/>
                <w:noProof/>
              </w:rPr>
              <w:t>Quick Start:</w:t>
            </w:r>
            <w:r>
              <w:rPr>
                <w:noProof/>
                <w:webHidden/>
              </w:rPr>
              <w:tab/>
            </w:r>
            <w:r>
              <w:rPr>
                <w:noProof/>
                <w:webHidden/>
              </w:rPr>
              <w:fldChar w:fldCharType="begin"/>
            </w:r>
            <w:r>
              <w:rPr>
                <w:noProof/>
                <w:webHidden/>
              </w:rPr>
              <w:instrText xml:space="preserve"> PAGEREF _Toc233847622 \h </w:instrText>
            </w:r>
            <w:r>
              <w:rPr>
                <w:noProof/>
                <w:webHidden/>
              </w:rPr>
            </w:r>
            <w:r>
              <w:rPr>
                <w:noProof/>
                <w:webHidden/>
              </w:rPr>
              <w:fldChar w:fldCharType="separate"/>
            </w:r>
            <w:r>
              <w:rPr>
                <w:noProof/>
                <w:webHidden/>
              </w:rPr>
              <w:t>19</w:t>
            </w:r>
            <w:r>
              <w:rPr>
                <w:noProof/>
                <w:webHidden/>
              </w:rPr>
              <w:fldChar w:fldCharType="end"/>
            </w:r>
          </w:hyperlink>
        </w:p>
        <w:p w14:paraId="0ACE1B6A" w14:textId="6B8F611E" w:rsidR="0044396C" w:rsidRDefault="0044396C">
          <w:pPr>
            <w:pStyle w:val="TOC2"/>
            <w:tabs>
              <w:tab w:val="left" w:pos="960"/>
              <w:tab w:val="right" w:leader="dot" w:pos="9679"/>
            </w:tabs>
            <w:rPr>
              <w:noProof/>
              <w:kern w:val="2"/>
              <w:sz w:val="24"/>
              <w:szCs w:val="24"/>
              <w:lang w:bidi="ar-SA"/>
              <w14:ligatures w14:val="standardContextual"/>
            </w:rPr>
          </w:pPr>
          <w:hyperlink w:anchor="_Toc233847623" w:history="1">
            <w:r w:rsidRPr="006D4876">
              <w:rPr>
                <w:rStyle w:val="Hyperlink"/>
                <w:rFonts w:asciiTheme="minorBidi" w:hAnsiTheme="minorBidi"/>
                <w:noProof/>
              </w:rPr>
              <w:t>2.1</w:t>
            </w:r>
            <w:r>
              <w:rPr>
                <w:noProof/>
                <w:kern w:val="2"/>
                <w:sz w:val="24"/>
                <w:szCs w:val="24"/>
                <w:lang w:bidi="ar-SA"/>
                <w14:ligatures w14:val="standardContextual"/>
              </w:rPr>
              <w:tab/>
            </w:r>
            <w:r w:rsidRPr="006D4876">
              <w:rPr>
                <w:rStyle w:val="Hyperlink"/>
                <w:rFonts w:asciiTheme="minorBidi" w:hAnsiTheme="minorBidi"/>
                <w:noProof/>
              </w:rPr>
              <w:t>Conventions in This User Guide:</w:t>
            </w:r>
            <w:r>
              <w:rPr>
                <w:noProof/>
                <w:webHidden/>
              </w:rPr>
              <w:tab/>
            </w:r>
            <w:r>
              <w:rPr>
                <w:noProof/>
                <w:webHidden/>
              </w:rPr>
              <w:fldChar w:fldCharType="begin"/>
            </w:r>
            <w:r>
              <w:rPr>
                <w:noProof/>
                <w:webHidden/>
              </w:rPr>
              <w:instrText xml:space="preserve"> PAGEREF _Toc233847623 \h </w:instrText>
            </w:r>
            <w:r>
              <w:rPr>
                <w:noProof/>
                <w:webHidden/>
              </w:rPr>
            </w:r>
            <w:r>
              <w:rPr>
                <w:noProof/>
                <w:webHidden/>
              </w:rPr>
              <w:fldChar w:fldCharType="separate"/>
            </w:r>
            <w:r>
              <w:rPr>
                <w:noProof/>
                <w:webHidden/>
              </w:rPr>
              <w:t>19</w:t>
            </w:r>
            <w:r>
              <w:rPr>
                <w:noProof/>
                <w:webHidden/>
              </w:rPr>
              <w:fldChar w:fldCharType="end"/>
            </w:r>
          </w:hyperlink>
        </w:p>
        <w:p w14:paraId="1FFE5600" w14:textId="31573E2A" w:rsidR="0044396C" w:rsidRDefault="0044396C">
          <w:pPr>
            <w:pStyle w:val="TOC2"/>
            <w:tabs>
              <w:tab w:val="left" w:pos="960"/>
              <w:tab w:val="right" w:leader="dot" w:pos="9679"/>
            </w:tabs>
            <w:rPr>
              <w:noProof/>
              <w:kern w:val="2"/>
              <w:sz w:val="24"/>
              <w:szCs w:val="24"/>
              <w:lang w:bidi="ar-SA"/>
              <w14:ligatures w14:val="standardContextual"/>
            </w:rPr>
          </w:pPr>
          <w:hyperlink w:anchor="_Toc233847624" w:history="1">
            <w:r w:rsidRPr="006D4876">
              <w:rPr>
                <w:rStyle w:val="Hyperlink"/>
                <w:rFonts w:asciiTheme="minorBidi" w:hAnsiTheme="minorBidi"/>
                <w:noProof/>
              </w:rPr>
              <w:t>2.2</w:t>
            </w:r>
            <w:r>
              <w:rPr>
                <w:noProof/>
                <w:kern w:val="2"/>
                <w:sz w:val="24"/>
                <w:szCs w:val="24"/>
                <w:lang w:bidi="ar-SA"/>
                <w14:ligatures w14:val="standardContextual"/>
              </w:rPr>
              <w:tab/>
            </w:r>
            <w:r w:rsidRPr="006D4876">
              <w:rPr>
                <w:rStyle w:val="Hyperlink"/>
                <w:rFonts w:asciiTheme="minorBidi" w:hAnsiTheme="minorBidi"/>
                <w:noProof/>
              </w:rPr>
              <w:t>Orbit Player Features:</w:t>
            </w:r>
            <w:r>
              <w:rPr>
                <w:noProof/>
                <w:webHidden/>
              </w:rPr>
              <w:tab/>
            </w:r>
            <w:r>
              <w:rPr>
                <w:noProof/>
                <w:webHidden/>
              </w:rPr>
              <w:fldChar w:fldCharType="begin"/>
            </w:r>
            <w:r>
              <w:rPr>
                <w:noProof/>
                <w:webHidden/>
              </w:rPr>
              <w:instrText xml:space="preserve"> PAGEREF _Toc233847624 \h </w:instrText>
            </w:r>
            <w:r>
              <w:rPr>
                <w:noProof/>
                <w:webHidden/>
              </w:rPr>
            </w:r>
            <w:r>
              <w:rPr>
                <w:noProof/>
                <w:webHidden/>
              </w:rPr>
              <w:fldChar w:fldCharType="separate"/>
            </w:r>
            <w:r>
              <w:rPr>
                <w:noProof/>
                <w:webHidden/>
              </w:rPr>
              <w:t>19</w:t>
            </w:r>
            <w:r>
              <w:rPr>
                <w:noProof/>
                <w:webHidden/>
              </w:rPr>
              <w:fldChar w:fldCharType="end"/>
            </w:r>
          </w:hyperlink>
        </w:p>
        <w:p w14:paraId="7B360315" w14:textId="31AEA569" w:rsidR="0044396C" w:rsidRDefault="0044396C">
          <w:pPr>
            <w:pStyle w:val="TOC2"/>
            <w:tabs>
              <w:tab w:val="left" w:pos="960"/>
              <w:tab w:val="right" w:leader="dot" w:pos="9679"/>
            </w:tabs>
            <w:rPr>
              <w:noProof/>
              <w:kern w:val="2"/>
              <w:sz w:val="24"/>
              <w:szCs w:val="24"/>
              <w:lang w:bidi="ar-SA"/>
              <w14:ligatures w14:val="standardContextual"/>
            </w:rPr>
          </w:pPr>
          <w:hyperlink w:anchor="_Toc233847625" w:history="1">
            <w:r w:rsidRPr="006D4876">
              <w:rPr>
                <w:rStyle w:val="Hyperlink"/>
                <w:rFonts w:asciiTheme="minorBidi" w:hAnsiTheme="minorBidi"/>
                <w:noProof/>
              </w:rPr>
              <w:t>2.3</w:t>
            </w:r>
            <w:r>
              <w:rPr>
                <w:noProof/>
                <w:kern w:val="2"/>
                <w:sz w:val="24"/>
                <w:szCs w:val="24"/>
                <w:lang w:bidi="ar-SA"/>
                <w14:ligatures w14:val="standardContextual"/>
              </w:rPr>
              <w:tab/>
            </w:r>
            <w:r w:rsidRPr="006D4876">
              <w:rPr>
                <w:rStyle w:val="Hyperlink"/>
                <w:rFonts w:asciiTheme="minorBidi" w:hAnsiTheme="minorBidi"/>
                <w:noProof/>
              </w:rPr>
              <w:t>Editing with the numeric keypad</w:t>
            </w:r>
            <w:r>
              <w:rPr>
                <w:noProof/>
                <w:webHidden/>
              </w:rPr>
              <w:tab/>
            </w:r>
            <w:r>
              <w:rPr>
                <w:noProof/>
                <w:webHidden/>
              </w:rPr>
              <w:fldChar w:fldCharType="begin"/>
            </w:r>
            <w:r>
              <w:rPr>
                <w:noProof/>
                <w:webHidden/>
              </w:rPr>
              <w:instrText xml:space="preserve"> PAGEREF _Toc233847625 \h </w:instrText>
            </w:r>
            <w:r>
              <w:rPr>
                <w:noProof/>
                <w:webHidden/>
              </w:rPr>
            </w:r>
            <w:r>
              <w:rPr>
                <w:noProof/>
                <w:webHidden/>
              </w:rPr>
              <w:fldChar w:fldCharType="separate"/>
            </w:r>
            <w:r>
              <w:rPr>
                <w:noProof/>
                <w:webHidden/>
              </w:rPr>
              <w:t>20</w:t>
            </w:r>
            <w:r>
              <w:rPr>
                <w:noProof/>
                <w:webHidden/>
              </w:rPr>
              <w:fldChar w:fldCharType="end"/>
            </w:r>
          </w:hyperlink>
        </w:p>
        <w:p w14:paraId="62212899" w14:textId="3C2DEB0D" w:rsidR="0044396C" w:rsidRDefault="0044396C">
          <w:pPr>
            <w:pStyle w:val="TOC3"/>
            <w:rPr>
              <w:rFonts w:asciiTheme="minorHAnsi" w:hAnsiTheme="minorHAnsi"/>
              <w:kern w:val="2"/>
              <w:sz w:val="24"/>
              <w:szCs w:val="24"/>
              <w14:ligatures w14:val="standardContextual"/>
            </w:rPr>
          </w:pPr>
          <w:hyperlink w:anchor="_Toc233847626" w:history="1">
            <w:r w:rsidRPr="006D4876">
              <w:rPr>
                <w:rStyle w:val="Hyperlink"/>
                <w:rFonts w:ascii="Arial" w:hAnsi="Arial" w:cs="Arial"/>
                <w:b/>
                <w:bCs/>
                <w:lang w:bidi="he-IL"/>
              </w:rPr>
              <w:t>2.3.1</w:t>
            </w:r>
            <w:r>
              <w:rPr>
                <w:rFonts w:asciiTheme="minorHAnsi" w:hAnsiTheme="minorHAnsi"/>
                <w:kern w:val="2"/>
                <w:sz w:val="24"/>
                <w:szCs w:val="24"/>
                <w14:ligatures w14:val="standardContextual"/>
              </w:rPr>
              <w:tab/>
            </w:r>
            <w:r w:rsidRPr="006D4876">
              <w:rPr>
                <w:rStyle w:val="Hyperlink"/>
                <w:b/>
                <w:bCs/>
                <w:lang w:bidi="he-IL"/>
              </w:rPr>
              <w:t>Lower Case Keypad</w:t>
            </w:r>
            <w:r>
              <w:rPr>
                <w:webHidden/>
              </w:rPr>
              <w:tab/>
            </w:r>
            <w:r>
              <w:rPr>
                <w:webHidden/>
              </w:rPr>
              <w:fldChar w:fldCharType="begin"/>
            </w:r>
            <w:r>
              <w:rPr>
                <w:webHidden/>
              </w:rPr>
              <w:instrText xml:space="preserve"> PAGEREF _Toc233847626 \h </w:instrText>
            </w:r>
            <w:r>
              <w:rPr>
                <w:webHidden/>
              </w:rPr>
            </w:r>
            <w:r>
              <w:rPr>
                <w:webHidden/>
              </w:rPr>
              <w:fldChar w:fldCharType="separate"/>
            </w:r>
            <w:r>
              <w:rPr>
                <w:webHidden/>
              </w:rPr>
              <w:t>20</w:t>
            </w:r>
            <w:r>
              <w:rPr>
                <w:webHidden/>
              </w:rPr>
              <w:fldChar w:fldCharType="end"/>
            </w:r>
          </w:hyperlink>
        </w:p>
        <w:p w14:paraId="2D1F6C0C" w14:textId="1DC44013" w:rsidR="0044396C" w:rsidRDefault="0044396C">
          <w:pPr>
            <w:pStyle w:val="TOC3"/>
            <w:rPr>
              <w:rFonts w:asciiTheme="minorHAnsi" w:hAnsiTheme="minorHAnsi"/>
              <w:kern w:val="2"/>
              <w:sz w:val="24"/>
              <w:szCs w:val="24"/>
              <w14:ligatures w14:val="standardContextual"/>
            </w:rPr>
          </w:pPr>
          <w:hyperlink w:anchor="_Toc233847627" w:history="1">
            <w:r w:rsidRPr="006D4876">
              <w:rPr>
                <w:rStyle w:val="Hyperlink"/>
                <w:rFonts w:ascii="Arial" w:hAnsi="Arial" w:cs="Arial"/>
                <w:b/>
                <w:bCs/>
                <w:lang w:bidi="he-IL"/>
              </w:rPr>
              <w:t>2.3.2</w:t>
            </w:r>
            <w:r>
              <w:rPr>
                <w:rFonts w:asciiTheme="minorHAnsi" w:hAnsiTheme="minorHAnsi"/>
                <w:kern w:val="2"/>
                <w:sz w:val="24"/>
                <w:szCs w:val="24"/>
                <w14:ligatures w14:val="standardContextual"/>
              </w:rPr>
              <w:tab/>
            </w:r>
            <w:r w:rsidRPr="006D4876">
              <w:rPr>
                <w:rStyle w:val="Hyperlink"/>
                <w:b/>
                <w:bCs/>
                <w:lang w:bidi="he-IL"/>
              </w:rPr>
              <w:t>Upper Case Keypad</w:t>
            </w:r>
            <w:r>
              <w:rPr>
                <w:webHidden/>
              </w:rPr>
              <w:tab/>
            </w:r>
            <w:r>
              <w:rPr>
                <w:webHidden/>
              </w:rPr>
              <w:fldChar w:fldCharType="begin"/>
            </w:r>
            <w:r>
              <w:rPr>
                <w:webHidden/>
              </w:rPr>
              <w:instrText xml:space="preserve"> PAGEREF _Toc233847627 \h </w:instrText>
            </w:r>
            <w:r>
              <w:rPr>
                <w:webHidden/>
              </w:rPr>
            </w:r>
            <w:r>
              <w:rPr>
                <w:webHidden/>
              </w:rPr>
              <w:fldChar w:fldCharType="separate"/>
            </w:r>
            <w:r>
              <w:rPr>
                <w:webHidden/>
              </w:rPr>
              <w:t>21</w:t>
            </w:r>
            <w:r>
              <w:rPr>
                <w:webHidden/>
              </w:rPr>
              <w:fldChar w:fldCharType="end"/>
            </w:r>
          </w:hyperlink>
        </w:p>
        <w:p w14:paraId="2980C281" w14:textId="40557D1E" w:rsidR="0044396C" w:rsidRDefault="0044396C">
          <w:pPr>
            <w:pStyle w:val="TOC3"/>
            <w:rPr>
              <w:rFonts w:asciiTheme="minorHAnsi" w:hAnsiTheme="minorHAnsi"/>
              <w:kern w:val="2"/>
              <w:sz w:val="24"/>
              <w:szCs w:val="24"/>
              <w14:ligatures w14:val="standardContextual"/>
            </w:rPr>
          </w:pPr>
          <w:hyperlink w:anchor="_Toc233847628" w:history="1">
            <w:r w:rsidRPr="006D4876">
              <w:rPr>
                <w:rStyle w:val="Hyperlink"/>
                <w:rFonts w:ascii="Arial" w:hAnsi="Arial" w:cs="Arial"/>
                <w:b/>
                <w:bCs/>
                <w:lang w:bidi="he-IL"/>
              </w:rPr>
              <w:t>2.3.3</w:t>
            </w:r>
            <w:r>
              <w:rPr>
                <w:rFonts w:asciiTheme="minorHAnsi" w:hAnsiTheme="minorHAnsi"/>
                <w:kern w:val="2"/>
                <w:sz w:val="24"/>
                <w:szCs w:val="24"/>
                <w14:ligatures w14:val="standardContextual"/>
              </w:rPr>
              <w:tab/>
            </w:r>
            <w:r w:rsidRPr="006D4876">
              <w:rPr>
                <w:rStyle w:val="Hyperlink"/>
                <w:b/>
                <w:bCs/>
                <w:lang w:bidi="he-IL"/>
              </w:rPr>
              <w:t>Digit Keypad</w:t>
            </w:r>
            <w:r>
              <w:rPr>
                <w:webHidden/>
              </w:rPr>
              <w:tab/>
            </w:r>
            <w:r>
              <w:rPr>
                <w:webHidden/>
              </w:rPr>
              <w:fldChar w:fldCharType="begin"/>
            </w:r>
            <w:r>
              <w:rPr>
                <w:webHidden/>
              </w:rPr>
              <w:instrText xml:space="preserve"> PAGEREF _Toc233847628 \h </w:instrText>
            </w:r>
            <w:r>
              <w:rPr>
                <w:webHidden/>
              </w:rPr>
            </w:r>
            <w:r>
              <w:rPr>
                <w:webHidden/>
              </w:rPr>
              <w:fldChar w:fldCharType="separate"/>
            </w:r>
            <w:r>
              <w:rPr>
                <w:webHidden/>
              </w:rPr>
              <w:t>21</w:t>
            </w:r>
            <w:r>
              <w:rPr>
                <w:webHidden/>
              </w:rPr>
              <w:fldChar w:fldCharType="end"/>
            </w:r>
          </w:hyperlink>
        </w:p>
        <w:p w14:paraId="4BB2A6E7" w14:textId="67C2F7C3" w:rsidR="0044396C" w:rsidRDefault="0044396C">
          <w:pPr>
            <w:pStyle w:val="TOC3"/>
            <w:rPr>
              <w:rFonts w:asciiTheme="minorHAnsi" w:hAnsiTheme="minorHAnsi"/>
              <w:kern w:val="2"/>
              <w:sz w:val="24"/>
              <w:szCs w:val="24"/>
              <w14:ligatures w14:val="standardContextual"/>
            </w:rPr>
          </w:pPr>
          <w:hyperlink w:anchor="_Toc233847629" w:history="1">
            <w:r w:rsidRPr="006D4876">
              <w:rPr>
                <w:rStyle w:val="Hyperlink"/>
                <w:rFonts w:ascii="Arial" w:hAnsi="Arial" w:cs="Arial"/>
                <w:b/>
                <w:bCs/>
                <w:lang w:bidi="he-IL"/>
              </w:rPr>
              <w:t>2.3.4</w:t>
            </w:r>
            <w:r>
              <w:rPr>
                <w:rFonts w:asciiTheme="minorHAnsi" w:hAnsiTheme="minorHAnsi"/>
                <w:kern w:val="2"/>
                <w:sz w:val="24"/>
                <w:szCs w:val="24"/>
                <w14:ligatures w14:val="standardContextual"/>
              </w:rPr>
              <w:tab/>
            </w:r>
            <w:r w:rsidRPr="006D4876">
              <w:rPr>
                <w:rStyle w:val="Hyperlink"/>
                <w:b/>
                <w:bCs/>
                <w:lang w:bidi="he-IL"/>
              </w:rPr>
              <w:t>Symbols Keypad</w:t>
            </w:r>
            <w:r>
              <w:rPr>
                <w:webHidden/>
              </w:rPr>
              <w:tab/>
            </w:r>
            <w:r>
              <w:rPr>
                <w:webHidden/>
              </w:rPr>
              <w:fldChar w:fldCharType="begin"/>
            </w:r>
            <w:r>
              <w:rPr>
                <w:webHidden/>
              </w:rPr>
              <w:instrText xml:space="preserve"> PAGEREF _Toc233847629 \h </w:instrText>
            </w:r>
            <w:r>
              <w:rPr>
                <w:webHidden/>
              </w:rPr>
            </w:r>
            <w:r>
              <w:rPr>
                <w:webHidden/>
              </w:rPr>
              <w:fldChar w:fldCharType="separate"/>
            </w:r>
            <w:r>
              <w:rPr>
                <w:webHidden/>
              </w:rPr>
              <w:t>21</w:t>
            </w:r>
            <w:r>
              <w:rPr>
                <w:webHidden/>
              </w:rPr>
              <w:fldChar w:fldCharType="end"/>
            </w:r>
          </w:hyperlink>
        </w:p>
        <w:p w14:paraId="1FB9D62B" w14:textId="69C3DB4B" w:rsidR="0044396C" w:rsidRDefault="0044396C">
          <w:pPr>
            <w:pStyle w:val="TOC3"/>
            <w:rPr>
              <w:rFonts w:asciiTheme="minorHAnsi" w:hAnsiTheme="minorHAnsi"/>
              <w:kern w:val="2"/>
              <w:sz w:val="24"/>
              <w:szCs w:val="24"/>
              <w14:ligatures w14:val="standardContextual"/>
            </w:rPr>
          </w:pPr>
          <w:hyperlink w:anchor="_Toc233847630" w:history="1">
            <w:r w:rsidRPr="006D4876">
              <w:rPr>
                <w:rStyle w:val="Hyperlink"/>
                <w:rFonts w:ascii="Arial" w:hAnsi="Arial" w:cs="Arial"/>
                <w:b/>
                <w:bCs/>
                <w:lang w:bidi="he-IL"/>
              </w:rPr>
              <w:t>2.3.5</w:t>
            </w:r>
            <w:r>
              <w:rPr>
                <w:rFonts w:asciiTheme="minorHAnsi" w:hAnsiTheme="minorHAnsi"/>
                <w:kern w:val="2"/>
                <w:sz w:val="24"/>
                <w:szCs w:val="24"/>
                <w14:ligatures w14:val="standardContextual"/>
              </w:rPr>
              <w:tab/>
            </w:r>
            <w:r w:rsidRPr="006D4876">
              <w:rPr>
                <w:rStyle w:val="Hyperlink"/>
                <w:b/>
                <w:bCs/>
                <w:lang w:bidi="he-IL"/>
              </w:rPr>
              <w:t>Switching Between Keypad Modes</w:t>
            </w:r>
            <w:r>
              <w:rPr>
                <w:webHidden/>
              </w:rPr>
              <w:tab/>
            </w:r>
            <w:r>
              <w:rPr>
                <w:webHidden/>
              </w:rPr>
              <w:fldChar w:fldCharType="begin"/>
            </w:r>
            <w:r>
              <w:rPr>
                <w:webHidden/>
              </w:rPr>
              <w:instrText xml:space="preserve"> PAGEREF _Toc233847630 \h </w:instrText>
            </w:r>
            <w:r>
              <w:rPr>
                <w:webHidden/>
              </w:rPr>
            </w:r>
            <w:r>
              <w:rPr>
                <w:webHidden/>
              </w:rPr>
              <w:fldChar w:fldCharType="separate"/>
            </w:r>
            <w:r>
              <w:rPr>
                <w:webHidden/>
              </w:rPr>
              <w:t>21</w:t>
            </w:r>
            <w:r>
              <w:rPr>
                <w:webHidden/>
              </w:rPr>
              <w:fldChar w:fldCharType="end"/>
            </w:r>
          </w:hyperlink>
        </w:p>
        <w:p w14:paraId="3759F8D4" w14:textId="1384740F" w:rsidR="0044396C" w:rsidRDefault="0044396C">
          <w:pPr>
            <w:pStyle w:val="TOC2"/>
            <w:tabs>
              <w:tab w:val="left" w:pos="960"/>
              <w:tab w:val="right" w:leader="dot" w:pos="9679"/>
            </w:tabs>
            <w:rPr>
              <w:noProof/>
              <w:kern w:val="2"/>
              <w:sz w:val="24"/>
              <w:szCs w:val="24"/>
              <w:lang w:bidi="ar-SA"/>
              <w14:ligatures w14:val="standardContextual"/>
            </w:rPr>
          </w:pPr>
          <w:hyperlink w:anchor="_Toc233847631" w:history="1">
            <w:r w:rsidRPr="006D4876">
              <w:rPr>
                <w:rStyle w:val="Hyperlink"/>
                <w:rFonts w:asciiTheme="minorBidi" w:hAnsiTheme="minorBidi"/>
                <w:noProof/>
              </w:rPr>
              <w:t>2.4</w:t>
            </w:r>
            <w:r>
              <w:rPr>
                <w:noProof/>
                <w:kern w:val="2"/>
                <w:sz w:val="24"/>
                <w:szCs w:val="24"/>
                <w:lang w:bidi="ar-SA"/>
                <w14:ligatures w14:val="standardContextual"/>
              </w:rPr>
              <w:tab/>
            </w:r>
            <w:r w:rsidRPr="006D4876">
              <w:rPr>
                <w:rStyle w:val="Hyperlink"/>
                <w:rFonts w:asciiTheme="minorBidi" w:hAnsiTheme="minorBidi"/>
                <w:noProof/>
              </w:rPr>
              <w:t>Turning On and Off, Restarting and Putting Orbit Player into Sleep Mode:</w:t>
            </w:r>
            <w:r>
              <w:rPr>
                <w:noProof/>
                <w:webHidden/>
              </w:rPr>
              <w:tab/>
            </w:r>
            <w:r>
              <w:rPr>
                <w:noProof/>
                <w:webHidden/>
              </w:rPr>
              <w:fldChar w:fldCharType="begin"/>
            </w:r>
            <w:r>
              <w:rPr>
                <w:noProof/>
                <w:webHidden/>
              </w:rPr>
              <w:instrText xml:space="preserve"> PAGEREF _Toc233847631 \h </w:instrText>
            </w:r>
            <w:r>
              <w:rPr>
                <w:noProof/>
                <w:webHidden/>
              </w:rPr>
            </w:r>
            <w:r>
              <w:rPr>
                <w:noProof/>
                <w:webHidden/>
              </w:rPr>
              <w:fldChar w:fldCharType="separate"/>
            </w:r>
            <w:r>
              <w:rPr>
                <w:noProof/>
                <w:webHidden/>
              </w:rPr>
              <w:t>22</w:t>
            </w:r>
            <w:r>
              <w:rPr>
                <w:noProof/>
                <w:webHidden/>
              </w:rPr>
              <w:fldChar w:fldCharType="end"/>
            </w:r>
          </w:hyperlink>
        </w:p>
        <w:p w14:paraId="11ABA241" w14:textId="4F026138" w:rsidR="0044396C" w:rsidRDefault="0044396C">
          <w:pPr>
            <w:pStyle w:val="TOC2"/>
            <w:tabs>
              <w:tab w:val="left" w:pos="960"/>
              <w:tab w:val="right" w:leader="dot" w:pos="9679"/>
            </w:tabs>
            <w:rPr>
              <w:noProof/>
              <w:kern w:val="2"/>
              <w:sz w:val="24"/>
              <w:szCs w:val="24"/>
              <w:lang w:bidi="ar-SA"/>
              <w14:ligatures w14:val="standardContextual"/>
            </w:rPr>
          </w:pPr>
          <w:hyperlink w:anchor="_Toc233847632" w:history="1">
            <w:r w:rsidRPr="006D4876">
              <w:rPr>
                <w:rStyle w:val="Hyperlink"/>
                <w:rFonts w:asciiTheme="minorBidi" w:hAnsiTheme="minorBidi"/>
                <w:noProof/>
              </w:rPr>
              <w:t>2.5</w:t>
            </w:r>
            <w:r>
              <w:rPr>
                <w:noProof/>
                <w:kern w:val="2"/>
                <w:sz w:val="24"/>
                <w:szCs w:val="24"/>
                <w:lang w:bidi="ar-SA"/>
                <w14:ligatures w14:val="standardContextual"/>
              </w:rPr>
              <w:tab/>
            </w:r>
            <w:r w:rsidRPr="006D4876">
              <w:rPr>
                <w:rStyle w:val="Hyperlink"/>
                <w:rFonts w:asciiTheme="minorBidi" w:hAnsiTheme="minorBidi"/>
                <w:noProof/>
              </w:rPr>
              <w:t>Speech Rate:</w:t>
            </w:r>
            <w:r>
              <w:rPr>
                <w:noProof/>
                <w:webHidden/>
              </w:rPr>
              <w:tab/>
            </w:r>
            <w:r>
              <w:rPr>
                <w:noProof/>
                <w:webHidden/>
              </w:rPr>
              <w:fldChar w:fldCharType="begin"/>
            </w:r>
            <w:r>
              <w:rPr>
                <w:noProof/>
                <w:webHidden/>
              </w:rPr>
              <w:instrText xml:space="preserve"> PAGEREF _Toc233847632 \h </w:instrText>
            </w:r>
            <w:r>
              <w:rPr>
                <w:noProof/>
                <w:webHidden/>
              </w:rPr>
            </w:r>
            <w:r>
              <w:rPr>
                <w:noProof/>
                <w:webHidden/>
              </w:rPr>
              <w:fldChar w:fldCharType="separate"/>
            </w:r>
            <w:r>
              <w:rPr>
                <w:noProof/>
                <w:webHidden/>
              </w:rPr>
              <w:t>23</w:t>
            </w:r>
            <w:r>
              <w:rPr>
                <w:noProof/>
                <w:webHidden/>
              </w:rPr>
              <w:fldChar w:fldCharType="end"/>
            </w:r>
          </w:hyperlink>
        </w:p>
        <w:p w14:paraId="007C44CD" w14:textId="43664124" w:rsidR="0044396C" w:rsidRDefault="0044396C">
          <w:pPr>
            <w:pStyle w:val="TOC2"/>
            <w:tabs>
              <w:tab w:val="left" w:pos="960"/>
              <w:tab w:val="right" w:leader="dot" w:pos="9679"/>
            </w:tabs>
            <w:rPr>
              <w:noProof/>
              <w:kern w:val="2"/>
              <w:sz w:val="24"/>
              <w:szCs w:val="24"/>
              <w:lang w:bidi="ar-SA"/>
              <w14:ligatures w14:val="standardContextual"/>
            </w:rPr>
          </w:pPr>
          <w:hyperlink w:anchor="_Toc233847633" w:history="1">
            <w:r w:rsidRPr="006D4876">
              <w:rPr>
                <w:rStyle w:val="Hyperlink"/>
                <w:rFonts w:asciiTheme="minorBidi" w:hAnsiTheme="minorBidi"/>
                <w:noProof/>
              </w:rPr>
              <w:t>2.6</w:t>
            </w:r>
            <w:r>
              <w:rPr>
                <w:noProof/>
                <w:kern w:val="2"/>
                <w:sz w:val="24"/>
                <w:szCs w:val="24"/>
                <w:lang w:bidi="ar-SA"/>
                <w14:ligatures w14:val="standardContextual"/>
              </w:rPr>
              <w:tab/>
            </w:r>
            <w:r w:rsidRPr="006D4876">
              <w:rPr>
                <w:rStyle w:val="Hyperlink"/>
                <w:rFonts w:asciiTheme="minorBidi" w:hAnsiTheme="minorBidi"/>
                <w:noProof/>
              </w:rPr>
              <w:t>Speech Volume:</w:t>
            </w:r>
            <w:r>
              <w:rPr>
                <w:noProof/>
                <w:webHidden/>
              </w:rPr>
              <w:tab/>
            </w:r>
            <w:r>
              <w:rPr>
                <w:noProof/>
                <w:webHidden/>
              </w:rPr>
              <w:fldChar w:fldCharType="begin"/>
            </w:r>
            <w:r>
              <w:rPr>
                <w:noProof/>
                <w:webHidden/>
              </w:rPr>
              <w:instrText xml:space="preserve"> PAGEREF _Toc233847633 \h </w:instrText>
            </w:r>
            <w:r>
              <w:rPr>
                <w:noProof/>
                <w:webHidden/>
              </w:rPr>
            </w:r>
            <w:r>
              <w:rPr>
                <w:noProof/>
                <w:webHidden/>
              </w:rPr>
              <w:fldChar w:fldCharType="separate"/>
            </w:r>
            <w:r>
              <w:rPr>
                <w:noProof/>
                <w:webHidden/>
              </w:rPr>
              <w:t>23</w:t>
            </w:r>
            <w:r>
              <w:rPr>
                <w:noProof/>
                <w:webHidden/>
              </w:rPr>
              <w:fldChar w:fldCharType="end"/>
            </w:r>
          </w:hyperlink>
        </w:p>
        <w:p w14:paraId="3A680DE4" w14:textId="0F530C26" w:rsidR="0044396C" w:rsidRDefault="0044396C">
          <w:pPr>
            <w:pStyle w:val="TOC2"/>
            <w:tabs>
              <w:tab w:val="left" w:pos="960"/>
              <w:tab w:val="right" w:leader="dot" w:pos="9679"/>
            </w:tabs>
            <w:rPr>
              <w:noProof/>
              <w:kern w:val="2"/>
              <w:sz w:val="24"/>
              <w:szCs w:val="24"/>
              <w:lang w:bidi="ar-SA"/>
              <w14:ligatures w14:val="standardContextual"/>
            </w:rPr>
          </w:pPr>
          <w:hyperlink w:anchor="_Toc233847634" w:history="1">
            <w:r w:rsidRPr="006D4876">
              <w:rPr>
                <w:rStyle w:val="Hyperlink"/>
                <w:rFonts w:asciiTheme="minorBidi" w:hAnsiTheme="minorBidi"/>
                <w:noProof/>
              </w:rPr>
              <w:t>2.7</w:t>
            </w:r>
            <w:r>
              <w:rPr>
                <w:noProof/>
                <w:kern w:val="2"/>
                <w:sz w:val="24"/>
                <w:szCs w:val="24"/>
                <w:lang w:bidi="ar-SA"/>
                <w14:ligatures w14:val="standardContextual"/>
              </w:rPr>
              <w:tab/>
            </w:r>
            <w:r w:rsidRPr="006D4876">
              <w:rPr>
                <w:rStyle w:val="Hyperlink"/>
                <w:rFonts w:asciiTheme="minorBidi" w:hAnsiTheme="minorBidi"/>
                <w:noProof/>
              </w:rPr>
              <w:t>Knowing Your Battery Status:</w:t>
            </w:r>
            <w:r>
              <w:rPr>
                <w:noProof/>
                <w:webHidden/>
              </w:rPr>
              <w:tab/>
            </w:r>
            <w:r>
              <w:rPr>
                <w:noProof/>
                <w:webHidden/>
              </w:rPr>
              <w:fldChar w:fldCharType="begin"/>
            </w:r>
            <w:r>
              <w:rPr>
                <w:noProof/>
                <w:webHidden/>
              </w:rPr>
              <w:instrText xml:space="preserve"> PAGEREF _Toc233847634 \h </w:instrText>
            </w:r>
            <w:r>
              <w:rPr>
                <w:noProof/>
                <w:webHidden/>
              </w:rPr>
            </w:r>
            <w:r>
              <w:rPr>
                <w:noProof/>
                <w:webHidden/>
              </w:rPr>
              <w:fldChar w:fldCharType="separate"/>
            </w:r>
            <w:r>
              <w:rPr>
                <w:noProof/>
                <w:webHidden/>
              </w:rPr>
              <w:t>24</w:t>
            </w:r>
            <w:r>
              <w:rPr>
                <w:noProof/>
                <w:webHidden/>
              </w:rPr>
              <w:fldChar w:fldCharType="end"/>
            </w:r>
          </w:hyperlink>
        </w:p>
        <w:p w14:paraId="44E9BE1E" w14:textId="786FF1D7" w:rsidR="0044396C" w:rsidRDefault="0044396C">
          <w:pPr>
            <w:pStyle w:val="TOC2"/>
            <w:tabs>
              <w:tab w:val="left" w:pos="960"/>
              <w:tab w:val="right" w:leader="dot" w:pos="9679"/>
            </w:tabs>
            <w:rPr>
              <w:noProof/>
              <w:kern w:val="2"/>
              <w:sz w:val="24"/>
              <w:szCs w:val="24"/>
              <w:lang w:bidi="ar-SA"/>
              <w14:ligatures w14:val="standardContextual"/>
            </w:rPr>
          </w:pPr>
          <w:hyperlink w:anchor="_Toc233847635" w:history="1">
            <w:r w:rsidRPr="006D4876">
              <w:rPr>
                <w:rStyle w:val="Hyperlink"/>
                <w:rFonts w:asciiTheme="minorBidi" w:hAnsiTheme="minorBidi"/>
                <w:noProof/>
              </w:rPr>
              <w:t>2.8</w:t>
            </w:r>
            <w:r>
              <w:rPr>
                <w:noProof/>
                <w:kern w:val="2"/>
                <w:sz w:val="24"/>
                <w:szCs w:val="24"/>
                <w:lang w:bidi="ar-SA"/>
                <w14:ligatures w14:val="standardContextual"/>
              </w:rPr>
              <w:tab/>
            </w:r>
            <w:r w:rsidRPr="006D4876">
              <w:rPr>
                <w:rStyle w:val="Hyperlink"/>
                <w:rFonts w:asciiTheme="minorBidi" w:hAnsiTheme="minorBidi"/>
                <w:noProof/>
              </w:rPr>
              <w:t>Exploring the Home Screen:</w:t>
            </w:r>
            <w:r>
              <w:rPr>
                <w:noProof/>
                <w:webHidden/>
              </w:rPr>
              <w:tab/>
            </w:r>
            <w:r>
              <w:rPr>
                <w:noProof/>
                <w:webHidden/>
              </w:rPr>
              <w:fldChar w:fldCharType="begin"/>
            </w:r>
            <w:r>
              <w:rPr>
                <w:noProof/>
                <w:webHidden/>
              </w:rPr>
              <w:instrText xml:space="preserve"> PAGEREF _Toc233847635 \h </w:instrText>
            </w:r>
            <w:r>
              <w:rPr>
                <w:noProof/>
                <w:webHidden/>
              </w:rPr>
            </w:r>
            <w:r>
              <w:rPr>
                <w:noProof/>
                <w:webHidden/>
              </w:rPr>
              <w:fldChar w:fldCharType="separate"/>
            </w:r>
            <w:r>
              <w:rPr>
                <w:noProof/>
                <w:webHidden/>
              </w:rPr>
              <w:t>24</w:t>
            </w:r>
            <w:r>
              <w:rPr>
                <w:noProof/>
                <w:webHidden/>
              </w:rPr>
              <w:fldChar w:fldCharType="end"/>
            </w:r>
          </w:hyperlink>
        </w:p>
        <w:p w14:paraId="562F657B" w14:textId="35BB3AD2" w:rsidR="0044396C" w:rsidRDefault="0044396C">
          <w:pPr>
            <w:pStyle w:val="TOC3"/>
            <w:rPr>
              <w:rFonts w:asciiTheme="minorHAnsi" w:hAnsiTheme="minorHAnsi"/>
              <w:kern w:val="2"/>
              <w:sz w:val="24"/>
              <w:szCs w:val="24"/>
              <w14:ligatures w14:val="standardContextual"/>
            </w:rPr>
          </w:pPr>
          <w:hyperlink w:anchor="_Toc233847636" w:history="1">
            <w:r w:rsidRPr="006D4876">
              <w:rPr>
                <w:rStyle w:val="Hyperlink"/>
                <w:rFonts w:ascii="Arial" w:hAnsi="Arial" w:cs="Arial"/>
                <w:b/>
                <w:bCs/>
                <w:lang w:bidi="he-IL"/>
              </w:rPr>
              <w:t>Indexing on the Home Screen</w:t>
            </w:r>
            <w:r>
              <w:rPr>
                <w:webHidden/>
              </w:rPr>
              <w:tab/>
            </w:r>
            <w:r>
              <w:rPr>
                <w:webHidden/>
              </w:rPr>
              <w:fldChar w:fldCharType="begin"/>
            </w:r>
            <w:r>
              <w:rPr>
                <w:webHidden/>
              </w:rPr>
              <w:instrText xml:space="preserve"> PAGEREF _Toc233847636 \h </w:instrText>
            </w:r>
            <w:r>
              <w:rPr>
                <w:webHidden/>
              </w:rPr>
            </w:r>
            <w:r>
              <w:rPr>
                <w:webHidden/>
              </w:rPr>
              <w:fldChar w:fldCharType="separate"/>
            </w:r>
            <w:r>
              <w:rPr>
                <w:webHidden/>
              </w:rPr>
              <w:t>25</w:t>
            </w:r>
            <w:r>
              <w:rPr>
                <w:webHidden/>
              </w:rPr>
              <w:fldChar w:fldCharType="end"/>
            </w:r>
          </w:hyperlink>
        </w:p>
        <w:p w14:paraId="7354FEB1" w14:textId="3A084741" w:rsidR="0044396C" w:rsidRDefault="0044396C">
          <w:pPr>
            <w:pStyle w:val="TOC3"/>
            <w:rPr>
              <w:rFonts w:asciiTheme="minorHAnsi" w:hAnsiTheme="minorHAnsi"/>
              <w:kern w:val="2"/>
              <w:sz w:val="24"/>
              <w:szCs w:val="24"/>
              <w14:ligatures w14:val="standardContextual"/>
            </w:rPr>
          </w:pPr>
          <w:hyperlink w:anchor="_Toc233847637" w:history="1">
            <w:r w:rsidRPr="006D4876">
              <w:rPr>
                <w:rStyle w:val="Hyperlink"/>
                <w:rFonts w:ascii="Arial" w:hAnsi="Arial" w:cs="Arial"/>
                <w:b/>
                <w:bCs/>
                <w:lang w:bidi="he-IL"/>
              </w:rPr>
              <w:t>Clock and Time Management Group</w:t>
            </w:r>
            <w:r>
              <w:rPr>
                <w:webHidden/>
              </w:rPr>
              <w:tab/>
            </w:r>
            <w:r>
              <w:rPr>
                <w:webHidden/>
              </w:rPr>
              <w:fldChar w:fldCharType="begin"/>
            </w:r>
            <w:r>
              <w:rPr>
                <w:webHidden/>
              </w:rPr>
              <w:instrText xml:space="preserve"> PAGEREF _Toc233847637 \h </w:instrText>
            </w:r>
            <w:r>
              <w:rPr>
                <w:webHidden/>
              </w:rPr>
            </w:r>
            <w:r>
              <w:rPr>
                <w:webHidden/>
              </w:rPr>
              <w:fldChar w:fldCharType="separate"/>
            </w:r>
            <w:r>
              <w:rPr>
                <w:webHidden/>
              </w:rPr>
              <w:t>26</w:t>
            </w:r>
            <w:r>
              <w:rPr>
                <w:webHidden/>
              </w:rPr>
              <w:fldChar w:fldCharType="end"/>
            </w:r>
          </w:hyperlink>
        </w:p>
        <w:p w14:paraId="1EBBB26E" w14:textId="6FEA6D5E" w:rsidR="0044396C" w:rsidRDefault="0044396C">
          <w:pPr>
            <w:pStyle w:val="TOC3"/>
            <w:rPr>
              <w:rFonts w:asciiTheme="minorHAnsi" w:hAnsiTheme="minorHAnsi"/>
              <w:kern w:val="2"/>
              <w:sz w:val="24"/>
              <w:szCs w:val="24"/>
              <w14:ligatures w14:val="standardContextual"/>
            </w:rPr>
          </w:pPr>
          <w:hyperlink w:anchor="_Toc233847638" w:history="1">
            <w:r w:rsidRPr="006D4876">
              <w:rPr>
                <w:rStyle w:val="Hyperlink"/>
                <w:rFonts w:ascii="Arial" w:hAnsi="Arial" w:cs="Arial"/>
                <w:b/>
                <w:bCs/>
                <w:lang w:bidi="he-IL"/>
              </w:rPr>
              <w:t>Tools Group</w:t>
            </w:r>
            <w:r>
              <w:rPr>
                <w:webHidden/>
              </w:rPr>
              <w:tab/>
            </w:r>
            <w:r>
              <w:rPr>
                <w:webHidden/>
              </w:rPr>
              <w:fldChar w:fldCharType="begin"/>
            </w:r>
            <w:r>
              <w:rPr>
                <w:webHidden/>
              </w:rPr>
              <w:instrText xml:space="preserve"> PAGEREF _Toc233847638 \h </w:instrText>
            </w:r>
            <w:r>
              <w:rPr>
                <w:webHidden/>
              </w:rPr>
            </w:r>
            <w:r>
              <w:rPr>
                <w:webHidden/>
              </w:rPr>
              <w:fldChar w:fldCharType="separate"/>
            </w:r>
            <w:r>
              <w:rPr>
                <w:webHidden/>
              </w:rPr>
              <w:t>26</w:t>
            </w:r>
            <w:r>
              <w:rPr>
                <w:webHidden/>
              </w:rPr>
              <w:fldChar w:fldCharType="end"/>
            </w:r>
          </w:hyperlink>
        </w:p>
        <w:p w14:paraId="21B8EF9E" w14:textId="39235677" w:rsidR="0044396C" w:rsidRDefault="0044396C">
          <w:pPr>
            <w:pStyle w:val="TOC3"/>
            <w:rPr>
              <w:rFonts w:asciiTheme="minorHAnsi" w:hAnsiTheme="minorHAnsi"/>
              <w:kern w:val="2"/>
              <w:sz w:val="24"/>
              <w:szCs w:val="24"/>
              <w14:ligatures w14:val="standardContextual"/>
            </w:rPr>
          </w:pPr>
          <w:hyperlink w:anchor="_Toc233847639" w:history="1">
            <w:r w:rsidRPr="006D4876">
              <w:rPr>
                <w:rStyle w:val="Hyperlink"/>
                <w:rFonts w:ascii="Arial" w:hAnsi="Arial" w:cs="Arial"/>
                <w:b/>
                <w:bCs/>
                <w:lang w:bidi="he-IL"/>
              </w:rPr>
              <w:t>Settings Group</w:t>
            </w:r>
            <w:r>
              <w:rPr>
                <w:webHidden/>
              </w:rPr>
              <w:tab/>
            </w:r>
            <w:r>
              <w:rPr>
                <w:webHidden/>
              </w:rPr>
              <w:fldChar w:fldCharType="begin"/>
            </w:r>
            <w:r>
              <w:rPr>
                <w:webHidden/>
              </w:rPr>
              <w:instrText xml:space="preserve"> PAGEREF _Toc233847639 \h </w:instrText>
            </w:r>
            <w:r>
              <w:rPr>
                <w:webHidden/>
              </w:rPr>
            </w:r>
            <w:r>
              <w:rPr>
                <w:webHidden/>
              </w:rPr>
              <w:fldChar w:fldCharType="separate"/>
            </w:r>
            <w:r>
              <w:rPr>
                <w:webHidden/>
              </w:rPr>
              <w:t>27</w:t>
            </w:r>
            <w:r>
              <w:rPr>
                <w:webHidden/>
              </w:rPr>
              <w:fldChar w:fldCharType="end"/>
            </w:r>
          </w:hyperlink>
        </w:p>
        <w:p w14:paraId="4ECD4914" w14:textId="21A4EF1E" w:rsidR="0044396C" w:rsidRDefault="0044396C">
          <w:pPr>
            <w:pStyle w:val="TOC3"/>
            <w:rPr>
              <w:rFonts w:asciiTheme="minorHAnsi" w:hAnsiTheme="minorHAnsi"/>
              <w:kern w:val="2"/>
              <w:sz w:val="24"/>
              <w:szCs w:val="24"/>
              <w14:ligatures w14:val="standardContextual"/>
            </w:rPr>
          </w:pPr>
          <w:hyperlink w:anchor="_Toc233847640" w:history="1">
            <w:r w:rsidRPr="006D4876">
              <w:rPr>
                <w:rStyle w:val="Hyperlink"/>
                <w:rFonts w:ascii="Arial" w:hAnsi="Arial" w:cs="Arial"/>
                <w:b/>
                <w:bCs/>
                <w:lang w:bidi="he-IL"/>
              </w:rPr>
              <w:t>Help Group</w:t>
            </w:r>
            <w:r>
              <w:rPr>
                <w:webHidden/>
              </w:rPr>
              <w:tab/>
            </w:r>
            <w:r>
              <w:rPr>
                <w:webHidden/>
              </w:rPr>
              <w:fldChar w:fldCharType="begin"/>
            </w:r>
            <w:r>
              <w:rPr>
                <w:webHidden/>
              </w:rPr>
              <w:instrText xml:space="preserve"> PAGEREF _Toc233847640 \h </w:instrText>
            </w:r>
            <w:r>
              <w:rPr>
                <w:webHidden/>
              </w:rPr>
            </w:r>
            <w:r>
              <w:rPr>
                <w:webHidden/>
              </w:rPr>
              <w:fldChar w:fldCharType="separate"/>
            </w:r>
            <w:r>
              <w:rPr>
                <w:webHidden/>
              </w:rPr>
              <w:t>27</w:t>
            </w:r>
            <w:r>
              <w:rPr>
                <w:webHidden/>
              </w:rPr>
              <w:fldChar w:fldCharType="end"/>
            </w:r>
          </w:hyperlink>
        </w:p>
        <w:p w14:paraId="34796573" w14:textId="7F54130D" w:rsidR="0044396C" w:rsidRDefault="0044396C">
          <w:pPr>
            <w:pStyle w:val="TOC2"/>
            <w:tabs>
              <w:tab w:val="left" w:pos="960"/>
              <w:tab w:val="right" w:leader="dot" w:pos="9679"/>
            </w:tabs>
            <w:rPr>
              <w:noProof/>
              <w:kern w:val="2"/>
              <w:sz w:val="24"/>
              <w:szCs w:val="24"/>
              <w:lang w:bidi="ar-SA"/>
              <w14:ligatures w14:val="standardContextual"/>
            </w:rPr>
          </w:pPr>
          <w:hyperlink w:anchor="_Toc233847641" w:history="1">
            <w:r w:rsidRPr="006D4876">
              <w:rPr>
                <w:rStyle w:val="Hyperlink"/>
                <w:rFonts w:asciiTheme="minorBidi" w:hAnsiTheme="minorBidi"/>
                <w:noProof/>
              </w:rPr>
              <w:t>2.9</w:t>
            </w:r>
            <w:r>
              <w:rPr>
                <w:noProof/>
                <w:kern w:val="2"/>
                <w:sz w:val="24"/>
                <w:szCs w:val="24"/>
                <w:lang w:bidi="ar-SA"/>
                <w14:ligatures w14:val="standardContextual"/>
              </w:rPr>
              <w:tab/>
            </w:r>
            <w:r w:rsidRPr="006D4876">
              <w:rPr>
                <w:rStyle w:val="Hyperlink"/>
                <w:rFonts w:asciiTheme="minorBidi" w:hAnsiTheme="minorBidi"/>
                <w:noProof/>
              </w:rPr>
              <w:t>Internet Connection over Wi-Fi:</w:t>
            </w:r>
            <w:r>
              <w:rPr>
                <w:noProof/>
                <w:webHidden/>
              </w:rPr>
              <w:tab/>
            </w:r>
            <w:r>
              <w:rPr>
                <w:noProof/>
                <w:webHidden/>
              </w:rPr>
              <w:fldChar w:fldCharType="begin"/>
            </w:r>
            <w:r>
              <w:rPr>
                <w:noProof/>
                <w:webHidden/>
              </w:rPr>
              <w:instrText xml:space="preserve"> PAGEREF _Toc233847641 \h </w:instrText>
            </w:r>
            <w:r>
              <w:rPr>
                <w:noProof/>
                <w:webHidden/>
              </w:rPr>
            </w:r>
            <w:r>
              <w:rPr>
                <w:noProof/>
                <w:webHidden/>
              </w:rPr>
              <w:fldChar w:fldCharType="separate"/>
            </w:r>
            <w:r>
              <w:rPr>
                <w:noProof/>
                <w:webHidden/>
              </w:rPr>
              <w:t>27</w:t>
            </w:r>
            <w:r>
              <w:rPr>
                <w:noProof/>
                <w:webHidden/>
              </w:rPr>
              <w:fldChar w:fldCharType="end"/>
            </w:r>
          </w:hyperlink>
        </w:p>
        <w:p w14:paraId="3035B6CF" w14:textId="5D6F2378" w:rsidR="0044396C" w:rsidRDefault="0044396C">
          <w:pPr>
            <w:pStyle w:val="TOC2"/>
            <w:tabs>
              <w:tab w:val="left" w:pos="960"/>
              <w:tab w:val="right" w:leader="dot" w:pos="9679"/>
            </w:tabs>
            <w:rPr>
              <w:noProof/>
              <w:kern w:val="2"/>
              <w:sz w:val="24"/>
              <w:szCs w:val="24"/>
              <w:lang w:bidi="ar-SA"/>
              <w14:ligatures w14:val="standardContextual"/>
            </w:rPr>
          </w:pPr>
          <w:hyperlink w:anchor="_Toc233847642" w:history="1">
            <w:r w:rsidRPr="006D4876">
              <w:rPr>
                <w:rStyle w:val="Hyperlink"/>
                <w:rFonts w:asciiTheme="minorBidi" w:hAnsiTheme="minorBidi"/>
                <w:noProof/>
              </w:rPr>
              <w:t>2.10</w:t>
            </w:r>
            <w:r>
              <w:rPr>
                <w:noProof/>
                <w:kern w:val="2"/>
                <w:sz w:val="24"/>
                <w:szCs w:val="24"/>
                <w:lang w:bidi="ar-SA"/>
                <w14:ligatures w14:val="standardContextual"/>
              </w:rPr>
              <w:tab/>
            </w:r>
            <w:r w:rsidRPr="006D4876">
              <w:rPr>
                <w:rStyle w:val="Hyperlink"/>
                <w:rFonts w:asciiTheme="minorBidi" w:hAnsiTheme="minorBidi"/>
                <w:noProof/>
              </w:rPr>
              <w:t>Disconnecting from a Wi-Fi Network:</w:t>
            </w:r>
            <w:r>
              <w:rPr>
                <w:noProof/>
                <w:webHidden/>
              </w:rPr>
              <w:tab/>
            </w:r>
            <w:r>
              <w:rPr>
                <w:noProof/>
                <w:webHidden/>
              </w:rPr>
              <w:fldChar w:fldCharType="begin"/>
            </w:r>
            <w:r>
              <w:rPr>
                <w:noProof/>
                <w:webHidden/>
              </w:rPr>
              <w:instrText xml:space="preserve"> PAGEREF _Toc233847642 \h </w:instrText>
            </w:r>
            <w:r>
              <w:rPr>
                <w:noProof/>
                <w:webHidden/>
              </w:rPr>
            </w:r>
            <w:r>
              <w:rPr>
                <w:noProof/>
                <w:webHidden/>
              </w:rPr>
              <w:fldChar w:fldCharType="separate"/>
            </w:r>
            <w:r>
              <w:rPr>
                <w:noProof/>
                <w:webHidden/>
              </w:rPr>
              <w:t>28</w:t>
            </w:r>
            <w:r>
              <w:rPr>
                <w:noProof/>
                <w:webHidden/>
              </w:rPr>
              <w:fldChar w:fldCharType="end"/>
            </w:r>
          </w:hyperlink>
        </w:p>
        <w:p w14:paraId="17B2E85C" w14:textId="11F0CE81" w:rsidR="0044396C" w:rsidRDefault="0044396C">
          <w:pPr>
            <w:pStyle w:val="TOC1"/>
            <w:tabs>
              <w:tab w:val="left" w:pos="440"/>
              <w:tab w:val="right" w:leader="dot" w:pos="9679"/>
            </w:tabs>
            <w:rPr>
              <w:noProof/>
              <w:kern w:val="2"/>
              <w:sz w:val="24"/>
              <w:szCs w:val="24"/>
              <w:lang w:bidi="ar-SA"/>
              <w14:ligatures w14:val="standardContextual"/>
            </w:rPr>
          </w:pPr>
          <w:hyperlink w:anchor="_Toc233847643" w:history="1">
            <w:r w:rsidRPr="006D4876">
              <w:rPr>
                <w:rStyle w:val="Hyperlink"/>
                <w:rFonts w:asciiTheme="minorBidi" w:hAnsiTheme="minorBidi"/>
                <w:noProof/>
                <w:lang w:val="en-IN" w:eastAsia="en-IN" w:bidi="gu-IN"/>
              </w:rPr>
              <w:t>3</w:t>
            </w:r>
            <w:r>
              <w:rPr>
                <w:noProof/>
                <w:kern w:val="2"/>
                <w:sz w:val="24"/>
                <w:szCs w:val="24"/>
                <w:lang w:bidi="ar-SA"/>
                <w14:ligatures w14:val="standardContextual"/>
              </w:rPr>
              <w:tab/>
            </w:r>
            <w:r w:rsidRPr="006D4876">
              <w:rPr>
                <w:rStyle w:val="Hyperlink"/>
                <w:rFonts w:asciiTheme="minorBidi" w:hAnsiTheme="minorBidi"/>
                <w:noProof/>
                <w:lang w:val="en-IN" w:eastAsia="en-IN" w:bidi="gu-IN"/>
              </w:rPr>
              <w:t>General Navigation and Operation</w:t>
            </w:r>
            <w:r>
              <w:rPr>
                <w:noProof/>
                <w:webHidden/>
              </w:rPr>
              <w:tab/>
            </w:r>
            <w:r>
              <w:rPr>
                <w:noProof/>
                <w:webHidden/>
              </w:rPr>
              <w:fldChar w:fldCharType="begin"/>
            </w:r>
            <w:r>
              <w:rPr>
                <w:noProof/>
                <w:webHidden/>
              </w:rPr>
              <w:instrText xml:space="preserve"> PAGEREF _Toc233847643 \h </w:instrText>
            </w:r>
            <w:r>
              <w:rPr>
                <w:noProof/>
                <w:webHidden/>
              </w:rPr>
            </w:r>
            <w:r>
              <w:rPr>
                <w:noProof/>
                <w:webHidden/>
              </w:rPr>
              <w:fldChar w:fldCharType="separate"/>
            </w:r>
            <w:r>
              <w:rPr>
                <w:noProof/>
                <w:webHidden/>
              </w:rPr>
              <w:t>29</w:t>
            </w:r>
            <w:r>
              <w:rPr>
                <w:noProof/>
                <w:webHidden/>
              </w:rPr>
              <w:fldChar w:fldCharType="end"/>
            </w:r>
          </w:hyperlink>
        </w:p>
        <w:p w14:paraId="4588DE00" w14:textId="4808D649" w:rsidR="0044396C" w:rsidRDefault="0044396C">
          <w:pPr>
            <w:pStyle w:val="TOC2"/>
            <w:tabs>
              <w:tab w:val="left" w:pos="960"/>
              <w:tab w:val="right" w:leader="dot" w:pos="9679"/>
            </w:tabs>
            <w:rPr>
              <w:noProof/>
              <w:kern w:val="2"/>
              <w:sz w:val="24"/>
              <w:szCs w:val="24"/>
              <w:lang w:bidi="ar-SA"/>
              <w14:ligatures w14:val="standardContextual"/>
            </w:rPr>
          </w:pPr>
          <w:hyperlink w:anchor="_Toc233847644" w:history="1">
            <w:r w:rsidRPr="006D4876">
              <w:rPr>
                <w:rStyle w:val="Hyperlink"/>
                <w:rFonts w:asciiTheme="minorBidi" w:hAnsiTheme="minorBidi"/>
                <w:noProof/>
                <w:lang w:val="en-IN" w:eastAsia="en-IN" w:bidi="gu-IN"/>
              </w:rPr>
              <w:t>3.1</w:t>
            </w:r>
            <w:r>
              <w:rPr>
                <w:noProof/>
                <w:kern w:val="2"/>
                <w:sz w:val="24"/>
                <w:szCs w:val="24"/>
                <w:lang w:bidi="ar-SA"/>
                <w14:ligatures w14:val="standardContextual"/>
              </w:rPr>
              <w:tab/>
            </w:r>
            <w:r w:rsidRPr="006D4876">
              <w:rPr>
                <w:rStyle w:val="Hyperlink"/>
                <w:rFonts w:asciiTheme="minorBidi" w:hAnsiTheme="minorBidi"/>
                <w:noProof/>
                <w:lang w:val="en-IN" w:eastAsia="en-IN" w:bidi="gu-IN"/>
              </w:rPr>
              <w:t>Main Navigation Keys</w:t>
            </w:r>
            <w:r>
              <w:rPr>
                <w:noProof/>
                <w:webHidden/>
              </w:rPr>
              <w:tab/>
            </w:r>
            <w:r>
              <w:rPr>
                <w:noProof/>
                <w:webHidden/>
              </w:rPr>
              <w:fldChar w:fldCharType="begin"/>
            </w:r>
            <w:r>
              <w:rPr>
                <w:noProof/>
                <w:webHidden/>
              </w:rPr>
              <w:instrText xml:space="preserve"> PAGEREF _Toc233847644 \h </w:instrText>
            </w:r>
            <w:r>
              <w:rPr>
                <w:noProof/>
                <w:webHidden/>
              </w:rPr>
            </w:r>
            <w:r>
              <w:rPr>
                <w:noProof/>
                <w:webHidden/>
              </w:rPr>
              <w:fldChar w:fldCharType="separate"/>
            </w:r>
            <w:r>
              <w:rPr>
                <w:noProof/>
                <w:webHidden/>
              </w:rPr>
              <w:t>29</w:t>
            </w:r>
            <w:r>
              <w:rPr>
                <w:noProof/>
                <w:webHidden/>
              </w:rPr>
              <w:fldChar w:fldCharType="end"/>
            </w:r>
          </w:hyperlink>
        </w:p>
        <w:p w14:paraId="2EB971E7" w14:textId="38D72C89" w:rsidR="0044396C" w:rsidRDefault="0044396C">
          <w:pPr>
            <w:pStyle w:val="TOC2"/>
            <w:tabs>
              <w:tab w:val="left" w:pos="960"/>
              <w:tab w:val="right" w:leader="dot" w:pos="9679"/>
            </w:tabs>
            <w:rPr>
              <w:noProof/>
              <w:kern w:val="2"/>
              <w:sz w:val="24"/>
              <w:szCs w:val="24"/>
              <w:lang w:bidi="ar-SA"/>
              <w14:ligatures w14:val="standardContextual"/>
            </w:rPr>
          </w:pPr>
          <w:hyperlink w:anchor="_Toc233847645" w:history="1">
            <w:r w:rsidRPr="006D4876">
              <w:rPr>
                <w:rStyle w:val="Hyperlink"/>
                <w:rFonts w:asciiTheme="minorBidi" w:hAnsiTheme="minorBidi"/>
                <w:noProof/>
                <w:lang w:val="en-IN" w:eastAsia="en-IN" w:bidi="gu-IN"/>
              </w:rPr>
              <w:t>3.2</w:t>
            </w:r>
            <w:r>
              <w:rPr>
                <w:noProof/>
                <w:kern w:val="2"/>
                <w:sz w:val="24"/>
                <w:szCs w:val="24"/>
                <w:lang w:bidi="ar-SA"/>
                <w14:ligatures w14:val="standardContextual"/>
              </w:rPr>
              <w:tab/>
            </w:r>
            <w:r w:rsidRPr="006D4876">
              <w:rPr>
                <w:rStyle w:val="Hyperlink"/>
                <w:rFonts w:asciiTheme="minorBidi" w:hAnsiTheme="minorBidi"/>
                <w:noProof/>
                <w:lang w:val="en-IN" w:eastAsia="en-IN" w:bidi="gu-IN"/>
              </w:rPr>
              <w:t>Home Screen Navigation</w:t>
            </w:r>
            <w:r>
              <w:rPr>
                <w:noProof/>
                <w:webHidden/>
              </w:rPr>
              <w:tab/>
            </w:r>
            <w:r>
              <w:rPr>
                <w:noProof/>
                <w:webHidden/>
              </w:rPr>
              <w:fldChar w:fldCharType="begin"/>
            </w:r>
            <w:r>
              <w:rPr>
                <w:noProof/>
                <w:webHidden/>
              </w:rPr>
              <w:instrText xml:space="preserve"> PAGEREF _Toc233847645 \h </w:instrText>
            </w:r>
            <w:r>
              <w:rPr>
                <w:noProof/>
                <w:webHidden/>
              </w:rPr>
            </w:r>
            <w:r>
              <w:rPr>
                <w:noProof/>
                <w:webHidden/>
              </w:rPr>
              <w:fldChar w:fldCharType="separate"/>
            </w:r>
            <w:r>
              <w:rPr>
                <w:noProof/>
                <w:webHidden/>
              </w:rPr>
              <w:t>30</w:t>
            </w:r>
            <w:r>
              <w:rPr>
                <w:noProof/>
                <w:webHidden/>
              </w:rPr>
              <w:fldChar w:fldCharType="end"/>
            </w:r>
          </w:hyperlink>
        </w:p>
        <w:p w14:paraId="1B5384D6" w14:textId="3A1DE699" w:rsidR="0044396C" w:rsidRDefault="0044396C">
          <w:pPr>
            <w:pStyle w:val="TOC2"/>
            <w:tabs>
              <w:tab w:val="left" w:pos="960"/>
              <w:tab w:val="right" w:leader="dot" w:pos="9679"/>
            </w:tabs>
            <w:rPr>
              <w:noProof/>
              <w:kern w:val="2"/>
              <w:sz w:val="24"/>
              <w:szCs w:val="24"/>
              <w:lang w:bidi="ar-SA"/>
              <w14:ligatures w14:val="standardContextual"/>
            </w:rPr>
          </w:pPr>
          <w:hyperlink w:anchor="_Toc233847646" w:history="1">
            <w:r w:rsidRPr="006D4876">
              <w:rPr>
                <w:rStyle w:val="Hyperlink"/>
                <w:rFonts w:asciiTheme="minorBidi" w:hAnsiTheme="minorBidi"/>
                <w:noProof/>
                <w:lang w:val="en-IN" w:eastAsia="en-IN" w:bidi="gu-IN"/>
              </w:rPr>
              <w:t>3.3</w:t>
            </w:r>
            <w:r>
              <w:rPr>
                <w:noProof/>
                <w:kern w:val="2"/>
                <w:sz w:val="24"/>
                <w:szCs w:val="24"/>
                <w:lang w:bidi="ar-SA"/>
                <w14:ligatures w14:val="standardContextual"/>
              </w:rPr>
              <w:tab/>
            </w:r>
            <w:r w:rsidRPr="006D4876">
              <w:rPr>
                <w:rStyle w:val="Hyperlink"/>
                <w:rFonts w:asciiTheme="minorBidi" w:hAnsiTheme="minorBidi"/>
                <w:noProof/>
                <w:lang w:val="en-IN" w:eastAsia="en-IN" w:bidi="gu-IN"/>
              </w:rPr>
              <w:t>Moving Through Lists</w:t>
            </w:r>
            <w:r>
              <w:rPr>
                <w:noProof/>
                <w:webHidden/>
              </w:rPr>
              <w:tab/>
            </w:r>
            <w:r>
              <w:rPr>
                <w:noProof/>
                <w:webHidden/>
              </w:rPr>
              <w:fldChar w:fldCharType="begin"/>
            </w:r>
            <w:r>
              <w:rPr>
                <w:noProof/>
                <w:webHidden/>
              </w:rPr>
              <w:instrText xml:space="preserve"> PAGEREF _Toc233847646 \h </w:instrText>
            </w:r>
            <w:r>
              <w:rPr>
                <w:noProof/>
                <w:webHidden/>
              </w:rPr>
            </w:r>
            <w:r>
              <w:rPr>
                <w:noProof/>
                <w:webHidden/>
              </w:rPr>
              <w:fldChar w:fldCharType="separate"/>
            </w:r>
            <w:r>
              <w:rPr>
                <w:noProof/>
                <w:webHidden/>
              </w:rPr>
              <w:t>30</w:t>
            </w:r>
            <w:r>
              <w:rPr>
                <w:noProof/>
                <w:webHidden/>
              </w:rPr>
              <w:fldChar w:fldCharType="end"/>
            </w:r>
          </w:hyperlink>
        </w:p>
        <w:p w14:paraId="6E1BB804" w14:textId="1119AE02" w:rsidR="0044396C" w:rsidRDefault="0044396C">
          <w:pPr>
            <w:pStyle w:val="TOC2"/>
            <w:tabs>
              <w:tab w:val="left" w:pos="960"/>
              <w:tab w:val="right" w:leader="dot" w:pos="9679"/>
            </w:tabs>
            <w:rPr>
              <w:noProof/>
              <w:kern w:val="2"/>
              <w:sz w:val="24"/>
              <w:szCs w:val="24"/>
              <w:lang w:bidi="ar-SA"/>
              <w14:ligatures w14:val="standardContextual"/>
            </w:rPr>
          </w:pPr>
          <w:hyperlink w:anchor="_Toc233847647" w:history="1">
            <w:r w:rsidRPr="006D4876">
              <w:rPr>
                <w:rStyle w:val="Hyperlink"/>
                <w:rFonts w:asciiTheme="minorBidi" w:hAnsiTheme="minorBidi"/>
                <w:noProof/>
                <w:lang w:val="en-IN" w:eastAsia="en-IN" w:bidi="gu-IN"/>
              </w:rPr>
              <w:t>3.4</w:t>
            </w:r>
            <w:r>
              <w:rPr>
                <w:noProof/>
                <w:kern w:val="2"/>
                <w:sz w:val="24"/>
                <w:szCs w:val="24"/>
                <w:lang w:bidi="ar-SA"/>
                <w14:ligatures w14:val="standardContextual"/>
              </w:rPr>
              <w:tab/>
            </w:r>
            <w:r w:rsidRPr="006D4876">
              <w:rPr>
                <w:rStyle w:val="Hyperlink"/>
                <w:rFonts w:asciiTheme="minorBidi" w:hAnsiTheme="minorBidi"/>
                <w:noProof/>
                <w:lang w:val="en-IN" w:eastAsia="en-IN" w:bidi="gu-IN"/>
              </w:rPr>
              <w:t>Indexing</w:t>
            </w:r>
            <w:r>
              <w:rPr>
                <w:noProof/>
                <w:webHidden/>
              </w:rPr>
              <w:tab/>
            </w:r>
            <w:r>
              <w:rPr>
                <w:noProof/>
                <w:webHidden/>
              </w:rPr>
              <w:fldChar w:fldCharType="begin"/>
            </w:r>
            <w:r>
              <w:rPr>
                <w:noProof/>
                <w:webHidden/>
              </w:rPr>
              <w:instrText xml:space="preserve"> PAGEREF _Toc233847647 \h </w:instrText>
            </w:r>
            <w:r>
              <w:rPr>
                <w:noProof/>
                <w:webHidden/>
              </w:rPr>
            </w:r>
            <w:r>
              <w:rPr>
                <w:noProof/>
                <w:webHidden/>
              </w:rPr>
              <w:fldChar w:fldCharType="separate"/>
            </w:r>
            <w:r>
              <w:rPr>
                <w:noProof/>
                <w:webHidden/>
              </w:rPr>
              <w:t>31</w:t>
            </w:r>
            <w:r>
              <w:rPr>
                <w:noProof/>
                <w:webHidden/>
              </w:rPr>
              <w:fldChar w:fldCharType="end"/>
            </w:r>
          </w:hyperlink>
        </w:p>
        <w:p w14:paraId="386F6D16" w14:textId="14FC7192" w:rsidR="0044396C" w:rsidRDefault="0044396C">
          <w:pPr>
            <w:pStyle w:val="TOC2"/>
            <w:tabs>
              <w:tab w:val="left" w:pos="960"/>
              <w:tab w:val="right" w:leader="dot" w:pos="9679"/>
            </w:tabs>
            <w:rPr>
              <w:noProof/>
              <w:kern w:val="2"/>
              <w:sz w:val="24"/>
              <w:szCs w:val="24"/>
              <w:lang w:bidi="ar-SA"/>
              <w14:ligatures w14:val="standardContextual"/>
            </w:rPr>
          </w:pPr>
          <w:hyperlink w:anchor="_Toc233847648" w:history="1">
            <w:r w:rsidRPr="006D4876">
              <w:rPr>
                <w:rStyle w:val="Hyperlink"/>
                <w:rFonts w:asciiTheme="minorBidi" w:hAnsiTheme="minorBidi"/>
                <w:noProof/>
                <w:lang w:val="en-IN" w:eastAsia="en-IN" w:bidi="gu-IN"/>
              </w:rPr>
              <w:t>3.5</w:t>
            </w:r>
            <w:r>
              <w:rPr>
                <w:noProof/>
                <w:kern w:val="2"/>
                <w:sz w:val="24"/>
                <w:szCs w:val="24"/>
                <w:lang w:bidi="ar-SA"/>
                <w14:ligatures w14:val="standardContextual"/>
              </w:rPr>
              <w:tab/>
            </w:r>
            <w:r w:rsidRPr="006D4876">
              <w:rPr>
                <w:rStyle w:val="Hyperlink"/>
                <w:rFonts w:asciiTheme="minorBidi" w:hAnsiTheme="minorBidi"/>
                <w:noProof/>
                <w:lang w:val="en-IN" w:eastAsia="en-IN" w:bidi="gu-IN"/>
              </w:rPr>
              <w:t>Context Menus</w:t>
            </w:r>
            <w:r>
              <w:rPr>
                <w:noProof/>
                <w:webHidden/>
              </w:rPr>
              <w:tab/>
            </w:r>
            <w:r>
              <w:rPr>
                <w:noProof/>
                <w:webHidden/>
              </w:rPr>
              <w:fldChar w:fldCharType="begin"/>
            </w:r>
            <w:r>
              <w:rPr>
                <w:noProof/>
                <w:webHidden/>
              </w:rPr>
              <w:instrText xml:space="preserve"> PAGEREF _Toc233847648 \h </w:instrText>
            </w:r>
            <w:r>
              <w:rPr>
                <w:noProof/>
                <w:webHidden/>
              </w:rPr>
            </w:r>
            <w:r>
              <w:rPr>
                <w:noProof/>
                <w:webHidden/>
              </w:rPr>
              <w:fldChar w:fldCharType="separate"/>
            </w:r>
            <w:r>
              <w:rPr>
                <w:noProof/>
                <w:webHidden/>
              </w:rPr>
              <w:t>31</w:t>
            </w:r>
            <w:r>
              <w:rPr>
                <w:noProof/>
                <w:webHidden/>
              </w:rPr>
              <w:fldChar w:fldCharType="end"/>
            </w:r>
          </w:hyperlink>
        </w:p>
        <w:p w14:paraId="25B8B3BE" w14:textId="40EB3AE5" w:rsidR="0044396C" w:rsidRDefault="0044396C">
          <w:pPr>
            <w:pStyle w:val="TOC2"/>
            <w:tabs>
              <w:tab w:val="left" w:pos="960"/>
              <w:tab w:val="right" w:leader="dot" w:pos="9679"/>
            </w:tabs>
            <w:rPr>
              <w:noProof/>
              <w:kern w:val="2"/>
              <w:sz w:val="24"/>
              <w:szCs w:val="24"/>
              <w:lang w:bidi="ar-SA"/>
              <w14:ligatures w14:val="standardContextual"/>
            </w:rPr>
          </w:pPr>
          <w:hyperlink w:anchor="_Toc233847649" w:history="1">
            <w:r w:rsidRPr="006D4876">
              <w:rPr>
                <w:rStyle w:val="Hyperlink"/>
                <w:rFonts w:asciiTheme="minorBidi" w:hAnsiTheme="minorBidi"/>
                <w:noProof/>
                <w:lang w:val="en-IN" w:eastAsia="en-IN" w:bidi="gu-IN"/>
              </w:rPr>
              <w:t>3.6</w:t>
            </w:r>
            <w:r>
              <w:rPr>
                <w:noProof/>
                <w:kern w:val="2"/>
                <w:sz w:val="24"/>
                <w:szCs w:val="24"/>
                <w:lang w:bidi="ar-SA"/>
                <w14:ligatures w14:val="standardContextual"/>
              </w:rPr>
              <w:tab/>
            </w:r>
            <w:r w:rsidRPr="006D4876">
              <w:rPr>
                <w:rStyle w:val="Hyperlink"/>
                <w:rFonts w:asciiTheme="minorBidi" w:hAnsiTheme="minorBidi"/>
                <w:noProof/>
                <w:lang w:val="en-IN" w:eastAsia="en-IN" w:bidi="gu-IN"/>
              </w:rPr>
              <w:t>Dialogs</w:t>
            </w:r>
            <w:r>
              <w:rPr>
                <w:noProof/>
                <w:webHidden/>
              </w:rPr>
              <w:tab/>
            </w:r>
            <w:r>
              <w:rPr>
                <w:noProof/>
                <w:webHidden/>
              </w:rPr>
              <w:fldChar w:fldCharType="begin"/>
            </w:r>
            <w:r>
              <w:rPr>
                <w:noProof/>
                <w:webHidden/>
              </w:rPr>
              <w:instrText xml:space="preserve"> PAGEREF _Toc233847649 \h </w:instrText>
            </w:r>
            <w:r>
              <w:rPr>
                <w:noProof/>
                <w:webHidden/>
              </w:rPr>
            </w:r>
            <w:r>
              <w:rPr>
                <w:noProof/>
                <w:webHidden/>
              </w:rPr>
              <w:fldChar w:fldCharType="separate"/>
            </w:r>
            <w:r>
              <w:rPr>
                <w:noProof/>
                <w:webHidden/>
              </w:rPr>
              <w:t>32</w:t>
            </w:r>
            <w:r>
              <w:rPr>
                <w:noProof/>
                <w:webHidden/>
              </w:rPr>
              <w:fldChar w:fldCharType="end"/>
            </w:r>
          </w:hyperlink>
        </w:p>
        <w:p w14:paraId="39D45631" w14:textId="61662C7C" w:rsidR="0044396C" w:rsidRDefault="0044396C">
          <w:pPr>
            <w:pStyle w:val="TOC2"/>
            <w:tabs>
              <w:tab w:val="left" w:pos="960"/>
              <w:tab w:val="right" w:leader="dot" w:pos="9679"/>
            </w:tabs>
            <w:rPr>
              <w:noProof/>
              <w:kern w:val="2"/>
              <w:sz w:val="24"/>
              <w:szCs w:val="24"/>
              <w:lang w:bidi="ar-SA"/>
              <w14:ligatures w14:val="standardContextual"/>
            </w:rPr>
          </w:pPr>
          <w:hyperlink w:anchor="_Toc233847650" w:history="1">
            <w:r w:rsidRPr="006D4876">
              <w:rPr>
                <w:rStyle w:val="Hyperlink"/>
                <w:rFonts w:asciiTheme="minorBidi" w:hAnsiTheme="minorBidi"/>
                <w:noProof/>
                <w:lang w:val="en-IN" w:eastAsia="en-IN" w:bidi="gu-IN"/>
              </w:rPr>
              <w:t>3.7</w:t>
            </w:r>
            <w:r>
              <w:rPr>
                <w:noProof/>
                <w:kern w:val="2"/>
                <w:sz w:val="24"/>
                <w:szCs w:val="24"/>
                <w:lang w:bidi="ar-SA"/>
                <w14:ligatures w14:val="standardContextual"/>
              </w:rPr>
              <w:tab/>
            </w:r>
            <w:r w:rsidRPr="006D4876">
              <w:rPr>
                <w:rStyle w:val="Hyperlink"/>
                <w:rFonts w:asciiTheme="minorBidi" w:hAnsiTheme="minorBidi"/>
                <w:noProof/>
                <w:lang w:val="en-IN" w:eastAsia="en-IN" w:bidi="gu-IN"/>
              </w:rPr>
              <w:t>Buttons</w:t>
            </w:r>
            <w:r>
              <w:rPr>
                <w:noProof/>
                <w:webHidden/>
              </w:rPr>
              <w:tab/>
            </w:r>
            <w:r>
              <w:rPr>
                <w:noProof/>
                <w:webHidden/>
              </w:rPr>
              <w:fldChar w:fldCharType="begin"/>
            </w:r>
            <w:r>
              <w:rPr>
                <w:noProof/>
                <w:webHidden/>
              </w:rPr>
              <w:instrText xml:space="preserve"> PAGEREF _Toc233847650 \h </w:instrText>
            </w:r>
            <w:r>
              <w:rPr>
                <w:noProof/>
                <w:webHidden/>
              </w:rPr>
            </w:r>
            <w:r>
              <w:rPr>
                <w:noProof/>
                <w:webHidden/>
              </w:rPr>
              <w:fldChar w:fldCharType="separate"/>
            </w:r>
            <w:r>
              <w:rPr>
                <w:noProof/>
                <w:webHidden/>
              </w:rPr>
              <w:t>32</w:t>
            </w:r>
            <w:r>
              <w:rPr>
                <w:noProof/>
                <w:webHidden/>
              </w:rPr>
              <w:fldChar w:fldCharType="end"/>
            </w:r>
          </w:hyperlink>
        </w:p>
        <w:p w14:paraId="21FB6B4C" w14:textId="5F70CC4B" w:rsidR="0044396C" w:rsidRDefault="0044396C">
          <w:pPr>
            <w:pStyle w:val="TOC2"/>
            <w:tabs>
              <w:tab w:val="left" w:pos="960"/>
              <w:tab w:val="right" w:leader="dot" w:pos="9679"/>
            </w:tabs>
            <w:rPr>
              <w:noProof/>
              <w:kern w:val="2"/>
              <w:sz w:val="24"/>
              <w:szCs w:val="24"/>
              <w:lang w:bidi="ar-SA"/>
              <w14:ligatures w14:val="standardContextual"/>
            </w:rPr>
          </w:pPr>
          <w:hyperlink w:anchor="_Toc233847651" w:history="1">
            <w:r w:rsidRPr="006D4876">
              <w:rPr>
                <w:rStyle w:val="Hyperlink"/>
                <w:rFonts w:asciiTheme="minorBidi" w:hAnsiTheme="minorBidi"/>
                <w:noProof/>
                <w:lang w:val="en-IN" w:eastAsia="en-IN" w:bidi="gu-IN"/>
              </w:rPr>
              <w:t>3.8</w:t>
            </w:r>
            <w:r>
              <w:rPr>
                <w:noProof/>
                <w:kern w:val="2"/>
                <w:sz w:val="24"/>
                <w:szCs w:val="24"/>
                <w:lang w:bidi="ar-SA"/>
                <w14:ligatures w14:val="standardContextual"/>
              </w:rPr>
              <w:tab/>
            </w:r>
            <w:r w:rsidRPr="006D4876">
              <w:rPr>
                <w:rStyle w:val="Hyperlink"/>
                <w:rFonts w:asciiTheme="minorBidi" w:hAnsiTheme="minorBidi"/>
                <w:noProof/>
                <w:lang w:val="en-IN" w:eastAsia="en-IN" w:bidi="gu-IN"/>
              </w:rPr>
              <w:t>Edit Boxes</w:t>
            </w:r>
            <w:r>
              <w:rPr>
                <w:noProof/>
                <w:webHidden/>
              </w:rPr>
              <w:tab/>
            </w:r>
            <w:r>
              <w:rPr>
                <w:noProof/>
                <w:webHidden/>
              </w:rPr>
              <w:fldChar w:fldCharType="begin"/>
            </w:r>
            <w:r>
              <w:rPr>
                <w:noProof/>
                <w:webHidden/>
              </w:rPr>
              <w:instrText xml:space="preserve"> PAGEREF _Toc233847651 \h </w:instrText>
            </w:r>
            <w:r>
              <w:rPr>
                <w:noProof/>
                <w:webHidden/>
              </w:rPr>
            </w:r>
            <w:r>
              <w:rPr>
                <w:noProof/>
                <w:webHidden/>
              </w:rPr>
              <w:fldChar w:fldCharType="separate"/>
            </w:r>
            <w:r>
              <w:rPr>
                <w:noProof/>
                <w:webHidden/>
              </w:rPr>
              <w:t>32</w:t>
            </w:r>
            <w:r>
              <w:rPr>
                <w:noProof/>
                <w:webHidden/>
              </w:rPr>
              <w:fldChar w:fldCharType="end"/>
            </w:r>
          </w:hyperlink>
        </w:p>
        <w:p w14:paraId="454FFFC0" w14:textId="73B0DEC5" w:rsidR="0044396C" w:rsidRDefault="0044396C">
          <w:pPr>
            <w:pStyle w:val="TOC2"/>
            <w:tabs>
              <w:tab w:val="left" w:pos="960"/>
              <w:tab w:val="right" w:leader="dot" w:pos="9679"/>
            </w:tabs>
            <w:rPr>
              <w:noProof/>
              <w:kern w:val="2"/>
              <w:sz w:val="24"/>
              <w:szCs w:val="24"/>
              <w:lang w:bidi="ar-SA"/>
              <w14:ligatures w14:val="standardContextual"/>
            </w:rPr>
          </w:pPr>
          <w:hyperlink w:anchor="_Toc233847652" w:history="1">
            <w:r w:rsidRPr="006D4876">
              <w:rPr>
                <w:rStyle w:val="Hyperlink"/>
                <w:rFonts w:asciiTheme="minorBidi" w:hAnsiTheme="minorBidi"/>
                <w:noProof/>
                <w:lang w:val="en-IN" w:eastAsia="en-IN" w:bidi="gu-IN"/>
              </w:rPr>
              <w:t>3.9</w:t>
            </w:r>
            <w:r>
              <w:rPr>
                <w:noProof/>
                <w:kern w:val="2"/>
                <w:sz w:val="24"/>
                <w:szCs w:val="24"/>
                <w:lang w:bidi="ar-SA"/>
                <w14:ligatures w14:val="standardContextual"/>
              </w:rPr>
              <w:tab/>
            </w:r>
            <w:r w:rsidRPr="006D4876">
              <w:rPr>
                <w:rStyle w:val="Hyperlink"/>
                <w:rFonts w:asciiTheme="minorBidi" w:hAnsiTheme="minorBidi"/>
                <w:noProof/>
                <w:lang w:val="en-IN" w:eastAsia="en-IN" w:bidi="gu-IN"/>
              </w:rPr>
              <w:t>Combo Boxes</w:t>
            </w:r>
            <w:r>
              <w:rPr>
                <w:noProof/>
                <w:webHidden/>
              </w:rPr>
              <w:tab/>
            </w:r>
            <w:r>
              <w:rPr>
                <w:noProof/>
                <w:webHidden/>
              </w:rPr>
              <w:fldChar w:fldCharType="begin"/>
            </w:r>
            <w:r>
              <w:rPr>
                <w:noProof/>
                <w:webHidden/>
              </w:rPr>
              <w:instrText xml:space="preserve"> PAGEREF _Toc233847652 \h </w:instrText>
            </w:r>
            <w:r>
              <w:rPr>
                <w:noProof/>
                <w:webHidden/>
              </w:rPr>
            </w:r>
            <w:r>
              <w:rPr>
                <w:noProof/>
                <w:webHidden/>
              </w:rPr>
              <w:fldChar w:fldCharType="separate"/>
            </w:r>
            <w:r>
              <w:rPr>
                <w:noProof/>
                <w:webHidden/>
              </w:rPr>
              <w:t>33</w:t>
            </w:r>
            <w:r>
              <w:rPr>
                <w:noProof/>
                <w:webHidden/>
              </w:rPr>
              <w:fldChar w:fldCharType="end"/>
            </w:r>
          </w:hyperlink>
        </w:p>
        <w:p w14:paraId="29134AFC" w14:textId="52533697" w:rsidR="0044396C" w:rsidRDefault="0044396C">
          <w:pPr>
            <w:pStyle w:val="TOC2"/>
            <w:tabs>
              <w:tab w:val="left" w:pos="960"/>
              <w:tab w:val="right" w:leader="dot" w:pos="9679"/>
            </w:tabs>
            <w:rPr>
              <w:noProof/>
              <w:kern w:val="2"/>
              <w:sz w:val="24"/>
              <w:szCs w:val="24"/>
              <w:lang w:bidi="ar-SA"/>
              <w14:ligatures w14:val="standardContextual"/>
            </w:rPr>
          </w:pPr>
          <w:hyperlink w:anchor="_Toc233847653" w:history="1">
            <w:r w:rsidRPr="006D4876">
              <w:rPr>
                <w:rStyle w:val="Hyperlink"/>
                <w:rFonts w:asciiTheme="minorBidi" w:hAnsiTheme="minorBidi"/>
                <w:noProof/>
                <w:lang w:val="en-IN" w:eastAsia="en-IN" w:bidi="gu-IN"/>
              </w:rPr>
              <w:t>3.10</w:t>
            </w:r>
            <w:r>
              <w:rPr>
                <w:noProof/>
                <w:kern w:val="2"/>
                <w:sz w:val="24"/>
                <w:szCs w:val="24"/>
                <w:lang w:bidi="ar-SA"/>
                <w14:ligatures w14:val="standardContextual"/>
              </w:rPr>
              <w:tab/>
            </w:r>
            <w:r w:rsidRPr="006D4876">
              <w:rPr>
                <w:rStyle w:val="Hyperlink"/>
                <w:rFonts w:asciiTheme="minorBidi" w:hAnsiTheme="minorBidi"/>
                <w:noProof/>
                <w:lang w:val="en-IN" w:eastAsia="en-IN" w:bidi="gu-IN"/>
              </w:rPr>
              <w:t>Checkboxes</w:t>
            </w:r>
            <w:r>
              <w:rPr>
                <w:noProof/>
                <w:webHidden/>
              </w:rPr>
              <w:tab/>
            </w:r>
            <w:r>
              <w:rPr>
                <w:noProof/>
                <w:webHidden/>
              </w:rPr>
              <w:fldChar w:fldCharType="begin"/>
            </w:r>
            <w:r>
              <w:rPr>
                <w:noProof/>
                <w:webHidden/>
              </w:rPr>
              <w:instrText xml:space="preserve"> PAGEREF _Toc233847653 \h </w:instrText>
            </w:r>
            <w:r>
              <w:rPr>
                <w:noProof/>
                <w:webHidden/>
              </w:rPr>
            </w:r>
            <w:r>
              <w:rPr>
                <w:noProof/>
                <w:webHidden/>
              </w:rPr>
              <w:fldChar w:fldCharType="separate"/>
            </w:r>
            <w:r>
              <w:rPr>
                <w:noProof/>
                <w:webHidden/>
              </w:rPr>
              <w:t>33</w:t>
            </w:r>
            <w:r>
              <w:rPr>
                <w:noProof/>
                <w:webHidden/>
              </w:rPr>
              <w:fldChar w:fldCharType="end"/>
            </w:r>
          </w:hyperlink>
        </w:p>
        <w:p w14:paraId="64305E0A" w14:textId="17ECCFB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4" w:history="1">
            <w:r w:rsidRPr="0044396C">
              <w:rPr>
                <w:rStyle w:val="Hyperlink"/>
                <w:rFonts w:asciiTheme="minorBidi" w:hAnsiTheme="minorBidi"/>
                <w:noProof/>
                <w:color w:val="000000" w:themeColor="text1"/>
                <w:lang w:val="en-IN" w:eastAsia="en-IN" w:bidi="gu-IN"/>
              </w:rPr>
              <w:t>3.11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File Picker Dialog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34</w:t>
            </w:r>
            <w:r w:rsidRPr="0044396C">
              <w:rPr>
                <w:noProof/>
                <w:webHidden/>
                <w:color w:val="000000" w:themeColor="text1"/>
              </w:rPr>
              <w:fldChar w:fldCharType="end"/>
            </w:r>
          </w:hyperlink>
        </w:p>
        <w:p w14:paraId="2E94A430" w14:textId="274CC16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5" w:history="1">
            <w:r w:rsidRPr="0044396C">
              <w:rPr>
                <w:rStyle w:val="Hyperlink"/>
                <w:rFonts w:asciiTheme="minorBidi" w:hAnsiTheme="minorBidi"/>
                <w:noProof/>
                <w:color w:val="000000" w:themeColor="text1"/>
                <w:lang w:val="en-IN" w:eastAsia="en-IN" w:bidi="gu-IN"/>
              </w:rPr>
              <w:t>3.12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Confirmation Dialogs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34</w:t>
            </w:r>
            <w:r w:rsidRPr="0044396C">
              <w:rPr>
                <w:noProof/>
                <w:webHidden/>
                <w:color w:val="000000" w:themeColor="text1"/>
              </w:rPr>
              <w:fldChar w:fldCharType="end"/>
            </w:r>
          </w:hyperlink>
        </w:p>
        <w:p w14:paraId="176B9743" w14:textId="42ADBDE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6" w:history="1">
            <w:r w:rsidRPr="0044396C">
              <w:rPr>
                <w:rStyle w:val="Hyperlink"/>
                <w:rFonts w:asciiTheme="minorBidi" w:hAnsiTheme="minorBidi"/>
                <w:noProof/>
                <w:color w:val="000000" w:themeColor="text1"/>
                <w:lang w:val="en-IN" w:eastAsia="en-IN" w:bidi="gu-IN"/>
              </w:rPr>
              <w:t>3.13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Message and Status Updates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35</w:t>
            </w:r>
            <w:r w:rsidRPr="0044396C">
              <w:rPr>
                <w:noProof/>
                <w:webHidden/>
                <w:color w:val="000000" w:themeColor="text1"/>
              </w:rPr>
              <w:fldChar w:fldCharType="end"/>
            </w:r>
          </w:hyperlink>
        </w:p>
        <w:p w14:paraId="1596A64E" w14:textId="1B06E54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7" w:history="1">
            <w:r w:rsidRPr="0044396C">
              <w:rPr>
                <w:rStyle w:val="Hyperlink"/>
                <w:rFonts w:asciiTheme="minorBidi" w:hAnsiTheme="minorBidi"/>
                <w:noProof/>
                <w:color w:val="000000" w:themeColor="text1"/>
                <w:lang w:val="en-IN" w:eastAsia="en-IN" w:bidi="gu-IN"/>
              </w:rPr>
              <w:t>3.14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Selecting Items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35</w:t>
            </w:r>
            <w:r w:rsidRPr="0044396C">
              <w:rPr>
                <w:noProof/>
                <w:webHidden/>
                <w:color w:val="000000" w:themeColor="text1"/>
              </w:rPr>
              <w:fldChar w:fldCharType="end"/>
            </w:r>
          </w:hyperlink>
        </w:p>
        <w:p w14:paraId="4F76C451" w14:textId="2A0412B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8" w:history="1">
            <w:r w:rsidRPr="0044396C">
              <w:rPr>
                <w:rStyle w:val="Hyperlink"/>
                <w:rFonts w:asciiTheme="minorBidi" w:hAnsiTheme="minorBidi"/>
                <w:noProof/>
                <w:color w:val="000000" w:themeColor="text1"/>
                <w:lang w:val="en-IN" w:eastAsia="en-IN" w:bidi="gu-IN"/>
              </w:rPr>
              <w:t>3.15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Shortcuts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36</w:t>
            </w:r>
            <w:r w:rsidRPr="0044396C">
              <w:rPr>
                <w:noProof/>
                <w:webHidden/>
                <w:color w:val="000000" w:themeColor="text1"/>
              </w:rPr>
              <w:fldChar w:fldCharType="end"/>
            </w:r>
          </w:hyperlink>
        </w:p>
        <w:p w14:paraId="1A564A4B" w14:textId="07EFDAE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59" w:history="1">
            <w:r w:rsidRPr="0044396C">
              <w:rPr>
                <w:rStyle w:val="Hyperlink"/>
                <w:rFonts w:asciiTheme="minorBidi" w:hAnsiTheme="minorBidi"/>
                <w:noProof/>
                <w:color w:val="000000" w:themeColor="text1"/>
                <w:lang w:val="en-IN" w:eastAsia="en-IN" w:bidi="gu-IN"/>
              </w:rPr>
              <w:t>3.16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Long-Press Commands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_Toc233847659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36</w:t>
            </w:r>
            <w:r w:rsidRPr="0044396C">
              <w:rPr>
                <w:noProof/>
                <w:webHidden/>
                <w:color w:val="000000" w:themeColor="text1"/>
              </w:rPr>
              <w:fldChar w:fldCharType="end"/>
            </w:r>
          </w:hyperlink>
        </w:p>
        <w:p w14:paraId="7B6CE42D" w14:textId="19D8754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0" w:history="1">
            <w:r w:rsidRPr="0044396C">
              <w:rPr>
                <w:rStyle w:val="Hyperlink"/>
                <w:rFonts w:asciiTheme="minorBidi" w:hAnsiTheme="minorBidi"/>
                <w:noProof/>
                <w:color w:val="000000" w:themeColor="text1"/>
                <w:lang w:val="en-IN" w:eastAsia="en-IN" w:bidi="gu-IN"/>
              </w:rPr>
              <w:t>3.17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Using Back and Home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37</w:t>
            </w:r>
            <w:r w:rsidRPr="0044396C">
              <w:rPr>
                <w:noProof/>
                <w:webHidden/>
                <w:color w:val="000000" w:themeColor="text1"/>
              </w:rPr>
              <w:fldChar w:fldCharType="end"/>
            </w:r>
          </w:hyperlink>
        </w:p>
        <w:p w14:paraId="1B7A96C0" w14:textId="577E714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1" w:history="1">
            <w:r w:rsidRPr="0044396C">
              <w:rPr>
                <w:rStyle w:val="Hyperlink"/>
                <w:rFonts w:asciiTheme="minorBidi" w:hAnsiTheme="minorBidi"/>
                <w:noProof/>
                <w:color w:val="000000" w:themeColor="text1"/>
                <w:lang w:val="en-IN" w:eastAsia="en-IN" w:bidi="gu-IN"/>
              </w:rPr>
              <w:t>3.18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Sleep and Wakeup</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37</w:t>
            </w:r>
            <w:r w:rsidRPr="0044396C">
              <w:rPr>
                <w:noProof/>
                <w:webHidden/>
                <w:color w:val="000000" w:themeColor="text1"/>
              </w:rPr>
              <w:fldChar w:fldCharType="end"/>
            </w:r>
          </w:hyperlink>
        </w:p>
        <w:p w14:paraId="48F5F5BA" w14:textId="2F6F6BB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2" w:history="1">
            <w:r w:rsidRPr="0044396C">
              <w:rPr>
                <w:rStyle w:val="Hyperlink"/>
                <w:rFonts w:asciiTheme="minorBidi" w:hAnsiTheme="minorBidi"/>
                <w:noProof/>
                <w:color w:val="000000" w:themeColor="text1"/>
                <w:lang w:val="en-IN" w:eastAsia="en-IN" w:bidi="gu-IN"/>
              </w:rPr>
              <w:t>3.19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Turning Orbit Player Off or Restarting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37</w:t>
            </w:r>
            <w:r w:rsidRPr="0044396C">
              <w:rPr>
                <w:noProof/>
                <w:webHidden/>
                <w:color w:val="000000" w:themeColor="text1"/>
              </w:rPr>
              <w:fldChar w:fldCharType="end"/>
            </w:r>
          </w:hyperlink>
        </w:p>
        <w:p w14:paraId="1EE0C055" w14:textId="627D223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3" w:history="1">
            <w:r w:rsidRPr="0044396C">
              <w:rPr>
                <w:rStyle w:val="Hyperlink"/>
                <w:rFonts w:asciiTheme="minorBidi" w:hAnsiTheme="minorBidi"/>
                <w:noProof/>
                <w:color w:val="000000" w:themeColor="text1"/>
                <w:lang w:val="en-IN" w:eastAsia="en-IN" w:bidi="gu-IN"/>
              </w:rPr>
              <w:t>3.20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General Navigation Tips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38</w:t>
            </w:r>
            <w:r w:rsidRPr="0044396C">
              <w:rPr>
                <w:noProof/>
                <w:webHidden/>
                <w:color w:val="000000" w:themeColor="text1"/>
              </w:rPr>
              <w:fldChar w:fldCharType="end"/>
            </w:r>
          </w:hyperlink>
        </w:p>
        <w:p w14:paraId="2F3F359A" w14:textId="45EA79C8"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664" w:history="1">
            <w:r w:rsidRPr="0044396C">
              <w:rPr>
                <w:rStyle w:val="Hyperlink"/>
                <w:rFonts w:asciiTheme="minorBidi" w:hAnsiTheme="minorBidi"/>
                <w:noProof/>
                <w:color w:val="000000" w:themeColor="text1"/>
                <w:lang w:val="en-IN" w:eastAsia="en-IN" w:bidi="gu-IN"/>
              </w:rPr>
              <w:t>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File Manager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38</w:t>
            </w:r>
            <w:r w:rsidRPr="0044396C">
              <w:rPr>
                <w:noProof/>
                <w:webHidden/>
                <w:color w:val="000000" w:themeColor="text1"/>
              </w:rPr>
              <w:fldChar w:fldCharType="end"/>
            </w:r>
          </w:hyperlink>
        </w:p>
        <w:p w14:paraId="26F81BAE" w14:textId="1C0327E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5" w:history="1">
            <w:r w:rsidRPr="0044396C">
              <w:rPr>
                <w:rStyle w:val="Hyperlink"/>
                <w:rFonts w:asciiTheme="minorBidi" w:hAnsiTheme="minorBidi"/>
                <w:noProof/>
                <w:color w:val="000000" w:themeColor="text1"/>
                <w:lang w:val="en-IN" w:eastAsia="en-IN" w:bidi="gu-IN"/>
              </w:rPr>
              <w:t>4.1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the File Manager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38</w:t>
            </w:r>
            <w:r w:rsidRPr="0044396C">
              <w:rPr>
                <w:noProof/>
                <w:webHidden/>
                <w:color w:val="000000" w:themeColor="text1"/>
              </w:rPr>
              <w:fldChar w:fldCharType="end"/>
            </w:r>
          </w:hyperlink>
        </w:p>
        <w:p w14:paraId="174AA7AC" w14:textId="0117D43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6" w:history="1">
            <w:r w:rsidRPr="0044396C">
              <w:rPr>
                <w:rStyle w:val="Hyperlink"/>
                <w:rFonts w:asciiTheme="minorBidi" w:hAnsiTheme="minorBidi"/>
                <w:noProof/>
                <w:color w:val="000000" w:themeColor="text1"/>
                <w:lang w:val="en-IN" w:eastAsia="en-IN" w:bidi="gu-IN"/>
              </w:rPr>
              <w:t>4.2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Navigating Through Files and Folders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39</w:t>
            </w:r>
            <w:r w:rsidRPr="0044396C">
              <w:rPr>
                <w:noProof/>
                <w:webHidden/>
                <w:color w:val="000000" w:themeColor="text1"/>
              </w:rPr>
              <w:fldChar w:fldCharType="end"/>
            </w:r>
          </w:hyperlink>
        </w:p>
        <w:p w14:paraId="260F3393" w14:textId="3187A3D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7" w:history="1">
            <w:r w:rsidRPr="0044396C">
              <w:rPr>
                <w:rStyle w:val="Hyperlink"/>
                <w:rFonts w:asciiTheme="minorBidi" w:hAnsiTheme="minorBidi"/>
                <w:noProof/>
                <w:color w:val="000000" w:themeColor="text1"/>
                <w:lang w:val="en-IN" w:eastAsia="en-IN" w:bidi="gu-IN"/>
              </w:rPr>
              <w:t>4.3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File Manager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39</w:t>
            </w:r>
            <w:r w:rsidRPr="0044396C">
              <w:rPr>
                <w:noProof/>
                <w:webHidden/>
                <w:color w:val="000000" w:themeColor="text1"/>
              </w:rPr>
              <w:fldChar w:fldCharType="end"/>
            </w:r>
          </w:hyperlink>
        </w:p>
        <w:p w14:paraId="303A49D2" w14:textId="39B7C1D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68" w:history="1">
            <w:r w:rsidRPr="0044396C">
              <w:rPr>
                <w:rStyle w:val="Hyperlink"/>
                <w:rFonts w:ascii="Arial" w:hAnsi="Arial" w:cs="Arial"/>
                <w:b/>
                <w:bCs/>
                <w:color w:val="000000" w:themeColor="text1"/>
                <w:lang w:val="en-IN" w:eastAsia="en-IN" w:bidi="gu-IN"/>
              </w:rPr>
              <w:t>4.3.1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Menu Structure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_Toc233847668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40</w:t>
            </w:r>
            <w:r w:rsidRPr="0044396C">
              <w:rPr>
                <w:webHidden/>
                <w:color w:val="000000" w:themeColor="text1"/>
              </w:rPr>
              <w:fldChar w:fldCharType="end"/>
            </w:r>
          </w:hyperlink>
        </w:p>
        <w:p w14:paraId="472ED8B4" w14:textId="0463A17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69" w:history="1">
            <w:r w:rsidRPr="0044396C">
              <w:rPr>
                <w:rStyle w:val="Hyperlink"/>
                <w:rFonts w:asciiTheme="minorBidi" w:hAnsiTheme="minorBidi"/>
                <w:bCs/>
                <w:noProof/>
                <w:color w:val="000000" w:themeColor="text1"/>
                <w:lang w:val="en-IN" w:eastAsia="en-IN" w:bidi="gu-IN"/>
              </w:rPr>
              <w:t>4.4</w:t>
            </w:r>
            <w:r w:rsidRPr="0044396C">
              <w:rPr>
                <w:noProof/>
                <w:color w:val="000000" w:themeColor="text1"/>
                <w:kern w:val="2"/>
                <w:sz w:val="24"/>
                <w:szCs w:val="24"/>
                <w:lang w:bidi="ar-SA"/>
                <w14:ligatures w14:val="standardContextual"/>
              </w:rPr>
              <w:tab/>
            </w:r>
            <w:r w:rsidRPr="0044396C">
              <w:rPr>
                <w:rStyle w:val="Hyperlink"/>
                <w:rFonts w:asciiTheme="minorBidi" w:hAnsiTheme="minorBidi"/>
                <w:bCs/>
                <w:noProof/>
                <w:color w:val="000000" w:themeColor="text1"/>
                <w:lang w:val="en-IN" w:eastAsia="en-IN" w:bidi="gu-IN"/>
              </w:rPr>
              <w:t>Searching for a File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_Toc233847669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41</w:t>
            </w:r>
            <w:r w:rsidRPr="0044396C">
              <w:rPr>
                <w:noProof/>
                <w:webHidden/>
                <w:color w:val="000000" w:themeColor="text1"/>
              </w:rPr>
              <w:fldChar w:fldCharType="end"/>
            </w:r>
          </w:hyperlink>
        </w:p>
        <w:p w14:paraId="6B3C3BF1" w14:textId="25677C2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0" w:history="1">
            <w:r w:rsidRPr="0044396C">
              <w:rPr>
                <w:rStyle w:val="Hyperlink"/>
                <w:rFonts w:asciiTheme="minorBidi" w:hAnsiTheme="minorBidi"/>
                <w:noProof/>
                <w:color w:val="000000" w:themeColor="text1"/>
                <w:lang w:val="en-IN" w:eastAsia="en-IN" w:bidi="gu-IN"/>
              </w:rPr>
              <w:t>4.5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Renaming Files or Folders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41</w:t>
            </w:r>
            <w:r w:rsidRPr="0044396C">
              <w:rPr>
                <w:noProof/>
                <w:webHidden/>
                <w:color w:val="000000" w:themeColor="text1"/>
              </w:rPr>
              <w:fldChar w:fldCharType="end"/>
            </w:r>
          </w:hyperlink>
        </w:p>
        <w:p w14:paraId="00D4827E" w14:textId="5DAE706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1" w:history="1">
            <w:r w:rsidRPr="0044396C">
              <w:rPr>
                <w:rStyle w:val="Hyperlink"/>
                <w:rFonts w:asciiTheme="minorBidi" w:hAnsiTheme="minorBidi"/>
                <w:noProof/>
                <w:color w:val="000000" w:themeColor="text1"/>
                <w:lang w:val="en-IN" w:eastAsia="en-IN" w:bidi="gu-IN"/>
              </w:rPr>
              <w:t>4.6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Creating a New Folder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42</w:t>
            </w:r>
            <w:r w:rsidRPr="0044396C">
              <w:rPr>
                <w:noProof/>
                <w:webHidden/>
                <w:color w:val="000000" w:themeColor="text1"/>
              </w:rPr>
              <w:fldChar w:fldCharType="end"/>
            </w:r>
          </w:hyperlink>
        </w:p>
        <w:p w14:paraId="739ECBA6" w14:textId="01DB34C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2" w:history="1">
            <w:r w:rsidRPr="0044396C">
              <w:rPr>
                <w:rStyle w:val="Hyperlink"/>
                <w:rFonts w:asciiTheme="minorBidi" w:hAnsiTheme="minorBidi"/>
                <w:noProof/>
                <w:color w:val="000000" w:themeColor="text1"/>
                <w:lang w:val="en-IN" w:eastAsia="en-IN" w:bidi="gu-IN"/>
              </w:rPr>
              <w:t>4.7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Copying, Moving, and Deleting Files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42</w:t>
            </w:r>
            <w:r w:rsidRPr="0044396C">
              <w:rPr>
                <w:noProof/>
                <w:webHidden/>
                <w:color w:val="000000" w:themeColor="text1"/>
              </w:rPr>
              <w:fldChar w:fldCharType="end"/>
            </w:r>
          </w:hyperlink>
        </w:p>
        <w:p w14:paraId="2DF7A222" w14:textId="5877115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73" w:history="1">
            <w:r w:rsidRPr="0044396C">
              <w:rPr>
                <w:rStyle w:val="Hyperlink"/>
                <w:rFonts w:ascii="Arial" w:hAnsi="Arial" w:cs="Arial"/>
                <w:b/>
                <w:bCs/>
                <w:color w:val="000000" w:themeColor="text1"/>
                <w:lang w:val="en-IN" w:eastAsia="en-IN" w:bidi="gu-IN"/>
              </w:rPr>
              <w:t>4.7.1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Copy and Move Dialogs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_Toc233847673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43</w:t>
            </w:r>
            <w:r w:rsidRPr="0044396C">
              <w:rPr>
                <w:webHidden/>
                <w:color w:val="000000" w:themeColor="text1"/>
              </w:rPr>
              <w:fldChar w:fldCharType="end"/>
            </w:r>
          </w:hyperlink>
        </w:p>
        <w:p w14:paraId="1013B6EA" w14:textId="5310875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4" w:history="1">
            <w:r w:rsidRPr="0044396C">
              <w:rPr>
                <w:rStyle w:val="Hyperlink"/>
                <w:rFonts w:asciiTheme="minorBidi" w:hAnsiTheme="minorBidi"/>
                <w:noProof/>
                <w:color w:val="000000" w:themeColor="text1"/>
                <w:lang w:val="en-IN" w:eastAsia="en-IN" w:bidi="gu-IN"/>
              </w:rPr>
              <w:t>4.8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Marking Multiple Files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43</w:t>
            </w:r>
            <w:r w:rsidRPr="0044396C">
              <w:rPr>
                <w:noProof/>
                <w:webHidden/>
                <w:color w:val="000000" w:themeColor="text1"/>
              </w:rPr>
              <w:fldChar w:fldCharType="end"/>
            </w:r>
          </w:hyperlink>
        </w:p>
        <w:p w14:paraId="5F5CEA33" w14:textId="5933A21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5" w:history="1">
            <w:r w:rsidRPr="0044396C">
              <w:rPr>
                <w:rStyle w:val="Hyperlink"/>
                <w:rFonts w:asciiTheme="minorBidi" w:hAnsiTheme="minorBidi"/>
                <w:noProof/>
                <w:color w:val="000000" w:themeColor="text1"/>
                <w:lang w:val="en-IN" w:eastAsia="en-IN" w:bidi="gu-IN"/>
              </w:rPr>
              <w:t>4.9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Protecting Files (New)</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43</w:t>
            </w:r>
            <w:r w:rsidRPr="0044396C">
              <w:rPr>
                <w:noProof/>
                <w:webHidden/>
                <w:color w:val="000000" w:themeColor="text1"/>
              </w:rPr>
              <w:fldChar w:fldCharType="end"/>
            </w:r>
          </w:hyperlink>
        </w:p>
        <w:p w14:paraId="0A919367" w14:textId="3D94BAA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6" w:history="1">
            <w:r w:rsidRPr="0044396C">
              <w:rPr>
                <w:rStyle w:val="Hyperlink"/>
                <w:rFonts w:asciiTheme="minorBidi" w:hAnsiTheme="minorBidi"/>
                <w:noProof/>
                <w:color w:val="000000" w:themeColor="text1"/>
                <w:lang w:val="en-IN" w:eastAsia="en-IN" w:bidi="gu-IN"/>
              </w:rPr>
              <w:t>4.10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Sorting and Ordering Files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44</w:t>
            </w:r>
            <w:r w:rsidRPr="0044396C">
              <w:rPr>
                <w:noProof/>
                <w:webHidden/>
                <w:color w:val="000000" w:themeColor="text1"/>
              </w:rPr>
              <w:fldChar w:fldCharType="end"/>
            </w:r>
          </w:hyperlink>
        </w:p>
        <w:p w14:paraId="0DD086FA" w14:textId="7809035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7" w:history="1">
            <w:r w:rsidRPr="0044396C">
              <w:rPr>
                <w:rStyle w:val="Hyperlink"/>
                <w:rFonts w:asciiTheme="minorBidi" w:hAnsiTheme="minorBidi"/>
                <w:noProof/>
                <w:color w:val="000000" w:themeColor="text1"/>
                <w:lang w:val="en-IN" w:eastAsia="en-IN" w:bidi="gu-IN"/>
              </w:rPr>
              <w:t>4.11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Compressing and Extracting Files (New Feature)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44</w:t>
            </w:r>
            <w:r w:rsidRPr="0044396C">
              <w:rPr>
                <w:noProof/>
                <w:webHidden/>
                <w:color w:val="000000" w:themeColor="text1"/>
              </w:rPr>
              <w:fldChar w:fldCharType="end"/>
            </w:r>
          </w:hyperlink>
        </w:p>
        <w:p w14:paraId="13D6CCE9" w14:textId="77FBCC0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78" w:history="1">
            <w:r w:rsidRPr="0044396C">
              <w:rPr>
                <w:rStyle w:val="Hyperlink"/>
                <w:rFonts w:asciiTheme="minorBidi" w:hAnsiTheme="minorBidi"/>
                <w:noProof/>
                <w:color w:val="000000" w:themeColor="text1"/>
                <w:lang w:val="en-IN" w:eastAsia="en-IN" w:bidi="gu-IN"/>
              </w:rPr>
              <w:t>4.12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Exiting the File Manager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45</w:t>
            </w:r>
            <w:r w:rsidRPr="0044396C">
              <w:rPr>
                <w:noProof/>
                <w:webHidden/>
                <w:color w:val="000000" w:themeColor="text1"/>
              </w:rPr>
              <w:fldChar w:fldCharType="end"/>
            </w:r>
          </w:hyperlink>
        </w:p>
        <w:p w14:paraId="327FC0F1" w14:textId="33C50501"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679" w:history="1">
            <w:r w:rsidRPr="0044396C">
              <w:rPr>
                <w:rStyle w:val="Hyperlink"/>
                <w:rFonts w:asciiTheme="minorBidi" w:hAnsiTheme="minorBidi"/>
                <w:noProof/>
                <w:color w:val="000000" w:themeColor="text1"/>
                <w:lang w:val="en-IN" w:eastAsia="en-IN" w:bidi="gu-IN"/>
              </w:rPr>
              <w:t>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Book Reader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_Toc233847679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45</w:t>
            </w:r>
            <w:r w:rsidRPr="0044396C">
              <w:rPr>
                <w:noProof/>
                <w:webHidden/>
                <w:color w:val="000000" w:themeColor="text1"/>
              </w:rPr>
              <w:fldChar w:fldCharType="end"/>
            </w:r>
          </w:hyperlink>
        </w:p>
        <w:p w14:paraId="6A199D2A" w14:textId="2F7AC8B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0" w:history="1">
            <w:r w:rsidRPr="0044396C">
              <w:rPr>
                <w:rStyle w:val="Hyperlink"/>
                <w:rFonts w:asciiTheme="minorBidi" w:hAnsiTheme="minorBidi"/>
                <w:noProof/>
                <w:color w:val="000000" w:themeColor="text1"/>
                <w:lang w:val="en-IN" w:eastAsia="en-IN" w:bidi="gu-IN"/>
              </w:rPr>
              <w:t>5.1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the Book Reader Application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46</w:t>
            </w:r>
            <w:r w:rsidRPr="0044396C">
              <w:rPr>
                <w:noProof/>
                <w:webHidden/>
                <w:color w:val="000000" w:themeColor="text1"/>
              </w:rPr>
              <w:fldChar w:fldCharType="end"/>
            </w:r>
          </w:hyperlink>
        </w:p>
        <w:p w14:paraId="73AF3643" w14:textId="2E7770C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1" w:history="1">
            <w:r w:rsidRPr="0044396C">
              <w:rPr>
                <w:rStyle w:val="Hyperlink"/>
                <w:rFonts w:asciiTheme="minorBidi" w:hAnsiTheme="minorBidi"/>
                <w:noProof/>
                <w:color w:val="000000" w:themeColor="text1"/>
                <w:lang w:val="en-IN" w:eastAsia="en-IN" w:bidi="gu-IN"/>
              </w:rPr>
              <w:t>5.2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Choosing What to Read</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46</w:t>
            </w:r>
            <w:r w:rsidRPr="0044396C">
              <w:rPr>
                <w:noProof/>
                <w:webHidden/>
                <w:color w:val="000000" w:themeColor="text1"/>
              </w:rPr>
              <w:fldChar w:fldCharType="end"/>
            </w:r>
          </w:hyperlink>
        </w:p>
        <w:p w14:paraId="23C198A9" w14:textId="5EEBD5B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2" w:history="1">
            <w:r w:rsidRPr="0044396C">
              <w:rPr>
                <w:rStyle w:val="Hyperlink"/>
                <w:rFonts w:ascii="Arial" w:hAnsi="Arial" w:cs="Arial"/>
                <w:noProof/>
                <w:color w:val="000000" w:themeColor="text1"/>
                <w:lang w:val="en-IN" w:eastAsia="en-IN" w:bidi="gu-IN"/>
              </w:rPr>
              <w:t>5.3</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My Bookshelf</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46</w:t>
            </w:r>
            <w:r w:rsidRPr="0044396C">
              <w:rPr>
                <w:noProof/>
                <w:webHidden/>
                <w:color w:val="000000" w:themeColor="text1"/>
              </w:rPr>
              <w:fldChar w:fldCharType="end"/>
            </w:r>
          </w:hyperlink>
        </w:p>
        <w:p w14:paraId="550A49A9" w14:textId="616F983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3" w:history="1">
            <w:r w:rsidRPr="0044396C">
              <w:rPr>
                <w:rStyle w:val="Hyperlink"/>
                <w:rFonts w:ascii="Arial" w:hAnsi="Arial" w:cs="Arial"/>
                <w:noProof/>
                <w:color w:val="000000" w:themeColor="text1"/>
                <w:lang w:val="en-IN" w:eastAsia="en-IN" w:bidi="gu-IN"/>
              </w:rPr>
              <w:t>5.4</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Adding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47</w:t>
            </w:r>
            <w:r w:rsidRPr="0044396C">
              <w:rPr>
                <w:noProof/>
                <w:webHidden/>
                <w:color w:val="000000" w:themeColor="text1"/>
              </w:rPr>
              <w:fldChar w:fldCharType="end"/>
            </w:r>
          </w:hyperlink>
        </w:p>
        <w:p w14:paraId="06B8B011" w14:textId="4E74DC7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4" w:history="1">
            <w:r w:rsidRPr="0044396C">
              <w:rPr>
                <w:rStyle w:val="Hyperlink"/>
                <w:rFonts w:ascii="Arial" w:hAnsi="Arial" w:cs="Arial"/>
                <w:noProof/>
                <w:color w:val="000000" w:themeColor="text1"/>
                <w:lang w:val="en-IN" w:eastAsia="en-IN" w:bidi="gu-IN"/>
              </w:rPr>
              <w:t>5.5</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Downloaded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48</w:t>
            </w:r>
            <w:r w:rsidRPr="0044396C">
              <w:rPr>
                <w:noProof/>
                <w:webHidden/>
                <w:color w:val="000000" w:themeColor="text1"/>
              </w:rPr>
              <w:fldChar w:fldCharType="end"/>
            </w:r>
          </w:hyperlink>
        </w:p>
        <w:p w14:paraId="76471D37" w14:textId="300FDE6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5" w:history="1">
            <w:r w:rsidRPr="0044396C">
              <w:rPr>
                <w:rStyle w:val="Hyperlink"/>
                <w:rFonts w:asciiTheme="minorBidi" w:hAnsiTheme="minorBidi"/>
                <w:noProof/>
                <w:color w:val="000000" w:themeColor="text1"/>
                <w:lang w:val="en-IN" w:eastAsia="en-IN" w:bidi="gu-IN"/>
              </w:rPr>
              <w:t>5.6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Recently Read</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48</w:t>
            </w:r>
            <w:r w:rsidRPr="0044396C">
              <w:rPr>
                <w:noProof/>
                <w:webHidden/>
                <w:color w:val="000000" w:themeColor="text1"/>
              </w:rPr>
              <w:fldChar w:fldCharType="end"/>
            </w:r>
          </w:hyperlink>
        </w:p>
        <w:p w14:paraId="2138CB28" w14:textId="3FECE1D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6" w:history="1">
            <w:r w:rsidRPr="0044396C">
              <w:rPr>
                <w:rStyle w:val="Hyperlink"/>
                <w:rFonts w:asciiTheme="minorBidi" w:hAnsiTheme="minorBidi"/>
                <w:noProof/>
                <w:color w:val="000000" w:themeColor="text1"/>
                <w:lang w:val="en-IN" w:eastAsia="en-IN" w:bidi="gu-IN"/>
              </w:rPr>
              <w:t>5.7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Context Menus in Book Reader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48</w:t>
            </w:r>
            <w:r w:rsidRPr="0044396C">
              <w:rPr>
                <w:noProof/>
                <w:webHidden/>
                <w:color w:val="000000" w:themeColor="text1"/>
              </w:rPr>
              <w:fldChar w:fldCharType="end"/>
            </w:r>
          </w:hyperlink>
        </w:p>
        <w:p w14:paraId="1AD680E5" w14:textId="2D16347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7" w:history="1">
            <w:r w:rsidRPr="0044396C">
              <w:rPr>
                <w:rStyle w:val="Hyperlink"/>
                <w:rFonts w:asciiTheme="minorBidi" w:hAnsiTheme="minorBidi"/>
                <w:noProof/>
                <w:color w:val="000000" w:themeColor="text1"/>
                <w:lang w:val="en-IN" w:eastAsia="en-IN" w:bidi="gu-IN"/>
              </w:rPr>
              <w:t>5.8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Book Reader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49</w:t>
            </w:r>
            <w:r w:rsidRPr="0044396C">
              <w:rPr>
                <w:noProof/>
                <w:webHidden/>
                <w:color w:val="000000" w:themeColor="text1"/>
              </w:rPr>
              <w:fldChar w:fldCharType="end"/>
            </w:r>
          </w:hyperlink>
        </w:p>
        <w:p w14:paraId="321B8FFC" w14:textId="1395B53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8" w:history="1">
            <w:r w:rsidRPr="0044396C">
              <w:rPr>
                <w:rStyle w:val="Hyperlink"/>
                <w:rFonts w:ascii="Arial" w:hAnsi="Arial" w:cs="Arial"/>
                <w:noProof/>
                <w:color w:val="000000" w:themeColor="text1"/>
                <w:lang w:val="en-IN" w:eastAsia="en-IN" w:bidi="gu-IN"/>
              </w:rPr>
              <w:t>5.9</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Bookshelf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50</w:t>
            </w:r>
            <w:r w:rsidRPr="0044396C">
              <w:rPr>
                <w:noProof/>
                <w:webHidden/>
                <w:color w:val="000000" w:themeColor="text1"/>
              </w:rPr>
              <w:fldChar w:fldCharType="end"/>
            </w:r>
          </w:hyperlink>
        </w:p>
        <w:p w14:paraId="666F7243" w14:textId="59EBF6F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89" w:history="1">
            <w:r w:rsidRPr="0044396C">
              <w:rPr>
                <w:rStyle w:val="Hyperlink"/>
                <w:rFonts w:ascii="Arial" w:hAnsi="Arial" w:cs="Arial"/>
                <w:noProof/>
                <w:color w:val="000000" w:themeColor="text1"/>
                <w:lang w:val="en-IN" w:eastAsia="en-IN" w:bidi="gu-IN"/>
              </w:rPr>
              <w:t>5.10</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Recently Read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_Toc233847689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50</w:t>
            </w:r>
            <w:r w:rsidRPr="0044396C">
              <w:rPr>
                <w:noProof/>
                <w:webHidden/>
                <w:color w:val="000000" w:themeColor="text1"/>
              </w:rPr>
              <w:fldChar w:fldCharType="end"/>
            </w:r>
          </w:hyperlink>
        </w:p>
        <w:p w14:paraId="5C7F6BA0" w14:textId="427ED62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0" w:history="1">
            <w:r w:rsidRPr="0044396C">
              <w:rPr>
                <w:rStyle w:val="Hyperlink"/>
                <w:rFonts w:ascii="Arial" w:hAnsi="Arial" w:cs="Arial"/>
                <w:noProof/>
                <w:color w:val="000000" w:themeColor="text1"/>
                <w:lang w:val="en-IN" w:eastAsia="en-IN" w:bidi="gu-IN"/>
              </w:rPr>
              <w:t>5.11</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Reading a Book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51</w:t>
            </w:r>
            <w:r w:rsidRPr="0044396C">
              <w:rPr>
                <w:noProof/>
                <w:webHidden/>
                <w:color w:val="000000" w:themeColor="text1"/>
              </w:rPr>
              <w:fldChar w:fldCharType="end"/>
            </w:r>
          </w:hyperlink>
        </w:p>
        <w:p w14:paraId="1F50B98F" w14:textId="6A4B6BD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1" w:history="1">
            <w:r w:rsidRPr="0044396C">
              <w:rPr>
                <w:rStyle w:val="Hyperlink"/>
                <w:rFonts w:ascii="Arial" w:hAnsi="Arial" w:cs="Arial"/>
                <w:noProof/>
                <w:color w:val="000000" w:themeColor="text1"/>
                <w:lang w:val="en-IN" w:eastAsia="en-IN" w:bidi="gu-IN"/>
              </w:rPr>
              <w:t>5.12</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Reading Commands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51</w:t>
            </w:r>
            <w:r w:rsidRPr="0044396C">
              <w:rPr>
                <w:noProof/>
                <w:webHidden/>
                <w:color w:val="000000" w:themeColor="text1"/>
              </w:rPr>
              <w:fldChar w:fldCharType="end"/>
            </w:r>
          </w:hyperlink>
        </w:p>
        <w:p w14:paraId="76EB7405" w14:textId="4BACF48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2" w:history="1">
            <w:r w:rsidRPr="0044396C">
              <w:rPr>
                <w:rStyle w:val="Hyperlink"/>
                <w:rFonts w:ascii="Arial" w:hAnsi="Arial" w:cs="Arial"/>
                <w:noProof/>
                <w:color w:val="000000" w:themeColor="text1"/>
              </w:rPr>
              <w:t>5.13</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Movement Units While Reading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52</w:t>
            </w:r>
            <w:r w:rsidRPr="0044396C">
              <w:rPr>
                <w:noProof/>
                <w:webHidden/>
                <w:color w:val="000000" w:themeColor="text1"/>
              </w:rPr>
              <w:fldChar w:fldCharType="end"/>
            </w:r>
          </w:hyperlink>
        </w:p>
        <w:p w14:paraId="41CED230" w14:textId="0A1F997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3" w:history="1">
            <w:r w:rsidRPr="0044396C">
              <w:rPr>
                <w:rStyle w:val="Hyperlink"/>
                <w:rFonts w:ascii="Arial" w:hAnsi="Arial" w:cs="Arial"/>
                <w:noProof/>
                <w:color w:val="000000" w:themeColor="text1"/>
                <w:lang w:val="en-IN" w:eastAsia="en-IN" w:bidi="gu-IN"/>
              </w:rPr>
              <w:t>5.14</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Find and Go To Dialogs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53</w:t>
            </w:r>
            <w:r w:rsidRPr="0044396C">
              <w:rPr>
                <w:noProof/>
                <w:webHidden/>
                <w:color w:val="000000" w:themeColor="text1"/>
              </w:rPr>
              <w:fldChar w:fldCharType="end"/>
            </w:r>
          </w:hyperlink>
        </w:p>
        <w:p w14:paraId="36624458" w14:textId="7F80909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4" w:history="1">
            <w:r w:rsidRPr="0044396C">
              <w:rPr>
                <w:rStyle w:val="Hyperlink"/>
                <w:rFonts w:ascii="Arial" w:hAnsi="Arial" w:cs="Arial"/>
                <w:noProof/>
                <w:color w:val="000000" w:themeColor="text1"/>
                <w:lang w:val="en-IN" w:eastAsia="en-IN" w:bidi="gu-IN"/>
              </w:rPr>
              <w:t>5.15</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Reading View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54</w:t>
            </w:r>
            <w:r w:rsidRPr="0044396C">
              <w:rPr>
                <w:noProof/>
                <w:webHidden/>
                <w:color w:val="000000" w:themeColor="text1"/>
              </w:rPr>
              <w:fldChar w:fldCharType="end"/>
            </w:r>
          </w:hyperlink>
        </w:p>
        <w:p w14:paraId="72E4B3B1" w14:textId="4719668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95" w:history="1">
            <w:r w:rsidRPr="0044396C">
              <w:rPr>
                <w:rStyle w:val="Hyperlink"/>
                <w:rFonts w:ascii="Arial" w:hAnsi="Arial" w:cs="Arial"/>
                <w:b/>
                <w:bCs/>
                <w:color w:val="000000" w:themeColor="text1"/>
                <w:lang w:val="en-IN" w:eastAsia="en-IN" w:bidi="gu-IN"/>
              </w:rPr>
              <w:t>5.15.1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File Actions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_Toc233847695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54</w:t>
            </w:r>
            <w:r w:rsidRPr="0044396C">
              <w:rPr>
                <w:webHidden/>
                <w:color w:val="000000" w:themeColor="text1"/>
              </w:rPr>
              <w:fldChar w:fldCharType="end"/>
            </w:r>
          </w:hyperlink>
        </w:p>
        <w:p w14:paraId="4ACE7154" w14:textId="328909B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96" w:history="1">
            <w:r w:rsidRPr="0044396C">
              <w:rPr>
                <w:rStyle w:val="Hyperlink"/>
                <w:rFonts w:ascii="Arial" w:hAnsi="Arial" w:cs="Arial"/>
                <w:b/>
                <w:bCs/>
                <w:color w:val="000000" w:themeColor="text1"/>
                <w:lang w:bidi="he-IL"/>
              </w:rPr>
              <w:t>5.15.2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Go To Actions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_Toc233847696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54</w:t>
            </w:r>
            <w:r w:rsidRPr="0044396C">
              <w:rPr>
                <w:webHidden/>
                <w:color w:val="000000" w:themeColor="text1"/>
              </w:rPr>
              <w:fldChar w:fldCharType="end"/>
            </w:r>
          </w:hyperlink>
        </w:p>
        <w:p w14:paraId="6CDE903C" w14:textId="03AC16D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97" w:history="1">
            <w:r w:rsidRPr="0044396C">
              <w:rPr>
                <w:rStyle w:val="Hyperlink"/>
                <w:rFonts w:ascii="Arial" w:hAnsi="Arial" w:cs="Arial"/>
                <w:b/>
                <w:bCs/>
                <w:color w:val="000000" w:themeColor="text1"/>
                <w:lang w:bidi="he-IL"/>
              </w:rPr>
              <w:t>5.15.3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Reading Actions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_Toc233847697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55</w:t>
            </w:r>
            <w:r w:rsidRPr="0044396C">
              <w:rPr>
                <w:webHidden/>
                <w:color w:val="000000" w:themeColor="text1"/>
              </w:rPr>
              <w:fldChar w:fldCharType="end"/>
            </w:r>
          </w:hyperlink>
        </w:p>
        <w:p w14:paraId="31503D24" w14:textId="0354C9E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698" w:history="1">
            <w:r w:rsidRPr="0044396C">
              <w:rPr>
                <w:rStyle w:val="Hyperlink"/>
                <w:rFonts w:ascii="Arial" w:hAnsi="Arial" w:cs="Arial"/>
                <w:b/>
                <w:bCs/>
                <w:color w:val="000000" w:themeColor="text1"/>
                <w:lang w:bidi="he-IL"/>
              </w:rPr>
              <w:t>5.15.4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Bookmark Actions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_Toc233847698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55</w:t>
            </w:r>
            <w:r w:rsidRPr="0044396C">
              <w:rPr>
                <w:webHidden/>
                <w:color w:val="000000" w:themeColor="text1"/>
              </w:rPr>
              <w:fldChar w:fldCharType="end"/>
            </w:r>
          </w:hyperlink>
        </w:p>
        <w:p w14:paraId="6E4664EB" w14:textId="11E6794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699" w:history="1">
            <w:r w:rsidRPr="0044396C">
              <w:rPr>
                <w:rStyle w:val="Hyperlink"/>
                <w:rFonts w:ascii="Arial" w:hAnsi="Arial" w:cs="Arial"/>
                <w:noProof/>
                <w:color w:val="000000" w:themeColor="text1"/>
                <w:lang w:val="en-IN" w:eastAsia="en-IN" w:bidi="gu-IN"/>
              </w:rPr>
              <w:t>5.16</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Bookmarks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_Toc233847699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55</w:t>
            </w:r>
            <w:r w:rsidRPr="0044396C">
              <w:rPr>
                <w:noProof/>
                <w:webHidden/>
                <w:color w:val="000000" w:themeColor="text1"/>
              </w:rPr>
              <w:fldChar w:fldCharType="end"/>
            </w:r>
          </w:hyperlink>
        </w:p>
        <w:p w14:paraId="1D9A7938" w14:textId="0EE14B4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0" w:history="1">
            <w:r w:rsidRPr="0044396C">
              <w:rPr>
                <w:rStyle w:val="Hyperlink"/>
                <w:rFonts w:ascii="Arial" w:hAnsi="Arial" w:cs="Arial"/>
                <w:b/>
                <w:bCs/>
                <w:color w:val="000000" w:themeColor="text1"/>
                <w:lang w:bidi="he-IL"/>
              </w:rPr>
              <w:t>5.16.1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Setting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55</w:t>
            </w:r>
            <w:r w:rsidRPr="0044396C">
              <w:rPr>
                <w:webHidden/>
                <w:color w:val="000000" w:themeColor="text1"/>
              </w:rPr>
              <w:fldChar w:fldCharType="end"/>
            </w:r>
          </w:hyperlink>
        </w:p>
        <w:p w14:paraId="4A2917E9" w14:textId="65DD974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1" w:history="1">
            <w:r w:rsidRPr="0044396C">
              <w:rPr>
                <w:rStyle w:val="Hyperlink"/>
                <w:rFonts w:ascii="Arial" w:hAnsi="Arial" w:cs="Arial"/>
                <w:b/>
                <w:bCs/>
                <w:color w:val="000000" w:themeColor="text1"/>
                <w:lang w:bidi="he-IL"/>
              </w:rPr>
              <w:t>5.16.2 Jumping to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56</w:t>
            </w:r>
            <w:r w:rsidRPr="0044396C">
              <w:rPr>
                <w:webHidden/>
                <w:color w:val="000000" w:themeColor="text1"/>
              </w:rPr>
              <w:fldChar w:fldCharType="end"/>
            </w:r>
          </w:hyperlink>
        </w:p>
        <w:p w14:paraId="258712D3" w14:textId="2933ED3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2" w:history="1">
            <w:r w:rsidRPr="0044396C">
              <w:rPr>
                <w:rStyle w:val="Hyperlink"/>
                <w:rFonts w:ascii="Arial" w:hAnsi="Arial" w:cs="Arial"/>
                <w:b/>
                <w:bCs/>
                <w:color w:val="000000" w:themeColor="text1"/>
                <w:lang w:bidi="he-IL"/>
              </w:rPr>
              <w:t>5.16.3 Deleting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56</w:t>
            </w:r>
            <w:r w:rsidRPr="0044396C">
              <w:rPr>
                <w:webHidden/>
                <w:color w:val="000000" w:themeColor="text1"/>
              </w:rPr>
              <w:fldChar w:fldCharType="end"/>
            </w:r>
          </w:hyperlink>
        </w:p>
        <w:p w14:paraId="49E9DF93" w14:textId="31CB054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3" w:history="1">
            <w:r w:rsidRPr="0044396C">
              <w:rPr>
                <w:rStyle w:val="Hyperlink"/>
                <w:rFonts w:ascii="Arial" w:hAnsi="Arial" w:cs="Arial"/>
                <w:b/>
                <w:bCs/>
                <w:color w:val="000000" w:themeColor="text1"/>
                <w:lang w:bidi="he-IL"/>
              </w:rPr>
              <w:t>5.16.4 Bookmarks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56</w:t>
            </w:r>
            <w:r w:rsidRPr="0044396C">
              <w:rPr>
                <w:webHidden/>
                <w:color w:val="000000" w:themeColor="text1"/>
              </w:rPr>
              <w:fldChar w:fldCharType="end"/>
            </w:r>
          </w:hyperlink>
        </w:p>
        <w:p w14:paraId="2C32E9B6" w14:textId="7F570407"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04" w:history="1">
            <w:r w:rsidRPr="0044396C">
              <w:rPr>
                <w:rStyle w:val="Hyperlink"/>
                <w:rFonts w:ascii="Arial" w:hAnsi="Arial" w:cs="Arial"/>
                <w:noProof/>
                <w:color w:val="000000" w:themeColor="text1"/>
                <w:lang w:val="en-IN" w:eastAsia="en-IN" w:bidi="gu-IN"/>
              </w:rPr>
              <w:t>5.17</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Book Reader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_Toc233847704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57</w:t>
            </w:r>
            <w:r w:rsidRPr="0044396C">
              <w:rPr>
                <w:noProof/>
                <w:webHidden/>
                <w:color w:val="000000" w:themeColor="text1"/>
              </w:rPr>
              <w:fldChar w:fldCharType="end"/>
            </w:r>
          </w:hyperlink>
        </w:p>
        <w:p w14:paraId="383CC6C1" w14:textId="3C9976F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5" w:history="1">
            <w:r w:rsidRPr="0044396C">
              <w:rPr>
                <w:rStyle w:val="Hyperlink"/>
                <w:rFonts w:ascii="Arial" w:hAnsi="Arial" w:cs="Arial"/>
                <w:b/>
                <w:bCs/>
                <w:color w:val="000000" w:themeColor="text1"/>
                <w:lang w:bidi="he-IL"/>
              </w:rPr>
              <w:t>5.17.1 Automatically Read</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57</w:t>
            </w:r>
            <w:r w:rsidRPr="0044396C">
              <w:rPr>
                <w:webHidden/>
                <w:color w:val="000000" w:themeColor="text1"/>
              </w:rPr>
              <w:fldChar w:fldCharType="end"/>
            </w:r>
          </w:hyperlink>
        </w:p>
        <w:p w14:paraId="0EA1B993" w14:textId="3F8C644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6" w:history="1">
            <w:r w:rsidRPr="0044396C">
              <w:rPr>
                <w:rStyle w:val="Hyperlink"/>
                <w:rFonts w:ascii="Arial" w:hAnsi="Arial" w:cs="Arial"/>
                <w:b/>
                <w:bCs/>
                <w:color w:val="000000" w:themeColor="text1"/>
                <w:lang w:bidi="he-IL"/>
              </w:rPr>
              <w:t>5.17.2 Preferred Reading Mode for DAISY Books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57</w:t>
            </w:r>
            <w:r w:rsidRPr="0044396C">
              <w:rPr>
                <w:webHidden/>
                <w:color w:val="000000" w:themeColor="text1"/>
              </w:rPr>
              <w:fldChar w:fldCharType="end"/>
            </w:r>
          </w:hyperlink>
        </w:p>
        <w:p w14:paraId="6D58FF9C" w14:textId="10A4269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7" w:history="1">
            <w:r w:rsidRPr="0044396C">
              <w:rPr>
                <w:rStyle w:val="Hyperlink"/>
                <w:rFonts w:ascii="Arial" w:hAnsi="Arial" w:cs="Arial"/>
                <w:b/>
                <w:bCs/>
                <w:color w:val="000000" w:themeColor="text1"/>
                <w:lang w:bidi="he-IL"/>
              </w:rPr>
              <w:t>5.17.3 Heading Level Navigation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57</w:t>
            </w:r>
            <w:r w:rsidRPr="0044396C">
              <w:rPr>
                <w:webHidden/>
                <w:color w:val="000000" w:themeColor="text1"/>
              </w:rPr>
              <w:fldChar w:fldCharType="end"/>
            </w:r>
          </w:hyperlink>
        </w:p>
        <w:p w14:paraId="0A530141" w14:textId="3F374DC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08" w:history="1">
            <w:r w:rsidRPr="0044396C">
              <w:rPr>
                <w:rStyle w:val="Hyperlink"/>
                <w:rFonts w:ascii="Arial" w:hAnsi="Arial" w:cs="Arial"/>
                <w:b/>
                <w:bCs/>
                <w:color w:val="000000" w:themeColor="text1"/>
                <w:lang w:bidi="he-IL"/>
              </w:rPr>
              <w:t>5.17.4 Saving or Cancelling Book Reader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_Toc233847708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58</w:t>
            </w:r>
            <w:r w:rsidRPr="0044396C">
              <w:rPr>
                <w:webHidden/>
                <w:color w:val="000000" w:themeColor="text1"/>
              </w:rPr>
              <w:fldChar w:fldCharType="end"/>
            </w:r>
          </w:hyperlink>
        </w:p>
        <w:p w14:paraId="2D63DE93" w14:textId="31828A0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09" w:history="1">
            <w:r w:rsidRPr="0044396C">
              <w:rPr>
                <w:rStyle w:val="Hyperlink"/>
                <w:rFonts w:ascii="Arial" w:hAnsi="Arial" w:cs="Arial"/>
                <w:noProof/>
                <w:color w:val="000000" w:themeColor="text1"/>
                <w:lang w:val="en-IN" w:eastAsia="en-IN" w:bidi="gu-IN"/>
              </w:rPr>
              <w:t>5.18</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lang w:val="en-IN" w:eastAsia="en-IN" w:bidi="gu-IN"/>
              </w:rPr>
              <w:t>Book Reader Speech Options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_Toc233847709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58</w:t>
            </w:r>
            <w:r w:rsidRPr="0044396C">
              <w:rPr>
                <w:noProof/>
                <w:webHidden/>
                <w:color w:val="000000" w:themeColor="text1"/>
              </w:rPr>
              <w:fldChar w:fldCharType="end"/>
            </w:r>
          </w:hyperlink>
        </w:p>
        <w:p w14:paraId="6B5E7D93" w14:textId="4980996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10" w:history="1">
            <w:r w:rsidRPr="0044396C">
              <w:rPr>
                <w:rStyle w:val="Hyperlink"/>
                <w:rFonts w:ascii="Arial" w:hAnsi="Arial" w:cs="Arial"/>
                <w:b/>
                <w:bCs/>
                <w:color w:val="000000" w:themeColor="text1"/>
                <w:lang w:bidi="he-IL"/>
              </w:rPr>
              <w:t>5.18.1 Engine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_Toc233847710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58</w:t>
            </w:r>
            <w:r w:rsidRPr="0044396C">
              <w:rPr>
                <w:webHidden/>
                <w:color w:val="000000" w:themeColor="text1"/>
              </w:rPr>
              <w:fldChar w:fldCharType="end"/>
            </w:r>
          </w:hyperlink>
        </w:p>
        <w:p w14:paraId="230457E1" w14:textId="4B49FD8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11" w:history="1">
            <w:r w:rsidRPr="0044396C">
              <w:rPr>
                <w:rStyle w:val="Hyperlink"/>
                <w:rFonts w:ascii="Arial" w:hAnsi="Arial" w:cs="Arial"/>
                <w:b/>
                <w:bCs/>
                <w:color w:val="000000" w:themeColor="text1"/>
                <w:lang w:bidi="he-IL"/>
              </w:rPr>
              <w:t>5.18.2 Language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_Toc233847711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58</w:t>
            </w:r>
            <w:r w:rsidRPr="0044396C">
              <w:rPr>
                <w:webHidden/>
                <w:color w:val="000000" w:themeColor="text1"/>
              </w:rPr>
              <w:fldChar w:fldCharType="end"/>
            </w:r>
          </w:hyperlink>
        </w:p>
        <w:p w14:paraId="78AC26BB" w14:textId="4F30CF6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12" w:history="1">
            <w:r w:rsidRPr="0044396C">
              <w:rPr>
                <w:rStyle w:val="Hyperlink"/>
                <w:rFonts w:ascii="Arial" w:hAnsi="Arial" w:cs="Arial"/>
                <w:b/>
                <w:bCs/>
                <w:color w:val="000000" w:themeColor="text1"/>
                <w:lang w:bidi="he-IL"/>
              </w:rPr>
              <w:t>5.18.4 Speech Rate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_Toc233847712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59</w:t>
            </w:r>
            <w:r w:rsidRPr="0044396C">
              <w:rPr>
                <w:webHidden/>
                <w:color w:val="000000" w:themeColor="text1"/>
              </w:rPr>
              <w:fldChar w:fldCharType="end"/>
            </w:r>
          </w:hyperlink>
        </w:p>
        <w:p w14:paraId="7F56C585" w14:textId="2FB7227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13" w:history="1">
            <w:r w:rsidRPr="0044396C">
              <w:rPr>
                <w:rStyle w:val="Hyperlink"/>
                <w:rFonts w:ascii="Arial" w:hAnsi="Arial" w:cs="Arial"/>
                <w:b/>
                <w:bCs/>
                <w:color w:val="000000" w:themeColor="text1"/>
                <w:lang w:bidi="he-IL"/>
              </w:rPr>
              <w:t>5.18.5 Pitch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_Toc233847713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59</w:t>
            </w:r>
            <w:r w:rsidRPr="0044396C">
              <w:rPr>
                <w:webHidden/>
                <w:color w:val="000000" w:themeColor="text1"/>
              </w:rPr>
              <w:fldChar w:fldCharType="end"/>
            </w:r>
          </w:hyperlink>
        </w:p>
        <w:p w14:paraId="3EE48D9B" w14:textId="75478FB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14" w:history="1">
            <w:r w:rsidRPr="0044396C">
              <w:rPr>
                <w:rStyle w:val="Hyperlink"/>
                <w:rFonts w:ascii="Arial" w:hAnsi="Arial" w:cs="Arial"/>
                <w:b/>
                <w:bCs/>
                <w:color w:val="000000" w:themeColor="text1"/>
                <w:lang w:bidi="he-IL"/>
              </w:rPr>
              <w:t>5.18.6 Volume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_Toc233847714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59</w:t>
            </w:r>
            <w:r w:rsidRPr="0044396C">
              <w:rPr>
                <w:webHidden/>
                <w:color w:val="000000" w:themeColor="text1"/>
              </w:rPr>
              <w:fldChar w:fldCharType="end"/>
            </w:r>
          </w:hyperlink>
        </w:p>
        <w:p w14:paraId="61194AC0" w14:textId="366F7D6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15" w:history="1">
            <w:r w:rsidRPr="0044396C">
              <w:rPr>
                <w:rStyle w:val="Hyperlink"/>
                <w:rFonts w:ascii="Arial" w:hAnsi="Arial" w:cs="Arial"/>
                <w:noProof/>
                <w:color w:val="000000" w:themeColor="text1"/>
                <w:lang w:val="en-IN" w:eastAsia="en-IN" w:bidi="gu-IN"/>
              </w:rPr>
              <w:t>5.19</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lang w:val="en-IN" w:eastAsia="en-IN" w:bidi="gu-IN"/>
              </w:rPr>
              <w:t>Closing Book Reader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_Toc233847715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59</w:t>
            </w:r>
            <w:r w:rsidRPr="0044396C">
              <w:rPr>
                <w:noProof/>
                <w:webHidden/>
                <w:color w:val="000000" w:themeColor="text1"/>
              </w:rPr>
              <w:fldChar w:fldCharType="end"/>
            </w:r>
          </w:hyperlink>
        </w:p>
        <w:p w14:paraId="2255809E" w14:textId="0373707D"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716" w:history="1">
            <w:r w:rsidRPr="0044396C">
              <w:rPr>
                <w:rStyle w:val="Hyperlink"/>
                <w:rFonts w:asciiTheme="minorBidi" w:eastAsia="Times New Roman" w:hAnsiTheme="minorBidi"/>
                <w:noProof/>
                <w:color w:val="000000" w:themeColor="text1"/>
                <w:kern w:val="36"/>
                <w:lang w:eastAsia="en-IN"/>
              </w:rPr>
              <w:t>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Online Libraries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_Toc233847716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59</w:t>
            </w:r>
            <w:r w:rsidRPr="0044396C">
              <w:rPr>
                <w:noProof/>
                <w:webHidden/>
                <w:color w:val="000000" w:themeColor="text1"/>
              </w:rPr>
              <w:fldChar w:fldCharType="end"/>
            </w:r>
          </w:hyperlink>
        </w:p>
        <w:p w14:paraId="4533F135" w14:textId="1FADF73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17" w:history="1">
            <w:r w:rsidRPr="0044396C">
              <w:rPr>
                <w:rStyle w:val="Hyperlink"/>
                <w:rFonts w:asciiTheme="minorBidi" w:hAnsiTheme="minorBidi"/>
                <w:noProof/>
                <w:color w:val="000000" w:themeColor="text1"/>
                <w:lang w:eastAsia="en-IN"/>
              </w:rPr>
              <w:t>6.1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About Online Libraries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_Toc233847717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59</w:t>
            </w:r>
            <w:r w:rsidRPr="0044396C">
              <w:rPr>
                <w:noProof/>
                <w:webHidden/>
                <w:color w:val="000000" w:themeColor="text1"/>
              </w:rPr>
              <w:fldChar w:fldCharType="end"/>
            </w:r>
          </w:hyperlink>
        </w:p>
        <w:p w14:paraId="74B966DA" w14:textId="362715B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18" w:history="1">
            <w:r w:rsidRPr="0044396C">
              <w:rPr>
                <w:rStyle w:val="Hyperlink"/>
                <w:rFonts w:asciiTheme="minorBidi" w:hAnsiTheme="minorBidi"/>
                <w:noProof/>
                <w:color w:val="000000" w:themeColor="text1"/>
                <w:lang w:eastAsia="en-IN"/>
              </w:rPr>
              <w:t>6.2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Opening Online Services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_Toc233847718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60</w:t>
            </w:r>
            <w:r w:rsidRPr="0044396C">
              <w:rPr>
                <w:noProof/>
                <w:webHidden/>
                <w:color w:val="000000" w:themeColor="text1"/>
              </w:rPr>
              <w:fldChar w:fldCharType="end"/>
            </w:r>
          </w:hyperlink>
        </w:p>
        <w:p w14:paraId="07ABA8EB" w14:textId="20A7EF5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19" w:history="1">
            <w:r w:rsidRPr="0044396C">
              <w:rPr>
                <w:rStyle w:val="Hyperlink"/>
                <w:rFonts w:asciiTheme="minorBidi" w:hAnsiTheme="minorBidi"/>
                <w:noProof/>
                <w:color w:val="000000" w:themeColor="text1"/>
                <w:lang w:eastAsia="en-IN"/>
              </w:rPr>
              <w:t>6.3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Adding an Online Service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_Toc233847719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60</w:t>
            </w:r>
            <w:r w:rsidRPr="0044396C">
              <w:rPr>
                <w:noProof/>
                <w:webHidden/>
                <w:color w:val="000000" w:themeColor="text1"/>
              </w:rPr>
              <w:fldChar w:fldCharType="end"/>
            </w:r>
          </w:hyperlink>
        </w:p>
        <w:p w14:paraId="5F7BEC40" w14:textId="40420E8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0" w:history="1">
            <w:r w:rsidRPr="0044396C">
              <w:rPr>
                <w:rStyle w:val="Hyperlink"/>
                <w:rFonts w:asciiTheme="minorBidi" w:hAnsiTheme="minorBidi"/>
                <w:noProof/>
                <w:color w:val="000000" w:themeColor="text1"/>
                <w:lang w:eastAsia="en-IN"/>
              </w:rPr>
              <w:t>6.4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Logging Out and Removing Online Service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61</w:t>
            </w:r>
            <w:r w:rsidRPr="0044396C">
              <w:rPr>
                <w:noProof/>
                <w:webHidden/>
                <w:color w:val="000000" w:themeColor="text1"/>
              </w:rPr>
              <w:fldChar w:fldCharType="end"/>
            </w:r>
          </w:hyperlink>
        </w:p>
        <w:p w14:paraId="30234BE3" w14:textId="7065116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1" w:history="1">
            <w:r w:rsidRPr="0044396C">
              <w:rPr>
                <w:rStyle w:val="Hyperlink"/>
                <w:rFonts w:asciiTheme="minorBidi" w:hAnsiTheme="minorBidi"/>
                <w:noProof/>
                <w:color w:val="000000" w:themeColor="text1"/>
                <w:lang w:eastAsia="en-IN"/>
              </w:rPr>
              <w:t>6.5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Browsing an Online Library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61</w:t>
            </w:r>
            <w:r w:rsidRPr="0044396C">
              <w:rPr>
                <w:noProof/>
                <w:webHidden/>
                <w:color w:val="000000" w:themeColor="text1"/>
              </w:rPr>
              <w:fldChar w:fldCharType="end"/>
            </w:r>
          </w:hyperlink>
        </w:p>
        <w:p w14:paraId="552307E0" w14:textId="26FFDF2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2" w:history="1">
            <w:r w:rsidRPr="0044396C">
              <w:rPr>
                <w:rStyle w:val="Hyperlink"/>
                <w:rFonts w:asciiTheme="minorBidi" w:hAnsiTheme="minorBidi"/>
                <w:noProof/>
                <w:color w:val="000000" w:themeColor="text1"/>
                <w:lang w:eastAsia="en-IN"/>
              </w:rPr>
              <w:t>6.6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Searching for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62</w:t>
            </w:r>
            <w:r w:rsidRPr="0044396C">
              <w:rPr>
                <w:noProof/>
                <w:webHidden/>
                <w:color w:val="000000" w:themeColor="text1"/>
              </w:rPr>
              <w:fldChar w:fldCharType="end"/>
            </w:r>
          </w:hyperlink>
        </w:p>
        <w:p w14:paraId="3BF1EFFF" w14:textId="07A5AA1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3" w:history="1">
            <w:r w:rsidRPr="0044396C">
              <w:rPr>
                <w:rStyle w:val="Hyperlink"/>
                <w:rFonts w:asciiTheme="minorBidi" w:hAnsiTheme="minorBidi"/>
                <w:noProof/>
                <w:color w:val="000000" w:themeColor="text1"/>
                <w:lang w:eastAsia="en-IN"/>
              </w:rPr>
              <w:t>6.7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Book Information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62</w:t>
            </w:r>
            <w:r w:rsidRPr="0044396C">
              <w:rPr>
                <w:noProof/>
                <w:webHidden/>
                <w:color w:val="000000" w:themeColor="text1"/>
              </w:rPr>
              <w:fldChar w:fldCharType="end"/>
            </w:r>
          </w:hyperlink>
        </w:p>
        <w:p w14:paraId="4B90D863" w14:textId="6132528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4" w:history="1">
            <w:r w:rsidRPr="0044396C">
              <w:rPr>
                <w:rStyle w:val="Hyperlink"/>
                <w:rFonts w:asciiTheme="minorBidi" w:hAnsiTheme="minorBidi"/>
                <w:noProof/>
                <w:color w:val="000000" w:themeColor="text1"/>
                <w:lang w:eastAsia="en-IN"/>
              </w:rPr>
              <w:t>6.8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Downloading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63</w:t>
            </w:r>
            <w:r w:rsidRPr="0044396C">
              <w:rPr>
                <w:noProof/>
                <w:webHidden/>
                <w:color w:val="000000" w:themeColor="text1"/>
              </w:rPr>
              <w:fldChar w:fldCharType="end"/>
            </w:r>
          </w:hyperlink>
        </w:p>
        <w:p w14:paraId="0ECA2423" w14:textId="0F43D68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5" w:history="1">
            <w:r w:rsidRPr="0044396C">
              <w:rPr>
                <w:rStyle w:val="Hyperlink"/>
                <w:rFonts w:asciiTheme="minorBidi" w:hAnsiTheme="minorBidi"/>
                <w:noProof/>
                <w:color w:val="000000" w:themeColor="text1"/>
                <w:lang w:eastAsia="en-IN"/>
              </w:rPr>
              <w:t>6.9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Streaming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63</w:t>
            </w:r>
            <w:r w:rsidRPr="0044396C">
              <w:rPr>
                <w:noProof/>
                <w:webHidden/>
                <w:color w:val="000000" w:themeColor="text1"/>
              </w:rPr>
              <w:fldChar w:fldCharType="end"/>
            </w:r>
          </w:hyperlink>
        </w:p>
        <w:p w14:paraId="7BD901D7" w14:textId="0AD06D8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6" w:history="1">
            <w:r w:rsidRPr="0044396C">
              <w:rPr>
                <w:rStyle w:val="Hyperlink"/>
                <w:rFonts w:asciiTheme="minorBidi" w:hAnsiTheme="minorBidi"/>
                <w:noProof/>
                <w:color w:val="000000" w:themeColor="text1"/>
                <w:lang w:eastAsia="en-IN"/>
              </w:rPr>
              <w:t>6.10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Borrowing or Returning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64</w:t>
            </w:r>
            <w:r w:rsidRPr="0044396C">
              <w:rPr>
                <w:noProof/>
                <w:webHidden/>
                <w:color w:val="000000" w:themeColor="text1"/>
              </w:rPr>
              <w:fldChar w:fldCharType="end"/>
            </w:r>
          </w:hyperlink>
        </w:p>
        <w:p w14:paraId="4F289EF9" w14:textId="1D89702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7" w:history="1">
            <w:r w:rsidRPr="0044396C">
              <w:rPr>
                <w:rStyle w:val="Hyperlink"/>
                <w:rFonts w:asciiTheme="minorBidi" w:hAnsiTheme="minorBidi"/>
                <w:noProof/>
                <w:color w:val="000000" w:themeColor="text1"/>
                <w:lang w:eastAsia="en-IN"/>
              </w:rPr>
              <w:t>6.11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Context Menus in Online Libraries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64</w:t>
            </w:r>
            <w:r w:rsidRPr="0044396C">
              <w:rPr>
                <w:noProof/>
                <w:webHidden/>
                <w:color w:val="000000" w:themeColor="text1"/>
              </w:rPr>
              <w:fldChar w:fldCharType="end"/>
            </w:r>
          </w:hyperlink>
        </w:p>
        <w:p w14:paraId="646798B0" w14:textId="0834A00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8" w:history="1">
            <w:r w:rsidRPr="0044396C">
              <w:rPr>
                <w:rStyle w:val="Hyperlink"/>
                <w:rFonts w:asciiTheme="minorBidi" w:hAnsiTheme="minorBidi"/>
                <w:noProof/>
                <w:color w:val="000000" w:themeColor="text1"/>
                <w:lang w:eastAsia="en-IN"/>
              </w:rPr>
              <w:t>6.12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Reading Downloaded Books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65</w:t>
            </w:r>
            <w:r w:rsidRPr="0044396C">
              <w:rPr>
                <w:noProof/>
                <w:webHidden/>
                <w:color w:val="000000" w:themeColor="text1"/>
              </w:rPr>
              <w:fldChar w:fldCharType="end"/>
            </w:r>
          </w:hyperlink>
        </w:p>
        <w:p w14:paraId="755976CB" w14:textId="1FCDED3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29" w:history="1">
            <w:r w:rsidRPr="0044396C">
              <w:rPr>
                <w:rStyle w:val="Hyperlink"/>
                <w:rFonts w:asciiTheme="minorBidi" w:hAnsiTheme="minorBidi"/>
                <w:noProof/>
                <w:color w:val="000000" w:themeColor="text1"/>
                <w:lang w:eastAsia="en-IN"/>
              </w:rPr>
              <w:t>6.13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rPr>
              <w:t>Closing Online Libraries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_Toc233847729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66</w:t>
            </w:r>
            <w:r w:rsidRPr="0044396C">
              <w:rPr>
                <w:noProof/>
                <w:webHidden/>
                <w:color w:val="000000" w:themeColor="text1"/>
              </w:rPr>
              <w:fldChar w:fldCharType="end"/>
            </w:r>
          </w:hyperlink>
        </w:p>
        <w:p w14:paraId="042F484E" w14:textId="0732C606"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730" w:history="1">
            <w:r w:rsidRPr="0044396C">
              <w:rPr>
                <w:rStyle w:val="Hyperlink"/>
                <w:rFonts w:asciiTheme="minorBidi" w:hAnsiTheme="minorBidi"/>
                <w:noProof/>
                <w:color w:val="000000" w:themeColor="text1"/>
                <w:lang w:val="en-IN" w:eastAsia="en-IN" w:bidi="gu-IN"/>
              </w:rPr>
              <w:t>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Newspapers (Magazines)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66</w:t>
            </w:r>
            <w:r w:rsidRPr="0044396C">
              <w:rPr>
                <w:noProof/>
                <w:webHidden/>
                <w:color w:val="000000" w:themeColor="text1"/>
              </w:rPr>
              <w:fldChar w:fldCharType="end"/>
            </w:r>
          </w:hyperlink>
        </w:p>
        <w:p w14:paraId="24F583DF" w14:textId="511746D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1" w:history="1">
            <w:r w:rsidRPr="0044396C">
              <w:rPr>
                <w:rStyle w:val="Hyperlink"/>
                <w:rFonts w:asciiTheme="minorBidi" w:hAnsiTheme="minorBidi"/>
                <w:noProof/>
                <w:color w:val="000000" w:themeColor="text1"/>
                <w:lang w:val="en-IN" w:eastAsia="en-IN" w:bidi="gu-IN"/>
              </w:rPr>
              <w:t>7.1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Introduction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66</w:t>
            </w:r>
            <w:r w:rsidRPr="0044396C">
              <w:rPr>
                <w:noProof/>
                <w:webHidden/>
                <w:color w:val="000000" w:themeColor="text1"/>
              </w:rPr>
              <w:fldChar w:fldCharType="end"/>
            </w:r>
          </w:hyperlink>
        </w:p>
        <w:p w14:paraId="79D0C9F1" w14:textId="59A1065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32" w:history="1">
            <w:r w:rsidRPr="0044396C">
              <w:rPr>
                <w:rStyle w:val="Hyperlink"/>
                <w:rFonts w:ascii="Arial" w:hAnsi="Arial" w:cs="Arial"/>
                <w:b/>
                <w:bCs/>
                <w:color w:val="000000" w:themeColor="text1"/>
                <w:lang w:val="en-IN" w:eastAsia="en-IN" w:bidi="gu-IN"/>
              </w:rPr>
              <w:t>7.1.1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Opening the Newspapers category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_Toc233847732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66</w:t>
            </w:r>
            <w:r w:rsidRPr="0044396C">
              <w:rPr>
                <w:webHidden/>
                <w:color w:val="000000" w:themeColor="text1"/>
              </w:rPr>
              <w:fldChar w:fldCharType="end"/>
            </w:r>
          </w:hyperlink>
        </w:p>
        <w:p w14:paraId="59E00AC6" w14:textId="0999AB7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3" w:history="1">
            <w:r w:rsidRPr="0044396C">
              <w:rPr>
                <w:rStyle w:val="Hyperlink"/>
                <w:rFonts w:asciiTheme="minorBidi" w:hAnsiTheme="minorBidi"/>
                <w:noProof/>
                <w:color w:val="000000" w:themeColor="text1"/>
                <w:lang w:val="en-IN" w:eastAsia="en-IN" w:bidi="gu-IN"/>
              </w:rPr>
              <w:t>7.2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Adding a newspaper (subscribe)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67</w:t>
            </w:r>
            <w:r w:rsidRPr="0044396C">
              <w:rPr>
                <w:noProof/>
                <w:webHidden/>
                <w:color w:val="000000" w:themeColor="text1"/>
              </w:rPr>
              <w:fldChar w:fldCharType="end"/>
            </w:r>
          </w:hyperlink>
        </w:p>
        <w:p w14:paraId="030A4140" w14:textId="27D0027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4" w:history="1">
            <w:r w:rsidRPr="0044396C">
              <w:rPr>
                <w:rStyle w:val="Hyperlink"/>
                <w:rFonts w:asciiTheme="minorBidi" w:hAnsiTheme="minorBidi"/>
                <w:noProof/>
                <w:color w:val="000000" w:themeColor="text1"/>
                <w:lang w:val="en-IN" w:eastAsia="en-IN" w:bidi="gu-IN"/>
              </w:rPr>
              <w:t>7.3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and reading an issue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68</w:t>
            </w:r>
            <w:r w:rsidRPr="0044396C">
              <w:rPr>
                <w:noProof/>
                <w:webHidden/>
                <w:color w:val="000000" w:themeColor="text1"/>
              </w:rPr>
              <w:fldChar w:fldCharType="end"/>
            </w:r>
          </w:hyperlink>
        </w:p>
        <w:p w14:paraId="3B75D645" w14:textId="01DEE42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5" w:history="1">
            <w:r w:rsidRPr="0044396C">
              <w:rPr>
                <w:rStyle w:val="Hyperlink"/>
                <w:rFonts w:asciiTheme="minorBidi" w:hAnsiTheme="minorBidi"/>
                <w:noProof/>
                <w:color w:val="000000" w:themeColor="text1"/>
                <w:lang w:val="en-IN" w:eastAsia="en-IN" w:bidi="gu-IN"/>
              </w:rPr>
              <w:t>7.4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Managing newspapers and issues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69</w:t>
            </w:r>
            <w:r w:rsidRPr="0044396C">
              <w:rPr>
                <w:noProof/>
                <w:webHidden/>
                <w:color w:val="000000" w:themeColor="text1"/>
              </w:rPr>
              <w:fldChar w:fldCharType="end"/>
            </w:r>
          </w:hyperlink>
        </w:p>
        <w:p w14:paraId="32A9DA61" w14:textId="6DCEE39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6" w:history="1">
            <w:r w:rsidRPr="0044396C">
              <w:rPr>
                <w:rStyle w:val="Hyperlink"/>
                <w:rFonts w:asciiTheme="minorBidi" w:hAnsiTheme="minorBidi"/>
                <w:noProof/>
                <w:color w:val="000000" w:themeColor="text1"/>
                <w:lang w:val="en-IN" w:eastAsia="en-IN" w:bidi="gu-IN"/>
              </w:rPr>
              <w:t>7.5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Notes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69</w:t>
            </w:r>
            <w:r w:rsidRPr="0044396C">
              <w:rPr>
                <w:noProof/>
                <w:webHidden/>
                <w:color w:val="000000" w:themeColor="text1"/>
              </w:rPr>
              <w:fldChar w:fldCharType="end"/>
            </w:r>
          </w:hyperlink>
        </w:p>
        <w:p w14:paraId="392B8664" w14:textId="30FCCEEB"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737" w:history="1">
            <w:r w:rsidRPr="0044396C">
              <w:rPr>
                <w:rStyle w:val="Hyperlink"/>
                <w:rFonts w:asciiTheme="minorBidi" w:hAnsiTheme="minorBidi"/>
                <w:noProof/>
                <w:color w:val="000000" w:themeColor="text1"/>
                <w:lang w:val="en-IN" w:eastAsia="en-IN" w:bidi="gu-IN"/>
              </w:rPr>
              <w:t>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Braille Reader Application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70</w:t>
            </w:r>
            <w:r w:rsidRPr="0044396C">
              <w:rPr>
                <w:noProof/>
                <w:webHidden/>
                <w:color w:val="000000" w:themeColor="text1"/>
              </w:rPr>
              <w:fldChar w:fldCharType="end"/>
            </w:r>
          </w:hyperlink>
        </w:p>
        <w:p w14:paraId="55CF8B49" w14:textId="674F1AB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8" w:history="1">
            <w:r w:rsidRPr="0044396C">
              <w:rPr>
                <w:rStyle w:val="Hyperlink"/>
                <w:rFonts w:asciiTheme="minorBidi" w:hAnsiTheme="minorBidi"/>
                <w:noProof/>
                <w:color w:val="000000" w:themeColor="text1"/>
                <w:lang w:val="en-IN" w:eastAsia="en-IN" w:bidi="gu-IN"/>
              </w:rPr>
              <w:t>8.1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Introduction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70</w:t>
            </w:r>
            <w:r w:rsidRPr="0044396C">
              <w:rPr>
                <w:noProof/>
                <w:webHidden/>
                <w:color w:val="000000" w:themeColor="text1"/>
              </w:rPr>
              <w:fldChar w:fldCharType="end"/>
            </w:r>
          </w:hyperlink>
        </w:p>
        <w:p w14:paraId="161F4B03" w14:textId="44D1C34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39" w:history="1">
            <w:r w:rsidRPr="0044396C">
              <w:rPr>
                <w:rStyle w:val="Hyperlink"/>
                <w:rFonts w:asciiTheme="minorBidi" w:hAnsiTheme="minorBidi"/>
                <w:noProof/>
                <w:color w:val="000000" w:themeColor="text1"/>
                <w:lang w:val="en-IN" w:eastAsia="en-IN" w:bidi="gu-IN"/>
              </w:rPr>
              <w:t>8.2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Locating and Opening the Application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_Toc233847739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70</w:t>
            </w:r>
            <w:r w:rsidRPr="0044396C">
              <w:rPr>
                <w:noProof/>
                <w:webHidden/>
                <w:color w:val="000000" w:themeColor="text1"/>
              </w:rPr>
              <w:fldChar w:fldCharType="end"/>
            </w:r>
          </w:hyperlink>
        </w:p>
        <w:p w14:paraId="498D5D40" w14:textId="78EC5AF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40" w:history="1">
            <w:r w:rsidRPr="0044396C">
              <w:rPr>
                <w:rStyle w:val="Hyperlink"/>
                <w:rFonts w:asciiTheme="minorBidi" w:hAnsiTheme="minorBidi"/>
                <w:noProof/>
                <w:color w:val="000000" w:themeColor="text1"/>
                <w:lang w:val="en-IN" w:eastAsia="en-IN" w:bidi="gu-IN"/>
              </w:rPr>
              <w:t>8.3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and Reading the Book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_Toc233847740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70</w:t>
            </w:r>
            <w:r w:rsidRPr="0044396C">
              <w:rPr>
                <w:noProof/>
                <w:webHidden/>
                <w:color w:val="000000" w:themeColor="text1"/>
              </w:rPr>
              <w:fldChar w:fldCharType="end"/>
            </w:r>
          </w:hyperlink>
        </w:p>
        <w:p w14:paraId="4F3F2BB4" w14:textId="193573A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41" w:history="1">
            <w:r w:rsidRPr="0044396C">
              <w:rPr>
                <w:rStyle w:val="Hyperlink"/>
                <w:rFonts w:ascii="Arial" w:hAnsi="Arial" w:cs="Arial"/>
                <w:b/>
                <w:bCs/>
                <w:color w:val="000000" w:themeColor="text1"/>
                <w:lang w:val="en-IN" w:eastAsia="en-IN" w:bidi="gu-IN"/>
              </w:rPr>
              <w:t>8.3.1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Open from the Braille Reader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_Toc233847741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71</w:t>
            </w:r>
            <w:r w:rsidRPr="0044396C">
              <w:rPr>
                <w:webHidden/>
                <w:color w:val="000000" w:themeColor="text1"/>
              </w:rPr>
              <w:fldChar w:fldCharType="end"/>
            </w:r>
          </w:hyperlink>
        </w:p>
        <w:p w14:paraId="457C6EDC" w14:textId="293127A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42" w:history="1">
            <w:r w:rsidRPr="0044396C">
              <w:rPr>
                <w:rStyle w:val="Hyperlink"/>
                <w:rFonts w:ascii="Arial" w:hAnsi="Arial" w:cs="Arial"/>
                <w:b/>
                <w:bCs/>
                <w:color w:val="000000" w:themeColor="text1"/>
                <w:lang w:val="en-IN" w:eastAsia="en-IN" w:bidi="gu-IN"/>
              </w:rPr>
              <w:t>8.3.2</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Open from File Manager</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_Toc233847742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71</w:t>
            </w:r>
            <w:r w:rsidRPr="0044396C">
              <w:rPr>
                <w:webHidden/>
                <w:color w:val="000000" w:themeColor="text1"/>
              </w:rPr>
              <w:fldChar w:fldCharType="end"/>
            </w:r>
          </w:hyperlink>
        </w:p>
        <w:p w14:paraId="51B5B8ED" w14:textId="5C8EECC5" w:rsidR="0044396C" w:rsidRPr="0044396C" w:rsidRDefault="0044396C">
          <w:pPr>
            <w:pStyle w:val="TOC1"/>
            <w:tabs>
              <w:tab w:val="left" w:pos="440"/>
              <w:tab w:val="right" w:leader="dot" w:pos="9679"/>
            </w:tabs>
            <w:rPr>
              <w:noProof/>
              <w:color w:val="000000" w:themeColor="text1"/>
              <w:kern w:val="2"/>
              <w:sz w:val="24"/>
              <w:szCs w:val="24"/>
              <w:lang w:bidi="ar-SA"/>
              <w14:ligatures w14:val="standardContextual"/>
            </w:rPr>
          </w:pPr>
          <w:hyperlink w:anchor="_Toc233847743" w:history="1">
            <w:r w:rsidRPr="0044396C">
              <w:rPr>
                <w:rStyle w:val="Hyperlink"/>
                <w:rFonts w:asciiTheme="minorBidi" w:hAnsiTheme="minorBidi"/>
                <w:noProof/>
                <w:color w:val="000000" w:themeColor="text1"/>
              </w:rPr>
              <w:t>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Media Player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_Toc233847743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72</w:t>
            </w:r>
            <w:r w:rsidRPr="0044396C">
              <w:rPr>
                <w:noProof/>
                <w:webHidden/>
                <w:color w:val="000000" w:themeColor="text1"/>
              </w:rPr>
              <w:fldChar w:fldCharType="end"/>
            </w:r>
          </w:hyperlink>
        </w:p>
        <w:p w14:paraId="43842F1E" w14:textId="0A4FFC7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44" w:history="1">
            <w:r w:rsidRPr="0044396C">
              <w:rPr>
                <w:rStyle w:val="Hyperlink"/>
                <w:rFonts w:asciiTheme="minorBidi" w:hAnsiTheme="minorBidi"/>
                <w:noProof/>
                <w:color w:val="000000" w:themeColor="text1"/>
              </w:rPr>
              <w:t>9.1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Opening the Media Player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_Toc233847744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72</w:t>
            </w:r>
            <w:r w:rsidRPr="0044396C">
              <w:rPr>
                <w:noProof/>
                <w:webHidden/>
                <w:color w:val="000000" w:themeColor="text1"/>
              </w:rPr>
              <w:fldChar w:fldCharType="end"/>
            </w:r>
          </w:hyperlink>
        </w:p>
        <w:p w14:paraId="411075A1" w14:textId="23D2DD4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45" w:history="1">
            <w:r w:rsidRPr="0044396C">
              <w:rPr>
                <w:rStyle w:val="Hyperlink"/>
                <w:rFonts w:asciiTheme="minorBidi" w:hAnsiTheme="minorBidi"/>
                <w:noProof/>
                <w:color w:val="000000" w:themeColor="text1"/>
              </w:rPr>
              <w:t>9.2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Choosing What To Play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_Toc233847745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72</w:t>
            </w:r>
            <w:r w:rsidRPr="0044396C">
              <w:rPr>
                <w:noProof/>
                <w:webHidden/>
                <w:color w:val="000000" w:themeColor="text1"/>
              </w:rPr>
              <w:fldChar w:fldCharType="end"/>
            </w:r>
          </w:hyperlink>
        </w:p>
        <w:p w14:paraId="2F7D7243" w14:textId="03A28CB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46" w:history="1">
            <w:r w:rsidRPr="0044396C">
              <w:rPr>
                <w:rStyle w:val="Hyperlink"/>
                <w:rFonts w:asciiTheme="minorBidi" w:hAnsiTheme="minorBidi"/>
                <w:noProof/>
                <w:color w:val="000000" w:themeColor="text1"/>
              </w:rPr>
              <w:t>9.3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Library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_Toc233847746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73</w:t>
            </w:r>
            <w:r w:rsidRPr="0044396C">
              <w:rPr>
                <w:noProof/>
                <w:webHidden/>
                <w:color w:val="000000" w:themeColor="text1"/>
              </w:rPr>
              <w:fldChar w:fldCharType="end"/>
            </w:r>
          </w:hyperlink>
        </w:p>
        <w:p w14:paraId="7A9546D5" w14:textId="14928D6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47" w:history="1">
            <w:r w:rsidRPr="0044396C">
              <w:rPr>
                <w:rStyle w:val="Hyperlink"/>
                <w:rFonts w:ascii="Arial" w:hAnsi="Arial" w:cs="Arial"/>
                <w:b/>
                <w:bCs/>
                <w:color w:val="000000" w:themeColor="text1"/>
                <w:lang w:bidi="he-IL"/>
              </w:rPr>
              <w:t>9.3.1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color w:val="000000" w:themeColor="text1"/>
                <w:lang w:bidi="he-IL"/>
              </w:rPr>
              <w:t>Recently Added</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_Toc233847747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74</w:t>
            </w:r>
            <w:r w:rsidRPr="0044396C">
              <w:rPr>
                <w:webHidden/>
                <w:color w:val="000000" w:themeColor="text1"/>
              </w:rPr>
              <w:fldChar w:fldCharType="end"/>
            </w:r>
          </w:hyperlink>
        </w:p>
        <w:p w14:paraId="4BCB590E" w14:textId="1D32AEF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48" w:history="1">
            <w:r w:rsidRPr="0044396C">
              <w:rPr>
                <w:rStyle w:val="Hyperlink"/>
                <w:rFonts w:ascii="Arial" w:hAnsi="Arial" w:cs="Arial"/>
                <w:b/>
                <w:bCs/>
                <w:color w:val="000000" w:themeColor="text1"/>
                <w:lang w:bidi="he-IL"/>
              </w:rPr>
              <w:t>9.3.2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color w:val="000000" w:themeColor="text1"/>
                <w:lang w:bidi="he-IL"/>
              </w:rPr>
              <w:t>Artists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_Toc233847748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74</w:t>
            </w:r>
            <w:r w:rsidRPr="0044396C">
              <w:rPr>
                <w:webHidden/>
                <w:color w:val="000000" w:themeColor="text1"/>
              </w:rPr>
              <w:fldChar w:fldCharType="end"/>
            </w:r>
          </w:hyperlink>
        </w:p>
        <w:p w14:paraId="53245BB5" w14:textId="6449E6A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49" w:history="1">
            <w:r w:rsidRPr="0044396C">
              <w:rPr>
                <w:rStyle w:val="Hyperlink"/>
                <w:rFonts w:ascii="Arial" w:hAnsi="Arial" w:cs="Arial"/>
                <w:b/>
                <w:bCs/>
                <w:color w:val="000000" w:themeColor="text1"/>
                <w:lang w:bidi="he-IL"/>
              </w:rPr>
              <w:t>9.3.3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color w:val="000000" w:themeColor="text1"/>
                <w:lang w:bidi="he-IL"/>
              </w:rPr>
              <w:t>Albums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_Toc233847749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74</w:t>
            </w:r>
            <w:r w:rsidRPr="0044396C">
              <w:rPr>
                <w:webHidden/>
                <w:color w:val="000000" w:themeColor="text1"/>
              </w:rPr>
              <w:fldChar w:fldCharType="end"/>
            </w:r>
          </w:hyperlink>
        </w:p>
        <w:p w14:paraId="34DEFEA1" w14:textId="5A8C1AC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0" w:history="1">
            <w:r w:rsidRPr="0044396C">
              <w:rPr>
                <w:rStyle w:val="Hyperlink"/>
                <w:rFonts w:ascii="Arial" w:hAnsi="Arial" w:cs="Arial"/>
                <w:b/>
                <w:bCs/>
                <w:color w:val="000000" w:themeColor="text1"/>
                <w:lang w:bidi="he-IL"/>
              </w:rPr>
              <w:t>9.3.4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color w:val="000000" w:themeColor="text1"/>
                <w:lang w:bidi="he-IL"/>
              </w:rPr>
              <w:t>Songs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74</w:t>
            </w:r>
            <w:r w:rsidRPr="0044396C">
              <w:rPr>
                <w:webHidden/>
                <w:color w:val="000000" w:themeColor="text1"/>
              </w:rPr>
              <w:fldChar w:fldCharType="end"/>
            </w:r>
          </w:hyperlink>
        </w:p>
        <w:p w14:paraId="69DB3217" w14:textId="5220EB9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51" w:history="1">
            <w:r w:rsidRPr="0044396C">
              <w:rPr>
                <w:rStyle w:val="Hyperlink"/>
                <w:rFonts w:asciiTheme="minorBidi" w:hAnsiTheme="minorBidi"/>
                <w:noProof/>
                <w:color w:val="000000" w:themeColor="text1"/>
              </w:rPr>
              <w:t>9.4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Folders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_Toc233847751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75</w:t>
            </w:r>
            <w:r w:rsidRPr="0044396C">
              <w:rPr>
                <w:noProof/>
                <w:webHidden/>
                <w:color w:val="000000" w:themeColor="text1"/>
              </w:rPr>
              <w:fldChar w:fldCharType="end"/>
            </w:r>
          </w:hyperlink>
        </w:p>
        <w:p w14:paraId="191D80C3" w14:textId="014C68E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52" w:history="1">
            <w:r w:rsidRPr="0044396C">
              <w:rPr>
                <w:rStyle w:val="Hyperlink"/>
                <w:rFonts w:asciiTheme="minorBidi" w:hAnsiTheme="minorBidi"/>
                <w:noProof/>
                <w:color w:val="000000" w:themeColor="text1"/>
              </w:rPr>
              <w:t>9.5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Recently Played</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_Toc233847752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76</w:t>
            </w:r>
            <w:r w:rsidRPr="0044396C">
              <w:rPr>
                <w:noProof/>
                <w:webHidden/>
                <w:color w:val="000000" w:themeColor="text1"/>
              </w:rPr>
              <w:fldChar w:fldCharType="end"/>
            </w:r>
          </w:hyperlink>
        </w:p>
        <w:p w14:paraId="1BE17B9A" w14:textId="659F2AE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53" w:history="1">
            <w:r w:rsidRPr="0044396C">
              <w:rPr>
                <w:rStyle w:val="Hyperlink"/>
                <w:rFonts w:asciiTheme="minorBidi" w:hAnsiTheme="minorBidi"/>
                <w:noProof/>
                <w:color w:val="000000" w:themeColor="text1"/>
              </w:rPr>
              <w:t>9.6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Search</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_Toc233847753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76</w:t>
            </w:r>
            <w:r w:rsidRPr="0044396C">
              <w:rPr>
                <w:noProof/>
                <w:webHidden/>
                <w:color w:val="000000" w:themeColor="text1"/>
              </w:rPr>
              <w:fldChar w:fldCharType="end"/>
            </w:r>
          </w:hyperlink>
        </w:p>
        <w:p w14:paraId="344F96B7" w14:textId="0F44421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54" w:history="1">
            <w:r w:rsidRPr="0044396C">
              <w:rPr>
                <w:rStyle w:val="Hyperlink"/>
                <w:rFonts w:asciiTheme="minorBidi" w:hAnsiTheme="minorBidi"/>
                <w:noProof/>
                <w:color w:val="000000" w:themeColor="text1"/>
              </w:rPr>
              <w:t>9.7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Playlists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_Toc233847754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76</w:t>
            </w:r>
            <w:r w:rsidRPr="0044396C">
              <w:rPr>
                <w:noProof/>
                <w:webHidden/>
                <w:color w:val="000000" w:themeColor="text1"/>
              </w:rPr>
              <w:fldChar w:fldCharType="end"/>
            </w:r>
          </w:hyperlink>
        </w:p>
        <w:p w14:paraId="6C55C72A" w14:textId="6CF81AD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5" w:history="1">
            <w:r w:rsidRPr="0044396C">
              <w:rPr>
                <w:rStyle w:val="Hyperlink"/>
                <w:rFonts w:ascii="Arial" w:hAnsi="Arial" w:cs="Arial"/>
                <w:b/>
                <w:bCs/>
                <w:color w:val="000000" w:themeColor="text1"/>
                <w:lang w:bidi="he-IL"/>
              </w:rPr>
              <w:t>9.7.1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Playlists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77</w:t>
            </w:r>
            <w:r w:rsidRPr="0044396C">
              <w:rPr>
                <w:webHidden/>
                <w:color w:val="000000" w:themeColor="text1"/>
              </w:rPr>
              <w:fldChar w:fldCharType="end"/>
            </w:r>
          </w:hyperlink>
        </w:p>
        <w:p w14:paraId="31C68A8C" w14:textId="479F547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6" w:history="1">
            <w:r w:rsidRPr="0044396C">
              <w:rPr>
                <w:rStyle w:val="Hyperlink"/>
                <w:rFonts w:ascii="Arial" w:hAnsi="Arial" w:cs="Arial"/>
                <w:b/>
                <w:bCs/>
                <w:color w:val="000000" w:themeColor="text1"/>
                <w:lang w:bidi="he-IL"/>
              </w:rPr>
              <w:t>9.7.2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Creating a Playlist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77</w:t>
            </w:r>
            <w:r w:rsidRPr="0044396C">
              <w:rPr>
                <w:webHidden/>
                <w:color w:val="000000" w:themeColor="text1"/>
              </w:rPr>
              <w:fldChar w:fldCharType="end"/>
            </w:r>
          </w:hyperlink>
        </w:p>
        <w:p w14:paraId="28BDF31B" w14:textId="3602CAC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7" w:history="1">
            <w:r w:rsidRPr="0044396C">
              <w:rPr>
                <w:rStyle w:val="Hyperlink"/>
                <w:rFonts w:ascii="Arial" w:hAnsi="Arial" w:cs="Arial"/>
                <w:b/>
                <w:bCs/>
                <w:color w:val="000000" w:themeColor="text1"/>
                <w:lang w:bidi="he-IL"/>
              </w:rPr>
              <w:t>9.7.3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Adding Items to an Existing Playlist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77</w:t>
            </w:r>
            <w:r w:rsidRPr="0044396C">
              <w:rPr>
                <w:webHidden/>
                <w:color w:val="000000" w:themeColor="text1"/>
              </w:rPr>
              <w:fldChar w:fldCharType="end"/>
            </w:r>
          </w:hyperlink>
        </w:p>
        <w:p w14:paraId="1A2408E9" w14:textId="6AB22C3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8" w:history="1">
            <w:r w:rsidRPr="0044396C">
              <w:rPr>
                <w:rStyle w:val="Hyperlink"/>
                <w:rFonts w:ascii="Arial" w:hAnsi="Arial" w:cs="Arial"/>
                <w:b/>
                <w:bCs/>
                <w:color w:val="000000" w:themeColor="text1"/>
                <w:lang w:bidi="he-IL"/>
              </w:rPr>
              <w:t>9.7.4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Playing a Playlist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78</w:t>
            </w:r>
            <w:r w:rsidRPr="0044396C">
              <w:rPr>
                <w:webHidden/>
                <w:color w:val="000000" w:themeColor="text1"/>
              </w:rPr>
              <w:fldChar w:fldCharType="end"/>
            </w:r>
          </w:hyperlink>
        </w:p>
        <w:p w14:paraId="73768BAA" w14:textId="4C5D621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59" w:history="1">
            <w:r w:rsidRPr="0044396C">
              <w:rPr>
                <w:rStyle w:val="Hyperlink"/>
                <w:rFonts w:ascii="Arial" w:hAnsi="Arial" w:cs="Arial"/>
                <w:b/>
                <w:bCs/>
                <w:color w:val="000000" w:themeColor="text1"/>
                <w:lang w:bidi="he-IL"/>
              </w:rPr>
              <w:t>9.7.5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Playlist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_Toc233847759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78</w:t>
            </w:r>
            <w:r w:rsidRPr="0044396C">
              <w:rPr>
                <w:webHidden/>
                <w:color w:val="000000" w:themeColor="text1"/>
              </w:rPr>
              <w:fldChar w:fldCharType="end"/>
            </w:r>
          </w:hyperlink>
        </w:p>
        <w:p w14:paraId="25D8DB5E" w14:textId="6909553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60" w:history="1">
            <w:r w:rsidRPr="0044396C">
              <w:rPr>
                <w:rStyle w:val="Hyperlink"/>
                <w:rFonts w:asciiTheme="minorBidi" w:hAnsiTheme="minorBidi"/>
                <w:noProof/>
                <w:color w:val="000000" w:themeColor="text1"/>
              </w:rPr>
              <w:t>9.8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Playing files Opened from File Manager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_Toc233847760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79</w:t>
            </w:r>
            <w:r w:rsidRPr="0044396C">
              <w:rPr>
                <w:noProof/>
                <w:webHidden/>
                <w:color w:val="000000" w:themeColor="text1"/>
              </w:rPr>
              <w:fldChar w:fldCharType="end"/>
            </w:r>
          </w:hyperlink>
        </w:p>
        <w:p w14:paraId="0B645A20" w14:textId="55103E9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61" w:history="1">
            <w:r w:rsidRPr="0044396C">
              <w:rPr>
                <w:rStyle w:val="Hyperlink"/>
                <w:rFonts w:asciiTheme="minorBidi" w:hAnsiTheme="minorBidi"/>
                <w:noProof/>
                <w:color w:val="000000" w:themeColor="text1"/>
              </w:rPr>
              <w:t>9.9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Context Menus in Media Player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_Toc233847761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80</w:t>
            </w:r>
            <w:r w:rsidRPr="0044396C">
              <w:rPr>
                <w:noProof/>
                <w:webHidden/>
                <w:color w:val="000000" w:themeColor="text1"/>
              </w:rPr>
              <w:fldChar w:fldCharType="end"/>
            </w:r>
          </w:hyperlink>
        </w:p>
        <w:p w14:paraId="23E24136" w14:textId="694B389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62" w:history="1">
            <w:r w:rsidRPr="0044396C">
              <w:rPr>
                <w:rStyle w:val="Hyperlink"/>
                <w:rFonts w:asciiTheme="minorBidi" w:hAnsiTheme="minorBidi"/>
                <w:noProof/>
                <w:color w:val="000000" w:themeColor="text1"/>
              </w:rPr>
              <w:t>9.10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Library &amp; First List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_Toc233847762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80</w:t>
            </w:r>
            <w:r w:rsidRPr="0044396C">
              <w:rPr>
                <w:noProof/>
                <w:webHidden/>
                <w:color w:val="000000" w:themeColor="text1"/>
              </w:rPr>
              <w:fldChar w:fldCharType="end"/>
            </w:r>
          </w:hyperlink>
        </w:p>
        <w:p w14:paraId="39EC8850" w14:textId="4CC0D42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3" w:history="1">
            <w:r w:rsidRPr="0044396C">
              <w:rPr>
                <w:rStyle w:val="Hyperlink"/>
                <w:rFonts w:ascii="Arial" w:hAnsi="Arial" w:cs="Arial"/>
                <w:b/>
                <w:bCs/>
                <w:color w:val="000000" w:themeColor="text1"/>
                <w:lang w:bidi="he-IL"/>
              </w:rPr>
              <w:t>9.10.1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File to Library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80</w:t>
            </w:r>
            <w:r w:rsidRPr="0044396C">
              <w:rPr>
                <w:webHidden/>
                <w:color w:val="000000" w:themeColor="text1"/>
              </w:rPr>
              <w:fldChar w:fldCharType="end"/>
            </w:r>
          </w:hyperlink>
        </w:p>
        <w:p w14:paraId="42363AC8" w14:textId="1B2FE7E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4" w:history="1">
            <w:r w:rsidRPr="0044396C">
              <w:rPr>
                <w:rStyle w:val="Hyperlink"/>
                <w:rFonts w:ascii="Arial" w:hAnsi="Arial" w:cs="Arial"/>
                <w:b/>
                <w:bCs/>
                <w:color w:val="000000" w:themeColor="text1"/>
                <w:lang w:bidi="he-IL"/>
              </w:rPr>
              <w:t>9.10.2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Folder to Library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80</w:t>
            </w:r>
            <w:r w:rsidRPr="0044396C">
              <w:rPr>
                <w:webHidden/>
                <w:color w:val="000000" w:themeColor="text1"/>
              </w:rPr>
              <w:fldChar w:fldCharType="end"/>
            </w:r>
          </w:hyperlink>
        </w:p>
        <w:p w14:paraId="3579DCB4" w14:textId="12512B2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5" w:history="1">
            <w:r w:rsidRPr="0044396C">
              <w:rPr>
                <w:rStyle w:val="Hyperlink"/>
                <w:rFonts w:ascii="Arial" w:hAnsi="Arial" w:cs="Arial"/>
                <w:b/>
                <w:bCs/>
                <w:color w:val="000000" w:themeColor="text1"/>
                <w:lang w:bidi="he-IL"/>
              </w:rPr>
              <w:t>9.10.3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 URL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80</w:t>
            </w:r>
            <w:r w:rsidRPr="0044396C">
              <w:rPr>
                <w:webHidden/>
                <w:color w:val="000000" w:themeColor="text1"/>
              </w:rPr>
              <w:fldChar w:fldCharType="end"/>
            </w:r>
          </w:hyperlink>
        </w:p>
        <w:p w14:paraId="1F14BB43" w14:textId="1CDFB2D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6" w:history="1">
            <w:r w:rsidRPr="0044396C">
              <w:rPr>
                <w:rStyle w:val="Hyperlink"/>
                <w:rFonts w:ascii="Arial" w:hAnsi="Arial" w:cs="Arial"/>
                <w:b/>
                <w:bCs/>
                <w:color w:val="000000" w:themeColor="text1"/>
                <w:lang w:bidi="he-IL"/>
              </w:rPr>
              <w:t>9.10.4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Rescan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7960B2F5" w14:textId="3776E72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7" w:history="1">
            <w:r w:rsidRPr="0044396C">
              <w:rPr>
                <w:rStyle w:val="Hyperlink"/>
                <w:rFonts w:ascii="Arial" w:hAnsi="Arial" w:cs="Arial"/>
                <w:b/>
                <w:bCs/>
                <w:color w:val="000000" w:themeColor="text1"/>
                <w:lang w:bidi="he-IL"/>
              </w:rPr>
              <w:t>9.10.5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Exit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0DBE54FF" w14:textId="7783141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68" w:history="1">
            <w:r w:rsidRPr="0044396C">
              <w:rPr>
                <w:rStyle w:val="Hyperlink"/>
                <w:rFonts w:asciiTheme="minorBidi" w:hAnsiTheme="minorBidi"/>
                <w:noProof/>
                <w:color w:val="000000" w:themeColor="text1"/>
              </w:rPr>
              <w:t>9.11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Media Item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_Toc233847768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81</w:t>
            </w:r>
            <w:r w:rsidRPr="0044396C">
              <w:rPr>
                <w:noProof/>
                <w:webHidden/>
                <w:color w:val="000000" w:themeColor="text1"/>
              </w:rPr>
              <w:fldChar w:fldCharType="end"/>
            </w:r>
          </w:hyperlink>
        </w:p>
        <w:p w14:paraId="59CF7501" w14:textId="545DC80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69" w:history="1">
            <w:r w:rsidRPr="0044396C">
              <w:rPr>
                <w:rStyle w:val="Hyperlink"/>
                <w:rFonts w:ascii="Arial" w:hAnsi="Arial" w:cs="Arial"/>
                <w:b/>
                <w:bCs/>
                <w:color w:val="000000" w:themeColor="text1"/>
                <w:lang w:bidi="he-IL"/>
              </w:rPr>
              <w:t>9.11.1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_Toc233847769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06C89450" w14:textId="3C0D1EB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0" w:history="1">
            <w:r w:rsidRPr="0044396C">
              <w:rPr>
                <w:rStyle w:val="Hyperlink"/>
                <w:rFonts w:ascii="Arial" w:hAnsi="Arial" w:cs="Arial"/>
                <w:b/>
                <w:bCs/>
                <w:color w:val="000000" w:themeColor="text1"/>
                <w:lang w:bidi="he-IL"/>
              </w:rPr>
              <w:t>9.11.2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 Next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57EE7895" w14:textId="5211907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1" w:history="1">
            <w:r w:rsidRPr="0044396C">
              <w:rPr>
                <w:rStyle w:val="Hyperlink"/>
                <w:rFonts w:ascii="Arial" w:hAnsi="Arial" w:cs="Arial"/>
                <w:b/>
                <w:bCs/>
                <w:color w:val="000000" w:themeColor="text1"/>
                <w:lang w:bidi="he-IL"/>
              </w:rPr>
              <w:t>9.11.3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to Queue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7294DCD1" w14:textId="02FA528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2" w:history="1">
            <w:r w:rsidRPr="0044396C">
              <w:rPr>
                <w:rStyle w:val="Hyperlink"/>
                <w:rFonts w:ascii="Arial" w:hAnsi="Arial" w:cs="Arial"/>
                <w:b/>
                <w:bCs/>
                <w:color w:val="000000" w:themeColor="text1"/>
                <w:lang w:bidi="he-IL"/>
              </w:rPr>
              <w:t>9.11.4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Create Playlist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81</w:t>
            </w:r>
            <w:r w:rsidRPr="0044396C">
              <w:rPr>
                <w:webHidden/>
                <w:color w:val="000000" w:themeColor="text1"/>
              </w:rPr>
              <w:fldChar w:fldCharType="end"/>
            </w:r>
          </w:hyperlink>
        </w:p>
        <w:p w14:paraId="53E84552" w14:textId="3BF8A5C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3" w:history="1">
            <w:r w:rsidRPr="0044396C">
              <w:rPr>
                <w:rStyle w:val="Hyperlink"/>
                <w:rFonts w:ascii="Arial" w:hAnsi="Arial" w:cs="Arial"/>
                <w:b/>
                <w:bCs/>
                <w:color w:val="000000" w:themeColor="text1"/>
                <w:lang w:bidi="he-IL"/>
              </w:rPr>
              <w:t>9.11.5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to Playlist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82</w:t>
            </w:r>
            <w:r w:rsidRPr="0044396C">
              <w:rPr>
                <w:webHidden/>
                <w:color w:val="000000" w:themeColor="text1"/>
              </w:rPr>
              <w:fldChar w:fldCharType="end"/>
            </w:r>
          </w:hyperlink>
        </w:p>
        <w:p w14:paraId="10B83D53" w14:textId="155DEDE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4" w:history="1">
            <w:r w:rsidRPr="0044396C">
              <w:rPr>
                <w:rStyle w:val="Hyperlink"/>
                <w:rFonts w:ascii="Arial" w:hAnsi="Arial" w:cs="Arial"/>
                <w:b/>
                <w:bCs/>
                <w:color w:val="000000" w:themeColor="text1"/>
                <w:lang w:bidi="he-IL"/>
              </w:rPr>
              <w:t>9.11.6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82</w:t>
            </w:r>
            <w:r w:rsidRPr="0044396C">
              <w:rPr>
                <w:webHidden/>
                <w:color w:val="000000" w:themeColor="text1"/>
              </w:rPr>
              <w:fldChar w:fldCharType="end"/>
            </w:r>
          </w:hyperlink>
        </w:p>
        <w:p w14:paraId="0715472A" w14:textId="7F72C77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5" w:history="1">
            <w:r w:rsidRPr="0044396C">
              <w:rPr>
                <w:rStyle w:val="Hyperlink"/>
                <w:rFonts w:ascii="Arial" w:hAnsi="Arial" w:cs="Arial"/>
                <w:b/>
                <w:bCs/>
                <w:color w:val="000000" w:themeColor="text1"/>
                <w:lang w:bidi="he-IL"/>
              </w:rPr>
              <w:t>9.11.7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Properties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82</w:t>
            </w:r>
            <w:r w:rsidRPr="0044396C">
              <w:rPr>
                <w:webHidden/>
                <w:color w:val="000000" w:themeColor="text1"/>
              </w:rPr>
              <w:fldChar w:fldCharType="end"/>
            </w:r>
          </w:hyperlink>
        </w:p>
        <w:p w14:paraId="5657B79A" w14:textId="405F67C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76" w:history="1">
            <w:r w:rsidRPr="0044396C">
              <w:rPr>
                <w:rStyle w:val="Hyperlink"/>
                <w:rFonts w:asciiTheme="minorBidi" w:hAnsiTheme="minorBidi"/>
                <w:noProof/>
                <w:color w:val="000000" w:themeColor="text1"/>
              </w:rPr>
              <w:t>9.12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Playback Screen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_Toc233847776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83</w:t>
            </w:r>
            <w:r w:rsidRPr="0044396C">
              <w:rPr>
                <w:noProof/>
                <w:webHidden/>
                <w:color w:val="000000" w:themeColor="text1"/>
              </w:rPr>
              <w:fldChar w:fldCharType="end"/>
            </w:r>
          </w:hyperlink>
        </w:p>
        <w:p w14:paraId="7E2B6243" w14:textId="25491FC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77" w:history="1">
            <w:r w:rsidRPr="0044396C">
              <w:rPr>
                <w:rStyle w:val="Hyperlink"/>
                <w:rFonts w:asciiTheme="minorBidi" w:hAnsiTheme="minorBidi"/>
                <w:noProof/>
                <w:color w:val="000000" w:themeColor="text1"/>
              </w:rPr>
              <w:t>9.13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Playback Commands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_Toc233847777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83</w:t>
            </w:r>
            <w:r w:rsidRPr="0044396C">
              <w:rPr>
                <w:noProof/>
                <w:webHidden/>
                <w:color w:val="000000" w:themeColor="text1"/>
              </w:rPr>
              <w:fldChar w:fldCharType="end"/>
            </w:r>
          </w:hyperlink>
        </w:p>
        <w:p w14:paraId="6165A3F1" w14:textId="32B179A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78" w:history="1">
            <w:r w:rsidRPr="0044396C">
              <w:rPr>
                <w:rStyle w:val="Hyperlink"/>
                <w:rFonts w:asciiTheme="minorBidi" w:hAnsiTheme="minorBidi"/>
                <w:noProof/>
                <w:color w:val="000000" w:themeColor="text1"/>
              </w:rPr>
              <w:t>9.14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Bookmarks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_Toc233847778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84</w:t>
            </w:r>
            <w:r w:rsidRPr="0044396C">
              <w:rPr>
                <w:noProof/>
                <w:webHidden/>
                <w:color w:val="000000" w:themeColor="text1"/>
              </w:rPr>
              <w:fldChar w:fldCharType="end"/>
            </w:r>
          </w:hyperlink>
        </w:p>
        <w:p w14:paraId="134F3B48" w14:textId="3E6EA80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79" w:history="1">
            <w:r w:rsidRPr="0044396C">
              <w:rPr>
                <w:rStyle w:val="Hyperlink"/>
                <w:rFonts w:ascii="Arial" w:hAnsi="Arial" w:cs="Arial"/>
                <w:b/>
                <w:bCs/>
                <w:color w:val="000000" w:themeColor="text1"/>
                <w:lang w:bidi="he-IL"/>
              </w:rPr>
              <w:t>9.14.1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_Toc233847779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84</w:t>
            </w:r>
            <w:r w:rsidRPr="0044396C">
              <w:rPr>
                <w:webHidden/>
                <w:color w:val="000000" w:themeColor="text1"/>
              </w:rPr>
              <w:fldChar w:fldCharType="end"/>
            </w:r>
          </w:hyperlink>
        </w:p>
        <w:p w14:paraId="61A1EDC1" w14:textId="1D50295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0" w:history="1">
            <w:r w:rsidRPr="0044396C">
              <w:rPr>
                <w:rStyle w:val="Hyperlink"/>
                <w:rFonts w:ascii="Arial" w:hAnsi="Arial" w:cs="Arial"/>
                <w:b/>
                <w:bCs/>
                <w:color w:val="000000" w:themeColor="text1"/>
                <w:lang w:bidi="he-IL"/>
              </w:rPr>
              <w:t>9.14.2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the Bookmarks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84</w:t>
            </w:r>
            <w:r w:rsidRPr="0044396C">
              <w:rPr>
                <w:webHidden/>
                <w:color w:val="000000" w:themeColor="text1"/>
              </w:rPr>
              <w:fldChar w:fldCharType="end"/>
            </w:r>
          </w:hyperlink>
        </w:p>
        <w:p w14:paraId="1C2AF296" w14:textId="0615D43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1" w:history="1">
            <w:r w:rsidRPr="0044396C">
              <w:rPr>
                <w:rStyle w:val="Hyperlink"/>
                <w:rFonts w:ascii="Arial" w:hAnsi="Arial" w:cs="Arial"/>
                <w:b/>
                <w:bCs/>
                <w:color w:val="000000" w:themeColor="text1"/>
                <w:lang w:bidi="he-IL"/>
              </w:rPr>
              <w:t>9.14.3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Moving to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84</w:t>
            </w:r>
            <w:r w:rsidRPr="0044396C">
              <w:rPr>
                <w:webHidden/>
                <w:color w:val="000000" w:themeColor="text1"/>
              </w:rPr>
              <w:fldChar w:fldCharType="end"/>
            </w:r>
          </w:hyperlink>
        </w:p>
        <w:p w14:paraId="36A9266E" w14:textId="419A22E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2" w:history="1">
            <w:r w:rsidRPr="0044396C">
              <w:rPr>
                <w:rStyle w:val="Hyperlink"/>
                <w:rFonts w:ascii="Arial" w:hAnsi="Arial" w:cs="Arial"/>
                <w:b/>
                <w:bCs/>
                <w:color w:val="000000" w:themeColor="text1"/>
                <w:lang w:bidi="he-IL"/>
              </w:rPr>
              <w:t>9.14.4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84</w:t>
            </w:r>
            <w:r w:rsidRPr="0044396C">
              <w:rPr>
                <w:webHidden/>
                <w:color w:val="000000" w:themeColor="text1"/>
              </w:rPr>
              <w:fldChar w:fldCharType="end"/>
            </w:r>
          </w:hyperlink>
        </w:p>
        <w:p w14:paraId="12341DCF" w14:textId="25DF7F0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83" w:history="1">
            <w:r w:rsidRPr="0044396C">
              <w:rPr>
                <w:rStyle w:val="Hyperlink"/>
                <w:rFonts w:asciiTheme="minorBidi" w:hAnsiTheme="minorBidi"/>
                <w:noProof/>
                <w:color w:val="000000" w:themeColor="text1"/>
              </w:rPr>
              <w:t>9.15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Movement Units During Playback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_Toc233847783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85</w:t>
            </w:r>
            <w:r w:rsidRPr="0044396C">
              <w:rPr>
                <w:noProof/>
                <w:webHidden/>
                <w:color w:val="000000" w:themeColor="text1"/>
              </w:rPr>
              <w:fldChar w:fldCharType="end"/>
            </w:r>
          </w:hyperlink>
        </w:p>
        <w:p w14:paraId="74684B7D" w14:textId="711035F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84" w:history="1">
            <w:r w:rsidRPr="0044396C">
              <w:rPr>
                <w:rStyle w:val="Hyperlink"/>
                <w:rFonts w:asciiTheme="minorBidi" w:hAnsiTheme="minorBidi"/>
                <w:noProof/>
                <w:color w:val="000000" w:themeColor="text1"/>
              </w:rPr>
              <w:t>9.16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Playback Modes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_Toc233847784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86</w:t>
            </w:r>
            <w:r w:rsidRPr="0044396C">
              <w:rPr>
                <w:noProof/>
                <w:webHidden/>
                <w:color w:val="000000" w:themeColor="text1"/>
              </w:rPr>
              <w:fldChar w:fldCharType="end"/>
            </w:r>
          </w:hyperlink>
        </w:p>
        <w:p w14:paraId="6024EA94" w14:textId="1B94E96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5" w:history="1">
            <w:r w:rsidRPr="0044396C">
              <w:rPr>
                <w:rStyle w:val="Hyperlink"/>
                <w:rFonts w:ascii="Arial" w:hAnsi="Arial" w:cs="Arial"/>
                <w:b/>
                <w:bCs/>
                <w:color w:val="000000" w:themeColor="text1"/>
                <w:lang w:bidi="he-IL"/>
              </w:rPr>
              <w:t>9.16.1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Normal Playback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86</w:t>
            </w:r>
            <w:r w:rsidRPr="0044396C">
              <w:rPr>
                <w:webHidden/>
                <w:color w:val="000000" w:themeColor="text1"/>
              </w:rPr>
              <w:fldChar w:fldCharType="end"/>
            </w:r>
          </w:hyperlink>
        </w:p>
        <w:p w14:paraId="03480676" w14:textId="04CA137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6" w:history="1">
            <w:r w:rsidRPr="0044396C">
              <w:rPr>
                <w:rStyle w:val="Hyperlink"/>
                <w:rFonts w:ascii="Arial" w:hAnsi="Arial" w:cs="Arial"/>
                <w:b/>
                <w:bCs/>
                <w:color w:val="000000" w:themeColor="text1"/>
                <w:lang w:bidi="he-IL"/>
              </w:rPr>
              <w:t>9.16.2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Single Play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86</w:t>
            </w:r>
            <w:r w:rsidRPr="0044396C">
              <w:rPr>
                <w:webHidden/>
                <w:color w:val="000000" w:themeColor="text1"/>
              </w:rPr>
              <w:fldChar w:fldCharType="end"/>
            </w:r>
          </w:hyperlink>
        </w:p>
        <w:p w14:paraId="7D2C9669" w14:textId="171D699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7" w:history="1">
            <w:r w:rsidRPr="0044396C">
              <w:rPr>
                <w:rStyle w:val="Hyperlink"/>
                <w:rFonts w:ascii="Arial" w:hAnsi="Arial" w:cs="Arial"/>
                <w:b/>
                <w:bCs/>
                <w:color w:val="000000" w:themeColor="text1"/>
                <w:lang w:bidi="he-IL"/>
              </w:rPr>
              <w:t>9.16.3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Repeat Once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86</w:t>
            </w:r>
            <w:r w:rsidRPr="0044396C">
              <w:rPr>
                <w:webHidden/>
                <w:color w:val="000000" w:themeColor="text1"/>
              </w:rPr>
              <w:fldChar w:fldCharType="end"/>
            </w:r>
          </w:hyperlink>
        </w:p>
        <w:p w14:paraId="3293272B" w14:textId="13E535A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8" w:history="1">
            <w:r w:rsidRPr="0044396C">
              <w:rPr>
                <w:rStyle w:val="Hyperlink"/>
                <w:rFonts w:ascii="Arial" w:hAnsi="Arial" w:cs="Arial"/>
                <w:b/>
                <w:bCs/>
                <w:color w:val="000000" w:themeColor="text1"/>
                <w:lang w:bidi="he-IL"/>
              </w:rPr>
              <w:t>9.16.4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Repeat All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86</w:t>
            </w:r>
            <w:r w:rsidRPr="0044396C">
              <w:rPr>
                <w:webHidden/>
                <w:color w:val="000000" w:themeColor="text1"/>
              </w:rPr>
              <w:fldChar w:fldCharType="end"/>
            </w:r>
          </w:hyperlink>
        </w:p>
        <w:p w14:paraId="5252721D" w14:textId="7D81789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89" w:history="1">
            <w:r w:rsidRPr="0044396C">
              <w:rPr>
                <w:rStyle w:val="Hyperlink"/>
                <w:rFonts w:ascii="Arial" w:hAnsi="Arial" w:cs="Arial"/>
                <w:b/>
                <w:bCs/>
                <w:color w:val="000000" w:themeColor="text1"/>
                <w:lang w:bidi="he-IL"/>
              </w:rPr>
              <w:t>9.16.5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Repeat Off</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_Toc233847789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86</w:t>
            </w:r>
            <w:r w:rsidRPr="0044396C">
              <w:rPr>
                <w:webHidden/>
                <w:color w:val="000000" w:themeColor="text1"/>
              </w:rPr>
              <w:fldChar w:fldCharType="end"/>
            </w:r>
          </w:hyperlink>
        </w:p>
        <w:p w14:paraId="3FF0A60A" w14:textId="177CD08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0" w:history="1">
            <w:r w:rsidRPr="0044396C">
              <w:rPr>
                <w:rStyle w:val="Hyperlink"/>
                <w:rFonts w:ascii="Arial" w:hAnsi="Arial" w:cs="Arial"/>
                <w:b/>
                <w:bCs/>
                <w:color w:val="000000" w:themeColor="text1"/>
                <w:lang w:bidi="he-IL"/>
              </w:rPr>
              <w:t>9.16.6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Shuffle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87</w:t>
            </w:r>
            <w:r w:rsidRPr="0044396C">
              <w:rPr>
                <w:webHidden/>
                <w:color w:val="000000" w:themeColor="text1"/>
              </w:rPr>
              <w:fldChar w:fldCharType="end"/>
            </w:r>
          </w:hyperlink>
        </w:p>
        <w:p w14:paraId="0E1EAFDE" w14:textId="3CDBB95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91" w:history="1">
            <w:r w:rsidRPr="0044396C">
              <w:rPr>
                <w:rStyle w:val="Hyperlink"/>
                <w:rFonts w:asciiTheme="minorBidi" w:hAnsiTheme="minorBidi"/>
                <w:noProof/>
                <w:color w:val="000000" w:themeColor="text1"/>
              </w:rPr>
              <w:t>9.17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Queue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_Toc233847791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87</w:t>
            </w:r>
            <w:r w:rsidRPr="0044396C">
              <w:rPr>
                <w:noProof/>
                <w:webHidden/>
                <w:color w:val="000000" w:themeColor="text1"/>
              </w:rPr>
              <w:fldChar w:fldCharType="end"/>
            </w:r>
          </w:hyperlink>
        </w:p>
        <w:p w14:paraId="4A4D9025" w14:textId="731465B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792" w:history="1">
            <w:r w:rsidRPr="0044396C">
              <w:rPr>
                <w:rStyle w:val="Hyperlink"/>
                <w:rFonts w:asciiTheme="minorBidi" w:hAnsiTheme="minorBidi"/>
                <w:noProof/>
                <w:color w:val="000000" w:themeColor="text1"/>
              </w:rPr>
              <w:t>9.18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Playback Screen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_Toc233847792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87</w:t>
            </w:r>
            <w:r w:rsidRPr="0044396C">
              <w:rPr>
                <w:noProof/>
                <w:webHidden/>
                <w:color w:val="000000" w:themeColor="text1"/>
              </w:rPr>
              <w:fldChar w:fldCharType="end"/>
            </w:r>
          </w:hyperlink>
        </w:p>
        <w:p w14:paraId="1C9FB3A2" w14:textId="3500F59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3" w:history="1">
            <w:r w:rsidRPr="0044396C">
              <w:rPr>
                <w:rStyle w:val="Hyperlink"/>
                <w:rFonts w:ascii="Arial" w:hAnsi="Arial" w:cs="Arial"/>
                <w:b/>
                <w:bCs/>
                <w:color w:val="000000" w:themeColor="text1"/>
                <w:lang w:bidi="he-IL"/>
              </w:rPr>
              <w:t>9.18.1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 or Pause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87</w:t>
            </w:r>
            <w:r w:rsidRPr="0044396C">
              <w:rPr>
                <w:webHidden/>
                <w:color w:val="000000" w:themeColor="text1"/>
              </w:rPr>
              <w:fldChar w:fldCharType="end"/>
            </w:r>
          </w:hyperlink>
        </w:p>
        <w:p w14:paraId="35BB1FAD" w14:textId="4184394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4" w:history="1">
            <w:r w:rsidRPr="0044396C">
              <w:rPr>
                <w:rStyle w:val="Hyperlink"/>
                <w:rFonts w:ascii="Arial" w:hAnsi="Arial" w:cs="Arial"/>
                <w:b/>
                <w:bCs/>
                <w:color w:val="000000" w:themeColor="text1"/>
                <w:lang w:bidi="he-IL"/>
              </w:rPr>
              <w:t>9.18.2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Stop</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87</w:t>
            </w:r>
            <w:r w:rsidRPr="0044396C">
              <w:rPr>
                <w:webHidden/>
                <w:color w:val="000000" w:themeColor="text1"/>
              </w:rPr>
              <w:fldChar w:fldCharType="end"/>
            </w:r>
          </w:hyperlink>
        </w:p>
        <w:p w14:paraId="66BAF0CF" w14:textId="25219D6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5" w:history="1">
            <w:r w:rsidRPr="0044396C">
              <w:rPr>
                <w:rStyle w:val="Hyperlink"/>
                <w:rFonts w:ascii="Arial" w:hAnsi="Arial" w:cs="Arial"/>
                <w:b/>
                <w:bCs/>
                <w:color w:val="000000" w:themeColor="text1"/>
                <w:lang w:bidi="he-IL"/>
              </w:rPr>
              <w:t>9.18.3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Next Track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2CB5218C" w14:textId="4BDAF3E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6" w:history="1">
            <w:r w:rsidRPr="0044396C">
              <w:rPr>
                <w:rStyle w:val="Hyperlink"/>
                <w:rFonts w:ascii="Arial" w:hAnsi="Arial" w:cs="Arial"/>
                <w:b/>
                <w:bCs/>
                <w:color w:val="000000" w:themeColor="text1"/>
                <w:lang w:bidi="he-IL"/>
              </w:rPr>
              <w:t>9.18.4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Previous Track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3BD4C45D" w14:textId="22495FC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7" w:history="1">
            <w:r w:rsidRPr="0044396C">
              <w:rPr>
                <w:rStyle w:val="Hyperlink"/>
                <w:rFonts w:ascii="Arial" w:hAnsi="Arial" w:cs="Arial"/>
                <w:b/>
                <w:bCs/>
                <w:color w:val="000000" w:themeColor="text1"/>
                <w:lang w:bidi="he-IL"/>
              </w:rPr>
              <w:t>9.18.5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Playback Speed</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6C7DE8B8" w14:textId="5ECC492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8" w:history="1">
            <w:r w:rsidRPr="0044396C">
              <w:rPr>
                <w:rStyle w:val="Hyperlink"/>
                <w:rFonts w:ascii="Arial" w:hAnsi="Arial" w:cs="Arial"/>
                <w:b/>
                <w:bCs/>
                <w:color w:val="000000" w:themeColor="text1"/>
                <w:lang w:bidi="he-IL"/>
              </w:rPr>
              <w:t>9.18.6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Shuffle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3555B8E1" w14:textId="0A7DD7A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799" w:history="1">
            <w:r w:rsidRPr="0044396C">
              <w:rPr>
                <w:rStyle w:val="Hyperlink"/>
                <w:rFonts w:ascii="Arial" w:hAnsi="Arial" w:cs="Arial"/>
                <w:b/>
                <w:bCs/>
                <w:color w:val="000000" w:themeColor="text1"/>
                <w:lang w:bidi="he-IL"/>
              </w:rPr>
              <w:t>9.18.7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Repeat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_Toc233847799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34A26814" w14:textId="0C14572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0" w:history="1">
            <w:r w:rsidRPr="0044396C">
              <w:rPr>
                <w:rStyle w:val="Hyperlink"/>
                <w:rFonts w:ascii="Arial" w:hAnsi="Arial" w:cs="Arial"/>
                <w:b/>
                <w:bCs/>
                <w:color w:val="000000" w:themeColor="text1"/>
                <w:lang w:bidi="he-IL"/>
              </w:rPr>
              <w:t>9.18.8</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Bookmarks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557FA706" w14:textId="73DD991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1" w:history="1">
            <w:r w:rsidRPr="0044396C">
              <w:rPr>
                <w:rStyle w:val="Hyperlink"/>
                <w:rFonts w:ascii="Arial" w:hAnsi="Arial" w:cs="Arial"/>
                <w:b/>
                <w:bCs/>
                <w:color w:val="000000" w:themeColor="text1"/>
                <w:lang w:bidi="he-IL"/>
              </w:rPr>
              <w:t>9.18.9</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Track Information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1D377044" w14:textId="07D1E75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2" w:history="1">
            <w:r w:rsidRPr="0044396C">
              <w:rPr>
                <w:rStyle w:val="Hyperlink"/>
                <w:rFonts w:ascii="Arial" w:hAnsi="Arial" w:cs="Arial"/>
                <w:b/>
                <w:bCs/>
                <w:color w:val="000000" w:themeColor="text1"/>
                <w:lang w:bidi="he-IL"/>
              </w:rPr>
              <w:t>9.18.10</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88</w:t>
            </w:r>
            <w:r w:rsidRPr="0044396C">
              <w:rPr>
                <w:webHidden/>
                <w:color w:val="000000" w:themeColor="text1"/>
              </w:rPr>
              <w:fldChar w:fldCharType="end"/>
            </w:r>
          </w:hyperlink>
        </w:p>
        <w:p w14:paraId="72DAA76F" w14:textId="2B0D095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3" w:history="1">
            <w:r w:rsidRPr="0044396C">
              <w:rPr>
                <w:rStyle w:val="Hyperlink"/>
                <w:rFonts w:ascii="Arial" w:hAnsi="Arial" w:cs="Arial"/>
                <w:b/>
                <w:bCs/>
                <w:color w:val="000000" w:themeColor="text1"/>
                <w:lang w:bidi="he-IL"/>
              </w:rPr>
              <w:t>9.18.11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Close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89</w:t>
            </w:r>
            <w:r w:rsidRPr="0044396C">
              <w:rPr>
                <w:webHidden/>
                <w:color w:val="000000" w:themeColor="text1"/>
              </w:rPr>
              <w:fldChar w:fldCharType="end"/>
            </w:r>
          </w:hyperlink>
        </w:p>
        <w:p w14:paraId="49563925" w14:textId="1303F16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4" w:history="1">
            <w:r w:rsidRPr="0044396C">
              <w:rPr>
                <w:rStyle w:val="Hyperlink"/>
                <w:rFonts w:ascii="Arial" w:hAnsi="Arial" w:cs="Arial"/>
                <w:b/>
                <w:bCs/>
                <w:color w:val="000000" w:themeColor="text1"/>
                <w:lang w:bidi="he-IL"/>
              </w:rPr>
              <w:t>9.18.12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Exit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89</w:t>
            </w:r>
            <w:r w:rsidRPr="0044396C">
              <w:rPr>
                <w:webHidden/>
                <w:color w:val="000000" w:themeColor="text1"/>
              </w:rPr>
              <w:fldChar w:fldCharType="end"/>
            </w:r>
          </w:hyperlink>
        </w:p>
        <w:p w14:paraId="0BDB28F8" w14:textId="21374E7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05" w:history="1">
            <w:r w:rsidRPr="0044396C">
              <w:rPr>
                <w:rStyle w:val="Hyperlink"/>
                <w:rFonts w:asciiTheme="minorBidi" w:hAnsiTheme="minorBidi"/>
                <w:noProof/>
                <w:color w:val="000000" w:themeColor="text1"/>
              </w:rPr>
              <w:t>9.19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Media Player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_Toc233847805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89</w:t>
            </w:r>
            <w:r w:rsidRPr="0044396C">
              <w:rPr>
                <w:noProof/>
                <w:webHidden/>
                <w:color w:val="000000" w:themeColor="text1"/>
              </w:rPr>
              <w:fldChar w:fldCharType="end"/>
            </w:r>
          </w:hyperlink>
        </w:p>
        <w:p w14:paraId="71BF747A" w14:textId="2F4B304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6" w:history="1">
            <w:r w:rsidRPr="0044396C">
              <w:rPr>
                <w:rStyle w:val="Hyperlink"/>
                <w:rFonts w:ascii="Arial" w:hAnsi="Arial" w:cs="Arial"/>
                <w:b/>
                <w:bCs/>
                <w:color w:val="000000" w:themeColor="text1"/>
                <w:lang w:bidi="he-IL"/>
              </w:rPr>
              <w:t>9.19.1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Automatically Speak Track Title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89</w:t>
            </w:r>
            <w:r w:rsidRPr="0044396C">
              <w:rPr>
                <w:webHidden/>
                <w:color w:val="000000" w:themeColor="text1"/>
              </w:rPr>
              <w:fldChar w:fldCharType="end"/>
            </w:r>
          </w:hyperlink>
        </w:p>
        <w:p w14:paraId="58E469F9" w14:textId="37EC89C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7" w:history="1">
            <w:r w:rsidRPr="0044396C">
              <w:rPr>
                <w:rStyle w:val="Hyperlink"/>
                <w:rFonts w:ascii="Arial" w:hAnsi="Arial" w:cs="Arial"/>
                <w:b/>
                <w:bCs/>
                <w:color w:val="000000" w:themeColor="text1"/>
                <w:lang w:bidi="he-IL"/>
              </w:rPr>
              <w:t>9.19.2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Movement Units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89</w:t>
            </w:r>
            <w:r w:rsidRPr="0044396C">
              <w:rPr>
                <w:webHidden/>
                <w:color w:val="000000" w:themeColor="text1"/>
              </w:rPr>
              <w:fldChar w:fldCharType="end"/>
            </w:r>
          </w:hyperlink>
        </w:p>
        <w:p w14:paraId="4DC266D3" w14:textId="7DBAC90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8" w:history="1">
            <w:r w:rsidRPr="0044396C">
              <w:rPr>
                <w:rStyle w:val="Hyperlink"/>
                <w:rFonts w:ascii="Arial" w:hAnsi="Arial" w:cs="Arial"/>
                <w:b/>
                <w:bCs/>
                <w:color w:val="000000" w:themeColor="text1"/>
                <w:lang w:bidi="he-IL"/>
              </w:rPr>
              <w:t>9.19.3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Equalizer</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89</w:t>
            </w:r>
            <w:r w:rsidRPr="0044396C">
              <w:rPr>
                <w:webHidden/>
                <w:color w:val="000000" w:themeColor="text1"/>
              </w:rPr>
              <w:fldChar w:fldCharType="end"/>
            </w:r>
          </w:hyperlink>
        </w:p>
        <w:p w14:paraId="35EF7FAD" w14:textId="33A1380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09" w:history="1">
            <w:r w:rsidRPr="0044396C">
              <w:rPr>
                <w:rStyle w:val="Hyperlink"/>
                <w:rFonts w:ascii="Arial" w:hAnsi="Arial" w:cs="Arial"/>
                <w:b/>
                <w:bCs/>
                <w:color w:val="000000" w:themeColor="text1"/>
                <w:lang w:bidi="he-IL"/>
              </w:rPr>
              <w:t>9.19.4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On Startup</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_Toc233847809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90</w:t>
            </w:r>
            <w:r w:rsidRPr="0044396C">
              <w:rPr>
                <w:webHidden/>
                <w:color w:val="000000" w:themeColor="text1"/>
              </w:rPr>
              <w:fldChar w:fldCharType="end"/>
            </w:r>
          </w:hyperlink>
        </w:p>
        <w:p w14:paraId="4001CD37" w14:textId="7359BA5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10" w:history="1">
            <w:r w:rsidRPr="0044396C">
              <w:rPr>
                <w:rStyle w:val="Hyperlink"/>
                <w:rFonts w:ascii="Arial" w:hAnsi="Arial" w:cs="Arial"/>
                <w:b/>
                <w:bCs/>
                <w:color w:val="000000" w:themeColor="text1"/>
                <w:lang w:bidi="he-IL"/>
              </w:rPr>
              <w:t>9.19.5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Saving or Cancelling Media Player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_Toc233847810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90</w:t>
            </w:r>
            <w:r w:rsidRPr="0044396C">
              <w:rPr>
                <w:webHidden/>
                <w:color w:val="000000" w:themeColor="text1"/>
              </w:rPr>
              <w:fldChar w:fldCharType="end"/>
            </w:r>
          </w:hyperlink>
        </w:p>
        <w:p w14:paraId="202A87C1" w14:textId="3C89CBF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1" w:history="1">
            <w:r w:rsidRPr="0044396C">
              <w:rPr>
                <w:rStyle w:val="Hyperlink"/>
                <w:rFonts w:asciiTheme="minorBidi" w:hAnsiTheme="minorBidi"/>
                <w:noProof/>
                <w:color w:val="000000" w:themeColor="text1"/>
              </w:rPr>
              <w:t>9.20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Closing Media Player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90</w:t>
            </w:r>
            <w:r w:rsidRPr="0044396C">
              <w:rPr>
                <w:noProof/>
                <w:webHidden/>
                <w:color w:val="000000" w:themeColor="text1"/>
              </w:rPr>
              <w:fldChar w:fldCharType="end"/>
            </w:r>
          </w:hyperlink>
        </w:p>
        <w:p w14:paraId="1AA6C99D" w14:textId="09120E8B"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812" w:history="1">
            <w:r w:rsidRPr="0044396C">
              <w:rPr>
                <w:rStyle w:val="Hyperlink"/>
                <w:rFonts w:asciiTheme="minorBidi" w:hAnsiTheme="minorBidi"/>
                <w:noProof/>
                <w:color w:val="000000" w:themeColor="text1"/>
                <w:lang w:val="en-IN" w:eastAsia="en-IN" w:bidi="gu-IN"/>
              </w:rPr>
              <w:t>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Internet Radio</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90</w:t>
            </w:r>
            <w:r w:rsidRPr="0044396C">
              <w:rPr>
                <w:noProof/>
                <w:webHidden/>
                <w:color w:val="000000" w:themeColor="text1"/>
              </w:rPr>
              <w:fldChar w:fldCharType="end"/>
            </w:r>
          </w:hyperlink>
        </w:p>
        <w:p w14:paraId="0B913EFD" w14:textId="53B6E49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3" w:history="1">
            <w:r w:rsidRPr="0044396C">
              <w:rPr>
                <w:rStyle w:val="Hyperlink"/>
                <w:rFonts w:asciiTheme="minorBidi" w:hAnsiTheme="minorBidi"/>
                <w:noProof/>
                <w:color w:val="000000" w:themeColor="text1"/>
                <w:lang w:val="en-IN" w:eastAsia="en-IN" w:bidi="gu-IN"/>
              </w:rPr>
              <w:t>10.1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Internet Radio</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91</w:t>
            </w:r>
            <w:r w:rsidRPr="0044396C">
              <w:rPr>
                <w:noProof/>
                <w:webHidden/>
                <w:color w:val="000000" w:themeColor="text1"/>
              </w:rPr>
              <w:fldChar w:fldCharType="end"/>
            </w:r>
          </w:hyperlink>
        </w:p>
        <w:p w14:paraId="5E2A372A" w14:textId="2FF0218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4" w:history="1">
            <w:r w:rsidRPr="0044396C">
              <w:rPr>
                <w:rStyle w:val="Hyperlink"/>
                <w:rFonts w:ascii="Arial" w:hAnsi="Arial" w:cs="Arial"/>
                <w:noProof/>
                <w:color w:val="000000" w:themeColor="text1"/>
                <w:lang w:val="en-IN" w:eastAsia="en-IN" w:bidi="gu-IN"/>
              </w:rPr>
              <w:t>10.2</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Choosing How to Find or Manage Stations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91</w:t>
            </w:r>
            <w:r w:rsidRPr="0044396C">
              <w:rPr>
                <w:noProof/>
                <w:webHidden/>
                <w:color w:val="000000" w:themeColor="text1"/>
              </w:rPr>
              <w:fldChar w:fldCharType="end"/>
            </w:r>
          </w:hyperlink>
        </w:p>
        <w:p w14:paraId="14933C7F" w14:textId="5CF193F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5" w:history="1">
            <w:r w:rsidRPr="0044396C">
              <w:rPr>
                <w:rStyle w:val="Hyperlink"/>
                <w:rFonts w:asciiTheme="minorBidi" w:hAnsiTheme="minorBidi"/>
                <w:noProof/>
                <w:color w:val="000000" w:themeColor="text1"/>
                <w:lang w:val="en-IN" w:eastAsia="en-IN" w:bidi="gu-IN"/>
              </w:rPr>
              <w:t>10.3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Browsing Stations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92</w:t>
            </w:r>
            <w:r w:rsidRPr="0044396C">
              <w:rPr>
                <w:noProof/>
                <w:webHidden/>
                <w:color w:val="000000" w:themeColor="text1"/>
              </w:rPr>
              <w:fldChar w:fldCharType="end"/>
            </w:r>
          </w:hyperlink>
        </w:p>
        <w:p w14:paraId="6F849FBD" w14:textId="5540E7F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6" w:history="1">
            <w:r w:rsidRPr="0044396C">
              <w:rPr>
                <w:rStyle w:val="Hyperlink"/>
                <w:rFonts w:asciiTheme="minorBidi" w:hAnsiTheme="minorBidi"/>
                <w:noProof/>
                <w:color w:val="000000" w:themeColor="text1"/>
                <w:lang w:val="en-IN" w:eastAsia="en-IN" w:bidi="gu-IN"/>
              </w:rPr>
              <w:t>10.4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Searching for Stations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92</w:t>
            </w:r>
            <w:r w:rsidRPr="0044396C">
              <w:rPr>
                <w:noProof/>
                <w:webHidden/>
                <w:color w:val="000000" w:themeColor="text1"/>
              </w:rPr>
              <w:fldChar w:fldCharType="end"/>
            </w:r>
          </w:hyperlink>
        </w:p>
        <w:p w14:paraId="4DF0FA10" w14:textId="2D39F59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7" w:history="1">
            <w:r w:rsidRPr="0044396C">
              <w:rPr>
                <w:rStyle w:val="Hyperlink"/>
                <w:rFonts w:asciiTheme="minorBidi" w:hAnsiTheme="minorBidi"/>
                <w:noProof/>
                <w:color w:val="000000" w:themeColor="text1"/>
                <w:lang w:val="en-IN" w:eastAsia="en-IN" w:bidi="gu-IN"/>
              </w:rPr>
              <w:t>10.5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My Stations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93</w:t>
            </w:r>
            <w:r w:rsidRPr="0044396C">
              <w:rPr>
                <w:noProof/>
                <w:webHidden/>
                <w:color w:val="000000" w:themeColor="text1"/>
              </w:rPr>
              <w:fldChar w:fldCharType="end"/>
            </w:r>
          </w:hyperlink>
        </w:p>
        <w:p w14:paraId="30B620F0" w14:textId="6460BFD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8" w:history="1">
            <w:r w:rsidRPr="0044396C">
              <w:rPr>
                <w:rStyle w:val="Hyperlink"/>
                <w:rFonts w:asciiTheme="minorBidi" w:hAnsiTheme="minorBidi"/>
                <w:noProof/>
                <w:color w:val="000000" w:themeColor="text1"/>
                <w:lang w:val="en-IN" w:eastAsia="en-IN" w:bidi="gu-IN"/>
              </w:rPr>
              <w:t>10.6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Favourites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93</w:t>
            </w:r>
            <w:r w:rsidRPr="0044396C">
              <w:rPr>
                <w:noProof/>
                <w:webHidden/>
                <w:color w:val="000000" w:themeColor="text1"/>
              </w:rPr>
              <w:fldChar w:fldCharType="end"/>
            </w:r>
          </w:hyperlink>
        </w:p>
        <w:p w14:paraId="561A6AF5" w14:textId="6501884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19" w:history="1">
            <w:r w:rsidRPr="0044396C">
              <w:rPr>
                <w:rStyle w:val="Hyperlink"/>
                <w:rFonts w:asciiTheme="minorBidi" w:hAnsiTheme="minorBidi"/>
                <w:noProof/>
                <w:color w:val="000000" w:themeColor="text1"/>
                <w:lang w:val="en-IN" w:eastAsia="en-IN" w:bidi="gu-IN"/>
              </w:rPr>
              <w:t>10.7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Recently Played</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_Toc233847819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93</w:t>
            </w:r>
            <w:r w:rsidRPr="0044396C">
              <w:rPr>
                <w:noProof/>
                <w:webHidden/>
                <w:color w:val="000000" w:themeColor="text1"/>
              </w:rPr>
              <w:fldChar w:fldCharType="end"/>
            </w:r>
          </w:hyperlink>
        </w:p>
        <w:p w14:paraId="4E8615B1" w14:textId="4FC45B0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20" w:history="1">
            <w:r w:rsidRPr="0044396C">
              <w:rPr>
                <w:rStyle w:val="Hyperlink"/>
                <w:rFonts w:asciiTheme="minorBidi" w:hAnsiTheme="minorBidi"/>
                <w:noProof/>
                <w:color w:val="000000" w:themeColor="text1"/>
                <w:lang w:val="en-IN" w:eastAsia="en-IN" w:bidi="gu-IN"/>
              </w:rPr>
              <w:t>10.8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Playing a Station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_Toc233847820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93</w:t>
            </w:r>
            <w:r w:rsidRPr="0044396C">
              <w:rPr>
                <w:noProof/>
                <w:webHidden/>
                <w:color w:val="000000" w:themeColor="text1"/>
              </w:rPr>
              <w:fldChar w:fldCharType="end"/>
            </w:r>
          </w:hyperlink>
        </w:p>
        <w:p w14:paraId="08FAF53B" w14:textId="5279E80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21" w:history="1">
            <w:r w:rsidRPr="0044396C">
              <w:rPr>
                <w:rStyle w:val="Hyperlink"/>
                <w:rFonts w:asciiTheme="minorBidi" w:hAnsiTheme="minorBidi"/>
                <w:noProof/>
                <w:color w:val="000000" w:themeColor="text1"/>
                <w:lang w:val="en-IN" w:eastAsia="en-IN" w:bidi="gu-IN"/>
              </w:rPr>
              <w:t>10.9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Context Menus in Internet Radio</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_Toc233847821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93</w:t>
            </w:r>
            <w:r w:rsidRPr="0044396C">
              <w:rPr>
                <w:noProof/>
                <w:webHidden/>
                <w:color w:val="000000" w:themeColor="text1"/>
              </w:rPr>
              <w:fldChar w:fldCharType="end"/>
            </w:r>
          </w:hyperlink>
        </w:p>
        <w:p w14:paraId="1E9E8851" w14:textId="5077DCE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22" w:history="1">
            <w:r w:rsidRPr="0044396C">
              <w:rPr>
                <w:rStyle w:val="Hyperlink"/>
                <w:rFonts w:asciiTheme="minorBidi" w:hAnsiTheme="minorBidi"/>
                <w:noProof/>
                <w:color w:val="000000" w:themeColor="text1"/>
                <w:lang w:val="en-IN" w:eastAsia="en-IN" w:bidi="gu-IN"/>
              </w:rPr>
              <w:t>10.10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Station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_Toc233847822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94</w:t>
            </w:r>
            <w:r w:rsidRPr="0044396C">
              <w:rPr>
                <w:noProof/>
                <w:webHidden/>
                <w:color w:val="000000" w:themeColor="text1"/>
              </w:rPr>
              <w:fldChar w:fldCharType="end"/>
            </w:r>
          </w:hyperlink>
        </w:p>
        <w:p w14:paraId="42E04186" w14:textId="75C5742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3" w:history="1">
            <w:r w:rsidRPr="0044396C">
              <w:rPr>
                <w:rStyle w:val="Hyperlink"/>
                <w:rFonts w:ascii="Arial" w:hAnsi="Arial" w:cs="Arial"/>
                <w:b/>
                <w:bCs/>
                <w:color w:val="000000" w:themeColor="text1"/>
                <w:lang w:bidi="he-IL"/>
              </w:rPr>
              <w:t>10.10.1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303E9111" w14:textId="6F74715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4" w:history="1">
            <w:r w:rsidRPr="0044396C">
              <w:rPr>
                <w:rStyle w:val="Hyperlink"/>
                <w:rFonts w:ascii="Arial" w:hAnsi="Arial" w:cs="Arial"/>
                <w:b/>
                <w:bCs/>
                <w:color w:val="000000" w:themeColor="text1"/>
                <w:lang w:bidi="he-IL"/>
              </w:rPr>
              <w:t>10.10.2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to Favourites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6B4FF56A" w14:textId="19BCB5C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5" w:history="1">
            <w:r w:rsidRPr="0044396C">
              <w:rPr>
                <w:rStyle w:val="Hyperlink"/>
                <w:rFonts w:ascii="Arial" w:hAnsi="Arial" w:cs="Arial"/>
                <w:b/>
                <w:bCs/>
                <w:color w:val="000000" w:themeColor="text1"/>
                <w:lang w:bidi="he-IL"/>
              </w:rPr>
              <w:t>10.10.3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Remove from Favourites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7586E535" w14:textId="5F67343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6" w:history="1">
            <w:r w:rsidRPr="0044396C">
              <w:rPr>
                <w:rStyle w:val="Hyperlink"/>
                <w:rFonts w:ascii="Arial" w:hAnsi="Arial" w:cs="Arial"/>
                <w:b/>
                <w:bCs/>
                <w:color w:val="000000" w:themeColor="text1"/>
                <w:lang w:bidi="he-IL"/>
              </w:rPr>
              <w:t>10.10.4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to My Stations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53140C47" w14:textId="05C3222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7" w:history="1">
            <w:r w:rsidRPr="0044396C">
              <w:rPr>
                <w:rStyle w:val="Hyperlink"/>
                <w:rFonts w:ascii="Arial" w:hAnsi="Arial" w:cs="Arial"/>
                <w:b/>
                <w:bCs/>
                <w:color w:val="000000" w:themeColor="text1"/>
                <w:lang w:bidi="he-IL"/>
              </w:rPr>
              <w:t>10.10.5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Remove from My Stations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4327DA88" w14:textId="410B832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28" w:history="1">
            <w:r w:rsidRPr="0044396C">
              <w:rPr>
                <w:rStyle w:val="Hyperlink"/>
                <w:rFonts w:ascii="Arial" w:hAnsi="Arial" w:cs="Arial"/>
                <w:b/>
                <w:bCs/>
                <w:color w:val="000000" w:themeColor="text1"/>
                <w:lang w:bidi="he-IL"/>
              </w:rPr>
              <w:t>10.10.6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Properties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_Toc233847828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94</w:t>
            </w:r>
            <w:r w:rsidRPr="0044396C">
              <w:rPr>
                <w:webHidden/>
                <w:color w:val="000000" w:themeColor="text1"/>
              </w:rPr>
              <w:fldChar w:fldCharType="end"/>
            </w:r>
          </w:hyperlink>
        </w:p>
        <w:p w14:paraId="6AF76BF8" w14:textId="61360B5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29" w:history="1">
            <w:r w:rsidRPr="0044396C">
              <w:rPr>
                <w:rStyle w:val="Hyperlink"/>
                <w:rFonts w:asciiTheme="minorBidi" w:hAnsiTheme="minorBidi"/>
                <w:noProof/>
                <w:color w:val="000000" w:themeColor="text1"/>
                <w:lang w:val="en-IN" w:eastAsia="en-IN" w:bidi="gu-IN"/>
              </w:rPr>
              <w:t>10.11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List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_Toc233847829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95</w:t>
            </w:r>
            <w:r w:rsidRPr="0044396C">
              <w:rPr>
                <w:noProof/>
                <w:webHidden/>
                <w:color w:val="000000" w:themeColor="text1"/>
              </w:rPr>
              <w:fldChar w:fldCharType="end"/>
            </w:r>
          </w:hyperlink>
        </w:p>
        <w:p w14:paraId="30F5FDC2" w14:textId="29323FF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0" w:history="1">
            <w:r w:rsidRPr="0044396C">
              <w:rPr>
                <w:rStyle w:val="Hyperlink"/>
                <w:rFonts w:ascii="Arial" w:hAnsi="Arial" w:cs="Arial"/>
                <w:b/>
                <w:bCs/>
                <w:color w:val="000000" w:themeColor="text1"/>
                <w:lang w:bidi="he-IL"/>
              </w:rPr>
              <w:t>10.11.1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Search for Station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95</w:t>
            </w:r>
            <w:r w:rsidRPr="0044396C">
              <w:rPr>
                <w:webHidden/>
                <w:color w:val="000000" w:themeColor="text1"/>
              </w:rPr>
              <w:fldChar w:fldCharType="end"/>
            </w:r>
          </w:hyperlink>
        </w:p>
        <w:p w14:paraId="6814CE45" w14:textId="5DE90C4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1" w:history="1">
            <w:r w:rsidRPr="0044396C">
              <w:rPr>
                <w:rStyle w:val="Hyperlink"/>
                <w:rFonts w:ascii="Arial" w:hAnsi="Arial" w:cs="Arial"/>
                <w:b/>
                <w:bCs/>
                <w:color w:val="000000" w:themeColor="text1"/>
                <w:lang w:bidi="he-IL"/>
              </w:rPr>
              <w:t>10.11.2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Station from URL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95</w:t>
            </w:r>
            <w:r w:rsidRPr="0044396C">
              <w:rPr>
                <w:webHidden/>
                <w:color w:val="000000" w:themeColor="text1"/>
              </w:rPr>
              <w:fldChar w:fldCharType="end"/>
            </w:r>
          </w:hyperlink>
        </w:p>
        <w:p w14:paraId="013A2242" w14:textId="380D2F0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2" w:history="1">
            <w:r w:rsidRPr="0044396C">
              <w:rPr>
                <w:rStyle w:val="Hyperlink"/>
                <w:rFonts w:ascii="Arial" w:hAnsi="Arial" w:cs="Arial"/>
                <w:b/>
                <w:bCs/>
                <w:color w:val="000000" w:themeColor="text1"/>
                <w:lang w:bidi="he-IL"/>
              </w:rPr>
              <w:t>10.11.3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Import Stations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95</w:t>
            </w:r>
            <w:r w:rsidRPr="0044396C">
              <w:rPr>
                <w:webHidden/>
                <w:color w:val="000000" w:themeColor="text1"/>
              </w:rPr>
              <w:fldChar w:fldCharType="end"/>
            </w:r>
          </w:hyperlink>
        </w:p>
        <w:p w14:paraId="2E40F4C0" w14:textId="64F0721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3" w:history="1">
            <w:r w:rsidRPr="0044396C">
              <w:rPr>
                <w:rStyle w:val="Hyperlink"/>
                <w:rFonts w:ascii="Arial" w:hAnsi="Arial" w:cs="Arial"/>
                <w:b/>
                <w:bCs/>
                <w:color w:val="000000" w:themeColor="text1"/>
                <w:lang w:bidi="he-IL"/>
              </w:rPr>
              <w:t>10.11.4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 Stations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95</w:t>
            </w:r>
            <w:r w:rsidRPr="0044396C">
              <w:rPr>
                <w:webHidden/>
                <w:color w:val="000000" w:themeColor="text1"/>
              </w:rPr>
              <w:fldChar w:fldCharType="end"/>
            </w:r>
          </w:hyperlink>
        </w:p>
        <w:p w14:paraId="0CFA3B20" w14:textId="10ADC23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4" w:history="1">
            <w:r w:rsidRPr="0044396C">
              <w:rPr>
                <w:rStyle w:val="Hyperlink"/>
                <w:rFonts w:ascii="Arial" w:hAnsi="Arial" w:cs="Arial"/>
                <w:b/>
                <w:bCs/>
                <w:color w:val="000000" w:themeColor="text1"/>
                <w:lang w:bidi="he-IL"/>
              </w:rPr>
              <w:t>10.11.5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Refresh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95</w:t>
            </w:r>
            <w:r w:rsidRPr="0044396C">
              <w:rPr>
                <w:webHidden/>
                <w:color w:val="000000" w:themeColor="text1"/>
              </w:rPr>
              <w:fldChar w:fldCharType="end"/>
            </w:r>
          </w:hyperlink>
        </w:p>
        <w:p w14:paraId="76BB03A4" w14:textId="3BD404A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5" w:history="1">
            <w:r w:rsidRPr="0044396C">
              <w:rPr>
                <w:rStyle w:val="Hyperlink"/>
                <w:rFonts w:ascii="Arial" w:hAnsi="Arial" w:cs="Arial"/>
                <w:b/>
                <w:bCs/>
                <w:color w:val="000000" w:themeColor="text1"/>
                <w:lang w:bidi="he-IL"/>
              </w:rPr>
              <w:t>10.11.6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Exit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96</w:t>
            </w:r>
            <w:r w:rsidRPr="0044396C">
              <w:rPr>
                <w:webHidden/>
                <w:color w:val="000000" w:themeColor="text1"/>
              </w:rPr>
              <w:fldChar w:fldCharType="end"/>
            </w:r>
          </w:hyperlink>
        </w:p>
        <w:p w14:paraId="7F8797EF" w14:textId="7CBCD7A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36" w:history="1">
            <w:r w:rsidRPr="0044396C">
              <w:rPr>
                <w:rStyle w:val="Hyperlink"/>
                <w:rFonts w:asciiTheme="minorBidi" w:hAnsiTheme="minorBidi"/>
                <w:noProof/>
                <w:color w:val="000000" w:themeColor="text1"/>
                <w:lang w:val="en-IN" w:eastAsia="en-IN" w:bidi="gu-IN"/>
              </w:rPr>
              <w:t>10.12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Adding Station From a URL</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_Toc233847836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96</w:t>
            </w:r>
            <w:r w:rsidRPr="0044396C">
              <w:rPr>
                <w:noProof/>
                <w:webHidden/>
                <w:color w:val="000000" w:themeColor="text1"/>
              </w:rPr>
              <w:fldChar w:fldCharType="end"/>
            </w:r>
          </w:hyperlink>
        </w:p>
        <w:p w14:paraId="0FDC9CE5" w14:textId="106CD63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37" w:history="1">
            <w:r w:rsidRPr="0044396C">
              <w:rPr>
                <w:rStyle w:val="Hyperlink"/>
                <w:rFonts w:asciiTheme="minorBidi" w:hAnsiTheme="minorBidi"/>
                <w:noProof/>
                <w:color w:val="000000" w:themeColor="text1"/>
                <w:lang w:val="en-IN" w:eastAsia="en-IN" w:bidi="gu-IN"/>
              </w:rPr>
              <w:t>10.13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Importing and Exporting Station Lists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_Toc233847837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96</w:t>
            </w:r>
            <w:r w:rsidRPr="0044396C">
              <w:rPr>
                <w:noProof/>
                <w:webHidden/>
                <w:color w:val="000000" w:themeColor="text1"/>
              </w:rPr>
              <w:fldChar w:fldCharType="end"/>
            </w:r>
          </w:hyperlink>
        </w:p>
        <w:p w14:paraId="1D7BB46A" w14:textId="5C32E13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8" w:history="1">
            <w:r w:rsidRPr="0044396C">
              <w:rPr>
                <w:rStyle w:val="Hyperlink"/>
                <w:rFonts w:ascii="Arial" w:hAnsi="Arial" w:cs="Arial"/>
                <w:b/>
                <w:bCs/>
                <w:color w:val="000000" w:themeColor="text1"/>
                <w:lang w:bidi="he-IL"/>
              </w:rPr>
              <w:t>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Exporting a Station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96</w:t>
            </w:r>
            <w:r w:rsidRPr="0044396C">
              <w:rPr>
                <w:webHidden/>
                <w:color w:val="000000" w:themeColor="text1"/>
              </w:rPr>
              <w:fldChar w:fldCharType="end"/>
            </w:r>
          </w:hyperlink>
        </w:p>
        <w:p w14:paraId="2DC51B54" w14:textId="7C8ACDE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39" w:history="1">
            <w:r w:rsidRPr="0044396C">
              <w:rPr>
                <w:rStyle w:val="Hyperlink"/>
                <w:rFonts w:ascii="Arial" w:hAnsi="Arial" w:cs="Arial"/>
                <w:b/>
                <w:bCs/>
                <w:color w:val="000000" w:themeColor="text1"/>
                <w:lang w:bidi="he-IL"/>
              </w:rPr>
              <w:t>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Importing a Station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_Toc233847839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97</w:t>
            </w:r>
            <w:r w:rsidRPr="0044396C">
              <w:rPr>
                <w:webHidden/>
                <w:color w:val="000000" w:themeColor="text1"/>
              </w:rPr>
              <w:fldChar w:fldCharType="end"/>
            </w:r>
          </w:hyperlink>
        </w:p>
        <w:p w14:paraId="7DB630AA" w14:textId="3295C54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40" w:history="1">
            <w:r w:rsidRPr="0044396C">
              <w:rPr>
                <w:rStyle w:val="Hyperlink"/>
                <w:rFonts w:asciiTheme="minorBidi" w:hAnsiTheme="minorBidi"/>
                <w:noProof/>
                <w:color w:val="000000" w:themeColor="text1"/>
                <w:lang w:val="en-IN" w:eastAsia="en-IN" w:bidi="gu-IN"/>
              </w:rPr>
              <w:t>10.14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Playback Screen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98</w:t>
            </w:r>
            <w:r w:rsidRPr="0044396C">
              <w:rPr>
                <w:noProof/>
                <w:webHidden/>
                <w:color w:val="000000" w:themeColor="text1"/>
              </w:rPr>
              <w:fldChar w:fldCharType="end"/>
            </w:r>
          </w:hyperlink>
        </w:p>
        <w:p w14:paraId="5175F114" w14:textId="121BF7F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41" w:history="1">
            <w:r w:rsidRPr="0044396C">
              <w:rPr>
                <w:rStyle w:val="Hyperlink"/>
                <w:rFonts w:ascii="Arial" w:hAnsi="Arial" w:cs="Arial"/>
                <w:b/>
                <w:bCs/>
                <w:color w:val="000000" w:themeColor="text1"/>
                <w:lang w:bidi="he-IL"/>
              </w:rPr>
              <w:t>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Playback Screen Commands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_Toc233847841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98</w:t>
            </w:r>
            <w:r w:rsidRPr="0044396C">
              <w:rPr>
                <w:webHidden/>
                <w:color w:val="000000" w:themeColor="text1"/>
              </w:rPr>
              <w:fldChar w:fldCharType="end"/>
            </w:r>
          </w:hyperlink>
        </w:p>
        <w:p w14:paraId="34AE67E7" w14:textId="5A070BF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42" w:history="1">
            <w:r w:rsidRPr="0044396C">
              <w:rPr>
                <w:rStyle w:val="Hyperlink"/>
                <w:rFonts w:ascii="Arial" w:hAnsi="Arial" w:cs="Arial"/>
                <w:b/>
                <w:bCs/>
                <w:color w:val="000000" w:themeColor="text1"/>
                <w:lang w:bidi="he-IL"/>
              </w:rPr>
              <w:t>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Station Information Dialog</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_Toc233847842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98</w:t>
            </w:r>
            <w:r w:rsidRPr="0044396C">
              <w:rPr>
                <w:webHidden/>
                <w:color w:val="000000" w:themeColor="text1"/>
              </w:rPr>
              <w:fldChar w:fldCharType="end"/>
            </w:r>
          </w:hyperlink>
        </w:p>
        <w:p w14:paraId="21D4E861" w14:textId="63036F9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43" w:history="1">
            <w:r w:rsidRPr="0044396C">
              <w:rPr>
                <w:rStyle w:val="Hyperlink"/>
                <w:rFonts w:ascii="Arial" w:hAnsi="Arial" w:cs="Arial"/>
                <w:b/>
                <w:bCs/>
                <w:color w:val="000000" w:themeColor="text1"/>
                <w:lang w:bidi="he-IL"/>
              </w:rPr>
              <w:t>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Playback Screen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_Toc233847843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99</w:t>
            </w:r>
            <w:r w:rsidRPr="0044396C">
              <w:rPr>
                <w:webHidden/>
                <w:color w:val="000000" w:themeColor="text1"/>
              </w:rPr>
              <w:fldChar w:fldCharType="end"/>
            </w:r>
          </w:hyperlink>
        </w:p>
        <w:p w14:paraId="7FE39472" w14:textId="50C68E9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44" w:history="1">
            <w:r w:rsidRPr="0044396C">
              <w:rPr>
                <w:rStyle w:val="Hyperlink"/>
                <w:rFonts w:asciiTheme="minorBidi" w:hAnsiTheme="minorBidi"/>
                <w:noProof/>
                <w:color w:val="000000" w:themeColor="text1"/>
                <w:lang w:val="en-IN" w:eastAsia="en-IN" w:bidi="gu-IN"/>
              </w:rPr>
              <w:t>10.15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Closing Internet Radio</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99</w:t>
            </w:r>
            <w:r w:rsidRPr="0044396C">
              <w:rPr>
                <w:noProof/>
                <w:webHidden/>
                <w:color w:val="000000" w:themeColor="text1"/>
              </w:rPr>
              <w:fldChar w:fldCharType="end"/>
            </w:r>
          </w:hyperlink>
        </w:p>
        <w:p w14:paraId="58C2D6FE" w14:textId="543DEB94"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845" w:history="1">
            <w:r w:rsidRPr="0044396C">
              <w:rPr>
                <w:rStyle w:val="Hyperlink"/>
                <w:rFonts w:asciiTheme="minorBidi" w:hAnsiTheme="minorBidi"/>
                <w:noProof/>
                <w:color w:val="000000" w:themeColor="text1"/>
                <w:lang w:eastAsia="en-IN" w:bidi="gu-IN"/>
              </w:rPr>
              <w:t>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Podcast Application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99</w:t>
            </w:r>
            <w:r w:rsidRPr="0044396C">
              <w:rPr>
                <w:noProof/>
                <w:webHidden/>
                <w:color w:val="000000" w:themeColor="text1"/>
              </w:rPr>
              <w:fldChar w:fldCharType="end"/>
            </w:r>
          </w:hyperlink>
        </w:p>
        <w:p w14:paraId="45BEB899" w14:textId="5AEA0FA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46" w:history="1">
            <w:r w:rsidRPr="0044396C">
              <w:rPr>
                <w:rStyle w:val="Hyperlink"/>
                <w:rFonts w:asciiTheme="minorBidi" w:hAnsiTheme="minorBidi"/>
                <w:noProof/>
                <w:color w:val="000000" w:themeColor="text1"/>
                <w:lang w:eastAsia="en-IN" w:bidi="gu-IN"/>
              </w:rPr>
              <w:t>11.1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Opening Podcasts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100</w:t>
            </w:r>
            <w:r w:rsidRPr="0044396C">
              <w:rPr>
                <w:noProof/>
                <w:webHidden/>
                <w:color w:val="000000" w:themeColor="text1"/>
              </w:rPr>
              <w:fldChar w:fldCharType="end"/>
            </w:r>
          </w:hyperlink>
        </w:p>
        <w:p w14:paraId="40BC95C1" w14:textId="5C8164D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47" w:history="1">
            <w:r w:rsidRPr="0044396C">
              <w:rPr>
                <w:rStyle w:val="Hyperlink"/>
                <w:rFonts w:asciiTheme="minorBidi" w:hAnsiTheme="minorBidi"/>
                <w:noProof/>
                <w:color w:val="000000" w:themeColor="text1"/>
                <w:lang w:eastAsia="en-IN" w:bidi="gu-IN"/>
              </w:rPr>
              <w:t>11.2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Choosing a Podcast and Episode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100</w:t>
            </w:r>
            <w:r w:rsidRPr="0044396C">
              <w:rPr>
                <w:noProof/>
                <w:webHidden/>
                <w:color w:val="000000" w:themeColor="text1"/>
              </w:rPr>
              <w:fldChar w:fldCharType="end"/>
            </w:r>
          </w:hyperlink>
        </w:p>
        <w:p w14:paraId="1DC9F497" w14:textId="7CAAAF0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48" w:history="1">
            <w:r w:rsidRPr="0044396C">
              <w:rPr>
                <w:rStyle w:val="Hyperlink"/>
                <w:rFonts w:asciiTheme="minorBidi" w:hAnsiTheme="minorBidi"/>
                <w:noProof/>
                <w:color w:val="000000" w:themeColor="text1"/>
                <w:lang w:eastAsia="en-IN" w:bidi="gu-IN"/>
              </w:rPr>
              <w:t>11.3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Adding Podcasts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_Toc233847848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100</w:t>
            </w:r>
            <w:r w:rsidRPr="0044396C">
              <w:rPr>
                <w:noProof/>
                <w:webHidden/>
                <w:color w:val="000000" w:themeColor="text1"/>
              </w:rPr>
              <w:fldChar w:fldCharType="end"/>
            </w:r>
          </w:hyperlink>
        </w:p>
        <w:p w14:paraId="67B918C6" w14:textId="64CD36C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49" w:history="1">
            <w:r w:rsidRPr="0044396C">
              <w:rPr>
                <w:rStyle w:val="Hyperlink"/>
                <w:rFonts w:ascii="Arial" w:hAnsi="Arial" w:cs="Arial"/>
                <w:b/>
                <w:bCs/>
                <w:color w:val="000000" w:themeColor="text1"/>
                <w:lang w:bidi="he-IL"/>
              </w:rPr>
              <w:t>11.3.1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Adding a Podcast from a URL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_Toc233847849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100</w:t>
            </w:r>
            <w:r w:rsidRPr="0044396C">
              <w:rPr>
                <w:webHidden/>
                <w:color w:val="000000" w:themeColor="text1"/>
              </w:rPr>
              <w:fldChar w:fldCharType="end"/>
            </w:r>
          </w:hyperlink>
        </w:p>
        <w:p w14:paraId="42F84E8E" w14:textId="4AAB66B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50" w:history="1">
            <w:r w:rsidRPr="0044396C">
              <w:rPr>
                <w:rStyle w:val="Hyperlink"/>
                <w:rFonts w:asciiTheme="minorBidi" w:hAnsiTheme="minorBidi"/>
                <w:noProof/>
                <w:color w:val="000000" w:themeColor="text1"/>
                <w:lang w:eastAsia="en-IN" w:bidi="gu-IN"/>
              </w:rPr>
              <w:t>11.4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Searching for Podcasts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_Toc233847850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101</w:t>
            </w:r>
            <w:r w:rsidRPr="0044396C">
              <w:rPr>
                <w:noProof/>
                <w:webHidden/>
                <w:color w:val="000000" w:themeColor="text1"/>
              </w:rPr>
              <w:fldChar w:fldCharType="end"/>
            </w:r>
          </w:hyperlink>
        </w:p>
        <w:p w14:paraId="4AEA6345" w14:textId="111D3F5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51" w:history="1">
            <w:r w:rsidRPr="0044396C">
              <w:rPr>
                <w:rStyle w:val="Hyperlink"/>
                <w:rFonts w:asciiTheme="minorBidi" w:hAnsiTheme="minorBidi"/>
                <w:noProof/>
                <w:color w:val="000000" w:themeColor="text1"/>
                <w:lang w:eastAsia="en-IN" w:bidi="gu-IN"/>
              </w:rPr>
              <w:t>11.5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Importing and Exporting Podcasts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_Toc233847851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102</w:t>
            </w:r>
            <w:r w:rsidRPr="0044396C">
              <w:rPr>
                <w:noProof/>
                <w:webHidden/>
                <w:color w:val="000000" w:themeColor="text1"/>
              </w:rPr>
              <w:fldChar w:fldCharType="end"/>
            </w:r>
          </w:hyperlink>
        </w:p>
        <w:p w14:paraId="1CEF2510" w14:textId="3124030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2" w:history="1">
            <w:r w:rsidRPr="0044396C">
              <w:rPr>
                <w:rStyle w:val="Hyperlink"/>
                <w:rFonts w:ascii="Arial" w:hAnsi="Arial" w:cs="Arial"/>
                <w:b/>
                <w:bCs/>
                <w:color w:val="000000" w:themeColor="text1"/>
                <w:lang w:bidi="he-IL"/>
              </w:rPr>
              <w:t>11.5.1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Importing an OPML File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102</w:t>
            </w:r>
            <w:r w:rsidRPr="0044396C">
              <w:rPr>
                <w:webHidden/>
                <w:color w:val="000000" w:themeColor="text1"/>
              </w:rPr>
              <w:fldChar w:fldCharType="end"/>
            </w:r>
          </w:hyperlink>
        </w:p>
        <w:p w14:paraId="1D6D85DF" w14:textId="5F4F2BE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3" w:history="1">
            <w:r w:rsidRPr="0044396C">
              <w:rPr>
                <w:rStyle w:val="Hyperlink"/>
                <w:rFonts w:ascii="Arial" w:hAnsi="Arial" w:cs="Arial"/>
                <w:b/>
                <w:bCs/>
                <w:color w:val="000000" w:themeColor="text1"/>
                <w:lang w:bidi="he-IL"/>
              </w:rPr>
              <w:t>11.5.2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Exporting to an OPML File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102</w:t>
            </w:r>
            <w:r w:rsidRPr="0044396C">
              <w:rPr>
                <w:webHidden/>
                <w:color w:val="000000" w:themeColor="text1"/>
              </w:rPr>
              <w:fldChar w:fldCharType="end"/>
            </w:r>
          </w:hyperlink>
        </w:p>
        <w:p w14:paraId="0DB57230" w14:textId="75C0356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54" w:history="1">
            <w:r w:rsidRPr="0044396C">
              <w:rPr>
                <w:rStyle w:val="Hyperlink"/>
                <w:rFonts w:asciiTheme="minorBidi" w:hAnsiTheme="minorBidi"/>
                <w:noProof/>
                <w:color w:val="000000" w:themeColor="text1"/>
                <w:lang w:eastAsia="en-IN" w:bidi="gu-IN"/>
              </w:rPr>
              <w:t>11.6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Podcast List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_Toc233847854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103</w:t>
            </w:r>
            <w:r w:rsidRPr="0044396C">
              <w:rPr>
                <w:noProof/>
                <w:webHidden/>
                <w:color w:val="000000" w:themeColor="text1"/>
              </w:rPr>
              <w:fldChar w:fldCharType="end"/>
            </w:r>
          </w:hyperlink>
        </w:p>
        <w:p w14:paraId="04EA5B6E" w14:textId="2F660E5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5" w:history="1">
            <w:r w:rsidRPr="0044396C">
              <w:rPr>
                <w:rStyle w:val="Hyperlink"/>
                <w:rFonts w:ascii="Arial" w:hAnsi="Arial" w:cs="Arial"/>
                <w:b/>
                <w:bCs/>
                <w:color w:val="000000" w:themeColor="text1"/>
                <w:lang w:bidi="he-IL"/>
              </w:rPr>
              <w:t>11.6.1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 Podcast from URL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103</w:t>
            </w:r>
            <w:r w:rsidRPr="0044396C">
              <w:rPr>
                <w:webHidden/>
                <w:color w:val="000000" w:themeColor="text1"/>
              </w:rPr>
              <w:fldChar w:fldCharType="end"/>
            </w:r>
          </w:hyperlink>
        </w:p>
        <w:p w14:paraId="2DC24315" w14:textId="26B1F19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6" w:history="1">
            <w:r w:rsidRPr="0044396C">
              <w:rPr>
                <w:rStyle w:val="Hyperlink"/>
                <w:rFonts w:ascii="Arial" w:hAnsi="Arial" w:cs="Arial"/>
                <w:b/>
                <w:bCs/>
                <w:color w:val="000000" w:themeColor="text1"/>
                <w:lang w:bidi="he-IL"/>
              </w:rPr>
              <w:t>11.6.2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Search</w:t>
            </w:r>
            <w:r w:rsidRPr="0044396C">
              <w:rPr>
                <w:rStyle w:val="Hyperlink"/>
                <w:color w:val="000000" w:themeColor="text1"/>
                <w:lang w:bidi="he-IL"/>
              </w:rPr>
              <w:t xml:space="preserve"> </w:t>
            </w:r>
            <w:r w:rsidRPr="0044396C">
              <w:rPr>
                <w:rStyle w:val="Hyperlink"/>
                <w:rFonts w:ascii="Arial" w:hAnsi="Arial" w:cs="Arial"/>
                <w:b/>
                <w:bCs/>
                <w:color w:val="000000" w:themeColor="text1"/>
                <w:lang w:bidi="he-IL"/>
              </w:rPr>
              <w:t>for</w:t>
            </w:r>
            <w:r w:rsidRPr="0044396C">
              <w:rPr>
                <w:rStyle w:val="Hyperlink"/>
                <w:color w:val="000000" w:themeColor="text1"/>
                <w:lang w:bidi="he-IL"/>
              </w:rPr>
              <w:t xml:space="preserve"> </w:t>
            </w:r>
            <w:r w:rsidRPr="0044396C">
              <w:rPr>
                <w:rStyle w:val="Hyperlink"/>
                <w:rFonts w:ascii="Arial" w:hAnsi="Arial" w:cs="Arial"/>
                <w:b/>
                <w:bCs/>
                <w:color w:val="000000" w:themeColor="text1"/>
                <w:lang w:bidi="he-IL"/>
              </w:rPr>
              <w:t>Podcasts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103</w:t>
            </w:r>
            <w:r w:rsidRPr="0044396C">
              <w:rPr>
                <w:webHidden/>
                <w:color w:val="000000" w:themeColor="text1"/>
              </w:rPr>
              <w:fldChar w:fldCharType="end"/>
            </w:r>
          </w:hyperlink>
        </w:p>
        <w:p w14:paraId="10945858" w14:textId="52D42CB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7" w:history="1">
            <w:r w:rsidRPr="0044396C">
              <w:rPr>
                <w:rStyle w:val="Hyperlink"/>
                <w:rFonts w:ascii="Arial" w:hAnsi="Arial" w:cs="Arial"/>
                <w:b/>
                <w:bCs/>
                <w:color w:val="000000" w:themeColor="text1"/>
                <w:lang w:bidi="he-IL"/>
              </w:rPr>
              <w:t>11.6.3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Delete Podcast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103</w:t>
            </w:r>
            <w:r w:rsidRPr="0044396C">
              <w:rPr>
                <w:webHidden/>
                <w:color w:val="000000" w:themeColor="text1"/>
              </w:rPr>
              <w:fldChar w:fldCharType="end"/>
            </w:r>
          </w:hyperlink>
        </w:p>
        <w:p w14:paraId="260DE809" w14:textId="171CC34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8" w:history="1">
            <w:r w:rsidRPr="0044396C">
              <w:rPr>
                <w:rStyle w:val="Hyperlink"/>
                <w:rFonts w:ascii="Arial" w:hAnsi="Arial" w:cs="Arial"/>
                <w:b/>
                <w:bCs/>
                <w:color w:val="000000" w:themeColor="text1"/>
                <w:lang w:bidi="he-IL"/>
              </w:rPr>
              <w:t>11.6.4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Select All Podcasts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103</w:t>
            </w:r>
            <w:r w:rsidRPr="0044396C">
              <w:rPr>
                <w:webHidden/>
                <w:color w:val="000000" w:themeColor="text1"/>
              </w:rPr>
              <w:fldChar w:fldCharType="end"/>
            </w:r>
          </w:hyperlink>
        </w:p>
        <w:p w14:paraId="7E8B605B" w14:textId="307EEDC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59" w:history="1">
            <w:r w:rsidRPr="0044396C">
              <w:rPr>
                <w:rStyle w:val="Hyperlink"/>
                <w:rFonts w:ascii="Arial" w:hAnsi="Arial" w:cs="Arial"/>
                <w:b/>
                <w:bCs/>
                <w:color w:val="000000" w:themeColor="text1"/>
                <w:lang w:bidi="he-IL"/>
              </w:rPr>
              <w:t>11.6.5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Podcast Details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_Toc233847859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103</w:t>
            </w:r>
            <w:r w:rsidRPr="0044396C">
              <w:rPr>
                <w:webHidden/>
                <w:color w:val="000000" w:themeColor="text1"/>
              </w:rPr>
              <w:fldChar w:fldCharType="end"/>
            </w:r>
          </w:hyperlink>
        </w:p>
        <w:p w14:paraId="43FC8103" w14:textId="13CE61F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0" w:history="1">
            <w:r w:rsidRPr="0044396C">
              <w:rPr>
                <w:rStyle w:val="Hyperlink"/>
                <w:rFonts w:ascii="Arial" w:hAnsi="Arial" w:cs="Arial"/>
                <w:b/>
                <w:bCs/>
                <w:color w:val="000000" w:themeColor="text1"/>
                <w:lang w:bidi="he-IL"/>
              </w:rPr>
              <w:t>11.6.6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Import OPML File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48EE36F7" w14:textId="15EFAAF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1" w:history="1">
            <w:r w:rsidRPr="0044396C">
              <w:rPr>
                <w:rStyle w:val="Hyperlink"/>
                <w:rFonts w:ascii="Arial" w:hAnsi="Arial" w:cs="Arial"/>
                <w:b/>
                <w:bCs/>
                <w:color w:val="000000" w:themeColor="text1"/>
                <w:lang w:bidi="he-IL"/>
              </w:rPr>
              <w:t>11.6.7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 to OPML File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75BF8AA1" w14:textId="7E9534F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2" w:history="1">
            <w:r w:rsidRPr="0044396C">
              <w:rPr>
                <w:rStyle w:val="Hyperlink"/>
                <w:rFonts w:ascii="Arial" w:hAnsi="Arial" w:cs="Arial"/>
                <w:b/>
                <w:bCs/>
                <w:color w:val="000000" w:themeColor="text1"/>
                <w:lang w:bidi="he-IL"/>
              </w:rPr>
              <w:t>11.6.8</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Sort By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503627B7" w14:textId="53EF606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3" w:history="1">
            <w:r w:rsidRPr="0044396C">
              <w:rPr>
                <w:rStyle w:val="Hyperlink"/>
                <w:rFonts w:ascii="Arial" w:hAnsi="Arial" w:cs="Arial"/>
                <w:b/>
                <w:bCs/>
                <w:color w:val="000000" w:themeColor="text1"/>
                <w:lang w:bidi="he-IL"/>
              </w:rPr>
              <w:t>11.6.9</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Podcasts Application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489E809B" w14:textId="51EF790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4" w:history="1">
            <w:r w:rsidRPr="0044396C">
              <w:rPr>
                <w:rStyle w:val="Hyperlink"/>
                <w:rFonts w:ascii="Arial" w:hAnsi="Arial" w:cs="Arial"/>
                <w:b/>
                <w:bCs/>
                <w:color w:val="000000" w:themeColor="text1"/>
                <w:lang w:bidi="he-IL"/>
              </w:rPr>
              <w:t>11.6.10</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Exit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03B88E15" w14:textId="6F0D5B0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65" w:history="1">
            <w:r w:rsidRPr="0044396C">
              <w:rPr>
                <w:rStyle w:val="Hyperlink"/>
                <w:rFonts w:asciiTheme="minorBidi" w:hAnsiTheme="minorBidi"/>
                <w:noProof/>
                <w:color w:val="000000" w:themeColor="text1"/>
                <w:lang w:eastAsia="en-IN" w:bidi="gu-IN"/>
              </w:rPr>
              <w:t>11.7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Episode List and Episode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_Toc233847865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104</w:t>
            </w:r>
            <w:r w:rsidRPr="0044396C">
              <w:rPr>
                <w:noProof/>
                <w:webHidden/>
                <w:color w:val="000000" w:themeColor="text1"/>
              </w:rPr>
              <w:fldChar w:fldCharType="end"/>
            </w:r>
          </w:hyperlink>
        </w:p>
        <w:p w14:paraId="5A2F71F3" w14:textId="0FDB6A1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6" w:history="1">
            <w:r w:rsidRPr="0044396C">
              <w:rPr>
                <w:rStyle w:val="Hyperlink"/>
                <w:rFonts w:ascii="Arial" w:hAnsi="Arial" w:cs="Arial"/>
                <w:b/>
                <w:bCs/>
                <w:color w:val="000000" w:themeColor="text1"/>
                <w:lang w:bidi="he-IL"/>
              </w:rPr>
              <w:t>11.7.1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Play Episode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69336B90" w14:textId="578CDC0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7" w:history="1">
            <w:r w:rsidRPr="0044396C">
              <w:rPr>
                <w:rStyle w:val="Hyperlink"/>
                <w:rFonts w:ascii="Arial" w:hAnsi="Arial" w:cs="Arial"/>
                <w:b/>
                <w:bCs/>
                <w:color w:val="000000" w:themeColor="text1"/>
                <w:lang w:bidi="he-IL"/>
              </w:rPr>
              <w:t>11.7.2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Download Episode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104</w:t>
            </w:r>
            <w:r w:rsidRPr="0044396C">
              <w:rPr>
                <w:webHidden/>
                <w:color w:val="000000" w:themeColor="text1"/>
              </w:rPr>
              <w:fldChar w:fldCharType="end"/>
            </w:r>
          </w:hyperlink>
        </w:p>
        <w:p w14:paraId="74B26FEA" w14:textId="718CF93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8" w:history="1">
            <w:r w:rsidRPr="0044396C">
              <w:rPr>
                <w:rStyle w:val="Hyperlink"/>
                <w:rFonts w:ascii="Arial" w:hAnsi="Arial" w:cs="Arial"/>
                <w:b/>
                <w:bCs/>
                <w:color w:val="000000" w:themeColor="text1"/>
                <w:lang w:bidi="he-IL"/>
              </w:rPr>
              <w:t>11.7.3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Episode Information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105</w:t>
            </w:r>
            <w:r w:rsidRPr="0044396C">
              <w:rPr>
                <w:webHidden/>
                <w:color w:val="000000" w:themeColor="text1"/>
              </w:rPr>
              <w:fldChar w:fldCharType="end"/>
            </w:r>
          </w:hyperlink>
        </w:p>
        <w:p w14:paraId="7C7C66D4" w14:textId="46D5B0E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69" w:history="1">
            <w:r w:rsidRPr="0044396C">
              <w:rPr>
                <w:rStyle w:val="Hyperlink"/>
                <w:rFonts w:ascii="Arial" w:hAnsi="Arial" w:cs="Arial"/>
                <w:b/>
                <w:bCs/>
                <w:color w:val="000000" w:themeColor="text1"/>
                <w:lang w:bidi="he-IL"/>
              </w:rPr>
              <w:t>11.7.4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Check for New Episodes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_Toc233847869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105</w:t>
            </w:r>
            <w:r w:rsidRPr="0044396C">
              <w:rPr>
                <w:webHidden/>
                <w:color w:val="000000" w:themeColor="text1"/>
              </w:rPr>
              <w:fldChar w:fldCharType="end"/>
            </w:r>
          </w:hyperlink>
        </w:p>
        <w:p w14:paraId="4B81D8E9" w14:textId="19868BA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0" w:history="1">
            <w:r w:rsidRPr="0044396C">
              <w:rPr>
                <w:rStyle w:val="Hyperlink"/>
                <w:rFonts w:ascii="Arial" w:hAnsi="Arial" w:cs="Arial"/>
                <w:b/>
                <w:bCs/>
                <w:color w:val="000000" w:themeColor="text1"/>
                <w:lang w:bidi="he-IL"/>
              </w:rPr>
              <w:t>11.7.5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Delete Episode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105</w:t>
            </w:r>
            <w:r w:rsidRPr="0044396C">
              <w:rPr>
                <w:webHidden/>
                <w:color w:val="000000" w:themeColor="text1"/>
              </w:rPr>
              <w:fldChar w:fldCharType="end"/>
            </w:r>
          </w:hyperlink>
        </w:p>
        <w:p w14:paraId="4F6B5343" w14:textId="56747FE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71" w:history="1">
            <w:r w:rsidRPr="0044396C">
              <w:rPr>
                <w:rStyle w:val="Hyperlink"/>
                <w:rFonts w:asciiTheme="minorBidi" w:hAnsiTheme="minorBidi"/>
                <w:noProof/>
                <w:color w:val="000000" w:themeColor="text1"/>
                <w:lang w:eastAsia="en-IN" w:bidi="gu-IN"/>
              </w:rPr>
              <w:t>11.8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Playing an Episode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_Toc233847871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105</w:t>
            </w:r>
            <w:r w:rsidRPr="0044396C">
              <w:rPr>
                <w:noProof/>
                <w:webHidden/>
                <w:color w:val="000000" w:themeColor="text1"/>
              </w:rPr>
              <w:fldChar w:fldCharType="end"/>
            </w:r>
          </w:hyperlink>
        </w:p>
        <w:p w14:paraId="63660B67" w14:textId="597022B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72" w:history="1">
            <w:r w:rsidRPr="0044396C">
              <w:rPr>
                <w:rStyle w:val="Hyperlink"/>
                <w:rFonts w:asciiTheme="minorBidi" w:hAnsiTheme="minorBidi"/>
                <w:noProof/>
                <w:color w:val="000000" w:themeColor="text1"/>
                <w:lang w:eastAsia="en-IN" w:bidi="gu-IN"/>
              </w:rPr>
              <w:t>11.9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Playback Screen Commands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_Toc233847872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106</w:t>
            </w:r>
            <w:r w:rsidRPr="0044396C">
              <w:rPr>
                <w:noProof/>
                <w:webHidden/>
                <w:color w:val="000000" w:themeColor="text1"/>
              </w:rPr>
              <w:fldChar w:fldCharType="end"/>
            </w:r>
          </w:hyperlink>
        </w:p>
        <w:p w14:paraId="5CD054FE" w14:textId="04A8228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3" w:history="1">
            <w:r w:rsidRPr="0044396C">
              <w:rPr>
                <w:rStyle w:val="Hyperlink"/>
                <w:rFonts w:ascii="Arial" w:hAnsi="Arial" w:cs="Arial"/>
                <w:b/>
                <w:bCs/>
                <w:color w:val="000000" w:themeColor="text1"/>
                <w:lang w:bidi="he-IL"/>
              </w:rPr>
              <w:t>11.9.1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Chapter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106</w:t>
            </w:r>
            <w:r w:rsidRPr="0044396C">
              <w:rPr>
                <w:webHidden/>
                <w:color w:val="000000" w:themeColor="text1"/>
              </w:rPr>
              <w:fldChar w:fldCharType="end"/>
            </w:r>
          </w:hyperlink>
        </w:p>
        <w:p w14:paraId="3F5987AA" w14:textId="310C992C"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74" w:history="1">
            <w:r w:rsidRPr="0044396C">
              <w:rPr>
                <w:rStyle w:val="Hyperlink"/>
                <w:rFonts w:asciiTheme="minorBidi" w:hAnsiTheme="minorBidi"/>
                <w:noProof/>
                <w:color w:val="000000" w:themeColor="text1"/>
                <w:lang w:eastAsia="en-IN" w:bidi="gu-IN"/>
              </w:rPr>
              <w:t>11.10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Bookmarks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_Toc233847874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107</w:t>
            </w:r>
            <w:r w:rsidRPr="0044396C">
              <w:rPr>
                <w:noProof/>
                <w:webHidden/>
                <w:color w:val="000000" w:themeColor="text1"/>
              </w:rPr>
              <w:fldChar w:fldCharType="end"/>
            </w:r>
          </w:hyperlink>
        </w:p>
        <w:p w14:paraId="68B6541B" w14:textId="49D04A5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5" w:history="1">
            <w:r w:rsidRPr="0044396C">
              <w:rPr>
                <w:rStyle w:val="Hyperlink"/>
                <w:rFonts w:ascii="Arial" w:hAnsi="Arial" w:cs="Arial"/>
                <w:b/>
                <w:bCs/>
                <w:color w:val="000000" w:themeColor="text1"/>
                <w:lang w:bidi="he-IL"/>
              </w:rPr>
              <w:t>11.10.1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107</w:t>
            </w:r>
            <w:r w:rsidRPr="0044396C">
              <w:rPr>
                <w:webHidden/>
                <w:color w:val="000000" w:themeColor="text1"/>
              </w:rPr>
              <w:fldChar w:fldCharType="end"/>
            </w:r>
          </w:hyperlink>
        </w:p>
        <w:p w14:paraId="35C5775C" w14:textId="4D8312D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6" w:history="1">
            <w:r w:rsidRPr="0044396C">
              <w:rPr>
                <w:rStyle w:val="Hyperlink"/>
                <w:rFonts w:ascii="Arial" w:hAnsi="Arial" w:cs="Arial"/>
                <w:b/>
                <w:bCs/>
                <w:color w:val="000000" w:themeColor="text1"/>
                <w:lang w:bidi="he-IL"/>
              </w:rPr>
              <w:t>11.10.2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the Bookmarks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107</w:t>
            </w:r>
            <w:r w:rsidRPr="0044396C">
              <w:rPr>
                <w:webHidden/>
                <w:color w:val="000000" w:themeColor="text1"/>
              </w:rPr>
              <w:fldChar w:fldCharType="end"/>
            </w:r>
          </w:hyperlink>
        </w:p>
        <w:p w14:paraId="7380DF4F" w14:textId="5CC1EC0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7" w:history="1">
            <w:r w:rsidRPr="0044396C">
              <w:rPr>
                <w:rStyle w:val="Hyperlink"/>
                <w:rFonts w:ascii="Arial" w:hAnsi="Arial" w:cs="Arial"/>
                <w:b/>
                <w:bCs/>
                <w:color w:val="000000" w:themeColor="text1"/>
                <w:lang w:bidi="he-IL"/>
              </w:rPr>
              <w:t>11.10.3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Moving to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107</w:t>
            </w:r>
            <w:r w:rsidRPr="0044396C">
              <w:rPr>
                <w:webHidden/>
                <w:color w:val="000000" w:themeColor="text1"/>
              </w:rPr>
              <w:fldChar w:fldCharType="end"/>
            </w:r>
          </w:hyperlink>
        </w:p>
        <w:p w14:paraId="3203C034" w14:textId="2D7B07D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78" w:history="1">
            <w:r w:rsidRPr="0044396C">
              <w:rPr>
                <w:rStyle w:val="Hyperlink"/>
                <w:rFonts w:ascii="Arial" w:hAnsi="Arial" w:cs="Arial"/>
                <w:b/>
                <w:bCs/>
                <w:color w:val="000000" w:themeColor="text1"/>
                <w:lang w:bidi="he-IL"/>
              </w:rPr>
              <w:t>11.10.4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Deleting a Bookmark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_Toc233847878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107</w:t>
            </w:r>
            <w:r w:rsidRPr="0044396C">
              <w:rPr>
                <w:webHidden/>
                <w:color w:val="000000" w:themeColor="text1"/>
              </w:rPr>
              <w:fldChar w:fldCharType="end"/>
            </w:r>
          </w:hyperlink>
        </w:p>
        <w:p w14:paraId="54F150F3" w14:textId="140FA97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79" w:history="1">
            <w:r w:rsidRPr="0044396C">
              <w:rPr>
                <w:rStyle w:val="Hyperlink"/>
                <w:rFonts w:asciiTheme="minorBidi" w:hAnsiTheme="minorBidi"/>
                <w:noProof/>
                <w:color w:val="000000" w:themeColor="text1"/>
                <w:lang w:eastAsia="en-IN" w:bidi="gu-IN"/>
              </w:rPr>
              <w:t>11.11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Movement Unit During Playback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_Toc233847879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108</w:t>
            </w:r>
            <w:r w:rsidRPr="0044396C">
              <w:rPr>
                <w:noProof/>
                <w:webHidden/>
                <w:color w:val="000000" w:themeColor="text1"/>
              </w:rPr>
              <w:fldChar w:fldCharType="end"/>
            </w:r>
          </w:hyperlink>
        </w:p>
        <w:p w14:paraId="48BB4DBF" w14:textId="0F397E5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80" w:history="1">
            <w:r w:rsidRPr="0044396C">
              <w:rPr>
                <w:rStyle w:val="Hyperlink"/>
                <w:rFonts w:asciiTheme="minorBidi" w:hAnsiTheme="minorBidi"/>
                <w:noProof/>
                <w:color w:val="000000" w:themeColor="text1"/>
                <w:lang w:eastAsia="en-IN" w:bidi="gu-IN"/>
              </w:rPr>
              <w:t>11.12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Podcast Application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_Toc233847880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109</w:t>
            </w:r>
            <w:r w:rsidRPr="0044396C">
              <w:rPr>
                <w:noProof/>
                <w:webHidden/>
                <w:color w:val="000000" w:themeColor="text1"/>
              </w:rPr>
              <w:fldChar w:fldCharType="end"/>
            </w:r>
          </w:hyperlink>
        </w:p>
        <w:p w14:paraId="54A27F90" w14:textId="34CE5BA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81" w:history="1">
            <w:r w:rsidRPr="0044396C">
              <w:rPr>
                <w:rStyle w:val="Hyperlink"/>
                <w:rFonts w:ascii="Arial" w:hAnsi="Arial" w:cs="Arial"/>
                <w:b/>
                <w:bCs/>
                <w:color w:val="000000" w:themeColor="text1"/>
                <w:lang w:bidi="he-IL"/>
              </w:rPr>
              <w:t>11.12.1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Default Location for Downloaded Episodes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_Toc233847881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109</w:t>
            </w:r>
            <w:r w:rsidRPr="0044396C">
              <w:rPr>
                <w:webHidden/>
                <w:color w:val="000000" w:themeColor="text1"/>
              </w:rPr>
              <w:fldChar w:fldCharType="end"/>
            </w:r>
          </w:hyperlink>
        </w:p>
        <w:p w14:paraId="790495B8" w14:textId="58D3649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82" w:history="1">
            <w:r w:rsidRPr="0044396C">
              <w:rPr>
                <w:rStyle w:val="Hyperlink"/>
                <w:rFonts w:ascii="Arial" w:hAnsi="Arial" w:cs="Arial"/>
                <w:b/>
                <w:bCs/>
                <w:color w:val="000000" w:themeColor="text1"/>
                <w:lang w:bidi="he-IL"/>
              </w:rPr>
              <w:t>11.12.2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Episode Default Action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_Toc233847882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109</w:t>
            </w:r>
            <w:r w:rsidRPr="0044396C">
              <w:rPr>
                <w:webHidden/>
                <w:color w:val="000000" w:themeColor="text1"/>
              </w:rPr>
              <w:fldChar w:fldCharType="end"/>
            </w:r>
          </w:hyperlink>
        </w:p>
        <w:p w14:paraId="3FF0AEF4" w14:textId="14929C8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83" w:history="1">
            <w:r w:rsidRPr="0044396C">
              <w:rPr>
                <w:rStyle w:val="Hyperlink"/>
                <w:rFonts w:ascii="Arial" w:hAnsi="Arial" w:cs="Arial"/>
                <w:b/>
                <w:bCs/>
                <w:color w:val="000000" w:themeColor="text1"/>
                <w:lang w:bidi="he-IL"/>
              </w:rPr>
              <w:t>11.12.3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Episode Date Format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_Toc233847883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110</w:t>
            </w:r>
            <w:r w:rsidRPr="0044396C">
              <w:rPr>
                <w:webHidden/>
                <w:color w:val="000000" w:themeColor="text1"/>
              </w:rPr>
              <w:fldChar w:fldCharType="end"/>
            </w:r>
          </w:hyperlink>
        </w:p>
        <w:p w14:paraId="0F748AE7" w14:textId="2ECB5B3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84" w:history="1">
            <w:r w:rsidRPr="0044396C">
              <w:rPr>
                <w:rStyle w:val="Hyperlink"/>
                <w:rFonts w:ascii="Arial" w:hAnsi="Arial" w:cs="Arial"/>
                <w:b/>
                <w:bCs/>
                <w:color w:val="000000" w:themeColor="text1"/>
                <w:lang w:bidi="he-IL"/>
              </w:rPr>
              <w:t>11.12.4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Movement Units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_Toc233847884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110</w:t>
            </w:r>
            <w:r w:rsidRPr="0044396C">
              <w:rPr>
                <w:webHidden/>
                <w:color w:val="000000" w:themeColor="text1"/>
              </w:rPr>
              <w:fldChar w:fldCharType="end"/>
            </w:r>
          </w:hyperlink>
        </w:p>
        <w:p w14:paraId="0501859B" w14:textId="39D374A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85" w:history="1">
            <w:r w:rsidRPr="0044396C">
              <w:rPr>
                <w:rStyle w:val="Hyperlink"/>
                <w:rFonts w:ascii="Arial" w:hAnsi="Arial" w:cs="Arial"/>
                <w:b/>
                <w:bCs/>
                <w:color w:val="000000" w:themeColor="text1"/>
                <w:lang w:bidi="he-IL"/>
              </w:rPr>
              <w:t>11.12.5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Saving or Cancelling Podcasts Application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_Toc233847885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110</w:t>
            </w:r>
            <w:r w:rsidRPr="0044396C">
              <w:rPr>
                <w:webHidden/>
                <w:color w:val="000000" w:themeColor="text1"/>
              </w:rPr>
              <w:fldChar w:fldCharType="end"/>
            </w:r>
          </w:hyperlink>
        </w:p>
        <w:p w14:paraId="266F3BF0" w14:textId="7C3E6B0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86" w:history="1">
            <w:r w:rsidRPr="0044396C">
              <w:rPr>
                <w:rStyle w:val="Hyperlink"/>
                <w:rFonts w:asciiTheme="minorBidi" w:hAnsiTheme="minorBidi"/>
                <w:noProof/>
                <w:color w:val="000000" w:themeColor="text1"/>
                <w:lang w:eastAsia="en-IN" w:bidi="gu-IN"/>
              </w:rPr>
              <w:t>11.13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eastAsia="en-IN" w:bidi="gu-IN"/>
              </w:rPr>
              <w:t>Closing Podcasts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_Toc233847886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110</w:t>
            </w:r>
            <w:r w:rsidRPr="0044396C">
              <w:rPr>
                <w:noProof/>
                <w:webHidden/>
                <w:color w:val="000000" w:themeColor="text1"/>
              </w:rPr>
              <w:fldChar w:fldCharType="end"/>
            </w:r>
          </w:hyperlink>
        </w:p>
        <w:p w14:paraId="145B3B9C" w14:textId="0DF8901E"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887" w:history="1">
            <w:r w:rsidRPr="0044396C">
              <w:rPr>
                <w:rStyle w:val="Hyperlink"/>
                <w:rFonts w:asciiTheme="minorBidi" w:hAnsiTheme="minorBidi"/>
                <w:noProof/>
                <w:color w:val="000000" w:themeColor="text1"/>
                <w:lang w:val="en-IN" w:eastAsia="en-IN" w:bidi="gu-IN"/>
              </w:rPr>
              <w:t>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Voice Recorder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_Toc233847887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111</w:t>
            </w:r>
            <w:r w:rsidRPr="0044396C">
              <w:rPr>
                <w:noProof/>
                <w:webHidden/>
                <w:color w:val="000000" w:themeColor="text1"/>
              </w:rPr>
              <w:fldChar w:fldCharType="end"/>
            </w:r>
          </w:hyperlink>
        </w:p>
        <w:p w14:paraId="0B0A85D9" w14:textId="6BB1F25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88" w:history="1">
            <w:r w:rsidRPr="0044396C">
              <w:rPr>
                <w:rStyle w:val="Hyperlink"/>
                <w:rFonts w:asciiTheme="minorBidi" w:hAnsiTheme="minorBidi"/>
                <w:noProof/>
                <w:color w:val="000000" w:themeColor="text1"/>
                <w:lang w:val="en-IN" w:eastAsia="en-IN" w:bidi="gu-IN"/>
              </w:rPr>
              <w:t>12.1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Opening the Voice Recorder Application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_Toc233847888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111</w:t>
            </w:r>
            <w:r w:rsidRPr="0044396C">
              <w:rPr>
                <w:noProof/>
                <w:webHidden/>
                <w:color w:val="000000" w:themeColor="text1"/>
              </w:rPr>
              <w:fldChar w:fldCharType="end"/>
            </w:r>
          </w:hyperlink>
        </w:p>
        <w:p w14:paraId="2DBD95D2" w14:textId="4F9873F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89" w:history="1">
            <w:r w:rsidRPr="0044396C">
              <w:rPr>
                <w:rStyle w:val="Hyperlink"/>
                <w:rFonts w:asciiTheme="minorBidi" w:hAnsiTheme="minorBidi"/>
                <w:noProof/>
                <w:color w:val="000000" w:themeColor="text1"/>
                <w:lang w:val="en-IN" w:eastAsia="en-IN" w:bidi="gu-IN"/>
              </w:rPr>
              <w:t>12.2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Main Screen Overview</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_Toc233847889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111</w:t>
            </w:r>
            <w:r w:rsidRPr="0044396C">
              <w:rPr>
                <w:noProof/>
                <w:webHidden/>
                <w:color w:val="000000" w:themeColor="text1"/>
              </w:rPr>
              <w:fldChar w:fldCharType="end"/>
            </w:r>
          </w:hyperlink>
        </w:p>
        <w:p w14:paraId="5D2977C6" w14:textId="5002BC3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0" w:history="1">
            <w:r w:rsidRPr="0044396C">
              <w:rPr>
                <w:rStyle w:val="Hyperlink"/>
                <w:rFonts w:asciiTheme="minorBidi" w:hAnsiTheme="minorBidi"/>
                <w:bCs/>
                <w:noProof/>
                <w:color w:val="000000" w:themeColor="text1"/>
                <w:lang w:val="en-IN" w:eastAsia="en-IN" w:bidi="gu-IN"/>
              </w:rPr>
              <w:t>12.3</w:t>
            </w:r>
            <w:r w:rsidRPr="0044396C">
              <w:rPr>
                <w:noProof/>
                <w:color w:val="000000" w:themeColor="text1"/>
                <w:kern w:val="2"/>
                <w:sz w:val="24"/>
                <w:szCs w:val="24"/>
                <w:lang w:bidi="ar-SA"/>
                <w14:ligatures w14:val="standardContextual"/>
              </w:rPr>
              <w:tab/>
            </w:r>
            <w:r w:rsidRPr="0044396C">
              <w:rPr>
                <w:rStyle w:val="Hyperlink"/>
                <w:rFonts w:asciiTheme="minorBidi" w:hAnsiTheme="minorBidi"/>
                <w:bCs/>
                <w:noProof/>
                <w:color w:val="000000" w:themeColor="text1"/>
                <w:lang w:val="en-IN" w:eastAsia="en-IN" w:bidi="gu-IN"/>
              </w:rPr>
              <w:t>Starting and Stopping a Recording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112</w:t>
            </w:r>
            <w:r w:rsidRPr="0044396C">
              <w:rPr>
                <w:noProof/>
                <w:webHidden/>
                <w:color w:val="000000" w:themeColor="text1"/>
              </w:rPr>
              <w:fldChar w:fldCharType="end"/>
            </w:r>
          </w:hyperlink>
        </w:p>
        <w:p w14:paraId="1AE4C2A5" w14:textId="57C5821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1" w:history="1">
            <w:r w:rsidRPr="0044396C">
              <w:rPr>
                <w:rStyle w:val="Hyperlink"/>
                <w:rFonts w:asciiTheme="minorBidi" w:hAnsiTheme="minorBidi"/>
                <w:noProof/>
                <w:color w:val="000000" w:themeColor="text1"/>
                <w:lang w:val="en-IN" w:eastAsia="en-IN" w:bidi="gu-IN"/>
              </w:rPr>
              <w:t>12.4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Pausing and Resuming a Recording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112</w:t>
            </w:r>
            <w:r w:rsidRPr="0044396C">
              <w:rPr>
                <w:noProof/>
                <w:webHidden/>
                <w:color w:val="000000" w:themeColor="text1"/>
              </w:rPr>
              <w:fldChar w:fldCharType="end"/>
            </w:r>
          </w:hyperlink>
        </w:p>
        <w:p w14:paraId="550BF401" w14:textId="73045D8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2" w:history="1">
            <w:r w:rsidRPr="0044396C">
              <w:rPr>
                <w:rStyle w:val="Hyperlink"/>
                <w:rFonts w:asciiTheme="minorBidi" w:hAnsiTheme="minorBidi"/>
                <w:noProof/>
                <w:color w:val="000000" w:themeColor="text1"/>
                <w:lang w:val="en-IN" w:eastAsia="en-IN" w:bidi="gu-IN"/>
              </w:rPr>
              <w:t>12.5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Adding Bookmarks While Recording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112</w:t>
            </w:r>
            <w:r w:rsidRPr="0044396C">
              <w:rPr>
                <w:noProof/>
                <w:webHidden/>
                <w:color w:val="000000" w:themeColor="text1"/>
              </w:rPr>
              <w:fldChar w:fldCharType="end"/>
            </w:r>
          </w:hyperlink>
        </w:p>
        <w:p w14:paraId="469CAFD1" w14:textId="6453611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3" w:history="1">
            <w:r w:rsidRPr="0044396C">
              <w:rPr>
                <w:rStyle w:val="Hyperlink"/>
                <w:rFonts w:asciiTheme="minorBidi" w:hAnsiTheme="minorBidi"/>
                <w:noProof/>
                <w:color w:val="000000" w:themeColor="text1"/>
                <w:lang w:val="en-IN" w:eastAsia="en-IN" w:bidi="gu-IN"/>
              </w:rPr>
              <w:t>12.6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Recordings Manager Screen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113</w:t>
            </w:r>
            <w:r w:rsidRPr="0044396C">
              <w:rPr>
                <w:noProof/>
                <w:webHidden/>
                <w:color w:val="000000" w:themeColor="text1"/>
              </w:rPr>
              <w:fldChar w:fldCharType="end"/>
            </w:r>
          </w:hyperlink>
        </w:p>
        <w:p w14:paraId="0411BC85" w14:textId="38A84DA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94" w:history="1">
            <w:r w:rsidRPr="0044396C">
              <w:rPr>
                <w:rStyle w:val="Hyperlink"/>
                <w:rFonts w:ascii="Arial" w:hAnsi="Arial" w:cs="Arial"/>
                <w:b/>
                <w:bCs/>
                <w:color w:val="000000" w:themeColor="text1"/>
                <w:lang w:val="en-IN" w:eastAsia="en-IN" w:bidi="gu-IN"/>
              </w:rPr>
              <w:t>12.6.1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Recording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_Toc233847894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113</w:t>
            </w:r>
            <w:r w:rsidRPr="0044396C">
              <w:rPr>
                <w:webHidden/>
                <w:color w:val="000000" w:themeColor="text1"/>
              </w:rPr>
              <w:fldChar w:fldCharType="end"/>
            </w:r>
          </w:hyperlink>
        </w:p>
        <w:p w14:paraId="3779FAC1" w14:textId="5A48054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5" w:history="1">
            <w:r w:rsidRPr="0044396C">
              <w:rPr>
                <w:rStyle w:val="Hyperlink"/>
                <w:rFonts w:asciiTheme="minorBidi" w:hAnsiTheme="minorBidi"/>
                <w:noProof/>
                <w:color w:val="000000" w:themeColor="text1"/>
                <w:lang w:val="en-IN" w:eastAsia="en-IN" w:bidi="gu-IN"/>
              </w:rPr>
              <w:t>12.7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Using Bookmarks During Playback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113</w:t>
            </w:r>
            <w:r w:rsidRPr="0044396C">
              <w:rPr>
                <w:noProof/>
                <w:webHidden/>
                <w:color w:val="000000" w:themeColor="text1"/>
              </w:rPr>
              <w:fldChar w:fldCharType="end"/>
            </w:r>
          </w:hyperlink>
        </w:p>
        <w:p w14:paraId="5D95A00B" w14:textId="2B66850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96" w:history="1">
            <w:r w:rsidRPr="0044396C">
              <w:rPr>
                <w:rStyle w:val="Hyperlink"/>
                <w:rFonts w:ascii="Arial" w:hAnsi="Arial" w:cs="Arial"/>
                <w:b/>
                <w:bCs/>
                <w:color w:val="000000" w:themeColor="text1"/>
                <w:lang w:val="en-IN" w:eastAsia="en-IN" w:bidi="gu-IN"/>
              </w:rPr>
              <w:t>12.7.1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Opening the Bookmarks List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_Toc233847896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114</w:t>
            </w:r>
            <w:r w:rsidRPr="0044396C">
              <w:rPr>
                <w:webHidden/>
                <w:color w:val="000000" w:themeColor="text1"/>
              </w:rPr>
              <w:fldChar w:fldCharType="end"/>
            </w:r>
          </w:hyperlink>
        </w:p>
        <w:p w14:paraId="5029AF58" w14:textId="2C21A8B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97" w:history="1">
            <w:r w:rsidRPr="0044396C">
              <w:rPr>
                <w:rStyle w:val="Hyperlink"/>
                <w:rFonts w:ascii="Arial" w:hAnsi="Arial" w:cs="Arial"/>
                <w:b/>
                <w:bCs/>
                <w:color w:val="000000" w:themeColor="text1"/>
                <w:lang w:val="en-IN" w:eastAsia="en-IN" w:bidi="gu-IN"/>
              </w:rPr>
              <w:t>12.7.2</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Moving Between Bookmarks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_Toc233847897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114</w:t>
            </w:r>
            <w:r w:rsidRPr="0044396C">
              <w:rPr>
                <w:webHidden/>
                <w:color w:val="000000" w:themeColor="text1"/>
              </w:rPr>
              <w:fldChar w:fldCharType="end"/>
            </w:r>
          </w:hyperlink>
        </w:p>
        <w:p w14:paraId="6A38ABA4" w14:textId="759A81E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898" w:history="1">
            <w:r w:rsidRPr="0044396C">
              <w:rPr>
                <w:rStyle w:val="Hyperlink"/>
                <w:rFonts w:ascii="Arial" w:hAnsi="Arial" w:cs="Arial"/>
                <w:b/>
                <w:bCs/>
                <w:color w:val="000000" w:themeColor="text1"/>
                <w:lang w:val="en-IN" w:eastAsia="en-IN" w:bidi="gu-IN"/>
              </w:rPr>
              <w:t>12.7.3</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Bookmarks List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_Toc233847898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114</w:t>
            </w:r>
            <w:r w:rsidRPr="0044396C">
              <w:rPr>
                <w:webHidden/>
                <w:color w:val="000000" w:themeColor="text1"/>
              </w:rPr>
              <w:fldChar w:fldCharType="end"/>
            </w:r>
          </w:hyperlink>
        </w:p>
        <w:p w14:paraId="1B1DA944" w14:textId="12DF5C4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899" w:history="1">
            <w:r w:rsidRPr="0044396C">
              <w:rPr>
                <w:rStyle w:val="Hyperlink"/>
                <w:rFonts w:asciiTheme="minorBidi" w:hAnsiTheme="minorBidi"/>
                <w:noProof/>
                <w:color w:val="000000" w:themeColor="text1"/>
                <w:lang w:val="en-IN" w:eastAsia="en-IN" w:bidi="gu-IN"/>
              </w:rPr>
              <w:t>12.8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Settings Screen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_Toc233847899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114</w:t>
            </w:r>
            <w:r w:rsidRPr="0044396C">
              <w:rPr>
                <w:noProof/>
                <w:webHidden/>
                <w:color w:val="000000" w:themeColor="text1"/>
              </w:rPr>
              <w:fldChar w:fldCharType="end"/>
            </w:r>
          </w:hyperlink>
        </w:p>
        <w:p w14:paraId="5BF364C0" w14:textId="4BCE9A4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00" w:history="1">
            <w:r w:rsidRPr="0044396C">
              <w:rPr>
                <w:rStyle w:val="Hyperlink"/>
                <w:rFonts w:ascii="Arial" w:hAnsi="Arial" w:cs="Arial"/>
                <w:b/>
                <w:bCs/>
                <w:color w:val="000000" w:themeColor="text1"/>
                <w:lang w:val="en-IN" w:eastAsia="en-IN" w:bidi="gu-IN"/>
              </w:rPr>
              <w:t>12.8.1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val="en-IN" w:eastAsia="en-IN" w:bidi="gu-IN"/>
              </w:rPr>
              <w:t>Available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_Toc233847900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115</w:t>
            </w:r>
            <w:r w:rsidRPr="0044396C">
              <w:rPr>
                <w:webHidden/>
                <w:color w:val="000000" w:themeColor="text1"/>
              </w:rPr>
              <w:fldChar w:fldCharType="end"/>
            </w:r>
          </w:hyperlink>
        </w:p>
        <w:p w14:paraId="236D0BCB" w14:textId="752130D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01" w:history="1">
            <w:r w:rsidRPr="0044396C">
              <w:rPr>
                <w:rStyle w:val="Hyperlink"/>
                <w:rFonts w:asciiTheme="minorBidi" w:hAnsiTheme="minorBidi"/>
                <w:noProof/>
                <w:color w:val="000000" w:themeColor="text1"/>
                <w:lang w:val="en-IN" w:eastAsia="en-IN" w:bidi="gu-IN"/>
              </w:rPr>
              <w:t>12.9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Playback Integration with Media Player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116</w:t>
            </w:r>
            <w:r w:rsidRPr="0044396C">
              <w:rPr>
                <w:noProof/>
                <w:webHidden/>
                <w:color w:val="000000" w:themeColor="text1"/>
              </w:rPr>
              <w:fldChar w:fldCharType="end"/>
            </w:r>
          </w:hyperlink>
        </w:p>
        <w:p w14:paraId="296A2FC2" w14:textId="6906C0A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02" w:history="1">
            <w:r w:rsidRPr="0044396C">
              <w:rPr>
                <w:rStyle w:val="Hyperlink"/>
                <w:rFonts w:asciiTheme="minorBidi" w:hAnsiTheme="minorBidi"/>
                <w:noProof/>
                <w:color w:val="000000" w:themeColor="text1"/>
                <w:lang w:val="en-IN" w:eastAsia="en-IN" w:bidi="gu-IN"/>
              </w:rPr>
              <w:t>12.10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IN" w:eastAsia="en-IN" w:bidi="gu-IN"/>
              </w:rPr>
              <w:t>Shortcut Summary Table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116</w:t>
            </w:r>
            <w:r w:rsidRPr="0044396C">
              <w:rPr>
                <w:noProof/>
                <w:webHidden/>
                <w:color w:val="000000" w:themeColor="text1"/>
              </w:rPr>
              <w:fldChar w:fldCharType="end"/>
            </w:r>
          </w:hyperlink>
        </w:p>
        <w:p w14:paraId="69B6E41D" w14:textId="3A4338C6"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903" w:history="1">
            <w:r w:rsidRPr="0044396C">
              <w:rPr>
                <w:rStyle w:val="Hyperlink"/>
                <w:rFonts w:asciiTheme="minorBidi" w:hAnsiTheme="minorBidi"/>
                <w:noProof/>
                <w:color w:val="000000" w:themeColor="text1"/>
              </w:rPr>
              <w:t>13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Clock and Time Management Group</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118</w:t>
            </w:r>
            <w:r w:rsidRPr="0044396C">
              <w:rPr>
                <w:noProof/>
                <w:webHidden/>
                <w:color w:val="000000" w:themeColor="text1"/>
              </w:rPr>
              <w:fldChar w:fldCharType="end"/>
            </w:r>
          </w:hyperlink>
        </w:p>
        <w:p w14:paraId="285A270B" w14:textId="6F0C90A9"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04" w:history="1">
            <w:r w:rsidRPr="0044396C">
              <w:rPr>
                <w:rStyle w:val="Hyperlink"/>
                <w:rFonts w:asciiTheme="minorBidi" w:hAnsiTheme="minorBidi"/>
                <w:noProof/>
                <w:color w:val="000000" w:themeColor="text1"/>
              </w:rPr>
              <w:t>13.1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Check the Current Time: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118</w:t>
            </w:r>
            <w:r w:rsidRPr="0044396C">
              <w:rPr>
                <w:noProof/>
                <w:webHidden/>
                <w:color w:val="000000" w:themeColor="text1"/>
              </w:rPr>
              <w:fldChar w:fldCharType="end"/>
            </w:r>
          </w:hyperlink>
        </w:p>
        <w:p w14:paraId="2598AA2A" w14:textId="0D6FAED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05" w:history="1">
            <w:r w:rsidRPr="0044396C">
              <w:rPr>
                <w:rStyle w:val="Hyperlink"/>
                <w:rFonts w:asciiTheme="minorBidi" w:hAnsiTheme="minorBidi"/>
                <w:noProof/>
                <w:color w:val="000000" w:themeColor="text1"/>
              </w:rPr>
              <w:t>13.2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Check Current date: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118</w:t>
            </w:r>
            <w:r w:rsidRPr="0044396C">
              <w:rPr>
                <w:noProof/>
                <w:webHidden/>
                <w:color w:val="000000" w:themeColor="text1"/>
              </w:rPr>
              <w:fldChar w:fldCharType="end"/>
            </w:r>
          </w:hyperlink>
        </w:p>
        <w:p w14:paraId="6CC4C693" w14:textId="06BE930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06" w:history="1">
            <w:r w:rsidRPr="0044396C">
              <w:rPr>
                <w:rStyle w:val="Hyperlink"/>
                <w:rFonts w:asciiTheme="minorBidi" w:hAnsiTheme="minorBidi"/>
                <w:noProof/>
                <w:color w:val="000000" w:themeColor="text1"/>
              </w:rPr>
              <w:t>13.3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Alarm Clock: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_Toc233847906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118</w:t>
            </w:r>
            <w:r w:rsidRPr="0044396C">
              <w:rPr>
                <w:noProof/>
                <w:webHidden/>
                <w:color w:val="000000" w:themeColor="text1"/>
              </w:rPr>
              <w:fldChar w:fldCharType="end"/>
            </w:r>
          </w:hyperlink>
        </w:p>
        <w:p w14:paraId="5402F3E1" w14:textId="47360F1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07" w:history="1">
            <w:r w:rsidRPr="0044396C">
              <w:rPr>
                <w:rStyle w:val="Hyperlink"/>
                <w:rFonts w:ascii="Arial" w:hAnsi="Arial" w:cs="Arial"/>
                <w:b/>
                <w:bCs/>
                <w:color w:val="000000" w:themeColor="text1"/>
                <w:lang w:bidi="he-IL"/>
              </w:rPr>
              <w:t>13.3.1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Opening Alarm Clock: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_Toc233847907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118</w:t>
            </w:r>
            <w:r w:rsidRPr="0044396C">
              <w:rPr>
                <w:webHidden/>
                <w:color w:val="000000" w:themeColor="text1"/>
              </w:rPr>
              <w:fldChar w:fldCharType="end"/>
            </w:r>
          </w:hyperlink>
        </w:p>
        <w:p w14:paraId="1052EFF5" w14:textId="415EA5C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08" w:history="1">
            <w:r w:rsidRPr="0044396C">
              <w:rPr>
                <w:rStyle w:val="Hyperlink"/>
                <w:rFonts w:ascii="Arial" w:hAnsi="Arial" w:cs="Arial"/>
                <w:b/>
                <w:bCs/>
                <w:color w:val="000000" w:themeColor="text1"/>
                <w:lang w:bidi="he-IL"/>
              </w:rPr>
              <w:t>13.3.2</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Creating an Alarm:</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_Toc233847908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119</w:t>
            </w:r>
            <w:r w:rsidRPr="0044396C">
              <w:rPr>
                <w:webHidden/>
                <w:color w:val="000000" w:themeColor="text1"/>
              </w:rPr>
              <w:fldChar w:fldCharType="end"/>
            </w:r>
          </w:hyperlink>
        </w:p>
        <w:p w14:paraId="58CC4F16" w14:textId="3D18C3F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09" w:history="1">
            <w:r w:rsidRPr="0044396C">
              <w:rPr>
                <w:rStyle w:val="Hyperlink"/>
                <w:rFonts w:ascii="Arial" w:hAnsi="Arial" w:cs="Arial"/>
                <w:b/>
                <w:bCs/>
                <w:color w:val="000000" w:themeColor="text1"/>
                <w:lang w:bidi="he-IL"/>
              </w:rPr>
              <w:t>13.3.3</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Alarm Time: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_Toc233847909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119</w:t>
            </w:r>
            <w:r w:rsidRPr="0044396C">
              <w:rPr>
                <w:webHidden/>
                <w:color w:val="000000" w:themeColor="text1"/>
              </w:rPr>
              <w:fldChar w:fldCharType="end"/>
            </w:r>
          </w:hyperlink>
        </w:p>
        <w:p w14:paraId="3102EAF7" w14:textId="4F2BFCB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0" w:history="1">
            <w:r w:rsidRPr="0044396C">
              <w:rPr>
                <w:rStyle w:val="Hyperlink"/>
                <w:rFonts w:ascii="Arial" w:hAnsi="Arial" w:cs="Arial"/>
                <w:b/>
                <w:bCs/>
                <w:color w:val="000000" w:themeColor="text1"/>
                <w:lang w:bidi="he-IL"/>
              </w:rPr>
              <w:t>13.3.4</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Alarm Tone: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119</w:t>
            </w:r>
            <w:r w:rsidRPr="0044396C">
              <w:rPr>
                <w:webHidden/>
                <w:color w:val="000000" w:themeColor="text1"/>
              </w:rPr>
              <w:fldChar w:fldCharType="end"/>
            </w:r>
          </w:hyperlink>
        </w:p>
        <w:p w14:paraId="57FCD5C1" w14:textId="1A5FDDB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1" w:history="1">
            <w:r w:rsidRPr="0044396C">
              <w:rPr>
                <w:rStyle w:val="Hyperlink"/>
                <w:rFonts w:ascii="Arial" w:hAnsi="Arial" w:cs="Arial"/>
                <w:b/>
                <w:bCs/>
                <w:color w:val="000000" w:themeColor="text1"/>
                <w:lang w:bidi="he-IL"/>
              </w:rPr>
              <w:t>13.3.5</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Alarm Duration: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119</w:t>
            </w:r>
            <w:r w:rsidRPr="0044396C">
              <w:rPr>
                <w:webHidden/>
                <w:color w:val="000000" w:themeColor="text1"/>
              </w:rPr>
              <w:fldChar w:fldCharType="end"/>
            </w:r>
          </w:hyperlink>
        </w:p>
        <w:p w14:paraId="19A126A8" w14:textId="3DAC335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2" w:history="1">
            <w:r w:rsidRPr="0044396C">
              <w:rPr>
                <w:rStyle w:val="Hyperlink"/>
                <w:rFonts w:ascii="Arial" w:hAnsi="Arial" w:cs="Arial"/>
                <w:b/>
                <w:bCs/>
                <w:color w:val="000000" w:themeColor="text1"/>
                <w:lang w:bidi="he-IL"/>
              </w:rPr>
              <w:t>13.3.6</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Repeat Interval: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120</w:t>
            </w:r>
            <w:r w:rsidRPr="0044396C">
              <w:rPr>
                <w:webHidden/>
                <w:color w:val="000000" w:themeColor="text1"/>
              </w:rPr>
              <w:fldChar w:fldCharType="end"/>
            </w:r>
          </w:hyperlink>
        </w:p>
        <w:p w14:paraId="5654B0D4" w14:textId="0F08914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3" w:history="1">
            <w:r w:rsidRPr="0044396C">
              <w:rPr>
                <w:rStyle w:val="Hyperlink"/>
                <w:rFonts w:ascii="Arial" w:hAnsi="Arial" w:cs="Arial"/>
                <w:b/>
                <w:bCs/>
                <w:color w:val="000000" w:themeColor="text1"/>
                <w:lang w:bidi="he-IL"/>
              </w:rPr>
              <w:t>13.3.7</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Frequency:</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120</w:t>
            </w:r>
            <w:r w:rsidRPr="0044396C">
              <w:rPr>
                <w:webHidden/>
                <w:color w:val="000000" w:themeColor="text1"/>
              </w:rPr>
              <w:fldChar w:fldCharType="end"/>
            </w:r>
          </w:hyperlink>
        </w:p>
        <w:p w14:paraId="0A109EE5" w14:textId="67E7438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4" w:history="1">
            <w:r w:rsidRPr="0044396C">
              <w:rPr>
                <w:rStyle w:val="Hyperlink"/>
                <w:rFonts w:ascii="Arial" w:hAnsi="Arial" w:cs="Arial"/>
                <w:b/>
                <w:bCs/>
                <w:color w:val="000000" w:themeColor="text1"/>
                <w:lang w:bidi="he-IL"/>
              </w:rPr>
              <w:t>13.3.8</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Editing an Alarm:</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121</w:t>
            </w:r>
            <w:r w:rsidRPr="0044396C">
              <w:rPr>
                <w:webHidden/>
                <w:color w:val="000000" w:themeColor="text1"/>
              </w:rPr>
              <w:fldChar w:fldCharType="end"/>
            </w:r>
          </w:hyperlink>
        </w:p>
        <w:p w14:paraId="3AAC5D8E" w14:textId="2051A33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5" w:history="1">
            <w:r w:rsidRPr="0044396C">
              <w:rPr>
                <w:rStyle w:val="Hyperlink"/>
                <w:rFonts w:ascii="Arial" w:hAnsi="Arial" w:cs="Arial"/>
                <w:b/>
                <w:bCs/>
                <w:color w:val="000000" w:themeColor="text1"/>
                <w:lang w:bidi="he-IL"/>
              </w:rPr>
              <w:t>13.3.9</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Turning an Alarm ON or OFF:</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121</w:t>
            </w:r>
            <w:r w:rsidRPr="0044396C">
              <w:rPr>
                <w:webHidden/>
                <w:color w:val="000000" w:themeColor="text1"/>
              </w:rPr>
              <w:fldChar w:fldCharType="end"/>
            </w:r>
          </w:hyperlink>
        </w:p>
        <w:p w14:paraId="018DEA6E" w14:textId="79F43E3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6" w:history="1">
            <w:r w:rsidRPr="0044396C">
              <w:rPr>
                <w:rStyle w:val="Hyperlink"/>
                <w:rFonts w:ascii="Arial" w:hAnsi="Arial" w:cs="Arial"/>
                <w:b/>
                <w:bCs/>
                <w:color w:val="000000" w:themeColor="text1"/>
                <w:lang w:bidi="he-IL"/>
              </w:rPr>
              <w:t>13.3.10</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Deleting an Alarm:</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121</w:t>
            </w:r>
            <w:r w:rsidRPr="0044396C">
              <w:rPr>
                <w:webHidden/>
                <w:color w:val="000000" w:themeColor="text1"/>
              </w:rPr>
              <w:fldChar w:fldCharType="end"/>
            </w:r>
          </w:hyperlink>
        </w:p>
        <w:p w14:paraId="3C672945" w14:textId="0A5FC4B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7" w:history="1">
            <w:r w:rsidRPr="0044396C">
              <w:rPr>
                <w:rStyle w:val="Hyperlink"/>
                <w:rFonts w:ascii="Arial" w:hAnsi="Arial" w:cs="Arial"/>
                <w:b/>
                <w:bCs/>
                <w:color w:val="000000" w:themeColor="text1"/>
                <w:lang w:bidi="he-IL"/>
              </w:rPr>
              <w:t>13.3.11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When an Alarm Rings: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122</w:t>
            </w:r>
            <w:r w:rsidRPr="0044396C">
              <w:rPr>
                <w:webHidden/>
                <w:color w:val="000000" w:themeColor="text1"/>
              </w:rPr>
              <w:fldChar w:fldCharType="end"/>
            </w:r>
          </w:hyperlink>
        </w:p>
        <w:p w14:paraId="5CA71575" w14:textId="040CBB1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18" w:history="1">
            <w:r w:rsidRPr="0044396C">
              <w:rPr>
                <w:rStyle w:val="Hyperlink"/>
                <w:rFonts w:ascii="Arial" w:hAnsi="Arial" w:cs="Arial"/>
                <w:b/>
                <w:bCs/>
                <w:color w:val="000000" w:themeColor="text1"/>
                <w:lang w:bidi="he-IL"/>
              </w:rPr>
              <w:t>13.3.12</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Alarm Clock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_Toc233847918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122</w:t>
            </w:r>
            <w:r w:rsidRPr="0044396C">
              <w:rPr>
                <w:webHidden/>
                <w:color w:val="000000" w:themeColor="text1"/>
              </w:rPr>
              <w:fldChar w:fldCharType="end"/>
            </w:r>
          </w:hyperlink>
        </w:p>
        <w:p w14:paraId="10EF0332" w14:textId="164D17A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19" w:history="1">
            <w:r w:rsidRPr="0044396C">
              <w:rPr>
                <w:rStyle w:val="Hyperlink"/>
                <w:rFonts w:asciiTheme="minorBidi" w:hAnsiTheme="minorBidi"/>
                <w:noProof/>
                <w:color w:val="000000" w:themeColor="text1"/>
              </w:rPr>
              <w:t>13.4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World-Clock</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_Toc233847919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123</w:t>
            </w:r>
            <w:r w:rsidRPr="0044396C">
              <w:rPr>
                <w:noProof/>
                <w:webHidden/>
                <w:color w:val="000000" w:themeColor="text1"/>
              </w:rPr>
              <w:fldChar w:fldCharType="end"/>
            </w:r>
          </w:hyperlink>
        </w:p>
        <w:p w14:paraId="3C5A58E6" w14:textId="04A008D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20" w:history="1">
            <w:r w:rsidRPr="0044396C">
              <w:rPr>
                <w:rStyle w:val="Hyperlink"/>
                <w:rFonts w:asciiTheme="minorBidi" w:hAnsiTheme="minorBidi"/>
                <w:noProof/>
                <w:color w:val="000000" w:themeColor="text1"/>
              </w:rPr>
              <w:t>13.5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Stopwatch</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_Toc233847920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125</w:t>
            </w:r>
            <w:r w:rsidRPr="0044396C">
              <w:rPr>
                <w:noProof/>
                <w:webHidden/>
                <w:color w:val="000000" w:themeColor="text1"/>
              </w:rPr>
              <w:fldChar w:fldCharType="end"/>
            </w:r>
          </w:hyperlink>
        </w:p>
        <w:p w14:paraId="7111512F" w14:textId="473A627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1" w:history="1">
            <w:r w:rsidRPr="0044396C">
              <w:rPr>
                <w:rStyle w:val="Hyperlink"/>
                <w:rFonts w:ascii="Arial" w:hAnsi="Arial" w:cs="Arial"/>
                <w:b/>
                <w:bCs/>
                <w:color w:val="000000" w:themeColor="text1"/>
                <w:lang w:bidi="he-IL"/>
              </w:rPr>
              <w:t>13.5.1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126</w:t>
            </w:r>
            <w:r w:rsidRPr="0044396C">
              <w:rPr>
                <w:webHidden/>
                <w:color w:val="000000" w:themeColor="text1"/>
              </w:rPr>
              <w:fldChar w:fldCharType="end"/>
            </w:r>
          </w:hyperlink>
        </w:p>
        <w:p w14:paraId="40646BEA" w14:textId="3E340DC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2" w:history="1">
            <w:r w:rsidRPr="0044396C">
              <w:rPr>
                <w:rStyle w:val="Hyperlink"/>
                <w:rFonts w:ascii="Arial" w:hAnsi="Arial" w:cs="Arial"/>
                <w:b/>
                <w:bCs/>
                <w:color w:val="000000" w:themeColor="text1"/>
                <w:lang w:bidi="he-IL"/>
              </w:rPr>
              <w:t>13.5.2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Stopwatch Screen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126</w:t>
            </w:r>
            <w:r w:rsidRPr="0044396C">
              <w:rPr>
                <w:webHidden/>
                <w:color w:val="000000" w:themeColor="text1"/>
              </w:rPr>
              <w:fldChar w:fldCharType="end"/>
            </w:r>
          </w:hyperlink>
        </w:p>
        <w:p w14:paraId="678CC2F4" w14:textId="69FBC32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3" w:history="1">
            <w:r w:rsidRPr="0044396C">
              <w:rPr>
                <w:rStyle w:val="Hyperlink"/>
                <w:rFonts w:ascii="Arial" w:hAnsi="Arial" w:cs="Arial"/>
                <w:b/>
                <w:bCs/>
                <w:color w:val="000000" w:themeColor="text1"/>
                <w:lang w:bidi="he-IL"/>
              </w:rPr>
              <w:t>13.5.3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Starting the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126</w:t>
            </w:r>
            <w:r w:rsidRPr="0044396C">
              <w:rPr>
                <w:webHidden/>
                <w:color w:val="000000" w:themeColor="text1"/>
              </w:rPr>
              <w:fldChar w:fldCharType="end"/>
            </w:r>
          </w:hyperlink>
        </w:p>
        <w:p w14:paraId="1E1FE767" w14:textId="2870E4CB"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4" w:history="1">
            <w:r w:rsidRPr="0044396C">
              <w:rPr>
                <w:rStyle w:val="Hyperlink"/>
                <w:rFonts w:ascii="Arial" w:hAnsi="Arial" w:cs="Arial"/>
                <w:b/>
                <w:bCs/>
                <w:color w:val="000000" w:themeColor="text1"/>
                <w:lang w:bidi="he-IL"/>
              </w:rPr>
              <w:t>13.5.4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Stopping the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126</w:t>
            </w:r>
            <w:r w:rsidRPr="0044396C">
              <w:rPr>
                <w:webHidden/>
                <w:color w:val="000000" w:themeColor="text1"/>
              </w:rPr>
              <w:fldChar w:fldCharType="end"/>
            </w:r>
          </w:hyperlink>
        </w:p>
        <w:p w14:paraId="48FD2F50" w14:textId="15F19C2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5" w:history="1">
            <w:r w:rsidRPr="0044396C">
              <w:rPr>
                <w:rStyle w:val="Hyperlink"/>
                <w:rFonts w:ascii="Arial" w:hAnsi="Arial" w:cs="Arial"/>
                <w:b/>
                <w:bCs/>
                <w:color w:val="000000" w:themeColor="text1"/>
                <w:lang w:bidi="he-IL"/>
              </w:rPr>
              <w:t>13.5.5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Resuming the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127</w:t>
            </w:r>
            <w:r w:rsidRPr="0044396C">
              <w:rPr>
                <w:webHidden/>
                <w:color w:val="000000" w:themeColor="text1"/>
              </w:rPr>
              <w:fldChar w:fldCharType="end"/>
            </w:r>
          </w:hyperlink>
        </w:p>
        <w:p w14:paraId="340CE22F" w14:textId="1EFC0F1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6" w:history="1">
            <w:r w:rsidRPr="0044396C">
              <w:rPr>
                <w:rStyle w:val="Hyperlink"/>
                <w:rFonts w:ascii="Arial" w:hAnsi="Arial" w:cs="Arial"/>
                <w:b/>
                <w:bCs/>
                <w:color w:val="000000" w:themeColor="text1"/>
                <w:lang w:bidi="he-IL"/>
              </w:rPr>
              <w:t>13.5.6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Resetting the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127</w:t>
            </w:r>
            <w:r w:rsidRPr="0044396C">
              <w:rPr>
                <w:webHidden/>
                <w:color w:val="000000" w:themeColor="text1"/>
              </w:rPr>
              <w:fldChar w:fldCharType="end"/>
            </w:r>
          </w:hyperlink>
        </w:p>
        <w:p w14:paraId="6D4E01E8" w14:textId="57989F8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7" w:history="1">
            <w:r w:rsidRPr="0044396C">
              <w:rPr>
                <w:rStyle w:val="Hyperlink"/>
                <w:rFonts w:ascii="Arial" w:hAnsi="Arial" w:cs="Arial"/>
                <w:b/>
                <w:bCs/>
                <w:color w:val="000000" w:themeColor="text1"/>
                <w:lang w:bidi="he-IL"/>
              </w:rPr>
              <w:t>13.5.7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color w:val="000000" w:themeColor="text1"/>
                <w:lang w:bidi="he-IL"/>
              </w:rPr>
              <w:t>Checking the Elapsed Time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127</w:t>
            </w:r>
            <w:r w:rsidRPr="0044396C">
              <w:rPr>
                <w:webHidden/>
                <w:color w:val="000000" w:themeColor="text1"/>
              </w:rPr>
              <w:fldChar w:fldCharType="end"/>
            </w:r>
          </w:hyperlink>
        </w:p>
        <w:p w14:paraId="64AC2381" w14:textId="7F698BC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28" w:history="1">
            <w:r w:rsidRPr="0044396C">
              <w:rPr>
                <w:rStyle w:val="Hyperlink"/>
                <w:rFonts w:ascii="Arial" w:hAnsi="Arial" w:cs="Arial"/>
                <w:noProof/>
                <w:color w:val="000000" w:themeColor="text1"/>
              </w:rPr>
              <w:t>13.6</w:t>
            </w:r>
            <w:r w:rsidRPr="0044396C">
              <w:rPr>
                <w:noProof/>
                <w:color w:val="000000" w:themeColor="text1"/>
                <w:kern w:val="2"/>
                <w:sz w:val="24"/>
                <w:szCs w:val="24"/>
                <w:lang w:bidi="ar-SA"/>
                <w14:ligatures w14:val="standardContextual"/>
              </w:rPr>
              <w:tab/>
            </w:r>
            <w:r w:rsidRPr="0044396C">
              <w:rPr>
                <w:rStyle w:val="Hyperlink"/>
                <w:rFonts w:ascii="Arial" w:hAnsi="Arial" w:cs="Arial"/>
                <w:noProof/>
                <w:color w:val="000000" w:themeColor="text1"/>
              </w:rPr>
              <w:t>Stopwatch Context Menu</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_Toc233847928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127</w:t>
            </w:r>
            <w:r w:rsidRPr="0044396C">
              <w:rPr>
                <w:noProof/>
                <w:webHidden/>
                <w:color w:val="000000" w:themeColor="text1"/>
              </w:rPr>
              <w:fldChar w:fldCharType="end"/>
            </w:r>
          </w:hyperlink>
        </w:p>
        <w:p w14:paraId="3ADB0061" w14:textId="76B7AA3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29" w:history="1">
            <w:r w:rsidRPr="0044396C">
              <w:rPr>
                <w:rStyle w:val="Hyperlink"/>
                <w:rFonts w:ascii="Arial" w:hAnsi="Arial" w:cs="Arial"/>
                <w:b/>
                <w:bCs/>
                <w:color w:val="000000" w:themeColor="text1"/>
                <w:lang w:bidi="he-IL"/>
              </w:rPr>
              <w:t>13.6.1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Start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_Toc233847929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127</w:t>
            </w:r>
            <w:r w:rsidRPr="0044396C">
              <w:rPr>
                <w:webHidden/>
                <w:color w:val="000000" w:themeColor="text1"/>
              </w:rPr>
              <w:fldChar w:fldCharType="end"/>
            </w:r>
          </w:hyperlink>
        </w:p>
        <w:p w14:paraId="7EAA4E05" w14:textId="2A90D96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0" w:history="1">
            <w:r w:rsidRPr="0044396C">
              <w:rPr>
                <w:rStyle w:val="Hyperlink"/>
                <w:rFonts w:ascii="Arial" w:hAnsi="Arial" w:cs="Arial"/>
                <w:b/>
                <w:bCs/>
                <w:color w:val="000000" w:themeColor="text1"/>
                <w:lang w:bidi="he-IL"/>
              </w:rPr>
              <w:t>13.6.2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Stop</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127</w:t>
            </w:r>
            <w:r w:rsidRPr="0044396C">
              <w:rPr>
                <w:webHidden/>
                <w:color w:val="000000" w:themeColor="text1"/>
              </w:rPr>
              <w:fldChar w:fldCharType="end"/>
            </w:r>
          </w:hyperlink>
        </w:p>
        <w:p w14:paraId="66800C47" w14:textId="618E7E74"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1" w:history="1">
            <w:r w:rsidRPr="0044396C">
              <w:rPr>
                <w:rStyle w:val="Hyperlink"/>
                <w:rFonts w:ascii="Arial" w:hAnsi="Arial" w:cs="Arial"/>
                <w:b/>
                <w:bCs/>
                <w:color w:val="000000" w:themeColor="text1"/>
                <w:lang w:bidi="he-IL"/>
              </w:rPr>
              <w:t>13.6.3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Reset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128</w:t>
            </w:r>
            <w:r w:rsidRPr="0044396C">
              <w:rPr>
                <w:webHidden/>
                <w:color w:val="000000" w:themeColor="text1"/>
              </w:rPr>
              <w:fldChar w:fldCharType="end"/>
            </w:r>
          </w:hyperlink>
        </w:p>
        <w:p w14:paraId="5963E060" w14:textId="402D07F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2" w:history="1">
            <w:r w:rsidRPr="0044396C">
              <w:rPr>
                <w:rStyle w:val="Hyperlink"/>
                <w:rFonts w:ascii="Arial" w:hAnsi="Arial" w:cs="Arial"/>
                <w:b/>
                <w:bCs/>
                <w:color w:val="000000" w:themeColor="text1"/>
                <w:lang w:bidi="he-IL"/>
              </w:rPr>
              <w:t>13.6.4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Exit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128</w:t>
            </w:r>
            <w:r w:rsidRPr="0044396C">
              <w:rPr>
                <w:webHidden/>
                <w:color w:val="000000" w:themeColor="text1"/>
              </w:rPr>
              <w:fldChar w:fldCharType="end"/>
            </w:r>
          </w:hyperlink>
        </w:p>
        <w:p w14:paraId="67A3A1E2" w14:textId="4D79C39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3" w:history="1">
            <w:r w:rsidRPr="0044396C">
              <w:rPr>
                <w:rStyle w:val="Hyperlink"/>
                <w:rFonts w:ascii="Arial" w:hAnsi="Arial" w:cs="Arial"/>
                <w:b/>
                <w:bCs/>
                <w:color w:val="000000" w:themeColor="text1"/>
                <w:lang w:bidi="he-IL"/>
              </w:rPr>
              <w:t>13.6.5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Closing Stopwatch</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128</w:t>
            </w:r>
            <w:r w:rsidRPr="0044396C">
              <w:rPr>
                <w:webHidden/>
                <w:color w:val="000000" w:themeColor="text1"/>
              </w:rPr>
              <w:fldChar w:fldCharType="end"/>
            </w:r>
          </w:hyperlink>
        </w:p>
        <w:p w14:paraId="0B86413B" w14:textId="6B45F59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34" w:history="1">
            <w:r w:rsidRPr="0044396C">
              <w:rPr>
                <w:rStyle w:val="Hyperlink"/>
                <w:rFonts w:asciiTheme="minorBidi" w:hAnsiTheme="minorBidi"/>
                <w:noProof/>
                <w:color w:val="000000" w:themeColor="text1"/>
              </w:rPr>
              <w:t>13.7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Countdown Timer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_Toc233847934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128</w:t>
            </w:r>
            <w:r w:rsidRPr="0044396C">
              <w:rPr>
                <w:noProof/>
                <w:webHidden/>
                <w:color w:val="000000" w:themeColor="text1"/>
              </w:rPr>
              <w:fldChar w:fldCharType="end"/>
            </w:r>
          </w:hyperlink>
        </w:p>
        <w:p w14:paraId="38813E04" w14:textId="47310FC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5" w:history="1">
            <w:r w:rsidRPr="0044396C">
              <w:rPr>
                <w:rStyle w:val="Hyperlink"/>
                <w:rFonts w:ascii="Arial" w:hAnsi="Arial" w:cs="Arial"/>
                <w:b/>
                <w:bCs/>
                <w:color w:val="000000" w:themeColor="text1"/>
                <w:lang w:bidi="he-IL"/>
              </w:rPr>
              <w:t>13.7.1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Countdown Timer</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128</w:t>
            </w:r>
            <w:r w:rsidRPr="0044396C">
              <w:rPr>
                <w:webHidden/>
                <w:color w:val="000000" w:themeColor="text1"/>
              </w:rPr>
              <w:fldChar w:fldCharType="end"/>
            </w:r>
          </w:hyperlink>
        </w:p>
        <w:p w14:paraId="5134E12A" w14:textId="099E944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6" w:history="1">
            <w:r w:rsidRPr="0044396C">
              <w:rPr>
                <w:rStyle w:val="Hyperlink"/>
                <w:rFonts w:ascii="Arial" w:hAnsi="Arial" w:cs="Arial"/>
                <w:b/>
                <w:bCs/>
                <w:color w:val="000000" w:themeColor="text1"/>
                <w:lang w:bidi="he-IL"/>
              </w:rPr>
              <w:t>13.7.2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Countdown Timer Screen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128</w:t>
            </w:r>
            <w:r w:rsidRPr="0044396C">
              <w:rPr>
                <w:webHidden/>
                <w:color w:val="000000" w:themeColor="text1"/>
              </w:rPr>
              <w:fldChar w:fldCharType="end"/>
            </w:r>
          </w:hyperlink>
        </w:p>
        <w:p w14:paraId="74AEED8F" w14:textId="5F993CB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7" w:history="1">
            <w:r w:rsidRPr="0044396C">
              <w:rPr>
                <w:rStyle w:val="Hyperlink"/>
                <w:rFonts w:ascii="Arial" w:hAnsi="Arial" w:cs="Arial"/>
                <w:b/>
                <w:bCs/>
                <w:color w:val="000000" w:themeColor="text1"/>
                <w:lang w:bidi="he-IL"/>
              </w:rPr>
              <w:t>13.7.3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Setting a Timer</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129</w:t>
            </w:r>
            <w:r w:rsidRPr="0044396C">
              <w:rPr>
                <w:webHidden/>
                <w:color w:val="000000" w:themeColor="text1"/>
              </w:rPr>
              <w:fldChar w:fldCharType="end"/>
            </w:r>
          </w:hyperlink>
        </w:p>
        <w:p w14:paraId="75DC76F7" w14:textId="6C2172C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8" w:history="1">
            <w:r w:rsidRPr="0044396C">
              <w:rPr>
                <w:rStyle w:val="Hyperlink"/>
                <w:rFonts w:ascii="Arial" w:hAnsi="Arial" w:cs="Arial"/>
                <w:b/>
                <w:bCs/>
                <w:color w:val="000000" w:themeColor="text1"/>
                <w:lang w:bidi="he-IL"/>
              </w:rPr>
              <w:t>13.7.4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Starting, Pausing, Resuming, and Resetting</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129</w:t>
            </w:r>
            <w:r w:rsidRPr="0044396C">
              <w:rPr>
                <w:webHidden/>
                <w:color w:val="000000" w:themeColor="text1"/>
              </w:rPr>
              <w:fldChar w:fldCharType="end"/>
            </w:r>
          </w:hyperlink>
        </w:p>
        <w:p w14:paraId="25CCD0DA" w14:textId="629576C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39" w:history="1">
            <w:r w:rsidRPr="0044396C">
              <w:rPr>
                <w:rStyle w:val="Hyperlink"/>
                <w:rFonts w:ascii="Arial" w:hAnsi="Arial" w:cs="Arial"/>
                <w:b/>
                <w:bCs/>
                <w:color w:val="000000" w:themeColor="text1"/>
                <w:lang w:bidi="he-IL"/>
              </w:rPr>
              <w:t>13.7.5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Using Select from the Time Edit Boxes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_Toc233847939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130</w:t>
            </w:r>
            <w:r w:rsidRPr="0044396C">
              <w:rPr>
                <w:webHidden/>
                <w:color w:val="000000" w:themeColor="text1"/>
              </w:rPr>
              <w:fldChar w:fldCharType="end"/>
            </w:r>
          </w:hyperlink>
        </w:p>
        <w:p w14:paraId="3D74FD0F" w14:textId="0099002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0" w:history="1">
            <w:r w:rsidRPr="0044396C">
              <w:rPr>
                <w:rStyle w:val="Hyperlink"/>
                <w:rFonts w:ascii="Arial" w:hAnsi="Arial" w:cs="Arial"/>
                <w:b/>
                <w:bCs/>
                <w:color w:val="000000" w:themeColor="text1"/>
                <w:lang w:bidi="he-IL"/>
              </w:rPr>
              <w:t>13.7.6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Checking the Remaining Time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130</w:t>
            </w:r>
            <w:r w:rsidRPr="0044396C">
              <w:rPr>
                <w:webHidden/>
                <w:color w:val="000000" w:themeColor="text1"/>
              </w:rPr>
              <w:fldChar w:fldCharType="end"/>
            </w:r>
          </w:hyperlink>
        </w:p>
        <w:p w14:paraId="4C1CF553" w14:textId="09919D5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1" w:history="1">
            <w:r w:rsidRPr="0044396C">
              <w:rPr>
                <w:rStyle w:val="Hyperlink"/>
                <w:rFonts w:ascii="Arial" w:hAnsi="Arial" w:cs="Arial"/>
                <w:b/>
                <w:bCs/>
                <w:color w:val="000000" w:themeColor="text1"/>
                <w:lang w:bidi="he-IL"/>
              </w:rPr>
              <w:t>13.7.7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Timer Feedback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130</w:t>
            </w:r>
            <w:r w:rsidRPr="0044396C">
              <w:rPr>
                <w:webHidden/>
                <w:color w:val="000000" w:themeColor="text1"/>
              </w:rPr>
              <w:fldChar w:fldCharType="end"/>
            </w:r>
          </w:hyperlink>
        </w:p>
        <w:p w14:paraId="0DFC58EE" w14:textId="0EBC0D6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2" w:history="1">
            <w:r w:rsidRPr="0044396C">
              <w:rPr>
                <w:rStyle w:val="Hyperlink"/>
                <w:rFonts w:ascii="Arial" w:hAnsi="Arial" w:cs="Arial"/>
                <w:b/>
                <w:bCs/>
                <w:color w:val="000000" w:themeColor="text1"/>
                <w:lang w:bidi="he-IL"/>
              </w:rPr>
              <w:t>13.7.8</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When the Timer Finishes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130</w:t>
            </w:r>
            <w:r w:rsidRPr="0044396C">
              <w:rPr>
                <w:webHidden/>
                <w:color w:val="000000" w:themeColor="text1"/>
              </w:rPr>
              <w:fldChar w:fldCharType="end"/>
            </w:r>
          </w:hyperlink>
        </w:p>
        <w:p w14:paraId="24EC6BE5" w14:textId="1EA4F07F"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3" w:history="1">
            <w:r w:rsidRPr="0044396C">
              <w:rPr>
                <w:rStyle w:val="Hyperlink"/>
                <w:rFonts w:ascii="Arial" w:hAnsi="Arial" w:cs="Arial"/>
                <w:b/>
                <w:bCs/>
                <w:color w:val="000000" w:themeColor="text1"/>
                <w:lang w:bidi="he-IL"/>
              </w:rPr>
              <w:t>13.7.9</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Countdown Timer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131</w:t>
            </w:r>
            <w:r w:rsidRPr="0044396C">
              <w:rPr>
                <w:webHidden/>
                <w:color w:val="000000" w:themeColor="text1"/>
              </w:rPr>
              <w:fldChar w:fldCharType="end"/>
            </w:r>
          </w:hyperlink>
        </w:p>
        <w:p w14:paraId="1CF3E3F8" w14:textId="12AA3A5A"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944" w:history="1">
            <w:r w:rsidRPr="0044396C">
              <w:rPr>
                <w:rStyle w:val="Hyperlink"/>
                <w:rFonts w:asciiTheme="minorBidi" w:hAnsiTheme="minorBidi"/>
                <w:noProof/>
                <w:color w:val="000000" w:themeColor="text1"/>
              </w:rPr>
              <w:t>14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Tools Group:</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_Toc233847944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131</w:t>
            </w:r>
            <w:r w:rsidRPr="0044396C">
              <w:rPr>
                <w:noProof/>
                <w:webHidden/>
                <w:color w:val="000000" w:themeColor="text1"/>
              </w:rPr>
              <w:fldChar w:fldCharType="end"/>
            </w:r>
          </w:hyperlink>
        </w:p>
        <w:p w14:paraId="537D6846" w14:textId="74A89BB1"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45" w:history="1">
            <w:r w:rsidRPr="0044396C">
              <w:rPr>
                <w:rStyle w:val="Hyperlink"/>
                <w:rFonts w:asciiTheme="minorBidi" w:hAnsiTheme="minorBidi"/>
                <w:noProof/>
                <w:color w:val="000000" w:themeColor="text1"/>
              </w:rPr>
              <w:t>14.1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Check the battery status: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_Toc233847945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131</w:t>
            </w:r>
            <w:r w:rsidRPr="0044396C">
              <w:rPr>
                <w:noProof/>
                <w:webHidden/>
                <w:color w:val="000000" w:themeColor="text1"/>
              </w:rPr>
              <w:fldChar w:fldCharType="end"/>
            </w:r>
          </w:hyperlink>
        </w:p>
        <w:p w14:paraId="0D1634B4" w14:textId="0D02B545"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46" w:history="1">
            <w:r w:rsidRPr="0044396C">
              <w:rPr>
                <w:rStyle w:val="Hyperlink"/>
                <w:rFonts w:asciiTheme="minorBidi" w:hAnsiTheme="minorBidi"/>
                <w:noProof/>
                <w:color w:val="000000" w:themeColor="text1"/>
              </w:rPr>
              <w:t>14.2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Calculator: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_Toc233847946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132</w:t>
            </w:r>
            <w:r w:rsidRPr="0044396C">
              <w:rPr>
                <w:noProof/>
                <w:webHidden/>
                <w:color w:val="000000" w:themeColor="text1"/>
              </w:rPr>
              <w:fldChar w:fldCharType="end"/>
            </w:r>
          </w:hyperlink>
        </w:p>
        <w:p w14:paraId="27F086C1" w14:textId="1D9E1D9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7" w:history="1">
            <w:r w:rsidRPr="0044396C">
              <w:rPr>
                <w:rStyle w:val="Hyperlink"/>
                <w:rFonts w:ascii="Arial" w:hAnsi="Arial" w:cs="Arial"/>
                <w:b/>
                <w:bCs/>
                <w:color w:val="000000" w:themeColor="text1"/>
                <w:lang w:bidi="he-IL"/>
              </w:rPr>
              <w:t>14.2.1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Calculator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133</w:t>
            </w:r>
            <w:r w:rsidRPr="0044396C">
              <w:rPr>
                <w:webHidden/>
                <w:color w:val="000000" w:themeColor="text1"/>
              </w:rPr>
              <w:fldChar w:fldCharType="end"/>
            </w:r>
          </w:hyperlink>
        </w:p>
        <w:p w14:paraId="516E57C7" w14:textId="791F96F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48" w:history="1">
            <w:r w:rsidRPr="0044396C">
              <w:rPr>
                <w:rStyle w:val="Hyperlink"/>
                <w:rFonts w:asciiTheme="minorBidi" w:hAnsiTheme="minorBidi"/>
                <w:noProof/>
                <w:color w:val="000000" w:themeColor="text1"/>
              </w:rPr>
              <w:t>14.3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Calendar: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_Toc233847948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133</w:t>
            </w:r>
            <w:r w:rsidRPr="0044396C">
              <w:rPr>
                <w:noProof/>
                <w:webHidden/>
                <w:color w:val="000000" w:themeColor="text1"/>
              </w:rPr>
              <w:fldChar w:fldCharType="end"/>
            </w:r>
          </w:hyperlink>
        </w:p>
        <w:p w14:paraId="112A59F1" w14:textId="60BD138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49" w:history="1">
            <w:r w:rsidRPr="0044396C">
              <w:rPr>
                <w:rStyle w:val="Hyperlink"/>
                <w:rFonts w:ascii="Arial" w:hAnsi="Arial" w:cs="Arial"/>
                <w:b/>
                <w:bCs/>
                <w:color w:val="000000" w:themeColor="text1"/>
                <w:lang w:bidi="he-IL"/>
              </w:rPr>
              <w:t>14.3.1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Calendar Navigation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_Toc233847949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133</w:t>
            </w:r>
            <w:r w:rsidRPr="0044396C">
              <w:rPr>
                <w:webHidden/>
                <w:color w:val="000000" w:themeColor="text1"/>
              </w:rPr>
              <w:fldChar w:fldCharType="end"/>
            </w:r>
          </w:hyperlink>
        </w:p>
        <w:p w14:paraId="20C93491" w14:textId="0DFAEE20"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0" w:history="1">
            <w:r w:rsidRPr="0044396C">
              <w:rPr>
                <w:rStyle w:val="Hyperlink"/>
                <w:rFonts w:ascii="Arial" w:hAnsi="Arial" w:cs="Arial"/>
                <w:b/>
                <w:bCs/>
                <w:color w:val="000000" w:themeColor="text1"/>
                <w:lang w:bidi="he-IL"/>
              </w:rPr>
              <w:t>14.3.2</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Adding an Event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134</w:t>
            </w:r>
            <w:r w:rsidRPr="0044396C">
              <w:rPr>
                <w:webHidden/>
                <w:color w:val="000000" w:themeColor="text1"/>
              </w:rPr>
              <w:fldChar w:fldCharType="end"/>
            </w:r>
          </w:hyperlink>
        </w:p>
        <w:p w14:paraId="61F25320" w14:textId="59C0F86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1" w:history="1">
            <w:r w:rsidRPr="0044396C">
              <w:rPr>
                <w:rStyle w:val="Hyperlink"/>
                <w:rFonts w:ascii="Arial" w:hAnsi="Arial" w:cs="Arial"/>
                <w:b/>
                <w:bCs/>
                <w:color w:val="000000" w:themeColor="text1"/>
                <w:lang w:bidi="he-IL"/>
              </w:rPr>
              <w:t>14.3.3</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Viewing Event Details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135</w:t>
            </w:r>
            <w:r w:rsidRPr="0044396C">
              <w:rPr>
                <w:webHidden/>
                <w:color w:val="000000" w:themeColor="text1"/>
              </w:rPr>
              <w:fldChar w:fldCharType="end"/>
            </w:r>
          </w:hyperlink>
        </w:p>
        <w:p w14:paraId="286BD229" w14:textId="4AE8F6A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2" w:history="1">
            <w:r w:rsidRPr="0044396C">
              <w:rPr>
                <w:rStyle w:val="Hyperlink"/>
                <w:rFonts w:ascii="Arial" w:hAnsi="Arial" w:cs="Arial"/>
                <w:b/>
                <w:bCs/>
                <w:color w:val="000000" w:themeColor="text1"/>
                <w:lang w:bidi="he-IL"/>
              </w:rPr>
              <w:t>14.3.4</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Deleting an Event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136</w:t>
            </w:r>
            <w:r w:rsidRPr="0044396C">
              <w:rPr>
                <w:webHidden/>
                <w:color w:val="000000" w:themeColor="text1"/>
              </w:rPr>
              <w:fldChar w:fldCharType="end"/>
            </w:r>
          </w:hyperlink>
        </w:p>
        <w:p w14:paraId="4B6A3913" w14:textId="759D4E5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3" w:history="1">
            <w:r w:rsidRPr="0044396C">
              <w:rPr>
                <w:rStyle w:val="Hyperlink"/>
                <w:rFonts w:ascii="Arial" w:hAnsi="Arial" w:cs="Arial"/>
                <w:b/>
                <w:bCs/>
                <w:color w:val="000000" w:themeColor="text1"/>
                <w:lang w:bidi="he-IL"/>
              </w:rPr>
              <w:t>14.3.5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Calendar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136</w:t>
            </w:r>
            <w:r w:rsidRPr="0044396C">
              <w:rPr>
                <w:webHidden/>
                <w:color w:val="000000" w:themeColor="text1"/>
              </w:rPr>
              <w:fldChar w:fldCharType="end"/>
            </w:r>
          </w:hyperlink>
        </w:p>
        <w:p w14:paraId="451C60FF" w14:textId="0F9F0FA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54" w:history="1">
            <w:r w:rsidRPr="0044396C">
              <w:rPr>
                <w:rStyle w:val="Hyperlink"/>
                <w:rFonts w:asciiTheme="minorBidi" w:hAnsiTheme="minorBidi"/>
                <w:noProof/>
                <w:color w:val="000000" w:themeColor="text1"/>
              </w:rPr>
              <w:t>14.4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Contacts: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_Toc233847954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137</w:t>
            </w:r>
            <w:r w:rsidRPr="0044396C">
              <w:rPr>
                <w:noProof/>
                <w:webHidden/>
                <w:color w:val="000000" w:themeColor="text1"/>
              </w:rPr>
              <w:fldChar w:fldCharType="end"/>
            </w:r>
          </w:hyperlink>
        </w:p>
        <w:p w14:paraId="6CC20155" w14:textId="234539A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5" w:history="1">
            <w:r w:rsidRPr="0044396C">
              <w:rPr>
                <w:rStyle w:val="Hyperlink"/>
                <w:rFonts w:ascii="Arial" w:hAnsi="Arial" w:cs="Arial"/>
                <w:b/>
                <w:bCs/>
                <w:color w:val="000000" w:themeColor="text1"/>
                <w:lang w:bidi="he-IL"/>
              </w:rPr>
              <w:t>14.4.1</w:t>
            </w:r>
            <w:r w:rsidRPr="0044396C">
              <w:rPr>
                <w:rFonts w:asciiTheme="minorHAnsi" w:hAnsiTheme="minorHAnsi"/>
                <w:color w:val="000000" w:themeColor="text1"/>
                <w:kern w:val="2"/>
                <w:sz w:val="24"/>
                <w:szCs w:val="24"/>
                <w14:ligatures w14:val="standardContextual"/>
              </w:rPr>
              <w:tab/>
            </w:r>
            <w:r w:rsidRPr="0044396C">
              <w:rPr>
                <w:rStyle w:val="Hyperlink"/>
                <w:b/>
                <w:bCs/>
                <w:color w:val="000000" w:themeColor="text1"/>
                <w:lang w:bidi="he-IL"/>
              </w:rPr>
              <w:t>Opening Contacts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138</w:t>
            </w:r>
            <w:r w:rsidRPr="0044396C">
              <w:rPr>
                <w:webHidden/>
                <w:color w:val="000000" w:themeColor="text1"/>
              </w:rPr>
              <w:fldChar w:fldCharType="end"/>
            </w:r>
          </w:hyperlink>
        </w:p>
        <w:p w14:paraId="69BA0CE4" w14:textId="767B44A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6" w:history="1">
            <w:r w:rsidRPr="0044396C">
              <w:rPr>
                <w:rStyle w:val="Hyperlink"/>
                <w:rFonts w:ascii="Arial" w:hAnsi="Arial" w:cs="Arial"/>
                <w:b/>
                <w:bCs/>
                <w:color w:val="000000" w:themeColor="text1"/>
                <w:lang w:bidi="he-IL"/>
              </w:rPr>
              <w:t>14.4.2</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Adding a Contact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138</w:t>
            </w:r>
            <w:r w:rsidRPr="0044396C">
              <w:rPr>
                <w:webHidden/>
                <w:color w:val="000000" w:themeColor="text1"/>
              </w:rPr>
              <w:fldChar w:fldCharType="end"/>
            </w:r>
          </w:hyperlink>
        </w:p>
        <w:p w14:paraId="218D8024" w14:textId="09311E6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7" w:history="1">
            <w:r w:rsidRPr="0044396C">
              <w:rPr>
                <w:rStyle w:val="Hyperlink"/>
                <w:rFonts w:ascii="Arial" w:hAnsi="Arial" w:cs="Arial"/>
                <w:b/>
                <w:bCs/>
                <w:color w:val="000000" w:themeColor="text1"/>
                <w:lang w:bidi="he-IL"/>
              </w:rPr>
              <w:t>14.4.3</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Viewing Contact Details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139</w:t>
            </w:r>
            <w:r w:rsidRPr="0044396C">
              <w:rPr>
                <w:webHidden/>
                <w:color w:val="000000" w:themeColor="text1"/>
              </w:rPr>
              <w:fldChar w:fldCharType="end"/>
            </w:r>
          </w:hyperlink>
        </w:p>
        <w:p w14:paraId="4C799B7A" w14:textId="241DD5B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8" w:history="1">
            <w:r w:rsidRPr="0044396C">
              <w:rPr>
                <w:rStyle w:val="Hyperlink"/>
                <w:rFonts w:ascii="Arial" w:hAnsi="Arial" w:cs="Arial"/>
                <w:b/>
                <w:bCs/>
                <w:color w:val="000000" w:themeColor="text1"/>
                <w:lang w:bidi="he-IL"/>
              </w:rPr>
              <w:t>14.4.4</w:t>
            </w:r>
            <w:r w:rsidRPr="0044396C">
              <w:rPr>
                <w:rFonts w:asciiTheme="minorHAnsi" w:hAnsiTheme="minorHAnsi"/>
                <w:color w:val="000000" w:themeColor="text1"/>
                <w:kern w:val="2"/>
                <w:sz w:val="24"/>
                <w:szCs w:val="24"/>
                <w14:ligatures w14:val="standardContextual"/>
              </w:rPr>
              <w:tab/>
            </w:r>
            <w:r w:rsidRPr="0044396C">
              <w:rPr>
                <w:rStyle w:val="Hyperlink"/>
                <w:color w:val="000000" w:themeColor="text1"/>
                <w:lang w:bidi="he-IL"/>
              </w:rPr>
              <w:t>Editing a Contact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139</w:t>
            </w:r>
            <w:r w:rsidRPr="0044396C">
              <w:rPr>
                <w:webHidden/>
                <w:color w:val="000000" w:themeColor="text1"/>
              </w:rPr>
              <w:fldChar w:fldCharType="end"/>
            </w:r>
          </w:hyperlink>
        </w:p>
        <w:p w14:paraId="704E6C36" w14:textId="677A3D6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59" w:history="1">
            <w:r w:rsidRPr="0044396C">
              <w:rPr>
                <w:rStyle w:val="Hyperlink"/>
                <w:rFonts w:ascii="Arial" w:hAnsi="Arial" w:cs="Arial"/>
                <w:b/>
                <w:bCs/>
                <w:color w:val="000000" w:themeColor="text1"/>
                <w:lang w:bidi="he-IL"/>
              </w:rPr>
              <w:t>14.4.5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Deleting a Contact</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_Toc233847959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140</w:t>
            </w:r>
            <w:r w:rsidRPr="0044396C">
              <w:rPr>
                <w:webHidden/>
                <w:color w:val="000000" w:themeColor="text1"/>
              </w:rPr>
              <w:fldChar w:fldCharType="end"/>
            </w:r>
          </w:hyperlink>
        </w:p>
        <w:p w14:paraId="0B9A4C1B" w14:textId="4705BCC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0" w:history="1">
            <w:r w:rsidRPr="0044396C">
              <w:rPr>
                <w:rStyle w:val="Hyperlink"/>
                <w:rFonts w:ascii="Arial" w:hAnsi="Arial" w:cs="Arial"/>
                <w:b/>
                <w:bCs/>
                <w:color w:val="000000" w:themeColor="text1"/>
                <w:lang w:bidi="he-IL"/>
              </w:rPr>
              <w:t>14.4.6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Selecting Contacts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140</w:t>
            </w:r>
            <w:r w:rsidRPr="0044396C">
              <w:rPr>
                <w:webHidden/>
                <w:color w:val="000000" w:themeColor="text1"/>
              </w:rPr>
              <w:fldChar w:fldCharType="end"/>
            </w:r>
          </w:hyperlink>
        </w:p>
        <w:p w14:paraId="39665E48" w14:textId="13AEB34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1" w:history="1">
            <w:r w:rsidRPr="0044396C">
              <w:rPr>
                <w:rStyle w:val="Hyperlink"/>
                <w:rFonts w:ascii="Arial" w:hAnsi="Arial" w:cs="Arial"/>
                <w:b/>
                <w:bCs/>
                <w:color w:val="000000" w:themeColor="text1"/>
                <w:lang w:bidi="he-IL"/>
              </w:rPr>
              <w:t>14.4.7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Selecting All Contacts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140</w:t>
            </w:r>
            <w:r w:rsidRPr="0044396C">
              <w:rPr>
                <w:webHidden/>
                <w:color w:val="000000" w:themeColor="text1"/>
              </w:rPr>
              <w:fldChar w:fldCharType="end"/>
            </w:r>
          </w:hyperlink>
        </w:p>
        <w:p w14:paraId="273BCC05" w14:textId="6ED15B6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2" w:history="1">
            <w:r w:rsidRPr="0044396C">
              <w:rPr>
                <w:rStyle w:val="Hyperlink"/>
                <w:rFonts w:ascii="Arial" w:hAnsi="Arial" w:cs="Arial"/>
                <w:b/>
                <w:bCs/>
                <w:color w:val="000000" w:themeColor="text1"/>
                <w:lang w:bidi="he-IL"/>
              </w:rPr>
              <w:t>14.4.8</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Exporting Selected Contacts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141</w:t>
            </w:r>
            <w:r w:rsidRPr="0044396C">
              <w:rPr>
                <w:webHidden/>
                <w:color w:val="000000" w:themeColor="text1"/>
              </w:rPr>
              <w:fldChar w:fldCharType="end"/>
            </w:r>
          </w:hyperlink>
        </w:p>
        <w:p w14:paraId="3C0EA9D1" w14:textId="7D3B6FE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3" w:history="1">
            <w:r w:rsidRPr="0044396C">
              <w:rPr>
                <w:rStyle w:val="Hyperlink"/>
                <w:rFonts w:ascii="Arial" w:hAnsi="Arial" w:cs="Arial"/>
                <w:b/>
                <w:bCs/>
                <w:color w:val="000000" w:themeColor="text1"/>
                <w:lang w:bidi="he-IL"/>
              </w:rPr>
              <w:t>14.4.9</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Exporting All Contacts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141</w:t>
            </w:r>
            <w:r w:rsidRPr="0044396C">
              <w:rPr>
                <w:webHidden/>
                <w:color w:val="000000" w:themeColor="text1"/>
              </w:rPr>
              <w:fldChar w:fldCharType="end"/>
            </w:r>
          </w:hyperlink>
        </w:p>
        <w:p w14:paraId="19959424" w14:textId="7B0E514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4" w:history="1">
            <w:r w:rsidRPr="0044396C">
              <w:rPr>
                <w:rStyle w:val="Hyperlink"/>
                <w:rFonts w:ascii="Arial" w:hAnsi="Arial" w:cs="Arial"/>
                <w:b/>
                <w:bCs/>
                <w:color w:val="000000" w:themeColor="text1"/>
                <w:lang w:bidi="he-IL"/>
              </w:rPr>
              <w:t>14.4.10</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Importing Contacts from a File</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142</w:t>
            </w:r>
            <w:r w:rsidRPr="0044396C">
              <w:rPr>
                <w:webHidden/>
                <w:color w:val="000000" w:themeColor="text1"/>
              </w:rPr>
              <w:fldChar w:fldCharType="end"/>
            </w:r>
          </w:hyperlink>
        </w:p>
        <w:p w14:paraId="1A60DB0F" w14:textId="7C042CE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5" w:history="1">
            <w:r w:rsidRPr="0044396C">
              <w:rPr>
                <w:rStyle w:val="Hyperlink"/>
                <w:rFonts w:ascii="Arial" w:hAnsi="Arial" w:cs="Arial"/>
                <w:b/>
                <w:bCs/>
                <w:color w:val="000000" w:themeColor="text1"/>
                <w:lang w:bidi="he-IL"/>
              </w:rPr>
              <w:t>14.4.11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Contacts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142</w:t>
            </w:r>
            <w:r w:rsidRPr="0044396C">
              <w:rPr>
                <w:webHidden/>
                <w:color w:val="000000" w:themeColor="text1"/>
              </w:rPr>
              <w:fldChar w:fldCharType="end"/>
            </w:r>
          </w:hyperlink>
        </w:p>
        <w:p w14:paraId="10C087D9" w14:textId="312A40E7"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66" w:history="1">
            <w:r w:rsidRPr="0044396C">
              <w:rPr>
                <w:rStyle w:val="Hyperlink"/>
                <w:rFonts w:asciiTheme="minorBidi" w:hAnsiTheme="minorBidi"/>
                <w:noProof/>
                <w:color w:val="000000" w:themeColor="text1"/>
              </w:rPr>
              <w:t>14.5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Weather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_Toc233847966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143</w:t>
            </w:r>
            <w:r w:rsidRPr="0044396C">
              <w:rPr>
                <w:noProof/>
                <w:webHidden/>
                <w:color w:val="000000" w:themeColor="text1"/>
              </w:rPr>
              <w:fldChar w:fldCharType="end"/>
            </w:r>
          </w:hyperlink>
        </w:p>
        <w:p w14:paraId="4528488E" w14:textId="125EC09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7" w:history="1">
            <w:r w:rsidRPr="0044396C">
              <w:rPr>
                <w:rStyle w:val="Hyperlink"/>
                <w:rFonts w:ascii="Arial" w:hAnsi="Arial" w:cs="Arial"/>
                <w:b/>
                <w:bCs/>
                <w:color w:val="000000" w:themeColor="text1"/>
                <w:lang w:bidi="he-IL"/>
              </w:rPr>
              <w:t>14.5.1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Opening Weather</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143</w:t>
            </w:r>
            <w:r w:rsidRPr="0044396C">
              <w:rPr>
                <w:webHidden/>
                <w:color w:val="000000" w:themeColor="text1"/>
              </w:rPr>
              <w:fldChar w:fldCharType="end"/>
            </w:r>
          </w:hyperlink>
        </w:p>
        <w:p w14:paraId="35743652" w14:textId="3F86F02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8" w:history="1">
            <w:r w:rsidRPr="0044396C">
              <w:rPr>
                <w:rStyle w:val="Hyperlink"/>
                <w:rFonts w:ascii="Arial" w:hAnsi="Arial" w:cs="Arial"/>
                <w:b/>
                <w:bCs/>
                <w:color w:val="000000" w:themeColor="text1"/>
                <w:lang w:bidi="he-IL"/>
              </w:rPr>
              <w:t>14.5.2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Adding a Location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144</w:t>
            </w:r>
            <w:r w:rsidRPr="0044396C">
              <w:rPr>
                <w:webHidden/>
                <w:color w:val="000000" w:themeColor="text1"/>
              </w:rPr>
              <w:fldChar w:fldCharType="end"/>
            </w:r>
          </w:hyperlink>
        </w:p>
        <w:p w14:paraId="4654AD3F" w14:textId="50D7ABA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69" w:history="1">
            <w:r w:rsidRPr="0044396C">
              <w:rPr>
                <w:rStyle w:val="Hyperlink"/>
                <w:rFonts w:ascii="Arial" w:hAnsi="Arial" w:cs="Arial"/>
                <w:b/>
                <w:bCs/>
                <w:color w:val="000000" w:themeColor="text1"/>
                <w:lang w:bidi="he-IL"/>
              </w:rPr>
              <w:t>14.5.3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Checking Weather Information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_Toc233847969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144</w:t>
            </w:r>
            <w:r w:rsidRPr="0044396C">
              <w:rPr>
                <w:webHidden/>
                <w:color w:val="000000" w:themeColor="text1"/>
              </w:rPr>
              <w:fldChar w:fldCharType="end"/>
            </w:r>
          </w:hyperlink>
        </w:p>
        <w:p w14:paraId="39873256" w14:textId="45AFB02A"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0" w:history="1">
            <w:r w:rsidRPr="0044396C">
              <w:rPr>
                <w:rStyle w:val="Hyperlink"/>
                <w:rFonts w:ascii="Arial" w:hAnsi="Arial" w:cs="Arial"/>
                <w:b/>
                <w:bCs/>
                <w:color w:val="000000" w:themeColor="text1"/>
                <w:lang w:bidi="he-IL"/>
              </w:rPr>
              <w:t>14.5.4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Changing Locations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145</w:t>
            </w:r>
            <w:r w:rsidRPr="0044396C">
              <w:rPr>
                <w:webHidden/>
                <w:color w:val="000000" w:themeColor="text1"/>
              </w:rPr>
              <w:fldChar w:fldCharType="end"/>
            </w:r>
          </w:hyperlink>
        </w:p>
        <w:p w14:paraId="12A2EF07" w14:textId="06E2550C"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1" w:history="1">
            <w:r w:rsidRPr="0044396C">
              <w:rPr>
                <w:rStyle w:val="Hyperlink"/>
                <w:rFonts w:ascii="Arial" w:hAnsi="Arial" w:cs="Arial"/>
                <w:b/>
                <w:bCs/>
                <w:color w:val="000000" w:themeColor="text1"/>
                <w:lang w:bidi="he-IL"/>
              </w:rPr>
              <w:t>14.5.5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Refreshing Weather Information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145</w:t>
            </w:r>
            <w:r w:rsidRPr="0044396C">
              <w:rPr>
                <w:webHidden/>
                <w:color w:val="000000" w:themeColor="text1"/>
              </w:rPr>
              <w:fldChar w:fldCharType="end"/>
            </w:r>
          </w:hyperlink>
        </w:p>
        <w:p w14:paraId="0FB89498" w14:textId="028FC7C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2" w:history="1">
            <w:r w:rsidRPr="0044396C">
              <w:rPr>
                <w:rStyle w:val="Hyperlink"/>
                <w:rFonts w:ascii="Arial" w:hAnsi="Arial" w:cs="Arial"/>
                <w:b/>
                <w:bCs/>
                <w:color w:val="000000" w:themeColor="text1"/>
                <w:lang w:bidi="he-IL"/>
              </w:rPr>
              <w:t>14.5.6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lang w:bidi="he-IL"/>
              </w:rPr>
              <w:t>Weather Context Menu</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145</w:t>
            </w:r>
            <w:r w:rsidRPr="0044396C">
              <w:rPr>
                <w:webHidden/>
                <w:color w:val="000000" w:themeColor="text1"/>
              </w:rPr>
              <w:fldChar w:fldCharType="end"/>
            </w:r>
          </w:hyperlink>
        </w:p>
        <w:p w14:paraId="372955C6" w14:textId="54C808FC" w:rsidR="0044396C" w:rsidRPr="0044396C" w:rsidRDefault="0044396C">
          <w:pPr>
            <w:pStyle w:val="TOC1"/>
            <w:tabs>
              <w:tab w:val="right" w:leader="dot" w:pos="9679"/>
            </w:tabs>
            <w:rPr>
              <w:noProof/>
              <w:color w:val="000000" w:themeColor="text1"/>
              <w:kern w:val="2"/>
              <w:sz w:val="24"/>
              <w:szCs w:val="24"/>
              <w:lang w:bidi="ar-SA"/>
              <w14:ligatures w14:val="standardContextual"/>
            </w:rPr>
          </w:pPr>
          <w:hyperlink w:anchor="_Toc233847973" w:history="1">
            <w:r w:rsidRPr="0044396C">
              <w:rPr>
                <w:rStyle w:val="Hyperlink"/>
                <w:rFonts w:asciiTheme="minorBidi" w:hAnsiTheme="minorBidi"/>
                <w:noProof/>
                <w:color w:val="000000" w:themeColor="text1"/>
              </w:rPr>
              <w:t>14.6 Check for Updates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_Toc233847973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146</w:t>
            </w:r>
            <w:r w:rsidRPr="0044396C">
              <w:rPr>
                <w:noProof/>
                <w:webHidden/>
                <w:color w:val="000000" w:themeColor="text1"/>
              </w:rPr>
              <w:fldChar w:fldCharType="end"/>
            </w:r>
          </w:hyperlink>
        </w:p>
        <w:p w14:paraId="47CC5C81" w14:textId="3AAB4BA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4" w:history="1">
            <w:r w:rsidRPr="0044396C">
              <w:rPr>
                <w:rStyle w:val="Hyperlink"/>
                <w:rFonts w:ascii="Arial" w:hAnsi="Arial" w:cs="Arial"/>
                <w:b/>
                <w:bCs/>
                <w:color w:val="000000" w:themeColor="text1"/>
              </w:rPr>
              <w:t>14.6.1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Opening Check for Updates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146</w:t>
            </w:r>
            <w:r w:rsidRPr="0044396C">
              <w:rPr>
                <w:webHidden/>
                <w:color w:val="000000" w:themeColor="text1"/>
              </w:rPr>
              <w:fldChar w:fldCharType="end"/>
            </w:r>
          </w:hyperlink>
        </w:p>
        <w:p w14:paraId="060596F6" w14:textId="73FC3518"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5" w:history="1">
            <w:r w:rsidRPr="0044396C">
              <w:rPr>
                <w:rStyle w:val="Hyperlink"/>
                <w:rFonts w:ascii="Arial" w:hAnsi="Arial" w:cs="Arial"/>
                <w:b/>
                <w:bCs/>
                <w:color w:val="000000" w:themeColor="text1"/>
              </w:rPr>
              <w:t>14.6.2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color w:val="000000" w:themeColor="text1"/>
              </w:rPr>
              <w:t>Updater Main Screen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147</w:t>
            </w:r>
            <w:r w:rsidRPr="0044396C">
              <w:rPr>
                <w:webHidden/>
                <w:color w:val="000000" w:themeColor="text1"/>
              </w:rPr>
              <w:fldChar w:fldCharType="end"/>
            </w:r>
          </w:hyperlink>
        </w:p>
        <w:p w14:paraId="1F7D0388" w14:textId="3422192D"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6" w:history="1">
            <w:r w:rsidRPr="0044396C">
              <w:rPr>
                <w:rStyle w:val="Hyperlink"/>
                <w:rFonts w:ascii="Arial" w:hAnsi="Arial" w:cs="Arial"/>
                <w:b/>
                <w:bCs/>
                <w:color w:val="000000" w:themeColor="text1"/>
                <w:lang w:bidi="he-IL"/>
              </w:rPr>
              <w:t>14.6.3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Product Information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147</w:t>
            </w:r>
            <w:r w:rsidRPr="0044396C">
              <w:rPr>
                <w:webHidden/>
                <w:color w:val="000000" w:themeColor="text1"/>
              </w:rPr>
              <w:fldChar w:fldCharType="end"/>
            </w:r>
          </w:hyperlink>
        </w:p>
        <w:p w14:paraId="19FD39AC" w14:textId="184B26A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7" w:history="1">
            <w:r w:rsidRPr="0044396C">
              <w:rPr>
                <w:rStyle w:val="Hyperlink"/>
                <w:rFonts w:ascii="Arial" w:hAnsi="Arial" w:cs="Arial"/>
                <w:b/>
                <w:bCs/>
                <w:color w:val="000000" w:themeColor="text1"/>
              </w:rPr>
              <w:t>14.6.4</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Checking for Updates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_Toc233847977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147</w:t>
            </w:r>
            <w:r w:rsidRPr="0044396C">
              <w:rPr>
                <w:webHidden/>
                <w:color w:val="000000" w:themeColor="text1"/>
              </w:rPr>
              <w:fldChar w:fldCharType="end"/>
            </w:r>
          </w:hyperlink>
        </w:p>
        <w:p w14:paraId="229A36FB" w14:textId="06D70AD5"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8" w:history="1">
            <w:r w:rsidRPr="0044396C">
              <w:rPr>
                <w:rStyle w:val="Hyperlink"/>
                <w:rFonts w:ascii="Arial" w:hAnsi="Arial" w:cs="Arial"/>
                <w:b/>
                <w:bCs/>
                <w:color w:val="000000" w:themeColor="text1"/>
              </w:rPr>
              <w:t>14.6.5</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Update Available Dialog</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_Toc233847978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148</w:t>
            </w:r>
            <w:r w:rsidRPr="0044396C">
              <w:rPr>
                <w:webHidden/>
                <w:color w:val="000000" w:themeColor="text1"/>
              </w:rPr>
              <w:fldChar w:fldCharType="end"/>
            </w:r>
          </w:hyperlink>
        </w:p>
        <w:p w14:paraId="113BF734" w14:textId="301B8E39"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79" w:history="1">
            <w:r w:rsidRPr="0044396C">
              <w:rPr>
                <w:rStyle w:val="Hyperlink"/>
                <w:rFonts w:ascii="Arial" w:hAnsi="Arial" w:cs="Arial"/>
                <w:b/>
                <w:bCs/>
                <w:color w:val="000000" w:themeColor="text1"/>
              </w:rPr>
              <w:t>14.6.6</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Installing Updates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_Toc233847979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148</w:t>
            </w:r>
            <w:r w:rsidRPr="0044396C">
              <w:rPr>
                <w:webHidden/>
                <w:color w:val="000000" w:themeColor="text1"/>
              </w:rPr>
              <w:fldChar w:fldCharType="end"/>
            </w:r>
          </w:hyperlink>
        </w:p>
        <w:p w14:paraId="44874C53" w14:textId="2EE70DA6"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0" w:history="1">
            <w:r w:rsidRPr="0044396C">
              <w:rPr>
                <w:rStyle w:val="Hyperlink"/>
                <w:rFonts w:ascii="Arial" w:hAnsi="Arial" w:cs="Arial"/>
                <w:b/>
                <w:bCs/>
                <w:color w:val="000000" w:themeColor="text1"/>
              </w:rPr>
              <w:t>14.6.7</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Cancelling Update Installation</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_Toc233847980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149</w:t>
            </w:r>
            <w:r w:rsidRPr="0044396C">
              <w:rPr>
                <w:webHidden/>
                <w:color w:val="000000" w:themeColor="text1"/>
              </w:rPr>
              <w:fldChar w:fldCharType="end"/>
            </w:r>
          </w:hyperlink>
        </w:p>
        <w:p w14:paraId="1587DC1B" w14:textId="27CA9923"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1" w:history="1">
            <w:r w:rsidRPr="0044396C">
              <w:rPr>
                <w:rStyle w:val="Hyperlink"/>
                <w:rFonts w:ascii="Arial" w:hAnsi="Arial" w:cs="Arial"/>
                <w:b/>
                <w:bCs/>
                <w:color w:val="000000" w:themeColor="text1"/>
              </w:rPr>
              <w:t>14.6.8</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Installing from SD Card</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_Toc233847981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149</w:t>
            </w:r>
            <w:r w:rsidRPr="0044396C">
              <w:rPr>
                <w:webHidden/>
                <w:color w:val="000000" w:themeColor="text1"/>
              </w:rPr>
              <w:fldChar w:fldCharType="end"/>
            </w:r>
          </w:hyperlink>
        </w:p>
        <w:p w14:paraId="1813A405" w14:textId="1879F031"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2" w:history="1">
            <w:r w:rsidRPr="0044396C">
              <w:rPr>
                <w:rStyle w:val="Hyperlink"/>
                <w:rFonts w:ascii="Arial" w:hAnsi="Arial" w:cs="Arial"/>
                <w:b/>
                <w:bCs/>
                <w:color w:val="000000" w:themeColor="text1"/>
              </w:rPr>
              <w:t>14.6.9</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Firmware Update Flow</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_Toc233847982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149</w:t>
            </w:r>
            <w:r w:rsidRPr="0044396C">
              <w:rPr>
                <w:webHidden/>
                <w:color w:val="000000" w:themeColor="text1"/>
              </w:rPr>
              <w:fldChar w:fldCharType="end"/>
            </w:r>
          </w:hyperlink>
        </w:p>
        <w:p w14:paraId="44880DBC" w14:textId="3A7B929E"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3" w:history="1">
            <w:r w:rsidRPr="0044396C">
              <w:rPr>
                <w:rStyle w:val="Hyperlink"/>
                <w:rFonts w:ascii="Arial" w:hAnsi="Arial" w:cs="Arial"/>
                <w:b/>
                <w:bCs/>
                <w:color w:val="000000" w:themeColor="text1"/>
              </w:rPr>
              <w:t>14.6.10</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Updater Settings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_Toc233847983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150</w:t>
            </w:r>
            <w:r w:rsidRPr="0044396C">
              <w:rPr>
                <w:webHidden/>
                <w:color w:val="000000" w:themeColor="text1"/>
              </w:rPr>
              <w:fldChar w:fldCharType="end"/>
            </w:r>
          </w:hyperlink>
        </w:p>
        <w:p w14:paraId="3283CECC" w14:textId="782617F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4" w:history="1">
            <w:r w:rsidRPr="0044396C">
              <w:rPr>
                <w:rStyle w:val="Hyperlink"/>
                <w:rFonts w:ascii="Arial" w:hAnsi="Arial" w:cs="Arial"/>
                <w:b/>
                <w:bCs/>
                <w:color w:val="000000" w:themeColor="text1"/>
              </w:rPr>
              <w:t>14.6.11</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Auto Check</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_Toc233847984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150</w:t>
            </w:r>
            <w:r w:rsidRPr="0044396C">
              <w:rPr>
                <w:webHidden/>
                <w:color w:val="000000" w:themeColor="text1"/>
              </w:rPr>
              <w:fldChar w:fldCharType="end"/>
            </w:r>
          </w:hyperlink>
        </w:p>
        <w:p w14:paraId="05A1385D" w14:textId="067D0AE7"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5" w:history="1">
            <w:r w:rsidRPr="0044396C">
              <w:rPr>
                <w:rStyle w:val="Hyperlink"/>
                <w:rFonts w:ascii="Arial" w:hAnsi="Arial" w:cs="Arial"/>
                <w:b/>
                <w:bCs/>
                <w:color w:val="000000" w:themeColor="text1"/>
              </w:rPr>
              <w:t>14.6.12</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Update Channel</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_Toc233847985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150</w:t>
            </w:r>
            <w:r w:rsidRPr="0044396C">
              <w:rPr>
                <w:webHidden/>
                <w:color w:val="000000" w:themeColor="text1"/>
              </w:rPr>
              <w:fldChar w:fldCharType="end"/>
            </w:r>
          </w:hyperlink>
        </w:p>
        <w:p w14:paraId="14FBE981" w14:textId="60799482" w:rsidR="0044396C" w:rsidRPr="0044396C" w:rsidRDefault="0044396C">
          <w:pPr>
            <w:pStyle w:val="TOC3"/>
            <w:rPr>
              <w:rFonts w:asciiTheme="minorHAnsi" w:hAnsiTheme="minorHAnsi"/>
              <w:color w:val="000000" w:themeColor="text1"/>
              <w:kern w:val="2"/>
              <w:sz w:val="24"/>
              <w:szCs w:val="24"/>
              <w14:ligatures w14:val="standardContextual"/>
            </w:rPr>
          </w:pPr>
          <w:hyperlink w:anchor="_Toc233847986" w:history="1">
            <w:r w:rsidRPr="0044396C">
              <w:rPr>
                <w:rStyle w:val="Hyperlink"/>
                <w:rFonts w:ascii="Arial" w:hAnsi="Arial" w:cs="Arial"/>
                <w:b/>
                <w:bCs/>
                <w:color w:val="000000" w:themeColor="text1"/>
              </w:rPr>
              <w:t>14.6.13</w:t>
            </w:r>
            <w:r w:rsidRPr="0044396C">
              <w:rPr>
                <w:rFonts w:asciiTheme="minorHAnsi" w:hAnsiTheme="minorHAnsi"/>
                <w:color w:val="000000" w:themeColor="text1"/>
                <w:kern w:val="2"/>
                <w:sz w:val="24"/>
                <w:szCs w:val="24"/>
                <w14:ligatures w14:val="standardContextual"/>
              </w:rPr>
              <w:tab/>
            </w:r>
            <w:r w:rsidRPr="0044396C">
              <w:rPr>
                <w:rStyle w:val="Hyperlink"/>
                <w:rFonts w:ascii="Arial" w:hAnsi="Arial" w:cs="Arial"/>
                <w:b/>
                <w:bCs/>
                <w:color w:val="000000" w:themeColor="text1"/>
              </w:rPr>
              <w:t>Closing Check for Updates</w:t>
            </w:r>
            <w:r w:rsidRPr="0044396C">
              <w:rPr>
                <w:webHidden/>
                <w:color w:val="000000" w:themeColor="text1"/>
              </w:rPr>
              <w:tab/>
            </w:r>
            <w:r w:rsidRPr="0044396C">
              <w:rPr>
                <w:webHidden/>
                <w:color w:val="000000" w:themeColor="text1"/>
              </w:rPr>
              <w:fldChar w:fldCharType="begin"/>
            </w:r>
            <w:r w:rsidRPr="0044396C">
              <w:rPr>
                <w:webHidden/>
                <w:color w:val="000000" w:themeColor="text1"/>
              </w:rPr>
              <w:instrText xml:space="preserve"> PAGEREF _Toc233847986 \h </w:instrText>
            </w:r>
            <w:r w:rsidRPr="0044396C">
              <w:rPr>
                <w:webHidden/>
                <w:color w:val="000000" w:themeColor="text1"/>
              </w:rPr>
            </w:r>
            <w:r w:rsidRPr="0044396C">
              <w:rPr>
                <w:webHidden/>
                <w:color w:val="000000" w:themeColor="text1"/>
              </w:rPr>
              <w:fldChar w:fldCharType="separate"/>
            </w:r>
            <w:r w:rsidRPr="0044396C">
              <w:rPr>
                <w:webHidden/>
                <w:color w:val="000000" w:themeColor="text1"/>
              </w:rPr>
              <w:t>151</w:t>
            </w:r>
            <w:r w:rsidRPr="0044396C">
              <w:rPr>
                <w:webHidden/>
                <w:color w:val="000000" w:themeColor="text1"/>
              </w:rPr>
              <w:fldChar w:fldCharType="end"/>
            </w:r>
          </w:hyperlink>
        </w:p>
        <w:p w14:paraId="1F39C9AA" w14:textId="31D77F52"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7987" w:history="1">
            <w:r w:rsidRPr="0044396C">
              <w:rPr>
                <w:rStyle w:val="Hyperlink"/>
                <w:rFonts w:asciiTheme="minorBidi" w:hAnsiTheme="minorBidi"/>
                <w:noProof/>
                <w:color w:val="000000" w:themeColor="text1"/>
              </w:rPr>
              <w:t>15.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Settings Group:</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_Toc233847987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151</w:t>
            </w:r>
            <w:r w:rsidRPr="0044396C">
              <w:rPr>
                <w:noProof/>
                <w:webHidden/>
                <w:color w:val="000000" w:themeColor="text1"/>
              </w:rPr>
              <w:fldChar w:fldCharType="end"/>
            </w:r>
          </w:hyperlink>
        </w:p>
        <w:p w14:paraId="06FA4365" w14:textId="29184F8D"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88" w:history="1">
            <w:r w:rsidRPr="0044396C">
              <w:rPr>
                <w:rStyle w:val="Hyperlink"/>
                <w:rFonts w:asciiTheme="minorBidi" w:hAnsiTheme="minorBidi"/>
                <w:noProof/>
                <w:color w:val="000000" w:themeColor="text1"/>
              </w:rPr>
              <w:t>15.1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Opening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_Toc233847988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151</w:t>
            </w:r>
            <w:r w:rsidRPr="0044396C">
              <w:rPr>
                <w:noProof/>
                <w:webHidden/>
                <w:color w:val="000000" w:themeColor="text1"/>
              </w:rPr>
              <w:fldChar w:fldCharType="end"/>
            </w:r>
          </w:hyperlink>
        </w:p>
        <w:p w14:paraId="49F83BDA" w14:textId="27C21C9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89" w:history="1">
            <w:r w:rsidRPr="0044396C">
              <w:rPr>
                <w:rStyle w:val="Hyperlink"/>
                <w:rFonts w:asciiTheme="minorBidi" w:hAnsiTheme="minorBidi"/>
                <w:noProof/>
                <w:color w:val="000000" w:themeColor="text1"/>
              </w:rPr>
              <w:t>15.2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Device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_Toc233847989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152</w:t>
            </w:r>
            <w:r w:rsidRPr="0044396C">
              <w:rPr>
                <w:noProof/>
                <w:webHidden/>
                <w:color w:val="000000" w:themeColor="text1"/>
              </w:rPr>
              <w:fldChar w:fldCharType="end"/>
            </w:r>
          </w:hyperlink>
        </w:p>
        <w:p w14:paraId="531D02F2" w14:textId="4AEC7A3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0" w:history="1">
            <w:r w:rsidRPr="0044396C">
              <w:rPr>
                <w:rStyle w:val="Hyperlink"/>
                <w:rFonts w:asciiTheme="minorBidi" w:hAnsiTheme="minorBidi"/>
                <w:noProof/>
                <w:color w:val="000000" w:themeColor="text1"/>
              </w:rPr>
              <w:t>15.3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General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152</w:t>
            </w:r>
            <w:r w:rsidRPr="0044396C">
              <w:rPr>
                <w:noProof/>
                <w:webHidden/>
                <w:color w:val="000000" w:themeColor="text1"/>
              </w:rPr>
              <w:fldChar w:fldCharType="end"/>
            </w:r>
          </w:hyperlink>
        </w:p>
        <w:p w14:paraId="1B06D535" w14:textId="5CE445C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1" w:history="1">
            <w:r w:rsidRPr="0044396C">
              <w:rPr>
                <w:rStyle w:val="Hyperlink"/>
                <w:rFonts w:asciiTheme="minorBidi" w:hAnsiTheme="minorBidi"/>
                <w:noProof/>
                <w:color w:val="000000" w:themeColor="text1"/>
              </w:rPr>
              <w:t>15.4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Wi-Fi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154</w:t>
            </w:r>
            <w:r w:rsidRPr="0044396C">
              <w:rPr>
                <w:noProof/>
                <w:webHidden/>
                <w:color w:val="000000" w:themeColor="text1"/>
              </w:rPr>
              <w:fldChar w:fldCharType="end"/>
            </w:r>
          </w:hyperlink>
        </w:p>
        <w:p w14:paraId="702E1D2E" w14:textId="2BFE3C9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2" w:history="1">
            <w:r w:rsidRPr="0044396C">
              <w:rPr>
                <w:rStyle w:val="Hyperlink"/>
                <w:rFonts w:asciiTheme="minorBidi" w:hAnsiTheme="minorBidi"/>
                <w:noProof/>
                <w:color w:val="000000" w:themeColor="text1"/>
              </w:rPr>
              <w:t>15.5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Bluetooth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156</w:t>
            </w:r>
            <w:r w:rsidRPr="0044396C">
              <w:rPr>
                <w:noProof/>
                <w:webHidden/>
                <w:color w:val="000000" w:themeColor="text1"/>
              </w:rPr>
              <w:fldChar w:fldCharType="end"/>
            </w:r>
          </w:hyperlink>
        </w:p>
        <w:p w14:paraId="34226021" w14:textId="3644AF1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3" w:history="1">
            <w:r w:rsidRPr="0044396C">
              <w:rPr>
                <w:rStyle w:val="Hyperlink"/>
                <w:rFonts w:asciiTheme="minorBidi" w:hAnsiTheme="minorBidi"/>
                <w:noProof/>
                <w:color w:val="000000" w:themeColor="text1"/>
              </w:rPr>
              <w:t>15.6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Date and Time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157</w:t>
            </w:r>
            <w:r w:rsidRPr="0044396C">
              <w:rPr>
                <w:noProof/>
                <w:webHidden/>
                <w:color w:val="000000" w:themeColor="text1"/>
              </w:rPr>
              <w:fldChar w:fldCharType="end"/>
            </w:r>
          </w:hyperlink>
        </w:p>
        <w:p w14:paraId="25CE938D" w14:textId="1D510474"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4" w:history="1">
            <w:r w:rsidRPr="0044396C">
              <w:rPr>
                <w:rStyle w:val="Hyperlink"/>
                <w:rFonts w:asciiTheme="minorBidi" w:hAnsiTheme="minorBidi"/>
                <w:noProof/>
                <w:color w:val="000000" w:themeColor="text1"/>
              </w:rPr>
              <w:t>15.7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Screen Reader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158</w:t>
            </w:r>
            <w:r w:rsidRPr="0044396C">
              <w:rPr>
                <w:noProof/>
                <w:webHidden/>
                <w:color w:val="000000" w:themeColor="text1"/>
              </w:rPr>
              <w:fldChar w:fldCharType="end"/>
            </w:r>
          </w:hyperlink>
        </w:p>
        <w:p w14:paraId="00FF5F98" w14:textId="3CC0441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5" w:history="1">
            <w:r w:rsidRPr="0044396C">
              <w:rPr>
                <w:rStyle w:val="Hyperlink"/>
                <w:rFonts w:asciiTheme="minorBidi" w:hAnsiTheme="minorBidi"/>
                <w:noProof/>
                <w:color w:val="000000" w:themeColor="text1"/>
              </w:rPr>
              <w:t>15.8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Screen Reader General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158</w:t>
            </w:r>
            <w:r w:rsidRPr="0044396C">
              <w:rPr>
                <w:noProof/>
                <w:webHidden/>
                <w:color w:val="000000" w:themeColor="text1"/>
              </w:rPr>
              <w:fldChar w:fldCharType="end"/>
            </w:r>
          </w:hyperlink>
        </w:p>
        <w:p w14:paraId="6002F5C0" w14:textId="1FA15BB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6" w:history="1">
            <w:r w:rsidRPr="0044396C">
              <w:rPr>
                <w:rStyle w:val="Hyperlink"/>
                <w:rFonts w:asciiTheme="minorBidi" w:hAnsiTheme="minorBidi"/>
                <w:noProof/>
                <w:color w:val="000000" w:themeColor="text1"/>
              </w:rPr>
              <w:t>15.9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Select TTS Engine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160</w:t>
            </w:r>
            <w:r w:rsidRPr="0044396C">
              <w:rPr>
                <w:noProof/>
                <w:webHidden/>
                <w:color w:val="000000" w:themeColor="text1"/>
              </w:rPr>
              <w:fldChar w:fldCharType="end"/>
            </w:r>
          </w:hyperlink>
        </w:p>
        <w:p w14:paraId="6C9AB50B" w14:textId="23A36448"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7" w:history="1">
            <w:r w:rsidRPr="0044396C">
              <w:rPr>
                <w:rStyle w:val="Hyperlink"/>
                <w:rFonts w:asciiTheme="minorBidi" w:hAnsiTheme="minorBidi"/>
                <w:noProof/>
                <w:color w:val="000000" w:themeColor="text1"/>
              </w:rPr>
              <w:t>15.10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Voice Manager: Google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162</w:t>
            </w:r>
            <w:r w:rsidRPr="0044396C">
              <w:rPr>
                <w:noProof/>
                <w:webHidden/>
                <w:color w:val="000000" w:themeColor="text1"/>
              </w:rPr>
              <w:fldChar w:fldCharType="end"/>
            </w:r>
          </w:hyperlink>
        </w:p>
        <w:p w14:paraId="06205AB0" w14:textId="2867395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8" w:history="1">
            <w:r w:rsidRPr="0044396C">
              <w:rPr>
                <w:rStyle w:val="Hyperlink"/>
                <w:rFonts w:asciiTheme="minorBidi" w:hAnsiTheme="minorBidi"/>
                <w:noProof/>
                <w:color w:val="000000" w:themeColor="text1"/>
              </w:rPr>
              <w:t>15.11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Voice Manager: Vocalizer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164</w:t>
            </w:r>
            <w:r w:rsidRPr="0044396C">
              <w:rPr>
                <w:noProof/>
                <w:webHidden/>
                <w:color w:val="000000" w:themeColor="text1"/>
              </w:rPr>
              <w:fldChar w:fldCharType="end"/>
            </w:r>
          </w:hyperlink>
        </w:p>
        <w:p w14:paraId="2243D6CC" w14:textId="67F556D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7999" w:history="1">
            <w:r w:rsidRPr="0044396C">
              <w:rPr>
                <w:rStyle w:val="Hyperlink"/>
                <w:rFonts w:asciiTheme="minorBidi" w:hAnsiTheme="minorBidi"/>
                <w:noProof/>
                <w:color w:val="000000" w:themeColor="text1"/>
              </w:rPr>
              <w:t>15.12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Closing Settings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_Toc233847999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166</w:t>
            </w:r>
            <w:r w:rsidRPr="0044396C">
              <w:rPr>
                <w:noProof/>
                <w:webHidden/>
                <w:color w:val="000000" w:themeColor="text1"/>
              </w:rPr>
              <w:fldChar w:fldCharType="end"/>
            </w:r>
          </w:hyperlink>
        </w:p>
        <w:p w14:paraId="1F94272E" w14:textId="7E3B912F"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00" w:history="1">
            <w:r w:rsidRPr="0044396C">
              <w:rPr>
                <w:rStyle w:val="Hyperlink"/>
                <w:rFonts w:asciiTheme="minorBidi" w:hAnsiTheme="minorBidi"/>
                <w:noProof/>
                <w:color w:val="000000" w:themeColor="text1"/>
                <w:lang w:val="en"/>
              </w:rPr>
              <w:t>16</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lang w:val="en"/>
              </w:rPr>
              <w:t>Help folder:</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167</w:t>
            </w:r>
            <w:r w:rsidRPr="0044396C">
              <w:rPr>
                <w:noProof/>
                <w:webHidden/>
                <w:color w:val="000000" w:themeColor="text1"/>
              </w:rPr>
              <w:fldChar w:fldCharType="end"/>
            </w:r>
          </w:hyperlink>
        </w:p>
        <w:p w14:paraId="11AFC5BD" w14:textId="2F85DC8B"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01" w:history="1">
            <w:r w:rsidRPr="0044396C">
              <w:rPr>
                <w:rStyle w:val="Hyperlink"/>
                <w:rFonts w:asciiTheme="minorBidi" w:hAnsiTheme="minorBidi"/>
                <w:noProof/>
                <w:color w:val="000000" w:themeColor="text1"/>
              </w:rPr>
              <w:t>17</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Firmware Upgrade: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167</w:t>
            </w:r>
            <w:r w:rsidRPr="0044396C">
              <w:rPr>
                <w:noProof/>
                <w:webHidden/>
                <w:color w:val="000000" w:themeColor="text1"/>
              </w:rPr>
              <w:fldChar w:fldCharType="end"/>
            </w:r>
          </w:hyperlink>
        </w:p>
        <w:p w14:paraId="1F4195B7" w14:textId="3B905F5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2" w:history="1">
            <w:r w:rsidRPr="0044396C">
              <w:rPr>
                <w:rStyle w:val="Hyperlink"/>
                <w:rFonts w:asciiTheme="minorBidi" w:hAnsiTheme="minorBidi"/>
                <w:noProof/>
                <w:color w:val="000000" w:themeColor="text1"/>
              </w:rPr>
              <w:t>17.1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Device Firmware Upgrade: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167</w:t>
            </w:r>
            <w:r w:rsidRPr="0044396C">
              <w:rPr>
                <w:noProof/>
                <w:webHidden/>
                <w:color w:val="000000" w:themeColor="text1"/>
              </w:rPr>
              <w:fldChar w:fldCharType="end"/>
            </w:r>
          </w:hyperlink>
        </w:p>
        <w:p w14:paraId="32194DD8" w14:textId="1F6038F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3" w:history="1">
            <w:r w:rsidRPr="0044396C">
              <w:rPr>
                <w:rStyle w:val="Hyperlink"/>
                <w:rFonts w:asciiTheme="minorBidi" w:hAnsiTheme="minorBidi"/>
                <w:noProof/>
                <w:color w:val="000000" w:themeColor="text1"/>
              </w:rPr>
              <w:t>17.2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Download firmware package: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168</w:t>
            </w:r>
            <w:r w:rsidRPr="0044396C">
              <w:rPr>
                <w:noProof/>
                <w:webHidden/>
                <w:color w:val="000000" w:themeColor="text1"/>
              </w:rPr>
              <w:fldChar w:fldCharType="end"/>
            </w:r>
          </w:hyperlink>
        </w:p>
        <w:p w14:paraId="0FCC326F" w14:textId="4B58994E"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4" w:history="1">
            <w:r w:rsidRPr="0044396C">
              <w:rPr>
                <w:rStyle w:val="Hyperlink"/>
                <w:rFonts w:asciiTheme="minorBidi" w:hAnsiTheme="minorBidi"/>
                <w:noProof/>
                <w:color w:val="000000" w:themeColor="text1"/>
              </w:rPr>
              <w:t>17.3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Using the Windows PC Upgrade Utility: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168</w:t>
            </w:r>
            <w:r w:rsidRPr="0044396C">
              <w:rPr>
                <w:noProof/>
                <w:webHidden/>
                <w:color w:val="000000" w:themeColor="text1"/>
              </w:rPr>
              <w:fldChar w:fldCharType="end"/>
            </w:r>
          </w:hyperlink>
        </w:p>
        <w:p w14:paraId="27B7936F" w14:textId="4FBCB5FE"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05" w:history="1">
            <w:r w:rsidRPr="0044396C">
              <w:rPr>
                <w:rStyle w:val="Hyperlink"/>
                <w:rFonts w:asciiTheme="minorBidi" w:hAnsiTheme="minorBidi"/>
                <w:noProof/>
                <w:color w:val="000000" w:themeColor="text1"/>
              </w:rPr>
              <w:t>18</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Troubleshooting:</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171</w:t>
            </w:r>
            <w:r w:rsidRPr="0044396C">
              <w:rPr>
                <w:noProof/>
                <w:webHidden/>
                <w:color w:val="000000" w:themeColor="text1"/>
              </w:rPr>
              <w:fldChar w:fldCharType="end"/>
            </w:r>
          </w:hyperlink>
        </w:p>
        <w:p w14:paraId="489FCB43" w14:textId="05BACAD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6" w:history="1">
            <w:r w:rsidRPr="0044396C">
              <w:rPr>
                <w:rStyle w:val="Hyperlink"/>
                <w:rFonts w:asciiTheme="minorBidi" w:hAnsiTheme="minorBidi"/>
                <w:noProof/>
                <w:color w:val="000000" w:themeColor="text1"/>
              </w:rPr>
              <w:t>18.1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Orbit Player Does Not Turn 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171</w:t>
            </w:r>
            <w:r w:rsidRPr="0044396C">
              <w:rPr>
                <w:noProof/>
                <w:webHidden/>
                <w:color w:val="000000" w:themeColor="text1"/>
              </w:rPr>
              <w:fldChar w:fldCharType="end"/>
            </w:r>
          </w:hyperlink>
        </w:p>
        <w:p w14:paraId="35459D30" w14:textId="23E9DAD2"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7" w:history="1">
            <w:r w:rsidRPr="0044396C">
              <w:rPr>
                <w:rStyle w:val="Hyperlink"/>
                <w:rFonts w:asciiTheme="minorBidi" w:hAnsiTheme="minorBidi"/>
                <w:noProof/>
                <w:color w:val="000000" w:themeColor="text1"/>
              </w:rPr>
              <w:t>18.2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Orbit Player Does Not Respond to Key Presses: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171</w:t>
            </w:r>
            <w:r w:rsidRPr="0044396C">
              <w:rPr>
                <w:noProof/>
                <w:webHidden/>
                <w:color w:val="000000" w:themeColor="text1"/>
              </w:rPr>
              <w:fldChar w:fldCharType="end"/>
            </w:r>
          </w:hyperlink>
        </w:p>
        <w:p w14:paraId="4AABF7BB" w14:textId="077F15D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8" w:history="1">
            <w:r w:rsidRPr="0044396C">
              <w:rPr>
                <w:rStyle w:val="Hyperlink"/>
                <w:rFonts w:asciiTheme="minorBidi" w:hAnsiTheme="minorBidi"/>
                <w:noProof/>
                <w:color w:val="000000" w:themeColor="text1"/>
              </w:rPr>
              <w:t>18.3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Orbit Player Is in an Unknown State and the Battery Is Charged:</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172</w:t>
            </w:r>
            <w:r w:rsidRPr="0044396C">
              <w:rPr>
                <w:noProof/>
                <w:webHidden/>
                <w:color w:val="000000" w:themeColor="text1"/>
              </w:rPr>
              <w:fldChar w:fldCharType="end"/>
            </w:r>
          </w:hyperlink>
        </w:p>
        <w:p w14:paraId="424B8ABD" w14:textId="31A5E6B7"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09" w:history="1">
            <w:r w:rsidRPr="0044396C">
              <w:rPr>
                <w:rStyle w:val="Hyperlink"/>
                <w:rFonts w:asciiTheme="minorBidi" w:hAnsiTheme="minorBidi"/>
                <w:noProof/>
                <w:color w:val="000000" w:themeColor="text1"/>
              </w:rPr>
              <w:t>18.4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Orbit Player is in an unknown state, the battery is charged, and the troubleshooting steps in 11.3 do not resolve the issue: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_Toc233848009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172</w:t>
            </w:r>
            <w:r w:rsidRPr="0044396C">
              <w:rPr>
                <w:noProof/>
                <w:webHidden/>
                <w:color w:val="000000" w:themeColor="text1"/>
              </w:rPr>
              <w:fldChar w:fldCharType="end"/>
            </w:r>
          </w:hyperlink>
        </w:p>
        <w:p w14:paraId="67164B46" w14:textId="01F4CD90"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10" w:history="1">
            <w:r w:rsidRPr="0044396C">
              <w:rPr>
                <w:rStyle w:val="Hyperlink"/>
                <w:rFonts w:asciiTheme="minorBidi" w:hAnsiTheme="minorBidi"/>
                <w:noProof/>
                <w:color w:val="000000" w:themeColor="text1"/>
              </w:rPr>
              <w:t>18.5</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Orbit Player is beeping continuously: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172</w:t>
            </w:r>
            <w:r w:rsidRPr="0044396C">
              <w:rPr>
                <w:noProof/>
                <w:webHidden/>
                <w:color w:val="000000" w:themeColor="text1"/>
              </w:rPr>
              <w:fldChar w:fldCharType="end"/>
            </w:r>
          </w:hyperlink>
        </w:p>
        <w:p w14:paraId="5D52BBBB" w14:textId="42F94B1A"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11" w:history="1">
            <w:r w:rsidRPr="0044396C">
              <w:rPr>
                <w:rStyle w:val="Hyperlink"/>
                <w:rFonts w:asciiTheme="minorBidi" w:hAnsiTheme="minorBidi"/>
                <w:noProof/>
                <w:color w:val="000000" w:themeColor="text1"/>
              </w:rPr>
              <w:t>19</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Buzzer, Vibration and LED Indication: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173</w:t>
            </w:r>
            <w:r w:rsidRPr="0044396C">
              <w:rPr>
                <w:noProof/>
                <w:webHidden/>
                <w:color w:val="000000" w:themeColor="text1"/>
              </w:rPr>
              <w:fldChar w:fldCharType="end"/>
            </w:r>
          </w:hyperlink>
        </w:p>
        <w:p w14:paraId="49F8E613" w14:textId="0500B86B"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12" w:history="1">
            <w:r w:rsidRPr="0044396C">
              <w:rPr>
                <w:rStyle w:val="Hyperlink"/>
                <w:rFonts w:asciiTheme="minorBidi" w:hAnsiTheme="minorBidi"/>
                <w:noProof/>
                <w:color w:val="000000" w:themeColor="text1"/>
              </w:rPr>
              <w:t>19.1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Buzzer and Vibration Indication: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173</w:t>
            </w:r>
            <w:r w:rsidRPr="0044396C">
              <w:rPr>
                <w:noProof/>
                <w:webHidden/>
                <w:color w:val="000000" w:themeColor="text1"/>
              </w:rPr>
              <w:fldChar w:fldCharType="end"/>
            </w:r>
          </w:hyperlink>
        </w:p>
        <w:p w14:paraId="6C9F4B61" w14:textId="752E73C3"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13" w:history="1">
            <w:r w:rsidRPr="0044396C">
              <w:rPr>
                <w:rStyle w:val="Hyperlink"/>
                <w:rFonts w:asciiTheme="minorBidi" w:hAnsiTheme="minorBidi"/>
                <w:noProof/>
                <w:color w:val="000000" w:themeColor="text1"/>
              </w:rPr>
              <w:t>19.2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LED Indication: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175</w:t>
            </w:r>
            <w:r w:rsidRPr="0044396C">
              <w:rPr>
                <w:noProof/>
                <w:webHidden/>
                <w:color w:val="000000" w:themeColor="text1"/>
              </w:rPr>
              <w:fldChar w:fldCharType="end"/>
            </w:r>
          </w:hyperlink>
        </w:p>
        <w:p w14:paraId="361BB855" w14:textId="53F8DD3F"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14" w:history="1">
            <w:r w:rsidRPr="0044396C">
              <w:rPr>
                <w:rStyle w:val="Hyperlink"/>
                <w:rFonts w:asciiTheme="minorBidi" w:hAnsiTheme="minorBidi"/>
                <w:noProof/>
                <w:color w:val="000000" w:themeColor="text1"/>
              </w:rPr>
              <w:t>20</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Hardware Limited Warranty: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_Toc233848014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175</w:t>
            </w:r>
            <w:r w:rsidRPr="0044396C">
              <w:rPr>
                <w:noProof/>
                <w:webHidden/>
                <w:color w:val="000000" w:themeColor="text1"/>
              </w:rPr>
              <w:fldChar w:fldCharType="end"/>
            </w:r>
          </w:hyperlink>
        </w:p>
        <w:p w14:paraId="607B6487" w14:textId="4FA662E7"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15" w:history="1">
            <w:r w:rsidRPr="0044396C">
              <w:rPr>
                <w:rStyle w:val="Hyperlink"/>
                <w:rFonts w:asciiTheme="minorBidi" w:hAnsiTheme="minorBidi"/>
                <w:noProof/>
                <w:color w:val="000000" w:themeColor="text1"/>
              </w:rPr>
              <w:t>20.1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EXCLUSIONS AND LIMITATIONS: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_Toc233848015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176</w:t>
            </w:r>
            <w:r w:rsidRPr="0044396C">
              <w:rPr>
                <w:noProof/>
                <w:webHidden/>
                <w:color w:val="000000" w:themeColor="text1"/>
              </w:rPr>
              <w:fldChar w:fldCharType="end"/>
            </w:r>
          </w:hyperlink>
        </w:p>
        <w:p w14:paraId="78CC6C1A" w14:textId="06931FB1"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16" w:history="1">
            <w:r w:rsidRPr="0044396C">
              <w:rPr>
                <w:rStyle w:val="Hyperlink"/>
                <w:rFonts w:asciiTheme="minorBidi" w:hAnsiTheme="minorBidi"/>
                <w:noProof/>
                <w:color w:val="000000" w:themeColor="text1"/>
              </w:rPr>
              <w:t>21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CONSUMER PROTECTION LAWS:</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_Toc233848016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177</w:t>
            </w:r>
            <w:r w:rsidRPr="0044396C">
              <w:rPr>
                <w:noProof/>
                <w:webHidden/>
                <w:color w:val="000000" w:themeColor="text1"/>
              </w:rPr>
              <w:fldChar w:fldCharType="end"/>
            </w:r>
          </w:hyperlink>
        </w:p>
        <w:p w14:paraId="555C1236" w14:textId="36126FC3"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17" w:history="1">
            <w:r w:rsidRPr="0044396C">
              <w:rPr>
                <w:rStyle w:val="Hyperlink"/>
                <w:rFonts w:asciiTheme="minorBidi" w:hAnsiTheme="minorBidi"/>
                <w:noProof/>
                <w:color w:val="000000" w:themeColor="text1"/>
              </w:rPr>
              <w:t>22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OBTAINING WARRANTY SERVICE: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_Toc233848017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178</w:t>
            </w:r>
            <w:r w:rsidRPr="0044396C">
              <w:rPr>
                <w:noProof/>
                <w:webHidden/>
                <w:color w:val="000000" w:themeColor="text1"/>
              </w:rPr>
              <w:fldChar w:fldCharType="end"/>
            </w:r>
          </w:hyperlink>
        </w:p>
        <w:p w14:paraId="483389B1" w14:textId="1AE925FA"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18" w:history="1">
            <w:r w:rsidRPr="0044396C">
              <w:rPr>
                <w:rStyle w:val="Hyperlink"/>
                <w:rFonts w:asciiTheme="minorBidi" w:hAnsiTheme="minorBidi"/>
                <w:noProof/>
                <w:color w:val="000000" w:themeColor="text1"/>
              </w:rPr>
              <w:t>23</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FCC Information: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_Toc233848018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179</w:t>
            </w:r>
            <w:r w:rsidRPr="0044396C">
              <w:rPr>
                <w:noProof/>
                <w:webHidden/>
                <w:color w:val="000000" w:themeColor="text1"/>
              </w:rPr>
              <w:fldChar w:fldCharType="end"/>
            </w:r>
          </w:hyperlink>
        </w:p>
        <w:p w14:paraId="7C36309A" w14:textId="4F6490CF"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19" w:history="1">
            <w:r w:rsidRPr="0044396C">
              <w:rPr>
                <w:rStyle w:val="Hyperlink"/>
                <w:rFonts w:asciiTheme="minorBidi" w:hAnsiTheme="minorBidi"/>
                <w:noProof/>
                <w:color w:val="000000" w:themeColor="text1"/>
              </w:rPr>
              <w:t>23.1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FCC Notice:</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_Toc233848019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179</w:t>
            </w:r>
            <w:r w:rsidRPr="0044396C">
              <w:rPr>
                <w:noProof/>
                <w:webHidden/>
                <w:color w:val="000000" w:themeColor="text1"/>
              </w:rPr>
              <w:fldChar w:fldCharType="end"/>
            </w:r>
          </w:hyperlink>
        </w:p>
        <w:p w14:paraId="45F373F7" w14:textId="02B654CA"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20" w:history="1">
            <w:r w:rsidRPr="0044396C">
              <w:rPr>
                <w:rStyle w:val="Hyperlink"/>
                <w:rFonts w:asciiTheme="minorBidi" w:hAnsiTheme="minorBidi"/>
                <w:noProof/>
                <w:color w:val="000000" w:themeColor="text1"/>
              </w:rPr>
              <w:t>23.2</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FCC Caution: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_Toc233848020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179</w:t>
            </w:r>
            <w:r w:rsidRPr="0044396C">
              <w:rPr>
                <w:noProof/>
                <w:webHidden/>
                <w:color w:val="000000" w:themeColor="text1"/>
              </w:rPr>
              <w:fldChar w:fldCharType="end"/>
            </w:r>
          </w:hyperlink>
        </w:p>
        <w:p w14:paraId="27B4937D" w14:textId="44558F21" w:rsidR="0044396C" w:rsidRPr="0044396C" w:rsidRDefault="0044396C">
          <w:pPr>
            <w:pStyle w:val="TOC1"/>
            <w:tabs>
              <w:tab w:val="left" w:pos="720"/>
              <w:tab w:val="right" w:leader="dot" w:pos="9679"/>
            </w:tabs>
            <w:rPr>
              <w:noProof/>
              <w:color w:val="000000" w:themeColor="text1"/>
              <w:kern w:val="2"/>
              <w:sz w:val="24"/>
              <w:szCs w:val="24"/>
              <w:lang w:bidi="ar-SA"/>
              <w14:ligatures w14:val="standardContextual"/>
            </w:rPr>
          </w:pPr>
          <w:hyperlink w:anchor="_Toc233848021" w:history="1">
            <w:r w:rsidRPr="0044396C">
              <w:rPr>
                <w:rStyle w:val="Hyperlink"/>
                <w:rFonts w:asciiTheme="minorBidi" w:hAnsiTheme="minorBidi"/>
                <w:noProof/>
                <w:color w:val="000000" w:themeColor="text1"/>
              </w:rPr>
              <w:t>24</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Further Information:</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_Toc233848021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180</w:t>
            </w:r>
            <w:r w:rsidRPr="0044396C">
              <w:rPr>
                <w:noProof/>
                <w:webHidden/>
                <w:color w:val="000000" w:themeColor="text1"/>
              </w:rPr>
              <w:fldChar w:fldCharType="end"/>
            </w:r>
          </w:hyperlink>
        </w:p>
        <w:p w14:paraId="558AE432" w14:textId="18C4AE56" w:rsidR="0044396C" w:rsidRPr="0044396C" w:rsidRDefault="0044396C">
          <w:pPr>
            <w:pStyle w:val="TOC2"/>
            <w:tabs>
              <w:tab w:val="left" w:pos="960"/>
              <w:tab w:val="right" w:leader="dot" w:pos="9679"/>
            </w:tabs>
            <w:rPr>
              <w:noProof/>
              <w:color w:val="000000" w:themeColor="text1"/>
              <w:kern w:val="2"/>
              <w:sz w:val="24"/>
              <w:szCs w:val="24"/>
              <w:lang w:bidi="ar-SA"/>
              <w14:ligatures w14:val="standardContextual"/>
            </w:rPr>
          </w:pPr>
          <w:hyperlink w:anchor="_Toc233848022" w:history="1">
            <w:r w:rsidRPr="0044396C">
              <w:rPr>
                <w:rStyle w:val="Hyperlink"/>
                <w:rFonts w:asciiTheme="minorBidi" w:hAnsiTheme="minorBidi"/>
                <w:noProof/>
                <w:color w:val="000000" w:themeColor="text1"/>
              </w:rPr>
              <w:t>24.1</w:t>
            </w:r>
            <w:r w:rsidRPr="0044396C">
              <w:rPr>
                <w:noProof/>
                <w:color w:val="000000" w:themeColor="text1"/>
                <w:kern w:val="2"/>
                <w:sz w:val="24"/>
                <w:szCs w:val="24"/>
                <w:lang w:bidi="ar-SA"/>
                <w14:ligatures w14:val="standardContextual"/>
              </w:rPr>
              <w:tab/>
            </w:r>
            <w:r w:rsidRPr="0044396C">
              <w:rPr>
                <w:rStyle w:val="Hyperlink"/>
                <w:rFonts w:asciiTheme="minorBidi" w:hAnsiTheme="minorBidi"/>
                <w:noProof/>
                <w:color w:val="000000" w:themeColor="text1"/>
              </w:rPr>
              <w:t>Appendix A: Revision History:</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_Toc233848022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180</w:t>
            </w:r>
            <w:r w:rsidRPr="0044396C">
              <w:rPr>
                <w:noProof/>
                <w:webHidden/>
                <w:color w:val="000000" w:themeColor="text1"/>
              </w:rPr>
              <w:fldChar w:fldCharType="end"/>
            </w:r>
          </w:hyperlink>
        </w:p>
        <w:p w14:paraId="4C613E6F" w14:textId="38F95C40" w:rsidR="0044396C" w:rsidRPr="0044396C" w:rsidRDefault="0044396C">
          <w:pPr>
            <w:pStyle w:val="TOC1"/>
            <w:tabs>
              <w:tab w:val="right" w:leader="dot" w:pos="9679"/>
            </w:tabs>
            <w:rPr>
              <w:noProof/>
              <w:color w:val="000000" w:themeColor="text1"/>
              <w:kern w:val="2"/>
              <w:sz w:val="24"/>
              <w:szCs w:val="24"/>
              <w:lang w:bidi="ar-SA"/>
              <w14:ligatures w14:val="standardContextual"/>
            </w:rPr>
          </w:pPr>
          <w:hyperlink w:anchor="_Toc233848023" w:history="1">
            <w:r w:rsidRPr="0044396C">
              <w:rPr>
                <w:rStyle w:val="Hyperlink"/>
                <w:rFonts w:asciiTheme="minorBidi" w:hAnsiTheme="minorBidi"/>
                <w:noProof/>
                <w:color w:val="000000" w:themeColor="text1"/>
              </w:rPr>
              <w:t>z</w:t>
            </w:r>
            <w:r w:rsidRPr="0044396C">
              <w:rPr>
                <w:noProof/>
                <w:webHidden/>
                <w:color w:val="000000" w:themeColor="text1"/>
              </w:rPr>
              <w:tab/>
            </w:r>
            <w:r w:rsidRPr="0044396C">
              <w:rPr>
                <w:noProof/>
                <w:webHidden/>
                <w:color w:val="000000" w:themeColor="text1"/>
              </w:rPr>
              <w:fldChar w:fldCharType="begin"/>
            </w:r>
            <w:r w:rsidRPr="0044396C">
              <w:rPr>
                <w:noProof/>
                <w:webHidden/>
                <w:color w:val="000000" w:themeColor="text1"/>
              </w:rPr>
              <w:instrText xml:space="preserve"> PAGEREF _Toc233848023 \h </w:instrText>
            </w:r>
            <w:r w:rsidRPr="0044396C">
              <w:rPr>
                <w:noProof/>
                <w:webHidden/>
                <w:color w:val="000000" w:themeColor="text1"/>
              </w:rPr>
            </w:r>
            <w:r w:rsidRPr="0044396C">
              <w:rPr>
                <w:noProof/>
                <w:webHidden/>
                <w:color w:val="000000" w:themeColor="text1"/>
              </w:rPr>
              <w:fldChar w:fldCharType="separate"/>
            </w:r>
            <w:r w:rsidRPr="0044396C">
              <w:rPr>
                <w:noProof/>
                <w:webHidden/>
                <w:color w:val="000000" w:themeColor="text1"/>
              </w:rPr>
              <w:t>181</w:t>
            </w:r>
            <w:r w:rsidRPr="0044396C">
              <w:rPr>
                <w:noProof/>
                <w:webHidden/>
                <w:color w:val="000000" w:themeColor="text1"/>
              </w:rPr>
              <w:fldChar w:fldCharType="end"/>
            </w:r>
          </w:hyperlink>
        </w:p>
        <w:p w14:paraId="2E7A1455" w14:textId="49A51438" w:rsidR="00BF64AC" w:rsidRPr="002F732E" w:rsidRDefault="00BF64AC" w:rsidP="002F732E">
          <w:pPr>
            <w:spacing w:line="360" w:lineRule="auto"/>
            <w:ind w:left="720"/>
            <w:rPr>
              <w:rFonts w:asciiTheme="minorBidi" w:hAnsiTheme="minorBidi"/>
            </w:rPr>
          </w:pPr>
          <w:r w:rsidRPr="002F732E">
            <w:rPr>
              <w:rFonts w:asciiTheme="minorBidi" w:hAnsiTheme="minorBidi"/>
              <w:b/>
              <w:bCs/>
              <w:noProof/>
            </w:rPr>
            <w:fldChar w:fldCharType="end"/>
          </w:r>
        </w:p>
      </w:sdtContent>
    </w:sdt>
    <w:p w14:paraId="657EC525" w14:textId="77777777" w:rsidR="00A62A42" w:rsidRPr="002F732E" w:rsidRDefault="00A62A42" w:rsidP="002F732E">
      <w:pPr>
        <w:spacing w:line="360" w:lineRule="auto"/>
        <w:ind w:left="720"/>
        <w:rPr>
          <w:rFonts w:asciiTheme="minorBidi" w:eastAsiaTheme="majorEastAsia" w:hAnsiTheme="minorBidi"/>
          <w:b/>
          <w:color w:val="2F5496" w:themeColor="accent1" w:themeShade="BF"/>
          <w:sz w:val="28"/>
          <w:szCs w:val="40"/>
          <w:u w:val="single"/>
        </w:rPr>
      </w:pPr>
    </w:p>
    <w:p w14:paraId="7BF923FF" w14:textId="77777777" w:rsidR="00693307" w:rsidRPr="002F732E" w:rsidRDefault="00693307" w:rsidP="008B192C">
      <w:pPr>
        <w:spacing w:line="360" w:lineRule="auto"/>
        <w:rPr>
          <w:rFonts w:asciiTheme="minorBidi" w:eastAsiaTheme="majorEastAsia" w:hAnsiTheme="minorBidi"/>
          <w:b/>
          <w:color w:val="2F5496" w:themeColor="accent1" w:themeShade="BF"/>
          <w:sz w:val="28"/>
          <w:szCs w:val="40"/>
          <w:u w:val="single"/>
        </w:rPr>
      </w:pPr>
    </w:p>
    <w:p w14:paraId="0214DB7A" w14:textId="534DBB72" w:rsidR="00BA4DCC" w:rsidRPr="002F732E" w:rsidRDefault="00CA23FB" w:rsidP="002F732E">
      <w:pPr>
        <w:pStyle w:val="Heading1"/>
        <w:spacing w:line="360" w:lineRule="auto"/>
        <w:ind w:left="1152"/>
        <w:rPr>
          <w:rFonts w:asciiTheme="minorBidi" w:hAnsiTheme="minorBidi" w:cstheme="minorBidi"/>
          <w:sz w:val="36"/>
          <w:szCs w:val="36"/>
        </w:rPr>
      </w:pPr>
      <w:bookmarkStart w:id="18" w:name="_Toc233847620"/>
      <w:r w:rsidRPr="002F732E">
        <w:rPr>
          <w:rFonts w:asciiTheme="minorBidi" w:hAnsiTheme="minorBidi" w:cstheme="minorBidi"/>
          <w:sz w:val="36"/>
          <w:szCs w:val="36"/>
        </w:rPr>
        <w:t>Introduction and Orientation</w:t>
      </w:r>
      <w:r w:rsidR="0072638E" w:rsidRPr="002F732E">
        <w:rPr>
          <w:rFonts w:asciiTheme="minorBidi" w:hAnsiTheme="minorBidi" w:cstheme="minorBidi"/>
          <w:sz w:val="36"/>
          <w:szCs w:val="36"/>
        </w:rPr>
        <w:t>:</w:t>
      </w:r>
      <w:bookmarkEnd w:id="18"/>
    </w:p>
    <w:p w14:paraId="097A8CCF" w14:textId="0D6DF591" w:rsidR="001501E8" w:rsidRPr="002F732E" w:rsidRDefault="001501E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Congratulations on purchasing your new </w:t>
      </w:r>
      <w:r w:rsidR="00BC6C52" w:rsidRPr="002F732E">
        <w:rPr>
          <w:rFonts w:asciiTheme="minorBidi" w:hAnsiTheme="minorBidi"/>
          <w:sz w:val="24"/>
          <w:szCs w:val="24"/>
        </w:rPr>
        <w:t>Orbit Player</w:t>
      </w:r>
      <w:r w:rsidRPr="002F732E">
        <w:rPr>
          <w:rFonts w:asciiTheme="minorBidi" w:hAnsiTheme="minorBidi"/>
          <w:sz w:val="24"/>
          <w:szCs w:val="24"/>
        </w:rPr>
        <w:t>!</w:t>
      </w:r>
    </w:p>
    <w:p w14:paraId="753496C8" w14:textId="525A6ED4" w:rsidR="00BA4DCC" w:rsidRPr="002F732E" w:rsidRDefault="00114A03"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First</w:t>
      </w:r>
      <w:r w:rsidR="008D6B15" w:rsidRPr="002F732E">
        <w:rPr>
          <w:rFonts w:asciiTheme="minorBidi" w:hAnsiTheme="minorBidi"/>
          <w:sz w:val="24"/>
          <w:szCs w:val="24"/>
        </w:rPr>
        <w:t xml:space="preserve">, </w:t>
      </w:r>
      <w:r w:rsidR="004A5025" w:rsidRPr="002F732E">
        <w:rPr>
          <w:rFonts w:asciiTheme="minorBidi" w:hAnsiTheme="minorBidi"/>
          <w:sz w:val="24"/>
          <w:szCs w:val="24"/>
        </w:rPr>
        <w:t>let us</w:t>
      </w:r>
      <w:r w:rsidR="001501E8" w:rsidRPr="002F732E">
        <w:rPr>
          <w:rFonts w:asciiTheme="minorBidi" w:hAnsiTheme="minorBidi"/>
          <w:sz w:val="24"/>
          <w:szCs w:val="24"/>
        </w:rPr>
        <w:t xml:space="preserve"> describe the </w:t>
      </w:r>
      <w:r w:rsidR="008D6B15" w:rsidRPr="002F732E">
        <w:rPr>
          <w:rFonts w:asciiTheme="minorBidi" w:hAnsiTheme="minorBidi"/>
          <w:sz w:val="24"/>
          <w:szCs w:val="24"/>
        </w:rPr>
        <w:t>device.</w:t>
      </w:r>
    </w:p>
    <w:p w14:paraId="1CF2142A" w14:textId="77777777" w:rsidR="00ED203A" w:rsidRPr="002F732E" w:rsidRDefault="00ED203A">
      <w:pPr>
        <w:numPr>
          <w:ilvl w:val="0"/>
          <w:numId w:val="7"/>
        </w:numPr>
        <w:spacing w:line="360" w:lineRule="auto"/>
        <w:ind w:left="1080"/>
        <w:rPr>
          <w:rFonts w:asciiTheme="minorBidi" w:hAnsiTheme="minorBidi"/>
          <w:sz w:val="24"/>
          <w:szCs w:val="24"/>
        </w:rPr>
      </w:pPr>
      <w:r w:rsidRPr="002F732E">
        <w:rPr>
          <w:rFonts w:asciiTheme="minorBidi" w:hAnsiTheme="minorBidi"/>
          <w:sz w:val="24"/>
          <w:szCs w:val="24"/>
        </w:rPr>
        <w:t>Position the Orbit Player in front of you with the numeric keypad closest to you and the rectangular key structure, which has keys at all four corners, positioned away from you.</w:t>
      </w:r>
    </w:p>
    <w:p w14:paraId="30FF14CB" w14:textId="5930701D" w:rsidR="00F77968" w:rsidRPr="002F732E" w:rsidRDefault="6DAEA8D4">
      <w:pPr>
        <w:pStyle w:val="ListParagraph"/>
        <w:widowControl w:val="0"/>
        <w:numPr>
          <w:ilvl w:val="0"/>
          <w:numId w:val="7"/>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Above the number pad, you will find a rectangular shaped navigation pad. The navigation </w:t>
      </w:r>
      <w:r w:rsidR="00516CD2" w:rsidRPr="002F732E">
        <w:rPr>
          <w:rFonts w:asciiTheme="minorBidi" w:hAnsiTheme="minorBidi"/>
          <w:sz w:val="24"/>
          <w:szCs w:val="24"/>
        </w:rPr>
        <w:t xml:space="preserve">pad </w:t>
      </w:r>
      <w:r w:rsidR="00570A9D" w:rsidRPr="002F732E">
        <w:rPr>
          <w:rFonts w:asciiTheme="minorBidi" w:hAnsiTheme="minorBidi"/>
          <w:sz w:val="24"/>
          <w:szCs w:val="24"/>
        </w:rPr>
        <w:t>consists</w:t>
      </w:r>
      <w:r w:rsidR="00516CD2" w:rsidRPr="002F732E">
        <w:rPr>
          <w:rFonts w:asciiTheme="minorBidi" w:hAnsiTheme="minorBidi"/>
          <w:sz w:val="24"/>
          <w:szCs w:val="24"/>
        </w:rPr>
        <w:t xml:space="preserve"> </w:t>
      </w:r>
      <w:r w:rsidRPr="002F732E">
        <w:rPr>
          <w:rFonts w:asciiTheme="minorBidi" w:hAnsiTheme="minorBidi"/>
          <w:sz w:val="24"/>
          <w:szCs w:val="24"/>
        </w:rPr>
        <w:t>of five separate buttons. These buttons have tactile markings</w:t>
      </w:r>
      <w:r w:rsidR="00516CD2" w:rsidRPr="002F732E">
        <w:rPr>
          <w:rFonts w:asciiTheme="minorBidi" w:hAnsiTheme="minorBidi"/>
          <w:sz w:val="24"/>
          <w:szCs w:val="24"/>
        </w:rPr>
        <w:t xml:space="preserve"> on them for easy identification</w:t>
      </w:r>
      <w:r w:rsidRPr="002F732E">
        <w:rPr>
          <w:rFonts w:asciiTheme="minorBidi" w:hAnsiTheme="minorBidi"/>
          <w:sz w:val="24"/>
          <w:szCs w:val="24"/>
        </w:rPr>
        <w:t xml:space="preserve">. These are </w:t>
      </w:r>
      <w:r w:rsidRPr="002F732E">
        <w:rPr>
          <w:rFonts w:asciiTheme="minorBidi" w:hAnsiTheme="minorBidi"/>
          <w:b/>
          <w:bCs/>
          <w:sz w:val="24"/>
          <w:szCs w:val="24"/>
        </w:rPr>
        <w:t>Up</w:t>
      </w:r>
      <w:r w:rsidRPr="002F732E">
        <w:rPr>
          <w:rFonts w:asciiTheme="minorBidi" w:hAnsiTheme="minorBidi"/>
          <w:sz w:val="24"/>
          <w:szCs w:val="24"/>
        </w:rPr>
        <w:t xml:space="preserve">, </w:t>
      </w:r>
      <w:r w:rsidRPr="002F732E">
        <w:rPr>
          <w:rFonts w:asciiTheme="minorBidi" w:hAnsiTheme="minorBidi"/>
          <w:b/>
          <w:bCs/>
          <w:sz w:val="24"/>
          <w:szCs w:val="24"/>
        </w:rPr>
        <w:t>Down</w:t>
      </w:r>
      <w:r w:rsidRPr="002F732E">
        <w:rPr>
          <w:rFonts w:asciiTheme="minorBidi" w:hAnsiTheme="minorBidi"/>
          <w:sz w:val="24"/>
          <w:szCs w:val="24"/>
        </w:rPr>
        <w:t xml:space="preserve">, </w:t>
      </w:r>
      <w:r w:rsidRPr="002F732E">
        <w:rPr>
          <w:rFonts w:asciiTheme="minorBidi" w:hAnsiTheme="minorBidi"/>
          <w:b/>
          <w:bCs/>
          <w:sz w:val="24"/>
          <w:szCs w:val="24"/>
        </w:rPr>
        <w:t>Left</w:t>
      </w:r>
      <w:r w:rsidRPr="002F732E">
        <w:rPr>
          <w:rFonts w:asciiTheme="minorBidi" w:hAnsiTheme="minorBidi"/>
          <w:sz w:val="24"/>
          <w:szCs w:val="24"/>
        </w:rPr>
        <w:t xml:space="preserve"> and </w:t>
      </w:r>
      <w:r w:rsidRPr="002F732E">
        <w:rPr>
          <w:rFonts w:asciiTheme="minorBidi" w:hAnsiTheme="minorBidi"/>
          <w:b/>
          <w:bCs/>
          <w:sz w:val="24"/>
          <w:szCs w:val="24"/>
        </w:rPr>
        <w:t>Right</w:t>
      </w:r>
      <w:r w:rsidRPr="002F732E">
        <w:rPr>
          <w:rFonts w:asciiTheme="minorBidi" w:hAnsiTheme="minorBidi"/>
          <w:sz w:val="24"/>
          <w:szCs w:val="24"/>
        </w:rPr>
        <w:t xml:space="preserve"> arrow keys.</w:t>
      </w:r>
    </w:p>
    <w:p w14:paraId="3929F064" w14:textId="77777777" w:rsidR="00ED203A" w:rsidRPr="002F732E" w:rsidRDefault="00ED203A">
      <w:pPr>
        <w:numPr>
          <w:ilvl w:val="0"/>
          <w:numId w:val="7"/>
        </w:numPr>
        <w:spacing w:line="360" w:lineRule="auto"/>
        <w:ind w:left="1080"/>
        <w:rPr>
          <w:rFonts w:asciiTheme="minorBidi" w:hAnsiTheme="minorBidi"/>
          <w:sz w:val="24"/>
          <w:szCs w:val="24"/>
        </w:rPr>
      </w:pPr>
      <w:r w:rsidRPr="002F732E">
        <w:rPr>
          <w:rFonts w:asciiTheme="minorBidi" w:hAnsiTheme="minorBidi"/>
          <w:sz w:val="24"/>
          <w:szCs w:val="24"/>
        </w:rPr>
        <w:t>These arrow keys enable navigation through menus within applications and facilitate various other functions.</w:t>
      </w:r>
    </w:p>
    <w:p w14:paraId="4DF42546" w14:textId="77777777" w:rsidR="00ED203A" w:rsidRPr="002F732E" w:rsidRDefault="00ED203A">
      <w:pPr>
        <w:numPr>
          <w:ilvl w:val="0"/>
          <w:numId w:val="7"/>
        </w:numPr>
        <w:spacing w:line="360" w:lineRule="auto"/>
        <w:ind w:left="1080"/>
        <w:rPr>
          <w:rFonts w:asciiTheme="minorBidi" w:hAnsiTheme="minorBidi"/>
          <w:sz w:val="24"/>
          <w:szCs w:val="24"/>
        </w:rPr>
      </w:pPr>
      <w:r w:rsidRPr="002F732E">
        <w:rPr>
          <w:rFonts w:asciiTheme="minorBidi" w:hAnsiTheme="minorBidi"/>
          <w:sz w:val="24"/>
          <w:szCs w:val="24"/>
        </w:rPr>
        <w:t xml:space="preserve">At the center of the arrow keys, you will find the </w:t>
      </w:r>
      <w:r w:rsidRPr="002F732E">
        <w:rPr>
          <w:rFonts w:asciiTheme="minorBidi" w:hAnsiTheme="minorBidi"/>
          <w:b/>
          <w:sz w:val="24"/>
          <w:szCs w:val="24"/>
        </w:rPr>
        <w:t>Select</w:t>
      </w:r>
      <w:r w:rsidRPr="002F732E">
        <w:rPr>
          <w:rFonts w:asciiTheme="minorBidi" w:hAnsiTheme="minorBidi"/>
          <w:sz w:val="24"/>
          <w:szCs w:val="24"/>
        </w:rPr>
        <w:t xml:space="preserve"> button, which is used to confirm selections.</w:t>
      </w:r>
    </w:p>
    <w:p w14:paraId="5E213C3C" w14:textId="77777777" w:rsidR="00ED203A" w:rsidRPr="002F732E" w:rsidRDefault="00ED203A">
      <w:pPr>
        <w:pStyle w:val="ListParagraph"/>
        <w:numPr>
          <w:ilvl w:val="0"/>
          <w:numId w:val="7"/>
        </w:numPr>
        <w:spacing w:line="360" w:lineRule="auto"/>
        <w:ind w:left="1080"/>
        <w:rPr>
          <w:rFonts w:asciiTheme="minorBidi" w:hAnsiTheme="minorBidi"/>
          <w:sz w:val="24"/>
          <w:szCs w:val="24"/>
        </w:rPr>
      </w:pPr>
      <w:r w:rsidRPr="002F732E">
        <w:rPr>
          <w:rFonts w:asciiTheme="minorBidi" w:hAnsiTheme="minorBidi"/>
          <w:sz w:val="24"/>
          <w:szCs w:val="24"/>
        </w:rPr>
        <w:t>At each corner of the navigation pad, there are four function keys, each performing unique functions when pressed individually or in combination with other keys:</w:t>
      </w:r>
    </w:p>
    <w:p w14:paraId="6B9E16D4" w14:textId="0DE4C7D7" w:rsidR="00C149D6" w:rsidRPr="002F732E" w:rsidRDefault="008D6B15">
      <w:pPr>
        <w:pStyle w:val="ListParagraph"/>
        <w:widowControl w:val="0"/>
        <w:numPr>
          <w:ilvl w:val="0"/>
          <w:numId w:val="7"/>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lastRenderedPageBreak/>
        <w:t xml:space="preserve">To the left and slightly up from the </w:t>
      </w:r>
      <w:r w:rsidR="007A3A7A" w:rsidRPr="002F732E">
        <w:rPr>
          <w:rFonts w:asciiTheme="minorBidi" w:hAnsiTheme="minorBidi"/>
          <w:sz w:val="24"/>
          <w:szCs w:val="24"/>
        </w:rPr>
        <w:t>navigation pad</w:t>
      </w:r>
      <w:r w:rsidR="002F2098" w:rsidRPr="002F732E">
        <w:rPr>
          <w:rFonts w:asciiTheme="minorBidi" w:hAnsiTheme="minorBidi"/>
          <w:sz w:val="24"/>
          <w:szCs w:val="24"/>
        </w:rPr>
        <w:t>,</w:t>
      </w:r>
      <w:r w:rsidRPr="002F732E">
        <w:rPr>
          <w:rFonts w:asciiTheme="minorBidi" w:hAnsiTheme="minorBidi"/>
          <w:sz w:val="24"/>
          <w:szCs w:val="24"/>
        </w:rPr>
        <w:t xml:space="preserve"> you will find </w:t>
      </w:r>
      <w:r w:rsidR="004B07AC" w:rsidRPr="002F732E">
        <w:rPr>
          <w:rFonts w:asciiTheme="minorBidi" w:hAnsiTheme="minorBidi"/>
          <w:sz w:val="24"/>
          <w:szCs w:val="24"/>
        </w:rPr>
        <w:t xml:space="preserve">menu </w:t>
      </w:r>
      <w:r w:rsidR="002F2098" w:rsidRPr="002F732E">
        <w:rPr>
          <w:rFonts w:asciiTheme="minorBidi" w:hAnsiTheme="minorBidi"/>
          <w:sz w:val="24"/>
          <w:szCs w:val="24"/>
        </w:rPr>
        <w:t>key</w:t>
      </w:r>
      <w:r w:rsidRPr="002F732E">
        <w:rPr>
          <w:rFonts w:asciiTheme="minorBidi" w:hAnsiTheme="minorBidi"/>
          <w:sz w:val="24"/>
          <w:szCs w:val="24"/>
        </w:rPr>
        <w:t xml:space="preserve">. </w:t>
      </w:r>
      <w:r w:rsidR="004B07AC" w:rsidRPr="002F732E">
        <w:rPr>
          <w:rFonts w:asciiTheme="minorBidi" w:hAnsiTheme="minorBidi"/>
          <w:sz w:val="24"/>
          <w:szCs w:val="24"/>
        </w:rPr>
        <w:t xml:space="preserve">This key will </w:t>
      </w:r>
      <w:r w:rsidR="00ED203A" w:rsidRPr="002F732E">
        <w:rPr>
          <w:rFonts w:asciiTheme="minorBidi" w:hAnsiTheme="minorBidi"/>
          <w:sz w:val="24"/>
          <w:szCs w:val="24"/>
        </w:rPr>
        <w:t xml:space="preserve">help you in accessing </w:t>
      </w:r>
      <w:r w:rsidR="0009039E" w:rsidRPr="002F732E">
        <w:rPr>
          <w:rFonts w:asciiTheme="minorBidi" w:hAnsiTheme="minorBidi"/>
          <w:sz w:val="24"/>
          <w:szCs w:val="24"/>
        </w:rPr>
        <w:t>menus</w:t>
      </w:r>
      <w:r w:rsidR="00ED203A" w:rsidRPr="002F732E">
        <w:rPr>
          <w:rFonts w:asciiTheme="minorBidi" w:hAnsiTheme="minorBidi"/>
          <w:sz w:val="24"/>
          <w:szCs w:val="24"/>
        </w:rPr>
        <w:t xml:space="preserve"> and other system options.</w:t>
      </w:r>
    </w:p>
    <w:p w14:paraId="077355AD" w14:textId="63D9FE58" w:rsidR="00516CD2" w:rsidRPr="002F732E" w:rsidRDefault="00516CD2">
      <w:pPr>
        <w:pStyle w:val="ListParagraph"/>
        <w:numPr>
          <w:ilvl w:val="0"/>
          <w:numId w:val="7"/>
        </w:numPr>
        <w:spacing w:line="360" w:lineRule="auto"/>
        <w:ind w:left="1080"/>
        <w:rPr>
          <w:rFonts w:asciiTheme="minorBidi" w:hAnsiTheme="minorBidi"/>
          <w:sz w:val="24"/>
          <w:szCs w:val="24"/>
        </w:rPr>
      </w:pPr>
      <w:r w:rsidRPr="002F732E">
        <w:rPr>
          <w:rFonts w:asciiTheme="minorBidi" w:hAnsiTheme="minorBidi"/>
          <w:sz w:val="24"/>
          <w:szCs w:val="24"/>
        </w:rPr>
        <w:t>To the right and slightly upwards from the navigation pad, you will find the record key. It will allow you to initiate a recording instantly without navigating to the recording application.</w:t>
      </w:r>
    </w:p>
    <w:p w14:paraId="2BAB2E16" w14:textId="2D90E62A" w:rsidR="004B07AC" w:rsidRPr="002F732E" w:rsidRDefault="004B07AC">
      <w:pPr>
        <w:pStyle w:val="ListParagraph"/>
        <w:widowControl w:val="0"/>
        <w:numPr>
          <w:ilvl w:val="0"/>
          <w:numId w:val="7"/>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the left and slightly downwards, you will find </w:t>
      </w:r>
      <w:r w:rsidR="006A18CC" w:rsidRPr="002F732E">
        <w:rPr>
          <w:rFonts w:asciiTheme="minorBidi" w:hAnsiTheme="minorBidi"/>
          <w:sz w:val="24"/>
          <w:szCs w:val="24"/>
        </w:rPr>
        <w:t>the home</w:t>
      </w:r>
      <w:r w:rsidRPr="002F732E">
        <w:rPr>
          <w:rFonts w:asciiTheme="minorBidi" w:hAnsiTheme="minorBidi"/>
          <w:sz w:val="24"/>
          <w:szCs w:val="24"/>
        </w:rPr>
        <w:t xml:space="preserve"> key. </w:t>
      </w:r>
      <w:r w:rsidR="008417B0" w:rsidRPr="002F732E">
        <w:rPr>
          <w:rFonts w:asciiTheme="minorBidi" w:hAnsiTheme="minorBidi"/>
          <w:sz w:val="24"/>
          <w:szCs w:val="24"/>
        </w:rPr>
        <w:t>T</w:t>
      </w:r>
      <w:r w:rsidRPr="002F732E">
        <w:rPr>
          <w:rFonts w:asciiTheme="minorBidi" w:hAnsiTheme="minorBidi"/>
          <w:sz w:val="24"/>
          <w:szCs w:val="24"/>
        </w:rPr>
        <w:t>his key will bring you</w:t>
      </w:r>
      <w:r w:rsidR="008417B0" w:rsidRPr="002F732E">
        <w:rPr>
          <w:rFonts w:asciiTheme="minorBidi" w:hAnsiTheme="minorBidi"/>
          <w:sz w:val="24"/>
          <w:szCs w:val="24"/>
        </w:rPr>
        <w:t>r</w:t>
      </w:r>
      <w:r w:rsidRPr="002F732E">
        <w:rPr>
          <w:rFonts w:asciiTheme="minorBidi" w:hAnsiTheme="minorBidi"/>
          <w:sz w:val="24"/>
          <w:szCs w:val="24"/>
        </w:rPr>
        <w:t xml:space="preserve"> </w:t>
      </w:r>
      <w:r w:rsidR="008417B0" w:rsidRPr="002F732E">
        <w:rPr>
          <w:rFonts w:asciiTheme="minorBidi" w:hAnsiTheme="minorBidi"/>
          <w:sz w:val="24"/>
          <w:szCs w:val="24"/>
        </w:rPr>
        <w:t xml:space="preserve">focus </w:t>
      </w:r>
      <w:r w:rsidRPr="002F732E">
        <w:rPr>
          <w:rFonts w:asciiTheme="minorBidi" w:hAnsiTheme="minorBidi"/>
          <w:sz w:val="24"/>
          <w:szCs w:val="24"/>
        </w:rPr>
        <w:t xml:space="preserve">to </w:t>
      </w:r>
      <w:r w:rsidR="006A18CC" w:rsidRPr="002F732E">
        <w:rPr>
          <w:rFonts w:asciiTheme="minorBidi" w:hAnsiTheme="minorBidi"/>
          <w:sz w:val="24"/>
          <w:szCs w:val="24"/>
        </w:rPr>
        <w:t>the home</w:t>
      </w:r>
      <w:r w:rsidRPr="002F732E">
        <w:rPr>
          <w:rFonts w:asciiTheme="minorBidi" w:hAnsiTheme="minorBidi"/>
          <w:sz w:val="24"/>
          <w:szCs w:val="24"/>
        </w:rPr>
        <w:t xml:space="preserve"> screen from </w:t>
      </w:r>
      <w:r w:rsidR="008417B0" w:rsidRPr="002F732E">
        <w:rPr>
          <w:rFonts w:asciiTheme="minorBidi" w:hAnsiTheme="minorBidi"/>
          <w:sz w:val="24"/>
          <w:szCs w:val="24"/>
        </w:rPr>
        <w:t xml:space="preserve">any application or system </w:t>
      </w:r>
      <w:r w:rsidR="004A4165" w:rsidRPr="002F732E">
        <w:rPr>
          <w:rFonts w:asciiTheme="minorBidi" w:hAnsiTheme="minorBidi"/>
          <w:sz w:val="24"/>
          <w:szCs w:val="24"/>
        </w:rPr>
        <w:t>option.</w:t>
      </w:r>
      <w:r w:rsidR="008417B0" w:rsidRPr="002F732E">
        <w:rPr>
          <w:rFonts w:asciiTheme="minorBidi" w:hAnsiTheme="minorBidi"/>
          <w:sz w:val="24"/>
          <w:szCs w:val="24"/>
        </w:rPr>
        <w:t xml:space="preserve"> </w:t>
      </w:r>
    </w:p>
    <w:p w14:paraId="6D77A387" w14:textId="496D4AC1" w:rsidR="00E524C2" w:rsidRPr="002F732E" w:rsidRDefault="00E524C2">
      <w:pPr>
        <w:pStyle w:val="ListParagraph"/>
        <w:widowControl w:val="0"/>
        <w:numPr>
          <w:ilvl w:val="0"/>
          <w:numId w:val="7"/>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the right and slightly downwards, you will find </w:t>
      </w:r>
      <w:r w:rsidR="006A18CC" w:rsidRPr="002F732E">
        <w:rPr>
          <w:rFonts w:asciiTheme="minorBidi" w:hAnsiTheme="minorBidi"/>
          <w:sz w:val="24"/>
          <w:szCs w:val="24"/>
        </w:rPr>
        <w:t>the back</w:t>
      </w:r>
      <w:r w:rsidRPr="002F732E">
        <w:rPr>
          <w:rFonts w:asciiTheme="minorBidi" w:hAnsiTheme="minorBidi"/>
          <w:sz w:val="24"/>
          <w:szCs w:val="24"/>
        </w:rPr>
        <w:t xml:space="preserve"> key. This key will help you </w:t>
      </w:r>
      <w:r w:rsidR="001E44A6" w:rsidRPr="002F732E">
        <w:rPr>
          <w:rFonts w:asciiTheme="minorBidi" w:hAnsiTheme="minorBidi"/>
          <w:sz w:val="24"/>
          <w:szCs w:val="24"/>
        </w:rPr>
        <w:t xml:space="preserve">in </w:t>
      </w:r>
      <w:r w:rsidRPr="002F732E">
        <w:rPr>
          <w:rFonts w:asciiTheme="minorBidi" w:hAnsiTheme="minorBidi"/>
          <w:sz w:val="24"/>
          <w:szCs w:val="24"/>
        </w:rPr>
        <w:t xml:space="preserve">coming back from the menu, </w:t>
      </w:r>
      <w:r w:rsidR="00F07EBF" w:rsidRPr="002F732E">
        <w:rPr>
          <w:rFonts w:asciiTheme="minorBidi" w:hAnsiTheme="minorBidi"/>
          <w:sz w:val="24"/>
          <w:szCs w:val="24"/>
        </w:rPr>
        <w:t>files,</w:t>
      </w:r>
      <w:r w:rsidRPr="002F732E">
        <w:rPr>
          <w:rFonts w:asciiTheme="minorBidi" w:hAnsiTheme="minorBidi"/>
          <w:sz w:val="24"/>
          <w:szCs w:val="24"/>
        </w:rPr>
        <w:t xml:space="preserve"> and folder </w:t>
      </w:r>
      <w:r w:rsidR="00B7755B" w:rsidRPr="002F732E">
        <w:rPr>
          <w:rFonts w:asciiTheme="minorBidi" w:hAnsiTheme="minorBidi"/>
          <w:sz w:val="24"/>
          <w:szCs w:val="24"/>
        </w:rPr>
        <w:t>etc.</w:t>
      </w:r>
    </w:p>
    <w:p w14:paraId="5704FC7E" w14:textId="50A5037B" w:rsidR="00E524C2" w:rsidRPr="002F732E" w:rsidRDefault="00E524C2">
      <w:pPr>
        <w:pStyle w:val="ListParagraph"/>
        <w:widowControl w:val="0"/>
        <w:numPr>
          <w:ilvl w:val="0"/>
          <w:numId w:val="7"/>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Below that section, you will feel a </w:t>
      </w:r>
      <w:r w:rsidR="001E44A6" w:rsidRPr="002F732E">
        <w:rPr>
          <w:rFonts w:asciiTheme="minorBidi" w:hAnsiTheme="minorBidi"/>
          <w:sz w:val="24"/>
          <w:szCs w:val="24"/>
        </w:rPr>
        <w:t xml:space="preserve">horizontal </w:t>
      </w:r>
      <w:r w:rsidRPr="002F732E">
        <w:rPr>
          <w:rFonts w:asciiTheme="minorBidi" w:hAnsiTheme="minorBidi"/>
          <w:sz w:val="24"/>
          <w:szCs w:val="24"/>
        </w:rPr>
        <w:t xml:space="preserve">partition like line and below that line, you will find </w:t>
      </w:r>
      <w:r w:rsidR="002F03ED" w:rsidRPr="002F732E">
        <w:rPr>
          <w:rFonts w:asciiTheme="minorBidi" w:hAnsiTheme="minorBidi"/>
          <w:sz w:val="24"/>
          <w:szCs w:val="24"/>
        </w:rPr>
        <w:t xml:space="preserve">a </w:t>
      </w:r>
      <w:r w:rsidR="00007C79" w:rsidRPr="002F732E">
        <w:rPr>
          <w:rFonts w:asciiTheme="minorBidi" w:hAnsiTheme="minorBidi"/>
          <w:sz w:val="24"/>
          <w:szCs w:val="24"/>
        </w:rPr>
        <w:t>number pad</w:t>
      </w:r>
      <w:r w:rsidRPr="002F732E">
        <w:rPr>
          <w:rFonts w:asciiTheme="minorBidi" w:hAnsiTheme="minorBidi"/>
          <w:sz w:val="24"/>
          <w:szCs w:val="24"/>
        </w:rPr>
        <w:t xml:space="preserve"> which you might </w:t>
      </w:r>
      <w:r w:rsidR="0063092C" w:rsidRPr="002F732E">
        <w:rPr>
          <w:rFonts w:asciiTheme="minorBidi" w:hAnsiTheme="minorBidi"/>
          <w:sz w:val="24"/>
          <w:szCs w:val="24"/>
        </w:rPr>
        <w:t>already be</w:t>
      </w:r>
      <w:r w:rsidRPr="002F732E">
        <w:rPr>
          <w:rFonts w:asciiTheme="minorBidi" w:hAnsiTheme="minorBidi"/>
          <w:sz w:val="24"/>
          <w:szCs w:val="24"/>
        </w:rPr>
        <w:t xml:space="preserve"> familiar with as it used to be used in the old keypad phones. If not, no issues here. Let me explain it for you.</w:t>
      </w:r>
    </w:p>
    <w:p w14:paraId="1656FF93" w14:textId="77777777" w:rsidR="001E44A6" w:rsidRPr="002F732E" w:rsidRDefault="001E44A6">
      <w:pPr>
        <w:numPr>
          <w:ilvl w:val="0"/>
          <w:numId w:val="22"/>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numeric keypad consists of four rows, each containing three keys.</w:t>
      </w:r>
    </w:p>
    <w:p w14:paraId="229773FC" w14:textId="47D5DC1A" w:rsidR="001E44A6" w:rsidRPr="002F732E" w:rsidRDefault="001E44A6">
      <w:pPr>
        <w:numPr>
          <w:ilvl w:val="0"/>
          <w:numId w:val="22"/>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 xml:space="preserve">The first row (left to right): 1, 2, </w:t>
      </w:r>
      <w:r w:rsidR="006E08E9" w:rsidRPr="002F732E">
        <w:rPr>
          <w:rFonts w:asciiTheme="minorBidi" w:hAnsiTheme="minorBidi"/>
          <w:sz w:val="24"/>
          <w:szCs w:val="24"/>
        </w:rPr>
        <w:t>3.</w:t>
      </w:r>
    </w:p>
    <w:p w14:paraId="27494C43" w14:textId="4F4B7B58" w:rsidR="001E44A6" w:rsidRPr="002F732E" w:rsidRDefault="6DAEA8D4">
      <w:pPr>
        <w:numPr>
          <w:ilvl w:val="0"/>
          <w:numId w:val="22"/>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second row: 4, 5, 6i</w:t>
      </w:r>
    </w:p>
    <w:p w14:paraId="41FF6548" w14:textId="77777777" w:rsidR="001E44A6" w:rsidRPr="002F732E" w:rsidRDefault="001E44A6">
      <w:pPr>
        <w:numPr>
          <w:ilvl w:val="0"/>
          <w:numId w:val="22"/>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third row: 7, 8, 9</w:t>
      </w:r>
    </w:p>
    <w:p w14:paraId="7DDD44CF" w14:textId="77777777" w:rsidR="001E44A6" w:rsidRPr="002F732E" w:rsidRDefault="001E44A6">
      <w:pPr>
        <w:numPr>
          <w:ilvl w:val="0"/>
          <w:numId w:val="22"/>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 fourth and final row: *, 0, #</w:t>
      </w:r>
    </w:p>
    <w:p w14:paraId="2CA5A83F" w14:textId="77777777"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t>These keys serve multiple purposes:</w:t>
      </w:r>
    </w:p>
    <w:p w14:paraId="6A3433DA" w14:textId="5F3A2487" w:rsidR="001E44A6" w:rsidRPr="002F732E" w:rsidRDefault="001E44A6">
      <w:pPr>
        <w:numPr>
          <w:ilvl w:val="0"/>
          <w:numId w:val="23"/>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 xml:space="preserve">They can be used in combination with </w:t>
      </w:r>
      <w:r w:rsidR="00437B9B" w:rsidRPr="002F732E">
        <w:rPr>
          <w:rFonts w:asciiTheme="minorBidi" w:hAnsiTheme="minorBidi"/>
          <w:sz w:val="24"/>
          <w:szCs w:val="24"/>
        </w:rPr>
        <w:t>Home</w:t>
      </w:r>
      <w:r w:rsidRPr="002F732E">
        <w:rPr>
          <w:rFonts w:asciiTheme="minorBidi" w:hAnsiTheme="minorBidi"/>
          <w:sz w:val="24"/>
          <w:szCs w:val="24"/>
        </w:rPr>
        <w:t xml:space="preserve"> or function keys for various shortcuts.</w:t>
      </w:r>
    </w:p>
    <w:p w14:paraId="6FB63086" w14:textId="77777777" w:rsidR="001E44A6" w:rsidRPr="002F732E" w:rsidRDefault="001E44A6">
      <w:pPr>
        <w:numPr>
          <w:ilvl w:val="0"/>
          <w:numId w:val="23"/>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They function as a typing keypad.</w:t>
      </w:r>
    </w:p>
    <w:p w14:paraId="3B7067F6" w14:textId="77777777" w:rsidR="001E44A6" w:rsidRPr="002F732E" w:rsidRDefault="001E44A6">
      <w:pPr>
        <w:numPr>
          <w:ilvl w:val="0"/>
          <w:numId w:val="23"/>
        </w:numPr>
        <w:tabs>
          <w:tab w:val="clear" w:pos="360"/>
          <w:tab w:val="num" w:pos="1080"/>
        </w:tabs>
        <w:spacing w:line="360" w:lineRule="auto"/>
        <w:ind w:left="1080"/>
        <w:rPr>
          <w:rFonts w:asciiTheme="minorBidi" w:hAnsiTheme="minorBidi"/>
          <w:sz w:val="24"/>
          <w:szCs w:val="24"/>
        </w:rPr>
      </w:pPr>
      <w:r w:rsidRPr="002F732E">
        <w:rPr>
          <w:rFonts w:asciiTheme="minorBidi" w:hAnsiTheme="minorBidi"/>
          <w:sz w:val="24"/>
          <w:szCs w:val="24"/>
        </w:rPr>
        <w:t xml:space="preserve">They serve as shortcut keys to access applications directly. For example, if the media player is listed as the third application, pressing </w:t>
      </w:r>
      <w:r w:rsidRPr="002F732E">
        <w:rPr>
          <w:rFonts w:asciiTheme="minorBidi" w:hAnsiTheme="minorBidi"/>
          <w:b/>
          <w:sz w:val="24"/>
          <w:szCs w:val="24"/>
        </w:rPr>
        <w:t>3</w:t>
      </w:r>
      <w:r w:rsidRPr="002F732E">
        <w:rPr>
          <w:rFonts w:asciiTheme="minorBidi" w:hAnsiTheme="minorBidi"/>
          <w:sz w:val="24"/>
          <w:szCs w:val="24"/>
        </w:rPr>
        <w:t xml:space="preserve"> will launch it immediately.</w:t>
      </w:r>
    </w:p>
    <w:p w14:paraId="625115C4" w14:textId="77777777"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t>Below the numeric keypad, there is a speaker grille that provides voice feedback for all user actions.</w:t>
      </w:r>
    </w:p>
    <w:p w14:paraId="2E4CD059" w14:textId="77777777" w:rsidR="001E44A6" w:rsidRPr="002F732E" w:rsidRDefault="001E44A6" w:rsidP="002F732E">
      <w:pPr>
        <w:spacing w:line="360" w:lineRule="auto"/>
        <w:ind w:left="720"/>
        <w:rPr>
          <w:rFonts w:asciiTheme="minorBidi" w:hAnsiTheme="minorBidi"/>
          <w:b/>
          <w:sz w:val="24"/>
          <w:szCs w:val="24"/>
        </w:rPr>
      </w:pPr>
      <w:r w:rsidRPr="002F732E">
        <w:rPr>
          <w:rFonts w:asciiTheme="minorBidi" w:hAnsiTheme="minorBidi"/>
          <w:b/>
          <w:sz w:val="24"/>
          <w:szCs w:val="24"/>
        </w:rPr>
        <w:t>Device Side Orientation</w:t>
      </w:r>
    </w:p>
    <w:p w14:paraId="53E1A472" w14:textId="5CC7FA09" w:rsidR="001E44A6" w:rsidRPr="002F732E" w:rsidRDefault="001E44A6" w:rsidP="002F732E">
      <w:pPr>
        <w:spacing w:line="360" w:lineRule="auto"/>
        <w:ind w:left="720"/>
        <w:rPr>
          <w:rFonts w:asciiTheme="minorBidi" w:hAnsiTheme="minorBidi"/>
          <w:sz w:val="24"/>
          <w:szCs w:val="24"/>
        </w:rPr>
      </w:pPr>
      <w:r w:rsidRPr="002F732E">
        <w:rPr>
          <w:rFonts w:asciiTheme="minorBidi" w:hAnsiTheme="minorBidi"/>
          <w:sz w:val="24"/>
          <w:szCs w:val="24"/>
        </w:rPr>
        <w:lastRenderedPageBreak/>
        <w:t xml:space="preserve">Now, let us examine the </w:t>
      </w:r>
      <w:r w:rsidR="00516CD2" w:rsidRPr="002F732E">
        <w:rPr>
          <w:rFonts w:asciiTheme="minorBidi" w:hAnsiTheme="minorBidi"/>
          <w:sz w:val="24"/>
          <w:szCs w:val="24"/>
        </w:rPr>
        <w:t xml:space="preserve">ports and buttons </w:t>
      </w:r>
      <w:r w:rsidRPr="002F732E">
        <w:rPr>
          <w:rFonts w:asciiTheme="minorBidi" w:hAnsiTheme="minorBidi"/>
          <w:sz w:val="24"/>
          <w:szCs w:val="24"/>
        </w:rPr>
        <w:t>on the sides of the device.</w:t>
      </w:r>
    </w:p>
    <w:p w14:paraId="126E9983" w14:textId="7E6E4B15" w:rsidR="001E44A6" w:rsidRPr="002F732E" w:rsidRDefault="001E44A6">
      <w:pPr>
        <w:numPr>
          <w:ilvl w:val="0"/>
          <w:numId w:val="24"/>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Bottom:</w:t>
      </w:r>
      <w:r w:rsidRPr="002F732E">
        <w:rPr>
          <w:rFonts w:asciiTheme="minorBidi" w:hAnsiTheme="minorBidi"/>
          <w:sz w:val="24"/>
          <w:szCs w:val="24"/>
        </w:rPr>
        <w:t xml:space="preserve"> The bottom section of the device does not contain any </w:t>
      </w:r>
      <w:r w:rsidR="00DE6ECF" w:rsidRPr="002F732E">
        <w:rPr>
          <w:rFonts w:asciiTheme="minorBidi" w:hAnsiTheme="minorBidi"/>
          <w:sz w:val="24"/>
          <w:szCs w:val="24"/>
        </w:rPr>
        <w:t>ports and buttons</w:t>
      </w:r>
      <w:r w:rsidRPr="002F732E">
        <w:rPr>
          <w:rFonts w:asciiTheme="minorBidi" w:hAnsiTheme="minorBidi"/>
          <w:sz w:val="24"/>
          <w:szCs w:val="24"/>
        </w:rPr>
        <w:t>.</w:t>
      </w:r>
    </w:p>
    <w:p w14:paraId="3803DFE0" w14:textId="77777777" w:rsidR="001E44A6" w:rsidRPr="002F732E" w:rsidRDefault="001E44A6">
      <w:pPr>
        <w:numPr>
          <w:ilvl w:val="0"/>
          <w:numId w:val="24"/>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Right Side:</w:t>
      </w:r>
    </w:p>
    <w:p w14:paraId="07B07171" w14:textId="77777777" w:rsidR="001E44A6" w:rsidRPr="002F732E" w:rsidRDefault="001E44A6">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At the top, you will find the </w:t>
      </w:r>
      <w:r w:rsidRPr="002F732E">
        <w:rPr>
          <w:rFonts w:asciiTheme="minorBidi" w:hAnsiTheme="minorBidi"/>
          <w:b/>
          <w:sz w:val="24"/>
          <w:szCs w:val="24"/>
        </w:rPr>
        <w:t>Power Button</w:t>
      </w:r>
      <w:r w:rsidRPr="002F732E">
        <w:rPr>
          <w:rFonts w:asciiTheme="minorBidi" w:hAnsiTheme="minorBidi"/>
          <w:sz w:val="24"/>
          <w:szCs w:val="24"/>
        </w:rPr>
        <w:t>, which is marked with a tactile dot.</w:t>
      </w:r>
    </w:p>
    <w:p w14:paraId="52555215" w14:textId="77777777" w:rsidR="00DE6ECF" w:rsidRPr="002F732E" w:rsidRDefault="001E44A6">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Below the Power Button, there are two triangular </w:t>
      </w:r>
      <w:r w:rsidRPr="002F732E">
        <w:rPr>
          <w:rFonts w:asciiTheme="minorBidi" w:hAnsiTheme="minorBidi"/>
          <w:b/>
          <w:sz w:val="24"/>
          <w:szCs w:val="24"/>
        </w:rPr>
        <w:t>Volume Control Buttons</w:t>
      </w:r>
      <w:r w:rsidRPr="002F732E">
        <w:rPr>
          <w:rFonts w:asciiTheme="minorBidi" w:hAnsiTheme="minorBidi"/>
          <w:sz w:val="24"/>
          <w:szCs w:val="24"/>
        </w:rPr>
        <w:t xml:space="preserve"> facing opposite directions. These buttons allow you to adjust </w:t>
      </w:r>
      <w:r w:rsidR="00DE6ECF" w:rsidRPr="002F732E">
        <w:rPr>
          <w:rFonts w:asciiTheme="minorBidi" w:hAnsiTheme="minorBidi"/>
          <w:sz w:val="24"/>
          <w:szCs w:val="24"/>
        </w:rPr>
        <w:t>different types of volumes on the device</w:t>
      </w:r>
      <w:r w:rsidRPr="002F732E">
        <w:rPr>
          <w:rFonts w:asciiTheme="minorBidi" w:hAnsiTheme="minorBidi"/>
          <w:sz w:val="24"/>
          <w:szCs w:val="24"/>
        </w:rPr>
        <w:t>.</w:t>
      </w:r>
    </w:p>
    <w:p w14:paraId="16FCA018" w14:textId="6CB2C889" w:rsidR="001E44A6" w:rsidRPr="002F732E" w:rsidRDefault="0062117A">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If you press volume up and down by default, it will change the system volume, which includes system voice volume which is the speech, the tone you hear now and then and media volume if you are in a media app like book reader, media player, podcast or internet radio.</w:t>
      </w:r>
    </w:p>
    <w:p w14:paraId="74967A5A" w14:textId="77777777" w:rsidR="001E44A6" w:rsidRPr="002F732E" w:rsidRDefault="001E44A6">
      <w:pPr>
        <w:numPr>
          <w:ilvl w:val="0"/>
          <w:numId w:val="24"/>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Top Side:</w:t>
      </w:r>
    </w:p>
    <w:p w14:paraId="4BE0D365" w14:textId="77777777" w:rsidR="001E44A6" w:rsidRPr="002F732E" w:rsidRDefault="001E44A6">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On the right, there is a </w:t>
      </w:r>
      <w:r w:rsidRPr="002F732E">
        <w:rPr>
          <w:rFonts w:asciiTheme="minorBidi" w:hAnsiTheme="minorBidi"/>
          <w:b/>
          <w:sz w:val="24"/>
          <w:szCs w:val="24"/>
        </w:rPr>
        <w:t>3.5mm Audio Jack</w:t>
      </w:r>
      <w:r w:rsidRPr="002F732E">
        <w:rPr>
          <w:rFonts w:asciiTheme="minorBidi" w:hAnsiTheme="minorBidi"/>
          <w:sz w:val="24"/>
          <w:szCs w:val="24"/>
        </w:rPr>
        <w:t xml:space="preserve"> for connecting wired earphones.</w:t>
      </w:r>
    </w:p>
    <w:p w14:paraId="0B1A978C" w14:textId="77777777" w:rsidR="001E44A6" w:rsidRPr="002F732E" w:rsidRDefault="001E44A6">
      <w:pPr>
        <w:numPr>
          <w:ilvl w:val="0"/>
          <w:numId w:val="24"/>
        </w:numPr>
        <w:tabs>
          <w:tab w:val="clear" w:pos="360"/>
          <w:tab w:val="num" w:pos="1080"/>
        </w:tabs>
        <w:spacing w:line="360" w:lineRule="auto"/>
        <w:ind w:left="1080"/>
        <w:rPr>
          <w:rFonts w:asciiTheme="minorBidi" w:hAnsiTheme="minorBidi"/>
          <w:sz w:val="24"/>
          <w:szCs w:val="24"/>
        </w:rPr>
      </w:pPr>
      <w:r w:rsidRPr="002F732E">
        <w:rPr>
          <w:rFonts w:asciiTheme="minorBidi" w:hAnsiTheme="minorBidi"/>
          <w:b/>
          <w:sz w:val="24"/>
          <w:szCs w:val="24"/>
        </w:rPr>
        <w:t>Left Side:</w:t>
      </w:r>
    </w:p>
    <w:p w14:paraId="16347EC6" w14:textId="77777777" w:rsidR="001E44A6" w:rsidRPr="002F732E" w:rsidRDefault="001E44A6">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The </w:t>
      </w:r>
      <w:r w:rsidRPr="002F732E">
        <w:rPr>
          <w:rFonts w:asciiTheme="minorBidi" w:hAnsiTheme="minorBidi"/>
          <w:b/>
          <w:sz w:val="24"/>
          <w:szCs w:val="24"/>
        </w:rPr>
        <w:t>USB-C Port</w:t>
      </w:r>
      <w:r w:rsidRPr="002F732E">
        <w:rPr>
          <w:rFonts w:asciiTheme="minorBidi" w:hAnsiTheme="minorBidi"/>
          <w:sz w:val="24"/>
          <w:szCs w:val="24"/>
        </w:rPr>
        <w:t xml:space="preserve"> is used for charging the device and connecting it to a PC.</w:t>
      </w:r>
    </w:p>
    <w:p w14:paraId="76F02C25" w14:textId="77777777" w:rsidR="001E44A6" w:rsidRPr="002F732E" w:rsidRDefault="001E44A6">
      <w:pPr>
        <w:numPr>
          <w:ilvl w:val="1"/>
          <w:numId w:val="24"/>
        </w:numPr>
        <w:tabs>
          <w:tab w:val="clear" w:pos="1080"/>
          <w:tab w:val="num" w:pos="1800"/>
        </w:tabs>
        <w:spacing w:line="360" w:lineRule="auto"/>
        <w:ind w:left="1800"/>
        <w:rPr>
          <w:rFonts w:asciiTheme="minorBidi" w:hAnsiTheme="minorBidi"/>
          <w:sz w:val="24"/>
          <w:szCs w:val="24"/>
        </w:rPr>
      </w:pPr>
      <w:r w:rsidRPr="002F732E">
        <w:rPr>
          <w:rFonts w:asciiTheme="minorBidi" w:hAnsiTheme="minorBidi"/>
          <w:sz w:val="24"/>
          <w:szCs w:val="24"/>
        </w:rPr>
        <w:t xml:space="preserve">Below the USB-C Port is the </w:t>
      </w:r>
      <w:r w:rsidRPr="002F732E">
        <w:rPr>
          <w:rFonts w:asciiTheme="minorBidi" w:hAnsiTheme="minorBidi"/>
          <w:b/>
          <w:sz w:val="24"/>
          <w:szCs w:val="24"/>
        </w:rPr>
        <w:t>SD Card Slot</w:t>
      </w:r>
      <w:r w:rsidRPr="002F732E">
        <w:rPr>
          <w:rFonts w:asciiTheme="minorBidi" w:hAnsiTheme="minorBidi"/>
          <w:sz w:val="24"/>
          <w:szCs w:val="24"/>
        </w:rPr>
        <w:t>, which supports SD cards ranging from 8GB to 1TB.</w:t>
      </w:r>
    </w:p>
    <w:p w14:paraId="76DA8CD0" w14:textId="77777777" w:rsidR="001E44A6" w:rsidRPr="002F732E" w:rsidRDefault="001E44A6">
      <w:pPr>
        <w:numPr>
          <w:ilvl w:val="2"/>
          <w:numId w:val="24"/>
        </w:numPr>
        <w:tabs>
          <w:tab w:val="clear" w:pos="1800"/>
          <w:tab w:val="num" w:pos="2520"/>
        </w:tabs>
        <w:spacing w:line="360" w:lineRule="auto"/>
        <w:ind w:left="2520"/>
        <w:rPr>
          <w:rFonts w:asciiTheme="minorBidi" w:hAnsiTheme="minorBidi"/>
          <w:sz w:val="24"/>
          <w:szCs w:val="24"/>
        </w:rPr>
      </w:pPr>
      <w:r w:rsidRPr="002F732E">
        <w:rPr>
          <w:rFonts w:asciiTheme="minorBidi" w:hAnsiTheme="minorBidi"/>
          <w:sz w:val="24"/>
          <w:szCs w:val="24"/>
        </w:rPr>
        <w:t>To remove the SD card, gently press it until you hear a click, indicating that it is unlocked and can be slid out.</w:t>
      </w:r>
    </w:p>
    <w:p w14:paraId="3958EDB1" w14:textId="77777777" w:rsidR="001E44A6" w:rsidRPr="002F732E" w:rsidRDefault="001E44A6">
      <w:pPr>
        <w:numPr>
          <w:ilvl w:val="2"/>
          <w:numId w:val="24"/>
        </w:numPr>
        <w:tabs>
          <w:tab w:val="clear" w:pos="1800"/>
          <w:tab w:val="num" w:pos="2520"/>
        </w:tabs>
        <w:spacing w:line="360" w:lineRule="auto"/>
        <w:ind w:left="2520"/>
        <w:rPr>
          <w:rFonts w:asciiTheme="minorBidi" w:hAnsiTheme="minorBidi"/>
          <w:sz w:val="24"/>
          <w:szCs w:val="24"/>
        </w:rPr>
      </w:pPr>
      <w:r w:rsidRPr="002F732E">
        <w:rPr>
          <w:rFonts w:asciiTheme="minorBidi" w:hAnsiTheme="minorBidi"/>
          <w:sz w:val="24"/>
          <w:szCs w:val="24"/>
        </w:rPr>
        <w:t>To insert an SD card, ensure the contacts are facing up and towards the device, then gently push it into the slot until you hear a click.</w:t>
      </w:r>
    </w:p>
    <w:p w14:paraId="23A368F5" w14:textId="77777777" w:rsidR="001E44A6" w:rsidRPr="002F732E" w:rsidRDefault="001E44A6" w:rsidP="002F732E">
      <w:pPr>
        <w:spacing w:line="360" w:lineRule="auto"/>
        <w:ind w:left="720"/>
        <w:rPr>
          <w:rFonts w:asciiTheme="minorBidi" w:hAnsiTheme="minorBidi"/>
          <w:b/>
          <w:sz w:val="24"/>
          <w:szCs w:val="24"/>
        </w:rPr>
      </w:pPr>
      <w:r w:rsidRPr="002F732E">
        <w:rPr>
          <w:rFonts w:asciiTheme="minorBidi" w:hAnsiTheme="minorBidi"/>
          <w:b/>
          <w:sz w:val="24"/>
          <w:szCs w:val="24"/>
        </w:rPr>
        <w:t>Rear of the Device</w:t>
      </w:r>
    </w:p>
    <w:p w14:paraId="4EFE47AF" w14:textId="77777777" w:rsidR="001E44A6" w:rsidRPr="002F732E" w:rsidRDefault="001E44A6">
      <w:pPr>
        <w:numPr>
          <w:ilvl w:val="0"/>
          <w:numId w:val="25"/>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lastRenderedPageBreak/>
        <w:t xml:space="preserve">On the back of the device, near the top, you will find the </w:t>
      </w:r>
      <w:r w:rsidRPr="002F732E">
        <w:rPr>
          <w:rFonts w:asciiTheme="minorBidi" w:hAnsiTheme="minorBidi"/>
          <w:b/>
          <w:sz w:val="24"/>
          <w:szCs w:val="24"/>
        </w:rPr>
        <w:t>Orbit logo</w:t>
      </w:r>
      <w:r w:rsidRPr="002F732E">
        <w:rPr>
          <w:rFonts w:asciiTheme="minorBidi" w:hAnsiTheme="minorBidi"/>
          <w:sz w:val="24"/>
          <w:szCs w:val="24"/>
        </w:rPr>
        <w:t>, positioned just behind the navigation pad.</w:t>
      </w:r>
    </w:p>
    <w:p w14:paraId="0C10E5C2" w14:textId="77777777" w:rsidR="001E44A6" w:rsidRPr="002F732E" w:rsidRDefault="001E44A6">
      <w:pPr>
        <w:numPr>
          <w:ilvl w:val="0"/>
          <w:numId w:val="25"/>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t xml:space="preserve">Below this, towards the bottom, is the </w:t>
      </w:r>
      <w:r w:rsidRPr="002F732E">
        <w:rPr>
          <w:rFonts w:asciiTheme="minorBidi" w:hAnsiTheme="minorBidi"/>
          <w:b/>
          <w:sz w:val="24"/>
          <w:szCs w:val="24"/>
        </w:rPr>
        <w:t>battery compartment</w:t>
      </w:r>
      <w:r w:rsidRPr="002F732E">
        <w:rPr>
          <w:rFonts w:asciiTheme="minorBidi" w:hAnsiTheme="minorBidi"/>
          <w:sz w:val="24"/>
          <w:szCs w:val="24"/>
        </w:rPr>
        <w:t>, which is removable. To remove the battery cover, use two or three fingers to pull it towards you.</w:t>
      </w:r>
    </w:p>
    <w:p w14:paraId="7F4B0D81" w14:textId="77777777" w:rsidR="001E44A6" w:rsidRPr="002F732E" w:rsidRDefault="001E44A6">
      <w:pPr>
        <w:numPr>
          <w:ilvl w:val="0"/>
          <w:numId w:val="25"/>
        </w:numPr>
        <w:tabs>
          <w:tab w:val="clear" w:pos="720"/>
          <w:tab w:val="num" w:pos="1440"/>
        </w:tabs>
        <w:spacing w:line="360" w:lineRule="auto"/>
        <w:ind w:left="1440"/>
        <w:rPr>
          <w:rFonts w:asciiTheme="minorBidi" w:hAnsiTheme="minorBidi"/>
          <w:sz w:val="24"/>
          <w:szCs w:val="24"/>
        </w:rPr>
      </w:pPr>
      <w:r w:rsidRPr="002F732E">
        <w:rPr>
          <w:rFonts w:asciiTheme="minorBidi" w:hAnsiTheme="minorBidi"/>
          <w:sz w:val="24"/>
          <w:szCs w:val="24"/>
        </w:rPr>
        <w:t>The battery compartment cover features a clearly visible label containing a barcode and certification details for the device.</w:t>
      </w:r>
    </w:p>
    <w:p w14:paraId="10C1E176" w14:textId="2FF39A68" w:rsidR="00CB3E15" w:rsidRPr="002F732E" w:rsidRDefault="00E40AC7" w:rsidP="002F732E">
      <w:pPr>
        <w:widowControl w:val="0"/>
        <w:autoSpaceDE w:val="0"/>
        <w:autoSpaceDN w:val="0"/>
        <w:adjustRightInd w:val="0"/>
        <w:spacing w:line="360" w:lineRule="auto"/>
        <w:ind w:left="720"/>
        <w:rPr>
          <w:rFonts w:asciiTheme="minorBidi" w:hAnsiTheme="minorBidi"/>
          <w:sz w:val="28"/>
          <w:szCs w:val="28"/>
        </w:rPr>
      </w:pPr>
      <w:r w:rsidRPr="002F732E">
        <w:rPr>
          <w:rFonts w:asciiTheme="minorBidi" w:hAnsiTheme="minorBidi"/>
          <w:noProof/>
          <w:sz w:val="28"/>
          <w:szCs w:val="28"/>
        </w:rPr>
        <w:t xml:space="preserve">      </w:t>
      </w:r>
      <w:r w:rsidR="00CB3E15" w:rsidRPr="002F732E">
        <w:rPr>
          <w:rFonts w:asciiTheme="minorBidi" w:hAnsiTheme="minorBidi"/>
          <w:noProof/>
          <w:sz w:val="28"/>
          <w:szCs w:val="28"/>
        </w:rPr>
        <w:drawing>
          <wp:inline distT="0" distB="0" distL="0" distR="0" wp14:anchorId="56C37364" wp14:editId="4512EB74">
            <wp:extent cx="3962400" cy="3654912"/>
            <wp:effectExtent l="0" t="0" r="0" b="3175"/>
            <wp:docPr id="1722528748" name="Picture 4" descr="This image describe the Orientation of Lotus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8748" name="Picture 4" descr="This image describe the Orientation of Lotus de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7264" cy="3659399"/>
                    </a:xfrm>
                    <a:prstGeom prst="rect">
                      <a:avLst/>
                    </a:prstGeom>
                    <a:noFill/>
                    <a:ln>
                      <a:noFill/>
                    </a:ln>
                  </pic:spPr>
                </pic:pic>
              </a:graphicData>
            </a:graphic>
          </wp:inline>
        </w:drawing>
      </w:r>
    </w:p>
    <w:p w14:paraId="2073D6C0" w14:textId="77777777" w:rsidR="00CB3E15" w:rsidRPr="002F732E" w:rsidRDefault="00CB3E15" w:rsidP="002F732E">
      <w:pPr>
        <w:widowControl w:val="0"/>
        <w:autoSpaceDE w:val="0"/>
        <w:autoSpaceDN w:val="0"/>
        <w:adjustRightInd w:val="0"/>
        <w:spacing w:line="360" w:lineRule="auto"/>
        <w:ind w:left="720"/>
        <w:rPr>
          <w:rFonts w:asciiTheme="minorBidi" w:hAnsiTheme="minorBidi"/>
          <w:sz w:val="28"/>
          <w:szCs w:val="28"/>
        </w:rPr>
      </w:pPr>
    </w:p>
    <w:p w14:paraId="6E1BC229" w14:textId="2FBDB401" w:rsidR="00BA4DCC" w:rsidRPr="002F732E" w:rsidRDefault="00E40AC7" w:rsidP="002F732E">
      <w:pPr>
        <w:widowControl w:val="0"/>
        <w:autoSpaceDE w:val="0"/>
        <w:autoSpaceDN w:val="0"/>
        <w:adjustRightInd w:val="0"/>
        <w:spacing w:line="360" w:lineRule="auto"/>
        <w:ind w:left="1440" w:firstLine="720"/>
        <w:rPr>
          <w:rFonts w:asciiTheme="minorBidi" w:hAnsiTheme="minorBidi"/>
          <w:sz w:val="28"/>
          <w:szCs w:val="28"/>
        </w:rPr>
      </w:pPr>
      <w:r w:rsidRPr="002F732E">
        <w:rPr>
          <w:rFonts w:asciiTheme="minorBidi" w:hAnsiTheme="minorBidi"/>
          <w:sz w:val="28"/>
          <w:szCs w:val="28"/>
        </w:rPr>
        <w:lastRenderedPageBreak/>
        <w:t xml:space="preserve">    </w:t>
      </w:r>
      <w:r w:rsidR="00CB3E15" w:rsidRPr="002F732E">
        <w:rPr>
          <w:rFonts w:asciiTheme="minorBidi" w:hAnsiTheme="minorBidi"/>
          <w:noProof/>
          <w:sz w:val="28"/>
          <w:szCs w:val="28"/>
        </w:rPr>
        <w:drawing>
          <wp:inline distT="0" distB="0" distL="0" distR="0" wp14:anchorId="6C45A5F6" wp14:editId="20E4F5F6">
            <wp:extent cx="2928368" cy="2557780"/>
            <wp:effectExtent l="0" t="0" r="5715" b="0"/>
            <wp:docPr id="842489093" name="Picture 7" descr="This Image describe the Orientation of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89093" name="Picture 7" descr="This Image describe the Orientation of de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688" cy="2595618"/>
                    </a:xfrm>
                    <a:prstGeom prst="rect">
                      <a:avLst/>
                    </a:prstGeom>
                    <a:noFill/>
                    <a:ln>
                      <a:noFill/>
                    </a:ln>
                  </pic:spPr>
                </pic:pic>
              </a:graphicData>
            </a:graphic>
          </wp:inline>
        </w:drawing>
      </w:r>
    </w:p>
    <w:p w14:paraId="19DD177B"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4A44AE6C"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1B4BC274"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7ECBC3F8" w14:textId="6F5D6713" w:rsidR="00C85A1E" w:rsidRPr="002F732E" w:rsidRDefault="00D56D8B" w:rsidP="002F732E">
      <w:pPr>
        <w:widowControl w:val="0"/>
        <w:autoSpaceDE w:val="0"/>
        <w:autoSpaceDN w:val="0"/>
        <w:adjustRightInd w:val="0"/>
        <w:spacing w:line="360" w:lineRule="auto"/>
        <w:ind w:left="1440" w:firstLine="720"/>
        <w:rPr>
          <w:rFonts w:asciiTheme="minorBidi" w:hAnsiTheme="minorBidi"/>
          <w:sz w:val="28"/>
          <w:szCs w:val="28"/>
        </w:rPr>
      </w:pPr>
      <w:r w:rsidRPr="002F732E">
        <w:rPr>
          <w:rFonts w:asciiTheme="minorBidi" w:hAnsiTheme="minorBidi"/>
          <w:sz w:val="28"/>
          <w:szCs w:val="28"/>
        </w:rPr>
        <w:t xml:space="preserve">     </w:t>
      </w:r>
      <w:r w:rsidR="00C85A1E" w:rsidRPr="002F732E">
        <w:rPr>
          <w:rFonts w:asciiTheme="minorBidi" w:hAnsiTheme="minorBidi"/>
          <w:noProof/>
          <w:sz w:val="28"/>
          <w:szCs w:val="28"/>
        </w:rPr>
        <w:drawing>
          <wp:inline distT="0" distB="0" distL="0" distR="0" wp14:anchorId="5BB5C9CA" wp14:editId="6BEBEDD8">
            <wp:extent cx="2910840" cy="2766560"/>
            <wp:effectExtent l="0" t="0" r="3810" b="0"/>
            <wp:docPr id="943347978" name="Picture 8" descr="This image describe the Orienta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7978" name="Picture 8" descr="This image describe the Orientation of the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0917" cy="2795146"/>
                    </a:xfrm>
                    <a:prstGeom prst="rect">
                      <a:avLst/>
                    </a:prstGeom>
                    <a:noFill/>
                    <a:ln>
                      <a:noFill/>
                    </a:ln>
                  </pic:spPr>
                </pic:pic>
              </a:graphicData>
            </a:graphic>
          </wp:inline>
        </w:drawing>
      </w:r>
    </w:p>
    <w:p w14:paraId="132BD225"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50BFFBE2" w14:textId="1871C5D6" w:rsidR="009D14AF" w:rsidRPr="002F732E" w:rsidRDefault="004E17B1">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Menu</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15. Key 3</w:t>
      </w:r>
    </w:p>
    <w:p w14:paraId="290D6A42" w14:textId="616C5968"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Left Arrow key</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16. Back Key</w:t>
      </w:r>
    </w:p>
    <w:p w14:paraId="3DB6E92C" w14:textId="747A1AC2"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Home </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17. Down arrow key</w:t>
      </w:r>
    </w:p>
    <w:p w14:paraId="1CA68A17" w14:textId="2EFE64F6"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2</w:t>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r>
      <w:r w:rsidR="009E22D5" w:rsidRPr="002F732E">
        <w:rPr>
          <w:rFonts w:asciiTheme="minorBidi" w:hAnsiTheme="minorBidi"/>
          <w:sz w:val="24"/>
          <w:szCs w:val="24"/>
        </w:rPr>
        <w:tab/>
        <w:t>18. Right arrow key</w:t>
      </w:r>
    </w:p>
    <w:p w14:paraId="22941749" w14:textId="512A7FA0"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lastRenderedPageBreak/>
        <w:t>Key 1</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19. Record key</w:t>
      </w:r>
    </w:p>
    <w:p w14:paraId="6EBF516B" w14:textId="5B049D2A"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4</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20. Up arrow key</w:t>
      </w:r>
    </w:p>
    <w:p w14:paraId="55C7D7EF" w14:textId="7C7ABC40"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 xml:space="preserve">Key </w:t>
      </w:r>
      <w:r w:rsidR="009E22D5" w:rsidRPr="002F732E">
        <w:rPr>
          <w:rFonts w:asciiTheme="minorBidi" w:hAnsiTheme="minorBidi"/>
          <w:sz w:val="24"/>
          <w:szCs w:val="24"/>
        </w:rPr>
        <w:t>7</w:t>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r>
      <w:r w:rsidR="004E17B1" w:rsidRPr="002F732E">
        <w:rPr>
          <w:rFonts w:asciiTheme="minorBidi" w:hAnsiTheme="minorBidi"/>
          <w:sz w:val="24"/>
          <w:szCs w:val="24"/>
        </w:rPr>
        <w:tab/>
        <w:t xml:space="preserve">21. Select </w:t>
      </w:r>
      <w:r w:rsidR="00A064B4" w:rsidRPr="002F732E">
        <w:rPr>
          <w:rFonts w:asciiTheme="minorBidi" w:hAnsiTheme="minorBidi"/>
          <w:sz w:val="24"/>
          <w:szCs w:val="24"/>
        </w:rPr>
        <w:t>key.</w:t>
      </w:r>
    </w:p>
    <w:p w14:paraId="0B9AFD43" w14:textId="4506A749" w:rsidR="009D14AF" w:rsidRPr="002F732E" w:rsidRDefault="009D14AF">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22. USB</w:t>
      </w:r>
      <w:r w:rsidR="00F54CDE" w:rsidRPr="002F732E">
        <w:rPr>
          <w:rFonts w:asciiTheme="minorBidi" w:hAnsiTheme="minorBidi"/>
          <w:sz w:val="24"/>
          <w:szCs w:val="24"/>
        </w:rPr>
        <w:t>-</w:t>
      </w:r>
      <w:r w:rsidR="00835D95" w:rsidRPr="002F732E">
        <w:rPr>
          <w:rFonts w:asciiTheme="minorBidi" w:hAnsiTheme="minorBidi"/>
          <w:sz w:val="24"/>
          <w:szCs w:val="24"/>
        </w:rPr>
        <w:t xml:space="preserve">C </w:t>
      </w:r>
      <w:r w:rsidR="00F54CDE" w:rsidRPr="002F732E">
        <w:rPr>
          <w:rFonts w:asciiTheme="minorBidi" w:hAnsiTheme="minorBidi"/>
          <w:sz w:val="24"/>
          <w:szCs w:val="24"/>
        </w:rPr>
        <w:t>port</w:t>
      </w:r>
      <w:r w:rsidR="00835D95" w:rsidRPr="002F732E">
        <w:rPr>
          <w:rFonts w:asciiTheme="minorBidi" w:hAnsiTheme="minorBidi"/>
          <w:sz w:val="24"/>
          <w:szCs w:val="24"/>
        </w:rPr>
        <w:t xml:space="preserve"> </w:t>
      </w:r>
    </w:p>
    <w:p w14:paraId="636E1FC4" w14:textId="70BAAAEB"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5</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23. Sd card slot</w:t>
      </w:r>
    </w:p>
    <w:p w14:paraId="6BA9D753" w14:textId="5F6381A9"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0</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24. Power Key</w:t>
      </w:r>
    </w:p>
    <w:p w14:paraId="76D105EF" w14:textId="665B66AB"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9</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25. Volume Up key</w:t>
      </w:r>
    </w:p>
    <w:p w14:paraId="633B99D2" w14:textId="7E271845"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w:t>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r>
      <w:r w:rsidR="00835D95" w:rsidRPr="002F732E">
        <w:rPr>
          <w:rFonts w:asciiTheme="minorBidi" w:hAnsiTheme="minorBidi"/>
          <w:sz w:val="24"/>
          <w:szCs w:val="24"/>
        </w:rPr>
        <w:tab/>
        <w:t>26. Volume Down key</w:t>
      </w:r>
    </w:p>
    <w:p w14:paraId="086D0906" w14:textId="6C6030B6"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9</w:t>
      </w:r>
    </w:p>
    <w:p w14:paraId="5A1AA751" w14:textId="14E7027C" w:rsidR="009E22D5" w:rsidRPr="002F732E" w:rsidRDefault="009E22D5">
      <w:pPr>
        <w:pStyle w:val="ListParagraph"/>
        <w:widowControl w:val="0"/>
        <w:numPr>
          <w:ilvl w:val="0"/>
          <w:numId w:val="21"/>
        </w:numPr>
        <w:autoSpaceDE w:val="0"/>
        <w:autoSpaceDN w:val="0"/>
        <w:adjustRightInd w:val="0"/>
        <w:spacing w:line="360" w:lineRule="auto"/>
        <w:ind w:left="1440"/>
        <w:rPr>
          <w:rFonts w:asciiTheme="minorBidi" w:hAnsiTheme="minorBidi"/>
          <w:sz w:val="24"/>
          <w:szCs w:val="24"/>
        </w:rPr>
      </w:pPr>
      <w:r w:rsidRPr="002F732E">
        <w:rPr>
          <w:rFonts w:asciiTheme="minorBidi" w:hAnsiTheme="minorBidi"/>
          <w:sz w:val="24"/>
          <w:szCs w:val="24"/>
        </w:rPr>
        <w:t>Key 6</w:t>
      </w:r>
    </w:p>
    <w:p w14:paraId="6671C727"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0E40C78D" w14:textId="0B75B3B9" w:rsidR="009D14AF" w:rsidRPr="002F732E" w:rsidRDefault="009D14AF" w:rsidP="002F732E">
      <w:pPr>
        <w:widowControl w:val="0"/>
        <w:autoSpaceDE w:val="0"/>
        <w:autoSpaceDN w:val="0"/>
        <w:adjustRightInd w:val="0"/>
        <w:spacing w:line="360" w:lineRule="auto"/>
        <w:ind w:left="720"/>
        <w:rPr>
          <w:rFonts w:asciiTheme="minorBidi" w:hAnsiTheme="minorBidi"/>
          <w:sz w:val="28"/>
          <w:szCs w:val="28"/>
        </w:rPr>
      </w:pPr>
    </w:p>
    <w:p w14:paraId="7AE44E59" w14:textId="77777777" w:rsidR="009D14AF" w:rsidRPr="002F732E" w:rsidRDefault="009D14AF" w:rsidP="002F732E">
      <w:pPr>
        <w:widowControl w:val="0"/>
        <w:autoSpaceDE w:val="0"/>
        <w:autoSpaceDN w:val="0"/>
        <w:adjustRightInd w:val="0"/>
        <w:spacing w:line="360" w:lineRule="auto"/>
        <w:ind w:left="1440" w:firstLine="720"/>
        <w:rPr>
          <w:rFonts w:asciiTheme="minorBidi" w:hAnsiTheme="minorBidi"/>
          <w:sz w:val="28"/>
          <w:szCs w:val="28"/>
        </w:rPr>
      </w:pPr>
    </w:p>
    <w:p w14:paraId="3BDE9FFF" w14:textId="1B5622F4" w:rsidR="007F4EAF" w:rsidRPr="002F732E" w:rsidRDefault="007F4EAF" w:rsidP="002F732E">
      <w:pPr>
        <w:widowControl w:val="0"/>
        <w:autoSpaceDE w:val="0"/>
        <w:autoSpaceDN w:val="0"/>
        <w:adjustRightInd w:val="0"/>
        <w:spacing w:line="360" w:lineRule="auto"/>
        <w:ind w:left="720"/>
        <w:rPr>
          <w:rFonts w:asciiTheme="minorBidi" w:hAnsiTheme="minorBidi"/>
          <w:sz w:val="28"/>
          <w:szCs w:val="28"/>
        </w:rPr>
      </w:pPr>
    </w:p>
    <w:p w14:paraId="6EE2320A" w14:textId="77777777" w:rsidR="00117C93" w:rsidRPr="002F732E" w:rsidRDefault="00117C93" w:rsidP="002F732E">
      <w:pPr>
        <w:spacing w:line="360" w:lineRule="auto"/>
        <w:ind w:left="720"/>
        <w:rPr>
          <w:rFonts w:asciiTheme="minorBidi" w:hAnsiTheme="minorBidi"/>
          <w:sz w:val="28"/>
          <w:szCs w:val="28"/>
          <w:lang w:val="fr-FR"/>
        </w:rPr>
        <w:sectPr w:rsidR="00117C93" w:rsidRPr="002F732E" w:rsidSect="00107CE5">
          <w:headerReference w:type="default" r:id="rId12"/>
          <w:footerReference w:type="default" r:id="rId13"/>
          <w:pgSz w:w="12240" w:h="15840"/>
          <w:pgMar w:top="1134" w:right="850" w:bottom="1134" w:left="1701" w:header="720" w:footer="720" w:gutter="0"/>
          <w:cols w:space="720"/>
          <w:noEndnote/>
          <w:titlePg/>
          <w:docGrid w:linePitch="299"/>
        </w:sectPr>
      </w:pPr>
    </w:p>
    <w:p w14:paraId="490F9285" w14:textId="77777777" w:rsidR="005065E3" w:rsidRPr="002F732E" w:rsidRDefault="005065E3">
      <w:pPr>
        <w:pStyle w:val="ListParagraph"/>
        <w:keepNext/>
        <w:keepLines/>
        <w:numPr>
          <w:ilvl w:val="0"/>
          <w:numId w:val="8"/>
        </w:numPr>
        <w:spacing w:before="480" w:after="240" w:line="360" w:lineRule="auto"/>
        <w:ind w:left="1080"/>
        <w:contextualSpacing w:val="0"/>
        <w:outlineLvl w:val="0"/>
        <w:rPr>
          <w:rFonts w:asciiTheme="minorBidi" w:eastAsiaTheme="majorEastAsia" w:hAnsiTheme="minorBidi"/>
          <w:b/>
          <w:vanish/>
          <w:color w:val="2F5496" w:themeColor="accent1" w:themeShade="BF"/>
          <w:sz w:val="32"/>
          <w:szCs w:val="44"/>
          <w:u w:val="single"/>
        </w:rPr>
      </w:pPr>
      <w:bookmarkStart w:id="19" w:name="_Toc174112221"/>
      <w:bookmarkStart w:id="20" w:name="_Toc174113563"/>
      <w:bookmarkStart w:id="21" w:name="_Toc174114329"/>
      <w:bookmarkStart w:id="22" w:name="_Toc174114722"/>
      <w:bookmarkStart w:id="23" w:name="_Toc174117716"/>
      <w:bookmarkStart w:id="24" w:name="_Toc174117841"/>
      <w:bookmarkStart w:id="25" w:name="_Toc174118147"/>
      <w:bookmarkStart w:id="26" w:name="_Toc174118206"/>
      <w:bookmarkStart w:id="27" w:name="_Toc174120386"/>
      <w:bookmarkStart w:id="28" w:name="_Toc180687982"/>
      <w:bookmarkStart w:id="29" w:name="_Toc180746532"/>
      <w:bookmarkStart w:id="30" w:name="_Toc181197181"/>
      <w:bookmarkStart w:id="31" w:name="_Toc181199003"/>
      <w:bookmarkStart w:id="32" w:name="_Toc181199081"/>
      <w:bookmarkStart w:id="33" w:name="_Toc181199160"/>
      <w:bookmarkStart w:id="34" w:name="_Toc181827701"/>
      <w:bookmarkStart w:id="35" w:name="_Toc181827796"/>
      <w:bookmarkStart w:id="36" w:name="_Toc183688288"/>
      <w:bookmarkStart w:id="37" w:name="_Toc183688675"/>
      <w:bookmarkStart w:id="38" w:name="_Toc183785832"/>
      <w:bookmarkStart w:id="39" w:name="_Toc185596989"/>
      <w:bookmarkStart w:id="40" w:name="_Toc185947409"/>
      <w:bookmarkStart w:id="41" w:name="_Toc185948196"/>
      <w:bookmarkStart w:id="42" w:name="_Toc185948889"/>
      <w:bookmarkStart w:id="43" w:name="_Toc185949381"/>
      <w:bookmarkStart w:id="44" w:name="_Toc185949482"/>
      <w:bookmarkStart w:id="45" w:name="_Toc186462394"/>
      <w:bookmarkStart w:id="46" w:name="_Toc186462496"/>
      <w:bookmarkStart w:id="47" w:name="_Toc186462667"/>
      <w:bookmarkStart w:id="48" w:name="_Toc186465681"/>
      <w:bookmarkStart w:id="49" w:name="_Toc189671346"/>
      <w:bookmarkStart w:id="50" w:name="_Toc189671793"/>
      <w:bookmarkStart w:id="51" w:name="_Toc189671934"/>
      <w:bookmarkStart w:id="52" w:name="_Toc189838601"/>
      <w:bookmarkStart w:id="53" w:name="_Toc190441010"/>
      <w:bookmarkStart w:id="54" w:name="_Toc190441121"/>
      <w:bookmarkStart w:id="55" w:name="_Toc190441232"/>
      <w:bookmarkStart w:id="56" w:name="_Toc190699907"/>
      <w:bookmarkStart w:id="57" w:name="_Toc190700049"/>
      <w:bookmarkStart w:id="58" w:name="_Toc190771414"/>
      <w:bookmarkStart w:id="59" w:name="_Toc190784466"/>
      <w:bookmarkStart w:id="60" w:name="_Toc190784575"/>
      <w:bookmarkStart w:id="61" w:name="_Toc190787567"/>
      <w:bookmarkStart w:id="62" w:name="_Toc190787675"/>
      <w:bookmarkStart w:id="63" w:name="_Toc190787781"/>
      <w:bookmarkStart w:id="64" w:name="_Toc190787887"/>
      <w:bookmarkStart w:id="65" w:name="_Toc190788547"/>
      <w:bookmarkStart w:id="66" w:name="_Toc190855711"/>
      <w:bookmarkStart w:id="67" w:name="_Toc190855820"/>
      <w:bookmarkStart w:id="68" w:name="_Toc191305831"/>
      <w:bookmarkStart w:id="69" w:name="_Toc191305941"/>
      <w:bookmarkStart w:id="70" w:name="_Toc191306051"/>
      <w:bookmarkStart w:id="71" w:name="_Toc191306160"/>
      <w:bookmarkStart w:id="72" w:name="_Toc191551591"/>
      <w:bookmarkStart w:id="73" w:name="_Toc191551705"/>
      <w:bookmarkStart w:id="74" w:name="_Toc191551819"/>
      <w:bookmarkStart w:id="75" w:name="_Toc191551933"/>
      <w:bookmarkStart w:id="76" w:name="_Toc191563391"/>
      <w:bookmarkStart w:id="77" w:name="_Toc191563506"/>
      <w:bookmarkStart w:id="78" w:name="_Toc191563621"/>
      <w:bookmarkStart w:id="79" w:name="_Toc194508856"/>
      <w:bookmarkStart w:id="80" w:name="_Toc194508995"/>
      <w:bookmarkStart w:id="81" w:name="_Toc194576829"/>
      <w:bookmarkStart w:id="82" w:name="_Toc194576967"/>
      <w:bookmarkStart w:id="83" w:name="_Toc196143691"/>
      <w:bookmarkStart w:id="84" w:name="_Toc207631192"/>
      <w:bookmarkStart w:id="85" w:name="_Toc207631355"/>
      <w:bookmarkStart w:id="86" w:name="_Toc207632847"/>
      <w:bookmarkStart w:id="87" w:name="_Toc210408504"/>
      <w:bookmarkStart w:id="88" w:name="_Toc210408790"/>
      <w:bookmarkStart w:id="89" w:name="_Toc213337950"/>
      <w:bookmarkStart w:id="90" w:name="_Toc213338143"/>
      <w:bookmarkStart w:id="91" w:name="_Toc213346143"/>
      <w:bookmarkStart w:id="92" w:name="_Toc213346336"/>
      <w:bookmarkStart w:id="93" w:name="_Toc213346529"/>
      <w:bookmarkStart w:id="94" w:name="_Toc213404235"/>
      <w:bookmarkStart w:id="95" w:name="_Toc213428255"/>
      <w:bookmarkStart w:id="96" w:name="_Toc213428457"/>
      <w:bookmarkStart w:id="97" w:name="_Toc213428659"/>
      <w:bookmarkStart w:id="98" w:name="_Toc213429072"/>
      <w:bookmarkStart w:id="99" w:name="_Toc213683128"/>
      <w:bookmarkStart w:id="100" w:name="_Toc215053605"/>
      <w:bookmarkStart w:id="101" w:name="_Toc233842544"/>
      <w:bookmarkStart w:id="102" w:name="_Toc233846813"/>
      <w:bookmarkStart w:id="103" w:name="_Toc233847217"/>
      <w:bookmarkStart w:id="104" w:name="_Toc23384762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DAD4C17" w14:textId="0F647911" w:rsidR="009222A3" w:rsidRPr="002F732E" w:rsidRDefault="008D6B15" w:rsidP="002F732E">
      <w:pPr>
        <w:pStyle w:val="Heading1"/>
        <w:spacing w:line="360" w:lineRule="auto"/>
        <w:ind w:left="1152"/>
        <w:rPr>
          <w:rFonts w:asciiTheme="minorBidi" w:hAnsiTheme="minorBidi" w:cstheme="minorBidi"/>
          <w:sz w:val="36"/>
          <w:szCs w:val="36"/>
        </w:rPr>
      </w:pPr>
      <w:bookmarkStart w:id="105" w:name="_Toc233847622"/>
      <w:r w:rsidRPr="002F732E">
        <w:rPr>
          <w:rFonts w:asciiTheme="minorBidi" w:hAnsiTheme="minorBidi" w:cstheme="minorBidi"/>
          <w:sz w:val="36"/>
          <w:szCs w:val="36"/>
        </w:rPr>
        <w:t xml:space="preserve">Quick </w:t>
      </w:r>
      <w:r w:rsidR="00C74DD3" w:rsidRPr="002F732E">
        <w:rPr>
          <w:rFonts w:asciiTheme="minorBidi" w:hAnsiTheme="minorBidi" w:cstheme="minorBidi"/>
          <w:sz w:val="36"/>
          <w:szCs w:val="36"/>
        </w:rPr>
        <w:t>S</w:t>
      </w:r>
      <w:r w:rsidRPr="002F732E">
        <w:rPr>
          <w:rFonts w:asciiTheme="minorBidi" w:hAnsiTheme="minorBidi" w:cstheme="minorBidi"/>
          <w:sz w:val="36"/>
          <w:szCs w:val="36"/>
        </w:rPr>
        <w:t>tart</w:t>
      </w:r>
      <w:r w:rsidR="002105C9" w:rsidRPr="002F732E">
        <w:rPr>
          <w:rFonts w:asciiTheme="minorBidi" w:hAnsiTheme="minorBidi" w:cstheme="minorBidi"/>
          <w:sz w:val="36"/>
          <w:szCs w:val="36"/>
        </w:rPr>
        <w:t>:</w:t>
      </w:r>
      <w:bookmarkEnd w:id="105"/>
    </w:p>
    <w:p w14:paraId="76634C74" w14:textId="1C85388D" w:rsidR="00BA4DCC" w:rsidRPr="002F732E" w:rsidRDefault="007F4EAF" w:rsidP="002F732E">
      <w:pPr>
        <w:pStyle w:val="Heading2"/>
        <w:spacing w:line="360" w:lineRule="auto"/>
        <w:ind w:left="1296"/>
        <w:rPr>
          <w:rFonts w:asciiTheme="minorBidi" w:hAnsiTheme="minorBidi" w:cstheme="minorBidi"/>
          <w:sz w:val="32"/>
          <w:szCs w:val="32"/>
        </w:rPr>
      </w:pPr>
      <w:bookmarkStart w:id="106" w:name="_Toc233847623"/>
      <w:r w:rsidRPr="002F732E">
        <w:rPr>
          <w:rFonts w:asciiTheme="minorBidi" w:hAnsiTheme="minorBidi" w:cstheme="minorBidi"/>
          <w:sz w:val="32"/>
          <w:szCs w:val="32"/>
        </w:rPr>
        <w:t>C</w:t>
      </w:r>
      <w:r w:rsidR="008D6B15" w:rsidRPr="002F732E">
        <w:rPr>
          <w:rFonts w:asciiTheme="minorBidi" w:hAnsiTheme="minorBidi" w:cstheme="minorBidi"/>
          <w:sz w:val="32"/>
          <w:szCs w:val="32"/>
        </w:rPr>
        <w:t xml:space="preserve">onventions in </w:t>
      </w:r>
      <w:r w:rsidR="00C74DD3" w:rsidRPr="002F732E">
        <w:rPr>
          <w:rFonts w:asciiTheme="minorBidi" w:hAnsiTheme="minorBidi" w:cstheme="minorBidi"/>
          <w:sz w:val="32"/>
          <w:szCs w:val="32"/>
        </w:rPr>
        <w:t>T</w:t>
      </w:r>
      <w:r w:rsidR="008D6B15" w:rsidRPr="002F732E">
        <w:rPr>
          <w:rFonts w:asciiTheme="minorBidi" w:hAnsiTheme="minorBidi" w:cstheme="minorBidi"/>
          <w:sz w:val="32"/>
          <w:szCs w:val="32"/>
        </w:rPr>
        <w:t xml:space="preserve">his </w:t>
      </w:r>
      <w:r w:rsidR="00C74DD3" w:rsidRPr="002F732E">
        <w:rPr>
          <w:rFonts w:asciiTheme="minorBidi" w:hAnsiTheme="minorBidi" w:cstheme="minorBidi"/>
          <w:sz w:val="32"/>
          <w:szCs w:val="32"/>
        </w:rPr>
        <w:t>User Guide</w:t>
      </w:r>
      <w:r w:rsidR="002105C9" w:rsidRPr="002F732E">
        <w:rPr>
          <w:rFonts w:asciiTheme="minorBidi" w:hAnsiTheme="minorBidi" w:cstheme="minorBidi"/>
          <w:sz w:val="32"/>
          <w:szCs w:val="32"/>
        </w:rPr>
        <w:t>:</w:t>
      </w:r>
      <w:bookmarkEnd w:id="106"/>
    </w:p>
    <w:p w14:paraId="5A78EB63" w14:textId="677FD6B2"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For consistency and clarity, the following conventions are used in this</w:t>
      </w:r>
      <w:r w:rsidR="008A3FF8" w:rsidRPr="002F732E">
        <w:rPr>
          <w:rFonts w:asciiTheme="minorBidi" w:hAnsiTheme="minorBidi"/>
          <w:sz w:val="24"/>
          <w:szCs w:val="24"/>
        </w:rPr>
        <w:t xml:space="preserve"> user guide</w:t>
      </w:r>
      <w:r w:rsidR="009E6F1B" w:rsidRPr="002F732E">
        <w:rPr>
          <w:rFonts w:asciiTheme="minorBidi" w:hAnsiTheme="minorBidi"/>
          <w:sz w:val="24"/>
          <w:szCs w:val="24"/>
        </w:rPr>
        <w:t>:</w:t>
      </w:r>
    </w:p>
    <w:p w14:paraId="15791E8A" w14:textId="355E9BF2" w:rsidR="00AD162A" w:rsidRPr="002F732E" w:rsidRDefault="007D5AEB">
      <w:pPr>
        <w:pStyle w:val="ListParagraph"/>
        <w:widowControl w:val="0"/>
        <w:numPr>
          <w:ilvl w:val="0"/>
          <w:numId w:val="5"/>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The keys </w:t>
      </w:r>
      <w:r w:rsidR="00A4080B" w:rsidRPr="002F732E">
        <w:rPr>
          <w:rFonts w:asciiTheme="minorBidi" w:hAnsiTheme="minorBidi"/>
          <w:sz w:val="24"/>
          <w:szCs w:val="24"/>
        </w:rPr>
        <w:t xml:space="preserve">on the </w:t>
      </w:r>
      <w:r w:rsidRPr="002F732E">
        <w:rPr>
          <w:rFonts w:asciiTheme="minorBidi" w:hAnsiTheme="minorBidi"/>
          <w:sz w:val="24"/>
          <w:szCs w:val="24"/>
        </w:rPr>
        <w:t xml:space="preserve">number pad </w:t>
      </w:r>
      <w:r w:rsidR="00AD162A" w:rsidRPr="002F732E">
        <w:rPr>
          <w:rFonts w:asciiTheme="minorBidi" w:hAnsiTheme="minorBidi"/>
          <w:sz w:val="24"/>
          <w:szCs w:val="24"/>
        </w:rPr>
        <w:t>are designated with</w:t>
      </w:r>
      <w:r w:rsidR="002438B9" w:rsidRPr="002F732E">
        <w:rPr>
          <w:rFonts w:asciiTheme="minorBidi" w:hAnsiTheme="minorBidi"/>
          <w:sz w:val="24"/>
          <w:szCs w:val="24"/>
        </w:rPr>
        <w:t xml:space="preserve"> </w:t>
      </w:r>
      <w:r w:rsidR="00516A91" w:rsidRPr="002F732E">
        <w:rPr>
          <w:rFonts w:asciiTheme="minorBidi" w:hAnsiTheme="minorBidi"/>
          <w:sz w:val="24"/>
          <w:szCs w:val="24"/>
        </w:rPr>
        <w:t>keys</w:t>
      </w:r>
      <w:r w:rsidR="002438B9" w:rsidRPr="002F732E">
        <w:rPr>
          <w:rFonts w:asciiTheme="minorBidi" w:hAnsiTheme="minorBidi"/>
          <w:sz w:val="24"/>
          <w:szCs w:val="24"/>
        </w:rPr>
        <w:t xml:space="preserve"> 1, 2, 3, etc</w:t>
      </w:r>
      <w:r w:rsidR="00AD162A" w:rsidRPr="002F732E">
        <w:rPr>
          <w:rFonts w:asciiTheme="minorBidi" w:hAnsiTheme="minorBidi"/>
          <w:sz w:val="24"/>
          <w:szCs w:val="24"/>
        </w:rPr>
        <w:t xml:space="preserve">. For example, if it is said to press </w:t>
      </w:r>
      <w:r w:rsidR="00270F88" w:rsidRPr="002F732E">
        <w:rPr>
          <w:rFonts w:asciiTheme="minorBidi" w:hAnsiTheme="minorBidi"/>
          <w:b/>
          <w:bCs/>
          <w:sz w:val="24"/>
          <w:szCs w:val="24"/>
        </w:rPr>
        <w:t xml:space="preserve">key </w:t>
      </w:r>
      <w:r w:rsidR="002438B9" w:rsidRPr="002F732E">
        <w:rPr>
          <w:rFonts w:asciiTheme="minorBidi" w:hAnsiTheme="minorBidi"/>
          <w:b/>
          <w:bCs/>
          <w:sz w:val="24"/>
          <w:szCs w:val="24"/>
        </w:rPr>
        <w:t>1</w:t>
      </w:r>
      <w:r w:rsidR="00AD162A" w:rsidRPr="002F732E">
        <w:rPr>
          <w:rFonts w:asciiTheme="minorBidi" w:hAnsiTheme="minorBidi"/>
          <w:sz w:val="24"/>
          <w:szCs w:val="24"/>
        </w:rPr>
        <w:t>, it means the</w:t>
      </w:r>
      <w:r w:rsidRPr="002F732E">
        <w:rPr>
          <w:rFonts w:asciiTheme="minorBidi" w:hAnsiTheme="minorBidi"/>
          <w:sz w:val="24"/>
          <w:szCs w:val="24"/>
        </w:rPr>
        <w:t xml:space="preserve"> first key on the first row</w:t>
      </w:r>
      <w:r w:rsidR="00AD162A" w:rsidRPr="002F732E">
        <w:rPr>
          <w:rFonts w:asciiTheme="minorBidi" w:hAnsiTheme="minorBidi"/>
          <w:sz w:val="24"/>
          <w:szCs w:val="24"/>
        </w:rPr>
        <w:t>.</w:t>
      </w:r>
    </w:p>
    <w:p w14:paraId="7DE883F2" w14:textId="77C3481C" w:rsidR="00BA4DCC" w:rsidRPr="002F732E" w:rsidRDefault="008D6B15">
      <w:pPr>
        <w:pStyle w:val="ListParagraph"/>
        <w:widowControl w:val="0"/>
        <w:numPr>
          <w:ilvl w:val="0"/>
          <w:numId w:val="5"/>
        </w:numPr>
        <w:autoSpaceDE w:val="0"/>
        <w:autoSpaceDN w:val="0"/>
        <w:adjustRightInd w:val="0"/>
        <w:spacing w:before="100" w:beforeAutospacing="1" w:after="100" w:afterAutospacing="1" w:line="360" w:lineRule="auto"/>
        <w:ind w:left="1080"/>
        <w:rPr>
          <w:rFonts w:asciiTheme="minorBidi" w:hAnsiTheme="minorBidi"/>
          <w:sz w:val="24"/>
          <w:szCs w:val="24"/>
        </w:rPr>
      </w:pPr>
      <w:r w:rsidRPr="002F732E">
        <w:rPr>
          <w:rFonts w:asciiTheme="minorBidi" w:hAnsiTheme="minorBidi"/>
          <w:sz w:val="24"/>
          <w:szCs w:val="24"/>
        </w:rPr>
        <w:t xml:space="preserve">When modifier keys are used, </w:t>
      </w:r>
      <w:r w:rsidR="008A3FF8" w:rsidRPr="002F732E">
        <w:rPr>
          <w:rFonts w:asciiTheme="minorBidi" w:hAnsiTheme="minorBidi"/>
          <w:sz w:val="24"/>
          <w:szCs w:val="24"/>
        </w:rPr>
        <w:t xml:space="preserve">they are separated </w:t>
      </w:r>
      <w:r w:rsidRPr="002F732E">
        <w:rPr>
          <w:rFonts w:asciiTheme="minorBidi" w:hAnsiTheme="minorBidi"/>
          <w:sz w:val="24"/>
          <w:szCs w:val="24"/>
        </w:rPr>
        <w:t xml:space="preserve">from other keys </w:t>
      </w:r>
      <w:r w:rsidR="008A3FF8" w:rsidRPr="002F732E">
        <w:rPr>
          <w:rFonts w:asciiTheme="minorBidi" w:hAnsiTheme="minorBidi"/>
          <w:sz w:val="24"/>
          <w:szCs w:val="24"/>
        </w:rPr>
        <w:t xml:space="preserve">by </w:t>
      </w:r>
      <w:r w:rsidRPr="002F732E">
        <w:rPr>
          <w:rFonts w:asciiTheme="minorBidi" w:hAnsiTheme="minorBidi"/>
          <w:sz w:val="24"/>
          <w:szCs w:val="24"/>
        </w:rPr>
        <w:t xml:space="preserve">a plus sign (+), for example: </w:t>
      </w:r>
      <w:r w:rsidR="008F309C" w:rsidRPr="002F732E">
        <w:rPr>
          <w:rFonts w:asciiTheme="minorBidi" w:hAnsiTheme="minorBidi"/>
          <w:b/>
          <w:bCs/>
          <w:sz w:val="24"/>
          <w:szCs w:val="24"/>
        </w:rPr>
        <w:t xml:space="preserve">Menu key + </w:t>
      </w:r>
      <w:r w:rsidR="00270F88" w:rsidRPr="002F732E">
        <w:rPr>
          <w:rFonts w:asciiTheme="minorBidi" w:hAnsiTheme="minorBidi"/>
          <w:b/>
          <w:bCs/>
          <w:sz w:val="24"/>
          <w:szCs w:val="24"/>
        </w:rPr>
        <w:t xml:space="preserve">key </w:t>
      </w:r>
      <w:r w:rsidR="008F309C" w:rsidRPr="002F732E">
        <w:rPr>
          <w:rFonts w:asciiTheme="minorBidi" w:hAnsiTheme="minorBidi"/>
          <w:b/>
          <w:bCs/>
          <w:sz w:val="24"/>
          <w:szCs w:val="24"/>
        </w:rPr>
        <w:t>1</w:t>
      </w:r>
      <w:r w:rsidRPr="002F732E">
        <w:rPr>
          <w:rFonts w:asciiTheme="minorBidi" w:hAnsiTheme="minorBidi"/>
          <w:sz w:val="24"/>
          <w:szCs w:val="24"/>
        </w:rPr>
        <w:t xml:space="preserve">. </w:t>
      </w:r>
      <w:r w:rsidR="00C74DD3" w:rsidRPr="002F732E">
        <w:rPr>
          <w:rFonts w:asciiTheme="minorBidi" w:hAnsiTheme="minorBidi"/>
          <w:sz w:val="24"/>
          <w:szCs w:val="24"/>
        </w:rPr>
        <w:t>M</w:t>
      </w:r>
      <w:r w:rsidRPr="002F732E">
        <w:rPr>
          <w:rFonts w:asciiTheme="minorBidi" w:hAnsiTheme="minorBidi"/>
          <w:sz w:val="24"/>
          <w:szCs w:val="24"/>
        </w:rPr>
        <w:t>odifier keys are keys that you hold down</w:t>
      </w:r>
      <w:r w:rsidR="001501E8" w:rsidRPr="002F732E">
        <w:rPr>
          <w:rFonts w:asciiTheme="minorBidi" w:hAnsiTheme="minorBidi"/>
          <w:sz w:val="24"/>
          <w:szCs w:val="24"/>
        </w:rPr>
        <w:t xml:space="preserve"> while pressing other keys at the same time</w:t>
      </w:r>
      <w:r w:rsidRPr="002F732E">
        <w:rPr>
          <w:rFonts w:asciiTheme="minorBidi" w:hAnsiTheme="minorBidi"/>
          <w:sz w:val="24"/>
          <w:szCs w:val="24"/>
        </w:rPr>
        <w:t>. This changes the effect of the keys you press.</w:t>
      </w:r>
      <w:r w:rsidR="00C74DD3" w:rsidRPr="002F732E">
        <w:rPr>
          <w:rFonts w:asciiTheme="minorBidi" w:hAnsiTheme="minorBidi"/>
          <w:sz w:val="24"/>
          <w:szCs w:val="24"/>
        </w:rPr>
        <w:t xml:space="preserve"> T</w:t>
      </w:r>
      <w:r w:rsidRPr="002F732E">
        <w:rPr>
          <w:rFonts w:asciiTheme="minorBidi" w:hAnsiTheme="minorBidi"/>
          <w:sz w:val="24"/>
          <w:szCs w:val="24"/>
        </w:rPr>
        <w:t xml:space="preserve">he </w:t>
      </w:r>
      <w:r w:rsidRPr="002F732E">
        <w:rPr>
          <w:rFonts w:asciiTheme="minorBidi" w:hAnsiTheme="minorBidi"/>
          <w:b/>
          <w:bCs/>
          <w:sz w:val="24"/>
          <w:szCs w:val="24"/>
        </w:rPr>
        <w:t xml:space="preserve">Select, </w:t>
      </w:r>
      <w:r w:rsidR="008F309C" w:rsidRPr="002F732E">
        <w:rPr>
          <w:rFonts w:asciiTheme="minorBidi" w:hAnsiTheme="minorBidi"/>
          <w:b/>
          <w:bCs/>
          <w:sz w:val="24"/>
          <w:szCs w:val="24"/>
        </w:rPr>
        <w:t>Home key</w:t>
      </w:r>
      <w:r w:rsidRPr="002F732E">
        <w:rPr>
          <w:rFonts w:asciiTheme="minorBidi" w:hAnsiTheme="minorBidi"/>
          <w:sz w:val="24"/>
          <w:szCs w:val="24"/>
        </w:rPr>
        <w:t>,</w:t>
      </w:r>
      <w:r w:rsidRPr="002F732E">
        <w:rPr>
          <w:rFonts w:asciiTheme="minorBidi" w:hAnsiTheme="minorBidi"/>
          <w:b/>
          <w:bCs/>
          <w:sz w:val="24"/>
          <w:szCs w:val="24"/>
        </w:rPr>
        <w:t xml:space="preserve"> </w:t>
      </w:r>
      <w:r w:rsidR="00C74DD3" w:rsidRPr="002F732E">
        <w:rPr>
          <w:rFonts w:asciiTheme="minorBidi" w:hAnsiTheme="minorBidi"/>
          <w:sz w:val="24"/>
          <w:szCs w:val="24"/>
        </w:rPr>
        <w:t xml:space="preserve">and </w:t>
      </w:r>
      <w:r w:rsidR="008F309C" w:rsidRPr="002F732E">
        <w:rPr>
          <w:rFonts w:asciiTheme="minorBidi" w:hAnsiTheme="minorBidi"/>
          <w:sz w:val="24"/>
          <w:szCs w:val="24"/>
        </w:rPr>
        <w:t xml:space="preserve">menu key </w:t>
      </w:r>
      <w:r w:rsidRPr="002F732E">
        <w:rPr>
          <w:rFonts w:asciiTheme="minorBidi" w:hAnsiTheme="minorBidi"/>
          <w:sz w:val="24"/>
          <w:szCs w:val="24"/>
        </w:rPr>
        <w:t xml:space="preserve">keys </w:t>
      </w:r>
      <w:r w:rsidR="00A87C3B" w:rsidRPr="002F732E">
        <w:rPr>
          <w:rFonts w:asciiTheme="minorBidi" w:hAnsiTheme="minorBidi"/>
          <w:sz w:val="24"/>
          <w:szCs w:val="24"/>
        </w:rPr>
        <w:t>function as</w:t>
      </w:r>
      <w:r w:rsidRPr="002F732E">
        <w:rPr>
          <w:rFonts w:asciiTheme="minorBidi" w:hAnsiTheme="minorBidi"/>
          <w:sz w:val="24"/>
          <w:szCs w:val="24"/>
        </w:rPr>
        <w:t xml:space="preserve"> modifier keys</w:t>
      </w:r>
      <w:r w:rsidR="00C74DD3" w:rsidRPr="002F732E">
        <w:rPr>
          <w:rFonts w:asciiTheme="minorBidi" w:hAnsiTheme="minorBidi"/>
          <w:sz w:val="24"/>
          <w:szCs w:val="24"/>
        </w:rPr>
        <w:t xml:space="preserve"> on </w:t>
      </w:r>
      <w:r w:rsidR="00BC6C52" w:rsidRPr="002F732E">
        <w:rPr>
          <w:rFonts w:asciiTheme="minorBidi" w:hAnsiTheme="minorBidi"/>
          <w:sz w:val="24"/>
          <w:szCs w:val="24"/>
        </w:rPr>
        <w:t>Orbit Player</w:t>
      </w:r>
      <w:r w:rsidRPr="002F732E">
        <w:rPr>
          <w:rFonts w:asciiTheme="minorBidi" w:hAnsiTheme="minorBidi"/>
          <w:sz w:val="24"/>
          <w:szCs w:val="24"/>
        </w:rPr>
        <w:t>.</w:t>
      </w:r>
    </w:p>
    <w:p w14:paraId="69EDDEEC" w14:textId="3DD7359E" w:rsidR="00AD162A" w:rsidRPr="002F732E" w:rsidRDefault="00BC6C52" w:rsidP="002F732E">
      <w:pPr>
        <w:pStyle w:val="Heading2"/>
        <w:spacing w:line="360" w:lineRule="auto"/>
        <w:ind w:left="1296"/>
        <w:rPr>
          <w:rFonts w:asciiTheme="minorBidi" w:hAnsiTheme="minorBidi" w:cstheme="minorBidi"/>
          <w:sz w:val="32"/>
          <w:szCs w:val="32"/>
        </w:rPr>
      </w:pPr>
      <w:bookmarkStart w:id="107" w:name="_Toc233847624"/>
      <w:r w:rsidRPr="002F732E">
        <w:rPr>
          <w:rFonts w:asciiTheme="minorBidi" w:hAnsiTheme="minorBidi" w:cstheme="minorBidi"/>
          <w:sz w:val="32"/>
          <w:szCs w:val="32"/>
        </w:rPr>
        <w:lastRenderedPageBreak/>
        <w:t>Orbit Player</w:t>
      </w:r>
      <w:r w:rsidR="00AD162A" w:rsidRPr="002F732E">
        <w:rPr>
          <w:rFonts w:asciiTheme="minorBidi" w:hAnsiTheme="minorBidi" w:cstheme="minorBidi"/>
          <w:sz w:val="32"/>
          <w:szCs w:val="32"/>
        </w:rPr>
        <w:t xml:space="preserve"> Features</w:t>
      </w:r>
      <w:r w:rsidR="002105C9" w:rsidRPr="002F732E">
        <w:rPr>
          <w:rFonts w:asciiTheme="minorBidi" w:hAnsiTheme="minorBidi" w:cstheme="minorBidi"/>
          <w:sz w:val="32"/>
          <w:szCs w:val="32"/>
        </w:rPr>
        <w:t>:</w:t>
      </w:r>
      <w:bookmarkEnd w:id="107"/>
    </w:p>
    <w:p w14:paraId="70C7AB14" w14:textId="6B2981CC" w:rsidR="006D3E3A" w:rsidRPr="002F732E" w:rsidRDefault="006D3E3A">
      <w:pPr>
        <w:pStyle w:val="ListParagraph"/>
        <w:numPr>
          <w:ilvl w:val="0"/>
          <w:numId w:val="6"/>
        </w:numPr>
        <w:spacing w:line="360" w:lineRule="auto"/>
        <w:ind w:left="1080"/>
        <w:rPr>
          <w:rFonts w:asciiTheme="minorBidi" w:hAnsiTheme="minorBidi"/>
          <w:sz w:val="24"/>
          <w:szCs w:val="24"/>
        </w:rPr>
      </w:pPr>
      <w:r w:rsidRPr="002F732E">
        <w:rPr>
          <w:rFonts w:asciiTheme="minorBidi" w:hAnsiTheme="minorBidi"/>
          <w:sz w:val="24"/>
          <w:szCs w:val="24"/>
        </w:rPr>
        <w:t>Built-in applications: media player, calculator, alarm clock.</w:t>
      </w:r>
    </w:p>
    <w:p w14:paraId="723BEFC0" w14:textId="45845DA6" w:rsidR="006D3E3A" w:rsidRPr="002F732E" w:rsidRDefault="006D3E3A">
      <w:pPr>
        <w:pStyle w:val="ListParagraph"/>
        <w:numPr>
          <w:ilvl w:val="0"/>
          <w:numId w:val="6"/>
        </w:numPr>
        <w:spacing w:after="200" w:line="360" w:lineRule="auto"/>
        <w:ind w:left="1080"/>
        <w:rPr>
          <w:rFonts w:asciiTheme="minorBidi" w:eastAsia="Times New Roman" w:hAnsiTheme="minorBidi"/>
          <w:sz w:val="24"/>
          <w:szCs w:val="24"/>
          <w:lang w:eastAsia="en-IN"/>
        </w:rPr>
      </w:pPr>
      <w:r w:rsidRPr="002F732E">
        <w:rPr>
          <w:rFonts w:asciiTheme="minorBidi" w:hAnsiTheme="minorBidi"/>
          <w:sz w:val="24"/>
          <w:szCs w:val="24"/>
        </w:rPr>
        <w:t xml:space="preserve">Various settings </w:t>
      </w:r>
      <w:r w:rsidR="00CD1132" w:rsidRPr="002F732E">
        <w:rPr>
          <w:rFonts w:asciiTheme="minorBidi" w:hAnsiTheme="minorBidi"/>
          <w:sz w:val="24"/>
          <w:szCs w:val="24"/>
        </w:rPr>
        <w:t>allow</w:t>
      </w:r>
      <w:r w:rsidRPr="002F732E">
        <w:rPr>
          <w:rFonts w:asciiTheme="minorBidi" w:hAnsiTheme="minorBidi"/>
          <w:sz w:val="24"/>
          <w:szCs w:val="24"/>
        </w:rPr>
        <w:t xml:space="preserve"> flexibly configuring the device according to your needs.</w:t>
      </w:r>
    </w:p>
    <w:p w14:paraId="56B813F6" w14:textId="77777777" w:rsidR="006D3E3A" w:rsidRPr="002F732E" w:rsidRDefault="00AD162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Ultra-compact design — easily fits in a pocket or a handbag</w:t>
      </w:r>
      <w:r w:rsidR="006D3E3A" w:rsidRPr="002F732E">
        <w:rPr>
          <w:rFonts w:asciiTheme="minorBidi" w:eastAsia="Times New Roman" w:hAnsiTheme="minorBidi"/>
          <w:sz w:val="24"/>
          <w:szCs w:val="24"/>
          <w:lang w:eastAsia="en-IN"/>
        </w:rPr>
        <w:t>.</w:t>
      </w:r>
    </w:p>
    <w:p w14:paraId="15152E82" w14:textId="40E29A73" w:rsidR="006D3E3A" w:rsidRPr="002F732E" w:rsidRDefault="002438B9">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 xml:space="preserve">Traditional </w:t>
      </w:r>
      <w:r w:rsidR="00007C79" w:rsidRPr="002F732E">
        <w:rPr>
          <w:rFonts w:asciiTheme="minorBidi" w:eastAsia="Times New Roman" w:hAnsiTheme="minorBidi"/>
          <w:sz w:val="24"/>
          <w:szCs w:val="24"/>
          <w:lang w:eastAsia="en-IN"/>
        </w:rPr>
        <w:t>number pad</w:t>
      </w:r>
      <w:r w:rsidRPr="002F732E">
        <w:rPr>
          <w:rFonts w:asciiTheme="minorBidi" w:eastAsia="Times New Roman" w:hAnsiTheme="minorBidi"/>
          <w:sz w:val="24"/>
          <w:szCs w:val="24"/>
          <w:lang w:eastAsia="en-IN"/>
        </w:rPr>
        <w:t>.</w:t>
      </w:r>
    </w:p>
    <w:p w14:paraId="6D6B6CB6" w14:textId="4E2E01B4" w:rsidR="00AD162A" w:rsidRPr="002F732E" w:rsidRDefault="00AD162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eastAsia="Times New Roman" w:hAnsiTheme="minorBidi"/>
          <w:sz w:val="24"/>
          <w:szCs w:val="24"/>
          <w:lang w:eastAsia="en-IN"/>
        </w:rPr>
        <w:t>High-quality keys for smooth and quiet operation with positive tactile feedback</w:t>
      </w:r>
      <w:r w:rsidR="006D3E3A" w:rsidRPr="002F732E">
        <w:rPr>
          <w:rFonts w:asciiTheme="minorBidi" w:eastAsia="Times New Roman" w:hAnsiTheme="minorBidi"/>
          <w:sz w:val="24"/>
          <w:szCs w:val="24"/>
          <w:lang w:eastAsia="en-IN"/>
        </w:rPr>
        <w:t>.</w:t>
      </w:r>
    </w:p>
    <w:p w14:paraId="7ECCD727" w14:textId="020974B0" w:rsidR="006D3E3A" w:rsidRPr="002F732E" w:rsidRDefault="006D3E3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 xml:space="preserve">5-key navigation </w:t>
      </w:r>
      <w:r w:rsidR="00D043C0" w:rsidRPr="002F732E">
        <w:rPr>
          <w:rFonts w:asciiTheme="minorBidi" w:hAnsiTheme="minorBidi"/>
          <w:sz w:val="24"/>
          <w:szCs w:val="24"/>
        </w:rPr>
        <w:t>pad</w:t>
      </w:r>
      <w:r w:rsidRPr="002F732E">
        <w:rPr>
          <w:rFonts w:asciiTheme="minorBidi" w:hAnsiTheme="minorBidi"/>
          <w:sz w:val="24"/>
          <w:szCs w:val="24"/>
        </w:rPr>
        <w:t xml:space="preserve"> to easily operate the device, as well as four additional functional keys.</w:t>
      </w:r>
    </w:p>
    <w:p w14:paraId="79F43C5B" w14:textId="3FCE2D13" w:rsidR="006D3E3A" w:rsidRPr="002F732E" w:rsidRDefault="006D3E3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 xml:space="preserve">Lightweight but rugged </w:t>
      </w:r>
      <w:r w:rsidR="00FD2F69" w:rsidRPr="002F732E">
        <w:rPr>
          <w:rFonts w:asciiTheme="minorBidi" w:hAnsiTheme="minorBidi"/>
          <w:sz w:val="24"/>
          <w:szCs w:val="24"/>
        </w:rPr>
        <w:t>design</w:t>
      </w:r>
      <w:r w:rsidRPr="002F732E">
        <w:rPr>
          <w:rFonts w:asciiTheme="minorBidi" w:hAnsiTheme="minorBidi"/>
          <w:sz w:val="24"/>
          <w:szCs w:val="24"/>
        </w:rPr>
        <w:t>.</w:t>
      </w:r>
    </w:p>
    <w:p w14:paraId="19604A5F" w14:textId="5C3FBB9B" w:rsidR="006D3E3A" w:rsidRPr="002F732E" w:rsidRDefault="006D3E3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u w:val="single"/>
        </w:rPr>
      </w:pPr>
      <w:r w:rsidRPr="002F732E">
        <w:rPr>
          <w:rFonts w:asciiTheme="minorBidi" w:hAnsiTheme="minorBidi"/>
          <w:sz w:val="24"/>
          <w:szCs w:val="24"/>
          <w:u w:val="single"/>
        </w:rPr>
        <w:t xml:space="preserve">Dimensions: </w:t>
      </w:r>
      <w:r w:rsidR="0045724C" w:rsidRPr="002F732E">
        <w:rPr>
          <w:rFonts w:asciiTheme="minorBidi" w:hAnsiTheme="minorBidi"/>
          <w:sz w:val="24"/>
          <w:szCs w:val="24"/>
          <w:u w:val="single"/>
        </w:rPr>
        <w:t>4.84 L</w:t>
      </w:r>
      <w:r w:rsidRPr="002F732E">
        <w:rPr>
          <w:rFonts w:asciiTheme="minorBidi" w:hAnsiTheme="minorBidi"/>
          <w:sz w:val="24"/>
          <w:szCs w:val="24"/>
          <w:u w:val="single"/>
        </w:rPr>
        <w:t xml:space="preserve"> × 2.</w:t>
      </w:r>
      <w:r w:rsidR="00E40954" w:rsidRPr="002F732E">
        <w:rPr>
          <w:rFonts w:asciiTheme="minorBidi" w:hAnsiTheme="minorBidi"/>
          <w:sz w:val="24"/>
          <w:szCs w:val="24"/>
          <w:u w:val="single"/>
        </w:rPr>
        <w:t>38 W</w:t>
      </w:r>
      <w:r w:rsidRPr="002F732E">
        <w:rPr>
          <w:rFonts w:asciiTheme="minorBidi" w:hAnsiTheme="minorBidi"/>
          <w:sz w:val="24"/>
          <w:szCs w:val="24"/>
          <w:u w:val="single"/>
        </w:rPr>
        <w:t xml:space="preserve"> × 0.</w:t>
      </w:r>
      <w:r w:rsidR="00683A0B" w:rsidRPr="002F732E">
        <w:rPr>
          <w:rFonts w:asciiTheme="minorBidi" w:hAnsiTheme="minorBidi"/>
          <w:sz w:val="24"/>
          <w:szCs w:val="24"/>
          <w:u w:val="single"/>
        </w:rPr>
        <w:t>87</w:t>
      </w:r>
      <w:r w:rsidRPr="002F732E">
        <w:rPr>
          <w:rFonts w:asciiTheme="minorBidi" w:hAnsiTheme="minorBidi"/>
          <w:sz w:val="24"/>
          <w:szCs w:val="24"/>
          <w:u w:val="single"/>
        </w:rPr>
        <w:t xml:space="preserve"> </w:t>
      </w:r>
      <w:r w:rsidR="00683A0B" w:rsidRPr="002F732E">
        <w:rPr>
          <w:rFonts w:asciiTheme="minorBidi" w:hAnsiTheme="minorBidi"/>
          <w:sz w:val="24"/>
          <w:szCs w:val="24"/>
          <w:u w:val="single"/>
        </w:rPr>
        <w:t xml:space="preserve">H </w:t>
      </w:r>
      <w:r w:rsidR="005506DB" w:rsidRPr="002F732E">
        <w:rPr>
          <w:rFonts w:asciiTheme="minorBidi" w:hAnsiTheme="minorBidi"/>
          <w:sz w:val="24"/>
          <w:szCs w:val="24"/>
          <w:u w:val="single"/>
        </w:rPr>
        <w:t>inches</w:t>
      </w:r>
      <w:r w:rsidRPr="002F732E">
        <w:rPr>
          <w:rFonts w:asciiTheme="minorBidi" w:hAnsiTheme="minorBidi"/>
          <w:sz w:val="24"/>
          <w:szCs w:val="24"/>
          <w:u w:val="single"/>
        </w:rPr>
        <w:t>, 1</w:t>
      </w:r>
      <w:r w:rsidR="002A09B5" w:rsidRPr="002F732E">
        <w:rPr>
          <w:rFonts w:asciiTheme="minorBidi" w:hAnsiTheme="minorBidi"/>
          <w:sz w:val="24"/>
          <w:szCs w:val="24"/>
          <w:u w:val="single"/>
        </w:rPr>
        <w:t>2.3</w:t>
      </w:r>
      <w:r w:rsidRPr="002F732E">
        <w:rPr>
          <w:rFonts w:asciiTheme="minorBidi" w:hAnsiTheme="minorBidi"/>
          <w:sz w:val="24"/>
          <w:szCs w:val="24"/>
          <w:u w:val="single"/>
        </w:rPr>
        <w:t xml:space="preserve"> × </w:t>
      </w:r>
      <w:r w:rsidR="002A09B5" w:rsidRPr="002F732E">
        <w:rPr>
          <w:rFonts w:asciiTheme="minorBidi" w:hAnsiTheme="minorBidi"/>
          <w:sz w:val="24"/>
          <w:szCs w:val="24"/>
          <w:u w:val="single"/>
        </w:rPr>
        <w:t>6.05</w:t>
      </w:r>
      <w:r w:rsidRPr="002F732E">
        <w:rPr>
          <w:rFonts w:asciiTheme="minorBidi" w:hAnsiTheme="minorBidi"/>
          <w:sz w:val="24"/>
          <w:szCs w:val="24"/>
          <w:u w:val="single"/>
        </w:rPr>
        <w:t xml:space="preserve"> × </w:t>
      </w:r>
      <w:r w:rsidR="00AD23D6" w:rsidRPr="002F732E">
        <w:rPr>
          <w:rFonts w:asciiTheme="minorBidi" w:hAnsiTheme="minorBidi"/>
          <w:sz w:val="24"/>
          <w:szCs w:val="24"/>
          <w:u w:val="single"/>
        </w:rPr>
        <w:t>2.2</w:t>
      </w:r>
      <w:r w:rsidR="005506DB" w:rsidRPr="002F732E">
        <w:rPr>
          <w:rFonts w:asciiTheme="minorBidi" w:hAnsiTheme="minorBidi"/>
          <w:sz w:val="24"/>
          <w:szCs w:val="24"/>
          <w:u w:val="single"/>
        </w:rPr>
        <w:t xml:space="preserve"> centimeters</w:t>
      </w:r>
      <w:r w:rsidRPr="002F732E">
        <w:rPr>
          <w:rFonts w:asciiTheme="minorBidi" w:hAnsiTheme="minorBidi"/>
          <w:sz w:val="24"/>
          <w:szCs w:val="24"/>
          <w:u w:val="single"/>
        </w:rPr>
        <w:t>.</w:t>
      </w:r>
    </w:p>
    <w:p w14:paraId="71015F9D" w14:textId="764D7EC4" w:rsidR="006D3E3A" w:rsidRPr="002F732E" w:rsidRDefault="006D3E3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u w:val="single"/>
        </w:rPr>
      </w:pPr>
      <w:r w:rsidRPr="002F732E">
        <w:rPr>
          <w:rFonts w:asciiTheme="minorBidi" w:hAnsiTheme="minorBidi"/>
          <w:sz w:val="24"/>
          <w:szCs w:val="24"/>
          <w:u w:val="single"/>
        </w:rPr>
        <w:t xml:space="preserve">Weight: </w:t>
      </w:r>
      <w:r w:rsidR="00E92B86" w:rsidRPr="002F732E">
        <w:rPr>
          <w:rFonts w:asciiTheme="minorBidi" w:hAnsiTheme="minorBidi"/>
          <w:sz w:val="24"/>
          <w:szCs w:val="24"/>
          <w:u w:val="single"/>
        </w:rPr>
        <w:t>4.23288</w:t>
      </w:r>
      <w:r w:rsidRPr="002F732E">
        <w:rPr>
          <w:rFonts w:asciiTheme="minorBidi" w:hAnsiTheme="minorBidi"/>
          <w:sz w:val="24"/>
          <w:szCs w:val="24"/>
          <w:u w:val="single"/>
        </w:rPr>
        <w:t xml:space="preserve"> oz, </w:t>
      </w:r>
      <w:r w:rsidR="004B352D" w:rsidRPr="002F732E">
        <w:rPr>
          <w:rFonts w:asciiTheme="minorBidi" w:hAnsiTheme="minorBidi"/>
          <w:sz w:val="24"/>
          <w:szCs w:val="24"/>
          <w:u w:val="single"/>
        </w:rPr>
        <w:t>120</w:t>
      </w:r>
      <w:r w:rsidRPr="002F732E">
        <w:rPr>
          <w:rFonts w:asciiTheme="minorBidi" w:hAnsiTheme="minorBidi"/>
          <w:sz w:val="24"/>
          <w:szCs w:val="24"/>
          <w:u w:val="single"/>
        </w:rPr>
        <w:t xml:space="preserve"> grams.</w:t>
      </w:r>
    </w:p>
    <w:p w14:paraId="4D40B11F" w14:textId="5FBC3E1B" w:rsidR="00C752FA" w:rsidRPr="002F732E" w:rsidRDefault="00C752FA">
      <w:pPr>
        <w:pStyle w:val="ListParagraph"/>
        <w:widowControl w:val="0"/>
        <w:numPr>
          <w:ilvl w:val="0"/>
          <w:numId w:val="6"/>
        </w:numPr>
        <w:autoSpaceDE w:val="0"/>
        <w:autoSpaceDN w:val="0"/>
        <w:adjustRightInd w:val="0"/>
        <w:spacing w:after="200" w:line="360" w:lineRule="auto"/>
        <w:ind w:left="1080"/>
        <w:rPr>
          <w:rFonts w:asciiTheme="minorBidi" w:hAnsiTheme="minorBidi"/>
          <w:sz w:val="24"/>
          <w:szCs w:val="24"/>
        </w:rPr>
      </w:pPr>
      <w:r w:rsidRPr="002F732E">
        <w:rPr>
          <w:rFonts w:asciiTheme="minorBidi" w:hAnsiTheme="minorBidi"/>
          <w:sz w:val="24"/>
          <w:szCs w:val="24"/>
        </w:rPr>
        <w:t>Supports SD, SDHC, SDXC cards up to 2 TB.</w:t>
      </w:r>
    </w:p>
    <w:p w14:paraId="401408A1" w14:textId="558FDD8E" w:rsidR="006D3E3A" w:rsidRPr="002F732E" w:rsidRDefault="00B86353">
      <w:pPr>
        <w:pStyle w:val="ListParagraph"/>
        <w:widowControl w:val="0"/>
        <w:numPr>
          <w:ilvl w:val="0"/>
          <w:numId w:val="6"/>
        </w:numPr>
        <w:autoSpaceDE w:val="0"/>
        <w:autoSpaceDN w:val="0"/>
        <w:adjustRightInd w:val="0"/>
        <w:spacing w:after="200" w:line="360" w:lineRule="auto"/>
        <w:ind w:left="1080"/>
        <w:rPr>
          <w:rFonts w:asciiTheme="minorBidi" w:hAnsiTheme="minorBidi"/>
          <w:sz w:val="28"/>
          <w:szCs w:val="40"/>
          <w:u w:val="single"/>
        </w:rPr>
      </w:pPr>
      <w:r w:rsidRPr="002F732E">
        <w:rPr>
          <w:rFonts w:asciiTheme="minorBidi" w:hAnsiTheme="minorBidi"/>
          <w:sz w:val="24"/>
          <w:szCs w:val="24"/>
          <w:u w:val="single"/>
        </w:rPr>
        <w:t>The battery can last up to 15 hours when playing music through the built-in speaker at full volume. Please note that actual battery life may vary based on your usage conditions.</w:t>
      </w:r>
    </w:p>
    <w:p w14:paraId="43073CB9" w14:textId="0A229E88" w:rsidR="007D760B" w:rsidRPr="002F732E" w:rsidRDefault="007D760B" w:rsidP="002F732E">
      <w:pPr>
        <w:pStyle w:val="Heading2"/>
        <w:spacing w:line="360" w:lineRule="auto"/>
        <w:ind w:left="1296"/>
        <w:rPr>
          <w:rFonts w:asciiTheme="minorBidi" w:hAnsiTheme="minorBidi" w:cstheme="minorBidi"/>
          <w:sz w:val="32"/>
          <w:szCs w:val="28"/>
        </w:rPr>
      </w:pPr>
      <w:bookmarkStart w:id="108" w:name="_Toc233847625"/>
      <w:r w:rsidRPr="002F732E">
        <w:rPr>
          <w:rFonts w:asciiTheme="minorBidi" w:hAnsiTheme="minorBidi" w:cstheme="minorBidi"/>
          <w:sz w:val="32"/>
          <w:szCs w:val="28"/>
        </w:rPr>
        <w:t>Editing with the numeric keypad</w:t>
      </w:r>
      <w:bookmarkEnd w:id="108"/>
    </w:p>
    <w:p w14:paraId="0DD8A2A2"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The numeric keypad allows efficient text entry using keys 1 to 9 for character input, key 0 for space, and the * key to switch between different keypad modes. The available modes are:</w:t>
      </w:r>
    </w:p>
    <w:p w14:paraId="4AE3DC0B" w14:textId="77777777" w:rsidR="003C2B90" w:rsidRPr="002F732E" w:rsidRDefault="003C2B90">
      <w:pPr>
        <w:pStyle w:val="NormalWeb"/>
        <w:numPr>
          <w:ilvl w:val="0"/>
          <w:numId w:val="28"/>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Lower Case Keypad (Default)</w:t>
      </w:r>
      <w:r w:rsidRPr="002F732E">
        <w:rPr>
          <w:rFonts w:asciiTheme="minorBidi" w:hAnsiTheme="minorBidi" w:cstheme="minorBidi"/>
        </w:rPr>
        <w:t xml:space="preserve"> – Contains lowercase letters a to z.</w:t>
      </w:r>
    </w:p>
    <w:p w14:paraId="227D7EDE" w14:textId="77777777" w:rsidR="003C2B90" w:rsidRPr="002F732E" w:rsidRDefault="003C2B90">
      <w:pPr>
        <w:pStyle w:val="NormalWeb"/>
        <w:numPr>
          <w:ilvl w:val="0"/>
          <w:numId w:val="28"/>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Upper Case Keypad</w:t>
      </w:r>
      <w:r w:rsidRPr="002F732E">
        <w:rPr>
          <w:rFonts w:asciiTheme="minorBidi" w:hAnsiTheme="minorBidi" w:cstheme="minorBidi"/>
        </w:rPr>
        <w:t xml:space="preserve"> – Contains uppercase letters A to Z.</w:t>
      </w:r>
    </w:p>
    <w:p w14:paraId="4378E191" w14:textId="77777777" w:rsidR="003C2B90" w:rsidRPr="002F732E" w:rsidRDefault="003C2B90">
      <w:pPr>
        <w:pStyle w:val="NormalWeb"/>
        <w:numPr>
          <w:ilvl w:val="0"/>
          <w:numId w:val="28"/>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Digit Keypad</w:t>
      </w:r>
      <w:r w:rsidRPr="002F732E">
        <w:rPr>
          <w:rFonts w:asciiTheme="minorBidi" w:hAnsiTheme="minorBidi" w:cstheme="minorBidi"/>
        </w:rPr>
        <w:t xml:space="preserve"> – Contains numbers 0 to 9.</w:t>
      </w:r>
    </w:p>
    <w:p w14:paraId="0F724621" w14:textId="77777777" w:rsidR="003C2B90" w:rsidRPr="002F732E" w:rsidRDefault="003C2B90">
      <w:pPr>
        <w:pStyle w:val="NormalWeb"/>
        <w:numPr>
          <w:ilvl w:val="0"/>
          <w:numId w:val="28"/>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Symbols Keypad</w:t>
      </w:r>
      <w:r w:rsidRPr="002F732E">
        <w:rPr>
          <w:rFonts w:asciiTheme="minorBidi" w:hAnsiTheme="minorBidi" w:cstheme="minorBidi"/>
        </w:rPr>
        <w:t xml:space="preserve"> – Contains a variety of special symbols.</w:t>
      </w:r>
    </w:p>
    <w:p w14:paraId="2DF91A49"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09" w:name="_Toc233847626"/>
      <w:r w:rsidRPr="002F732E">
        <w:rPr>
          <w:rFonts w:asciiTheme="minorBidi" w:hAnsiTheme="minorBidi" w:cstheme="minorBidi"/>
          <w:b/>
          <w:bCs/>
          <w:sz w:val="28"/>
          <w:szCs w:val="28"/>
        </w:rPr>
        <w:lastRenderedPageBreak/>
        <w:t>Lower Case Keypad</w:t>
      </w:r>
      <w:bookmarkEnd w:id="109"/>
    </w:p>
    <w:p w14:paraId="48722222" w14:textId="0998AD36"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In this mode, pressing a key multiple times cycles through the available characters: for example, pressing key 2 once type </w:t>
      </w:r>
      <w:r w:rsidR="008011FC" w:rsidRPr="002F732E">
        <w:rPr>
          <w:rFonts w:asciiTheme="minorBidi" w:hAnsiTheme="minorBidi" w:cstheme="minorBidi"/>
        </w:rPr>
        <w:t>letter A</w:t>
      </w:r>
      <w:r w:rsidRPr="002F732E">
        <w:rPr>
          <w:rFonts w:asciiTheme="minorBidi" w:hAnsiTheme="minorBidi" w:cstheme="minorBidi"/>
        </w:rPr>
        <w:t xml:space="preserve">, pressing twice type </w:t>
      </w:r>
      <w:r w:rsidR="008011FC" w:rsidRPr="002F732E">
        <w:rPr>
          <w:rFonts w:asciiTheme="minorBidi" w:hAnsiTheme="minorBidi" w:cstheme="minorBidi"/>
        </w:rPr>
        <w:t>letter B</w:t>
      </w:r>
      <w:r w:rsidRPr="002F732E">
        <w:rPr>
          <w:rFonts w:asciiTheme="minorBidi" w:hAnsiTheme="minorBidi" w:cstheme="minorBidi"/>
        </w:rPr>
        <w:t xml:space="preserve"> and so on.</w:t>
      </w:r>
    </w:p>
    <w:p w14:paraId="5D94545B" w14:textId="77777777" w:rsidR="003C2B90" w:rsidRPr="002F732E" w:rsidRDefault="003C2B90">
      <w:pPr>
        <w:pStyle w:val="NormalWeb"/>
        <w:numPr>
          <w:ilvl w:val="0"/>
          <w:numId w:val="29"/>
        </w:numPr>
        <w:tabs>
          <w:tab w:val="clear" w:pos="360"/>
          <w:tab w:val="num" w:pos="1080"/>
        </w:tabs>
        <w:spacing w:line="360" w:lineRule="auto"/>
        <w:ind w:left="1080"/>
        <w:rPr>
          <w:rFonts w:asciiTheme="minorBidi" w:hAnsiTheme="minorBidi" w:cstheme="minorBidi"/>
        </w:rPr>
      </w:pPr>
      <w:r w:rsidRPr="002F732E">
        <w:rPr>
          <w:rStyle w:val="Strong"/>
          <w:rFonts w:asciiTheme="minorBidi" w:hAnsiTheme="minorBidi" w:cstheme="minorBidi"/>
        </w:rPr>
        <w:t>Key 1</w:t>
      </w:r>
      <w:r w:rsidRPr="002F732E">
        <w:rPr>
          <w:rFonts w:asciiTheme="minorBidi" w:hAnsiTheme="minorBidi" w:cstheme="minorBidi"/>
        </w:rPr>
        <w:t>: . , ?</w:t>
      </w:r>
    </w:p>
    <w:p w14:paraId="1E751761"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2</w:t>
      </w:r>
      <w:r w:rsidRPr="002F732E">
        <w:rPr>
          <w:rFonts w:asciiTheme="minorBidi" w:hAnsiTheme="minorBidi" w:cstheme="minorBidi"/>
        </w:rPr>
        <w:t>: a b c</w:t>
      </w:r>
    </w:p>
    <w:p w14:paraId="0D0EA26F"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3</w:t>
      </w:r>
      <w:r w:rsidRPr="002F732E">
        <w:rPr>
          <w:rFonts w:asciiTheme="minorBidi" w:hAnsiTheme="minorBidi" w:cstheme="minorBidi"/>
        </w:rPr>
        <w:t>: d e f</w:t>
      </w:r>
    </w:p>
    <w:p w14:paraId="057A26AA"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4</w:t>
      </w:r>
      <w:r w:rsidRPr="002F732E">
        <w:rPr>
          <w:rFonts w:asciiTheme="minorBidi" w:hAnsiTheme="minorBidi" w:cstheme="minorBidi"/>
        </w:rPr>
        <w:t>: g h i</w:t>
      </w:r>
    </w:p>
    <w:p w14:paraId="3A29ECEC"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5</w:t>
      </w:r>
      <w:r w:rsidRPr="002F732E">
        <w:rPr>
          <w:rFonts w:asciiTheme="minorBidi" w:hAnsiTheme="minorBidi" w:cstheme="minorBidi"/>
        </w:rPr>
        <w:t>: j k l</w:t>
      </w:r>
    </w:p>
    <w:p w14:paraId="7572F72B"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6</w:t>
      </w:r>
      <w:r w:rsidRPr="002F732E">
        <w:rPr>
          <w:rFonts w:asciiTheme="minorBidi" w:hAnsiTheme="minorBidi" w:cstheme="minorBidi"/>
        </w:rPr>
        <w:t>: m n o</w:t>
      </w:r>
    </w:p>
    <w:p w14:paraId="568119DE"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7</w:t>
      </w:r>
      <w:r w:rsidRPr="002F732E">
        <w:rPr>
          <w:rFonts w:asciiTheme="minorBidi" w:hAnsiTheme="minorBidi" w:cstheme="minorBidi"/>
        </w:rPr>
        <w:t>: p q r s</w:t>
      </w:r>
    </w:p>
    <w:p w14:paraId="31CA2D32"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8</w:t>
      </w:r>
      <w:r w:rsidRPr="002F732E">
        <w:rPr>
          <w:rFonts w:asciiTheme="minorBidi" w:hAnsiTheme="minorBidi" w:cstheme="minorBidi"/>
        </w:rPr>
        <w:t>: t u v</w:t>
      </w:r>
    </w:p>
    <w:p w14:paraId="34349EF2"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9</w:t>
      </w:r>
      <w:r w:rsidRPr="002F732E">
        <w:rPr>
          <w:rFonts w:asciiTheme="minorBidi" w:hAnsiTheme="minorBidi" w:cstheme="minorBidi"/>
        </w:rPr>
        <w:t>: w x y z</w:t>
      </w:r>
    </w:p>
    <w:p w14:paraId="61C28433" w14:textId="77777777" w:rsidR="003C2B90" w:rsidRPr="002F732E" w:rsidRDefault="003C2B90">
      <w:pPr>
        <w:pStyle w:val="NormalWeb"/>
        <w:numPr>
          <w:ilvl w:val="0"/>
          <w:numId w:val="29"/>
        </w:numPr>
        <w:spacing w:line="360" w:lineRule="auto"/>
        <w:ind w:left="1080"/>
        <w:rPr>
          <w:rFonts w:asciiTheme="minorBidi" w:hAnsiTheme="minorBidi" w:cstheme="minorBidi"/>
        </w:rPr>
      </w:pPr>
      <w:r w:rsidRPr="002F732E">
        <w:rPr>
          <w:rStyle w:val="Strong"/>
          <w:rFonts w:asciiTheme="minorBidi" w:hAnsiTheme="minorBidi" w:cstheme="minorBidi"/>
        </w:rPr>
        <w:t>Key 0</w:t>
      </w:r>
      <w:r w:rsidRPr="002F732E">
        <w:rPr>
          <w:rFonts w:asciiTheme="minorBidi" w:hAnsiTheme="minorBidi" w:cstheme="minorBidi"/>
        </w:rPr>
        <w:t>: Space</w:t>
      </w:r>
    </w:p>
    <w:p w14:paraId="7E569401"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10" w:name="_Toc233847627"/>
      <w:r w:rsidRPr="002F732E">
        <w:rPr>
          <w:rFonts w:asciiTheme="minorBidi" w:hAnsiTheme="minorBidi" w:cstheme="minorBidi"/>
          <w:b/>
          <w:bCs/>
          <w:sz w:val="28"/>
          <w:szCs w:val="28"/>
        </w:rPr>
        <w:t>Upper Case Keypad</w:t>
      </w:r>
      <w:bookmarkEnd w:id="110"/>
    </w:p>
    <w:p w14:paraId="5A78F7C0" w14:textId="5D1C4A16"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Functions the same as the </w:t>
      </w:r>
      <w:r w:rsidR="00570A9D" w:rsidRPr="002F732E">
        <w:rPr>
          <w:rFonts w:asciiTheme="minorBidi" w:hAnsiTheme="minorBidi" w:cstheme="minorBidi"/>
        </w:rPr>
        <w:t>Lower-Case</w:t>
      </w:r>
      <w:r w:rsidRPr="002F732E">
        <w:rPr>
          <w:rFonts w:asciiTheme="minorBidi" w:hAnsiTheme="minorBidi" w:cstheme="minorBidi"/>
        </w:rPr>
        <w:t xml:space="preserve"> Keypad but inputs uppercase characters instead.</w:t>
      </w:r>
    </w:p>
    <w:p w14:paraId="6DC577A9"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11" w:name="_Toc233847628"/>
      <w:r w:rsidRPr="002F732E">
        <w:rPr>
          <w:rFonts w:asciiTheme="minorBidi" w:hAnsiTheme="minorBidi" w:cstheme="minorBidi"/>
          <w:b/>
          <w:bCs/>
          <w:sz w:val="28"/>
          <w:szCs w:val="28"/>
        </w:rPr>
        <w:t>Digit Keypad</w:t>
      </w:r>
      <w:bookmarkEnd w:id="111"/>
    </w:p>
    <w:p w14:paraId="4B8C7259"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This mode allows quick numeric entry using keys 0-9.</w:t>
      </w:r>
    </w:p>
    <w:p w14:paraId="660BA628"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12" w:name="_Toc233847629"/>
      <w:r w:rsidRPr="002F732E">
        <w:rPr>
          <w:rFonts w:asciiTheme="minorBidi" w:hAnsiTheme="minorBidi" w:cstheme="minorBidi"/>
          <w:b/>
          <w:bCs/>
          <w:sz w:val="28"/>
          <w:szCs w:val="28"/>
        </w:rPr>
        <w:t>Symbols Keypad</w:t>
      </w:r>
      <w:bookmarkEnd w:id="112"/>
    </w:p>
    <w:p w14:paraId="67F246F6" w14:textId="77777777"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In this mode, each key corresponds to a set of symbols:</w:t>
      </w:r>
    </w:p>
    <w:p w14:paraId="549943ED" w14:textId="4205614B"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1</w:t>
      </w:r>
      <w:r w:rsidR="005D787A" w:rsidRPr="002F732E">
        <w:rPr>
          <w:rFonts w:asciiTheme="minorBidi" w:hAnsiTheme="minorBidi" w:cstheme="minorBidi"/>
        </w:rPr>
        <w:t>:.</w:t>
      </w:r>
      <w:r w:rsidRPr="002F732E">
        <w:rPr>
          <w:rFonts w:asciiTheme="minorBidi" w:hAnsiTheme="minorBidi" w:cstheme="minorBidi"/>
        </w:rPr>
        <w:t xml:space="preserve"> @ ?</w:t>
      </w:r>
    </w:p>
    <w:p w14:paraId="16CFBEE8"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2</w:t>
      </w:r>
      <w:r w:rsidRPr="002F732E">
        <w:rPr>
          <w:rFonts w:asciiTheme="minorBidi" w:hAnsiTheme="minorBidi" w:cstheme="minorBidi"/>
        </w:rPr>
        <w:t>: – % $</w:t>
      </w:r>
    </w:p>
    <w:p w14:paraId="3ADB7BA9"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lastRenderedPageBreak/>
        <w:t>Key 3</w:t>
      </w:r>
      <w:r w:rsidRPr="002F732E">
        <w:rPr>
          <w:rFonts w:asciiTheme="minorBidi" w:hAnsiTheme="minorBidi" w:cstheme="minorBidi"/>
        </w:rPr>
        <w:t>: * # +</w:t>
      </w:r>
    </w:p>
    <w:p w14:paraId="1123D0C6"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4</w:t>
      </w:r>
      <w:r w:rsidRPr="002F732E">
        <w:rPr>
          <w:rFonts w:asciiTheme="minorBidi" w:hAnsiTheme="minorBidi" w:cstheme="minorBidi"/>
        </w:rPr>
        <w:t>: &lt; &gt; =</w:t>
      </w:r>
    </w:p>
    <w:p w14:paraId="260CEF42" w14:textId="1D93AB89"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5</w:t>
      </w:r>
      <w:r w:rsidRPr="002F732E">
        <w:rPr>
          <w:rFonts w:asciiTheme="minorBidi" w:hAnsiTheme="minorBidi" w:cstheme="minorBidi"/>
        </w:rPr>
        <w:t xml:space="preserve">: </w:t>
      </w:r>
      <w:r w:rsidR="005D787A" w:rsidRPr="002F732E">
        <w:rPr>
          <w:rFonts w:asciiTheme="minorBidi" w:hAnsiTheme="minorBidi" w:cstheme="minorBidi"/>
        </w:rPr>
        <w:t>[]</w:t>
      </w:r>
      <w:r w:rsidRPr="002F732E">
        <w:rPr>
          <w:rFonts w:asciiTheme="minorBidi" w:hAnsiTheme="minorBidi" w:cstheme="minorBidi"/>
        </w:rPr>
        <w:t xml:space="preserve"> </w:t>
      </w:r>
      <w:r w:rsidR="005D787A" w:rsidRPr="002F732E">
        <w:rPr>
          <w:rFonts w:asciiTheme="minorBidi" w:hAnsiTheme="minorBidi" w:cstheme="minorBidi"/>
        </w:rPr>
        <w:t>{}</w:t>
      </w:r>
    </w:p>
    <w:p w14:paraId="59437AB6"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6</w:t>
      </w:r>
      <w:r w:rsidRPr="002F732E">
        <w:rPr>
          <w:rFonts w:asciiTheme="minorBidi" w:hAnsiTheme="minorBidi" w:cstheme="minorBidi"/>
        </w:rPr>
        <w:t>: ^ ~ |</w:t>
      </w:r>
    </w:p>
    <w:p w14:paraId="0CC779C1"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7</w:t>
      </w:r>
      <w:r w:rsidRPr="002F732E">
        <w:rPr>
          <w:rFonts w:asciiTheme="minorBidi" w:hAnsiTheme="minorBidi" w:cstheme="minorBidi"/>
        </w:rPr>
        <w:t>: / \ `</w:t>
      </w:r>
    </w:p>
    <w:p w14:paraId="5B968839" w14:textId="734A8CDE"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 xml:space="preserve">Key </w:t>
      </w:r>
      <w:r w:rsidR="008A37B7" w:rsidRPr="002F732E">
        <w:rPr>
          <w:rStyle w:val="Strong"/>
          <w:rFonts w:asciiTheme="minorBidi" w:hAnsiTheme="minorBidi" w:cstheme="minorBidi"/>
        </w:rPr>
        <w:t>8</w:t>
      </w:r>
      <w:r w:rsidR="008A37B7" w:rsidRPr="002F732E">
        <w:rPr>
          <w:rFonts w:asciiTheme="minorBidi" w:hAnsiTheme="minorBidi" w:cstheme="minorBidi"/>
        </w:rPr>
        <w:t>::;</w:t>
      </w:r>
      <w:r w:rsidRPr="002F732E">
        <w:rPr>
          <w:rFonts w:asciiTheme="minorBidi" w:hAnsiTheme="minorBidi" w:cstheme="minorBidi"/>
        </w:rPr>
        <w:t xml:space="preserve"> "</w:t>
      </w:r>
    </w:p>
    <w:p w14:paraId="38F4EBDE"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9</w:t>
      </w:r>
      <w:r w:rsidRPr="002F732E">
        <w:rPr>
          <w:rFonts w:asciiTheme="minorBidi" w:hAnsiTheme="minorBidi" w:cstheme="minorBidi"/>
        </w:rPr>
        <w:t>: - _ '</w:t>
      </w:r>
    </w:p>
    <w:p w14:paraId="2709727A" w14:textId="77777777" w:rsidR="003C2B90" w:rsidRPr="002F732E" w:rsidRDefault="003C2B90">
      <w:pPr>
        <w:pStyle w:val="NormalWeb"/>
        <w:numPr>
          <w:ilvl w:val="0"/>
          <w:numId w:val="30"/>
        </w:numPr>
        <w:spacing w:line="360" w:lineRule="auto"/>
        <w:ind w:left="1440"/>
        <w:rPr>
          <w:rFonts w:asciiTheme="minorBidi" w:hAnsiTheme="minorBidi" w:cstheme="minorBidi"/>
        </w:rPr>
      </w:pPr>
      <w:r w:rsidRPr="002F732E">
        <w:rPr>
          <w:rStyle w:val="Strong"/>
          <w:rFonts w:asciiTheme="minorBidi" w:hAnsiTheme="minorBidi" w:cstheme="minorBidi"/>
        </w:rPr>
        <w:t>Key 0</w:t>
      </w:r>
      <w:r w:rsidRPr="002F732E">
        <w:rPr>
          <w:rFonts w:asciiTheme="minorBidi" w:hAnsiTheme="minorBidi" w:cstheme="minorBidi"/>
        </w:rPr>
        <w:t>: + = 0</w:t>
      </w:r>
    </w:p>
    <w:p w14:paraId="30796918" w14:textId="77777777" w:rsidR="003C2B90" w:rsidRPr="002F732E" w:rsidRDefault="003C2B90" w:rsidP="002F732E">
      <w:pPr>
        <w:pStyle w:val="Heading3"/>
        <w:spacing w:line="360" w:lineRule="auto"/>
        <w:ind w:left="1440"/>
        <w:rPr>
          <w:rFonts w:asciiTheme="minorBidi" w:hAnsiTheme="minorBidi" w:cstheme="minorBidi"/>
          <w:b/>
          <w:bCs/>
          <w:sz w:val="28"/>
          <w:szCs w:val="28"/>
        </w:rPr>
      </w:pPr>
      <w:bookmarkStart w:id="113" w:name="_Toc233847630"/>
      <w:r w:rsidRPr="002F732E">
        <w:rPr>
          <w:rFonts w:asciiTheme="minorBidi" w:hAnsiTheme="minorBidi" w:cstheme="minorBidi"/>
          <w:b/>
          <w:bCs/>
          <w:sz w:val="28"/>
          <w:szCs w:val="28"/>
        </w:rPr>
        <w:t>Switching Between Keypad Modes</w:t>
      </w:r>
      <w:bookmarkEnd w:id="113"/>
    </w:p>
    <w:p w14:paraId="3CC18F17" w14:textId="7D053C97" w:rsidR="003C2B90" w:rsidRPr="002F732E" w:rsidRDefault="009348CB" w:rsidP="002F732E">
      <w:pPr>
        <w:pStyle w:val="NormalWeb"/>
        <w:spacing w:line="360" w:lineRule="auto"/>
        <w:ind w:left="720"/>
        <w:rPr>
          <w:rFonts w:asciiTheme="minorBidi" w:hAnsiTheme="minorBidi" w:cstheme="minorBidi"/>
        </w:rPr>
      </w:pPr>
      <w:r w:rsidRPr="002F732E">
        <w:rPr>
          <w:rFonts w:asciiTheme="minorBidi" w:hAnsiTheme="minorBidi" w:cstheme="minorBidi"/>
        </w:rPr>
        <w:t>Switch</w:t>
      </w:r>
      <w:r w:rsidR="003C2B90" w:rsidRPr="002F732E">
        <w:rPr>
          <w:rFonts w:asciiTheme="minorBidi" w:hAnsiTheme="minorBidi" w:cstheme="minorBidi"/>
        </w:rPr>
        <w:t xml:space="preserve"> between keypad modes, press the * key. The system will cycle through the available modes in the following order: Lower Case</w:t>
      </w:r>
      <w:r w:rsidR="005051DE" w:rsidRPr="002F732E">
        <w:rPr>
          <w:rFonts w:asciiTheme="minorBidi" w:hAnsiTheme="minorBidi" w:cstheme="minorBidi"/>
        </w:rPr>
        <w:t>,</w:t>
      </w:r>
      <w:r w:rsidR="003C2B90" w:rsidRPr="002F732E">
        <w:rPr>
          <w:rFonts w:asciiTheme="minorBidi" w:hAnsiTheme="minorBidi" w:cstheme="minorBidi"/>
        </w:rPr>
        <w:t xml:space="preserve"> Upper Case</w:t>
      </w:r>
      <w:r w:rsidR="005051DE" w:rsidRPr="002F732E">
        <w:rPr>
          <w:rFonts w:asciiTheme="minorBidi" w:hAnsiTheme="minorBidi" w:cstheme="minorBidi"/>
        </w:rPr>
        <w:t>,</w:t>
      </w:r>
      <w:r w:rsidR="003C2B90" w:rsidRPr="002F732E">
        <w:rPr>
          <w:rFonts w:asciiTheme="minorBidi" w:hAnsiTheme="minorBidi" w:cstheme="minorBidi"/>
        </w:rPr>
        <w:t xml:space="preserve"> Digit</w:t>
      </w:r>
      <w:r w:rsidR="005051DE" w:rsidRPr="002F732E">
        <w:rPr>
          <w:rFonts w:asciiTheme="minorBidi" w:hAnsiTheme="minorBidi" w:cstheme="minorBidi"/>
        </w:rPr>
        <w:t>,</w:t>
      </w:r>
      <w:r w:rsidR="003C2B90" w:rsidRPr="002F732E">
        <w:rPr>
          <w:rFonts w:asciiTheme="minorBidi" w:hAnsiTheme="minorBidi" w:cstheme="minorBidi"/>
        </w:rPr>
        <w:t xml:space="preserve"> Symbols</w:t>
      </w:r>
      <w:r w:rsidR="005051DE" w:rsidRPr="002F732E">
        <w:rPr>
          <w:rFonts w:asciiTheme="minorBidi" w:hAnsiTheme="minorBidi" w:cstheme="minorBidi"/>
        </w:rPr>
        <w:t xml:space="preserve"> and</w:t>
      </w:r>
      <w:r w:rsidR="003C2B90" w:rsidRPr="002F732E">
        <w:rPr>
          <w:rFonts w:asciiTheme="minorBidi" w:hAnsiTheme="minorBidi" w:cstheme="minorBidi"/>
        </w:rPr>
        <w:t xml:space="preserve"> </w:t>
      </w:r>
      <w:r w:rsidR="005051DE" w:rsidRPr="002F732E">
        <w:rPr>
          <w:rFonts w:asciiTheme="minorBidi" w:hAnsiTheme="minorBidi" w:cstheme="minorBidi"/>
        </w:rPr>
        <w:t xml:space="preserve">returns on </w:t>
      </w:r>
      <w:r w:rsidR="003C2B90" w:rsidRPr="002F732E">
        <w:rPr>
          <w:rFonts w:asciiTheme="minorBidi" w:hAnsiTheme="minorBidi" w:cstheme="minorBidi"/>
        </w:rPr>
        <w:t>Lower Case.</w:t>
      </w:r>
    </w:p>
    <w:p w14:paraId="0D74E840" w14:textId="710D0339" w:rsidR="003C2B90" w:rsidRPr="002F732E" w:rsidRDefault="003C2B90" w:rsidP="002F732E">
      <w:pPr>
        <w:pStyle w:val="NormalWeb"/>
        <w:spacing w:line="360" w:lineRule="auto"/>
        <w:ind w:left="720"/>
        <w:rPr>
          <w:rFonts w:asciiTheme="minorBidi" w:hAnsiTheme="minorBidi" w:cstheme="minorBidi"/>
        </w:rPr>
      </w:pPr>
      <w:r w:rsidRPr="002F732E">
        <w:rPr>
          <w:rFonts w:asciiTheme="minorBidi" w:hAnsiTheme="minorBidi" w:cstheme="minorBidi"/>
        </w:rPr>
        <w:t xml:space="preserve">This method ensures quick and efficient text entry while using the numeric </w:t>
      </w:r>
      <w:r w:rsidR="00570A9D" w:rsidRPr="002F732E">
        <w:rPr>
          <w:rFonts w:asciiTheme="minorBidi" w:hAnsiTheme="minorBidi" w:cstheme="minorBidi"/>
        </w:rPr>
        <w:t>keypad.</w:t>
      </w:r>
      <w:r w:rsidRPr="002F732E">
        <w:rPr>
          <w:rFonts w:asciiTheme="minorBidi" w:hAnsiTheme="minorBidi" w:cstheme="minorBidi"/>
        </w:rPr>
        <w:t xml:space="preserve"> </w:t>
      </w:r>
    </w:p>
    <w:p w14:paraId="5C1AE455" w14:textId="0430B150" w:rsidR="00BA4DCC" w:rsidRPr="002F732E" w:rsidRDefault="008D6B15" w:rsidP="002F732E">
      <w:pPr>
        <w:pStyle w:val="Heading2"/>
        <w:spacing w:line="360" w:lineRule="auto"/>
        <w:ind w:left="1296"/>
        <w:rPr>
          <w:rFonts w:asciiTheme="minorBidi" w:hAnsiTheme="minorBidi" w:cstheme="minorBidi"/>
          <w:sz w:val="32"/>
          <w:szCs w:val="32"/>
        </w:rPr>
      </w:pPr>
      <w:bookmarkStart w:id="114" w:name="_Toc233847631"/>
      <w:r w:rsidRPr="002F732E">
        <w:rPr>
          <w:rFonts w:asciiTheme="minorBidi" w:hAnsiTheme="minorBidi" w:cstheme="minorBidi"/>
          <w:sz w:val="32"/>
          <w:szCs w:val="32"/>
        </w:rPr>
        <w:t xml:space="preserve">Turning </w:t>
      </w:r>
      <w:r w:rsidR="00C74DD3" w:rsidRPr="002F732E">
        <w:rPr>
          <w:rFonts w:asciiTheme="minorBidi" w:hAnsiTheme="minorBidi" w:cstheme="minorBidi"/>
          <w:sz w:val="32"/>
          <w:szCs w:val="32"/>
        </w:rPr>
        <w:t>O</w:t>
      </w:r>
      <w:r w:rsidRPr="002F732E">
        <w:rPr>
          <w:rFonts w:asciiTheme="minorBidi" w:hAnsiTheme="minorBidi" w:cstheme="minorBidi"/>
          <w:sz w:val="32"/>
          <w:szCs w:val="32"/>
        </w:rPr>
        <w:t xml:space="preserve">n and </w:t>
      </w:r>
      <w:r w:rsidR="00C74DD3" w:rsidRPr="002F732E">
        <w:rPr>
          <w:rFonts w:asciiTheme="minorBidi" w:hAnsiTheme="minorBidi" w:cstheme="minorBidi"/>
          <w:sz w:val="32"/>
          <w:szCs w:val="32"/>
        </w:rPr>
        <w:t>O</w:t>
      </w:r>
      <w:r w:rsidRPr="002F732E">
        <w:rPr>
          <w:rFonts w:asciiTheme="minorBidi" w:hAnsiTheme="minorBidi" w:cstheme="minorBidi"/>
          <w:sz w:val="32"/>
          <w:szCs w:val="32"/>
        </w:rPr>
        <w:t xml:space="preserve">ff, </w:t>
      </w:r>
      <w:r w:rsidR="0003781A" w:rsidRPr="002F732E">
        <w:rPr>
          <w:rFonts w:asciiTheme="minorBidi" w:hAnsiTheme="minorBidi" w:cstheme="minorBidi"/>
          <w:sz w:val="32"/>
          <w:szCs w:val="32"/>
        </w:rPr>
        <w:t xml:space="preserve">Restarting and Putting </w:t>
      </w:r>
      <w:r w:rsidR="00BC6C52" w:rsidRPr="002F732E">
        <w:rPr>
          <w:rFonts w:asciiTheme="minorBidi" w:hAnsiTheme="minorBidi" w:cstheme="minorBidi"/>
          <w:sz w:val="32"/>
          <w:szCs w:val="32"/>
        </w:rPr>
        <w:t>Orbit Player</w:t>
      </w:r>
      <w:r w:rsidR="0003781A" w:rsidRPr="002F732E">
        <w:rPr>
          <w:rFonts w:asciiTheme="minorBidi" w:hAnsiTheme="minorBidi" w:cstheme="minorBidi"/>
          <w:sz w:val="32"/>
          <w:szCs w:val="32"/>
        </w:rPr>
        <w:t xml:space="preserve"> into </w:t>
      </w:r>
      <w:r w:rsidR="0005182B" w:rsidRPr="002F732E">
        <w:rPr>
          <w:rFonts w:asciiTheme="minorBidi" w:hAnsiTheme="minorBidi" w:cstheme="minorBidi"/>
          <w:sz w:val="32"/>
          <w:szCs w:val="32"/>
        </w:rPr>
        <w:t>Sleep</w:t>
      </w:r>
      <w:r w:rsidR="00C74DD3" w:rsidRPr="002F732E">
        <w:rPr>
          <w:rFonts w:asciiTheme="minorBidi" w:hAnsiTheme="minorBidi" w:cstheme="minorBidi"/>
          <w:sz w:val="32"/>
          <w:szCs w:val="32"/>
        </w:rPr>
        <w:t xml:space="preserve"> M</w:t>
      </w:r>
      <w:r w:rsidRPr="002F732E">
        <w:rPr>
          <w:rFonts w:asciiTheme="minorBidi" w:hAnsiTheme="minorBidi" w:cstheme="minorBidi"/>
          <w:sz w:val="32"/>
          <w:szCs w:val="32"/>
        </w:rPr>
        <w:t>ode</w:t>
      </w:r>
      <w:r w:rsidR="002105C9" w:rsidRPr="002F732E">
        <w:rPr>
          <w:rFonts w:asciiTheme="minorBidi" w:hAnsiTheme="minorBidi" w:cstheme="minorBidi"/>
          <w:sz w:val="32"/>
          <w:szCs w:val="32"/>
        </w:rPr>
        <w:t>:</w:t>
      </w:r>
      <w:bookmarkEnd w:id="114"/>
    </w:p>
    <w:p w14:paraId="6457D743" w14:textId="1F2692ED" w:rsidR="008702E0" w:rsidRPr="002F732E" w:rsidRDefault="008D6B15">
      <w:pPr>
        <w:pStyle w:val="ListParagraph"/>
        <w:widowControl w:val="0"/>
        <w:numPr>
          <w:ilvl w:val="0"/>
          <w:numId w:val="9"/>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b/>
          <w:sz w:val="24"/>
          <w:szCs w:val="24"/>
        </w:rPr>
        <w:t>T</w:t>
      </w:r>
      <w:r w:rsidR="00AB54C6" w:rsidRPr="002F732E">
        <w:rPr>
          <w:rFonts w:asciiTheme="minorBidi" w:hAnsiTheme="minorBidi"/>
          <w:b/>
          <w:bCs/>
          <w:sz w:val="24"/>
          <w:szCs w:val="24"/>
        </w:rPr>
        <w:t xml:space="preserve">urning on </w:t>
      </w:r>
      <w:r w:rsidR="00BC6C52" w:rsidRPr="002F732E">
        <w:rPr>
          <w:rFonts w:asciiTheme="minorBidi" w:hAnsiTheme="minorBidi"/>
          <w:b/>
          <w:bCs/>
          <w:sz w:val="24"/>
          <w:szCs w:val="24"/>
        </w:rPr>
        <w:t>Orbit Player</w:t>
      </w:r>
      <w:r w:rsidR="00AB54C6" w:rsidRPr="002F732E">
        <w:rPr>
          <w:rFonts w:asciiTheme="minorBidi" w:hAnsiTheme="minorBidi"/>
          <w:b/>
          <w:bCs/>
          <w:sz w:val="24"/>
          <w:szCs w:val="24"/>
        </w:rPr>
        <w:t>:</w:t>
      </w:r>
      <w:r w:rsidRPr="002F732E">
        <w:rPr>
          <w:rFonts w:asciiTheme="minorBidi" w:hAnsiTheme="minorBidi"/>
          <w:sz w:val="24"/>
          <w:szCs w:val="24"/>
        </w:rPr>
        <w:t xml:space="preserve"> </w:t>
      </w:r>
      <w:r w:rsidR="00AB54C6" w:rsidRPr="002F732E">
        <w:rPr>
          <w:rFonts w:asciiTheme="minorBidi" w:hAnsiTheme="minorBidi"/>
          <w:sz w:val="24"/>
          <w:szCs w:val="24"/>
        </w:rPr>
        <w:t>P</w:t>
      </w:r>
      <w:r w:rsidR="000A1DDC" w:rsidRPr="002F732E">
        <w:rPr>
          <w:rFonts w:asciiTheme="minorBidi" w:hAnsiTheme="minorBidi"/>
          <w:sz w:val="24"/>
          <w:szCs w:val="24"/>
        </w:rPr>
        <w:t>ress</w:t>
      </w:r>
      <w:r w:rsidRPr="002F732E">
        <w:rPr>
          <w:rFonts w:asciiTheme="minorBidi" w:hAnsiTheme="minorBidi"/>
          <w:sz w:val="24"/>
          <w:szCs w:val="24"/>
        </w:rPr>
        <w:t xml:space="preserve"> and hold the </w:t>
      </w:r>
      <w:r w:rsidRPr="002F732E">
        <w:rPr>
          <w:rFonts w:asciiTheme="minorBidi" w:hAnsiTheme="minorBidi"/>
          <w:b/>
          <w:bCs/>
          <w:sz w:val="24"/>
          <w:szCs w:val="24"/>
        </w:rPr>
        <w:t xml:space="preserve">Power </w:t>
      </w:r>
      <w:r w:rsidRPr="002F732E">
        <w:rPr>
          <w:rFonts w:asciiTheme="minorBidi" w:hAnsiTheme="minorBidi"/>
          <w:sz w:val="24"/>
          <w:szCs w:val="24"/>
        </w:rPr>
        <w:t xml:space="preserve">button for about </w:t>
      </w:r>
      <w:r w:rsidRPr="002F732E">
        <w:rPr>
          <w:rFonts w:asciiTheme="minorBidi" w:hAnsiTheme="minorBidi"/>
          <w:b/>
          <w:bCs/>
          <w:sz w:val="24"/>
          <w:szCs w:val="24"/>
        </w:rPr>
        <w:t>2 seconds</w:t>
      </w:r>
      <w:r w:rsidRPr="002F732E">
        <w:rPr>
          <w:rFonts w:asciiTheme="minorBidi" w:hAnsiTheme="minorBidi"/>
          <w:sz w:val="24"/>
          <w:szCs w:val="24"/>
        </w:rPr>
        <w:t xml:space="preserve">. You will feel </w:t>
      </w:r>
      <w:r w:rsidR="00F76C88" w:rsidRPr="002F732E">
        <w:rPr>
          <w:rFonts w:asciiTheme="minorBidi" w:hAnsiTheme="minorBidi"/>
          <w:sz w:val="24"/>
          <w:szCs w:val="24"/>
        </w:rPr>
        <w:t xml:space="preserve">several </w:t>
      </w:r>
      <w:r w:rsidRPr="002F732E">
        <w:rPr>
          <w:rFonts w:asciiTheme="minorBidi" w:hAnsiTheme="minorBidi"/>
          <w:sz w:val="24"/>
          <w:szCs w:val="24"/>
        </w:rPr>
        <w:t>vibration</w:t>
      </w:r>
      <w:r w:rsidR="00F76C88" w:rsidRPr="002F732E">
        <w:rPr>
          <w:rFonts w:asciiTheme="minorBidi" w:hAnsiTheme="minorBidi"/>
          <w:sz w:val="24"/>
          <w:szCs w:val="24"/>
        </w:rPr>
        <w:t>s</w:t>
      </w:r>
      <w:r w:rsidRPr="002F732E">
        <w:rPr>
          <w:rFonts w:asciiTheme="minorBidi" w:hAnsiTheme="minorBidi"/>
          <w:sz w:val="24"/>
          <w:szCs w:val="24"/>
        </w:rPr>
        <w:t xml:space="preserve"> while the device boots up. Then you will hear: </w:t>
      </w:r>
      <w:r w:rsidR="00F00370" w:rsidRPr="002F732E">
        <w:rPr>
          <w:rFonts w:asciiTheme="minorBidi" w:hAnsiTheme="minorBidi"/>
          <w:sz w:val="24"/>
          <w:szCs w:val="24"/>
        </w:rPr>
        <w:br/>
      </w:r>
      <w:r w:rsidR="00BC6C52" w:rsidRPr="002F732E">
        <w:rPr>
          <w:rFonts w:asciiTheme="minorBidi" w:hAnsiTheme="minorBidi"/>
          <w:i/>
          <w:sz w:val="24"/>
          <w:szCs w:val="24"/>
        </w:rPr>
        <w:t>Orbit Player</w:t>
      </w:r>
      <w:r w:rsidR="001F5695" w:rsidRPr="002F732E">
        <w:rPr>
          <w:rFonts w:asciiTheme="minorBidi" w:hAnsiTheme="minorBidi"/>
          <w:i/>
          <w:sz w:val="24"/>
          <w:szCs w:val="24"/>
        </w:rPr>
        <w:t>,</w:t>
      </w:r>
      <w:r w:rsidRPr="002F732E">
        <w:rPr>
          <w:rFonts w:asciiTheme="minorBidi" w:hAnsiTheme="minorBidi"/>
          <w:i/>
          <w:sz w:val="24"/>
          <w:szCs w:val="24"/>
        </w:rPr>
        <w:t xml:space="preserve"> </w:t>
      </w:r>
      <w:r w:rsidR="00BF0859" w:rsidRPr="002F732E">
        <w:rPr>
          <w:rFonts w:asciiTheme="minorBidi" w:hAnsiTheme="minorBidi"/>
          <w:i/>
          <w:sz w:val="24"/>
          <w:szCs w:val="24"/>
        </w:rPr>
        <w:t>book reader</w:t>
      </w:r>
      <w:r w:rsidRPr="002F732E">
        <w:rPr>
          <w:rFonts w:asciiTheme="minorBidi" w:hAnsiTheme="minorBidi"/>
          <w:i/>
          <w:sz w:val="24"/>
          <w:szCs w:val="24"/>
        </w:rPr>
        <w:t>.</w:t>
      </w:r>
      <w:r w:rsidR="008702E0" w:rsidRPr="002F732E">
        <w:rPr>
          <w:rFonts w:asciiTheme="minorBidi" w:hAnsiTheme="minorBidi"/>
          <w:i/>
          <w:sz w:val="24"/>
          <w:szCs w:val="24"/>
        </w:rPr>
        <w:br/>
      </w:r>
      <w:r w:rsidRPr="002F732E">
        <w:rPr>
          <w:rFonts w:asciiTheme="minorBidi" w:hAnsiTheme="minorBidi"/>
          <w:sz w:val="24"/>
          <w:szCs w:val="24"/>
        </w:rPr>
        <w:t xml:space="preserve">Now the device is </w:t>
      </w:r>
      <w:r w:rsidR="00ED1D53" w:rsidRPr="002F732E">
        <w:rPr>
          <w:rFonts w:asciiTheme="minorBidi" w:hAnsiTheme="minorBidi"/>
          <w:sz w:val="24"/>
          <w:szCs w:val="24"/>
        </w:rPr>
        <w:t>on,</w:t>
      </w:r>
      <w:r w:rsidR="0003781A" w:rsidRPr="002F732E">
        <w:rPr>
          <w:rFonts w:asciiTheme="minorBidi" w:hAnsiTheme="minorBidi"/>
          <w:sz w:val="24"/>
          <w:szCs w:val="24"/>
        </w:rPr>
        <w:t xml:space="preserve"> </w:t>
      </w:r>
      <w:r w:rsidRPr="002F732E">
        <w:rPr>
          <w:rFonts w:asciiTheme="minorBidi" w:hAnsiTheme="minorBidi"/>
          <w:sz w:val="24"/>
          <w:szCs w:val="24"/>
        </w:rPr>
        <w:t xml:space="preserve">and you are on </w:t>
      </w:r>
      <w:r w:rsidR="006A18CC" w:rsidRPr="002F732E">
        <w:rPr>
          <w:rFonts w:asciiTheme="minorBidi" w:hAnsiTheme="minorBidi"/>
          <w:sz w:val="24"/>
          <w:szCs w:val="24"/>
        </w:rPr>
        <w:t>the home</w:t>
      </w:r>
      <w:r w:rsidRPr="002F732E">
        <w:rPr>
          <w:rFonts w:asciiTheme="minorBidi" w:hAnsiTheme="minorBidi"/>
          <w:sz w:val="24"/>
          <w:szCs w:val="24"/>
        </w:rPr>
        <w:t xml:space="preserve"> screen.</w:t>
      </w:r>
    </w:p>
    <w:p w14:paraId="362BD16F" w14:textId="77777777" w:rsidR="0044356C" w:rsidRPr="002F732E" w:rsidRDefault="008D6B15">
      <w:pPr>
        <w:pStyle w:val="ListParagraph"/>
        <w:widowControl w:val="0"/>
        <w:numPr>
          <w:ilvl w:val="0"/>
          <w:numId w:val="9"/>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b/>
          <w:sz w:val="24"/>
          <w:szCs w:val="24"/>
        </w:rPr>
        <w:t>Turn</w:t>
      </w:r>
      <w:r w:rsidR="00D07590" w:rsidRPr="002F732E">
        <w:rPr>
          <w:rFonts w:asciiTheme="minorBidi" w:hAnsiTheme="minorBidi"/>
          <w:b/>
          <w:bCs/>
          <w:sz w:val="24"/>
          <w:szCs w:val="24"/>
        </w:rPr>
        <w:t>ing</w:t>
      </w:r>
      <w:r w:rsidRPr="002F732E">
        <w:rPr>
          <w:rFonts w:asciiTheme="minorBidi" w:hAnsiTheme="minorBidi"/>
          <w:b/>
          <w:bCs/>
          <w:sz w:val="24"/>
          <w:szCs w:val="24"/>
        </w:rPr>
        <w:t xml:space="preserve"> off the device</w:t>
      </w:r>
      <w:r w:rsidR="00D07590" w:rsidRPr="002F732E">
        <w:rPr>
          <w:rFonts w:asciiTheme="minorBidi" w:hAnsiTheme="minorBidi"/>
          <w:sz w:val="24"/>
          <w:szCs w:val="24"/>
        </w:rPr>
        <w:t>:</w:t>
      </w:r>
      <w:r w:rsidR="00127566" w:rsidRPr="002F732E">
        <w:rPr>
          <w:rFonts w:asciiTheme="minorBidi" w:hAnsiTheme="minorBidi"/>
          <w:sz w:val="24"/>
          <w:szCs w:val="24"/>
        </w:rPr>
        <w:t xml:space="preserve"> P</w:t>
      </w:r>
      <w:r w:rsidRPr="002F732E">
        <w:rPr>
          <w:rFonts w:asciiTheme="minorBidi" w:hAnsiTheme="minorBidi"/>
          <w:sz w:val="24"/>
          <w:szCs w:val="24"/>
        </w:rPr>
        <w:t xml:space="preserve">ress and hold the </w:t>
      </w:r>
      <w:r w:rsidRPr="002F732E">
        <w:rPr>
          <w:rFonts w:asciiTheme="minorBidi" w:hAnsiTheme="minorBidi"/>
          <w:b/>
          <w:bCs/>
          <w:sz w:val="24"/>
          <w:szCs w:val="24"/>
        </w:rPr>
        <w:t xml:space="preserve">Power </w:t>
      </w:r>
      <w:r w:rsidRPr="002F732E">
        <w:rPr>
          <w:rFonts w:asciiTheme="minorBidi" w:hAnsiTheme="minorBidi"/>
          <w:sz w:val="24"/>
          <w:szCs w:val="24"/>
        </w:rPr>
        <w:t>button for approximately 2 seconds</w:t>
      </w:r>
      <w:r w:rsidR="0003781A" w:rsidRPr="002F732E">
        <w:rPr>
          <w:rFonts w:asciiTheme="minorBidi" w:hAnsiTheme="minorBidi"/>
          <w:sz w:val="24"/>
          <w:szCs w:val="24"/>
        </w:rPr>
        <w:t xml:space="preserve">. You will be presented with a Select Action dialog where you can turn the device off completely, restart it or just exit this dialog. The dialog has three buttons: </w:t>
      </w:r>
    </w:p>
    <w:p w14:paraId="220E7291" w14:textId="77777777" w:rsidR="002E79D6" w:rsidRPr="002F732E" w:rsidRDefault="0003781A">
      <w:pPr>
        <w:pStyle w:val="ListParagraph"/>
        <w:widowControl w:val="0"/>
        <w:numPr>
          <w:ilvl w:val="1"/>
          <w:numId w:val="9"/>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t>Shut Down</w:t>
      </w:r>
    </w:p>
    <w:p w14:paraId="6CBB7F4F" w14:textId="77777777" w:rsidR="002E79D6" w:rsidRPr="002F732E" w:rsidRDefault="0003781A">
      <w:pPr>
        <w:pStyle w:val="ListParagraph"/>
        <w:widowControl w:val="0"/>
        <w:numPr>
          <w:ilvl w:val="1"/>
          <w:numId w:val="9"/>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t>Restart</w:t>
      </w:r>
    </w:p>
    <w:p w14:paraId="3345AF26" w14:textId="77777777" w:rsidR="00AD0A96" w:rsidRPr="002F732E" w:rsidRDefault="0003781A">
      <w:pPr>
        <w:pStyle w:val="ListParagraph"/>
        <w:widowControl w:val="0"/>
        <w:numPr>
          <w:ilvl w:val="1"/>
          <w:numId w:val="9"/>
        </w:numPr>
        <w:autoSpaceDE w:val="0"/>
        <w:autoSpaceDN w:val="0"/>
        <w:adjustRightInd w:val="0"/>
        <w:spacing w:line="360" w:lineRule="auto"/>
        <w:ind w:left="2083"/>
        <w:rPr>
          <w:rFonts w:asciiTheme="minorBidi" w:hAnsiTheme="minorBidi"/>
          <w:sz w:val="24"/>
          <w:szCs w:val="24"/>
        </w:rPr>
      </w:pPr>
      <w:r w:rsidRPr="002F732E">
        <w:rPr>
          <w:rFonts w:asciiTheme="minorBidi" w:hAnsiTheme="minorBidi"/>
          <w:sz w:val="24"/>
          <w:szCs w:val="24"/>
        </w:rPr>
        <w:lastRenderedPageBreak/>
        <w:t>Cancel</w:t>
      </w:r>
    </w:p>
    <w:p w14:paraId="3DF67D44" w14:textId="68ADDDBD" w:rsidR="00A56D15" w:rsidRPr="002F732E" w:rsidRDefault="009B087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M</w:t>
      </w:r>
      <w:r w:rsidR="0003781A" w:rsidRPr="002F732E">
        <w:rPr>
          <w:rFonts w:asciiTheme="minorBidi" w:hAnsiTheme="minorBidi"/>
          <w:sz w:val="24"/>
          <w:szCs w:val="24"/>
        </w:rPr>
        <w:t xml:space="preserve">ove between the buttons by using Up and Down arrow keys. </w:t>
      </w:r>
      <w:r w:rsidR="00544883" w:rsidRPr="002F732E">
        <w:rPr>
          <w:rFonts w:asciiTheme="minorBidi" w:hAnsiTheme="minorBidi"/>
          <w:sz w:val="24"/>
          <w:szCs w:val="24"/>
        </w:rPr>
        <w:t xml:space="preserve">If you want to close the dialog, press </w:t>
      </w:r>
      <w:r w:rsidR="006A18CC" w:rsidRPr="002F732E">
        <w:rPr>
          <w:rFonts w:asciiTheme="minorBidi" w:hAnsiTheme="minorBidi"/>
          <w:sz w:val="24"/>
          <w:szCs w:val="24"/>
        </w:rPr>
        <w:t>the back</w:t>
      </w:r>
      <w:r w:rsidR="00544883" w:rsidRPr="002F732E">
        <w:rPr>
          <w:rFonts w:asciiTheme="minorBidi" w:hAnsiTheme="minorBidi"/>
          <w:sz w:val="24"/>
          <w:szCs w:val="24"/>
        </w:rPr>
        <w:t xml:space="preserve"> key.</w:t>
      </w:r>
    </w:p>
    <w:p w14:paraId="6ED5A6FC" w14:textId="0EFDD7D5" w:rsidR="00BA4DCC" w:rsidRPr="002F732E" w:rsidRDefault="008D6B15">
      <w:pPr>
        <w:pStyle w:val="ListParagraph"/>
        <w:widowControl w:val="0"/>
        <w:numPr>
          <w:ilvl w:val="0"/>
          <w:numId w:val="1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You will feel vibration</w:t>
      </w:r>
      <w:r w:rsidR="0003781A" w:rsidRPr="002F732E">
        <w:rPr>
          <w:rFonts w:asciiTheme="minorBidi" w:hAnsiTheme="minorBidi"/>
          <w:sz w:val="24"/>
          <w:szCs w:val="24"/>
        </w:rPr>
        <w:t>s</w:t>
      </w:r>
      <w:r w:rsidRPr="002F732E">
        <w:rPr>
          <w:rFonts w:asciiTheme="minorBidi" w:hAnsiTheme="minorBidi"/>
          <w:sz w:val="24"/>
          <w:szCs w:val="24"/>
        </w:rPr>
        <w:t xml:space="preserve"> while the </w:t>
      </w:r>
      <w:r w:rsidR="00F76C88" w:rsidRPr="002F732E">
        <w:rPr>
          <w:rFonts w:asciiTheme="minorBidi" w:hAnsiTheme="minorBidi"/>
          <w:sz w:val="24"/>
          <w:szCs w:val="24"/>
        </w:rPr>
        <w:t xml:space="preserve">device </w:t>
      </w:r>
      <w:r w:rsidRPr="002F732E">
        <w:rPr>
          <w:rFonts w:asciiTheme="minorBidi" w:hAnsiTheme="minorBidi"/>
          <w:sz w:val="24"/>
          <w:szCs w:val="24"/>
        </w:rPr>
        <w:t>is</w:t>
      </w:r>
      <w:r w:rsidR="00F76C88" w:rsidRPr="002F732E">
        <w:rPr>
          <w:rFonts w:asciiTheme="minorBidi" w:hAnsiTheme="minorBidi"/>
          <w:sz w:val="24"/>
          <w:szCs w:val="24"/>
        </w:rPr>
        <w:t xml:space="preserve"> shutting down</w:t>
      </w:r>
      <w:r w:rsidRPr="002F732E">
        <w:rPr>
          <w:rFonts w:asciiTheme="minorBidi" w:hAnsiTheme="minorBidi"/>
          <w:sz w:val="24"/>
          <w:szCs w:val="24"/>
        </w:rPr>
        <w:t>. When the vibration stops, the device is turned off.</w:t>
      </w:r>
    </w:p>
    <w:p w14:paraId="391E6ABD" w14:textId="0DC6D9FF" w:rsidR="00BA4DCC" w:rsidRPr="002F732E" w:rsidRDefault="008D6B15">
      <w:pPr>
        <w:pStyle w:val="ListParagraph"/>
        <w:widowControl w:val="0"/>
        <w:numPr>
          <w:ilvl w:val="0"/>
          <w:numId w:val="10"/>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You can put the device into </w:t>
      </w:r>
      <w:r w:rsidR="0005182B" w:rsidRPr="002F732E">
        <w:rPr>
          <w:rFonts w:asciiTheme="minorBidi" w:hAnsiTheme="minorBidi"/>
          <w:sz w:val="24"/>
          <w:szCs w:val="24"/>
        </w:rPr>
        <w:t xml:space="preserve">sleep </w:t>
      </w:r>
      <w:r w:rsidRPr="002F732E">
        <w:rPr>
          <w:rFonts w:asciiTheme="minorBidi" w:hAnsiTheme="minorBidi"/>
          <w:sz w:val="24"/>
          <w:szCs w:val="24"/>
          <w:u w:val="single"/>
        </w:rPr>
        <w:t>mode</w:t>
      </w:r>
      <w:r w:rsidRPr="002F732E">
        <w:rPr>
          <w:rFonts w:asciiTheme="minorBidi" w:hAnsiTheme="minorBidi"/>
          <w:sz w:val="24"/>
          <w:szCs w:val="24"/>
        </w:rPr>
        <w:t xml:space="preserve"> instead of turning it off</w:t>
      </w:r>
      <w:r w:rsidR="00F76C88" w:rsidRPr="002F732E">
        <w:rPr>
          <w:rFonts w:asciiTheme="minorBidi" w:hAnsiTheme="minorBidi"/>
          <w:sz w:val="24"/>
          <w:szCs w:val="24"/>
        </w:rPr>
        <w:t xml:space="preserve"> completely</w:t>
      </w:r>
      <w:r w:rsidRPr="002F732E">
        <w:rPr>
          <w:rFonts w:asciiTheme="minorBidi" w:hAnsiTheme="minorBidi"/>
          <w:sz w:val="24"/>
          <w:szCs w:val="24"/>
        </w:rPr>
        <w:t xml:space="preserve">. To do this, press the </w:t>
      </w:r>
      <w:r w:rsidRPr="002F732E">
        <w:rPr>
          <w:rFonts w:asciiTheme="minorBidi" w:hAnsiTheme="minorBidi"/>
          <w:b/>
          <w:bCs/>
          <w:sz w:val="24"/>
          <w:szCs w:val="24"/>
        </w:rPr>
        <w:t xml:space="preserve">Power </w:t>
      </w:r>
      <w:r w:rsidRPr="002F732E">
        <w:rPr>
          <w:rFonts w:asciiTheme="minorBidi" w:hAnsiTheme="minorBidi"/>
          <w:sz w:val="24"/>
          <w:szCs w:val="24"/>
        </w:rPr>
        <w:t>button</w:t>
      </w:r>
      <w:r w:rsidR="00F76C88" w:rsidRPr="002F732E">
        <w:rPr>
          <w:rFonts w:asciiTheme="minorBidi" w:hAnsiTheme="minorBidi"/>
          <w:sz w:val="24"/>
          <w:szCs w:val="24"/>
        </w:rPr>
        <w:t xml:space="preserve"> briefly</w:t>
      </w:r>
      <w:r w:rsidRPr="002F732E">
        <w:rPr>
          <w:rFonts w:asciiTheme="minorBidi" w:hAnsiTheme="minorBidi"/>
          <w:sz w:val="24"/>
          <w:szCs w:val="24"/>
        </w:rPr>
        <w:t>. You will feel a vibration and hear</w:t>
      </w:r>
      <w:r w:rsidR="00DD1827" w:rsidRPr="002F732E">
        <w:rPr>
          <w:rFonts w:asciiTheme="minorBidi" w:hAnsiTheme="minorBidi"/>
          <w:sz w:val="24"/>
          <w:szCs w:val="24"/>
        </w:rPr>
        <w:t xml:space="preserve"> a descending tone. </w:t>
      </w:r>
      <w:r w:rsidRPr="002F732E">
        <w:rPr>
          <w:rFonts w:asciiTheme="minorBidi" w:hAnsiTheme="minorBidi"/>
          <w:sz w:val="24"/>
          <w:szCs w:val="24"/>
        </w:rPr>
        <w:t xml:space="preserve">To </w:t>
      </w:r>
      <w:r w:rsidRPr="002F732E">
        <w:rPr>
          <w:rFonts w:asciiTheme="minorBidi" w:hAnsiTheme="minorBidi"/>
          <w:sz w:val="24"/>
          <w:szCs w:val="24"/>
          <w:u w:val="single"/>
        </w:rPr>
        <w:t xml:space="preserve">wake up the device, </w:t>
      </w:r>
      <w:r w:rsidRPr="002F732E">
        <w:rPr>
          <w:rFonts w:asciiTheme="minorBidi" w:hAnsiTheme="minorBidi"/>
          <w:sz w:val="24"/>
          <w:szCs w:val="24"/>
        </w:rPr>
        <w:t xml:space="preserve">press and hold the </w:t>
      </w:r>
      <w:r w:rsidRPr="002F732E">
        <w:rPr>
          <w:rFonts w:asciiTheme="minorBidi" w:hAnsiTheme="minorBidi"/>
          <w:b/>
          <w:bCs/>
          <w:sz w:val="24"/>
          <w:szCs w:val="24"/>
        </w:rPr>
        <w:t xml:space="preserve">Power </w:t>
      </w:r>
      <w:r w:rsidRPr="002F732E">
        <w:rPr>
          <w:rFonts w:asciiTheme="minorBidi" w:hAnsiTheme="minorBidi"/>
          <w:sz w:val="24"/>
          <w:szCs w:val="24"/>
        </w:rPr>
        <w:t xml:space="preserve">button </w:t>
      </w:r>
      <w:r w:rsidR="00F76C88" w:rsidRPr="002F732E">
        <w:rPr>
          <w:rFonts w:asciiTheme="minorBidi" w:hAnsiTheme="minorBidi"/>
          <w:sz w:val="24"/>
          <w:szCs w:val="24"/>
        </w:rPr>
        <w:t xml:space="preserve">until you </w:t>
      </w:r>
      <w:r w:rsidRPr="002F732E">
        <w:rPr>
          <w:rFonts w:asciiTheme="minorBidi" w:hAnsiTheme="minorBidi"/>
          <w:sz w:val="24"/>
          <w:szCs w:val="24"/>
        </w:rPr>
        <w:t>feel a vibration</w:t>
      </w:r>
      <w:r w:rsidR="00F76C88" w:rsidRPr="002F732E">
        <w:rPr>
          <w:rFonts w:asciiTheme="minorBidi" w:hAnsiTheme="minorBidi"/>
          <w:sz w:val="24"/>
          <w:szCs w:val="24"/>
        </w:rPr>
        <w:t xml:space="preserve">. You will </w:t>
      </w:r>
      <w:r w:rsidRPr="002F732E">
        <w:rPr>
          <w:rFonts w:asciiTheme="minorBidi" w:hAnsiTheme="minorBidi"/>
          <w:sz w:val="24"/>
          <w:szCs w:val="24"/>
        </w:rPr>
        <w:t>hear</w:t>
      </w:r>
      <w:r w:rsidR="0005182B" w:rsidRPr="002F732E">
        <w:rPr>
          <w:rFonts w:asciiTheme="minorBidi" w:hAnsiTheme="minorBidi"/>
          <w:sz w:val="24"/>
          <w:szCs w:val="24"/>
        </w:rPr>
        <w:t xml:space="preserve"> a raising </w:t>
      </w:r>
      <w:r w:rsidR="00D63BDA" w:rsidRPr="002F732E">
        <w:rPr>
          <w:rFonts w:asciiTheme="minorBidi" w:hAnsiTheme="minorBidi"/>
          <w:sz w:val="24"/>
          <w:szCs w:val="24"/>
        </w:rPr>
        <w:t>tone,</w:t>
      </w:r>
      <w:r w:rsidR="0005182B" w:rsidRPr="002F732E">
        <w:rPr>
          <w:rFonts w:asciiTheme="minorBidi" w:hAnsiTheme="minorBidi"/>
          <w:sz w:val="24"/>
          <w:szCs w:val="24"/>
        </w:rPr>
        <w:t xml:space="preserve"> and </w:t>
      </w:r>
      <w:r w:rsidR="008B0D09" w:rsidRPr="002F732E">
        <w:rPr>
          <w:rFonts w:asciiTheme="minorBidi" w:hAnsiTheme="minorBidi"/>
          <w:sz w:val="24"/>
          <w:szCs w:val="24"/>
        </w:rPr>
        <w:t>you will</w:t>
      </w:r>
      <w:r w:rsidR="0005182B" w:rsidRPr="002F732E">
        <w:rPr>
          <w:rFonts w:asciiTheme="minorBidi" w:hAnsiTheme="minorBidi"/>
          <w:sz w:val="24"/>
          <w:szCs w:val="24"/>
        </w:rPr>
        <w:t xml:space="preserve"> be back where you left off before</w:t>
      </w:r>
      <w:r w:rsidRPr="002F732E">
        <w:rPr>
          <w:rFonts w:asciiTheme="minorBidi" w:hAnsiTheme="minorBidi"/>
          <w:i/>
          <w:sz w:val="24"/>
          <w:szCs w:val="24"/>
        </w:rPr>
        <w:t>.</w:t>
      </w:r>
    </w:p>
    <w:p w14:paraId="5EF1AD00" w14:textId="77777777"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The device is protected against accidental pressing of the Power button. A short press of this button will not accidentally turn on or wake up the device.</w:t>
      </w:r>
    </w:p>
    <w:p w14:paraId="636AC98F" w14:textId="5038DDAA"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If </w:t>
      </w:r>
      <w:r w:rsidR="00F76C88" w:rsidRPr="002F732E">
        <w:rPr>
          <w:rFonts w:asciiTheme="minorBidi" w:hAnsiTheme="minorBidi"/>
          <w:sz w:val="24"/>
          <w:szCs w:val="24"/>
        </w:rPr>
        <w:t xml:space="preserve">you try to turn the device on when its battery is </w:t>
      </w:r>
      <w:r w:rsidR="008011FC" w:rsidRPr="002F732E">
        <w:rPr>
          <w:rFonts w:asciiTheme="minorBidi" w:hAnsiTheme="minorBidi"/>
          <w:sz w:val="24"/>
          <w:szCs w:val="24"/>
        </w:rPr>
        <w:t>0%</w:t>
      </w:r>
      <w:r w:rsidRPr="002F732E">
        <w:rPr>
          <w:rFonts w:asciiTheme="minorBidi" w:hAnsiTheme="minorBidi"/>
          <w:sz w:val="24"/>
          <w:szCs w:val="24"/>
        </w:rPr>
        <w:t xml:space="preserve">, you will feel a vibration and hear </w:t>
      </w:r>
      <w:r w:rsidR="003C2B90" w:rsidRPr="002F732E">
        <w:rPr>
          <w:rFonts w:asciiTheme="minorBidi" w:hAnsiTheme="minorBidi"/>
          <w:sz w:val="24"/>
          <w:szCs w:val="24"/>
        </w:rPr>
        <w:t>3</w:t>
      </w:r>
      <w:r w:rsidRPr="002F732E">
        <w:rPr>
          <w:rFonts w:asciiTheme="minorBidi" w:hAnsiTheme="minorBidi"/>
          <w:sz w:val="24"/>
          <w:szCs w:val="24"/>
        </w:rPr>
        <w:t xml:space="preserve"> </w:t>
      </w:r>
      <w:r w:rsidR="005D5568" w:rsidRPr="002F732E">
        <w:rPr>
          <w:rFonts w:asciiTheme="minorBidi" w:hAnsiTheme="minorBidi"/>
          <w:sz w:val="24"/>
          <w:szCs w:val="24"/>
        </w:rPr>
        <w:t xml:space="preserve">high-pitched </w:t>
      </w:r>
      <w:r w:rsidRPr="002F732E">
        <w:rPr>
          <w:rFonts w:asciiTheme="minorBidi" w:hAnsiTheme="minorBidi"/>
          <w:sz w:val="24"/>
          <w:szCs w:val="24"/>
        </w:rPr>
        <w:t xml:space="preserve">beeps, but </w:t>
      </w:r>
      <w:r w:rsidR="00BC6C52" w:rsidRPr="002F732E">
        <w:rPr>
          <w:rFonts w:asciiTheme="minorBidi" w:hAnsiTheme="minorBidi"/>
          <w:sz w:val="24"/>
          <w:szCs w:val="24"/>
        </w:rPr>
        <w:t>Orbit Player</w:t>
      </w:r>
      <w:r w:rsidR="00F76C88" w:rsidRPr="002F732E">
        <w:rPr>
          <w:rFonts w:asciiTheme="minorBidi" w:hAnsiTheme="minorBidi"/>
          <w:sz w:val="24"/>
          <w:szCs w:val="24"/>
        </w:rPr>
        <w:t xml:space="preserve"> will </w:t>
      </w:r>
      <w:r w:rsidRPr="002F732E">
        <w:rPr>
          <w:rFonts w:asciiTheme="minorBidi" w:hAnsiTheme="minorBidi"/>
          <w:sz w:val="24"/>
          <w:szCs w:val="24"/>
        </w:rPr>
        <w:t xml:space="preserve">not turn on. In this case, </w:t>
      </w:r>
      <w:r w:rsidR="005D5568" w:rsidRPr="002F732E">
        <w:rPr>
          <w:rFonts w:asciiTheme="minorBidi" w:hAnsiTheme="minorBidi"/>
          <w:sz w:val="24"/>
          <w:szCs w:val="24"/>
        </w:rPr>
        <w:t xml:space="preserve">please </w:t>
      </w:r>
      <w:r w:rsidRPr="002F732E">
        <w:rPr>
          <w:rFonts w:asciiTheme="minorBidi" w:hAnsiTheme="minorBidi"/>
          <w:sz w:val="24"/>
          <w:szCs w:val="24"/>
        </w:rPr>
        <w:t>charge your device</w:t>
      </w:r>
      <w:r w:rsidR="005D5568" w:rsidRPr="002F732E">
        <w:rPr>
          <w:rFonts w:asciiTheme="minorBidi" w:hAnsiTheme="minorBidi"/>
          <w:sz w:val="24"/>
          <w:szCs w:val="24"/>
        </w:rPr>
        <w:t xml:space="preserve"> first</w:t>
      </w:r>
      <w:r w:rsidRPr="002F732E">
        <w:rPr>
          <w:rFonts w:asciiTheme="minorBidi" w:hAnsiTheme="minorBidi"/>
          <w:sz w:val="24"/>
          <w:szCs w:val="24"/>
        </w:rPr>
        <w:t>.</w:t>
      </w:r>
    </w:p>
    <w:p w14:paraId="12C3601F" w14:textId="5B0F0568" w:rsidR="00BA4DCC" w:rsidRPr="002F732E" w:rsidRDefault="008D6B15" w:rsidP="002F732E">
      <w:pPr>
        <w:pStyle w:val="Heading2"/>
        <w:spacing w:line="360" w:lineRule="auto"/>
        <w:ind w:left="1296"/>
        <w:rPr>
          <w:rFonts w:asciiTheme="minorBidi" w:hAnsiTheme="minorBidi" w:cstheme="minorBidi"/>
          <w:sz w:val="32"/>
          <w:szCs w:val="32"/>
        </w:rPr>
      </w:pPr>
      <w:bookmarkStart w:id="115" w:name="_Toc233847632"/>
      <w:r w:rsidRPr="002F732E">
        <w:rPr>
          <w:rFonts w:asciiTheme="minorBidi" w:hAnsiTheme="minorBidi" w:cstheme="minorBidi"/>
          <w:sz w:val="32"/>
          <w:szCs w:val="32"/>
        </w:rPr>
        <w:t xml:space="preserve">Speech </w:t>
      </w:r>
      <w:r w:rsidR="00F76C88" w:rsidRPr="002F732E">
        <w:rPr>
          <w:rFonts w:asciiTheme="minorBidi" w:hAnsiTheme="minorBidi" w:cstheme="minorBidi"/>
          <w:sz w:val="32"/>
          <w:szCs w:val="32"/>
        </w:rPr>
        <w:t>R</w:t>
      </w:r>
      <w:r w:rsidRPr="002F732E">
        <w:rPr>
          <w:rFonts w:asciiTheme="minorBidi" w:hAnsiTheme="minorBidi" w:cstheme="minorBidi"/>
          <w:sz w:val="32"/>
          <w:szCs w:val="32"/>
        </w:rPr>
        <w:t>ate</w:t>
      </w:r>
      <w:r w:rsidR="002105C9" w:rsidRPr="002F732E">
        <w:rPr>
          <w:rFonts w:asciiTheme="minorBidi" w:hAnsiTheme="minorBidi" w:cstheme="minorBidi"/>
          <w:sz w:val="32"/>
          <w:szCs w:val="32"/>
        </w:rPr>
        <w:t>:</w:t>
      </w:r>
      <w:bookmarkEnd w:id="115"/>
    </w:p>
    <w:p w14:paraId="6C4B51B0" w14:textId="457BB803" w:rsidR="00BA4DCC" w:rsidRPr="002F732E" w:rsidRDefault="005D5568"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When y</w:t>
      </w:r>
      <w:r w:rsidR="008D6B15" w:rsidRPr="002F732E">
        <w:rPr>
          <w:rFonts w:asciiTheme="minorBidi" w:hAnsiTheme="minorBidi"/>
          <w:sz w:val="24"/>
          <w:szCs w:val="24"/>
        </w:rPr>
        <w:t>ou have just turned on the device for the first time</w:t>
      </w:r>
      <w:r w:rsidR="00F76C88" w:rsidRPr="002F732E">
        <w:rPr>
          <w:rFonts w:asciiTheme="minorBidi" w:hAnsiTheme="minorBidi"/>
          <w:sz w:val="24"/>
          <w:szCs w:val="24"/>
        </w:rPr>
        <w:t>,</w:t>
      </w:r>
      <w:r w:rsidR="008D6B15" w:rsidRPr="002F732E">
        <w:rPr>
          <w:rFonts w:asciiTheme="minorBidi" w:hAnsiTheme="minorBidi"/>
          <w:sz w:val="24"/>
          <w:szCs w:val="24"/>
        </w:rPr>
        <w:t xml:space="preserve"> </w:t>
      </w:r>
      <w:r w:rsidR="00F76C88" w:rsidRPr="002F732E">
        <w:rPr>
          <w:rFonts w:asciiTheme="minorBidi" w:hAnsiTheme="minorBidi"/>
          <w:sz w:val="24"/>
          <w:szCs w:val="24"/>
        </w:rPr>
        <w:t xml:space="preserve">the </w:t>
      </w:r>
      <w:r w:rsidR="008D6B15" w:rsidRPr="002F732E">
        <w:rPr>
          <w:rFonts w:asciiTheme="minorBidi" w:hAnsiTheme="minorBidi"/>
          <w:sz w:val="24"/>
          <w:szCs w:val="24"/>
        </w:rPr>
        <w:t xml:space="preserve">speech </w:t>
      </w:r>
      <w:r w:rsidR="00F76C88" w:rsidRPr="002F732E">
        <w:rPr>
          <w:rFonts w:asciiTheme="minorBidi" w:hAnsiTheme="minorBidi"/>
          <w:sz w:val="24"/>
          <w:szCs w:val="24"/>
        </w:rPr>
        <w:t xml:space="preserve">you hear may be </w:t>
      </w:r>
      <w:r w:rsidR="008D6B15" w:rsidRPr="002F732E">
        <w:rPr>
          <w:rFonts w:asciiTheme="minorBidi" w:hAnsiTheme="minorBidi"/>
          <w:sz w:val="24"/>
          <w:szCs w:val="24"/>
        </w:rPr>
        <w:t xml:space="preserve">too fast or too slow for you. When you turn on the device for the first time, the speech </w:t>
      </w:r>
      <w:r w:rsidR="00F76C88" w:rsidRPr="002F732E">
        <w:rPr>
          <w:rFonts w:asciiTheme="minorBidi" w:hAnsiTheme="minorBidi"/>
          <w:sz w:val="24"/>
          <w:szCs w:val="24"/>
        </w:rPr>
        <w:t xml:space="preserve">rate </w:t>
      </w:r>
      <w:r w:rsidR="008D6B15" w:rsidRPr="002F732E">
        <w:rPr>
          <w:rFonts w:asciiTheme="minorBidi" w:hAnsiTheme="minorBidi"/>
          <w:sz w:val="24"/>
          <w:szCs w:val="24"/>
        </w:rPr>
        <w:t xml:space="preserve">is set to </w:t>
      </w:r>
      <w:r w:rsidR="00F76C88" w:rsidRPr="002F732E">
        <w:rPr>
          <w:rFonts w:asciiTheme="minorBidi" w:hAnsiTheme="minorBidi"/>
          <w:sz w:val="24"/>
          <w:szCs w:val="24"/>
        </w:rPr>
        <w:t xml:space="preserve">5 </w:t>
      </w:r>
      <w:r w:rsidR="008D6B15" w:rsidRPr="002F732E">
        <w:rPr>
          <w:rFonts w:asciiTheme="minorBidi" w:hAnsiTheme="minorBidi"/>
          <w:sz w:val="24"/>
          <w:szCs w:val="24"/>
        </w:rPr>
        <w:t>out of 10.</w:t>
      </w:r>
    </w:p>
    <w:p w14:paraId="2089B145" w14:textId="5D2C96D8"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Adjust the speech</w:t>
      </w:r>
      <w:r w:rsidR="00F76C88" w:rsidRPr="002F732E">
        <w:rPr>
          <w:rFonts w:asciiTheme="minorBidi" w:hAnsiTheme="minorBidi"/>
          <w:sz w:val="24"/>
          <w:szCs w:val="24"/>
        </w:rPr>
        <w:t xml:space="preserve"> rate to your liking</w:t>
      </w:r>
      <w:r w:rsidRPr="002F732E">
        <w:rPr>
          <w:rFonts w:asciiTheme="minorBidi" w:hAnsiTheme="minorBidi"/>
          <w:sz w:val="24"/>
          <w:szCs w:val="24"/>
        </w:rPr>
        <w:t>.</w:t>
      </w:r>
    </w:p>
    <w:p w14:paraId="2F084C71" w14:textId="77777777" w:rsidR="00EC649F" w:rsidRPr="002F732E" w:rsidRDefault="008D6B15">
      <w:pPr>
        <w:pStyle w:val="ListParagraph"/>
        <w:widowControl w:val="0"/>
        <w:numPr>
          <w:ilvl w:val="0"/>
          <w:numId w:val="11"/>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To decrease the speech </w:t>
      </w:r>
      <w:r w:rsidR="00F76C88" w:rsidRPr="002F732E">
        <w:rPr>
          <w:rFonts w:asciiTheme="minorBidi" w:hAnsiTheme="minorBidi"/>
          <w:sz w:val="24"/>
          <w:szCs w:val="24"/>
        </w:rPr>
        <w:t>rate</w:t>
      </w:r>
      <w:r w:rsidRPr="002F732E">
        <w:rPr>
          <w:rFonts w:asciiTheme="minorBidi" w:hAnsiTheme="minorBidi"/>
          <w:sz w:val="24"/>
          <w:szCs w:val="24"/>
        </w:rPr>
        <w:t xml:space="preserve">, </w:t>
      </w:r>
      <w:r w:rsidR="00F76C88" w:rsidRPr="002F732E">
        <w:rPr>
          <w:rFonts w:asciiTheme="minorBidi" w:hAnsiTheme="minorBidi"/>
          <w:sz w:val="24"/>
          <w:szCs w:val="24"/>
        </w:rPr>
        <w:t xml:space="preserve">i.e., make the device speak slower, </w:t>
      </w:r>
      <w:r w:rsidRPr="002F732E">
        <w:rPr>
          <w:rFonts w:asciiTheme="minorBidi" w:hAnsiTheme="minorBidi"/>
          <w:sz w:val="24"/>
          <w:szCs w:val="24"/>
        </w:rPr>
        <w:t xml:space="preserve">press </w:t>
      </w:r>
      <w:r w:rsidR="00BF0859" w:rsidRPr="002F732E">
        <w:rPr>
          <w:rFonts w:asciiTheme="minorBidi" w:hAnsiTheme="minorBidi"/>
          <w:b/>
          <w:bCs/>
          <w:sz w:val="24"/>
          <w:szCs w:val="24"/>
        </w:rPr>
        <w:t xml:space="preserve">menu </w:t>
      </w:r>
      <w:r w:rsidR="00F21D5D" w:rsidRPr="002F732E">
        <w:rPr>
          <w:rFonts w:asciiTheme="minorBidi" w:hAnsiTheme="minorBidi"/>
          <w:b/>
          <w:bCs/>
          <w:sz w:val="24"/>
          <w:szCs w:val="24"/>
        </w:rPr>
        <w:t xml:space="preserve">key + key 5 </w:t>
      </w:r>
      <w:r w:rsidRPr="002F732E">
        <w:rPr>
          <w:rFonts w:asciiTheme="minorBidi" w:hAnsiTheme="minorBidi"/>
          <w:sz w:val="24"/>
          <w:szCs w:val="24"/>
        </w:rPr>
        <w:t>simultaneously.</w:t>
      </w:r>
      <w:r w:rsidR="003C2B90" w:rsidRPr="002F732E">
        <w:rPr>
          <w:rFonts w:asciiTheme="minorBidi" w:hAnsiTheme="minorBidi"/>
          <w:sz w:val="24"/>
          <w:szCs w:val="24"/>
        </w:rPr>
        <w:t xml:space="preserve"> </w:t>
      </w:r>
      <w:r w:rsidR="00EC649F" w:rsidRPr="002F732E">
        <w:rPr>
          <w:rFonts w:asciiTheme="minorBidi" w:hAnsiTheme="minorBidi"/>
          <w:i/>
          <w:sz w:val="24"/>
          <w:szCs w:val="24"/>
        </w:rPr>
        <w:t>You can also do that with volume keys, follow the steps mentioned above in the orientation.</w:t>
      </w:r>
    </w:p>
    <w:p w14:paraId="09303BC5" w14:textId="7B02A1DB" w:rsidR="00BA4DCC" w:rsidRPr="002F732E" w:rsidRDefault="002A2C32">
      <w:pPr>
        <w:pStyle w:val="ListParagraph"/>
        <w:widowControl w:val="0"/>
        <w:numPr>
          <w:ilvl w:val="0"/>
          <w:numId w:val="11"/>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You will</w:t>
      </w:r>
      <w:r w:rsidR="008D6B15"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030E88" w:rsidRPr="002F732E">
        <w:rPr>
          <w:rFonts w:asciiTheme="minorBidi" w:hAnsiTheme="minorBidi"/>
          <w:sz w:val="24"/>
          <w:szCs w:val="24"/>
        </w:rPr>
        <w:t xml:space="preserve"> </w:t>
      </w:r>
      <w:r w:rsidR="008D6B15" w:rsidRPr="002F732E">
        <w:rPr>
          <w:rFonts w:asciiTheme="minorBidi" w:hAnsiTheme="minorBidi"/>
          <w:i/>
          <w:sz w:val="24"/>
          <w:szCs w:val="24"/>
        </w:rPr>
        <w:t>Speech rat</w:t>
      </w:r>
      <w:r w:rsidR="00F76C88" w:rsidRPr="002F732E">
        <w:rPr>
          <w:rFonts w:asciiTheme="minorBidi" w:hAnsiTheme="minorBidi"/>
          <w:i/>
          <w:sz w:val="24"/>
          <w:szCs w:val="24"/>
        </w:rPr>
        <w:t>e</w:t>
      </w:r>
      <w:r w:rsidR="005D5568" w:rsidRPr="002F732E">
        <w:rPr>
          <w:rFonts w:asciiTheme="minorBidi" w:hAnsiTheme="minorBidi"/>
          <w:i/>
          <w:sz w:val="24"/>
          <w:szCs w:val="24"/>
        </w:rPr>
        <w:t>:</w:t>
      </w:r>
      <w:r w:rsidR="00F76C88" w:rsidRPr="002F732E">
        <w:rPr>
          <w:rFonts w:asciiTheme="minorBidi" w:hAnsiTheme="minorBidi"/>
          <w:i/>
          <w:sz w:val="24"/>
          <w:szCs w:val="24"/>
        </w:rPr>
        <w:t xml:space="preserve"> 4</w:t>
      </w:r>
      <w:r w:rsidR="005D5568" w:rsidRPr="002F732E">
        <w:rPr>
          <w:rFonts w:asciiTheme="minorBidi" w:hAnsiTheme="minorBidi"/>
          <w:i/>
          <w:sz w:val="24"/>
          <w:szCs w:val="24"/>
        </w:rPr>
        <w:t>.</w:t>
      </w:r>
    </w:p>
    <w:p w14:paraId="1414ED82" w14:textId="77BF8FB2" w:rsidR="00BA4DCC" w:rsidRPr="002F732E" w:rsidRDefault="008D6B15">
      <w:pPr>
        <w:pStyle w:val="ListParagraph"/>
        <w:widowControl w:val="0"/>
        <w:numPr>
          <w:ilvl w:val="0"/>
          <w:numId w:val="11"/>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If you reach </w:t>
      </w:r>
      <w:r w:rsidR="00F76C88" w:rsidRPr="002F732E">
        <w:rPr>
          <w:rFonts w:asciiTheme="minorBidi" w:hAnsiTheme="minorBidi"/>
          <w:sz w:val="24"/>
          <w:szCs w:val="24"/>
        </w:rPr>
        <w:t xml:space="preserve">rate </w:t>
      </w:r>
      <w:r w:rsidRPr="002F732E">
        <w:rPr>
          <w:rFonts w:asciiTheme="minorBidi" w:hAnsiTheme="minorBidi"/>
          <w:sz w:val="24"/>
          <w:szCs w:val="24"/>
        </w:rPr>
        <w:t xml:space="preserve">1 and try to </w:t>
      </w:r>
      <w:r w:rsidR="00F76C88" w:rsidRPr="002F732E">
        <w:rPr>
          <w:rFonts w:asciiTheme="minorBidi" w:hAnsiTheme="minorBidi"/>
          <w:sz w:val="24"/>
          <w:szCs w:val="24"/>
        </w:rPr>
        <w:t>go slower</w:t>
      </w:r>
      <w:r w:rsidRPr="002F732E">
        <w:rPr>
          <w:rFonts w:asciiTheme="minorBidi" w:hAnsiTheme="minorBidi"/>
          <w:sz w:val="24"/>
          <w:szCs w:val="24"/>
        </w:rPr>
        <w:t>, you will hear</w:t>
      </w:r>
      <w:r w:rsidR="005D5568" w:rsidRPr="002F732E">
        <w:rPr>
          <w:rFonts w:asciiTheme="minorBidi" w:hAnsiTheme="minorBidi"/>
          <w:sz w:val="24"/>
          <w:szCs w:val="24"/>
        </w:rPr>
        <w:t>:</w:t>
      </w:r>
      <w:r w:rsidR="00B22850" w:rsidRPr="002F732E">
        <w:rPr>
          <w:rFonts w:asciiTheme="minorBidi" w:hAnsiTheme="minorBidi"/>
          <w:sz w:val="24"/>
          <w:szCs w:val="24"/>
        </w:rPr>
        <w:t xml:space="preserve"> </w:t>
      </w:r>
      <w:r w:rsidRPr="002F732E">
        <w:rPr>
          <w:rFonts w:asciiTheme="minorBidi" w:hAnsiTheme="minorBidi"/>
          <w:i/>
          <w:sz w:val="24"/>
          <w:szCs w:val="24"/>
        </w:rPr>
        <w:t>Speech rate at minimum level</w:t>
      </w:r>
      <w:r w:rsidR="005D5568" w:rsidRPr="002F732E">
        <w:rPr>
          <w:rFonts w:asciiTheme="minorBidi" w:hAnsiTheme="minorBidi"/>
          <w:i/>
          <w:sz w:val="24"/>
          <w:szCs w:val="24"/>
        </w:rPr>
        <w:t>.</w:t>
      </w:r>
    </w:p>
    <w:p w14:paraId="1325488A" w14:textId="379F2FF2" w:rsidR="00EC649F" w:rsidRPr="002F732E" w:rsidRDefault="008D6B15">
      <w:pPr>
        <w:pStyle w:val="ListParagraph"/>
        <w:widowControl w:val="0"/>
        <w:numPr>
          <w:ilvl w:val="0"/>
          <w:numId w:val="11"/>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increase the speech </w:t>
      </w:r>
      <w:r w:rsidR="00F76C88" w:rsidRPr="002F732E">
        <w:rPr>
          <w:rFonts w:asciiTheme="minorBidi" w:hAnsiTheme="minorBidi"/>
          <w:sz w:val="24"/>
          <w:szCs w:val="24"/>
        </w:rPr>
        <w:t xml:space="preserve">rate, i.e., </w:t>
      </w:r>
      <w:r w:rsidRPr="002F732E">
        <w:rPr>
          <w:rFonts w:asciiTheme="minorBidi" w:hAnsiTheme="minorBidi"/>
          <w:sz w:val="24"/>
          <w:szCs w:val="24"/>
        </w:rPr>
        <w:t xml:space="preserve">make </w:t>
      </w:r>
      <w:r w:rsidR="00F76C88" w:rsidRPr="002F732E">
        <w:rPr>
          <w:rFonts w:asciiTheme="minorBidi" w:hAnsiTheme="minorBidi"/>
          <w:sz w:val="24"/>
          <w:szCs w:val="24"/>
        </w:rPr>
        <w:t xml:space="preserve">the device </w:t>
      </w:r>
      <w:r w:rsidR="006A3367" w:rsidRPr="002F732E">
        <w:rPr>
          <w:rFonts w:asciiTheme="minorBidi" w:hAnsiTheme="minorBidi"/>
          <w:sz w:val="24"/>
          <w:szCs w:val="24"/>
        </w:rPr>
        <w:t>speak</w:t>
      </w:r>
      <w:r w:rsidR="00F76C88" w:rsidRPr="002F732E">
        <w:rPr>
          <w:rFonts w:asciiTheme="minorBidi" w:hAnsiTheme="minorBidi"/>
          <w:sz w:val="24"/>
          <w:szCs w:val="24"/>
        </w:rPr>
        <w:t xml:space="preserve"> </w:t>
      </w:r>
      <w:r w:rsidRPr="002F732E">
        <w:rPr>
          <w:rFonts w:asciiTheme="minorBidi" w:hAnsiTheme="minorBidi"/>
          <w:sz w:val="24"/>
          <w:szCs w:val="24"/>
        </w:rPr>
        <w:t xml:space="preserve">faster, press </w:t>
      </w:r>
      <w:r w:rsidR="00BF0859" w:rsidRPr="002F732E">
        <w:rPr>
          <w:rFonts w:asciiTheme="minorBidi" w:hAnsiTheme="minorBidi"/>
          <w:b/>
          <w:bCs/>
          <w:sz w:val="24"/>
          <w:szCs w:val="24"/>
        </w:rPr>
        <w:t xml:space="preserve">menu </w:t>
      </w:r>
      <w:r w:rsidR="00F21D5D" w:rsidRPr="002F732E">
        <w:rPr>
          <w:rFonts w:asciiTheme="minorBidi" w:hAnsiTheme="minorBidi"/>
          <w:b/>
          <w:bCs/>
          <w:sz w:val="24"/>
          <w:szCs w:val="24"/>
        </w:rPr>
        <w:t xml:space="preserve">key + Key </w:t>
      </w:r>
      <w:r w:rsidR="00877C15" w:rsidRPr="002F732E">
        <w:rPr>
          <w:rFonts w:asciiTheme="minorBidi" w:hAnsiTheme="minorBidi"/>
          <w:b/>
          <w:bCs/>
          <w:sz w:val="24"/>
          <w:szCs w:val="24"/>
        </w:rPr>
        <w:t>6</w:t>
      </w:r>
      <w:r w:rsidR="00F76C88" w:rsidRPr="002F732E">
        <w:rPr>
          <w:rFonts w:asciiTheme="minorBidi" w:hAnsiTheme="minorBidi"/>
          <w:sz w:val="24"/>
          <w:szCs w:val="24"/>
        </w:rPr>
        <w:t>.</w:t>
      </w:r>
      <w:r w:rsidR="0026689A" w:rsidRPr="002F732E">
        <w:rPr>
          <w:rFonts w:asciiTheme="minorBidi" w:hAnsiTheme="minorBidi"/>
          <w:sz w:val="24"/>
          <w:szCs w:val="24"/>
        </w:rPr>
        <w:t xml:space="preserve"> </w:t>
      </w:r>
      <w:r w:rsidR="00EC649F" w:rsidRPr="002F732E">
        <w:rPr>
          <w:rFonts w:asciiTheme="minorBidi" w:hAnsiTheme="minorBidi"/>
          <w:i/>
          <w:sz w:val="24"/>
          <w:szCs w:val="24"/>
        </w:rPr>
        <w:t xml:space="preserve">You can also do that with volume keys, follow the steps mentioned </w:t>
      </w:r>
      <w:r w:rsidR="00EC649F" w:rsidRPr="002F732E">
        <w:rPr>
          <w:rFonts w:asciiTheme="minorBidi" w:hAnsiTheme="minorBidi"/>
          <w:i/>
          <w:sz w:val="24"/>
          <w:szCs w:val="24"/>
        </w:rPr>
        <w:lastRenderedPageBreak/>
        <w:t>above in the orientation.</w:t>
      </w:r>
    </w:p>
    <w:p w14:paraId="3CF28917" w14:textId="0182D4AB" w:rsidR="00BA4DCC" w:rsidRPr="002F732E" w:rsidRDefault="002A2C32">
      <w:pPr>
        <w:pStyle w:val="ListParagraph"/>
        <w:widowControl w:val="0"/>
        <w:numPr>
          <w:ilvl w:val="0"/>
          <w:numId w:val="11"/>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You will</w:t>
      </w:r>
      <w:r w:rsidR="008D6B15"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D4480A" w:rsidRPr="002F732E">
        <w:rPr>
          <w:rFonts w:asciiTheme="minorBidi" w:hAnsiTheme="minorBidi"/>
          <w:sz w:val="24"/>
          <w:szCs w:val="24"/>
        </w:rPr>
        <w:t xml:space="preserve"> </w:t>
      </w:r>
      <w:r w:rsidR="008D6B15" w:rsidRPr="002F732E">
        <w:rPr>
          <w:rFonts w:asciiTheme="minorBidi" w:hAnsiTheme="minorBidi"/>
          <w:i/>
          <w:sz w:val="24"/>
          <w:szCs w:val="24"/>
        </w:rPr>
        <w:t>Speech rate</w:t>
      </w:r>
      <w:r w:rsidR="005D5568" w:rsidRPr="002F732E">
        <w:rPr>
          <w:rFonts w:asciiTheme="minorBidi" w:hAnsiTheme="minorBidi"/>
          <w:i/>
          <w:sz w:val="24"/>
          <w:szCs w:val="24"/>
        </w:rPr>
        <w:t>:</w:t>
      </w:r>
      <w:r w:rsidR="008D6B15" w:rsidRPr="002F732E">
        <w:rPr>
          <w:rFonts w:asciiTheme="minorBidi" w:hAnsiTheme="minorBidi"/>
          <w:i/>
          <w:sz w:val="24"/>
          <w:szCs w:val="24"/>
        </w:rPr>
        <w:t xml:space="preserve"> </w:t>
      </w:r>
      <w:r w:rsidR="00F76C88" w:rsidRPr="002F732E">
        <w:rPr>
          <w:rFonts w:asciiTheme="minorBidi" w:hAnsiTheme="minorBidi"/>
          <w:i/>
          <w:sz w:val="24"/>
          <w:szCs w:val="24"/>
        </w:rPr>
        <w:t>6</w:t>
      </w:r>
      <w:r w:rsidR="005D5568" w:rsidRPr="002F732E">
        <w:rPr>
          <w:rFonts w:asciiTheme="minorBidi" w:hAnsiTheme="minorBidi"/>
          <w:i/>
          <w:sz w:val="24"/>
          <w:szCs w:val="24"/>
        </w:rPr>
        <w:t>.</w:t>
      </w:r>
      <w:r w:rsidR="00D5224C" w:rsidRPr="002F732E">
        <w:rPr>
          <w:rFonts w:asciiTheme="minorBidi" w:hAnsiTheme="minorBidi"/>
          <w:i/>
          <w:sz w:val="24"/>
          <w:szCs w:val="24"/>
        </w:rPr>
        <w:br/>
      </w:r>
      <w:r w:rsidR="008D6B15" w:rsidRPr="002F732E">
        <w:rPr>
          <w:rFonts w:asciiTheme="minorBidi" w:hAnsiTheme="minorBidi"/>
          <w:sz w:val="24"/>
          <w:szCs w:val="24"/>
        </w:rPr>
        <w:t xml:space="preserve">If you reach </w:t>
      </w:r>
      <w:r w:rsidR="00F76C88" w:rsidRPr="002F732E">
        <w:rPr>
          <w:rFonts w:asciiTheme="minorBidi" w:hAnsiTheme="minorBidi"/>
          <w:sz w:val="24"/>
          <w:szCs w:val="24"/>
        </w:rPr>
        <w:t xml:space="preserve">rate 10 </w:t>
      </w:r>
      <w:r w:rsidR="008D6B15" w:rsidRPr="002F732E">
        <w:rPr>
          <w:rFonts w:asciiTheme="minorBidi" w:hAnsiTheme="minorBidi"/>
          <w:sz w:val="24"/>
          <w:szCs w:val="24"/>
        </w:rPr>
        <w:t>and try to</w:t>
      </w:r>
      <w:r w:rsidR="00F76C88" w:rsidRPr="002F732E">
        <w:rPr>
          <w:rFonts w:asciiTheme="minorBidi" w:hAnsiTheme="minorBidi"/>
          <w:sz w:val="24"/>
          <w:szCs w:val="24"/>
        </w:rPr>
        <w:t xml:space="preserve"> go faster</w:t>
      </w:r>
      <w:r w:rsidR="008D6B15" w:rsidRPr="002F732E">
        <w:rPr>
          <w:rFonts w:asciiTheme="minorBidi" w:hAnsiTheme="minorBidi"/>
          <w:sz w:val="24"/>
          <w:szCs w:val="24"/>
        </w:rPr>
        <w:t>, you will hear</w:t>
      </w:r>
      <w:r w:rsidR="005D5568" w:rsidRPr="002F732E">
        <w:rPr>
          <w:rFonts w:asciiTheme="minorBidi" w:hAnsiTheme="minorBidi"/>
          <w:sz w:val="24"/>
          <w:szCs w:val="24"/>
        </w:rPr>
        <w:t>:</w:t>
      </w:r>
      <w:r w:rsidR="00175576" w:rsidRPr="002F732E">
        <w:rPr>
          <w:rFonts w:asciiTheme="minorBidi" w:hAnsiTheme="minorBidi"/>
          <w:sz w:val="24"/>
          <w:szCs w:val="24"/>
        </w:rPr>
        <w:t xml:space="preserve"> </w:t>
      </w:r>
      <w:r w:rsidR="008D6B15" w:rsidRPr="002F732E">
        <w:rPr>
          <w:rFonts w:asciiTheme="minorBidi" w:hAnsiTheme="minorBidi"/>
          <w:i/>
          <w:sz w:val="24"/>
          <w:szCs w:val="24"/>
        </w:rPr>
        <w:t>Speech rate at maximum level</w:t>
      </w:r>
      <w:r w:rsidR="005D5568" w:rsidRPr="002F732E">
        <w:rPr>
          <w:rFonts w:asciiTheme="minorBidi" w:hAnsiTheme="minorBidi"/>
          <w:i/>
          <w:sz w:val="24"/>
          <w:szCs w:val="24"/>
        </w:rPr>
        <w:t>.</w:t>
      </w:r>
    </w:p>
    <w:p w14:paraId="3F8210F8" w14:textId="6A4F3B39" w:rsidR="00BA4DCC" w:rsidRPr="002F732E" w:rsidRDefault="008D6B15" w:rsidP="002F732E">
      <w:pPr>
        <w:pStyle w:val="Heading2"/>
        <w:spacing w:line="360" w:lineRule="auto"/>
        <w:ind w:left="1296"/>
        <w:rPr>
          <w:rFonts w:asciiTheme="minorBidi" w:hAnsiTheme="minorBidi" w:cstheme="minorBidi"/>
          <w:sz w:val="32"/>
          <w:szCs w:val="32"/>
        </w:rPr>
      </w:pPr>
      <w:bookmarkStart w:id="116" w:name="_Toc233847633"/>
      <w:r w:rsidRPr="002F732E">
        <w:rPr>
          <w:rFonts w:asciiTheme="minorBidi" w:hAnsiTheme="minorBidi" w:cstheme="minorBidi"/>
          <w:sz w:val="32"/>
          <w:szCs w:val="32"/>
        </w:rPr>
        <w:t xml:space="preserve">Speech </w:t>
      </w:r>
      <w:r w:rsidR="00F76C88" w:rsidRPr="002F732E">
        <w:rPr>
          <w:rFonts w:asciiTheme="minorBidi" w:hAnsiTheme="minorBidi" w:cstheme="minorBidi"/>
          <w:sz w:val="32"/>
          <w:szCs w:val="32"/>
        </w:rPr>
        <w:t>V</w:t>
      </w:r>
      <w:r w:rsidRPr="002F732E">
        <w:rPr>
          <w:rFonts w:asciiTheme="minorBidi" w:hAnsiTheme="minorBidi" w:cstheme="minorBidi"/>
          <w:sz w:val="32"/>
          <w:szCs w:val="32"/>
        </w:rPr>
        <w:t>olume</w:t>
      </w:r>
      <w:r w:rsidR="002105C9" w:rsidRPr="002F732E">
        <w:rPr>
          <w:rFonts w:asciiTheme="minorBidi" w:hAnsiTheme="minorBidi" w:cstheme="minorBidi"/>
          <w:sz w:val="32"/>
          <w:szCs w:val="32"/>
        </w:rPr>
        <w:t>:</w:t>
      </w:r>
      <w:bookmarkEnd w:id="116"/>
    </w:p>
    <w:p w14:paraId="7BD1DD38" w14:textId="6CAD14CC"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speech volume of your </w:t>
      </w:r>
      <w:r w:rsidR="00BC6C52" w:rsidRPr="002F732E">
        <w:rPr>
          <w:rFonts w:asciiTheme="minorBidi" w:hAnsiTheme="minorBidi"/>
          <w:sz w:val="24"/>
          <w:szCs w:val="24"/>
        </w:rPr>
        <w:t>Orbit Player</w:t>
      </w:r>
      <w:r w:rsidRPr="002F732E">
        <w:rPr>
          <w:rFonts w:asciiTheme="minorBidi" w:hAnsiTheme="minorBidi"/>
          <w:sz w:val="24"/>
          <w:szCs w:val="24"/>
        </w:rPr>
        <w:t xml:space="preserve"> can be set from level 0 up to level 15. Even if the volume is set to 0, you will still hear speech. It will be very quiet, but you will never be in a situation </w:t>
      </w:r>
      <w:r w:rsidR="00693738" w:rsidRPr="002F732E">
        <w:rPr>
          <w:rFonts w:asciiTheme="minorBidi" w:hAnsiTheme="minorBidi"/>
          <w:sz w:val="24"/>
          <w:szCs w:val="24"/>
        </w:rPr>
        <w:t>when your</w:t>
      </w:r>
      <w:r w:rsidRPr="002F732E">
        <w:rPr>
          <w:rFonts w:asciiTheme="minorBidi" w:hAnsiTheme="minorBidi"/>
          <w:sz w:val="24"/>
          <w:szCs w:val="24"/>
        </w:rPr>
        <w:t xml:space="preserve"> device is turned on and </w:t>
      </w:r>
      <w:r w:rsidR="00693738" w:rsidRPr="002F732E">
        <w:rPr>
          <w:rFonts w:asciiTheme="minorBidi" w:hAnsiTheme="minorBidi"/>
          <w:sz w:val="24"/>
          <w:szCs w:val="24"/>
        </w:rPr>
        <w:t xml:space="preserve">works </w:t>
      </w:r>
      <w:r w:rsidRPr="002F732E">
        <w:rPr>
          <w:rFonts w:asciiTheme="minorBidi" w:hAnsiTheme="minorBidi"/>
          <w:sz w:val="24"/>
          <w:szCs w:val="24"/>
        </w:rPr>
        <w:t xml:space="preserve">correctly </w:t>
      </w:r>
      <w:r w:rsidR="00693738" w:rsidRPr="002F732E">
        <w:rPr>
          <w:rFonts w:asciiTheme="minorBidi" w:hAnsiTheme="minorBidi"/>
          <w:sz w:val="24"/>
          <w:szCs w:val="24"/>
        </w:rPr>
        <w:t xml:space="preserve">but it </w:t>
      </w:r>
      <w:r w:rsidRPr="002F732E">
        <w:rPr>
          <w:rFonts w:asciiTheme="minorBidi" w:hAnsiTheme="minorBidi"/>
          <w:sz w:val="24"/>
          <w:szCs w:val="24"/>
        </w:rPr>
        <w:t>i</w:t>
      </w:r>
      <w:r w:rsidR="00693738" w:rsidRPr="002F732E">
        <w:rPr>
          <w:rFonts w:asciiTheme="minorBidi" w:hAnsiTheme="minorBidi"/>
          <w:sz w:val="24"/>
          <w:szCs w:val="24"/>
        </w:rPr>
        <w:t xml:space="preserve">s </w:t>
      </w:r>
      <w:r w:rsidR="00C204B8" w:rsidRPr="002F732E">
        <w:rPr>
          <w:rFonts w:asciiTheme="minorBidi" w:hAnsiTheme="minorBidi"/>
          <w:sz w:val="24"/>
          <w:szCs w:val="24"/>
        </w:rPr>
        <w:t>silent</w:t>
      </w:r>
      <w:r w:rsidRPr="002F732E">
        <w:rPr>
          <w:rFonts w:asciiTheme="minorBidi" w:hAnsiTheme="minorBidi"/>
          <w:sz w:val="24"/>
          <w:szCs w:val="24"/>
        </w:rPr>
        <w:t>.</w:t>
      </w:r>
    </w:p>
    <w:p w14:paraId="3D20B976" w14:textId="77777777" w:rsidR="00BA4DCC" w:rsidRPr="002F732E" w:rsidRDefault="008D6B15"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If speech sounds too quiet or too loud for you, adjust the speech volume.</w:t>
      </w:r>
    </w:p>
    <w:p w14:paraId="79FCAC79" w14:textId="275F1B51" w:rsidR="00BA4DCC" w:rsidRPr="002F732E" w:rsidRDefault="008D6B15">
      <w:pPr>
        <w:pStyle w:val="ListParagraph"/>
        <w:widowControl w:val="0"/>
        <w:numPr>
          <w:ilvl w:val="0"/>
          <w:numId w:val="12"/>
        </w:numPr>
        <w:autoSpaceDE w:val="0"/>
        <w:autoSpaceDN w:val="0"/>
        <w:adjustRightInd w:val="0"/>
        <w:spacing w:line="360" w:lineRule="auto"/>
        <w:ind w:left="1080"/>
        <w:rPr>
          <w:rFonts w:asciiTheme="minorBidi" w:hAnsiTheme="minorBidi"/>
          <w:i/>
          <w:sz w:val="24"/>
          <w:szCs w:val="24"/>
        </w:rPr>
      </w:pPr>
      <w:r w:rsidRPr="002F732E">
        <w:rPr>
          <w:rFonts w:asciiTheme="minorBidi" w:hAnsiTheme="minorBidi"/>
          <w:sz w:val="24"/>
          <w:szCs w:val="24"/>
        </w:rPr>
        <w:t xml:space="preserve">To increase the speech volume, press </w:t>
      </w:r>
      <w:r w:rsidR="007D5AEB" w:rsidRPr="002F732E">
        <w:rPr>
          <w:rFonts w:asciiTheme="minorBidi" w:hAnsiTheme="minorBidi"/>
          <w:b/>
          <w:bCs/>
          <w:sz w:val="24"/>
          <w:szCs w:val="24"/>
        </w:rPr>
        <w:t xml:space="preserve">menu </w:t>
      </w:r>
      <w:r w:rsidR="00F21D5D" w:rsidRPr="002F732E">
        <w:rPr>
          <w:rFonts w:asciiTheme="minorBidi" w:hAnsiTheme="minorBidi"/>
          <w:b/>
          <w:bCs/>
          <w:sz w:val="24"/>
          <w:szCs w:val="24"/>
        </w:rPr>
        <w:t>+ key 3</w:t>
      </w:r>
      <w:r w:rsidRPr="002F732E">
        <w:rPr>
          <w:rFonts w:asciiTheme="minorBidi" w:hAnsiTheme="minorBidi"/>
          <w:sz w:val="24"/>
          <w:szCs w:val="24"/>
        </w:rPr>
        <w:t>simultaneously</w:t>
      </w:r>
      <w:r w:rsidR="00693738" w:rsidRPr="002F732E">
        <w:rPr>
          <w:rFonts w:asciiTheme="minorBidi" w:hAnsiTheme="minorBidi"/>
          <w:sz w:val="24"/>
          <w:szCs w:val="24"/>
        </w:rPr>
        <w:t>.</w:t>
      </w:r>
      <w:r w:rsidR="00391878" w:rsidRPr="002F732E">
        <w:rPr>
          <w:rFonts w:asciiTheme="minorBidi" w:hAnsiTheme="minorBidi"/>
          <w:sz w:val="24"/>
          <w:szCs w:val="24"/>
        </w:rPr>
        <w:t xml:space="preserve"> </w:t>
      </w:r>
      <w:r w:rsidR="0067727C" w:rsidRPr="002F732E">
        <w:rPr>
          <w:rFonts w:asciiTheme="minorBidi" w:hAnsiTheme="minorBidi"/>
          <w:sz w:val="24"/>
          <w:szCs w:val="24"/>
        </w:rPr>
        <w:t>You will</w:t>
      </w:r>
      <w:r w:rsidRPr="002F732E">
        <w:rPr>
          <w:rFonts w:asciiTheme="minorBidi" w:hAnsiTheme="minorBidi"/>
          <w:sz w:val="24"/>
          <w:szCs w:val="24"/>
        </w:rPr>
        <w:t xml:space="preserve"> hear, for example</w:t>
      </w:r>
      <w:r w:rsidR="005D5568" w:rsidRPr="002F732E">
        <w:rPr>
          <w:rFonts w:asciiTheme="minorBidi" w:hAnsiTheme="minorBidi"/>
          <w:sz w:val="24"/>
          <w:szCs w:val="24"/>
        </w:rPr>
        <w:t>:</w:t>
      </w:r>
      <w:r w:rsidR="00175576" w:rsidRPr="002F732E">
        <w:rPr>
          <w:rFonts w:asciiTheme="minorBidi" w:hAnsiTheme="minorBidi"/>
          <w:sz w:val="24"/>
          <w:szCs w:val="24"/>
        </w:rPr>
        <w:t xml:space="preserve"> </w:t>
      </w:r>
      <w:r w:rsidR="005D5568" w:rsidRPr="002F732E">
        <w:rPr>
          <w:rFonts w:asciiTheme="minorBidi" w:hAnsiTheme="minorBidi"/>
          <w:i/>
          <w:sz w:val="24"/>
          <w:szCs w:val="24"/>
        </w:rPr>
        <w:t>Speech v</w:t>
      </w:r>
      <w:r w:rsidRPr="002F732E">
        <w:rPr>
          <w:rFonts w:asciiTheme="minorBidi" w:hAnsiTheme="minorBidi"/>
          <w:i/>
          <w:sz w:val="24"/>
          <w:szCs w:val="24"/>
        </w:rPr>
        <w:t>olume</w:t>
      </w:r>
      <w:r w:rsidR="005D5568" w:rsidRPr="002F732E">
        <w:rPr>
          <w:rFonts w:asciiTheme="minorBidi" w:hAnsiTheme="minorBidi"/>
          <w:i/>
          <w:sz w:val="24"/>
          <w:szCs w:val="24"/>
        </w:rPr>
        <w:t>:</w:t>
      </w:r>
      <w:r w:rsidRPr="002F732E">
        <w:rPr>
          <w:rFonts w:asciiTheme="minorBidi" w:hAnsiTheme="minorBidi"/>
          <w:i/>
          <w:sz w:val="24"/>
          <w:szCs w:val="24"/>
        </w:rPr>
        <w:t xml:space="preserve"> 10</w:t>
      </w:r>
      <w:r w:rsidR="005D5568" w:rsidRPr="002F732E">
        <w:rPr>
          <w:rFonts w:asciiTheme="minorBidi" w:hAnsiTheme="minorBidi"/>
          <w:i/>
          <w:sz w:val="24"/>
          <w:szCs w:val="24"/>
        </w:rPr>
        <w:t>.</w:t>
      </w:r>
      <w:r w:rsidR="00EC649F" w:rsidRPr="002F732E">
        <w:rPr>
          <w:rFonts w:asciiTheme="minorBidi" w:hAnsiTheme="minorBidi"/>
          <w:i/>
          <w:sz w:val="24"/>
          <w:szCs w:val="24"/>
        </w:rPr>
        <w:t xml:space="preserve"> You can also do that with volume keys, follow the steps mentioned above in the orientation.</w:t>
      </w:r>
      <w:r w:rsidR="00A07954" w:rsidRPr="002F732E">
        <w:rPr>
          <w:rFonts w:asciiTheme="minorBidi" w:hAnsiTheme="minorBidi"/>
          <w:i/>
          <w:sz w:val="24"/>
          <w:szCs w:val="24"/>
        </w:rPr>
        <w:br/>
      </w:r>
      <w:r w:rsidRPr="002F732E">
        <w:rPr>
          <w:rFonts w:asciiTheme="minorBidi" w:hAnsiTheme="minorBidi"/>
          <w:sz w:val="24"/>
          <w:szCs w:val="24"/>
        </w:rPr>
        <w:t>If you have already reached volume level 15 and you try to</w:t>
      </w:r>
      <w:r w:rsidR="00693738" w:rsidRPr="002F732E">
        <w:rPr>
          <w:rFonts w:asciiTheme="minorBidi" w:hAnsiTheme="minorBidi"/>
          <w:sz w:val="24"/>
          <w:szCs w:val="24"/>
        </w:rPr>
        <w:t xml:space="preserve"> go louder</w:t>
      </w:r>
      <w:r w:rsidRPr="002F732E">
        <w:rPr>
          <w:rFonts w:asciiTheme="minorBidi" w:hAnsiTheme="minorBidi"/>
          <w:sz w:val="24"/>
          <w:szCs w:val="24"/>
        </w:rPr>
        <w:t>, you will hear</w:t>
      </w:r>
      <w:r w:rsidR="00A07954" w:rsidRPr="002F732E">
        <w:rPr>
          <w:rFonts w:asciiTheme="minorBidi" w:hAnsiTheme="minorBidi"/>
          <w:sz w:val="24"/>
          <w:szCs w:val="24"/>
        </w:rPr>
        <w:t xml:space="preserve">: </w:t>
      </w:r>
      <w:r w:rsidRPr="002F732E">
        <w:rPr>
          <w:rFonts w:asciiTheme="minorBidi" w:hAnsiTheme="minorBidi"/>
          <w:i/>
          <w:sz w:val="24"/>
          <w:szCs w:val="24"/>
        </w:rPr>
        <w:t>Volume is at max level</w:t>
      </w:r>
      <w:r w:rsidR="005D5568" w:rsidRPr="002F732E">
        <w:rPr>
          <w:rFonts w:asciiTheme="minorBidi" w:hAnsiTheme="minorBidi"/>
          <w:i/>
          <w:sz w:val="24"/>
          <w:szCs w:val="24"/>
        </w:rPr>
        <w:t>.</w:t>
      </w:r>
    </w:p>
    <w:p w14:paraId="286148A2" w14:textId="22F90545" w:rsidR="00BA4DCC" w:rsidRPr="002F732E" w:rsidRDefault="008D6B15">
      <w:pPr>
        <w:pStyle w:val="ListParagraph"/>
        <w:widowControl w:val="0"/>
        <w:numPr>
          <w:ilvl w:val="0"/>
          <w:numId w:val="12"/>
        </w:numPr>
        <w:autoSpaceDE w:val="0"/>
        <w:autoSpaceDN w:val="0"/>
        <w:adjustRightInd w:val="0"/>
        <w:spacing w:line="360" w:lineRule="auto"/>
        <w:ind w:left="1080"/>
        <w:rPr>
          <w:rFonts w:asciiTheme="minorBidi" w:hAnsiTheme="minorBidi"/>
          <w:sz w:val="28"/>
          <w:szCs w:val="36"/>
        </w:rPr>
      </w:pPr>
      <w:r w:rsidRPr="002F732E">
        <w:rPr>
          <w:rFonts w:asciiTheme="minorBidi" w:hAnsiTheme="minorBidi"/>
          <w:sz w:val="24"/>
          <w:szCs w:val="24"/>
        </w:rPr>
        <w:t xml:space="preserve">To lower the speech volume, press </w:t>
      </w:r>
      <w:r w:rsidR="007D5AEB" w:rsidRPr="002F732E">
        <w:rPr>
          <w:rFonts w:asciiTheme="minorBidi" w:hAnsiTheme="minorBidi"/>
          <w:b/>
          <w:bCs/>
          <w:sz w:val="24"/>
          <w:szCs w:val="24"/>
        </w:rPr>
        <w:t xml:space="preserve">menu </w:t>
      </w:r>
      <w:r w:rsidR="00F21D5D" w:rsidRPr="002F732E">
        <w:rPr>
          <w:rFonts w:asciiTheme="minorBidi" w:hAnsiTheme="minorBidi"/>
          <w:b/>
          <w:bCs/>
          <w:sz w:val="24"/>
          <w:szCs w:val="24"/>
        </w:rPr>
        <w:t>+ key 2</w:t>
      </w:r>
      <w:r w:rsidRPr="002F732E">
        <w:rPr>
          <w:rFonts w:asciiTheme="minorBidi" w:hAnsiTheme="minorBidi"/>
          <w:sz w:val="24"/>
          <w:szCs w:val="24"/>
        </w:rPr>
        <w:t>simultaneously</w:t>
      </w:r>
      <w:r w:rsidR="00693738" w:rsidRPr="002F732E">
        <w:rPr>
          <w:rFonts w:asciiTheme="minorBidi" w:hAnsiTheme="minorBidi"/>
          <w:sz w:val="24"/>
          <w:szCs w:val="24"/>
        </w:rPr>
        <w:t>.</w:t>
      </w:r>
      <w:r w:rsidR="00A07954" w:rsidRPr="002F732E">
        <w:rPr>
          <w:rFonts w:asciiTheme="minorBidi" w:hAnsiTheme="minorBidi"/>
          <w:sz w:val="24"/>
          <w:szCs w:val="24"/>
        </w:rPr>
        <w:t xml:space="preserve"> </w:t>
      </w:r>
      <w:r w:rsidR="0067727C" w:rsidRPr="002F732E">
        <w:rPr>
          <w:rFonts w:asciiTheme="minorBidi" w:hAnsiTheme="minorBidi"/>
          <w:sz w:val="24"/>
          <w:szCs w:val="24"/>
        </w:rPr>
        <w:t>You will</w:t>
      </w:r>
      <w:r w:rsidRPr="002F732E">
        <w:rPr>
          <w:rFonts w:asciiTheme="minorBidi" w:hAnsiTheme="minorBidi"/>
          <w:sz w:val="24"/>
          <w:szCs w:val="24"/>
        </w:rPr>
        <w:t xml:space="preserve"> hear, for example</w:t>
      </w:r>
      <w:r w:rsidR="0066767D" w:rsidRPr="002F732E">
        <w:rPr>
          <w:rFonts w:asciiTheme="minorBidi" w:hAnsiTheme="minorBidi"/>
          <w:sz w:val="24"/>
          <w:szCs w:val="24"/>
        </w:rPr>
        <w:t>:</w:t>
      </w:r>
      <w:r w:rsidR="00F22FEC" w:rsidRPr="002F732E">
        <w:rPr>
          <w:rFonts w:asciiTheme="minorBidi" w:hAnsiTheme="minorBidi"/>
          <w:sz w:val="24"/>
          <w:szCs w:val="24"/>
        </w:rPr>
        <w:t xml:space="preserve"> </w:t>
      </w:r>
      <w:r w:rsidR="0066767D" w:rsidRPr="002F732E">
        <w:rPr>
          <w:rFonts w:asciiTheme="minorBidi" w:hAnsiTheme="minorBidi"/>
          <w:i/>
          <w:sz w:val="24"/>
          <w:szCs w:val="24"/>
        </w:rPr>
        <w:t>Speech v</w:t>
      </w:r>
      <w:r w:rsidRPr="002F732E">
        <w:rPr>
          <w:rFonts w:asciiTheme="minorBidi" w:hAnsiTheme="minorBidi"/>
          <w:i/>
          <w:sz w:val="24"/>
          <w:szCs w:val="24"/>
        </w:rPr>
        <w:t>olume</w:t>
      </w:r>
      <w:r w:rsidR="0066767D" w:rsidRPr="002F732E">
        <w:rPr>
          <w:rFonts w:asciiTheme="minorBidi" w:hAnsiTheme="minorBidi"/>
          <w:i/>
          <w:sz w:val="24"/>
          <w:szCs w:val="24"/>
        </w:rPr>
        <w:t>:</w:t>
      </w:r>
      <w:r w:rsidRPr="002F732E">
        <w:rPr>
          <w:rFonts w:asciiTheme="minorBidi" w:hAnsiTheme="minorBidi"/>
          <w:i/>
          <w:sz w:val="24"/>
          <w:szCs w:val="24"/>
        </w:rPr>
        <w:t xml:space="preserve"> 9</w:t>
      </w:r>
      <w:r w:rsidR="0066767D" w:rsidRPr="002F732E">
        <w:rPr>
          <w:rFonts w:asciiTheme="minorBidi" w:hAnsiTheme="minorBidi"/>
          <w:i/>
          <w:sz w:val="24"/>
          <w:szCs w:val="24"/>
        </w:rPr>
        <w:t>.</w:t>
      </w:r>
      <w:r w:rsidR="00F22FEC" w:rsidRPr="002F732E">
        <w:rPr>
          <w:rFonts w:asciiTheme="minorBidi" w:hAnsiTheme="minorBidi"/>
          <w:i/>
          <w:sz w:val="24"/>
          <w:szCs w:val="24"/>
        </w:rPr>
        <w:t xml:space="preserve"> </w:t>
      </w:r>
      <w:r w:rsidR="00EC649F" w:rsidRPr="002F732E">
        <w:rPr>
          <w:rFonts w:asciiTheme="minorBidi" w:hAnsiTheme="minorBidi"/>
          <w:i/>
          <w:sz w:val="24"/>
          <w:szCs w:val="24"/>
        </w:rPr>
        <w:t>You can also do that with volume keys, follow the steps mentioned above in the orientation.</w:t>
      </w:r>
      <w:r w:rsidR="00F22FEC" w:rsidRPr="002F732E">
        <w:rPr>
          <w:rFonts w:asciiTheme="minorBidi" w:hAnsiTheme="minorBidi"/>
          <w:i/>
          <w:sz w:val="24"/>
          <w:szCs w:val="24"/>
        </w:rPr>
        <w:br/>
      </w:r>
      <w:r w:rsidRPr="002F732E">
        <w:rPr>
          <w:rFonts w:asciiTheme="minorBidi" w:hAnsiTheme="minorBidi"/>
          <w:sz w:val="24"/>
          <w:szCs w:val="24"/>
        </w:rPr>
        <w:t>If you have already reached volume level 0 and you try to</w:t>
      </w:r>
      <w:r w:rsidR="00693738" w:rsidRPr="002F732E">
        <w:rPr>
          <w:rFonts w:asciiTheme="minorBidi" w:hAnsiTheme="minorBidi"/>
          <w:sz w:val="24"/>
          <w:szCs w:val="24"/>
        </w:rPr>
        <w:t xml:space="preserve"> go quieter</w:t>
      </w:r>
      <w:r w:rsidRPr="002F732E">
        <w:rPr>
          <w:rFonts w:asciiTheme="minorBidi" w:hAnsiTheme="minorBidi"/>
          <w:sz w:val="24"/>
          <w:szCs w:val="24"/>
        </w:rPr>
        <w:t>, you will still hear</w:t>
      </w:r>
      <w:r w:rsidR="0066767D" w:rsidRPr="002F732E">
        <w:rPr>
          <w:rFonts w:asciiTheme="minorBidi" w:hAnsiTheme="minorBidi"/>
          <w:sz w:val="24"/>
          <w:szCs w:val="24"/>
        </w:rPr>
        <w:t>:</w:t>
      </w:r>
      <w:r w:rsidR="00B94F59" w:rsidRPr="002F732E">
        <w:rPr>
          <w:rFonts w:asciiTheme="minorBidi" w:hAnsiTheme="minorBidi"/>
          <w:sz w:val="24"/>
          <w:szCs w:val="24"/>
        </w:rPr>
        <w:t xml:space="preserve"> </w:t>
      </w:r>
      <w:r w:rsidR="0066767D" w:rsidRPr="002F732E">
        <w:rPr>
          <w:rFonts w:asciiTheme="minorBidi" w:hAnsiTheme="minorBidi"/>
          <w:i/>
          <w:sz w:val="24"/>
          <w:szCs w:val="24"/>
        </w:rPr>
        <w:t>Speech v</w:t>
      </w:r>
      <w:r w:rsidRPr="002F732E">
        <w:rPr>
          <w:rFonts w:asciiTheme="minorBidi" w:hAnsiTheme="minorBidi"/>
          <w:i/>
          <w:sz w:val="24"/>
          <w:szCs w:val="24"/>
        </w:rPr>
        <w:t>olume</w:t>
      </w:r>
      <w:r w:rsidR="0066767D" w:rsidRPr="002F732E">
        <w:rPr>
          <w:rFonts w:asciiTheme="minorBidi" w:hAnsiTheme="minorBidi"/>
          <w:i/>
          <w:sz w:val="24"/>
          <w:szCs w:val="24"/>
        </w:rPr>
        <w:t>:</w:t>
      </w:r>
      <w:r w:rsidRPr="002F732E">
        <w:rPr>
          <w:rFonts w:asciiTheme="minorBidi" w:hAnsiTheme="minorBidi"/>
          <w:i/>
          <w:sz w:val="24"/>
          <w:szCs w:val="24"/>
        </w:rPr>
        <w:t xml:space="preserve"> 0</w:t>
      </w:r>
      <w:r w:rsidR="0066767D" w:rsidRPr="002F732E">
        <w:rPr>
          <w:rFonts w:asciiTheme="minorBidi" w:hAnsiTheme="minorBidi"/>
          <w:i/>
          <w:sz w:val="24"/>
          <w:szCs w:val="24"/>
        </w:rPr>
        <w:t>.</w:t>
      </w:r>
    </w:p>
    <w:p w14:paraId="372C3EBA" w14:textId="7C9FEEBE" w:rsidR="00BA4DCC" w:rsidRPr="002F732E" w:rsidRDefault="002F5C21" w:rsidP="002F732E">
      <w:pPr>
        <w:pStyle w:val="Heading2"/>
        <w:spacing w:line="360" w:lineRule="auto"/>
        <w:ind w:left="1296"/>
        <w:rPr>
          <w:rFonts w:asciiTheme="minorBidi" w:hAnsiTheme="minorBidi" w:cstheme="minorBidi"/>
          <w:sz w:val="32"/>
          <w:szCs w:val="32"/>
        </w:rPr>
      </w:pPr>
      <w:bookmarkStart w:id="117" w:name="_Toc233847634"/>
      <w:r w:rsidRPr="002F732E">
        <w:rPr>
          <w:rFonts w:asciiTheme="minorBidi" w:hAnsiTheme="minorBidi" w:cstheme="minorBidi"/>
          <w:sz w:val="32"/>
          <w:szCs w:val="32"/>
        </w:rPr>
        <w:t xml:space="preserve">Knowing Your </w:t>
      </w:r>
      <w:r w:rsidR="008D6B15" w:rsidRPr="002F732E">
        <w:rPr>
          <w:rFonts w:asciiTheme="minorBidi" w:hAnsiTheme="minorBidi" w:cstheme="minorBidi"/>
          <w:sz w:val="32"/>
          <w:szCs w:val="32"/>
        </w:rPr>
        <w:t xml:space="preserve">Battery </w:t>
      </w:r>
      <w:r w:rsidRPr="002F732E">
        <w:rPr>
          <w:rFonts w:asciiTheme="minorBidi" w:hAnsiTheme="minorBidi" w:cstheme="minorBidi"/>
          <w:sz w:val="32"/>
          <w:szCs w:val="32"/>
        </w:rPr>
        <w:t>Status</w:t>
      </w:r>
      <w:r w:rsidR="002105C9" w:rsidRPr="002F732E">
        <w:rPr>
          <w:rFonts w:asciiTheme="minorBidi" w:hAnsiTheme="minorBidi" w:cstheme="minorBidi"/>
          <w:sz w:val="32"/>
          <w:szCs w:val="32"/>
        </w:rPr>
        <w:t>:</w:t>
      </w:r>
      <w:bookmarkEnd w:id="117"/>
    </w:p>
    <w:p w14:paraId="072A39EE" w14:textId="77777777" w:rsidR="00B47C24" w:rsidRPr="002F732E" w:rsidRDefault="00B47C24" w:rsidP="002F732E">
      <w:pPr>
        <w:spacing w:before="100" w:beforeAutospacing="1" w:after="100" w:afterAutospacing="1" w:line="360" w:lineRule="auto"/>
        <w:ind w:left="72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 xml:space="preserve">You can check the battery status of your Orbit Player at any time by pressing </w:t>
      </w:r>
      <w:r w:rsidRPr="002F732E">
        <w:rPr>
          <w:rFonts w:asciiTheme="minorBidi" w:eastAsia="Times New Roman" w:hAnsiTheme="minorBidi"/>
          <w:b/>
          <w:bCs/>
          <w:sz w:val="24"/>
          <w:szCs w:val="24"/>
          <w:lang w:val="en-IN" w:eastAsia="en-IN" w:bidi="ar-SA"/>
        </w:rPr>
        <w:t>Menu + Record key</w:t>
      </w:r>
      <w:r w:rsidRPr="002F732E">
        <w:rPr>
          <w:rFonts w:asciiTheme="minorBidi" w:eastAsia="Times New Roman" w:hAnsiTheme="minorBidi"/>
          <w:sz w:val="24"/>
          <w:szCs w:val="24"/>
          <w:lang w:val="en-IN" w:eastAsia="en-IN" w:bidi="ar-SA"/>
        </w:rPr>
        <w:t>. The device will announce the current battery level. For example, you might hear:</w:t>
      </w:r>
    </w:p>
    <w:p w14:paraId="79FD14F5" w14:textId="77777777" w:rsidR="00B47C24" w:rsidRPr="002F732E" w:rsidRDefault="00B47C24">
      <w:pPr>
        <w:numPr>
          <w:ilvl w:val="0"/>
          <w:numId w:val="32"/>
        </w:numPr>
        <w:spacing w:before="100" w:beforeAutospacing="1" w:after="100" w:afterAutospacing="1" w:line="360" w:lineRule="auto"/>
        <w:ind w:left="144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“Battery level 87%. Not plugged in.”</w:t>
      </w:r>
    </w:p>
    <w:p w14:paraId="7D19EF5D" w14:textId="77777777" w:rsidR="00B47C24" w:rsidRPr="002F732E" w:rsidRDefault="00B47C24" w:rsidP="002F732E">
      <w:pPr>
        <w:spacing w:before="100" w:beforeAutospacing="1" w:after="100" w:afterAutospacing="1" w:line="360" w:lineRule="auto"/>
        <w:ind w:left="720"/>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val="en-IN" w:eastAsia="en-IN" w:bidi="ar-SA"/>
        </w:rPr>
        <w:t xml:space="preserve">If your device is charging, the announcement will state “Charging” instead of “Not plugged in.” When the battery is low, you will receive an audible alert. Specifically, if </w:t>
      </w:r>
      <w:r w:rsidRPr="002F732E">
        <w:rPr>
          <w:rFonts w:asciiTheme="minorBidi" w:eastAsia="Times New Roman" w:hAnsiTheme="minorBidi"/>
          <w:sz w:val="24"/>
          <w:szCs w:val="24"/>
          <w:lang w:val="en-IN" w:eastAsia="en-IN" w:bidi="ar-SA"/>
        </w:rPr>
        <w:lastRenderedPageBreak/>
        <w:t>the battery level drops to 15% or lower, the device will announce that the battery is low. Additionally, a beep sound will serve as a supplementary notification when the battery falls below the designated threshold.</w:t>
      </w:r>
    </w:p>
    <w:p w14:paraId="40CE6473" w14:textId="7DC4F4AF" w:rsidR="00BA4DCC" w:rsidRPr="002F732E" w:rsidRDefault="008D6B15" w:rsidP="002F732E">
      <w:pPr>
        <w:pStyle w:val="Heading2"/>
        <w:spacing w:line="360" w:lineRule="auto"/>
        <w:ind w:left="1296"/>
        <w:rPr>
          <w:rFonts w:asciiTheme="minorBidi" w:hAnsiTheme="minorBidi" w:cstheme="minorBidi"/>
          <w:sz w:val="32"/>
          <w:szCs w:val="32"/>
        </w:rPr>
      </w:pPr>
      <w:bookmarkStart w:id="118" w:name="_Toc233847635"/>
      <w:r w:rsidRPr="002F732E">
        <w:rPr>
          <w:rFonts w:asciiTheme="minorBidi" w:hAnsiTheme="minorBidi" w:cstheme="minorBidi"/>
          <w:sz w:val="32"/>
          <w:szCs w:val="32"/>
        </w:rPr>
        <w:t xml:space="preserve">Exploring the </w:t>
      </w:r>
      <w:r w:rsidR="00EA2392">
        <w:rPr>
          <w:rFonts w:asciiTheme="minorBidi" w:hAnsiTheme="minorBidi" w:cstheme="minorBidi"/>
          <w:sz w:val="32"/>
          <w:szCs w:val="32"/>
        </w:rPr>
        <w:t>Home Screen</w:t>
      </w:r>
      <w:r w:rsidR="002105C9" w:rsidRPr="002F732E">
        <w:rPr>
          <w:rFonts w:asciiTheme="minorBidi" w:hAnsiTheme="minorBidi" w:cstheme="minorBidi"/>
          <w:sz w:val="32"/>
          <w:szCs w:val="32"/>
        </w:rPr>
        <w:t>:</w:t>
      </w:r>
      <w:bookmarkEnd w:id="118"/>
    </w:p>
    <w:p w14:paraId="5D196445" w14:textId="77777777" w:rsidR="00EA2392" w:rsidRPr="00EA2392" w:rsidRDefault="00EA2392" w:rsidP="00EA2392">
      <w:pPr>
        <w:pStyle w:val="BodyText"/>
        <w:ind w:left="720"/>
        <w:rPr>
          <w:rFonts w:ascii="Arial" w:hAnsi="Arial" w:cs="Arial"/>
        </w:rPr>
      </w:pPr>
      <w:r w:rsidRPr="00EA2392">
        <w:rPr>
          <w:rFonts w:ascii="Arial" w:hAnsi="Arial" w:cs="Arial"/>
        </w:rPr>
        <w:t xml:space="preserve">The </w:t>
      </w:r>
      <w:r w:rsidRPr="00EA2392">
        <w:rPr>
          <w:rFonts w:ascii="Arial" w:hAnsi="Arial" w:cs="Arial"/>
          <w:b/>
        </w:rPr>
        <w:t>Home Screen</w:t>
      </w:r>
      <w:r w:rsidRPr="00EA2392">
        <w:rPr>
          <w:rFonts w:ascii="Arial" w:hAnsi="Arial" w:cs="Arial"/>
        </w:rPr>
        <w:t xml:space="preserve"> is the starting point for accessing all of Orbit Player’s features.</w:t>
      </w:r>
    </w:p>
    <w:p w14:paraId="32288834" w14:textId="77777777" w:rsidR="00EA2392" w:rsidRPr="00EA2392" w:rsidRDefault="00EA2392" w:rsidP="00EA2392">
      <w:pPr>
        <w:pStyle w:val="BodyText"/>
        <w:ind w:left="720"/>
        <w:rPr>
          <w:rFonts w:ascii="Arial" w:hAnsi="Arial" w:cs="Arial"/>
        </w:rPr>
      </w:pPr>
      <w:r w:rsidRPr="00EA2392">
        <w:rPr>
          <w:rFonts w:ascii="Arial" w:hAnsi="Arial" w:cs="Arial"/>
        </w:rPr>
        <w:t xml:space="preserve">To return to the Home Screen from anywhere, press the </w:t>
      </w:r>
      <w:r w:rsidRPr="00EA2392">
        <w:rPr>
          <w:rFonts w:ascii="Arial" w:hAnsi="Arial" w:cs="Arial"/>
          <w:b/>
        </w:rPr>
        <w:t>Home</w:t>
      </w:r>
      <w:r w:rsidRPr="00EA2392">
        <w:rPr>
          <w:rFonts w:ascii="Arial" w:hAnsi="Arial" w:cs="Arial"/>
        </w:rPr>
        <w:t xml:space="preserve"> key.</w:t>
      </w:r>
    </w:p>
    <w:p w14:paraId="57FE0443" w14:textId="77777777" w:rsidR="00EA2392" w:rsidRPr="00EA2392" w:rsidRDefault="00EA2392" w:rsidP="00EA2392">
      <w:pPr>
        <w:pStyle w:val="BodyText"/>
        <w:ind w:left="720"/>
        <w:rPr>
          <w:rFonts w:ascii="Arial" w:hAnsi="Arial" w:cs="Arial"/>
        </w:rPr>
      </w:pPr>
      <w:r w:rsidRPr="00EA2392">
        <w:rPr>
          <w:rFonts w:ascii="Arial" w:hAnsi="Arial" w:cs="Arial"/>
        </w:rPr>
        <w:t xml:space="preserve">Use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to move through the Home Screen items.</w:t>
      </w:r>
    </w:p>
    <w:p w14:paraId="46F66238" w14:textId="77777777" w:rsidR="00EA2392" w:rsidRPr="00EA2392" w:rsidRDefault="00EA2392" w:rsidP="00EA2392">
      <w:pPr>
        <w:pStyle w:val="BodyText"/>
        <w:ind w:left="720"/>
        <w:rPr>
          <w:rFonts w:ascii="Arial" w:hAnsi="Arial" w:cs="Arial"/>
        </w:rPr>
      </w:pPr>
      <w:r w:rsidRPr="00EA2392">
        <w:rPr>
          <w:rFonts w:ascii="Arial" w:hAnsi="Arial" w:cs="Arial"/>
        </w:rPr>
        <w:t>After each key press, Orbit Player speaks the item that is currently focused.</w:t>
      </w:r>
    </w:p>
    <w:p w14:paraId="7522DD0D"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the </w:t>
      </w:r>
      <w:r w:rsidRPr="00EA2392">
        <w:rPr>
          <w:rFonts w:ascii="Arial" w:hAnsi="Arial" w:cs="Arial"/>
          <w:b/>
        </w:rPr>
        <w:t>Select</w:t>
      </w:r>
      <w:r w:rsidRPr="00EA2392">
        <w:rPr>
          <w:rFonts w:ascii="Arial" w:hAnsi="Arial" w:cs="Arial"/>
        </w:rPr>
        <w:t xml:space="preserve"> key to open the focused item.</w:t>
      </w:r>
    </w:p>
    <w:p w14:paraId="55872C57" w14:textId="77777777" w:rsidR="00EA2392" w:rsidRPr="00EA2392" w:rsidRDefault="00EA2392" w:rsidP="00EA2392">
      <w:pPr>
        <w:pStyle w:val="BodyText"/>
        <w:ind w:left="720"/>
        <w:rPr>
          <w:rFonts w:ascii="Arial" w:hAnsi="Arial" w:cs="Arial"/>
        </w:rPr>
      </w:pPr>
      <w:r w:rsidRPr="00EA2392">
        <w:rPr>
          <w:rFonts w:ascii="Arial" w:hAnsi="Arial" w:cs="Arial"/>
        </w:rPr>
        <w:t xml:space="preserve">When you reach the end of the Home Screen list, the list wraps. This means that pressing </w:t>
      </w:r>
      <w:r w:rsidRPr="00EA2392">
        <w:rPr>
          <w:rFonts w:ascii="Arial" w:hAnsi="Arial" w:cs="Arial"/>
          <w:b/>
        </w:rPr>
        <w:t>Down Arrow</w:t>
      </w:r>
      <w:r w:rsidRPr="00EA2392">
        <w:rPr>
          <w:rFonts w:ascii="Arial" w:hAnsi="Arial" w:cs="Arial"/>
        </w:rPr>
        <w:t xml:space="preserve"> after the last item moves back to the first item.</w:t>
      </w:r>
    </w:p>
    <w:p w14:paraId="3DBCDFBF" w14:textId="77777777" w:rsidR="00EA2392" w:rsidRPr="00EA2392" w:rsidRDefault="00EA2392" w:rsidP="00EA2392">
      <w:pPr>
        <w:pStyle w:val="BodyText"/>
        <w:ind w:left="720"/>
        <w:rPr>
          <w:rFonts w:ascii="Arial" w:hAnsi="Arial" w:cs="Arial"/>
        </w:rPr>
      </w:pPr>
      <w:r w:rsidRPr="00EA2392">
        <w:rPr>
          <w:rFonts w:ascii="Arial" w:hAnsi="Arial" w:cs="Arial"/>
        </w:rPr>
        <w:t>Orbit Player can also speak the position of each item in the list. For example, “1 of 11” means the first item out of eleven available items.</w:t>
      </w:r>
    </w:p>
    <w:p w14:paraId="11E06992" w14:textId="77777777" w:rsidR="00EA2392" w:rsidRPr="00EA2392" w:rsidRDefault="00EA2392" w:rsidP="00EA2392">
      <w:pPr>
        <w:pStyle w:val="BodyText"/>
        <w:ind w:left="720"/>
        <w:rPr>
          <w:rFonts w:ascii="Arial" w:hAnsi="Arial" w:cs="Arial"/>
        </w:rPr>
      </w:pPr>
      <w:r w:rsidRPr="00EA2392">
        <w:rPr>
          <w:rFonts w:ascii="Arial" w:hAnsi="Arial" w:cs="Arial"/>
        </w:rPr>
        <w:t>The Home Screen contains the following items:</w:t>
      </w:r>
    </w:p>
    <w:p w14:paraId="693ECEF1"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File Manager</w:t>
      </w:r>
    </w:p>
    <w:p w14:paraId="2995E9A4"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Book Reader</w:t>
      </w:r>
    </w:p>
    <w:p w14:paraId="7730F63E"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Braille Reader</w:t>
      </w:r>
    </w:p>
    <w:p w14:paraId="2C63952C"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Media Player</w:t>
      </w:r>
    </w:p>
    <w:p w14:paraId="035E7B26"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Internet Radio</w:t>
      </w:r>
    </w:p>
    <w:p w14:paraId="5AA72331"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Podcasts</w:t>
      </w:r>
    </w:p>
    <w:p w14:paraId="58FDE617"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Voice Recorder</w:t>
      </w:r>
    </w:p>
    <w:p w14:paraId="1F70F1A6"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Clock and Time Management</w:t>
      </w:r>
    </w:p>
    <w:p w14:paraId="4AF3395B"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Tools</w:t>
      </w:r>
    </w:p>
    <w:p w14:paraId="6FEC3FE8"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Settings</w:t>
      </w:r>
    </w:p>
    <w:p w14:paraId="555C9E0B" w14:textId="77777777" w:rsidR="00EA2392" w:rsidRPr="00EA2392" w:rsidRDefault="00EA2392">
      <w:pPr>
        <w:pStyle w:val="BodyText"/>
        <w:numPr>
          <w:ilvl w:val="0"/>
          <w:numId w:val="178"/>
        </w:numPr>
        <w:tabs>
          <w:tab w:val="left" w:pos="709"/>
        </w:tabs>
        <w:ind w:left="1429"/>
        <w:rPr>
          <w:rFonts w:ascii="Arial" w:hAnsi="Arial" w:cs="Arial"/>
        </w:rPr>
      </w:pPr>
      <w:r w:rsidRPr="00EA2392">
        <w:rPr>
          <w:rFonts w:ascii="Arial" w:hAnsi="Arial" w:cs="Arial"/>
          <w:b/>
        </w:rPr>
        <w:t>Help</w:t>
      </w:r>
    </w:p>
    <w:p w14:paraId="5D27E216" w14:textId="77777777" w:rsidR="00EA2392" w:rsidRPr="00EA2392" w:rsidRDefault="00EA2392" w:rsidP="00EA2392">
      <w:pPr>
        <w:pStyle w:val="BodyText"/>
        <w:ind w:left="720"/>
        <w:rPr>
          <w:rFonts w:ascii="Arial" w:hAnsi="Arial" w:cs="Arial"/>
        </w:rPr>
      </w:pPr>
      <w:r w:rsidRPr="00EA2392">
        <w:rPr>
          <w:rFonts w:ascii="Arial" w:hAnsi="Arial" w:cs="Arial"/>
        </w:rPr>
        <w:t>Some Home Screen items open applications directly. Other items are groups.</w:t>
      </w:r>
    </w:p>
    <w:p w14:paraId="5E195AE1" w14:textId="77777777" w:rsidR="00EA2392" w:rsidRPr="00EA2392" w:rsidRDefault="00EA2392" w:rsidP="00EA2392">
      <w:pPr>
        <w:pStyle w:val="BodyText"/>
        <w:ind w:left="720"/>
        <w:rPr>
          <w:rFonts w:ascii="Arial" w:hAnsi="Arial" w:cs="Arial"/>
        </w:rPr>
      </w:pPr>
      <w:r w:rsidRPr="00EA2392">
        <w:rPr>
          <w:rFonts w:ascii="Arial" w:hAnsi="Arial" w:cs="Arial"/>
        </w:rPr>
        <w:t>A group contains related applications, tools, or settings.</w:t>
      </w:r>
    </w:p>
    <w:p w14:paraId="0DC0515E" w14:textId="77777777" w:rsidR="00EA2392" w:rsidRPr="00EA2392" w:rsidRDefault="00EA2392" w:rsidP="00EA2392">
      <w:pPr>
        <w:pStyle w:val="BodyText"/>
        <w:ind w:left="720"/>
        <w:rPr>
          <w:rFonts w:ascii="Arial" w:hAnsi="Arial" w:cs="Arial"/>
        </w:rPr>
      </w:pPr>
      <w:r w:rsidRPr="00EA2392">
        <w:rPr>
          <w:rFonts w:ascii="Arial" w:hAnsi="Arial" w:cs="Arial"/>
        </w:rPr>
        <w:t>The groups on the Home Screen are:</w:t>
      </w:r>
    </w:p>
    <w:p w14:paraId="25FE3EA5" w14:textId="77777777" w:rsidR="00EA2392" w:rsidRPr="00EA2392" w:rsidRDefault="00EA2392">
      <w:pPr>
        <w:pStyle w:val="BodyText"/>
        <w:numPr>
          <w:ilvl w:val="0"/>
          <w:numId w:val="179"/>
        </w:numPr>
        <w:tabs>
          <w:tab w:val="left" w:pos="709"/>
        </w:tabs>
        <w:ind w:left="1429"/>
        <w:rPr>
          <w:rFonts w:ascii="Arial" w:hAnsi="Arial" w:cs="Arial"/>
        </w:rPr>
      </w:pPr>
      <w:r w:rsidRPr="00EA2392">
        <w:rPr>
          <w:rFonts w:ascii="Arial" w:hAnsi="Arial" w:cs="Arial"/>
          <w:b/>
        </w:rPr>
        <w:t>Clock and Time Management</w:t>
      </w:r>
    </w:p>
    <w:p w14:paraId="25B5FBF6" w14:textId="77777777" w:rsidR="00EA2392" w:rsidRPr="00EA2392" w:rsidRDefault="00EA2392">
      <w:pPr>
        <w:pStyle w:val="BodyText"/>
        <w:numPr>
          <w:ilvl w:val="0"/>
          <w:numId w:val="179"/>
        </w:numPr>
        <w:tabs>
          <w:tab w:val="left" w:pos="709"/>
        </w:tabs>
        <w:ind w:left="1429"/>
        <w:rPr>
          <w:rFonts w:ascii="Arial" w:hAnsi="Arial" w:cs="Arial"/>
        </w:rPr>
      </w:pPr>
      <w:r w:rsidRPr="00EA2392">
        <w:rPr>
          <w:rFonts w:ascii="Arial" w:hAnsi="Arial" w:cs="Arial"/>
          <w:b/>
        </w:rPr>
        <w:lastRenderedPageBreak/>
        <w:t>Tools</w:t>
      </w:r>
    </w:p>
    <w:p w14:paraId="518FD2CD" w14:textId="77777777" w:rsidR="00EA2392" w:rsidRPr="00EA2392" w:rsidRDefault="00EA2392">
      <w:pPr>
        <w:pStyle w:val="BodyText"/>
        <w:numPr>
          <w:ilvl w:val="0"/>
          <w:numId w:val="179"/>
        </w:numPr>
        <w:tabs>
          <w:tab w:val="left" w:pos="709"/>
        </w:tabs>
        <w:ind w:left="1429"/>
        <w:rPr>
          <w:rFonts w:ascii="Arial" w:hAnsi="Arial" w:cs="Arial"/>
        </w:rPr>
      </w:pPr>
      <w:r w:rsidRPr="00EA2392">
        <w:rPr>
          <w:rFonts w:ascii="Arial" w:hAnsi="Arial" w:cs="Arial"/>
          <w:b/>
        </w:rPr>
        <w:t>Settings</w:t>
      </w:r>
    </w:p>
    <w:p w14:paraId="1596D26D" w14:textId="77777777" w:rsidR="00EA2392" w:rsidRPr="00EA2392" w:rsidRDefault="00EA2392">
      <w:pPr>
        <w:pStyle w:val="BodyText"/>
        <w:numPr>
          <w:ilvl w:val="0"/>
          <w:numId w:val="179"/>
        </w:numPr>
        <w:tabs>
          <w:tab w:val="left" w:pos="709"/>
        </w:tabs>
        <w:ind w:left="1429"/>
        <w:rPr>
          <w:rFonts w:ascii="Arial" w:hAnsi="Arial" w:cs="Arial"/>
        </w:rPr>
      </w:pPr>
      <w:r w:rsidRPr="00EA2392">
        <w:rPr>
          <w:rFonts w:ascii="Arial" w:hAnsi="Arial" w:cs="Arial"/>
          <w:b/>
        </w:rPr>
        <w:t>Help</w:t>
      </w:r>
    </w:p>
    <w:p w14:paraId="56134BCE" w14:textId="77777777" w:rsidR="00EA2392" w:rsidRPr="00EA2392" w:rsidRDefault="00EA2392" w:rsidP="00EA2392">
      <w:pPr>
        <w:pStyle w:val="BodyText"/>
        <w:ind w:left="720"/>
        <w:rPr>
          <w:rFonts w:ascii="Arial" w:hAnsi="Arial" w:cs="Arial"/>
        </w:rPr>
      </w:pPr>
      <w:r w:rsidRPr="00EA2392">
        <w:rPr>
          <w:rFonts w:ascii="Arial" w:hAnsi="Arial" w:cs="Arial"/>
        </w:rPr>
        <w:t xml:space="preserve">To open a group, move to it and press the </w:t>
      </w:r>
      <w:r w:rsidRPr="00EA2392">
        <w:rPr>
          <w:rFonts w:ascii="Arial" w:hAnsi="Arial" w:cs="Arial"/>
          <w:b/>
        </w:rPr>
        <w:t>Select</w:t>
      </w:r>
      <w:r w:rsidRPr="00EA2392">
        <w:rPr>
          <w:rFonts w:ascii="Arial" w:hAnsi="Arial" w:cs="Arial"/>
        </w:rPr>
        <w:t xml:space="preserve"> key.</w:t>
      </w:r>
    </w:p>
    <w:p w14:paraId="3D4FFE1F" w14:textId="77777777" w:rsidR="00EA2392" w:rsidRPr="00EA2392" w:rsidRDefault="00EA2392" w:rsidP="00EA2392">
      <w:pPr>
        <w:pStyle w:val="BodyText"/>
        <w:ind w:left="720"/>
        <w:rPr>
          <w:rFonts w:ascii="Arial" w:hAnsi="Arial" w:cs="Arial"/>
        </w:rPr>
      </w:pPr>
      <w:r w:rsidRPr="00EA2392">
        <w:rPr>
          <w:rFonts w:ascii="Arial" w:hAnsi="Arial" w:cs="Arial"/>
        </w:rPr>
        <w:t xml:space="preserve">Inside a group, use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to move through the items. Press </w:t>
      </w:r>
      <w:r w:rsidRPr="00EA2392">
        <w:rPr>
          <w:rFonts w:ascii="Arial" w:hAnsi="Arial" w:cs="Arial"/>
          <w:b/>
        </w:rPr>
        <w:t>Select</w:t>
      </w:r>
      <w:r w:rsidRPr="00EA2392">
        <w:rPr>
          <w:rFonts w:ascii="Arial" w:hAnsi="Arial" w:cs="Arial"/>
        </w:rPr>
        <w:t xml:space="preserve"> to open the focused item. Press </w:t>
      </w:r>
      <w:r w:rsidRPr="00EA2392">
        <w:rPr>
          <w:rFonts w:ascii="Arial" w:hAnsi="Arial" w:cs="Arial"/>
          <w:b/>
        </w:rPr>
        <w:t>Back</w:t>
      </w:r>
      <w:r w:rsidRPr="00EA2392">
        <w:rPr>
          <w:rFonts w:ascii="Arial" w:hAnsi="Arial" w:cs="Arial"/>
        </w:rPr>
        <w:t xml:space="preserve"> to return to the Home Screen.</w:t>
      </w:r>
    </w:p>
    <w:p w14:paraId="40D4AE66" w14:textId="77777777" w:rsidR="00EA2392" w:rsidRPr="00EA2392" w:rsidRDefault="00EA2392" w:rsidP="00EA2392">
      <w:pPr>
        <w:pStyle w:val="Heading3"/>
        <w:numPr>
          <w:ilvl w:val="0"/>
          <w:numId w:val="0"/>
        </w:numPr>
        <w:ind w:left="1530" w:hanging="720"/>
        <w:rPr>
          <w:rFonts w:ascii="Arial" w:hAnsi="Arial" w:cs="Arial"/>
          <w:b/>
          <w:bCs/>
          <w:color w:val="auto"/>
        </w:rPr>
      </w:pPr>
      <w:bookmarkStart w:id="119" w:name="_Toc233847636"/>
      <w:r w:rsidRPr="00EA2392">
        <w:rPr>
          <w:rFonts w:ascii="Arial" w:hAnsi="Arial" w:cs="Arial"/>
          <w:b/>
          <w:bCs/>
          <w:color w:val="auto"/>
        </w:rPr>
        <w:t>Indexing on the Home Screen</w:t>
      </w:r>
      <w:bookmarkEnd w:id="119"/>
    </w:p>
    <w:p w14:paraId="3A334F4E" w14:textId="77777777" w:rsidR="00EA2392" w:rsidRPr="00EA2392" w:rsidRDefault="00EA2392" w:rsidP="00EA2392">
      <w:pPr>
        <w:pStyle w:val="BodyText"/>
        <w:ind w:left="720"/>
        <w:rPr>
          <w:rFonts w:ascii="Arial" w:hAnsi="Arial" w:cs="Arial"/>
        </w:rPr>
      </w:pPr>
      <w:r w:rsidRPr="00EA2392">
        <w:rPr>
          <w:rFonts w:ascii="Arial" w:hAnsi="Arial" w:cs="Arial"/>
        </w:rPr>
        <w:t>The Home Screen supports indexing.</w:t>
      </w:r>
    </w:p>
    <w:p w14:paraId="5D762B6A" w14:textId="77777777" w:rsidR="00EA2392" w:rsidRPr="00EA2392" w:rsidRDefault="00EA2392" w:rsidP="00EA2392">
      <w:pPr>
        <w:pStyle w:val="BodyText"/>
        <w:ind w:left="720"/>
        <w:rPr>
          <w:rFonts w:ascii="Arial" w:hAnsi="Arial" w:cs="Arial"/>
        </w:rPr>
      </w:pPr>
      <w:r w:rsidRPr="00EA2392">
        <w:rPr>
          <w:rFonts w:ascii="Arial" w:hAnsi="Arial" w:cs="Arial"/>
        </w:rPr>
        <w:t>Indexing allows you to open an item by pressing the number that matches its position in the Home Screen list.</w:t>
      </w:r>
    </w:p>
    <w:p w14:paraId="196C77AC" w14:textId="77777777" w:rsidR="00EA2392" w:rsidRPr="00EA2392" w:rsidRDefault="00EA2392" w:rsidP="00EA2392">
      <w:pPr>
        <w:pStyle w:val="BodyText"/>
        <w:ind w:left="720"/>
        <w:rPr>
          <w:rFonts w:ascii="Arial" w:hAnsi="Arial" w:cs="Arial"/>
        </w:rPr>
      </w:pPr>
      <w:r w:rsidRPr="00EA2392">
        <w:rPr>
          <w:rFonts w:ascii="Arial" w:hAnsi="Arial" w:cs="Arial"/>
        </w:rPr>
        <w:t>For example:</w:t>
      </w:r>
    </w:p>
    <w:p w14:paraId="7137C61E"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1</w:t>
      </w:r>
      <w:r w:rsidRPr="00EA2392">
        <w:rPr>
          <w:rFonts w:ascii="Arial" w:hAnsi="Arial" w:cs="Arial"/>
        </w:rPr>
        <w:t xml:space="preserve"> to open </w:t>
      </w:r>
      <w:r w:rsidRPr="00EA2392">
        <w:rPr>
          <w:rFonts w:ascii="Arial" w:hAnsi="Arial" w:cs="Arial"/>
          <w:b/>
        </w:rPr>
        <w:t>File Manager</w:t>
      </w:r>
      <w:r w:rsidRPr="00EA2392">
        <w:rPr>
          <w:rFonts w:ascii="Arial" w:hAnsi="Arial" w:cs="Arial"/>
        </w:rPr>
        <w:t>.</w:t>
      </w:r>
    </w:p>
    <w:p w14:paraId="03B8556D"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2</w:t>
      </w:r>
      <w:r w:rsidRPr="00EA2392">
        <w:rPr>
          <w:rFonts w:ascii="Arial" w:hAnsi="Arial" w:cs="Arial"/>
        </w:rPr>
        <w:t xml:space="preserve"> to open </w:t>
      </w:r>
      <w:r w:rsidRPr="00EA2392">
        <w:rPr>
          <w:rFonts w:ascii="Arial" w:hAnsi="Arial" w:cs="Arial"/>
          <w:b/>
        </w:rPr>
        <w:t>Book Reader</w:t>
      </w:r>
      <w:r w:rsidRPr="00EA2392">
        <w:rPr>
          <w:rFonts w:ascii="Arial" w:hAnsi="Arial" w:cs="Arial"/>
        </w:rPr>
        <w:t>.</w:t>
      </w:r>
    </w:p>
    <w:p w14:paraId="51B1F90F"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3</w:t>
      </w:r>
      <w:r w:rsidRPr="00EA2392">
        <w:rPr>
          <w:rFonts w:ascii="Arial" w:hAnsi="Arial" w:cs="Arial"/>
        </w:rPr>
        <w:t xml:space="preserve"> to open </w:t>
      </w:r>
      <w:r w:rsidRPr="00EA2392">
        <w:rPr>
          <w:rFonts w:ascii="Arial" w:hAnsi="Arial" w:cs="Arial"/>
          <w:b/>
        </w:rPr>
        <w:t>Braille Reader</w:t>
      </w:r>
      <w:r w:rsidRPr="00EA2392">
        <w:rPr>
          <w:rFonts w:ascii="Arial" w:hAnsi="Arial" w:cs="Arial"/>
        </w:rPr>
        <w:t>.</w:t>
      </w:r>
    </w:p>
    <w:p w14:paraId="33AC92B6"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4</w:t>
      </w:r>
      <w:r w:rsidRPr="00EA2392">
        <w:rPr>
          <w:rFonts w:ascii="Arial" w:hAnsi="Arial" w:cs="Arial"/>
        </w:rPr>
        <w:t xml:space="preserve"> to open </w:t>
      </w:r>
      <w:r w:rsidRPr="00EA2392">
        <w:rPr>
          <w:rFonts w:ascii="Arial" w:hAnsi="Arial" w:cs="Arial"/>
          <w:b/>
        </w:rPr>
        <w:t>Media Player</w:t>
      </w:r>
      <w:r w:rsidRPr="00EA2392">
        <w:rPr>
          <w:rFonts w:ascii="Arial" w:hAnsi="Arial" w:cs="Arial"/>
        </w:rPr>
        <w:t>.</w:t>
      </w:r>
    </w:p>
    <w:p w14:paraId="7E8516EC"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5</w:t>
      </w:r>
      <w:r w:rsidRPr="00EA2392">
        <w:rPr>
          <w:rFonts w:ascii="Arial" w:hAnsi="Arial" w:cs="Arial"/>
        </w:rPr>
        <w:t xml:space="preserve"> to open </w:t>
      </w:r>
      <w:r w:rsidRPr="00EA2392">
        <w:rPr>
          <w:rFonts w:ascii="Arial" w:hAnsi="Arial" w:cs="Arial"/>
          <w:b/>
        </w:rPr>
        <w:t>Internet Radio</w:t>
      </w:r>
      <w:r w:rsidRPr="00EA2392">
        <w:rPr>
          <w:rFonts w:ascii="Arial" w:hAnsi="Arial" w:cs="Arial"/>
        </w:rPr>
        <w:t>.</w:t>
      </w:r>
    </w:p>
    <w:p w14:paraId="52CD4E86"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6</w:t>
      </w:r>
      <w:r w:rsidRPr="00EA2392">
        <w:rPr>
          <w:rFonts w:ascii="Arial" w:hAnsi="Arial" w:cs="Arial"/>
        </w:rPr>
        <w:t xml:space="preserve"> to open </w:t>
      </w:r>
      <w:r w:rsidRPr="00EA2392">
        <w:rPr>
          <w:rFonts w:ascii="Arial" w:hAnsi="Arial" w:cs="Arial"/>
          <w:b/>
        </w:rPr>
        <w:t>Podcasts</w:t>
      </w:r>
      <w:r w:rsidRPr="00EA2392">
        <w:rPr>
          <w:rFonts w:ascii="Arial" w:hAnsi="Arial" w:cs="Arial"/>
        </w:rPr>
        <w:t>.</w:t>
      </w:r>
    </w:p>
    <w:p w14:paraId="294A4F03"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7</w:t>
      </w:r>
      <w:r w:rsidRPr="00EA2392">
        <w:rPr>
          <w:rFonts w:ascii="Arial" w:hAnsi="Arial" w:cs="Arial"/>
        </w:rPr>
        <w:t xml:space="preserve"> to open </w:t>
      </w:r>
      <w:r w:rsidRPr="00EA2392">
        <w:rPr>
          <w:rFonts w:ascii="Arial" w:hAnsi="Arial" w:cs="Arial"/>
          <w:b/>
        </w:rPr>
        <w:t>Voice Recorder</w:t>
      </w:r>
      <w:r w:rsidRPr="00EA2392">
        <w:rPr>
          <w:rFonts w:ascii="Arial" w:hAnsi="Arial" w:cs="Arial"/>
        </w:rPr>
        <w:t>.</w:t>
      </w:r>
    </w:p>
    <w:p w14:paraId="22C5E1E2"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8</w:t>
      </w:r>
      <w:r w:rsidRPr="00EA2392">
        <w:rPr>
          <w:rFonts w:ascii="Arial" w:hAnsi="Arial" w:cs="Arial"/>
        </w:rPr>
        <w:t xml:space="preserve"> to open </w:t>
      </w:r>
      <w:r w:rsidRPr="00EA2392">
        <w:rPr>
          <w:rFonts w:ascii="Arial" w:hAnsi="Arial" w:cs="Arial"/>
          <w:b/>
        </w:rPr>
        <w:t>Clock and Time Management</w:t>
      </w:r>
      <w:r w:rsidRPr="00EA2392">
        <w:rPr>
          <w:rFonts w:ascii="Arial" w:hAnsi="Arial" w:cs="Arial"/>
        </w:rPr>
        <w:t>.</w:t>
      </w:r>
    </w:p>
    <w:p w14:paraId="1C7772FF"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9</w:t>
      </w:r>
      <w:r w:rsidRPr="00EA2392">
        <w:rPr>
          <w:rFonts w:ascii="Arial" w:hAnsi="Arial" w:cs="Arial"/>
        </w:rPr>
        <w:t xml:space="preserve"> to open </w:t>
      </w:r>
      <w:r w:rsidRPr="00EA2392">
        <w:rPr>
          <w:rFonts w:ascii="Arial" w:hAnsi="Arial" w:cs="Arial"/>
          <w:b/>
        </w:rPr>
        <w:t>Tools</w:t>
      </w:r>
      <w:r w:rsidRPr="00EA2392">
        <w:rPr>
          <w:rFonts w:ascii="Arial" w:hAnsi="Arial" w:cs="Arial"/>
        </w:rPr>
        <w:t>.</w:t>
      </w:r>
    </w:p>
    <w:p w14:paraId="2D835696"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10</w:t>
      </w:r>
      <w:r w:rsidRPr="00EA2392">
        <w:rPr>
          <w:rFonts w:ascii="Arial" w:hAnsi="Arial" w:cs="Arial"/>
        </w:rPr>
        <w:t xml:space="preserve"> to open </w:t>
      </w:r>
      <w:r w:rsidRPr="00EA2392">
        <w:rPr>
          <w:rFonts w:ascii="Arial" w:hAnsi="Arial" w:cs="Arial"/>
          <w:b/>
        </w:rPr>
        <w:t>Settings</w:t>
      </w:r>
      <w:r w:rsidRPr="00EA2392">
        <w:rPr>
          <w:rFonts w:ascii="Arial" w:hAnsi="Arial" w:cs="Arial"/>
        </w:rPr>
        <w:t>.</w:t>
      </w:r>
    </w:p>
    <w:p w14:paraId="229D89F1" w14:textId="77777777" w:rsidR="00EA2392" w:rsidRPr="00EA2392" w:rsidRDefault="00EA2392">
      <w:pPr>
        <w:pStyle w:val="BodyText"/>
        <w:numPr>
          <w:ilvl w:val="0"/>
          <w:numId w:val="180"/>
        </w:numPr>
        <w:tabs>
          <w:tab w:val="left" w:pos="709"/>
        </w:tabs>
        <w:ind w:left="1429"/>
        <w:rPr>
          <w:rFonts w:ascii="Arial" w:hAnsi="Arial" w:cs="Arial"/>
        </w:rPr>
      </w:pPr>
      <w:r w:rsidRPr="00EA2392">
        <w:rPr>
          <w:rFonts w:ascii="Arial" w:hAnsi="Arial" w:cs="Arial"/>
        </w:rPr>
        <w:t xml:space="preserve">Press </w:t>
      </w:r>
      <w:r w:rsidRPr="00EA2392">
        <w:rPr>
          <w:rFonts w:ascii="Arial" w:hAnsi="Arial" w:cs="Arial"/>
          <w:b/>
        </w:rPr>
        <w:t>key 11</w:t>
      </w:r>
      <w:r w:rsidRPr="00EA2392">
        <w:rPr>
          <w:rFonts w:ascii="Arial" w:hAnsi="Arial" w:cs="Arial"/>
        </w:rPr>
        <w:t xml:space="preserve"> to open </w:t>
      </w:r>
      <w:r w:rsidRPr="00EA2392">
        <w:rPr>
          <w:rFonts w:ascii="Arial" w:hAnsi="Arial" w:cs="Arial"/>
          <w:b/>
        </w:rPr>
        <w:t>Help</w:t>
      </w:r>
      <w:r w:rsidRPr="00EA2392">
        <w:rPr>
          <w:rFonts w:ascii="Arial" w:hAnsi="Arial" w:cs="Arial"/>
        </w:rPr>
        <w:t>.</w:t>
      </w:r>
    </w:p>
    <w:p w14:paraId="10C1A70A" w14:textId="77777777" w:rsidR="00EA2392" w:rsidRPr="00EA2392" w:rsidRDefault="00EA2392" w:rsidP="00EA2392">
      <w:pPr>
        <w:pStyle w:val="BodyText"/>
        <w:ind w:left="720"/>
        <w:rPr>
          <w:rFonts w:ascii="Arial" w:hAnsi="Arial" w:cs="Arial"/>
        </w:rPr>
      </w:pPr>
      <w:r w:rsidRPr="00EA2392">
        <w:rPr>
          <w:rFonts w:ascii="Arial" w:hAnsi="Arial" w:cs="Arial"/>
        </w:rPr>
        <w:t>Note: For two-digit numbers, enter the digits in order.</w:t>
      </w:r>
    </w:p>
    <w:p w14:paraId="7031DEDB" w14:textId="77777777" w:rsidR="00EA2392" w:rsidRPr="00EA2392" w:rsidRDefault="00EA2392" w:rsidP="00EA2392">
      <w:pPr>
        <w:pStyle w:val="Heading3"/>
        <w:numPr>
          <w:ilvl w:val="0"/>
          <w:numId w:val="0"/>
        </w:numPr>
        <w:ind w:left="810"/>
        <w:rPr>
          <w:rFonts w:ascii="Arial" w:hAnsi="Arial" w:cs="Arial"/>
          <w:b/>
          <w:bCs/>
          <w:color w:val="auto"/>
        </w:rPr>
      </w:pPr>
      <w:bookmarkStart w:id="120" w:name="_Toc233847637"/>
      <w:r w:rsidRPr="00EA2392">
        <w:rPr>
          <w:rFonts w:ascii="Arial" w:hAnsi="Arial" w:cs="Arial"/>
          <w:b/>
          <w:bCs/>
          <w:color w:val="auto"/>
        </w:rPr>
        <w:t>Clock and Time Management Group</w:t>
      </w:r>
      <w:bookmarkEnd w:id="120"/>
    </w:p>
    <w:p w14:paraId="443F688D" w14:textId="77777777" w:rsidR="00EA2392" w:rsidRPr="00EA2392" w:rsidRDefault="00EA2392" w:rsidP="00EA2392">
      <w:pPr>
        <w:pStyle w:val="BodyText"/>
        <w:ind w:left="720"/>
        <w:rPr>
          <w:rFonts w:ascii="Arial" w:hAnsi="Arial" w:cs="Arial"/>
        </w:rPr>
      </w:pPr>
      <w:r w:rsidRPr="00EA2392">
        <w:rPr>
          <w:rFonts w:ascii="Arial" w:hAnsi="Arial" w:cs="Arial"/>
        </w:rPr>
        <w:t xml:space="preserve">The </w:t>
      </w:r>
      <w:r w:rsidRPr="00EA2392">
        <w:rPr>
          <w:rFonts w:ascii="Arial" w:hAnsi="Arial" w:cs="Arial"/>
          <w:b/>
        </w:rPr>
        <w:t>Clock and Time Management</w:t>
      </w:r>
      <w:r w:rsidRPr="00EA2392">
        <w:rPr>
          <w:rFonts w:ascii="Arial" w:hAnsi="Arial" w:cs="Arial"/>
        </w:rPr>
        <w:t xml:space="preserve"> group contains tools related to time, alarms, and timers.</w:t>
      </w:r>
    </w:p>
    <w:p w14:paraId="4F9ABFC4" w14:textId="77777777" w:rsidR="00EA2392" w:rsidRPr="00EA2392" w:rsidRDefault="00EA2392" w:rsidP="00EA2392">
      <w:pPr>
        <w:pStyle w:val="BodyText"/>
        <w:ind w:left="720"/>
        <w:rPr>
          <w:rFonts w:ascii="Arial" w:hAnsi="Arial" w:cs="Arial"/>
        </w:rPr>
      </w:pPr>
      <w:r w:rsidRPr="00EA2392">
        <w:rPr>
          <w:rFonts w:ascii="Arial" w:hAnsi="Arial" w:cs="Arial"/>
        </w:rPr>
        <w:t>It contains the following items:</w:t>
      </w:r>
    </w:p>
    <w:p w14:paraId="7EBB942C"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t>Check Current Time</w:t>
      </w:r>
    </w:p>
    <w:p w14:paraId="7D30513E"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t>Check Current Date</w:t>
      </w:r>
    </w:p>
    <w:p w14:paraId="41A9C211"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lastRenderedPageBreak/>
        <w:t>Alarm Clock</w:t>
      </w:r>
    </w:p>
    <w:p w14:paraId="2886DA79"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t>World Clock</w:t>
      </w:r>
    </w:p>
    <w:p w14:paraId="587814B2"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t>Stopwatch</w:t>
      </w:r>
    </w:p>
    <w:p w14:paraId="11BEC81C" w14:textId="77777777" w:rsidR="00EA2392" w:rsidRPr="00EA2392" w:rsidRDefault="00EA2392">
      <w:pPr>
        <w:pStyle w:val="BodyText"/>
        <w:numPr>
          <w:ilvl w:val="0"/>
          <w:numId w:val="181"/>
        </w:numPr>
        <w:tabs>
          <w:tab w:val="left" w:pos="709"/>
        </w:tabs>
        <w:ind w:left="1429"/>
        <w:rPr>
          <w:rFonts w:ascii="Arial" w:hAnsi="Arial" w:cs="Arial"/>
        </w:rPr>
      </w:pPr>
      <w:r w:rsidRPr="00EA2392">
        <w:rPr>
          <w:rFonts w:ascii="Arial" w:hAnsi="Arial" w:cs="Arial"/>
          <w:b/>
        </w:rPr>
        <w:t>Countdown Timer</w:t>
      </w:r>
    </w:p>
    <w:p w14:paraId="5F0F8CAC" w14:textId="77777777" w:rsidR="00EA2392" w:rsidRPr="00EA2392" w:rsidRDefault="00EA2392" w:rsidP="00EA2392">
      <w:pPr>
        <w:pStyle w:val="BodyText"/>
        <w:ind w:left="720"/>
        <w:rPr>
          <w:rFonts w:ascii="Arial" w:hAnsi="Arial" w:cs="Arial"/>
        </w:rPr>
      </w:pPr>
      <w:r w:rsidRPr="00EA2392">
        <w:rPr>
          <w:rFonts w:ascii="Arial" w:hAnsi="Arial" w:cs="Arial"/>
        </w:rPr>
        <w:t>Use this group when you want to check the time or date, set alarms, use a world clock, measure elapsed time, or start a countdown timer.</w:t>
      </w:r>
    </w:p>
    <w:p w14:paraId="72948CA8" w14:textId="77777777" w:rsidR="00EA2392" w:rsidRPr="00EA2392" w:rsidRDefault="00EA2392" w:rsidP="00EA2392">
      <w:pPr>
        <w:pStyle w:val="Heading3"/>
        <w:numPr>
          <w:ilvl w:val="0"/>
          <w:numId w:val="0"/>
        </w:numPr>
        <w:ind w:left="1530" w:hanging="720"/>
        <w:rPr>
          <w:rFonts w:ascii="Arial" w:hAnsi="Arial" w:cs="Arial"/>
          <w:b/>
          <w:bCs/>
          <w:color w:val="auto"/>
        </w:rPr>
      </w:pPr>
      <w:bookmarkStart w:id="121" w:name="_Toc233847638"/>
      <w:r w:rsidRPr="00EA2392">
        <w:rPr>
          <w:rFonts w:ascii="Arial" w:hAnsi="Arial" w:cs="Arial"/>
          <w:b/>
          <w:bCs/>
          <w:color w:val="auto"/>
        </w:rPr>
        <w:t>Tools Group</w:t>
      </w:r>
      <w:bookmarkEnd w:id="121"/>
    </w:p>
    <w:p w14:paraId="47E4F1A2" w14:textId="77777777" w:rsidR="00EA2392" w:rsidRPr="00EA2392" w:rsidRDefault="00EA2392" w:rsidP="00EA2392">
      <w:pPr>
        <w:pStyle w:val="BodyText"/>
        <w:ind w:left="720"/>
        <w:rPr>
          <w:rFonts w:ascii="Arial" w:hAnsi="Arial" w:cs="Arial"/>
        </w:rPr>
      </w:pPr>
      <w:r w:rsidRPr="00EA2392">
        <w:rPr>
          <w:rFonts w:ascii="Arial" w:hAnsi="Arial" w:cs="Arial"/>
        </w:rPr>
        <w:t xml:space="preserve">The </w:t>
      </w:r>
      <w:r w:rsidRPr="00EA2392">
        <w:rPr>
          <w:rFonts w:ascii="Arial" w:hAnsi="Arial" w:cs="Arial"/>
          <w:b/>
        </w:rPr>
        <w:t>Tools</w:t>
      </w:r>
      <w:r w:rsidRPr="00EA2392">
        <w:rPr>
          <w:rFonts w:ascii="Arial" w:hAnsi="Arial" w:cs="Arial"/>
        </w:rPr>
        <w:t xml:space="preserve"> group contains general tools and maintenance options.</w:t>
      </w:r>
    </w:p>
    <w:p w14:paraId="35169D35" w14:textId="77777777" w:rsidR="00EA2392" w:rsidRPr="00EA2392" w:rsidRDefault="00EA2392" w:rsidP="00EA2392">
      <w:pPr>
        <w:pStyle w:val="BodyText"/>
        <w:ind w:left="720"/>
        <w:rPr>
          <w:rFonts w:ascii="Arial" w:hAnsi="Arial" w:cs="Arial"/>
        </w:rPr>
      </w:pPr>
      <w:r w:rsidRPr="00EA2392">
        <w:rPr>
          <w:rFonts w:ascii="Arial" w:hAnsi="Arial" w:cs="Arial"/>
        </w:rPr>
        <w:t>It contains the following items:</w:t>
      </w:r>
    </w:p>
    <w:p w14:paraId="3F99CD6D"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Check Battery Status</w:t>
      </w:r>
    </w:p>
    <w:p w14:paraId="0A6A99E7"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Calculator</w:t>
      </w:r>
    </w:p>
    <w:p w14:paraId="369EFB73"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Calendar</w:t>
      </w:r>
    </w:p>
    <w:p w14:paraId="0C213E07"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Contacts</w:t>
      </w:r>
    </w:p>
    <w:p w14:paraId="72553E73"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Weather</w:t>
      </w:r>
    </w:p>
    <w:p w14:paraId="4B49AC8D"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Check for Updates</w:t>
      </w:r>
    </w:p>
    <w:p w14:paraId="646D70EA" w14:textId="77777777" w:rsidR="00EA2392" w:rsidRPr="00EA2392" w:rsidRDefault="00EA2392">
      <w:pPr>
        <w:pStyle w:val="BodyText"/>
        <w:numPr>
          <w:ilvl w:val="0"/>
          <w:numId w:val="182"/>
        </w:numPr>
        <w:tabs>
          <w:tab w:val="left" w:pos="709"/>
        </w:tabs>
        <w:ind w:left="1429"/>
        <w:rPr>
          <w:rFonts w:ascii="Arial" w:hAnsi="Arial" w:cs="Arial"/>
        </w:rPr>
      </w:pPr>
      <w:r w:rsidRPr="00EA2392">
        <w:rPr>
          <w:rFonts w:ascii="Arial" w:hAnsi="Arial" w:cs="Arial"/>
          <w:b/>
        </w:rPr>
        <w:t>Format SD Card</w:t>
      </w:r>
    </w:p>
    <w:p w14:paraId="5591BD17" w14:textId="77777777" w:rsidR="00EA2392" w:rsidRPr="00EA2392" w:rsidRDefault="00EA2392" w:rsidP="00EA2392">
      <w:pPr>
        <w:pStyle w:val="BodyText"/>
        <w:ind w:left="720"/>
        <w:rPr>
          <w:rFonts w:ascii="Arial" w:hAnsi="Arial" w:cs="Arial"/>
        </w:rPr>
      </w:pPr>
      <w:r w:rsidRPr="00EA2392">
        <w:rPr>
          <w:rFonts w:ascii="Arial" w:hAnsi="Arial" w:cs="Arial"/>
        </w:rPr>
        <w:t>Use this group when you want to check the battery, use productivity tools, check weather, update the device, or format an SD card.</w:t>
      </w:r>
    </w:p>
    <w:p w14:paraId="530FED67" w14:textId="77777777" w:rsidR="00EA2392" w:rsidRPr="00EA2392" w:rsidRDefault="00EA2392" w:rsidP="00EA2392">
      <w:pPr>
        <w:pStyle w:val="BodyText"/>
        <w:ind w:left="720"/>
        <w:rPr>
          <w:rFonts w:ascii="Arial" w:hAnsi="Arial" w:cs="Arial"/>
        </w:rPr>
      </w:pPr>
      <w:r w:rsidRPr="00EA2392">
        <w:rPr>
          <w:rFonts w:ascii="Arial" w:hAnsi="Arial" w:cs="Arial"/>
        </w:rPr>
        <w:t xml:space="preserve">Warning: </w:t>
      </w:r>
      <w:r w:rsidRPr="00EA2392">
        <w:rPr>
          <w:rFonts w:ascii="Arial" w:hAnsi="Arial" w:cs="Arial"/>
          <w:b/>
        </w:rPr>
        <w:t>Format SD Card</w:t>
      </w:r>
      <w:r w:rsidRPr="00EA2392">
        <w:rPr>
          <w:rFonts w:ascii="Arial" w:hAnsi="Arial" w:cs="Arial"/>
        </w:rPr>
        <w:t xml:space="preserve"> deletes all files on the SD card.</w:t>
      </w:r>
    </w:p>
    <w:p w14:paraId="25135E4A" w14:textId="77777777" w:rsidR="00EA2392" w:rsidRPr="00EA2392" w:rsidRDefault="00EA2392" w:rsidP="00EA2392">
      <w:pPr>
        <w:pStyle w:val="Heading3"/>
        <w:numPr>
          <w:ilvl w:val="0"/>
          <w:numId w:val="0"/>
        </w:numPr>
        <w:ind w:left="1530" w:hanging="720"/>
        <w:rPr>
          <w:rFonts w:ascii="Arial" w:hAnsi="Arial" w:cs="Arial"/>
          <w:b/>
          <w:bCs/>
          <w:color w:val="auto"/>
        </w:rPr>
      </w:pPr>
      <w:bookmarkStart w:id="122" w:name="_Toc233847639"/>
      <w:r w:rsidRPr="00EA2392">
        <w:rPr>
          <w:rFonts w:ascii="Arial" w:hAnsi="Arial" w:cs="Arial"/>
          <w:b/>
          <w:bCs/>
          <w:color w:val="auto"/>
        </w:rPr>
        <w:t>Settings Group</w:t>
      </w:r>
      <w:bookmarkEnd w:id="122"/>
    </w:p>
    <w:p w14:paraId="7314F680" w14:textId="77777777" w:rsidR="00EA2392" w:rsidRPr="00EA2392" w:rsidRDefault="00EA2392" w:rsidP="00EA2392">
      <w:pPr>
        <w:pStyle w:val="BodyText"/>
        <w:ind w:left="720"/>
        <w:rPr>
          <w:rFonts w:ascii="Arial" w:hAnsi="Arial" w:cs="Arial"/>
        </w:rPr>
      </w:pPr>
      <w:r w:rsidRPr="00EA2392">
        <w:rPr>
          <w:rFonts w:ascii="Arial" w:hAnsi="Arial" w:cs="Arial"/>
        </w:rPr>
        <w:t xml:space="preserve">The </w:t>
      </w:r>
      <w:r w:rsidRPr="00EA2392">
        <w:rPr>
          <w:rFonts w:ascii="Arial" w:hAnsi="Arial" w:cs="Arial"/>
          <w:b/>
        </w:rPr>
        <w:t>Settings</w:t>
      </w:r>
      <w:r w:rsidRPr="00EA2392">
        <w:rPr>
          <w:rFonts w:ascii="Arial" w:hAnsi="Arial" w:cs="Arial"/>
        </w:rPr>
        <w:t xml:space="preserve"> group contains device, screen reader, and voice management options.</w:t>
      </w:r>
    </w:p>
    <w:p w14:paraId="0641807E" w14:textId="77777777" w:rsidR="00EA2392" w:rsidRPr="00EA2392" w:rsidRDefault="00EA2392" w:rsidP="00EA2392">
      <w:pPr>
        <w:pStyle w:val="BodyText"/>
        <w:ind w:left="720"/>
        <w:rPr>
          <w:rFonts w:ascii="Arial" w:hAnsi="Arial" w:cs="Arial"/>
        </w:rPr>
      </w:pPr>
      <w:r w:rsidRPr="00EA2392">
        <w:rPr>
          <w:rFonts w:ascii="Arial" w:hAnsi="Arial" w:cs="Arial"/>
        </w:rPr>
        <w:t>It contains the following items:</w:t>
      </w:r>
    </w:p>
    <w:p w14:paraId="19EB1C25" w14:textId="77777777" w:rsidR="00EA2392" w:rsidRPr="00EA2392" w:rsidRDefault="00EA2392">
      <w:pPr>
        <w:pStyle w:val="BodyText"/>
        <w:numPr>
          <w:ilvl w:val="0"/>
          <w:numId w:val="183"/>
        </w:numPr>
        <w:tabs>
          <w:tab w:val="left" w:pos="709"/>
        </w:tabs>
        <w:ind w:left="1429"/>
        <w:rPr>
          <w:rFonts w:ascii="Arial" w:hAnsi="Arial" w:cs="Arial"/>
        </w:rPr>
      </w:pPr>
      <w:r w:rsidRPr="00EA2392">
        <w:rPr>
          <w:rFonts w:ascii="Arial" w:hAnsi="Arial" w:cs="Arial"/>
          <w:b/>
        </w:rPr>
        <w:t>Device Settings</w:t>
      </w:r>
    </w:p>
    <w:p w14:paraId="6BA37E06" w14:textId="77777777" w:rsidR="00EA2392" w:rsidRPr="00EA2392" w:rsidRDefault="00EA2392">
      <w:pPr>
        <w:pStyle w:val="BodyText"/>
        <w:numPr>
          <w:ilvl w:val="0"/>
          <w:numId w:val="183"/>
        </w:numPr>
        <w:tabs>
          <w:tab w:val="left" w:pos="709"/>
        </w:tabs>
        <w:ind w:left="1429"/>
        <w:rPr>
          <w:rFonts w:ascii="Arial" w:hAnsi="Arial" w:cs="Arial"/>
        </w:rPr>
      </w:pPr>
      <w:r w:rsidRPr="00EA2392">
        <w:rPr>
          <w:rFonts w:ascii="Arial" w:hAnsi="Arial" w:cs="Arial"/>
          <w:b/>
        </w:rPr>
        <w:t>Screen Reader Settings</w:t>
      </w:r>
    </w:p>
    <w:p w14:paraId="7A268A10" w14:textId="77777777" w:rsidR="00EA2392" w:rsidRPr="00EA2392" w:rsidRDefault="00EA2392">
      <w:pPr>
        <w:pStyle w:val="BodyText"/>
        <w:numPr>
          <w:ilvl w:val="0"/>
          <w:numId w:val="183"/>
        </w:numPr>
        <w:tabs>
          <w:tab w:val="left" w:pos="709"/>
        </w:tabs>
        <w:ind w:left="1429"/>
        <w:rPr>
          <w:rFonts w:ascii="Arial" w:hAnsi="Arial" w:cs="Arial"/>
        </w:rPr>
      </w:pPr>
      <w:r w:rsidRPr="00EA2392">
        <w:rPr>
          <w:rFonts w:ascii="Arial" w:hAnsi="Arial" w:cs="Arial"/>
          <w:b/>
        </w:rPr>
        <w:t>Voice Manager: Google</w:t>
      </w:r>
    </w:p>
    <w:p w14:paraId="338B7895" w14:textId="77777777" w:rsidR="00EA2392" w:rsidRPr="00EA2392" w:rsidRDefault="00EA2392">
      <w:pPr>
        <w:pStyle w:val="BodyText"/>
        <w:numPr>
          <w:ilvl w:val="0"/>
          <w:numId w:val="183"/>
        </w:numPr>
        <w:tabs>
          <w:tab w:val="left" w:pos="709"/>
        </w:tabs>
        <w:ind w:left="1429"/>
        <w:rPr>
          <w:rFonts w:ascii="Arial" w:hAnsi="Arial" w:cs="Arial"/>
        </w:rPr>
      </w:pPr>
      <w:r w:rsidRPr="00EA2392">
        <w:rPr>
          <w:rFonts w:ascii="Arial" w:hAnsi="Arial" w:cs="Arial"/>
          <w:b/>
        </w:rPr>
        <w:t>Voice Manager: Vocalizer</w:t>
      </w:r>
    </w:p>
    <w:p w14:paraId="089DADD8" w14:textId="77777777" w:rsidR="00EA2392" w:rsidRPr="00EA2392" w:rsidRDefault="00EA2392" w:rsidP="00EA2392">
      <w:pPr>
        <w:pStyle w:val="BodyText"/>
        <w:ind w:left="720"/>
        <w:rPr>
          <w:rFonts w:ascii="Arial" w:hAnsi="Arial" w:cs="Arial"/>
        </w:rPr>
      </w:pPr>
      <w:r w:rsidRPr="00EA2392">
        <w:rPr>
          <w:rFonts w:ascii="Arial" w:hAnsi="Arial" w:cs="Arial"/>
        </w:rPr>
        <w:t>Use this group when you want to change device behavior, configure speech and screen reader feedback, or install and remove text-to-speech voices.</w:t>
      </w:r>
    </w:p>
    <w:p w14:paraId="2422F669" w14:textId="77777777" w:rsidR="00EA2392" w:rsidRPr="00EA2392" w:rsidRDefault="00EA2392" w:rsidP="00EA2392">
      <w:pPr>
        <w:pStyle w:val="Heading3"/>
        <w:numPr>
          <w:ilvl w:val="0"/>
          <w:numId w:val="0"/>
        </w:numPr>
        <w:ind w:left="1530" w:hanging="720"/>
        <w:rPr>
          <w:rFonts w:ascii="Arial" w:hAnsi="Arial" w:cs="Arial"/>
          <w:b/>
          <w:bCs/>
          <w:color w:val="auto"/>
        </w:rPr>
      </w:pPr>
      <w:bookmarkStart w:id="123" w:name="_Toc233847640"/>
      <w:r w:rsidRPr="00EA2392">
        <w:rPr>
          <w:rFonts w:ascii="Arial" w:hAnsi="Arial" w:cs="Arial"/>
          <w:b/>
          <w:bCs/>
          <w:color w:val="auto"/>
        </w:rPr>
        <w:t>Help Group</w:t>
      </w:r>
      <w:bookmarkEnd w:id="123"/>
    </w:p>
    <w:p w14:paraId="6C53E3CC" w14:textId="77777777" w:rsidR="00EA2392" w:rsidRPr="00EA2392" w:rsidRDefault="00EA2392" w:rsidP="00EA2392">
      <w:pPr>
        <w:pStyle w:val="BodyText"/>
        <w:ind w:left="720"/>
        <w:rPr>
          <w:rFonts w:ascii="Arial" w:hAnsi="Arial" w:cs="Arial"/>
        </w:rPr>
      </w:pPr>
      <w:r w:rsidRPr="00EA2392">
        <w:rPr>
          <w:rFonts w:ascii="Arial" w:hAnsi="Arial" w:cs="Arial"/>
        </w:rPr>
        <w:t xml:space="preserve">The </w:t>
      </w:r>
      <w:r w:rsidRPr="00EA2392">
        <w:rPr>
          <w:rFonts w:ascii="Arial" w:hAnsi="Arial" w:cs="Arial"/>
          <w:b/>
        </w:rPr>
        <w:t>Help</w:t>
      </w:r>
      <w:r w:rsidRPr="00EA2392">
        <w:rPr>
          <w:rFonts w:ascii="Arial" w:hAnsi="Arial" w:cs="Arial"/>
        </w:rPr>
        <w:t xml:space="preserve"> group contains help and device information.</w:t>
      </w:r>
    </w:p>
    <w:p w14:paraId="6956F827" w14:textId="77777777" w:rsidR="00EA2392" w:rsidRPr="00EA2392" w:rsidRDefault="00EA2392" w:rsidP="00EA2392">
      <w:pPr>
        <w:pStyle w:val="BodyText"/>
        <w:ind w:left="720"/>
        <w:rPr>
          <w:rFonts w:ascii="Arial" w:hAnsi="Arial" w:cs="Arial"/>
        </w:rPr>
      </w:pPr>
      <w:r w:rsidRPr="00EA2392">
        <w:rPr>
          <w:rFonts w:ascii="Arial" w:hAnsi="Arial" w:cs="Arial"/>
        </w:rPr>
        <w:lastRenderedPageBreak/>
        <w:t>It contains the following items:</w:t>
      </w:r>
    </w:p>
    <w:p w14:paraId="487AD180" w14:textId="77777777" w:rsidR="00EA2392" w:rsidRPr="00EA2392" w:rsidRDefault="00EA2392">
      <w:pPr>
        <w:pStyle w:val="BodyText"/>
        <w:numPr>
          <w:ilvl w:val="0"/>
          <w:numId w:val="184"/>
        </w:numPr>
        <w:tabs>
          <w:tab w:val="left" w:pos="709"/>
        </w:tabs>
        <w:ind w:left="1429"/>
        <w:rPr>
          <w:rFonts w:ascii="Arial" w:hAnsi="Arial" w:cs="Arial"/>
        </w:rPr>
      </w:pPr>
      <w:r w:rsidRPr="00EA2392">
        <w:rPr>
          <w:rFonts w:ascii="Arial" w:hAnsi="Arial" w:cs="Arial"/>
          <w:b/>
        </w:rPr>
        <w:t>User Guide</w:t>
      </w:r>
    </w:p>
    <w:p w14:paraId="2AC3F378" w14:textId="77777777" w:rsidR="00EA2392" w:rsidRPr="00EA2392" w:rsidRDefault="00EA2392">
      <w:pPr>
        <w:pStyle w:val="BodyText"/>
        <w:numPr>
          <w:ilvl w:val="0"/>
          <w:numId w:val="184"/>
        </w:numPr>
        <w:tabs>
          <w:tab w:val="left" w:pos="709"/>
        </w:tabs>
        <w:ind w:left="1429"/>
        <w:rPr>
          <w:rFonts w:ascii="Arial" w:hAnsi="Arial" w:cs="Arial"/>
        </w:rPr>
      </w:pPr>
      <w:r w:rsidRPr="00EA2392">
        <w:rPr>
          <w:rFonts w:ascii="Arial" w:hAnsi="Arial" w:cs="Arial"/>
          <w:b/>
        </w:rPr>
        <w:t>About Orbit Player</w:t>
      </w:r>
    </w:p>
    <w:p w14:paraId="3A5FFF83" w14:textId="77777777" w:rsidR="00EA2392" w:rsidRPr="00EA2392" w:rsidRDefault="00EA2392" w:rsidP="00EA2392">
      <w:pPr>
        <w:pStyle w:val="BodyText"/>
        <w:ind w:left="720"/>
        <w:rPr>
          <w:rFonts w:ascii="Arial" w:hAnsi="Arial" w:cs="Arial"/>
        </w:rPr>
      </w:pPr>
      <w:r w:rsidRPr="00EA2392">
        <w:rPr>
          <w:rFonts w:ascii="Arial" w:hAnsi="Arial" w:cs="Arial"/>
        </w:rPr>
        <w:t xml:space="preserve">Use </w:t>
      </w:r>
      <w:r w:rsidRPr="00EA2392">
        <w:rPr>
          <w:rFonts w:ascii="Arial" w:hAnsi="Arial" w:cs="Arial"/>
          <w:b/>
        </w:rPr>
        <w:t>User Guide</w:t>
      </w:r>
      <w:r w:rsidRPr="00EA2392">
        <w:rPr>
          <w:rFonts w:ascii="Arial" w:hAnsi="Arial" w:cs="Arial"/>
        </w:rPr>
        <w:t xml:space="preserve"> to open the built-in user guide.</w:t>
      </w:r>
    </w:p>
    <w:p w14:paraId="3BEE293B" w14:textId="569A5059" w:rsidR="00EA2392" w:rsidRDefault="00EA2392" w:rsidP="00EA2392">
      <w:pPr>
        <w:pStyle w:val="BodyText"/>
        <w:ind w:left="720"/>
      </w:pPr>
      <w:r w:rsidRPr="00EA2392">
        <w:rPr>
          <w:rFonts w:ascii="Arial" w:hAnsi="Arial" w:cs="Arial"/>
        </w:rPr>
        <w:t xml:space="preserve">Use </w:t>
      </w:r>
      <w:r w:rsidRPr="00EA2392">
        <w:rPr>
          <w:rFonts w:ascii="Arial" w:hAnsi="Arial" w:cs="Arial"/>
          <w:b/>
        </w:rPr>
        <w:t>About Orbit Player</w:t>
      </w:r>
      <w:r w:rsidRPr="00EA2392">
        <w:rPr>
          <w:rFonts w:ascii="Arial" w:hAnsi="Arial" w:cs="Arial"/>
        </w:rPr>
        <w:t xml:space="preserve"> to hear device and software information.</w:t>
      </w:r>
    </w:p>
    <w:p w14:paraId="7EC6A28F" w14:textId="48FB6CEB" w:rsidR="00BA4DCC" w:rsidRPr="002F732E" w:rsidRDefault="008D6B15" w:rsidP="002F732E">
      <w:pPr>
        <w:pStyle w:val="Heading2"/>
        <w:spacing w:line="360" w:lineRule="auto"/>
        <w:ind w:left="1296"/>
        <w:rPr>
          <w:rFonts w:asciiTheme="minorBidi" w:hAnsiTheme="minorBidi" w:cstheme="minorBidi"/>
          <w:sz w:val="32"/>
          <w:szCs w:val="32"/>
        </w:rPr>
      </w:pPr>
      <w:bookmarkStart w:id="124" w:name="_Toc233847641"/>
      <w:r w:rsidRPr="002F732E">
        <w:rPr>
          <w:rFonts w:asciiTheme="minorBidi" w:hAnsiTheme="minorBidi" w:cstheme="minorBidi"/>
          <w:sz w:val="32"/>
          <w:szCs w:val="32"/>
        </w:rPr>
        <w:t xml:space="preserve">Internet </w:t>
      </w:r>
      <w:r w:rsidR="00071ED0" w:rsidRPr="002F732E">
        <w:rPr>
          <w:rFonts w:asciiTheme="minorBidi" w:hAnsiTheme="minorBidi" w:cstheme="minorBidi"/>
          <w:sz w:val="32"/>
          <w:szCs w:val="32"/>
        </w:rPr>
        <w:t>C</w:t>
      </w:r>
      <w:r w:rsidRPr="002F732E">
        <w:rPr>
          <w:rFonts w:asciiTheme="minorBidi" w:hAnsiTheme="minorBidi" w:cstheme="minorBidi"/>
          <w:sz w:val="32"/>
          <w:szCs w:val="32"/>
        </w:rPr>
        <w:t xml:space="preserve">onnection </w:t>
      </w:r>
      <w:r w:rsidR="00DA1691" w:rsidRPr="002F732E">
        <w:rPr>
          <w:rFonts w:asciiTheme="minorBidi" w:hAnsiTheme="minorBidi" w:cstheme="minorBidi"/>
          <w:sz w:val="32"/>
          <w:szCs w:val="32"/>
        </w:rPr>
        <w:t>over</w:t>
      </w:r>
      <w:r w:rsidRPr="002F732E">
        <w:rPr>
          <w:rFonts w:asciiTheme="minorBidi" w:hAnsiTheme="minorBidi" w:cstheme="minorBidi"/>
          <w:sz w:val="32"/>
          <w:szCs w:val="32"/>
        </w:rPr>
        <w:t xml:space="preserve"> Wi-Fi</w:t>
      </w:r>
      <w:r w:rsidR="009550D5" w:rsidRPr="002F732E">
        <w:rPr>
          <w:rFonts w:asciiTheme="minorBidi" w:hAnsiTheme="minorBidi" w:cstheme="minorBidi"/>
          <w:sz w:val="32"/>
          <w:szCs w:val="32"/>
        </w:rPr>
        <w:t>:</w:t>
      </w:r>
      <w:bookmarkEnd w:id="124"/>
    </w:p>
    <w:p w14:paraId="07F9D7EB"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To connect to the Internet over Wi-Fi, you need to know the name of your Wi-Fi network and the password to access it if it is secured. </w:t>
      </w:r>
    </w:p>
    <w:p w14:paraId="16DD03FA"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Follow the steps below to connect to a Wi-Fi network: </w:t>
      </w:r>
    </w:p>
    <w:p w14:paraId="37EE4ABD"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Switch to the home screen. To do this, press </w:t>
      </w:r>
      <w:r w:rsidRPr="002F732E">
        <w:rPr>
          <w:rFonts w:asciiTheme="minorBidi" w:hAnsiTheme="minorBidi"/>
          <w:b/>
          <w:sz w:val="24"/>
          <w:szCs w:val="24"/>
          <w:lang w:bidi="ar-SA"/>
        </w:rPr>
        <w:t>the home key.</w:t>
      </w:r>
      <w:r w:rsidRPr="002F732E">
        <w:rPr>
          <w:rFonts w:asciiTheme="minorBidi" w:hAnsiTheme="minorBidi"/>
          <w:sz w:val="24"/>
          <w:szCs w:val="24"/>
          <w:lang w:bidi="ar-SA"/>
        </w:rPr>
        <w:t xml:space="preserve"> </w:t>
      </w:r>
    </w:p>
    <w:p w14:paraId="20770BC6" w14:textId="4933704C"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Open the Settings application. To do this, navigate with Up and Down arrow keys until you hear</w:t>
      </w:r>
      <w:r w:rsidR="00BD49D2" w:rsidRPr="002F732E">
        <w:rPr>
          <w:rFonts w:asciiTheme="minorBidi" w:hAnsiTheme="minorBidi"/>
          <w:sz w:val="24"/>
          <w:szCs w:val="24"/>
          <w:lang w:bidi="ar-SA"/>
        </w:rPr>
        <w:t xml:space="preserve"> </w:t>
      </w:r>
      <w:r w:rsidRPr="002F732E">
        <w:rPr>
          <w:rFonts w:asciiTheme="minorBidi" w:hAnsiTheme="minorBidi"/>
          <w:i/>
          <w:sz w:val="24"/>
          <w:szCs w:val="24"/>
          <w:lang w:bidi="ar-SA"/>
        </w:rPr>
        <w:t>Settings</w:t>
      </w:r>
      <w:r w:rsidR="00983094">
        <w:rPr>
          <w:rFonts w:asciiTheme="minorBidi" w:hAnsiTheme="minorBidi"/>
          <w:i/>
          <w:sz w:val="24"/>
          <w:szCs w:val="24"/>
          <w:lang w:bidi="ar-SA"/>
        </w:rPr>
        <w:t xml:space="preserve"> folder</w:t>
      </w:r>
      <w:r w:rsidRPr="002F732E">
        <w:rPr>
          <w:rFonts w:asciiTheme="minorBidi" w:hAnsiTheme="minorBidi"/>
          <w:i/>
          <w:sz w:val="24"/>
          <w:szCs w:val="24"/>
          <w:lang w:bidi="ar-SA"/>
        </w:rPr>
        <w:t xml:space="preserve">.  </w:t>
      </w:r>
    </w:p>
    <w:p w14:paraId="120B5BA3"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Select key</w:t>
      </w:r>
      <w:r w:rsidRPr="002F732E">
        <w:rPr>
          <w:rFonts w:asciiTheme="minorBidi" w:hAnsiTheme="minorBidi"/>
          <w:sz w:val="24"/>
          <w:szCs w:val="24"/>
          <w:lang w:bidi="ar-SA"/>
        </w:rPr>
        <w:t xml:space="preserve">.  </w:t>
      </w:r>
    </w:p>
    <w:p w14:paraId="58C7323D" w14:textId="77777777" w:rsidR="002434A9"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Alternatively, press the index number of the settings from the keypad to open it directly. </w:t>
      </w:r>
    </w:p>
    <w:p w14:paraId="18EC7D76" w14:textId="4E869A8C" w:rsidR="00983094" w:rsidRPr="002F732E" w:rsidRDefault="00983094" w:rsidP="002F732E">
      <w:pPr>
        <w:pStyle w:val="ListBullet"/>
        <w:spacing w:line="360" w:lineRule="auto"/>
        <w:rPr>
          <w:rFonts w:asciiTheme="minorBidi" w:hAnsiTheme="minorBidi"/>
          <w:sz w:val="24"/>
          <w:szCs w:val="24"/>
          <w:lang w:bidi="ar-SA"/>
        </w:rPr>
      </w:pPr>
      <w:r>
        <w:rPr>
          <w:rFonts w:asciiTheme="minorBidi" w:hAnsiTheme="minorBidi"/>
          <w:sz w:val="24"/>
          <w:szCs w:val="24"/>
          <w:lang w:bidi="ar-SA"/>
        </w:rPr>
        <w:t>Press the select key again to select settings under settings folder.</w:t>
      </w:r>
    </w:p>
    <w:p w14:paraId="6CDF2693"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Press </w:t>
      </w:r>
      <w:r w:rsidRPr="002F732E">
        <w:rPr>
          <w:rFonts w:asciiTheme="minorBidi" w:hAnsiTheme="minorBidi"/>
          <w:b/>
          <w:sz w:val="24"/>
          <w:szCs w:val="24"/>
          <w:lang w:bidi="ar-SA"/>
        </w:rPr>
        <w:t xml:space="preserve">Down Arrow </w:t>
      </w:r>
      <w:r w:rsidRPr="002F732E">
        <w:rPr>
          <w:rFonts w:asciiTheme="minorBidi" w:hAnsiTheme="minorBidi"/>
          <w:sz w:val="24"/>
          <w:szCs w:val="24"/>
          <w:lang w:bidi="ar-SA"/>
        </w:rPr>
        <w:t xml:space="preserve">until you hear: </w:t>
      </w:r>
      <w:r w:rsidRPr="002F732E">
        <w:rPr>
          <w:rFonts w:asciiTheme="minorBidi" w:hAnsiTheme="minorBidi"/>
          <w:i/>
          <w:sz w:val="24"/>
          <w:szCs w:val="24"/>
          <w:lang w:bidi="ar-SA"/>
        </w:rPr>
        <w:t>Wi-Fi Options</w:t>
      </w:r>
      <w:r w:rsidRPr="002F732E">
        <w:rPr>
          <w:rFonts w:asciiTheme="minorBidi" w:hAnsiTheme="minorBidi"/>
          <w:sz w:val="24"/>
          <w:szCs w:val="24"/>
          <w:lang w:bidi="ar-SA"/>
        </w:rPr>
        <w:t xml:space="preserve">. </w:t>
      </w:r>
    </w:p>
    <w:p w14:paraId="47D7BC21"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 xml:space="preserve">Select </w:t>
      </w:r>
      <w:r w:rsidRPr="002F732E">
        <w:rPr>
          <w:rFonts w:asciiTheme="minorBidi" w:hAnsiTheme="minorBidi"/>
          <w:sz w:val="24"/>
          <w:szCs w:val="24"/>
          <w:lang w:bidi="ar-SA"/>
        </w:rPr>
        <w:t>key.  Or press the index key to open it directly.</w:t>
      </w:r>
    </w:p>
    <w:p w14:paraId="3A591907" w14:textId="69EDF82C"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As soon as you press select key on the WIFI or press the index key, you will be presented with a message saying that the WIFI is currently off, would you like to turn </w:t>
      </w:r>
      <w:r w:rsidR="002448F5" w:rsidRPr="002F732E">
        <w:rPr>
          <w:rFonts w:asciiTheme="minorBidi" w:hAnsiTheme="minorBidi"/>
          <w:sz w:val="24"/>
          <w:szCs w:val="24"/>
          <w:lang w:bidi="ar-SA"/>
        </w:rPr>
        <w:t xml:space="preserve">it </w:t>
      </w:r>
      <w:r w:rsidRPr="002F732E">
        <w:rPr>
          <w:rFonts w:asciiTheme="minorBidi" w:hAnsiTheme="minorBidi"/>
          <w:sz w:val="24"/>
          <w:szCs w:val="24"/>
          <w:lang w:bidi="ar-SA"/>
        </w:rPr>
        <w:t xml:space="preserve">on? And you will have 2 buttons which are </w:t>
      </w:r>
      <w:r w:rsidR="00570A9D" w:rsidRPr="002F732E">
        <w:rPr>
          <w:rFonts w:asciiTheme="minorBidi" w:hAnsiTheme="minorBidi"/>
          <w:sz w:val="24"/>
          <w:szCs w:val="24"/>
          <w:lang w:bidi="ar-SA"/>
        </w:rPr>
        <w:t>yes,</w:t>
      </w:r>
      <w:r w:rsidRPr="002F732E">
        <w:rPr>
          <w:rFonts w:asciiTheme="minorBidi" w:hAnsiTheme="minorBidi"/>
          <w:sz w:val="24"/>
          <w:szCs w:val="24"/>
          <w:lang w:bidi="ar-SA"/>
        </w:rPr>
        <w:t xml:space="preserve"> and no. Select yes to turn on the WIFI.</w:t>
      </w:r>
    </w:p>
    <w:p w14:paraId="0721EF9F"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When the WIFI turns on it automatically starts searching for the available networks list. When it is searching, you will hear a sound which indicates that the device is searching for networks.</w:t>
      </w:r>
    </w:p>
    <w:p w14:paraId="3BF26494" w14:textId="77777777" w:rsidR="002434A9"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After the process of detecting networks is complete, press up/down arrow keys to  navigate to the available networks list.</w:t>
      </w:r>
    </w:p>
    <w:p w14:paraId="6A6A05C4" w14:textId="25CA21EB" w:rsidR="00983094" w:rsidRPr="002F732E" w:rsidRDefault="00983094" w:rsidP="002F732E">
      <w:pPr>
        <w:pStyle w:val="ListBullet"/>
        <w:spacing w:line="360" w:lineRule="auto"/>
        <w:rPr>
          <w:rFonts w:asciiTheme="minorBidi" w:hAnsiTheme="minorBidi"/>
          <w:sz w:val="24"/>
          <w:szCs w:val="24"/>
          <w:lang w:bidi="ar-SA"/>
        </w:rPr>
      </w:pPr>
      <w:r>
        <w:rPr>
          <w:rFonts w:asciiTheme="minorBidi" w:hAnsiTheme="minorBidi"/>
          <w:sz w:val="24"/>
          <w:szCs w:val="24"/>
          <w:lang w:bidi="ar-SA"/>
        </w:rPr>
        <w:t>Press left and right arrow keys to navigate between available networks.</w:t>
      </w:r>
    </w:p>
    <w:p w14:paraId="5D0955FC" w14:textId="7B68CE03"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lastRenderedPageBreak/>
        <w:t xml:space="preserve">Once you find the network you want to connect, press </w:t>
      </w:r>
      <w:r w:rsidR="00570A9D" w:rsidRPr="002F732E">
        <w:rPr>
          <w:rFonts w:asciiTheme="minorBidi" w:hAnsiTheme="minorBidi"/>
          <w:sz w:val="24"/>
          <w:szCs w:val="24"/>
          <w:lang w:bidi="ar-SA"/>
        </w:rPr>
        <w:t>the enter</w:t>
      </w:r>
      <w:r w:rsidRPr="002F732E">
        <w:rPr>
          <w:rFonts w:asciiTheme="minorBidi" w:hAnsiTheme="minorBidi"/>
          <w:sz w:val="24"/>
          <w:szCs w:val="24"/>
          <w:lang w:bidi="ar-SA"/>
        </w:rPr>
        <w:t xml:space="preserve"> </w:t>
      </w:r>
      <w:r w:rsidR="00AF5A40" w:rsidRPr="002F732E">
        <w:rPr>
          <w:rFonts w:asciiTheme="minorBidi" w:hAnsiTheme="minorBidi"/>
          <w:sz w:val="24"/>
          <w:szCs w:val="24"/>
          <w:lang w:bidi="ar-SA"/>
        </w:rPr>
        <w:t xml:space="preserve">key </w:t>
      </w:r>
      <w:r w:rsidRPr="002F732E">
        <w:rPr>
          <w:rFonts w:asciiTheme="minorBidi" w:hAnsiTheme="minorBidi"/>
          <w:sz w:val="24"/>
          <w:szCs w:val="24"/>
          <w:lang w:bidi="ar-SA"/>
        </w:rPr>
        <w:t>on it and you will find the following options:</w:t>
      </w:r>
    </w:p>
    <w:p w14:paraId="4A3484AE" w14:textId="4F0E1AFF" w:rsidR="002434A9" w:rsidRPr="002F732E" w:rsidRDefault="002434A9">
      <w:pPr>
        <w:pStyle w:val="ListBullet"/>
        <w:numPr>
          <w:ilvl w:val="0"/>
          <w:numId w:val="31"/>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Disable WIF</w:t>
      </w:r>
      <w:r w:rsidR="00D225A0" w:rsidRPr="002F732E">
        <w:rPr>
          <w:rFonts w:asciiTheme="minorBidi" w:hAnsiTheme="minorBidi"/>
          <w:sz w:val="24"/>
          <w:szCs w:val="24"/>
          <w:lang w:bidi="ar-SA"/>
        </w:rPr>
        <w:t>I</w:t>
      </w:r>
      <w:r w:rsidRPr="002F732E">
        <w:rPr>
          <w:rFonts w:asciiTheme="minorBidi" w:hAnsiTheme="minorBidi"/>
          <w:sz w:val="24"/>
          <w:szCs w:val="24"/>
          <w:lang w:bidi="ar-SA"/>
        </w:rPr>
        <w:t>.</w:t>
      </w:r>
    </w:p>
    <w:p w14:paraId="5BD2E2C6" w14:textId="77777777" w:rsidR="002434A9" w:rsidRPr="002F732E" w:rsidRDefault="002434A9">
      <w:pPr>
        <w:pStyle w:val="ListBullet"/>
        <w:numPr>
          <w:ilvl w:val="0"/>
          <w:numId w:val="31"/>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Refresh network list.</w:t>
      </w:r>
    </w:p>
    <w:p w14:paraId="44529E6C" w14:textId="77777777" w:rsidR="002434A9" w:rsidRPr="002F732E" w:rsidRDefault="002434A9">
      <w:pPr>
        <w:pStyle w:val="ListBullet"/>
        <w:numPr>
          <w:ilvl w:val="0"/>
          <w:numId w:val="31"/>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Connect.</w:t>
      </w:r>
    </w:p>
    <w:p w14:paraId="30945C91" w14:textId="77777777" w:rsidR="002434A9" w:rsidRPr="002F732E" w:rsidRDefault="002434A9">
      <w:pPr>
        <w:pStyle w:val="ListBullet"/>
        <w:numPr>
          <w:ilvl w:val="0"/>
          <w:numId w:val="31"/>
        </w:numPr>
        <w:spacing w:line="360" w:lineRule="auto"/>
        <w:ind w:left="1440"/>
        <w:rPr>
          <w:rFonts w:asciiTheme="minorBidi" w:hAnsiTheme="minorBidi"/>
          <w:sz w:val="24"/>
          <w:szCs w:val="24"/>
          <w:lang w:bidi="ar-SA"/>
        </w:rPr>
      </w:pPr>
      <w:r w:rsidRPr="002F732E">
        <w:rPr>
          <w:rFonts w:asciiTheme="minorBidi" w:hAnsiTheme="minorBidi"/>
          <w:sz w:val="24"/>
          <w:szCs w:val="24"/>
          <w:lang w:bidi="ar-SA"/>
        </w:rPr>
        <w:t>Close.</w:t>
      </w:r>
    </w:p>
    <w:p w14:paraId="46AFFD85" w14:textId="77018FD9"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Press the select key on </w:t>
      </w:r>
      <w:r w:rsidR="00D225A0" w:rsidRPr="002F732E">
        <w:rPr>
          <w:rFonts w:asciiTheme="minorBidi" w:hAnsiTheme="minorBidi"/>
          <w:sz w:val="24"/>
          <w:szCs w:val="24"/>
          <w:lang w:bidi="ar-SA"/>
        </w:rPr>
        <w:t xml:space="preserve">the </w:t>
      </w:r>
      <w:r w:rsidRPr="002F732E">
        <w:rPr>
          <w:rFonts w:asciiTheme="minorBidi" w:hAnsiTheme="minorBidi"/>
          <w:sz w:val="24"/>
          <w:szCs w:val="24"/>
          <w:lang w:bidi="ar-SA"/>
        </w:rPr>
        <w:t>connect button. You will be presented with a dialog box asking for the password/security key.</w:t>
      </w:r>
    </w:p>
    <w:p w14:paraId="689D9ECC"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Enter the password and press the select key and the device will get connected.</w:t>
      </w:r>
    </w:p>
    <w:p w14:paraId="01E1DCE4"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b/>
          <w:bCs/>
          <w:sz w:val="24"/>
          <w:szCs w:val="24"/>
        </w:rPr>
        <w:t>Note:</w:t>
      </w:r>
      <w:r w:rsidRPr="002F732E">
        <w:rPr>
          <w:rFonts w:asciiTheme="minorBidi" w:hAnsiTheme="minorBidi"/>
          <w:sz w:val="24"/>
          <w:szCs w:val="24"/>
        </w:rPr>
        <w:t xml:space="preserve"> If you go back after turning on the WIFI and come again your focus will be in the networks list by default.</w:t>
      </w:r>
    </w:p>
    <w:p w14:paraId="50E3D611" w14:textId="76D069E6" w:rsidR="002434A9" w:rsidRPr="002F732E" w:rsidRDefault="002434A9" w:rsidP="002F732E">
      <w:pPr>
        <w:pStyle w:val="Heading2"/>
        <w:spacing w:line="360" w:lineRule="auto"/>
        <w:ind w:left="1296"/>
        <w:rPr>
          <w:rFonts w:asciiTheme="minorBidi" w:hAnsiTheme="minorBidi" w:cstheme="minorBidi"/>
          <w:sz w:val="32"/>
          <w:szCs w:val="28"/>
          <w:lang w:bidi="ar-SA"/>
        </w:rPr>
      </w:pPr>
      <w:bookmarkStart w:id="125" w:name="_Toc233847642"/>
      <w:r w:rsidRPr="002F732E">
        <w:rPr>
          <w:rFonts w:asciiTheme="minorBidi" w:hAnsiTheme="minorBidi" w:cstheme="minorBidi"/>
          <w:sz w:val="32"/>
          <w:szCs w:val="28"/>
          <w:lang w:bidi="ar-SA"/>
        </w:rPr>
        <w:t>Disconnecting from a Wi-Fi Network:</w:t>
      </w:r>
      <w:bookmarkEnd w:id="125"/>
      <w:r w:rsidRPr="002F732E">
        <w:rPr>
          <w:rFonts w:asciiTheme="minorBidi" w:hAnsiTheme="minorBidi" w:cstheme="minorBidi"/>
          <w:sz w:val="32"/>
          <w:szCs w:val="28"/>
          <w:lang w:bidi="ar-SA"/>
        </w:rPr>
        <w:t xml:space="preserve"> </w:t>
      </w:r>
    </w:p>
    <w:p w14:paraId="4F982FB5" w14:textId="77777777" w:rsidR="002434A9" w:rsidRPr="002F732E" w:rsidRDefault="002434A9"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If your device is connected to a Wi-Fi network but you want to disconnect or forget the network, follow these steps: </w:t>
      </w:r>
    </w:p>
    <w:p w14:paraId="1C6B01F5"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Switch to the home screen by pressing </w:t>
      </w:r>
      <w:r w:rsidRPr="002F732E">
        <w:rPr>
          <w:rFonts w:asciiTheme="minorBidi" w:hAnsiTheme="minorBidi"/>
          <w:b/>
          <w:sz w:val="24"/>
          <w:szCs w:val="24"/>
          <w:lang w:bidi="ar-SA"/>
        </w:rPr>
        <w:t>the home key.</w:t>
      </w:r>
      <w:r w:rsidRPr="002F732E">
        <w:rPr>
          <w:rFonts w:asciiTheme="minorBidi" w:hAnsiTheme="minorBidi"/>
          <w:sz w:val="24"/>
          <w:szCs w:val="24"/>
          <w:lang w:bidi="ar-SA"/>
        </w:rPr>
        <w:t xml:space="preserve"> </w:t>
      </w:r>
    </w:p>
    <w:p w14:paraId="6086EBBE" w14:textId="4EF8FB9C"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Open the Settings </w:t>
      </w:r>
      <w:r w:rsidR="00983094">
        <w:rPr>
          <w:rFonts w:asciiTheme="minorBidi" w:hAnsiTheme="minorBidi"/>
          <w:sz w:val="24"/>
          <w:szCs w:val="24"/>
          <w:lang w:bidi="ar-SA"/>
        </w:rPr>
        <w:t>folder</w:t>
      </w:r>
      <w:r w:rsidRPr="002F732E">
        <w:rPr>
          <w:rFonts w:asciiTheme="minorBidi" w:hAnsiTheme="minorBidi"/>
          <w:sz w:val="24"/>
          <w:szCs w:val="24"/>
          <w:lang w:bidi="ar-SA"/>
        </w:rPr>
        <w:t xml:space="preserve">. To do this, navigate with Up and Down arrow keys until you hear </w:t>
      </w:r>
      <w:r w:rsidRPr="002F732E">
        <w:rPr>
          <w:rFonts w:asciiTheme="minorBidi" w:hAnsiTheme="minorBidi"/>
          <w:i/>
          <w:sz w:val="24"/>
          <w:szCs w:val="24"/>
          <w:lang w:bidi="ar-SA"/>
        </w:rPr>
        <w:t xml:space="preserve">Settings. </w:t>
      </w:r>
    </w:p>
    <w:p w14:paraId="330EBDC7" w14:textId="77777777" w:rsidR="002434A9" w:rsidRPr="002F732E"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Then press the </w:t>
      </w:r>
      <w:r w:rsidRPr="002F732E">
        <w:rPr>
          <w:rFonts w:asciiTheme="minorBidi" w:hAnsiTheme="minorBidi"/>
          <w:b/>
          <w:sz w:val="24"/>
          <w:szCs w:val="24"/>
          <w:lang w:bidi="ar-SA"/>
        </w:rPr>
        <w:t>Select key</w:t>
      </w:r>
      <w:r w:rsidRPr="002F732E">
        <w:rPr>
          <w:rFonts w:asciiTheme="minorBidi" w:hAnsiTheme="minorBidi"/>
          <w:sz w:val="24"/>
          <w:szCs w:val="24"/>
          <w:lang w:bidi="ar-SA"/>
        </w:rPr>
        <w:t xml:space="preserve">.  </w:t>
      </w:r>
    </w:p>
    <w:p w14:paraId="57934865" w14:textId="40001599" w:rsidR="002434A9" w:rsidRDefault="002434A9" w:rsidP="002F732E">
      <w:pPr>
        <w:pStyle w:val="ListBullet"/>
        <w:spacing w:line="360" w:lineRule="auto"/>
        <w:rPr>
          <w:rFonts w:asciiTheme="minorBidi" w:hAnsiTheme="minorBidi"/>
          <w:sz w:val="24"/>
          <w:szCs w:val="24"/>
          <w:lang w:bidi="ar-SA"/>
        </w:rPr>
      </w:pPr>
      <w:r w:rsidRPr="002F732E">
        <w:rPr>
          <w:rFonts w:asciiTheme="minorBidi" w:hAnsiTheme="minorBidi"/>
          <w:sz w:val="24"/>
          <w:szCs w:val="24"/>
          <w:lang w:bidi="ar-SA"/>
        </w:rPr>
        <w:t xml:space="preserve">Alternatively, Use the index number of settings </w:t>
      </w:r>
      <w:r w:rsidR="004C1FA4" w:rsidRPr="002F732E">
        <w:rPr>
          <w:rFonts w:asciiTheme="minorBidi" w:hAnsiTheme="minorBidi"/>
          <w:sz w:val="24"/>
          <w:szCs w:val="24"/>
          <w:lang w:bidi="ar-SA"/>
        </w:rPr>
        <w:t xml:space="preserve">application </w:t>
      </w:r>
      <w:r w:rsidRPr="002F732E">
        <w:rPr>
          <w:rFonts w:asciiTheme="minorBidi" w:hAnsiTheme="minorBidi"/>
          <w:sz w:val="24"/>
          <w:szCs w:val="24"/>
          <w:lang w:bidi="ar-SA"/>
        </w:rPr>
        <w:t xml:space="preserve">from the keypad to open it directly. </w:t>
      </w:r>
    </w:p>
    <w:p w14:paraId="707ACF35" w14:textId="58F3D7EE" w:rsidR="00983094" w:rsidRPr="002F732E" w:rsidRDefault="00983094" w:rsidP="002F732E">
      <w:pPr>
        <w:pStyle w:val="ListBullet"/>
        <w:spacing w:line="360" w:lineRule="auto"/>
        <w:rPr>
          <w:rFonts w:asciiTheme="minorBidi" w:hAnsiTheme="minorBidi"/>
          <w:sz w:val="24"/>
          <w:szCs w:val="24"/>
          <w:lang w:bidi="ar-SA"/>
        </w:rPr>
      </w:pPr>
      <w:r>
        <w:rPr>
          <w:rFonts w:asciiTheme="minorBidi" w:hAnsiTheme="minorBidi"/>
          <w:sz w:val="24"/>
          <w:szCs w:val="24"/>
          <w:lang w:bidi="ar-SA"/>
        </w:rPr>
        <w:t>Press the select key again to select settings under settings folder.</w:t>
      </w:r>
    </w:p>
    <w:p w14:paraId="51F82D28" w14:textId="462580B3" w:rsidR="002434A9" w:rsidRPr="002F732E" w:rsidRDefault="002434A9" w:rsidP="002F732E">
      <w:pPr>
        <w:pStyle w:val="ListBullet"/>
        <w:spacing w:line="360" w:lineRule="auto"/>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Press the </w:t>
      </w:r>
      <w:r w:rsidRPr="002F732E">
        <w:rPr>
          <w:rFonts w:asciiTheme="minorBidi" w:eastAsia="Times New Roman" w:hAnsiTheme="minorBidi"/>
          <w:b/>
          <w:color w:val="000000"/>
          <w:sz w:val="24"/>
          <w:szCs w:val="24"/>
          <w:lang w:bidi="ar-SA"/>
        </w:rPr>
        <w:t xml:space="preserve">Down Arrow </w:t>
      </w:r>
      <w:r w:rsidRPr="002F732E">
        <w:rPr>
          <w:rFonts w:asciiTheme="minorBidi" w:eastAsia="Times New Roman" w:hAnsiTheme="minorBidi"/>
          <w:color w:val="000000"/>
          <w:sz w:val="24"/>
          <w:szCs w:val="24"/>
          <w:lang w:bidi="ar-SA"/>
        </w:rPr>
        <w:t xml:space="preserve">key until you hear </w:t>
      </w:r>
      <w:r w:rsidRPr="002F732E">
        <w:rPr>
          <w:rFonts w:asciiTheme="minorBidi" w:eastAsia="Times New Roman" w:hAnsiTheme="minorBidi"/>
          <w:i/>
          <w:color w:val="000000"/>
          <w:sz w:val="24"/>
          <w:szCs w:val="24"/>
          <w:lang w:bidi="ar-SA"/>
        </w:rPr>
        <w:t xml:space="preserve">Wi-Fi Options. </w:t>
      </w:r>
      <w:r w:rsidRPr="002F732E">
        <w:rPr>
          <w:rFonts w:asciiTheme="minorBidi" w:eastAsia="Times New Roman" w:hAnsiTheme="minorBidi"/>
          <w:color w:val="000000"/>
          <w:sz w:val="24"/>
          <w:szCs w:val="24"/>
          <w:lang w:bidi="ar-SA"/>
        </w:rPr>
        <w:t xml:space="preserve"> </w:t>
      </w:r>
    </w:p>
    <w:p w14:paraId="38E932CB" w14:textId="77777777" w:rsidR="002434A9" w:rsidRPr="002F732E" w:rsidRDefault="002434A9" w:rsidP="002F732E">
      <w:pPr>
        <w:pStyle w:val="ListBullet"/>
        <w:spacing w:line="360" w:lineRule="auto"/>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Then press the </w:t>
      </w:r>
      <w:r w:rsidRPr="002F732E">
        <w:rPr>
          <w:rFonts w:asciiTheme="minorBidi" w:eastAsia="Times New Roman" w:hAnsiTheme="minorBidi"/>
          <w:b/>
          <w:color w:val="000000"/>
          <w:sz w:val="24"/>
          <w:szCs w:val="24"/>
          <w:lang w:bidi="ar-SA"/>
        </w:rPr>
        <w:t>Select key</w:t>
      </w:r>
      <w:r w:rsidRPr="002F732E">
        <w:rPr>
          <w:rFonts w:asciiTheme="minorBidi" w:eastAsia="Times New Roman" w:hAnsiTheme="minorBidi"/>
          <w:color w:val="000000"/>
          <w:sz w:val="24"/>
          <w:szCs w:val="24"/>
          <w:lang w:bidi="ar-SA"/>
        </w:rPr>
        <w:t xml:space="preserve">.  </w:t>
      </w:r>
    </w:p>
    <w:p w14:paraId="654E78B9" w14:textId="7241B7F5" w:rsidR="002434A9" w:rsidRPr="002F732E" w:rsidRDefault="002434A9" w:rsidP="002F732E">
      <w:pPr>
        <w:pStyle w:val="ListBullet"/>
        <w:spacing w:line="360" w:lineRule="auto"/>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In the Available Networks List, use the </w:t>
      </w:r>
      <w:r w:rsidR="00983094">
        <w:rPr>
          <w:rFonts w:asciiTheme="minorBidi" w:eastAsia="Times New Roman" w:hAnsiTheme="minorBidi"/>
          <w:color w:val="000000"/>
          <w:sz w:val="24"/>
          <w:szCs w:val="24"/>
          <w:lang w:bidi="ar-SA"/>
        </w:rPr>
        <w:t xml:space="preserve">left and right </w:t>
      </w:r>
      <w:r w:rsidRPr="002F732E">
        <w:rPr>
          <w:rFonts w:asciiTheme="minorBidi" w:eastAsia="Times New Roman" w:hAnsiTheme="minorBidi"/>
          <w:color w:val="000000"/>
          <w:sz w:val="24"/>
          <w:szCs w:val="24"/>
          <w:lang w:bidi="ar-SA"/>
        </w:rPr>
        <w:t xml:space="preserve">arrow keys to navigate to your Wi-Fi network. You will hear its name followed by the word  </w:t>
      </w:r>
      <w:r w:rsidRPr="002F732E">
        <w:rPr>
          <w:rFonts w:asciiTheme="minorBidi" w:eastAsia="Times New Roman" w:hAnsiTheme="minorBidi"/>
          <w:i/>
          <w:color w:val="000000"/>
          <w:sz w:val="24"/>
          <w:szCs w:val="24"/>
          <w:lang w:bidi="ar-SA"/>
        </w:rPr>
        <w:t>Connected.</w:t>
      </w:r>
      <w:r w:rsidRPr="002F732E">
        <w:rPr>
          <w:rFonts w:asciiTheme="minorBidi" w:eastAsia="Times New Roman" w:hAnsiTheme="minorBidi"/>
          <w:color w:val="000000"/>
          <w:sz w:val="24"/>
          <w:szCs w:val="24"/>
          <w:lang w:bidi="ar-SA"/>
        </w:rPr>
        <w:t xml:space="preserve"> </w:t>
      </w:r>
    </w:p>
    <w:p w14:paraId="0E7A4F64" w14:textId="3F48A3DD" w:rsidR="002434A9" w:rsidRPr="002F732E" w:rsidRDefault="002434A9" w:rsidP="002F732E">
      <w:pPr>
        <w:pStyle w:val="ListBullet"/>
        <w:spacing w:line="360" w:lineRule="auto"/>
        <w:rPr>
          <w:rFonts w:asciiTheme="minorBidi" w:eastAsia="Times New Roman" w:hAnsiTheme="minorBidi"/>
          <w:color w:val="000000"/>
          <w:sz w:val="24"/>
          <w:szCs w:val="24"/>
          <w:lang w:bidi="ar-SA"/>
        </w:rPr>
      </w:pPr>
      <w:r w:rsidRPr="002F732E">
        <w:rPr>
          <w:rFonts w:asciiTheme="minorBidi" w:eastAsia="Times New Roman" w:hAnsiTheme="minorBidi"/>
          <w:color w:val="000000"/>
          <w:sz w:val="24"/>
          <w:szCs w:val="24"/>
          <w:lang w:bidi="ar-SA"/>
        </w:rPr>
        <w:t xml:space="preserve">Press the </w:t>
      </w:r>
      <w:r w:rsidRPr="002F732E">
        <w:rPr>
          <w:rFonts w:asciiTheme="minorBidi" w:eastAsia="Times New Roman" w:hAnsiTheme="minorBidi"/>
          <w:b/>
          <w:color w:val="000000"/>
          <w:sz w:val="24"/>
          <w:szCs w:val="24"/>
          <w:lang w:bidi="ar-SA"/>
        </w:rPr>
        <w:t xml:space="preserve">Select </w:t>
      </w:r>
      <w:r w:rsidRPr="002F732E">
        <w:rPr>
          <w:rFonts w:asciiTheme="minorBidi" w:eastAsia="Times New Roman" w:hAnsiTheme="minorBidi"/>
          <w:color w:val="000000"/>
          <w:sz w:val="24"/>
          <w:szCs w:val="24"/>
          <w:lang w:bidi="ar-SA"/>
        </w:rPr>
        <w:t xml:space="preserve">key. </w:t>
      </w:r>
      <w:r w:rsidR="00570A9D" w:rsidRPr="002F732E">
        <w:rPr>
          <w:rFonts w:asciiTheme="minorBidi" w:eastAsia="Times New Roman" w:hAnsiTheme="minorBidi"/>
          <w:color w:val="000000"/>
          <w:sz w:val="24"/>
          <w:szCs w:val="24"/>
          <w:lang w:bidi="ar-SA"/>
        </w:rPr>
        <w:t>The menu</w:t>
      </w:r>
      <w:r w:rsidRPr="002F732E">
        <w:rPr>
          <w:rFonts w:asciiTheme="minorBidi" w:eastAsia="Times New Roman" w:hAnsiTheme="minorBidi"/>
          <w:color w:val="000000"/>
          <w:sz w:val="24"/>
          <w:szCs w:val="24"/>
          <w:lang w:bidi="ar-SA"/>
        </w:rPr>
        <w:t xml:space="preserve"> opens with 5 items: Disable WIFI, Refresh network list, Disconnect, Forget and close. Select the desired action using Up and Down arrow keys. Then press the </w:t>
      </w:r>
      <w:r w:rsidRPr="002F732E">
        <w:rPr>
          <w:rFonts w:asciiTheme="minorBidi" w:eastAsia="Times New Roman" w:hAnsiTheme="minorBidi"/>
          <w:b/>
          <w:color w:val="000000"/>
          <w:sz w:val="24"/>
          <w:szCs w:val="24"/>
          <w:lang w:bidi="ar-SA"/>
        </w:rPr>
        <w:t>Select</w:t>
      </w:r>
      <w:r w:rsidRPr="002F732E">
        <w:rPr>
          <w:rFonts w:asciiTheme="minorBidi" w:eastAsia="Times New Roman" w:hAnsiTheme="minorBidi"/>
          <w:color w:val="000000"/>
          <w:sz w:val="24"/>
          <w:szCs w:val="24"/>
          <w:lang w:bidi="ar-SA"/>
        </w:rPr>
        <w:t xml:space="preserve"> key. </w:t>
      </w:r>
    </w:p>
    <w:p w14:paraId="13989CE6" w14:textId="08BC5761" w:rsidR="00064585" w:rsidRDefault="00EA2392" w:rsidP="002F732E">
      <w:pPr>
        <w:pStyle w:val="Heading1"/>
        <w:spacing w:line="360" w:lineRule="auto"/>
        <w:ind w:left="1152"/>
        <w:rPr>
          <w:rFonts w:asciiTheme="minorBidi" w:hAnsiTheme="minorBidi" w:cstheme="minorBidi"/>
          <w:sz w:val="36"/>
          <w:szCs w:val="36"/>
          <w:lang w:val="en-IN" w:eastAsia="en-IN" w:bidi="gu-IN"/>
        </w:rPr>
      </w:pPr>
      <w:bookmarkStart w:id="126" w:name="_Toc233847643"/>
      <w:r>
        <w:rPr>
          <w:rFonts w:asciiTheme="minorBidi" w:hAnsiTheme="minorBidi" w:cstheme="minorBidi"/>
          <w:sz w:val="36"/>
          <w:szCs w:val="36"/>
          <w:lang w:val="en-IN" w:eastAsia="en-IN" w:bidi="gu-IN"/>
        </w:rPr>
        <w:lastRenderedPageBreak/>
        <w:t>General Navigation and Operation</w:t>
      </w:r>
      <w:bookmarkEnd w:id="126"/>
      <w:r w:rsidR="00064585" w:rsidRPr="002F732E">
        <w:rPr>
          <w:rFonts w:asciiTheme="minorBidi" w:hAnsiTheme="minorBidi" w:cstheme="minorBidi"/>
          <w:sz w:val="36"/>
          <w:szCs w:val="36"/>
          <w:lang w:val="en-IN" w:eastAsia="en-IN" w:bidi="gu-IN"/>
        </w:rPr>
        <w:t xml:space="preserve"> </w:t>
      </w:r>
    </w:p>
    <w:p w14:paraId="70C4584A" w14:textId="77777777" w:rsidR="00EA2392" w:rsidRPr="00EA2392" w:rsidRDefault="00EA2392" w:rsidP="00EA2392">
      <w:pPr>
        <w:pStyle w:val="BodyText"/>
        <w:ind w:left="720"/>
        <w:rPr>
          <w:rFonts w:ascii="Arial" w:hAnsi="Arial" w:cs="Arial"/>
        </w:rPr>
      </w:pPr>
      <w:r w:rsidRPr="00EA2392">
        <w:rPr>
          <w:rFonts w:ascii="Arial" w:hAnsi="Arial" w:cs="Arial"/>
        </w:rPr>
        <w:t>This section explains the basic navigation and control methods used throughout Orbit Player.</w:t>
      </w:r>
    </w:p>
    <w:p w14:paraId="039BDAAB" w14:textId="6B78B581" w:rsidR="00EA2392" w:rsidRPr="00EA2392" w:rsidRDefault="00EA2392" w:rsidP="00EA2392">
      <w:pPr>
        <w:ind w:left="720"/>
        <w:rPr>
          <w:lang w:val="en-IN" w:eastAsia="en-IN" w:bidi="gu-IN"/>
        </w:rPr>
      </w:pPr>
      <w:r w:rsidRPr="00EA2392">
        <w:rPr>
          <w:rFonts w:ascii="Arial" w:hAnsi="Arial" w:cs="Arial"/>
          <w:sz w:val="24"/>
          <w:szCs w:val="24"/>
        </w:rPr>
        <w:t>Most applications on Orbit Player use the same navigation model. After you learn these general controls, you can use them in the Home Screen, lists, dialogs, context menus, settings, file pickers, and applications</w:t>
      </w:r>
      <w:r>
        <w:rPr>
          <w:rFonts w:ascii="Arial" w:hAnsi="Arial" w:cs="Arial"/>
          <w:sz w:val="24"/>
          <w:szCs w:val="24"/>
        </w:rPr>
        <w:t>.</w:t>
      </w:r>
    </w:p>
    <w:p w14:paraId="60C7DE12" w14:textId="64CC3BAD" w:rsidR="00064585" w:rsidRPr="002F732E" w:rsidRDefault="00EA2392" w:rsidP="002F732E">
      <w:pPr>
        <w:pStyle w:val="Heading2"/>
        <w:spacing w:line="360" w:lineRule="auto"/>
        <w:ind w:left="1296"/>
        <w:rPr>
          <w:rFonts w:asciiTheme="minorBidi" w:hAnsiTheme="minorBidi" w:cstheme="minorBidi"/>
          <w:sz w:val="32"/>
          <w:szCs w:val="32"/>
          <w:lang w:val="en-IN" w:eastAsia="en-IN" w:bidi="gu-IN"/>
        </w:rPr>
      </w:pPr>
      <w:bookmarkStart w:id="127" w:name="_Toc233847644"/>
      <w:r>
        <w:rPr>
          <w:rFonts w:asciiTheme="minorBidi" w:hAnsiTheme="minorBidi" w:cstheme="minorBidi"/>
          <w:sz w:val="32"/>
          <w:szCs w:val="32"/>
          <w:lang w:val="en-IN" w:eastAsia="en-IN" w:bidi="gu-IN"/>
        </w:rPr>
        <w:t>Main Navigation Keys</w:t>
      </w:r>
      <w:bookmarkEnd w:id="127"/>
    </w:p>
    <w:p w14:paraId="617CC1DC" w14:textId="1CBD1A14" w:rsidR="00EA2392" w:rsidRPr="00EA2392" w:rsidRDefault="00EA2392" w:rsidP="00EA2392">
      <w:pPr>
        <w:spacing w:before="100" w:beforeAutospacing="1" w:after="100" w:afterAutospacing="1" w:line="360" w:lineRule="auto"/>
        <w:ind w:left="720"/>
        <w:rPr>
          <w:rFonts w:asciiTheme="minorBidi" w:eastAsia="Times New Roman" w:hAnsiTheme="minorBidi"/>
          <w:lang w:eastAsia="en-IN" w:bidi="gu-IN"/>
        </w:rPr>
      </w:pPr>
      <w:r w:rsidRPr="00EA2392">
        <w:rPr>
          <w:rFonts w:asciiTheme="minorBidi" w:eastAsia="Times New Roman" w:hAnsiTheme="minorBidi"/>
          <w:lang w:eastAsia="en-IN" w:bidi="gu-IN"/>
        </w:rPr>
        <w:t>Orbit Player uses the arrow keys, Select key, Back key, Home key, and Menu key for most navigation.</w:t>
      </w:r>
    </w:p>
    <w:p w14:paraId="0A260970" w14:textId="77777777" w:rsidR="00EA2392" w:rsidRPr="00EA2392" w:rsidRDefault="00EA2392" w:rsidP="00EA2392">
      <w:pPr>
        <w:spacing w:before="100" w:beforeAutospacing="1" w:after="100" w:afterAutospacing="1" w:line="360" w:lineRule="auto"/>
        <w:ind w:left="720"/>
        <w:rPr>
          <w:rFonts w:asciiTheme="minorBidi" w:eastAsia="Times New Roman" w:hAnsiTheme="minorBidi"/>
          <w:sz w:val="24"/>
          <w:szCs w:val="24"/>
          <w:lang w:eastAsia="en-IN" w:bidi="gu-IN"/>
        </w:rPr>
      </w:pPr>
      <w:r w:rsidRPr="00EA2392">
        <w:rPr>
          <w:rFonts w:asciiTheme="minorBidi" w:eastAsia="Times New Roman" w:hAnsiTheme="minorBidi"/>
          <w:sz w:val="24"/>
          <w:szCs w:val="24"/>
          <w:lang w:eastAsia="en-IN" w:bidi="gu-IN"/>
        </w:rPr>
        <w:t>The main navigation keys are:</w:t>
      </w:r>
    </w:p>
    <w:p w14:paraId="7044D278"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Up Arrow</w:t>
      </w:r>
      <w:r w:rsidRPr="00EA2392">
        <w:rPr>
          <w:rFonts w:asciiTheme="minorBidi" w:eastAsia="Times New Roman" w:hAnsiTheme="minorBidi"/>
          <w:sz w:val="24"/>
          <w:szCs w:val="24"/>
          <w:lang w:eastAsia="en-IN" w:bidi="gu-IN"/>
        </w:rPr>
        <w:t>: Move to the previous item, previous control, or previous option.</w:t>
      </w:r>
    </w:p>
    <w:p w14:paraId="1B4B3C0F"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Down Arrow</w:t>
      </w:r>
      <w:r w:rsidRPr="00EA2392">
        <w:rPr>
          <w:rFonts w:asciiTheme="minorBidi" w:eastAsia="Times New Roman" w:hAnsiTheme="minorBidi"/>
          <w:sz w:val="24"/>
          <w:szCs w:val="24"/>
          <w:lang w:eastAsia="en-IN" w:bidi="gu-IN"/>
        </w:rPr>
        <w:t>: Move to the next item, next control, or next option.</w:t>
      </w:r>
    </w:p>
    <w:p w14:paraId="304BC5AB"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Left Arrow</w:t>
      </w:r>
      <w:r w:rsidRPr="00EA2392">
        <w:rPr>
          <w:rFonts w:asciiTheme="minorBidi" w:eastAsia="Times New Roman" w:hAnsiTheme="minorBidi"/>
          <w:sz w:val="24"/>
          <w:szCs w:val="24"/>
          <w:lang w:eastAsia="en-IN" w:bidi="gu-IN"/>
        </w:rPr>
        <w:t>: Move left, move backward, decrease a value, or move to the previous item inside some lists and controls.</w:t>
      </w:r>
    </w:p>
    <w:p w14:paraId="65EB1021"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Right Arrow</w:t>
      </w:r>
      <w:r w:rsidRPr="00EA2392">
        <w:rPr>
          <w:rFonts w:asciiTheme="minorBidi" w:eastAsia="Times New Roman" w:hAnsiTheme="minorBidi"/>
          <w:sz w:val="24"/>
          <w:szCs w:val="24"/>
          <w:lang w:eastAsia="en-IN" w:bidi="gu-IN"/>
        </w:rPr>
        <w:t>: Move right, move forward, increase a value, or move to the next item inside some lists and controls.</w:t>
      </w:r>
    </w:p>
    <w:p w14:paraId="05D6A81F"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Select</w:t>
      </w:r>
      <w:r w:rsidRPr="00EA2392">
        <w:rPr>
          <w:rFonts w:asciiTheme="minorBidi" w:eastAsia="Times New Roman" w:hAnsiTheme="minorBidi"/>
          <w:sz w:val="24"/>
          <w:szCs w:val="24"/>
          <w:lang w:eastAsia="en-IN" w:bidi="gu-IN"/>
        </w:rPr>
        <w:t>: Open, activate, choose, confirm, start, pause, or toggle the focused item, depending on the context.</w:t>
      </w:r>
    </w:p>
    <w:p w14:paraId="16FC507B"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Back</w:t>
      </w:r>
      <w:r w:rsidRPr="00EA2392">
        <w:rPr>
          <w:rFonts w:asciiTheme="minorBidi" w:eastAsia="Times New Roman" w:hAnsiTheme="minorBidi"/>
          <w:sz w:val="24"/>
          <w:szCs w:val="24"/>
          <w:lang w:eastAsia="en-IN" w:bidi="gu-IN"/>
        </w:rPr>
        <w:t>: Move one level higher, close a dialog, cancel an action, or return to the previous screen.</w:t>
      </w:r>
    </w:p>
    <w:p w14:paraId="68A84065" w14:textId="77777777" w:rsidR="00EA2392" w:rsidRP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Home</w:t>
      </w:r>
      <w:r w:rsidRPr="00EA2392">
        <w:rPr>
          <w:rFonts w:asciiTheme="minorBidi" w:eastAsia="Times New Roman" w:hAnsiTheme="minorBidi"/>
          <w:sz w:val="24"/>
          <w:szCs w:val="24"/>
          <w:lang w:eastAsia="en-IN" w:bidi="gu-IN"/>
        </w:rPr>
        <w:t>: Return to the Home Screen.</w:t>
      </w:r>
    </w:p>
    <w:p w14:paraId="19BB47FF" w14:textId="77777777" w:rsidR="00EA2392" w:rsidRDefault="00EA2392">
      <w:pPr>
        <w:numPr>
          <w:ilvl w:val="0"/>
          <w:numId w:val="185"/>
        </w:numPr>
        <w:tabs>
          <w:tab w:val="left" w:pos="709"/>
        </w:tabs>
        <w:spacing w:before="100" w:beforeAutospacing="1" w:after="100" w:afterAutospacing="1" w:line="360" w:lineRule="auto"/>
        <w:rPr>
          <w:rFonts w:asciiTheme="minorBidi" w:eastAsia="Times New Roman" w:hAnsiTheme="minorBidi"/>
          <w:sz w:val="24"/>
          <w:szCs w:val="24"/>
          <w:lang w:eastAsia="en-IN" w:bidi="gu-IN"/>
        </w:rPr>
      </w:pPr>
      <w:r w:rsidRPr="00EA2392">
        <w:rPr>
          <w:rFonts w:asciiTheme="minorBidi" w:eastAsia="Times New Roman" w:hAnsiTheme="minorBidi"/>
          <w:b/>
          <w:sz w:val="24"/>
          <w:szCs w:val="24"/>
          <w:lang w:eastAsia="en-IN" w:bidi="gu-IN"/>
        </w:rPr>
        <w:t>Menu</w:t>
      </w:r>
      <w:r w:rsidRPr="00EA2392">
        <w:rPr>
          <w:rFonts w:asciiTheme="minorBidi" w:eastAsia="Times New Roman" w:hAnsiTheme="minorBidi"/>
          <w:sz w:val="24"/>
          <w:szCs w:val="24"/>
          <w:lang w:eastAsia="en-IN" w:bidi="gu-IN"/>
        </w:rPr>
        <w:t>: Open the context menu for the current screen or focused item.</w:t>
      </w:r>
    </w:p>
    <w:p w14:paraId="07C3654A" w14:textId="69E65CDA"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28" w:name="_Toc233847645"/>
      <w:r>
        <w:rPr>
          <w:rFonts w:asciiTheme="minorBidi" w:hAnsiTheme="minorBidi" w:cstheme="minorBidi"/>
          <w:sz w:val="32"/>
          <w:szCs w:val="32"/>
          <w:lang w:val="en-IN" w:eastAsia="en-IN" w:bidi="gu-IN"/>
        </w:rPr>
        <w:t>Home Screen Navigation</w:t>
      </w:r>
      <w:bookmarkEnd w:id="128"/>
    </w:p>
    <w:p w14:paraId="7BC73C13" w14:textId="77777777" w:rsidR="00EA2392" w:rsidRPr="00EA2392" w:rsidRDefault="00EA2392" w:rsidP="00EA2392">
      <w:pPr>
        <w:pStyle w:val="BodyText"/>
        <w:ind w:left="720"/>
        <w:rPr>
          <w:rFonts w:ascii="Arial" w:hAnsi="Arial" w:cs="Arial"/>
        </w:rPr>
      </w:pPr>
      <w:r w:rsidRPr="00EA2392">
        <w:rPr>
          <w:rFonts w:ascii="Arial" w:hAnsi="Arial" w:cs="Arial"/>
        </w:rPr>
        <w:t>The Home Screen is the starting point for accessing all Orbit Player features.</w:t>
      </w:r>
    </w:p>
    <w:p w14:paraId="2558912D" w14:textId="77777777" w:rsidR="00EA2392" w:rsidRPr="00EA2392" w:rsidRDefault="00EA2392" w:rsidP="00EA2392">
      <w:pPr>
        <w:pStyle w:val="BodyText"/>
        <w:ind w:left="720"/>
        <w:rPr>
          <w:rFonts w:ascii="Arial" w:hAnsi="Arial" w:cs="Arial"/>
        </w:rPr>
      </w:pPr>
      <w:r w:rsidRPr="00EA2392">
        <w:rPr>
          <w:rFonts w:ascii="Arial" w:hAnsi="Arial" w:cs="Arial"/>
        </w:rPr>
        <w:lastRenderedPageBreak/>
        <w:t xml:space="preserve">To return to the Home Screen from anywhere, press the </w:t>
      </w:r>
      <w:r w:rsidRPr="00EA2392">
        <w:rPr>
          <w:rFonts w:ascii="Arial" w:hAnsi="Arial" w:cs="Arial"/>
          <w:b/>
        </w:rPr>
        <w:t>Home</w:t>
      </w:r>
      <w:r w:rsidRPr="00EA2392">
        <w:rPr>
          <w:rFonts w:ascii="Arial" w:hAnsi="Arial" w:cs="Arial"/>
        </w:rPr>
        <w:t xml:space="preserve"> key.</w:t>
      </w:r>
    </w:p>
    <w:p w14:paraId="51C630F5" w14:textId="77777777" w:rsidR="00EA2392" w:rsidRPr="00EA2392" w:rsidRDefault="00EA2392" w:rsidP="00EA2392">
      <w:pPr>
        <w:pStyle w:val="BodyText"/>
        <w:ind w:left="720"/>
        <w:rPr>
          <w:rFonts w:ascii="Arial" w:hAnsi="Arial" w:cs="Arial"/>
        </w:rPr>
      </w:pPr>
      <w:r w:rsidRPr="00EA2392">
        <w:rPr>
          <w:rFonts w:ascii="Arial" w:hAnsi="Arial" w:cs="Arial"/>
        </w:rPr>
        <w:t xml:space="preserve">Use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to move through Home Screen items.</w:t>
      </w:r>
    </w:p>
    <w:p w14:paraId="3B50F707"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w:t>
      </w:r>
      <w:r w:rsidRPr="00EA2392">
        <w:rPr>
          <w:rFonts w:ascii="Arial" w:hAnsi="Arial" w:cs="Arial"/>
          <w:b/>
        </w:rPr>
        <w:t>Select</w:t>
      </w:r>
      <w:r w:rsidRPr="00EA2392">
        <w:rPr>
          <w:rFonts w:ascii="Arial" w:hAnsi="Arial" w:cs="Arial"/>
        </w:rPr>
        <w:t xml:space="preserve"> to open the focused application or group.</w:t>
      </w:r>
    </w:p>
    <w:p w14:paraId="2C21A115"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w:t>
      </w:r>
      <w:r w:rsidRPr="00EA2392">
        <w:rPr>
          <w:rFonts w:ascii="Arial" w:hAnsi="Arial" w:cs="Arial"/>
          <w:b/>
        </w:rPr>
        <w:t>Back</w:t>
      </w:r>
      <w:r w:rsidRPr="00EA2392">
        <w:rPr>
          <w:rFonts w:ascii="Arial" w:hAnsi="Arial" w:cs="Arial"/>
        </w:rPr>
        <w:t xml:space="preserve"> from inside a group or application to move one level higher.</w:t>
      </w:r>
    </w:p>
    <w:p w14:paraId="212D7ECB" w14:textId="77777777" w:rsidR="00EA2392" w:rsidRPr="00EA2392" w:rsidRDefault="00EA2392" w:rsidP="00EA2392">
      <w:pPr>
        <w:pStyle w:val="BodyText"/>
        <w:ind w:left="720"/>
        <w:rPr>
          <w:rFonts w:ascii="Arial" w:hAnsi="Arial" w:cs="Arial"/>
        </w:rPr>
      </w:pPr>
      <w:r w:rsidRPr="00EA2392">
        <w:rPr>
          <w:rFonts w:ascii="Arial" w:hAnsi="Arial" w:cs="Arial"/>
        </w:rPr>
        <w:t>Some Home Screen items are applications. Other Home Screen items are groups that contain related applications, tools, or settings.</w:t>
      </w:r>
    </w:p>
    <w:p w14:paraId="4048DCF7" w14:textId="060B9485"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29" w:name="_Toc233847646"/>
      <w:r>
        <w:rPr>
          <w:rFonts w:asciiTheme="minorBidi" w:hAnsiTheme="minorBidi" w:cstheme="minorBidi"/>
          <w:sz w:val="32"/>
          <w:szCs w:val="32"/>
          <w:lang w:val="en-IN" w:eastAsia="en-IN" w:bidi="gu-IN"/>
        </w:rPr>
        <w:t>Moving Through Lists</w:t>
      </w:r>
      <w:bookmarkEnd w:id="129"/>
    </w:p>
    <w:p w14:paraId="45A51CA0" w14:textId="77777777" w:rsidR="00EA2392" w:rsidRPr="00EA2392" w:rsidRDefault="00EA2392" w:rsidP="00EA2392">
      <w:pPr>
        <w:pStyle w:val="BodyText"/>
        <w:ind w:left="720"/>
        <w:rPr>
          <w:rFonts w:ascii="Arial" w:hAnsi="Arial" w:cs="Arial"/>
        </w:rPr>
      </w:pPr>
      <w:r w:rsidRPr="00EA2392">
        <w:rPr>
          <w:rFonts w:ascii="Arial" w:hAnsi="Arial" w:cs="Arial"/>
        </w:rPr>
        <w:t>Many Orbit Player screens are lists.</w:t>
      </w:r>
    </w:p>
    <w:p w14:paraId="6A480EA6" w14:textId="77777777" w:rsidR="00EA2392" w:rsidRPr="00EA2392" w:rsidRDefault="00EA2392" w:rsidP="00EA2392">
      <w:pPr>
        <w:pStyle w:val="BodyText"/>
        <w:ind w:left="720"/>
        <w:rPr>
          <w:rFonts w:ascii="Arial" w:hAnsi="Arial" w:cs="Arial"/>
        </w:rPr>
      </w:pPr>
      <w:r w:rsidRPr="00EA2392">
        <w:rPr>
          <w:rFonts w:ascii="Arial" w:hAnsi="Arial" w:cs="Arial"/>
        </w:rPr>
        <w:t>Lists are used for applications, files, folders, settings, media items, podcasts, contacts, alarms, and many other items.</w:t>
      </w:r>
    </w:p>
    <w:p w14:paraId="6966DF0D" w14:textId="77777777" w:rsidR="00EA2392" w:rsidRPr="00EA2392" w:rsidRDefault="00EA2392" w:rsidP="00EA2392">
      <w:pPr>
        <w:pStyle w:val="BodyText"/>
        <w:ind w:left="720"/>
        <w:rPr>
          <w:rFonts w:ascii="Arial" w:hAnsi="Arial" w:cs="Arial"/>
        </w:rPr>
      </w:pPr>
      <w:r w:rsidRPr="00EA2392">
        <w:rPr>
          <w:rFonts w:ascii="Arial" w:hAnsi="Arial" w:cs="Arial"/>
        </w:rPr>
        <w:t xml:space="preserve">Use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to move through a list.</w:t>
      </w:r>
    </w:p>
    <w:p w14:paraId="2A87F361" w14:textId="77777777" w:rsidR="00EA2392" w:rsidRPr="00EA2392" w:rsidRDefault="00EA2392" w:rsidP="00EA2392">
      <w:pPr>
        <w:pStyle w:val="BodyText"/>
        <w:ind w:left="720"/>
        <w:rPr>
          <w:rFonts w:ascii="Arial" w:hAnsi="Arial" w:cs="Arial"/>
        </w:rPr>
      </w:pPr>
      <w:r w:rsidRPr="00EA2392">
        <w:rPr>
          <w:rFonts w:ascii="Arial" w:hAnsi="Arial" w:cs="Arial"/>
        </w:rPr>
        <w:t>Orbit Player speaks the focused item as you move.</w:t>
      </w:r>
    </w:p>
    <w:p w14:paraId="3C909B2B" w14:textId="77777777" w:rsidR="00EA2392" w:rsidRPr="00EA2392" w:rsidRDefault="00EA2392" w:rsidP="00EA2392">
      <w:pPr>
        <w:pStyle w:val="BodyText"/>
        <w:ind w:left="720"/>
        <w:rPr>
          <w:rFonts w:ascii="Arial" w:hAnsi="Arial" w:cs="Arial"/>
        </w:rPr>
      </w:pPr>
      <w:r w:rsidRPr="00EA2392">
        <w:rPr>
          <w:rFonts w:ascii="Arial" w:hAnsi="Arial" w:cs="Arial"/>
        </w:rPr>
        <w:t xml:space="preserve">If position information is enabled, Orbit Player also speaks the item position, such as </w:t>
      </w:r>
      <w:r w:rsidRPr="00EA2392">
        <w:rPr>
          <w:rFonts w:ascii="Arial" w:hAnsi="Arial" w:cs="Arial"/>
          <w:b/>
        </w:rPr>
        <w:t>1 of 11</w:t>
      </w:r>
      <w:r w:rsidRPr="00EA2392">
        <w:rPr>
          <w:rFonts w:ascii="Arial" w:hAnsi="Arial" w:cs="Arial"/>
        </w:rPr>
        <w:t>.</w:t>
      </w:r>
    </w:p>
    <w:p w14:paraId="129D8CAD"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w:t>
      </w:r>
      <w:r w:rsidRPr="00EA2392">
        <w:rPr>
          <w:rFonts w:ascii="Arial" w:hAnsi="Arial" w:cs="Arial"/>
          <w:b/>
        </w:rPr>
        <w:t>Select</w:t>
      </w:r>
      <w:r w:rsidRPr="00EA2392">
        <w:rPr>
          <w:rFonts w:ascii="Arial" w:hAnsi="Arial" w:cs="Arial"/>
        </w:rPr>
        <w:t xml:space="preserve"> to open or activate the focused item.</w:t>
      </w:r>
    </w:p>
    <w:p w14:paraId="412A8A56"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w:t>
      </w:r>
      <w:r w:rsidRPr="00EA2392">
        <w:rPr>
          <w:rFonts w:ascii="Arial" w:hAnsi="Arial" w:cs="Arial"/>
          <w:b/>
        </w:rPr>
        <w:t>Back</w:t>
      </w:r>
      <w:r w:rsidRPr="00EA2392">
        <w:rPr>
          <w:rFonts w:ascii="Arial" w:hAnsi="Arial" w:cs="Arial"/>
        </w:rPr>
        <w:t xml:space="preserve"> to leave the list or move one level higher.</w:t>
      </w:r>
    </w:p>
    <w:p w14:paraId="1809D5A5" w14:textId="77777777" w:rsidR="00EA2392" w:rsidRDefault="00EA2392" w:rsidP="00EA2392">
      <w:pPr>
        <w:pStyle w:val="BodyText"/>
        <w:ind w:left="720"/>
      </w:pPr>
      <w:r w:rsidRPr="00EA2392">
        <w:rPr>
          <w:rFonts w:ascii="Arial" w:hAnsi="Arial" w:cs="Arial"/>
        </w:rPr>
        <w:t xml:space="preserve">Some lists wrap when you reach the beginning or end. If a list wraps, pressing </w:t>
      </w:r>
      <w:r w:rsidRPr="00EA2392">
        <w:rPr>
          <w:rFonts w:ascii="Arial" w:hAnsi="Arial" w:cs="Arial"/>
          <w:b/>
        </w:rPr>
        <w:t>Down Arrow</w:t>
      </w:r>
      <w:r w:rsidRPr="00EA2392">
        <w:rPr>
          <w:rFonts w:ascii="Arial" w:hAnsi="Arial" w:cs="Arial"/>
        </w:rPr>
        <w:t xml:space="preserve"> on the last item moves to the first item, and pressing </w:t>
      </w:r>
      <w:r w:rsidRPr="00EA2392">
        <w:rPr>
          <w:rFonts w:ascii="Arial" w:hAnsi="Arial" w:cs="Arial"/>
          <w:b/>
        </w:rPr>
        <w:t>Up Arrow</w:t>
      </w:r>
      <w:r w:rsidRPr="00EA2392">
        <w:rPr>
          <w:rFonts w:ascii="Arial" w:hAnsi="Arial" w:cs="Arial"/>
        </w:rPr>
        <w:t xml:space="preserve"> on the first item moves to the last item.</w:t>
      </w:r>
    </w:p>
    <w:p w14:paraId="67868A5F" w14:textId="16528066"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0" w:name="_Toc233847647"/>
      <w:r>
        <w:rPr>
          <w:rFonts w:asciiTheme="minorBidi" w:hAnsiTheme="minorBidi" w:cstheme="minorBidi"/>
          <w:sz w:val="32"/>
          <w:szCs w:val="32"/>
          <w:lang w:val="en-IN" w:eastAsia="en-IN" w:bidi="gu-IN"/>
        </w:rPr>
        <w:t>Indexing</w:t>
      </w:r>
      <w:bookmarkEnd w:id="130"/>
    </w:p>
    <w:p w14:paraId="1BD8AF57" w14:textId="7777777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Indexing allows you to activate an item by pressing the number that matches its position in a list or menu.</w:t>
      </w:r>
    </w:p>
    <w:p w14:paraId="62CB6FD9" w14:textId="7777777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Indexing is available on the Home Screen and in context menus. It may also be available in other lists where number-based activation is supported.</w:t>
      </w:r>
    </w:p>
    <w:p w14:paraId="318ED078" w14:textId="7777777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For example, on the Home Screen:</w:t>
      </w:r>
    </w:p>
    <w:p w14:paraId="4EE05001" w14:textId="77777777" w:rsidR="00EA2392" w:rsidRPr="00EA2392" w:rsidRDefault="00EA2392">
      <w:pPr>
        <w:numPr>
          <w:ilvl w:val="0"/>
          <w:numId w:val="186"/>
        </w:numPr>
        <w:tabs>
          <w:tab w:val="left" w:pos="709"/>
        </w:tabs>
        <w:ind w:left="1429"/>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 xml:space="preserve">Press </w:t>
      </w:r>
      <w:r w:rsidRPr="00EA2392">
        <w:rPr>
          <w:rFonts w:ascii="Arial" w:eastAsia="AR PL SungtiL GB" w:hAnsi="Arial" w:cs="Arial"/>
          <w:b/>
          <w:sz w:val="24"/>
          <w:szCs w:val="24"/>
          <w:lang w:eastAsia="zh-CN" w:bidi="hi-IN"/>
        </w:rPr>
        <w:t>key 1</w:t>
      </w:r>
      <w:r w:rsidRPr="00EA2392">
        <w:rPr>
          <w:rFonts w:ascii="Arial" w:eastAsia="AR PL SungtiL GB" w:hAnsi="Arial" w:cs="Arial"/>
          <w:sz w:val="24"/>
          <w:szCs w:val="24"/>
          <w:lang w:eastAsia="zh-CN" w:bidi="hi-IN"/>
        </w:rPr>
        <w:t xml:space="preserve"> to open the first item.</w:t>
      </w:r>
    </w:p>
    <w:p w14:paraId="0E6A09FD" w14:textId="77777777" w:rsidR="00EA2392" w:rsidRPr="00EA2392" w:rsidRDefault="00EA2392">
      <w:pPr>
        <w:numPr>
          <w:ilvl w:val="0"/>
          <w:numId w:val="186"/>
        </w:numPr>
        <w:tabs>
          <w:tab w:val="left" w:pos="709"/>
        </w:tabs>
        <w:ind w:left="1429"/>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 xml:space="preserve">Press </w:t>
      </w:r>
      <w:r w:rsidRPr="00EA2392">
        <w:rPr>
          <w:rFonts w:ascii="Arial" w:eastAsia="AR PL SungtiL GB" w:hAnsi="Arial" w:cs="Arial"/>
          <w:b/>
          <w:sz w:val="24"/>
          <w:szCs w:val="24"/>
          <w:lang w:eastAsia="zh-CN" w:bidi="hi-IN"/>
        </w:rPr>
        <w:t>key 2</w:t>
      </w:r>
      <w:r w:rsidRPr="00EA2392">
        <w:rPr>
          <w:rFonts w:ascii="Arial" w:eastAsia="AR PL SungtiL GB" w:hAnsi="Arial" w:cs="Arial"/>
          <w:sz w:val="24"/>
          <w:szCs w:val="24"/>
          <w:lang w:eastAsia="zh-CN" w:bidi="hi-IN"/>
        </w:rPr>
        <w:t xml:space="preserve"> to open the second item.</w:t>
      </w:r>
    </w:p>
    <w:p w14:paraId="150DD74D" w14:textId="77777777" w:rsidR="00EA2392" w:rsidRPr="00EA2392" w:rsidRDefault="00EA2392">
      <w:pPr>
        <w:numPr>
          <w:ilvl w:val="0"/>
          <w:numId w:val="186"/>
        </w:numPr>
        <w:tabs>
          <w:tab w:val="left" w:pos="709"/>
        </w:tabs>
        <w:ind w:left="1429"/>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 xml:space="preserve">Press </w:t>
      </w:r>
      <w:r w:rsidRPr="00EA2392">
        <w:rPr>
          <w:rFonts w:ascii="Arial" w:eastAsia="AR PL SungtiL GB" w:hAnsi="Arial" w:cs="Arial"/>
          <w:b/>
          <w:sz w:val="24"/>
          <w:szCs w:val="24"/>
          <w:lang w:eastAsia="zh-CN" w:bidi="hi-IN"/>
        </w:rPr>
        <w:t>key 3</w:t>
      </w:r>
      <w:r w:rsidRPr="00EA2392">
        <w:rPr>
          <w:rFonts w:ascii="Arial" w:eastAsia="AR PL SungtiL GB" w:hAnsi="Arial" w:cs="Arial"/>
          <w:sz w:val="24"/>
          <w:szCs w:val="24"/>
          <w:lang w:eastAsia="zh-CN" w:bidi="hi-IN"/>
        </w:rPr>
        <w:t xml:space="preserve"> to open the third item.</w:t>
      </w:r>
    </w:p>
    <w:p w14:paraId="4F0954C7" w14:textId="7777777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For two-digit numbers, enter the digits in order.</w:t>
      </w:r>
    </w:p>
    <w:p w14:paraId="34062BCA" w14:textId="7777777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lastRenderedPageBreak/>
        <w:t xml:space="preserve">For example, if an item is number 10, press </w:t>
      </w:r>
      <w:r w:rsidRPr="00EA2392">
        <w:rPr>
          <w:rFonts w:ascii="Arial" w:eastAsia="AR PL SungtiL GB" w:hAnsi="Arial" w:cs="Arial"/>
          <w:b/>
          <w:sz w:val="24"/>
          <w:szCs w:val="24"/>
          <w:lang w:eastAsia="zh-CN" w:bidi="hi-IN"/>
        </w:rPr>
        <w:t>key 1</w:t>
      </w:r>
      <w:r w:rsidRPr="00EA2392">
        <w:rPr>
          <w:rFonts w:ascii="Arial" w:eastAsia="AR PL SungtiL GB" w:hAnsi="Arial" w:cs="Arial"/>
          <w:sz w:val="24"/>
          <w:szCs w:val="24"/>
          <w:lang w:eastAsia="zh-CN" w:bidi="hi-IN"/>
        </w:rPr>
        <w:t xml:space="preserve"> and then </w:t>
      </w:r>
      <w:r w:rsidRPr="00EA2392">
        <w:rPr>
          <w:rFonts w:ascii="Arial" w:eastAsia="AR PL SungtiL GB" w:hAnsi="Arial" w:cs="Arial"/>
          <w:b/>
          <w:sz w:val="24"/>
          <w:szCs w:val="24"/>
          <w:lang w:eastAsia="zh-CN" w:bidi="hi-IN"/>
        </w:rPr>
        <w:t>key 0</w:t>
      </w:r>
      <w:r w:rsidRPr="00EA2392">
        <w:rPr>
          <w:rFonts w:ascii="Arial" w:eastAsia="AR PL SungtiL GB" w:hAnsi="Arial" w:cs="Arial"/>
          <w:sz w:val="24"/>
          <w:szCs w:val="24"/>
          <w:lang w:eastAsia="zh-CN" w:bidi="hi-IN"/>
        </w:rPr>
        <w:t>.</w:t>
      </w:r>
    </w:p>
    <w:p w14:paraId="0E21FABE" w14:textId="42C39E97" w:rsidR="00EA2392" w:rsidRPr="00EA2392" w:rsidRDefault="00EA2392" w:rsidP="00EA2392">
      <w:pPr>
        <w:ind w:left="720"/>
        <w:rPr>
          <w:rFonts w:ascii="Arial" w:eastAsia="AR PL SungtiL GB" w:hAnsi="Arial" w:cs="Arial"/>
          <w:sz w:val="24"/>
          <w:szCs w:val="24"/>
          <w:lang w:eastAsia="zh-CN" w:bidi="hi-IN"/>
        </w:rPr>
      </w:pPr>
      <w:r w:rsidRPr="00EA2392">
        <w:rPr>
          <w:rFonts w:ascii="Arial" w:eastAsia="AR PL SungtiL GB" w:hAnsi="Arial" w:cs="Arial"/>
          <w:sz w:val="24"/>
          <w:szCs w:val="24"/>
          <w:lang w:eastAsia="zh-CN" w:bidi="hi-IN"/>
        </w:rPr>
        <w:t>When a context menu is open, you can press the number that matches the menu item position to activate that item.</w:t>
      </w:r>
    </w:p>
    <w:p w14:paraId="7504D717" w14:textId="77945A45"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1" w:name="_Toc233847648"/>
      <w:r>
        <w:rPr>
          <w:rFonts w:asciiTheme="minorBidi" w:hAnsiTheme="minorBidi" w:cstheme="minorBidi"/>
          <w:sz w:val="32"/>
          <w:szCs w:val="32"/>
          <w:lang w:val="en-IN" w:eastAsia="en-IN" w:bidi="gu-IN"/>
        </w:rPr>
        <w:t>Context Menus</w:t>
      </w:r>
      <w:bookmarkEnd w:id="131"/>
    </w:p>
    <w:p w14:paraId="45FEA808"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A context menu contains actions for the current screen or focused item.</w:t>
      </w:r>
    </w:p>
    <w:p w14:paraId="5581077B"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 xml:space="preserve">To open a context menu, press the </w:t>
      </w:r>
      <w:r w:rsidRPr="00EA2392">
        <w:rPr>
          <w:rFonts w:ascii="Arial" w:hAnsi="Arial" w:cs="Arial"/>
          <w:b/>
          <w:lang w:eastAsia="en-IN" w:bidi="gu-IN"/>
        </w:rPr>
        <w:t>Menu</w:t>
      </w:r>
      <w:r w:rsidRPr="00EA2392">
        <w:rPr>
          <w:rFonts w:ascii="Arial" w:hAnsi="Arial" w:cs="Arial"/>
          <w:lang w:eastAsia="en-IN" w:bidi="gu-IN"/>
        </w:rPr>
        <w:t xml:space="preserve"> key.</w:t>
      </w:r>
    </w:p>
    <w:p w14:paraId="5208EBF3"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The available menu items change depending on where you are.</w:t>
      </w:r>
    </w:p>
    <w:p w14:paraId="3B50A331"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For example:</w:t>
      </w:r>
    </w:p>
    <w:p w14:paraId="1F916771" w14:textId="77777777" w:rsidR="00EA2392" w:rsidRPr="00EA2392" w:rsidRDefault="00EA2392">
      <w:pPr>
        <w:numPr>
          <w:ilvl w:val="0"/>
          <w:numId w:val="187"/>
        </w:numPr>
        <w:tabs>
          <w:tab w:val="left" w:pos="709"/>
        </w:tabs>
        <w:ind w:left="1429"/>
        <w:rPr>
          <w:rFonts w:ascii="Arial" w:hAnsi="Arial" w:cs="Arial"/>
          <w:lang w:eastAsia="en-IN" w:bidi="gu-IN"/>
        </w:rPr>
      </w:pPr>
      <w:r w:rsidRPr="00EA2392">
        <w:rPr>
          <w:rFonts w:ascii="Arial" w:hAnsi="Arial" w:cs="Arial"/>
          <w:lang w:eastAsia="en-IN" w:bidi="gu-IN"/>
        </w:rPr>
        <w:t>In File Manager, the context menu can include actions such as open, rename, delete, copy, paste, and properties.</w:t>
      </w:r>
    </w:p>
    <w:p w14:paraId="283A2F52" w14:textId="77777777" w:rsidR="00EA2392" w:rsidRPr="00EA2392" w:rsidRDefault="00EA2392">
      <w:pPr>
        <w:numPr>
          <w:ilvl w:val="0"/>
          <w:numId w:val="187"/>
        </w:numPr>
        <w:tabs>
          <w:tab w:val="left" w:pos="709"/>
        </w:tabs>
        <w:ind w:left="1429"/>
        <w:rPr>
          <w:rFonts w:ascii="Arial" w:hAnsi="Arial" w:cs="Arial"/>
          <w:lang w:eastAsia="en-IN" w:bidi="gu-IN"/>
        </w:rPr>
      </w:pPr>
      <w:r w:rsidRPr="00EA2392">
        <w:rPr>
          <w:rFonts w:ascii="Arial" w:hAnsi="Arial" w:cs="Arial"/>
          <w:lang w:eastAsia="en-IN" w:bidi="gu-IN"/>
        </w:rPr>
        <w:t>In Media Player, the context menu can include actions such as play, add to queue, create playlist, delete, and settings.</w:t>
      </w:r>
    </w:p>
    <w:p w14:paraId="5B362B63" w14:textId="77777777" w:rsidR="00EA2392" w:rsidRPr="00EA2392" w:rsidRDefault="00EA2392">
      <w:pPr>
        <w:numPr>
          <w:ilvl w:val="0"/>
          <w:numId w:val="187"/>
        </w:numPr>
        <w:tabs>
          <w:tab w:val="left" w:pos="709"/>
        </w:tabs>
        <w:ind w:left="1429"/>
        <w:rPr>
          <w:rFonts w:ascii="Arial" w:hAnsi="Arial" w:cs="Arial"/>
          <w:lang w:eastAsia="en-IN" w:bidi="gu-IN"/>
        </w:rPr>
      </w:pPr>
      <w:r w:rsidRPr="00EA2392">
        <w:rPr>
          <w:rFonts w:ascii="Arial" w:hAnsi="Arial" w:cs="Arial"/>
          <w:lang w:eastAsia="en-IN" w:bidi="gu-IN"/>
        </w:rPr>
        <w:t>In a dialog or list, the context menu can include actions related to the focused item.</w:t>
      </w:r>
    </w:p>
    <w:p w14:paraId="482B638F"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 xml:space="preserve">Use the </w:t>
      </w:r>
      <w:r w:rsidRPr="00EA2392">
        <w:rPr>
          <w:rFonts w:ascii="Arial" w:hAnsi="Arial" w:cs="Arial"/>
          <w:b/>
          <w:lang w:eastAsia="en-IN" w:bidi="gu-IN"/>
        </w:rPr>
        <w:t>Up Arrow</w:t>
      </w:r>
      <w:r w:rsidRPr="00EA2392">
        <w:rPr>
          <w:rFonts w:ascii="Arial" w:hAnsi="Arial" w:cs="Arial"/>
          <w:lang w:eastAsia="en-IN" w:bidi="gu-IN"/>
        </w:rPr>
        <w:t xml:space="preserve"> and </w:t>
      </w:r>
      <w:r w:rsidRPr="00EA2392">
        <w:rPr>
          <w:rFonts w:ascii="Arial" w:hAnsi="Arial" w:cs="Arial"/>
          <w:b/>
          <w:lang w:eastAsia="en-IN" w:bidi="gu-IN"/>
        </w:rPr>
        <w:t>Down Arrow</w:t>
      </w:r>
      <w:r w:rsidRPr="00EA2392">
        <w:rPr>
          <w:rFonts w:ascii="Arial" w:hAnsi="Arial" w:cs="Arial"/>
          <w:lang w:eastAsia="en-IN" w:bidi="gu-IN"/>
        </w:rPr>
        <w:t xml:space="preserve"> keys to move through the context menu.</w:t>
      </w:r>
    </w:p>
    <w:p w14:paraId="439742AF"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 xml:space="preserve">Press </w:t>
      </w:r>
      <w:r w:rsidRPr="00EA2392">
        <w:rPr>
          <w:rFonts w:ascii="Arial" w:hAnsi="Arial" w:cs="Arial"/>
          <w:b/>
          <w:lang w:eastAsia="en-IN" w:bidi="gu-IN"/>
        </w:rPr>
        <w:t>Select</w:t>
      </w:r>
      <w:r w:rsidRPr="00EA2392">
        <w:rPr>
          <w:rFonts w:ascii="Arial" w:hAnsi="Arial" w:cs="Arial"/>
          <w:lang w:eastAsia="en-IN" w:bidi="gu-IN"/>
        </w:rPr>
        <w:t xml:space="preserve"> to activate the focused menu item.</w:t>
      </w:r>
    </w:p>
    <w:p w14:paraId="1CE61655"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 xml:space="preserve">Press </w:t>
      </w:r>
      <w:r w:rsidRPr="00EA2392">
        <w:rPr>
          <w:rFonts w:ascii="Arial" w:hAnsi="Arial" w:cs="Arial"/>
          <w:b/>
          <w:lang w:eastAsia="en-IN" w:bidi="gu-IN"/>
        </w:rPr>
        <w:t>Back</w:t>
      </w:r>
      <w:r w:rsidRPr="00EA2392">
        <w:rPr>
          <w:rFonts w:ascii="Arial" w:hAnsi="Arial" w:cs="Arial"/>
          <w:lang w:eastAsia="en-IN" w:bidi="gu-IN"/>
        </w:rPr>
        <w:t xml:space="preserve"> to close the context menu without choosing an item.</w:t>
      </w:r>
    </w:p>
    <w:p w14:paraId="7799A2B5" w14:textId="40F06B89" w:rsidR="00EA2392" w:rsidRPr="00EA2392" w:rsidRDefault="00EA2392" w:rsidP="00EA2392">
      <w:pPr>
        <w:ind w:left="720"/>
        <w:rPr>
          <w:rFonts w:ascii="Arial" w:hAnsi="Arial" w:cs="Arial"/>
          <w:lang w:eastAsia="en-IN" w:bidi="gu-IN"/>
        </w:rPr>
      </w:pPr>
      <w:r w:rsidRPr="00EA2392">
        <w:rPr>
          <w:rFonts w:ascii="Arial" w:hAnsi="Arial" w:cs="Arial"/>
          <w:lang w:eastAsia="en-IN" w:bidi="gu-IN"/>
        </w:rPr>
        <w:t>Context menus support indexing. When a context menu is open, you can activate an item by pressing the number that matches its position in the menu.</w:t>
      </w:r>
    </w:p>
    <w:p w14:paraId="3984C854" w14:textId="1BDC6CE8"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2" w:name="_Toc233847649"/>
      <w:r>
        <w:rPr>
          <w:rFonts w:asciiTheme="minorBidi" w:hAnsiTheme="minorBidi" w:cstheme="minorBidi"/>
          <w:sz w:val="32"/>
          <w:szCs w:val="32"/>
          <w:lang w:val="en-IN" w:eastAsia="en-IN" w:bidi="gu-IN"/>
        </w:rPr>
        <w:t>Dialogs</w:t>
      </w:r>
      <w:bookmarkEnd w:id="132"/>
    </w:p>
    <w:p w14:paraId="03DBB940" w14:textId="77777777" w:rsidR="00EA2392" w:rsidRPr="00EA2392" w:rsidRDefault="00EA2392" w:rsidP="00EA2392">
      <w:pPr>
        <w:pStyle w:val="BodyText"/>
        <w:ind w:left="720"/>
        <w:rPr>
          <w:rFonts w:ascii="Arial" w:hAnsi="Arial" w:cs="Arial"/>
        </w:rPr>
      </w:pPr>
      <w:r w:rsidRPr="00EA2392">
        <w:rPr>
          <w:rFonts w:ascii="Arial" w:hAnsi="Arial" w:cs="Arial"/>
        </w:rPr>
        <w:t>Dialogs are used when Orbit Player needs information from you or needs you to confirm an action.</w:t>
      </w:r>
    </w:p>
    <w:p w14:paraId="1F5E82F3" w14:textId="77777777" w:rsidR="00EA2392" w:rsidRPr="00EA2392" w:rsidRDefault="00EA2392" w:rsidP="00EA2392">
      <w:pPr>
        <w:pStyle w:val="BodyText"/>
        <w:ind w:left="720"/>
        <w:rPr>
          <w:rFonts w:ascii="Arial" w:hAnsi="Arial" w:cs="Arial"/>
        </w:rPr>
      </w:pPr>
      <w:r w:rsidRPr="00EA2392">
        <w:rPr>
          <w:rFonts w:ascii="Arial" w:hAnsi="Arial" w:cs="Arial"/>
        </w:rPr>
        <w:t>Dialogs can contain controls such as buttons, edit boxes, combo boxes, checkboxes, lists, and text.</w:t>
      </w:r>
    </w:p>
    <w:p w14:paraId="07D26EAF" w14:textId="77777777" w:rsidR="00EA2392" w:rsidRPr="00EA2392" w:rsidRDefault="00EA2392" w:rsidP="00EA2392">
      <w:pPr>
        <w:pStyle w:val="BodyText"/>
        <w:ind w:left="720"/>
        <w:rPr>
          <w:rFonts w:ascii="Arial" w:hAnsi="Arial" w:cs="Arial"/>
        </w:rPr>
      </w:pPr>
      <w:r w:rsidRPr="00EA2392">
        <w:rPr>
          <w:rFonts w:ascii="Arial" w:hAnsi="Arial" w:cs="Arial"/>
        </w:rPr>
        <w:t xml:space="preserve">Use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to move through the controls in a dialog.</w:t>
      </w:r>
    </w:p>
    <w:p w14:paraId="2EECF136" w14:textId="77777777" w:rsidR="00EA2392" w:rsidRPr="00EA2392" w:rsidRDefault="00EA2392" w:rsidP="00EA2392">
      <w:pPr>
        <w:pStyle w:val="BodyText"/>
        <w:ind w:left="720"/>
        <w:rPr>
          <w:rFonts w:ascii="Arial" w:hAnsi="Arial" w:cs="Arial"/>
        </w:rPr>
      </w:pPr>
      <w:r w:rsidRPr="00EA2392">
        <w:rPr>
          <w:rFonts w:ascii="Arial" w:hAnsi="Arial" w:cs="Arial"/>
        </w:rPr>
        <w:t xml:space="preserve">Press </w:t>
      </w:r>
      <w:r w:rsidRPr="00EA2392">
        <w:rPr>
          <w:rFonts w:ascii="Arial" w:hAnsi="Arial" w:cs="Arial"/>
          <w:b/>
        </w:rPr>
        <w:t>Select</w:t>
      </w:r>
      <w:r w:rsidRPr="00EA2392">
        <w:rPr>
          <w:rFonts w:ascii="Arial" w:hAnsi="Arial" w:cs="Arial"/>
        </w:rPr>
        <w:t xml:space="preserve"> to activate the focused button, check or uncheck a checkbox, choose a list item, or confirm a control.</w:t>
      </w:r>
    </w:p>
    <w:p w14:paraId="52EE82F3" w14:textId="77777777" w:rsidR="00EA2392" w:rsidRPr="00EA2392" w:rsidRDefault="00EA2392" w:rsidP="00EA2392">
      <w:pPr>
        <w:pStyle w:val="BodyText"/>
        <w:ind w:left="720"/>
        <w:rPr>
          <w:rFonts w:ascii="Arial" w:hAnsi="Arial" w:cs="Arial"/>
        </w:rPr>
      </w:pPr>
      <w:r w:rsidRPr="00EA2392">
        <w:rPr>
          <w:rFonts w:ascii="Arial" w:hAnsi="Arial" w:cs="Arial"/>
        </w:rPr>
        <w:t xml:space="preserve">Use </w:t>
      </w:r>
      <w:r w:rsidRPr="00EA2392">
        <w:rPr>
          <w:rFonts w:ascii="Arial" w:hAnsi="Arial" w:cs="Arial"/>
          <w:b/>
        </w:rPr>
        <w:t>Back</w:t>
      </w:r>
      <w:r w:rsidRPr="00EA2392">
        <w:rPr>
          <w:rFonts w:ascii="Arial" w:hAnsi="Arial" w:cs="Arial"/>
        </w:rPr>
        <w:t xml:space="preserve"> to close a dialog or cancel the current action when cancellation is available.</w:t>
      </w:r>
    </w:p>
    <w:p w14:paraId="3782C3C7" w14:textId="37382E8E" w:rsidR="00EA2392" w:rsidRPr="00EA2392" w:rsidRDefault="00EA2392" w:rsidP="00EA2392">
      <w:pPr>
        <w:pStyle w:val="BodyText"/>
        <w:ind w:left="720"/>
      </w:pPr>
      <w:r w:rsidRPr="00EA2392">
        <w:rPr>
          <w:rFonts w:ascii="Arial" w:hAnsi="Arial" w:cs="Arial"/>
        </w:rPr>
        <w:t xml:space="preserve">Some dialogs contain lists. When focus is inside a list, the </w:t>
      </w:r>
      <w:r w:rsidRPr="00EA2392">
        <w:rPr>
          <w:rFonts w:ascii="Arial" w:hAnsi="Arial" w:cs="Arial"/>
          <w:b/>
        </w:rPr>
        <w:t>Left Arrow</w:t>
      </w:r>
      <w:r w:rsidRPr="00EA2392">
        <w:rPr>
          <w:rFonts w:ascii="Arial" w:hAnsi="Arial" w:cs="Arial"/>
        </w:rPr>
        <w:t xml:space="preserve"> and </w:t>
      </w:r>
      <w:r w:rsidRPr="00EA2392">
        <w:rPr>
          <w:rFonts w:ascii="Arial" w:hAnsi="Arial" w:cs="Arial"/>
          <w:b/>
        </w:rPr>
        <w:t>Right Arrow</w:t>
      </w:r>
      <w:r w:rsidRPr="00EA2392">
        <w:rPr>
          <w:rFonts w:ascii="Arial" w:hAnsi="Arial" w:cs="Arial"/>
        </w:rPr>
        <w:t xml:space="preserve"> keys may move between items in that list, while the </w:t>
      </w:r>
      <w:r w:rsidRPr="00EA2392">
        <w:rPr>
          <w:rFonts w:ascii="Arial" w:hAnsi="Arial" w:cs="Arial"/>
          <w:b/>
        </w:rPr>
        <w:t>Up Arrow</w:t>
      </w:r>
      <w:r w:rsidRPr="00EA2392">
        <w:rPr>
          <w:rFonts w:ascii="Arial" w:hAnsi="Arial" w:cs="Arial"/>
        </w:rPr>
        <w:t xml:space="preserve"> and </w:t>
      </w:r>
      <w:r w:rsidRPr="00EA2392">
        <w:rPr>
          <w:rFonts w:ascii="Arial" w:hAnsi="Arial" w:cs="Arial"/>
          <w:b/>
        </w:rPr>
        <w:t>Down Arrow</w:t>
      </w:r>
      <w:r w:rsidRPr="00EA2392">
        <w:rPr>
          <w:rFonts w:ascii="Arial" w:hAnsi="Arial" w:cs="Arial"/>
        </w:rPr>
        <w:t xml:space="preserve"> keys continue to move through the dialog controls.</w:t>
      </w:r>
    </w:p>
    <w:p w14:paraId="2D646ED1" w14:textId="50B95AD9"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3" w:name="_Toc233847650"/>
      <w:r>
        <w:rPr>
          <w:rFonts w:asciiTheme="minorBidi" w:hAnsiTheme="minorBidi" w:cstheme="minorBidi"/>
          <w:sz w:val="32"/>
          <w:szCs w:val="32"/>
          <w:lang w:val="en-IN" w:eastAsia="en-IN" w:bidi="gu-IN"/>
        </w:rPr>
        <w:lastRenderedPageBreak/>
        <w:t>Buttons</w:t>
      </w:r>
      <w:bookmarkEnd w:id="133"/>
    </w:p>
    <w:p w14:paraId="42A17C29"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Buttons perform actions.</w:t>
      </w:r>
    </w:p>
    <w:p w14:paraId="48250E08" w14:textId="77777777" w:rsidR="00EA2392" w:rsidRPr="00EA2392" w:rsidRDefault="00EA2392" w:rsidP="00EA2392">
      <w:pPr>
        <w:ind w:left="720"/>
        <w:rPr>
          <w:rFonts w:ascii="Arial" w:hAnsi="Arial" w:cs="Arial"/>
          <w:lang w:eastAsia="en-IN" w:bidi="gu-IN"/>
        </w:rPr>
      </w:pPr>
      <w:r w:rsidRPr="00EA2392">
        <w:rPr>
          <w:rFonts w:ascii="Arial" w:hAnsi="Arial" w:cs="Arial"/>
          <w:lang w:eastAsia="en-IN" w:bidi="gu-IN"/>
        </w:rPr>
        <w:t>Examples of buttons include:</w:t>
      </w:r>
    </w:p>
    <w:p w14:paraId="50981A47"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OK</w:t>
      </w:r>
    </w:p>
    <w:p w14:paraId="7634F9AB"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Cancel</w:t>
      </w:r>
    </w:p>
    <w:p w14:paraId="695B1A31"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Close</w:t>
      </w:r>
    </w:p>
    <w:p w14:paraId="6708BA6A"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Start</w:t>
      </w:r>
    </w:p>
    <w:p w14:paraId="54E474EF"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Pause</w:t>
      </w:r>
    </w:p>
    <w:p w14:paraId="5B66DB66"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Install</w:t>
      </w:r>
    </w:p>
    <w:p w14:paraId="13FBCB73" w14:textId="77777777" w:rsidR="00EA2392" w:rsidRPr="00EA2392" w:rsidRDefault="00EA2392">
      <w:pPr>
        <w:numPr>
          <w:ilvl w:val="0"/>
          <w:numId w:val="188"/>
        </w:numPr>
        <w:tabs>
          <w:tab w:val="left" w:pos="709"/>
        </w:tabs>
        <w:ind w:left="1429"/>
        <w:rPr>
          <w:rFonts w:ascii="Arial" w:hAnsi="Arial" w:cs="Arial"/>
          <w:lang w:eastAsia="en-IN" w:bidi="gu-IN"/>
        </w:rPr>
      </w:pPr>
      <w:r w:rsidRPr="00EA2392">
        <w:rPr>
          <w:rFonts w:ascii="Arial" w:hAnsi="Arial" w:cs="Arial"/>
          <w:b/>
          <w:lang w:eastAsia="en-IN" w:bidi="gu-IN"/>
        </w:rPr>
        <w:t>Delete</w:t>
      </w:r>
    </w:p>
    <w:p w14:paraId="1780B1C9" w14:textId="1E6BEF91" w:rsidR="00EA2392" w:rsidRPr="00EA2392" w:rsidRDefault="00EA2392" w:rsidP="00EA2392">
      <w:pPr>
        <w:ind w:left="720"/>
        <w:rPr>
          <w:rFonts w:ascii="Arial" w:hAnsi="Arial" w:cs="Arial"/>
          <w:lang w:eastAsia="en-IN" w:bidi="gu-IN"/>
        </w:rPr>
      </w:pPr>
      <w:r w:rsidRPr="00EA2392">
        <w:rPr>
          <w:rFonts w:ascii="Arial" w:hAnsi="Arial" w:cs="Arial"/>
          <w:lang w:eastAsia="en-IN" w:bidi="gu-IN"/>
        </w:rPr>
        <w:t xml:space="preserve">To activate a button, move to it and press </w:t>
      </w:r>
      <w:r w:rsidRPr="00EA2392">
        <w:rPr>
          <w:rFonts w:ascii="Arial" w:hAnsi="Arial" w:cs="Arial"/>
          <w:b/>
          <w:lang w:eastAsia="en-IN" w:bidi="gu-IN"/>
        </w:rPr>
        <w:t>Select</w:t>
      </w:r>
      <w:r w:rsidRPr="00EA2392">
        <w:rPr>
          <w:rFonts w:ascii="Arial" w:hAnsi="Arial" w:cs="Arial"/>
          <w:lang w:eastAsia="en-IN" w:bidi="gu-IN"/>
        </w:rPr>
        <w:t>.</w:t>
      </w:r>
    </w:p>
    <w:p w14:paraId="7808B098" w14:textId="0001EA5C"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4" w:name="_Toc233847651"/>
      <w:r>
        <w:rPr>
          <w:rFonts w:asciiTheme="minorBidi" w:hAnsiTheme="minorBidi" w:cstheme="minorBidi"/>
          <w:sz w:val="32"/>
          <w:szCs w:val="32"/>
          <w:lang w:val="en-IN" w:eastAsia="en-IN" w:bidi="gu-IN"/>
        </w:rPr>
        <w:t>Edit Boxes</w:t>
      </w:r>
      <w:bookmarkEnd w:id="134"/>
    </w:p>
    <w:p w14:paraId="20B89F16"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Edit boxes allow you to type text or numbers.</w:t>
      </w:r>
    </w:p>
    <w:p w14:paraId="65BBE0E3"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Examples of edit boxes include:</w:t>
      </w:r>
    </w:p>
    <w:p w14:paraId="73AF52C2" w14:textId="77777777" w:rsidR="00EA2392" w:rsidRPr="00EA2392" w:rsidRDefault="00EA2392">
      <w:pPr>
        <w:numPr>
          <w:ilvl w:val="0"/>
          <w:numId w:val="189"/>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Search text</w:t>
      </w:r>
    </w:p>
    <w:p w14:paraId="2806C4B4" w14:textId="77777777" w:rsidR="00EA2392" w:rsidRPr="00EA2392" w:rsidRDefault="00EA2392">
      <w:pPr>
        <w:numPr>
          <w:ilvl w:val="0"/>
          <w:numId w:val="189"/>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File name</w:t>
      </w:r>
    </w:p>
    <w:p w14:paraId="26B4FA58" w14:textId="77777777" w:rsidR="00EA2392" w:rsidRPr="00EA2392" w:rsidRDefault="00EA2392">
      <w:pPr>
        <w:numPr>
          <w:ilvl w:val="0"/>
          <w:numId w:val="189"/>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Wi-Fi password</w:t>
      </w:r>
    </w:p>
    <w:p w14:paraId="07F4CA5A" w14:textId="77777777" w:rsidR="00EA2392" w:rsidRPr="00EA2392" w:rsidRDefault="00EA2392">
      <w:pPr>
        <w:numPr>
          <w:ilvl w:val="0"/>
          <w:numId w:val="189"/>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Contact name</w:t>
      </w:r>
    </w:p>
    <w:p w14:paraId="5503A401" w14:textId="77777777" w:rsidR="00EA2392" w:rsidRPr="00EA2392" w:rsidRDefault="00EA2392">
      <w:pPr>
        <w:numPr>
          <w:ilvl w:val="0"/>
          <w:numId w:val="189"/>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Timer hours, minutes, and seconds</w:t>
      </w:r>
    </w:p>
    <w:p w14:paraId="07B794E1"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When focus is in an edit box, use the numeric keypad or a connected keyboard to enter text.</w:t>
      </w:r>
    </w:p>
    <w:p w14:paraId="28D73F66"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Press </w:t>
      </w:r>
      <w:r w:rsidRPr="00EA2392">
        <w:rPr>
          <w:rFonts w:ascii="Arial" w:hAnsi="Arial" w:cs="Arial"/>
          <w:b/>
          <w:sz w:val="24"/>
          <w:szCs w:val="24"/>
          <w:lang w:eastAsia="en-IN" w:bidi="gu-IN"/>
        </w:rPr>
        <w:t>Back</w:t>
      </w:r>
      <w:r w:rsidRPr="00EA2392">
        <w:rPr>
          <w:rFonts w:ascii="Arial" w:hAnsi="Arial" w:cs="Arial"/>
          <w:sz w:val="24"/>
          <w:szCs w:val="24"/>
          <w:lang w:eastAsia="en-IN" w:bidi="gu-IN"/>
        </w:rPr>
        <w:t xml:space="preserve"> to delete characters or leave the edit box, depending on the current context.</w:t>
      </w:r>
    </w:p>
    <w:p w14:paraId="64A806B7"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Some edit boxes accept only specific input. For example, timer edit boxes accept only numbers.</w:t>
      </w:r>
    </w:p>
    <w:p w14:paraId="64B820DF" w14:textId="5530F516" w:rsidR="00EA2392" w:rsidRPr="00EA2392" w:rsidRDefault="00EA2392" w:rsidP="00EA2392">
      <w:pPr>
        <w:ind w:left="720"/>
        <w:rPr>
          <w:lang w:eastAsia="en-IN" w:bidi="gu-IN"/>
        </w:rPr>
      </w:pPr>
      <w:r w:rsidRPr="00EA2392">
        <w:rPr>
          <w:rFonts w:ascii="Arial" w:hAnsi="Arial" w:cs="Arial"/>
          <w:sz w:val="24"/>
          <w:szCs w:val="24"/>
          <w:lang w:eastAsia="en-IN" w:bidi="gu-IN"/>
        </w:rPr>
        <w:t>If the entered value is not valid, Orbit Player speaks an error message and keeps focus in the dialog.</w:t>
      </w:r>
    </w:p>
    <w:p w14:paraId="2CDE9CC1" w14:textId="6C0C89C6"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5" w:name="_Toc233847652"/>
      <w:r>
        <w:rPr>
          <w:rFonts w:asciiTheme="minorBidi" w:hAnsiTheme="minorBidi" w:cstheme="minorBidi"/>
          <w:sz w:val="32"/>
          <w:szCs w:val="32"/>
          <w:lang w:val="en-IN" w:eastAsia="en-IN" w:bidi="gu-IN"/>
        </w:rPr>
        <w:lastRenderedPageBreak/>
        <w:t>Combo Boxes</w:t>
      </w:r>
      <w:bookmarkEnd w:id="135"/>
    </w:p>
    <w:p w14:paraId="080C5FA8"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Combo boxes allow you to choose one value from a list of available values.</w:t>
      </w:r>
    </w:p>
    <w:p w14:paraId="5DBE5C16"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Examples of combo boxes include:</w:t>
      </w:r>
    </w:p>
    <w:p w14:paraId="6ADFB0B3"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Language</w:t>
      </w:r>
    </w:p>
    <w:p w14:paraId="228AB4C5"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Voice</w:t>
      </w:r>
    </w:p>
    <w:p w14:paraId="3E45B937"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Speech rate</w:t>
      </w:r>
    </w:p>
    <w:p w14:paraId="13DF500B"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Update channel</w:t>
      </w:r>
    </w:p>
    <w:p w14:paraId="790E8066"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Time format</w:t>
      </w:r>
    </w:p>
    <w:p w14:paraId="3C60B10E" w14:textId="77777777" w:rsidR="00EA2392" w:rsidRPr="00EA2392" w:rsidRDefault="00EA2392">
      <w:pPr>
        <w:numPr>
          <w:ilvl w:val="0"/>
          <w:numId w:val="190"/>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Alarm tone</w:t>
      </w:r>
    </w:p>
    <w:p w14:paraId="6475446B"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When focus is on a combo box, use the </w:t>
      </w:r>
      <w:r w:rsidRPr="00EA2392">
        <w:rPr>
          <w:rFonts w:ascii="Arial" w:hAnsi="Arial" w:cs="Arial"/>
          <w:b/>
          <w:sz w:val="24"/>
          <w:szCs w:val="24"/>
          <w:lang w:eastAsia="en-IN" w:bidi="gu-IN"/>
        </w:rPr>
        <w:t>Left Arrow</w:t>
      </w:r>
      <w:r w:rsidRPr="00EA2392">
        <w:rPr>
          <w:rFonts w:ascii="Arial" w:hAnsi="Arial" w:cs="Arial"/>
          <w:sz w:val="24"/>
          <w:szCs w:val="24"/>
          <w:lang w:eastAsia="en-IN" w:bidi="gu-IN"/>
        </w:rPr>
        <w:t xml:space="preserve"> and </w:t>
      </w:r>
      <w:r w:rsidRPr="00EA2392">
        <w:rPr>
          <w:rFonts w:ascii="Arial" w:hAnsi="Arial" w:cs="Arial"/>
          <w:b/>
          <w:sz w:val="24"/>
          <w:szCs w:val="24"/>
          <w:lang w:eastAsia="en-IN" w:bidi="gu-IN"/>
        </w:rPr>
        <w:t>Right Arrow</w:t>
      </w:r>
      <w:r w:rsidRPr="00EA2392">
        <w:rPr>
          <w:rFonts w:ascii="Arial" w:hAnsi="Arial" w:cs="Arial"/>
          <w:sz w:val="24"/>
          <w:szCs w:val="24"/>
          <w:lang w:eastAsia="en-IN" w:bidi="gu-IN"/>
        </w:rPr>
        <w:t xml:space="preserve"> keys to change the selected value.</w:t>
      </w:r>
    </w:p>
    <w:p w14:paraId="192BC450" w14:textId="70475959" w:rsidR="00EA2392" w:rsidRPr="00EA2392" w:rsidRDefault="00EA2392" w:rsidP="00EA2392">
      <w:pPr>
        <w:ind w:left="720"/>
        <w:rPr>
          <w:lang w:eastAsia="en-IN" w:bidi="gu-IN"/>
        </w:rPr>
      </w:pPr>
      <w:r w:rsidRPr="00EA2392">
        <w:rPr>
          <w:rFonts w:ascii="Arial" w:hAnsi="Arial" w:cs="Arial"/>
          <w:sz w:val="24"/>
          <w:szCs w:val="24"/>
          <w:lang w:eastAsia="en-IN" w:bidi="gu-IN"/>
        </w:rPr>
        <w:t>Orbit Player speaks the new value when it changes.</w:t>
      </w:r>
    </w:p>
    <w:p w14:paraId="13C9AB37" w14:textId="7D30082F"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6" w:name="_Toc233847653"/>
      <w:r>
        <w:rPr>
          <w:rFonts w:asciiTheme="minorBidi" w:hAnsiTheme="minorBidi" w:cstheme="minorBidi"/>
          <w:sz w:val="32"/>
          <w:szCs w:val="32"/>
          <w:lang w:val="en-IN" w:eastAsia="en-IN" w:bidi="gu-IN"/>
        </w:rPr>
        <w:t>Checkboxes</w:t>
      </w:r>
      <w:bookmarkEnd w:id="136"/>
    </w:p>
    <w:p w14:paraId="57529DB8"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Checkboxes turn an option on or off.</w:t>
      </w:r>
    </w:p>
    <w:p w14:paraId="177987AB"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Examples of checkboxes include:</w:t>
      </w:r>
    </w:p>
    <w:p w14:paraId="2C566D36" w14:textId="77777777" w:rsidR="00EA2392" w:rsidRPr="00EA2392" w:rsidRDefault="00EA2392">
      <w:pPr>
        <w:numPr>
          <w:ilvl w:val="0"/>
          <w:numId w:val="191"/>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Auto check for updates</w:t>
      </w:r>
    </w:p>
    <w:p w14:paraId="0AA86C0A" w14:textId="77777777" w:rsidR="00EA2392" w:rsidRPr="00EA2392" w:rsidRDefault="00EA2392">
      <w:pPr>
        <w:numPr>
          <w:ilvl w:val="0"/>
          <w:numId w:val="191"/>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Automatic date and time</w:t>
      </w:r>
    </w:p>
    <w:p w14:paraId="7A4570AE" w14:textId="77777777" w:rsidR="00EA2392" w:rsidRPr="00EA2392" w:rsidRDefault="00EA2392">
      <w:pPr>
        <w:numPr>
          <w:ilvl w:val="0"/>
          <w:numId w:val="191"/>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Movement units</w:t>
      </w:r>
    </w:p>
    <w:p w14:paraId="5500B420" w14:textId="77777777" w:rsidR="00EA2392" w:rsidRPr="00EA2392" w:rsidRDefault="00EA2392">
      <w:pPr>
        <w:numPr>
          <w:ilvl w:val="0"/>
          <w:numId w:val="191"/>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Screen reader feedback options</w:t>
      </w:r>
    </w:p>
    <w:p w14:paraId="170B25A4"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Press </w:t>
      </w:r>
      <w:r w:rsidRPr="00EA2392">
        <w:rPr>
          <w:rFonts w:ascii="Arial" w:hAnsi="Arial" w:cs="Arial"/>
          <w:b/>
          <w:sz w:val="24"/>
          <w:szCs w:val="24"/>
          <w:lang w:eastAsia="en-IN" w:bidi="gu-IN"/>
        </w:rPr>
        <w:t>Select</w:t>
      </w:r>
      <w:r w:rsidRPr="00EA2392">
        <w:rPr>
          <w:rFonts w:ascii="Arial" w:hAnsi="Arial" w:cs="Arial"/>
          <w:sz w:val="24"/>
          <w:szCs w:val="24"/>
          <w:lang w:eastAsia="en-IN" w:bidi="gu-IN"/>
        </w:rPr>
        <w:t xml:space="preserve"> to check or uncheck a checkbox.</w:t>
      </w:r>
    </w:p>
    <w:p w14:paraId="231B827E" w14:textId="4CEA3524" w:rsidR="00EA2392" w:rsidRPr="00EA2392" w:rsidRDefault="00EA2392" w:rsidP="00EA2392">
      <w:pPr>
        <w:ind w:left="720"/>
        <w:rPr>
          <w:lang w:eastAsia="en-IN" w:bidi="gu-IN"/>
        </w:rPr>
      </w:pPr>
      <w:r w:rsidRPr="00EA2392">
        <w:rPr>
          <w:rFonts w:ascii="Arial" w:hAnsi="Arial" w:cs="Arial"/>
          <w:sz w:val="24"/>
          <w:szCs w:val="24"/>
          <w:lang w:eastAsia="en-IN" w:bidi="gu-IN"/>
        </w:rPr>
        <w:t>Orbit Player speaks whether the checkbox is checked or unchecked.</w:t>
      </w:r>
    </w:p>
    <w:p w14:paraId="7BE7049D" w14:textId="4041400A" w:rsidR="00EA2392" w:rsidRDefault="00EA2392" w:rsidP="00EA2392">
      <w:pPr>
        <w:pStyle w:val="Heading2"/>
        <w:spacing w:line="360" w:lineRule="auto"/>
        <w:ind w:left="1296"/>
        <w:rPr>
          <w:rFonts w:asciiTheme="minorBidi" w:hAnsiTheme="minorBidi" w:cstheme="minorBidi"/>
          <w:sz w:val="32"/>
          <w:szCs w:val="32"/>
          <w:lang w:val="en-IN" w:eastAsia="en-IN" w:bidi="gu-IN"/>
        </w:rPr>
      </w:pPr>
      <w:bookmarkStart w:id="137" w:name="_Toc233847654"/>
      <w:r>
        <w:rPr>
          <w:rFonts w:asciiTheme="minorBidi" w:hAnsiTheme="minorBidi" w:cstheme="minorBidi"/>
          <w:sz w:val="32"/>
          <w:szCs w:val="32"/>
          <w:lang w:val="en-IN" w:eastAsia="en-IN" w:bidi="gu-IN"/>
        </w:rPr>
        <w:t>File Picker Dialog</w:t>
      </w:r>
      <w:bookmarkEnd w:id="137"/>
    </w:p>
    <w:p w14:paraId="090B6152"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File picker dialogs are used when Orbit Player asks you to choose a file, choose a folder, or choose where to save a file.</w:t>
      </w:r>
    </w:p>
    <w:p w14:paraId="14A139E5"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File picker dialogs can appear when you:</w:t>
      </w:r>
    </w:p>
    <w:p w14:paraId="0836B506"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Open a file</w:t>
      </w:r>
    </w:p>
    <w:p w14:paraId="35CB6ED0"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lastRenderedPageBreak/>
        <w:t>Save a file</w:t>
      </w:r>
    </w:p>
    <w:p w14:paraId="5866EDEA"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Import contacts</w:t>
      </w:r>
    </w:p>
    <w:p w14:paraId="7FC2075D"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Export contacts</w:t>
      </w:r>
    </w:p>
    <w:p w14:paraId="51A1876D"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Import or export podcast lists</w:t>
      </w:r>
    </w:p>
    <w:p w14:paraId="3CD53830"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Install an update from an SD card</w:t>
      </w:r>
    </w:p>
    <w:p w14:paraId="5AD9703D" w14:textId="77777777" w:rsidR="00EA2392" w:rsidRPr="00EA2392" w:rsidRDefault="00EA2392">
      <w:pPr>
        <w:numPr>
          <w:ilvl w:val="0"/>
          <w:numId w:val="192"/>
        </w:numPr>
        <w:tabs>
          <w:tab w:val="left" w:pos="709"/>
        </w:tabs>
        <w:ind w:left="1429"/>
        <w:rPr>
          <w:rFonts w:ascii="Arial" w:hAnsi="Arial" w:cs="Arial"/>
          <w:sz w:val="24"/>
          <w:szCs w:val="24"/>
          <w:lang w:eastAsia="en-IN" w:bidi="gu-IN"/>
        </w:rPr>
      </w:pPr>
      <w:r w:rsidRPr="00EA2392">
        <w:rPr>
          <w:rFonts w:ascii="Arial" w:hAnsi="Arial" w:cs="Arial"/>
          <w:sz w:val="24"/>
          <w:szCs w:val="24"/>
          <w:lang w:eastAsia="en-IN" w:bidi="gu-IN"/>
        </w:rPr>
        <w:t>Add media files or folders</w:t>
      </w:r>
    </w:p>
    <w:p w14:paraId="62B3B617"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Use the </w:t>
      </w:r>
      <w:r w:rsidRPr="00EA2392">
        <w:rPr>
          <w:rFonts w:ascii="Arial" w:hAnsi="Arial" w:cs="Arial"/>
          <w:b/>
          <w:sz w:val="24"/>
          <w:szCs w:val="24"/>
          <w:lang w:eastAsia="en-IN" w:bidi="gu-IN"/>
        </w:rPr>
        <w:t>Up Arrow</w:t>
      </w:r>
      <w:r w:rsidRPr="00EA2392">
        <w:rPr>
          <w:rFonts w:ascii="Arial" w:hAnsi="Arial" w:cs="Arial"/>
          <w:sz w:val="24"/>
          <w:szCs w:val="24"/>
          <w:lang w:eastAsia="en-IN" w:bidi="gu-IN"/>
        </w:rPr>
        <w:t xml:space="preserve"> and </w:t>
      </w:r>
      <w:r w:rsidRPr="00EA2392">
        <w:rPr>
          <w:rFonts w:ascii="Arial" w:hAnsi="Arial" w:cs="Arial"/>
          <w:b/>
          <w:sz w:val="24"/>
          <w:szCs w:val="24"/>
          <w:lang w:eastAsia="en-IN" w:bidi="gu-IN"/>
        </w:rPr>
        <w:t>Down Arrow</w:t>
      </w:r>
      <w:r w:rsidRPr="00EA2392">
        <w:rPr>
          <w:rFonts w:ascii="Arial" w:hAnsi="Arial" w:cs="Arial"/>
          <w:sz w:val="24"/>
          <w:szCs w:val="24"/>
          <w:lang w:eastAsia="en-IN" w:bidi="gu-IN"/>
        </w:rPr>
        <w:t xml:space="preserve"> keys to move through the dialog controls.</w:t>
      </w:r>
    </w:p>
    <w:p w14:paraId="235D79B5"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Use the file or folder list to choose the location or file.</w:t>
      </w:r>
    </w:p>
    <w:p w14:paraId="5412D711"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Press </w:t>
      </w:r>
      <w:r w:rsidRPr="00EA2392">
        <w:rPr>
          <w:rFonts w:ascii="Arial" w:hAnsi="Arial" w:cs="Arial"/>
          <w:b/>
          <w:sz w:val="24"/>
          <w:szCs w:val="24"/>
          <w:lang w:eastAsia="en-IN" w:bidi="gu-IN"/>
        </w:rPr>
        <w:t>Select</w:t>
      </w:r>
      <w:r w:rsidRPr="00EA2392">
        <w:rPr>
          <w:rFonts w:ascii="Arial" w:hAnsi="Arial" w:cs="Arial"/>
          <w:sz w:val="24"/>
          <w:szCs w:val="24"/>
          <w:lang w:eastAsia="en-IN" w:bidi="gu-IN"/>
        </w:rPr>
        <w:t xml:space="preserve"> to open a folder or choose the focused file.</w:t>
      </w:r>
    </w:p>
    <w:p w14:paraId="71D1777F" w14:textId="77777777" w:rsidR="00EA2392" w:rsidRPr="00EA2392" w:rsidRDefault="00EA2392" w:rsidP="00EA2392">
      <w:pPr>
        <w:ind w:left="720"/>
        <w:rPr>
          <w:rFonts w:ascii="Arial" w:hAnsi="Arial" w:cs="Arial"/>
          <w:sz w:val="24"/>
          <w:szCs w:val="24"/>
          <w:lang w:eastAsia="en-IN" w:bidi="gu-IN"/>
        </w:rPr>
      </w:pPr>
      <w:r w:rsidRPr="00EA2392">
        <w:rPr>
          <w:rFonts w:ascii="Arial" w:hAnsi="Arial" w:cs="Arial"/>
          <w:sz w:val="24"/>
          <w:szCs w:val="24"/>
          <w:lang w:eastAsia="en-IN" w:bidi="gu-IN"/>
        </w:rPr>
        <w:t xml:space="preserve">Move to </w:t>
      </w:r>
      <w:r w:rsidRPr="00EA2392">
        <w:rPr>
          <w:rFonts w:ascii="Arial" w:hAnsi="Arial" w:cs="Arial"/>
          <w:b/>
          <w:sz w:val="24"/>
          <w:szCs w:val="24"/>
          <w:lang w:eastAsia="en-IN" w:bidi="gu-IN"/>
        </w:rPr>
        <w:t>OK</w:t>
      </w:r>
      <w:r w:rsidRPr="00EA2392">
        <w:rPr>
          <w:rFonts w:ascii="Arial" w:hAnsi="Arial" w:cs="Arial"/>
          <w:sz w:val="24"/>
          <w:szCs w:val="24"/>
          <w:lang w:eastAsia="en-IN" w:bidi="gu-IN"/>
        </w:rPr>
        <w:t xml:space="preserve"> and press </w:t>
      </w:r>
      <w:r w:rsidRPr="00EA2392">
        <w:rPr>
          <w:rFonts w:ascii="Arial" w:hAnsi="Arial" w:cs="Arial"/>
          <w:b/>
          <w:sz w:val="24"/>
          <w:szCs w:val="24"/>
          <w:lang w:eastAsia="en-IN" w:bidi="gu-IN"/>
        </w:rPr>
        <w:t>Select</w:t>
      </w:r>
      <w:r w:rsidRPr="00EA2392">
        <w:rPr>
          <w:rFonts w:ascii="Arial" w:hAnsi="Arial" w:cs="Arial"/>
          <w:sz w:val="24"/>
          <w:szCs w:val="24"/>
          <w:lang w:eastAsia="en-IN" w:bidi="gu-IN"/>
        </w:rPr>
        <w:t xml:space="preserve"> to confirm.</w:t>
      </w:r>
    </w:p>
    <w:p w14:paraId="721770D5" w14:textId="0A808067" w:rsidR="00EA2392" w:rsidRPr="00EA2392" w:rsidRDefault="00EA2392" w:rsidP="00EA2392">
      <w:pPr>
        <w:ind w:left="720"/>
        <w:rPr>
          <w:lang w:eastAsia="en-IN" w:bidi="gu-IN"/>
        </w:rPr>
      </w:pPr>
      <w:r w:rsidRPr="00EA2392">
        <w:rPr>
          <w:rFonts w:ascii="Arial" w:hAnsi="Arial" w:cs="Arial"/>
          <w:sz w:val="24"/>
          <w:szCs w:val="24"/>
          <w:lang w:eastAsia="en-IN" w:bidi="gu-IN"/>
        </w:rPr>
        <w:t xml:space="preserve">Move to </w:t>
      </w:r>
      <w:r w:rsidRPr="00EA2392">
        <w:rPr>
          <w:rFonts w:ascii="Arial" w:hAnsi="Arial" w:cs="Arial"/>
          <w:b/>
          <w:sz w:val="24"/>
          <w:szCs w:val="24"/>
          <w:lang w:eastAsia="en-IN" w:bidi="gu-IN"/>
        </w:rPr>
        <w:t>Cancel</w:t>
      </w:r>
      <w:r w:rsidRPr="00EA2392">
        <w:rPr>
          <w:rFonts w:ascii="Arial" w:hAnsi="Arial" w:cs="Arial"/>
          <w:sz w:val="24"/>
          <w:szCs w:val="24"/>
          <w:lang w:eastAsia="en-IN" w:bidi="gu-IN"/>
        </w:rPr>
        <w:t xml:space="preserve"> and press </w:t>
      </w:r>
      <w:r w:rsidRPr="00EA2392">
        <w:rPr>
          <w:rFonts w:ascii="Arial" w:hAnsi="Arial" w:cs="Arial"/>
          <w:b/>
          <w:sz w:val="24"/>
          <w:szCs w:val="24"/>
          <w:lang w:eastAsia="en-IN" w:bidi="gu-IN"/>
        </w:rPr>
        <w:t>Select</w:t>
      </w:r>
      <w:r w:rsidRPr="00EA2392">
        <w:rPr>
          <w:rFonts w:ascii="Arial" w:hAnsi="Arial" w:cs="Arial"/>
          <w:sz w:val="24"/>
          <w:szCs w:val="24"/>
          <w:lang w:eastAsia="en-IN" w:bidi="gu-IN"/>
        </w:rPr>
        <w:t xml:space="preserve">, or press </w:t>
      </w:r>
      <w:r w:rsidRPr="00EA2392">
        <w:rPr>
          <w:rFonts w:ascii="Arial" w:hAnsi="Arial" w:cs="Arial"/>
          <w:b/>
          <w:sz w:val="24"/>
          <w:szCs w:val="24"/>
          <w:lang w:eastAsia="en-IN" w:bidi="gu-IN"/>
        </w:rPr>
        <w:t>Back</w:t>
      </w:r>
      <w:r w:rsidRPr="00EA2392">
        <w:rPr>
          <w:rFonts w:ascii="Arial" w:hAnsi="Arial" w:cs="Arial"/>
          <w:sz w:val="24"/>
          <w:szCs w:val="24"/>
          <w:lang w:eastAsia="en-IN" w:bidi="gu-IN"/>
        </w:rPr>
        <w:t>, to close the dialog without choosing a file.</w:t>
      </w:r>
    </w:p>
    <w:p w14:paraId="5D231BCF" w14:textId="4FAE5FDE" w:rsidR="00F67096" w:rsidRPr="00F67096" w:rsidRDefault="00F67096" w:rsidP="00F67096">
      <w:pPr>
        <w:pStyle w:val="Heading2"/>
        <w:spacing w:line="360" w:lineRule="auto"/>
        <w:ind w:left="1296"/>
        <w:rPr>
          <w:rFonts w:asciiTheme="minorBidi" w:hAnsiTheme="minorBidi" w:cstheme="minorBidi"/>
          <w:sz w:val="32"/>
          <w:szCs w:val="32"/>
          <w:lang w:val="en-IN" w:eastAsia="en-IN" w:bidi="gu-IN"/>
        </w:rPr>
      </w:pPr>
      <w:bookmarkStart w:id="138" w:name="_Toc233847655"/>
      <w:r>
        <w:rPr>
          <w:rFonts w:asciiTheme="minorBidi" w:hAnsiTheme="minorBidi" w:cstheme="minorBidi"/>
          <w:sz w:val="32"/>
          <w:szCs w:val="32"/>
          <w:lang w:val="en-IN" w:eastAsia="en-IN" w:bidi="gu-IN"/>
        </w:rPr>
        <w:t>Confirmation Dialogs</w:t>
      </w:r>
      <w:bookmarkEnd w:id="138"/>
    </w:p>
    <w:p w14:paraId="07A52CAB"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Confirmation dialogs appear when an action may change or remove information.</w:t>
      </w:r>
    </w:p>
    <w:p w14:paraId="66AF4328"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For example, Orbit Player may ask for confirmation before deleting a file, deleting a contact, deleting an alarm, formatting an SD card, or installing an update.</w:t>
      </w:r>
    </w:p>
    <w:p w14:paraId="6CB047B8"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 xml:space="preserve">Use the </w:t>
      </w:r>
      <w:r w:rsidRPr="00F67096">
        <w:rPr>
          <w:rFonts w:ascii="Arial" w:hAnsi="Arial" w:cs="Arial"/>
          <w:b/>
          <w:sz w:val="24"/>
          <w:szCs w:val="24"/>
          <w:lang w:eastAsia="en-IN" w:bidi="gu-IN"/>
        </w:rPr>
        <w:t>Up Arrow</w:t>
      </w:r>
      <w:r w:rsidRPr="00F67096">
        <w:rPr>
          <w:rFonts w:ascii="Arial" w:hAnsi="Arial" w:cs="Arial"/>
          <w:sz w:val="24"/>
          <w:szCs w:val="24"/>
          <w:lang w:eastAsia="en-IN" w:bidi="gu-IN"/>
        </w:rPr>
        <w:t xml:space="preserve"> and </w:t>
      </w:r>
      <w:r w:rsidRPr="00F67096">
        <w:rPr>
          <w:rFonts w:ascii="Arial" w:hAnsi="Arial" w:cs="Arial"/>
          <w:b/>
          <w:sz w:val="24"/>
          <w:szCs w:val="24"/>
          <w:lang w:eastAsia="en-IN" w:bidi="gu-IN"/>
        </w:rPr>
        <w:t>Down Arrow</w:t>
      </w:r>
      <w:r w:rsidRPr="00F67096">
        <w:rPr>
          <w:rFonts w:ascii="Arial" w:hAnsi="Arial" w:cs="Arial"/>
          <w:sz w:val="24"/>
          <w:szCs w:val="24"/>
          <w:lang w:eastAsia="en-IN" w:bidi="gu-IN"/>
        </w:rPr>
        <w:t xml:space="preserve"> keys to move through the available buttons.</w:t>
      </w:r>
    </w:p>
    <w:p w14:paraId="41BC5727"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 xml:space="preserve">Choose </w:t>
      </w:r>
      <w:r w:rsidRPr="00F67096">
        <w:rPr>
          <w:rFonts w:ascii="Arial" w:hAnsi="Arial" w:cs="Arial"/>
          <w:b/>
          <w:sz w:val="24"/>
          <w:szCs w:val="24"/>
          <w:lang w:eastAsia="en-IN" w:bidi="gu-IN"/>
        </w:rPr>
        <w:t>Yes</w:t>
      </w:r>
      <w:r w:rsidRPr="00F67096">
        <w:rPr>
          <w:rFonts w:ascii="Arial" w:hAnsi="Arial" w:cs="Arial"/>
          <w:sz w:val="24"/>
          <w:szCs w:val="24"/>
          <w:lang w:eastAsia="en-IN" w:bidi="gu-IN"/>
        </w:rPr>
        <w:t xml:space="preserve"> or </w:t>
      </w:r>
      <w:r w:rsidRPr="00F67096">
        <w:rPr>
          <w:rFonts w:ascii="Arial" w:hAnsi="Arial" w:cs="Arial"/>
          <w:b/>
          <w:sz w:val="24"/>
          <w:szCs w:val="24"/>
          <w:lang w:eastAsia="en-IN" w:bidi="gu-IN"/>
        </w:rPr>
        <w:t>OK</w:t>
      </w:r>
      <w:r w:rsidRPr="00F67096">
        <w:rPr>
          <w:rFonts w:ascii="Arial" w:hAnsi="Arial" w:cs="Arial"/>
          <w:sz w:val="24"/>
          <w:szCs w:val="24"/>
          <w:lang w:eastAsia="en-IN" w:bidi="gu-IN"/>
        </w:rPr>
        <w:t xml:space="preserve"> to confirm the action.</w:t>
      </w:r>
    </w:p>
    <w:p w14:paraId="71685000"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 xml:space="preserve">Choose </w:t>
      </w:r>
      <w:r w:rsidRPr="00F67096">
        <w:rPr>
          <w:rFonts w:ascii="Arial" w:hAnsi="Arial" w:cs="Arial"/>
          <w:b/>
          <w:sz w:val="24"/>
          <w:szCs w:val="24"/>
          <w:lang w:eastAsia="en-IN" w:bidi="gu-IN"/>
        </w:rPr>
        <w:t>No</w:t>
      </w:r>
      <w:r w:rsidRPr="00F67096">
        <w:rPr>
          <w:rFonts w:ascii="Arial" w:hAnsi="Arial" w:cs="Arial"/>
          <w:sz w:val="24"/>
          <w:szCs w:val="24"/>
          <w:lang w:eastAsia="en-IN" w:bidi="gu-IN"/>
        </w:rPr>
        <w:t xml:space="preserve">, </w:t>
      </w:r>
      <w:r w:rsidRPr="00F67096">
        <w:rPr>
          <w:rFonts w:ascii="Arial" w:hAnsi="Arial" w:cs="Arial"/>
          <w:b/>
          <w:sz w:val="24"/>
          <w:szCs w:val="24"/>
          <w:lang w:eastAsia="en-IN" w:bidi="gu-IN"/>
        </w:rPr>
        <w:t>Cancel</w:t>
      </w:r>
      <w:r w:rsidRPr="00F67096">
        <w:rPr>
          <w:rFonts w:ascii="Arial" w:hAnsi="Arial" w:cs="Arial"/>
          <w:sz w:val="24"/>
          <w:szCs w:val="24"/>
          <w:lang w:eastAsia="en-IN" w:bidi="gu-IN"/>
        </w:rPr>
        <w:t xml:space="preserve">, or press </w:t>
      </w:r>
      <w:r w:rsidRPr="00F67096">
        <w:rPr>
          <w:rFonts w:ascii="Arial" w:hAnsi="Arial" w:cs="Arial"/>
          <w:b/>
          <w:sz w:val="24"/>
          <w:szCs w:val="24"/>
          <w:lang w:eastAsia="en-IN" w:bidi="gu-IN"/>
        </w:rPr>
        <w:t>Back</w:t>
      </w:r>
      <w:r w:rsidRPr="00F67096">
        <w:rPr>
          <w:rFonts w:ascii="Arial" w:hAnsi="Arial" w:cs="Arial"/>
          <w:sz w:val="24"/>
          <w:szCs w:val="24"/>
          <w:lang w:eastAsia="en-IN" w:bidi="gu-IN"/>
        </w:rPr>
        <w:t xml:space="preserve"> to cancel the action.</w:t>
      </w:r>
    </w:p>
    <w:p w14:paraId="0ADD3CFB" w14:textId="6FA09486" w:rsidR="00F67096" w:rsidRPr="00F67096" w:rsidRDefault="00F67096" w:rsidP="00F67096">
      <w:pPr>
        <w:ind w:left="720"/>
        <w:rPr>
          <w:sz w:val="24"/>
          <w:szCs w:val="24"/>
          <w:lang w:eastAsia="en-IN" w:bidi="gu-IN"/>
        </w:rPr>
      </w:pPr>
      <w:r w:rsidRPr="00F67096">
        <w:rPr>
          <w:rFonts w:ascii="Arial" w:hAnsi="Arial" w:cs="Arial"/>
          <w:sz w:val="24"/>
          <w:szCs w:val="24"/>
          <w:lang w:eastAsia="en-IN" w:bidi="gu-IN"/>
        </w:rPr>
        <w:t>Read confirmation messages carefully before continuing, especially when deleting files or formatting an SD card.</w:t>
      </w:r>
    </w:p>
    <w:p w14:paraId="79DA1201" w14:textId="60485741" w:rsidR="00F67096" w:rsidRDefault="00F67096" w:rsidP="00EA2392">
      <w:pPr>
        <w:pStyle w:val="Heading2"/>
        <w:spacing w:line="360" w:lineRule="auto"/>
        <w:ind w:left="1296"/>
        <w:rPr>
          <w:rFonts w:asciiTheme="minorBidi" w:hAnsiTheme="minorBidi" w:cstheme="minorBidi"/>
          <w:sz w:val="32"/>
          <w:szCs w:val="32"/>
          <w:lang w:val="en-IN" w:eastAsia="en-IN" w:bidi="gu-IN"/>
        </w:rPr>
      </w:pPr>
      <w:bookmarkStart w:id="139" w:name="_Toc233847656"/>
      <w:r>
        <w:rPr>
          <w:rFonts w:asciiTheme="minorBidi" w:hAnsiTheme="minorBidi" w:cstheme="minorBidi"/>
          <w:sz w:val="32"/>
          <w:szCs w:val="32"/>
          <w:lang w:val="en-IN" w:eastAsia="en-IN" w:bidi="gu-IN"/>
        </w:rPr>
        <w:t>Message and Status Updates</w:t>
      </w:r>
      <w:bookmarkEnd w:id="139"/>
    </w:p>
    <w:p w14:paraId="4E99EA00"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Orbit Player speaks messages to confirm actions, report errors, and provide status updates.</w:t>
      </w:r>
    </w:p>
    <w:p w14:paraId="01B2ED14"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Messages can include information such as:</w:t>
      </w:r>
    </w:p>
    <w:p w14:paraId="483DBB08"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Action completed</w:t>
      </w:r>
    </w:p>
    <w:p w14:paraId="033D068B"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Action failed</w:t>
      </w:r>
    </w:p>
    <w:p w14:paraId="5730A470"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lastRenderedPageBreak/>
        <w:t>File deleted</w:t>
      </w:r>
    </w:p>
    <w:p w14:paraId="00214166"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Contact imported</w:t>
      </w:r>
    </w:p>
    <w:p w14:paraId="16D68EF8"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Update available</w:t>
      </w:r>
    </w:p>
    <w:p w14:paraId="40377A51"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Downloading</w:t>
      </w:r>
    </w:p>
    <w:p w14:paraId="2B5C3C71"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Installing</w:t>
      </w:r>
    </w:p>
    <w:p w14:paraId="0C877DE4"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Battery level</w:t>
      </w:r>
    </w:p>
    <w:p w14:paraId="44F54834" w14:textId="77777777" w:rsidR="00F67096" w:rsidRPr="00F67096" w:rsidRDefault="00F67096">
      <w:pPr>
        <w:numPr>
          <w:ilvl w:val="0"/>
          <w:numId w:val="193"/>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Wi-Fi connected</w:t>
      </w:r>
    </w:p>
    <w:p w14:paraId="10DFCB76"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Some messages are spoken automatically.</w:t>
      </w:r>
    </w:p>
    <w:p w14:paraId="748D15CD"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Some messages are shown in dialogs or status areas.</w:t>
      </w:r>
    </w:p>
    <w:p w14:paraId="3BC0A464" w14:textId="4D5A6A3F" w:rsidR="00F67096" w:rsidRPr="00F67096" w:rsidRDefault="00F67096" w:rsidP="00F67096">
      <w:pPr>
        <w:ind w:left="720"/>
        <w:rPr>
          <w:lang w:eastAsia="en-IN" w:bidi="gu-IN"/>
        </w:rPr>
      </w:pPr>
      <w:r w:rsidRPr="00F67096">
        <w:rPr>
          <w:rFonts w:ascii="Arial" w:hAnsi="Arial" w:cs="Arial"/>
          <w:sz w:val="24"/>
          <w:szCs w:val="24"/>
          <w:lang w:eastAsia="en-IN" w:bidi="gu-IN"/>
        </w:rPr>
        <w:t>When a process takes time, Orbit Player may speak progress messages as the process continues.</w:t>
      </w:r>
    </w:p>
    <w:p w14:paraId="5393CC35" w14:textId="46AD99CA" w:rsidR="00F67096" w:rsidRDefault="00F67096" w:rsidP="00EA2392">
      <w:pPr>
        <w:pStyle w:val="Heading2"/>
        <w:spacing w:line="360" w:lineRule="auto"/>
        <w:ind w:left="1296"/>
        <w:rPr>
          <w:rFonts w:asciiTheme="minorBidi" w:hAnsiTheme="minorBidi" w:cstheme="minorBidi"/>
          <w:sz w:val="32"/>
          <w:szCs w:val="32"/>
          <w:lang w:val="en-IN" w:eastAsia="en-IN" w:bidi="gu-IN"/>
        </w:rPr>
      </w:pPr>
      <w:bookmarkStart w:id="140" w:name="_Toc233847657"/>
      <w:r>
        <w:rPr>
          <w:rFonts w:asciiTheme="minorBidi" w:hAnsiTheme="minorBidi" w:cstheme="minorBidi"/>
          <w:sz w:val="32"/>
          <w:szCs w:val="32"/>
          <w:lang w:val="en-IN" w:eastAsia="en-IN" w:bidi="gu-IN"/>
        </w:rPr>
        <w:t>Selecting Items</w:t>
      </w:r>
      <w:bookmarkEnd w:id="140"/>
    </w:p>
    <w:p w14:paraId="5009F3D9" w14:textId="77777777" w:rsidR="00F67096" w:rsidRPr="00F67096" w:rsidRDefault="00F67096" w:rsidP="00F67096">
      <w:pPr>
        <w:pStyle w:val="BodyText"/>
        <w:ind w:left="720"/>
        <w:rPr>
          <w:rFonts w:ascii="Arial" w:hAnsi="Arial" w:cs="Arial"/>
        </w:rPr>
      </w:pPr>
      <w:r w:rsidRPr="00F67096">
        <w:rPr>
          <w:rFonts w:ascii="Arial" w:hAnsi="Arial" w:cs="Arial"/>
        </w:rPr>
        <w:t>Some lists allow you to select one or more items before performing an action.</w:t>
      </w:r>
    </w:p>
    <w:p w14:paraId="28DCB5B5" w14:textId="77777777" w:rsidR="00F67096" w:rsidRPr="00F67096" w:rsidRDefault="00F67096" w:rsidP="00F67096">
      <w:pPr>
        <w:pStyle w:val="BodyText"/>
        <w:ind w:left="720"/>
        <w:rPr>
          <w:rFonts w:ascii="Arial" w:hAnsi="Arial" w:cs="Arial"/>
        </w:rPr>
      </w:pPr>
      <w:r w:rsidRPr="00F67096">
        <w:rPr>
          <w:rFonts w:ascii="Arial" w:hAnsi="Arial" w:cs="Arial"/>
        </w:rPr>
        <w:t>For example, selection can be used in File Manager and Contacts.</w:t>
      </w:r>
    </w:p>
    <w:p w14:paraId="3633AD7B" w14:textId="77777777" w:rsidR="00F67096" w:rsidRPr="00F67096" w:rsidRDefault="00F67096" w:rsidP="00F67096">
      <w:pPr>
        <w:pStyle w:val="BodyText"/>
        <w:ind w:left="720"/>
        <w:rPr>
          <w:rFonts w:ascii="Arial" w:hAnsi="Arial" w:cs="Arial"/>
        </w:rPr>
      </w:pPr>
      <w:r w:rsidRPr="00F67096">
        <w:rPr>
          <w:rFonts w:ascii="Arial" w:hAnsi="Arial" w:cs="Arial"/>
        </w:rPr>
        <w:t xml:space="preserve">To select an item on Orbit Player, move to the item and press </w:t>
      </w:r>
      <w:r w:rsidRPr="00F67096">
        <w:rPr>
          <w:rFonts w:ascii="Arial" w:hAnsi="Arial" w:cs="Arial"/>
          <w:b/>
        </w:rPr>
        <w:t>key 0</w:t>
      </w:r>
      <w:r w:rsidRPr="00F67096">
        <w:rPr>
          <w:rFonts w:ascii="Arial" w:hAnsi="Arial" w:cs="Arial"/>
        </w:rPr>
        <w:t>.</w:t>
      </w:r>
    </w:p>
    <w:p w14:paraId="77932185" w14:textId="77777777" w:rsidR="00F67096" w:rsidRPr="00F67096" w:rsidRDefault="00F67096" w:rsidP="00F67096">
      <w:pPr>
        <w:pStyle w:val="BodyText"/>
        <w:ind w:left="720"/>
        <w:rPr>
          <w:rFonts w:ascii="Arial" w:hAnsi="Arial" w:cs="Arial"/>
        </w:rPr>
      </w:pPr>
      <w:r w:rsidRPr="00F67096">
        <w:rPr>
          <w:rFonts w:ascii="Arial" w:hAnsi="Arial" w:cs="Arial"/>
        </w:rPr>
        <w:t xml:space="preserve">When using a QWERTY keyboard, press </w:t>
      </w:r>
      <w:r w:rsidRPr="00F67096">
        <w:rPr>
          <w:rFonts w:ascii="Arial" w:hAnsi="Arial" w:cs="Arial"/>
          <w:b/>
        </w:rPr>
        <w:t>Space</w:t>
      </w:r>
      <w:r w:rsidRPr="00F67096">
        <w:rPr>
          <w:rFonts w:ascii="Arial" w:hAnsi="Arial" w:cs="Arial"/>
        </w:rPr>
        <w:t xml:space="preserve"> to select the focused item, where supported.</w:t>
      </w:r>
    </w:p>
    <w:p w14:paraId="6279E35A" w14:textId="77777777" w:rsidR="00F67096" w:rsidRPr="00F67096" w:rsidRDefault="00F67096" w:rsidP="00F67096">
      <w:pPr>
        <w:pStyle w:val="BodyText"/>
        <w:ind w:left="720"/>
        <w:rPr>
          <w:rFonts w:ascii="Arial" w:hAnsi="Arial" w:cs="Arial"/>
        </w:rPr>
      </w:pPr>
      <w:r w:rsidRPr="00F67096">
        <w:rPr>
          <w:rFonts w:ascii="Arial" w:hAnsi="Arial" w:cs="Arial"/>
        </w:rPr>
        <w:t xml:space="preserve">When an item is selected, Orbit Player adds the word </w:t>
      </w:r>
      <w:r w:rsidRPr="00F67096">
        <w:rPr>
          <w:rFonts w:ascii="Arial" w:hAnsi="Arial" w:cs="Arial"/>
          <w:b/>
        </w:rPr>
        <w:t>selected</w:t>
      </w:r>
      <w:r w:rsidRPr="00F67096">
        <w:rPr>
          <w:rFonts w:ascii="Arial" w:hAnsi="Arial" w:cs="Arial"/>
        </w:rPr>
        <w:t xml:space="preserve"> to the item name.</w:t>
      </w:r>
    </w:p>
    <w:p w14:paraId="7913CD3B" w14:textId="77777777" w:rsidR="00F67096" w:rsidRPr="00F67096" w:rsidRDefault="00F67096" w:rsidP="00F67096">
      <w:pPr>
        <w:pStyle w:val="BodyText"/>
        <w:ind w:left="720"/>
        <w:rPr>
          <w:rFonts w:ascii="Arial" w:hAnsi="Arial" w:cs="Arial"/>
        </w:rPr>
      </w:pPr>
      <w:r w:rsidRPr="00F67096">
        <w:rPr>
          <w:rFonts w:ascii="Arial" w:hAnsi="Arial" w:cs="Arial"/>
        </w:rPr>
        <w:t xml:space="preserve">To unselect the item, press </w:t>
      </w:r>
      <w:r w:rsidRPr="00F67096">
        <w:rPr>
          <w:rFonts w:ascii="Arial" w:hAnsi="Arial" w:cs="Arial"/>
          <w:b/>
        </w:rPr>
        <w:t>key 0</w:t>
      </w:r>
      <w:r w:rsidRPr="00F67096">
        <w:rPr>
          <w:rFonts w:ascii="Arial" w:hAnsi="Arial" w:cs="Arial"/>
        </w:rPr>
        <w:t xml:space="preserve"> again, or press </w:t>
      </w:r>
      <w:r w:rsidRPr="00F67096">
        <w:rPr>
          <w:rFonts w:ascii="Arial" w:hAnsi="Arial" w:cs="Arial"/>
          <w:b/>
        </w:rPr>
        <w:t>Space</w:t>
      </w:r>
      <w:r w:rsidRPr="00F67096">
        <w:rPr>
          <w:rFonts w:ascii="Arial" w:hAnsi="Arial" w:cs="Arial"/>
        </w:rPr>
        <w:t xml:space="preserve"> again when using a QWERTY keyboard.</w:t>
      </w:r>
    </w:p>
    <w:p w14:paraId="07B552F6" w14:textId="77777777" w:rsidR="00F67096" w:rsidRPr="00F67096" w:rsidRDefault="00F67096" w:rsidP="00F67096">
      <w:pPr>
        <w:pStyle w:val="BodyText"/>
        <w:ind w:left="720"/>
        <w:rPr>
          <w:rFonts w:ascii="Arial" w:hAnsi="Arial" w:cs="Arial"/>
        </w:rPr>
      </w:pPr>
      <w:r w:rsidRPr="00F67096">
        <w:rPr>
          <w:rFonts w:ascii="Arial" w:hAnsi="Arial" w:cs="Arial"/>
        </w:rPr>
        <w:t xml:space="preserve">Some lists also include </w:t>
      </w:r>
      <w:r w:rsidRPr="00F67096">
        <w:rPr>
          <w:rFonts w:ascii="Arial" w:hAnsi="Arial" w:cs="Arial"/>
          <w:b/>
        </w:rPr>
        <w:t>Select All</w:t>
      </w:r>
      <w:r w:rsidRPr="00F67096">
        <w:rPr>
          <w:rFonts w:ascii="Arial" w:hAnsi="Arial" w:cs="Arial"/>
        </w:rPr>
        <w:t xml:space="preserve"> in the context menu.</w:t>
      </w:r>
    </w:p>
    <w:p w14:paraId="3136CDE3" w14:textId="6E19BB91" w:rsidR="00F67096" w:rsidRPr="00F67096" w:rsidRDefault="00F67096" w:rsidP="00F67096">
      <w:pPr>
        <w:pStyle w:val="BodyText"/>
        <w:ind w:left="720"/>
      </w:pPr>
      <w:r w:rsidRPr="00F67096">
        <w:rPr>
          <w:rFonts w:ascii="Arial" w:hAnsi="Arial" w:cs="Arial"/>
        </w:rPr>
        <w:t xml:space="preserve">When using a QWERTY keyboard, </w:t>
      </w:r>
      <w:r w:rsidRPr="00F67096">
        <w:rPr>
          <w:rFonts w:ascii="Arial" w:hAnsi="Arial" w:cs="Arial"/>
          <w:b/>
        </w:rPr>
        <w:t>Ctrl+A</w:t>
      </w:r>
      <w:r w:rsidRPr="00F67096">
        <w:rPr>
          <w:rFonts w:ascii="Arial" w:hAnsi="Arial" w:cs="Arial"/>
        </w:rPr>
        <w:t xml:space="preserve"> selects all items where this shortcut is supported.</w:t>
      </w:r>
    </w:p>
    <w:p w14:paraId="14B0AE3B" w14:textId="0965EF69" w:rsidR="00F67096" w:rsidRDefault="00F67096" w:rsidP="00EA2392">
      <w:pPr>
        <w:pStyle w:val="Heading2"/>
        <w:spacing w:line="360" w:lineRule="auto"/>
        <w:ind w:left="1296"/>
        <w:rPr>
          <w:rFonts w:asciiTheme="minorBidi" w:hAnsiTheme="minorBidi" w:cstheme="minorBidi"/>
          <w:sz w:val="32"/>
          <w:szCs w:val="32"/>
          <w:lang w:val="en-IN" w:eastAsia="en-IN" w:bidi="gu-IN"/>
        </w:rPr>
      </w:pPr>
      <w:bookmarkStart w:id="141" w:name="_Toc233847658"/>
      <w:r>
        <w:rPr>
          <w:rFonts w:asciiTheme="minorBidi" w:hAnsiTheme="minorBidi" w:cstheme="minorBidi"/>
          <w:sz w:val="32"/>
          <w:szCs w:val="32"/>
          <w:lang w:val="en-IN" w:eastAsia="en-IN" w:bidi="gu-IN"/>
        </w:rPr>
        <w:t>Shortcuts</w:t>
      </w:r>
      <w:bookmarkEnd w:id="141"/>
    </w:p>
    <w:p w14:paraId="50918B1B"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Orbit Player includes shortcuts for common actions.</w:t>
      </w:r>
    </w:p>
    <w:p w14:paraId="7A925D14"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Some shortcuts work globally. Other shortcuts work only inside a specific application.</w:t>
      </w:r>
    </w:p>
    <w:p w14:paraId="5C09B309"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Examples of common shortcuts include:</w:t>
      </w:r>
    </w:p>
    <w:p w14:paraId="7B265A53"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lastRenderedPageBreak/>
        <w:t>Home</w:t>
      </w:r>
      <w:r w:rsidRPr="00F67096">
        <w:rPr>
          <w:rFonts w:ascii="Arial" w:hAnsi="Arial" w:cs="Arial"/>
          <w:sz w:val="24"/>
          <w:szCs w:val="24"/>
          <w:lang w:eastAsia="en-IN" w:bidi="gu-IN"/>
        </w:rPr>
        <w:t>: Return to the Home Screen.</w:t>
      </w:r>
    </w:p>
    <w:p w14:paraId="09641E3D"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w:t>
      </w:r>
      <w:r w:rsidRPr="00F67096">
        <w:rPr>
          <w:rFonts w:ascii="Arial" w:hAnsi="Arial" w:cs="Arial"/>
          <w:sz w:val="24"/>
          <w:szCs w:val="24"/>
          <w:lang w:eastAsia="en-IN" w:bidi="gu-IN"/>
        </w:rPr>
        <w:t>: Open the context menu.</w:t>
      </w:r>
    </w:p>
    <w:p w14:paraId="60E8B5D7"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Back</w:t>
      </w:r>
      <w:r w:rsidRPr="00F67096">
        <w:rPr>
          <w:rFonts w:ascii="Arial" w:hAnsi="Arial" w:cs="Arial"/>
          <w:sz w:val="24"/>
          <w:szCs w:val="24"/>
          <w:lang w:eastAsia="en-IN" w:bidi="gu-IN"/>
        </w:rPr>
        <w:t>: Move back, close, or cancel.</w:t>
      </w:r>
    </w:p>
    <w:p w14:paraId="5A94F556"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 + key 5</w:t>
      </w:r>
      <w:r w:rsidRPr="00F67096">
        <w:rPr>
          <w:rFonts w:ascii="Arial" w:hAnsi="Arial" w:cs="Arial"/>
          <w:sz w:val="24"/>
          <w:szCs w:val="24"/>
          <w:lang w:eastAsia="en-IN" w:bidi="gu-IN"/>
        </w:rPr>
        <w:t>: Decrease speech rate.</w:t>
      </w:r>
    </w:p>
    <w:p w14:paraId="1F94C43A"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 + key 6</w:t>
      </w:r>
      <w:r w:rsidRPr="00F67096">
        <w:rPr>
          <w:rFonts w:ascii="Arial" w:hAnsi="Arial" w:cs="Arial"/>
          <w:sz w:val="24"/>
          <w:szCs w:val="24"/>
          <w:lang w:eastAsia="en-IN" w:bidi="gu-IN"/>
        </w:rPr>
        <w:t>: Increase speech rate.</w:t>
      </w:r>
    </w:p>
    <w:p w14:paraId="2938B2B3"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 + key 2</w:t>
      </w:r>
      <w:r w:rsidRPr="00F67096">
        <w:rPr>
          <w:rFonts w:ascii="Arial" w:hAnsi="Arial" w:cs="Arial"/>
          <w:sz w:val="24"/>
          <w:szCs w:val="24"/>
          <w:lang w:eastAsia="en-IN" w:bidi="gu-IN"/>
        </w:rPr>
        <w:t>: Decrease speech volume.</w:t>
      </w:r>
    </w:p>
    <w:p w14:paraId="7F2C3765"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 + key 3</w:t>
      </w:r>
      <w:r w:rsidRPr="00F67096">
        <w:rPr>
          <w:rFonts w:ascii="Arial" w:hAnsi="Arial" w:cs="Arial"/>
          <w:sz w:val="24"/>
          <w:szCs w:val="24"/>
          <w:lang w:eastAsia="en-IN" w:bidi="gu-IN"/>
        </w:rPr>
        <w:t>: Increase speech volume.</w:t>
      </w:r>
    </w:p>
    <w:p w14:paraId="5E560AA3" w14:textId="77777777" w:rsidR="00F67096" w:rsidRPr="00F67096" w:rsidRDefault="00F67096">
      <w:pPr>
        <w:numPr>
          <w:ilvl w:val="0"/>
          <w:numId w:val="194"/>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Menu + Record</w:t>
      </w:r>
      <w:r w:rsidRPr="00F67096">
        <w:rPr>
          <w:rFonts w:ascii="Arial" w:hAnsi="Arial" w:cs="Arial"/>
          <w:sz w:val="24"/>
          <w:szCs w:val="24"/>
          <w:lang w:eastAsia="en-IN" w:bidi="gu-IN"/>
        </w:rPr>
        <w:t>: Speak battery status.</w:t>
      </w:r>
    </w:p>
    <w:p w14:paraId="21D5EF45" w14:textId="0BBF72B3"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Application-specific shortcuts are explained in the sections for each application.</w:t>
      </w:r>
    </w:p>
    <w:p w14:paraId="73B523B9" w14:textId="102010B2" w:rsidR="00F67096" w:rsidRDefault="00F67096" w:rsidP="00EA2392">
      <w:pPr>
        <w:pStyle w:val="Heading2"/>
        <w:spacing w:line="360" w:lineRule="auto"/>
        <w:ind w:left="1296"/>
        <w:rPr>
          <w:rFonts w:asciiTheme="minorBidi" w:hAnsiTheme="minorBidi" w:cstheme="minorBidi"/>
          <w:sz w:val="32"/>
          <w:szCs w:val="32"/>
          <w:lang w:val="en-IN" w:eastAsia="en-IN" w:bidi="gu-IN"/>
        </w:rPr>
      </w:pPr>
      <w:bookmarkStart w:id="142" w:name="_Toc233847659"/>
      <w:r>
        <w:rPr>
          <w:rFonts w:asciiTheme="minorBidi" w:hAnsiTheme="minorBidi" w:cstheme="minorBidi"/>
          <w:sz w:val="32"/>
          <w:szCs w:val="32"/>
          <w:lang w:val="en-IN" w:eastAsia="en-IN" w:bidi="gu-IN"/>
        </w:rPr>
        <w:t>Long-Press Commands</w:t>
      </w:r>
      <w:bookmarkEnd w:id="142"/>
    </w:p>
    <w:p w14:paraId="1709F034"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Some commands are performed by holding a key instead of pressing it briefly.</w:t>
      </w:r>
    </w:p>
    <w:p w14:paraId="7350A6B9"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For example:</w:t>
      </w:r>
    </w:p>
    <w:p w14:paraId="7818EB02" w14:textId="77777777" w:rsidR="00F67096" w:rsidRPr="00F67096" w:rsidRDefault="00F67096">
      <w:pPr>
        <w:numPr>
          <w:ilvl w:val="0"/>
          <w:numId w:val="195"/>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Long-pressing </w:t>
      </w:r>
      <w:r w:rsidRPr="00F67096">
        <w:rPr>
          <w:rFonts w:ascii="Arial" w:hAnsi="Arial" w:cs="Arial"/>
          <w:b/>
          <w:sz w:val="24"/>
          <w:szCs w:val="24"/>
          <w:lang w:eastAsia="en-IN" w:bidi="gu-IN"/>
        </w:rPr>
        <w:t>Star</w:t>
      </w:r>
      <w:r w:rsidRPr="00F67096">
        <w:rPr>
          <w:rFonts w:ascii="Arial" w:hAnsi="Arial" w:cs="Arial"/>
          <w:sz w:val="24"/>
          <w:szCs w:val="24"/>
          <w:lang w:eastAsia="en-IN" w:bidi="gu-IN"/>
        </w:rPr>
        <w:t xml:space="preserve"> can open a bookmarks list in supported playback applications.</w:t>
      </w:r>
    </w:p>
    <w:p w14:paraId="6EFCA9D4" w14:textId="77777777" w:rsidR="00F67096" w:rsidRPr="00F67096" w:rsidRDefault="00F67096">
      <w:pPr>
        <w:numPr>
          <w:ilvl w:val="0"/>
          <w:numId w:val="195"/>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Long-pressing </w:t>
      </w:r>
      <w:r w:rsidRPr="00F67096">
        <w:rPr>
          <w:rFonts w:ascii="Arial" w:hAnsi="Arial" w:cs="Arial"/>
          <w:b/>
          <w:sz w:val="24"/>
          <w:szCs w:val="24"/>
          <w:lang w:eastAsia="en-IN" w:bidi="gu-IN"/>
        </w:rPr>
        <w:t>key 6</w:t>
      </w:r>
      <w:r w:rsidRPr="00F67096">
        <w:rPr>
          <w:rFonts w:ascii="Arial" w:hAnsi="Arial" w:cs="Arial"/>
          <w:sz w:val="24"/>
          <w:szCs w:val="24"/>
          <w:lang w:eastAsia="en-IN" w:bidi="gu-IN"/>
        </w:rPr>
        <w:t xml:space="preserve"> can add a bookmark in Book Reader.</w:t>
      </w:r>
    </w:p>
    <w:p w14:paraId="6E0C1ED4" w14:textId="77777777" w:rsidR="00F67096" w:rsidRPr="00F67096" w:rsidRDefault="00F67096">
      <w:pPr>
        <w:numPr>
          <w:ilvl w:val="0"/>
          <w:numId w:val="195"/>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Long-pressing </w:t>
      </w:r>
      <w:r w:rsidRPr="00F67096">
        <w:rPr>
          <w:rFonts w:ascii="Arial" w:hAnsi="Arial" w:cs="Arial"/>
          <w:b/>
          <w:sz w:val="24"/>
          <w:szCs w:val="24"/>
          <w:lang w:eastAsia="en-IN" w:bidi="gu-IN"/>
        </w:rPr>
        <w:t>Select</w:t>
      </w:r>
      <w:r w:rsidRPr="00F67096">
        <w:rPr>
          <w:rFonts w:ascii="Arial" w:hAnsi="Arial" w:cs="Arial"/>
          <w:sz w:val="24"/>
          <w:szCs w:val="24"/>
          <w:lang w:eastAsia="en-IN" w:bidi="gu-IN"/>
        </w:rPr>
        <w:t xml:space="preserve"> can stop reading immediately in some reading applications.</w:t>
      </w:r>
    </w:p>
    <w:p w14:paraId="62078BBF" w14:textId="77777777" w:rsidR="00F67096" w:rsidRPr="00F67096" w:rsidRDefault="00F67096">
      <w:pPr>
        <w:numPr>
          <w:ilvl w:val="0"/>
          <w:numId w:val="195"/>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Long-pressing </w:t>
      </w:r>
      <w:r w:rsidRPr="00F67096">
        <w:rPr>
          <w:rFonts w:ascii="Arial" w:hAnsi="Arial" w:cs="Arial"/>
          <w:b/>
          <w:sz w:val="24"/>
          <w:szCs w:val="24"/>
          <w:lang w:eastAsia="en-IN" w:bidi="gu-IN"/>
        </w:rPr>
        <w:t>Record</w:t>
      </w:r>
      <w:r w:rsidRPr="00F67096">
        <w:rPr>
          <w:rFonts w:ascii="Arial" w:hAnsi="Arial" w:cs="Arial"/>
          <w:sz w:val="24"/>
          <w:szCs w:val="24"/>
          <w:lang w:eastAsia="en-IN" w:bidi="gu-IN"/>
        </w:rPr>
        <w:t xml:space="preserve"> can start or stop recording from anywhere, when supported.</w:t>
      </w:r>
    </w:p>
    <w:p w14:paraId="166B9D71" w14:textId="0D0F4074" w:rsidR="00F67096" w:rsidRPr="00F67096" w:rsidRDefault="00F67096" w:rsidP="00F67096">
      <w:pPr>
        <w:ind w:left="720"/>
        <w:rPr>
          <w:lang w:eastAsia="en-IN" w:bidi="gu-IN"/>
        </w:rPr>
      </w:pPr>
      <w:r w:rsidRPr="00F67096">
        <w:rPr>
          <w:rFonts w:ascii="Arial" w:hAnsi="Arial" w:cs="Arial"/>
          <w:sz w:val="24"/>
          <w:szCs w:val="24"/>
          <w:lang w:eastAsia="en-IN" w:bidi="gu-IN"/>
        </w:rPr>
        <w:t>When a long-press command is available, it is explained in the section for that application.</w:t>
      </w:r>
    </w:p>
    <w:p w14:paraId="19FC7C30" w14:textId="608261E1" w:rsidR="00F67096" w:rsidRDefault="00F67096" w:rsidP="00F67096">
      <w:pPr>
        <w:pStyle w:val="Heading2"/>
        <w:spacing w:line="360" w:lineRule="auto"/>
        <w:ind w:left="1296"/>
        <w:rPr>
          <w:rFonts w:asciiTheme="minorBidi" w:hAnsiTheme="minorBidi" w:cstheme="minorBidi"/>
          <w:sz w:val="32"/>
          <w:szCs w:val="32"/>
          <w:lang w:val="en-IN" w:eastAsia="en-IN" w:bidi="gu-IN"/>
        </w:rPr>
      </w:pPr>
      <w:bookmarkStart w:id="143" w:name="_Toc233847660"/>
      <w:r>
        <w:rPr>
          <w:rFonts w:asciiTheme="minorBidi" w:hAnsiTheme="minorBidi" w:cstheme="minorBidi"/>
          <w:sz w:val="32"/>
          <w:szCs w:val="32"/>
          <w:lang w:val="en-IN" w:eastAsia="en-IN" w:bidi="gu-IN"/>
        </w:rPr>
        <w:t>Using Back and Home</w:t>
      </w:r>
      <w:bookmarkEnd w:id="143"/>
    </w:p>
    <w:p w14:paraId="5012DB29" w14:textId="77777777" w:rsidR="00F67096" w:rsidRPr="00F67096" w:rsidRDefault="00F67096" w:rsidP="00F67096">
      <w:pPr>
        <w:pStyle w:val="BodyText"/>
        <w:ind w:left="720"/>
        <w:rPr>
          <w:rFonts w:ascii="Arial" w:hAnsi="Arial" w:cs="Arial"/>
        </w:rPr>
      </w:pPr>
      <w:r w:rsidRPr="00F67096">
        <w:rPr>
          <w:rFonts w:ascii="Arial" w:hAnsi="Arial" w:cs="Arial"/>
        </w:rPr>
        <w:t xml:space="preserve">The </w:t>
      </w:r>
      <w:r w:rsidRPr="00F67096">
        <w:rPr>
          <w:rFonts w:ascii="Arial" w:hAnsi="Arial" w:cs="Arial"/>
          <w:b/>
        </w:rPr>
        <w:t>Back</w:t>
      </w:r>
      <w:r w:rsidRPr="00F67096">
        <w:rPr>
          <w:rFonts w:ascii="Arial" w:hAnsi="Arial" w:cs="Arial"/>
        </w:rPr>
        <w:t xml:space="preserve"> key and </w:t>
      </w:r>
      <w:r w:rsidRPr="00F67096">
        <w:rPr>
          <w:rFonts w:ascii="Arial" w:hAnsi="Arial" w:cs="Arial"/>
          <w:b/>
        </w:rPr>
        <w:t>Home</w:t>
      </w:r>
      <w:r w:rsidRPr="00F67096">
        <w:rPr>
          <w:rFonts w:ascii="Arial" w:hAnsi="Arial" w:cs="Arial"/>
        </w:rPr>
        <w:t xml:space="preserve"> key are different.</w:t>
      </w:r>
    </w:p>
    <w:p w14:paraId="7E6EA22F" w14:textId="77777777" w:rsidR="00F67096" w:rsidRPr="00F67096" w:rsidRDefault="00F67096" w:rsidP="00F67096">
      <w:pPr>
        <w:pStyle w:val="BodyText"/>
        <w:ind w:left="720"/>
        <w:rPr>
          <w:rFonts w:ascii="Arial" w:hAnsi="Arial" w:cs="Arial"/>
        </w:rPr>
      </w:pPr>
      <w:r w:rsidRPr="00F67096">
        <w:rPr>
          <w:rFonts w:ascii="Arial" w:hAnsi="Arial" w:cs="Arial"/>
        </w:rPr>
        <w:t xml:space="preserve">Use </w:t>
      </w:r>
      <w:r w:rsidRPr="00F67096">
        <w:rPr>
          <w:rFonts w:ascii="Arial" w:hAnsi="Arial" w:cs="Arial"/>
          <w:b/>
        </w:rPr>
        <w:t>Back</w:t>
      </w:r>
      <w:r w:rsidRPr="00F67096">
        <w:rPr>
          <w:rFonts w:ascii="Arial" w:hAnsi="Arial" w:cs="Arial"/>
        </w:rPr>
        <w:t xml:space="preserve"> when you want to move one level higher, close a dialog, or return to the previous screen.</w:t>
      </w:r>
    </w:p>
    <w:p w14:paraId="7550F3A9" w14:textId="77777777" w:rsidR="00F67096" w:rsidRPr="00F67096" w:rsidRDefault="00F67096" w:rsidP="00F67096">
      <w:pPr>
        <w:pStyle w:val="BodyText"/>
        <w:ind w:left="720"/>
        <w:rPr>
          <w:rFonts w:ascii="Arial" w:hAnsi="Arial" w:cs="Arial"/>
        </w:rPr>
      </w:pPr>
      <w:r w:rsidRPr="00F67096">
        <w:rPr>
          <w:rFonts w:ascii="Arial" w:hAnsi="Arial" w:cs="Arial"/>
        </w:rPr>
        <w:t xml:space="preserve">Use </w:t>
      </w:r>
      <w:r w:rsidRPr="00F67096">
        <w:rPr>
          <w:rFonts w:ascii="Arial" w:hAnsi="Arial" w:cs="Arial"/>
          <w:b/>
        </w:rPr>
        <w:t>Home</w:t>
      </w:r>
      <w:r w:rsidRPr="00F67096">
        <w:rPr>
          <w:rFonts w:ascii="Arial" w:hAnsi="Arial" w:cs="Arial"/>
        </w:rPr>
        <w:t xml:space="preserve"> when you want to leave the current application and return directly to the Home Screen.</w:t>
      </w:r>
    </w:p>
    <w:p w14:paraId="3DA08DB6" w14:textId="77777777" w:rsidR="00F67096" w:rsidRPr="00F67096" w:rsidRDefault="00F67096" w:rsidP="00F67096">
      <w:pPr>
        <w:pStyle w:val="BodyText"/>
        <w:ind w:left="720"/>
        <w:rPr>
          <w:rFonts w:ascii="Arial" w:hAnsi="Arial" w:cs="Arial"/>
        </w:rPr>
      </w:pPr>
      <w:r w:rsidRPr="00F67096">
        <w:rPr>
          <w:rFonts w:ascii="Arial" w:hAnsi="Arial" w:cs="Arial"/>
        </w:rPr>
        <w:t xml:space="preserve">In most applications, pressing </w:t>
      </w:r>
      <w:r w:rsidRPr="00F67096">
        <w:rPr>
          <w:rFonts w:ascii="Arial" w:hAnsi="Arial" w:cs="Arial"/>
          <w:b/>
        </w:rPr>
        <w:t>Back</w:t>
      </w:r>
      <w:r w:rsidRPr="00F67096">
        <w:rPr>
          <w:rFonts w:ascii="Arial" w:hAnsi="Arial" w:cs="Arial"/>
        </w:rPr>
        <w:t xml:space="preserve"> repeatedly closes the current screen step by </w:t>
      </w:r>
      <w:r w:rsidRPr="00F67096">
        <w:rPr>
          <w:rFonts w:ascii="Arial" w:hAnsi="Arial" w:cs="Arial"/>
        </w:rPr>
        <w:lastRenderedPageBreak/>
        <w:t>step.</w:t>
      </w:r>
    </w:p>
    <w:p w14:paraId="5A4B7DA7" w14:textId="00FD7D90" w:rsidR="00F67096" w:rsidRPr="00F67096" w:rsidRDefault="00F67096" w:rsidP="00F67096">
      <w:pPr>
        <w:pStyle w:val="BodyText"/>
        <w:ind w:left="720"/>
      </w:pPr>
      <w:r w:rsidRPr="00F67096">
        <w:rPr>
          <w:rFonts w:ascii="Arial" w:hAnsi="Arial" w:cs="Arial"/>
        </w:rPr>
        <w:t xml:space="preserve">Pressing </w:t>
      </w:r>
      <w:r w:rsidRPr="00F67096">
        <w:rPr>
          <w:rFonts w:ascii="Arial" w:hAnsi="Arial" w:cs="Arial"/>
          <w:b/>
        </w:rPr>
        <w:t>Home</w:t>
      </w:r>
      <w:r w:rsidRPr="00F67096">
        <w:rPr>
          <w:rFonts w:ascii="Arial" w:hAnsi="Arial" w:cs="Arial"/>
        </w:rPr>
        <w:t xml:space="preserve"> returns to the Home Screen immediately.</w:t>
      </w:r>
    </w:p>
    <w:p w14:paraId="4D951CE0" w14:textId="71E68BD1" w:rsidR="00EA2392" w:rsidRDefault="00F67096" w:rsidP="00EA2392">
      <w:pPr>
        <w:pStyle w:val="Heading2"/>
        <w:spacing w:line="360" w:lineRule="auto"/>
        <w:ind w:left="1296"/>
        <w:rPr>
          <w:rFonts w:asciiTheme="minorBidi" w:hAnsiTheme="minorBidi" w:cstheme="minorBidi"/>
          <w:sz w:val="32"/>
          <w:szCs w:val="32"/>
          <w:lang w:val="en-IN" w:eastAsia="en-IN" w:bidi="gu-IN"/>
        </w:rPr>
      </w:pPr>
      <w:bookmarkStart w:id="144" w:name="_Toc233847661"/>
      <w:r>
        <w:rPr>
          <w:rFonts w:asciiTheme="minorBidi" w:hAnsiTheme="minorBidi" w:cstheme="minorBidi"/>
          <w:sz w:val="32"/>
          <w:szCs w:val="32"/>
          <w:lang w:val="en-IN" w:eastAsia="en-IN" w:bidi="gu-IN"/>
        </w:rPr>
        <w:t>Sleep and Wakeup</w:t>
      </w:r>
      <w:bookmarkEnd w:id="144"/>
    </w:p>
    <w:p w14:paraId="728C11A8" w14:textId="77777777" w:rsidR="00F67096" w:rsidRPr="00F67096" w:rsidRDefault="00F67096" w:rsidP="00F67096">
      <w:pPr>
        <w:pStyle w:val="BodyText"/>
        <w:ind w:left="720"/>
        <w:rPr>
          <w:rFonts w:ascii="Arial" w:hAnsi="Arial" w:cs="Arial"/>
        </w:rPr>
      </w:pPr>
      <w:r w:rsidRPr="00F67096">
        <w:rPr>
          <w:rFonts w:ascii="Arial" w:hAnsi="Arial" w:cs="Arial"/>
        </w:rPr>
        <w:t xml:space="preserve">To put Orbit Player to sleep, press the </w:t>
      </w:r>
      <w:r w:rsidRPr="00F67096">
        <w:rPr>
          <w:rFonts w:ascii="Arial" w:hAnsi="Arial" w:cs="Arial"/>
          <w:b/>
        </w:rPr>
        <w:t>Power</w:t>
      </w:r>
      <w:r w:rsidRPr="00F67096">
        <w:rPr>
          <w:rFonts w:ascii="Arial" w:hAnsi="Arial" w:cs="Arial"/>
        </w:rPr>
        <w:t xml:space="preserve"> button briefly.</w:t>
      </w:r>
    </w:p>
    <w:p w14:paraId="028E616E" w14:textId="77777777" w:rsidR="00F67096" w:rsidRPr="00F67096" w:rsidRDefault="00F67096" w:rsidP="00F67096">
      <w:pPr>
        <w:pStyle w:val="BodyText"/>
        <w:ind w:left="720"/>
        <w:rPr>
          <w:rFonts w:ascii="Arial" w:hAnsi="Arial" w:cs="Arial"/>
        </w:rPr>
      </w:pPr>
      <w:r w:rsidRPr="00F67096">
        <w:rPr>
          <w:rFonts w:ascii="Arial" w:hAnsi="Arial" w:cs="Arial"/>
        </w:rPr>
        <w:t>Orbit Player vibrates and plays a descending tone when it enters sleep mode.</w:t>
      </w:r>
    </w:p>
    <w:p w14:paraId="2B3C7521" w14:textId="77777777" w:rsidR="00F67096" w:rsidRPr="00F67096" w:rsidRDefault="00F67096" w:rsidP="00F67096">
      <w:pPr>
        <w:pStyle w:val="BodyText"/>
        <w:ind w:left="720"/>
        <w:rPr>
          <w:rFonts w:ascii="Arial" w:hAnsi="Arial" w:cs="Arial"/>
        </w:rPr>
      </w:pPr>
      <w:r w:rsidRPr="00F67096">
        <w:rPr>
          <w:rFonts w:ascii="Arial" w:hAnsi="Arial" w:cs="Arial"/>
        </w:rPr>
        <w:t xml:space="preserve">To wake Orbit Player, hold the </w:t>
      </w:r>
      <w:r w:rsidRPr="00F67096">
        <w:rPr>
          <w:rFonts w:ascii="Arial" w:hAnsi="Arial" w:cs="Arial"/>
          <w:b/>
        </w:rPr>
        <w:t>Power</w:t>
      </w:r>
      <w:r w:rsidRPr="00F67096">
        <w:rPr>
          <w:rFonts w:ascii="Arial" w:hAnsi="Arial" w:cs="Arial"/>
        </w:rPr>
        <w:t xml:space="preserve"> button until the device responds.</w:t>
      </w:r>
    </w:p>
    <w:p w14:paraId="4966475C" w14:textId="77777777" w:rsidR="00F67096" w:rsidRPr="00F67096" w:rsidRDefault="00F67096" w:rsidP="00F67096">
      <w:pPr>
        <w:pStyle w:val="BodyText"/>
        <w:ind w:left="720"/>
        <w:rPr>
          <w:rFonts w:ascii="Arial" w:hAnsi="Arial" w:cs="Arial"/>
        </w:rPr>
      </w:pPr>
      <w:r w:rsidRPr="00F67096">
        <w:rPr>
          <w:rFonts w:ascii="Arial" w:hAnsi="Arial" w:cs="Arial"/>
        </w:rPr>
        <w:t>Orbit Player plays a rising tone and returns to where you left off, when possible.</w:t>
      </w:r>
    </w:p>
    <w:p w14:paraId="195C88DF" w14:textId="4CE52857" w:rsidR="00F67096" w:rsidRPr="00F67096" w:rsidRDefault="00F67096" w:rsidP="00F67096">
      <w:pPr>
        <w:pStyle w:val="BodyText"/>
        <w:ind w:left="720"/>
        <w:rPr>
          <w:rFonts w:ascii="Arial" w:hAnsi="Arial" w:cs="Arial"/>
        </w:rPr>
      </w:pPr>
      <w:r w:rsidRPr="00F67096">
        <w:rPr>
          <w:rFonts w:ascii="Arial" w:hAnsi="Arial" w:cs="Arial"/>
        </w:rPr>
        <w:t>Sleep is different from shutting down. When the device is asleep, it can wake more quickly and continue from the previous state.</w:t>
      </w:r>
    </w:p>
    <w:p w14:paraId="565A3546" w14:textId="63D615DA" w:rsidR="00F67096" w:rsidRDefault="00F67096" w:rsidP="00F67096">
      <w:pPr>
        <w:pStyle w:val="Heading2"/>
        <w:spacing w:line="360" w:lineRule="auto"/>
        <w:ind w:left="1296"/>
        <w:rPr>
          <w:rFonts w:asciiTheme="minorBidi" w:hAnsiTheme="minorBidi" w:cstheme="minorBidi"/>
          <w:sz w:val="32"/>
          <w:szCs w:val="32"/>
          <w:lang w:val="en-IN" w:eastAsia="en-IN" w:bidi="gu-IN"/>
        </w:rPr>
      </w:pPr>
      <w:bookmarkStart w:id="145" w:name="_Toc233847662"/>
      <w:r>
        <w:rPr>
          <w:rFonts w:asciiTheme="minorBidi" w:hAnsiTheme="minorBidi" w:cstheme="minorBidi"/>
          <w:sz w:val="32"/>
          <w:szCs w:val="32"/>
          <w:lang w:val="en-IN" w:eastAsia="en-IN" w:bidi="gu-IN"/>
        </w:rPr>
        <w:t>Turning Orbit Player Off or Restarting</w:t>
      </w:r>
      <w:bookmarkEnd w:id="145"/>
    </w:p>
    <w:p w14:paraId="49D62067"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 xml:space="preserve">To shut down or restart Orbit Player, hold the </w:t>
      </w:r>
      <w:r w:rsidRPr="00F67096">
        <w:rPr>
          <w:rFonts w:ascii="Arial" w:hAnsi="Arial" w:cs="Arial"/>
          <w:b/>
          <w:sz w:val="24"/>
          <w:szCs w:val="24"/>
          <w:lang w:eastAsia="en-IN" w:bidi="gu-IN"/>
        </w:rPr>
        <w:t>Power</w:t>
      </w:r>
      <w:r w:rsidRPr="00F67096">
        <w:rPr>
          <w:rFonts w:ascii="Arial" w:hAnsi="Arial" w:cs="Arial"/>
          <w:sz w:val="24"/>
          <w:szCs w:val="24"/>
          <w:lang w:eastAsia="en-IN" w:bidi="gu-IN"/>
        </w:rPr>
        <w:t xml:space="preserve"> button for about two seconds.</w:t>
      </w:r>
    </w:p>
    <w:p w14:paraId="36A5E5E3"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A dialog opens with options such as:</w:t>
      </w:r>
    </w:p>
    <w:p w14:paraId="15710079" w14:textId="77777777" w:rsidR="00F67096" w:rsidRPr="00F67096" w:rsidRDefault="00F67096">
      <w:pPr>
        <w:numPr>
          <w:ilvl w:val="0"/>
          <w:numId w:val="196"/>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Shut Down</w:t>
      </w:r>
    </w:p>
    <w:p w14:paraId="2B2BCE9E" w14:textId="77777777" w:rsidR="00F67096" w:rsidRPr="00F67096" w:rsidRDefault="00F67096">
      <w:pPr>
        <w:numPr>
          <w:ilvl w:val="0"/>
          <w:numId w:val="196"/>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Restart</w:t>
      </w:r>
    </w:p>
    <w:p w14:paraId="4AA240C4" w14:textId="77777777" w:rsidR="00F67096" w:rsidRPr="00F67096" w:rsidRDefault="00F67096">
      <w:pPr>
        <w:numPr>
          <w:ilvl w:val="0"/>
          <w:numId w:val="196"/>
        </w:numPr>
        <w:tabs>
          <w:tab w:val="left" w:pos="709"/>
        </w:tabs>
        <w:ind w:left="1429"/>
        <w:rPr>
          <w:rFonts w:ascii="Arial" w:hAnsi="Arial" w:cs="Arial"/>
          <w:sz w:val="24"/>
          <w:szCs w:val="24"/>
          <w:lang w:eastAsia="en-IN" w:bidi="gu-IN"/>
        </w:rPr>
      </w:pPr>
      <w:r w:rsidRPr="00F67096">
        <w:rPr>
          <w:rFonts w:ascii="Arial" w:hAnsi="Arial" w:cs="Arial"/>
          <w:b/>
          <w:sz w:val="24"/>
          <w:szCs w:val="24"/>
          <w:lang w:eastAsia="en-IN" w:bidi="gu-IN"/>
        </w:rPr>
        <w:t>Cancel</w:t>
      </w:r>
    </w:p>
    <w:p w14:paraId="4D9B6FFA"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 xml:space="preserve">Move to the option you want and press </w:t>
      </w:r>
      <w:r w:rsidRPr="00F67096">
        <w:rPr>
          <w:rFonts w:ascii="Arial" w:hAnsi="Arial" w:cs="Arial"/>
          <w:b/>
          <w:sz w:val="24"/>
          <w:szCs w:val="24"/>
          <w:lang w:eastAsia="en-IN" w:bidi="gu-IN"/>
        </w:rPr>
        <w:t>Select</w:t>
      </w:r>
      <w:r w:rsidRPr="00F67096">
        <w:rPr>
          <w:rFonts w:ascii="Arial" w:hAnsi="Arial" w:cs="Arial"/>
          <w:sz w:val="24"/>
          <w:szCs w:val="24"/>
          <w:lang w:eastAsia="en-IN" w:bidi="gu-IN"/>
        </w:rPr>
        <w:t>.</w:t>
      </w:r>
    </w:p>
    <w:p w14:paraId="5F239C51" w14:textId="77777777" w:rsidR="00F67096" w:rsidRPr="00F67096" w:rsidRDefault="00F67096" w:rsidP="00F67096">
      <w:pPr>
        <w:ind w:left="720"/>
        <w:rPr>
          <w:lang w:eastAsia="en-IN" w:bidi="gu-IN"/>
        </w:rPr>
      </w:pPr>
      <w:r w:rsidRPr="00F67096">
        <w:rPr>
          <w:rFonts w:ascii="Arial" w:hAnsi="Arial" w:cs="Arial"/>
          <w:sz w:val="24"/>
          <w:szCs w:val="24"/>
          <w:lang w:eastAsia="en-IN" w:bidi="gu-IN"/>
        </w:rPr>
        <w:t xml:space="preserve">Choose </w:t>
      </w:r>
      <w:r w:rsidRPr="00F67096">
        <w:rPr>
          <w:rFonts w:ascii="Arial" w:hAnsi="Arial" w:cs="Arial"/>
          <w:b/>
          <w:sz w:val="24"/>
          <w:szCs w:val="24"/>
          <w:lang w:eastAsia="en-IN" w:bidi="gu-IN"/>
        </w:rPr>
        <w:t>Cancel</w:t>
      </w:r>
      <w:r w:rsidRPr="00F67096">
        <w:rPr>
          <w:rFonts w:ascii="Arial" w:hAnsi="Arial" w:cs="Arial"/>
          <w:sz w:val="24"/>
          <w:szCs w:val="24"/>
          <w:lang w:eastAsia="en-IN" w:bidi="gu-IN"/>
        </w:rPr>
        <w:t xml:space="preserve">, or press </w:t>
      </w:r>
      <w:r w:rsidRPr="00F67096">
        <w:rPr>
          <w:rFonts w:ascii="Arial" w:hAnsi="Arial" w:cs="Arial"/>
          <w:b/>
          <w:sz w:val="24"/>
          <w:szCs w:val="24"/>
          <w:lang w:eastAsia="en-IN" w:bidi="gu-IN"/>
        </w:rPr>
        <w:t>Back</w:t>
      </w:r>
      <w:r w:rsidRPr="00F67096">
        <w:rPr>
          <w:rFonts w:ascii="Arial" w:hAnsi="Arial" w:cs="Arial"/>
          <w:sz w:val="24"/>
          <w:szCs w:val="24"/>
          <w:lang w:eastAsia="en-IN" w:bidi="gu-IN"/>
        </w:rPr>
        <w:t>, to close the dialog without shutting down or restarting.</w:t>
      </w:r>
    </w:p>
    <w:p w14:paraId="2F9EC647" w14:textId="527CD99B" w:rsidR="00F67096" w:rsidRDefault="00F67096" w:rsidP="00F67096">
      <w:pPr>
        <w:pStyle w:val="Heading2"/>
        <w:spacing w:line="360" w:lineRule="auto"/>
        <w:ind w:left="1296"/>
        <w:rPr>
          <w:rFonts w:asciiTheme="minorBidi" w:hAnsiTheme="minorBidi" w:cstheme="minorBidi"/>
          <w:sz w:val="32"/>
          <w:szCs w:val="32"/>
          <w:lang w:val="en-IN" w:eastAsia="en-IN" w:bidi="gu-IN"/>
        </w:rPr>
      </w:pPr>
      <w:bookmarkStart w:id="146" w:name="_Toc233847663"/>
      <w:r>
        <w:rPr>
          <w:rFonts w:asciiTheme="minorBidi" w:hAnsiTheme="minorBidi" w:cstheme="minorBidi"/>
          <w:sz w:val="32"/>
          <w:szCs w:val="32"/>
          <w:lang w:val="en-IN" w:eastAsia="en-IN" w:bidi="gu-IN"/>
        </w:rPr>
        <w:t>General Navigation Tips</w:t>
      </w:r>
      <w:bookmarkEnd w:id="146"/>
    </w:p>
    <w:p w14:paraId="712980A1" w14:textId="77777777" w:rsidR="00F67096" w:rsidRPr="00F67096" w:rsidRDefault="00F67096" w:rsidP="00F67096">
      <w:pPr>
        <w:ind w:left="720"/>
        <w:rPr>
          <w:rFonts w:ascii="Arial" w:hAnsi="Arial" w:cs="Arial"/>
          <w:sz w:val="24"/>
          <w:szCs w:val="24"/>
          <w:lang w:eastAsia="en-IN" w:bidi="gu-IN"/>
        </w:rPr>
      </w:pPr>
      <w:r w:rsidRPr="00F67096">
        <w:rPr>
          <w:rFonts w:ascii="Arial" w:hAnsi="Arial" w:cs="Arial"/>
          <w:sz w:val="24"/>
          <w:szCs w:val="24"/>
          <w:lang w:eastAsia="en-IN" w:bidi="gu-IN"/>
        </w:rPr>
        <w:t>Use the following tips when learning Orbit Player:</w:t>
      </w:r>
    </w:p>
    <w:p w14:paraId="6038A75C" w14:textId="77777777"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Press </w:t>
      </w:r>
      <w:r w:rsidRPr="00F67096">
        <w:rPr>
          <w:rFonts w:ascii="Arial" w:hAnsi="Arial" w:cs="Arial"/>
          <w:b/>
          <w:sz w:val="24"/>
          <w:szCs w:val="24"/>
          <w:lang w:eastAsia="en-IN" w:bidi="gu-IN"/>
        </w:rPr>
        <w:t>Home</w:t>
      </w:r>
      <w:r w:rsidRPr="00F67096">
        <w:rPr>
          <w:rFonts w:ascii="Arial" w:hAnsi="Arial" w:cs="Arial"/>
          <w:sz w:val="24"/>
          <w:szCs w:val="24"/>
          <w:lang w:eastAsia="en-IN" w:bidi="gu-IN"/>
        </w:rPr>
        <w:t xml:space="preserve"> if you are not sure where you are and want to return to the Home Screen.</w:t>
      </w:r>
    </w:p>
    <w:p w14:paraId="78794C76" w14:textId="77777777"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Press </w:t>
      </w:r>
      <w:r w:rsidRPr="00F67096">
        <w:rPr>
          <w:rFonts w:ascii="Arial" w:hAnsi="Arial" w:cs="Arial"/>
          <w:b/>
          <w:sz w:val="24"/>
          <w:szCs w:val="24"/>
          <w:lang w:eastAsia="en-IN" w:bidi="gu-IN"/>
        </w:rPr>
        <w:t>Back</w:t>
      </w:r>
      <w:r w:rsidRPr="00F67096">
        <w:rPr>
          <w:rFonts w:ascii="Arial" w:hAnsi="Arial" w:cs="Arial"/>
          <w:sz w:val="24"/>
          <w:szCs w:val="24"/>
          <w:lang w:eastAsia="en-IN" w:bidi="gu-IN"/>
        </w:rPr>
        <w:t xml:space="preserve"> to move one level higher or close the current screen.</w:t>
      </w:r>
    </w:p>
    <w:p w14:paraId="6077351D" w14:textId="77777777"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 xml:space="preserve">Press </w:t>
      </w:r>
      <w:r w:rsidRPr="00F67096">
        <w:rPr>
          <w:rFonts w:ascii="Arial" w:hAnsi="Arial" w:cs="Arial"/>
          <w:b/>
          <w:sz w:val="24"/>
          <w:szCs w:val="24"/>
          <w:lang w:eastAsia="en-IN" w:bidi="gu-IN"/>
        </w:rPr>
        <w:t>Menu</w:t>
      </w:r>
      <w:r w:rsidRPr="00F67096">
        <w:rPr>
          <w:rFonts w:ascii="Arial" w:hAnsi="Arial" w:cs="Arial"/>
          <w:sz w:val="24"/>
          <w:szCs w:val="24"/>
          <w:lang w:eastAsia="en-IN" w:bidi="gu-IN"/>
        </w:rPr>
        <w:t xml:space="preserve"> to find actions for the current screen or focused item.</w:t>
      </w:r>
    </w:p>
    <w:p w14:paraId="583D8941" w14:textId="77777777"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Listen to item names and position information to understand where focus is.</w:t>
      </w:r>
    </w:p>
    <w:p w14:paraId="4BC755C9" w14:textId="77777777"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Use indexing when you already know the number of the item you want.</w:t>
      </w:r>
    </w:p>
    <w:p w14:paraId="61A9E265" w14:textId="5CA111F5" w:rsidR="00F67096" w:rsidRPr="00F67096" w:rsidRDefault="00F67096">
      <w:pPr>
        <w:numPr>
          <w:ilvl w:val="0"/>
          <w:numId w:val="197"/>
        </w:numPr>
        <w:tabs>
          <w:tab w:val="left" w:pos="709"/>
        </w:tabs>
        <w:ind w:left="1429"/>
        <w:rPr>
          <w:rFonts w:ascii="Arial" w:hAnsi="Arial" w:cs="Arial"/>
          <w:sz w:val="24"/>
          <w:szCs w:val="24"/>
          <w:lang w:eastAsia="en-IN" w:bidi="gu-IN"/>
        </w:rPr>
      </w:pPr>
      <w:r w:rsidRPr="00F67096">
        <w:rPr>
          <w:rFonts w:ascii="Arial" w:hAnsi="Arial" w:cs="Arial"/>
          <w:sz w:val="24"/>
          <w:szCs w:val="24"/>
          <w:lang w:eastAsia="en-IN" w:bidi="gu-IN"/>
        </w:rPr>
        <w:t>Use context menus to find actions that are not shown directly on the screen.</w:t>
      </w:r>
    </w:p>
    <w:p w14:paraId="2900215E" w14:textId="6FCFA035" w:rsidR="009A6346" w:rsidRPr="002F732E" w:rsidRDefault="009A6346" w:rsidP="002F732E">
      <w:pPr>
        <w:pStyle w:val="Heading1"/>
        <w:spacing w:line="360" w:lineRule="auto"/>
        <w:ind w:left="1152"/>
        <w:rPr>
          <w:rFonts w:asciiTheme="minorBidi" w:hAnsiTheme="minorBidi" w:cstheme="minorBidi"/>
          <w:sz w:val="36"/>
          <w:szCs w:val="36"/>
          <w:lang w:val="en-IN" w:eastAsia="en-IN" w:bidi="gu-IN"/>
        </w:rPr>
      </w:pPr>
      <w:bookmarkStart w:id="147" w:name="_Toc233847664"/>
      <w:r w:rsidRPr="002F732E">
        <w:rPr>
          <w:rFonts w:asciiTheme="minorBidi" w:hAnsiTheme="minorBidi" w:cstheme="minorBidi"/>
          <w:sz w:val="36"/>
          <w:szCs w:val="36"/>
          <w:lang w:val="en-IN" w:eastAsia="en-IN" w:bidi="gu-IN"/>
        </w:rPr>
        <w:lastRenderedPageBreak/>
        <w:t>File Manager</w:t>
      </w:r>
      <w:bookmarkEnd w:id="147"/>
    </w:p>
    <w:p w14:paraId="050CE593"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you would like to use your PC for managing the files on your Orbit Player, you can connect your Orbit Player using the provided USB-C cable, or any compatible cable. You will see the device on your computer as external storage, and you can copy or delete files as you normally would.</w:t>
      </w:r>
    </w:p>
    <w:p w14:paraId="5ACFE46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However, you can also manage files directly on your Orbit Player using the built-in </w:t>
      </w:r>
      <w:r w:rsidRPr="002F732E">
        <w:rPr>
          <w:rFonts w:asciiTheme="minorBidi" w:eastAsia="Times New Roman" w:hAnsiTheme="minorBidi"/>
          <w:b/>
          <w:bCs/>
          <w:sz w:val="24"/>
          <w:szCs w:val="24"/>
          <w:lang w:val="en-IN" w:eastAsia="en-IN" w:bidi="gu-IN"/>
        </w:rPr>
        <w:t>File Manager</w:t>
      </w:r>
      <w:r w:rsidRPr="002F732E">
        <w:rPr>
          <w:rFonts w:asciiTheme="minorBidi" w:eastAsia="Times New Roman" w:hAnsiTheme="minorBidi"/>
          <w:sz w:val="24"/>
          <w:szCs w:val="24"/>
          <w:lang w:val="en-IN" w:eastAsia="en-IN" w:bidi="gu-IN"/>
        </w:rPr>
        <w:t xml:space="preserve"> application.</w:t>
      </w:r>
    </w:p>
    <w:p w14:paraId="74797557"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72978077"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48" w:name="_Toc233847665"/>
      <w:r w:rsidRPr="002F732E">
        <w:rPr>
          <w:rFonts w:asciiTheme="minorBidi" w:hAnsiTheme="minorBidi" w:cstheme="minorBidi"/>
          <w:sz w:val="32"/>
          <w:szCs w:val="28"/>
          <w:lang w:val="en-IN" w:eastAsia="en-IN" w:bidi="gu-IN"/>
        </w:rPr>
        <w:t>Opening the File Manager</w:t>
      </w:r>
      <w:bookmarkEnd w:id="148"/>
    </w:p>
    <w:p w14:paraId="39284ACB" w14:textId="77777777" w:rsidR="009A6346" w:rsidRPr="002F732E" w:rsidRDefault="009A6346">
      <w:pPr>
        <w:numPr>
          <w:ilvl w:val="0"/>
          <w:numId w:val="5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Switch to the </w:t>
      </w:r>
      <w:r w:rsidRPr="002F732E">
        <w:rPr>
          <w:rFonts w:asciiTheme="minorBidi" w:eastAsia="Times New Roman" w:hAnsiTheme="minorBidi"/>
          <w:b/>
          <w:bCs/>
          <w:sz w:val="24"/>
          <w:szCs w:val="24"/>
          <w:lang w:val="en-IN" w:eastAsia="en-IN" w:bidi="gu-IN"/>
        </w:rPr>
        <w:t>Home screen</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w:t>
      </w:r>
    </w:p>
    <w:p w14:paraId="59CA276F" w14:textId="41787047" w:rsidR="009A6346" w:rsidRPr="002F732E" w:rsidRDefault="009A6346">
      <w:pPr>
        <w:numPr>
          <w:ilvl w:val="0"/>
          <w:numId w:val="5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with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the </w:t>
      </w:r>
      <w:r w:rsidRPr="002F732E">
        <w:rPr>
          <w:rFonts w:asciiTheme="minorBidi" w:eastAsia="Times New Roman" w:hAnsiTheme="minorBidi"/>
          <w:b/>
          <w:bCs/>
          <w:sz w:val="24"/>
          <w:szCs w:val="24"/>
          <w:lang w:val="en-IN" w:eastAsia="en-IN" w:bidi="gu-IN"/>
        </w:rPr>
        <w:t>Utilities</w:t>
      </w:r>
      <w:r w:rsidRPr="002F732E">
        <w:rPr>
          <w:rFonts w:asciiTheme="minorBidi" w:eastAsia="Times New Roman" w:hAnsiTheme="minorBidi"/>
          <w:sz w:val="24"/>
          <w:szCs w:val="24"/>
          <w:lang w:val="en-IN" w:eastAsia="en-IN" w:bidi="gu-IN"/>
        </w:rPr>
        <w:t xml:space="preserve"> </w:t>
      </w:r>
      <w:r w:rsidR="00B75592" w:rsidRPr="002F732E">
        <w:rPr>
          <w:rFonts w:asciiTheme="minorBidi" w:eastAsia="Times New Roman" w:hAnsiTheme="minorBidi"/>
          <w:sz w:val="24"/>
          <w:szCs w:val="24"/>
          <w:lang w:val="en-IN" w:eastAsia="en-IN" w:bidi="gu-IN"/>
        </w:rPr>
        <w:t xml:space="preserve">folder </w:t>
      </w:r>
      <w:r w:rsidRPr="002F732E">
        <w:rPr>
          <w:rFonts w:asciiTheme="minorBidi" w:eastAsia="Times New Roman" w:hAnsiTheme="minorBidi"/>
          <w:sz w:val="24"/>
          <w:szCs w:val="24"/>
          <w:lang w:val="en-IN" w:eastAsia="en-IN" w:bidi="gu-IN"/>
        </w:rPr>
        <w:t xml:space="preserve">and press the </w:t>
      </w:r>
      <w:r w:rsidR="00B75592" w:rsidRPr="002F732E">
        <w:rPr>
          <w:rFonts w:asciiTheme="minorBidi" w:eastAsia="Times New Roman" w:hAnsiTheme="minorBidi"/>
          <w:b/>
          <w:bCs/>
          <w:sz w:val="24"/>
          <w:szCs w:val="24"/>
          <w:lang w:val="en-IN" w:eastAsia="en-IN" w:bidi="gu-IN"/>
        </w:rPr>
        <w:t xml:space="preserve">select key </w:t>
      </w:r>
      <w:r w:rsidRPr="002F732E">
        <w:rPr>
          <w:rFonts w:asciiTheme="minorBidi" w:eastAsia="Times New Roman" w:hAnsiTheme="minorBidi"/>
          <w:sz w:val="24"/>
          <w:szCs w:val="24"/>
          <w:lang w:val="en-IN" w:eastAsia="en-IN" w:bidi="gu-IN"/>
        </w:rPr>
        <w:t xml:space="preserve">to </w:t>
      </w:r>
      <w:r w:rsidR="00B75592" w:rsidRPr="002F732E">
        <w:rPr>
          <w:rFonts w:asciiTheme="minorBidi" w:eastAsia="Times New Roman" w:hAnsiTheme="minorBidi"/>
          <w:sz w:val="24"/>
          <w:szCs w:val="24"/>
          <w:lang w:val="en-IN" w:eastAsia="en-IN" w:bidi="gu-IN"/>
        </w:rPr>
        <w:t>open the folder.</w:t>
      </w:r>
    </w:p>
    <w:p w14:paraId="3B57B76C" w14:textId="77777777" w:rsidR="009A6346" w:rsidRPr="002F732E" w:rsidRDefault="009A6346">
      <w:pPr>
        <w:numPr>
          <w:ilvl w:val="0"/>
          <w:numId w:val="5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until you hear “File Manager,” or press the index number of the application from the number pad. You will hear “File Manager, Internal Storage.”</w:t>
      </w:r>
    </w:p>
    <w:p w14:paraId="2F248BDE"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opened, the File Manager now displays a list of available drives —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 xml:space="preserve">, and, if connected, </w:t>
      </w:r>
      <w:r w:rsidRPr="002F732E">
        <w:rPr>
          <w:rFonts w:asciiTheme="minorBidi" w:eastAsia="Times New Roman" w:hAnsiTheme="minorBidi"/>
          <w:b/>
          <w:bCs/>
          <w:sz w:val="24"/>
          <w:szCs w:val="24"/>
          <w:lang w:val="en-IN" w:eastAsia="en-IN" w:bidi="gu-IN"/>
        </w:rPr>
        <w:t>USB Mass Storage</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If the File Manager was previously opened and closed, your focus will return to the last location you visited.</w:t>
      </w:r>
    </w:p>
    <w:p w14:paraId="28169120"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04CA4B6D"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49" w:name="_Toc233847666"/>
      <w:r w:rsidRPr="002F732E">
        <w:rPr>
          <w:rFonts w:asciiTheme="minorBidi" w:hAnsiTheme="minorBidi" w:cstheme="minorBidi"/>
          <w:sz w:val="32"/>
          <w:szCs w:val="28"/>
          <w:lang w:val="en-IN" w:eastAsia="en-IN" w:bidi="gu-IN"/>
        </w:rPr>
        <w:t>Navigating Through Files and Folders</w:t>
      </w:r>
      <w:bookmarkEnd w:id="149"/>
    </w:p>
    <w:p w14:paraId="5FBC3D0F"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Follow these steps to explore your files and folders:</w:t>
      </w:r>
    </w:p>
    <w:p w14:paraId="537F4596" w14:textId="77777777"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navigate through files and folders within an open folder.</w:t>
      </w:r>
    </w:p>
    <w:p w14:paraId="549D5CDD" w14:textId="77777777"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open a folder, move the focus to it and press the </w:t>
      </w:r>
      <w:r w:rsidRPr="002F732E">
        <w:rPr>
          <w:rFonts w:asciiTheme="minorBidi" w:eastAsia="Times New Roman" w:hAnsiTheme="minorBidi"/>
          <w:b/>
          <w:bCs/>
          <w:sz w:val="24"/>
          <w:szCs w:val="24"/>
          <w:lang w:val="en-IN" w:eastAsia="en-IN" w:bidi="gu-IN"/>
        </w:rPr>
        <w:t>Select key</w:t>
      </w:r>
      <w:r w:rsidRPr="002F732E">
        <w:rPr>
          <w:rFonts w:asciiTheme="minorBidi" w:eastAsia="Times New Roman" w:hAnsiTheme="minorBidi"/>
          <w:sz w:val="24"/>
          <w:szCs w:val="24"/>
          <w:lang w:val="en-IN" w:eastAsia="en-IN" w:bidi="gu-IN"/>
        </w:rPr>
        <w:t>.</w:t>
      </w:r>
    </w:p>
    <w:p w14:paraId="34006E2A" w14:textId="77777777"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To go back one level, press the </w:t>
      </w:r>
      <w:r w:rsidRPr="002F732E">
        <w:rPr>
          <w:rFonts w:asciiTheme="minorBidi" w:eastAsia="Times New Roman" w:hAnsiTheme="minorBidi"/>
          <w:b/>
          <w:bCs/>
          <w:sz w:val="24"/>
          <w:szCs w:val="24"/>
          <w:lang w:val="en-IN" w:eastAsia="en-IN" w:bidi="gu-IN"/>
        </w:rPr>
        <w:t>Left Arrow key</w:t>
      </w:r>
      <w:r w:rsidRPr="002F732E">
        <w:rPr>
          <w:rFonts w:asciiTheme="minorBidi" w:eastAsia="Times New Roman" w:hAnsiTheme="minorBidi"/>
          <w:sz w:val="24"/>
          <w:szCs w:val="24"/>
          <w:lang w:val="en-IN" w:eastAsia="en-IN" w:bidi="gu-IN"/>
        </w:rPr>
        <w:t>.</w:t>
      </w:r>
    </w:p>
    <w:p w14:paraId="0F8F1FF8" w14:textId="249E75B0"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top level includes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USB Drives</w:t>
      </w:r>
      <w:r w:rsidRPr="002F732E">
        <w:rPr>
          <w:rFonts w:asciiTheme="minorBidi" w:eastAsia="Times New Roman" w:hAnsiTheme="minorBidi"/>
          <w:sz w:val="24"/>
          <w:szCs w:val="24"/>
          <w:lang w:val="en-IN" w:eastAsia="en-IN" w:bidi="gu-IN"/>
        </w:rPr>
        <w:t>.</w:t>
      </w:r>
    </w:p>
    <w:p w14:paraId="00CA375A" w14:textId="77777777"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use the </w:t>
      </w:r>
      <w:r w:rsidRPr="002F732E">
        <w:rPr>
          <w:rFonts w:asciiTheme="minorBidi" w:eastAsia="Times New Roman" w:hAnsiTheme="minorBidi"/>
          <w:b/>
          <w:bCs/>
          <w:sz w:val="24"/>
          <w:szCs w:val="24"/>
          <w:lang w:val="en-IN" w:eastAsia="en-IN" w:bidi="gu-IN"/>
        </w:rPr>
        <w:t>first letter</w:t>
      </w:r>
      <w:r w:rsidRPr="002F732E">
        <w:rPr>
          <w:rFonts w:asciiTheme="minorBidi" w:eastAsia="Times New Roman" w:hAnsiTheme="minorBidi"/>
          <w:sz w:val="24"/>
          <w:szCs w:val="24"/>
          <w:lang w:val="en-IN" w:eastAsia="en-IN" w:bidi="gu-IN"/>
        </w:rPr>
        <w:t xml:space="preserve"> of a file or folder name to quickly jump to it.</w:t>
      </w:r>
    </w:p>
    <w:p w14:paraId="68BA2B65" w14:textId="77777777" w:rsidR="009A6346" w:rsidRPr="002F732E" w:rsidRDefault="009A6346">
      <w:pPr>
        <w:numPr>
          <w:ilvl w:val="0"/>
          <w:numId w:val="5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Long-press the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to jump to the top of the list,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reach the bottom.</w:t>
      </w:r>
    </w:p>
    <w:p w14:paraId="491FA845"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you reach the root level, a short beep or vibration indicates that you cannot go further up.</w:t>
      </w:r>
    </w:p>
    <w:p w14:paraId="5E87378E"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046B3049"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0" w:name="_Toc233847667"/>
      <w:r w:rsidRPr="002F732E">
        <w:rPr>
          <w:rFonts w:asciiTheme="minorBidi" w:hAnsiTheme="minorBidi" w:cstheme="minorBidi"/>
          <w:sz w:val="32"/>
          <w:szCs w:val="28"/>
          <w:lang w:val="en-IN" w:eastAsia="en-IN" w:bidi="gu-IN"/>
        </w:rPr>
        <w:t>File Manager Menu</w:t>
      </w:r>
      <w:bookmarkEnd w:id="150"/>
    </w:p>
    <w:p w14:paraId="1F28110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File Manager allows you to copy, move, delete, and protect files and folders, as well as create new folders or compress them into archives.</w:t>
      </w:r>
      <w:r w:rsidRPr="002F732E">
        <w:rPr>
          <w:rFonts w:asciiTheme="minorBidi" w:eastAsia="Times New Roman" w:hAnsiTheme="minorBidi"/>
          <w:sz w:val="24"/>
          <w:szCs w:val="24"/>
          <w:lang w:val="en-IN" w:eastAsia="en-IN" w:bidi="gu-IN"/>
        </w:rPr>
        <w:br/>
        <w:t xml:space="preserve">To open the File Manager menu, press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located on the left and slightly upward from the navigation pad.</w:t>
      </w:r>
    </w:p>
    <w:p w14:paraId="5F20F47B"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move through menu items. Press the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to expand a submenu, and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go back.</w:t>
      </w:r>
      <w:r w:rsidRPr="002F732E">
        <w:rPr>
          <w:rFonts w:asciiTheme="minorBidi" w:eastAsia="Times New Roman" w:hAnsiTheme="minorBidi"/>
          <w:sz w:val="24"/>
          <w:szCs w:val="24"/>
          <w:lang w:val="en-IN" w:eastAsia="en-IN" w:bidi="gu-IN"/>
        </w:rPr>
        <w:br/>
        <w:t xml:space="preserve">When you are at the top level of the menu, pressing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again will close it.</w:t>
      </w:r>
    </w:p>
    <w:p w14:paraId="0E4FF777" w14:textId="77777777" w:rsidR="009A6346" w:rsidRPr="002F732E" w:rsidRDefault="009A6346" w:rsidP="002F732E">
      <w:pPr>
        <w:pStyle w:val="Heading3"/>
        <w:spacing w:line="360" w:lineRule="auto"/>
        <w:ind w:left="1440"/>
        <w:rPr>
          <w:rFonts w:asciiTheme="minorBidi" w:hAnsiTheme="minorBidi" w:cstheme="minorBidi"/>
          <w:b/>
          <w:bCs/>
          <w:sz w:val="28"/>
          <w:szCs w:val="28"/>
          <w:lang w:val="en-IN" w:eastAsia="en-IN" w:bidi="gu-IN"/>
        </w:rPr>
      </w:pPr>
      <w:bookmarkStart w:id="151" w:name="_Toc233847668"/>
      <w:r w:rsidRPr="002F732E">
        <w:rPr>
          <w:rFonts w:asciiTheme="minorBidi" w:hAnsiTheme="minorBidi" w:cstheme="minorBidi"/>
          <w:b/>
          <w:bCs/>
          <w:sz w:val="28"/>
          <w:szCs w:val="28"/>
          <w:lang w:val="en-IN" w:eastAsia="en-IN" w:bidi="gu-IN"/>
        </w:rPr>
        <w:t>Menu Structure</w:t>
      </w:r>
      <w:bookmarkEnd w:id="151"/>
    </w:p>
    <w:p w14:paraId="737D8476" w14:textId="48C0AEAC" w:rsidR="009117E6" w:rsidRPr="002F732E" w:rsidRDefault="009117E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Below is the menu structure you will observe in the menu.</w:t>
      </w:r>
    </w:p>
    <w:p w14:paraId="2CD54F79" w14:textId="5B7D5D9F"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File:</w:t>
      </w:r>
    </w:p>
    <w:p w14:paraId="0E569420"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w:t>
      </w:r>
    </w:p>
    <w:p w14:paraId="2A7D47D3"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Rename</w:t>
      </w:r>
    </w:p>
    <w:p w14:paraId="233925F9"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Delete</w:t>
      </w:r>
    </w:p>
    <w:p w14:paraId="62727D66"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New Folder</w:t>
      </w:r>
    </w:p>
    <w:p w14:paraId="5D4197E1"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Search</w:t>
      </w:r>
    </w:p>
    <w:p w14:paraId="386C8D2C"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Zip / Unzip</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(new in version 2.0)</w:t>
      </w:r>
    </w:p>
    <w:p w14:paraId="3770A32E"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Properties</w:t>
      </w:r>
    </w:p>
    <w:p w14:paraId="7730FF83" w14:textId="77777777" w:rsidR="009A6346" w:rsidRPr="002F732E" w:rsidRDefault="009A6346">
      <w:pPr>
        <w:numPr>
          <w:ilvl w:val="0"/>
          <w:numId w:val="5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Exit</w:t>
      </w:r>
    </w:p>
    <w:p w14:paraId="2DC742B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Edit:</w:t>
      </w:r>
    </w:p>
    <w:p w14:paraId="5056751D"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Mark / Unmark</w:t>
      </w:r>
    </w:p>
    <w:p w14:paraId="1FD7BA32"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Cut</w:t>
      </w:r>
    </w:p>
    <w:p w14:paraId="320ECFC8"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Copy</w:t>
      </w:r>
    </w:p>
    <w:p w14:paraId="7D45E74C"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Paste</w:t>
      </w:r>
    </w:p>
    <w:p w14:paraId="7DC73EEC"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Select All</w:t>
      </w:r>
    </w:p>
    <w:p w14:paraId="5FC5EEBA" w14:textId="77777777" w:rsidR="009A6346" w:rsidRPr="002F732E" w:rsidRDefault="009A6346">
      <w:pPr>
        <w:numPr>
          <w:ilvl w:val="0"/>
          <w:numId w:val="5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Protect / Unprotect</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i/>
          <w:iCs/>
          <w:sz w:val="24"/>
          <w:szCs w:val="24"/>
          <w:lang w:val="en-IN" w:eastAsia="en-IN" w:bidi="gu-IN"/>
        </w:rPr>
        <w:t>(new in version 2.0)</w:t>
      </w:r>
    </w:p>
    <w:p w14:paraId="47642D5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View:</w:t>
      </w:r>
    </w:p>
    <w:p w14:paraId="692B246F" w14:textId="77777777" w:rsidR="009A6346" w:rsidRPr="002F732E" w:rsidRDefault="009A6346">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Sort by: Name, Date, Size, Last Read</w:t>
      </w:r>
    </w:p>
    <w:p w14:paraId="3721B661" w14:textId="77777777" w:rsidR="009A6346" w:rsidRPr="002F732E" w:rsidRDefault="009A6346">
      <w:pPr>
        <w:numPr>
          <w:ilvl w:val="0"/>
          <w:numId w:val="5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Order by: Ascending, Descending</w:t>
      </w:r>
    </w:p>
    <w:p w14:paraId="235E6AFA"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783AB416" w14:textId="77777777" w:rsidR="009A6346" w:rsidRPr="002F732E" w:rsidRDefault="009A6346" w:rsidP="002F732E">
      <w:pPr>
        <w:pStyle w:val="Heading2"/>
        <w:spacing w:line="360" w:lineRule="auto"/>
        <w:ind w:left="1296"/>
        <w:rPr>
          <w:rFonts w:asciiTheme="minorBidi" w:hAnsiTheme="minorBidi" w:cstheme="minorBidi"/>
          <w:b w:val="0"/>
          <w:bCs/>
          <w:sz w:val="32"/>
          <w:szCs w:val="28"/>
          <w:lang w:val="en-IN" w:eastAsia="en-IN" w:bidi="gu-IN"/>
        </w:rPr>
      </w:pPr>
      <w:bookmarkStart w:id="152" w:name="_Toc233847669"/>
      <w:r w:rsidRPr="002F732E">
        <w:rPr>
          <w:rFonts w:asciiTheme="minorBidi" w:hAnsiTheme="minorBidi" w:cstheme="minorBidi"/>
          <w:b w:val="0"/>
          <w:bCs/>
          <w:sz w:val="32"/>
          <w:szCs w:val="28"/>
          <w:lang w:val="en-IN" w:eastAsia="en-IN" w:bidi="gu-IN"/>
        </w:rPr>
        <w:t>Searching for a File</w:t>
      </w:r>
      <w:bookmarkEnd w:id="152"/>
    </w:p>
    <w:p w14:paraId="7F1BA3D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locate a file, follow these steps:</w:t>
      </w:r>
    </w:p>
    <w:p w14:paraId="6268F553" w14:textId="77777777" w:rsidR="009A6346" w:rsidRPr="002F732E" w:rsidRDefault="009A6346">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File Manager menu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6F984DFC" w14:textId="489E761F" w:rsidR="009A6346" w:rsidRPr="002F732E" w:rsidRDefault="00D54FB7">
      <w:pPr>
        <w:numPr>
          <w:ilvl w:val="0"/>
          <w:numId w:val="5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Expand the file sub-menu, </w:t>
      </w:r>
      <w:r w:rsidR="009A6346" w:rsidRPr="002F732E">
        <w:rPr>
          <w:rFonts w:asciiTheme="minorBidi" w:eastAsia="Times New Roman" w:hAnsiTheme="minorBidi"/>
          <w:sz w:val="24"/>
          <w:szCs w:val="24"/>
          <w:lang w:val="en-IN" w:eastAsia="en-IN" w:bidi="gu-IN"/>
        </w:rPr>
        <w:t xml:space="preserve">Use the </w:t>
      </w:r>
      <w:r w:rsidR="009A6346" w:rsidRPr="002F732E">
        <w:rPr>
          <w:rFonts w:asciiTheme="minorBidi" w:eastAsia="Times New Roman" w:hAnsiTheme="minorBidi"/>
          <w:b/>
          <w:bCs/>
          <w:sz w:val="24"/>
          <w:szCs w:val="24"/>
          <w:lang w:val="en-IN" w:eastAsia="en-IN" w:bidi="gu-IN"/>
        </w:rPr>
        <w:t>Arrow keys</w:t>
      </w:r>
      <w:r w:rsidR="009A6346" w:rsidRPr="002F732E">
        <w:rPr>
          <w:rFonts w:asciiTheme="minorBidi" w:eastAsia="Times New Roman" w:hAnsiTheme="minorBidi"/>
          <w:sz w:val="24"/>
          <w:szCs w:val="24"/>
          <w:lang w:val="en-IN" w:eastAsia="en-IN" w:bidi="gu-IN"/>
        </w:rPr>
        <w:t xml:space="preserve"> to navigate to </w:t>
      </w:r>
      <w:r w:rsidR="009A6346" w:rsidRPr="002F732E">
        <w:rPr>
          <w:rFonts w:asciiTheme="minorBidi" w:eastAsia="Times New Roman" w:hAnsiTheme="minorBidi"/>
          <w:b/>
          <w:bCs/>
          <w:sz w:val="24"/>
          <w:szCs w:val="24"/>
          <w:lang w:val="en-IN" w:eastAsia="en-IN" w:bidi="gu-IN"/>
        </w:rPr>
        <w:t>Search</w:t>
      </w:r>
      <w:r w:rsidR="009A6346" w:rsidRPr="002F732E">
        <w:rPr>
          <w:rFonts w:asciiTheme="minorBidi" w:eastAsia="Times New Roman" w:hAnsiTheme="minorBidi"/>
          <w:sz w:val="24"/>
          <w:szCs w:val="24"/>
          <w:lang w:val="en-IN" w:eastAsia="en-IN" w:bidi="gu-IN"/>
        </w:rPr>
        <w:t xml:space="preserve"> and press the </w:t>
      </w:r>
      <w:r w:rsidR="009A6346" w:rsidRPr="002F732E">
        <w:rPr>
          <w:rFonts w:asciiTheme="minorBidi" w:eastAsia="Times New Roman" w:hAnsiTheme="minorBidi"/>
          <w:b/>
          <w:bCs/>
          <w:sz w:val="24"/>
          <w:szCs w:val="24"/>
          <w:lang w:val="en-IN" w:eastAsia="en-IN" w:bidi="gu-IN"/>
        </w:rPr>
        <w:t>Select key</w:t>
      </w:r>
      <w:r w:rsidR="009A6346" w:rsidRPr="002F732E">
        <w:rPr>
          <w:rFonts w:asciiTheme="minorBidi" w:eastAsia="Times New Roman" w:hAnsiTheme="minorBidi"/>
          <w:sz w:val="24"/>
          <w:szCs w:val="24"/>
          <w:lang w:val="en-IN" w:eastAsia="en-IN" w:bidi="gu-IN"/>
        </w:rPr>
        <w:t>.</w:t>
      </w:r>
    </w:p>
    <w:p w14:paraId="40F4BEC6"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Search dialog box</w:t>
      </w:r>
      <w:r w:rsidRPr="002F732E">
        <w:rPr>
          <w:rFonts w:asciiTheme="minorBidi" w:eastAsia="Times New Roman" w:hAnsiTheme="minorBidi"/>
          <w:sz w:val="24"/>
          <w:szCs w:val="24"/>
          <w:lang w:val="en-IN" w:eastAsia="en-IN" w:bidi="gu-IN"/>
        </w:rPr>
        <w:t xml:space="preserve"> opens. Enter the name or part of the file name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start the search.</w:t>
      </w:r>
      <w:r w:rsidRPr="002F732E">
        <w:rPr>
          <w:rFonts w:asciiTheme="minorBidi" w:eastAsia="Times New Roman" w:hAnsiTheme="minorBidi"/>
          <w:sz w:val="24"/>
          <w:szCs w:val="24"/>
          <w:lang w:val="en-IN" w:eastAsia="en-IN" w:bidi="gu-IN"/>
        </w:rPr>
        <w:br/>
        <w:t>You can now also specify additional options:</w:t>
      </w:r>
    </w:p>
    <w:p w14:paraId="08478015" w14:textId="77777777" w:rsidR="009A6346" w:rsidRPr="002F732E" w:rsidRDefault="009A6346">
      <w:pPr>
        <w:numPr>
          <w:ilvl w:val="0"/>
          <w:numId w:val="5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Case sensitive</w:t>
      </w:r>
      <w:r w:rsidRPr="002F732E">
        <w:rPr>
          <w:rFonts w:asciiTheme="minorBidi" w:eastAsia="Times New Roman" w:hAnsiTheme="minorBidi"/>
          <w:sz w:val="24"/>
          <w:szCs w:val="24"/>
          <w:lang w:val="en-IN" w:eastAsia="en-IN" w:bidi="gu-IN"/>
        </w:rPr>
        <w:t xml:space="preserve"> search (on/off).</w:t>
      </w:r>
    </w:p>
    <w:p w14:paraId="3A096A6A" w14:textId="77777777" w:rsidR="009A6346" w:rsidRPr="002F732E" w:rsidRDefault="009A6346">
      <w:pPr>
        <w:numPr>
          <w:ilvl w:val="0"/>
          <w:numId w:val="5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Search in subfolders</w:t>
      </w:r>
      <w:r w:rsidRPr="002F732E">
        <w:rPr>
          <w:rFonts w:asciiTheme="minorBidi" w:eastAsia="Times New Roman" w:hAnsiTheme="minorBidi"/>
          <w:sz w:val="24"/>
          <w:szCs w:val="24"/>
          <w:lang w:val="en-IN" w:eastAsia="en-IN" w:bidi="gu-IN"/>
        </w:rPr>
        <w:t xml:space="preserve"> (current folder only or include all subfolders).</w:t>
      </w:r>
    </w:p>
    <w:p w14:paraId="1644349C" w14:textId="743361B3"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list of matching results appears. 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keys to browse through them.</w:t>
      </w:r>
      <w:r w:rsidRPr="002F732E">
        <w:rPr>
          <w:rFonts w:asciiTheme="minorBidi" w:eastAsia="Times New Roman" w:hAnsiTheme="minorBidi"/>
          <w:sz w:val="24"/>
          <w:szCs w:val="24"/>
          <w:lang w:val="en-IN" w:eastAsia="en-IN" w:bidi="gu-IN"/>
        </w:rPr>
        <w:br/>
        <w:t xml:space="preserve">Press </w:t>
      </w:r>
      <w:r w:rsidR="009117E6"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w:t>
      </w:r>
      <w:r w:rsidR="009117E6"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 xml:space="preserve">to open a file, or </w:t>
      </w:r>
      <w:r w:rsidR="009117E6"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w:t>
      </w:r>
      <w:r w:rsidR="009117E6"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to close the results.</w:t>
      </w:r>
    </w:p>
    <w:p w14:paraId="75166FF7" w14:textId="6A62449F" w:rsidR="009A6346" w:rsidRPr="002F732E" w:rsidRDefault="009A6346" w:rsidP="008B192C">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type quickly while browsing files, an </w:t>
      </w:r>
      <w:r w:rsidRPr="002F732E">
        <w:rPr>
          <w:rFonts w:asciiTheme="minorBidi" w:eastAsia="Times New Roman" w:hAnsiTheme="minorBidi"/>
          <w:b/>
          <w:bCs/>
          <w:sz w:val="24"/>
          <w:szCs w:val="24"/>
          <w:lang w:val="en-IN" w:eastAsia="en-IN" w:bidi="gu-IN"/>
        </w:rPr>
        <w:t>incremental search</w:t>
      </w:r>
      <w:r w:rsidRPr="002F732E">
        <w:rPr>
          <w:rFonts w:asciiTheme="minorBidi" w:eastAsia="Times New Roman" w:hAnsiTheme="minorBidi"/>
          <w:sz w:val="24"/>
          <w:szCs w:val="24"/>
          <w:lang w:val="en-IN" w:eastAsia="en-IN" w:bidi="gu-IN"/>
        </w:rPr>
        <w:t xml:space="preserve"> will automatically jump to items matching your typed letters.</w:t>
      </w:r>
    </w:p>
    <w:p w14:paraId="78D240FA"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3" w:name="_Toc233847670"/>
      <w:r w:rsidRPr="002F732E">
        <w:rPr>
          <w:rFonts w:asciiTheme="minorBidi" w:hAnsiTheme="minorBidi" w:cstheme="minorBidi"/>
          <w:sz w:val="32"/>
          <w:szCs w:val="28"/>
          <w:lang w:val="en-IN" w:eastAsia="en-IN" w:bidi="gu-IN"/>
        </w:rPr>
        <w:t>Renaming Files or Folders</w:t>
      </w:r>
      <w:bookmarkEnd w:id="153"/>
    </w:p>
    <w:p w14:paraId="3513A68A"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rename a file or folder:</w:t>
      </w:r>
    </w:p>
    <w:p w14:paraId="4DE8CF61" w14:textId="77777777" w:rsidR="009A6346" w:rsidRPr="002F732E" w:rsidRDefault="009A6346">
      <w:pPr>
        <w:numPr>
          <w:ilvl w:val="0"/>
          <w:numId w:val="5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Locate the item and 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77688E82" w14:textId="6100FB50" w:rsidR="009A6346" w:rsidRPr="002F732E" w:rsidRDefault="00D54FB7">
      <w:pPr>
        <w:numPr>
          <w:ilvl w:val="0"/>
          <w:numId w:val="5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Expand the file sub-menu, </w:t>
      </w:r>
      <w:r w:rsidR="009A6346" w:rsidRPr="002F732E">
        <w:rPr>
          <w:rFonts w:asciiTheme="minorBidi" w:eastAsia="Times New Roman" w:hAnsiTheme="minorBidi"/>
          <w:sz w:val="24"/>
          <w:szCs w:val="24"/>
          <w:lang w:val="en-IN" w:eastAsia="en-IN" w:bidi="gu-IN"/>
        </w:rPr>
        <w:t xml:space="preserve">Navigate to </w:t>
      </w:r>
      <w:r w:rsidR="009A6346" w:rsidRPr="002F732E">
        <w:rPr>
          <w:rFonts w:asciiTheme="minorBidi" w:eastAsia="Times New Roman" w:hAnsiTheme="minorBidi"/>
          <w:b/>
          <w:bCs/>
          <w:sz w:val="24"/>
          <w:szCs w:val="24"/>
          <w:lang w:val="en-IN" w:eastAsia="en-IN" w:bidi="gu-IN"/>
        </w:rPr>
        <w:t>Rename</w:t>
      </w:r>
      <w:r w:rsidR="009A6346" w:rsidRPr="002F732E">
        <w:rPr>
          <w:rFonts w:asciiTheme="minorBidi" w:eastAsia="Times New Roman" w:hAnsiTheme="minorBidi"/>
          <w:sz w:val="24"/>
          <w:szCs w:val="24"/>
          <w:lang w:val="en-IN" w:eastAsia="en-IN" w:bidi="gu-IN"/>
        </w:rPr>
        <w:t xml:space="preserve"> and press </w:t>
      </w:r>
      <w:r w:rsidR="009A6346" w:rsidRPr="002F732E">
        <w:rPr>
          <w:rFonts w:asciiTheme="minorBidi" w:eastAsia="Times New Roman" w:hAnsiTheme="minorBidi"/>
          <w:b/>
          <w:bCs/>
          <w:sz w:val="24"/>
          <w:szCs w:val="24"/>
          <w:lang w:val="en-IN" w:eastAsia="en-IN" w:bidi="gu-IN"/>
        </w:rPr>
        <w:t>Select</w:t>
      </w:r>
      <w:r w:rsidR="009A6346" w:rsidRPr="002F732E">
        <w:rPr>
          <w:rFonts w:asciiTheme="minorBidi" w:eastAsia="Times New Roman" w:hAnsiTheme="minorBidi"/>
          <w:sz w:val="24"/>
          <w:szCs w:val="24"/>
          <w:lang w:val="en-IN" w:eastAsia="en-IN" w:bidi="gu-IN"/>
        </w:rPr>
        <w:t>.</w:t>
      </w:r>
    </w:p>
    <w:p w14:paraId="012FFC01" w14:textId="77777777" w:rsidR="009A6346" w:rsidRPr="002F732E" w:rsidRDefault="009A6346">
      <w:pPr>
        <w:numPr>
          <w:ilvl w:val="0"/>
          <w:numId w:val="5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Rename dialog box</w:t>
      </w:r>
      <w:r w:rsidRPr="002F732E">
        <w:rPr>
          <w:rFonts w:asciiTheme="minorBidi" w:eastAsia="Times New Roman" w:hAnsiTheme="minorBidi"/>
          <w:sz w:val="24"/>
          <w:szCs w:val="24"/>
          <w:lang w:val="en-IN" w:eastAsia="en-IN" w:bidi="gu-IN"/>
        </w:rPr>
        <w:t xml:space="preserve"> opens with an edit field and OK / Cancel buttons.</w:t>
      </w:r>
    </w:p>
    <w:p w14:paraId="28E35FB2" w14:textId="77777777" w:rsidR="009A6346" w:rsidRPr="002F732E" w:rsidRDefault="009A6346">
      <w:pPr>
        <w:numPr>
          <w:ilvl w:val="0"/>
          <w:numId w:val="5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Type the new name, use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move to OK,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confirm.</w:t>
      </w:r>
    </w:p>
    <w:p w14:paraId="35DB056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the dialog closes without changes.</w:t>
      </w:r>
    </w:p>
    <w:p w14:paraId="2E6A5E27"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41AABC5C"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4" w:name="_Toc233847671"/>
      <w:r w:rsidRPr="002F732E">
        <w:rPr>
          <w:rFonts w:asciiTheme="minorBidi" w:hAnsiTheme="minorBidi" w:cstheme="minorBidi"/>
          <w:sz w:val="32"/>
          <w:szCs w:val="28"/>
          <w:lang w:val="en-IN" w:eastAsia="en-IN" w:bidi="gu-IN"/>
        </w:rPr>
        <w:t>Creating a New Folder</w:t>
      </w:r>
      <w:bookmarkEnd w:id="154"/>
    </w:p>
    <w:p w14:paraId="4E08E61E"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create a new folder:</w:t>
      </w:r>
    </w:p>
    <w:p w14:paraId="4670FECA" w14:textId="77777777" w:rsidR="009A6346" w:rsidRPr="002F732E" w:rsidRDefault="009A6346">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Navigate to the location where you want to create it.</w:t>
      </w:r>
    </w:p>
    <w:p w14:paraId="77EB68D1" w14:textId="257F0F80" w:rsidR="009A6346" w:rsidRPr="002F732E" w:rsidRDefault="009A6346">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File Manager menu</w:t>
      </w:r>
      <w:r w:rsidR="00D54FB7" w:rsidRPr="002F732E">
        <w:rPr>
          <w:rFonts w:asciiTheme="minorBidi" w:eastAsia="Times New Roman" w:hAnsiTheme="minorBidi"/>
          <w:b/>
          <w:bCs/>
          <w:sz w:val="24"/>
          <w:szCs w:val="24"/>
          <w:lang w:val="en-IN" w:eastAsia="en-IN" w:bidi="gu-IN"/>
        </w:rPr>
        <w:t>, expand the file sub-</w:t>
      </w:r>
      <w:r w:rsidR="005D787A" w:rsidRPr="002F732E">
        <w:rPr>
          <w:rFonts w:asciiTheme="minorBidi" w:eastAsia="Times New Roman" w:hAnsiTheme="minorBidi"/>
          <w:b/>
          <w:bCs/>
          <w:sz w:val="24"/>
          <w:szCs w:val="24"/>
          <w:lang w:val="en-IN" w:eastAsia="en-IN" w:bidi="gu-IN"/>
        </w:rPr>
        <w:t xml:space="preserve">menu </w:t>
      </w:r>
      <w:r w:rsidR="005D787A" w:rsidRPr="002F732E">
        <w:rPr>
          <w:rFonts w:asciiTheme="minorBidi" w:eastAsia="Times New Roman" w:hAnsiTheme="minorBidi"/>
          <w:sz w:val="24"/>
          <w:szCs w:val="24"/>
          <w:lang w:val="en-IN" w:eastAsia="en-IN" w:bidi="gu-IN"/>
        </w:rPr>
        <w:t>and</w:t>
      </w:r>
      <w:r w:rsidRPr="002F732E">
        <w:rPr>
          <w:rFonts w:asciiTheme="minorBidi" w:eastAsia="Times New Roman" w:hAnsiTheme="minorBidi"/>
          <w:sz w:val="24"/>
          <w:szCs w:val="24"/>
          <w:lang w:val="en-IN" w:eastAsia="en-IN" w:bidi="gu-IN"/>
        </w:rPr>
        <w:t xml:space="preserve"> select </w:t>
      </w:r>
      <w:r w:rsidRPr="002F732E">
        <w:rPr>
          <w:rFonts w:asciiTheme="minorBidi" w:eastAsia="Times New Roman" w:hAnsiTheme="minorBidi"/>
          <w:b/>
          <w:bCs/>
          <w:sz w:val="24"/>
          <w:szCs w:val="24"/>
          <w:lang w:val="en-IN" w:eastAsia="en-IN" w:bidi="gu-IN"/>
        </w:rPr>
        <w:t>New Folder</w:t>
      </w:r>
      <w:r w:rsidRPr="002F732E">
        <w:rPr>
          <w:rFonts w:asciiTheme="minorBidi" w:eastAsia="Times New Roman" w:hAnsiTheme="minorBidi"/>
          <w:sz w:val="24"/>
          <w:szCs w:val="24"/>
          <w:lang w:val="en-IN" w:eastAsia="en-IN" w:bidi="gu-IN"/>
        </w:rPr>
        <w:t>.</w:t>
      </w:r>
    </w:p>
    <w:p w14:paraId="1D21072C" w14:textId="77777777" w:rsidR="009A6346" w:rsidRPr="002F732E" w:rsidRDefault="009A6346">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Create Folder dialog</w:t>
      </w:r>
      <w:r w:rsidRPr="002F732E">
        <w:rPr>
          <w:rFonts w:asciiTheme="minorBidi" w:eastAsia="Times New Roman" w:hAnsiTheme="minorBidi"/>
          <w:sz w:val="24"/>
          <w:szCs w:val="24"/>
          <w:lang w:val="en-IN" w:eastAsia="en-IN" w:bidi="gu-IN"/>
        </w:rPr>
        <w:t xml:space="preserve"> opens with a name field and OK / Cancel buttons.</w:t>
      </w:r>
    </w:p>
    <w:p w14:paraId="171CF688" w14:textId="77777777" w:rsidR="009A6346" w:rsidRPr="002F732E" w:rsidRDefault="009A6346">
      <w:pPr>
        <w:numPr>
          <w:ilvl w:val="0"/>
          <w:numId w:val="5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Enter the folder name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OK to create it.</w:t>
      </w:r>
    </w:p>
    <w:p w14:paraId="4D2A8730"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The new folder appears in the current directory according to your sorting preferences.</w:t>
      </w:r>
    </w:p>
    <w:p w14:paraId="739116B9"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2021B2B1"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5" w:name="_Toc233847672"/>
      <w:r w:rsidRPr="002F732E">
        <w:rPr>
          <w:rFonts w:asciiTheme="minorBidi" w:hAnsiTheme="minorBidi" w:cstheme="minorBidi"/>
          <w:sz w:val="32"/>
          <w:szCs w:val="28"/>
          <w:lang w:val="en-IN" w:eastAsia="en-IN" w:bidi="gu-IN"/>
        </w:rPr>
        <w:t>Copying, Moving, and Deleting Files</w:t>
      </w:r>
      <w:bookmarkEnd w:id="155"/>
    </w:p>
    <w:p w14:paraId="47D0F0F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copy or move a file:</w:t>
      </w:r>
    </w:p>
    <w:p w14:paraId="35B90434" w14:textId="77777777" w:rsidR="009A6346" w:rsidRPr="002F732E" w:rsidRDefault="009A6346">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Navigate to the file.</w:t>
      </w:r>
    </w:p>
    <w:p w14:paraId="15E31BE1" w14:textId="699A3C5E" w:rsidR="009A6346" w:rsidRPr="002F732E" w:rsidRDefault="009A6346">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mark it, open the menu</w:t>
      </w:r>
      <w:r w:rsidR="00D54FB7" w:rsidRPr="002F732E">
        <w:rPr>
          <w:rFonts w:asciiTheme="minorBidi" w:eastAsia="Times New Roman" w:hAnsiTheme="minorBidi"/>
          <w:sz w:val="24"/>
          <w:szCs w:val="24"/>
          <w:lang w:val="en-IN" w:eastAsia="en-IN" w:bidi="gu-IN"/>
        </w:rPr>
        <w:t>, expand the edit sub-</w:t>
      </w:r>
      <w:r w:rsidR="005D787A" w:rsidRPr="002F732E">
        <w:rPr>
          <w:rFonts w:asciiTheme="minorBidi" w:eastAsia="Times New Roman" w:hAnsiTheme="minorBidi"/>
          <w:sz w:val="24"/>
          <w:szCs w:val="24"/>
          <w:lang w:val="en-IN" w:eastAsia="en-IN" w:bidi="gu-IN"/>
        </w:rPr>
        <w:t>menu,</w:t>
      </w:r>
      <w:r w:rsidR="00D54FB7"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sz w:val="24"/>
          <w:szCs w:val="24"/>
          <w:lang w:val="en-IN" w:eastAsia="en-IN" w:bidi="gu-IN"/>
        </w:rPr>
        <w:t xml:space="preserve">and select </w:t>
      </w:r>
      <w:r w:rsidRPr="002F732E">
        <w:rPr>
          <w:rFonts w:asciiTheme="minorBidi" w:eastAsia="Times New Roman" w:hAnsiTheme="minorBidi"/>
          <w:b/>
          <w:bCs/>
          <w:sz w:val="24"/>
          <w:szCs w:val="24"/>
          <w:lang w:val="en-IN" w:eastAsia="en-IN" w:bidi="gu-IN"/>
        </w:rPr>
        <w:t>Mark/Unmark</w:t>
      </w:r>
      <w:r w:rsidRPr="002F732E">
        <w:rPr>
          <w:rFonts w:asciiTheme="minorBidi" w:eastAsia="Times New Roman" w:hAnsiTheme="minorBidi"/>
          <w:sz w:val="24"/>
          <w:szCs w:val="24"/>
          <w:lang w:val="en-IN" w:eastAsia="en-IN" w:bidi="gu-IN"/>
        </w:rPr>
        <w:t xml:space="preserve">, or simply press </w:t>
      </w:r>
      <w:r w:rsidRPr="002F732E">
        <w:rPr>
          <w:rFonts w:asciiTheme="minorBidi" w:eastAsia="Times New Roman" w:hAnsiTheme="minorBidi"/>
          <w:b/>
          <w:bCs/>
          <w:sz w:val="24"/>
          <w:szCs w:val="24"/>
          <w:lang w:val="en-IN" w:eastAsia="en-IN" w:bidi="gu-IN"/>
        </w:rPr>
        <w:t>Key 0</w:t>
      </w:r>
      <w:r w:rsidRPr="002F732E">
        <w:rPr>
          <w:rFonts w:asciiTheme="minorBidi" w:eastAsia="Times New Roman" w:hAnsiTheme="minorBidi"/>
          <w:sz w:val="24"/>
          <w:szCs w:val="24"/>
          <w:lang w:val="en-IN" w:eastAsia="en-IN" w:bidi="gu-IN"/>
        </w:rPr>
        <w:t>.</w:t>
      </w:r>
    </w:p>
    <w:p w14:paraId="44B14A2C" w14:textId="04AEB2FA" w:rsidR="009A6346" w:rsidRPr="002F732E" w:rsidRDefault="009A6346">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 xml:space="preserve"> again</w:t>
      </w:r>
      <w:r w:rsidR="00D54FB7" w:rsidRPr="002F732E">
        <w:rPr>
          <w:rFonts w:asciiTheme="minorBidi" w:eastAsia="Times New Roman" w:hAnsiTheme="minorBidi"/>
          <w:sz w:val="24"/>
          <w:szCs w:val="24"/>
          <w:lang w:val="en-IN" w:eastAsia="en-IN" w:bidi="gu-IN"/>
        </w:rPr>
        <w:t>, expand edit sub-menu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Copy</w:t>
      </w:r>
      <w:r w:rsidRPr="002F732E">
        <w:rPr>
          <w:rFonts w:asciiTheme="minorBidi" w:eastAsia="Times New Roman" w:hAnsiTheme="minorBidi"/>
          <w:sz w:val="24"/>
          <w:szCs w:val="24"/>
          <w:lang w:val="en-IN" w:eastAsia="en-IN" w:bidi="gu-IN"/>
        </w:rPr>
        <w:t xml:space="preserve"> to copy </w:t>
      </w:r>
      <w:r w:rsidR="00D54FB7" w:rsidRPr="002F732E">
        <w:rPr>
          <w:rFonts w:asciiTheme="minorBidi" w:eastAsia="Times New Roman" w:hAnsiTheme="minorBidi"/>
          <w:sz w:val="24"/>
          <w:szCs w:val="24"/>
          <w:lang w:val="en-IN" w:eastAsia="en-IN" w:bidi="gu-IN"/>
        </w:rPr>
        <w:t xml:space="preserve">and </w:t>
      </w:r>
      <w:r w:rsidR="005D787A" w:rsidRPr="002F732E">
        <w:rPr>
          <w:rFonts w:asciiTheme="minorBidi" w:eastAsia="Times New Roman" w:hAnsiTheme="minorBidi"/>
          <w:b/>
          <w:bCs/>
          <w:sz w:val="24"/>
          <w:szCs w:val="24"/>
          <w:lang w:val="en-IN" w:eastAsia="en-IN" w:bidi="gu-IN"/>
        </w:rPr>
        <w:t>cut</w:t>
      </w:r>
      <w:r w:rsidRPr="002F732E">
        <w:rPr>
          <w:rFonts w:asciiTheme="minorBidi" w:eastAsia="Times New Roman" w:hAnsiTheme="minorBidi"/>
          <w:sz w:val="24"/>
          <w:szCs w:val="24"/>
          <w:lang w:val="en-IN" w:eastAsia="en-IN" w:bidi="gu-IN"/>
        </w:rPr>
        <w:t xml:space="preserve"> to move the file.</w:t>
      </w:r>
      <w:r w:rsidRPr="002F732E">
        <w:rPr>
          <w:rFonts w:asciiTheme="minorBidi" w:eastAsia="Times New Roman" w:hAnsiTheme="minorBidi"/>
          <w:sz w:val="24"/>
          <w:szCs w:val="24"/>
          <w:lang w:val="en-IN" w:eastAsia="en-IN" w:bidi="gu-IN"/>
        </w:rPr>
        <w:br/>
        <w:t>The device will announce “Copied” or “Cut.”</w:t>
      </w:r>
    </w:p>
    <w:p w14:paraId="6077661B" w14:textId="77777777" w:rsidR="009A6346" w:rsidRPr="002F732E" w:rsidRDefault="009A6346">
      <w:pPr>
        <w:numPr>
          <w:ilvl w:val="0"/>
          <w:numId w:val="5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to the target folder, open the menu, and select </w:t>
      </w:r>
      <w:r w:rsidRPr="002F732E">
        <w:rPr>
          <w:rFonts w:asciiTheme="minorBidi" w:eastAsia="Times New Roman" w:hAnsiTheme="minorBidi"/>
          <w:b/>
          <w:bCs/>
          <w:sz w:val="24"/>
          <w:szCs w:val="24"/>
          <w:lang w:val="en-IN" w:eastAsia="en-IN" w:bidi="gu-IN"/>
        </w:rPr>
        <w:t>Paste.</w:t>
      </w:r>
    </w:p>
    <w:p w14:paraId="5F94F7C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 operation takes longer than five seconds, progress will be announced at 10% intervals until completion.</w:t>
      </w:r>
    </w:p>
    <w:p w14:paraId="70F211DC" w14:textId="68DA30C3" w:rsidR="009A6346" w:rsidRPr="002F732E" w:rsidRDefault="009A6346" w:rsidP="002F732E">
      <w:pPr>
        <w:pStyle w:val="Heading3"/>
        <w:spacing w:line="360" w:lineRule="auto"/>
        <w:ind w:left="1440"/>
        <w:rPr>
          <w:rFonts w:asciiTheme="minorBidi" w:hAnsiTheme="minorBidi" w:cstheme="minorBidi"/>
          <w:b/>
          <w:bCs/>
          <w:sz w:val="28"/>
          <w:szCs w:val="28"/>
          <w:lang w:val="en-IN" w:eastAsia="en-IN" w:bidi="gu-IN"/>
        </w:rPr>
      </w:pPr>
      <w:bookmarkStart w:id="156" w:name="_Toc233847673"/>
      <w:r w:rsidRPr="002F732E">
        <w:rPr>
          <w:rFonts w:asciiTheme="minorBidi" w:hAnsiTheme="minorBidi" w:cstheme="minorBidi"/>
          <w:b/>
          <w:bCs/>
          <w:sz w:val="28"/>
          <w:szCs w:val="28"/>
          <w:lang w:val="en-IN" w:eastAsia="en-IN" w:bidi="gu-IN"/>
        </w:rPr>
        <w:t>Copy and Move Dialogs</w:t>
      </w:r>
      <w:bookmarkEnd w:id="156"/>
      <w:r w:rsidRPr="002F732E">
        <w:rPr>
          <w:rFonts w:asciiTheme="minorBidi" w:hAnsiTheme="minorBidi" w:cstheme="minorBidi"/>
          <w:b/>
          <w:bCs/>
          <w:sz w:val="28"/>
          <w:szCs w:val="28"/>
          <w:lang w:val="en-IN" w:eastAsia="en-IN" w:bidi="gu-IN"/>
        </w:rPr>
        <w:t xml:space="preserve"> </w:t>
      </w:r>
    </w:p>
    <w:p w14:paraId="11A42833" w14:textId="1F7271B2"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copying or moving files, a dialog appears showing:</w:t>
      </w:r>
    </w:p>
    <w:p w14:paraId="61A6E8FE" w14:textId="77777777" w:rsidR="009A6346" w:rsidRPr="002F732E" w:rsidRDefault="009A6346">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title</w:t>
      </w:r>
      <w:r w:rsidRPr="002F732E">
        <w:rPr>
          <w:rFonts w:asciiTheme="minorBidi" w:eastAsia="Times New Roman" w:hAnsiTheme="minorBidi"/>
          <w:sz w:val="24"/>
          <w:szCs w:val="24"/>
          <w:lang w:val="en-IN" w:eastAsia="en-IN" w:bidi="gu-IN"/>
        </w:rPr>
        <w:t>, “Copying” or “Moving.”</w:t>
      </w:r>
    </w:p>
    <w:p w14:paraId="5B454884" w14:textId="77777777" w:rsidR="009A6346" w:rsidRPr="002F732E" w:rsidRDefault="009A6346">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progress bar</w:t>
      </w:r>
      <w:r w:rsidRPr="002F732E">
        <w:rPr>
          <w:rFonts w:asciiTheme="minorBidi" w:eastAsia="Times New Roman" w:hAnsiTheme="minorBidi"/>
          <w:sz w:val="24"/>
          <w:szCs w:val="24"/>
          <w:lang w:val="en-IN" w:eastAsia="en-IN" w:bidi="gu-IN"/>
        </w:rPr>
        <w:t xml:space="preserve"> indicating progress.</w:t>
      </w:r>
    </w:p>
    <w:p w14:paraId="0BFBCD8B" w14:textId="77777777" w:rsidR="009A6346" w:rsidRPr="002F732E" w:rsidRDefault="009A6346">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Cancel</w:t>
      </w:r>
      <w:r w:rsidRPr="002F732E">
        <w:rPr>
          <w:rFonts w:asciiTheme="minorBidi" w:eastAsia="Times New Roman" w:hAnsiTheme="minorBidi"/>
          <w:sz w:val="24"/>
          <w:szCs w:val="24"/>
          <w:lang w:val="en-IN" w:eastAsia="en-IN" w:bidi="gu-IN"/>
        </w:rPr>
        <w:t xml:space="preserve"> button.</w:t>
      </w:r>
    </w:p>
    <w:p w14:paraId="5608FBF3" w14:textId="77777777" w:rsidR="009A6346" w:rsidRPr="002F732E" w:rsidRDefault="009A6346">
      <w:pPr>
        <w:numPr>
          <w:ilvl w:val="0"/>
          <w:numId w:val="6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static message</w:t>
      </w:r>
      <w:r w:rsidRPr="002F732E">
        <w:rPr>
          <w:rFonts w:asciiTheme="minorBidi" w:eastAsia="Times New Roman" w:hAnsiTheme="minorBidi"/>
          <w:sz w:val="24"/>
          <w:szCs w:val="24"/>
          <w:lang w:val="en-IN" w:eastAsia="en-IN" w:bidi="gu-IN"/>
        </w:rPr>
        <w:t xml:space="preserve"> “Copying...” or “Moving...” followed by the file name.</w:t>
      </w:r>
    </w:p>
    <w:p w14:paraId="31B68ACB"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move and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Cancel to stop the operation.</w:t>
      </w:r>
    </w:p>
    <w:p w14:paraId="42F76EB4"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delete a file or folder:</w:t>
      </w:r>
    </w:p>
    <w:p w14:paraId="295ECAE1" w14:textId="77777777" w:rsidR="009A6346" w:rsidRPr="002F732E" w:rsidRDefault="009A6346">
      <w:pPr>
        <w:numPr>
          <w:ilvl w:val="0"/>
          <w:numId w:val="6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it and open the </w:t>
      </w:r>
      <w:r w:rsidRPr="002F732E">
        <w:rPr>
          <w:rFonts w:asciiTheme="minorBidi" w:eastAsia="Times New Roman" w:hAnsiTheme="minorBidi"/>
          <w:b/>
          <w:bCs/>
          <w:sz w:val="24"/>
          <w:szCs w:val="24"/>
          <w:lang w:val="en-IN" w:eastAsia="en-IN" w:bidi="gu-IN"/>
        </w:rPr>
        <w:t>File Manager menu</w:t>
      </w:r>
      <w:r w:rsidRPr="002F732E">
        <w:rPr>
          <w:rFonts w:asciiTheme="minorBidi" w:eastAsia="Times New Roman" w:hAnsiTheme="minorBidi"/>
          <w:sz w:val="24"/>
          <w:szCs w:val="24"/>
          <w:lang w:val="en-IN" w:eastAsia="en-IN" w:bidi="gu-IN"/>
        </w:rPr>
        <w:t>.</w:t>
      </w:r>
    </w:p>
    <w:p w14:paraId="3499EB43" w14:textId="77777777" w:rsidR="009A6346" w:rsidRPr="002F732E" w:rsidRDefault="009A6346">
      <w:pPr>
        <w:numPr>
          <w:ilvl w:val="0"/>
          <w:numId w:val="6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w:t>
      </w:r>
    </w:p>
    <w:p w14:paraId="0FE334CC" w14:textId="77777777" w:rsidR="009A6346" w:rsidRPr="002F732E" w:rsidRDefault="009A6346">
      <w:pPr>
        <w:numPr>
          <w:ilvl w:val="0"/>
          <w:numId w:val="6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The </w:t>
      </w:r>
      <w:r w:rsidRPr="002F732E">
        <w:rPr>
          <w:rFonts w:asciiTheme="minorBidi" w:eastAsia="Times New Roman" w:hAnsiTheme="minorBidi"/>
          <w:b/>
          <w:bCs/>
          <w:sz w:val="24"/>
          <w:szCs w:val="24"/>
          <w:lang w:val="en-IN" w:eastAsia="en-IN" w:bidi="gu-IN"/>
        </w:rPr>
        <w:t>Delete Confirmation</w:t>
      </w:r>
      <w:r w:rsidRPr="002F732E">
        <w:rPr>
          <w:rFonts w:asciiTheme="minorBidi" w:eastAsia="Times New Roman" w:hAnsiTheme="minorBidi"/>
          <w:sz w:val="24"/>
          <w:szCs w:val="24"/>
          <w:lang w:val="en-IN" w:eastAsia="en-IN" w:bidi="gu-IN"/>
        </w:rPr>
        <w:t xml:space="preserve"> dialog opens with </w:t>
      </w:r>
      <w:r w:rsidRPr="002F732E">
        <w:rPr>
          <w:rFonts w:asciiTheme="minorBidi" w:eastAsia="Times New Roman" w:hAnsiTheme="minorBidi"/>
          <w:b/>
          <w:bCs/>
          <w:sz w:val="24"/>
          <w:szCs w:val="24"/>
          <w:lang w:val="en-IN" w:eastAsia="en-IN" w:bidi="gu-IN"/>
        </w:rPr>
        <w:t>Yes</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No</w:t>
      </w:r>
      <w:r w:rsidRPr="002F732E">
        <w:rPr>
          <w:rFonts w:asciiTheme="minorBidi" w:eastAsia="Times New Roman" w:hAnsiTheme="minorBidi"/>
          <w:sz w:val="24"/>
          <w:szCs w:val="24"/>
          <w:lang w:val="en-IN" w:eastAsia="en-IN" w:bidi="gu-IN"/>
        </w:rPr>
        <w:t xml:space="preserve"> options.</w:t>
      </w:r>
    </w:p>
    <w:p w14:paraId="1A6D2637" w14:textId="3190243B" w:rsidR="009A6346" w:rsidRPr="002F732E" w:rsidRDefault="009A6346">
      <w:pPr>
        <w:numPr>
          <w:ilvl w:val="0"/>
          <w:numId w:val="6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00D54FB7"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w:t>
      </w:r>
      <w:r w:rsidR="00D54FB7"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 xml:space="preserve">on Yes to confirm or </w:t>
      </w:r>
      <w:r w:rsidR="00D54FB7"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w:t>
      </w:r>
      <w:r w:rsidR="00D54FB7" w:rsidRPr="002F732E">
        <w:rPr>
          <w:rFonts w:asciiTheme="minorBidi" w:eastAsia="Times New Roman" w:hAnsiTheme="minorBidi"/>
          <w:sz w:val="24"/>
          <w:szCs w:val="24"/>
          <w:lang w:val="en-IN" w:eastAsia="en-IN" w:bidi="gu-IN"/>
        </w:rPr>
        <w:t xml:space="preserve">key </w:t>
      </w:r>
      <w:r w:rsidRPr="002F732E">
        <w:rPr>
          <w:rFonts w:asciiTheme="minorBidi" w:eastAsia="Times New Roman" w:hAnsiTheme="minorBidi"/>
          <w:sz w:val="24"/>
          <w:szCs w:val="24"/>
          <w:lang w:val="en-IN" w:eastAsia="en-IN" w:bidi="gu-IN"/>
        </w:rPr>
        <w:t>to cancel.</w:t>
      </w:r>
    </w:p>
    <w:p w14:paraId="685FD6FB"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3FC75491"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7" w:name="_Toc233847674"/>
      <w:r w:rsidRPr="002F732E">
        <w:rPr>
          <w:rFonts w:asciiTheme="minorBidi" w:hAnsiTheme="minorBidi" w:cstheme="minorBidi"/>
          <w:sz w:val="32"/>
          <w:szCs w:val="28"/>
          <w:lang w:val="en-IN" w:eastAsia="en-IN" w:bidi="gu-IN"/>
        </w:rPr>
        <w:t>Marking Multiple Files</w:t>
      </w:r>
      <w:bookmarkEnd w:id="157"/>
    </w:p>
    <w:p w14:paraId="5D04226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mark multiple files for operations like Copy, Cut, or Delete.</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Key 0</w:t>
      </w:r>
      <w:r w:rsidRPr="002F732E">
        <w:rPr>
          <w:rFonts w:asciiTheme="minorBidi" w:eastAsia="Times New Roman" w:hAnsiTheme="minorBidi"/>
          <w:sz w:val="24"/>
          <w:szCs w:val="24"/>
          <w:lang w:val="en-IN" w:eastAsia="en-IN" w:bidi="gu-IN"/>
        </w:rPr>
        <w:t xml:space="preserve"> to mark or unmark a file or folder. You can only mark files within the same directory.</w:t>
      </w:r>
      <w:r w:rsidRPr="002F732E">
        <w:rPr>
          <w:rFonts w:asciiTheme="minorBidi" w:eastAsia="Times New Roman" w:hAnsiTheme="minorBidi"/>
          <w:sz w:val="24"/>
          <w:szCs w:val="24"/>
          <w:lang w:val="en-IN" w:eastAsia="en-IN" w:bidi="gu-IN"/>
        </w:rPr>
        <w:br/>
        <w:t>Each selection is announced, and pressing 0 again unmarks it.</w:t>
      </w:r>
    </w:p>
    <w:p w14:paraId="02A8C08F"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1EEFDA16"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58" w:name="_Toc233847675"/>
      <w:r w:rsidRPr="002F732E">
        <w:rPr>
          <w:rFonts w:asciiTheme="minorBidi" w:hAnsiTheme="minorBidi" w:cstheme="minorBidi"/>
          <w:sz w:val="32"/>
          <w:szCs w:val="28"/>
          <w:lang w:val="en-IN" w:eastAsia="en-IN" w:bidi="gu-IN"/>
        </w:rPr>
        <w:t>Protecting Files (New)</w:t>
      </w:r>
      <w:bookmarkEnd w:id="158"/>
    </w:p>
    <w:p w14:paraId="728E30F1"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prevent accidental modification or deletion of important files:</w:t>
      </w:r>
    </w:p>
    <w:p w14:paraId="53F8922C" w14:textId="0462308E" w:rsidR="009A6346" w:rsidRPr="002F732E" w:rsidRDefault="009A6346">
      <w:pPr>
        <w:numPr>
          <w:ilvl w:val="0"/>
          <w:numId w:val="6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expand the edit sub-menu</w:t>
      </w:r>
      <w:r w:rsidRPr="002F732E">
        <w:rPr>
          <w:rFonts w:asciiTheme="minorBidi" w:eastAsia="Times New Roman" w:hAnsiTheme="minorBidi"/>
          <w:sz w:val="24"/>
          <w:szCs w:val="24"/>
          <w:lang w:val="en-IN" w:eastAsia="en-IN" w:bidi="gu-IN"/>
        </w:rPr>
        <w:t xml:space="preserve"> and select </w:t>
      </w:r>
      <w:r w:rsidRPr="002F732E">
        <w:rPr>
          <w:rFonts w:asciiTheme="minorBidi" w:eastAsia="Times New Roman" w:hAnsiTheme="minorBidi"/>
          <w:b/>
          <w:bCs/>
          <w:sz w:val="24"/>
          <w:szCs w:val="24"/>
          <w:lang w:val="en-IN" w:eastAsia="en-IN" w:bidi="gu-IN"/>
        </w:rPr>
        <w:t>Protect/Unprotect.</w:t>
      </w:r>
    </w:p>
    <w:p w14:paraId="020C8F4F" w14:textId="77777777" w:rsidR="009A6346" w:rsidRPr="002F732E" w:rsidRDefault="009A6346">
      <w:pPr>
        <w:numPr>
          <w:ilvl w:val="0"/>
          <w:numId w:val="6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a file is protected, the device will announce “Protected.”</w:t>
      </w:r>
    </w:p>
    <w:p w14:paraId="36E27DB3" w14:textId="77777777" w:rsidR="009A6346" w:rsidRPr="002F732E" w:rsidRDefault="009A6346">
      <w:pPr>
        <w:numPr>
          <w:ilvl w:val="0"/>
          <w:numId w:val="6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protection is removed, it will say “Protection removed.”</w:t>
      </w:r>
    </w:p>
    <w:p w14:paraId="29FD181E"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6D930A71" w14:textId="77777777" w:rsidR="009A6346" w:rsidRPr="002F732E" w:rsidRDefault="009A6346" w:rsidP="002F732E">
      <w:pPr>
        <w:pStyle w:val="Heading2"/>
        <w:spacing w:line="360" w:lineRule="auto"/>
        <w:ind w:left="1296"/>
        <w:rPr>
          <w:rFonts w:asciiTheme="minorBidi" w:hAnsiTheme="minorBidi" w:cstheme="minorBidi"/>
          <w:lang w:val="en-IN" w:eastAsia="en-IN" w:bidi="gu-IN"/>
        </w:rPr>
      </w:pPr>
      <w:bookmarkStart w:id="159" w:name="_Toc233847676"/>
      <w:r w:rsidRPr="002F732E">
        <w:rPr>
          <w:rFonts w:asciiTheme="minorBidi" w:hAnsiTheme="minorBidi" w:cstheme="minorBidi"/>
          <w:lang w:val="en-IN" w:eastAsia="en-IN" w:bidi="gu-IN"/>
        </w:rPr>
        <w:t>Sorting and Ordering Files</w:t>
      </w:r>
      <w:bookmarkEnd w:id="159"/>
    </w:p>
    <w:p w14:paraId="3D047F32"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sort or reorder files as before:</w:t>
      </w:r>
    </w:p>
    <w:p w14:paraId="70907B9A" w14:textId="77777777" w:rsidR="009A6346" w:rsidRPr="002F732E" w:rsidRDefault="009A6346">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Open the File Manager menu and navigate to </w:t>
      </w:r>
      <w:r w:rsidRPr="002F732E">
        <w:rPr>
          <w:rFonts w:asciiTheme="minorBidi" w:eastAsia="Times New Roman" w:hAnsiTheme="minorBidi"/>
          <w:b/>
          <w:bCs/>
          <w:sz w:val="24"/>
          <w:szCs w:val="24"/>
          <w:lang w:val="en-IN" w:eastAsia="en-IN" w:bidi="gu-IN"/>
        </w:rPr>
        <w:t>Sort By</w:t>
      </w:r>
      <w:r w:rsidRPr="002F732E">
        <w:rPr>
          <w:rFonts w:asciiTheme="minorBidi" w:eastAsia="Times New Roman" w:hAnsiTheme="minorBidi"/>
          <w:sz w:val="24"/>
          <w:szCs w:val="24"/>
          <w:lang w:val="en-IN" w:eastAsia="en-IN" w:bidi="gu-IN"/>
        </w:rPr>
        <w:t>.</w:t>
      </w:r>
    </w:p>
    <w:p w14:paraId="71E2A5FF" w14:textId="77777777" w:rsidR="009A6346" w:rsidRPr="002F732E" w:rsidRDefault="009A6346">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and choose one of the options — by Name, Date, Size, or Last Read.</w:t>
      </w:r>
    </w:p>
    <w:p w14:paraId="1F072CF0" w14:textId="77777777" w:rsidR="009A6346" w:rsidRPr="002F732E" w:rsidRDefault="009A6346">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to go back.</w:t>
      </w:r>
    </w:p>
    <w:p w14:paraId="7153AC0E" w14:textId="77777777" w:rsidR="009A6346" w:rsidRPr="002F732E" w:rsidRDefault="009A6346">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w:t>
      </w:r>
      <w:r w:rsidRPr="002F732E">
        <w:rPr>
          <w:rFonts w:asciiTheme="minorBidi" w:eastAsia="Times New Roman" w:hAnsiTheme="minorBidi"/>
          <w:b/>
          <w:bCs/>
          <w:sz w:val="24"/>
          <w:szCs w:val="24"/>
          <w:lang w:val="en-IN" w:eastAsia="en-IN" w:bidi="gu-IN"/>
        </w:rPr>
        <w:t>Order By</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Right Arrow</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Ascending</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Descending.</w:t>
      </w:r>
    </w:p>
    <w:p w14:paraId="31FC901F" w14:textId="77777777" w:rsidR="009A6346" w:rsidRPr="002F732E" w:rsidRDefault="009A6346">
      <w:pPr>
        <w:numPr>
          <w:ilvl w:val="0"/>
          <w:numId w:val="6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apply and </w:t>
      </w:r>
      <w:r w:rsidRPr="002F732E">
        <w:rPr>
          <w:rFonts w:asciiTheme="minorBidi" w:eastAsia="Times New Roman" w:hAnsiTheme="minorBidi"/>
          <w:b/>
          <w:bCs/>
          <w:sz w:val="24"/>
          <w:szCs w:val="24"/>
          <w:lang w:val="en-IN" w:eastAsia="en-IN" w:bidi="gu-IN"/>
        </w:rPr>
        <w:t>Left Arrow</w:t>
      </w:r>
      <w:r w:rsidRPr="002F732E">
        <w:rPr>
          <w:rFonts w:asciiTheme="minorBidi" w:eastAsia="Times New Roman" w:hAnsiTheme="minorBidi"/>
          <w:sz w:val="24"/>
          <w:szCs w:val="24"/>
          <w:lang w:val="en-IN" w:eastAsia="en-IN" w:bidi="gu-IN"/>
        </w:rPr>
        <w:t xml:space="preserve"> repeatedly to exit the menu.</w:t>
      </w:r>
    </w:p>
    <w:p w14:paraId="4131B2A1" w14:textId="77777777" w:rsidR="009A6346" w:rsidRPr="002F732E" w:rsidRDefault="009A6346" w:rsidP="002F732E">
      <w:pPr>
        <w:spacing w:after="0" w:line="360" w:lineRule="auto"/>
        <w:ind w:left="720"/>
        <w:rPr>
          <w:rFonts w:asciiTheme="minorBidi" w:eastAsia="Times New Roman" w:hAnsiTheme="minorBidi"/>
          <w:sz w:val="24"/>
          <w:szCs w:val="24"/>
          <w:lang w:val="en-IN" w:eastAsia="en-IN" w:bidi="gu-IN"/>
        </w:rPr>
      </w:pPr>
    </w:p>
    <w:p w14:paraId="2A9E9B43"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60" w:name="_Toc233847677"/>
      <w:r w:rsidRPr="002F732E">
        <w:rPr>
          <w:rFonts w:asciiTheme="minorBidi" w:hAnsiTheme="minorBidi" w:cstheme="minorBidi"/>
          <w:sz w:val="32"/>
          <w:szCs w:val="28"/>
          <w:lang w:val="en-IN" w:eastAsia="en-IN" w:bidi="gu-IN"/>
        </w:rPr>
        <w:t>Compressing and Extracting Files (New Feature)</w:t>
      </w:r>
      <w:bookmarkEnd w:id="160"/>
    </w:p>
    <w:p w14:paraId="21B72BD7"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now create and open ZIP archives directly from the File Manager.</w:t>
      </w:r>
    </w:p>
    <w:p w14:paraId="0B198A0F"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w:t>
      </w:r>
      <w:r w:rsidRPr="002F732E">
        <w:rPr>
          <w:rFonts w:asciiTheme="minorBidi" w:eastAsia="Times New Roman" w:hAnsiTheme="minorBidi"/>
          <w:b/>
          <w:bCs/>
          <w:sz w:val="24"/>
          <w:szCs w:val="24"/>
          <w:lang w:val="en-IN" w:eastAsia="en-IN" w:bidi="gu-IN"/>
        </w:rPr>
        <w:t>compress files into an archive</w:t>
      </w:r>
      <w:r w:rsidRPr="002F732E">
        <w:rPr>
          <w:rFonts w:asciiTheme="minorBidi" w:eastAsia="Times New Roman" w:hAnsiTheme="minorBidi"/>
          <w:sz w:val="24"/>
          <w:szCs w:val="24"/>
          <w:lang w:val="en-IN" w:eastAsia="en-IN" w:bidi="gu-IN"/>
        </w:rPr>
        <w:t>:</w:t>
      </w:r>
    </w:p>
    <w:p w14:paraId="6DD228B4" w14:textId="77777777" w:rsidR="009A6346" w:rsidRPr="002F732E" w:rsidRDefault="009A6346">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Mark one or more files or folders.</w:t>
      </w:r>
    </w:p>
    <w:p w14:paraId="327077A1" w14:textId="26BB8D2C" w:rsidR="009A6346" w:rsidRPr="002F732E" w:rsidRDefault="009A6346">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xml:space="preserve">, expand the file sub-menu </w:t>
      </w:r>
      <w:r w:rsidRPr="002F732E">
        <w:rPr>
          <w:rFonts w:asciiTheme="minorBidi" w:eastAsia="Times New Roman" w:hAnsiTheme="minorBidi"/>
          <w:sz w:val="24"/>
          <w:szCs w:val="24"/>
          <w:lang w:val="en-IN" w:eastAsia="en-IN" w:bidi="gu-IN"/>
        </w:rPr>
        <w:t xml:space="preserve">and choose </w:t>
      </w:r>
      <w:r w:rsidRPr="002F732E">
        <w:rPr>
          <w:rFonts w:asciiTheme="minorBidi" w:eastAsia="Times New Roman" w:hAnsiTheme="minorBidi"/>
          <w:b/>
          <w:bCs/>
          <w:sz w:val="24"/>
          <w:szCs w:val="24"/>
          <w:lang w:val="en-IN" w:eastAsia="en-IN" w:bidi="gu-IN"/>
        </w:rPr>
        <w:t>Zip</w:t>
      </w:r>
      <w:r w:rsidRPr="002F732E">
        <w:rPr>
          <w:rFonts w:asciiTheme="minorBidi" w:eastAsia="Times New Roman" w:hAnsiTheme="minorBidi"/>
          <w:sz w:val="24"/>
          <w:szCs w:val="24"/>
          <w:lang w:val="en-IN" w:eastAsia="en-IN" w:bidi="gu-IN"/>
        </w:rPr>
        <w:t>.</w:t>
      </w:r>
    </w:p>
    <w:p w14:paraId="1FAA273E" w14:textId="77777777" w:rsidR="009A6346" w:rsidRPr="002F732E" w:rsidRDefault="009A6346">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“Compress to Archive” dialog appears, containing:</w:t>
      </w:r>
    </w:p>
    <w:p w14:paraId="5DB04180" w14:textId="77777777" w:rsidR="009A6346" w:rsidRPr="002F732E" w:rsidRDefault="009A6346">
      <w:pPr>
        <w:numPr>
          <w:ilvl w:val="1"/>
          <w:numId w:val="6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Title: </w:t>
      </w:r>
      <w:r w:rsidRPr="002F732E">
        <w:rPr>
          <w:rFonts w:asciiTheme="minorBidi" w:eastAsia="Times New Roman" w:hAnsiTheme="minorBidi"/>
          <w:i/>
          <w:iCs/>
          <w:sz w:val="24"/>
          <w:szCs w:val="24"/>
          <w:lang w:val="en-IN" w:eastAsia="en-IN" w:bidi="gu-IN"/>
        </w:rPr>
        <w:t>Compress to Archive</w:t>
      </w:r>
    </w:p>
    <w:p w14:paraId="4DCDAC62" w14:textId="400453EB" w:rsidR="009A6346" w:rsidRPr="002F732E" w:rsidRDefault="009A6346">
      <w:pPr>
        <w:numPr>
          <w:ilvl w:val="1"/>
          <w:numId w:val="6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Progress bar showing compression </w:t>
      </w:r>
      <w:r w:rsidR="005D787A" w:rsidRPr="002F732E">
        <w:rPr>
          <w:rFonts w:asciiTheme="minorBidi" w:eastAsia="Times New Roman" w:hAnsiTheme="minorBidi"/>
          <w:sz w:val="24"/>
          <w:szCs w:val="24"/>
          <w:lang w:val="en-IN" w:eastAsia="en-IN" w:bidi="gu-IN"/>
        </w:rPr>
        <w:t>progress.</w:t>
      </w:r>
    </w:p>
    <w:p w14:paraId="665B001E" w14:textId="77777777" w:rsidR="009A6346" w:rsidRPr="002F732E" w:rsidRDefault="009A6346">
      <w:pPr>
        <w:numPr>
          <w:ilvl w:val="1"/>
          <w:numId w:val="6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Cancel button</w:t>
      </w:r>
    </w:p>
    <w:p w14:paraId="4C207AE8" w14:textId="0B53952F" w:rsidR="009A6346" w:rsidRPr="002F732E" w:rsidRDefault="009A6346">
      <w:pPr>
        <w:numPr>
          <w:ilvl w:val="1"/>
          <w:numId w:val="64"/>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Static text: “Compressing to...” followed by the file </w:t>
      </w:r>
      <w:r w:rsidR="007C410B" w:rsidRPr="002F732E">
        <w:rPr>
          <w:rFonts w:asciiTheme="minorBidi" w:eastAsia="Times New Roman" w:hAnsiTheme="minorBidi"/>
          <w:sz w:val="24"/>
          <w:szCs w:val="24"/>
          <w:lang w:val="en-IN" w:eastAsia="en-IN" w:bidi="gu-IN"/>
        </w:rPr>
        <w:t>name.</w:t>
      </w:r>
    </w:p>
    <w:p w14:paraId="1517E15D" w14:textId="77777777" w:rsidR="009A6346" w:rsidRPr="002F732E" w:rsidRDefault="009A6346">
      <w:pPr>
        <w:numPr>
          <w:ilvl w:val="0"/>
          <w:numId w:val="6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begin.</w:t>
      </w:r>
    </w:p>
    <w:p w14:paraId="502D6069" w14:textId="77777777" w:rsidR="009A6346" w:rsidRPr="002F732E" w:rsidRDefault="009A6346"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w:t>
      </w:r>
      <w:r w:rsidRPr="002F732E">
        <w:rPr>
          <w:rFonts w:asciiTheme="minorBidi" w:eastAsia="Times New Roman" w:hAnsiTheme="minorBidi"/>
          <w:b/>
          <w:bCs/>
          <w:sz w:val="24"/>
          <w:szCs w:val="24"/>
          <w:lang w:val="en-IN" w:eastAsia="en-IN" w:bidi="gu-IN"/>
        </w:rPr>
        <w:t>extract from an archive</w:t>
      </w:r>
      <w:r w:rsidRPr="002F732E">
        <w:rPr>
          <w:rFonts w:asciiTheme="minorBidi" w:eastAsia="Times New Roman" w:hAnsiTheme="minorBidi"/>
          <w:sz w:val="24"/>
          <w:szCs w:val="24"/>
          <w:lang w:val="en-IN" w:eastAsia="en-IN" w:bidi="gu-IN"/>
        </w:rPr>
        <w:t>:</w:t>
      </w:r>
    </w:p>
    <w:p w14:paraId="77D87BC0" w14:textId="77777777" w:rsidR="009A6346" w:rsidRPr="002F732E" w:rsidRDefault="009A6346">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Select a ZIP file.</w:t>
      </w:r>
    </w:p>
    <w:p w14:paraId="47106C43" w14:textId="208B6B2A" w:rsidR="009A6346" w:rsidRPr="002F732E" w:rsidRDefault="009A6346">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File Manager menu</w:t>
      </w:r>
      <w:r w:rsidR="00D54FB7" w:rsidRPr="002F732E">
        <w:rPr>
          <w:rFonts w:asciiTheme="minorBidi" w:eastAsia="Times New Roman" w:hAnsiTheme="minorBidi"/>
          <w:sz w:val="24"/>
          <w:szCs w:val="24"/>
          <w:lang w:val="en-IN" w:eastAsia="en-IN" w:bidi="gu-IN"/>
        </w:rPr>
        <w:t>, expand the file sub- menu</w:t>
      </w:r>
      <w:r w:rsidRPr="002F732E">
        <w:rPr>
          <w:rFonts w:asciiTheme="minorBidi" w:eastAsia="Times New Roman" w:hAnsiTheme="minorBidi"/>
          <w:sz w:val="24"/>
          <w:szCs w:val="24"/>
          <w:lang w:val="en-IN" w:eastAsia="en-IN" w:bidi="gu-IN"/>
        </w:rPr>
        <w:t xml:space="preserve"> and choose </w:t>
      </w:r>
      <w:r w:rsidRPr="002F732E">
        <w:rPr>
          <w:rFonts w:asciiTheme="minorBidi" w:eastAsia="Times New Roman" w:hAnsiTheme="minorBidi"/>
          <w:b/>
          <w:bCs/>
          <w:sz w:val="24"/>
          <w:szCs w:val="24"/>
          <w:lang w:val="en-IN" w:eastAsia="en-IN" w:bidi="gu-IN"/>
        </w:rPr>
        <w:t>Unzip</w:t>
      </w:r>
      <w:r w:rsidRPr="002F732E">
        <w:rPr>
          <w:rFonts w:asciiTheme="minorBidi" w:eastAsia="Times New Roman" w:hAnsiTheme="minorBidi"/>
          <w:sz w:val="24"/>
          <w:szCs w:val="24"/>
          <w:lang w:val="en-IN" w:eastAsia="en-IN" w:bidi="gu-IN"/>
        </w:rPr>
        <w:t>.</w:t>
      </w:r>
    </w:p>
    <w:p w14:paraId="5C161563" w14:textId="77777777" w:rsidR="009A6346" w:rsidRPr="002F732E" w:rsidRDefault="009A6346">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“Extract from Archive” dialog appears, containing:</w:t>
      </w:r>
    </w:p>
    <w:p w14:paraId="563F6901" w14:textId="77777777" w:rsidR="009A6346" w:rsidRPr="002F732E" w:rsidRDefault="009A6346">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Title: </w:t>
      </w:r>
      <w:r w:rsidRPr="002F732E">
        <w:rPr>
          <w:rFonts w:asciiTheme="minorBidi" w:eastAsia="Times New Roman" w:hAnsiTheme="minorBidi"/>
          <w:i/>
          <w:iCs/>
          <w:sz w:val="24"/>
          <w:szCs w:val="24"/>
          <w:lang w:val="en-IN" w:eastAsia="en-IN" w:bidi="gu-IN"/>
        </w:rPr>
        <w:t>Extract from Archive</w:t>
      </w:r>
    </w:p>
    <w:p w14:paraId="59AC36BC" w14:textId="3B004E7D" w:rsidR="009A6346" w:rsidRPr="002F732E" w:rsidRDefault="009A6346">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Progress bar showing extraction </w:t>
      </w:r>
      <w:r w:rsidR="007C410B" w:rsidRPr="002F732E">
        <w:rPr>
          <w:rFonts w:asciiTheme="minorBidi" w:eastAsia="Times New Roman" w:hAnsiTheme="minorBidi"/>
          <w:sz w:val="24"/>
          <w:szCs w:val="24"/>
          <w:lang w:val="en-IN" w:eastAsia="en-IN" w:bidi="gu-IN"/>
        </w:rPr>
        <w:t>progress.</w:t>
      </w:r>
    </w:p>
    <w:p w14:paraId="3EBCAF4D" w14:textId="00A1139C" w:rsidR="009A6346" w:rsidRPr="002F732E" w:rsidRDefault="009A6346">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Cancel </w:t>
      </w:r>
      <w:r w:rsidR="007C410B" w:rsidRPr="002F732E">
        <w:rPr>
          <w:rFonts w:asciiTheme="minorBidi" w:eastAsia="Times New Roman" w:hAnsiTheme="minorBidi"/>
          <w:sz w:val="24"/>
          <w:szCs w:val="24"/>
          <w:lang w:val="en-IN" w:eastAsia="en-IN" w:bidi="gu-IN"/>
        </w:rPr>
        <w:t>button.</w:t>
      </w:r>
    </w:p>
    <w:p w14:paraId="679DF11D" w14:textId="332A598B" w:rsidR="009A6346" w:rsidRPr="002F732E" w:rsidRDefault="009A6346">
      <w:pPr>
        <w:numPr>
          <w:ilvl w:val="1"/>
          <w:numId w:val="65"/>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Static text: “Extracting from...” followed by the file </w:t>
      </w:r>
      <w:r w:rsidR="007C410B" w:rsidRPr="002F732E">
        <w:rPr>
          <w:rFonts w:asciiTheme="minorBidi" w:eastAsia="Times New Roman" w:hAnsiTheme="minorBidi"/>
          <w:sz w:val="24"/>
          <w:szCs w:val="24"/>
          <w:lang w:val="en-IN" w:eastAsia="en-IN" w:bidi="gu-IN"/>
        </w:rPr>
        <w:t>name.</w:t>
      </w:r>
    </w:p>
    <w:p w14:paraId="3137E510" w14:textId="77777777" w:rsidR="009A6346" w:rsidRPr="002F732E" w:rsidRDefault="009A6346">
      <w:pPr>
        <w:numPr>
          <w:ilvl w:val="0"/>
          <w:numId w:val="6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begin extraction.</w:t>
      </w:r>
    </w:p>
    <w:p w14:paraId="77DDBE40" w14:textId="789A342E" w:rsidR="009A6346" w:rsidRPr="002F732E" w:rsidRDefault="009A6346" w:rsidP="008B192C">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During both actions, progress is announced in percentage intervals.</w:t>
      </w:r>
    </w:p>
    <w:p w14:paraId="10D88E78" w14:textId="77777777" w:rsidR="009A6346" w:rsidRPr="002F732E" w:rsidRDefault="009A6346" w:rsidP="002F732E">
      <w:pPr>
        <w:pStyle w:val="Heading2"/>
        <w:spacing w:line="360" w:lineRule="auto"/>
        <w:ind w:left="1296"/>
        <w:rPr>
          <w:rFonts w:asciiTheme="minorBidi" w:hAnsiTheme="minorBidi" w:cstheme="minorBidi"/>
          <w:sz w:val="32"/>
          <w:szCs w:val="28"/>
          <w:lang w:val="en-IN" w:eastAsia="en-IN" w:bidi="gu-IN"/>
        </w:rPr>
      </w:pPr>
      <w:bookmarkStart w:id="161" w:name="_Toc233847678"/>
      <w:r w:rsidRPr="002F732E">
        <w:rPr>
          <w:rFonts w:asciiTheme="minorBidi" w:hAnsiTheme="minorBidi" w:cstheme="minorBidi"/>
          <w:sz w:val="32"/>
          <w:szCs w:val="28"/>
          <w:lang w:val="en-IN" w:eastAsia="en-IN" w:bidi="gu-IN"/>
        </w:rPr>
        <w:t>Exiting the File Manager</w:t>
      </w:r>
      <w:bookmarkEnd w:id="161"/>
    </w:p>
    <w:p w14:paraId="5B3FEA14" w14:textId="4FF8030F" w:rsidR="00E058C7" w:rsidRPr="002F732E" w:rsidRDefault="009A6346" w:rsidP="008B192C">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close the File Manager, press the </w:t>
      </w:r>
      <w:r w:rsidRPr="002F732E">
        <w:rPr>
          <w:rFonts w:asciiTheme="minorBidi" w:eastAsia="Times New Roman" w:hAnsiTheme="minorBidi"/>
          <w:b/>
          <w:bCs/>
          <w:sz w:val="24"/>
          <w:szCs w:val="24"/>
          <w:lang w:val="en-IN" w:eastAsia="en-IN" w:bidi="gu-IN"/>
        </w:rPr>
        <w:t>Back key</w:t>
      </w:r>
      <w:r w:rsidRPr="002F732E">
        <w:rPr>
          <w:rFonts w:asciiTheme="minorBidi" w:eastAsia="Times New Roman" w:hAnsiTheme="minorBidi"/>
          <w:sz w:val="24"/>
          <w:szCs w:val="24"/>
          <w:lang w:val="en-IN" w:eastAsia="en-IN" w:bidi="gu-IN"/>
        </w:rPr>
        <w:t xml:space="preserve"> repeatedly or 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main screen.</w:t>
      </w:r>
      <w:r w:rsidRPr="002F732E">
        <w:rPr>
          <w:rFonts w:asciiTheme="minorBidi" w:eastAsia="Times New Roman" w:hAnsiTheme="minorBidi"/>
          <w:sz w:val="24"/>
          <w:szCs w:val="24"/>
          <w:lang w:val="en-IN" w:eastAsia="en-IN" w:bidi="gu-IN"/>
        </w:rPr>
        <w:br/>
        <w:t>Your last location is remembered and will reopen automatically next time.</w:t>
      </w:r>
    </w:p>
    <w:p w14:paraId="21F4ACB1" w14:textId="77777777" w:rsidR="003F335D" w:rsidRPr="002F732E" w:rsidRDefault="003F335D" w:rsidP="002F732E">
      <w:pPr>
        <w:pStyle w:val="Heading1"/>
        <w:spacing w:line="360" w:lineRule="auto"/>
        <w:ind w:left="1152"/>
        <w:rPr>
          <w:rFonts w:asciiTheme="minorBidi" w:hAnsiTheme="minorBidi" w:cstheme="minorBidi"/>
          <w:sz w:val="36"/>
          <w:szCs w:val="36"/>
          <w:lang w:val="en-IN" w:eastAsia="en-IN" w:bidi="gu-IN"/>
        </w:rPr>
      </w:pPr>
      <w:bookmarkStart w:id="162" w:name="_Toc233847679"/>
      <w:bookmarkStart w:id="163" w:name="_Hlk213686129"/>
      <w:r w:rsidRPr="002F732E">
        <w:rPr>
          <w:rFonts w:asciiTheme="minorBidi" w:hAnsiTheme="minorBidi" w:cstheme="minorBidi"/>
          <w:sz w:val="36"/>
          <w:szCs w:val="36"/>
          <w:lang w:val="en-IN" w:eastAsia="en-IN" w:bidi="gu-IN"/>
        </w:rPr>
        <w:t>Book Reader</w:t>
      </w:r>
      <w:bookmarkEnd w:id="162"/>
    </w:p>
    <w:p w14:paraId="3B394674" w14:textId="57280623"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The Book Reader application allows you to read books and documents on Orbit Player.</w:t>
      </w:r>
    </w:p>
    <w:p w14:paraId="1F509BF8"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p>
    <w:p w14:paraId="727C4C09"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Book Reader supports DAISY books, audiobooks, Microsoft Word files, TXT files, textual PDF files, HTML files, and EPUB files.</w:t>
      </w:r>
    </w:p>
    <w:p w14:paraId="257DF865"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p>
    <w:p w14:paraId="6CAF0FBC"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DAISY books and audiobooks must be provided as zipped files.</w:t>
      </w:r>
    </w:p>
    <w:p w14:paraId="12FB7F5C"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p>
    <w:p w14:paraId="55519ACD" w14:textId="77777777" w:rsidR="00C57DEF" w:rsidRPr="001C1ABB" w:rsidRDefault="00C57DEF" w:rsidP="006E6604">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You can keep books in My Bookshelf, continue recently read books, open downloaded books, search inside books, move by different reading units, use bookmarks, and adjust reading and speech settings.</w:t>
      </w:r>
    </w:p>
    <w:p w14:paraId="6BE8DA19" w14:textId="77777777" w:rsidR="003F335D" w:rsidRPr="001C1ABB" w:rsidRDefault="003F335D" w:rsidP="00C33C67">
      <w:pPr>
        <w:pStyle w:val="Heading2"/>
        <w:spacing w:line="360" w:lineRule="auto"/>
        <w:ind w:left="1296"/>
        <w:rPr>
          <w:rFonts w:asciiTheme="minorBidi" w:hAnsiTheme="minorBidi" w:cstheme="minorBidi"/>
          <w:sz w:val="32"/>
          <w:szCs w:val="28"/>
          <w:lang w:val="en-IN" w:eastAsia="en-IN" w:bidi="gu-IN"/>
        </w:rPr>
      </w:pPr>
      <w:bookmarkStart w:id="164" w:name="_Toc233847680"/>
      <w:r w:rsidRPr="001C1ABB">
        <w:rPr>
          <w:rFonts w:asciiTheme="minorBidi" w:hAnsiTheme="minorBidi" w:cstheme="minorBidi"/>
          <w:sz w:val="32"/>
          <w:szCs w:val="28"/>
          <w:lang w:val="en-IN" w:eastAsia="en-IN" w:bidi="gu-IN"/>
        </w:rPr>
        <w:t>Opening the Book Reader Application</w:t>
      </w:r>
      <w:bookmarkEnd w:id="164"/>
    </w:p>
    <w:p w14:paraId="5C211E99" w14:textId="48688C73" w:rsidR="00506AEC" w:rsidRPr="001C1ABB" w:rsidRDefault="00506AEC" w:rsidP="00506AEC">
      <w:pPr>
        <w:pStyle w:val="BodyText"/>
        <w:ind w:firstLine="720"/>
        <w:rPr>
          <w:rFonts w:ascii="Arial" w:hAnsi="Arial" w:cs="Arial"/>
        </w:rPr>
      </w:pPr>
      <w:r w:rsidRPr="001C1ABB">
        <w:rPr>
          <w:rFonts w:ascii="Arial" w:hAnsi="Arial" w:cs="Arial"/>
        </w:rPr>
        <w:t xml:space="preserve">To open </w:t>
      </w:r>
      <w:r w:rsidRPr="001C1ABB">
        <w:rPr>
          <w:rFonts w:ascii="Arial" w:hAnsi="Arial" w:cs="Arial"/>
          <w:b/>
        </w:rPr>
        <w:t>Book Reader</w:t>
      </w:r>
      <w:r w:rsidRPr="001C1ABB">
        <w:rPr>
          <w:rFonts w:ascii="Arial" w:hAnsi="Arial" w:cs="Arial"/>
        </w:rPr>
        <w:t>, do the following:</w:t>
      </w:r>
    </w:p>
    <w:p w14:paraId="09DE3C3E" w14:textId="5E116373" w:rsidR="00C57DEF" w:rsidRPr="001C1ABB" w:rsidRDefault="00C57DEF" w:rsidP="00C33C67">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1. Press the Home key to go to the Home Screen.</w:t>
      </w:r>
    </w:p>
    <w:p w14:paraId="2DB9BE9D" w14:textId="3F00FF81" w:rsidR="00C57DEF" w:rsidRPr="001C1ABB" w:rsidRDefault="00C57DEF" w:rsidP="00C33C67">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2. Navigate to Book Reader.</w:t>
      </w:r>
    </w:p>
    <w:p w14:paraId="49D24754" w14:textId="13344109" w:rsidR="00C57DEF" w:rsidRPr="001C1ABB" w:rsidRDefault="00C57DEF" w:rsidP="00C33C67">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3. Press the Select key.</w:t>
      </w:r>
    </w:p>
    <w:p w14:paraId="2307477F" w14:textId="77777777" w:rsidR="00C57DEF" w:rsidRPr="001C1ABB" w:rsidRDefault="00C57DEF" w:rsidP="00C33C67">
      <w:pPr>
        <w:pStyle w:val="PlainText"/>
        <w:ind w:left="720"/>
        <w:rPr>
          <w:rFonts w:asciiTheme="minorBidi" w:eastAsia="Times New Roman" w:hAnsiTheme="minorBidi"/>
          <w:kern w:val="0"/>
          <w:sz w:val="24"/>
          <w:szCs w:val="24"/>
          <w:lang w:eastAsia="en-IN" w:bidi="gu-IN"/>
          <w14:ligatures w14:val="none"/>
        </w:rPr>
      </w:pPr>
    </w:p>
    <w:p w14:paraId="694E8EC7" w14:textId="2D506B5F" w:rsidR="00C57DEF" w:rsidRPr="00C57DEF" w:rsidRDefault="00C57DEF" w:rsidP="00C33C67">
      <w:pPr>
        <w:pStyle w:val="PlainText"/>
        <w:ind w:left="720"/>
        <w:rPr>
          <w:rFonts w:asciiTheme="minorBidi" w:eastAsia="Times New Roman" w:hAnsiTheme="minorBidi"/>
          <w:kern w:val="0"/>
          <w:sz w:val="24"/>
          <w:szCs w:val="24"/>
          <w:lang w:eastAsia="en-IN" w:bidi="gu-IN"/>
          <w14:ligatures w14:val="none"/>
        </w:rPr>
      </w:pPr>
      <w:r w:rsidRPr="001C1ABB">
        <w:rPr>
          <w:rFonts w:asciiTheme="minorBidi" w:eastAsia="Times New Roman" w:hAnsiTheme="minorBidi"/>
          <w:kern w:val="0"/>
          <w:sz w:val="24"/>
          <w:szCs w:val="24"/>
          <w:lang w:eastAsia="en-IN" w:bidi="gu-IN"/>
          <w14:ligatures w14:val="none"/>
        </w:rPr>
        <w:t>To close Book Reader, press the Back key until the application closes, or press the Home key.</w:t>
      </w:r>
    </w:p>
    <w:p w14:paraId="314214A4" w14:textId="6CD2D88D" w:rsidR="003F335D" w:rsidRPr="002F732E" w:rsidRDefault="00A90857" w:rsidP="002F732E">
      <w:pPr>
        <w:pStyle w:val="Heading2"/>
        <w:spacing w:line="360" w:lineRule="auto"/>
        <w:ind w:left="1296"/>
        <w:rPr>
          <w:rFonts w:asciiTheme="minorBidi" w:hAnsiTheme="minorBidi" w:cstheme="minorBidi"/>
          <w:sz w:val="32"/>
          <w:szCs w:val="28"/>
          <w:lang w:val="en-IN" w:eastAsia="en-IN" w:bidi="gu-IN"/>
        </w:rPr>
      </w:pPr>
      <w:bookmarkStart w:id="165" w:name="_Toc233847681"/>
      <w:r w:rsidRPr="00A90857">
        <w:rPr>
          <w:rFonts w:asciiTheme="minorBidi" w:hAnsiTheme="minorBidi" w:cstheme="minorBidi"/>
          <w:sz w:val="32"/>
          <w:szCs w:val="28"/>
          <w:lang w:val="en-IN" w:eastAsia="en-IN" w:bidi="gu-IN"/>
        </w:rPr>
        <w:t>Choosing What to Read</w:t>
      </w:r>
      <w:bookmarkEnd w:id="165"/>
    </w:p>
    <w:p w14:paraId="16A89692"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The first list in Book Reader helps you choose where you want to find or manage books.</w:t>
      </w:r>
    </w:p>
    <w:p w14:paraId="5CA52732"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46DD7FEE"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The list contains the following items:</w:t>
      </w:r>
    </w:p>
    <w:p w14:paraId="3A81B457"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1CF03025" w14:textId="65C46B02"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1. My Bookshelf</w:t>
      </w:r>
    </w:p>
    <w:p w14:paraId="4573BA4E" w14:textId="13B9EB5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2. Online Services</w:t>
      </w:r>
    </w:p>
    <w:p w14:paraId="03BF2B64" w14:textId="6F3A379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3. Downloaded Books</w:t>
      </w:r>
    </w:p>
    <w:p w14:paraId="57F041C4" w14:textId="0E8C8442"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lastRenderedPageBreak/>
        <w:t>4. Recently Read</w:t>
      </w:r>
    </w:p>
    <w:p w14:paraId="3717DD03"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298689A4" w14:textId="705D6A41"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Use the Up Arrow and Down Arrow keys to move through the list.</w:t>
      </w:r>
    </w:p>
    <w:p w14:paraId="295B3258"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2AA724AD" w14:textId="6E9279F2"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Press the</w:t>
      </w:r>
      <w:r w:rsidR="004D0567">
        <w:rPr>
          <w:rFonts w:asciiTheme="minorBidi" w:eastAsia="Times New Roman" w:hAnsiTheme="minorBidi"/>
          <w:kern w:val="0"/>
          <w:sz w:val="24"/>
          <w:szCs w:val="24"/>
          <w:lang w:eastAsia="en-IN" w:bidi="gu-IN"/>
          <w14:ligatures w14:val="none"/>
        </w:rPr>
        <w:t xml:space="preserve"> </w:t>
      </w:r>
      <w:r w:rsidRPr="00A90857">
        <w:rPr>
          <w:rFonts w:asciiTheme="minorBidi" w:eastAsia="Times New Roman" w:hAnsiTheme="minorBidi"/>
          <w:kern w:val="0"/>
          <w:sz w:val="24"/>
          <w:szCs w:val="24"/>
          <w:lang w:eastAsia="en-IN" w:bidi="gu-IN"/>
          <w14:ligatures w14:val="none"/>
        </w:rPr>
        <w:t>Select</w:t>
      </w:r>
      <w:r w:rsidR="004D0567">
        <w:rPr>
          <w:rFonts w:asciiTheme="minorBidi" w:eastAsia="Times New Roman" w:hAnsiTheme="minorBidi"/>
          <w:kern w:val="0"/>
          <w:sz w:val="24"/>
          <w:szCs w:val="24"/>
          <w:lang w:eastAsia="en-IN" w:bidi="gu-IN"/>
          <w14:ligatures w14:val="none"/>
        </w:rPr>
        <w:t xml:space="preserve"> </w:t>
      </w:r>
      <w:r w:rsidRPr="00A90857">
        <w:rPr>
          <w:rFonts w:asciiTheme="minorBidi" w:eastAsia="Times New Roman" w:hAnsiTheme="minorBidi"/>
          <w:kern w:val="0"/>
          <w:sz w:val="24"/>
          <w:szCs w:val="24"/>
          <w:lang w:eastAsia="en-IN" w:bidi="gu-IN"/>
          <w14:ligatures w14:val="none"/>
        </w:rPr>
        <w:t>key on an item to continue.</w:t>
      </w:r>
    </w:p>
    <w:p w14:paraId="6936B7FE"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733D7F7C" w14:textId="25FBE6A1"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After you select an item, the application shows the relevant content. For example, selecting My Bookshelf shows books stored in your bookshelf, selecting Downloaded Books shows books downloaded from online services, and selecting Recently Read shows books you opened recently.</w:t>
      </w:r>
    </w:p>
    <w:p w14:paraId="1950ADB0"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4723F34E" w14:textId="1BE2C5FB"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Press the Select key on an item to open it, read it, or move one level deeper.</w:t>
      </w:r>
    </w:p>
    <w:p w14:paraId="4939E448" w14:textId="77777777"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p>
    <w:p w14:paraId="4CF77C0A" w14:textId="6ADD6880" w:rsidR="00A90857" w:rsidRPr="00A90857" w:rsidRDefault="00A90857" w:rsidP="00A90857">
      <w:pPr>
        <w:pStyle w:val="PlainText"/>
        <w:ind w:left="720"/>
        <w:rPr>
          <w:rFonts w:asciiTheme="minorBidi" w:eastAsia="Times New Roman" w:hAnsiTheme="minorBidi"/>
          <w:kern w:val="0"/>
          <w:sz w:val="24"/>
          <w:szCs w:val="24"/>
          <w:lang w:eastAsia="en-IN" w:bidi="gu-IN"/>
          <w14:ligatures w14:val="none"/>
        </w:rPr>
      </w:pPr>
      <w:r w:rsidRPr="00A90857">
        <w:rPr>
          <w:rFonts w:asciiTheme="minorBidi" w:eastAsia="Times New Roman" w:hAnsiTheme="minorBidi"/>
          <w:kern w:val="0"/>
          <w:sz w:val="24"/>
          <w:szCs w:val="24"/>
          <w:lang w:eastAsia="en-IN" w:bidi="gu-IN"/>
          <w14:ligatures w14:val="none"/>
        </w:rPr>
        <w:t>Press the Back key to move one level higher. If you are already in the first list, pressing Back closes Book Reader.</w:t>
      </w:r>
    </w:p>
    <w:p w14:paraId="09A7F21B" w14:textId="3AFF5A07" w:rsidR="003F335D" w:rsidRPr="00506AEC" w:rsidRDefault="00506AEC" w:rsidP="002F732E">
      <w:pPr>
        <w:pStyle w:val="Heading2"/>
        <w:spacing w:line="360" w:lineRule="auto"/>
        <w:ind w:left="1296"/>
        <w:rPr>
          <w:rFonts w:ascii="Arial" w:hAnsi="Arial" w:cs="Arial"/>
          <w:sz w:val="32"/>
          <w:szCs w:val="32"/>
          <w:lang w:val="en-IN" w:eastAsia="en-IN" w:bidi="gu-IN"/>
        </w:rPr>
      </w:pPr>
      <w:bookmarkStart w:id="166" w:name="_Toc233847682"/>
      <w:r w:rsidRPr="00506AEC">
        <w:rPr>
          <w:rFonts w:ascii="Arial" w:hAnsi="Arial" w:cs="Arial"/>
          <w:sz w:val="32"/>
          <w:szCs w:val="32"/>
        </w:rPr>
        <w:t>My Bookshelf</w:t>
      </w:r>
      <w:bookmarkEnd w:id="166"/>
      <w:r w:rsidRPr="00506AEC">
        <w:rPr>
          <w:rFonts w:ascii="Arial" w:hAnsi="Arial" w:cs="Arial"/>
          <w:sz w:val="32"/>
          <w:szCs w:val="32"/>
          <w:lang w:val="en-IN" w:eastAsia="en-IN" w:bidi="gu-IN"/>
        </w:rPr>
        <w:t xml:space="preserve"> </w:t>
      </w:r>
    </w:p>
    <w:p w14:paraId="29D982F6" w14:textId="77777777" w:rsidR="00506AEC" w:rsidRPr="00506AEC" w:rsidRDefault="00506AEC" w:rsidP="00506AEC">
      <w:pPr>
        <w:pStyle w:val="BodyText"/>
        <w:ind w:left="720"/>
        <w:rPr>
          <w:rFonts w:ascii="Arial" w:hAnsi="Arial" w:cs="Arial"/>
        </w:rPr>
      </w:pPr>
      <w:r w:rsidRPr="00506AEC">
        <w:rPr>
          <w:rFonts w:ascii="Arial" w:hAnsi="Arial" w:cs="Arial"/>
          <w:b/>
        </w:rPr>
        <w:t>My Bookshelf</w:t>
      </w:r>
      <w:r w:rsidRPr="00506AEC">
        <w:rPr>
          <w:rFonts w:ascii="Arial" w:hAnsi="Arial" w:cs="Arial"/>
        </w:rPr>
        <w:t xml:space="preserve"> contains books and supported reading content found on your Orbit Player.</w:t>
      </w:r>
    </w:p>
    <w:p w14:paraId="1881E179" w14:textId="77777777" w:rsidR="00506AEC" w:rsidRPr="00506AEC" w:rsidRDefault="00506AEC" w:rsidP="00506AEC">
      <w:pPr>
        <w:pStyle w:val="BodyText"/>
        <w:ind w:left="720"/>
        <w:rPr>
          <w:rFonts w:ascii="Arial" w:hAnsi="Arial" w:cs="Arial"/>
        </w:rPr>
      </w:pPr>
      <w:r w:rsidRPr="00506AEC">
        <w:rPr>
          <w:rFonts w:ascii="Arial" w:hAnsi="Arial" w:cs="Arial"/>
        </w:rPr>
        <w:t>By default, Book Reader scans the following folders on internal storage and on the SD card:</w:t>
      </w:r>
    </w:p>
    <w:p w14:paraId="49B3AB15" w14:textId="77777777" w:rsidR="00506AEC" w:rsidRPr="00506AEC" w:rsidRDefault="00506AEC">
      <w:pPr>
        <w:pStyle w:val="BodyText"/>
        <w:numPr>
          <w:ilvl w:val="0"/>
          <w:numId w:val="83"/>
        </w:numPr>
        <w:tabs>
          <w:tab w:val="left" w:pos="709"/>
        </w:tabs>
        <w:ind w:left="1429"/>
        <w:rPr>
          <w:rFonts w:ascii="Arial" w:hAnsi="Arial" w:cs="Arial"/>
        </w:rPr>
      </w:pPr>
      <w:r w:rsidRPr="00506AEC">
        <w:rPr>
          <w:rFonts w:ascii="Arial" w:hAnsi="Arial" w:cs="Arial"/>
          <w:b/>
        </w:rPr>
        <w:t>Audiobooks</w:t>
      </w:r>
    </w:p>
    <w:p w14:paraId="0CB73374" w14:textId="77777777" w:rsidR="00506AEC" w:rsidRPr="00506AEC" w:rsidRDefault="00506AEC">
      <w:pPr>
        <w:pStyle w:val="BodyText"/>
        <w:numPr>
          <w:ilvl w:val="0"/>
          <w:numId w:val="83"/>
        </w:numPr>
        <w:tabs>
          <w:tab w:val="left" w:pos="709"/>
        </w:tabs>
        <w:ind w:left="1429"/>
        <w:rPr>
          <w:rFonts w:ascii="Arial" w:hAnsi="Arial" w:cs="Arial"/>
        </w:rPr>
      </w:pPr>
      <w:r w:rsidRPr="00506AEC">
        <w:rPr>
          <w:rFonts w:ascii="Arial" w:hAnsi="Arial" w:cs="Arial"/>
          <w:b/>
        </w:rPr>
        <w:t>Books</w:t>
      </w:r>
    </w:p>
    <w:p w14:paraId="6B3D8F0D" w14:textId="77777777" w:rsidR="00506AEC" w:rsidRPr="00506AEC" w:rsidRDefault="00506AEC">
      <w:pPr>
        <w:pStyle w:val="BodyText"/>
        <w:numPr>
          <w:ilvl w:val="0"/>
          <w:numId w:val="83"/>
        </w:numPr>
        <w:tabs>
          <w:tab w:val="left" w:pos="709"/>
        </w:tabs>
        <w:ind w:left="1429"/>
        <w:rPr>
          <w:rFonts w:ascii="Arial" w:hAnsi="Arial" w:cs="Arial"/>
        </w:rPr>
      </w:pPr>
      <w:r w:rsidRPr="00506AEC">
        <w:rPr>
          <w:rFonts w:ascii="Arial" w:hAnsi="Arial" w:cs="Arial"/>
          <w:b/>
        </w:rPr>
        <w:t>Documents</w:t>
      </w:r>
    </w:p>
    <w:p w14:paraId="33A5E27B" w14:textId="77777777" w:rsidR="00506AEC" w:rsidRPr="00506AEC" w:rsidRDefault="00506AEC" w:rsidP="00506AEC">
      <w:pPr>
        <w:pStyle w:val="BodyText"/>
        <w:ind w:left="720"/>
        <w:rPr>
          <w:rFonts w:ascii="Arial" w:hAnsi="Arial" w:cs="Arial"/>
        </w:rPr>
      </w:pPr>
      <w:r w:rsidRPr="00506AEC">
        <w:rPr>
          <w:rFonts w:ascii="Arial" w:hAnsi="Arial" w:cs="Arial"/>
        </w:rPr>
        <w:t>Supported files found in these folders are added to My Bookshelf automatically.</w:t>
      </w:r>
    </w:p>
    <w:p w14:paraId="7DEE4CCA" w14:textId="77777777" w:rsidR="00506AEC" w:rsidRPr="00506AEC" w:rsidRDefault="00506AEC" w:rsidP="00506AEC">
      <w:pPr>
        <w:pStyle w:val="BodyText"/>
        <w:ind w:left="720"/>
        <w:rPr>
          <w:rFonts w:ascii="Arial" w:hAnsi="Arial" w:cs="Arial"/>
        </w:rPr>
      </w:pPr>
      <w:r w:rsidRPr="00506AEC">
        <w:rPr>
          <w:rFonts w:ascii="Arial" w:hAnsi="Arial" w:cs="Arial"/>
        </w:rPr>
        <w:t>For DAISY books and audiobooks, add the zipped file to one of these folders. DAISY books and audiobooks must remain zipped to be detected and opened correctly.</w:t>
      </w:r>
    </w:p>
    <w:p w14:paraId="3A04E5DB" w14:textId="77777777" w:rsidR="00506AEC" w:rsidRPr="00506AEC" w:rsidRDefault="00506AEC" w:rsidP="00506AEC">
      <w:pPr>
        <w:pStyle w:val="BodyText"/>
        <w:ind w:left="720"/>
        <w:rPr>
          <w:rFonts w:ascii="Arial" w:hAnsi="Arial" w:cs="Arial"/>
        </w:rPr>
      </w:pPr>
      <w:r w:rsidRPr="00506AEC">
        <w:rPr>
          <w:rFonts w:ascii="Arial" w:hAnsi="Arial" w:cs="Arial"/>
        </w:rPr>
        <w:t>You can also add books manually from internal storage or from an SD card.</w:t>
      </w:r>
    </w:p>
    <w:p w14:paraId="68F2E1CA" w14:textId="77777777" w:rsidR="00506AEC" w:rsidRPr="00506AEC" w:rsidRDefault="00506AEC" w:rsidP="00506AEC">
      <w:pPr>
        <w:pStyle w:val="BodyText"/>
        <w:ind w:left="720"/>
        <w:rPr>
          <w:rFonts w:ascii="Arial" w:hAnsi="Arial" w:cs="Arial"/>
        </w:rPr>
      </w:pPr>
      <w:r w:rsidRPr="00506AEC">
        <w:rPr>
          <w:rFonts w:ascii="Arial" w:hAnsi="Arial" w:cs="Arial"/>
        </w:rPr>
        <w:t>Use My Bookshelf for books and documents you want to keep available in Book Reader.</w:t>
      </w:r>
    </w:p>
    <w:p w14:paraId="48CCFD6A" w14:textId="77777777" w:rsidR="00506AEC" w:rsidRPr="00506AEC" w:rsidRDefault="00506AEC" w:rsidP="00506AEC">
      <w:pPr>
        <w:pStyle w:val="BodyText"/>
        <w:ind w:left="720"/>
        <w:rPr>
          <w:rFonts w:ascii="Arial" w:hAnsi="Arial" w:cs="Arial"/>
        </w:rPr>
      </w:pPr>
      <w:r w:rsidRPr="00506AEC">
        <w:rPr>
          <w:rFonts w:ascii="Arial" w:hAnsi="Arial" w:cs="Arial"/>
        </w:rPr>
        <w:t xml:space="preserve">To open My Bookshelf, open </w:t>
      </w:r>
      <w:r w:rsidRPr="00506AEC">
        <w:rPr>
          <w:rFonts w:ascii="Arial" w:hAnsi="Arial" w:cs="Arial"/>
          <w:b/>
        </w:rPr>
        <w:t>Book Reader</w:t>
      </w:r>
      <w:r w:rsidRPr="00506AEC">
        <w:rPr>
          <w:rFonts w:ascii="Arial" w:hAnsi="Arial" w:cs="Arial"/>
        </w:rPr>
        <w:t xml:space="preserve">, navigate to </w:t>
      </w:r>
      <w:r w:rsidRPr="00506AEC">
        <w:rPr>
          <w:rFonts w:ascii="Arial" w:hAnsi="Arial" w:cs="Arial"/>
          <w:b/>
        </w:rPr>
        <w:t>My Bookshelf</w:t>
      </w:r>
      <w:r w:rsidRPr="00506AEC">
        <w:rPr>
          <w:rFonts w:ascii="Arial" w:hAnsi="Arial" w:cs="Arial"/>
        </w:rPr>
        <w:t xml:space="preserve">, and press </w:t>
      </w:r>
      <w:r w:rsidRPr="00506AEC">
        <w:rPr>
          <w:rFonts w:ascii="Arial" w:hAnsi="Arial" w:cs="Arial"/>
          <w:b/>
        </w:rPr>
        <w:t>Select</w:t>
      </w:r>
      <w:r w:rsidRPr="00506AEC">
        <w:rPr>
          <w:rFonts w:ascii="Arial" w:hAnsi="Arial" w:cs="Arial"/>
        </w:rPr>
        <w:t>.</w:t>
      </w:r>
    </w:p>
    <w:p w14:paraId="7B22AF16" w14:textId="77777777" w:rsidR="00506AEC" w:rsidRPr="00506AEC" w:rsidRDefault="00506AEC" w:rsidP="00506AEC">
      <w:pPr>
        <w:pStyle w:val="BodyText"/>
        <w:ind w:left="720"/>
        <w:rPr>
          <w:rFonts w:ascii="Arial" w:hAnsi="Arial" w:cs="Arial"/>
        </w:rPr>
      </w:pPr>
      <w:r w:rsidRPr="00506AEC">
        <w:rPr>
          <w:rFonts w:ascii="Arial" w:hAnsi="Arial" w:cs="Arial"/>
        </w:rPr>
        <w:t xml:space="preserve">Use the </w:t>
      </w:r>
      <w:r w:rsidRPr="00506AEC">
        <w:rPr>
          <w:rFonts w:ascii="Arial" w:hAnsi="Arial" w:cs="Arial"/>
          <w:b/>
        </w:rPr>
        <w:t>Up Arrow</w:t>
      </w:r>
      <w:r w:rsidRPr="00506AEC">
        <w:rPr>
          <w:rFonts w:ascii="Arial" w:hAnsi="Arial" w:cs="Arial"/>
        </w:rPr>
        <w:t xml:space="preserve"> and </w:t>
      </w:r>
      <w:r w:rsidRPr="00506AEC">
        <w:rPr>
          <w:rFonts w:ascii="Arial" w:hAnsi="Arial" w:cs="Arial"/>
          <w:b/>
        </w:rPr>
        <w:t>Down Arrow</w:t>
      </w:r>
      <w:r w:rsidRPr="00506AEC">
        <w:rPr>
          <w:rFonts w:ascii="Arial" w:hAnsi="Arial" w:cs="Arial"/>
        </w:rPr>
        <w:t xml:space="preserve"> keys to move through the book list.</w:t>
      </w:r>
    </w:p>
    <w:p w14:paraId="7CA3C830" w14:textId="77777777" w:rsidR="00506AEC" w:rsidRPr="00506AEC" w:rsidRDefault="00506AEC" w:rsidP="00506AEC">
      <w:pPr>
        <w:pStyle w:val="BodyText"/>
        <w:ind w:left="720"/>
        <w:rPr>
          <w:rFonts w:ascii="Arial" w:hAnsi="Arial" w:cs="Arial"/>
        </w:rPr>
      </w:pPr>
      <w:r w:rsidRPr="00506AEC">
        <w:rPr>
          <w:rFonts w:ascii="Arial" w:hAnsi="Arial" w:cs="Arial"/>
        </w:rPr>
        <w:t xml:space="preserve">Press </w:t>
      </w:r>
      <w:r w:rsidRPr="00506AEC">
        <w:rPr>
          <w:rFonts w:ascii="Arial" w:hAnsi="Arial" w:cs="Arial"/>
          <w:b/>
        </w:rPr>
        <w:t>Select</w:t>
      </w:r>
      <w:r w:rsidRPr="00506AEC">
        <w:rPr>
          <w:rFonts w:ascii="Arial" w:hAnsi="Arial" w:cs="Arial"/>
        </w:rPr>
        <w:t xml:space="preserve"> on a book to open it.</w:t>
      </w:r>
    </w:p>
    <w:p w14:paraId="7B43BD60" w14:textId="210EC4F3" w:rsidR="003F335D" w:rsidRPr="00506AEC" w:rsidRDefault="00506AEC" w:rsidP="00506AEC">
      <w:pPr>
        <w:pStyle w:val="BodyText"/>
        <w:ind w:left="720"/>
        <w:rPr>
          <w:rFonts w:ascii="Arial" w:hAnsi="Arial" w:cs="Arial"/>
        </w:rPr>
      </w:pPr>
      <w:r w:rsidRPr="00506AEC">
        <w:rPr>
          <w:rFonts w:ascii="Arial" w:hAnsi="Arial" w:cs="Arial"/>
        </w:rPr>
        <w:t>When a book opens, Book Reader starts at the saved reading position if one is available.</w:t>
      </w:r>
    </w:p>
    <w:p w14:paraId="70C501BC" w14:textId="33A162AA" w:rsidR="003F335D" w:rsidRPr="00506AEC" w:rsidRDefault="00506AEC" w:rsidP="002F732E">
      <w:pPr>
        <w:pStyle w:val="Heading2"/>
        <w:spacing w:line="360" w:lineRule="auto"/>
        <w:ind w:left="1296"/>
        <w:rPr>
          <w:rFonts w:ascii="Arial" w:hAnsi="Arial" w:cs="Arial"/>
          <w:sz w:val="32"/>
          <w:szCs w:val="32"/>
          <w:lang w:val="en-IN" w:eastAsia="en-IN" w:bidi="gu-IN"/>
        </w:rPr>
      </w:pPr>
      <w:bookmarkStart w:id="167" w:name="_Toc233847683"/>
      <w:r w:rsidRPr="00506AEC">
        <w:rPr>
          <w:rFonts w:ascii="Arial" w:hAnsi="Arial" w:cs="Arial"/>
          <w:sz w:val="32"/>
          <w:szCs w:val="32"/>
        </w:rPr>
        <w:lastRenderedPageBreak/>
        <w:t>Adding Books</w:t>
      </w:r>
      <w:bookmarkEnd w:id="167"/>
      <w:r w:rsidRPr="00506AEC">
        <w:rPr>
          <w:rFonts w:ascii="Arial" w:hAnsi="Arial" w:cs="Arial"/>
          <w:sz w:val="32"/>
          <w:szCs w:val="32"/>
          <w:lang w:val="en-IN" w:eastAsia="en-IN" w:bidi="gu-IN"/>
        </w:rPr>
        <w:t xml:space="preserve"> </w:t>
      </w:r>
    </w:p>
    <w:p w14:paraId="3F2282B7" w14:textId="77777777" w:rsidR="00506AEC" w:rsidRPr="00506AEC" w:rsidRDefault="00506AEC" w:rsidP="00506AEC">
      <w:pPr>
        <w:pStyle w:val="BodyText"/>
        <w:ind w:left="720"/>
        <w:rPr>
          <w:rFonts w:ascii="Arial" w:hAnsi="Arial" w:cs="Arial"/>
        </w:rPr>
      </w:pPr>
      <w:r w:rsidRPr="00506AEC">
        <w:rPr>
          <w:rFonts w:ascii="Arial" w:hAnsi="Arial" w:cs="Arial"/>
        </w:rPr>
        <w:t xml:space="preserve">Book Reader adds supported content to My Bookshelf automatically when it scans the </w:t>
      </w:r>
      <w:r w:rsidRPr="00506AEC">
        <w:rPr>
          <w:rFonts w:ascii="Arial" w:hAnsi="Arial" w:cs="Arial"/>
          <w:b/>
        </w:rPr>
        <w:t>Audiobooks</w:t>
      </w:r>
      <w:r w:rsidRPr="00506AEC">
        <w:rPr>
          <w:rFonts w:ascii="Arial" w:hAnsi="Arial" w:cs="Arial"/>
        </w:rPr>
        <w:t xml:space="preserve">, </w:t>
      </w:r>
      <w:r w:rsidRPr="00506AEC">
        <w:rPr>
          <w:rFonts w:ascii="Arial" w:hAnsi="Arial" w:cs="Arial"/>
          <w:b/>
        </w:rPr>
        <w:t>Books</w:t>
      </w:r>
      <w:r w:rsidRPr="00506AEC">
        <w:rPr>
          <w:rFonts w:ascii="Arial" w:hAnsi="Arial" w:cs="Arial"/>
        </w:rPr>
        <w:t xml:space="preserve">, and </w:t>
      </w:r>
      <w:r w:rsidRPr="00506AEC">
        <w:rPr>
          <w:rFonts w:ascii="Arial" w:hAnsi="Arial" w:cs="Arial"/>
          <w:b/>
        </w:rPr>
        <w:t>Documents</w:t>
      </w:r>
      <w:r w:rsidRPr="00506AEC">
        <w:rPr>
          <w:rFonts w:ascii="Arial" w:hAnsi="Arial" w:cs="Arial"/>
        </w:rPr>
        <w:t xml:space="preserve"> folders on internal storage and on the SD card.</w:t>
      </w:r>
    </w:p>
    <w:p w14:paraId="29FD863E" w14:textId="77777777" w:rsidR="00506AEC" w:rsidRPr="00506AEC" w:rsidRDefault="00506AEC" w:rsidP="00506AEC">
      <w:pPr>
        <w:pStyle w:val="BodyText"/>
        <w:ind w:left="720"/>
        <w:rPr>
          <w:rFonts w:ascii="Arial" w:hAnsi="Arial" w:cs="Arial"/>
        </w:rPr>
      </w:pPr>
      <w:r w:rsidRPr="00506AEC">
        <w:rPr>
          <w:rFonts w:ascii="Arial" w:hAnsi="Arial" w:cs="Arial"/>
        </w:rPr>
        <w:t xml:space="preserve">Use </w:t>
      </w:r>
      <w:r w:rsidRPr="00506AEC">
        <w:rPr>
          <w:rFonts w:ascii="Arial" w:hAnsi="Arial" w:cs="Arial"/>
          <w:b/>
        </w:rPr>
        <w:t>Scan Files</w:t>
      </w:r>
      <w:r w:rsidRPr="00506AEC">
        <w:rPr>
          <w:rFonts w:ascii="Arial" w:hAnsi="Arial" w:cs="Arial"/>
        </w:rPr>
        <w:t xml:space="preserve"> from the Book Reader context menu after copying new books or documents to these folders.</w:t>
      </w:r>
    </w:p>
    <w:p w14:paraId="7E13B13E" w14:textId="77777777" w:rsidR="00506AEC" w:rsidRPr="00506AEC" w:rsidRDefault="00506AEC" w:rsidP="00506AEC">
      <w:pPr>
        <w:pStyle w:val="BodyText"/>
        <w:ind w:left="720"/>
        <w:rPr>
          <w:rFonts w:ascii="Arial" w:hAnsi="Arial" w:cs="Arial"/>
        </w:rPr>
      </w:pPr>
      <w:r w:rsidRPr="00506AEC">
        <w:rPr>
          <w:rFonts w:ascii="Arial" w:hAnsi="Arial" w:cs="Arial"/>
        </w:rPr>
        <w:t>You can also add a book manually from internal storage or from an SD card.</w:t>
      </w:r>
    </w:p>
    <w:p w14:paraId="5483849E" w14:textId="77777777" w:rsidR="00506AEC" w:rsidRPr="00506AEC" w:rsidRDefault="00506AEC" w:rsidP="00506AEC">
      <w:pPr>
        <w:pStyle w:val="BodyText"/>
        <w:ind w:left="720"/>
        <w:rPr>
          <w:rFonts w:ascii="Arial" w:hAnsi="Arial" w:cs="Arial"/>
        </w:rPr>
      </w:pPr>
      <w:r w:rsidRPr="00506AEC">
        <w:rPr>
          <w:rFonts w:ascii="Arial" w:hAnsi="Arial" w:cs="Arial"/>
        </w:rPr>
        <w:t>For DAISY books and audiobooks, make sure the book is a zipped file before adding it.</w:t>
      </w:r>
    </w:p>
    <w:p w14:paraId="54838D38" w14:textId="77777777" w:rsidR="00506AEC" w:rsidRPr="00506AEC" w:rsidRDefault="00506AEC" w:rsidP="00506AEC">
      <w:pPr>
        <w:pStyle w:val="BodyText"/>
        <w:ind w:left="720"/>
        <w:rPr>
          <w:rFonts w:ascii="Arial" w:hAnsi="Arial" w:cs="Arial"/>
        </w:rPr>
      </w:pPr>
      <w:r w:rsidRPr="00506AEC">
        <w:rPr>
          <w:rFonts w:ascii="Arial" w:hAnsi="Arial" w:cs="Arial"/>
        </w:rPr>
        <w:t>To add a book manually, do the following:</w:t>
      </w:r>
    </w:p>
    <w:p w14:paraId="55CD85CB" w14:textId="77777777" w:rsidR="00506AEC" w:rsidRPr="00506AEC" w:rsidRDefault="00506AEC">
      <w:pPr>
        <w:pStyle w:val="BodyText"/>
        <w:numPr>
          <w:ilvl w:val="0"/>
          <w:numId w:val="84"/>
        </w:numPr>
        <w:tabs>
          <w:tab w:val="left" w:pos="709"/>
        </w:tabs>
        <w:ind w:left="1429"/>
        <w:rPr>
          <w:rFonts w:ascii="Arial" w:hAnsi="Arial" w:cs="Arial"/>
        </w:rPr>
      </w:pPr>
      <w:r w:rsidRPr="00506AEC">
        <w:rPr>
          <w:rFonts w:ascii="Arial" w:hAnsi="Arial" w:cs="Arial"/>
        </w:rPr>
        <w:t xml:space="preserve">Open </w:t>
      </w:r>
      <w:r w:rsidRPr="00506AEC">
        <w:rPr>
          <w:rFonts w:ascii="Arial" w:hAnsi="Arial" w:cs="Arial"/>
          <w:b/>
        </w:rPr>
        <w:t>Book Reader</w:t>
      </w:r>
      <w:r w:rsidRPr="00506AEC">
        <w:rPr>
          <w:rFonts w:ascii="Arial" w:hAnsi="Arial" w:cs="Arial"/>
        </w:rPr>
        <w:t>.</w:t>
      </w:r>
    </w:p>
    <w:p w14:paraId="48929E87" w14:textId="77777777" w:rsidR="00506AEC" w:rsidRPr="00506AEC" w:rsidRDefault="00506AEC">
      <w:pPr>
        <w:pStyle w:val="BodyText"/>
        <w:numPr>
          <w:ilvl w:val="0"/>
          <w:numId w:val="84"/>
        </w:numPr>
        <w:tabs>
          <w:tab w:val="left" w:pos="709"/>
        </w:tabs>
        <w:ind w:left="1429"/>
        <w:rPr>
          <w:rFonts w:ascii="Arial" w:hAnsi="Arial" w:cs="Arial"/>
        </w:rPr>
      </w:pPr>
      <w:r w:rsidRPr="00506AEC">
        <w:rPr>
          <w:rFonts w:ascii="Arial" w:hAnsi="Arial" w:cs="Arial"/>
        </w:rPr>
        <w:t xml:space="preserve">Press the </w:t>
      </w:r>
      <w:r w:rsidRPr="00506AEC">
        <w:rPr>
          <w:rFonts w:ascii="Arial" w:hAnsi="Arial" w:cs="Arial"/>
          <w:b/>
        </w:rPr>
        <w:t>Menu</w:t>
      </w:r>
      <w:r w:rsidRPr="00506AEC">
        <w:rPr>
          <w:rFonts w:ascii="Arial" w:hAnsi="Arial" w:cs="Arial"/>
        </w:rPr>
        <w:t xml:space="preserve"> key to open the context menu.</w:t>
      </w:r>
    </w:p>
    <w:p w14:paraId="3BD87C75" w14:textId="77777777" w:rsidR="00506AEC" w:rsidRPr="00506AEC" w:rsidRDefault="00506AEC">
      <w:pPr>
        <w:pStyle w:val="BodyText"/>
        <w:numPr>
          <w:ilvl w:val="0"/>
          <w:numId w:val="84"/>
        </w:numPr>
        <w:tabs>
          <w:tab w:val="left" w:pos="709"/>
        </w:tabs>
        <w:ind w:left="1429"/>
        <w:rPr>
          <w:rFonts w:ascii="Arial" w:hAnsi="Arial" w:cs="Arial"/>
        </w:rPr>
      </w:pPr>
      <w:r w:rsidRPr="00506AEC">
        <w:rPr>
          <w:rFonts w:ascii="Arial" w:hAnsi="Arial" w:cs="Arial"/>
        </w:rPr>
        <w:t xml:space="preserve">Navigate to </w:t>
      </w:r>
      <w:r w:rsidRPr="00506AEC">
        <w:rPr>
          <w:rFonts w:ascii="Arial" w:hAnsi="Arial" w:cs="Arial"/>
          <w:b/>
        </w:rPr>
        <w:t>Add Book</w:t>
      </w:r>
      <w:r w:rsidRPr="00506AEC">
        <w:rPr>
          <w:rFonts w:ascii="Arial" w:hAnsi="Arial" w:cs="Arial"/>
        </w:rPr>
        <w:t>.</w:t>
      </w:r>
    </w:p>
    <w:p w14:paraId="7B2B5F0E" w14:textId="77777777" w:rsidR="00506AEC" w:rsidRPr="00506AEC" w:rsidRDefault="00506AEC">
      <w:pPr>
        <w:pStyle w:val="BodyText"/>
        <w:numPr>
          <w:ilvl w:val="0"/>
          <w:numId w:val="84"/>
        </w:numPr>
        <w:tabs>
          <w:tab w:val="left" w:pos="709"/>
        </w:tabs>
        <w:ind w:left="1429"/>
        <w:rPr>
          <w:rFonts w:ascii="Arial" w:hAnsi="Arial" w:cs="Arial"/>
        </w:rPr>
      </w:pPr>
      <w:r w:rsidRPr="00506AEC">
        <w:rPr>
          <w:rFonts w:ascii="Arial" w:hAnsi="Arial" w:cs="Arial"/>
        </w:rPr>
        <w:t xml:space="preserve">Press the </w:t>
      </w:r>
      <w:r w:rsidRPr="00506AEC">
        <w:rPr>
          <w:rFonts w:ascii="Arial" w:hAnsi="Arial" w:cs="Arial"/>
          <w:b/>
        </w:rPr>
        <w:t>Select</w:t>
      </w:r>
      <w:r w:rsidRPr="00506AEC">
        <w:rPr>
          <w:rFonts w:ascii="Arial" w:hAnsi="Arial" w:cs="Arial"/>
        </w:rPr>
        <w:t xml:space="preserve"> key.</w:t>
      </w:r>
    </w:p>
    <w:p w14:paraId="49EA9206" w14:textId="77777777" w:rsidR="00506AEC" w:rsidRPr="00506AEC" w:rsidRDefault="00506AEC" w:rsidP="00506AEC">
      <w:pPr>
        <w:pStyle w:val="BodyText"/>
        <w:ind w:left="720"/>
        <w:rPr>
          <w:rFonts w:ascii="Arial" w:hAnsi="Arial" w:cs="Arial"/>
        </w:rPr>
      </w:pPr>
      <w:r w:rsidRPr="00506AEC">
        <w:rPr>
          <w:rFonts w:ascii="Arial" w:hAnsi="Arial" w:cs="Arial"/>
        </w:rPr>
        <w:t>A file picker dialog opens.</w:t>
      </w:r>
    </w:p>
    <w:p w14:paraId="46F0C66C" w14:textId="77777777" w:rsidR="00506AEC" w:rsidRPr="00506AEC" w:rsidRDefault="00506AEC">
      <w:pPr>
        <w:pStyle w:val="BodyText"/>
        <w:numPr>
          <w:ilvl w:val="0"/>
          <w:numId w:val="85"/>
        </w:numPr>
        <w:tabs>
          <w:tab w:val="left" w:pos="709"/>
        </w:tabs>
        <w:ind w:left="1429"/>
        <w:rPr>
          <w:rFonts w:ascii="Arial" w:hAnsi="Arial" w:cs="Arial"/>
        </w:rPr>
      </w:pPr>
      <w:r w:rsidRPr="00506AEC">
        <w:rPr>
          <w:rFonts w:ascii="Arial" w:hAnsi="Arial" w:cs="Arial"/>
        </w:rPr>
        <w:t xml:space="preserve">Choose </w:t>
      </w:r>
      <w:r w:rsidRPr="00506AEC">
        <w:rPr>
          <w:rFonts w:ascii="Arial" w:hAnsi="Arial" w:cs="Arial"/>
          <w:b/>
        </w:rPr>
        <w:t>Internal Storage</w:t>
      </w:r>
      <w:r w:rsidRPr="00506AEC">
        <w:rPr>
          <w:rFonts w:ascii="Arial" w:hAnsi="Arial" w:cs="Arial"/>
        </w:rPr>
        <w:t xml:space="preserve"> or </w:t>
      </w:r>
      <w:r w:rsidRPr="00506AEC">
        <w:rPr>
          <w:rFonts w:ascii="Arial" w:hAnsi="Arial" w:cs="Arial"/>
          <w:b/>
        </w:rPr>
        <w:t>SD Card</w:t>
      </w:r>
      <w:r w:rsidRPr="00506AEC">
        <w:rPr>
          <w:rFonts w:ascii="Arial" w:hAnsi="Arial" w:cs="Arial"/>
        </w:rPr>
        <w:t>, if an SD card is inserted.</w:t>
      </w:r>
    </w:p>
    <w:p w14:paraId="1DF8F9B3" w14:textId="77777777" w:rsidR="00506AEC" w:rsidRPr="00506AEC" w:rsidRDefault="00506AEC">
      <w:pPr>
        <w:pStyle w:val="BodyText"/>
        <w:numPr>
          <w:ilvl w:val="0"/>
          <w:numId w:val="85"/>
        </w:numPr>
        <w:tabs>
          <w:tab w:val="left" w:pos="709"/>
        </w:tabs>
        <w:ind w:left="1429"/>
        <w:rPr>
          <w:rFonts w:ascii="Arial" w:hAnsi="Arial" w:cs="Arial"/>
        </w:rPr>
      </w:pPr>
      <w:r w:rsidRPr="00506AEC">
        <w:rPr>
          <w:rFonts w:ascii="Arial" w:hAnsi="Arial" w:cs="Arial"/>
        </w:rPr>
        <w:t>Navigate to the folder that contains the book.</w:t>
      </w:r>
    </w:p>
    <w:p w14:paraId="7390010C" w14:textId="77777777" w:rsidR="00506AEC" w:rsidRPr="00506AEC" w:rsidRDefault="00506AEC">
      <w:pPr>
        <w:pStyle w:val="BodyText"/>
        <w:numPr>
          <w:ilvl w:val="0"/>
          <w:numId w:val="85"/>
        </w:numPr>
        <w:tabs>
          <w:tab w:val="left" w:pos="709"/>
        </w:tabs>
        <w:ind w:left="1429"/>
        <w:rPr>
          <w:rFonts w:ascii="Arial" w:hAnsi="Arial" w:cs="Arial"/>
        </w:rPr>
      </w:pPr>
      <w:r w:rsidRPr="00506AEC">
        <w:rPr>
          <w:rFonts w:ascii="Arial" w:hAnsi="Arial" w:cs="Arial"/>
        </w:rPr>
        <w:t xml:space="preserve">Press </w:t>
      </w:r>
      <w:r w:rsidRPr="00506AEC">
        <w:rPr>
          <w:rFonts w:ascii="Arial" w:hAnsi="Arial" w:cs="Arial"/>
          <w:b/>
        </w:rPr>
        <w:t>Select</w:t>
      </w:r>
      <w:r w:rsidRPr="00506AEC">
        <w:rPr>
          <w:rFonts w:ascii="Arial" w:hAnsi="Arial" w:cs="Arial"/>
        </w:rPr>
        <w:t xml:space="preserve"> on the book you want to add.</w:t>
      </w:r>
    </w:p>
    <w:p w14:paraId="76850BF6" w14:textId="77777777" w:rsidR="00506AEC" w:rsidRPr="00506AEC" w:rsidRDefault="00506AEC" w:rsidP="00506AEC">
      <w:pPr>
        <w:pStyle w:val="BodyText"/>
        <w:ind w:left="720"/>
        <w:rPr>
          <w:rFonts w:ascii="Arial" w:hAnsi="Arial" w:cs="Arial"/>
        </w:rPr>
      </w:pPr>
      <w:r w:rsidRPr="00506AEC">
        <w:rPr>
          <w:rFonts w:ascii="Arial" w:hAnsi="Arial" w:cs="Arial"/>
        </w:rPr>
        <w:t>The book is added to My Bookshelf and opens for reading.</w:t>
      </w:r>
    </w:p>
    <w:p w14:paraId="22E707D5" w14:textId="53A9305C" w:rsidR="003F335D" w:rsidRPr="00506AEC" w:rsidRDefault="00506AEC" w:rsidP="00506AEC">
      <w:pPr>
        <w:pStyle w:val="BodyText"/>
        <w:ind w:left="720"/>
      </w:pPr>
      <w:r w:rsidRPr="00506AEC">
        <w:rPr>
          <w:rFonts w:ascii="Arial" w:hAnsi="Arial" w:cs="Arial"/>
        </w:rPr>
        <w:t xml:space="preserve">To close the file picker without adding a book, press </w:t>
      </w:r>
      <w:r w:rsidRPr="00506AEC">
        <w:rPr>
          <w:rFonts w:ascii="Arial" w:hAnsi="Arial" w:cs="Arial"/>
          <w:b/>
        </w:rPr>
        <w:t>Back</w:t>
      </w:r>
      <w:r w:rsidRPr="00506AEC">
        <w:rPr>
          <w:rFonts w:ascii="Arial" w:hAnsi="Arial" w:cs="Arial"/>
        </w:rPr>
        <w:t>.</w:t>
      </w:r>
    </w:p>
    <w:p w14:paraId="4DDEC045" w14:textId="00CA6819" w:rsidR="003F335D" w:rsidRPr="00506AEC" w:rsidRDefault="00506AEC" w:rsidP="002F732E">
      <w:pPr>
        <w:pStyle w:val="Heading2"/>
        <w:spacing w:line="360" w:lineRule="auto"/>
        <w:ind w:left="1296"/>
        <w:rPr>
          <w:rFonts w:ascii="Arial" w:hAnsi="Arial" w:cs="Arial"/>
          <w:sz w:val="32"/>
          <w:szCs w:val="32"/>
          <w:lang w:val="en-IN" w:eastAsia="en-IN" w:bidi="gu-IN"/>
        </w:rPr>
      </w:pPr>
      <w:bookmarkStart w:id="168" w:name="_Toc233847684"/>
      <w:r w:rsidRPr="00506AEC">
        <w:rPr>
          <w:rFonts w:ascii="Arial" w:hAnsi="Arial" w:cs="Arial"/>
          <w:sz w:val="32"/>
          <w:szCs w:val="32"/>
        </w:rPr>
        <w:t>Downloaded Books</w:t>
      </w:r>
      <w:bookmarkEnd w:id="168"/>
      <w:r w:rsidRPr="00506AEC">
        <w:rPr>
          <w:rFonts w:ascii="Arial" w:hAnsi="Arial" w:cs="Arial"/>
          <w:sz w:val="32"/>
          <w:szCs w:val="32"/>
          <w:lang w:val="en-IN" w:eastAsia="en-IN" w:bidi="gu-IN"/>
        </w:rPr>
        <w:t xml:space="preserve"> </w:t>
      </w:r>
    </w:p>
    <w:p w14:paraId="74A7B513" w14:textId="77777777" w:rsidR="00506AEC" w:rsidRPr="00506AEC" w:rsidRDefault="00506AEC" w:rsidP="00506AEC">
      <w:pPr>
        <w:pStyle w:val="BodyText"/>
        <w:ind w:left="720"/>
        <w:rPr>
          <w:rFonts w:ascii="Arial" w:hAnsi="Arial" w:cs="Arial"/>
        </w:rPr>
      </w:pPr>
      <w:r w:rsidRPr="00506AEC">
        <w:rPr>
          <w:rFonts w:ascii="Arial" w:hAnsi="Arial" w:cs="Arial"/>
          <w:b/>
        </w:rPr>
        <w:t>Downloaded Books</w:t>
      </w:r>
      <w:r w:rsidRPr="00506AEC">
        <w:rPr>
          <w:rFonts w:ascii="Arial" w:hAnsi="Arial" w:cs="Arial"/>
        </w:rPr>
        <w:t xml:space="preserve"> contains books downloaded or borrowed from online services.</w:t>
      </w:r>
    </w:p>
    <w:p w14:paraId="60DA97C8" w14:textId="77777777" w:rsidR="00506AEC" w:rsidRPr="00506AEC" w:rsidRDefault="00506AEC" w:rsidP="00506AEC">
      <w:pPr>
        <w:pStyle w:val="BodyText"/>
        <w:ind w:left="720"/>
        <w:rPr>
          <w:rFonts w:ascii="Arial" w:hAnsi="Arial" w:cs="Arial"/>
        </w:rPr>
      </w:pPr>
      <w:r w:rsidRPr="00506AEC">
        <w:rPr>
          <w:rFonts w:ascii="Arial" w:hAnsi="Arial" w:cs="Arial"/>
        </w:rPr>
        <w:t>Use Downloaded Books when you want to open a book that was downloaded from an online library.</w:t>
      </w:r>
    </w:p>
    <w:p w14:paraId="3CFDB37D" w14:textId="77777777" w:rsidR="00506AEC" w:rsidRPr="00506AEC" w:rsidRDefault="00506AEC" w:rsidP="00506AEC">
      <w:pPr>
        <w:pStyle w:val="BodyText"/>
        <w:ind w:left="720"/>
        <w:rPr>
          <w:rFonts w:ascii="Arial" w:hAnsi="Arial" w:cs="Arial"/>
        </w:rPr>
      </w:pPr>
      <w:r w:rsidRPr="00506AEC">
        <w:rPr>
          <w:rFonts w:ascii="Arial" w:hAnsi="Arial" w:cs="Arial"/>
        </w:rPr>
        <w:t xml:space="preserve">To open Downloaded Books, open </w:t>
      </w:r>
      <w:r w:rsidRPr="00506AEC">
        <w:rPr>
          <w:rFonts w:ascii="Arial" w:hAnsi="Arial" w:cs="Arial"/>
          <w:b/>
        </w:rPr>
        <w:t>Book Reader</w:t>
      </w:r>
      <w:r w:rsidRPr="00506AEC">
        <w:rPr>
          <w:rFonts w:ascii="Arial" w:hAnsi="Arial" w:cs="Arial"/>
        </w:rPr>
        <w:t xml:space="preserve">, navigate to </w:t>
      </w:r>
      <w:r w:rsidRPr="00506AEC">
        <w:rPr>
          <w:rFonts w:ascii="Arial" w:hAnsi="Arial" w:cs="Arial"/>
          <w:b/>
        </w:rPr>
        <w:t>Downloaded Books</w:t>
      </w:r>
      <w:r w:rsidRPr="00506AEC">
        <w:rPr>
          <w:rFonts w:ascii="Arial" w:hAnsi="Arial" w:cs="Arial"/>
        </w:rPr>
        <w:t xml:space="preserve">, and press </w:t>
      </w:r>
      <w:r w:rsidRPr="00506AEC">
        <w:rPr>
          <w:rFonts w:ascii="Arial" w:hAnsi="Arial" w:cs="Arial"/>
          <w:b/>
        </w:rPr>
        <w:t>Select</w:t>
      </w:r>
      <w:r w:rsidRPr="00506AEC">
        <w:rPr>
          <w:rFonts w:ascii="Arial" w:hAnsi="Arial" w:cs="Arial"/>
        </w:rPr>
        <w:t>.</w:t>
      </w:r>
    </w:p>
    <w:p w14:paraId="6BDBA876" w14:textId="77777777" w:rsidR="00506AEC" w:rsidRPr="00506AEC" w:rsidRDefault="00506AEC" w:rsidP="00506AEC">
      <w:pPr>
        <w:pStyle w:val="BodyText"/>
        <w:ind w:left="720"/>
        <w:rPr>
          <w:rFonts w:ascii="Arial" w:hAnsi="Arial" w:cs="Arial"/>
        </w:rPr>
      </w:pPr>
      <w:r w:rsidRPr="00506AEC">
        <w:rPr>
          <w:rFonts w:ascii="Arial" w:hAnsi="Arial" w:cs="Arial"/>
        </w:rPr>
        <w:t xml:space="preserve">Use the </w:t>
      </w:r>
      <w:r w:rsidRPr="00506AEC">
        <w:rPr>
          <w:rFonts w:ascii="Arial" w:hAnsi="Arial" w:cs="Arial"/>
          <w:b/>
        </w:rPr>
        <w:t>Up Arrow</w:t>
      </w:r>
      <w:r w:rsidRPr="00506AEC">
        <w:rPr>
          <w:rFonts w:ascii="Arial" w:hAnsi="Arial" w:cs="Arial"/>
        </w:rPr>
        <w:t xml:space="preserve"> and </w:t>
      </w:r>
      <w:r w:rsidRPr="00506AEC">
        <w:rPr>
          <w:rFonts w:ascii="Arial" w:hAnsi="Arial" w:cs="Arial"/>
          <w:b/>
        </w:rPr>
        <w:t>Down Arrow</w:t>
      </w:r>
      <w:r w:rsidRPr="00506AEC">
        <w:rPr>
          <w:rFonts w:ascii="Arial" w:hAnsi="Arial" w:cs="Arial"/>
        </w:rPr>
        <w:t xml:space="preserve"> keys to move through downloaded books.</w:t>
      </w:r>
    </w:p>
    <w:p w14:paraId="45639F3C" w14:textId="1EC92379" w:rsidR="003F335D" w:rsidRPr="00506AEC" w:rsidRDefault="00506AEC" w:rsidP="00506AEC">
      <w:pPr>
        <w:pStyle w:val="BodyText"/>
        <w:ind w:left="720"/>
      </w:pPr>
      <w:r w:rsidRPr="00506AEC">
        <w:rPr>
          <w:rFonts w:ascii="Arial" w:hAnsi="Arial" w:cs="Arial"/>
        </w:rPr>
        <w:t xml:space="preserve">Press </w:t>
      </w:r>
      <w:r w:rsidRPr="00506AEC">
        <w:rPr>
          <w:rFonts w:ascii="Arial" w:hAnsi="Arial" w:cs="Arial"/>
          <w:b/>
        </w:rPr>
        <w:t>Select</w:t>
      </w:r>
      <w:r w:rsidRPr="00506AEC">
        <w:rPr>
          <w:rFonts w:ascii="Arial" w:hAnsi="Arial" w:cs="Arial"/>
        </w:rPr>
        <w:t xml:space="preserve"> on a book to open it.</w:t>
      </w:r>
    </w:p>
    <w:p w14:paraId="19E08DC1" w14:textId="62C2CD2D" w:rsidR="003F335D" w:rsidRPr="002F732E" w:rsidRDefault="00506AEC" w:rsidP="002F732E">
      <w:pPr>
        <w:pStyle w:val="Heading2"/>
        <w:spacing w:line="360" w:lineRule="auto"/>
        <w:ind w:left="1296"/>
        <w:rPr>
          <w:rFonts w:asciiTheme="minorBidi" w:hAnsiTheme="minorBidi" w:cstheme="minorBidi"/>
          <w:sz w:val="32"/>
          <w:szCs w:val="28"/>
          <w:lang w:val="en-IN" w:eastAsia="en-IN" w:bidi="gu-IN"/>
        </w:rPr>
      </w:pPr>
      <w:bookmarkStart w:id="169" w:name="_Toc233847685"/>
      <w:r>
        <w:rPr>
          <w:rFonts w:asciiTheme="minorBidi" w:hAnsiTheme="minorBidi" w:cstheme="minorBidi"/>
          <w:sz w:val="32"/>
          <w:szCs w:val="28"/>
          <w:lang w:val="en-IN" w:eastAsia="en-IN" w:bidi="gu-IN"/>
        </w:rPr>
        <w:lastRenderedPageBreak/>
        <w:t>Recently Read</w:t>
      </w:r>
      <w:bookmarkEnd w:id="169"/>
    </w:p>
    <w:p w14:paraId="7D0EED91" w14:textId="77777777" w:rsidR="00506AEC" w:rsidRPr="00506AEC" w:rsidRDefault="00506AEC" w:rsidP="00506AEC">
      <w:pPr>
        <w:pStyle w:val="BodyText"/>
        <w:ind w:left="720"/>
        <w:rPr>
          <w:rFonts w:ascii="Arial" w:hAnsi="Arial" w:cs="Arial"/>
        </w:rPr>
      </w:pPr>
      <w:r w:rsidRPr="00506AEC">
        <w:rPr>
          <w:rFonts w:ascii="Arial" w:hAnsi="Arial" w:cs="Arial"/>
          <w:b/>
        </w:rPr>
        <w:t>Recently Read</w:t>
      </w:r>
      <w:r w:rsidRPr="00506AEC">
        <w:rPr>
          <w:rFonts w:ascii="Arial" w:hAnsi="Arial" w:cs="Arial"/>
        </w:rPr>
        <w:t xml:space="preserve"> contains the last ten books you opened.</w:t>
      </w:r>
    </w:p>
    <w:p w14:paraId="40BCD4B4" w14:textId="77777777" w:rsidR="00506AEC" w:rsidRPr="00506AEC" w:rsidRDefault="00506AEC" w:rsidP="00506AEC">
      <w:pPr>
        <w:pStyle w:val="BodyText"/>
        <w:ind w:left="720"/>
        <w:rPr>
          <w:rFonts w:ascii="Arial" w:hAnsi="Arial" w:cs="Arial"/>
        </w:rPr>
      </w:pPr>
      <w:r w:rsidRPr="00506AEC">
        <w:rPr>
          <w:rFonts w:ascii="Arial" w:hAnsi="Arial" w:cs="Arial"/>
        </w:rPr>
        <w:t>Use Recently Read when you want to quickly continue a book without searching for it again.</w:t>
      </w:r>
    </w:p>
    <w:p w14:paraId="2738CF24" w14:textId="77777777" w:rsidR="00506AEC" w:rsidRPr="00506AEC" w:rsidRDefault="00506AEC" w:rsidP="00506AEC">
      <w:pPr>
        <w:pStyle w:val="BodyText"/>
        <w:ind w:left="720"/>
        <w:rPr>
          <w:rFonts w:ascii="Arial" w:hAnsi="Arial" w:cs="Arial"/>
        </w:rPr>
      </w:pPr>
      <w:r w:rsidRPr="00506AEC">
        <w:rPr>
          <w:rFonts w:ascii="Arial" w:hAnsi="Arial" w:cs="Arial"/>
        </w:rPr>
        <w:t xml:space="preserve">To open Recently Read, open </w:t>
      </w:r>
      <w:r w:rsidRPr="00506AEC">
        <w:rPr>
          <w:rFonts w:ascii="Arial" w:hAnsi="Arial" w:cs="Arial"/>
          <w:b/>
        </w:rPr>
        <w:t>Book Reader</w:t>
      </w:r>
      <w:r w:rsidRPr="00506AEC">
        <w:rPr>
          <w:rFonts w:ascii="Arial" w:hAnsi="Arial" w:cs="Arial"/>
        </w:rPr>
        <w:t xml:space="preserve">, navigate to </w:t>
      </w:r>
      <w:r w:rsidRPr="00506AEC">
        <w:rPr>
          <w:rFonts w:ascii="Arial" w:hAnsi="Arial" w:cs="Arial"/>
          <w:b/>
        </w:rPr>
        <w:t>Recently Read</w:t>
      </w:r>
      <w:r w:rsidRPr="00506AEC">
        <w:rPr>
          <w:rFonts w:ascii="Arial" w:hAnsi="Arial" w:cs="Arial"/>
        </w:rPr>
        <w:t xml:space="preserve">, and press </w:t>
      </w:r>
      <w:r w:rsidRPr="00506AEC">
        <w:rPr>
          <w:rFonts w:ascii="Arial" w:hAnsi="Arial" w:cs="Arial"/>
          <w:b/>
        </w:rPr>
        <w:t>Select</w:t>
      </w:r>
      <w:r w:rsidRPr="00506AEC">
        <w:rPr>
          <w:rFonts w:ascii="Arial" w:hAnsi="Arial" w:cs="Arial"/>
        </w:rPr>
        <w:t>.</w:t>
      </w:r>
    </w:p>
    <w:p w14:paraId="496F5213" w14:textId="77777777" w:rsidR="00506AEC" w:rsidRPr="00506AEC" w:rsidRDefault="00506AEC" w:rsidP="00506AEC">
      <w:pPr>
        <w:pStyle w:val="BodyText"/>
        <w:ind w:left="720"/>
        <w:rPr>
          <w:rFonts w:ascii="Arial" w:hAnsi="Arial" w:cs="Arial"/>
        </w:rPr>
      </w:pPr>
      <w:r w:rsidRPr="00506AEC">
        <w:rPr>
          <w:rFonts w:ascii="Arial" w:hAnsi="Arial" w:cs="Arial"/>
        </w:rPr>
        <w:t xml:space="preserve">Use the </w:t>
      </w:r>
      <w:r w:rsidRPr="00506AEC">
        <w:rPr>
          <w:rFonts w:ascii="Arial" w:hAnsi="Arial" w:cs="Arial"/>
          <w:b/>
        </w:rPr>
        <w:t>Up Arrow</w:t>
      </w:r>
      <w:r w:rsidRPr="00506AEC">
        <w:rPr>
          <w:rFonts w:ascii="Arial" w:hAnsi="Arial" w:cs="Arial"/>
        </w:rPr>
        <w:t xml:space="preserve"> and </w:t>
      </w:r>
      <w:r w:rsidRPr="00506AEC">
        <w:rPr>
          <w:rFonts w:ascii="Arial" w:hAnsi="Arial" w:cs="Arial"/>
          <w:b/>
        </w:rPr>
        <w:t>Down Arrow</w:t>
      </w:r>
      <w:r w:rsidRPr="00506AEC">
        <w:rPr>
          <w:rFonts w:ascii="Arial" w:hAnsi="Arial" w:cs="Arial"/>
        </w:rPr>
        <w:t xml:space="preserve"> keys to move through recently read books.</w:t>
      </w:r>
    </w:p>
    <w:p w14:paraId="3D3DED81" w14:textId="74F9494F" w:rsidR="003F335D" w:rsidRPr="00506AEC" w:rsidRDefault="00506AEC" w:rsidP="00506AEC">
      <w:pPr>
        <w:pStyle w:val="BodyText"/>
        <w:ind w:left="720"/>
      </w:pPr>
      <w:r w:rsidRPr="00506AEC">
        <w:rPr>
          <w:rFonts w:ascii="Arial" w:hAnsi="Arial" w:cs="Arial"/>
        </w:rPr>
        <w:t xml:space="preserve">Press </w:t>
      </w:r>
      <w:r w:rsidRPr="00506AEC">
        <w:rPr>
          <w:rFonts w:ascii="Arial" w:hAnsi="Arial" w:cs="Arial"/>
          <w:b/>
        </w:rPr>
        <w:t>Select</w:t>
      </w:r>
      <w:r w:rsidRPr="00506AEC">
        <w:rPr>
          <w:rFonts w:ascii="Arial" w:hAnsi="Arial" w:cs="Arial"/>
        </w:rPr>
        <w:t xml:space="preserve"> on a book to reopen it from the last saved reading position.</w:t>
      </w:r>
    </w:p>
    <w:p w14:paraId="15FB091D" w14:textId="0FDDC2CF" w:rsidR="00506AEC" w:rsidRDefault="00506AEC" w:rsidP="00506AEC">
      <w:pPr>
        <w:pStyle w:val="Heading2"/>
        <w:spacing w:line="360" w:lineRule="auto"/>
        <w:ind w:left="1296"/>
        <w:rPr>
          <w:rFonts w:asciiTheme="minorBidi" w:hAnsiTheme="minorBidi" w:cstheme="minorBidi"/>
          <w:sz w:val="32"/>
          <w:szCs w:val="28"/>
          <w:lang w:val="en-IN" w:eastAsia="en-IN" w:bidi="gu-IN"/>
        </w:rPr>
      </w:pPr>
      <w:bookmarkStart w:id="170" w:name="_Toc233847686"/>
      <w:r>
        <w:rPr>
          <w:rFonts w:asciiTheme="minorBidi" w:hAnsiTheme="minorBidi" w:cstheme="minorBidi"/>
          <w:sz w:val="32"/>
          <w:szCs w:val="28"/>
          <w:lang w:val="en-IN" w:eastAsia="en-IN" w:bidi="gu-IN"/>
        </w:rPr>
        <w:t>Context Menus in Book Reader</w:t>
      </w:r>
      <w:bookmarkEnd w:id="170"/>
    </w:p>
    <w:p w14:paraId="7E15CFBE" w14:textId="77777777" w:rsidR="00506AEC" w:rsidRPr="00506AEC" w:rsidRDefault="00506AEC" w:rsidP="00506AEC">
      <w:pPr>
        <w:pStyle w:val="BodyText"/>
        <w:ind w:left="720"/>
        <w:rPr>
          <w:rFonts w:ascii="Arial" w:hAnsi="Arial" w:cs="Arial"/>
        </w:rPr>
      </w:pPr>
      <w:r w:rsidRPr="00506AEC">
        <w:rPr>
          <w:rFonts w:ascii="Arial" w:hAnsi="Arial" w:cs="Arial"/>
        </w:rPr>
        <w:t>Book Reader includes context menus that provide actions for the item or screen you are currently using.</w:t>
      </w:r>
    </w:p>
    <w:p w14:paraId="25CFAF86" w14:textId="77777777" w:rsidR="00506AEC" w:rsidRPr="00506AEC" w:rsidRDefault="00506AEC" w:rsidP="00506AEC">
      <w:pPr>
        <w:pStyle w:val="BodyText"/>
        <w:ind w:left="720"/>
        <w:rPr>
          <w:rFonts w:ascii="Arial" w:hAnsi="Arial" w:cs="Arial"/>
        </w:rPr>
      </w:pPr>
      <w:r w:rsidRPr="00506AEC">
        <w:rPr>
          <w:rFonts w:ascii="Arial" w:hAnsi="Arial" w:cs="Arial"/>
        </w:rPr>
        <w:t>The available context menu items change depending on where you are. For example, the context menu in the first list contains application-level actions, the context menu in My Bookshelf contains book actions, and the context menu in the reading view contains reading, search, and bookmark actions.</w:t>
      </w:r>
    </w:p>
    <w:p w14:paraId="2B8D7921" w14:textId="77777777" w:rsidR="00506AEC" w:rsidRPr="00506AEC" w:rsidRDefault="00506AEC" w:rsidP="00506AEC">
      <w:pPr>
        <w:pStyle w:val="BodyText"/>
        <w:ind w:left="720"/>
        <w:rPr>
          <w:rFonts w:ascii="Arial" w:hAnsi="Arial" w:cs="Arial"/>
        </w:rPr>
      </w:pPr>
      <w:r w:rsidRPr="00506AEC">
        <w:rPr>
          <w:rFonts w:ascii="Arial" w:hAnsi="Arial" w:cs="Arial"/>
        </w:rPr>
        <w:t xml:space="preserve">To open a context menu, press the </w:t>
      </w:r>
      <w:r w:rsidRPr="00506AEC">
        <w:rPr>
          <w:rFonts w:ascii="Arial" w:hAnsi="Arial" w:cs="Arial"/>
          <w:b/>
        </w:rPr>
        <w:t>Menu</w:t>
      </w:r>
      <w:r w:rsidRPr="00506AEC">
        <w:rPr>
          <w:rFonts w:ascii="Arial" w:hAnsi="Arial" w:cs="Arial"/>
        </w:rPr>
        <w:t xml:space="preserve"> key.</w:t>
      </w:r>
    </w:p>
    <w:p w14:paraId="6D6CAB78" w14:textId="77777777" w:rsidR="00506AEC" w:rsidRPr="00506AEC" w:rsidRDefault="00506AEC" w:rsidP="00506AEC">
      <w:pPr>
        <w:pStyle w:val="BodyText"/>
        <w:ind w:left="720"/>
        <w:rPr>
          <w:rFonts w:ascii="Arial" w:hAnsi="Arial" w:cs="Arial"/>
        </w:rPr>
      </w:pPr>
      <w:r w:rsidRPr="00506AEC">
        <w:rPr>
          <w:rFonts w:ascii="Arial" w:hAnsi="Arial" w:cs="Arial"/>
        </w:rPr>
        <w:t xml:space="preserve">Use the </w:t>
      </w:r>
      <w:r w:rsidRPr="00506AEC">
        <w:rPr>
          <w:rFonts w:ascii="Arial" w:hAnsi="Arial" w:cs="Arial"/>
          <w:b/>
        </w:rPr>
        <w:t>Up Arrow</w:t>
      </w:r>
      <w:r w:rsidRPr="00506AEC">
        <w:rPr>
          <w:rFonts w:ascii="Arial" w:hAnsi="Arial" w:cs="Arial"/>
        </w:rPr>
        <w:t xml:space="preserve"> and </w:t>
      </w:r>
      <w:r w:rsidRPr="00506AEC">
        <w:rPr>
          <w:rFonts w:ascii="Arial" w:hAnsi="Arial" w:cs="Arial"/>
          <w:b/>
        </w:rPr>
        <w:t>Down Arrow</w:t>
      </w:r>
      <w:r w:rsidRPr="00506AEC">
        <w:rPr>
          <w:rFonts w:ascii="Arial" w:hAnsi="Arial" w:cs="Arial"/>
        </w:rPr>
        <w:t xml:space="preserve"> keys to move through the menu items.</w:t>
      </w:r>
    </w:p>
    <w:p w14:paraId="7CFB1B8B" w14:textId="77777777" w:rsidR="00506AEC" w:rsidRPr="00506AEC" w:rsidRDefault="00506AEC" w:rsidP="00506AEC">
      <w:pPr>
        <w:pStyle w:val="BodyText"/>
        <w:ind w:left="720"/>
        <w:rPr>
          <w:rFonts w:ascii="Arial" w:hAnsi="Arial" w:cs="Arial"/>
        </w:rPr>
      </w:pPr>
      <w:r w:rsidRPr="00506AEC">
        <w:rPr>
          <w:rFonts w:ascii="Arial" w:hAnsi="Arial" w:cs="Arial"/>
        </w:rPr>
        <w:t xml:space="preserve">Press the </w:t>
      </w:r>
      <w:r w:rsidRPr="00506AEC">
        <w:rPr>
          <w:rFonts w:ascii="Arial" w:hAnsi="Arial" w:cs="Arial"/>
          <w:b/>
        </w:rPr>
        <w:t>Select</w:t>
      </w:r>
      <w:r w:rsidRPr="00506AEC">
        <w:rPr>
          <w:rFonts w:ascii="Arial" w:hAnsi="Arial" w:cs="Arial"/>
        </w:rPr>
        <w:t xml:space="preserve"> key to activate the focused item.</w:t>
      </w:r>
    </w:p>
    <w:p w14:paraId="485C9490" w14:textId="77777777" w:rsidR="00506AEC" w:rsidRPr="00506AEC" w:rsidRDefault="00506AEC" w:rsidP="00506AEC">
      <w:pPr>
        <w:pStyle w:val="BodyText"/>
        <w:ind w:left="720"/>
        <w:rPr>
          <w:rFonts w:ascii="Arial" w:hAnsi="Arial" w:cs="Arial"/>
        </w:rPr>
      </w:pPr>
      <w:r w:rsidRPr="00506AEC">
        <w:rPr>
          <w:rFonts w:ascii="Arial" w:hAnsi="Arial" w:cs="Arial"/>
        </w:rPr>
        <w:t xml:space="preserve">Press the </w:t>
      </w:r>
      <w:r w:rsidRPr="00506AEC">
        <w:rPr>
          <w:rFonts w:ascii="Arial" w:hAnsi="Arial" w:cs="Arial"/>
          <w:b/>
        </w:rPr>
        <w:t>Back</w:t>
      </w:r>
      <w:r w:rsidRPr="00506AEC">
        <w:rPr>
          <w:rFonts w:ascii="Arial" w:hAnsi="Arial" w:cs="Arial"/>
        </w:rPr>
        <w:t xml:space="preserve"> key to close the context menu without selecting an item.</w:t>
      </w:r>
    </w:p>
    <w:p w14:paraId="60D59DDB" w14:textId="66416197" w:rsidR="00506AEC" w:rsidRPr="00506AEC" w:rsidRDefault="00506AEC" w:rsidP="00506AEC">
      <w:pPr>
        <w:pStyle w:val="BodyText"/>
        <w:ind w:left="720"/>
      </w:pPr>
      <w:r w:rsidRPr="00506AEC">
        <w:rPr>
          <w:rFonts w:ascii="Arial" w:hAnsi="Arial" w:cs="Arial"/>
        </w:rPr>
        <w:t>Context menus also support indexing. When a context menu is open, you can activate an item by pressing the number that matches its position in the menu.</w:t>
      </w:r>
    </w:p>
    <w:p w14:paraId="52EDE2DC" w14:textId="0A1AB02B" w:rsidR="003F335D" w:rsidRPr="002F732E" w:rsidRDefault="00506AEC" w:rsidP="002F732E">
      <w:pPr>
        <w:pStyle w:val="Heading2"/>
        <w:spacing w:line="360" w:lineRule="auto"/>
        <w:ind w:left="1296"/>
        <w:rPr>
          <w:rFonts w:asciiTheme="minorBidi" w:hAnsiTheme="minorBidi" w:cstheme="minorBidi"/>
          <w:sz w:val="32"/>
          <w:szCs w:val="28"/>
          <w:lang w:val="en-IN" w:eastAsia="en-IN" w:bidi="gu-IN"/>
        </w:rPr>
      </w:pPr>
      <w:bookmarkStart w:id="171" w:name="_Toc215053655"/>
      <w:bookmarkStart w:id="172" w:name="_Toc233847687"/>
      <w:r>
        <w:rPr>
          <w:rFonts w:asciiTheme="minorBidi" w:hAnsiTheme="minorBidi" w:cstheme="minorBidi"/>
          <w:sz w:val="32"/>
          <w:szCs w:val="28"/>
          <w:lang w:val="en-IN" w:eastAsia="en-IN" w:bidi="gu-IN"/>
        </w:rPr>
        <w:t>Book Reader</w:t>
      </w:r>
      <w:r w:rsidR="003F335D" w:rsidRPr="002F732E">
        <w:rPr>
          <w:rFonts w:asciiTheme="minorBidi" w:hAnsiTheme="minorBidi" w:cstheme="minorBidi"/>
          <w:sz w:val="32"/>
          <w:szCs w:val="28"/>
          <w:lang w:val="en-IN" w:eastAsia="en-IN" w:bidi="gu-IN"/>
        </w:rPr>
        <w:t xml:space="preserve"> Context Menu</w:t>
      </w:r>
      <w:bookmarkEnd w:id="171"/>
      <w:bookmarkEnd w:id="172"/>
    </w:p>
    <w:p w14:paraId="449D3FEA" w14:textId="77777777" w:rsidR="00506AEC" w:rsidRPr="00506AEC" w:rsidRDefault="00506AEC" w:rsidP="00506AEC">
      <w:pPr>
        <w:pStyle w:val="BodyText"/>
        <w:ind w:left="720"/>
        <w:rPr>
          <w:rFonts w:ascii="Arial" w:hAnsi="Arial" w:cs="Arial"/>
        </w:rPr>
      </w:pPr>
      <w:r w:rsidRPr="00506AEC">
        <w:rPr>
          <w:rFonts w:ascii="Arial" w:hAnsi="Arial" w:cs="Arial"/>
        </w:rPr>
        <w:t>The Book Reader context menu is available when focus is in the first Book Reader list.</w:t>
      </w:r>
    </w:p>
    <w:p w14:paraId="46AAF41B" w14:textId="77777777" w:rsidR="00506AEC" w:rsidRDefault="00506AEC" w:rsidP="00506AEC">
      <w:pPr>
        <w:pStyle w:val="BodyText"/>
        <w:ind w:left="720"/>
        <w:rPr>
          <w:rFonts w:ascii="Arial" w:hAnsi="Arial" w:cs="Arial"/>
        </w:rPr>
      </w:pPr>
      <w:r w:rsidRPr="00506AEC">
        <w:rPr>
          <w:rFonts w:ascii="Arial" w:hAnsi="Arial" w:cs="Arial"/>
        </w:rPr>
        <w:t>The context menu includes the following items:</w:t>
      </w:r>
    </w:p>
    <w:p w14:paraId="12FCB078" w14:textId="32717BE6" w:rsidR="00506AEC" w:rsidRPr="00506AEC" w:rsidRDefault="00506AEC" w:rsidP="00506AEC">
      <w:pPr>
        <w:pStyle w:val="BodyText"/>
        <w:ind w:left="720"/>
        <w:rPr>
          <w:rFonts w:ascii="Arial" w:hAnsi="Arial" w:cs="Arial"/>
          <w:b/>
          <w:bCs/>
        </w:rPr>
      </w:pPr>
      <w:r w:rsidRPr="00506AEC">
        <w:rPr>
          <w:rFonts w:ascii="Arial" w:hAnsi="Arial" w:cs="Arial"/>
          <w:b/>
          <w:bCs/>
        </w:rPr>
        <w:t>Add Book</w:t>
      </w:r>
    </w:p>
    <w:p w14:paraId="3901E56E" w14:textId="77777777" w:rsidR="00506AEC" w:rsidRDefault="00506AEC" w:rsidP="00506AEC">
      <w:pPr>
        <w:pStyle w:val="BodyText"/>
        <w:ind w:left="720"/>
        <w:rPr>
          <w:rFonts w:ascii="Arial" w:hAnsi="Arial" w:cs="Arial"/>
        </w:rPr>
      </w:pPr>
      <w:r w:rsidRPr="00506AEC">
        <w:rPr>
          <w:rFonts w:ascii="Arial" w:hAnsi="Arial" w:cs="Arial"/>
        </w:rPr>
        <w:t>Opens a file picker dialog so you can add a book from internal storage or an SD card.</w:t>
      </w:r>
    </w:p>
    <w:p w14:paraId="4AB5F981" w14:textId="1910EA86" w:rsidR="00506AEC" w:rsidRPr="00506AEC" w:rsidRDefault="00506AEC" w:rsidP="00506AEC">
      <w:pPr>
        <w:pStyle w:val="BodyText"/>
        <w:ind w:left="720"/>
        <w:rPr>
          <w:rFonts w:ascii="Arial" w:hAnsi="Arial" w:cs="Arial"/>
          <w:b/>
          <w:bCs/>
        </w:rPr>
      </w:pPr>
      <w:r w:rsidRPr="00506AEC">
        <w:rPr>
          <w:rFonts w:ascii="Arial" w:hAnsi="Arial" w:cs="Arial"/>
          <w:b/>
          <w:bCs/>
        </w:rPr>
        <w:t>Scan Files</w:t>
      </w:r>
    </w:p>
    <w:p w14:paraId="4231946B" w14:textId="77777777" w:rsidR="00506AEC" w:rsidRPr="00506AEC" w:rsidRDefault="00506AEC" w:rsidP="00506AEC">
      <w:pPr>
        <w:pStyle w:val="BodyText"/>
        <w:ind w:left="720"/>
        <w:rPr>
          <w:rFonts w:ascii="Arial" w:hAnsi="Arial" w:cs="Arial"/>
        </w:rPr>
      </w:pPr>
      <w:r w:rsidRPr="00506AEC">
        <w:rPr>
          <w:rFonts w:ascii="Arial" w:hAnsi="Arial" w:cs="Arial"/>
        </w:rPr>
        <w:t xml:space="preserve">Scans the </w:t>
      </w:r>
      <w:r w:rsidRPr="00506AEC">
        <w:rPr>
          <w:rFonts w:ascii="Arial" w:hAnsi="Arial" w:cs="Arial"/>
          <w:b/>
        </w:rPr>
        <w:t>Audiobooks</w:t>
      </w:r>
      <w:r w:rsidRPr="00506AEC">
        <w:rPr>
          <w:rFonts w:ascii="Arial" w:hAnsi="Arial" w:cs="Arial"/>
        </w:rPr>
        <w:t xml:space="preserve">, </w:t>
      </w:r>
      <w:r w:rsidRPr="00506AEC">
        <w:rPr>
          <w:rFonts w:ascii="Arial" w:hAnsi="Arial" w:cs="Arial"/>
          <w:b/>
        </w:rPr>
        <w:t>Books</w:t>
      </w:r>
      <w:r w:rsidRPr="00506AEC">
        <w:rPr>
          <w:rFonts w:ascii="Arial" w:hAnsi="Arial" w:cs="Arial"/>
        </w:rPr>
        <w:t xml:space="preserve">, and </w:t>
      </w:r>
      <w:r w:rsidRPr="00506AEC">
        <w:rPr>
          <w:rFonts w:ascii="Arial" w:hAnsi="Arial" w:cs="Arial"/>
          <w:b/>
        </w:rPr>
        <w:t>Documents</w:t>
      </w:r>
      <w:r w:rsidRPr="00506AEC">
        <w:rPr>
          <w:rFonts w:ascii="Arial" w:hAnsi="Arial" w:cs="Arial"/>
        </w:rPr>
        <w:t xml:space="preserve"> folders on internal storage and </w:t>
      </w:r>
      <w:r w:rsidRPr="00506AEC">
        <w:rPr>
          <w:rFonts w:ascii="Arial" w:hAnsi="Arial" w:cs="Arial"/>
        </w:rPr>
        <w:lastRenderedPageBreak/>
        <w:t>the SD card, and adds supported books and documents to My Bookshelf.</w:t>
      </w:r>
    </w:p>
    <w:p w14:paraId="601E64D3" w14:textId="77777777" w:rsidR="00506AEC" w:rsidRDefault="00506AEC" w:rsidP="00506AEC">
      <w:pPr>
        <w:pStyle w:val="BodyText"/>
        <w:ind w:left="720"/>
        <w:rPr>
          <w:rFonts w:ascii="Arial" w:hAnsi="Arial" w:cs="Arial"/>
        </w:rPr>
      </w:pPr>
      <w:r w:rsidRPr="00506AEC">
        <w:rPr>
          <w:rFonts w:ascii="Arial" w:hAnsi="Arial" w:cs="Arial"/>
        </w:rPr>
        <w:t>Use this option after copying new books or documents to the device.</w:t>
      </w:r>
    </w:p>
    <w:p w14:paraId="3F4C0FCE" w14:textId="175CD9DB" w:rsidR="00506AEC" w:rsidRPr="00506AEC" w:rsidRDefault="00506AEC" w:rsidP="00506AEC">
      <w:pPr>
        <w:pStyle w:val="BodyText"/>
        <w:ind w:left="720"/>
        <w:rPr>
          <w:rFonts w:ascii="Arial" w:hAnsi="Arial" w:cs="Arial"/>
          <w:b/>
          <w:bCs/>
        </w:rPr>
      </w:pPr>
      <w:r w:rsidRPr="00506AEC">
        <w:rPr>
          <w:rFonts w:ascii="Arial" w:hAnsi="Arial" w:cs="Arial"/>
          <w:b/>
          <w:bCs/>
        </w:rPr>
        <w:t>Clear Recent</w:t>
      </w:r>
    </w:p>
    <w:p w14:paraId="6407212F" w14:textId="77777777" w:rsidR="00506AEC" w:rsidRPr="00506AEC" w:rsidRDefault="00506AEC" w:rsidP="00506AEC">
      <w:pPr>
        <w:pStyle w:val="BodyText"/>
        <w:ind w:left="720"/>
        <w:rPr>
          <w:rFonts w:ascii="Arial" w:hAnsi="Arial" w:cs="Arial"/>
        </w:rPr>
      </w:pPr>
      <w:r w:rsidRPr="00506AEC">
        <w:rPr>
          <w:rFonts w:ascii="Arial" w:hAnsi="Arial" w:cs="Arial"/>
        </w:rPr>
        <w:t>Clears all books from the Recently Read list.</w:t>
      </w:r>
    </w:p>
    <w:p w14:paraId="25657E55" w14:textId="77777777" w:rsidR="00506AEC" w:rsidRDefault="00506AEC" w:rsidP="00506AEC">
      <w:pPr>
        <w:pStyle w:val="BodyText"/>
        <w:ind w:left="720"/>
        <w:rPr>
          <w:rFonts w:ascii="Arial" w:hAnsi="Arial" w:cs="Arial"/>
        </w:rPr>
      </w:pPr>
      <w:r w:rsidRPr="00506AEC">
        <w:rPr>
          <w:rFonts w:ascii="Arial" w:hAnsi="Arial" w:cs="Arial"/>
        </w:rPr>
        <w:t>This does not delete the books from My Bookshelf or from storage.</w:t>
      </w:r>
    </w:p>
    <w:p w14:paraId="56B8204F" w14:textId="3822AD77" w:rsidR="00506AEC" w:rsidRPr="00506AEC" w:rsidRDefault="00506AEC" w:rsidP="00506AEC">
      <w:pPr>
        <w:pStyle w:val="BodyText"/>
        <w:ind w:left="720"/>
        <w:rPr>
          <w:rFonts w:ascii="Arial" w:hAnsi="Arial" w:cs="Arial"/>
          <w:b/>
          <w:bCs/>
        </w:rPr>
      </w:pPr>
      <w:r w:rsidRPr="00506AEC">
        <w:rPr>
          <w:rFonts w:ascii="Arial" w:hAnsi="Arial" w:cs="Arial"/>
          <w:b/>
          <w:bCs/>
        </w:rPr>
        <w:t>Book Reader Settings</w:t>
      </w:r>
    </w:p>
    <w:p w14:paraId="5078C017" w14:textId="77777777" w:rsidR="00506AEC" w:rsidRDefault="00506AEC" w:rsidP="00506AEC">
      <w:pPr>
        <w:pStyle w:val="BodyText"/>
        <w:ind w:left="720"/>
        <w:rPr>
          <w:rFonts w:ascii="Arial" w:hAnsi="Arial" w:cs="Arial"/>
        </w:rPr>
      </w:pPr>
      <w:r w:rsidRPr="00506AEC">
        <w:rPr>
          <w:rFonts w:ascii="Arial" w:hAnsi="Arial" w:cs="Arial"/>
        </w:rPr>
        <w:t>Opens the Book Reader Settings dialog.</w:t>
      </w:r>
    </w:p>
    <w:p w14:paraId="057003FE" w14:textId="2BF77CBA" w:rsidR="00506AEC" w:rsidRPr="00506AEC" w:rsidRDefault="00506AEC" w:rsidP="00506AEC">
      <w:pPr>
        <w:pStyle w:val="BodyText"/>
        <w:ind w:left="720"/>
        <w:rPr>
          <w:rFonts w:ascii="Arial" w:hAnsi="Arial" w:cs="Arial"/>
          <w:b/>
          <w:bCs/>
        </w:rPr>
      </w:pPr>
      <w:r w:rsidRPr="00506AEC">
        <w:rPr>
          <w:rFonts w:ascii="Arial" w:hAnsi="Arial" w:cs="Arial"/>
          <w:b/>
          <w:bCs/>
        </w:rPr>
        <w:t>Book Reader Speech Options</w:t>
      </w:r>
    </w:p>
    <w:p w14:paraId="3555EBD5" w14:textId="77777777" w:rsidR="00506AEC" w:rsidRPr="00506AEC" w:rsidRDefault="00506AEC" w:rsidP="00506AEC">
      <w:pPr>
        <w:pStyle w:val="BodyText"/>
        <w:ind w:left="720"/>
        <w:rPr>
          <w:rFonts w:ascii="Arial" w:hAnsi="Arial" w:cs="Arial"/>
        </w:rPr>
      </w:pPr>
      <w:r w:rsidRPr="00506AEC">
        <w:rPr>
          <w:rFonts w:ascii="Arial" w:hAnsi="Arial" w:cs="Arial"/>
        </w:rPr>
        <w:t>Opens speech options for the reading view.</w:t>
      </w:r>
    </w:p>
    <w:p w14:paraId="3948F083" w14:textId="77777777" w:rsidR="00506AEC" w:rsidRDefault="00506AEC" w:rsidP="00506AEC">
      <w:pPr>
        <w:pStyle w:val="BodyText"/>
        <w:ind w:left="720"/>
        <w:rPr>
          <w:rFonts w:ascii="Arial" w:hAnsi="Arial" w:cs="Arial"/>
        </w:rPr>
      </w:pPr>
      <w:r w:rsidRPr="00506AEC">
        <w:rPr>
          <w:rFonts w:ascii="Arial" w:hAnsi="Arial" w:cs="Arial"/>
        </w:rPr>
        <w:t>Use Book Reader Speech Options when you want Book Reader to use a different voice for reading books than the main system text-to-speech voice.</w:t>
      </w:r>
    </w:p>
    <w:p w14:paraId="44B35CB2" w14:textId="63DD3BB8" w:rsidR="00506AEC" w:rsidRPr="00506AEC" w:rsidRDefault="00506AEC" w:rsidP="00506AEC">
      <w:pPr>
        <w:pStyle w:val="BodyText"/>
        <w:ind w:left="720"/>
        <w:rPr>
          <w:rFonts w:ascii="Arial" w:hAnsi="Arial" w:cs="Arial"/>
          <w:b/>
          <w:bCs/>
        </w:rPr>
      </w:pPr>
      <w:r w:rsidRPr="00506AEC">
        <w:rPr>
          <w:rFonts w:ascii="Arial" w:hAnsi="Arial" w:cs="Arial"/>
          <w:b/>
          <w:bCs/>
        </w:rPr>
        <w:t>Exit</w:t>
      </w:r>
    </w:p>
    <w:p w14:paraId="2FF7EF95" w14:textId="77777777" w:rsidR="00506AEC" w:rsidRPr="00506AEC" w:rsidRDefault="00506AEC" w:rsidP="00506AEC">
      <w:pPr>
        <w:pStyle w:val="BodyText"/>
        <w:ind w:left="720"/>
        <w:rPr>
          <w:rFonts w:ascii="Arial" w:hAnsi="Arial" w:cs="Arial"/>
        </w:rPr>
      </w:pPr>
      <w:r w:rsidRPr="00506AEC">
        <w:rPr>
          <w:rFonts w:ascii="Arial" w:hAnsi="Arial" w:cs="Arial"/>
        </w:rPr>
        <w:t>Closes Book Reader and returns to the Home Screen.</w:t>
      </w:r>
    </w:p>
    <w:p w14:paraId="020A0827" w14:textId="02900B9E" w:rsidR="003F335D" w:rsidRPr="00506AEC" w:rsidRDefault="00506AEC" w:rsidP="002F732E">
      <w:pPr>
        <w:pStyle w:val="Heading2"/>
        <w:spacing w:line="360" w:lineRule="auto"/>
        <w:ind w:left="1296"/>
        <w:rPr>
          <w:rFonts w:ascii="Arial" w:hAnsi="Arial" w:cs="Arial"/>
          <w:sz w:val="32"/>
          <w:szCs w:val="32"/>
          <w:lang w:val="en-IN" w:eastAsia="en-IN" w:bidi="gu-IN"/>
        </w:rPr>
      </w:pPr>
      <w:bookmarkStart w:id="173" w:name="_Toc233847688"/>
      <w:bookmarkStart w:id="174" w:name="_Toc215053656"/>
      <w:r w:rsidRPr="00506AEC">
        <w:rPr>
          <w:rFonts w:ascii="Arial" w:hAnsi="Arial" w:cs="Arial"/>
          <w:sz w:val="32"/>
          <w:szCs w:val="32"/>
        </w:rPr>
        <w:t>Bookshelf Context Menu</w:t>
      </w:r>
      <w:bookmarkEnd w:id="173"/>
      <w:r w:rsidRPr="00506AEC">
        <w:rPr>
          <w:rFonts w:ascii="Arial" w:hAnsi="Arial" w:cs="Arial"/>
          <w:sz w:val="32"/>
          <w:szCs w:val="32"/>
          <w:lang w:val="en-IN" w:eastAsia="en-IN" w:bidi="gu-IN"/>
        </w:rPr>
        <w:t xml:space="preserve"> </w:t>
      </w:r>
      <w:bookmarkEnd w:id="174"/>
    </w:p>
    <w:p w14:paraId="76A89ABC" w14:textId="77777777" w:rsidR="00506AEC" w:rsidRPr="00E339A7" w:rsidRDefault="00506AEC" w:rsidP="00506AEC">
      <w:pPr>
        <w:pStyle w:val="BodyText"/>
        <w:ind w:left="720"/>
        <w:rPr>
          <w:rFonts w:ascii="Arial" w:hAnsi="Arial" w:cs="Arial"/>
        </w:rPr>
      </w:pPr>
      <w:r w:rsidRPr="00E339A7">
        <w:rPr>
          <w:rFonts w:ascii="Arial" w:hAnsi="Arial" w:cs="Arial"/>
        </w:rPr>
        <w:t>The Bookshelf context menu is available when focus is on a book in My Bookshelf.</w:t>
      </w:r>
    </w:p>
    <w:p w14:paraId="3D451B34" w14:textId="77777777" w:rsidR="00506AEC" w:rsidRPr="00E339A7" w:rsidRDefault="00506AEC" w:rsidP="00506AEC">
      <w:pPr>
        <w:pStyle w:val="BodyText"/>
        <w:ind w:left="720"/>
        <w:rPr>
          <w:rFonts w:ascii="Arial" w:hAnsi="Arial" w:cs="Arial"/>
        </w:rPr>
      </w:pPr>
      <w:r w:rsidRPr="00E339A7">
        <w:rPr>
          <w:rFonts w:ascii="Arial" w:hAnsi="Arial" w:cs="Arial"/>
        </w:rPr>
        <w:t xml:space="preserve">To open the context menu, move to a book and press the </w:t>
      </w:r>
      <w:r w:rsidRPr="00E339A7">
        <w:rPr>
          <w:rFonts w:ascii="Arial" w:hAnsi="Arial" w:cs="Arial"/>
          <w:b/>
        </w:rPr>
        <w:t>Menu</w:t>
      </w:r>
      <w:r w:rsidRPr="00E339A7">
        <w:rPr>
          <w:rFonts w:ascii="Arial" w:hAnsi="Arial" w:cs="Arial"/>
        </w:rPr>
        <w:t xml:space="preserve"> key.</w:t>
      </w:r>
    </w:p>
    <w:p w14:paraId="5A609B29" w14:textId="77777777" w:rsidR="00506AEC" w:rsidRPr="00E339A7" w:rsidRDefault="00506AEC" w:rsidP="00506AEC">
      <w:pPr>
        <w:pStyle w:val="BodyText"/>
        <w:ind w:left="720"/>
        <w:rPr>
          <w:rFonts w:ascii="Arial" w:hAnsi="Arial" w:cs="Arial"/>
        </w:rPr>
      </w:pPr>
      <w:r w:rsidRPr="00E339A7">
        <w:rPr>
          <w:rFonts w:ascii="Arial" w:hAnsi="Arial" w:cs="Arial"/>
        </w:rPr>
        <w:t>The context menu includes the following items:</w:t>
      </w:r>
    </w:p>
    <w:p w14:paraId="4606AC0E" w14:textId="1E9F2524" w:rsidR="00506AEC" w:rsidRPr="00E339A7" w:rsidRDefault="00506AEC" w:rsidP="00506AEC">
      <w:pPr>
        <w:pStyle w:val="BodyText"/>
        <w:ind w:left="720"/>
        <w:rPr>
          <w:rFonts w:ascii="Arial" w:hAnsi="Arial" w:cs="Arial"/>
          <w:b/>
          <w:bCs/>
        </w:rPr>
      </w:pPr>
      <w:r w:rsidRPr="00E339A7">
        <w:rPr>
          <w:rFonts w:ascii="Arial" w:hAnsi="Arial" w:cs="Arial"/>
          <w:b/>
          <w:bCs/>
        </w:rPr>
        <w:t>Add Book</w:t>
      </w:r>
    </w:p>
    <w:p w14:paraId="01F24F1B" w14:textId="77777777" w:rsidR="00506AEC" w:rsidRPr="00E339A7" w:rsidRDefault="00506AEC" w:rsidP="00506AEC">
      <w:pPr>
        <w:pStyle w:val="BodyText"/>
        <w:ind w:left="720"/>
        <w:rPr>
          <w:rFonts w:ascii="Arial" w:hAnsi="Arial" w:cs="Arial"/>
        </w:rPr>
      </w:pPr>
      <w:r w:rsidRPr="00E339A7">
        <w:rPr>
          <w:rFonts w:ascii="Arial" w:hAnsi="Arial" w:cs="Arial"/>
        </w:rPr>
        <w:t>Opens a file picker dialog so you can add another book to My Bookshelf.</w:t>
      </w:r>
    </w:p>
    <w:p w14:paraId="64AF012A" w14:textId="204E968C" w:rsidR="00506AEC" w:rsidRPr="00E339A7" w:rsidRDefault="00506AEC" w:rsidP="00506AEC">
      <w:pPr>
        <w:pStyle w:val="BodyText"/>
        <w:ind w:left="720"/>
        <w:rPr>
          <w:rFonts w:ascii="Arial" w:hAnsi="Arial" w:cs="Arial"/>
          <w:b/>
          <w:bCs/>
        </w:rPr>
      </w:pPr>
      <w:r w:rsidRPr="00E339A7">
        <w:rPr>
          <w:rFonts w:ascii="Arial" w:hAnsi="Arial" w:cs="Arial"/>
          <w:b/>
          <w:bCs/>
        </w:rPr>
        <w:t>Open Book</w:t>
      </w:r>
    </w:p>
    <w:p w14:paraId="2016011A" w14:textId="77777777" w:rsidR="00506AEC" w:rsidRPr="00E339A7" w:rsidRDefault="00506AEC" w:rsidP="00506AEC">
      <w:pPr>
        <w:pStyle w:val="BodyText"/>
        <w:ind w:left="720"/>
        <w:rPr>
          <w:rFonts w:ascii="Arial" w:hAnsi="Arial" w:cs="Arial"/>
        </w:rPr>
      </w:pPr>
      <w:r w:rsidRPr="00E339A7">
        <w:rPr>
          <w:rFonts w:ascii="Arial" w:hAnsi="Arial" w:cs="Arial"/>
        </w:rPr>
        <w:t>Opens the selected book for reading.</w:t>
      </w:r>
    </w:p>
    <w:p w14:paraId="49B03EDB" w14:textId="79251EA8" w:rsidR="00506AEC" w:rsidRPr="00E339A7" w:rsidRDefault="00506AEC" w:rsidP="00506AEC">
      <w:pPr>
        <w:pStyle w:val="BodyText"/>
        <w:ind w:left="720"/>
        <w:rPr>
          <w:rFonts w:ascii="Arial" w:hAnsi="Arial" w:cs="Arial"/>
          <w:b/>
          <w:bCs/>
        </w:rPr>
      </w:pPr>
      <w:r w:rsidRPr="00E339A7">
        <w:rPr>
          <w:rFonts w:ascii="Arial" w:hAnsi="Arial" w:cs="Arial"/>
          <w:b/>
          <w:bCs/>
        </w:rPr>
        <w:t>Delete Book</w:t>
      </w:r>
    </w:p>
    <w:p w14:paraId="09683573" w14:textId="77777777" w:rsidR="00506AEC" w:rsidRPr="00E339A7" w:rsidRDefault="00506AEC" w:rsidP="00506AEC">
      <w:pPr>
        <w:pStyle w:val="BodyText"/>
        <w:ind w:left="720"/>
        <w:rPr>
          <w:rFonts w:ascii="Arial" w:hAnsi="Arial" w:cs="Arial"/>
        </w:rPr>
      </w:pPr>
      <w:r w:rsidRPr="00E339A7">
        <w:rPr>
          <w:rFonts w:ascii="Arial" w:hAnsi="Arial" w:cs="Arial"/>
        </w:rPr>
        <w:t>Deletes or removes the selected book.</w:t>
      </w:r>
    </w:p>
    <w:p w14:paraId="7DD720BD" w14:textId="77777777" w:rsidR="00506AEC" w:rsidRPr="00E339A7" w:rsidRDefault="00506AEC" w:rsidP="00506AEC">
      <w:pPr>
        <w:pStyle w:val="BodyText"/>
        <w:ind w:left="720"/>
        <w:rPr>
          <w:rFonts w:ascii="Arial" w:hAnsi="Arial" w:cs="Arial"/>
        </w:rPr>
      </w:pPr>
      <w:r w:rsidRPr="00E339A7">
        <w:rPr>
          <w:rFonts w:ascii="Arial" w:hAnsi="Arial" w:cs="Arial"/>
        </w:rPr>
        <w:t xml:space="preserve">When you choose </w:t>
      </w:r>
      <w:r w:rsidRPr="00E339A7">
        <w:rPr>
          <w:rFonts w:ascii="Arial" w:hAnsi="Arial" w:cs="Arial"/>
          <w:b/>
        </w:rPr>
        <w:t>Delete Book</w:t>
      </w:r>
      <w:r w:rsidRPr="00E339A7">
        <w:rPr>
          <w:rFonts w:ascii="Arial" w:hAnsi="Arial" w:cs="Arial"/>
        </w:rPr>
        <w:t>, a confirmation dialog opens with the following options:</w:t>
      </w:r>
    </w:p>
    <w:p w14:paraId="410FFA0E" w14:textId="77777777" w:rsidR="00506AEC" w:rsidRPr="00E339A7" w:rsidRDefault="00506AEC">
      <w:pPr>
        <w:pStyle w:val="BodyText"/>
        <w:numPr>
          <w:ilvl w:val="0"/>
          <w:numId w:val="86"/>
        </w:numPr>
        <w:tabs>
          <w:tab w:val="left" w:pos="709"/>
        </w:tabs>
        <w:ind w:left="1429"/>
        <w:rPr>
          <w:rFonts w:ascii="Arial" w:hAnsi="Arial" w:cs="Arial"/>
        </w:rPr>
      </w:pPr>
      <w:r w:rsidRPr="00E339A7">
        <w:rPr>
          <w:rFonts w:ascii="Arial" w:hAnsi="Arial" w:cs="Arial"/>
          <w:b/>
        </w:rPr>
        <w:t>Delete from Bookshelf</w:t>
      </w:r>
      <w:r w:rsidRPr="00E339A7">
        <w:rPr>
          <w:rFonts w:ascii="Arial" w:hAnsi="Arial" w:cs="Arial"/>
        </w:rPr>
        <w:t>: Removes the book from My Bookshelf but keeps the file on the device.</w:t>
      </w:r>
    </w:p>
    <w:p w14:paraId="1CF8CD9E" w14:textId="77777777" w:rsidR="00506AEC" w:rsidRPr="00E339A7" w:rsidRDefault="00506AEC">
      <w:pPr>
        <w:pStyle w:val="BodyText"/>
        <w:numPr>
          <w:ilvl w:val="0"/>
          <w:numId w:val="86"/>
        </w:numPr>
        <w:tabs>
          <w:tab w:val="left" w:pos="709"/>
        </w:tabs>
        <w:ind w:left="1429"/>
        <w:rPr>
          <w:rFonts w:ascii="Arial" w:hAnsi="Arial" w:cs="Arial"/>
        </w:rPr>
      </w:pPr>
      <w:r w:rsidRPr="00E339A7">
        <w:rPr>
          <w:rFonts w:ascii="Arial" w:hAnsi="Arial" w:cs="Arial"/>
          <w:b/>
        </w:rPr>
        <w:t>Delete from Device</w:t>
      </w:r>
      <w:r w:rsidRPr="00E339A7">
        <w:rPr>
          <w:rFonts w:ascii="Arial" w:hAnsi="Arial" w:cs="Arial"/>
        </w:rPr>
        <w:t>: Deletes the book file from storage.</w:t>
      </w:r>
    </w:p>
    <w:p w14:paraId="0FF4FAC5" w14:textId="77777777" w:rsidR="00506AEC" w:rsidRPr="00E339A7" w:rsidRDefault="00506AEC">
      <w:pPr>
        <w:pStyle w:val="BodyText"/>
        <w:numPr>
          <w:ilvl w:val="0"/>
          <w:numId w:val="86"/>
        </w:numPr>
        <w:tabs>
          <w:tab w:val="left" w:pos="709"/>
        </w:tabs>
        <w:ind w:left="1429"/>
        <w:rPr>
          <w:rFonts w:ascii="Arial" w:hAnsi="Arial" w:cs="Arial"/>
        </w:rPr>
      </w:pPr>
      <w:r w:rsidRPr="00E339A7">
        <w:rPr>
          <w:rFonts w:ascii="Arial" w:hAnsi="Arial" w:cs="Arial"/>
          <w:b/>
        </w:rPr>
        <w:t>Cancel</w:t>
      </w:r>
      <w:r w:rsidRPr="00E339A7">
        <w:rPr>
          <w:rFonts w:ascii="Arial" w:hAnsi="Arial" w:cs="Arial"/>
        </w:rPr>
        <w:t>: Closes the dialog without deleting anything.</w:t>
      </w:r>
    </w:p>
    <w:p w14:paraId="210DD184" w14:textId="77777777" w:rsidR="00E339A7" w:rsidRPr="00E339A7" w:rsidRDefault="00506AEC" w:rsidP="00E339A7">
      <w:pPr>
        <w:pStyle w:val="BodyText"/>
        <w:ind w:left="720"/>
        <w:rPr>
          <w:rFonts w:ascii="Arial" w:hAnsi="Arial" w:cs="Arial"/>
        </w:rPr>
      </w:pPr>
      <w:r w:rsidRPr="00E339A7">
        <w:rPr>
          <w:rFonts w:ascii="Arial" w:hAnsi="Arial" w:cs="Arial"/>
        </w:rPr>
        <w:lastRenderedPageBreak/>
        <w:t xml:space="preserve">Warning: </w:t>
      </w:r>
      <w:r w:rsidRPr="00E339A7">
        <w:rPr>
          <w:rFonts w:ascii="Arial" w:hAnsi="Arial" w:cs="Arial"/>
          <w:b/>
        </w:rPr>
        <w:t>Delete from Device</w:t>
      </w:r>
      <w:r w:rsidRPr="00E339A7">
        <w:rPr>
          <w:rFonts w:ascii="Arial" w:hAnsi="Arial" w:cs="Arial"/>
        </w:rPr>
        <w:t xml:space="preserve"> removes the file from storage. Make sure you no longer need the book before choosing this option.</w:t>
      </w:r>
    </w:p>
    <w:p w14:paraId="2ACD93C0" w14:textId="272DBF3A" w:rsidR="00506AEC" w:rsidRPr="00E339A7" w:rsidRDefault="00506AEC" w:rsidP="00E339A7">
      <w:pPr>
        <w:pStyle w:val="BodyText"/>
        <w:ind w:left="720"/>
        <w:rPr>
          <w:rFonts w:ascii="Arial" w:hAnsi="Arial" w:cs="Arial"/>
          <w:b/>
          <w:bCs/>
        </w:rPr>
      </w:pPr>
      <w:r w:rsidRPr="00E339A7">
        <w:rPr>
          <w:rFonts w:ascii="Arial" w:hAnsi="Arial" w:cs="Arial"/>
          <w:b/>
          <w:bCs/>
        </w:rPr>
        <w:t>Exit</w:t>
      </w:r>
    </w:p>
    <w:p w14:paraId="55E77E6F" w14:textId="2C0EC7B6" w:rsidR="003F335D" w:rsidRPr="00E339A7" w:rsidRDefault="00506AEC" w:rsidP="00506AEC">
      <w:pPr>
        <w:pStyle w:val="BodyText"/>
        <w:ind w:left="720"/>
        <w:rPr>
          <w:rFonts w:ascii="Arial" w:hAnsi="Arial" w:cs="Arial"/>
        </w:rPr>
      </w:pPr>
      <w:r w:rsidRPr="00E339A7">
        <w:rPr>
          <w:rFonts w:ascii="Arial" w:hAnsi="Arial" w:cs="Arial"/>
        </w:rPr>
        <w:t>Closes Book Reader and returns to the Home Screen.</w:t>
      </w:r>
    </w:p>
    <w:p w14:paraId="2CEA3FFF" w14:textId="3ECFD493" w:rsidR="003F335D" w:rsidRPr="00E339A7" w:rsidRDefault="00E339A7" w:rsidP="002F732E">
      <w:pPr>
        <w:pStyle w:val="Heading2"/>
        <w:spacing w:line="360" w:lineRule="auto"/>
        <w:ind w:left="1296"/>
        <w:rPr>
          <w:rFonts w:ascii="Arial" w:hAnsi="Arial" w:cs="Arial"/>
          <w:sz w:val="32"/>
          <w:szCs w:val="32"/>
          <w:lang w:val="en-IN" w:eastAsia="en-IN" w:bidi="gu-IN"/>
        </w:rPr>
      </w:pPr>
      <w:bookmarkStart w:id="175" w:name="_Toc215053657"/>
      <w:r>
        <w:rPr>
          <w:rFonts w:ascii="Arial" w:hAnsi="Arial" w:cs="Arial"/>
          <w:sz w:val="32"/>
          <w:szCs w:val="32"/>
        </w:rPr>
        <w:t xml:space="preserve"> </w:t>
      </w:r>
      <w:bookmarkStart w:id="176" w:name="_Toc233847689"/>
      <w:r w:rsidRPr="00E339A7">
        <w:rPr>
          <w:rFonts w:ascii="Arial" w:hAnsi="Arial" w:cs="Arial"/>
          <w:sz w:val="32"/>
          <w:szCs w:val="32"/>
        </w:rPr>
        <w:t>Recently Read Context Menu</w:t>
      </w:r>
      <w:bookmarkEnd w:id="175"/>
      <w:bookmarkEnd w:id="176"/>
    </w:p>
    <w:p w14:paraId="266B5CDA" w14:textId="77777777" w:rsidR="00E339A7" w:rsidRPr="00E339A7" w:rsidRDefault="00E339A7" w:rsidP="00E339A7">
      <w:pPr>
        <w:pStyle w:val="BodyText"/>
        <w:ind w:left="720"/>
        <w:rPr>
          <w:rFonts w:ascii="Arial" w:hAnsi="Arial" w:cs="Arial"/>
        </w:rPr>
      </w:pPr>
      <w:r w:rsidRPr="00E339A7">
        <w:rPr>
          <w:rFonts w:ascii="Arial" w:hAnsi="Arial" w:cs="Arial"/>
        </w:rPr>
        <w:t>The Recently Read context menu is available when focus is in the Recently Read list.</w:t>
      </w:r>
    </w:p>
    <w:p w14:paraId="5BC7D02D" w14:textId="77777777" w:rsidR="00E339A7" w:rsidRDefault="00E339A7" w:rsidP="00E339A7">
      <w:pPr>
        <w:pStyle w:val="BodyText"/>
        <w:ind w:left="720"/>
        <w:rPr>
          <w:rFonts w:ascii="Arial" w:hAnsi="Arial" w:cs="Arial"/>
        </w:rPr>
      </w:pPr>
      <w:r w:rsidRPr="00E339A7">
        <w:rPr>
          <w:rFonts w:ascii="Arial" w:hAnsi="Arial" w:cs="Arial"/>
        </w:rPr>
        <w:t>The context menu includes the following items:</w:t>
      </w:r>
    </w:p>
    <w:p w14:paraId="4D059E05" w14:textId="3A4748FC" w:rsidR="00E339A7" w:rsidRPr="00E339A7" w:rsidRDefault="00E339A7" w:rsidP="00E339A7">
      <w:pPr>
        <w:pStyle w:val="BodyText"/>
        <w:ind w:left="720"/>
        <w:rPr>
          <w:rFonts w:ascii="Arial" w:hAnsi="Arial" w:cs="Arial"/>
          <w:b/>
          <w:bCs/>
        </w:rPr>
      </w:pPr>
      <w:r w:rsidRPr="00E339A7">
        <w:rPr>
          <w:rFonts w:ascii="Arial" w:hAnsi="Arial" w:cs="Arial"/>
          <w:b/>
          <w:bCs/>
        </w:rPr>
        <w:t>Open Book</w:t>
      </w:r>
    </w:p>
    <w:p w14:paraId="7B578EB5" w14:textId="77777777" w:rsidR="00E339A7" w:rsidRDefault="00E339A7" w:rsidP="00E339A7">
      <w:pPr>
        <w:pStyle w:val="BodyText"/>
        <w:ind w:left="720"/>
        <w:rPr>
          <w:rFonts w:ascii="Arial" w:hAnsi="Arial" w:cs="Arial"/>
        </w:rPr>
      </w:pPr>
      <w:r w:rsidRPr="00E339A7">
        <w:rPr>
          <w:rFonts w:ascii="Arial" w:hAnsi="Arial" w:cs="Arial"/>
        </w:rPr>
        <w:t>Opens the selected book from the Recently Read list.</w:t>
      </w:r>
    </w:p>
    <w:p w14:paraId="75151F1D" w14:textId="527F5E75" w:rsidR="00E339A7" w:rsidRPr="00E339A7" w:rsidRDefault="00E339A7" w:rsidP="00E339A7">
      <w:pPr>
        <w:pStyle w:val="BodyText"/>
        <w:ind w:left="720"/>
        <w:rPr>
          <w:rFonts w:ascii="Arial" w:hAnsi="Arial" w:cs="Arial"/>
          <w:b/>
          <w:bCs/>
        </w:rPr>
      </w:pPr>
      <w:r w:rsidRPr="00E339A7">
        <w:rPr>
          <w:rFonts w:ascii="Arial" w:hAnsi="Arial" w:cs="Arial"/>
          <w:b/>
          <w:bCs/>
        </w:rPr>
        <w:t>Clear Recent</w:t>
      </w:r>
    </w:p>
    <w:p w14:paraId="465795BE" w14:textId="77777777" w:rsidR="00E339A7" w:rsidRPr="00E339A7" w:rsidRDefault="00E339A7" w:rsidP="00E339A7">
      <w:pPr>
        <w:pStyle w:val="BodyText"/>
        <w:ind w:left="720"/>
        <w:rPr>
          <w:rFonts w:ascii="Arial" w:hAnsi="Arial" w:cs="Arial"/>
        </w:rPr>
      </w:pPr>
      <w:r w:rsidRPr="00E339A7">
        <w:rPr>
          <w:rFonts w:ascii="Arial" w:hAnsi="Arial" w:cs="Arial"/>
        </w:rPr>
        <w:t>Clears all books from the Recently Read list.</w:t>
      </w:r>
    </w:p>
    <w:p w14:paraId="6C46331F" w14:textId="77777777" w:rsidR="00E339A7" w:rsidRDefault="00E339A7" w:rsidP="00E339A7">
      <w:pPr>
        <w:pStyle w:val="BodyText"/>
        <w:ind w:left="720"/>
        <w:rPr>
          <w:rFonts w:ascii="Arial" w:hAnsi="Arial" w:cs="Arial"/>
        </w:rPr>
      </w:pPr>
      <w:r w:rsidRPr="00E339A7">
        <w:rPr>
          <w:rFonts w:ascii="Arial" w:hAnsi="Arial" w:cs="Arial"/>
        </w:rPr>
        <w:t>This does not delete the books from My Bookshelf or from storage.</w:t>
      </w:r>
    </w:p>
    <w:p w14:paraId="2B9D25E3" w14:textId="57301FF1" w:rsidR="00E339A7" w:rsidRPr="00E339A7" w:rsidRDefault="00E339A7" w:rsidP="00E339A7">
      <w:pPr>
        <w:pStyle w:val="BodyText"/>
        <w:ind w:left="720"/>
        <w:rPr>
          <w:rFonts w:ascii="Arial" w:hAnsi="Arial" w:cs="Arial"/>
          <w:b/>
          <w:bCs/>
        </w:rPr>
      </w:pPr>
      <w:r w:rsidRPr="00E339A7">
        <w:rPr>
          <w:rFonts w:ascii="Arial" w:hAnsi="Arial" w:cs="Arial"/>
          <w:b/>
          <w:bCs/>
        </w:rPr>
        <w:t>Exit</w:t>
      </w:r>
    </w:p>
    <w:p w14:paraId="46C347F6" w14:textId="77777777" w:rsidR="00E339A7" w:rsidRDefault="00E339A7" w:rsidP="00E339A7">
      <w:pPr>
        <w:pStyle w:val="BodyText"/>
        <w:ind w:left="720"/>
      </w:pPr>
      <w:r w:rsidRPr="00E339A7">
        <w:rPr>
          <w:rFonts w:ascii="Arial" w:hAnsi="Arial" w:cs="Arial"/>
        </w:rPr>
        <w:t>Closes Book Reader and returns to the Home Screen.</w:t>
      </w:r>
    </w:p>
    <w:p w14:paraId="76C0B80D" w14:textId="22DC434C" w:rsidR="00E339A7" w:rsidRPr="00E339A7" w:rsidRDefault="00E339A7" w:rsidP="00E339A7">
      <w:pPr>
        <w:pStyle w:val="Heading2"/>
        <w:spacing w:line="360" w:lineRule="auto"/>
        <w:ind w:left="1296"/>
        <w:rPr>
          <w:rFonts w:ascii="Arial" w:hAnsi="Arial" w:cs="Arial"/>
          <w:sz w:val="32"/>
          <w:szCs w:val="32"/>
          <w:lang w:val="en-IN" w:eastAsia="en-IN" w:bidi="gu-IN"/>
        </w:rPr>
      </w:pPr>
      <w:r>
        <w:rPr>
          <w:rFonts w:ascii="Arial" w:hAnsi="Arial" w:cs="Arial"/>
          <w:sz w:val="32"/>
          <w:szCs w:val="32"/>
        </w:rPr>
        <w:t xml:space="preserve"> </w:t>
      </w:r>
      <w:bookmarkStart w:id="177" w:name="_Toc233847690"/>
      <w:r>
        <w:rPr>
          <w:rFonts w:ascii="Arial" w:hAnsi="Arial" w:cs="Arial"/>
          <w:sz w:val="32"/>
          <w:szCs w:val="32"/>
        </w:rPr>
        <w:t>Reading a Book</w:t>
      </w:r>
      <w:bookmarkEnd w:id="177"/>
    </w:p>
    <w:p w14:paraId="2491F370" w14:textId="77777777" w:rsidR="00E339A7" w:rsidRPr="00E339A7" w:rsidRDefault="00E339A7" w:rsidP="00E339A7">
      <w:pPr>
        <w:pStyle w:val="BodyText"/>
        <w:ind w:left="720"/>
        <w:rPr>
          <w:rFonts w:ascii="Arial" w:hAnsi="Arial" w:cs="Arial"/>
        </w:rPr>
      </w:pPr>
      <w:r w:rsidRPr="00E339A7">
        <w:rPr>
          <w:rFonts w:ascii="Arial" w:hAnsi="Arial" w:cs="Arial"/>
        </w:rPr>
        <w:t>When a book is open, Book Reader enters the reading view.</w:t>
      </w:r>
    </w:p>
    <w:p w14:paraId="0E34E8DB" w14:textId="77777777" w:rsidR="00E339A7" w:rsidRPr="00E339A7" w:rsidRDefault="00E339A7" w:rsidP="00E339A7">
      <w:pPr>
        <w:pStyle w:val="BodyText"/>
        <w:ind w:left="720"/>
        <w:rPr>
          <w:rFonts w:ascii="Arial" w:hAnsi="Arial" w:cs="Arial"/>
        </w:rPr>
      </w:pPr>
      <w:r w:rsidRPr="00E339A7">
        <w:rPr>
          <w:rFonts w:ascii="Arial" w:hAnsi="Arial" w:cs="Arial"/>
        </w:rPr>
        <w:t>The reading view allows you to start and stop reading, move through the book, search for text, go to a specific location, use bookmarks, and adjust reading options.</w:t>
      </w:r>
    </w:p>
    <w:p w14:paraId="1ED5D2E2" w14:textId="77777777" w:rsidR="00E339A7" w:rsidRPr="00E339A7" w:rsidRDefault="00E339A7" w:rsidP="00E339A7">
      <w:pPr>
        <w:pStyle w:val="BodyText"/>
        <w:ind w:left="720"/>
        <w:rPr>
          <w:rFonts w:ascii="Arial" w:hAnsi="Arial" w:cs="Arial"/>
        </w:rPr>
      </w:pPr>
      <w:r w:rsidRPr="00E339A7">
        <w:rPr>
          <w:rFonts w:ascii="Arial" w:hAnsi="Arial" w:cs="Arial"/>
        </w:rPr>
        <w:t xml:space="preserve">Depending on the </w:t>
      </w:r>
      <w:r w:rsidRPr="00E339A7">
        <w:rPr>
          <w:rFonts w:ascii="Arial" w:hAnsi="Arial" w:cs="Arial"/>
          <w:b/>
        </w:rPr>
        <w:t>Automatically Read</w:t>
      </w:r>
      <w:r w:rsidRPr="00E339A7">
        <w:rPr>
          <w:rFonts w:ascii="Arial" w:hAnsi="Arial" w:cs="Arial"/>
        </w:rPr>
        <w:t xml:space="preserve"> setting, Book Reader can start reading automatically when a book opens. If automatic reading is off, press </w:t>
      </w:r>
      <w:r w:rsidRPr="00E339A7">
        <w:rPr>
          <w:rFonts w:ascii="Arial" w:hAnsi="Arial" w:cs="Arial"/>
          <w:b/>
        </w:rPr>
        <w:t>Select</w:t>
      </w:r>
      <w:r w:rsidRPr="00E339A7">
        <w:rPr>
          <w:rFonts w:ascii="Arial" w:hAnsi="Arial" w:cs="Arial"/>
        </w:rPr>
        <w:t xml:space="preserve"> to start reading.</w:t>
      </w:r>
    </w:p>
    <w:p w14:paraId="0C07D9DC" w14:textId="77777777" w:rsidR="00E339A7" w:rsidRDefault="00E339A7" w:rsidP="00E339A7">
      <w:pPr>
        <w:pStyle w:val="BodyText"/>
        <w:ind w:left="720"/>
      </w:pPr>
      <w:r w:rsidRPr="00E339A7">
        <w:rPr>
          <w:rFonts w:ascii="Arial" w:hAnsi="Arial" w:cs="Arial"/>
        </w:rPr>
        <w:t xml:space="preserve">Press </w:t>
      </w:r>
      <w:r w:rsidRPr="00E339A7">
        <w:rPr>
          <w:rFonts w:ascii="Arial" w:hAnsi="Arial" w:cs="Arial"/>
          <w:b/>
        </w:rPr>
        <w:t>Select</w:t>
      </w:r>
      <w:r w:rsidRPr="00E339A7">
        <w:rPr>
          <w:rFonts w:ascii="Arial" w:hAnsi="Arial" w:cs="Arial"/>
        </w:rPr>
        <w:t xml:space="preserve"> again to pause or resume reading.</w:t>
      </w:r>
    </w:p>
    <w:p w14:paraId="2088474A" w14:textId="7EF7044C" w:rsidR="00E339A7" w:rsidRPr="00E339A7" w:rsidRDefault="00E339A7" w:rsidP="00E339A7">
      <w:pPr>
        <w:pStyle w:val="Heading2"/>
        <w:spacing w:line="360" w:lineRule="auto"/>
        <w:ind w:left="1296"/>
        <w:rPr>
          <w:rFonts w:ascii="Arial" w:hAnsi="Arial" w:cs="Arial"/>
          <w:sz w:val="32"/>
          <w:szCs w:val="32"/>
          <w:lang w:val="en-IN" w:eastAsia="en-IN" w:bidi="gu-IN"/>
        </w:rPr>
      </w:pPr>
      <w:r>
        <w:rPr>
          <w:rFonts w:ascii="Arial" w:hAnsi="Arial" w:cs="Arial"/>
          <w:sz w:val="32"/>
          <w:szCs w:val="32"/>
        </w:rPr>
        <w:t xml:space="preserve"> </w:t>
      </w:r>
      <w:bookmarkStart w:id="178" w:name="_Toc233847691"/>
      <w:r>
        <w:rPr>
          <w:rFonts w:ascii="Arial" w:hAnsi="Arial" w:cs="Arial"/>
          <w:sz w:val="32"/>
          <w:szCs w:val="32"/>
        </w:rPr>
        <w:t>Reading Commands</w:t>
      </w:r>
      <w:bookmarkEnd w:id="178"/>
    </w:p>
    <w:p w14:paraId="2BF17EE2" w14:textId="77777777" w:rsidR="00E339A7" w:rsidRPr="00E339A7" w:rsidRDefault="00E339A7" w:rsidP="00E339A7">
      <w:pPr>
        <w:pStyle w:val="BodyText"/>
        <w:ind w:left="720"/>
        <w:rPr>
          <w:rFonts w:ascii="Arial" w:hAnsi="Arial" w:cs="Arial"/>
        </w:rPr>
      </w:pPr>
      <w:r w:rsidRPr="00E339A7">
        <w:rPr>
          <w:rFonts w:ascii="Arial" w:hAnsi="Arial" w:cs="Arial"/>
        </w:rPr>
        <w:t>The following commands are available in the reading view:</w:t>
      </w:r>
    </w:p>
    <w:p w14:paraId="6A9D5F84"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Select</w:t>
      </w:r>
      <w:r w:rsidRPr="00E339A7">
        <w:rPr>
          <w:rFonts w:ascii="Arial" w:hAnsi="Arial" w:cs="Arial"/>
        </w:rPr>
        <w:t>: Start, pause, or resume reading.</w:t>
      </w:r>
    </w:p>
    <w:p w14:paraId="32664CBB"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Up Arrow</w:t>
      </w:r>
      <w:r w:rsidRPr="00E339A7">
        <w:rPr>
          <w:rFonts w:ascii="Arial" w:hAnsi="Arial" w:cs="Arial"/>
        </w:rPr>
        <w:t xml:space="preserve"> and </w:t>
      </w:r>
      <w:r w:rsidRPr="00E339A7">
        <w:rPr>
          <w:rFonts w:ascii="Arial" w:hAnsi="Arial" w:cs="Arial"/>
          <w:b/>
        </w:rPr>
        <w:t>Down Arrow</w:t>
      </w:r>
      <w:r w:rsidRPr="00E339A7">
        <w:rPr>
          <w:rFonts w:ascii="Arial" w:hAnsi="Arial" w:cs="Arial"/>
        </w:rPr>
        <w:t>: Choose the movement unit.</w:t>
      </w:r>
    </w:p>
    <w:p w14:paraId="199A6C7D"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Left Arrow</w:t>
      </w:r>
      <w:r w:rsidRPr="00E339A7">
        <w:rPr>
          <w:rFonts w:ascii="Arial" w:hAnsi="Arial" w:cs="Arial"/>
        </w:rPr>
        <w:t xml:space="preserve"> and </w:t>
      </w:r>
      <w:r w:rsidRPr="00E339A7">
        <w:rPr>
          <w:rFonts w:ascii="Arial" w:hAnsi="Arial" w:cs="Arial"/>
          <w:b/>
        </w:rPr>
        <w:t>Right Arrow</w:t>
      </w:r>
      <w:r w:rsidRPr="00E339A7">
        <w:rPr>
          <w:rFonts w:ascii="Arial" w:hAnsi="Arial" w:cs="Arial"/>
        </w:rPr>
        <w:t>: Move by the selected movement unit.</w:t>
      </w:r>
    </w:p>
    <w:p w14:paraId="5440C6FC"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lastRenderedPageBreak/>
        <w:t>Key 4</w:t>
      </w:r>
      <w:r w:rsidRPr="00E339A7">
        <w:rPr>
          <w:rFonts w:ascii="Arial" w:hAnsi="Arial" w:cs="Arial"/>
        </w:rPr>
        <w:t>: Decrease Book Reader volume.</w:t>
      </w:r>
    </w:p>
    <w:p w14:paraId="541E87A3"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5</w:t>
      </w:r>
      <w:r w:rsidRPr="00E339A7">
        <w:rPr>
          <w:rFonts w:ascii="Arial" w:hAnsi="Arial" w:cs="Arial"/>
        </w:rPr>
        <w:t>: Open the Go To dialog.</w:t>
      </w:r>
    </w:p>
    <w:p w14:paraId="32466D1B"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6</w:t>
      </w:r>
      <w:r w:rsidRPr="00E339A7">
        <w:rPr>
          <w:rFonts w:ascii="Arial" w:hAnsi="Arial" w:cs="Arial"/>
        </w:rPr>
        <w:t>: Increase Book Reader volume.</w:t>
      </w:r>
    </w:p>
    <w:p w14:paraId="52D46612"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Long-press key 6</w:t>
      </w:r>
      <w:r w:rsidRPr="00E339A7">
        <w:rPr>
          <w:rFonts w:ascii="Arial" w:hAnsi="Arial" w:cs="Arial"/>
        </w:rPr>
        <w:t>: Add a bookmark at the current reading position.</w:t>
      </w:r>
    </w:p>
    <w:p w14:paraId="395CA265"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7</w:t>
      </w:r>
      <w:r w:rsidRPr="00E339A7">
        <w:rPr>
          <w:rFonts w:ascii="Arial" w:hAnsi="Arial" w:cs="Arial"/>
        </w:rPr>
        <w:t>: Decrease reading speed.</w:t>
      </w:r>
    </w:p>
    <w:p w14:paraId="31CEDF13"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8</w:t>
      </w:r>
      <w:r w:rsidRPr="00E339A7">
        <w:rPr>
          <w:rFonts w:ascii="Arial" w:hAnsi="Arial" w:cs="Arial"/>
        </w:rPr>
        <w:t>: Open the Find dialog.</w:t>
      </w:r>
    </w:p>
    <w:p w14:paraId="6850A255"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9</w:t>
      </w:r>
      <w:r w:rsidRPr="00E339A7">
        <w:rPr>
          <w:rFonts w:ascii="Arial" w:hAnsi="Arial" w:cs="Arial"/>
        </w:rPr>
        <w:t>: Increase reading speed.</w:t>
      </w:r>
    </w:p>
    <w:p w14:paraId="78708D30"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Key 0</w:t>
      </w:r>
      <w:r w:rsidRPr="00E339A7">
        <w:rPr>
          <w:rFonts w:ascii="Arial" w:hAnsi="Arial" w:cs="Arial"/>
        </w:rPr>
        <w:t>: Where Am I. Speaks the current reading position and other available position information.</w:t>
      </w:r>
    </w:p>
    <w:p w14:paraId="10E56360"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Menu</w:t>
      </w:r>
      <w:r w:rsidRPr="00E339A7">
        <w:rPr>
          <w:rFonts w:ascii="Arial" w:hAnsi="Arial" w:cs="Arial"/>
        </w:rPr>
        <w:t>: Open the reading view context menu.</w:t>
      </w:r>
    </w:p>
    <w:p w14:paraId="4B2213F2" w14:textId="77777777" w:rsidR="00E339A7" w:rsidRPr="00E339A7" w:rsidRDefault="00E339A7">
      <w:pPr>
        <w:pStyle w:val="BodyText"/>
        <w:numPr>
          <w:ilvl w:val="0"/>
          <w:numId w:val="87"/>
        </w:numPr>
        <w:tabs>
          <w:tab w:val="left" w:pos="709"/>
        </w:tabs>
        <w:ind w:left="1429"/>
        <w:rPr>
          <w:rFonts w:ascii="Arial" w:hAnsi="Arial" w:cs="Arial"/>
        </w:rPr>
      </w:pPr>
      <w:r w:rsidRPr="00E339A7">
        <w:rPr>
          <w:rFonts w:ascii="Arial" w:hAnsi="Arial" w:cs="Arial"/>
          <w:b/>
        </w:rPr>
        <w:t>Back</w:t>
      </w:r>
      <w:r w:rsidRPr="00E339A7">
        <w:rPr>
          <w:rFonts w:ascii="Arial" w:hAnsi="Arial" w:cs="Arial"/>
        </w:rPr>
        <w:t>: Close the book and return to the previous Book Reader list.</w:t>
      </w:r>
    </w:p>
    <w:p w14:paraId="54F91D2E" w14:textId="0916531D" w:rsidR="00E339A7" w:rsidRPr="00E339A7" w:rsidRDefault="00E339A7" w:rsidP="00E339A7">
      <w:pPr>
        <w:pStyle w:val="BodyText"/>
        <w:ind w:left="720"/>
        <w:rPr>
          <w:rFonts w:ascii="Arial" w:hAnsi="Arial" w:cs="Arial"/>
        </w:rPr>
      </w:pPr>
      <w:r w:rsidRPr="00E339A7">
        <w:rPr>
          <w:rFonts w:ascii="Arial" w:hAnsi="Arial" w:cs="Arial"/>
        </w:rPr>
        <w:t>Book Reader volume is relative to the system volume. For example, if the system volume is set to 50 percent, the maximum Book Reader volume is limited by that system volume level.</w:t>
      </w:r>
    </w:p>
    <w:p w14:paraId="7662E60D" w14:textId="089E0A03" w:rsidR="00E339A7" w:rsidRDefault="00E339A7" w:rsidP="00E339A7">
      <w:pPr>
        <w:pStyle w:val="Heading2"/>
        <w:spacing w:line="360" w:lineRule="auto"/>
        <w:ind w:left="1296"/>
        <w:rPr>
          <w:rFonts w:ascii="Arial" w:hAnsi="Arial" w:cs="Arial"/>
          <w:sz w:val="32"/>
          <w:szCs w:val="32"/>
        </w:rPr>
      </w:pPr>
      <w:bookmarkStart w:id="179" w:name="_Toc215053660"/>
      <w:r>
        <w:rPr>
          <w:rFonts w:ascii="Arial" w:hAnsi="Arial" w:cs="Arial"/>
          <w:sz w:val="32"/>
          <w:szCs w:val="32"/>
        </w:rPr>
        <w:t xml:space="preserve"> </w:t>
      </w:r>
      <w:bookmarkStart w:id="180" w:name="_Toc233847692"/>
      <w:r>
        <w:rPr>
          <w:rFonts w:ascii="Arial" w:hAnsi="Arial" w:cs="Arial"/>
          <w:sz w:val="32"/>
          <w:szCs w:val="32"/>
        </w:rPr>
        <w:t>Movement Units While Reading</w:t>
      </w:r>
      <w:bookmarkEnd w:id="180"/>
    </w:p>
    <w:p w14:paraId="4AE73457" w14:textId="77777777" w:rsidR="00E339A7" w:rsidRPr="00E339A7" w:rsidRDefault="00E339A7" w:rsidP="00E339A7">
      <w:pPr>
        <w:pStyle w:val="BodyText"/>
        <w:ind w:left="720"/>
        <w:rPr>
          <w:rFonts w:ascii="Arial" w:hAnsi="Arial" w:cs="Arial"/>
        </w:rPr>
      </w:pPr>
      <w:r w:rsidRPr="00E339A7">
        <w:rPr>
          <w:rFonts w:ascii="Arial" w:hAnsi="Arial" w:cs="Arial"/>
        </w:rPr>
        <w:t xml:space="preserve">Movement units control what the </w:t>
      </w:r>
      <w:r w:rsidRPr="00E339A7">
        <w:rPr>
          <w:rFonts w:ascii="Arial" w:hAnsi="Arial" w:cs="Arial"/>
          <w:b/>
        </w:rPr>
        <w:t>Left Arrow</w:t>
      </w:r>
      <w:r w:rsidRPr="00E339A7">
        <w:rPr>
          <w:rFonts w:ascii="Arial" w:hAnsi="Arial" w:cs="Arial"/>
        </w:rPr>
        <w:t xml:space="preserve"> and </w:t>
      </w:r>
      <w:r w:rsidRPr="00E339A7">
        <w:rPr>
          <w:rFonts w:ascii="Arial" w:hAnsi="Arial" w:cs="Arial"/>
          <w:b/>
        </w:rPr>
        <w:t>Right Arrow</w:t>
      </w:r>
      <w:r w:rsidRPr="00E339A7">
        <w:rPr>
          <w:rFonts w:ascii="Arial" w:hAnsi="Arial" w:cs="Arial"/>
        </w:rPr>
        <w:t xml:space="preserve"> keys do while you are reading.</w:t>
      </w:r>
    </w:p>
    <w:p w14:paraId="22CFCF9D" w14:textId="77777777" w:rsidR="00E339A7" w:rsidRPr="00E339A7" w:rsidRDefault="00E339A7" w:rsidP="00E339A7">
      <w:pPr>
        <w:pStyle w:val="BodyText"/>
        <w:ind w:left="720"/>
        <w:rPr>
          <w:rFonts w:ascii="Arial" w:hAnsi="Arial" w:cs="Arial"/>
        </w:rPr>
      </w:pPr>
      <w:r w:rsidRPr="00E339A7">
        <w:rPr>
          <w:rFonts w:ascii="Arial" w:hAnsi="Arial" w:cs="Arial"/>
        </w:rPr>
        <w:t>They let you choose how you want to move through the current book. For example, you can move by time, word, sentence, page, heading, or bookmark.</w:t>
      </w:r>
    </w:p>
    <w:p w14:paraId="195C83FE" w14:textId="77777777" w:rsidR="00E339A7" w:rsidRPr="00E339A7" w:rsidRDefault="00E339A7" w:rsidP="00E339A7">
      <w:pPr>
        <w:pStyle w:val="BodyText"/>
        <w:ind w:left="720"/>
        <w:rPr>
          <w:rFonts w:ascii="Arial" w:hAnsi="Arial" w:cs="Arial"/>
        </w:rPr>
      </w:pPr>
      <w:r w:rsidRPr="00E339A7">
        <w:rPr>
          <w:rFonts w:ascii="Arial" w:hAnsi="Arial" w:cs="Arial"/>
        </w:rPr>
        <w:t>During reading:</w:t>
      </w:r>
    </w:p>
    <w:p w14:paraId="0D406578" w14:textId="77777777" w:rsidR="00E339A7" w:rsidRPr="00E339A7" w:rsidRDefault="00E339A7">
      <w:pPr>
        <w:pStyle w:val="BodyText"/>
        <w:numPr>
          <w:ilvl w:val="0"/>
          <w:numId w:val="88"/>
        </w:numPr>
        <w:tabs>
          <w:tab w:val="left" w:pos="709"/>
        </w:tabs>
        <w:ind w:left="1429"/>
        <w:rPr>
          <w:rFonts w:ascii="Arial" w:hAnsi="Arial" w:cs="Arial"/>
        </w:rPr>
      </w:pPr>
      <w:r w:rsidRPr="00E339A7">
        <w:rPr>
          <w:rFonts w:ascii="Arial" w:hAnsi="Arial" w:cs="Arial"/>
        </w:rPr>
        <w:t xml:space="preserve">Use the </w:t>
      </w:r>
      <w:r w:rsidRPr="00E339A7">
        <w:rPr>
          <w:rFonts w:ascii="Arial" w:hAnsi="Arial" w:cs="Arial"/>
          <w:b/>
        </w:rPr>
        <w:t>Up Arrow</w:t>
      </w:r>
      <w:r w:rsidRPr="00E339A7">
        <w:rPr>
          <w:rFonts w:ascii="Arial" w:hAnsi="Arial" w:cs="Arial"/>
        </w:rPr>
        <w:t xml:space="preserve"> and </w:t>
      </w:r>
      <w:r w:rsidRPr="00E339A7">
        <w:rPr>
          <w:rFonts w:ascii="Arial" w:hAnsi="Arial" w:cs="Arial"/>
          <w:b/>
        </w:rPr>
        <w:t>Down Arrow</w:t>
      </w:r>
      <w:r w:rsidRPr="00E339A7">
        <w:rPr>
          <w:rFonts w:ascii="Arial" w:hAnsi="Arial" w:cs="Arial"/>
        </w:rPr>
        <w:t xml:space="preserve"> keys to choose the movement unit.</w:t>
      </w:r>
    </w:p>
    <w:p w14:paraId="7A8156ED" w14:textId="77777777" w:rsidR="00E339A7" w:rsidRPr="00E339A7" w:rsidRDefault="00E339A7">
      <w:pPr>
        <w:pStyle w:val="BodyText"/>
        <w:numPr>
          <w:ilvl w:val="0"/>
          <w:numId w:val="88"/>
        </w:numPr>
        <w:tabs>
          <w:tab w:val="left" w:pos="709"/>
        </w:tabs>
        <w:ind w:left="1429"/>
        <w:rPr>
          <w:rFonts w:ascii="Arial" w:hAnsi="Arial" w:cs="Arial"/>
        </w:rPr>
      </w:pPr>
      <w:r w:rsidRPr="00E339A7">
        <w:rPr>
          <w:rFonts w:ascii="Arial" w:hAnsi="Arial" w:cs="Arial"/>
        </w:rPr>
        <w:t xml:space="preserve">Use the </w:t>
      </w:r>
      <w:r w:rsidRPr="00E339A7">
        <w:rPr>
          <w:rFonts w:ascii="Arial" w:hAnsi="Arial" w:cs="Arial"/>
          <w:b/>
        </w:rPr>
        <w:t>Left Arrow</w:t>
      </w:r>
      <w:r w:rsidRPr="00E339A7">
        <w:rPr>
          <w:rFonts w:ascii="Arial" w:hAnsi="Arial" w:cs="Arial"/>
        </w:rPr>
        <w:t xml:space="preserve"> and </w:t>
      </w:r>
      <w:r w:rsidRPr="00E339A7">
        <w:rPr>
          <w:rFonts w:ascii="Arial" w:hAnsi="Arial" w:cs="Arial"/>
          <w:b/>
        </w:rPr>
        <w:t>Right Arrow</w:t>
      </w:r>
      <w:r w:rsidRPr="00E339A7">
        <w:rPr>
          <w:rFonts w:ascii="Arial" w:hAnsi="Arial" w:cs="Arial"/>
        </w:rPr>
        <w:t xml:space="preserve"> keys to move by the selected movement unit.</w:t>
      </w:r>
    </w:p>
    <w:p w14:paraId="4EF0B3FD" w14:textId="77777777" w:rsidR="00E339A7" w:rsidRPr="00E339A7" w:rsidRDefault="00E339A7" w:rsidP="00E339A7">
      <w:pPr>
        <w:pStyle w:val="BodyText"/>
        <w:ind w:left="720"/>
        <w:rPr>
          <w:rFonts w:ascii="Arial" w:hAnsi="Arial" w:cs="Arial"/>
        </w:rPr>
      </w:pPr>
      <w:r w:rsidRPr="00E339A7">
        <w:rPr>
          <w:rFonts w:ascii="Arial" w:hAnsi="Arial" w:cs="Arial"/>
        </w:rPr>
        <w:t>For example:</w:t>
      </w:r>
    </w:p>
    <w:p w14:paraId="0335CE5A"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1 minute</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forward one minute, or press </w:t>
      </w:r>
      <w:r w:rsidRPr="00E339A7">
        <w:rPr>
          <w:rFonts w:ascii="Arial" w:hAnsi="Arial" w:cs="Arial"/>
          <w:b/>
        </w:rPr>
        <w:t>Left Arrow</w:t>
      </w:r>
      <w:r w:rsidRPr="00E339A7">
        <w:rPr>
          <w:rFonts w:ascii="Arial" w:hAnsi="Arial" w:cs="Arial"/>
        </w:rPr>
        <w:t xml:space="preserve"> to move backward one minute.</w:t>
      </w:r>
    </w:p>
    <w:p w14:paraId="4239F337"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Word</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to the next word, or press </w:t>
      </w:r>
      <w:r w:rsidRPr="00E339A7">
        <w:rPr>
          <w:rFonts w:ascii="Arial" w:hAnsi="Arial" w:cs="Arial"/>
          <w:b/>
        </w:rPr>
        <w:t>Left Arrow</w:t>
      </w:r>
      <w:r w:rsidRPr="00E339A7">
        <w:rPr>
          <w:rFonts w:ascii="Arial" w:hAnsi="Arial" w:cs="Arial"/>
        </w:rPr>
        <w:t xml:space="preserve"> to move to the previous word.</w:t>
      </w:r>
    </w:p>
    <w:p w14:paraId="44345861"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Sentence</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to the next sentence, or press </w:t>
      </w:r>
      <w:r w:rsidRPr="00E339A7">
        <w:rPr>
          <w:rFonts w:ascii="Arial" w:hAnsi="Arial" w:cs="Arial"/>
          <w:b/>
        </w:rPr>
        <w:t>Left Arrow</w:t>
      </w:r>
      <w:r w:rsidRPr="00E339A7">
        <w:rPr>
          <w:rFonts w:ascii="Arial" w:hAnsi="Arial" w:cs="Arial"/>
        </w:rPr>
        <w:t xml:space="preserve"> to move to the previous sentence.</w:t>
      </w:r>
    </w:p>
    <w:p w14:paraId="272F5216"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Page</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to the </w:t>
      </w:r>
      <w:r w:rsidRPr="00E339A7">
        <w:rPr>
          <w:rFonts w:ascii="Arial" w:hAnsi="Arial" w:cs="Arial"/>
        </w:rPr>
        <w:lastRenderedPageBreak/>
        <w:t xml:space="preserve">next page, or press </w:t>
      </w:r>
      <w:r w:rsidRPr="00E339A7">
        <w:rPr>
          <w:rFonts w:ascii="Arial" w:hAnsi="Arial" w:cs="Arial"/>
          <w:b/>
        </w:rPr>
        <w:t>Left Arrow</w:t>
      </w:r>
      <w:r w:rsidRPr="00E339A7">
        <w:rPr>
          <w:rFonts w:ascii="Arial" w:hAnsi="Arial" w:cs="Arial"/>
        </w:rPr>
        <w:t xml:space="preserve"> to move to the previous page.</w:t>
      </w:r>
    </w:p>
    <w:p w14:paraId="5D6CEF75"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Heading</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to the next heading, or press </w:t>
      </w:r>
      <w:r w:rsidRPr="00E339A7">
        <w:rPr>
          <w:rFonts w:ascii="Arial" w:hAnsi="Arial" w:cs="Arial"/>
          <w:b/>
        </w:rPr>
        <w:t>Left Arrow</w:t>
      </w:r>
      <w:r w:rsidRPr="00E339A7">
        <w:rPr>
          <w:rFonts w:ascii="Arial" w:hAnsi="Arial" w:cs="Arial"/>
        </w:rPr>
        <w:t xml:space="preserve"> to move to the previous heading.</w:t>
      </w:r>
    </w:p>
    <w:p w14:paraId="372B30B3" w14:textId="77777777" w:rsidR="00E339A7" w:rsidRPr="00E339A7" w:rsidRDefault="00E339A7">
      <w:pPr>
        <w:pStyle w:val="BodyText"/>
        <w:numPr>
          <w:ilvl w:val="0"/>
          <w:numId w:val="89"/>
        </w:numPr>
        <w:tabs>
          <w:tab w:val="left" w:pos="709"/>
        </w:tabs>
        <w:ind w:left="1429"/>
        <w:rPr>
          <w:rFonts w:ascii="Arial" w:hAnsi="Arial" w:cs="Arial"/>
        </w:rPr>
      </w:pPr>
      <w:r w:rsidRPr="00E339A7">
        <w:rPr>
          <w:rFonts w:ascii="Arial" w:hAnsi="Arial" w:cs="Arial"/>
        </w:rPr>
        <w:t xml:space="preserve">If the selected movement unit is </w:t>
      </w:r>
      <w:r w:rsidRPr="00E339A7">
        <w:rPr>
          <w:rFonts w:ascii="Arial" w:hAnsi="Arial" w:cs="Arial"/>
          <w:b/>
        </w:rPr>
        <w:t>Bookmark</w:t>
      </w:r>
      <w:r w:rsidRPr="00E339A7">
        <w:rPr>
          <w:rFonts w:ascii="Arial" w:hAnsi="Arial" w:cs="Arial"/>
        </w:rPr>
        <w:t xml:space="preserve">, press </w:t>
      </w:r>
      <w:r w:rsidRPr="00E339A7">
        <w:rPr>
          <w:rFonts w:ascii="Arial" w:hAnsi="Arial" w:cs="Arial"/>
          <w:b/>
        </w:rPr>
        <w:t>Right Arrow</w:t>
      </w:r>
      <w:r w:rsidRPr="00E339A7">
        <w:rPr>
          <w:rFonts w:ascii="Arial" w:hAnsi="Arial" w:cs="Arial"/>
        </w:rPr>
        <w:t xml:space="preserve"> to move to the next bookmark, or press </w:t>
      </w:r>
      <w:r w:rsidRPr="00E339A7">
        <w:rPr>
          <w:rFonts w:ascii="Arial" w:hAnsi="Arial" w:cs="Arial"/>
          <w:b/>
        </w:rPr>
        <w:t>Left Arrow</w:t>
      </w:r>
      <w:r w:rsidRPr="00E339A7">
        <w:rPr>
          <w:rFonts w:ascii="Arial" w:hAnsi="Arial" w:cs="Arial"/>
        </w:rPr>
        <w:t xml:space="preserve"> to move to the previous bookmark.</w:t>
      </w:r>
    </w:p>
    <w:p w14:paraId="0EF80AAA" w14:textId="77777777" w:rsidR="00E339A7" w:rsidRPr="00E339A7" w:rsidRDefault="00E339A7" w:rsidP="00E339A7">
      <w:pPr>
        <w:pStyle w:val="BodyText"/>
        <w:ind w:left="720"/>
        <w:rPr>
          <w:rFonts w:ascii="Arial" w:hAnsi="Arial" w:cs="Arial"/>
        </w:rPr>
      </w:pPr>
      <w:r w:rsidRPr="00E339A7">
        <w:rPr>
          <w:rFonts w:ascii="Arial" w:hAnsi="Arial" w:cs="Arial"/>
        </w:rPr>
        <w:t>Orbit Player announces the selected movement unit when you change it.</w:t>
      </w:r>
    </w:p>
    <w:p w14:paraId="5CBDC1BF" w14:textId="77777777" w:rsidR="00E339A7" w:rsidRPr="00E339A7" w:rsidRDefault="00E339A7" w:rsidP="00E339A7">
      <w:pPr>
        <w:pStyle w:val="BodyText"/>
        <w:ind w:left="720"/>
        <w:rPr>
          <w:rFonts w:ascii="Arial" w:hAnsi="Arial" w:cs="Arial"/>
        </w:rPr>
      </w:pPr>
      <w:r w:rsidRPr="00E339A7">
        <w:rPr>
          <w:rFonts w:ascii="Arial" w:hAnsi="Arial" w:cs="Arial"/>
        </w:rPr>
        <w:t>Available movement units include:</w:t>
      </w:r>
    </w:p>
    <w:p w14:paraId="76BE99BF"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1 minute</w:t>
      </w:r>
    </w:p>
    <w:p w14:paraId="091D1AAB"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2 minutes</w:t>
      </w:r>
    </w:p>
    <w:p w14:paraId="3C94C359"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5 minutes</w:t>
      </w:r>
    </w:p>
    <w:p w14:paraId="32171423"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10 minutes</w:t>
      </w:r>
    </w:p>
    <w:p w14:paraId="3A6C3E49"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Word</w:t>
      </w:r>
    </w:p>
    <w:p w14:paraId="659E3981"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Sentence</w:t>
      </w:r>
    </w:p>
    <w:p w14:paraId="0210F28B"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Page</w:t>
      </w:r>
    </w:p>
    <w:p w14:paraId="5F356874"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Bookmark</w:t>
      </w:r>
    </w:p>
    <w:p w14:paraId="1EF51F8F"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Heading Level 1</w:t>
      </w:r>
    </w:p>
    <w:p w14:paraId="3CC86D44"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Heading Level 2</w:t>
      </w:r>
    </w:p>
    <w:p w14:paraId="7014AC02" w14:textId="77777777" w:rsidR="00E339A7" w:rsidRPr="00E339A7" w:rsidRDefault="00E339A7">
      <w:pPr>
        <w:pStyle w:val="BodyText"/>
        <w:numPr>
          <w:ilvl w:val="0"/>
          <w:numId w:val="90"/>
        </w:numPr>
        <w:tabs>
          <w:tab w:val="left" w:pos="709"/>
        </w:tabs>
        <w:ind w:left="1429"/>
        <w:rPr>
          <w:rFonts w:ascii="Arial" w:hAnsi="Arial" w:cs="Arial"/>
        </w:rPr>
      </w:pPr>
      <w:r w:rsidRPr="00E339A7">
        <w:rPr>
          <w:rFonts w:ascii="Arial" w:hAnsi="Arial" w:cs="Arial"/>
          <w:b/>
        </w:rPr>
        <w:t>Heading Level 3</w:t>
      </w:r>
    </w:p>
    <w:p w14:paraId="6417AE8D" w14:textId="77777777" w:rsidR="00E339A7" w:rsidRDefault="00E339A7" w:rsidP="00E339A7">
      <w:pPr>
        <w:pStyle w:val="BodyText"/>
        <w:ind w:left="720"/>
        <w:rPr>
          <w:rFonts w:ascii="Arial" w:hAnsi="Arial" w:cs="Arial"/>
        </w:rPr>
      </w:pPr>
      <w:r w:rsidRPr="00E339A7">
        <w:rPr>
          <w:rFonts w:ascii="Arial" w:hAnsi="Arial" w:cs="Arial"/>
        </w:rPr>
        <w:t>The movement units available in a book depend on the book format and structure. For example, page navigation requires page information, heading navigation requires headings in the book, and bookmark navigation requires bookmarks in the book.</w:t>
      </w:r>
    </w:p>
    <w:p w14:paraId="55D8A812" w14:textId="77777777" w:rsidR="00E339A7" w:rsidRDefault="00E339A7" w:rsidP="00E339A7">
      <w:pPr>
        <w:pStyle w:val="BodyText"/>
        <w:ind w:left="720"/>
        <w:rPr>
          <w:rFonts w:ascii="Arial" w:hAnsi="Arial" w:cs="Arial"/>
        </w:rPr>
      </w:pPr>
    </w:p>
    <w:p w14:paraId="3AA92FDD" w14:textId="7FB289E5" w:rsidR="00CA7343" w:rsidRPr="00E339A7" w:rsidRDefault="00CA7343" w:rsidP="00CA7343">
      <w:pPr>
        <w:pStyle w:val="Heading2"/>
        <w:spacing w:line="360" w:lineRule="auto"/>
        <w:ind w:left="1296"/>
        <w:rPr>
          <w:rFonts w:ascii="Arial" w:hAnsi="Arial" w:cs="Arial"/>
          <w:sz w:val="32"/>
          <w:szCs w:val="32"/>
          <w:lang w:val="en-IN" w:eastAsia="en-IN" w:bidi="gu-IN"/>
        </w:rPr>
      </w:pPr>
      <w:bookmarkStart w:id="181" w:name="_Toc233847693"/>
      <w:r>
        <w:rPr>
          <w:rFonts w:ascii="Arial" w:hAnsi="Arial" w:cs="Arial"/>
          <w:sz w:val="32"/>
          <w:szCs w:val="32"/>
        </w:rPr>
        <w:t>Find and Go To Dialogs</w:t>
      </w:r>
      <w:bookmarkEnd w:id="181"/>
    </w:p>
    <w:p w14:paraId="09FFEB04" w14:textId="77777777" w:rsidR="00CA7343" w:rsidRDefault="00CA7343" w:rsidP="00CA7343">
      <w:pPr>
        <w:pStyle w:val="BodyText"/>
        <w:ind w:left="720"/>
        <w:rPr>
          <w:rFonts w:ascii="Arial" w:hAnsi="Arial" w:cs="Arial"/>
        </w:rPr>
      </w:pPr>
      <w:r w:rsidRPr="00CA7343">
        <w:rPr>
          <w:rFonts w:ascii="Arial" w:hAnsi="Arial" w:cs="Arial"/>
        </w:rPr>
        <w:t>The reading view includes dialogs for finding text and moving to a specific location.</w:t>
      </w:r>
    </w:p>
    <w:p w14:paraId="2D75AC87" w14:textId="3759C5A4" w:rsidR="00CA7343" w:rsidRPr="00CA7343" w:rsidRDefault="00CA7343" w:rsidP="00CA7343">
      <w:pPr>
        <w:pStyle w:val="BodyText"/>
        <w:ind w:left="720"/>
        <w:rPr>
          <w:rFonts w:ascii="Arial" w:hAnsi="Arial" w:cs="Arial"/>
          <w:b/>
          <w:bCs/>
        </w:rPr>
      </w:pPr>
      <w:r w:rsidRPr="00CA7343">
        <w:rPr>
          <w:rFonts w:ascii="Arial" w:hAnsi="Arial" w:cs="Arial"/>
          <w:b/>
          <w:bCs/>
        </w:rPr>
        <w:t>Find Dialog</w:t>
      </w:r>
    </w:p>
    <w:p w14:paraId="16687CBB" w14:textId="77777777" w:rsidR="00CA7343" w:rsidRPr="00CA7343" w:rsidRDefault="00CA7343" w:rsidP="00CA7343">
      <w:pPr>
        <w:pStyle w:val="BodyText"/>
        <w:ind w:left="720"/>
        <w:rPr>
          <w:rFonts w:ascii="Arial" w:hAnsi="Arial" w:cs="Arial"/>
        </w:rPr>
      </w:pPr>
      <w:r w:rsidRPr="00CA7343">
        <w:rPr>
          <w:rFonts w:ascii="Arial" w:hAnsi="Arial" w:cs="Arial"/>
        </w:rPr>
        <w:t>The Find dialog allows you to search for text in the current book.</w:t>
      </w:r>
    </w:p>
    <w:p w14:paraId="4185C290" w14:textId="77777777" w:rsidR="00CA7343" w:rsidRPr="00CA7343" w:rsidRDefault="00CA7343" w:rsidP="00CA7343">
      <w:pPr>
        <w:pStyle w:val="BodyText"/>
        <w:ind w:left="720"/>
        <w:rPr>
          <w:rFonts w:ascii="Arial" w:hAnsi="Arial" w:cs="Arial"/>
        </w:rPr>
      </w:pPr>
      <w:r w:rsidRPr="00CA7343">
        <w:rPr>
          <w:rFonts w:ascii="Arial" w:hAnsi="Arial" w:cs="Arial"/>
        </w:rPr>
        <w:t>To search in a book, do the following:</w:t>
      </w:r>
    </w:p>
    <w:p w14:paraId="4385E3BB" w14:textId="77777777" w:rsidR="00CA7343" w:rsidRPr="00CA7343" w:rsidRDefault="00CA7343">
      <w:pPr>
        <w:pStyle w:val="BodyText"/>
        <w:numPr>
          <w:ilvl w:val="0"/>
          <w:numId w:val="91"/>
        </w:numPr>
        <w:tabs>
          <w:tab w:val="left" w:pos="709"/>
        </w:tabs>
        <w:ind w:left="1429"/>
        <w:rPr>
          <w:rFonts w:ascii="Arial" w:hAnsi="Arial" w:cs="Arial"/>
        </w:rPr>
      </w:pPr>
      <w:r w:rsidRPr="00CA7343">
        <w:rPr>
          <w:rFonts w:ascii="Arial" w:hAnsi="Arial" w:cs="Arial"/>
        </w:rPr>
        <w:t xml:space="preserve">While reading a book, press </w:t>
      </w:r>
      <w:r w:rsidRPr="00CA7343">
        <w:rPr>
          <w:rFonts w:ascii="Arial" w:hAnsi="Arial" w:cs="Arial"/>
          <w:b/>
        </w:rPr>
        <w:t>key 8</w:t>
      </w:r>
      <w:r w:rsidRPr="00CA7343">
        <w:rPr>
          <w:rFonts w:ascii="Arial" w:hAnsi="Arial" w:cs="Arial"/>
        </w:rPr>
        <w:t xml:space="preserve">, or press the </w:t>
      </w:r>
      <w:r w:rsidRPr="00CA7343">
        <w:rPr>
          <w:rFonts w:ascii="Arial" w:hAnsi="Arial" w:cs="Arial"/>
          <w:b/>
        </w:rPr>
        <w:t>Menu</w:t>
      </w:r>
      <w:r w:rsidRPr="00CA7343">
        <w:rPr>
          <w:rFonts w:ascii="Arial" w:hAnsi="Arial" w:cs="Arial"/>
        </w:rPr>
        <w:t xml:space="preserve"> key and choose </w:t>
      </w:r>
      <w:r w:rsidRPr="00CA7343">
        <w:rPr>
          <w:rFonts w:ascii="Arial" w:hAnsi="Arial" w:cs="Arial"/>
          <w:b/>
        </w:rPr>
        <w:t>Find</w:t>
      </w:r>
      <w:r w:rsidRPr="00CA7343">
        <w:rPr>
          <w:rFonts w:ascii="Arial" w:hAnsi="Arial" w:cs="Arial"/>
        </w:rPr>
        <w:t xml:space="preserve"> from the reading view context menu.</w:t>
      </w:r>
    </w:p>
    <w:p w14:paraId="027E5979" w14:textId="77777777" w:rsidR="00CA7343" w:rsidRPr="00CA7343" w:rsidRDefault="00CA7343" w:rsidP="00CA7343">
      <w:pPr>
        <w:pStyle w:val="BodyText"/>
        <w:ind w:left="720"/>
        <w:rPr>
          <w:rFonts w:ascii="Arial" w:hAnsi="Arial" w:cs="Arial"/>
        </w:rPr>
      </w:pPr>
      <w:r w:rsidRPr="00CA7343">
        <w:rPr>
          <w:rFonts w:ascii="Arial" w:hAnsi="Arial" w:cs="Arial"/>
        </w:rPr>
        <w:lastRenderedPageBreak/>
        <w:t>The Find dialog opens.</w:t>
      </w:r>
    </w:p>
    <w:p w14:paraId="443B36F2" w14:textId="77777777" w:rsidR="00CA7343" w:rsidRPr="00CA7343" w:rsidRDefault="00CA7343">
      <w:pPr>
        <w:pStyle w:val="BodyText"/>
        <w:numPr>
          <w:ilvl w:val="0"/>
          <w:numId w:val="92"/>
        </w:numPr>
        <w:tabs>
          <w:tab w:val="left" w:pos="709"/>
        </w:tabs>
        <w:ind w:left="1429"/>
        <w:rPr>
          <w:rFonts w:ascii="Arial" w:hAnsi="Arial" w:cs="Arial"/>
        </w:rPr>
      </w:pPr>
      <w:r w:rsidRPr="00CA7343">
        <w:rPr>
          <w:rFonts w:ascii="Arial" w:hAnsi="Arial" w:cs="Arial"/>
        </w:rPr>
        <w:t>Enter the text you want to find.</w:t>
      </w:r>
    </w:p>
    <w:p w14:paraId="2EB7C067" w14:textId="77777777" w:rsidR="00CA7343" w:rsidRPr="00CA7343" w:rsidRDefault="00CA7343">
      <w:pPr>
        <w:pStyle w:val="BodyText"/>
        <w:numPr>
          <w:ilvl w:val="0"/>
          <w:numId w:val="92"/>
        </w:numPr>
        <w:tabs>
          <w:tab w:val="left" w:pos="709"/>
        </w:tabs>
        <w:ind w:left="1429"/>
        <w:rPr>
          <w:rFonts w:ascii="Arial" w:hAnsi="Arial" w:cs="Arial"/>
        </w:rPr>
      </w:pPr>
      <w:r w:rsidRPr="00CA7343">
        <w:rPr>
          <w:rFonts w:ascii="Arial" w:hAnsi="Arial" w:cs="Arial"/>
        </w:rPr>
        <w:t xml:space="preserve">Move to </w:t>
      </w:r>
      <w:r w:rsidRPr="00CA7343">
        <w:rPr>
          <w:rFonts w:ascii="Arial" w:hAnsi="Arial" w:cs="Arial"/>
          <w:b/>
        </w:rPr>
        <w:t>OK</w:t>
      </w:r>
      <w:r w:rsidRPr="00CA7343">
        <w:rPr>
          <w:rFonts w:ascii="Arial" w:hAnsi="Arial" w:cs="Arial"/>
        </w:rPr>
        <w:t xml:space="preserve"> and press </w:t>
      </w:r>
      <w:r w:rsidRPr="00CA7343">
        <w:rPr>
          <w:rFonts w:ascii="Arial" w:hAnsi="Arial" w:cs="Arial"/>
          <w:b/>
        </w:rPr>
        <w:t>Select</w:t>
      </w:r>
      <w:r w:rsidRPr="00CA7343">
        <w:rPr>
          <w:rFonts w:ascii="Arial" w:hAnsi="Arial" w:cs="Arial"/>
        </w:rPr>
        <w:t>.</w:t>
      </w:r>
    </w:p>
    <w:p w14:paraId="5A5CFBC5" w14:textId="77777777" w:rsidR="00CA7343" w:rsidRPr="00CA7343" w:rsidRDefault="00CA7343" w:rsidP="00CA7343">
      <w:pPr>
        <w:pStyle w:val="BodyText"/>
        <w:ind w:left="720"/>
        <w:rPr>
          <w:rFonts w:ascii="Arial" w:hAnsi="Arial" w:cs="Arial"/>
        </w:rPr>
      </w:pPr>
      <w:r w:rsidRPr="00CA7343">
        <w:rPr>
          <w:rFonts w:ascii="Arial" w:hAnsi="Arial" w:cs="Arial"/>
        </w:rPr>
        <w:t>If a match is found, Book Reader moves to the matching text.</w:t>
      </w:r>
    </w:p>
    <w:p w14:paraId="3C3391ED" w14:textId="77777777" w:rsidR="00CA7343" w:rsidRPr="00CA7343" w:rsidRDefault="00CA7343" w:rsidP="00CA7343">
      <w:pPr>
        <w:pStyle w:val="BodyText"/>
        <w:ind w:left="720"/>
        <w:rPr>
          <w:rFonts w:ascii="Arial" w:hAnsi="Arial" w:cs="Arial"/>
        </w:rPr>
      </w:pPr>
      <w:r w:rsidRPr="00CA7343">
        <w:rPr>
          <w:rFonts w:ascii="Arial" w:hAnsi="Arial" w:cs="Arial"/>
        </w:rPr>
        <w:t>If no matching text is found, Orbit Player speaks a message and your reading position does not change.</w:t>
      </w:r>
    </w:p>
    <w:p w14:paraId="66ECA72C" w14:textId="77777777" w:rsidR="00CA7343" w:rsidRDefault="00CA7343" w:rsidP="00CA7343">
      <w:pPr>
        <w:pStyle w:val="BodyText"/>
        <w:ind w:left="720"/>
        <w:rPr>
          <w:rFonts w:ascii="Arial" w:hAnsi="Arial" w:cs="Arial"/>
        </w:rPr>
      </w:pPr>
      <w:r w:rsidRPr="00CA7343">
        <w:rPr>
          <w:rFonts w:ascii="Arial" w:hAnsi="Arial" w:cs="Arial"/>
        </w:rPr>
        <w:t xml:space="preserve">To close the dialog without searching, press </w:t>
      </w:r>
      <w:r w:rsidRPr="00CA7343">
        <w:rPr>
          <w:rFonts w:ascii="Arial" w:hAnsi="Arial" w:cs="Arial"/>
          <w:b/>
        </w:rPr>
        <w:t>Back</w:t>
      </w:r>
      <w:r w:rsidRPr="00CA7343">
        <w:rPr>
          <w:rFonts w:ascii="Arial" w:hAnsi="Arial" w:cs="Arial"/>
        </w:rPr>
        <w:t xml:space="preserve">, or move to </w:t>
      </w:r>
      <w:r w:rsidRPr="00CA7343">
        <w:rPr>
          <w:rFonts w:ascii="Arial" w:hAnsi="Arial" w:cs="Arial"/>
          <w:b/>
        </w:rPr>
        <w:t>Cancel</w:t>
      </w:r>
      <w:r w:rsidRPr="00CA7343">
        <w:rPr>
          <w:rFonts w:ascii="Arial" w:hAnsi="Arial" w:cs="Arial"/>
        </w:rPr>
        <w:t xml:space="preserve"> and press </w:t>
      </w:r>
      <w:r w:rsidRPr="00CA7343">
        <w:rPr>
          <w:rFonts w:ascii="Arial" w:hAnsi="Arial" w:cs="Arial"/>
          <w:b/>
        </w:rPr>
        <w:t>Select</w:t>
      </w:r>
      <w:r w:rsidRPr="00CA7343">
        <w:rPr>
          <w:rFonts w:ascii="Arial" w:hAnsi="Arial" w:cs="Arial"/>
        </w:rPr>
        <w:t>.</w:t>
      </w:r>
    </w:p>
    <w:p w14:paraId="30F79564" w14:textId="06402C35" w:rsidR="00CA7343" w:rsidRPr="00CA7343" w:rsidRDefault="00CA7343" w:rsidP="00CA7343">
      <w:pPr>
        <w:pStyle w:val="BodyText"/>
        <w:ind w:left="720"/>
        <w:rPr>
          <w:rFonts w:ascii="Arial" w:hAnsi="Arial" w:cs="Arial"/>
          <w:b/>
          <w:bCs/>
        </w:rPr>
      </w:pPr>
      <w:r w:rsidRPr="00CA7343">
        <w:rPr>
          <w:rFonts w:ascii="Arial" w:hAnsi="Arial" w:cs="Arial"/>
          <w:b/>
          <w:bCs/>
        </w:rPr>
        <w:t>Find Next and Find Previous</w:t>
      </w:r>
    </w:p>
    <w:p w14:paraId="252AFD2A" w14:textId="77777777" w:rsidR="00CA7343" w:rsidRPr="00CA7343" w:rsidRDefault="00CA7343" w:rsidP="00CA7343">
      <w:pPr>
        <w:pStyle w:val="BodyText"/>
        <w:ind w:left="720"/>
        <w:rPr>
          <w:rFonts w:ascii="Arial" w:hAnsi="Arial" w:cs="Arial"/>
        </w:rPr>
      </w:pPr>
      <w:r w:rsidRPr="00CA7343">
        <w:rPr>
          <w:rFonts w:ascii="Arial" w:hAnsi="Arial" w:cs="Arial"/>
        </w:rPr>
        <w:t xml:space="preserve">After you search for text, use </w:t>
      </w:r>
      <w:r w:rsidRPr="00CA7343">
        <w:rPr>
          <w:rFonts w:ascii="Arial" w:hAnsi="Arial" w:cs="Arial"/>
          <w:b/>
        </w:rPr>
        <w:t>Find Next</w:t>
      </w:r>
      <w:r w:rsidRPr="00CA7343">
        <w:rPr>
          <w:rFonts w:ascii="Arial" w:hAnsi="Arial" w:cs="Arial"/>
        </w:rPr>
        <w:t xml:space="preserve"> to move to the next occurrence of the same search text.</w:t>
      </w:r>
    </w:p>
    <w:p w14:paraId="7D3EF3F2" w14:textId="77777777" w:rsidR="00CA7343" w:rsidRPr="00CA7343" w:rsidRDefault="00CA7343" w:rsidP="00CA7343">
      <w:pPr>
        <w:pStyle w:val="BodyText"/>
        <w:ind w:left="720"/>
        <w:rPr>
          <w:rFonts w:ascii="Arial" w:hAnsi="Arial" w:cs="Arial"/>
        </w:rPr>
      </w:pPr>
      <w:r w:rsidRPr="00CA7343">
        <w:rPr>
          <w:rFonts w:ascii="Arial" w:hAnsi="Arial" w:cs="Arial"/>
        </w:rPr>
        <w:t xml:space="preserve">Use </w:t>
      </w:r>
      <w:r w:rsidRPr="00CA7343">
        <w:rPr>
          <w:rFonts w:ascii="Arial" w:hAnsi="Arial" w:cs="Arial"/>
          <w:b/>
        </w:rPr>
        <w:t>Find Previous</w:t>
      </w:r>
      <w:r w:rsidRPr="00CA7343">
        <w:rPr>
          <w:rFonts w:ascii="Arial" w:hAnsi="Arial" w:cs="Arial"/>
        </w:rPr>
        <w:t xml:space="preserve"> to move to the previous occurrence.</w:t>
      </w:r>
    </w:p>
    <w:p w14:paraId="102268B2" w14:textId="77777777" w:rsidR="00CA7343" w:rsidRDefault="00CA7343" w:rsidP="00CA7343">
      <w:pPr>
        <w:pStyle w:val="BodyText"/>
        <w:ind w:left="720"/>
        <w:rPr>
          <w:rFonts w:ascii="Arial" w:hAnsi="Arial" w:cs="Arial"/>
        </w:rPr>
      </w:pPr>
      <w:r w:rsidRPr="00CA7343">
        <w:rPr>
          <w:rFonts w:ascii="Arial" w:hAnsi="Arial" w:cs="Arial"/>
        </w:rPr>
        <w:t>These options are available from the reading view context menu.</w:t>
      </w:r>
    </w:p>
    <w:p w14:paraId="6567B7BC" w14:textId="7675614B" w:rsidR="00CA7343" w:rsidRPr="00CA7343" w:rsidRDefault="00CA7343" w:rsidP="00CA7343">
      <w:pPr>
        <w:pStyle w:val="BodyText"/>
        <w:ind w:left="720"/>
        <w:rPr>
          <w:rFonts w:ascii="Arial" w:hAnsi="Arial" w:cs="Arial"/>
          <w:b/>
          <w:bCs/>
        </w:rPr>
      </w:pPr>
      <w:r w:rsidRPr="00CA7343">
        <w:rPr>
          <w:rFonts w:ascii="Arial" w:hAnsi="Arial" w:cs="Arial"/>
          <w:b/>
          <w:bCs/>
        </w:rPr>
        <w:t>Go To Dialog</w:t>
      </w:r>
    </w:p>
    <w:p w14:paraId="57009344" w14:textId="77777777" w:rsidR="00CA7343" w:rsidRPr="00CA7343" w:rsidRDefault="00CA7343" w:rsidP="00CA7343">
      <w:pPr>
        <w:pStyle w:val="BodyText"/>
        <w:ind w:left="720"/>
        <w:rPr>
          <w:rFonts w:ascii="Arial" w:hAnsi="Arial" w:cs="Arial"/>
        </w:rPr>
      </w:pPr>
      <w:r w:rsidRPr="00CA7343">
        <w:rPr>
          <w:rFonts w:ascii="Arial" w:hAnsi="Arial" w:cs="Arial"/>
        </w:rPr>
        <w:t>The Go To dialog allows you to move directly to a specific place in the book.</w:t>
      </w:r>
    </w:p>
    <w:p w14:paraId="4C1E8E17" w14:textId="77777777" w:rsidR="00CA7343" w:rsidRPr="00CA7343" w:rsidRDefault="00CA7343" w:rsidP="00CA7343">
      <w:pPr>
        <w:pStyle w:val="BodyText"/>
        <w:ind w:left="720"/>
        <w:rPr>
          <w:rFonts w:ascii="Arial" w:hAnsi="Arial" w:cs="Arial"/>
        </w:rPr>
      </w:pPr>
      <w:r w:rsidRPr="00CA7343">
        <w:rPr>
          <w:rFonts w:ascii="Arial" w:hAnsi="Arial" w:cs="Arial"/>
        </w:rPr>
        <w:t>To go to a location, do the following:</w:t>
      </w:r>
    </w:p>
    <w:p w14:paraId="4B3DE1E5" w14:textId="77777777" w:rsidR="00CA7343" w:rsidRPr="00CA7343" w:rsidRDefault="00CA7343">
      <w:pPr>
        <w:pStyle w:val="BodyText"/>
        <w:numPr>
          <w:ilvl w:val="0"/>
          <w:numId w:val="93"/>
        </w:numPr>
        <w:tabs>
          <w:tab w:val="left" w:pos="709"/>
        </w:tabs>
        <w:ind w:left="1429"/>
        <w:rPr>
          <w:rFonts w:ascii="Arial" w:hAnsi="Arial" w:cs="Arial"/>
        </w:rPr>
      </w:pPr>
      <w:r w:rsidRPr="00CA7343">
        <w:rPr>
          <w:rFonts w:ascii="Arial" w:hAnsi="Arial" w:cs="Arial"/>
        </w:rPr>
        <w:t xml:space="preserve">While reading a book, press </w:t>
      </w:r>
      <w:r w:rsidRPr="00CA7343">
        <w:rPr>
          <w:rFonts w:ascii="Arial" w:hAnsi="Arial" w:cs="Arial"/>
          <w:b/>
        </w:rPr>
        <w:t>key 5</w:t>
      </w:r>
      <w:r w:rsidRPr="00CA7343">
        <w:rPr>
          <w:rFonts w:ascii="Arial" w:hAnsi="Arial" w:cs="Arial"/>
        </w:rPr>
        <w:t xml:space="preserve">, or press the </w:t>
      </w:r>
      <w:r w:rsidRPr="00CA7343">
        <w:rPr>
          <w:rFonts w:ascii="Arial" w:hAnsi="Arial" w:cs="Arial"/>
          <w:b/>
        </w:rPr>
        <w:t>Menu</w:t>
      </w:r>
      <w:r w:rsidRPr="00CA7343">
        <w:rPr>
          <w:rFonts w:ascii="Arial" w:hAnsi="Arial" w:cs="Arial"/>
        </w:rPr>
        <w:t xml:space="preserve"> key and choose </w:t>
      </w:r>
      <w:r w:rsidRPr="00CA7343">
        <w:rPr>
          <w:rFonts w:ascii="Arial" w:hAnsi="Arial" w:cs="Arial"/>
          <w:b/>
        </w:rPr>
        <w:t>Go To</w:t>
      </w:r>
      <w:r w:rsidRPr="00CA7343">
        <w:rPr>
          <w:rFonts w:ascii="Arial" w:hAnsi="Arial" w:cs="Arial"/>
        </w:rPr>
        <w:t xml:space="preserve"> from the reading view context menu.</w:t>
      </w:r>
    </w:p>
    <w:p w14:paraId="200FEA5B" w14:textId="77777777" w:rsidR="00CA7343" w:rsidRPr="00CA7343" w:rsidRDefault="00CA7343" w:rsidP="00CA7343">
      <w:pPr>
        <w:pStyle w:val="BodyText"/>
        <w:ind w:left="720"/>
        <w:rPr>
          <w:rFonts w:ascii="Arial" w:hAnsi="Arial" w:cs="Arial"/>
        </w:rPr>
      </w:pPr>
      <w:r w:rsidRPr="00CA7343">
        <w:rPr>
          <w:rFonts w:ascii="Arial" w:hAnsi="Arial" w:cs="Arial"/>
        </w:rPr>
        <w:t>The Go To dialog opens.</w:t>
      </w:r>
    </w:p>
    <w:p w14:paraId="1D9E6892" w14:textId="77777777" w:rsidR="00CA7343" w:rsidRPr="00CA7343" w:rsidRDefault="00CA7343">
      <w:pPr>
        <w:pStyle w:val="BodyText"/>
        <w:numPr>
          <w:ilvl w:val="0"/>
          <w:numId w:val="94"/>
        </w:numPr>
        <w:tabs>
          <w:tab w:val="left" w:pos="709"/>
        </w:tabs>
        <w:ind w:left="1429"/>
        <w:rPr>
          <w:rFonts w:ascii="Arial" w:hAnsi="Arial" w:cs="Arial"/>
        </w:rPr>
      </w:pPr>
      <w:r w:rsidRPr="00CA7343">
        <w:rPr>
          <w:rFonts w:ascii="Arial" w:hAnsi="Arial" w:cs="Arial"/>
        </w:rPr>
        <w:t xml:space="preserve">Choose the type of location, such as </w:t>
      </w:r>
      <w:r w:rsidRPr="00CA7343">
        <w:rPr>
          <w:rFonts w:ascii="Arial" w:hAnsi="Arial" w:cs="Arial"/>
          <w:b/>
        </w:rPr>
        <w:t>Page</w:t>
      </w:r>
      <w:r w:rsidRPr="00CA7343">
        <w:rPr>
          <w:rFonts w:ascii="Arial" w:hAnsi="Arial" w:cs="Arial"/>
        </w:rPr>
        <w:t xml:space="preserve"> or </w:t>
      </w:r>
      <w:r w:rsidRPr="00CA7343">
        <w:rPr>
          <w:rFonts w:ascii="Arial" w:hAnsi="Arial" w:cs="Arial"/>
          <w:b/>
        </w:rPr>
        <w:t>Percentage</w:t>
      </w:r>
      <w:r w:rsidRPr="00CA7343">
        <w:rPr>
          <w:rFonts w:ascii="Arial" w:hAnsi="Arial" w:cs="Arial"/>
        </w:rPr>
        <w:t>.</w:t>
      </w:r>
    </w:p>
    <w:p w14:paraId="611E75C4" w14:textId="77777777" w:rsidR="00CA7343" w:rsidRPr="00CA7343" w:rsidRDefault="00CA7343">
      <w:pPr>
        <w:pStyle w:val="BodyText"/>
        <w:numPr>
          <w:ilvl w:val="0"/>
          <w:numId w:val="94"/>
        </w:numPr>
        <w:tabs>
          <w:tab w:val="left" w:pos="709"/>
        </w:tabs>
        <w:ind w:left="1429"/>
        <w:rPr>
          <w:rFonts w:ascii="Arial" w:hAnsi="Arial" w:cs="Arial"/>
        </w:rPr>
      </w:pPr>
      <w:r w:rsidRPr="00CA7343">
        <w:rPr>
          <w:rFonts w:ascii="Arial" w:hAnsi="Arial" w:cs="Arial"/>
        </w:rPr>
        <w:t>Enter the value.</w:t>
      </w:r>
    </w:p>
    <w:p w14:paraId="6898BA0A" w14:textId="77777777" w:rsidR="00CA7343" w:rsidRPr="00CA7343" w:rsidRDefault="00CA7343">
      <w:pPr>
        <w:pStyle w:val="BodyText"/>
        <w:numPr>
          <w:ilvl w:val="0"/>
          <w:numId w:val="94"/>
        </w:numPr>
        <w:tabs>
          <w:tab w:val="left" w:pos="709"/>
        </w:tabs>
        <w:ind w:left="1429"/>
        <w:rPr>
          <w:rFonts w:ascii="Arial" w:hAnsi="Arial" w:cs="Arial"/>
        </w:rPr>
      </w:pPr>
      <w:r w:rsidRPr="00CA7343">
        <w:rPr>
          <w:rFonts w:ascii="Arial" w:hAnsi="Arial" w:cs="Arial"/>
        </w:rPr>
        <w:t xml:space="preserve">Move to </w:t>
      </w:r>
      <w:r w:rsidRPr="00CA7343">
        <w:rPr>
          <w:rFonts w:ascii="Arial" w:hAnsi="Arial" w:cs="Arial"/>
          <w:b/>
        </w:rPr>
        <w:t>OK</w:t>
      </w:r>
      <w:r w:rsidRPr="00CA7343">
        <w:rPr>
          <w:rFonts w:ascii="Arial" w:hAnsi="Arial" w:cs="Arial"/>
        </w:rPr>
        <w:t xml:space="preserve"> and press </w:t>
      </w:r>
      <w:r w:rsidRPr="00CA7343">
        <w:rPr>
          <w:rFonts w:ascii="Arial" w:hAnsi="Arial" w:cs="Arial"/>
          <w:b/>
        </w:rPr>
        <w:t>Select</w:t>
      </w:r>
      <w:r w:rsidRPr="00CA7343">
        <w:rPr>
          <w:rFonts w:ascii="Arial" w:hAnsi="Arial" w:cs="Arial"/>
        </w:rPr>
        <w:t>.</w:t>
      </w:r>
    </w:p>
    <w:p w14:paraId="462609AB" w14:textId="77777777" w:rsidR="00CA7343" w:rsidRPr="00CA7343" w:rsidRDefault="00CA7343" w:rsidP="00CA7343">
      <w:pPr>
        <w:pStyle w:val="BodyText"/>
        <w:ind w:left="720"/>
        <w:rPr>
          <w:rFonts w:ascii="Arial" w:hAnsi="Arial" w:cs="Arial"/>
        </w:rPr>
      </w:pPr>
      <w:r w:rsidRPr="00CA7343">
        <w:rPr>
          <w:rFonts w:ascii="Arial" w:hAnsi="Arial" w:cs="Arial"/>
        </w:rPr>
        <w:t>If the location is valid, Book Reader moves to that location.</w:t>
      </w:r>
    </w:p>
    <w:p w14:paraId="3C4DBE83" w14:textId="77777777" w:rsidR="00CA7343" w:rsidRPr="00CA7343" w:rsidRDefault="00CA7343" w:rsidP="00CA7343">
      <w:pPr>
        <w:pStyle w:val="BodyText"/>
        <w:ind w:left="720"/>
        <w:rPr>
          <w:rFonts w:ascii="Arial" w:hAnsi="Arial" w:cs="Arial"/>
        </w:rPr>
      </w:pPr>
      <w:r w:rsidRPr="00CA7343">
        <w:rPr>
          <w:rFonts w:ascii="Arial" w:hAnsi="Arial" w:cs="Arial"/>
        </w:rPr>
        <w:t>If the location is not valid, Orbit Player speaks an error message and keeps the dialog open so you can correct the value.</w:t>
      </w:r>
    </w:p>
    <w:p w14:paraId="0D9275D2" w14:textId="77777777" w:rsidR="00CA7343" w:rsidRPr="00CA7343" w:rsidRDefault="00CA7343" w:rsidP="00CA7343">
      <w:pPr>
        <w:pStyle w:val="BodyText"/>
        <w:ind w:left="720"/>
        <w:rPr>
          <w:rFonts w:ascii="Arial" w:hAnsi="Arial" w:cs="Arial"/>
        </w:rPr>
      </w:pPr>
      <w:r w:rsidRPr="00CA7343">
        <w:rPr>
          <w:rFonts w:ascii="Arial" w:hAnsi="Arial" w:cs="Arial"/>
        </w:rPr>
        <w:t xml:space="preserve">To close the dialog without moving, press </w:t>
      </w:r>
      <w:r w:rsidRPr="00CA7343">
        <w:rPr>
          <w:rFonts w:ascii="Arial" w:hAnsi="Arial" w:cs="Arial"/>
          <w:b/>
        </w:rPr>
        <w:t>Back</w:t>
      </w:r>
      <w:r w:rsidRPr="00CA7343">
        <w:rPr>
          <w:rFonts w:ascii="Arial" w:hAnsi="Arial" w:cs="Arial"/>
        </w:rPr>
        <w:t xml:space="preserve">, or move to </w:t>
      </w:r>
      <w:r w:rsidRPr="00CA7343">
        <w:rPr>
          <w:rFonts w:ascii="Arial" w:hAnsi="Arial" w:cs="Arial"/>
          <w:b/>
        </w:rPr>
        <w:t>Cancel</w:t>
      </w:r>
      <w:r w:rsidRPr="00CA7343">
        <w:rPr>
          <w:rFonts w:ascii="Arial" w:hAnsi="Arial" w:cs="Arial"/>
        </w:rPr>
        <w:t xml:space="preserve"> and press </w:t>
      </w:r>
      <w:r w:rsidRPr="00CA7343">
        <w:rPr>
          <w:rFonts w:ascii="Arial" w:hAnsi="Arial" w:cs="Arial"/>
          <w:b/>
        </w:rPr>
        <w:t>Select</w:t>
      </w:r>
      <w:r w:rsidRPr="00CA7343">
        <w:rPr>
          <w:rFonts w:ascii="Arial" w:hAnsi="Arial" w:cs="Arial"/>
        </w:rPr>
        <w:t>.</w:t>
      </w:r>
    </w:p>
    <w:p w14:paraId="01E6D147" w14:textId="77777777" w:rsidR="00E339A7" w:rsidRDefault="00E339A7" w:rsidP="00E339A7">
      <w:pPr>
        <w:pStyle w:val="BodyText"/>
        <w:ind w:left="720"/>
        <w:rPr>
          <w:rFonts w:ascii="Arial" w:hAnsi="Arial" w:cs="Arial"/>
        </w:rPr>
      </w:pPr>
    </w:p>
    <w:p w14:paraId="7E33F1DD" w14:textId="34ED3E89" w:rsidR="00CA7343" w:rsidRPr="00E339A7" w:rsidRDefault="00CA7343" w:rsidP="00CA7343">
      <w:pPr>
        <w:pStyle w:val="Heading2"/>
        <w:spacing w:line="360" w:lineRule="auto"/>
        <w:ind w:left="1296"/>
        <w:rPr>
          <w:rFonts w:ascii="Arial" w:hAnsi="Arial" w:cs="Arial"/>
          <w:sz w:val="32"/>
          <w:szCs w:val="32"/>
          <w:lang w:val="en-IN" w:eastAsia="en-IN" w:bidi="gu-IN"/>
        </w:rPr>
      </w:pPr>
      <w:bookmarkStart w:id="182" w:name="_Toc233847694"/>
      <w:r>
        <w:rPr>
          <w:rFonts w:ascii="Arial" w:hAnsi="Arial" w:cs="Arial"/>
          <w:sz w:val="32"/>
          <w:szCs w:val="32"/>
        </w:rPr>
        <w:t>Reading View Context Menu</w:t>
      </w:r>
      <w:bookmarkEnd w:id="182"/>
    </w:p>
    <w:p w14:paraId="49A28675" w14:textId="77777777" w:rsidR="00CA7343" w:rsidRPr="00CA7343" w:rsidRDefault="00CA7343" w:rsidP="00CA7343">
      <w:pPr>
        <w:pStyle w:val="BodyText"/>
        <w:ind w:left="720"/>
        <w:rPr>
          <w:rFonts w:ascii="Arial" w:hAnsi="Arial" w:cs="Arial"/>
        </w:rPr>
      </w:pPr>
      <w:r w:rsidRPr="00CA7343">
        <w:rPr>
          <w:rFonts w:ascii="Arial" w:hAnsi="Arial" w:cs="Arial"/>
        </w:rPr>
        <w:t>The Reading View context menu is available while a book is open.</w:t>
      </w:r>
    </w:p>
    <w:p w14:paraId="7B0D1283" w14:textId="77777777" w:rsidR="00CA7343" w:rsidRPr="00CA7343" w:rsidRDefault="00CA7343" w:rsidP="00CA7343">
      <w:pPr>
        <w:pStyle w:val="BodyText"/>
        <w:ind w:left="720"/>
        <w:rPr>
          <w:rFonts w:ascii="Arial" w:hAnsi="Arial" w:cs="Arial"/>
        </w:rPr>
      </w:pPr>
      <w:r w:rsidRPr="00CA7343">
        <w:rPr>
          <w:rFonts w:ascii="Arial" w:hAnsi="Arial" w:cs="Arial"/>
        </w:rPr>
        <w:lastRenderedPageBreak/>
        <w:t xml:space="preserve">To open the context menu, press the </w:t>
      </w:r>
      <w:r w:rsidRPr="00CA7343">
        <w:rPr>
          <w:rFonts w:ascii="Arial" w:hAnsi="Arial" w:cs="Arial"/>
          <w:b/>
        </w:rPr>
        <w:t>Menu</w:t>
      </w:r>
      <w:r w:rsidRPr="00CA7343">
        <w:rPr>
          <w:rFonts w:ascii="Arial" w:hAnsi="Arial" w:cs="Arial"/>
        </w:rPr>
        <w:t xml:space="preserve"> key from the reading view.</w:t>
      </w:r>
    </w:p>
    <w:p w14:paraId="1847389C" w14:textId="77777777" w:rsidR="00CA7343" w:rsidRDefault="00CA7343" w:rsidP="00CA7343">
      <w:pPr>
        <w:pStyle w:val="BodyText"/>
        <w:ind w:left="720"/>
        <w:rPr>
          <w:rFonts w:ascii="Arial" w:hAnsi="Arial" w:cs="Arial"/>
        </w:rPr>
      </w:pPr>
      <w:r w:rsidRPr="00CA7343">
        <w:rPr>
          <w:rFonts w:ascii="Arial" w:hAnsi="Arial" w:cs="Arial"/>
        </w:rPr>
        <w:t>The context menu includes the following groups of actions:</w:t>
      </w:r>
    </w:p>
    <w:p w14:paraId="7FC958DE" w14:textId="1708162D" w:rsidR="00CA7343" w:rsidRPr="00580862" w:rsidRDefault="00CA7343" w:rsidP="00580862">
      <w:pPr>
        <w:pStyle w:val="Heading3"/>
        <w:spacing w:line="360" w:lineRule="auto"/>
        <w:ind w:left="1440"/>
        <w:rPr>
          <w:rFonts w:asciiTheme="minorBidi" w:hAnsiTheme="minorBidi" w:cstheme="minorBidi"/>
          <w:b/>
          <w:bCs/>
          <w:sz w:val="28"/>
          <w:szCs w:val="28"/>
          <w:lang w:val="en-IN" w:eastAsia="en-IN" w:bidi="gu-IN"/>
        </w:rPr>
      </w:pPr>
      <w:bookmarkStart w:id="183" w:name="_Toc233847695"/>
      <w:r w:rsidRPr="00580862">
        <w:rPr>
          <w:rFonts w:ascii="Arial" w:hAnsi="Arial" w:cs="Arial"/>
          <w:b/>
          <w:bCs/>
          <w:sz w:val="28"/>
          <w:szCs w:val="28"/>
        </w:rPr>
        <w:t>File Actions</w:t>
      </w:r>
      <w:bookmarkEnd w:id="183"/>
    </w:p>
    <w:p w14:paraId="6A634311" w14:textId="77777777" w:rsidR="00CA7343" w:rsidRPr="00CA7343" w:rsidRDefault="00CA7343" w:rsidP="00CA7343">
      <w:pPr>
        <w:pStyle w:val="BodyText"/>
        <w:ind w:left="720"/>
        <w:rPr>
          <w:rFonts w:ascii="Arial" w:hAnsi="Arial" w:cs="Arial"/>
        </w:rPr>
      </w:pPr>
      <w:r w:rsidRPr="00CA7343">
        <w:rPr>
          <w:rFonts w:ascii="Arial" w:hAnsi="Arial" w:cs="Arial"/>
        </w:rPr>
        <w:t>File actions allow you to open or close books.</w:t>
      </w:r>
    </w:p>
    <w:p w14:paraId="7D10DE48" w14:textId="77777777" w:rsidR="00CA7343" w:rsidRPr="00CA7343" w:rsidRDefault="00CA7343" w:rsidP="00CA7343">
      <w:pPr>
        <w:pStyle w:val="BodyText"/>
        <w:ind w:left="720"/>
        <w:rPr>
          <w:rFonts w:ascii="Arial" w:hAnsi="Arial" w:cs="Arial"/>
        </w:rPr>
      </w:pPr>
      <w:r w:rsidRPr="00CA7343">
        <w:rPr>
          <w:rFonts w:ascii="Arial" w:hAnsi="Arial" w:cs="Arial"/>
        </w:rPr>
        <w:t>They include:</w:t>
      </w:r>
    </w:p>
    <w:p w14:paraId="0B2C5AB5" w14:textId="77777777" w:rsidR="00CA7343" w:rsidRPr="00CA7343" w:rsidRDefault="00CA7343">
      <w:pPr>
        <w:pStyle w:val="BodyText"/>
        <w:numPr>
          <w:ilvl w:val="0"/>
          <w:numId w:val="95"/>
        </w:numPr>
        <w:tabs>
          <w:tab w:val="left" w:pos="709"/>
        </w:tabs>
        <w:ind w:left="1429"/>
        <w:rPr>
          <w:rFonts w:ascii="Arial" w:hAnsi="Arial" w:cs="Arial"/>
        </w:rPr>
      </w:pPr>
      <w:r w:rsidRPr="00CA7343">
        <w:rPr>
          <w:rFonts w:ascii="Arial" w:hAnsi="Arial" w:cs="Arial"/>
          <w:b/>
        </w:rPr>
        <w:t>Open Book</w:t>
      </w:r>
      <w:r w:rsidRPr="00CA7343">
        <w:rPr>
          <w:rFonts w:ascii="Arial" w:hAnsi="Arial" w:cs="Arial"/>
        </w:rPr>
        <w:t>: Opens a file picker so you can choose another book.</w:t>
      </w:r>
    </w:p>
    <w:p w14:paraId="3FA0909E" w14:textId="77777777" w:rsidR="00CA7343" w:rsidRPr="00CA7343" w:rsidRDefault="00CA7343">
      <w:pPr>
        <w:pStyle w:val="BodyText"/>
        <w:numPr>
          <w:ilvl w:val="0"/>
          <w:numId w:val="95"/>
        </w:numPr>
        <w:tabs>
          <w:tab w:val="left" w:pos="709"/>
        </w:tabs>
        <w:ind w:left="1429"/>
        <w:rPr>
          <w:rFonts w:ascii="Arial" w:hAnsi="Arial" w:cs="Arial"/>
        </w:rPr>
      </w:pPr>
      <w:r w:rsidRPr="00CA7343">
        <w:rPr>
          <w:rFonts w:ascii="Arial" w:hAnsi="Arial" w:cs="Arial"/>
          <w:b/>
        </w:rPr>
        <w:t>Close Book</w:t>
      </w:r>
      <w:r w:rsidRPr="00CA7343">
        <w:rPr>
          <w:rFonts w:ascii="Arial" w:hAnsi="Arial" w:cs="Arial"/>
        </w:rPr>
        <w:t>: Closes the current book and returns to My Bookshelf.</w:t>
      </w:r>
    </w:p>
    <w:p w14:paraId="0DD8E674" w14:textId="77777777" w:rsidR="00CA7343" w:rsidRPr="00CA7343" w:rsidRDefault="00CA7343">
      <w:pPr>
        <w:pStyle w:val="BodyText"/>
        <w:numPr>
          <w:ilvl w:val="0"/>
          <w:numId w:val="95"/>
        </w:numPr>
        <w:tabs>
          <w:tab w:val="left" w:pos="709"/>
        </w:tabs>
        <w:ind w:left="1429"/>
        <w:rPr>
          <w:rFonts w:ascii="Arial" w:hAnsi="Arial" w:cs="Arial"/>
        </w:rPr>
      </w:pPr>
      <w:r w:rsidRPr="00CA7343">
        <w:rPr>
          <w:rFonts w:ascii="Arial" w:hAnsi="Arial" w:cs="Arial"/>
          <w:b/>
        </w:rPr>
        <w:t>Close Book and Clear Position</w:t>
      </w:r>
      <w:r w:rsidRPr="00CA7343">
        <w:rPr>
          <w:rFonts w:ascii="Arial" w:hAnsi="Arial" w:cs="Arial"/>
        </w:rPr>
        <w:t>: Closes the current book and clears the saved reading position for that book.</w:t>
      </w:r>
    </w:p>
    <w:p w14:paraId="1A00EF2E" w14:textId="77777777" w:rsidR="00CA7343" w:rsidRDefault="00CA7343">
      <w:pPr>
        <w:pStyle w:val="BodyText"/>
        <w:numPr>
          <w:ilvl w:val="0"/>
          <w:numId w:val="95"/>
        </w:numPr>
        <w:tabs>
          <w:tab w:val="left" w:pos="709"/>
        </w:tabs>
        <w:ind w:left="1429"/>
        <w:rPr>
          <w:rFonts w:ascii="Arial" w:hAnsi="Arial" w:cs="Arial"/>
        </w:rPr>
      </w:pPr>
      <w:r w:rsidRPr="00CA7343">
        <w:rPr>
          <w:rFonts w:ascii="Arial" w:hAnsi="Arial" w:cs="Arial"/>
          <w:b/>
        </w:rPr>
        <w:t>Exit</w:t>
      </w:r>
      <w:r w:rsidRPr="00CA7343">
        <w:rPr>
          <w:rFonts w:ascii="Arial" w:hAnsi="Arial" w:cs="Arial"/>
        </w:rPr>
        <w:t>: Closes Book Reader and returns to the Home Screen.</w:t>
      </w:r>
    </w:p>
    <w:p w14:paraId="09346FBD" w14:textId="77777777" w:rsidR="00CA7343" w:rsidRDefault="00CA7343" w:rsidP="00CA7343">
      <w:pPr>
        <w:pStyle w:val="BodyText"/>
        <w:tabs>
          <w:tab w:val="left" w:pos="709"/>
        </w:tabs>
        <w:rPr>
          <w:rFonts w:ascii="Arial" w:hAnsi="Arial" w:cs="Arial"/>
          <w:b/>
        </w:rPr>
      </w:pPr>
      <w:r>
        <w:rPr>
          <w:rFonts w:ascii="Arial" w:hAnsi="Arial" w:cs="Arial"/>
          <w:b/>
        </w:rPr>
        <w:tab/>
      </w:r>
    </w:p>
    <w:p w14:paraId="05568C94" w14:textId="3E4D620F" w:rsidR="00CA7343" w:rsidRPr="00580862" w:rsidRDefault="00CA7343" w:rsidP="00580862">
      <w:pPr>
        <w:pStyle w:val="Heading3"/>
        <w:rPr>
          <w:rFonts w:ascii="Arial" w:hAnsi="Arial" w:cs="Arial"/>
          <w:b/>
          <w:bCs/>
          <w:sz w:val="28"/>
          <w:szCs w:val="28"/>
        </w:rPr>
      </w:pPr>
      <w:bookmarkStart w:id="184" w:name="_Toc233847696"/>
      <w:r w:rsidRPr="00580862">
        <w:rPr>
          <w:rFonts w:ascii="Arial" w:hAnsi="Arial" w:cs="Arial"/>
          <w:b/>
          <w:bCs/>
          <w:sz w:val="28"/>
          <w:szCs w:val="28"/>
        </w:rPr>
        <w:t>Go To Actions</w:t>
      </w:r>
      <w:bookmarkEnd w:id="184"/>
    </w:p>
    <w:p w14:paraId="645BB0F4" w14:textId="77777777" w:rsidR="00CA7343" w:rsidRPr="00CA7343" w:rsidRDefault="00CA7343" w:rsidP="00CA7343">
      <w:pPr>
        <w:pStyle w:val="BodyText"/>
        <w:ind w:left="720"/>
        <w:rPr>
          <w:rFonts w:ascii="Arial" w:hAnsi="Arial" w:cs="Arial"/>
        </w:rPr>
      </w:pPr>
      <w:r w:rsidRPr="00CA7343">
        <w:rPr>
          <w:rFonts w:ascii="Arial" w:hAnsi="Arial" w:cs="Arial"/>
        </w:rPr>
        <w:t>Go To actions allow you to search or move to a specific location.</w:t>
      </w:r>
    </w:p>
    <w:p w14:paraId="2CA05A68" w14:textId="77777777" w:rsidR="00CA7343" w:rsidRPr="00CA7343" w:rsidRDefault="00CA7343" w:rsidP="00CA7343">
      <w:pPr>
        <w:pStyle w:val="BodyText"/>
        <w:ind w:left="720"/>
        <w:rPr>
          <w:rFonts w:ascii="Arial" w:hAnsi="Arial" w:cs="Arial"/>
        </w:rPr>
      </w:pPr>
      <w:r w:rsidRPr="00CA7343">
        <w:rPr>
          <w:rFonts w:ascii="Arial" w:hAnsi="Arial" w:cs="Arial"/>
        </w:rPr>
        <w:t>They include:</w:t>
      </w:r>
    </w:p>
    <w:p w14:paraId="1EB9127D" w14:textId="77777777" w:rsidR="00CA7343" w:rsidRPr="00CA7343" w:rsidRDefault="00CA7343">
      <w:pPr>
        <w:pStyle w:val="BodyText"/>
        <w:numPr>
          <w:ilvl w:val="0"/>
          <w:numId w:val="96"/>
        </w:numPr>
        <w:tabs>
          <w:tab w:val="left" w:pos="709"/>
        </w:tabs>
        <w:ind w:left="1429"/>
        <w:rPr>
          <w:rFonts w:ascii="Arial" w:hAnsi="Arial" w:cs="Arial"/>
        </w:rPr>
      </w:pPr>
      <w:r w:rsidRPr="00CA7343">
        <w:rPr>
          <w:rFonts w:ascii="Arial" w:hAnsi="Arial" w:cs="Arial"/>
          <w:b/>
        </w:rPr>
        <w:t>Find</w:t>
      </w:r>
      <w:r w:rsidRPr="00CA7343">
        <w:rPr>
          <w:rFonts w:ascii="Arial" w:hAnsi="Arial" w:cs="Arial"/>
        </w:rPr>
        <w:t>: Opens the Find dialog.</w:t>
      </w:r>
    </w:p>
    <w:p w14:paraId="3D06FC8F" w14:textId="77777777" w:rsidR="00CA7343" w:rsidRPr="00CA7343" w:rsidRDefault="00CA7343">
      <w:pPr>
        <w:pStyle w:val="BodyText"/>
        <w:numPr>
          <w:ilvl w:val="0"/>
          <w:numId w:val="96"/>
        </w:numPr>
        <w:tabs>
          <w:tab w:val="left" w:pos="709"/>
        </w:tabs>
        <w:ind w:left="1429"/>
        <w:rPr>
          <w:rFonts w:ascii="Arial" w:hAnsi="Arial" w:cs="Arial"/>
        </w:rPr>
      </w:pPr>
      <w:r w:rsidRPr="00CA7343">
        <w:rPr>
          <w:rFonts w:ascii="Arial" w:hAnsi="Arial" w:cs="Arial"/>
          <w:b/>
        </w:rPr>
        <w:t>Find Next</w:t>
      </w:r>
      <w:r w:rsidRPr="00CA7343">
        <w:rPr>
          <w:rFonts w:ascii="Arial" w:hAnsi="Arial" w:cs="Arial"/>
        </w:rPr>
        <w:t>: Moves to the next occurrence of the last search text.</w:t>
      </w:r>
    </w:p>
    <w:p w14:paraId="5013C7CD" w14:textId="77777777" w:rsidR="00CA7343" w:rsidRPr="00CA7343" w:rsidRDefault="00CA7343">
      <w:pPr>
        <w:pStyle w:val="BodyText"/>
        <w:numPr>
          <w:ilvl w:val="0"/>
          <w:numId w:val="96"/>
        </w:numPr>
        <w:tabs>
          <w:tab w:val="left" w:pos="709"/>
        </w:tabs>
        <w:ind w:left="1429"/>
        <w:rPr>
          <w:rFonts w:ascii="Arial" w:hAnsi="Arial" w:cs="Arial"/>
        </w:rPr>
      </w:pPr>
      <w:r w:rsidRPr="00CA7343">
        <w:rPr>
          <w:rFonts w:ascii="Arial" w:hAnsi="Arial" w:cs="Arial"/>
          <w:b/>
        </w:rPr>
        <w:t>Find Previous</w:t>
      </w:r>
      <w:r w:rsidRPr="00CA7343">
        <w:rPr>
          <w:rFonts w:ascii="Arial" w:hAnsi="Arial" w:cs="Arial"/>
        </w:rPr>
        <w:t>: Moves to the previous occurrence of the last search text.</w:t>
      </w:r>
    </w:p>
    <w:p w14:paraId="21E4D2C0" w14:textId="77777777" w:rsidR="00CA7343" w:rsidRPr="00CA7343" w:rsidRDefault="00CA7343">
      <w:pPr>
        <w:pStyle w:val="BodyText"/>
        <w:numPr>
          <w:ilvl w:val="0"/>
          <w:numId w:val="96"/>
        </w:numPr>
        <w:tabs>
          <w:tab w:val="left" w:pos="709"/>
        </w:tabs>
        <w:ind w:left="1429"/>
        <w:rPr>
          <w:rFonts w:ascii="Arial" w:hAnsi="Arial" w:cs="Arial"/>
        </w:rPr>
      </w:pPr>
      <w:r w:rsidRPr="00CA7343">
        <w:rPr>
          <w:rFonts w:ascii="Arial" w:hAnsi="Arial" w:cs="Arial"/>
          <w:b/>
        </w:rPr>
        <w:t>Go To</w:t>
      </w:r>
      <w:r w:rsidRPr="00CA7343">
        <w:rPr>
          <w:rFonts w:ascii="Arial" w:hAnsi="Arial" w:cs="Arial"/>
        </w:rPr>
        <w:t>: Opens the Go To dialog.</w:t>
      </w:r>
    </w:p>
    <w:p w14:paraId="6275C9F8" w14:textId="31A8586E" w:rsidR="00CA7343" w:rsidRPr="00580862" w:rsidRDefault="00CA7343">
      <w:pPr>
        <w:pStyle w:val="Heading3"/>
        <w:ind w:left="1530"/>
        <w:rPr>
          <w:rFonts w:ascii="Arial" w:hAnsi="Arial" w:cs="Arial"/>
          <w:b/>
          <w:bCs/>
          <w:color w:val="222A35" w:themeColor="text2" w:themeShade="80"/>
          <w:sz w:val="28"/>
          <w:szCs w:val="28"/>
        </w:rPr>
      </w:pPr>
      <w:bookmarkStart w:id="185" w:name="_Toc233847697"/>
      <w:r w:rsidRPr="00580862">
        <w:rPr>
          <w:rFonts w:ascii="Arial" w:hAnsi="Arial" w:cs="Arial"/>
          <w:b/>
          <w:bCs/>
          <w:color w:val="222A35" w:themeColor="text2" w:themeShade="80"/>
          <w:sz w:val="28"/>
          <w:szCs w:val="28"/>
        </w:rPr>
        <w:t>Reading Actions</w:t>
      </w:r>
      <w:bookmarkEnd w:id="185"/>
    </w:p>
    <w:p w14:paraId="5BD20E1A" w14:textId="77777777" w:rsidR="00CA7343" w:rsidRPr="00CA7343" w:rsidRDefault="00CA7343" w:rsidP="00CA7343">
      <w:pPr>
        <w:pStyle w:val="BodyText"/>
        <w:ind w:left="720"/>
        <w:rPr>
          <w:rFonts w:ascii="Arial" w:hAnsi="Arial" w:cs="Arial"/>
        </w:rPr>
      </w:pPr>
      <w:r w:rsidRPr="00CA7343">
        <w:rPr>
          <w:rFonts w:ascii="Arial" w:hAnsi="Arial" w:cs="Arial"/>
        </w:rPr>
        <w:t>Reading actions read specific parts of the current book.</w:t>
      </w:r>
    </w:p>
    <w:p w14:paraId="2473E193" w14:textId="77777777" w:rsidR="00CA7343" w:rsidRPr="00CA7343" w:rsidRDefault="00CA7343" w:rsidP="00CA7343">
      <w:pPr>
        <w:pStyle w:val="BodyText"/>
        <w:ind w:left="720"/>
        <w:rPr>
          <w:rFonts w:ascii="Arial" w:hAnsi="Arial" w:cs="Arial"/>
        </w:rPr>
      </w:pPr>
      <w:r w:rsidRPr="00CA7343">
        <w:rPr>
          <w:rFonts w:ascii="Arial" w:hAnsi="Arial" w:cs="Arial"/>
        </w:rPr>
        <w:t>They include:</w:t>
      </w:r>
    </w:p>
    <w:p w14:paraId="0CA18DFC" w14:textId="77777777" w:rsidR="00CA7343" w:rsidRPr="00CA7343" w:rsidRDefault="00CA7343">
      <w:pPr>
        <w:pStyle w:val="BodyText"/>
        <w:numPr>
          <w:ilvl w:val="0"/>
          <w:numId w:val="97"/>
        </w:numPr>
        <w:tabs>
          <w:tab w:val="left" w:pos="709"/>
        </w:tabs>
        <w:ind w:left="1429"/>
        <w:rPr>
          <w:rFonts w:ascii="Arial" w:hAnsi="Arial" w:cs="Arial"/>
        </w:rPr>
      </w:pPr>
      <w:r w:rsidRPr="00CA7343">
        <w:rPr>
          <w:rFonts w:ascii="Arial" w:hAnsi="Arial" w:cs="Arial"/>
          <w:b/>
        </w:rPr>
        <w:t>Toggle Continuous Reading</w:t>
      </w:r>
      <w:r w:rsidRPr="00CA7343">
        <w:rPr>
          <w:rFonts w:ascii="Arial" w:hAnsi="Arial" w:cs="Arial"/>
        </w:rPr>
        <w:t>: Starts or stops continuous reading.</w:t>
      </w:r>
    </w:p>
    <w:p w14:paraId="2CD0BE43" w14:textId="77777777" w:rsidR="00CA7343" w:rsidRPr="00CA7343" w:rsidRDefault="00CA7343">
      <w:pPr>
        <w:pStyle w:val="BodyText"/>
        <w:numPr>
          <w:ilvl w:val="0"/>
          <w:numId w:val="97"/>
        </w:numPr>
        <w:tabs>
          <w:tab w:val="left" w:pos="709"/>
        </w:tabs>
        <w:ind w:left="1429"/>
        <w:rPr>
          <w:rFonts w:ascii="Arial" w:hAnsi="Arial" w:cs="Arial"/>
        </w:rPr>
      </w:pPr>
      <w:r w:rsidRPr="00CA7343">
        <w:rPr>
          <w:rFonts w:ascii="Arial" w:hAnsi="Arial" w:cs="Arial"/>
          <w:b/>
        </w:rPr>
        <w:t>Read Current Paragraph</w:t>
      </w:r>
      <w:r w:rsidRPr="00CA7343">
        <w:rPr>
          <w:rFonts w:ascii="Arial" w:hAnsi="Arial" w:cs="Arial"/>
        </w:rPr>
        <w:t>: Reads the current paragraph.</w:t>
      </w:r>
    </w:p>
    <w:p w14:paraId="5F1FCF47" w14:textId="77777777" w:rsidR="00CA7343" w:rsidRPr="00CA7343" w:rsidRDefault="00CA7343">
      <w:pPr>
        <w:pStyle w:val="BodyText"/>
        <w:numPr>
          <w:ilvl w:val="0"/>
          <w:numId w:val="97"/>
        </w:numPr>
        <w:tabs>
          <w:tab w:val="left" w:pos="709"/>
        </w:tabs>
        <w:ind w:left="1429"/>
        <w:rPr>
          <w:rFonts w:ascii="Arial" w:hAnsi="Arial" w:cs="Arial"/>
        </w:rPr>
      </w:pPr>
      <w:r w:rsidRPr="00CA7343">
        <w:rPr>
          <w:rFonts w:ascii="Arial" w:hAnsi="Arial" w:cs="Arial"/>
          <w:b/>
        </w:rPr>
        <w:t>Read Current Sentence</w:t>
      </w:r>
      <w:r w:rsidRPr="00CA7343">
        <w:rPr>
          <w:rFonts w:ascii="Arial" w:hAnsi="Arial" w:cs="Arial"/>
        </w:rPr>
        <w:t>: Reads the current sentence.</w:t>
      </w:r>
    </w:p>
    <w:p w14:paraId="625FC6CF" w14:textId="77777777" w:rsidR="00CA7343" w:rsidRPr="00CA7343" w:rsidRDefault="00CA7343">
      <w:pPr>
        <w:pStyle w:val="BodyText"/>
        <w:numPr>
          <w:ilvl w:val="0"/>
          <w:numId w:val="97"/>
        </w:numPr>
        <w:tabs>
          <w:tab w:val="left" w:pos="709"/>
        </w:tabs>
        <w:ind w:left="1429"/>
        <w:rPr>
          <w:rFonts w:ascii="Arial" w:hAnsi="Arial" w:cs="Arial"/>
        </w:rPr>
      </w:pPr>
      <w:r w:rsidRPr="00CA7343">
        <w:rPr>
          <w:rFonts w:ascii="Arial" w:hAnsi="Arial" w:cs="Arial"/>
          <w:b/>
        </w:rPr>
        <w:t>Read Current Page</w:t>
      </w:r>
      <w:r w:rsidRPr="00CA7343">
        <w:rPr>
          <w:rFonts w:ascii="Arial" w:hAnsi="Arial" w:cs="Arial"/>
        </w:rPr>
        <w:t>: Reads the current page.</w:t>
      </w:r>
    </w:p>
    <w:p w14:paraId="0F5AE23F" w14:textId="581E562F" w:rsidR="00CA7343" w:rsidRPr="00580862" w:rsidRDefault="00CA7343">
      <w:pPr>
        <w:pStyle w:val="Heading3"/>
        <w:ind w:left="1530"/>
        <w:rPr>
          <w:rFonts w:ascii="Arial" w:hAnsi="Arial" w:cs="Arial"/>
          <w:b/>
          <w:bCs/>
          <w:color w:val="222A35" w:themeColor="text2" w:themeShade="80"/>
          <w:sz w:val="28"/>
          <w:szCs w:val="28"/>
        </w:rPr>
      </w:pPr>
      <w:bookmarkStart w:id="186" w:name="_Toc233847698"/>
      <w:r w:rsidRPr="00580862">
        <w:rPr>
          <w:rFonts w:ascii="Arial" w:hAnsi="Arial" w:cs="Arial"/>
          <w:b/>
          <w:bCs/>
          <w:color w:val="222A35" w:themeColor="text2" w:themeShade="80"/>
          <w:sz w:val="28"/>
          <w:szCs w:val="28"/>
        </w:rPr>
        <w:t>Bookmark Actions</w:t>
      </w:r>
      <w:bookmarkEnd w:id="186"/>
    </w:p>
    <w:p w14:paraId="2CA645B5" w14:textId="77777777" w:rsidR="00CA7343" w:rsidRPr="00CA7343" w:rsidRDefault="00CA7343" w:rsidP="00CA7343">
      <w:pPr>
        <w:pStyle w:val="BodyText"/>
        <w:ind w:left="720"/>
        <w:rPr>
          <w:rFonts w:ascii="Arial" w:hAnsi="Arial" w:cs="Arial"/>
        </w:rPr>
      </w:pPr>
      <w:r w:rsidRPr="00CA7343">
        <w:rPr>
          <w:rFonts w:ascii="Arial" w:hAnsi="Arial" w:cs="Arial"/>
        </w:rPr>
        <w:t>Bookmark actions allow you to save and return to reading positions.</w:t>
      </w:r>
    </w:p>
    <w:p w14:paraId="01CCFACA" w14:textId="77777777" w:rsidR="00CA7343" w:rsidRPr="00CA7343" w:rsidRDefault="00CA7343" w:rsidP="00CA7343">
      <w:pPr>
        <w:pStyle w:val="BodyText"/>
        <w:ind w:left="720"/>
        <w:rPr>
          <w:rFonts w:ascii="Arial" w:hAnsi="Arial" w:cs="Arial"/>
        </w:rPr>
      </w:pPr>
      <w:r w:rsidRPr="00CA7343">
        <w:rPr>
          <w:rFonts w:ascii="Arial" w:hAnsi="Arial" w:cs="Arial"/>
        </w:rPr>
        <w:t>They include:</w:t>
      </w:r>
    </w:p>
    <w:p w14:paraId="2FBDB62E" w14:textId="77777777" w:rsidR="00CA7343" w:rsidRPr="00CA7343" w:rsidRDefault="00CA7343">
      <w:pPr>
        <w:pStyle w:val="BodyText"/>
        <w:numPr>
          <w:ilvl w:val="0"/>
          <w:numId w:val="98"/>
        </w:numPr>
        <w:tabs>
          <w:tab w:val="left" w:pos="709"/>
        </w:tabs>
        <w:ind w:left="1429"/>
        <w:rPr>
          <w:rFonts w:ascii="Arial" w:hAnsi="Arial" w:cs="Arial"/>
        </w:rPr>
      </w:pPr>
      <w:r w:rsidRPr="00CA7343">
        <w:rPr>
          <w:rFonts w:ascii="Arial" w:hAnsi="Arial" w:cs="Arial"/>
          <w:b/>
        </w:rPr>
        <w:t>Set Bookmark</w:t>
      </w:r>
    </w:p>
    <w:p w14:paraId="1C02CF4B" w14:textId="77777777" w:rsidR="00CA7343" w:rsidRPr="00CA7343" w:rsidRDefault="00CA7343">
      <w:pPr>
        <w:pStyle w:val="BodyText"/>
        <w:numPr>
          <w:ilvl w:val="0"/>
          <w:numId w:val="98"/>
        </w:numPr>
        <w:tabs>
          <w:tab w:val="left" w:pos="709"/>
        </w:tabs>
        <w:ind w:left="1429"/>
        <w:rPr>
          <w:rFonts w:ascii="Arial" w:hAnsi="Arial" w:cs="Arial"/>
        </w:rPr>
      </w:pPr>
      <w:r w:rsidRPr="00CA7343">
        <w:rPr>
          <w:rFonts w:ascii="Arial" w:hAnsi="Arial" w:cs="Arial"/>
          <w:b/>
        </w:rPr>
        <w:lastRenderedPageBreak/>
        <w:t>Jump to Bookmark</w:t>
      </w:r>
    </w:p>
    <w:p w14:paraId="32D72CCA" w14:textId="77777777" w:rsidR="00CA7343" w:rsidRPr="00CA7343" w:rsidRDefault="00CA7343">
      <w:pPr>
        <w:pStyle w:val="BodyText"/>
        <w:numPr>
          <w:ilvl w:val="0"/>
          <w:numId w:val="98"/>
        </w:numPr>
        <w:tabs>
          <w:tab w:val="left" w:pos="709"/>
        </w:tabs>
        <w:ind w:left="1429"/>
        <w:rPr>
          <w:rFonts w:ascii="Arial" w:hAnsi="Arial" w:cs="Arial"/>
        </w:rPr>
      </w:pPr>
      <w:r w:rsidRPr="00CA7343">
        <w:rPr>
          <w:rFonts w:ascii="Arial" w:hAnsi="Arial" w:cs="Arial"/>
          <w:b/>
        </w:rPr>
        <w:t>Delete Bookmark</w:t>
      </w:r>
    </w:p>
    <w:p w14:paraId="03DE123C" w14:textId="77777777" w:rsidR="00CA7343" w:rsidRPr="00CA7343" w:rsidRDefault="00CA7343">
      <w:pPr>
        <w:pStyle w:val="BodyText"/>
        <w:numPr>
          <w:ilvl w:val="0"/>
          <w:numId w:val="98"/>
        </w:numPr>
        <w:tabs>
          <w:tab w:val="left" w:pos="709"/>
        </w:tabs>
        <w:ind w:left="1429"/>
        <w:rPr>
          <w:rFonts w:ascii="Arial" w:hAnsi="Arial" w:cs="Arial"/>
        </w:rPr>
      </w:pPr>
      <w:r w:rsidRPr="00CA7343">
        <w:rPr>
          <w:rFonts w:ascii="Arial" w:hAnsi="Arial" w:cs="Arial"/>
          <w:b/>
        </w:rPr>
        <w:t>Bookmarks List</w:t>
      </w:r>
    </w:p>
    <w:p w14:paraId="72A80D5E" w14:textId="2F592F2A" w:rsidR="00CA7343" w:rsidRPr="00CA7343" w:rsidRDefault="00CA7343" w:rsidP="00CA7343">
      <w:pPr>
        <w:pStyle w:val="BodyText"/>
        <w:ind w:left="1440"/>
        <w:rPr>
          <w:rFonts w:ascii="Arial" w:hAnsi="Arial" w:cs="Arial"/>
        </w:rPr>
      </w:pPr>
      <w:r w:rsidRPr="00CA7343">
        <w:rPr>
          <w:rFonts w:ascii="Arial" w:hAnsi="Arial" w:cs="Arial"/>
        </w:rPr>
        <w:t xml:space="preserve">Press </w:t>
      </w:r>
      <w:r w:rsidRPr="00CA7343">
        <w:rPr>
          <w:rFonts w:ascii="Arial" w:hAnsi="Arial" w:cs="Arial"/>
          <w:b/>
        </w:rPr>
        <w:t>Back</w:t>
      </w:r>
      <w:r w:rsidRPr="00CA7343">
        <w:rPr>
          <w:rFonts w:ascii="Arial" w:hAnsi="Arial" w:cs="Arial"/>
        </w:rPr>
        <w:t xml:space="preserve"> to close the context menu.</w:t>
      </w:r>
    </w:p>
    <w:p w14:paraId="68F12C6F" w14:textId="59CB1DC3" w:rsidR="00CA7343" w:rsidRPr="00E339A7" w:rsidRDefault="00CA7343" w:rsidP="00CA7343">
      <w:pPr>
        <w:pStyle w:val="Heading2"/>
        <w:spacing w:line="360" w:lineRule="auto"/>
        <w:ind w:left="1296"/>
        <w:rPr>
          <w:rFonts w:ascii="Arial" w:hAnsi="Arial" w:cs="Arial"/>
          <w:sz w:val="32"/>
          <w:szCs w:val="32"/>
          <w:lang w:val="en-IN" w:eastAsia="en-IN" w:bidi="gu-IN"/>
        </w:rPr>
      </w:pPr>
      <w:bookmarkStart w:id="187" w:name="_Toc233847699"/>
      <w:r>
        <w:rPr>
          <w:rFonts w:ascii="Arial" w:hAnsi="Arial" w:cs="Arial"/>
          <w:sz w:val="32"/>
          <w:szCs w:val="32"/>
        </w:rPr>
        <w:t>Bookmarks</w:t>
      </w:r>
      <w:bookmarkEnd w:id="187"/>
    </w:p>
    <w:p w14:paraId="10D7D504" w14:textId="77777777" w:rsidR="00CA7343" w:rsidRPr="00CA7343" w:rsidRDefault="00CA7343" w:rsidP="00CA7343">
      <w:pPr>
        <w:pStyle w:val="BodyText"/>
        <w:ind w:left="720"/>
        <w:rPr>
          <w:rFonts w:ascii="Arial" w:hAnsi="Arial" w:cs="Arial"/>
        </w:rPr>
      </w:pPr>
      <w:r w:rsidRPr="00CA7343">
        <w:rPr>
          <w:rFonts w:ascii="Arial" w:hAnsi="Arial" w:cs="Arial"/>
        </w:rPr>
        <w:t>Bookmarks allow you to save important positions in a book and return to them later.</w:t>
      </w:r>
    </w:p>
    <w:p w14:paraId="4313C1EF" w14:textId="77777777" w:rsidR="00CA7343" w:rsidRPr="00CA7343" w:rsidRDefault="00CA7343" w:rsidP="00CA7343">
      <w:pPr>
        <w:pStyle w:val="BodyText"/>
        <w:ind w:left="720"/>
        <w:rPr>
          <w:rFonts w:ascii="Arial" w:hAnsi="Arial" w:cs="Arial"/>
        </w:rPr>
      </w:pPr>
      <w:r w:rsidRPr="00CA7343">
        <w:rPr>
          <w:rFonts w:ascii="Arial" w:hAnsi="Arial" w:cs="Arial"/>
        </w:rPr>
        <w:t xml:space="preserve">You can move between bookmarks from the reading view context menu or by using the </w:t>
      </w:r>
      <w:r w:rsidRPr="00CA7343">
        <w:rPr>
          <w:rFonts w:ascii="Arial" w:hAnsi="Arial" w:cs="Arial"/>
          <w:b/>
        </w:rPr>
        <w:t>Bookmark</w:t>
      </w:r>
      <w:r w:rsidRPr="00CA7343">
        <w:rPr>
          <w:rFonts w:ascii="Arial" w:hAnsi="Arial" w:cs="Arial"/>
        </w:rPr>
        <w:t xml:space="preserve"> movement unit while reading.</w:t>
      </w:r>
    </w:p>
    <w:p w14:paraId="6803D29A" w14:textId="05B80445" w:rsidR="00CA7343" w:rsidRPr="00580862" w:rsidRDefault="00CA7343">
      <w:pPr>
        <w:pStyle w:val="Heading3"/>
        <w:ind w:left="1530"/>
        <w:rPr>
          <w:rFonts w:ascii="Arial" w:hAnsi="Arial" w:cs="Arial"/>
          <w:b/>
          <w:bCs/>
          <w:color w:val="1F3864" w:themeColor="accent1" w:themeShade="80"/>
          <w:sz w:val="28"/>
          <w:szCs w:val="28"/>
        </w:rPr>
      </w:pPr>
      <w:bookmarkStart w:id="188" w:name="_Toc233847700"/>
      <w:r w:rsidRPr="00580862">
        <w:rPr>
          <w:rFonts w:ascii="Arial" w:hAnsi="Arial" w:cs="Arial"/>
          <w:b/>
          <w:bCs/>
          <w:color w:val="1F3864" w:themeColor="accent1" w:themeShade="80"/>
          <w:sz w:val="28"/>
          <w:szCs w:val="28"/>
        </w:rPr>
        <w:t>Setting a Bookmark</w:t>
      </w:r>
      <w:bookmarkEnd w:id="188"/>
    </w:p>
    <w:p w14:paraId="75B3438C" w14:textId="77777777" w:rsidR="00CA7343" w:rsidRPr="00CA7343" w:rsidRDefault="00CA7343" w:rsidP="00CA7343">
      <w:pPr>
        <w:pStyle w:val="BodyText"/>
        <w:ind w:left="720"/>
        <w:rPr>
          <w:rFonts w:ascii="Arial" w:hAnsi="Arial" w:cs="Arial"/>
        </w:rPr>
      </w:pPr>
      <w:r w:rsidRPr="00CA7343">
        <w:rPr>
          <w:rFonts w:ascii="Arial" w:hAnsi="Arial" w:cs="Arial"/>
        </w:rPr>
        <w:t>To set a bookmark, do one of the following:</w:t>
      </w:r>
    </w:p>
    <w:p w14:paraId="79333762" w14:textId="77777777" w:rsidR="00CA7343" w:rsidRPr="00CA7343" w:rsidRDefault="00CA7343">
      <w:pPr>
        <w:pStyle w:val="BodyText"/>
        <w:numPr>
          <w:ilvl w:val="0"/>
          <w:numId w:val="99"/>
        </w:numPr>
        <w:tabs>
          <w:tab w:val="left" w:pos="709"/>
        </w:tabs>
        <w:ind w:left="1429"/>
        <w:rPr>
          <w:rFonts w:ascii="Arial" w:hAnsi="Arial" w:cs="Arial"/>
        </w:rPr>
      </w:pPr>
      <w:r w:rsidRPr="00CA7343">
        <w:rPr>
          <w:rFonts w:ascii="Arial" w:hAnsi="Arial" w:cs="Arial"/>
        </w:rPr>
        <w:t xml:space="preserve">Long-press </w:t>
      </w:r>
      <w:r w:rsidRPr="00CA7343">
        <w:rPr>
          <w:rFonts w:ascii="Arial" w:hAnsi="Arial" w:cs="Arial"/>
          <w:b/>
        </w:rPr>
        <w:t>key 6</w:t>
      </w:r>
      <w:r w:rsidRPr="00CA7343">
        <w:rPr>
          <w:rFonts w:ascii="Arial" w:hAnsi="Arial" w:cs="Arial"/>
        </w:rPr>
        <w:t xml:space="preserve"> while reading.</w:t>
      </w:r>
    </w:p>
    <w:p w14:paraId="3CE0AF9A" w14:textId="77777777" w:rsidR="00CA7343" w:rsidRPr="00CA7343" w:rsidRDefault="00CA7343">
      <w:pPr>
        <w:pStyle w:val="BodyText"/>
        <w:numPr>
          <w:ilvl w:val="0"/>
          <w:numId w:val="99"/>
        </w:numPr>
        <w:tabs>
          <w:tab w:val="left" w:pos="709"/>
        </w:tabs>
        <w:ind w:left="1429"/>
        <w:rPr>
          <w:rFonts w:ascii="Arial" w:hAnsi="Arial" w:cs="Arial"/>
        </w:rPr>
      </w:pPr>
      <w:r w:rsidRPr="00CA7343">
        <w:rPr>
          <w:rFonts w:ascii="Arial" w:hAnsi="Arial" w:cs="Arial"/>
        </w:rPr>
        <w:t xml:space="preserve">Open the reading view context menu and choose </w:t>
      </w:r>
      <w:r w:rsidRPr="00CA7343">
        <w:rPr>
          <w:rFonts w:ascii="Arial" w:hAnsi="Arial" w:cs="Arial"/>
          <w:b/>
        </w:rPr>
        <w:t>Set Bookmark</w:t>
      </w:r>
      <w:r w:rsidRPr="00CA7343">
        <w:rPr>
          <w:rFonts w:ascii="Arial" w:hAnsi="Arial" w:cs="Arial"/>
        </w:rPr>
        <w:t>.</w:t>
      </w:r>
    </w:p>
    <w:p w14:paraId="12BD6A4F" w14:textId="77777777" w:rsidR="00CA7343" w:rsidRPr="00CA7343" w:rsidRDefault="00CA7343" w:rsidP="00CA7343">
      <w:pPr>
        <w:pStyle w:val="BodyText"/>
        <w:ind w:left="720"/>
        <w:rPr>
          <w:rFonts w:ascii="Arial" w:hAnsi="Arial" w:cs="Arial"/>
        </w:rPr>
      </w:pPr>
      <w:r w:rsidRPr="00CA7343">
        <w:rPr>
          <w:rFonts w:ascii="Arial" w:hAnsi="Arial" w:cs="Arial"/>
        </w:rPr>
        <w:t>To set a bookmark from the context menu, do the following:</w:t>
      </w:r>
    </w:p>
    <w:p w14:paraId="07A4177E" w14:textId="77777777" w:rsidR="00CA7343" w:rsidRPr="00CA7343" w:rsidRDefault="00CA7343">
      <w:pPr>
        <w:pStyle w:val="BodyText"/>
        <w:numPr>
          <w:ilvl w:val="0"/>
          <w:numId w:val="100"/>
        </w:numPr>
        <w:tabs>
          <w:tab w:val="left" w:pos="709"/>
        </w:tabs>
        <w:ind w:left="1429"/>
        <w:rPr>
          <w:rFonts w:ascii="Arial" w:hAnsi="Arial" w:cs="Arial"/>
        </w:rPr>
      </w:pPr>
      <w:r w:rsidRPr="00CA7343">
        <w:rPr>
          <w:rFonts w:ascii="Arial" w:hAnsi="Arial" w:cs="Arial"/>
        </w:rPr>
        <w:t>Open the book.</w:t>
      </w:r>
    </w:p>
    <w:p w14:paraId="3D25F87E" w14:textId="77777777" w:rsidR="00CA7343" w:rsidRPr="00CA7343" w:rsidRDefault="00CA7343">
      <w:pPr>
        <w:pStyle w:val="BodyText"/>
        <w:numPr>
          <w:ilvl w:val="0"/>
          <w:numId w:val="100"/>
        </w:numPr>
        <w:tabs>
          <w:tab w:val="left" w:pos="709"/>
        </w:tabs>
        <w:ind w:left="1429"/>
        <w:rPr>
          <w:rFonts w:ascii="Arial" w:hAnsi="Arial" w:cs="Arial"/>
        </w:rPr>
      </w:pPr>
      <w:r w:rsidRPr="00CA7343">
        <w:rPr>
          <w:rFonts w:ascii="Arial" w:hAnsi="Arial" w:cs="Arial"/>
        </w:rPr>
        <w:t>Move to the position where you want to place the bookmark.</w:t>
      </w:r>
    </w:p>
    <w:p w14:paraId="74BACAB1" w14:textId="77777777" w:rsidR="00CA7343" w:rsidRPr="00CA7343" w:rsidRDefault="00CA7343">
      <w:pPr>
        <w:pStyle w:val="BodyText"/>
        <w:numPr>
          <w:ilvl w:val="0"/>
          <w:numId w:val="100"/>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Menu</w:t>
      </w:r>
      <w:r w:rsidRPr="00CA7343">
        <w:rPr>
          <w:rFonts w:ascii="Arial" w:hAnsi="Arial" w:cs="Arial"/>
        </w:rPr>
        <w:t xml:space="preserve"> key to open the reading view context menu.</w:t>
      </w:r>
    </w:p>
    <w:p w14:paraId="3CFEEF19" w14:textId="77777777" w:rsidR="00CA7343" w:rsidRPr="00CA7343" w:rsidRDefault="00CA7343">
      <w:pPr>
        <w:pStyle w:val="BodyText"/>
        <w:numPr>
          <w:ilvl w:val="0"/>
          <w:numId w:val="100"/>
        </w:numPr>
        <w:tabs>
          <w:tab w:val="left" w:pos="709"/>
        </w:tabs>
        <w:ind w:left="1429"/>
        <w:rPr>
          <w:rFonts w:ascii="Arial" w:hAnsi="Arial" w:cs="Arial"/>
        </w:rPr>
      </w:pPr>
      <w:r w:rsidRPr="00CA7343">
        <w:rPr>
          <w:rFonts w:ascii="Arial" w:hAnsi="Arial" w:cs="Arial"/>
        </w:rPr>
        <w:t xml:space="preserve">Navigate to </w:t>
      </w:r>
      <w:r w:rsidRPr="00CA7343">
        <w:rPr>
          <w:rFonts w:ascii="Arial" w:hAnsi="Arial" w:cs="Arial"/>
          <w:b/>
        </w:rPr>
        <w:t>Set Bookmark</w:t>
      </w:r>
      <w:r w:rsidRPr="00CA7343">
        <w:rPr>
          <w:rFonts w:ascii="Arial" w:hAnsi="Arial" w:cs="Arial"/>
        </w:rPr>
        <w:t>.</w:t>
      </w:r>
    </w:p>
    <w:p w14:paraId="1B27633B" w14:textId="77777777" w:rsidR="00CA7343" w:rsidRPr="00CA7343" w:rsidRDefault="00CA7343">
      <w:pPr>
        <w:pStyle w:val="BodyText"/>
        <w:numPr>
          <w:ilvl w:val="0"/>
          <w:numId w:val="100"/>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Select</w:t>
      </w:r>
      <w:r w:rsidRPr="00CA7343">
        <w:rPr>
          <w:rFonts w:ascii="Arial" w:hAnsi="Arial" w:cs="Arial"/>
        </w:rPr>
        <w:t xml:space="preserve"> key.</w:t>
      </w:r>
    </w:p>
    <w:p w14:paraId="51169D68" w14:textId="77777777" w:rsidR="00CA7343" w:rsidRPr="00CA7343" w:rsidRDefault="00CA7343" w:rsidP="00CA7343">
      <w:pPr>
        <w:pStyle w:val="BodyText"/>
        <w:ind w:left="720"/>
        <w:rPr>
          <w:rFonts w:ascii="Arial" w:hAnsi="Arial" w:cs="Arial"/>
        </w:rPr>
      </w:pPr>
      <w:r w:rsidRPr="00CA7343">
        <w:rPr>
          <w:rFonts w:ascii="Arial" w:hAnsi="Arial" w:cs="Arial"/>
        </w:rPr>
        <w:t>The bookmark is saved.</w:t>
      </w:r>
    </w:p>
    <w:p w14:paraId="6BA189DA" w14:textId="33733A19" w:rsidR="00CA7343" w:rsidRPr="00580862" w:rsidRDefault="00580862" w:rsidP="00580862">
      <w:pPr>
        <w:pStyle w:val="Heading3"/>
        <w:numPr>
          <w:ilvl w:val="0"/>
          <w:numId w:val="0"/>
        </w:numPr>
        <w:ind w:left="1530" w:hanging="720"/>
        <w:rPr>
          <w:rFonts w:ascii="Arial" w:hAnsi="Arial" w:cs="Arial"/>
          <w:b/>
          <w:bCs/>
          <w:color w:val="1F3864" w:themeColor="accent1" w:themeShade="80"/>
          <w:sz w:val="28"/>
          <w:szCs w:val="28"/>
        </w:rPr>
      </w:pPr>
      <w:bookmarkStart w:id="189" w:name="_Toc233847701"/>
      <w:r w:rsidRPr="00580862">
        <w:rPr>
          <w:rFonts w:ascii="Arial" w:hAnsi="Arial" w:cs="Arial"/>
          <w:b/>
          <w:bCs/>
          <w:color w:val="1F3864" w:themeColor="accent1" w:themeShade="80"/>
          <w:sz w:val="28"/>
          <w:szCs w:val="28"/>
        </w:rPr>
        <w:t xml:space="preserve">5.16.2 </w:t>
      </w:r>
      <w:r w:rsidR="00CA7343" w:rsidRPr="00580862">
        <w:rPr>
          <w:rFonts w:ascii="Arial" w:hAnsi="Arial" w:cs="Arial"/>
          <w:b/>
          <w:bCs/>
          <w:color w:val="1F3864" w:themeColor="accent1" w:themeShade="80"/>
          <w:sz w:val="28"/>
          <w:szCs w:val="28"/>
        </w:rPr>
        <w:t>Jumping to a Bookmark</w:t>
      </w:r>
      <w:bookmarkEnd w:id="189"/>
    </w:p>
    <w:p w14:paraId="2F325FB1" w14:textId="77777777" w:rsidR="00CA7343" w:rsidRPr="00CA7343" w:rsidRDefault="00CA7343" w:rsidP="00CA7343">
      <w:pPr>
        <w:pStyle w:val="BodyText"/>
        <w:ind w:left="720"/>
        <w:rPr>
          <w:rFonts w:ascii="Arial" w:hAnsi="Arial" w:cs="Arial"/>
        </w:rPr>
      </w:pPr>
      <w:r w:rsidRPr="00CA7343">
        <w:rPr>
          <w:rFonts w:ascii="Arial" w:hAnsi="Arial" w:cs="Arial"/>
        </w:rPr>
        <w:t>To jump to a bookmark from the context menu, do the following:</w:t>
      </w:r>
    </w:p>
    <w:p w14:paraId="3A8DC791" w14:textId="77777777" w:rsidR="00CA7343" w:rsidRPr="00CA7343" w:rsidRDefault="00CA7343">
      <w:pPr>
        <w:pStyle w:val="BodyText"/>
        <w:numPr>
          <w:ilvl w:val="0"/>
          <w:numId w:val="101"/>
        </w:numPr>
        <w:tabs>
          <w:tab w:val="left" w:pos="709"/>
        </w:tabs>
        <w:ind w:left="1429"/>
        <w:rPr>
          <w:rFonts w:ascii="Arial" w:hAnsi="Arial" w:cs="Arial"/>
        </w:rPr>
      </w:pPr>
      <w:r w:rsidRPr="00CA7343">
        <w:rPr>
          <w:rFonts w:ascii="Arial" w:hAnsi="Arial" w:cs="Arial"/>
        </w:rPr>
        <w:t>Open the reading view context menu.</w:t>
      </w:r>
    </w:p>
    <w:p w14:paraId="6C2DDD57" w14:textId="77777777" w:rsidR="00CA7343" w:rsidRPr="00CA7343" w:rsidRDefault="00CA7343">
      <w:pPr>
        <w:pStyle w:val="BodyText"/>
        <w:numPr>
          <w:ilvl w:val="0"/>
          <w:numId w:val="101"/>
        </w:numPr>
        <w:tabs>
          <w:tab w:val="left" w:pos="709"/>
        </w:tabs>
        <w:ind w:left="1429"/>
        <w:rPr>
          <w:rFonts w:ascii="Arial" w:hAnsi="Arial" w:cs="Arial"/>
        </w:rPr>
      </w:pPr>
      <w:r w:rsidRPr="00CA7343">
        <w:rPr>
          <w:rFonts w:ascii="Arial" w:hAnsi="Arial" w:cs="Arial"/>
        </w:rPr>
        <w:t xml:space="preserve">Navigate to </w:t>
      </w:r>
      <w:r w:rsidRPr="00CA7343">
        <w:rPr>
          <w:rFonts w:ascii="Arial" w:hAnsi="Arial" w:cs="Arial"/>
          <w:b/>
        </w:rPr>
        <w:t>Jump to Bookmark</w:t>
      </w:r>
      <w:r w:rsidRPr="00CA7343">
        <w:rPr>
          <w:rFonts w:ascii="Arial" w:hAnsi="Arial" w:cs="Arial"/>
        </w:rPr>
        <w:t>.</w:t>
      </w:r>
    </w:p>
    <w:p w14:paraId="36914060" w14:textId="77777777" w:rsidR="00CA7343" w:rsidRPr="00CA7343" w:rsidRDefault="00CA7343">
      <w:pPr>
        <w:pStyle w:val="BodyText"/>
        <w:numPr>
          <w:ilvl w:val="0"/>
          <w:numId w:val="101"/>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Select</w:t>
      </w:r>
      <w:r w:rsidRPr="00CA7343">
        <w:rPr>
          <w:rFonts w:ascii="Arial" w:hAnsi="Arial" w:cs="Arial"/>
        </w:rPr>
        <w:t xml:space="preserve"> key.</w:t>
      </w:r>
    </w:p>
    <w:p w14:paraId="7D5F80C2" w14:textId="77777777" w:rsidR="00CA7343" w:rsidRPr="00CA7343" w:rsidRDefault="00CA7343">
      <w:pPr>
        <w:pStyle w:val="BodyText"/>
        <w:numPr>
          <w:ilvl w:val="0"/>
          <w:numId w:val="101"/>
        </w:numPr>
        <w:tabs>
          <w:tab w:val="left" w:pos="709"/>
        </w:tabs>
        <w:ind w:left="1429"/>
        <w:rPr>
          <w:rFonts w:ascii="Arial" w:hAnsi="Arial" w:cs="Arial"/>
        </w:rPr>
      </w:pPr>
      <w:r w:rsidRPr="00CA7343">
        <w:rPr>
          <w:rFonts w:ascii="Arial" w:hAnsi="Arial" w:cs="Arial"/>
        </w:rPr>
        <w:t>Choose the bookmark you want.</w:t>
      </w:r>
    </w:p>
    <w:p w14:paraId="53DB832B" w14:textId="77777777" w:rsidR="00CA7343" w:rsidRPr="00CA7343" w:rsidRDefault="00CA7343">
      <w:pPr>
        <w:pStyle w:val="BodyText"/>
        <w:numPr>
          <w:ilvl w:val="0"/>
          <w:numId w:val="101"/>
        </w:numPr>
        <w:tabs>
          <w:tab w:val="left" w:pos="709"/>
        </w:tabs>
        <w:ind w:left="1429"/>
        <w:rPr>
          <w:rFonts w:ascii="Arial" w:hAnsi="Arial" w:cs="Arial"/>
        </w:rPr>
      </w:pPr>
      <w:r w:rsidRPr="00CA7343">
        <w:rPr>
          <w:rFonts w:ascii="Arial" w:hAnsi="Arial" w:cs="Arial"/>
        </w:rPr>
        <w:t xml:space="preserve">Press </w:t>
      </w:r>
      <w:r w:rsidRPr="00CA7343">
        <w:rPr>
          <w:rFonts w:ascii="Arial" w:hAnsi="Arial" w:cs="Arial"/>
          <w:b/>
        </w:rPr>
        <w:t>Select</w:t>
      </w:r>
      <w:r w:rsidRPr="00CA7343">
        <w:rPr>
          <w:rFonts w:ascii="Arial" w:hAnsi="Arial" w:cs="Arial"/>
        </w:rPr>
        <w:t>.</w:t>
      </w:r>
    </w:p>
    <w:p w14:paraId="2743E9A8" w14:textId="77777777" w:rsidR="00CA7343" w:rsidRPr="00CA7343" w:rsidRDefault="00CA7343" w:rsidP="00CA7343">
      <w:pPr>
        <w:pStyle w:val="BodyText"/>
        <w:ind w:left="720"/>
        <w:rPr>
          <w:rFonts w:ascii="Arial" w:hAnsi="Arial" w:cs="Arial"/>
        </w:rPr>
      </w:pPr>
      <w:r w:rsidRPr="00CA7343">
        <w:rPr>
          <w:rFonts w:ascii="Arial" w:hAnsi="Arial" w:cs="Arial"/>
        </w:rPr>
        <w:t>Book Reader moves to the selected bookmark.</w:t>
      </w:r>
    </w:p>
    <w:p w14:paraId="73678E1F" w14:textId="77777777" w:rsidR="00CA7343" w:rsidRPr="00CA7343" w:rsidRDefault="00CA7343" w:rsidP="00CA7343">
      <w:pPr>
        <w:pStyle w:val="BodyText"/>
        <w:ind w:left="720"/>
        <w:rPr>
          <w:rFonts w:ascii="Arial" w:hAnsi="Arial" w:cs="Arial"/>
        </w:rPr>
      </w:pPr>
      <w:r w:rsidRPr="00CA7343">
        <w:rPr>
          <w:rFonts w:ascii="Arial" w:hAnsi="Arial" w:cs="Arial"/>
        </w:rPr>
        <w:t xml:space="preserve">To move between bookmarks while reading, choose </w:t>
      </w:r>
      <w:r w:rsidRPr="00CA7343">
        <w:rPr>
          <w:rFonts w:ascii="Arial" w:hAnsi="Arial" w:cs="Arial"/>
          <w:b/>
        </w:rPr>
        <w:t>Bookmark</w:t>
      </w:r>
      <w:r w:rsidRPr="00CA7343">
        <w:rPr>
          <w:rFonts w:ascii="Arial" w:hAnsi="Arial" w:cs="Arial"/>
        </w:rPr>
        <w:t xml:space="preserve"> as the movement unit. Then press </w:t>
      </w:r>
      <w:r w:rsidRPr="00CA7343">
        <w:rPr>
          <w:rFonts w:ascii="Arial" w:hAnsi="Arial" w:cs="Arial"/>
          <w:b/>
        </w:rPr>
        <w:t>Right Arrow</w:t>
      </w:r>
      <w:r w:rsidRPr="00CA7343">
        <w:rPr>
          <w:rFonts w:ascii="Arial" w:hAnsi="Arial" w:cs="Arial"/>
        </w:rPr>
        <w:t xml:space="preserve"> to move to the next bookmark, or </w:t>
      </w:r>
      <w:r w:rsidRPr="00CA7343">
        <w:rPr>
          <w:rFonts w:ascii="Arial" w:hAnsi="Arial" w:cs="Arial"/>
          <w:b/>
        </w:rPr>
        <w:t>Left Arrow</w:t>
      </w:r>
      <w:r w:rsidRPr="00CA7343">
        <w:rPr>
          <w:rFonts w:ascii="Arial" w:hAnsi="Arial" w:cs="Arial"/>
        </w:rPr>
        <w:t xml:space="preserve"> to move </w:t>
      </w:r>
      <w:r w:rsidRPr="00CA7343">
        <w:rPr>
          <w:rFonts w:ascii="Arial" w:hAnsi="Arial" w:cs="Arial"/>
        </w:rPr>
        <w:lastRenderedPageBreak/>
        <w:t>to the previous bookmark.</w:t>
      </w:r>
    </w:p>
    <w:p w14:paraId="66C42F06" w14:textId="1749DA37" w:rsidR="00CA7343" w:rsidRPr="00580862" w:rsidRDefault="00580862" w:rsidP="00CA7343">
      <w:pPr>
        <w:pStyle w:val="Heading3"/>
        <w:numPr>
          <w:ilvl w:val="0"/>
          <w:numId w:val="0"/>
        </w:numPr>
        <w:tabs>
          <w:tab w:val="left" w:pos="3480"/>
        </w:tabs>
        <w:ind w:left="1530" w:hanging="720"/>
        <w:rPr>
          <w:rFonts w:ascii="Arial" w:hAnsi="Arial" w:cs="Arial"/>
          <w:b/>
          <w:bCs/>
          <w:color w:val="1F3864" w:themeColor="accent1" w:themeShade="80"/>
          <w:sz w:val="28"/>
          <w:szCs w:val="28"/>
        </w:rPr>
      </w:pPr>
      <w:bookmarkStart w:id="190" w:name="_Toc233847702"/>
      <w:r w:rsidRPr="00580862">
        <w:rPr>
          <w:rFonts w:ascii="Arial" w:hAnsi="Arial" w:cs="Arial"/>
          <w:b/>
          <w:bCs/>
          <w:color w:val="1F3864" w:themeColor="accent1" w:themeShade="80"/>
          <w:sz w:val="28"/>
          <w:szCs w:val="28"/>
        </w:rPr>
        <w:t xml:space="preserve">5.16.3 </w:t>
      </w:r>
      <w:r w:rsidR="00CA7343" w:rsidRPr="00580862">
        <w:rPr>
          <w:rFonts w:ascii="Arial" w:hAnsi="Arial" w:cs="Arial"/>
          <w:b/>
          <w:bCs/>
          <w:color w:val="1F3864" w:themeColor="accent1" w:themeShade="80"/>
          <w:sz w:val="28"/>
          <w:szCs w:val="28"/>
        </w:rPr>
        <w:t>Deleting a Bookmark</w:t>
      </w:r>
      <w:bookmarkEnd w:id="190"/>
      <w:r w:rsidR="00CA7343" w:rsidRPr="00580862">
        <w:rPr>
          <w:rFonts w:ascii="Arial" w:hAnsi="Arial" w:cs="Arial"/>
          <w:b/>
          <w:bCs/>
          <w:color w:val="1F3864" w:themeColor="accent1" w:themeShade="80"/>
          <w:sz w:val="28"/>
          <w:szCs w:val="28"/>
        </w:rPr>
        <w:tab/>
      </w:r>
    </w:p>
    <w:p w14:paraId="0F4CEB73" w14:textId="77777777" w:rsidR="00CA7343" w:rsidRPr="00CA7343" w:rsidRDefault="00CA7343" w:rsidP="00CA7343">
      <w:pPr>
        <w:pStyle w:val="BodyText"/>
        <w:ind w:left="720"/>
        <w:rPr>
          <w:rFonts w:ascii="Arial" w:hAnsi="Arial" w:cs="Arial"/>
        </w:rPr>
      </w:pPr>
      <w:r w:rsidRPr="00CA7343">
        <w:rPr>
          <w:rFonts w:ascii="Arial" w:hAnsi="Arial" w:cs="Arial"/>
        </w:rPr>
        <w:t>To delete a bookmark, do the following:</w:t>
      </w:r>
    </w:p>
    <w:p w14:paraId="14F14E55" w14:textId="77777777" w:rsidR="00CA7343" w:rsidRPr="00CA7343" w:rsidRDefault="00CA7343">
      <w:pPr>
        <w:pStyle w:val="BodyText"/>
        <w:numPr>
          <w:ilvl w:val="0"/>
          <w:numId w:val="102"/>
        </w:numPr>
        <w:tabs>
          <w:tab w:val="left" w:pos="709"/>
        </w:tabs>
        <w:ind w:left="1429"/>
        <w:rPr>
          <w:rFonts w:ascii="Arial" w:hAnsi="Arial" w:cs="Arial"/>
        </w:rPr>
      </w:pPr>
      <w:r w:rsidRPr="00CA7343">
        <w:rPr>
          <w:rFonts w:ascii="Arial" w:hAnsi="Arial" w:cs="Arial"/>
        </w:rPr>
        <w:t>Open the reading view context menu.</w:t>
      </w:r>
    </w:p>
    <w:p w14:paraId="0856C529" w14:textId="77777777" w:rsidR="00CA7343" w:rsidRPr="00CA7343" w:rsidRDefault="00CA7343">
      <w:pPr>
        <w:pStyle w:val="BodyText"/>
        <w:numPr>
          <w:ilvl w:val="0"/>
          <w:numId w:val="102"/>
        </w:numPr>
        <w:tabs>
          <w:tab w:val="left" w:pos="709"/>
        </w:tabs>
        <w:ind w:left="1429"/>
        <w:rPr>
          <w:rFonts w:ascii="Arial" w:hAnsi="Arial" w:cs="Arial"/>
        </w:rPr>
      </w:pPr>
      <w:r w:rsidRPr="00CA7343">
        <w:rPr>
          <w:rFonts w:ascii="Arial" w:hAnsi="Arial" w:cs="Arial"/>
        </w:rPr>
        <w:t xml:space="preserve">Navigate to </w:t>
      </w:r>
      <w:r w:rsidRPr="00CA7343">
        <w:rPr>
          <w:rFonts w:ascii="Arial" w:hAnsi="Arial" w:cs="Arial"/>
          <w:b/>
        </w:rPr>
        <w:t>Delete Bookmark</w:t>
      </w:r>
      <w:r w:rsidRPr="00CA7343">
        <w:rPr>
          <w:rFonts w:ascii="Arial" w:hAnsi="Arial" w:cs="Arial"/>
        </w:rPr>
        <w:t>.</w:t>
      </w:r>
    </w:p>
    <w:p w14:paraId="03D664CE" w14:textId="77777777" w:rsidR="00CA7343" w:rsidRPr="00CA7343" w:rsidRDefault="00CA7343">
      <w:pPr>
        <w:pStyle w:val="BodyText"/>
        <w:numPr>
          <w:ilvl w:val="0"/>
          <w:numId w:val="102"/>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Select</w:t>
      </w:r>
      <w:r w:rsidRPr="00CA7343">
        <w:rPr>
          <w:rFonts w:ascii="Arial" w:hAnsi="Arial" w:cs="Arial"/>
        </w:rPr>
        <w:t xml:space="preserve"> key.</w:t>
      </w:r>
    </w:p>
    <w:p w14:paraId="52E5DB12" w14:textId="77777777" w:rsidR="00CA7343" w:rsidRPr="00CA7343" w:rsidRDefault="00CA7343">
      <w:pPr>
        <w:pStyle w:val="BodyText"/>
        <w:numPr>
          <w:ilvl w:val="0"/>
          <w:numId w:val="102"/>
        </w:numPr>
        <w:tabs>
          <w:tab w:val="left" w:pos="709"/>
        </w:tabs>
        <w:ind w:left="1429"/>
        <w:rPr>
          <w:rFonts w:ascii="Arial" w:hAnsi="Arial" w:cs="Arial"/>
        </w:rPr>
      </w:pPr>
      <w:r w:rsidRPr="00CA7343">
        <w:rPr>
          <w:rFonts w:ascii="Arial" w:hAnsi="Arial" w:cs="Arial"/>
        </w:rPr>
        <w:t>Choose the bookmark you want to delete.</w:t>
      </w:r>
    </w:p>
    <w:p w14:paraId="57123022" w14:textId="77777777" w:rsidR="00CA7343" w:rsidRPr="00CA7343" w:rsidRDefault="00CA7343">
      <w:pPr>
        <w:pStyle w:val="BodyText"/>
        <w:numPr>
          <w:ilvl w:val="0"/>
          <w:numId w:val="102"/>
        </w:numPr>
        <w:tabs>
          <w:tab w:val="left" w:pos="709"/>
        </w:tabs>
        <w:ind w:left="1429"/>
        <w:rPr>
          <w:rFonts w:ascii="Arial" w:hAnsi="Arial" w:cs="Arial"/>
        </w:rPr>
      </w:pPr>
      <w:r w:rsidRPr="00CA7343">
        <w:rPr>
          <w:rFonts w:ascii="Arial" w:hAnsi="Arial" w:cs="Arial"/>
        </w:rPr>
        <w:t xml:space="preserve">Press </w:t>
      </w:r>
      <w:r w:rsidRPr="00CA7343">
        <w:rPr>
          <w:rFonts w:ascii="Arial" w:hAnsi="Arial" w:cs="Arial"/>
          <w:b/>
        </w:rPr>
        <w:t>Select</w:t>
      </w:r>
      <w:r w:rsidRPr="00CA7343">
        <w:rPr>
          <w:rFonts w:ascii="Arial" w:hAnsi="Arial" w:cs="Arial"/>
        </w:rPr>
        <w:t>.</w:t>
      </w:r>
    </w:p>
    <w:p w14:paraId="6FCD6616" w14:textId="77777777" w:rsidR="00CA7343" w:rsidRPr="00CA7343" w:rsidRDefault="00CA7343" w:rsidP="00CA7343">
      <w:pPr>
        <w:pStyle w:val="BodyText"/>
        <w:ind w:left="720"/>
        <w:rPr>
          <w:rFonts w:ascii="Arial" w:hAnsi="Arial" w:cs="Arial"/>
        </w:rPr>
      </w:pPr>
      <w:r w:rsidRPr="00CA7343">
        <w:rPr>
          <w:rFonts w:ascii="Arial" w:hAnsi="Arial" w:cs="Arial"/>
        </w:rPr>
        <w:t>The bookmark is removed.</w:t>
      </w:r>
    </w:p>
    <w:p w14:paraId="35D23CC0" w14:textId="1F30B04E"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1" w:name="_Toc233847703"/>
      <w:r w:rsidRPr="00580862">
        <w:rPr>
          <w:rFonts w:ascii="Arial" w:hAnsi="Arial" w:cs="Arial"/>
          <w:b/>
          <w:bCs/>
          <w:color w:val="1F3864" w:themeColor="accent1" w:themeShade="80"/>
          <w:sz w:val="28"/>
          <w:szCs w:val="28"/>
        </w:rPr>
        <w:t xml:space="preserve">5.16.4 </w:t>
      </w:r>
      <w:r w:rsidR="00CA7343" w:rsidRPr="00580862">
        <w:rPr>
          <w:rFonts w:ascii="Arial" w:hAnsi="Arial" w:cs="Arial"/>
          <w:b/>
          <w:bCs/>
          <w:color w:val="1F3864" w:themeColor="accent1" w:themeShade="80"/>
          <w:sz w:val="28"/>
          <w:szCs w:val="28"/>
        </w:rPr>
        <w:t>Bookmarks List</w:t>
      </w:r>
      <w:bookmarkEnd w:id="191"/>
    </w:p>
    <w:p w14:paraId="5D7154CF" w14:textId="77777777" w:rsidR="00CA7343" w:rsidRPr="00CA7343" w:rsidRDefault="00CA7343" w:rsidP="00CA7343">
      <w:pPr>
        <w:pStyle w:val="BodyText"/>
        <w:ind w:left="720"/>
        <w:rPr>
          <w:rFonts w:ascii="Arial" w:hAnsi="Arial" w:cs="Arial"/>
        </w:rPr>
      </w:pPr>
      <w:r w:rsidRPr="00CA7343">
        <w:rPr>
          <w:rFonts w:ascii="Arial" w:hAnsi="Arial" w:cs="Arial"/>
        </w:rPr>
        <w:t xml:space="preserve">The </w:t>
      </w:r>
      <w:r w:rsidRPr="00CA7343">
        <w:rPr>
          <w:rFonts w:ascii="Arial" w:hAnsi="Arial" w:cs="Arial"/>
          <w:b/>
        </w:rPr>
        <w:t>Bookmarks List</w:t>
      </w:r>
      <w:r w:rsidRPr="00CA7343">
        <w:rPr>
          <w:rFonts w:ascii="Arial" w:hAnsi="Arial" w:cs="Arial"/>
        </w:rPr>
        <w:t xml:space="preserve"> option shows all bookmarks for the current book.</w:t>
      </w:r>
    </w:p>
    <w:p w14:paraId="5FCF78D7" w14:textId="77777777" w:rsidR="00CA7343" w:rsidRPr="00CA7343" w:rsidRDefault="00CA7343" w:rsidP="00CA7343">
      <w:pPr>
        <w:pStyle w:val="BodyText"/>
        <w:ind w:left="720"/>
        <w:rPr>
          <w:rFonts w:ascii="Arial" w:hAnsi="Arial" w:cs="Arial"/>
        </w:rPr>
      </w:pPr>
      <w:r w:rsidRPr="00CA7343">
        <w:rPr>
          <w:rFonts w:ascii="Arial" w:hAnsi="Arial" w:cs="Arial"/>
        </w:rPr>
        <w:t xml:space="preserve">Use the </w:t>
      </w:r>
      <w:r w:rsidRPr="00CA7343">
        <w:rPr>
          <w:rFonts w:ascii="Arial" w:hAnsi="Arial" w:cs="Arial"/>
          <w:b/>
        </w:rPr>
        <w:t>Up Arrow</w:t>
      </w:r>
      <w:r w:rsidRPr="00CA7343">
        <w:rPr>
          <w:rFonts w:ascii="Arial" w:hAnsi="Arial" w:cs="Arial"/>
        </w:rPr>
        <w:t xml:space="preserve"> and </w:t>
      </w:r>
      <w:r w:rsidRPr="00CA7343">
        <w:rPr>
          <w:rFonts w:ascii="Arial" w:hAnsi="Arial" w:cs="Arial"/>
          <w:b/>
        </w:rPr>
        <w:t>Down Arrow</w:t>
      </w:r>
      <w:r w:rsidRPr="00CA7343">
        <w:rPr>
          <w:rFonts w:ascii="Arial" w:hAnsi="Arial" w:cs="Arial"/>
        </w:rPr>
        <w:t xml:space="preserve"> keys to move through the list.</w:t>
      </w:r>
    </w:p>
    <w:p w14:paraId="355BC2AC" w14:textId="77777777" w:rsidR="00CA7343" w:rsidRPr="00CA7343" w:rsidRDefault="00CA7343" w:rsidP="00CA7343">
      <w:pPr>
        <w:pStyle w:val="BodyText"/>
        <w:ind w:left="720"/>
        <w:rPr>
          <w:rFonts w:ascii="Arial" w:hAnsi="Arial" w:cs="Arial"/>
        </w:rPr>
      </w:pPr>
      <w:r w:rsidRPr="00CA7343">
        <w:rPr>
          <w:rFonts w:ascii="Arial" w:hAnsi="Arial" w:cs="Arial"/>
        </w:rPr>
        <w:t xml:space="preserve">Press </w:t>
      </w:r>
      <w:r w:rsidRPr="00CA7343">
        <w:rPr>
          <w:rFonts w:ascii="Arial" w:hAnsi="Arial" w:cs="Arial"/>
          <w:b/>
        </w:rPr>
        <w:t>Select</w:t>
      </w:r>
      <w:r w:rsidRPr="00CA7343">
        <w:rPr>
          <w:rFonts w:ascii="Arial" w:hAnsi="Arial" w:cs="Arial"/>
        </w:rPr>
        <w:t xml:space="preserve"> on a bookmark to move to it.</w:t>
      </w:r>
    </w:p>
    <w:p w14:paraId="40E5C704" w14:textId="77777777" w:rsidR="00E339A7" w:rsidRDefault="00E339A7" w:rsidP="00E339A7">
      <w:pPr>
        <w:pStyle w:val="BodyText"/>
        <w:ind w:left="720"/>
      </w:pPr>
    </w:p>
    <w:p w14:paraId="062ED922" w14:textId="6DF2B1D1" w:rsidR="00CA7343" w:rsidRPr="00E339A7" w:rsidRDefault="00CA7343" w:rsidP="00CA7343">
      <w:pPr>
        <w:pStyle w:val="Heading2"/>
        <w:spacing w:line="360" w:lineRule="auto"/>
        <w:ind w:left="1296"/>
        <w:rPr>
          <w:rFonts w:ascii="Arial" w:hAnsi="Arial" w:cs="Arial"/>
          <w:sz w:val="32"/>
          <w:szCs w:val="32"/>
          <w:lang w:val="en-IN" w:eastAsia="en-IN" w:bidi="gu-IN"/>
        </w:rPr>
      </w:pPr>
      <w:bookmarkStart w:id="192" w:name="_Toc233847704"/>
      <w:r>
        <w:rPr>
          <w:rFonts w:ascii="Arial" w:hAnsi="Arial" w:cs="Arial"/>
          <w:sz w:val="32"/>
          <w:szCs w:val="32"/>
        </w:rPr>
        <w:t>Book Reader Settings</w:t>
      </w:r>
      <w:bookmarkEnd w:id="192"/>
    </w:p>
    <w:p w14:paraId="5A83D24C" w14:textId="77777777" w:rsidR="00CA7343" w:rsidRPr="00CA7343" w:rsidRDefault="00CA7343" w:rsidP="00CA7343">
      <w:pPr>
        <w:pStyle w:val="BodyText"/>
        <w:ind w:left="720"/>
        <w:rPr>
          <w:rFonts w:ascii="Arial" w:hAnsi="Arial" w:cs="Arial"/>
        </w:rPr>
      </w:pPr>
      <w:r w:rsidRPr="00CA7343">
        <w:rPr>
          <w:rFonts w:ascii="Arial" w:hAnsi="Arial" w:cs="Arial"/>
        </w:rPr>
        <w:t>The Book Reader Settings dialog allows you to customize how Book Reader behaves when opening and navigating books.</w:t>
      </w:r>
    </w:p>
    <w:p w14:paraId="0E27A63F" w14:textId="77777777" w:rsidR="00CA7343" w:rsidRPr="00CA7343" w:rsidRDefault="00CA7343" w:rsidP="00CA7343">
      <w:pPr>
        <w:pStyle w:val="BodyText"/>
        <w:ind w:left="720"/>
        <w:rPr>
          <w:rFonts w:ascii="Arial" w:hAnsi="Arial" w:cs="Arial"/>
        </w:rPr>
      </w:pPr>
      <w:r w:rsidRPr="00CA7343">
        <w:rPr>
          <w:rFonts w:ascii="Arial" w:hAnsi="Arial" w:cs="Arial"/>
        </w:rPr>
        <w:t>To open Book Reader Settings, do the following:</w:t>
      </w:r>
    </w:p>
    <w:p w14:paraId="2221834C" w14:textId="77777777" w:rsidR="00CA7343" w:rsidRPr="00CA7343" w:rsidRDefault="00CA7343">
      <w:pPr>
        <w:pStyle w:val="BodyText"/>
        <w:numPr>
          <w:ilvl w:val="0"/>
          <w:numId w:val="103"/>
        </w:numPr>
        <w:tabs>
          <w:tab w:val="left" w:pos="709"/>
        </w:tabs>
        <w:ind w:left="1429"/>
        <w:rPr>
          <w:rFonts w:ascii="Arial" w:hAnsi="Arial" w:cs="Arial"/>
        </w:rPr>
      </w:pPr>
      <w:r w:rsidRPr="00CA7343">
        <w:rPr>
          <w:rFonts w:ascii="Arial" w:hAnsi="Arial" w:cs="Arial"/>
        </w:rPr>
        <w:t xml:space="preserve">Open </w:t>
      </w:r>
      <w:r w:rsidRPr="00CA7343">
        <w:rPr>
          <w:rFonts w:ascii="Arial" w:hAnsi="Arial" w:cs="Arial"/>
          <w:b/>
        </w:rPr>
        <w:t>Book Reader</w:t>
      </w:r>
      <w:r w:rsidRPr="00CA7343">
        <w:rPr>
          <w:rFonts w:ascii="Arial" w:hAnsi="Arial" w:cs="Arial"/>
        </w:rPr>
        <w:t>.</w:t>
      </w:r>
    </w:p>
    <w:p w14:paraId="7AB6CE3A" w14:textId="77777777" w:rsidR="00CA7343" w:rsidRPr="00CA7343" w:rsidRDefault="00CA7343">
      <w:pPr>
        <w:pStyle w:val="BodyText"/>
        <w:numPr>
          <w:ilvl w:val="0"/>
          <w:numId w:val="103"/>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Menu</w:t>
      </w:r>
      <w:r w:rsidRPr="00CA7343">
        <w:rPr>
          <w:rFonts w:ascii="Arial" w:hAnsi="Arial" w:cs="Arial"/>
        </w:rPr>
        <w:t xml:space="preserve"> key to open the context menu.</w:t>
      </w:r>
    </w:p>
    <w:p w14:paraId="52127C2F" w14:textId="77777777" w:rsidR="00CA7343" w:rsidRPr="00CA7343" w:rsidRDefault="00CA7343">
      <w:pPr>
        <w:pStyle w:val="BodyText"/>
        <w:numPr>
          <w:ilvl w:val="0"/>
          <w:numId w:val="103"/>
        </w:numPr>
        <w:tabs>
          <w:tab w:val="left" w:pos="709"/>
        </w:tabs>
        <w:ind w:left="1429"/>
        <w:rPr>
          <w:rFonts w:ascii="Arial" w:hAnsi="Arial" w:cs="Arial"/>
        </w:rPr>
      </w:pPr>
      <w:r w:rsidRPr="00CA7343">
        <w:rPr>
          <w:rFonts w:ascii="Arial" w:hAnsi="Arial" w:cs="Arial"/>
        </w:rPr>
        <w:t xml:space="preserve">Navigate to </w:t>
      </w:r>
      <w:r w:rsidRPr="00CA7343">
        <w:rPr>
          <w:rFonts w:ascii="Arial" w:hAnsi="Arial" w:cs="Arial"/>
          <w:b/>
        </w:rPr>
        <w:t>Book Reader Settings</w:t>
      </w:r>
      <w:r w:rsidRPr="00CA7343">
        <w:rPr>
          <w:rFonts w:ascii="Arial" w:hAnsi="Arial" w:cs="Arial"/>
        </w:rPr>
        <w:t>.</w:t>
      </w:r>
    </w:p>
    <w:p w14:paraId="2A32ED51" w14:textId="77777777" w:rsidR="00CA7343" w:rsidRPr="00CA7343" w:rsidRDefault="00CA7343">
      <w:pPr>
        <w:pStyle w:val="BodyText"/>
        <w:numPr>
          <w:ilvl w:val="0"/>
          <w:numId w:val="103"/>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Select</w:t>
      </w:r>
      <w:r w:rsidRPr="00CA7343">
        <w:rPr>
          <w:rFonts w:ascii="Arial" w:hAnsi="Arial" w:cs="Arial"/>
        </w:rPr>
        <w:t xml:space="preserve"> key.</w:t>
      </w:r>
    </w:p>
    <w:p w14:paraId="7EC718E2" w14:textId="77777777" w:rsidR="00CA7343" w:rsidRPr="00CA7343" w:rsidRDefault="00CA7343" w:rsidP="00CA7343">
      <w:pPr>
        <w:pStyle w:val="BodyText"/>
        <w:ind w:left="720"/>
        <w:rPr>
          <w:rFonts w:ascii="Arial" w:hAnsi="Arial" w:cs="Arial"/>
        </w:rPr>
      </w:pPr>
      <w:r w:rsidRPr="00CA7343">
        <w:rPr>
          <w:rFonts w:ascii="Arial" w:hAnsi="Arial" w:cs="Arial"/>
        </w:rPr>
        <w:t>The settings dialog includes the following settings:</w:t>
      </w:r>
    </w:p>
    <w:p w14:paraId="37129BD9" w14:textId="2C33A9B7"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3" w:name="_Toc233847705"/>
      <w:r w:rsidRPr="00580862">
        <w:rPr>
          <w:rFonts w:ascii="Arial" w:hAnsi="Arial" w:cs="Arial"/>
          <w:b/>
          <w:bCs/>
          <w:color w:val="1F3864" w:themeColor="accent1" w:themeShade="80"/>
          <w:sz w:val="28"/>
          <w:szCs w:val="28"/>
        </w:rPr>
        <w:t xml:space="preserve">5.17.1 </w:t>
      </w:r>
      <w:r w:rsidR="00CA7343" w:rsidRPr="00580862">
        <w:rPr>
          <w:rFonts w:ascii="Arial" w:hAnsi="Arial" w:cs="Arial"/>
          <w:b/>
          <w:bCs/>
          <w:color w:val="1F3864" w:themeColor="accent1" w:themeShade="80"/>
          <w:sz w:val="28"/>
          <w:szCs w:val="28"/>
        </w:rPr>
        <w:t>Automatically Read</w:t>
      </w:r>
      <w:bookmarkEnd w:id="193"/>
    </w:p>
    <w:p w14:paraId="5FF1B683" w14:textId="77777777" w:rsidR="00CA7343" w:rsidRPr="00CA7343" w:rsidRDefault="00CA7343" w:rsidP="00CA7343">
      <w:pPr>
        <w:pStyle w:val="BodyText"/>
        <w:ind w:left="720"/>
        <w:rPr>
          <w:rFonts w:ascii="Arial" w:hAnsi="Arial" w:cs="Arial"/>
        </w:rPr>
      </w:pPr>
      <w:r w:rsidRPr="00CA7343">
        <w:rPr>
          <w:rFonts w:ascii="Arial" w:hAnsi="Arial" w:cs="Arial"/>
        </w:rPr>
        <w:t>This setting controls whether Book Reader starts reading automatically when a book opens.</w:t>
      </w:r>
    </w:p>
    <w:p w14:paraId="56F3A1E5" w14:textId="77777777" w:rsidR="00CA7343" w:rsidRPr="00CA7343" w:rsidRDefault="00CA7343" w:rsidP="00CA7343">
      <w:pPr>
        <w:pStyle w:val="BodyText"/>
        <w:ind w:left="720"/>
        <w:rPr>
          <w:rFonts w:ascii="Arial" w:hAnsi="Arial" w:cs="Arial"/>
        </w:rPr>
      </w:pPr>
      <w:r w:rsidRPr="00CA7343">
        <w:rPr>
          <w:rFonts w:ascii="Arial" w:hAnsi="Arial" w:cs="Arial"/>
        </w:rPr>
        <w:t>The available options are:</w:t>
      </w:r>
    </w:p>
    <w:p w14:paraId="5B96B405" w14:textId="77777777" w:rsidR="00CA7343" w:rsidRPr="00CA7343" w:rsidRDefault="00CA7343">
      <w:pPr>
        <w:pStyle w:val="BodyText"/>
        <w:numPr>
          <w:ilvl w:val="0"/>
          <w:numId w:val="104"/>
        </w:numPr>
        <w:tabs>
          <w:tab w:val="left" w:pos="709"/>
        </w:tabs>
        <w:ind w:left="1429"/>
        <w:rPr>
          <w:rFonts w:ascii="Arial" w:hAnsi="Arial" w:cs="Arial"/>
        </w:rPr>
      </w:pPr>
      <w:r w:rsidRPr="00CA7343">
        <w:rPr>
          <w:rFonts w:ascii="Arial" w:hAnsi="Arial" w:cs="Arial"/>
          <w:b/>
        </w:rPr>
        <w:t>On</w:t>
      </w:r>
      <w:r w:rsidRPr="00CA7343">
        <w:rPr>
          <w:rFonts w:ascii="Arial" w:hAnsi="Arial" w:cs="Arial"/>
        </w:rPr>
        <w:t>: Book Reader starts reading automatically when a book opens.</w:t>
      </w:r>
    </w:p>
    <w:p w14:paraId="3F84F7E3" w14:textId="77777777" w:rsidR="00CA7343" w:rsidRPr="00CA7343" w:rsidRDefault="00CA7343">
      <w:pPr>
        <w:pStyle w:val="BodyText"/>
        <w:numPr>
          <w:ilvl w:val="0"/>
          <w:numId w:val="104"/>
        </w:numPr>
        <w:tabs>
          <w:tab w:val="left" w:pos="709"/>
        </w:tabs>
        <w:ind w:left="1429"/>
        <w:rPr>
          <w:rFonts w:ascii="Arial" w:hAnsi="Arial" w:cs="Arial"/>
        </w:rPr>
      </w:pPr>
      <w:r w:rsidRPr="00CA7343">
        <w:rPr>
          <w:rFonts w:ascii="Arial" w:hAnsi="Arial" w:cs="Arial"/>
          <w:b/>
        </w:rPr>
        <w:t>Off</w:t>
      </w:r>
      <w:r w:rsidRPr="00CA7343">
        <w:rPr>
          <w:rFonts w:ascii="Arial" w:hAnsi="Arial" w:cs="Arial"/>
        </w:rPr>
        <w:t xml:space="preserve">: Book Reader waits for you to press </w:t>
      </w:r>
      <w:r w:rsidRPr="00CA7343">
        <w:rPr>
          <w:rFonts w:ascii="Arial" w:hAnsi="Arial" w:cs="Arial"/>
          <w:b/>
        </w:rPr>
        <w:t>Select</w:t>
      </w:r>
      <w:r w:rsidRPr="00CA7343">
        <w:rPr>
          <w:rFonts w:ascii="Arial" w:hAnsi="Arial" w:cs="Arial"/>
        </w:rPr>
        <w:t xml:space="preserve"> before reading.</w:t>
      </w:r>
    </w:p>
    <w:p w14:paraId="6B2691A9" w14:textId="77777777" w:rsidR="00CA7343" w:rsidRPr="00CA7343" w:rsidRDefault="00CA7343" w:rsidP="00CA7343">
      <w:pPr>
        <w:pStyle w:val="BodyText"/>
        <w:ind w:left="720"/>
        <w:rPr>
          <w:rFonts w:ascii="Arial" w:hAnsi="Arial" w:cs="Arial"/>
        </w:rPr>
      </w:pPr>
      <w:r w:rsidRPr="00CA7343">
        <w:rPr>
          <w:rFonts w:ascii="Arial" w:hAnsi="Arial" w:cs="Arial"/>
        </w:rPr>
        <w:lastRenderedPageBreak/>
        <w:t xml:space="preserve">Use the </w:t>
      </w:r>
      <w:r w:rsidRPr="00CA7343">
        <w:rPr>
          <w:rFonts w:ascii="Arial" w:hAnsi="Arial" w:cs="Arial"/>
          <w:b/>
        </w:rPr>
        <w:t>Left Arrow</w:t>
      </w:r>
      <w:r w:rsidRPr="00CA7343">
        <w:rPr>
          <w:rFonts w:ascii="Arial" w:hAnsi="Arial" w:cs="Arial"/>
        </w:rPr>
        <w:t xml:space="preserve"> and </w:t>
      </w:r>
      <w:r w:rsidRPr="00CA7343">
        <w:rPr>
          <w:rFonts w:ascii="Arial" w:hAnsi="Arial" w:cs="Arial"/>
          <w:b/>
        </w:rPr>
        <w:t>Right Arrow</w:t>
      </w:r>
      <w:r w:rsidRPr="00CA7343">
        <w:rPr>
          <w:rFonts w:ascii="Arial" w:hAnsi="Arial" w:cs="Arial"/>
        </w:rPr>
        <w:t xml:space="preserve"> keys to choose the option you prefer.</w:t>
      </w:r>
    </w:p>
    <w:p w14:paraId="41AEE433" w14:textId="311FB1D6"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4" w:name="_Toc233847706"/>
      <w:r w:rsidRPr="00580862">
        <w:rPr>
          <w:rFonts w:ascii="Arial" w:hAnsi="Arial" w:cs="Arial"/>
          <w:b/>
          <w:bCs/>
          <w:color w:val="1F3864" w:themeColor="accent1" w:themeShade="80"/>
          <w:sz w:val="28"/>
          <w:szCs w:val="28"/>
        </w:rPr>
        <w:t xml:space="preserve">5.17.2 </w:t>
      </w:r>
      <w:r w:rsidR="00CA7343" w:rsidRPr="00580862">
        <w:rPr>
          <w:rFonts w:ascii="Arial" w:hAnsi="Arial" w:cs="Arial"/>
          <w:b/>
          <w:bCs/>
          <w:color w:val="1F3864" w:themeColor="accent1" w:themeShade="80"/>
          <w:sz w:val="28"/>
          <w:szCs w:val="28"/>
        </w:rPr>
        <w:t>Preferred Reading Mode for DAISY Books</w:t>
      </w:r>
      <w:bookmarkEnd w:id="194"/>
    </w:p>
    <w:p w14:paraId="6D755044" w14:textId="77777777" w:rsidR="00CA7343" w:rsidRPr="00CA7343" w:rsidRDefault="00CA7343" w:rsidP="00CA7343">
      <w:pPr>
        <w:pStyle w:val="BodyText"/>
        <w:ind w:left="720"/>
        <w:rPr>
          <w:rFonts w:ascii="Arial" w:hAnsi="Arial" w:cs="Arial"/>
        </w:rPr>
      </w:pPr>
      <w:r w:rsidRPr="00CA7343">
        <w:rPr>
          <w:rFonts w:ascii="Arial" w:hAnsi="Arial" w:cs="Arial"/>
        </w:rPr>
        <w:t>DAISY books can contain text, recorded audio, or both.</w:t>
      </w:r>
    </w:p>
    <w:p w14:paraId="48953571" w14:textId="77777777" w:rsidR="00CA7343" w:rsidRPr="00CA7343" w:rsidRDefault="00CA7343" w:rsidP="00CA7343">
      <w:pPr>
        <w:pStyle w:val="BodyText"/>
        <w:ind w:left="720"/>
        <w:rPr>
          <w:rFonts w:ascii="Arial" w:hAnsi="Arial" w:cs="Arial"/>
        </w:rPr>
      </w:pPr>
      <w:r w:rsidRPr="00CA7343">
        <w:rPr>
          <w:rFonts w:ascii="Arial" w:hAnsi="Arial" w:cs="Arial"/>
        </w:rPr>
        <w:t>This setting controls which reading mode Book Reader uses for DAISY books.</w:t>
      </w:r>
    </w:p>
    <w:p w14:paraId="1F3009E4" w14:textId="77777777" w:rsidR="00CA7343" w:rsidRPr="00CA7343" w:rsidRDefault="00CA7343" w:rsidP="00CA7343">
      <w:pPr>
        <w:pStyle w:val="BodyText"/>
        <w:ind w:left="720"/>
        <w:rPr>
          <w:rFonts w:ascii="Arial" w:hAnsi="Arial" w:cs="Arial"/>
        </w:rPr>
      </w:pPr>
      <w:r w:rsidRPr="00CA7343">
        <w:rPr>
          <w:rFonts w:ascii="Arial" w:hAnsi="Arial" w:cs="Arial"/>
        </w:rPr>
        <w:t>The available options are:</w:t>
      </w:r>
    </w:p>
    <w:p w14:paraId="10F84181" w14:textId="77777777" w:rsidR="00CA7343" w:rsidRPr="00CA7343" w:rsidRDefault="00CA7343">
      <w:pPr>
        <w:pStyle w:val="BodyText"/>
        <w:numPr>
          <w:ilvl w:val="0"/>
          <w:numId w:val="105"/>
        </w:numPr>
        <w:tabs>
          <w:tab w:val="left" w:pos="709"/>
        </w:tabs>
        <w:ind w:left="1429"/>
        <w:rPr>
          <w:rFonts w:ascii="Arial" w:hAnsi="Arial" w:cs="Arial"/>
        </w:rPr>
      </w:pPr>
      <w:r w:rsidRPr="00CA7343">
        <w:rPr>
          <w:rFonts w:ascii="Arial" w:hAnsi="Arial" w:cs="Arial"/>
          <w:b/>
        </w:rPr>
        <w:t>Text Mode</w:t>
      </w:r>
      <w:r w:rsidRPr="00CA7343">
        <w:rPr>
          <w:rFonts w:ascii="Arial" w:hAnsi="Arial" w:cs="Arial"/>
        </w:rPr>
        <w:t>: Book Reader reads the book text using text-to-speech.</w:t>
      </w:r>
    </w:p>
    <w:p w14:paraId="1EF5A4E4" w14:textId="77777777" w:rsidR="00CA7343" w:rsidRPr="00CA7343" w:rsidRDefault="00CA7343">
      <w:pPr>
        <w:pStyle w:val="BodyText"/>
        <w:numPr>
          <w:ilvl w:val="0"/>
          <w:numId w:val="105"/>
        </w:numPr>
        <w:tabs>
          <w:tab w:val="left" w:pos="709"/>
        </w:tabs>
        <w:ind w:left="1429"/>
        <w:rPr>
          <w:rFonts w:ascii="Arial" w:hAnsi="Arial" w:cs="Arial"/>
        </w:rPr>
      </w:pPr>
      <w:r w:rsidRPr="00CA7343">
        <w:rPr>
          <w:rFonts w:ascii="Arial" w:hAnsi="Arial" w:cs="Arial"/>
          <w:b/>
        </w:rPr>
        <w:t>Audio Mode</w:t>
      </w:r>
      <w:r w:rsidRPr="00CA7343">
        <w:rPr>
          <w:rFonts w:ascii="Arial" w:hAnsi="Arial" w:cs="Arial"/>
        </w:rPr>
        <w:t>: Book Reader plays the recorded audio included in the DAISY book.</w:t>
      </w:r>
    </w:p>
    <w:p w14:paraId="50C38D0D" w14:textId="77777777" w:rsidR="00CA7343" w:rsidRPr="00CA7343" w:rsidRDefault="00CA7343" w:rsidP="00CA7343">
      <w:pPr>
        <w:pStyle w:val="BodyText"/>
        <w:ind w:left="720"/>
        <w:rPr>
          <w:rFonts w:ascii="Arial" w:hAnsi="Arial" w:cs="Arial"/>
        </w:rPr>
      </w:pPr>
      <w:r w:rsidRPr="00CA7343">
        <w:rPr>
          <w:rFonts w:ascii="Arial" w:hAnsi="Arial" w:cs="Arial"/>
        </w:rPr>
        <w:t xml:space="preserve">Use the </w:t>
      </w:r>
      <w:r w:rsidRPr="00CA7343">
        <w:rPr>
          <w:rFonts w:ascii="Arial" w:hAnsi="Arial" w:cs="Arial"/>
          <w:b/>
        </w:rPr>
        <w:t>Left Arrow</w:t>
      </w:r>
      <w:r w:rsidRPr="00CA7343">
        <w:rPr>
          <w:rFonts w:ascii="Arial" w:hAnsi="Arial" w:cs="Arial"/>
        </w:rPr>
        <w:t xml:space="preserve"> and </w:t>
      </w:r>
      <w:r w:rsidRPr="00CA7343">
        <w:rPr>
          <w:rFonts w:ascii="Arial" w:hAnsi="Arial" w:cs="Arial"/>
          <w:b/>
        </w:rPr>
        <w:t>Right Arrow</w:t>
      </w:r>
      <w:r w:rsidRPr="00CA7343">
        <w:rPr>
          <w:rFonts w:ascii="Arial" w:hAnsi="Arial" w:cs="Arial"/>
        </w:rPr>
        <w:t xml:space="preserve"> keys to choose the option you prefer.</w:t>
      </w:r>
    </w:p>
    <w:p w14:paraId="79071DD6" w14:textId="7ADCDBE0"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5" w:name="_Toc233847707"/>
      <w:r w:rsidRPr="00580862">
        <w:rPr>
          <w:rFonts w:ascii="Arial" w:hAnsi="Arial" w:cs="Arial"/>
          <w:b/>
          <w:bCs/>
          <w:color w:val="1F3864" w:themeColor="accent1" w:themeShade="80"/>
          <w:sz w:val="28"/>
          <w:szCs w:val="28"/>
        </w:rPr>
        <w:t xml:space="preserve">5.17.3 </w:t>
      </w:r>
      <w:r w:rsidR="00CA7343" w:rsidRPr="00580862">
        <w:rPr>
          <w:rFonts w:ascii="Arial" w:hAnsi="Arial" w:cs="Arial"/>
          <w:b/>
          <w:bCs/>
          <w:color w:val="1F3864" w:themeColor="accent1" w:themeShade="80"/>
          <w:sz w:val="28"/>
          <w:szCs w:val="28"/>
        </w:rPr>
        <w:t>Heading Level Navigation</w:t>
      </w:r>
      <w:bookmarkEnd w:id="195"/>
    </w:p>
    <w:p w14:paraId="21108D16" w14:textId="77777777" w:rsidR="00CA7343" w:rsidRPr="00CA7343" w:rsidRDefault="00CA7343" w:rsidP="00CA7343">
      <w:pPr>
        <w:pStyle w:val="BodyText"/>
        <w:ind w:left="720"/>
        <w:rPr>
          <w:rFonts w:ascii="Arial" w:hAnsi="Arial" w:cs="Arial"/>
        </w:rPr>
      </w:pPr>
      <w:r w:rsidRPr="00CA7343">
        <w:rPr>
          <w:rFonts w:ascii="Arial" w:hAnsi="Arial" w:cs="Arial"/>
        </w:rPr>
        <w:t>This setting controls how heading navigation works.</w:t>
      </w:r>
    </w:p>
    <w:p w14:paraId="13013FAA" w14:textId="77777777" w:rsidR="00CA7343" w:rsidRPr="00CA7343" w:rsidRDefault="00CA7343" w:rsidP="00CA7343">
      <w:pPr>
        <w:pStyle w:val="BodyText"/>
        <w:ind w:left="720"/>
        <w:rPr>
          <w:rFonts w:ascii="Arial" w:hAnsi="Arial" w:cs="Arial"/>
        </w:rPr>
      </w:pPr>
      <w:r w:rsidRPr="00CA7343">
        <w:rPr>
          <w:rFonts w:ascii="Arial" w:hAnsi="Arial" w:cs="Arial"/>
        </w:rPr>
        <w:t>The available options are:</w:t>
      </w:r>
    </w:p>
    <w:p w14:paraId="31F418DA" w14:textId="77777777" w:rsidR="00CA7343" w:rsidRPr="00CA7343" w:rsidRDefault="00CA7343">
      <w:pPr>
        <w:pStyle w:val="BodyText"/>
        <w:numPr>
          <w:ilvl w:val="0"/>
          <w:numId w:val="106"/>
        </w:numPr>
        <w:tabs>
          <w:tab w:val="left" w:pos="709"/>
        </w:tabs>
        <w:ind w:left="1429"/>
        <w:rPr>
          <w:rFonts w:ascii="Arial" w:hAnsi="Arial" w:cs="Arial"/>
        </w:rPr>
      </w:pPr>
      <w:r w:rsidRPr="00CA7343">
        <w:rPr>
          <w:rFonts w:ascii="Arial" w:hAnsi="Arial" w:cs="Arial"/>
          <w:b/>
        </w:rPr>
        <w:t>Current Level</w:t>
      </w:r>
      <w:r w:rsidRPr="00CA7343">
        <w:rPr>
          <w:rFonts w:ascii="Arial" w:hAnsi="Arial" w:cs="Arial"/>
        </w:rPr>
        <w:t>: Moves only through headings at the selected heading level.</w:t>
      </w:r>
    </w:p>
    <w:p w14:paraId="7C6A3098" w14:textId="77777777" w:rsidR="00CA7343" w:rsidRPr="00CA7343" w:rsidRDefault="00CA7343">
      <w:pPr>
        <w:pStyle w:val="BodyText"/>
        <w:numPr>
          <w:ilvl w:val="0"/>
          <w:numId w:val="106"/>
        </w:numPr>
        <w:tabs>
          <w:tab w:val="left" w:pos="709"/>
        </w:tabs>
        <w:ind w:left="1429"/>
        <w:rPr>
          <w:rFonts w:ascii="Arial" w:hAnsi="Arial" w:cs="Arial"/>
        </w:rPr>
      </w:pPr>
      <w:r w:rsidRPr="00CA7343">
        <w:rPr>
          <w:rFonts w:ascii="Arial" w:hAnsi="Arial" w:cs="Arial"/>
          <w:b/>
        </w:rPr>
        <w:t>Current Level Plus Higher Levels</w:t>
      </w:r>
      <w:r w:rsidRPr="00CA7343">
        <w:rPr>
          <w:rFonts w:ascii="Arial" w:hAnsi="Arial" w:cs="Arial"/>
        </w:rPr>
        <w:t>: Moves through headings at the selected level and higher levels.</w:t>
      </w:r>
    </w:p>
    <w:p w14:paraId="10D7296A" w14:textId="77777777" w:rsidR="00CA7343" w:rsidRPr="00CA7343" w:rsidRDefault="00CA7343" w:rsidP="00CA7343">
      <w:pPr>
        <w:pStyle w:val="BodyText"/>
        <w:ind w:left="720"/>
        <w:rPr>
          <w:rFonts w:ascii="Arial" w:hAnsi="Arial" w:cs="Arial"/>
        </w:rPr>
      </w:pPr>
      <w:r w:rsidRPr="00CA7343">
        <w:rPr>
          <w:rFonts w:ascii="Arial" w:hAnsi="Arial" w:cs="Arial"/>
        </w:rPr>
        <w:t xml:space="preserve">For example, if you are reading at Heading Level 2, </w:t>
      </w:r>
      <w:r w:rsidRPr="00CA7343">
        <w:rPr>
          <w:rFonts w:ascii="Arial" w:hAnsi="Arial" w:cs="Arial"/>
          <w:b/>
        </w:rPr>
        <w:t>Current Level</w:t>
      </w:r>
      <w:r w:rsidRPr="00CA7343">
        <w:rPr>
          <w:rFonts w:ascii="Arial" w:hAnsi="Arial" w:cs="Arial"/>
        </w:rPr>
        <w:t xml:space="preserve"> moves only through Heading Level 2 headings. </w:t>
      </w:r>
      <w:r w:rsidRPr="00CA7343">
        <w:rPr>
          <w:rFonts w:ascii="Arial" w:hAnsi="Arial" w:cs="Arial"/>
          <w:b/>
        </w:rPr>
        <w:t>Current Level Plus Higher Levels</w:t>
      </w:r>
      <w:r w:rsidRPr="00CA7343">
        <w:rPr>
          <w:rFonts w:ascii="Arial" w:hAnsi="Arial" w:cs="Arial"/>
        </w:rPr>
        <w:t xml:space="preserve"> moves through Heading Level 2 and Heading Level 1 headings.</w:t>
      </w:r>
    </w:p>
    <w:p w14:paraId="295C7418" w14:textId="77777777" w:rsidR="00CA7343" w:rsidRPr="00CA7343" w:rsidRDefault="00CA7343" w:rsidP="00CA7343">
      <w:pPr>
        <w:pStyle w:val="BodyText"/>
        <w:ind w:left="720"/>
        <w:rPr>
          <w:rFonts w:ascii="Arial" w:hAnsi="Arial" w:cs="Arial"/>
        </w:rPr>
      </w:pPr>
      <w:r w:rsidRPr="00CA7343">
        <w:rPr>
          <w:rFonts w:ascii="Arial" w:hAnsi="Arial" w:cs="Arial"/>
        </w:rPr>
        <w:t xml:space="preserve">Use the </w:t>
      </w:r>
      <w:r w:rsidRPr="00CA7343">
        <w:rPr>
          <w:rFonts w:ascii="Arial" w:hAnsi="Arial" w:cs="Arial"/>
          <w:b/>
        </w:rPr>
        <w:t>Left Arrow</w:t>
      </w:r>
      <w:r w:rsidRPr="00CA7343">
        <w:rPr>
          <w:rFonts w:ascii="Arial" w:hAnsi="Arial" w:cs="Arial"/>
        </w:rPr>
        <w:t xml:space="preserve"> and </w:t>
      </w:r>
      <w:r w:rsidRPr="00CA7343">
        <w:rPr>
          <w:rFonts w:ascii="Arial" w:hAnsi="Arial" w:cs="Arial"/>
          <w:b/>
        </w:rPr>
        <w:t>Right Arrow</w:t>
      </w:r>
      <w:r w:rsidRPr="00CA7343">
        <w:rPr>
          <w:rFonts w:ascii="Arial" w:hAnsi="Arial" w:cs="Arial"/>
        </w:rPr>
        <w:t xml:space="preserve"> keys to choose the option you prefer.</w:t>
      </w:r>
    </w:p>
    <w:p w14:paraId="5ADE731E" w14:textId="0EA1F420"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6" w:name="_Toc233847708"/>
      <w:r w:rsidRPr="00580862">
        <w:rPr>
          <w:rFonts w:ascii="Arial" w:hAnsi="Arial" w:cs="Arial"/>
          <w:b/>
          <w:bCs/>
          <w:color w:val="1F3864" w:themeColor="accent1" w:themeShade="80"/>
          <w:sz w:val="28"/>
          <w:szCs w:val="28"/>
        </w:rPr>
        <w:t xml:space="preserve">5.17.4 </w:t>
      </w:r>
      <w:r w:rsidR="00CA7343" w:rsidRPr="00580862">
        <w:rPr>
          <w:rFonts w:ascii="Arial" w:hAnsi="Arial" w:cs="Arial"/>
          <w:b/>
          <w:bCs/>
          <w:color w:val="1F3864" w:themeColor="accent1" w:themeShade="80"/>
          <w:sz w:val="28"/>
          <w:szCs w:val="28"/>
        </w:rPr>
        <w:t>Saving or Cancelling Book Reader Settings</w:t>
      </w:r>
      <w:bookmarkEnd w:id="196"/>
    </w:p>
    <w:p w14:paraId="22F31ACB" w14:textId="77777777" w:rsidR="00CA7343" w:rsidRPr="00CA7343" w:rsidRDefault="00CA7343" w:rsidP="00CA7343">
      <w:pPr>
        <w:pStyle w:val="BodyText"/>
        <w:ind w:left="720"/>
        <w:rPr>
          <w:rFonts w:ascii="Arial" w:hAnsi="Arial" w:cs="Arial"/>
        </w:rPr>
      </w:pPr>
      <w:r w:rsidRPr="00CA7343">
        <w:rPr>
          <w:rFonts w:ascii="Arial" w:hAnsi="Arial" w:cs="Arial"/>
        </w:rPr>
        <w:t xml:space="preserve">Move to </w:t>
      </w:r>
      <w:r w:rsidRPr="00CA7343">
        <w:rPr>
          <w:rFonts w:ascii="Arial" w:hAnsi="Arial" w:cs="Arial"/>
          <w:b/>
        </w:rPr>
        <w:t>OK</w:t>
      </w:r>
      <w:r w:rsidRPr="00CA7343">
        <w:rPr>
          <w:rFonts w:ascii="Arial" w:hAnsi="Arial" w:cs="Arial"/>
        </w:rPr>
        <w:t xml:space="preserve"> and press </w:t>
      </w:r>
      <w:r w:rsidRPr="00CA7343">
        <w:rPr>
          <w:rFonts w:ascii="Arial" w:hAnsi="Arial" w:cs="Arial"/>
          <w:b/>
        </w:rPr>
        <w:t>Select</w:t>
      </w:r>
      <w:r w:rsidRPr="00CA7343">
        <w:rPr>
          <w:rFonts w:ascii="Arial" w:hAnsi="Arial" w:cs="Arial"/>
        </w:rPr>
        <w:t xml:space="preserve"> to save your changes.</w:t>
      </w:r>
    </w:p>
    <w:p w14:paraId="48504801" w14:textId="323B1702" w:rsidR="00E339A7" w:rsidRPr="00CA7343" w:rsidRDefault="00CA7343" w:rsidP="00CA7343">
      <w:pPr>
        <w:pStyle w:val="BodyText"/>
        <w:ind w:left="720"/>
        <w:rPr>
          <w:rFonts w:ascii="Arial" w:hAnsi="Arial" w:cs="Arial"/>
        </w:rPr>
      </w:pPr>
      <w:r w:rsidRPr="00CA7343">
        <w:rPr>
          <w:rFonts w:ascii="Arial" w:hAnsi="Arial" w:cs="Arial"/>
        </w:rPr>
        <w:t xml:space="preserve">Move to </w:t>
      </w:r>
      <w:r w:rsidRPr="00CA7343">
        <w:rPr>
          <w:rFonts w:ascii="Arial" w:hAnsi="Arial" w:cs="Arial"/>
          <w:b/>
        </w:rPr>
        <w:t>Cancel</w:t>
      </w:r>
      <w:r w:rsidRPr="00CA7343">
        <w:rPr>
          <w:rFonts w:ascii="Arial" w:hAnsi="Arial" w:cs="Arial"/>
        </w:rPr>
        <w:t xml:space="preserve"> and press </w:t>
      </w:r>
      <w:r w:rsidRPr="00CA7343">
        <w:rPr>
          <w:rFonts w:ascii="Arial" w:hAnsi="Arial" w:cs="Arial"/>
          <w:b/>
        </w:rPr>
        <w:t>Select</w:t>
      </w:r>
      <w:r w:rsidRPr="00CA7343">
        <w:rPr>
          <w:rFonts w:ascii="Arial" w:hAnsi="Arial" w:cs="Arial"/>
        </w:rPr>
        <w:t xml:space="preserve">, or press </w:t>
      </w:r>
      <w:r w:rsidRPr="00CA7343">
        <w:rPr>
          <w:rFonts w:ascii="Arial" w:hAnsi="Arial" w:cs="Arial"/>
          <w:b/>
        </w:rPr>
        <w:t>Back</w:t>
      </w:r>
      <w:r w:rsidRPr="00CA7343">
        <w:rPr>
          <w:rFonts w:ascii="Arial" w:hAnsi="Arial" w:cs="Arial"/>
        </w:rPr>
        <w:t>, to close the dialog without saving changes.</w:t>
      </w:r>
    </w:p>
    <w:p w14:paraId="6F8E451B" w14:textId="27F9B901" w:rsidR="00E339A7" w:rsidRPr="00E339A7" w:rsidRDefault="00CA7343" w:rsidP="00E339A7">
      <w:pPr>
        <w:pStyle w:val="Heading2"/>
        <w:spacing w:line="360" w:lineRule="auto"/>
        <w:ind w:left="1296"/>
        <w:rPr>
          <w:rFonts w:ascii="Arial" w:hAnsi="Arial" w:cs="Arial"/>
          <w:sz w:val="32"/>
          <w:szCs w:val="32"/>
          <w:lang w:val="en-IN" w:eastAsia="en-IN" w:bidi="gu-IN"/>
        </w:rPr>
      </w:pPr>
      <w:bookmarkStart w:id="197" w:name="_Toc233847709"/>
      <w:r>
        <w:rPr>
          <w:rFonts w:ascii="Arial" w:hAnsi="Arial" w:cs="Arial"/>
          <w:sz w:val="32"/>
          <w:szCs w:val="32"/>
          <w:lang w:val="en-IN" w:eastAsia="en-IN" w:bidi="gu-IN"/>
        </w:rPr>
        <w:t>Book Reader Speech Options</w:t>
      </w:r>
      <w:bookmarkEnd w:id="197"/>
    </w:p>
    <w:p w14:paraId="6E6D5FDE" w14:textId="77777777" w:rsidR="00CA7343" w:rsidRPr="00CA7343" w:rsidRDefault="00CA7343" w:rsidP="00CA7343">
      <w:pPr>
        <w:pStyle w:val="BodyText"/>
        <w:ind w:left="720"/>
        <w:rPr>
          <w:rFonts w:ascii="Arial" w:hAnsi="Arial" w:cs="Arial"/>
        </w:rPr>
      </w:pPr>
      <w:r w:rsidRPr="00CA7343">
        <w:rPr>
          <w:rFonts w:ascii="Arial" w:hAnsi="Arial" w:cs="Arial"/>
        </w:rPr>
        <w:t>The Book Reader Speech Options dialog allows you to choose the voice used for reading books.</w:t>
      </w:r>
    </w:p>
    <w:p w14:paraId="7503C1DB" w14:textId="66B38CBE" w:rsidR="00CA7343" w:rsidRPr="00CA7343" w:rsidRDefault="00CA7343" w:rsidP="00CA7343">
      <w:pPr>
        <w:pStyle w:val="BodyText"/>
        <w:ind w:left="720"/>
        <w:rPr>
          <w:rFonts w:ascii="Arial" w:hAnsi="Arial" w:cs="Arial"/>
        </w:rPr>
      </w:pPr>
      <w:r w:rsidRPr="00CA7343">
        <w:rPr>
          <w:rFonts w:ascii="Arial" w:hAnsi="Arial" w:cs="Arial"/>
        </w:rPr>
        <w:t>Use this dialog when you want Book Reader to use a different voice from the main system text-to-speech voice. For example, you can keep one voice for menus and system messages and use another voice for reading books.</w:t>
      </w:r>
    </w:p>
    <w:p w14:paraId="2C30D24A" w14:textId="77777777" w:rsidR="00CA7343" w:rsidRPr="00CA7343" w:rsidRDefault="00CA7343" w:rsidP="00CA7343">
      <w:pPr>
        <w:pStyle w:val="BodyText"/>
        <w:ind w:left="720"/>
        <w:rPr>
          <w:rFonts w:ascii="Arial" w:hAnsi="Arial" w:cs="Arial"/>
        </w:rPr>
      </w:pPr>
      <w:r w:rsidRPr="00CA7343">
        <w:rPr>
          <w:rFonts w:ascii="Arial" w:hAnsi="Arial" w:cs="Arial"/>
        </w:rPr>
        <w:t>These settings affect Book Reader reading speech. They do not change the general system speech settings used outside the reading view.</w:t>
      </w:r>
    </w:p>
    <w:p w14:paraId="680031BA" w14:textId="77777777" w:rsidR="00CA7343" w:rsidRPr="00CA7343" w:rsidRDefault="00CA7343" w:rsidP="00CA7343">
      <w:pPr>
        <w:pStyle w:val="BodyText"/>
        <w:ind w:left="720"/>
        <w:rPr>
          <w:rFonts w:ascii="Arial" w:hAnsi="Arial" w:cs="Arial"/>
        </w:rPr>
      </w:pPr>
      <w:r w:rsidRPr="00CA7343">
        <w:rPr>
          <w:rFonts w:ascii="Arial" w:hAnsi="Arial" w:cs="Arial"/>
        </w:rPr>
        <w:lastRenderedPageBreak/>
        <w:t>To open Book Reader Speech Options, do the following:</w:t>
      </w:r>
    </w:p>
    <w:p w14:paraId="6A80AC65" w14:textId="77777777" w:rsidR="00CA7343" w:rsidRPr="00CA7343" w:rsidRDefault="00CA7343">
      <w:pPr>
        <w:pStyle w:val="BodyText"/>
        <w:numPr>
          <w:ilvl w:val="0"/>
          <w:numId w:val="107"/>
        </w:numPr>
        <w:tabs>
          <w:tab w:val="left" w:pos="709"/>
        </w:tabs>
        <w:ind w:left="1429"/>
        <w:rPr>
          <w:rFonts w:ascii="Arial" w:hAnsi="Arial" w:cs="Arial"/>
        </w:rPr>
      </w:pPr>
      <w:r w:rsidRPr="00CA7343">
        <w:rPr>
          <w:rFonts w:ascii="Arial" w:hAnsi="Arial" w:cs="Arial"/>
        </w:rPr>
        <w:t xml:space="preserve">Open </w:t>
      </w:r>
      <w:r w:rsidRPr="00CA7343">
        <w:rPr>
          <w:rFonts w:ascii="Arial" w:hAnsi="Arial" w:cs="Arial"/>
          <w:b/>
        </w:rPr>
        <w:t>Book Reader</w:t>
      </w:r>
      <w:r w:rsidRPr="00CA7343">
        <w:rPr>
          <w:rFonts w:ascii="Arial" w:hAnsi="Arial" w:cs="Arial"/>
        </w:rPr>
        <w:t>.</w:t>
      </w:r>
    </w:p>
    <w:p w14:paraId="65629A3F" w14:textId="77777777" w:rsidR="00CA7343" w:rsidRPr="00CA7343" w:rsidRDefault="00CA7343">
      <w:pPr>
        <w:pStyle w:val="BodyText"/>
        <w:numPr>
          <w:ilvl w:val="0"/>
          <w:numId w:val="107"/>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Menu</w:t>
      </w:r>
      <w:r w:rsidRPr="00CA7343">
        <w:rPr>
          <w:rFonts w:ascii="Arial" w:hAnsi="Arial" w:cs="Arial"/>
        </w:rPr>
        <w:t xml:space="preserve"> key to open the context menu.</w:t>
      </w:r>
    </w:p>
    <w:p w14:paraId="12C450E2" w14:textId="77777777" w:rsidR="00CA7343" w:rsidRPr="00CA7343" w:rsidRDefault="00CA7343">
      <w:pPr>
        <w:pStyle w:val="BodyText"/>
        <w:numPr>
          <w:ilvl w:val="0"/>
          <w:numId w:val="107"/>
        </w:numPr>
        <w:tabs>
          <w:tab w:val="left" w:pos="709"/>
        </w:tabs>
        <w:ind w:left="1429"/>
        <w:rPr>
          <w:rFonts w:ascii="Arial" w:hAnsi="Arial" w:cs="Arial"/>
        </w:rPr>
      </w:pPr>
      <w:r w:rsidRPr="00CA7343">
        <w:rPr>
          <w:rFonts w:ascii="Arial" w:hAnsi="Arial" w:cs="Arial"/>
        </w:rPr>
        <w:t xml:space="preserve">Navigate to </w:t>
      </w:r>
      <w:r w:rsidRPr="00CA7343">
        <w:rPr>
          <w:rFonts w:ascii="Arial" w:hAnsi="Arial" w:cs="Arial"/>
          <w:b/>
        </w:rPr>
        <w:t>Book Reader Speech Options</w:t>
      </w:r>
      <w:r w:rsidRPr="00CA7343">
        <w:rPr>
          <w:rFonts w:ascii="Arial" w:hAnsi="Arial" w:cs="Arial"/>
        </w:rPr>
        <w:t>.</w:t>
      </w:r>
    </w:p>
    <w:p w14:paraId="105FBA75" w14:textId="77777777" w:rsidR="00CA7343" w:rsidRPr="00CA7343" w:rsidRDefault="00CA7343">
      <w:pPr>
        <w:pStyle w:val="BodyText"/>
        <w:numPr>
          <w:ilvl w:val="0"/>
          <w:numId w:val="107"/>
        </w:numPr>
        <w:tabs>
          <w:tab w:val="left" w:pos="709"/>
        </w:tabs>
        <w:ind w:left="1429"/>
        <w:rPr>
          <w:rFonts w:ascii="Arial" w:hAnsi="Arial" w:cs="Arial"/>
        </w:rPr>
      </w:pPr>
      <w:r w:rsidRPr="00CA7343">
        <w:rPr>
          <w:rFonts w:ascii="Arial" w:hAnsi="Arial" w:cs="Arial"/>
        </w:rPr>
        <w:t xml:space="preserve">Press the </w:t>
      </w:r>
      <w:r w:rsidRPr="00CA7343">
        <w:rPr>
          <w:rFonts w:ascii="Arial" w:hAnsi="Arial" w:cs="Arial"/>
          <w:b/>
        </w:rPr>
        <w:t>Select</w:t>
      </w:r>
      <w:r w:rsidRPr="00CA7343">
        <w:rPr>
          <w:rFonts w:ascii="Arial" w:hAnsi="Arial" w:cs="Arial"/>
        </w:rPr>
        <w:t xml:space="preserve"> key.</w:t>
      </w:r>
    </w:p>
    <w:p w14:paraId="4380D180" w14:textId="77777777" w:rsidR="00CA7343" w:rsidRPr="00CA7343" w:rsidRDefault="00CA7343" w:rsidP="00CA7343">
      <w:pPr>
        <w:pStyle w:val="BodyText"/>
        <w:ind w:left="720"/>
        <w:rPr>
          <w:rFonts w:ascii="Arial" w:hAnsi="Arial" w:cs="Arial"/>
        </w:rPr>
      </w:pPr>
      <w:r w:rsidRPr="00CA7343">
        <w:rPr>
          <w:rFonts w:ascii="Arial" w:hAnsi="Arial" w:cs="Arial"/>
        </w:rPr>
        <w:t>The dialog includes the following settings:</w:t>
      </w:r>
    </w:p>
    <w:p w14:paraId="3FF201C7" w14:textId="6BB8004B" w:rsidR="00CA7343" w:rsidRPr="00580862" w:rsidRDefault="00580862" w:rsidP="00CA7343">
      <w:pPr>
        <w:pStyle w:val="Heading3"/>
        <w:numPr>
          <w:ilvl w:val="0"/>
          <w:numId w:val="0"/>
        </w:numPr>
        <w:tabs>
          <w:tab w:val="left" w:pos="2250"/>
        </w:tabs>
        <w:ind w:left="1530" w:hanging="720"/>
        <w:rPr>
          <w:rFonts w:ascii="Arial" w:hAnsi="Arial" w:cs="Arial"/>
          <w:b/>
          <w:bCs/>
          <w:color w:val="1F3864" w:themeColor="accent1" w:themeShade="80"/>
          <w:sz w:val="28"/>
          <w:szCs w:val="28"/>
        </w:rPr>
      </w:pPr>
      <w:bookmarkStart w:id="198" w:name="_Toc233847710"/>
      <w:r w:rsidRPr="00580862">
        <w:rPr>
          <w:rFonts w:ascii="Arial" w:hAnsi="Arial" w:cs="Arial"/>
          <w:b/>
          <w:bCs/>
          <w:color w:val="1F3864" w:themeColor="accent1" w:themeShade="80"/>
          <w:sz w:val="28"/>
          <w:szCs w:val="28"/>
        </w:rPr>
        <w:t xml:space="preserve">5.18.1 </w:t>
      </w:r>
      <w:r w:rsidR="00CA7343" w:rsidRPr="00580862">
        <w:rPr>
          <w:rFonts w:ascii="Arial" w:hAnsi="Arial" w:cs="Arial"/>
          <w:b/>
          <w:bCs/>
          <w:color w:val="1F3864" w:themeColor="accent1" w:themeShade="80"/>
          <w:sz w:val="28"/>
          <w:szCs w:val="28"/>
        </w:rPr>
        <w:t>Engine</w:t>
      </w:r>
      <w:bookmarkEnd w:id="198"/>
      <w:r w:rsidR="00CA7343" w:rsidRPr="00580862">
        <w:rPr>
          <w:rFonts w:ascii="Arial" w:hAnsi="Arial" w:cs="Arial"/>
          <w:b/>
          <w:bCs/>
          <w:color w:val="1F3864" w:themeColor="accent1" w:themeShade="80"/>
          <w:sz w:val="28"/>
          <w:szCs w:val="28"/>
        </w:rPr>
        <w:tab/>
      </w:r>
    </w:p>
    <w:p w14:paraId="423B06CF" w14:textId="77777777" w:rsidR="00CA7343" w:rsidRPr="00CA7343" w:rsidRDefault="00CA7343" w:rsidP="00CA7343">
      <w:pPr>
        <w:pStyle w:val="BodyText"/>
        <w:ind w:left="720"/>
        <w:rPr>
          <w:rFonts w:ascii="Arial" w:hAnsi="Arial" w:cs="Arial"/>
        </w:rPr>
      </w:pPr>
      <w:r w:rsidRPr="00CA7343">
        <w:rPr>
          <w:rFonts w:ascii="Arial" w:hAnsi="Arial" w:cs="Arial"/>
        </w:rPr>
        <w:t>This setting allows you to choose the speech engine used for reading.</w:t>
      </w:r>
    </w:p>
    <w:p w14:paraId="6D811308" w14:textId="0EBEF98E"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199" w:name="_Toc233847711"/>
      <w:r w:rsidRPr="00580862">
        <w:rPr>
          <w:rFonts w:ascii="Arial" w:hAnsi="Arial" w:cs="Arial"/>
          <w:b/>
          <w:bCs/>
          <w:color w:val="1F3864" w:themeColor="accent1" w:themeShade="80"/>
          <w:sz w:val="28"/>
          <w:szCs w:val="28"/>
        </w:rPr>
        <w:t xml:space="preserve">5.18.2 </w:t>
      </w:r>
      <w:r w:rsidR="00CA7343" w:rsidRPr="00580862">
        <w:rPr>
          <w:rFonts w:ascii="Arial" w:hAnsi="Arial" w:cs="Arial"/>
          <w:b/>
          <w:bCs/>
          <w:color w:val="1F3864" w:themeColor="accent1" w:themeShade="80"/>
          <w:sz w:val="28"/>
          <w:szCs w:val="28"/>
        </w:rPr>
        <w:t>Language</w:t>
      </w:r>
      <w:bookmarkEnd w:id="199"/>
    </w:p>
    <w:p w14:paraId="4AC9C9DE" w14:textId="77777777" w:rsidR="00CA7343" w:rsidRDefault="00CA7343" w:rsidP="00CA7343">
      <w:pPr>
        <w:pStyle w:val="BodyText"/>
        <w:ind w:left="720"/>
        <w:rPr>
          <w:rFonts w:ascii="Arial" w:hAnsi="Arial" w:cs="Arial"/>
        </w:rPr>
      </w:pPr>
      <w:r w:rsidRPr="00CA7343">
        <w:rPr>
          <w:rFonts w:ascii="Arial" w:hAnsi="Arial" w:cs="Arial"/>
        </w:rPr>
        <w:t>This setting allows you to choose the reading language.</w:t>
      </w:r>
    </w:p>
    <w:p w14:paraId="793F4320" w14:textId="11DED500" w:rsidR="00CA7343" w:rsidRPr="00580862" w:rsidRDefault="00580862" w:rsidP="00CA7343">
      <w:pPr>
        <w:pStyle w:val="BodyText"/>
        <w:ind w:left="720"/>
        <w:rPr>
          <w:rFonts w:ascii="Arial" w:hAnsi="Arial" w:cs="Arial"/>
          <w:b/>
          <w:bCs/>
          <w:color w:val="1F3864" w:themeColor="accent1" w:themeShade="80"/>
          <w:sz w:val="28"/>
          <w:szCs w:val="28"/>
        </w:rPr>
      </w:pPr>
      <w:r w:rsidRPr="00580862">
        <w:rPr>
          <w:rFonts w:ascii="Arial" w:hAnsi="Arial" w:cs="Arial"/>
          <w:b/>
          <w:bCs/>
          <w:color w:val="1F3864" w:themeColor="accent1" w:themeShade="80"/>
          <w:sz w:val="28"/>
          <w:szCs w:val="28"/>
        </w:rPr>
        <w:t xml:space="preserve">5.18.3 </w:t>
      </w:r>
      <w:r w:rsidR="00CA7343" w:rsidRPr="00580862">
        <w:rPr>
          <w:rFonts w:ascii="Arial" w:hAnsi="Arial" w:cs="Arial"/>
          <w:b/>
          <w:bCs/>
          <w:color w:val="1F3864" w:themeColor="accent1" w:themeShade="80"/>
          <w:sz w:val="28"/>
          <w:szCs w:val="28"/>
        </w:rPr>
        <w:t>Voice</w:t>
      </w:r>
    </w:p>
    <w:p w14:paraId="0AFF1CC3" w14:textId="77777777" w:rsidR="00CA7343" w:rsidRPr="00CA7343" w:rsidRDefault="00CA7343" w:rsidP="00CA7343">
      <w:pPr>
        <w:pStyle w:val="BodyText"/>
        <w:ind w:left="720"/>
        <w:rPr>
          <w:rFonts w:ascii="Arial" w:hAnsi="Arial" w:cs="Arial"/>
        </w:rPr>
      </w:pPr>
      <w:r w:rsidRPr="00CA7343">
        <w:rPr>
          <w:rFonts w:ascii="Arial" w:hAnsi="Arial" w:cs="Arial"/>
        </w:rPr>
        <w:t>This setting allows you to choose the voice.</w:t>
      </w:r>
    </w:p>
    <w:p w14:paraId="77FF1B4F" w14:textId="6C69E1B8"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200" w:name="_Toc233847712"/>
      <w:r w:rsidRPr="00580862">
        <w:rPr>
          <w:rFonts w:ascii="Arial" w:hAnsi="Arial" w:cs="Arial"/>
          <w:b/>
          <w:bCs/>
          <w:color w:val="1F3864" w:themeColor="accent1" w:themeShade="80"/>
          <w:sz w:val="28"/>
          <w:szCs w:val="28"/>
        </w:rPr>
        <w:t xml:space="preserve">5.18.4 </w:t>
      </w:r>
      <w:r w:rsidR="00CA7343" w:rsidRPr="00580862">
        <w:rPr>
          <w:rFonts w:ascii="Arial" w:hAnsi="Arial" w:cs="Arial"/>
          <w:b/>
          <w:bCs/>
          <w:color w:val="1F3864" w:themeColor="accent1" w:themeShade="80"/>
          <w:sz w:val="28"/>
          <w:szCs w:val="28"/>
        </w:rPr>
        <w:t>Speech Rate</w:t>
      </w:r>
      <w:bookmarkEnd w:id="200"/>
    </w:p>
    <w:p w14:paraId="10C7A7EE" w14:textId="77777777" w:rsidR="00CA7343" w:rsidRPr="00CA7343" w:rsidRDefault="00CA7343" w:rsidP="00CA7343">
      <w:pPr>
        <w:pStyle w:val="BodyText"/>
        <w:ind w:left="720"/>
        <w:rPr>
          <w:rFonts w:ascii="Arial" w:hAnsi="Arial" w:cs="Arial"/>
        </w:rPr>
      </w:pPr>
      <w:r w:rsidRPr="00CA7343">
        <w:rPr>
          <w:rFonts w:ascii="Arial" w:hAnsi="Arial" w:cs="Arial"/>
        </w:rPr>
        <w:t>This setting allows you to choose how fast Book Reader reads.</w:t>
      </w:r>
    </w:p>
    <w:p w14:paraId="5681FD3F" w14:textId="57E4E091"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201" w:name="_Toc233847713"/>
      <w:r w:rsidRPr="00580862">
        <w:rPr>
          <w:rFonts w:ascii="Arial" w:hAnsi="Arial" w:cs="Arial"/>
          <w:b/>
          <w:bCs/>
          <w:color w:val="1F3864" w:themeColor="accent1" w:themeShade="80"/>
          <w:sz w:val="28"/>
          <w:szCs w:val="28"/>
        </w:rPr>
        <w:t xml:space="preserve">5.18.5 </w:t>
      </w:r>
      <w:r w:rsidR="00CA7343" w:rsidRPr="00580862">
        <w:rPr>
          <w:rFonts w:ascii="Arial" w:hAnsi="Arial" w:cs="Arial"/>
          <w:b/>
          <w:bCs/>
          <w:color w:val="1F3864" w:themeColor="accent1" w:themeShade="80"/>
          <w:sz w:val="28"/>
          <w:szCs w:val="28"/>
        </w:rPr>
        <w:t>Pitch</w:t>
      </w:r>
      <w:bookmarkEnd w:id="201"/>
    </w:p>
    <w:p w14:paraId="53DD4509" w14:textId="77777777" w:rsidR="00CA7343" w:rsidRPr="00CA7343" w:rsidRDefault="00CA7343" w:rsidP="00CA7343">
      <w:pPr>
        <w:pStyle w:val="BodyText"/>
        <w:ind w:left="720"/>
        <w:rPr>
          <w:rFonts w:ascii="Arial" w:hAnsi="Arial" w:cs="Arial"/>
        </w:rPr>
      </w:pPr>
      <w:r w:rsidRPr="00CA7343">
        <w:rPr>
          <w:rFonts w:ascii="Arial" w:hAnsi="Arial" w:cs="Arial"/>
        </w:rPr>
        <w:t>This setting allows you to adjust the voice pitch.</w:t>
      </w:r>
    </w:p>
    <w:p w14:paraId="6AAE3A5E" w14:textId="5E6921B8" w:rsidR="00CA7343" w:rsidRPr="00580862" w:rsidRDefault="00580862" w:rsidP="00CA7343">
      <w:pPr>
        <w:pStyle w:val="Heading3"/>
        <w:numPr>
          <w:ilvl w:val="0"/>
          <w:numId w:val="0"/>
        </w:numPr>
        <w:ind w:left="1530" w:hanging="720"/>
        <w:rPr>
          <w:rFonts w:ascii="Arial" w:hAnsi="Arial" w:cs="Arial"/>
          <w:b/>
          <w:bCs/>
          <w:color w:val="1F3864" w:themeColor="accent1" w:themeShade="80"/>
          <w:sz w:val="28"/>
          <w:szCs w:val="28"/>
        </w:rPr>
      </w:pPr>
      <w:bookmarkStart w:id="202" w:name="_Toc233847714"/>
      <w:r w:rsidRPr="00580862">
        <w:rPr>
          <w:rFonts w:ascii="Arial" w:hAnsi="Arial" w:cs="Arial"/>
          <w:b/>
          <w:bCs/>
          <w:color w:val="1F3864" w:themeColor="accent1" w:themeShade="80"/>
          <w:sz w:val="28"/>
          <w:szCs w:val="28"/>
        </w:rPr>
        <w:t xml:space="preserve">5.18.6 </w:t>
      </w:r>
      <w:r w:rsidR="00CA7343" w:rsidRPr="00580862">
        <w:rPr>
          <w:rFonts w:ascii="Arial" w:hAnsi="Arial" w:cs="Arial"/>
          <w:b/>
          <w:bCs/>
          <w:color w:val="1F3864" w:themeColor="accent1" w:themeShade="80"/>
          <w:sz w:val="28"/>
          <w:szCs w:val="28"/>
        </w:rPr>
        <w:t>Volume</w:t>
      </w:r>
      <w:bookmarkEnd w:id="202"/>
    </w:p>
    <w:p w14:paraId="390208A8" w14:textId="7AE65290" w:rsidR="00CA7343" w:rsidRPr="00CA7343" w:rsidRDefault="00CA7343" w:rsidP="00CA7343">
      <w:pPr>
        <w:pStyle w:val="BodyText"/>
        <w:ind w:left="720"/>
        <w:rPr>
          <w:rFonts w:ascii="Arial" w:hAnsi="Arial" w:cs="Arial"/>
        </w:rPr>
      </w:pPr>
      <w:r w:rsidRPr="00CA7343">
        <w:rPr>
          <w:rFonts w:ascii="Arial" w:hAnsi="Arial" w:cs="Arial"/>
        </w:rPr>
        <w:t>This setting allows you to adjust the reading volume.</w:t>
      </w:r>
    </w:p>
    <w:p w14:paraId="1E12ED13" w14:textId="77777777" w:rsidR="00CA7343" w:rsidRPr="00CA7343" w:rsidRDefault="00CA7343" w:rsidP="00CA7343">
      <w:pPr>
        <w:pStyle w:val="BodyText"/>
        <w:ind w:left="720"/>
        <w:rPr>
          <w:rFonts w:ascii="Arial" w:hAnsi="Arial" w:cs="Arial"/>
        </w:rPr>
      </w:pPr>
      <w:r w:rsidRPr="00CA7343">
        <w:rPr>
          <w:rFonts w:ascii="Arial" w:hAnsi="Arial" w:cs="Arial"/>
        </w:rPr>
        <w:t xml:space="preserve">Use the </w:t>
      </w:r>
      <w:r w:rsidRPr="00CA7343">
        <w:rPr>
          <w:rFonts w:ascii="Arial" w:hAnsi="Arial" w:cs="Arial"/>
          <w:b/>
        </w:rPr>
        <w:t>Up Arrow</w:t>
      </w:r>
      <w:r w:rsidRPr="00CA7343">
        <w:rPr>
          <w:rFonts w:ascii="Arial" w:hAnsi="Arial" w:cs="Arial"/>
        </w:rPr>
        <w:t xml:space="preserve"> and </w:t>
      </w:r>
      <w:r w:rsidRPr="00CA7343">
        <w:rPr>
          <w:rFonts w:ascii="Arial" w:hAnsi="Arial" w:cs="Arial"/>
          <w:b/>
        </w:rPr>
        <w:t>Down Arrow</w:t>
      </w:r>
      <w:r w:rsidRPr="00CA7343">
        <w:rPr>
          <w:rFonts w:ascii="Arial" w:hAnsi="Arial" w:cs="Arial"/>
        </w:rPr>
        <w:t xml:space="preserve"> keys to move through the settings.</w:t>
      </w:r>
    </w:p>
    <w:p w14:paraId="571DB5C9" w14:textId="77777777" w:rsidR="00CA7343" w:rsidRPr="00CA7343" w:rsidRDefault="00CA7343" w:rsidP="00CA7343">
      <w:pPr>
        <w:pStyle w:val="BodyText"/>
        <w:ind w:left="720"/>
        <w:rPr>
          <w:rFonts w:ascii="Arial" w:hAnsi="Arial" w:cs="Arial"/>
        </w:rPr>
      </w:pPr>
      <w:r w:rsidRPr="00CA7343">
        <w:rPr>
          <w:rFonts w:ascii="Arial" w:hAnsi="Arial" w:cs="Arial"/>
        </w:rPr>
        <w:t xml:space="preserve">Use the </w:t>
      </w:r>
      <w:r w:rsidRPr="00CA7343">
        <w:rPr>
          <w:rFonts w:ascii="Arial" w:hAnsi="Arial" w:cs="Arial"/>
          <w:b/>
        </w:rPr>
        <w:t>Left Arrow</w:t>
      </w:r>
      <w:r w:rsidRPr="00CA7343">
        <w:rPr>
          <w:rFonts w:ascii="Arial" w:hAnsi="Arial" w:cs="Arial"/>
        </w:rPr>
        <w:t xml:space="preserve"> and </w:t>
      </w:r>
      <w:r w:rsidRPr="00CA7343">
        <w:rPr>
          <w:rFonts w:ascii="Arial" w:hAnsi="Arial" w:cs="Arial"/>
          <w:b/>
        </w:rPr>
        <w:t>Right Arrow</w:t>
      </w:r>
      <w:r w:rsidRPr="00CA7343">
        <w:rPr>
          <w:rFonts w:ascii="Arial" w:hAnsi="Arial" w:cs="Arial"/>
        </w:rPr>
        <w:t xml:space="preserve"> keys to change values.</w:t>
      </w:r>
    </w:p>
    <w:p w14:paraId="29D3CF97" w14:textId="77777777" w:rsidR="00CA7343" w:rsidRPr="00CA7343" w:rsidRDefault="00CA7343" w:rsidP="00CA7343">
      <w:pPr>
        <w:pStyle w:val="BodyText"/>
        <w:ind w:left="720"/>
        <w:rPr>
          <w:rFonts w:ascii="Arial" w:hAnsi="Arial" w:cs="Arial"/>
        </w:rPr>
      </w:pPr>
      <w:r w:rsidRPr="00CA7343">
        <w:rPr>
          <w:rFonts w:ascii="Arial" w:hAnsi="Arial" w:cs="Arial"/>
        </w:rPr>
        <w:t xml:space="preserve">Move to </w:t>
      </w:r>
      <w:r w:rsidRPr="00CA7343">
        <w:rPr>
          <w:rFonts w:ascii="Arial" w:hAnsi="Arial" w:cs="Arial"/>
          <w:b/>
        </w:rPr>
        <w:t>OK</w:t>
      </w:r>
      <w:r w:rsidRPr="00CA7343">
        <w:rPr>
          <w:rFonts w:ascii="Arial" w:hAnsi="Arial" w:cs="Arial"/>
        </w:rPr>
        <w:t xml:space="preserve"> and press </w:t>
      </w:r>
      <w:r w:rsidRPr="00CA7343">
        <w:rPr>
          <w:rFonts w:ascii="Arial" w:hAnsi="Arial" w:cs="Arial"/>
          <w:b/>
        </w:rPr>
        <w:t>Select</w:t>
      </w:r>
      <w:r w:rsidRPr="00CA7343">
        <w:rPr>
          <w:rFonts w:ascii="Arial" w:hAnsi="Arial" w:cs="Arial"/>
        </w:rPr>
        <w:t xml:space="preserve"> to save your changes.</w:t>
      </w:r>
    </w:p>
    <w:p w14:paraId="5E83F1BD" w14:textId="77607C55" w:rsidR="00CA7343" w:rsidRDefault="00CA7343" w:rsidP="00CA7343">
      <w:pPr>
        <w:pStyle w:val="BodyText"/>
        <w:ind w:left="720"/>
        <w:rPr>
          <w:rFonts w:ascii="Arial" w:hAnsi="Arial" w:cs="Arial"/>
        </w:rPr>
      </w:pPr>
      <w:r w:rsidRPr="00CA7343">
        <w:rPr>
          <w:rFonts w:ascii="Arial" w:hAnsi="Arial" w:cs="Arial"/>
        </w:rPr>
        <w:t xml:space="preserve">Move to </w:t>
      </w:r>
      <w:r w:rsidRPr="00CA7343">
        <w:rPr>
          <w:rFonts w:ascii="Arial" w:hAnsi="Arial" w:cs="Arial"/>
          <w:b/>
        </w:rPr>
        <w:t>Cancel</w:t>
      </w:r>
      <w:r w:rsidRPr="00CA7343">
        <w:rPr>
          <w:rFonts w:ascii="Arial" w:hAnsi="Arial" w:cs="Arial"/>
        </w:rPr>
        <w:t xml:space="preserve"> and press </w:t>
      </w:r>
      <w:r w:rsidRPr="00CA7343">
        <w:rPr>
          <w:rFonts w:ascii="Arial" w:hAnsi="Arial" w:cs="Arial"/>
          <w:b/>
        </w:rPr>
        <w:t>Select</w:t>
      </w:r>
      <w:r w:rsidRPr="00CA7343">
        <w:rPr>
          <w:rFonts w:ascii="Arial" w:hAnsi="Arial" w:cs="Arial"/>
        </w:rPr>
        <w:t xml:space="preserve">, or press </w:t>
      </w:r>
      <w:r w:rsidRPr="00CA7343">
        <w:rPr>
          <w:rFonts w:ascii="Arial" w:hAnsi="Arial" w:cs="Arial"/>
          <w:b/>
        </w:rPr>
        <w:t>Back</w:t>
      </w:r>
      <w:r w:rsidRPr="00CA7343">
        <w:rPr>
          <w:rFonts w:ascii="Arial" w:hAnsi="Arial" w:cs="Arial"/>
        </w:rPr>
        <w:t>, to close the dialog without saving changes.</w:t>
      </w:r>
    </w:p>
    <w:p w14:paraId="5DEE587A" w14:textId="01251E96" w:rsidR="00CA7343" w:rsidRPr="00E339A7" w:rsidRDefault="00CA7343" w:rsidP="00CA7343">
      <w:pPr>
        <w:pStyle w:val="Heading2"/>
        <w:spacing w:line="360" w:lineRule="auto"/>
        <w:ind w:left="1296"/>
        <w:rPr>
          <w:rFonts w:ascii="Arial" w:hAnsi="Arial" w:cs="Arial"/>
          <w:sz w:val="32"/>
          <w:szCs w:val="32"/>
          <w:lang w:val="en-IN" w:eastAsia="en-IN" w:bidi="gu-IN"/>
        </w:rPr>
      </w:pPr>
      <w:bookmarkStart w:id="203" w:name="_Toc233847715"/>
      <w:r>
        <w:rPr>
          <w:rFonts w:ascii="Arial" w:hAnsi="Arial" w:cs="Arial"/>
          <w:sz w:val="32"/>
          <w:szCs w:val="32"/>
          <w:lang w:val="en-IN" w:eastAsia="en-IN" w:bidi="gu-IN"/>
        </w:rPr>
        <w:t>Closing Book Reader</w:t>
      </w:r>
      <w:bookmarkEnd w:id="203"/>
    </w:p>
    <w:p w14:paraId="17AF3C9E" w14:textId="77777777" w:rsidR="00CA7343" w:rsidRPr="00CA7343" w:rsidRDefault="00CA7343" w:rsidP="00CA7343">
      <w:pPr>
        <w:pStyle w:val="BodyText"/>
        <w:ind w:left="720"/>
        <w:rPr>
          <w:rFonts w:ascii="Arial" w:hAnsi="Arial" w:cs="Arial"/>
        </w:rPr>
      </w:pPr>
      <w:r w:rsidRPr="00CA7343">
        <w:rPr>
          <w:rFonts w:ascii="Arial" w:hAnsi="Arial" w:cs="Arial"/>
        </w:rPr>
        <w:t xml:space="preserve">To move one level higher in Book Reader, press </w:t>
      </w:r>
      <w:r w:rsidRPr="00CA7343">
        <w:rPr>
          <w:rFonts w:ascii="Arial" w:hAnsi="Arial" w:cs="Arial"/>
          <w:b/>
        </w:rPr>
        <w:t>Back</w:t>
      </w:r>
      <w:r w:rsidRPr="00CA7343">
        <w:rPr>
          <w:rFonts w:ascii="Arial" w:hAnsi="Arial" w:cs="Arial"/>
        </w:rPr>
        <w:t>.</w:t>
      </w:r>
    </w:p>
    <w:p w14:paraId="38B548D3" w14:textId="77777777" w:rsidR="00CA7343" w:rsidRPr="00CA7343" w:rsidRDefault="00CA7343" w:rsidP="00CA7343">
      <w:pPr>
        <w:pStyle w:val="BodyText"/>
        <w:ind w:left="720"/>
        <w:rPr>
          <w:rFonts w:ascii="Arial" w:hAnsi="Arial" w:cs="Arial"/>
        </w:rPr>
      </w:pPr>
      <w:r w:rsidRPr="00CA7343">
        <w:rPr>
          <w:rFonts w:ascii="Arial" w:hAnsi="Arial" w:cs="Arial"/>
        </w:rPr>
        <w:t xml:space="preserve">To close the current book and return to the previous Book Reader list, press </w:t>
      </w:r>
      <w:r w:rsidRPr="00CA7343">
        <w:rPr>
          <w:rFonts w:ascii="Arial" w:hAnsi="Arial" w:cs="Arial"/>
          <w:b/>
        </w:rPr>
        <w:t>Back</w:t>
      </w:r>
      <w:r w:rsidRPr="00CA7343">
        <w:rPr>
          <w:rFonts w:ascii="Arial" w:hAnsi="Arial" w:cs="Arial"/>
        </w:rPr>
        <w:t xml:space="preserve"> from the reading view, or use </w:t>
      </w:r>
      <w:r w:rsidRPr="00CA7343">
        <w:rPr>
          <w:rFonts w:ascii="Arial" w:hAnsi="Arial" w:cs="Arial"/>
          <w:b/>
        </w:rPr>
        <w:t>Close Book</w:t>
      </w:r>
      <w:r w:rsidRPr="00CA7343">
        <w:rPr>
          <w:rFonts w:ascii="Arial" w:hAnsi="Arial" w:cs="Arial"/>
        </w:rPr>
        <w:t xml:space="preserve"> from the reading view context menu.</w:t>
      </w:r>
    </w:p>
    <w:p w14:paraId="0E445DA5" w14:textId="7F87C114" w:rsidR="00CA7343" w:rsidRPr="00CA7343" w:rsidRDefault="00CA7343" w:rsidP="00580862">
      <w:pPr>
        <w:pStyle w:val="BodyText"/>
        <w:ind w:left="720"/>
        <w:rPr>
          <w:rFonts w:ascii="Arial" w:hAnsi="Arial" w:cs="Arial"/>
        </w:rPr>
      </w:pPr>
      <w:r w:rsidRPr="00CA7343">
        <w:rPr>
          <w:rFonts w:ascii="Arial" w:hAnsi="Arial" w:cs="Arial"/>
        </w:rPr>
        <w:t xml:space="preserve">To completely close Book Reader, press </w:t>
      </w:r>
      <w:r w:rsidRPr="00CA7343">
        <w:rPr>
          <w:rFonts w:ascii="Arial" w:hAnsi="Arial" w:cs="Arial"/>
          <w:b/>
        </w:rPr>
        <w:t>Home</w:t>
      </w:r>
      <w:r w:rsidRPr="00CA7343">
        <w:rPr>
          <w:rFonts w:ascii="Arial" w:hAnsi="Arial" w:cs="Arial"/>
        </w:rPr>
        <w:t xml:space="preserve">, or open the context menu and choose </w:t>
      </w:r>
      <w:r w:rsidRPr="00CA7343">
        <w:rPr>
          <w:rFonts w:ascii="Arial" w:hAnsi="Arial" w:cs="Arial"/>
          <w:b/>
        </w:rPr>
        <w:t>Exit</w:t>
      </w:r>
      <w:r w:rsidRPr="00CA7343">
        <w:rPr>
          <w:rFonts w:ascii="Arial" w:hAnsi="Arial" w:cs="Arial"/>
        </w:rPr>
        <w:t>.</w:t>
      </w:r>
    </w:p>
    <w:p w14:paraId="5C3F9F4A" w14:textId="64F2EB41" w:rsidR="00000BAC" w:rsidRPr="002F732E" w:rsidRDefault="00000BAC" w:rsidP="002F732E">
      <w:pPr>
        <w:pStyle w:val="Heading1"/>
        <w:spacing w:line="360" w:lineRule="auto"/>
        <w:ind w:left="1152"/>
        <w:rPr>
          <w:rFonts w:asciiTheme="minorBidi" w:eastAsia="Times New Roman" w:hAnsiTheme="minorBidi" w:cstheme="minorBidi"/>
          <w:kern w:val="36"/>
          <w:sz w:val="144"/>
          <w:szCs w:val="144"/>
          <w:lang w:eastAsia="en-IN"/>
        </w:rPr>
      </w:pPr>
      <w:bookmarkStart w:id="204" w:name="_Toc194422337"/>
      <w:bookmarkStart w:id="205" w:name="_Toc233847716"/>
      <w:bookmarkEnd w:id="179"/>
      <w:r w:rsidRPr="002F732E">
        <w:rPr>
          <w:rFonts w:asciiTheme="minorBidi" w:hAnsiTheme="minorBidi" w:cstheme="minorBidi"/>
          <w:sz w:val="36"/>
          <w:szCs w:val="36"/>
          <w:lang w:eastAsia="en-IN"/>
        </w:rPr>
        <w:lastRenderedPageBreak/>
        <w:t>Online Libraries</w:t>
      </w:r>
      <w:bookmarkEnd w:id="204"/>
      <w:bookmarkEnd w:id="205"/>
      <w:r w:rsidRPr="002F732E">
        <w:rPr>
          <w:rFonts w:asciiTheme="minorBidi" w:eastAsia="Times New Roman" w:hAnsiTheme="minorBidi" w:cstheme="minorBidi"/>
          <w:kern w:val="36"/>
          <w:sz w:val="72"/>
          <w:szCs w:val="72"/>
          <w:lang w:eastAsia="en-IN"/>
        </w:rPr>
        <w:t xml:space="preserve"> </w:t>
      </w:r>
    </w:p>
    <w:p w14:paraId="0FCED345" w14:textId="0DE82DFE" w:rsidR="00000BAC" w:rsidRPr="002F732E" w:rsidRDefault="002242DB" w:rsidP="002F732E">
      <w:pPr>
        <w:pStyle w:val="Heading2"/>
        <w:spacing w:line="360" w:lineRule="auto"/>
        <w:ind w:left="1296"/>
        <w:rPr>
          <w:rFonts w:asciiTheme="minorBidi" w:hAnsiTheme="minorBidi" w:cstheme="minorBidi"/>
          <w:sz w:val="32"/>
          <w:szCs w:val="28"/>
          <w:lang w:eastAsia="en-IN"/>
        </w:rPr>
      </w:pPr>
      <w:bookmarkStart w:id="206" w:name="_Toc233847717"/>
      <w:r>
        <w:rPr>
          <w:rFonts w:asciiTheme="minorBidi" w:hAnsiTheme="minorBidi" w:cstheme="minorBidi"/>
          <w:sz w:val="32"/>
          <w:szCs w:val="28"/>
          <w:lang w:eastAsia="en-IN"/>
        </w:rPr>
        <w:t>About Online Libraries</w:t>
      </w:r>
      <w:bookmarkEnd w:id="206"/>
    </w:p>
    <w:p w14:paraId="04C369F9" w14:textId="77777777" w:rsidR="002242DB" w:rsidRPr="002242DB" w:rsidRDefault="002242DB" w:rsidP="002242DB">
      <w:pPr>
        <w:pStyle w:val="BodyText"/>
        <w:ind w:left="720"/>
        <w:rPr>
          <w:rFonts w:ascii="Arial" w:hAnsi="Arial" w:cs="Arial"/>
        </w:rPr>
      </w:pPr>
      <w:bookmarkStart w:id="207" w:name="_Toc194422339"/>
      <w:r w:rsidRPr="002242DB">
        <w:rPr>
          <w:rFonts w:ascii="Arial" w:hAnsi="Arial" w:cs="Arial"/>
        </w:rPr>
        <w:t xml:space="preserve">The </w:t>
      </w:r>
      <w:r w:rsidRPr="002242DB">
        <w:rPr>
          <w:rFonts w:ascii="Arial" w:hAnsi="Arial" w:cs="Arial"/>
          <w:b/>
        </w:rPr>
        <w:t>Online Libraries</w:t>
      </w:r>
      <w:r w:rsidRPr="002242DB">
        <w:rPr>
          <w:rFonts w:ascii="Arial" w:hAnsi="Arial" w:cs="Arial"/>
        </w:rPr>
        <w:t xml:space="preserve"> feature allows you to access supported online library services from Book Reader.</w:t>
      </w:r>
    </w:p>
    <w:p w14:paraId="57C52CFA" w14:textId="77777777" w:rsidR="002242DB" w:rsidRPr="002242DB" w:rsidRDefault="002242DB" w:rsidP="002242DB">
      <w:pPr>
        <w:pStyle w:val="BodyText"/>
        <w:ind w:left="720"/>
        <w:rPr>
          <w:rFonts w:ascii="Arial" w:hAnsi="Arial" w:cs="Arial"/>
        </w:rPr>
      </w:pPr>
      <w:r w:rsidRPr="002242DB">
        <w:rPr>
          <w:rFonts w:ascii="Arial" w:hAnsi="Arial" w:cs="Arial"/>
        </w:rPr>
        <w:t>You can add online services, log in to library accounts, browse library categories, search for books, view book information, download books, stream books when supported, and borrow or return books when supported by the service.</w:t>
      </w:r>
    </w:p>
    <w:p w14:paraId="425B6383" w14:textId="77777777" w:rsidR="002242DB" w:rsidRPr="002242DB" w:rsidRDefault="002242DB" w:rsidP="002242DB">
      <w:pPr>
        <w:pStyle w:val="BodyText"/>
        <w:ind w:left="720"/>
        <w:rPr>
          <w:rFonts w:ascii="Arial" w:hAnsi="Arial" w:cs="Arial"/>
        </w:rPr>
      </w:pPr>
      <w:r w:rsidRPr="002242DB">
        <w:rPr>
          <w:rFonts w:ascii="Arial" w:hAnsi="Arial" w:cs="Arial"/>
        </w:rPr>
        <w:t>Online Libraries requires an active internet connection.</w:t>
      </w:r>
    </w:p>
    <w:p w14:paraId="4705799F" w14:textId="77777777" w:rsidR="002242DB" w:rsidRDefault="002242DB" w:rsidP="002242DB">
      <w:pPr>
        <w:pStyle w:val="BodyText"/>
        <w:ind w:left="720"/>
      </w:pPr>
      <w:r w:rsidRPr="002242DB">
        <w:rPr>
          <w:rFonts w:ascii="Arial" w:hAnsi="Arial" w:cs="Arial"/>
        </w:rPr>
        <w:t xml:space="preserve">Books downloaded from online libraries appear in </w:t>
      </w:r>
      <w:r w:rsidRPr="002242DB">
        <w:rPr>
          <w:rFonts w:ascii="Arial" w:hAnsi="Arial" w:cs="Arial"/>
          <w:b/>
        </w:rPr>
        <w:t>Downloaded Books</w:t>
      </w:r>
      <w:r w:rsidRPr="002242DB">
        <w:rPr>
          <w:rFonts w:ascii="Arial" w:hAnsi="Arial" w:cs="Arial"/>
        </w:rPr>
        <w:t xml:space="preserve"> in Book Reader.</w:t>
      </w:r>
    </w:p>
    <w:p w14:paraId="67A26218" w14:textId="652F1E65" w:rsidR="00000BAC" w:rsidRPr="002F732E" w:rsidRDefault="002242DB" w:rsidP="002F732E">
      <w:pPr>
        <w:pStyle w:val="Heading2"/>
        <w:spacing w:line="360" w:lineRule="auto"/>
        <w:ind w:left="1296"/>
        <w:rPr>
          <w:rFonts w:asciiTheme="minorBidi" w:hAnsiTheme="minorBidi" w:cstheme="minorBidi"/>
          <w:sz w:val="48"/>
          <w:szCs w:val="48"/>
          <w:lang w:eastAsia="en-IN"/>
        </w:rPr>
      </w:pPr>
      <w:bookmarkStart w:id="208" w:name="_Toc233847718"/>
      <w:r>
        <w:rPr>
          <w:rFonts w:asciiTheme="minorBidi" w:hAnsiTheme="minorBidi" w:cstheme="minorBidi"/>
          <w:sz w:val="32"/>
          <w:szCs w:val="28"/>
          <w:lang w:eastAsia="en-IN"/>
        </w:rPr>
        <w:t>Opening</w:t>
      </w:r>
      <w:r w:rsidR="00000BAC" w:rsidRPr="002F732E">
        <w:rPr>
          <w:rFonts w:asciiTheme="minorBidi" w:hAnsiTheme="minorBidi" w:cstheme="minorBidi"/>
          <w:sz w:val="32"/>
          <w:szCs w:val="28"/>
          <w:lang w:eastAsia="en-IN"/>
        </w:rPr>
        <w:t xml:space="preserve"> Online </w:t>
      </w:r>
      <w:bookmarkEnd w:id="207"/>
      <w:r>
        <w:rPr>
          <w:rFonts w:asciiTheme="minorBidi" w:hAnsiTheme="minorBidi" w:cstheme="minorBidi"/>
          <w:sz w:val="32"/>
          <w:szCs w:val="28"/>
          <w:lang w:eastAsia="en-IN"/>
        </w:rPr>
        <w:t>Services</w:t>
      </w:r>
      <w:bookmarkEnd w:id="208"/>
    </w:p>
    <w:p w14:paraId="135C9695"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Online library services are available from the </w:t>
      </w:r>
      <w:r w:rsidRPr="002242DB">
        <w:rPr>
          <w:rFonts w:asciiTheme="minorBidi" w:eastAsia="Times New Roman" w:hAnsiTheme="minorBidi"/>
          <w:b/>
          <w:sz w:val="24"/>
          <w:szCs w:val="24"/>
          <w:lang w:eastAsia="en-IN"/>
        </w:rPr>
        <w:t>Online Services</w:t>
      </w:r>
      <w:r w:rsidRPr="002242DB">
        <w:rPr>
          <w:rFonts w:asciiTheme="minorBidi" w:eastAsia="Times New Roman" w:hAnsiTheme="minorBidi"/>
          <w:sz w:val="24"/>
          <w:szCs w:val="24"/>
          <w:lang w:eastAsia="en-IN"/>
        </w:rPr>
        <w:t xml:space="preserve"> item in Book Reader.</w:t>
      </w:r>
    </w:p>
    <w:p w14:paraId="62098AC6"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To open Online Services, do the following:</w:t>
      </w:r>
    </w:p>
    <w:p w14:paraId="231DB40F" w14:textId="77777777" w:rsidR="002242DB" w:rsidRPr="002242DB" w:rsidRDefault="002242DB">
      <w:pPr>
        <w:numPr>
          <w:ilvl w:val="0"/>
          <w:numId w:val="198"/>
        </w:numPr>
        <w:tabs>
          <w:tab w:val="left" w:pos="709"/>
        </w:tabs>
        <w:spacing w:before="100" w:beforeAutospacing="1" w:after="100" w:afterAutospacing="1" w:line="360" w:lineRule="auto"/>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Press the </w:t>
      </w:r>
      <w:r w:rsidRPr="002242DB">
        <w:rPr>
          <w:rFonts w:asciiTheme="minorBidi" w:eastAsia="Times New Roman" w:hAnsiTheme="minorBidi"/>
          <w:b/>
          <w:sz w:val="24"/>
          <w:szCs w:val="24"/>
          <w:lang w:eastAsia="en-IN"/>
        </w:rPr>
        <w:t>Home</w:t>
      </w:r>
      <w:r w:rsidRPr="002242DB">
        <w:rPr>
          <w:rFonts w:asciiTheme="minorBidi" w:eastAsia="Times New Roman" w:hAnsiTheme="minorBidi"/>
          <w:sz w:val="24"/>
          <w:szCs w:val="24"/>
          <w:lang w:eastAsia="en-IN"/>
        </w:rPr>
        <w:t xml:space="preserve"> key to go to the Home Screen.</w:t>
      </w:r>
    </w:p>
    <w:p w14:paraId="45916D07" w14:textId="77777777" w:rsidR="002242DB" w:rsidRPr="002242DB" w:rsidRDefault="002242DB">
      <w:pPr>
        <w:numPr>
          <w:ilvl w:val="0"/>
          <w:numId w:val="198"/>
        </w:numPr>
        <w:tabs>
          <w:tab w:val="left" w:pos="709"/>
        </w:tabs>
        <w:spacing w:before="100" w:beforeAutospacing="1" w:after="100" w:afterAutospacing="1" w:line="360" w:lineRule="auto"/>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Navigate to </w:t>
      </w:r>
      <w:r w:rsidRPr="002242DB">
        <w:rPr>
          <w:rFonts w:asciiTheme="minorBidi" w:eastAsia="Times New Roman" w:hAnsiTheme="minorBidi"/>
          <w:b/>
          <w:sz w:val="24"/>
          <w:szCs w:val="24"/>
          <w:lang w:eastAsia="en-IN"/>
        </w:rPr>
        <w:t>Book Reader</w:t>
      </w:r>
      <w:r w:rsidRPr="002242DB">
        <w:rPr>
          <w:rFonts w:asciiTheme="minorBidi" w:eastAsia="Times New Roman" w:hAnsiTheme="minorBidi"/>
          <w:sz w:val="24"/>
          <w:szCs w:val="24"/>
          <w:lang w:eastAsia="en-IN"/>
        </w:rPr>
        <w:t>.</w:t>
      </w:r>
    </w:p>
    <w:p w14:paraId="77108D9E" w14:textId="77777777" w:rsidR="002242DB" w:rsidRPr="002242DB" w:rsidRDefault="002242DB">
      <w:pPr>
        <w:numPr>
          <w:ilvl w:val="0"/>
          <w:numId w:val="198"/>
        </w:numPr>
        <w:tabs>
          <w:tab w:val="left" w:pos="709"/>
        </w:tabs>
        <w:spacing w:before="100" w:beforeAutospacing="1" w:after="100" w:afterAutospacing="1" w:line="360" w:lineRule="auto"/>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Press the </w:t>
      </w:r>
      <w:r w:rsidRPr="002242DB">
        <w:rPr>
          <w:rFonts w:asciiTheme="minorBidi" w:eastAsia="Times New Roman" w:hAnsiTheme="minorBidi"/>
          <w:b/>
          <w:sz w:val="24"/>
          <w:szCs w:val="24"/>
          <w:lang w:eastAsia="en-IN"/>
        </w:rPr>
        <w:t>Select</w:t>
      </w:r>
      <w:r w:rsidRPr="002242DB">
        <w:rPr>
          <w:rFonts w:asciiTheme="minorBidi" w:eastAsia="Times New Roman" w:hAnsiTheme="minorBidi"/>
          <w:sz w:val="24"/>
          <w:szCs w:val="24"/>
          <w:lang w:eastAsia="en-IN"/>
        </w:rPr>
        <w:t xml:space="preserve"> key.</w:t>
      </w:r>
    </w:p>
    <w:p w14:paraId="5115CBB3" w14:textId="77777777" w:rsidR="002242DB" w:rsidRPr="002242DB" w:rsidRDefault="002242DB">
      <w:pPr>
        <w:numPr>
          <w:ilvl w:val="0"/>
          <w:numId w:val="198"/>
        </w:numPr>
        <w:tabs>
          <w:tab w:val="left" w:pos="709"/>
        </w:tabs>
        <w:spacing w:before="100" w:beforeAutospacing="1" w:after="100" w:afterAutospacing="1" w:line="360" w:lineRule="auto"/>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Navigate to </w:t>
      </w:r>
      <w:r w:rsidRPr="002242DB">
        <w:rPr>
          <w:rFonts w:asciiTheme="minorBidi" w:eastAsia="Times New Roman" w:hAnsiTheme="minorBidi"/>
          <w:b/>
          <w:sz w:val="24"/>
          <w:szCs w:val="24"/>
          <w:lang w:eastAsia="en-IN"/>
        </w:rPr>
        <w:t>Online Services</w:t>
      </w:r>
      <w:r w:rsidRPr="002242DB">
        <w:rPr>
          <w:rFonts w:asciiTheme="minorBidi" w:eastAsia="Times New Roman" w:hAnsiTheme="minorBidi"/>
          <w:sz w:val="24"/>
          <w:szCs w:val="24"/>
          <w:lang w:eastAsia="en-IN"/>
        </w:rPr>
        <w:t>.</w:t>
      </w:r>
    </w:p>
    <w:p w14:paraId="4C34820B" w14:textId="77777777" w:rsidR="002242DB" w:rsidRPr="002242DB" w:rsidRDefault="002242DB">
      <w:pPr>
        <w:numPr>
          <w:ilvl w:val="0"/>
          <w:numId w:val="198"/>
        </w:numPr>
        <w:tabs>
          <w:tab w:val="left" w:pos="709"/>
        </w:tabs>
        <w:spacing w:before="100" w:beforeAutospacing="1" w:after="100" w:afterAutospacing="1" w:line="360" w:lineRule="auto"/>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Press the </w:t>
      </w:r>
      <w:r w:rsidRPr="002242DB">
        <w:rPr>
          <w:rFonts w:asciiTheme="minorBidi" w:eastAsia="Times New Roman" w:hAnsiTheme="minorBidi"/>
          <w:b/>
          <w:sz w:val="24"/>
          <w:szCs w:val="24"/>
          <w:lang w:eastAsia="en-IN"/>
        </w:rPr>
        <w:t>Select</w:t>
      </w:r>
      <w:r w:rsidRPr="002242DB">
        <w:rPr>
          <w:rFonts w:asciiTheme="minorBidi" w:eastAsia="Times New Roman" w:hAnsiTheme="minorBidi"/>
          <w:sz w:val="24"/>
          <w:szCs w:val="24"/>
          <w:lang w:eastAsia="en-IN"/>
        </w:rPr>
        <w:t xml:space="preserve"> key.</w:t>
      </w:r>
    </w:p>
    <w:p w14:paraId="156DCF0B"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The Online Services list opens.</w:t>
      </w:r>
    </w:p>
    <w:p w14:paraId="30AC93D1"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If you have already added online services, they appear in this list.</w:t>
      </w:r>
    </w:p>
    <w:p w14:paraId="67AF82F4"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If no services have been added yet, Orbit Player speaks a message telling you that no online services are available and that you can use the context menu to add one.</w:t>
      </w:r>
    </w:p>
    <w:p w14:paraId="533FB629"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Use the </w:t>
      </w:r>
      <w:r w:rsidRPr="002242DB">
        <w:rPr>
          <w:rFonts w:asciiTheme="minorBidi" w:eastAsia="Times New Roman" w:hAnsiTheme="minorBidi"/>
          <w:b/>
          <w:sz w:val="24"/>
          <w:szCs w:val="24"/>
          <w:lang w:eastAsia="en-IN"/>
        </w:rPr>
        <w:t>Up Arrow</w:t>
      </w:r>
      <w:r w:rsidRPr="002242DB">
        <w:rPr>
          <w:rFonts w:asciiTheme="minorBidi" w:eastAsia="Times New Roman" w:hAnsiTheme="minorBidi"/>
          <w:sz w:val="24"/>
          <w:szCs w:val="24"/>
          <w:lang w:eastAsia="en-IN"/>
        </w:rPr>
        <w:t xml:space="preserve"> and </w:t>
      </w:r>
      <w:r w:rsidRPr="002242DB">
        <w:rPr>
          <w:rFonts w:asciiTheme="minorBidi" w:eastAsia="Times New Roman" w:hAnsiTheme="minorBidi"/>
          <w:b/>
          <w:sz w:val="24"/>
          <w:szCs w:val="24"/>
          <w:lang w:eastAsia="en-IN"/>
        </w:rPr>
        <w:t>Down Arrow</w:t>
      </w:r>
      <w:r w:rsidRPr="002242DB">
        <w:rPr>
          <w:rFonts w:asciiTheme="minorBidi" w:eastAsia="Times New Roman" w:hAnsiTheme="minorBidi"/>
          <w:sz w:val="24"/>
          <w:szCs w:val="24"/>
          <w:lang w:eastAsia="en-IN"/>
        </w:rPr>
        <w:t xml:space="preserve"> keys to move through the list.</w:t>
      </w:r>
    </w:p>
    <w:p w14:paraId="4E3C35D6" w14:textId="77777777" w:rsidR="002242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t xml:space="preserve">Press </w:t>
      </w:r>
      <w:r w:rsidRPr="002242DB">
        <w:rPr>
          <w:rFonts w:asciiTheme="minorBidi" w:eastAsia="Times New Roman" w:hAnsiTheme="minorBidi"/>
          <w:b/>
          <w:sz w:val="24"/>
          <w:szCs w:val="24"/>
          <w:lang w:eastAsia="en-IN"/>
        </w:rPr>
        <w:t>Select</w:t>
      </w:r>
      <w:r w:rsidRPr="002242DB">
        <w:rPr>
          <w:rFonts w:asciiTheme="minorBidi" w:eastAsia="Times New Roman" w:hAnsiTheme="minorBidi"/>
          <w:sz w:val="24"/>
          <w:szCs w:val="24"/>
          <w:lang w:eastAsia="en-IN"/>
        </w:rPr>
        <w:t xml:space="preserve"> on a service to open it.</w:t>
      </w:r>
    </w:p>
    <w:p w14:paraId="2CEF3B2F" w14:textId="5C7F876F" w:rsidR="00A72CDB" w:rsidRPr="002242DB" w:rsidRDefault="002242DB" w:rsidP="002242DB">
      <w:pPr>
        <w:spacing w:before="100" w:beforeAutospacing="1" w:after="100" w:afterAutospacing="1" w:line="360" w:lineRule="auto"/>
        <w:ind w:left="720"/>
        <w:rPr>
          <w:rFonts w:asciiTheme="minorBidi" w:eastAsia="Times New Roman" w:hAnsiTheme="minorBidi"/>
          <w:sz w:val="24"/>
          <w:szCs w:val="24"/>
          <w:lang w:eastAsia="en-IN"/>
        </w:rPr>
      </w:pPr>
      <w:r w:rsidRPr="002242DB">
        <w:rPr>
          <w:rFonts w:asciiTheme="minorBidi" w:eastAsia="Times New Roman" w:hAnsiTheme="minorBidi"/>
          <w:sz w:val="24"/>
          <w:szCs w:val="24"/>
          <w:lang w:eastAsia="en-IN"/>
        </w:rPr>
        <w:lastRenderedPageBreak/>
        <w:t xml:space="preserve">Press </w:t>
      </w:r>
      <w:r w:rsidRPr="002242DB">
        <w:rPr>
          <w:rFonts w:asciiTheme="minorBidi" w:eastAsia="Times New Roman" w:hAnsiTheme="minorBidi"/>
          <w:b/>
          <w:sz w:val="24"/>
          <w:szCs w:val="24"/>
          <w:lang w:eastAsia="en-IN"/>
        </w:rPr>
        <w:t>Back</w:t>
      </w:r>
      <w:r w:rsidRPr="002242DB">
        <w:rPr>
          <w:rFonts w:asciiTheme="minorBidi" w:eastAsia="Times New Roman" w:hAnsiTheme="minorBidi"/>
          <w:sz w:val="24"/>
          <w:szCs w:val="24"/>
          <w:lang w:eastAsia="en-IN"/>
        </w:rPr>
        <w:t xml:space="preserve"> to return to the first list in Book Reader.</w:t>
      </w:r>
    </w:p>
    <w:p w14:paraId="2A7905F0" w14:textId="0B136CC8" w:rsidR="00000BAC" w:rsidRPr="002F732E" w:rsidRDefault="002242DB" w:rsidP="002F732E">
      <w:pPr>
        <w:pStyle w:val="Heading2"/>
        <w:spacing w:line="360" w:lineRule="auto"/>
        <w:ind w:left="1296"/>
        <w:rPr>
          <w:rFonts w:asciiTheme="minorBidi" w:hAnsiTheme="minorBidi" w:cstheme="minorBidi"/>
          <w:sz w:val="44"/>
          <w:szCs w:val="44"/>
          <w:lang w:eastAsia="en-IN"/>
        </w:rPr>
      </w:pPr>
      <w:bookmarkStart w:id="209" w:name="_Toc194422340"/>
      <w:bookmarkStart w:id="210" w:name="_Toc233847719"/>
      <w:r>
        <w:rPr>
          <w:rFonts w:asciiTheme="minorBidi" w:hAnsiTheme="minorBidi" w:cstheme="minorBidi"/>
          <w:sz w:val="32"/>
          <w:szCs w:val="28"/>
          <w:lang w:eastAsia="en-IN"/>
        </w:rPr>
        <w:t>Adding an Online Service</w:t>
      </w:r>
      <w:bookmarkEnd w:id="209"/>
      <w:bookmarkEnd w:id="210"/>
    </w:p>
    <w:p w14:paraId="60711EDC"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To use an online library, you must add the service and log in with your account.</w:t>
      </w:r>
    </w:p>
    <w:p w14:paraId="6EB9BC67"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To add an online service, do the following:</w:t>
      </w:r>
    </w:p>
    <w:p w14:paraId="667DBD7E" w14:textId="77777777" w:rsidR="002242DB" w:rsidRPr="002242DB" w:rsidRDefault="002242DB">
      <w:pPr>
        <w:pStyle w:val="ListBullet"/>
        <w:numPr>
          <w:ilvl w:val="0"/>
          <w:numId w:val="199"/>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Open </w:t>
      </w:r>
      <w:r w:rsidRPr="002242DB">
        <w:rPr>
          <w:rFonts w:asciiTheme="minorBidi" w:hAnsiTheme="minorBidi"/>
          <w:b/>
          <w:sz w:val="24"/>
          <w:szCs w:val="24"/>
          <w:lang w:eastAsia="en-IN"/>
        </w:rPr>
        <w:t>Online Services</w:t>
      </w:r>
      <w:r w:rsidRPr="002242DB">
        <w:rPr>
          <w:rFonts w:asciiTheme="minorBidi" w:hAnsiTheme="minorBidi"/>
          <w:sz w:val="24"/>
          <w:szCs w:val="24"/>
          <w:lang w:eastAsia="en-IN"/>
        </w:rPr>
        <w:t>.</w:t>
      </w:r>
    </w:p>
    <w:p w14:paraId="00DB7134" w14:textId="77777777" w:rsidR="002242DB" w:rsidRPr="002242DB" w:rsidRDefault="002242DB">
      <w:pPr>
        <w:pStyle w:val="ListBullet"/>
        <w:numPr>
          <w:ilvl w:val="0"/>
          <w:numId w:val="199"/>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Press the </w:t>
      </w:r>
      <w:r w:rsidRPr="002242DB">
        <w:rPr>
          <w:rFonts w:asciiTheme="minorBidi" w:hAnsiTheme="minorBidi"/>
          <w:b/>
          <w:sz w:val="24"/>
          <w:szCs w:val="24"/>
          <w:lang w:eastAsia="en-IN"/>
        </w:rPr>
        <w:t>Menu</w:t>
      </w:r>
      <w:r w:rsidRPr="002242DB">
        <w:rPr>
          <w:rFonts w:asciiTheme="minorBidi" w:hAnsiTheme="minorBidi"/>
          <w:sz w:val="24"/>
          <w:szCs w:val="24"/>
          <w:lang w:eastAsia="en-IN"/>
        </w:rPr>
        <w:t xml:space="preserve"> key to open the context menu.</w:t>
      </w:r>
    </w:p>
    <w:p w14:paraId="7D9296FA" w14:textId="77777777" w:rsidR="002242DB" w:rsidRPr="002242DB" w:rsidRDefault="002242DB">
      <w:pPr>
        <w:pStyle w:val="ListBullet"/>
        <w:numPr>
          <w:ilvl w:val="0"/>
          <w:numId w:val="199"/>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Navigate to </w:t>
      </w:r>
      <w:r w:rsidRPr="002242DB">
        <w:rPr>
          <w:rFonts w:asciiTheme="minorBidi" w:hAnsiTheme="minorBidi"/>
          <w:b/>
          <w:sz w:val="24"/>
          <w:szCs w:val="24"/>
          <w:lang w:eastAsia="en-IN"/>
        </w:rPr>
        <w:t>Add Online Service</w:t>
      </w:r>
      <w:r w:rsidRPr="002242DB">
        <w:rPr>
          <w:rFonts w:asciiTheme="minorBidi" w:hAnsiTheme="minorBidi"/>
          <w:sz w:val="24"/>
          <w:szCs w:val="24"/>
          <w:lang w:eastAsia="en-IN"/>
        </w:rPr>
        <w:t>.</w:t>
      </w:r>
    </w:p>
    <w:p w14:paraId="7BB6F2C6" w14:textId="77777777" w:rsidR="002242DB" w:rsidRPr="002242DB" w:rsidRDefault="002242DB">
      <w:pPr>
        <w:pStyle w:val="ListBullet"/>
        <w:numPr>
          <w:ilvl w:val="0"/>
          <w:numId w:val="199"/>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Press the </w:t>
      </w:r>
      <w:r w:rsidRPr="002242DB">
        <w:rPr>
          <w:rFonts w:asciiTheme="minorBidi" w:hAnsiTheme="minorBidi"/>
          <w:b/>
          <w:sz w:val="24"/>
          <w:szCs w:val="24"/>
          <w:lang w:eastAsia="en-IN"/>
        </w:rPr>
        <w:t>Select</w:t>
      </w:r>
      <w:r w:rsidRPr="002242DB">
        <w:rPr>
          <w:rFonts w:asciiTheme="minorBidi" w:hAnsiTheme="minorBidi"/>
          <w:sz w:val="24"/>
          <w:szCs w:val="24"/>
          <w:lang w:eastAsia="en-IN"/>
        </w:rPr>
        <w:t xml:space="preserve"> key.</w:t>
      </w:r>
    </w:p>
    <w:p w14:paraId="348C8859"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A list of supported online library services opens.</w:t>
      </w:r>
    </w:p>
    <w:p w14:paraId="0E577FE6" w14:textId="77777777" w:rsidR="002242DB" w:rsidRPr="002242DB" w:rsidRDefault="002242DB">
      <w:pPr>
        <w:pStyle w:val="ListBullet"/>
        <w:numPr>
          <w:ilvl w:val="0"/>
          <w:numId w:val="200"/>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Navigate to the service you want to add.</w:t>
      </w:r>
    </w:p>
    <w:p w14:paraId="4DD24B8F" w14:textId="77777777" w:rsidR="002242DB" w:rsidRPr="002242DB" w:rsidRDefault="002242DB">
      <w:pPr>
        <w:pStyle w:val="ListBullet"/>
        <w:numPr>
          <w:ilvl w:val="0"/>
          <w:numId w:val="200"/>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Press the </w:t>
      </w:r>
      <w:r w:rsidRPr="002242DB">
        <w:rPr>
          <w:rFonts w:asciiTheme="minorBidi" w:hAnsiTheme="minorBidi"/>
          <w:b/>
          <w:sz w:val="24"/>
          <w:szCs w:val="24"/>
          <w:lang w:eastAsia="en-IN"/>
        </w:rPr>
        <w:t>Select</w:t>
      </w:r>
      <w:r w:rsidRPr="002242DB">
        <w:rPr>
          <w:rFonts w:asciiTheme="minorBidi" w:hAnsiTheme="minorBidi"/>
          <w:sz w:val="24"/>
          <w:szCs w:val="24"/>
          <w:lang w:eastAsia="en-IN"/>
        </w:rPr>
        <w:t xml:space="preserve"> key.</w:t>
      </w:r>
    </w:p>
    <w:p w14:paraId="17A97ED9"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A login dialog opens.</w:t>
      </w:r>
    </w:p>
    <w:p w14:paraId="5C7412C3" w14:textId="77777777" w:rsidR="002242DB" w:rsidRPr="002242DB" w:rsidRDefault="002242DB">
      <w:pPr>
        <w:pStyle w:val="ListBullet"/>
        <w:numPr>
          <w:ilvl w:val="0"/>
          <w:numId w:val="201"/>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Enter your username.</w:t>
      </w:r>
    </w:p>
    <w:p w14:paraId="6C00AB10" w14:textId="77777777" w:rsidR="002242DB" w:rsidRPr="002242DB" w:rsidRDefault="002242DB">
      <w:pPr>
        <w:pStyle w:val="ListBullet"/>
        <w:numPr>
          <w:ilvl w:val="0"/>
          <w:numId w:val="201"/>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Enter your password.</w:t>
      </w:r>
    </w:p>
    <w:p w14:paraId="70AF780D" w14:textId="77777777" w:rsidR="002242DB" w:rsidRPr="002242DB" w:rsidRDefault="002242DB">
      <w:pPr>
        <w:pStyle w:val="ListBullet"/>
        <w:numPr>
          <w:ilvl w:val="0"/>
          <w:numId w:val="201"/>
        </w:numPr>
        <w:tabs>
          <w:tab w:val="num" w:pos="1069"/>
        </w:tabs>
        <w:spacing w:line="360" w:lineRule="auto"/>
        <w:ind w:left="1352"/>
        <w:rPr>
          <w:rFonts w:asciiTheme="minorBidi" w:hAnsiTheme="minorBidi"/>
          <w:sz w:val="24"/>
          <w:szCs w:val="24"/>
          <w:lang w:eastAsia="en-IN"/>
        </w:rPr>
      </w:pPr>
      <w:r w:rsidRPr="002242DB">
        <w:rPr>
          <w:rFonts w:asciiTheme="minorBidi" w:hAnsiTheme="minorBidi"/>
          <w:sz w:val="24"/>
          <w:szCs w:val="24"/>
          <w:lang w:eastAsia="en-IN"/>
        </w:rPr>
        <w:t xml:space="preserve">Move to </w:t>
      </w:r>
      <w:r w:rsidRPr="002242DB">
        <w:rPr>
          <w:rFonts w:asciiTheme="minorBidi" w:hAnsiTheme="minorBidi"/>
          <w:b/>
          <w:sz w:val="24"/>
          <w:szCs w:val="24"/>
          <w:lang w:eastAsia="en-IN"/>
        </w:rPr>
        <w:t>OK</w:t>
      </w:r>
      <w:r w:rsidRPr="002242DB">
        <w:rPr>
          <w:rFonts w:asciiTheme="minorBidi" w:hAnsiTheme="minorBidi"/>
          <w:sz w:val="24"/>
          <w:szCs w:val="24"/>
          <w:lang w:eastAsia="en-IN"/>
        </w:rPr>
        <w:t xml:space="preserve"> and press </w:t>
      </w:r>
      <w:r w:rsidRPr="002242DB">
        <w:rPr>
          <w:rFonts w:asciiTheme="minorBidi" w:hAnsiTheme="minorBidi"/>
          <w:b/>
          <w:sz w:val="24"/>
          <w:szCs w:val="24"/>
          <w:lang w:eastAsia="en-IN"/>
        </w:rPr>
        <w:t>Select</w:t>
      </w:r>
      <w:r w:rsidRPr="002242DB">
        <w:rPr>
          <w:rFonts w:asciiTheme="minorBidi" w:hAnsiTheme="minorBidi"/>
          <w:sz w:val="24"/>
          <w:szCs w:val="24"/>
          <w:lang w:eastAsia="en-IN"/>
        </w:rPr>
        <w:t>.</w:t>
      </w:r>
    </w:p>
    <w:p w14:paraId="169D72A7"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If the login is successful, the service is added to the Online Services list.</w:t>
      </w:r>
    </w:p>
    <w:p w14:paraId="314421BF" w14:textId="77777777" w:rsidR="002242DB" w:rsidRP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If the login information is not correct, or if the service cannot be reached, Orbit Player speaks an error message.</w:t>
      </w:r>
    </w:p>
    <w:p w14:paraId="6AD44081" w14:textId="05D73023" w:rsidR="002242DB" w:rsidRDefault="002242DB" w:rsidP="002242DB">
      <w:pPr>
        <w:pStyle w:val="ListBullet"/>
        <w:numPr>
          <w:ilvl w:val="0"/>
          <w:numId w:val="0"/>
        </w:numPr>
        <w:spacing w:line="360" w:lineRule="auto"/>
        <w:ind w:left="720"/>
        <w:rPr>
          <w:rFonts w:asciiTheme="minorBidi" w:hAnsiTheme="minorBidi"/>
          <w:sz w:val="24"/>
          <w:szCs w:val="24"/>
          <w:lang w:eastAsia="en-IN"/>
        </w:rPr>
      </w:pPr>
      <w:r w:rsidRPr="002242DB">
        <w:rPr>
          <w:rFonts w:asciiTheme="minorBidi" w:hAnsiTheme="minorBidi"/>
          <w:sz w:val="24"/>
          <w:szCs w:val="24"/>
          <w:lang w:eastAsia="en-IN"/>
        </w:rPr>
        <w:t xml:space="preserve">To close the login dialog without adding the service, press </w:t>
      </w:r>
      <w:r w:rsidRPr="002242DB">
        <w:rPr>
          <w:rFonts w:asciiTheme="minorBidi" w:hAnsiTheme="minorBidi"/>
          <w:b/>
          <w:sz w:val="24"/>
          <w:szCs w:val="24"/>
          <w:lang w:eastAsia="en-IN"/>
        </w:rPr>
        <w:t>Back</w:t>
      </w:r>
      <w:r w:rsidRPr="002242DB">
        <w:rPr>
          <w:rFonts w:asciiTheme="minorBidi" w:hAnsiTheme="minorBidi"/>
          <w:sz w:val="24"/>
          <w:szCs w:val="24"/>
          <w:lang w:eastAsia="en-IN"/>
        </w:rPr>
        <w:t xml:space="preserve">, or move to </w:t>
      </w:r>
      <w:r w:rsidRPr="002242DB">
        <w:rPr>
          <w:rFonts w:asciiTheme="minorBidi" w:hAnsiTheme="minorBidi"/>
          <w:b/>
          <w:sz w:val="24"/>
          <w:szCs w:val="24"/>
          <w:lang w:eastAsia="en-IN"/>
        </w:rPr>
        <w:t>Cancel</w:t>
      </w:r>
      <w:r w:rsidRPr="002242DB">
        <w:rPr>
          <w:rFonts w:asciiTheme="minorBidi" w:hAnsiTheme="minorBidi"/>
          <w:sz w:val="24"/>
          <w:szCs w:val="24"/>
          <w:lang w:eastAsia="en-IN"/>
        </w:rPr>
        <w:t xml:space="preserve"> and press </w:t>
      </w:r>
      <w:r w:rsidRPr="002242DB">
        <w:rPr>
          <w:rFonts w:asciiTheme="minorBidi" w:hAnsiTheme="minorBidi"/>
          <w:b/>
          <w:sz w:val="24"/>
          <w:szCs w:val="24"/>
          <w:lang w:eastAsia="en-IN"/>
        </w:rPr>
        <w:t>Select</w:t>
      </w:r>
      <w:r w:rsidRPr="002242DB">
        <w:rPr>
          <w:rFonts w:asciiTheme="minorBidi" w:hAnsiTheme="minorBidi"/>
          <w:sz w:val="24"/>
          <w:szCs w:val="24"/>
          <w:lang w:eastAsia="en-IN"/>
        </w:rPr>
        <w:t>.</w:t>
      </w:r>
    </w:p>
    <w:p w14:paraId="50A97AF6" w14:textId="7F0865BA" w:rsidR="00000BAC" w:rsidRDefault="002242DB" w:rsidP="002F732E">
      <w:pPr>
        <w:pStyle w:val="Heading2"/>
        <w:spacing w:line="360" w:lineRule="auto"/>
        <w:ind w:left="1296"/>
        <w:rPr>
          <w:rFonts w:asciiTheme="minorBidi" w:hAnsiTheme="minorBidi" w:cstheme="minorBidi"/>
          <w:sz w:val="32"/>
          <w:szCs w:val="28"/>
          <w:lang w:eastAsia="en-IN"/>
        </w:rPr>
      </w:pPr>
      <w:bookmarkStart w:id="211" w:name="_Toc194422343"/>
      <w:bookmarkStart w:id="212" w:name="_Toc215053667"/>
      <w:bookmarkStart w:id="213" w:name="_Toc233847720"/>
      <w:r>
        <w:rPr>
          <w:rFonts w:asciiTheme="minorBidi" w:hAnsiTheme="minorBidi" w:cstheme="minorBidi"/>
          <w:sz w:val="32"/>
          <w:szCs w:val="28"/>
          <w:lang w:eastAsia="en-IN"/>
        </w:rPr>
        <w:t>Logging Out and Removing Online Service</w:t>
      </w:r>
      <w:bookmarkEnd w:id="211"/>
      <w:bookmarkEnd w:id="212"/>
      <w:bookmarkEnd w:id="213"/>
    </w:p>
    <w:p w14:paraId="2870273F"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You can remove an online service from the Online Services list.</w:t>
      </w:r>
    </w:p>
    <w:p w14:paraId="719E5F8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remove a service, do the following:</w:t>
      </w:r>
    </w:p>
    <w:p w14:paraId="63C45885" w14:textId="77777777" w:rsidR="002242DB" w:rsidRPr="002242DB" w:rsidRDefault="002242DB">
      <w:pPr>
        <w:numPr>
          <w:ilvl w:val="0"/>
          <w:numId w:val="202"/>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Open </w:t>
      </w:r>
      <w:r w:rsidRPr="002242DB">
        <w:rPr>
          <w:rFonts w:ascii="Arial" w:hAnsi="Arial" w:cs="Arial"/>
          <w:b/>
          <w:sz w:val="24"/>
          <w:szCs w:val="24"/>
          <w:lang w:eastAsia="en-IN"/>
        </w:rPr>
        <w:t>Online Services</w:t>
      </w:r>
      <w:r w:rsidRPr="002242DB">
        <w:rPr>
          <w:rFonts w:ascii="Arial" w:hAnsi="Arial" w:cs="Arial"/>
          <w:sz w:val="24"/>
          <w:szCs w:val="24"/>
          <w:lang w:eastAsia="en-IN"/>
        </w:rPr>
        <w:t>.</w:t>
      </w:r>
    </w:p>
    <w:p w14:paraId="7E84DE6C" w14:textId="77777777" w:rsidR="002242DB" w:rsidRPr="002242DB" w:rsidRDefault="002242DB">
      <w:pPr>
        <w:numPr>
          <w:ilvl w:val="0"/>
          <w:numId w:val="202"/>
        </w:numPr>
        <w:tabs>
          <w:tab w:val="left" w:pos="709"/>
        </w:tabs>
        <w:ind w:left="1429"/>
        <w:rPr>
          <w:rFonts w:ascii="Arial" w:hAnsi="Arial" w:cs="Arial"/>
          <w:sz w:val="24"/>
          <w:szCs w:val="24"/>
          <w:lang w:eastAsia="en-IN"/>
        </w:rPr>
      </w:pPr>
      <w:r w:rsidRPr="002242DB">
        <w:rPr>
          <w:rFonts w:ascii="Arial" w:hAnsi="Arial" w:cs="Arial"/>
          <w:sz w:val="24"/>
          <w:szCs w:val="24"/>
          <w:lang w:eastAsia="en-IN"/>
        </w:rPr>
        <w:t>Navigate to the service you want to remove.</w:t>
      </w:r>
    </w:p>
    <w:p w14:paraId="4A55DBF5" w14:textId="77777777" w:rsidR="002242DB" w:rsidRPr="002242DB" w:rsidRDefault="002242DB">
      <w:pPr>
        <w:numPr>
          <w:ilvl w:val="0"/>
          <w:numId w:val="202"/>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Menu</w:t>
      </w:r>
      <w:r w:rsidRPr="002242DB">
        <w:rPr>
          <w:rFonts w:ascii="Arial" w:hAnsi="Arial" w:cs="Arial"/>
          <w:sz w:val="24"/>
          <w:szCs w:val="24"/>
          <w:lang w:eastAsia="en-IN"/>
        </w:rPr>
        <w:t xml:space="preserve"> key to open the context menu.</w:t>
      </w:r>
    </w:p>
    <w:p w14:paraId="5AE41042" w14:textId="77777777" w:rsidR="002242DB" w:rsidRPr="002242DB" w:rsidRDefault="002242DB">
      <w:pPr>
        <w:numPr>
          <w:ilvl w:val="0"/>
          <w:numId w:val="202"/>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Navigate to </w:t>
      </w:r>
      <w:r w:rsidRPr="002242DB">
        <w:rPr>
          <w:rFonts w:ascii="Arial" w:hAnsi="Arial" w:cs="Arial"/>
          <w:b/>
          <w:sz w:val="24"/>
          <w:szCs w:val="24"/>
          <w:lang w:eastAsia="en-IN"/>
        </w:rPr>
        <w:t>Delete and Log Out</w:t>
      </w:r>
      <w:r w:rsidRPr="002242DB">
        <w:rPr>
          <w:rFonts w:ascii="Arial" w:hAnsi="Arial" w:cs="Arial"/>
          <w:sz w:val="24"/>
          <w:szCs w:val="24"/>
          <w:lang w:eastAsia="en-IN"/>
        </w:rPr>
        <w:t>.</w:t>
      </w:r>
    </w:p>
    <w:p w14:paraId="7A508E0A" w14:textId="77777777" w:rsidR="002242DB" w:rsidRPr="002242DB" w:rsidRDefault="002242DB">
      <w:pPr>
        <w:numPr>
          <w:ilvl w:val="0"/>
          <w:numId w:val="202"/>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w:t>
      </w:r>
    </w:p>
    <w:p w14:paraId="7F65FC35"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lastRenderedPageBreak/>
        <w:t>A confirmation dialog opens.</w:t>
      </w:r>
    </w:p>
    <w:p w14:paraId="068970B9" w14:textId="77777777" w:rsidR="002242DB" w:rsidRPr="002242DB" w:rsidRDefault="002242DB">
      <w:pPr>
        <w:numPr>
          <w:ilvl w:val="0"/>
          <w:numId w:val="203"/>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Choose </w:t>
      </w:r>
      <w:r w:rsidRPr="002242DB">
        <w:rPr>
          <w:rFonts w:ascii="Arial" w:hAnsi="Arial" w:cs="Arial"/>
          <w:b/>
          <w:sz w:val="24"/>
          <w:szCs w:val="24"/>
          <w:lang w:eastAsia="en-IN"/>
        </w:rPr>
        <w:t>Yes</w:t>
      </w:r>
      <w:r w:rsidRPr="002242DB">
        <w:rPr>
          <w:rFonts w:ascii="Arial" w:hAnsi="Arial" w:cs="Arial"/>
          <w:sz w:val="24"/>
          <w:szCs w:val="24"/>
          <w:lang w:eastAsia="en-IN"/>
        </w:rPr>
        <w:t xml:space="preserve"> to remove the service and log out.</w:t>
      </w:r>
    </w:p>
    <w:p w14:paraId="61B6193C" w14:textId="77777777" w:rsidR="002242DB" w:rsidRPr="002242DB" w:rsidRDefault="002242DB">
      <w:pPr>
        <w:numPr>
          <w:ilvl w:val="0"/>
          <w:numId w:val="203"/>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Choose </w:t>
      </w:r>
      <w:r w:rsidRPr="002242DB">
        <w:rPr>
          <w:rFonts w:ascii="Arial" w:hAnsi="Arial" w:cs="Arial"/>
          <w:b/>
          <w:sz w:val="24"/>
          <w:szCs w:val="24"/>
          <w:lang w:eastAsia="en-IN"/>
        </w:rPr>
        <w:t>No</w:t>
      </w:r>
      <w:r w:rsidRPr="002242DB">
        <w:rPr>
          <w:rFonts w:ascii="Arial" w:hAnsi="Arial" w:cs="Arial"/>
          <w:sz w:val="24"/>
          <w:szCs w:val="24"/>
          <w:lang w:eastAsia="en-IN"/>
        </w:rPr>
        <w:t xml:space="preserve"> or press </w:t>
      </w:r>
      <w:r w:rsidRPr="002242DB">
        <w:rPr>
          <w:rFonts w:ascii="Arial" w:hAnsi="Arial" w:cs="Arial"/>
          <w:b/>
          <w:sz w:val="24"/>
          <w:szCs w:val="24"/>
          <w:lang w:eastAsia="en-IN"/>
        </w:rPr>
        <w:t>Back</w:t>
      </w:r>
      <w:r w:rsidRPr="002242DB">
        <w:rPr>
          <w:rFonts w:ascii="Arial" w:hAnsi="Arial" w:cs="Arial"/>
          <w:sz w:val="24"/>
          <w:szCs w:val="24"/>
          <w:lang w:eastAsia="en-IN"/>
        </w:rPr>
        <w:t xml:space="preserve"> to cancel.</w:t>
      </w:r>
    </w:p>
    <w:p w14:paraId="56FD99D0" w14:textId="4EB5ABA8" w:rsidR="002242DB" w:rsidRPr="002242DB" w:rsidRDefault="002242DB" w:rsidP="002242DB">
      <w:pPr>
        <w:ind w:left="720"/>
        <w:rPr>
          <w:lang w:eastAsia="en-IN"/>
        </w:rPr>
      </w:pPr>
      <w:r w:rsidRPr="002242DB">
        <w:rPr>
          <w:rFonts w:ascii="Arial" w:hAnsi="Arial" w:cs="Arial"/>
          <w:sz w:val="24"/>
          <w:szCs w:val="24"/>
          <w:lang w:eastAsia="en-IN"/>
        </w:rPr>
        <w:t>Warning: Removing an online service also removes books downloaded from that service.</w:t>
      </w:r>
    </w:p>
    <w:p w14:paraId="1D601236" w14:textId="230656B1" w:rsidR="002242DB" w:rsidRDefault="002242DB" w:rsidP="002F732E">
      <w:pPr>
        <w:pStyle w:val="Heading2"/>
        <w:spacing w:line="360" w:lineRule="auto"/>
        <w:ind w:left="1296"/>
        <w:rPr>
          <w:rFonts w:asciiTheme="minorBidi" w:hAnsiTheme="minorBidi" w:cstheme="minorBidi"/>
          <w:sz w:val="32"/>
          <w:szCs w:val="28"/>
          <w:lang w:eastAsia="en-IN"/>
        </w:rPr>
      </w:pPr>
      <w:bookmarkStart w:id="214" w:name="_Toc233847721"/>
      <w:bookmarkStart w:id="215" w:name="_Toc194422344"/>
      <w:bookmarkStart w:id="216" w:name="_Toc215053668"/>
      <w:r>
        <w:rPr>
          <w:rFonts w:asciiTheme="minorBidi" w:hAnsiTheme="minorBidi" w:cstheme="minorBidi"/>
          <w:sz w:val="32"/>
          <w:szCs w:val="28"/>
          <w:lang w:eastAsia="en-IN"/>
        </w:rPr>
        <w:t>Browsing an Online Library</w:t>
      </w:r>
      <w:bookmarkEnd w:id="214"/>
    </w:p>
    <w:p w14:paraId="56B16B42"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After you add and log in to an online service, you can browse its available content.</w:t>
      </w:r>
    </w:p>
    <w:p w14:paraId="6F6C97A5"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browse an online library, do the following:</w:t>
      </w:r>
    </w:p>
    <w:p w14:paraId="34027886" w14:textId="77777777" w:rsidR="002242DB" w:rsidRPr="002242DB" w:rsidRDefault="002242DB">
      <w:pPr>
        <w:numPr>
          <w:ilvl w:val="0"/>
          <w:numId w:val="204"/>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Open </w:t>
      </w:r>
      <w:r w:rsidRPr="002242DB">
        <w:rPr>
          <w:rFonts w:ascii="Arial" w:hAnsi="Arial" w:cs="Arial"/>
          <w:b/>
          <w:sz w:val="24"/>
          <w:szCs w:val="24"/>
          <w:lang w:eastAsia="en-IN"/>
        </w:rPr>
        <w:t>Online Services</w:t>
      </w:r>
      <w:r w:rsidRPr="002242DB">
        <w:rPr>
          <w:rFonts w:ascii="Arial" w:hAnsi="Arial" w:cs="Arial"/>
          <w:sz w:val="24"/>
          <w:szCs w:val="24"/>
          <w:lang w:eastAsia="en-IN"/>
        </w:rPr>
        <w:t>.</w:t>
      </w:r>
    </w:p>
    <w:p w14:paraId="5DD66F97" w14:textId="77777777" w:rsidR="002242DB" w:rsidRPr="002242DB" w:rsidRDefault="002242DB">
      <w:pPr>
        <w:numPr>
          <w:ilvl w:val="0"/>
          <w:numId w:val="204"/>
        </w:numPr>
        <w:tabs>
          <w:tab w:val="left" w:pos="709"/>
        </w:tabs>
        <w:ind w:left="1429"/>
        <w:rPr>
          <w:rFonts w:ascii="Arial" w:hAnsi="Arial" w:cs="Arial"/>
          <w:sz w:val="24"/>
          <w:szCs w:val="24"/>
          <w:lang w:eastAsia="en-IN"/>
        </w:rPr>
      </w:pPr>
      <w:r w:rsidRPr="002242DB">
        <w:rPr>
          <w:rFonts w:ascii="Arial" w:hAnsi="Arial" w:cs="Arial"/>
          <w:sz w:val="24"/>
          <w:szCs w:val="24"/>
          <w:lang w:eastAsia="en-IN"/>
        </w:rPr>
        <w:t>Navigate to the service you want.</w:t>
      </w:r>
    </w:p>
    <w:p w14:paraId="0683D591" w14:textId="77777777" w:rsidR="002242DB" w:rsidRPr="002242DB" w:rsidRDefault="002242DB">
      <w:pPr>
        <w:numPr>
          <w:ilvl w:val="0"/>
          <w:numId w:val="204"/>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w:t>
      </w:r>
    </w:p>
    <w:p w14:paraId="0AA4C9C3"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library opens and shows its available categories.</w:t>
      </w:r>
    </w:p>
    <w:p w14:paraId="6EDCE626"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Use the </w:t>
      </w:r>
      <w:r w:rsidRPr="002242DB">
        <w:rPr>
          <w:rFonts w:ascii="Arial" w:hAnsi="Arial" w:cs="Arial"/>
          <w:b/>
          <w:sz w:val="24"/>
          <w:szCs w:val="24"/>
          <w:lang w:eastAsia="en-IN"/>
        </w:rPr>
        <w:t>Up Arrow</w:t>
      </w:r>
      <w:r w:rsidRPr="002242DB">
        <w:rPr>
          <w:rFonts w:ascii="Arial" w:hAnsi="Arial" w:cs="Arial"/>
          <w:sz w:val="24"/>
          <w:szCs w:val="24"/>
          <w:lang w:eastAsia="en-IN"/>
        </w:rPr>
        <w:t xml:space="preserve"> and </w:t>
      </w:r>
      <w:r w:rsidRPr="002242DB">
        <w:rPr>
          <w:rFonts w:ascii="Arial" w:hAnsi="Arial" w:cs="Arial"/>
          <w:b/>
          <w:sz w:val="24"/>
          <w:szCs w:val="24"/>
          <w:lang w:eastAsia="en-IN"/>
        </w:rPr>
        <w:t>Down Arrow</w:t>
      </w:r>
      <w:r w:rsidRPr="002242DB">
        <w:rPr>
          <w:rFonts w:ascii="Arial" w:hAnsi="Arial" w:cs="Arial"/>
          <w:sz w:val="24"/>
          <w:szCs w:val="24"/>
          <w:lang w:eastAsia="en-IN"/>
        </w:rPr>
        <w:t xml:space="preserve"> keys to move through categories, subcategories, and book lists.</w:t>
      </w:r>
    </w:p>
    <w:p w14:paraId="2B76355E"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w:t>
      </w:r>
      <w:r w:rsidRPr="002242DB">
        <w:rPr>
          <w:rFonts w:ascii="Arial" w:hAnsi="Arial" w:cs="Arial"/>
          <w:b/>
          <w:sz w:val="24"/>
          <w:szCs w:val="24"/>
          <w:lang w:eastAsia="en-IN"/>
        </w:rPr>
        <w:t>Select</w:t>
      </w:r>
      <w:r w:rsidRPr="002242DB">
        <w:rPr>
          <w:rFonts w:ascii="Arial" w:hAnsi="Arial" w:cs="Arial"/>
          <w:sz w:val="24"/>
          <w:szCs w:val="24"/>
          <w:lang w:eastAsia="en-IN"/>
        </w:rPr>
        <w:t xml:space="preserve"> to open a category, show a book list, or open book information.</w:t>
      </w:r>
    </w:p>
    <w:p w14:paraId="70EA30D6"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w:t>
      </w:r>
      <w:r w:rsidRPr="002242DB">
        <w:rPr>
          <w:rFonts w:ascii="Arial" w:hAnsi="Arial" w:cs="Arial"/>
          <w:b/>
          <w:sz w:val="24"/>
          <w:szCs w:val="24"/>
          <w:lang w:eastAsia="en-IN"/>
        </w:rPr>
        <w:t>Back</w:t>
      </w:r>
      <w:r w:rsidRPr="002242DB">
        <w:rPr>
          <w:rFonts w:ascii="Arial" w:hAnsi="Arial" w:cs="Arial"/>
          <w:sz w:val="24"/>
          <w:szCs w:val="24"/>
          <w:lang w:eastAsia="en-IN"/>
        </w:rPr>
        <w:t xml:space="preserve"> to move one level higher.</w:t>
      </w:r>
    </w:p>
    <w:p w14:paraId="2706890A" w14:textId="056368E8" w:rsidR="002242DB" w:rsidRPr="002242DB" w:rsidRDefault="002242DB" w:rsidP="002242DB">
      <w:pPr>
        <w:ind w:left="720"/>
        <w:rPr>
          <w:lang w:eastAsia="en-IN"/>
        </w:rPr>
      </w:pPr>
      <w:r w:rsidRPr="002242DB">
        <w:rPr>
          <w:rFonts w:ascii="Arial" w:hAnsi="Arial" w:cs="Arial"/>
          <w:sz w:val="24"/>
          <w:szCs w:val="24"/>
          <w:lang w:eastAsia="en-IN"/>
        </w:rPr>
        <w:t>The categories and available content depend on the selected online library.</w:t>
      </w:r>
    </w:p>
    <w:p w14:paraId="74AFD4EE" w14:textId="51BC4992" w:rsidR="00000BAC" w:rsidRDefault="00000BAC" w:rsidP="002242DB">
      <w:pPr>
        <w:pStyle w:val="Heading2"/>
        <w:spacing w:line="360" w:lineRule="auto"/>
        <w:ind w:left="1296"/>
        <w:rPr>
          <w:rFonts w:asciiTheme="minorBidi" w:hAnsiTheme="minorBidi" w:cstheme="minorBidi"/>
          <w:sz w:val="32"/>
          <w:szCs w:val="28"/>
          <w:lang w:eastAsia="en-IN"/>
        </w:rPr>
      </w:pPr>
      <w:bookmarkStart w:id="217" w:name="_Toc233847722"/>
      <w:r w:rsidRPr="002242DB">
        <w:rPr>
          <w:rFonts w:asciiTheme="minorBidi" w:hAnsiTheme="minorBidi" w:cstheme="minorBidi"/>
          <w:sz w:val="32"/>
          <w:szCs w:val="28"/>
          <w:lang w:eastAsia="en-IN"/>
        </w:rPr>
        <w:t>Searching for Books</w:t>
      </w:r>
      <w:bookmarkEnd w:id="215"/>
      <w:bookmarkEnd w:id="216"/>
      <w:bookmarkEnd w:id="217"/>
    </w:p>
    <w:p w14:paraId="5F875A5D"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You can search for books in an online library.</w:t>
      </w:r>
    </w:p>
    <w:p w14:paraId="66A27FF8"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search for a book, do the following:</w:t>
      </w:r>
    </w:p>
    <w:p w14:paraId="0314334D" w14:textId="77777777" w:rsidR="002242DB" w:rsidRPr="002242DB" w:rsidRDefault="002242DB">
      <w:pPr>
        <w:numPr>
          <w:ilvl w:val="0"/>
          <w:numId w:val="205"/>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Open </w:t>
      </w:r>
      <w:r w:rsidRPr="002242DB">
        <w:rPr>
          <w:rFonts w:ascii="Arial" w:hAnsi="Arial" w:cs="Arial"/>
          <w:b/>
          <w:sz w:val="24"/>
          <w:szCs w:val="24"/>
          <w:lang w:eastAsia="en-IN"/>
        </w:rPr>
        <w:t>Online Services</w:t>
      </w:r>
      <w:r w:rsidRPr="002242DB">
        <w:rPr>
          <w:rFonts w:ascii="Arial" w:hAnsi="Arial" w:cs="Arial"/>
          <w:sz w:val="24"/>
          <w:szCs w:val="24"/>
          <w:lang w:eastAsia="en-IN"/>
        </w:rPr>
        <w:t>.</w:t>
      </w:r>
    </w:p>
    <w:p w14:paraId="3900BB28" w14:textId="77777777" w:rsidR="002242DB" w:rsidRPr="002242DB" w:rsidRDefault="002242DB">
      <w:pPr>
        <w:numPr>
          <w:ilvl w:val="0"/>
          <w:numId w:val="205"/>
        </w:numPr>
        <w:tabs>
          <w:tab w:val="left" w:pos="709"/>
        </w:tabs>
        <w:ind w:left="1429"/>
        <w:rPr>
          <w:rFonts w:ascii="Arial" w:hAnsi="Arial" w:cs="Arial"/>
          <w:sz w:val="24"/>
          <w:szCs w:val="24"/>
          <w:lang w:eastAsia="en-IN"/>
        </w:rPr>
      </w:pPr>
      <w:r w:rsidRPr="002242DB">
        <w:rPr>
          <w:rFonts w:ascii="Arial" w:hAnsi="Arial" w:cs="Arial"/>
          <w:sz w:val="24"/>
          <w:szCs w:val="24"/>
          <w:lang w:eastAsia="en-IN"/>
        </w:rPr>
        <w:t>Open the online library service you want to search.</w:t>
      </w:r>
    </w:p>
    <w:p w14:paraId="6C18D17C" w14:textId="77777777" w:rsidR="002242DB" w:rsidRPr="002242DB" w:rsidRDefault="002242DB">
      <w:pPr>
        <w:numPr>
          <w:ilvl w:val="0"/>
          <w:numId w:val="205"/>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w:t>
      </w:r>
      <w:r w:rsidRPr="002242DB">
        <w:rPr>
          <w:rFonts w:ascii="Arial" w:hAnsi="Arial" w:cs="Arial"/>
          <w:b/>
          <w:sz w:val="24"/>
          <w:szCs w:val="24"/>
          <w:lang w:eastAsia="en-IN"/>
        </w:rPr>
        <w:t>key 8</w:t>
      </w:r>
      <w:r w:rsidRPr="002242DB">
        <w:rPr>
          <w:rFonts w:ascii="Arial" w:hAnsi="Arial" w:cs="Arial"/>
          <w:sz w:val="24"/>
          <w:szCs w:val="24"/>
          <w:lang w:eastAsia="en-IN"/>
        </w:rPr>
        <w:t xml:space="preserve">, or press the </w:t>
      </w:r>
      <w:r w:rsidRPr="002242DB">
        <w:rPr>
          <w:rFonts w:ascii="Arial" w:hAnsi="Arial" w:cs="Arial"/>
          <w:b/>
          <w:sz w:val="24"/>
          <w:szCs w:val="24"/>
          <w:lang w:eastAsia="en-IN"/>
        </w:rPr>
        <w:t>Menu</w:t>
      </w:r>
      <w:r w:rsidRPr="002242DB">
        <w:rPr>
          <w:rFonts w:ascii="Arial" w:hAnsi="Arial" w:cs="Arial"/>
          <w:sz w:val="24"/>
          <w:szCs w:val="24"/>
          <w:lang w:eastAsia="en-IN"/>
        </w:rPr>
        <w:t xml:space="preserve"> key and choose </w:t>
      </w:r>
      <w:r w:rsidRPr="002242DB">
        <w:rPr>
          <w:rFonts w:ascii="Arial" w:hAnsi="Arial" w:cs="Arial"/>
          <w:b/>
          <w:sz w:val="24"/>
          <w:szCs w:val="24"/>
          <w:lang w:eastAsia="en-IN"/>
        </w:rPr>
        <w:t>Search</w:t>
      </w:r>
      <w:r w:rsidRPr="002242DB">
        <w:rPr>
          <w:rFonts w:ascii="Arial" w:hAnsi="Arial" w:cs="Arial"/>
          <w:sz w:val="24"/>
          <w:szCs w:val="24"/>
          <w:lang w:eastAsia="en-IN"/>
        </w:rPr>
        <w:t xml:space="preserve"> from the context menu.</w:t>
      </w:r>
    </w:p>
    <w:p w14:paraId="0F297EB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Search dialog opens.</w:t>
      </w:r>
    </w:p>
    <w:p w14:paraId="45EF8900" w14:textId="77777777" w:rsidR="002242DB" w:rsidRPr="002242DB" w:rsidRDefault="002242DB">
      <w:pPr>
        <w:numPr>
          <w:ilvl w:val="0"/>
          <w:numId w:val="206"/>
        </w:numPr>
        <w:tabs>
          <w:tab w:val="left" w:pos="709"/>
        </w:tabs>
        <w:ind w:left="1429"/>
        <w:rPr>
          <w:rFonts w:ascii="Arial" w:hAnsi="Arial" w:cs="Arial"/>
          <w:sz w:val="24"/>
          <w:szCs w:val="24"/>
          <w:lang w:eastAsia="en-IN"/>
        </w:rPr>
      </w:pPr>
      <w:r w:rsidRPr="002242DB">
        <w:rPr>
          <w:rFonts w:ascii="Arial" w:hAnsi="Arial" w:cs="Arial"/>
          <w:sz w:val="24"/>
          <w:szCs w:val="24"/>
          <w:lang w:eastAsia="en-IN"/>
        </w:rPr>
        <w:t>Enter the search text.</w:t>
      </w:r>
    </w:p>
    <w:p w14:paraId="1167A044" w14:textId="77777777" w:rsidR="002242DB" w:rsidRPr="002242DB" w:rsidRDefault="002242DB">
      <w:pPr>
        <w:numPr>
          <w:ilvl w:val="0"/>
          <w:numId w:val="206"/>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Move to </w:t>
      </w:r>
      <w:r w:rsidRPr="002242DB">
        <w:rPr>
          <w:rFonts w:ascii="Arial" w:hAnsi="Arial" w:cs="Arial"/>
          <w:b/>
          <w:sz w:val="24"/>
          <w:szCs w:val="24"/>
          <w:lang w:eastAsia="en-IN"/>
        </w:rPr>
        <w:t>OK</w:t>
      </w:r>
      <w:r w:rsidRPr="002242DB">
        <w:rPr>
          <w:rFonts w:ascii="Arial" w:hAnsi="Arial" w:cs="Arial"/>
          <w:sz w:val="24"/>
          <w:szCs w:val="24"/>
          <w:lang w:eastAsia="en-IN"/>
        </w:rPr>
        <w:t xml:space="preserve"> and press </w:t>
      </w:r>
      <w:r w:rsidRPr="002242DB">
        <w:rPr>
          <w:rFonts w:ascii="Arial" w:hAnsi="Arial" w:cs="Arial"/>
          <w:b/>
          <w:sz w:val="24"/>
          <w:szCs w:val="24"/>
          <w:lang w:eastAsia="en-IN"/>
        </w:rPr>
        <w:t>Select</w:t>
      </w:r>
      <w:r w:rsidRPr="002242DB">
        <w:rPr>
          <w:rFonts w:ascii="Arial" w:hAnsi="Arial" w:cs="Arial"/>
          <w:sz w:val="24"/>
          <w:szCs w:val="24"/>
          <w:lang w:eastAsia="en-IN"/>
        </w:rPr>
        <w:t>.</w:t>
      </w:r>
    </w:p>
    <w:p w14:paraId="4F7C0D52"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lastRenderedPageBreak/>
        <w:t>A list of matching books opens.</w:t>
      </w:r>
    </w:p>
    <w:p w14:paraId="6517DA9A"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Use the </w:t>
      </w:r>
      <w:r w:rsidRPr="002242DB">
        <w:rPr>
          <w:rFonts w:ascii="Arial" w:hAnsi="Arial" w:cs="Arial"/>
          <w:b/>
          <w:sz w:val="24"/>
          <w:szCs w:val="24"/>
          <w:lang w:eastAsia="en-IN"/>
        </w:rPr>
        <w:t>Up Arrow</w:t>
      </w:r>
      <w:r w:rsidRPr="002242DB">
        <w:rPr>
          <w:rFonts w:ascii="Arial" w:hAnsi="Arial" w:cs="Arial"/>
          <w:sz w:val="24"/>
          <w:szCs w:val="24"/>
          <w:lang w:eastAsia="en-IN"/>
        </w:rPr>
        <w:t xml:space="preserve"> and </w:t>
      </w:r>
      <w:r w:rsidRPr="002242DB">
        <w:rPr>
          <w:rFonts w:ascii="Arial" w:hAnsi="Arial" w:cs="Arial"/>
          <w:b/>
          <w:sz w:val="24"/>
          <w:szCs w:val="24"/>
          <w:lang w:eastAsia="en-IN"/>
        </w:rPr>
        <w:t>Down Arrow</w:t>
      </w:r>
      <w:r w:rsidRPr="002242DB">
        <w:rPr>
          <w:rFonts w:ascii="Arial" w:hAnsi="Arial" w:cs="Arial"/>
          <w:sz w:val="24"/>
          <w:szCs w:val="24"/>
          <w:lang w:eastAsia="en-IN"/>
        </w:rPr>
        <w:t xml:space="preserve"> keys to move through the search results.</w:t>
      </w:r>
    </w:p>
    <w:p w14:paraId="5F2A41A6"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w:t>
      </w:r>
      <w:r w:rsidRPr="002242DB">
        <w:rPr>
          <w:rFonts w:ascii="Arial" w:hAnsi="Arial" w:cs="Arial"/>
          <w:b/>
          <w:sz w:val="24"/>
          <w:szCs w:val="24"/>
          <w:lang w:eastAsia="en-IN"/>
        </w:rPr>
        <w:t>Select</w:t>
      </w:r>
      <w:r w:rsidRPr="002242DB">
        <w:rPr>
          <w:rFonts w:ascii="Arial" w:hAnsi="Arial" w:cs="Arial"/>
          <w:sz w:val="24"/>
          <w:szCs w:val="24"/>
          <w:lang w:eastAsia="en-IN"/>
        </w:rPr>
        <w:t xml:space="preserve"> on a book to open its Book Information dialog.</w:t>
      </w:r>
    </w:p>
    <w:p w14:paraId="7325793C"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If no matching books are found, Orbit Player speaks a message.</w:t>
      </w:r>
    </w:p>
    <w:p w14:paraId="07C6B7EB" w14:textId="1297E3F4"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w:t>
      </w:r>
      <w:r w:rsidRPr="002242DB">
        <w:rPr>
          <w:rFonts w:ascii="Arial" w:hAnsi="Arial" w:cs="Arial"/>
          <w:b/>
          <w:sz w:val="24"/>
          <w:szCs w:val="24"/>
          <w:lang w:eastAsia="en-IN"/>
        </w:rPr>
        <w:t>Back</w:t>
      </w:r>
      <w:r w:rsidRPr="002242DB">
        <w:rPr>
          <w:rFonts w:ascii="Arial" w:hAnsi="Arial" w:cs="Arial"/>
          <w:sz w:val="24"/>
          <w:szCs w:val="24"/>
          <w:lang w:eastAsia="en-IN"/>
        </w:rPr>
        <w:t xml:space="preserve"> to return to the previous screen.</w:t>
      </w:r>
    </w:p>
    <w:p w14:paraId="44BA6874" w14:textId="6810C647" w:rsidR="00000BAC" w:rsidRDefault="00000BAC" w:rsidP="002F732E">
      <w:pPr>
        <w:pStyle w:val="Heading2"/>
        <w:spacing w:line="360" w:lineRule="auto"/>
        <w:ind w:left="1296"/>
        <w:rPr>
          <w:rFonts w:asciiTheme="minorBidi" w:hAnsiTheme="minorBidi" w:cstheme="minorBidi"/>
          <w:sz w:val="32"/>
          <w:szCs w:val="28"/>
          <w:lang w:eastAsia="en-IN"/>
        </w:rPr>
      </w:pPr>
      <w:bookmarkStart w:id="218" w:name="_Toc194422345"/>
      <w:bookmarkStart w:id="219" w:name="_Toc215053669"/>
      <w:bookmarkStart w:id="220" w:name="_Toc233847723"/>
      <w:r w:rsidRPr="002F732E">
        <w:rPr>
          <w:rFonts w:asciiTheme="minorBidi" w:hAnsiTheme="minorBidi" w:cstheme="minorBidi"/>
          <w:sz w:val="32"/>
          <w:szCs w:val="28"/>
          <w:lang w:eastAsia="en-IN"/>
        </w:rPr>
        <w:t>Book Information</w:t>
      </w:r>
      <w:bookmarkEnd w:id="218"/>
      <w:bookmarkEnd w:id="219"/>
      <w:bookmarkEnd w:id="220"/>
    </w:p>
    <w:p w14:paraId="263B2F8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Book Information dialog shows details about a selected book.</w:t>
      </w:r>
    </w:p>
    <w:p w14:paraId="479BAB88"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To open Book Information, move to a book in an online library list or search results and press </w:t>
      </w:r>
      <w:r w:rsidRPr="002242DB">
        <w:rPr>
          <w:rFonts w:ascii="Arial" w:hAnsi="Arial" w:cs="Arial"/>
          <w:b/>
          <w:sz w:val="24"/>
          <w:szCs w:val="24"/>
          <w:lang w:eastAsia="en-IN"/>
        </w:rPr>
        <w:t>Select</w:t>
      </w:r>
      <w:r w:rsidRPr="002242DB">
        <w:rPr>
          <w:rFonts w:ascii="Arial" w:hAnsi="Arial" w:cs="Arial"/>
          <w:sz w:val="24"/>
          <w:szCs w:val="24"/>
          <w:lang w:eastAsia="en-IN"/>
        </w:rPr>
        <w:t>.</w:t>
      </w:r>
    </w:p>
    <w:p w14:paraId="3A10578C"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Book Information dialog shows details such as:</w:t>
      </w:r>
    </w:p>
    <w:p w14:paraId="1FFB7937" w14:textId="77777777" w:rsidR="002242DB" w:rsidRPr="002242DB" w:rsidRDefault="002242DB">
      <w:pPr>
        <w:numPr>
          <w:ilvl w:val="0"/>
          <w:numId w:val="207"/>
        </w:numPr>
        <w:tabs>
          <w:tab w:val="left" w:pos="709"/>
        </w:tabs>
        <w:ind w:left="1429"/>
        <w:rPr>
          <w:rFonts w:ascii="Arial" w:hAnsi="Arial" w:cs="Arial"/>
          <w:sz w:val="24"/>
          <w:szCs w:val="24"/>
          <w:lang w:eastAsia="en-IN"/>
        </w:rPr>
      </w:pPr>
      <w:r w:rsidRPr="002242DB">
        <w:rPr>
          <w:rFonts w:ascii="Arial" w:hAnsi="Arial" w:cs="Arial"/>
          <w:sz w:val="24"/>
          <w:szCs w:val="24"/>
          <w:lang w:eastAsia="en-IN"/>
        </w:rPr>
        <w:t>Title</w:t>
      </w:r>
    </w:p>
    <w:p w14:paraId="0D660747" w14:textId="77777777" w:rsidR="002242DB" w:rsidRPr="002242DB" w:rsidRDefault="002242DB">
      <w:pPr>
        <w:numPr>
          <w:ilvl w:val="0"/>
          <w:numId w:val="207"/>
        </w:numPr>
        <w:tabs>
          <w:tab w:val="left" w:pos="709"/>
        </w:tabs>
        <w:ind w:left="1429"/>
        <w:rPr>
          <w:rFonts w:ascii="Arial" w:hAnsi="Arial" w:cs="Arial"/>
          <w:sz w:val="24"/>
          <w:szCs w:val="24"/>
          <w:lang w:eastAsia="en-IN"/>
        </w:rPr>
      </w:pPr>
      <w:r w:rsidRPr="002242DB">
        <w:rPr>
          <w:rFonts w:ascii="Arial" w:hAnsi="Arial" w:cs="Arial"/>
          <w:sz w:val="24"/>
          <w:szCs w:val="24"/>
          <w:lang w:eastAsia="en-IN"/>
        </w:rPr>
        <w:t>Author</w:t>
      </w:r>
    </w:p>
    <w:p w14:paraId="1E31EF89" w14:textId="77777777" w:rsidR="002242DB" w:rsidRPr="002242DB" w:rsidRDefault="002242DB">
      <w:pPr>
        <w:numPr>
          <w:ilvl w:val="0"/>
          <w:numId w:val="207"/>
        </w:numPr>
        <w:tabs>
          <w:tab w:val="left" w:pos="709"/>
        </w:tabs>
        <w:ind w:left="1429"/>
        <w:rPr>
          <w:rFonts w:ascii="Arial" w:hAnsi="Arial" w:cs="Arial"/>
          <w:sz w:val="24"/>
          <w:szCs w:val="24"/>
          <w:lang w:eastAsia="en-IN"/>
        </w:rPr>
      </w:pPr>
      <w:r w:rsidRPr="002242DB">
        <w:rPr>
          <w:rFonts w:ascii="Arial" w:hAnsi="Arial" w:cs="Arial"/>
          <w:sz w:val="24"/>
          <w:szCs w:val="24"/>
          <w:lang w:eastAsia="en-IN"/>
        </w:rPr>
        <w:t>Format</w:t>
      </w:r>
    </w:p>
    <w:p w14:paraId="7CBF0BD8" w14:textId="77777777" w:rsidR="002242DB" w:rsidRPr="002242DB" w:rsidRDefault="002242DB">
      <w:pPr>
        <w:numPr>
          <w:ilvl w:val="0"/>
          <w:numId w:val="207"/>
        </w:numPr>
        <w:tabs>
          <w:tab w:val="left" w:pos="709"/>
        </w:tabs>
        <w:ind w:left="1429"/>
        <w:rPr>
          <w:rFonts w:ascii="Arial" w:hAnsi="Arial" w:cs="Arial"/>
          <w:sz w:val="24"/>
          <w:szCs w:val="24"/>
          <w:lang w:eastAsia="en-IN"/>
        </w:rPr>
      </w:pPr>
      <w:r w:rsidRPr="002242DB">
        <w:rPr>
          <w:rFonts w:ascii="Arial" w:hAnsi="Arial" w:cs="Arial"/>
          <w:sz w:val="24"/>
          <w:szCs w:val="24"/>
          <w:lang w:eastAsia="en-IN"/>
        </w:rPr>
        <w:t>Availability</w:t>
      </w:r>
    </w:p>
    <w:p w14:paraId="48365CB2"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dialog contains the following actions:</w:t>
      </w:r>
    </w:p>
    <w:p w14:paraId="688F02FC" w14:textId="77777777" w:rsidR="002242DB" w:rsidRPr="002242DB" w:rsidRDefault="002242DB">
      <w:pPr>
        <w:numPr>
          <w:ilvl w:val="0"/>
          <w:numId w:val="208"/>
        </w:numPr>
        <w:tabs>
          <w:tab w:val="left" w:pos="709"/>
        </w:tabs>
        <w:ind w:left="1429"/>
        <w:rPr>
          <w:rFonts w:ascii="Arial" w:hAnsi="Arial" w:cs="Arial"/>
          <w:sz w:val="24"/>
          <w:szCs w:val="24"/>
          <w:lang w:eastAsia="en-IN"/>
        </w:rPr>
      </w:pPr>
      <w:r w:rsidRPr="002242DB">
        <w:rPr>
          <w:rFonts w:ascii="Arial" w:hAnsi="Arial" w:cs="Arial"/>
          <w:b/>
          <w:sz w:val="24"/>
          <w:szCs w:val="24"/>
          <w:lang w:eastAsia="en-IN"/>
        </w:rPr>
        <w:t>Download Book</w:t>
      </w:r>
    </w:p>
    <w:p w14:paraId="51727415" w14:textId="77777777" w:rsidR="002242DB" w:rsidRPr="002242DB" w:rsidRDefault="002242DB">
      <w:pPr>
        <w:numPr>
          <w:ilvl w:val="0"/>
          <w:numId w:val="208"/>
        </w:numPr>
        <w:tabs>
          <w:tab w:val="left" w:pos="709"/>
        </w:tabs>
        <w:ind w:left="1429"/>
        <w:rPr>
          <w:rFonts w:ascii="Arial" w:hAnsi="Arial" w:cs="Arial"/>
          <w:sz w:val="24"/>
          <w:szCs w:val="24"/>
          <w:lang w:eastAsia="en-IN"/>
        </w:rPr>
      </w:pPr>
      <w:r w:rsidRPr="002242DB">
        <w:rPr>
          <w:rFonts w:ascii="Arial" w:hAnsi="Arial" w:cs="Arial"/>
          <w:b/>
          <w:sz w:val="24"/>
          <w:szCs w:val="24"/>
          <w:lang w:eastAsia="en-IN"/>
        </w:rPr>
        <w:t>Close</w:t>
      </w:r>
    </w:p>
    <w:p w14:paraId="2EDC311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Select </w:t>
      </w:r>
      <w:r w:rsidRPr="002242DB">
        <w:rPr>
          <w:rFonts w:ascii="Arial" w:hAnsi="Arial" w:cs="Arial"/>
          <w:b/>
          <w:sz w:val="24"/>
          <w:szCs w:val="24"/>
          <w:lang w:eastAsia="en-IN"/>
        </w:rPr>
        <w:t>Download Book</w:t>
      </w:r>
      <w:r w:rsidRPr="002242DB">
        <w:rPr>
          <w:rFonts w:ascii="Arial" w:hAnsi="Arial" w:cs="Arial"/>
          <w:sz w:val="24"/>
          <w:szCs w:val="24"/>
          <w:lang w:eastAsia="en-IN"/>
        </w:rPr>
        <w:t xml:space="preserve"> to download the book.</w:t>
      </w:r>
    </w:p>
    <w:p w14:paraId="2551E618" w14:textId="66A83D78" w:rsidR="002242DB" w:rsidRPr="002242DB" w:rsidRDefault="002242DB" w:rsidP="002242DB">
      <w:pPr>
        <w:ind w:left="720"/>
        <w:rPr>
          <w:lang w:eastAsia="en-IN"/>
        </w:rPr>
      </w:pPr>
      <w:r w:rsidRPr="002242DB">
        <w:rPr>
          <w:rFonts w:ascii="Arial" w:hAnsi="Arial" w:cs="Arial"/>
          <w:sz w:val="24"/>
          <w:szCs w:val="24"/>
          <w:lang w:eastAsia="en-IN"/>
        </w:rPr>
        <w:t xml:space="preserve">Select </w:t>
      </w:r>
      <w:r w:rsidRPr="002242DB">
        <w:rPr>
          <w:rFonts w:ascii="Arial" w:hAnsi="Arial" w:cs="Arial"/>
          <w:b/>
          <w:sz w:val="24"/>
          <w:szCs w:val="24"/>
          <w:lang w:eastAsia="en-IN"/>
        </w:rPr>
        <w:t>Close</w:t>
      </w:r>
      <w:r w:rsidRPr="002242DB">
        <w:rPr>
          <w:rFonts w:ascii="Arial" w:hAnsi="Arial" w:cs="Arial"/>
          <w:sz w:val="24"/>
          <w:szCs w:val="24"/>
          <w:lang w:eastAsia="en-IN"/>
        </w:rPr>
        <w:t xml:space="preserve">, or press </w:t>
      </w:r>
      <w:r w:rsidRPr="002242DB">
        <w:rPr>
          <w:rFonts w:ascii="Arial" w:hAnsi="Arial" w:cs="Arial"/>
          <w:b/>
          <w:sz w:val="24"/>
          <w:szCs w:val="24"/>
          <w:lang w:eastAsia="en-IN"/>
        </w:rPr>
        <w:t>Back</w:t>
      </w:r>
      <w:r w:rsidRPr="002242DB">
        <w:rPr>
          <w:rFonts w:ascii="Arial" w:hAnsi="Arial" w:cs="Arial"/>
          <w:sz w:val="24"/>
          <w:szCs w:val="24"/>
          <w:lang w:eastAsia="en-IN"/>
        </w:rPr>
        <w:t>, to close the dialog without downloading.</w:t>
      </w:r>
    </w:p>
    <w:p w14:paraId="6A79D53D" w14:textId="18B01E56" w:rsidR="002242DB" w:rsidRDefault="00000BAC" w:rsidP="002242DB">
      <w:pPr>
        <w:pStyle w:val="Heading2"/>
        <w:spacing w:line="360" w:lineRule="auto"/>
        <w:ind w:left="1296"/>
        <w:rPr>
          <w:rFonts w:asciiTheme="minorBidi" w:hAnsiTheme="minorBidi" w:cstheme="minorBidi"/>
          <w:sz w:val="32"/>
          <w:szCs w:val="28"/>
          <w:lang w:eastAsia="en-IN"/>
        </w:rPr>
      </w:pPr>
      <w:bookmarkStart w:id="221" w:name="_Toc194422346"/>
      <w:bookmarkStart w:id="222" w:name="_Toc215053670"/>
      <w:bookmarkStart w:id="223" w:name="_Toc233847724"/>
      <w:r w:rsidRPr="002F732E">
        <w:rPr>
          <w:rFonts w:asciiTheme="minorBidi" w:hAnsiTheme="minorBidi" w:cstheme="minorBidi"/>
          <w:sz w:val="32"/>
          <w:szCs w:val="28"/>
          <w:lang w:eastAsia="en-IN"/>
        </w:rPr>
        <w:t>Downloading Books</w:t>
      </w:r>
      <w:bookmarkEnd w:id="221"/>
      <w:bookmarkEnd w:id="222"/>
      <w:bookmarkEnd w:id="223"/>
    </w:p>
    <w:p w14:paraId="480CA074"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You can download a book from an online library and read it later from </w:t>
      </w:r>
      <w:r w:rsidRPr="002242DB">
        <w:rPr>
          <w:rFonts w:ascii="Arial" w:hAnsi="Arial" w:cs="Arial"/>
          <w:b/>
          <w:sz w:val="24"/>
          <w:szCs w:val="24"/>
          <w:lang w:eastAsia="en-IN"/>
        </w:rPr>
        <w:t>Downloaded Books</w:t>
      </w:r>
      <w:r w:rsidRPr="002242DB">
        <w:rPr>
          <w:rFonts w:ascii="Arial" w:hAnsi="Arial" w:cs="Arial"/>
          <w:sz w:val="24"/>
          <w:szCs w:val="24"/>
          <w:lang w:eastAsia="en-IN"/>
        </w:rPr>
        <w:t>.</w:t>
      </w:r>
    </w:p>
    <w:p w14:paraId="277466C5"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download a book, do one of the following:</w:t>
      </w:r>
    </w:p>
    <w:p w14:paraId="37976B3C" w14:textId="77777777" w:rsidR="002242DB" w:rsidRPr="002242DB" w:rsidRDefault="002242DB">
      <w:pPr>
        <w:numPr>
          <w:ilvl w:val="0"/>
          <w:numId w:val="209"/>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Open the Book Information dialog and choose </w:t>
      </w:r>
      <w:r w:rsidRPr="002242DB">
        <w:rPr>
          <w:rFonts w:ascii="Arial" w:hAnsi="Arial" w:cs="Arial"/>
          <w:b/>
          <w:sz w:val="24"/>
          <w:szCs w:val="24"/>
          <w:lang w:eastAsia="en-IN"/>
        </w:rPr>
        <w:t>Download Book</w:t>
      </w:r>
      <w:r w:rsidRPr="002242DB">
        <w:rPr>
          <w:rFonts w:ascii="Arial" w:hAnsi="Arial" w:cs="Arial"/>
          <w:sz w:val="24"/>
          <w:szCs w:val="24"/>
          <w:lang w:eastAsia="en-IN"/>
        </w:rPr>
        <w:t>.</w:t>
      </w:r>
    </w:p>
    <w:p w14:paraId="46F9A434" w14:textId="77777777" w:rsidR="002242DB" w:rsidRPr="002242DB" w:rsidRDefault="002242DB">
      <w:pPr>
        <w:numPr>
          <w:ilvl w:val="0"/>
          <w:numId w:val="209"/>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Move to a book, open the context menu, and choose </w:t>
      </w:r>
      <w:r w:rsidRPr="002242DB">
        <w:rPr>
          <w:rFonts w:ascii="Arial" w:hAnsi="Arial" w:cs="Arial"/>
          <w:b/>
          <w:sz w:val="24"/>
          <w:szCs w:val="24"/>
          <w:lang w:eastAsia="en-IN"/>
        </w:rPr>
        <w:t>Download Book</w:t>
      </w:r>
      <w:r w:rsidRPr="002242DB">
        <w:rPr>
          <w:rFonts w:ascii="Arial" w:hAnsi="Arial" w:cs="Arial"/>
          <w:sz w:val="24"/>
          <w:szCs w:val="24"/>
          <w:lang w:eastAsia="en-IN"/>
        </w:rPr>
        <w:t>.</w:t>
      </w:r>
    </w:p>
    <w:p w14:paraId="721D3CB3"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A download screen opens and shows the download progress.</w:t>
      </w:r>
    </w:p>
    <w:p w14:paraId="66AE88C0"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To cancel the download, press </w:t>
      </w:r>
      <w:r w:rsidRPr="002242DB">
        <w:rPr>
          <w:rFonts w:ascii="Arial" w:hAnsi="Arial" w:cs="Arial"/>
          <w:b/>
          <w:sz w:val="24"/>
          <w:szCs w:val="24"/>
          <w:lang w:eastAsia="en-IN"/>
        </w:rPr>
        <w:t>Back</w:t>
      </w:r>
      <w:r w:rsidRPr="002242DB">
        <w:rPr>
          <w:rFonts w:ascii="Arial" w:hAnsi="Arial" w:cs="Arial"/>
          <w:sz w:val="24"/>
          <w:szCs w:val="24"/>
          <w:lang w:eastAsia="en-IN"/>
        </w:rPr>
        <w:t>.</w:t>
      </w:r>
    </w:p>
    <w:p w14:paraId="50C112FA"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lastRenderedPageBreak/>
        <w:t>When the download finishes, the book opens automatically in Book Reader.</w:t>
      </w:r>
    </w:p>
    <w:p w14:paraId="0E839E36" w14:textId="45072AF9"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Downloaded books are also added to </w:t>
      </w:r>
      <w:r w:rsidRPr="002242DB">
        <w:rPr>
          <w:rFonts w:ascii="Arial" w:hAnsi="Arial" w:cs="Arial"/>
          <w:b/>
          <w:sz w:val="24"/>
          <w:szCs w:val="24"/>
          <w:lang w:eastAsia="en-IN"/>
        </w:rPr>
        <w:t>Downloaded Books</w:t>
      </w:r>
      <w:r w:rsidRPr="002242DB">
        <w:rPr>
          <w:rFonts w:ascii="Arial" w:hAnsi="Arial" w:cs="Arial"/>
          <w:sz w:val="24"/>
          <w:szCs w:val="24"/>
          <w:lang w:eastAsia="en-IN"/>
        </w:rPr>
        <w:t>.</w:t>
      </w:r>
    </w:p>
    <w:p w14:paraId="4C38012F" w14:textId="777EF13E" w:rsidR="00000BAC" w:rsidRDefault="00000BAC" w:rsidP="002F732E">
      <w:pPr>
        <w:pStyle w:val="Heading2"/>
        <w:spacing w:line="360" w:lineRule="auto"/>
        <w:ind w:left="1296"/>
        <w:rPr>
          <w:rFonts w:asciiTheme="minorBidi" w:hAnsiTheme="minorBidi" w:cstheme="minorBidi"/>
          <w:sz w:val="32"/>
          <w:szCs w:val="28"/>
          <w:lang w:eastAsia="en-IN"/>
        </w:rPr>
      </w:pPr>
      <w:bookmarkStart w:id="224" w:name="_Toc194422347"/>
      <w:bookmarkStart w:id="225" w:name="_Toc215053671"/>
      <w:bookmarkStart w:id="226" w:name="_Toc233847725"/>
      <w:r w:rsidRPr="002F732E">
        <w:rPr>
          <w:rFonts w:asciiTheme="minorBidi" w:hAnsiTheme="minorBidi" w:cstheme="minorBidi"/>
          <w:sz w:val="32"/>
          <w:szCs w:val="28"/>
          <w:lang w:eastAsia="en-IN"/>
        </w:rPr>
        <w:t>Streaming Book</w:t>
      </w:r>
      <w:bookmarkEnd w:id="224"/>
      <w:bookmarkEnd w:id="225"/>
      <w:r w:rsidR="002242DB">
        <w:rPr>
          <w:rFonts w:asciiTheme="minorBidi" w:hAnsiTheme="minorBidi" w:cstheme="minorBidi"/>
          <w:sz w:val="32"/>
          <w:szCs w:val="28"/>
          <w:lang w:eastAsia="en-IN"/>
        </w:rPr>
        <w:t>s</w:t>
      </w:r>
      <w:bookmarkEnd w:id="226"/>
    </w:p>
    <w:p w14:paraId="22955BB6"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Some online libraries support streaming.</w:t>
      </w:r>
    </w:p>
    <w:p w14:paraId="56EC1C86"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Streaming allows you to read or listen to a book without downloading it first.</w:t>
      </w:r>
    </w:p>
    <w:p w14:paraId="3B0F1E7E"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When streaming is available for the selected book, the context menu includes </w:t>
      </w:r>
      <w:r w:rsidRPr="002242DB">
        <w:rPr>
          <w:rFonts w:ascii="Arial" w:hAnsi="Arial" w:cs="Arial"/>
          <w:b/>
          <w:sz w:val="24"/>
          <w:szCs w:val="24"/>
          <w:lang w:eastAsia="en-IN"/>
        </w:rPr>
        <w:t>Stream Book</w:t>
      </w:r>
      <w:r w:rsidRPr="002242DB">
        <w:rPr>
          <w:rFonts w:ascii="Arial" w:hAnsi="Arial" w:cs="Arial"/>
          <w:sz w:val="24"/>
          <w:szCs w:val="24"/>
          <w:lang w:eastAsia="en-IN"/>
        </w:rPr>
        <w:t>.</w:t>
      </w:r>
    </w:p>
    <w:p w14:paraId="4E118B22"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stream a book, do the following:</w:t>
      </w:r>
    </w:p>
    <w:p w14:paraId="12137C82" w14:textId="77777777" w:rsidR="002242DB" w:rsidRPr="002242DB" w:rsidRDefault="002242DB">
      <w:pPr>
        <w:numPr>
          <w:ilvl w:val="0"/>
          <w:numId w:val="210"/>
        </w:numPr>
        <w:tabs>
          <w:tab w:val="left" w:pos="709"/>
        </w:tabs>
        <w:ind w:left="1429"/>
        <w:rPr>
          <w:rFonts w:ascii="Arial" w:hAnsi="Arial" w:cs="Arial"/>
          <w:sz w:val="24"/>
          <w:szCs w:val="24"/>
          <w:lang w:eastAsia="en-IN"/>
        </w:rPr>
      </w:pPr>
      <w:r w:rsidRPr="002242DB">
        <w:rPr>
          <w:rFonts w:ascii="Arial" w:hAnsi="Arial" w:cs="Arial"/>
          <w:sz w:val="24"/>
          <w:szCs w:val="24"/>
          <w:lang w:eastAsia="en-IN"/>
        </w:rPr>
        <w:t>Move to the book.</w:t>
      </w:r>
    </w:p>
    <w:p w14:paraId="109C42F3" w14:textId="77777777" w:rsidR="002242DB" w:rsidRPr="002242DB" w:rsidRDefault="002242DB">
      <w:pPr>
        <w:numPr>
          <w:ilvl w:val="0"/>
          <w:numId w:val="210"/>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Menu</w:t>
      </w:r>
      <w:r w:rsidRPr="002242DB">
        <w:rPr>
          <w:rFonts w:ascii="Arial" w:hAnsi="Arial" w:cs="Arial"/>
          <w:sz w:val="24"/>
          <w:szCs w:val="24"/>
          <w:lang w:eastAsia="en-IN"/>
        </w:rPr>
        <w:t xml:space="preserve"> key to open the context menu.</w:t>
      </w:r>
    </w:p>
    <w:p w14:paraId="55C10ED6" w14:textId="77777777" w:rsidR="002242DB" w:rsidRPr="002242DB" w:rsidRDefault="002242DB">
      <w:pPr>
        <w:numPr>
          <w:ilvl w:val="0"/>
          <w:numId w:val="210"/>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Navigate to </w:t>
      </w:r>
      <w:r w:rsidRPr="002242DB">
        <w:rPr>
          <w:rFonts w:ascii="Arial" w:hAnsi="Arial" w:cs="Arial"/>
          <w:b/>
          <w:sz w:val="24"/>
          <w:szCs w:val="24"/>
          <w:lang w:eastAsia="en-IN"/>
        </w:rPr>
        <w:t>Stream Book</w:t>
      </w:r>
      <w:r w:rsidRPr="002242DB">
        <w:rPr>
          <w:rFonts w:ascii="Arial" w:hAnsi="Arial" w:cs="Arial"/>
          <w:sz w:val="24"/>
          <w:szCs w:val="24"/>
          <w:lang w:eastAsia="en-IN"/>
        </w:rPr>
        <w:t>.</w:t>
      </w:r>
    </w:p>
    <w:p w14:paraId="6A63082C" w14:textId="77777777" w:rsidR="002242DB" w:rsidRPr="002242DB" w:rsidRDefault="002242DB">
      <w:pPr>
        <w:numPr>
          <w:ilvl w:val="0"/>
          <w:numId w:val="210"/>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w:t>
      </w:r>
    </w:p>
    <w:p w14:paraId="743D776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book starts playing or reading without being downloaded.</w:t>
      </w:r>
    </w:p>
    <w:p w14:paraId="1BFDDF13" w14:textId="00BC747F" w:rsidR="002242DB" w:rsidRPr="002242DB" w:rsidRDefault="002242DB" w:rsidP="002242DB">
      <w:pPr>
        <w:ind w:left="720"/>
        <w:rPr>
          <w:lang w:eastAsia="en-IN"/>
        </w:rPr>
      </w:pPr>
      <w:r w:rsidRPr="002242DB">
        <w:rPr>
          <w:rFonts w:ascii="Arial" w:hAnsi="Arial" w:cs="Arial"/>
          <w:sz w:val="24"/>
          <w:szCs w:val="24"/>
          <w:lang w:eastAsia="en-IN"/>
        </w:rPr>
        <w:t>If streaming is not supported by the selected library or book, the Stream Book option is not shown.</w:t>
      </w:r>
    </w:p>
    <w:p w14:paraId="3B608194" w14:textId="4F22E2D3" w:rsidR="00000BAC" w:rsidRDefault="002242DB" w:rsidP="002F732E">
      <w:pPr>
        <w:pStyle w:val="Heading2"/>
        <w:spacing w:line="360" w:lineRule="auto"/>
        <w:ind w:left="1296"/>
        <w:rPr>
          <w:rFonts w:asciiTheme="minorBidi" w:hAnsiTheme="minorBidi" w:cstheme="minorBidi"/>
          <w:sz w:val="32"/>
          <w:szCs w:val="28"/>
          <w:lang w:eastAsia="en-IN"/>
        </w:rPr>
      </w:pPr>
      <w:bookmarkStart w:id="227" w:name="_Toc194422348"/>
      <w:bookmarkStart w:id="228" w:name="_Toc215053672"/>
      <w:bookmarkStart w:id="229" w:name="_Toc233847726"/>
      <w:r>
        <w:rPr>
          <w:rFonts w:asciiTheme="minorBidi" w:hAnsiTheme="minorBidi" w:cstheme="minorBidi"/>
          <w:sz w:val="32"/>
          <w:szCs w:val="28"/>
          <w:lang w:eastAsia="en-IN"/>
        </w:rPr>
        <w:t xml:space="preserve">Borrowing or </w:t>
      </w:r>
      <w:r w:rsidR="00000BAC" w:rsidRPr="002F732E">
        <w:rPr>
          <w:rFonts w:asciiTheme="minorBidi" w:hAnsiTheme="minorBidi" w:cstheme="minorBidi"/>
          <w:sz w:val="32"/>
          <w:szCs w:val="28"/>
          <w:lang w:eastAsia="en-IN"/>
        </w:rPr>
        <w:t>Returning Books</w:t>
      </w:r>
      <w:bookmarkEnd w:id="227"/>
      <w:bookmarkEnd w:id="228"/>
      <w:bookmarkEnd w:id="229"/>
    </w:p>
    <w:p w14:paraId="3E8FED7F" w14:textId="77777777" w:rsidR="002242DB" w:rsidRPr="002242DB" w:rsidRDefault="002242DB" w:rsidP="002242DB">
      <w:pPr>
        <w:pStyle w:val="BodyText"/>
        <w:ind w:left="720"/>
        <w:rPr>
          <w:rFonts w:ascii="Arial" w:hAnsi="Arial" w:cs="Arial"/>
        </w:rPr>
      </w:pPr>
      <w:r w:rsidRPr="002242DB">
        <w:rPr>
          <w:rFonts w:ascii="Arial" w:hAnsi="Arial" w:cs="Arial"/>
        </w:rPr>
        <w:t>Some online libraries require books to be borrowed before they can be read.</w:t>
      </w:r>
    </w:p>
    <w:p w14:paraId="329701CC" w14:textId="77777777" w:rsidR="002242DB" w:rsidRPr="002242DB" w:rsidRDefault="002242DB" w:rsidP="002242DB">
      <w:pPr>
        <w:pStyle w:val="BodyText"/>
        <w:ind w:left="720"/>
        <w:rPr>
          <w:rFonts w:ascii="Arial" w:hAnsi="Arial" w:cs="Arial"/>
        </w:rPr>
      </w:pPr>
      <w:r w:rsidRPr="002242DB">
        <w:rPr>
          <w:rFonts w:ascii="Arial" w:hAnsi="Arial" w:cs="Arial"/>
        </w:rPr>
        <w:t xml:space="preserve">When borrowing is supported, the context menu includes </w:t>
      </w:r>
      <w:r w:rsidRPr="002242DB">
        <w:rPr>
          <w:rFonts w:ascii="Arial" w:hAnsi="Arial" w:cs="Arial"/>
          <w:b/>
        </w:rPr>
        <w:t>Issue Book</w:t>
      </w:r>
      <w:r w:rsidRPr="002242DB">
        <w:rPr>
          <w:rFonts w:ascii="Arial" w:hAnsi="Arial" w:cs="Arial"/>
        </w:rPr>
        <w:t xml:space="preserve"> or a similar borrowing option.</w:t>
      </w:r>
    </w:p>
    <w:p w14:paraId="662CAEB9" w14:textId="77777777" w:rsidR="002242DB" w:rsidRPr="002242DB" w:rsidRDefault="002242DB" w:rsidP="002242DB">
      <w:pPr>
        <w:pStyle w:val="BodyText"/>
        <w:ind w:left="720"/>
        <w:rPr>
          <w:rFonts w:ascii="Arial" w:hAnsi="Arial" w:cs="Arial"/>
        </w:rPr>
      </w:pPr>
      <w:r w:rsidRPr="002242DB">
        <w:rPr>
          <w:rFonts w:ascii="Arial" w:hAnsi="Arial" w:cs="Arial"/>
        </w:rPr>
        <w:t xml:space="preserve">To borrow a book, move to the book, open the context menu, and choose </w:t>
      </w:r>
      <w:r w:rsidRPr="002242DB">
        <w:rPr>
          <w:rFonts w:ascii="Arial" w:hAnsi="Arial" w:cs="Arial"/>
          <w:b/>
        </w:rPr>
        <w:t>Issue Book</w:t>
      </w:r>
      <w:r w:rsidRPr="002242DB">
        <w:rPr>
          <w:rFonts w:ascii="Arial" w:hAnsi="Arial" w:cs="Arial"/>
        </w:rPr>
        <w:t>.</w:t>
      </w:r>
    </w:p>
    <w:p w14:paraId="5B37D136" w14:textId="77777777" w:rsidR="002242DB" w:rsidRPr="002242DB" w:rsidRDefault="002242DB" w:rsidP="002242DB">
      <w:pPr>
        <w:pStyle w:val="BodyText"/>
        <w:ind w:left="720"/>
        <w:rPr>
          <w:rFonts w:ascii="Arial" w:hAnsi="Arial" w:cs="Arial"/>
        </w:rPr>
      </w:pPr>
      <w:r w:rsidRPr="002242DB">
        <w:rPr>
          <w:rFonts w:ascii="Arial" w:hAnsi="Arial" w:cs="Arial"/>
        </w:rPr>
        <w:t>After the book is issued, you can download or read it according to the library rules.</w:t>
      </w:r>
    </w:p>
    <w:p w14:paraId="0761F4F0" w14:textId="77777777" w:rsidR="002242DB" w:rsidRPr="002242DB" w:rsidRDefault="002242DB" w:rsidP="002242DB">
      <w:pPr>
        <w:pStyle w:val="BodyText"/>
        <w:ind w:left="720"/>
        <w:rPr>
          <w:rFonts w:ascii="Arial" w:hAnsi="Arial" w:cs="Arial"/>
        </w:rPr>
      </w:pPr>
      <w:r w:rsidRPr="002242DB">
        <w:rPr>
          <w:rFonts w:ascii="Arial" w:hAnsi="Arial" w:cs="Arial"/>
        </w:rPr>
        <w:t xml:space="preserve">When a borrowed book can be returned, the context menu includes </w:t>
      </w:r>
      <w:r w:rsidRPr="002242DB">
        <w:rPr>
          <w:rFonts w:ascii="Arial" w:hAnsi="Arial" w:cs="Arial"/>
          <w:b/>
        </w:rPr>
        <w:t>Return Book</w:t>
      </w:r>
      <w:r w:rsidRPr="002242DB">
        <w:rPr>
          <w:rFonts w:ascii="Arial" w:hAnsi="Arial" w:cs="Arial"/>
        </w:rPr>
        <w:t>.</w:t>
      </w:r>
    </w:p>
    <w:p w14:paraId="53FE5961" w14:textId="77777777" w:rsidR="002242DB" w:rsidRPr="002242DB" w:rsidRDefault="002242DB" w:rsidP="002242DB">
      <w:pPr>
        <w:pStyle w:val="BodyText"/>
        <w:ind w:left="720"/>
        <w:rPr>
          <w:rFonts w:ascii="Arial" w:hAnsi="Arial" w:cs="Arial"/>
        </w:rPr>
      </w:pPr>
      <w:r w:rsidRPr="002242DB">
        <w:rPr>
          <w:rFonts w:ascii="Arial" w:hAnsi="Arial" w:cs="Arial"/>
        </w:rPr>
        <w:t xml:space="preserve">To return a book, move to the book, open the context menu, and choose </w:t>
      </w:r>
      <w:r w:rsidRPr="002242DB">
        <w:rPr>
          <w:rFonts w:ascii="Arial" w:hAnsi="Arial" w:cs="Arial"/>
          <w:b/>
        </w:rPr>
        <w:t>Return Book</w:t>
      </w:r>
      <w:r w:rsidRPr="002242DB">
        <w:rPr>
          <w:rFonts w:ascii="Arial" w:hAnsi="Arial" w:cs="Arial"/>
        </w:rPr>
        <w:t>.</w:t>
      </w:r>
    </w:p>
    <w:p w14:paraId="15B958EC" w14:textId="263AE16C" w:rsidR="002242DB" w:rsidRPr="002242DB" w:rsidRDefault="002242DB" w:rsidP="002242DB">
      <w:pPr>
        <w:pStyle w:val="BodyText"/>
        <w:ind w:left="720"/>
        <w:rPr>
          <w:rFonts w:ascii="Arial" w:hAnsi="Arial" w:cs="Arial"/>
        </w:rPr>
      </w:pPr>
      <w:r w:rsidRPr="002242DB">
        <w:rPr>
          <w:rFonts w:ascii="Arial" w:hAnsi="Arial" w:cs="Arial"/>
        </w:rPr>
        <w:t>Returning a book removes its borrowed status. Depending on the service, the downloaded copy can also be removed or become unavailable.</w:t>
      </w:r>
    </w:p>
    <w:p w14:paraId="559D3849" w14:textId="2213F43F" w:rsidR="002242DB" w:rsidRDefault="002242DB" w:rsidP="002242DB">
      <w:pPr>
        <w:pStyle w:val="Heading2"/>
        <w:spacing w:line="360" w:lineRule="auto"/>
        <w:ind w:left="1296"/>
        <w:rPr>
          <w:rFonts w:asciiTheme="minorBidi" w:hAnsiTheme="minorBidi" w:cstheme="minorBidi"/>
          <w:sz w:val="32"/>
          <w:szCs w:val="32"/>
          <w:lang w:eastAsia="en-IN"/>
        </w:rPr>
      </w:pPr>
      <w:bookmarkStart w:id="230" w:name="_Toc233847727"/>
      <w:bookmarkStart w:id="231" w:name="_Toc194422349"/>
      <w:bookmarkStart w:id="232" w:name="_Toc215053673"/>
      <w:r>
        <w:rPr>
          <w:rFonts w:asciiTheme="minorBidi" w:hAnsiTheme="minorBidi" w:cstheme="minorBidi"/>
          <w:sz w:val="32"/>
          <w:szCs w:val="32"/>
          <w:lang w:eastAsia="en-IN"/>
        </w:rPr>
        <w:lastRenderedPageBreak/>
        <w:t>Context Menus in Online Libraries</w:t>
      </w:r>
      <w:bookmarkEnd w:id="230"/>
    </w:p>
    <w:p w14:paraId="1C0716C1"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Online Libraries includes context menus that provide actions for the current service, category, book, or screen.</w:t>
      </w:r>
    </w:p>
    <w:p w14:paraId="57009D83"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available context menu items change depending on where you are and what the selected online library supports.</w:t>
      </w:r>
    </w:p>
    <w:p w14:paraId="4DA79BA8"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To open a context menu, press the </w:t>
      </w:r>
      <w:r w:rsidRPr="002242DB">
        <w:rPr>
          <w:rFonts w:ascii="Arial" w:hAnsi="Arial" w:cs="Arial"/>
          <w:b/>
          <w:sz w:val="24"/>
          <w:szCs w:val="24"/>
          <w:lang w:eastAsia="en-IN"/>
        </w:rPr>
        <w:t>Menu</w:t>
      </w:r>
      <w:r w:rsidRPr="002242DB">
        <w:rPr>
          <w:rFonts w:ascii="Arial" w:hAnsi="Arial" w:cs="Arial"/>
          <w:sz w:val="24"/>
          <w:szCs w:val="24"/>
          <w:lang w:eastAsia="en-IN"/>
        </w:rPr>
        <w:t xml:space="preserve"> key.</w:t>
      </w:r>
    </w:p>
    <w:p w14:paraId="320B598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Use the </w:t>
      </w:r>
      <w:r w:rsidRPr="002242DB">
        <w:rPr>
          <w:rFonts w:ascii="Arial" w:hAnsi="Arial" w:cs="Arial"/>
          <w:b/>
          <w:sz w:val="24"/>
          <w:szCs w:val="24"/>
          <w:lang w:eastAsia="en-IN"/>
        </w:rPr>
        <w:t>Up Arrow</w:t>
      </w:r>
      <w:r w:rsidRPr="002242DB">
        <w:rPr>
          <w:rFonts w:ascii="Arial" w:hAnsi="Arial" w:cs="Arial"/>
          <w:sz w:val="24"/>
          <w:szCs w:val="24"/>
          <w:lang w:eastAsia="en-IN"/>
        </w:rPr>
        <w:t xml:space="preserve"> and </w:t>
      </w:r>
      <w:r w:rsidRPr="002242DB">
        <w:rPr>
          <w:rFonts w:ascii="Arial" w:hAnsi="Arial" w:cs="Arial"/>
          <w:b/>
          <w:sz w:val="24"/>
          <w:szCs w:val="24"/>
          <w:lang w:eastAsia="en-IN"/>
        </w:rPr>
        <w:t>Down Arrow</w:t>
      </w:r>
      <w:r w:rsidRPr="002242DB">
        <w:rPr>
          <w:rFonts w:ascii="Arial" w:hAnsi="Arial" w:cs="Arial"/>
          <w:sz w:val="24"/>
          <w:szCs w:val="24"/>
          <w:lang w:eastAsia="en-IN"/>
        </w:rPr>
        <w:t xml:space="preserve"> keys to move through the menu items.</w:t>
      </w:r>
    </w:p>
    <w:p w14:paraId="7876F758"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 to activate the focused item.</w:t>
      </w:r>
    </w:p>
    <w:p w14:paraId="06FBE09C"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Back</w:t>
      </w:r>
      <w:r w:rsidRPr="002242DB">
        <w:rPr>
          <w:rFonts w:ascii="Arial" w:hAnsi="Arial" w:cs="Arial"/>
          <w:sz w:val="24"/>
          <w:szCs w:val="24"/>
          <w:lang w:eastAsia="en-IN"/>
        </w:rPr>
        <w:t xml:space="preserve"> key to close the context menu without selecting an item.</w:t>
      </w:r>
    </w:p>
    <w:p w14:paraId="07E47B0B"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Context menus also support indexing. When a context menu is open, you can activate an item by pressing the number that matches its position in the menu.</w:t>
      </w:r>
    </w:p>
    <w:p w14:paraId="315F5CAC" w14:textId="77777777" w:rsidR="00580862" w:rsidRDefault="002242DB" w:rsidP="00580862">
      <w:pPr>
        <w:ind w:left="720"/>
        <w:rPr>
          <w:rFonts w:ascii="Arial" w:hAnsi="Arial" w:cs="Arial"/>
          <w:sz w:val="24"/>
          <w:szCs w:val="24"/>
          <w:lang w:eastAsia="en-IN"/>
        </w:rPr>
      </w:pPr>
      <w:r w:rsidRPr="002242DB">
        <w:rPr>
          <w:rFonts w:ascii="Arial" w:hAnsi="Arial" w:cs="Arial"/>
          <w:sz w:val="24"/>
          <w:szCs w:val="24"/>
          <w:lang w:eastAsia="en-IN"/>
        </w:rPr>
        <w:t>Common context menu items include:</w:t>
      </w:r>
    </w:p>
    <w:p w14:paraId="399BDAA7" w14:textId="692E5427" w:rsidR="002242DB" w:rsidRPr="00580862" w:rsidRDefault="002242DB" w:rsidP="00580862">
      <w:pPr>
        <w:ind w:left="720"/>
        <w:rPr>
          <w:rFonts w:ascii="Arial" w:hAnsi="Arial" w:cs="Arial"/>
          <w:color w:val="000000" w:themeColor="text1"/>
          <w:sz w:val="24"/>
          <w:szCs w:val="24"/>
          <w:lang w:eastAsia="en-IN"/>
        </w:rPr>
      </w:pPr>
      <w:r w:rsidRPr="00580862">
        <w:rPr>
          <w:rFonts w:ascii="Arial" w:hAnsi="Arial" w:cs="Arial"/>
          <w:b/>
          <w:bCs/>
          <w:color w:val="000000" w:themeColor="text1"/>
          <w:sz w:val="28"/>
          <w:szCs w:val="28"/>
          <w:lang w:eastAsia="en-IN"/>
        </w:rPr>
        <w:t>Add Online Service</w:t>
      </w:r>
    </w:p>
    <w:p w14:paraId="2B200300"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Opens a list of supported online library services so you can add and log in to a service.</w:t>
      </w:r>
    </w:p>
    <w:p w14:paraId="061FD1AC" w14:textId="444A6D77" w:rsidR="002242DB" w:rsidRPr="002242DB" w:rsidRDefault="002242DB" w:rsidP="002242DB">
      <w:pPr>
        <w:ind w:firstLine="720"/>
        <w:rPr>
          <w:rFonts w:ascii="Arial" w:hAnsi="Arial" w:cs="Arial"/>
          <w:b/>
          <w:bCs/>
          <w:sz w:val="24"/>
          <w:szCs w:val="24"/>
          <w:lang w:eastAsia="en-IN"/>
        </w:rPr>
      </w:pPr>
      <w:r w:rsidRPr="002242DB">
        <w:rPr>
          <w:rFonts w:ascii="Arial" w:hAnsi="Arial" w:cs="Arial"/>
          <w:b/>
          <w:bCs/>
          <w:sz w:val="24"/>
          <w:szCs w:val="24"/>
          <w:lang w:eastAsia="en-IN"/>
        </w:rPr>
        <w:t>Delete and Log Out</w:t>
      </w:r>
    </w:p>
    <w:p w14:paraId="0DBB6F95"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Removes the selected online service and logs out of the account.</w:t>
      </w:r>
    </w:p>
    <w:p w14:paraId="6AB44E2A"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Warning: This also removes books downloaded from that service.</w:t>
      </w:r>
    </w:p>
    <w:p w14:paraId="22279373" w14:textId="77777777" w:rsidR="002242DB" w:rsidRPr="002242DB" w:rsidRDefault="002242DB" w:rsidP="002242DB">
      <w:pPr>
        <w:ind w:left="720"/>
        <w:rPr>
          <w:rFonts w:ascii="Arial" w:hAnsi="Arial" w:cs="Arial"/>
          <w:b/>
          <w:bCs/>
          <w:sz w:val="24"/>
          <w:szCs w:val="24"/>
          <w:lang w:eastAsia="en-IN"/>
        </w:rPr>
      </w:pPr>
      <w:r w:rsidRPr="002242DB">
        <w:rPr>
          <w:rFonts w:ascii="Arial" w:hAnsi="Arial" w:cs="Arial"/>
          <w:b/>
          <w:bCs/>
          <w:sz w:val="24"/>
          <w:szCs w:val="24"/>
          <w:lang w:eastAsia="en-IN"/>
        </w:rPr>
        <w:t>Search</w:t>
      </w:r>
    </w:p>
    <w:p w14:paraId="635075B9"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Opens the Search dialog.</w:t>
      </w:r>
    </w:p>
    <w:p w14:paraId="20A41430"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You can also press </w:t>
      </w:r>
      <w:r w:rsidRPr="002242DB">
        <w:rPr>
          <w:rFonts w:ascii="Arial" w:hAnsi="Arial" w:cs="Arial"/>
          <w:b/>
          <w:sz w:val="24"/>
          <w:szCs w:val="24"/>
          <w:lang w:eastAsia="en-IN"/>
        </w:rPr>
        <w:t>key 8</w:t>
      </w:r>
      <w:r w:rsidRPr="002242DB">
        <w:rPr>
          <w:rFonts w:ascii="Arial" w:hAnsi="Arial" w:cs="Arial"/>
          <w:sz w:val="24"/>
          <w:szCs w:val="24"/>
          <w:lang w:eastAsia="en-IN"/>
        </w:rPr>
        <w:t xml:space="preserve"> to open the Search dialog from inside an online library.</w:t>
      </w:r>
    </w:p>
    <w:p w14:paraId="2A9AFCFD" w14:textId="483E7F3D"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t>Book Information</w:t>
      </w:r>
    </w:p>
    <w:p w14:paraId="32304DEE"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Opens the Book Information dialog for the selected book.</w:t>
      </w:r>
    </w:p>
    <w:p w14:paraId="682037BE" w14:textId="1906BA93"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t>Download Book</w:t>
      </w:r>
    </w:p>
    <w:p w14:paraId="24CDE6D6"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Downloads the selected book.</w:t>
      </w:r>
    </w:p>
    <w:p w14:paraId="2E908577" w14:textId="2F3BD101"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t>Stream Book</w:t>
      </w:r>
    </w:p>
    <w:p w14:paraId="0779D8D1"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Streams the selected book when streaming is supported.</w:t>
      </w:r>
    </w:p>
    <w:p w14:paraId="0059DE65" w14:textId="27807E4B"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t>Issue Book</w:t>
      </w:r>
    </w:p>
    <w:p w14:paraId="356BE179"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Borrows or checks out the selected book when required by the online library.</w:t>
      </w:r>
    </w:p>
    <w:p w14:paraId="584F44F2" w14:textId="0078CD62"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lastRenderedPageBreak/>
        <w:t>Return Book</w:t>
      </w:r>
    </w:p>
    <w:p w14:paraId="68E282CD" w14:textId="77777777"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Returns a borrowed book when supported by the online library.</w:t>
      </w:r>
    </w:p>
    <w:p w14:paraId="622B7FE1" w14:textId="03B8F02C" w:rsidR="002242DB" w:rsidRPr="002242DB" w:rsidRDefault="002242DB" w:rsidP="002242DB">
      <w:pPr>
        <w:ind w:left="720"/>
        <w:rPr>
          <w:rFonts w:ascii="Arial" w:hAnsi="Arial" w:cs="Arial"/>
          <w:sz w:val="24"/>
          <w:szCs w:val="24"/>
          <w:lang w:eastAsia="en-IN"/>
        </w:rPr>
      </w:pPr>
      <w:r w:rsidRPr="002242DB">
        <w:rPr>
          <w:rFonts w:ascii="Arial" w:hAnsi="Arial" w:cs="Arial"/>
          <w:b/>
          <w:bCs/>
          <w:sz w:val="24"/>
          <w:szCs w:val="24"/>
          <w:lang w:eastAsia="en-IN"/>
        </w:rPr>
        <w:t>Exit</w:t>
      </w:r>
    </w:p>
    <w:p w14:paraId="47600606" w14:textId="54C0E2DD"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Closes Online Libraries or Book Reader, depending on where you are.</w:t>
      </w:r>
    </w:p>
    <w:p w14:paraId="56864B3E" w14:textId="5C9333FD" w:rsidR="00000BAC" w:rsidRDefault="002242DB" w:rsidP="002F732E">
      <w:pPr>
        <w:pStyle w:val="Heading2"/>
        <w:spacing w:line="360" w:lineRule="auto"/>
        <w:ind w:left="1296"/>
        <w:rPr>
          <w:rFonts w:asciiTheme="minorBidi" w:hAnsiTheme="minorBidi" w:cstheme="minorBidi"/>
          <w:sz w:val="32"/>
          <w:szCs w:val="28"/>
          <w:lang w:eastAsia="en-IN"/>
        </w:rPr>
      </w:pPr>
      <w:bookmarkStart w:id="233" w:name="_Toc233847728"/>
      <w:r>
        <w:rPr>
          <w:rFonts w:asciiTheme="minorBidi" w:hAnsiTheme="minorBidi" w:cstheme="minorBidi"/>
          <w:sz w:val="32"/>
          <w:szCs w:val="28"/>
          <w:lang w:eastAsia="en-IN"/>
        </w:rPr>
        <w:t>Reading Downloaded Books</w:t>
      </w:r>
      <w:bookmarkEnd w:id="231"/>
      <w:bookmarkEnd w:id="232"/>
      <w:bookmarkEnd w:id="233"/>
    </w:p>
    <w:p w14:paraId="334D7A3E"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 xml:space="preserve">Books downloaded from online libraries appear in </w:t>
      </w:r>
      <w:r w:rsidRPr="002242DB">
        <w:rPr>
          <w:rFonts w:ascii="Arial" w:hAnsi="Arial" w:cs="Arial"/>
          <w:b/>
          <w:sz w:val="24"/>
          <w:szCs w:val="24"/>
          <w:lang w:eastAsia="en-IN"/>
        </w:rPr>
        <w:t>Downloaded Books</w:t>
      </w:r>
      <w:r w:rsidRPr="002242DB">
        <w:rPr>
          <w:rFonts w:ascii="Arial" w:hAnsi="Arial" w:cs="Arial"/>
          <w:sz w:val="24"/>
          <w:szCs w:val="24"/>
          <w:lang w:eastAsia="en-IN"/>
        </w:rPr>
        <w:t xml:space="preserve"> in Book Reader.</w:t>
      </w:r>
    </w:p>
    <w:p w14:paraId="3E575E03"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To open a downloaded book, do the following:</w:t>
      </w:r>
    </w:p>
    <w:p w14:paraId="38BE697D" w14:textId="77777777" w:rsidR="002242DB" w:rsidRPr="002242DB" w:rsidRDefault="002242DB">
      <w:pPr>
        <w:numPr>
          <w:ilvl w:val="0"/>
          <w:numId w:val="211"/>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Open </w:t>
      </w:r>
      <w:r w:rsidRPr="002242DB">
        <w:rPr>
          <w:rFonts w:ascii="Arial" w:hAnsi="Arial" w:cs="Arial"/>
          <w:b/>
          <w:sz w:val="24"/>
          <w:szCs w:val="24"/>
          <w:lang w:eastAsia="en-IN"/>
        </w:rPr>
        <w:t>Book Reader</w:t>
      </w:r>
      <w:r w:rsidRPr="002242DB">
        <w:rPr>
          <w:rFonts w:ascii="Arial" w:hAnsi="Arial" w:cs="Arial"/>
          <w:sz w:val="24"/>
          <w:szCs w:val="24"/>
          <w:lang w:eastAsia="en-IN"/>
        </w:rPr>
        <w:t>.</w:t>
      </w:r>
    </w:p>
    <w:p w14:paraId="7BE1B66D" w14:textId="77777777" w:rsidR="002242DB" w:rsidRPr="002242DB" w:rsidRDefault="002242DB">
      <w:pPr>
        <w:numPr>
          <w:ilvl w:val="0"/>
          <w:numId w:val="211"/>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Navigate to </w:t>
      </w:r>
      <w:r w:rsidRPr="002242DB">
        <w:rPr>
          <w:rFonts w:ascii="Arial" w:hAnsi="Arial" w:cs="Arial"/>
          <w:b/>
          <w:sz w:val="24"/>
          <w:szCs w:val="24"/>
          <w:lang w:eastAsia="en-IN"/>
        </w:rPr>
        <w:t>Downloaded Books</w:t>
      </w:r>
      <w:r w:rsidRPr="002242DB">
        <w:rPr>
          <w:rFonts w:ascii="Arial" w:hAnsi="Arial" w:cs="Arial"/>
          <w:sz w:val="24"/>
          <w:szCs w:val="24"/>
          <w:lang w:eastAsia="en-IN"/>
        </w:rPr>
        <w:t>.</w:t>
      </w:r>
    </w:p>
    <w:p w14:paraId="1D206185" w14:textId="77777777" w:rsidR="002242DB" w:rsidRPr="002242DB" w:rsidRDefault="002242DB">
      <w:pPr>
        <w:numPr>
          <w:ilvl w:val="0"/>
          <w:numId w:val="211"/>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w:t>
      </w:r>
    </w:p>
    <w:p w14:paraId="7E49F0C5" w14:textId="77777777" w:rsidR="002242DB" w:rsidRPr="002242DB" w:rsidRDefault="002242DB">
      <w:pPr>
        <w:numPr>
          <w:ilvl w:val="0"/>
          <w:numId w:val="211"/>
        </w:numPr>
        <w:tabs>
          <w:tab w:val="left" w:pos="709"/>
        </w:tabs>
        <w:ind w:left="1429"/>
        <w:rPr>
          <w:rFonts w:ascii="Arial" w:hAnsi="Arial" w:cs="Arial"/>
          <w:sz w:val="24"/>
          <w:szCs w:val="24"/>
          <w:lang w:eastAsia="en-IN"/>
        </w:rPr>
      </w:pPr>
      <w:r w:rsidRPr="002242DB">
        <w:rPr>
          <w:rFonts w:ascii="Arial" w:hAnsi="Arial" w:cs="Arial"/>
          <w:sz w:val="24"/>
          <w:szCs w:val="24"/>
          <w:lang w:eastAsia="en-IN"/>
        </w:rPr>
        <w:t>Navigate to the book you want to read.</w:t>
      </w:r>
    </w:p>
    <w:p w14:paraId="75A6C460" w14:textId="77777777" w:rsidR="002242DB" w:rsidRPr="002242DB" w:rsidRDefault="002242DB">
      <w:pPr>
        <w:numPr>
          <w:ilvl w:val="0"/>
          <w:numId w:val="211"/>
        </w:numPr>
        <w:tabs>
          <w:tab w:val="left" w:pos="709"/>
        </w:tabs>
        <w:ind w:left="1429"/>
        <w:rPr>
          <w:rFonts w:ascii="Arial" w:hAnsi="Arial" w:cs="Arial"/>
          <w:sz w:val="24"/>
          <w:szCs w:val="24"/>
          <w:lang w:eastAsia="en-IN"/>
        </w:rPr>
      </w:pPr>
      <w:r w:rsidRPr="002242DB">
        <w:rPr>
          <w:rFonts w:ascii="Arial" w:hAnsi="Arial" w:cs="Arial"/>
          <w:sz w:val="24"/>
          <w:szCs w:val="24"/>
          <w:lang w:eastAsia="en-IN"/>
        </w:rPr>
        <w:t xml:space="preserve">Press the </w:t>
      </w:r>
      <w:r w:rsidRPr="002242DB">
        <w:rPr>
          <w:rFonts w:ascii="Arial" w:hAnsi="Arial" w:cs="Arial"/>
          <w:b/>
          <w:sz w:val="24"/>
          <w:szCs w:val="24"/>
          <w:lang w:eastAsia="en-IN"/>
        </w:rPr>
        <w:t>Select</w:t>
      </w:r>
      <w:r w:rsidRPr="002242DB">
        <w:rPr>
          <w:rFonts w:ascii="Arial" w:hAnsi="Arial" w:cs="Arial"/>
          <w:sz w:val="24"/>
          <w:szCs w:val="24"/>
          <w:lang w:eastAsia="en-IN"/>
        </w:rPr>
        <w:t xml:space="preserve"> key.</w:t>
      </w:r>
    </w:p>
    <w:p w14:paraId="19C89F2C" w14:textId="77777777" w:rsidR="002242DB" w:rsidRP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The book opens in Book Reader.</w:t>
      </w:r>
    </w:p>
    <w:p w14:paraId="1A80E005" w14:textId="5DD6285B" w:rsidR="002242DB" w:rsidRDefault="002242DB" w:rsidP="002242DB">
      <w:pPr>
        <w:ind w:left="720"/>
        <w:rPr>
          <w:rFonts w:ascii="Arial" w:hAnsi="Arial" w:cs="Arial"/>
          <w:sz w:val="24"/>
          <w:szCs w:val="24"/>
          <w:lang w:eastAsia="en-IN"/>
        </w:rPr>
      </w:pPr>
      <w:r w:rsidRPr="002242DB">
        <w:rPr>
          <w:rFonts w:ascii="Arial" w:hAnsi="Arial" w:cs="Arial"/>
          <w:sz w:val="24"/>
          <w:szCs w:val="24"/>
          <w:lang w:eastAsia="en-IN"/>
        </w:rPr>
        <w:t>Reading commands, movement units, bookmarks, Find, Go To, and speech options work the same as described in the Book Reader section.</w:t>
      </w:r>
    </w:p>
    <w:p w14:paraId="663B5D45" w14:textId="25D9876B" w:rsidR="002242DB" w:rsidRDefault="002242DB" w:rsidP="002242DB">
      <w:pPr>
        <w:pStyle w:val="Heading2"/>
        <w:spacing w:line="360" w:lineRule="auto"/>
        <w:ind w:left="1296"/>
        <w:rPr>
          <w:rFonts w:asciiTheme="minorBidi" w:hAnsiTheme="minorBidi" w:cstheme="minorBidi"/>
          <w:sz w:val="32"/>
          <w:szCs w:val="28"/>
          <w:lang w:eastAsia="en-IN"/>
        </w:rPr>
      </w:pPr>
      <w:bookmarkStart w:id="234" w:name="_Toc233847729"/>
      <w:r>
        <w:rPr>
          <w:rFonts w:asciiTheme="minorBidi" w:hAnsiTheme="minorBidi" w:cstheme="minorBidi"/>
          <w:sz w:val="32"/>
          <w:szCs w:val="28"/>
          <w:lang w:eastAsia="en-IN"/>
        </w:rPr>
        <w:t>Closing Online Libraries</w:t>
      </w:r>
      <w:bookmarkEnd w:id="234"/>
    </w:p>
    <w:p w14:paraId="0AD228AD" w14:textId="77777777" w:rsidR="002242DB" w:rsidRPr="002242DB" w:rsidRDefault="002242DB" w:rsidP="002242DB">
      <w:pPr>
        <w:pStyle w:val="BodyText"/>
        <w:ind w:left="720"/>
        <w:rPr>
          <w:rFonts w:ascii="Arial" w:hAnsi="Arial" w:cs="Arial"/>
        </w:rPr>
      </w:pPr>
      <w:r w:rsidRPr="002242DB">
        <w:rPr>
          <w:rFonts w:ascii="Arial" w:hAnsi="Arial" w:cs="Arial"/>
        </w:rPr>
        <w:t xml:space="preserve">To move one level higher while browsing an online library, press </w:t>
      </w:r>
      <w:r w:rsidRPr="002242DB">
        <w:rPr>
          <w:rFonts w:ascii="Arial" w:hAnsi="Arial" w:cs="Arial"/>
          <w:b/>
        </w:rPr>
        <w:t>Back</w:t>
      </w:r>
      <w:r w:rsidRPr="002242DB">
        <w:rPr>
          <w:rFonts w:ascii="Arial" w:hAnsi="Arial" w:cs="Arial"/>
        </w:rPr>
        <w:t>.</w:t>
      </w:r>
    </w:p>
    <w:p w14:paraId="3B6F319D" w14:textId="77777777" w:rsidR="002242DB" w:rsidRPr="002242DB" w:rsidRDefault="002242DB" w:rsidP="002242DB">
      <w:pPr>
        <w:pStyle w:val="BodyText"/>
        <w:ind w:left="720"/>
        <w:rPr>
          <w:rFonts w:ascii="Arial" w:hAnsi="Arial" w:cs="Arial"/>
        </w:rPr>
      </w:pPr>
      <w:r w:rsidRPr="002242DB">
        <w:rPr>
          <w:rFonts w:ascii="Arial" w:hAnsi="Arial" w:cs="Arial"/>
        </w:rPr>
        <w:t xml:space="preserve">To return from Online Services to the first list in Book Reader, press </w:t>
      </w:r>
      <w:r w:rsidRPr="002242DB">
        <w:rPr>
          <w:rFonts w:ascii="Arial" w:hAnsi="Arial" w:cs="Arial"/>
          <w:b/>
        </w:rPr>
        <w:t>Back</w:t>
      </w:r>
      <w:r w:rsidRPr="002242DB">
        <w:rPr>
          <w:rFonts w:ascii="Arial" w:hAnsi="Arial" w:cs="Arial"/>
        </w:rPr>
        <w:t xml:space="preserve"> until the first list appears.</w:t>
      </w:r>
    </w:p>
    <w:p w14:paraId="71956951" w14:textId="1C8B3BC8" w:rsidR="002242DB" w:rsidRPr="002242DB" w:rsidRDefault="002242DB" w:rsidP="002242DB">
      <w:pPr>
        <w:pStyle w:val="BodyText"/>
        <w:ind w:left="720"/>
        <w:rPr>
          <w:rFonts w:ascii="Arial" w:hAnsi="Arial" w:cs="Arial"/>
        </w:rPr>
      </w:pPr>
      <w:r w:rsidRPr="002242DB">
        <w:rPr>
          <w:rFonts w:ascii="Arial" w:hAnsi="Arial" w:cs="Arial"/>
        </w:rPr>
        <w:t xml:space="preserve">To close Book Reader completely, press </w:t>
      </w:r>
      <w:r w:rsidRPr="002242DB">
        <w:rPr>
          <w:rFonts w:ascii="Arial" w:hAnsi="Arial" w:cs="Arial"/>
          <w:b/>
        </w:rPr>
        <w:t>Home</w:t>
      </w:r>
      <w:r w:rsidRPr="002242DB">
        <w:rPr>
          <w:rFonts w:ascii="Arial" w:hAnsi="Arial" w:cs="Arial"/>
        </w:rPr>
        <w:t xml:space="preserve">, or open the context menu and choose </w:t>
      </w:r>
      <w:r w:rsidRPr="002242DB">
        <w:rPr>
          <w:rFonts w:ascii="Arial" w:hAnsi="Arial" w:cs="Arial"/>
          <w:b/>
        </w:rPr>
        <w:t>Exit</w:t>
      </w:r>
      <w:r w:rsidRPr="002242DB">
        <w:rPr>
          <w:rFonts w:ascii="Arial" w:hAnsi="Arial" w:cs="Arial"/>
        </w:rPr>
        <w:t>.</w:t>
      </w:r>
    </w:p>
    <w:p w14:paraId="7EBE3466" w14:textId="29F45F04" w:rsidR="00A3244C" w:rsidRPr="002F732E" w:rsidRDefault="00A3244C" w:rsidP="002F732E">
      <w:pPr>
        <w:pStyle w:val="Heading1"/>
        <w:spacing w:line="360" w:lineRule="auto"/>
        <w:ind w:left="1152"/>
        <w:rPr>
          <w:rFonts w:asciiTheme="minorBidi" w:hAnsiTheme="minorBidi" w:cstheme="minorBidi"/>
          <w:sz w:val="36"/>
          <w:szCs w:val="36"/>
          <w:lang w:val="en-IN" w:eastAsia="en-IN" w:bidi="gu-IN"/>
        </w:rPr>
      </w:pPr>
      <w:bookmarkStart w:id="235" w:name="_Toc233847730"/>
      <w:bookmarkStart w:id="236" w:name="_Hlk210409090"/>
      <w:r w:rsidRPr="002F732E">
        <w:rPr>
          <w:rFonts w:asciiTheme="minorBidi" w:hAnsiTheme="minorBidi" w:cstheme="minorBidi"/>
          <w:sz w:val="36"/>
          <w:szCs w:val="36"/>
          <w:lang w:val="en-IN" w:eastAsia="en-IN" w:bidi="gu-IN"/>
        </w:rPr>
        <w:lastRenderedPageBreak/>
        <w:t>Newspapers (Magazines)</w:t>
      </w:r>
      <w:bookmarkEnd w:id="235"/>
    </w:p>
    <w:p w14:paraId="61ED1F18" w14:textId="370849E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237" w:name="_Toc233847731"/>
      <w:r w:rsidRPr="002F732E">
        <w:rPr>
          <w:rFonts w:asciiTheme="minorBidi" w:hAnsiTheme="minorBidi" w:cstheme="minorBidi"/>
          <w:sz w:val="32"/>
          <w:szCs w:val="28"/>
          <w:lang w:val="en-IN" w:eastAsia="en-IN" w:bidi="gu-IN"/>
        </w:rPr>
        <w:t>Introduction</w:t>
      </w:r>
      <w:bookmarkEnd w:id="237"/>
    </w:p>
    <w:p w14:paraId="60CEC73D"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Newspapers category lets you subscribe to newspapers and magazines from supported online libraries and read their issues in Book Reader. The operation, dialogs, and keys are the same as other Online Libraries and Downloaded Books sections; only the content is different.</w:t>
      </w:r>
    </w:p>
    <w:p w14:paraId="77BE6219"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no newspapers are added yet, the Newspapers list says:</w:t>
      </w:r>
      <w:r w:rsidRPr="002F732E">
        <w:rPr>
          <w:rFonts w:asciiTheme="minorBidi" w:eastAsia="Times New Roman" w:hAnsiTheme="minorBidi"/>
          <w:sz w:val="24"/>
          <w:szCs w:val="24"/>
          <w:lang w:val="en-IN" w:eastAsia="en-IN" w:bidi="gu-IN"/>
        </w:rPr>
        <w:br/>
        <w:t>“No newspapers. Use the context menu to add a newspaper.”</w:t>
      </w:r>
    </w:p>
    <w:p w14:paraId="5DC64B59"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Note: First-letter navigation is supported in all long lists for this feature. To know more about this feature, Read the topic number 3 First letter navigation. </w:t>
      </w:r>
    </w:p>
    <w:p w14:paraId="1B456F53"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51CC7C66" w14:textId="77777777" w:rsidR="00A3244C" w:rsidRPr="002F732E" w:rsidRDefault="00A3244C" w:rsidP="002F732E">
      <w:pPr>
        <w:pStyle w:val="Heading3"/>
        <w:spacing w:line="360" w:lineRule="auto"/>
        <w:ind w:left="1440"/>
        <w:rPr>
          <w:rFonts w:asciiTheme="minorBidi" w:hAnsiTheme="minorBidi" w:cstheme="minorBidi"/>
          <w:b/>
          <w:bCs/>
          <w:sz w:val="28"/>
          <w:szCs w:val="28"/>
          <w:lang w:val="en-IN" w:eastAsia="en-IN" w:bidi="gu-IN"/>
        </w:rPr>
      </w:pPr>
      <w:bookmarkStart w:id="238" w:name="_Toc233847732"/>
      <w:r w:rsidRPr="002F732E">
        <w:rPr>
          <w:rFonts w:asciiTheme="minorBidi" w:hAnsiTheme="minorBidi" w:cstheme="minorBidi"/>
          <w:b/>
          <w:bCs/>
          <w:sz w:val="28"/>
          <w:szCs w:val="28"/>
          <w:lang w:val="en-IN" w:eastAsia="en-IN" w:bidi="gu-IN"/>
        </w:rPr>
        <w:t>Opening the Newspapers category</w:t>
      </w:r>
      <w:bookmarkEnd w:id="238"/>
    </w:p>
    <w:p w14:paraId="2CCD2634" w14:textId="77777777" w:rsidR="00A3244C" w:rsidRPr="002F732E" w:rsidRDefault="00A3244C">
      <w:pPr>
        <w:numPr>
          <w:ilvl w:val="0"/>
          <w:numId w:val="4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Switch to the home screen by pressing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w:t>
      </w:r>
    </w:p>
    <w:p w14:paraId="553F67DD" w14:textId="77777777" w:rsidR="00A3244C" w:rsidRPr="002F732E" w:rsidRDefault="00A3244C">
      <w:pPr>
        <w:numPr>
          <w:ilvl w:val="0"/>
          <w:numId w:val="4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Using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w:t>
      </w:r>
      <w:r w:rsidRPr="002F732E">
        <w:rPr>
          <w:rFonts w:asciiTheme="minorBidi" w:eastAsia="Times New Roman" w:hAnsiTheme="minorBidi"/>
          <w:sz w:val="24"/>
          <w:szCs w:val="24"/>
          <w:lang w:val="en-IN" w:eastAsia="en-IN" w:bidi="gu-IN"/>
        </w:rPr>
        <w:t xml:space="preserve"> arrow keys, navigate to </w:t>
      </w:r>
      <w:r w:rsidRPr="002F732E">
        <w:rPr>
          <w:rFonts w:asciiTheme="minorBidi" w:eastAsia="Times New Roman" w:hAnsiTheme="minorBidi"/>
          <w:b/>
          <w:bCs/>
          <w:sz w:val="24"/>
          <w:szCs w:val="24"/>
          <w:lang w:val="en-IN" w:eastAsia="en-IN" w:bidi="gu-IN"/>
        </w:rPr>
        <w:t>Book Reader</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7C80745B" w14:textId="77777777" w:rsidR="00A3244C" w:rsidRPr="002F732E" w:rsidRDefault="00A3244C">
      <w:pPr>
        <w:numPr>
          <w:ilvl w:val="0"/>
          <w:numId w:val="4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In the Book Reader categories list, navigate to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66FCB68D" w14:textId="77777777" w:rsidR="00A3244C" w:rsidRPr="002F732E" w:rsidRDefault="00A3244C">
      <w:pPr>
        <w:numPr>
          <w:ilvl w:val="0"/>
          <w:numId w:val="4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newspapers are already added, the list shows each </w:t>
      </w:r>
      <w:r w:rsidRPr="002F732E">
        <w:rPr>
          <w:rFonts w:asciiTheme="minorBidi" w:eastAsia="Times New Roman" w:hAnsiTheme="minorBidi"/>
          <w:b/>
          <w:bCs/>
          <w:sz w:val="24"/>
          <w:szCs w:val="24"/>
          <w:lang w:val="en-IN" w:eastAsia="en-IN" w:bidi="gu-IN"/>
        </w:rPr>
        <w:t>subscribed newspaper</w:t>
      </w:r>
      <w:r w:rsidRPr="002F732E">
        <w:rPr>
          <w:rFonts w:asciiTheme="minorBidi" w:eastAsia="Times New Roman" w:hAnsiTheme="minorBidi"/>
          <w:sz w:val="24"/>
          <w:szCs w:val="24"/>
          <w:lang w:val="en-IN" w:eastAsia="en-IN" w:bidi="gu-IN"/>
        </w:rPr>
        <w:t xml:space="preserve"> and the </w:t>
      </w:r>
      <w:r w:rsidRPr="002F732E">
        <w:rPr>
          <w:rFonts w:asciiTheme="minorBidi" w:eastAsia="Times New Roman" w:hAnsiTheme="minorBidi"/>
          <w:b/>
          <w:bCs/>
          <w:sz w:val="24"/>
          <w:szCs w:val="24"/>
          <w:lang w:val="en-IN" w:eastAsia="en-IN" w:bidi="gu-IN"/>
        </w:rPr>
        <w:t>number of unread issues</w:t>
      </w:r>
      <w:r w:rsidRPr="002F732E">
        <w:rPr>
          <w:rFonts w:asciiTheme="minorBidi" w:eastAsia="Times New Roman" w:hAnsiTheme="minorBidi"/>
          <w:sz w:val="24"/>
          <w:szCs w:val="24"/>
          <w:lang w:val="en-IN" w:eastAsia="en-IN" w:bidi="gu-IN"/>
        </w:rPr>
        <w:t>.</w:t>
      </w:r>
    </w:p>
    <w:p w14:paraId="07F423DB" w14:textId="77777777" w:rsidR="00A3244C" w:rsidRPr="002F732E" w:rsidRDefault="00A3244C">
      <w:pPr>
        <w:numPr>
          <w:ilvl w:val="0"/>
          <w:numId w:val="4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a newspaper has no new unread issues, the device announces when you focus on it.</w:t>
      </w:r>
    </w:p>
    <w:p w14:paraId="3C1039DD"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exit Newspapers and return to the Book Reader categories list,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74A3561C"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239" w:name="_Toc233847733"/>
      <w:r w:rsidRPr="002F732E">
        <w:rPr>
          <w:rFonts w:asciiTheme="minorBidi" w:hAnsiTheme="minorBidi" w:cstheme="minorBidi"/>
          <w:sz w:val="32"/>
          <w:szCs w:val="28"/>
          <w:lang w:val="en-IN" w:eastAsia="en-IN" w:bidi="gu-IN"/>
        </w:rPr>
        <w:lastRenderedPageBreak/>
        <w:t>Adding a newspaper (subscribe)</w:t>
      </w:r>
      <w:bookmarkEnd w:id="239"/>
    </w:p>
    <w:p w14:paraId="392B59E5"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Use the Newspapers context menu to add newspapers from a supported library.</w:t>
      </w:r>
    </w:p>
    <w:p w14:paraId="4F248B6B" w14:textId="77777777" w:rsidR="00A3244C" w:rsidRPr="002F732E" w:rsidRDefault="00A3244C">
      <w:pPr>
        <w:numPr>
          <w:ilvl w:val="0"/>
          <w:numId w:val="4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With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open, press the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key to open the context menu.</w:t>
      </w:r>
    </w:p>
    <w:p w14:paraId="480570EC" w14:textId="77777777" w:rsidR="00A3244C" w:rsidRPr="002F732E" w:rsidRDefault="00A3244C">
      <w:pPr>
        <w:numPr>
          <w:ilvl w:val="0"/>
          <w:numId w:val="4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w:t>
      </w:r>
      <w:r w:rsidRPr="002F732E">
        <w:rPr>
          <w:rFonts w:asciiTheme="minorBidi" w:eastAsia="Times New Roman" w:hAnsiTheme="minorBidi"/>
          <w:b/>
          <w:bCs/>
          <w:sz w:val="24"/>
          <w:szCs w:val="24"/>
          <w:lang w:val="en-IN" w:eastAsia="en-IN" w:bidi="gu-IN"/>
        </w:rPr>
        <w:t>Add newspaper</w:t>
      </w:r>
      <w:r w:rsidRPr="002F732E">
        <w:rPr>
          <w:rFonts w:asciiTheme="minorBidi" w:eastAsia="Times New Roman" w:hAnsiTheme="minorBidi"/>
          <w:sz w:val="24"/>
          <w:szCs w:val="24"/>
          <w:lang w:val="en-IN" w:eastAsia="en-IN" w:bidi="gu-IN"/>
        </w:rPr>
        <w:t xml:space="preser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r w:rsidRPr="002F732E">
        <w:rPr>
          <w:rFonts w:asciiTheme="minorBidi" w:eastAsia="Times New Roman" w:hAnsiTheme="minorBidi"/>
          <w:sz w:val="24"/>
          <w:szCs w:val="24"/>
          <w:lang w:val="en-IN" w:eastAsia="en-IN" w:bidi="gu-IN"/>
        </w:rPr>
        <w:br/>
        <w:t xml:space="preserve">The </w:t>
      </w:r>
      <w:r w:rsidRPr="002F732E">
        <w:rPr>
          <w:rFonts w:asciiTheme="minorBidi" w:eastAsia="Times New Roman" w:hAnsiTheme="minorBidi"/>
          <w:b/>
          <w:bCs/>
          <w:sz w:val="24"/>
          <w:szCs w:val="24"/>
          <w:lang w:val="en-IN" w:eastAsia="en-IN" w:bidi="gu-IN"/>
        </w:rPr>
        <w:t>Select newspaper library</w:t>
      </w:r>
      <w:r w:rsidRPr="002F732E">
        <w:rPr>
          <w:rFonts w:asciiTheme="minorBidi" w:eastAsia="Times New Roman" w:hAnsiTheme="minorBidi"/>
          <w:sz w:val="24"/>
          <w:szCs w:val="24"/>
          <w:lang w:val="en-IN" w:eastAsia="en-IN" w:bidi="gu-IN"/>
        </w:rPr>
        <w:t xml:space="preserve"> dialog opens with the list of supported libraries.</w:t>
      </w:r>
    </w:p>
    <w:p w14:paraId="13C9DA8A" w14:textId="77777777" w:rsidR="00A3244C" w:rsidRPr="002F732E" w:rsidRDefault="00A3244C">
      <w:pPr>
        <w:numPr>
          <w:ilvl w:val="0"/>
          <w:numId w:val="4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your preferred library using arrow keys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41D19A94" w14:textId="77777777" w:rsidR="00A3244C" w:rsidRPr="002F732E" w:rsidRDefault="00A3244C">
      <w:pPr>
        <w:numPr>
          <w:ilvl w:val="1"/>
          <w:numId w:val="43"/>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are not logged in to that library, the standard </w:t>
      </w:r>
      <w:r w:rsidRPr="002F732E">
        <w:rPr>
          <w:rFonts w:asciiTheme="minorBidi" w:eastAsia="Times New Roman" w:hAnsiTheme="minorBidi"/>
          <w:b/>
          <w:bCs/>
          <w:sz w:val="24"/>
          <w:szCs w:val="24"/>
          <w:lang w:val="en-IN" w:eastAsia="en-IN" w:bidi="gu-IN"/>
        </w:rPr>
        <w:t>Login</w:t>
      </w:r>
      <w:r w:rsidRPr="002F732E">
        <w:rPr>
          <w:rFonts w:asciiTheme="minorBidi" w:eastAsia="Times New Roman" w:hAnsiTheme="minorBidi"/>
          <w:sz w:val="24"/>
          <w:szCs w:val="24"/>
          <w:lang w:val="en-IN" w:eastAsia="en-IN" w:bidi="gu-IN"/>
        </w:rPr>
        <w:t xml:space="preserve"> dialog opens with </w:t>
      </w:r>
      <w:r w:rsidRPr="002F732E">
        <w:rPr>
          <w:rFonts w:asciiTheme="minorBidi" w:eastAsia="Times New Roman" w:hAnsiTheme="minorBidi"/>
          <w:b/>
          <w:bCs/>
          <w:sz w:val="24"/>
          <w:szCs w:val="24"/>
          <w:lang w:val="en-IN" w:eastAsia="en-IN" w:bidi="gu-IN"/>
        </w:rPr>
        <w:t>Username</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Password</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Cancel Options</w:t>
      </w:r>
      <w:r w:rsidRPr="002F732E">
        <w:rPr>
          <w:rFonts w:asciiTheme="minorBidi" w:eastAsia="Times New Roman" w:hAnsiTheme="minorBidi"/>
          <w:sz w:val="24"/>
          <w:szCs w:val="24"/>
          <w:lang w:val="en-IN" w:eastAsia="en-IN" w:bidi="gu-IN"/>
        </w:rPr>
        <w:t>.</w:t>
      </w:r>
    </w:p>
    <w:p w14:paraId="2123ED52" w14:textId="77777777" w:rsidR="00A3244C" w:rsidRPr="002F732E" w:rsidRDefault="00A3244C">
      <w:pPr>
        <w:numPr>
          <w:ilvl w:val="1"/>
          <w:numId w:val="43"/>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 login information you entered is incorrect, the device announces that credentials are invalid.</w:t>
      </w:r>
    </w:p>
    <w:p w14:paraId="7A541630" w14:textId="77777777" w:rsidR="00A3244C" w:rsidRPr="002F732E" w:rsidRDefault="00A3244C">
      <w:pPr>
        <w:numPr>
          <w:ilvl w:val="1"/>
          <w:numId w:val="43"/>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If there is no internet connection, the device announces that online services are unavailable.</w:t>
      </w:r>
    </w:p>
    <w:p w14:paraId="06E42082" w14:textId="77777777" w:rsidR="00A3244C" w:rsidRPr="002F732E" w:rsidRDefault="00A3244C">
      <w:pPr>
        <w:numPr>
          <w:ilvl w:val="0"/>
          <w:numId w:val="4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a successful login, the library shows its </w:t>
      </w:r>
      <w:r w:rsidRPr="002F732E">
        <w:rPr>
          <w:rFonts w:asciiTheme="minorBidi" w:eastAsia="Times New Roman" w:hAnsiTheme="minorBidi"/>
          <w:b/>
          <w:bCs/>
          <w:sz w:val="24"/>
          <w:szCs w:val="24"/>
          <w:lang w:val="en-IN" w:eastAsia="en-IN" w:bidi="gu-IN"/>
        </w:rPr>
        <w:t>newspaper categories</w:t>
      </w:r>
      <w:r w:rsidRPr="002F732E">
        <w:rPr>
          <w:rFonts w:asciiTheme="minorBidi" w:eastAsia="Times New Roman" w:hAnsiTheme="minorBidi"/>
          <w:sz w:val="24"/>
          <w:szCs w:val="24"/>
          <w:lang w:val="en-IN" w:eastAsia="en-IN" w:bidi="gu-IN"/>
        </w:rPr>
        <w:t xml:space="preserve"> (for example, by region, language, or topic). Navigate to a category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p>
    <w:p w14:paraId="78BFD272" w14:textId="77777777" w:rsidR="00A3244C" w:rsidRPr="002F732E" w:rsidRDefault="00A3244C">
      <w:pPr>
        <w:numPr>
          <w:ilvl w:val="0"/>
          <w:numId w:val="4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list of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in that category appears. Focus a newspaper by navigating there using arrow keys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w:t>
      </w:r>
      <w:r w:rsidRPr="002F732E">
        <w:rPr>
          <w:rFonts w:asciiTheme="minorBidi" w:eastAsia="Times New Roman" w:hAnsiTheme="minorBidi"/>
          <w:b/>
          <w:bCs/>
          <w:sz w:val="24"/>
          <w:szCs w:val="24"/>
          <w:lang w:val="en-IN" w:eastAsia="en-IN" w:bidi="gu-IN"/>
        </w:rPr>
        <w:t>subscribe</w:t>
      </w:r>
      <w:r w:rsidRPr="002F732E">
        <w:rPr>
          <w:rFonts w:asciiTheme="minorBidi" w:eastAsia="Times New Roman" w:hAnsiTheme="minorBidi"/>
          <w:sz w:val="24"/>
          <w:szCs w:val="24"/>
          <w:lang w:val="en-IN" w:eastAsia="en-IN" w:bidi="gu-IN"/>
        </w:rPr>
        <w:t>.</w:t>
      </w:r>
    </w:p>
    <w:p w14:paraId="71F95A98" w14:textId="77777777" w:rsidR="00A3244C" w:rsidRPr="002F732E" w:rsidRDefault="00A3244C">
      <w:pPr>
        <w:numPr>
          <w:ilvl w:val="1"/>
          <w:numId w:val="43"/>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After subscribing, the </w:t>
      </w:r>
      <w:r w:rsidRPr="002F732E">
        <w:rPr>
          <w:rFonts w:asciiTheme="minorBidi" w:eastAsia="Times New Roman" w:hAnsiTheme="minorBidi"/>
          <w:b/>
          <w:bCs/>
          <w:sz w:val="24"/>
          <w:szCs w:val="24"/>
          <w:lang w:val="en-IN" w:eastAsia="en-IN" w:bidi="gu-IN"/>
        </w:rPr>
        <w:t>issues</w:t>
      </w:r>
      <w:r w:rsidRPr="002F732E">
        <w:rPr>
          <w:rFonts w:asciiTheme="minorBidi" w:eastAsia="Times New Roman" w:hAnsiTheme="minorBidi"/>
          <w:sz w:val="24"/>
          <w:szCs w:val="24"/>
          <w:lang w:val="en-IN" w:eastAsia="en-IN" w:bidi="gu-IN"/>
        </w:rPr>
        <w:t xml:space="preserve"> for that newspaper are shown immediately.</w:t>
      </w:r>
    </w:p>
    <w:p w14:paraId="06156ABD" w14:textId="77777777" w:rsidR="00A3244C" w:rsidRPr="002F732E" w:rsidRDefault="00A3244C">
      <w:pPr>
        <w:numPr>
          <w:ilvl w:val="1"/>
          <w:numId w:val="43"/>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this point forward, this newspaper appears in the main </w:t>
      </w:r>
      <w:r w:rsidRPr="002F732E">
        <w:rPr>
          <w:rFonts w:asciiTheme="minorBidi" w:eastAsia="Times New Roman" w:hAnsiTheme="minorBidi"/>
          <w:b/>
          <w:bCs/>
          <w:sz w:val="24"/>
          <w:szCs w:val="24"/>
          <w:lang w:val="en-IN" w:eastAsia="en-IN" w:bidi="gu-IN"/>
        </w:rPr>
        <w:t>Newspapers</w:t>
      </w:r>
      <w:r w:rsidRPr="002F732E">
        <w:rPr>
          <w:rFonts w:asciiTheme="minorBidi" w:eastAsia="Times New Roman" w:hAnsiTheme="minorBidi"/>
          <w:sz w:val="24"/>
          <w:szCs w:val="24"/>
          <w:lang w:val="en-IN" w:eastAsia="en-IN" w:bidi="gu-IN"/>
        </w:rPr>
        <w:t xml:space="preserve"> list.</w:t>
      </w:r>
    </w:p>
    <w:p w14:paraId="7EAC8F53"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return to Newspapers without subscribing,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3D036BF9"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4751FD02"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240" w:name="_Toc233847734"/>
      <w:r w:rsidRPr="002F732E">
        <w:rPr>
          <w:rFonts w:asciiTheme="minorBidi" w:hAnsiTheme="minorBidi" w:cstheme="minorBidi"/>
          <w:sz w:val="32"/>
          <w:szCs w:val="28"/>
          <w:lang w:val="en-IN" w:eastAsia="en-IN" w:bidi="gu-IN"/>
        </w:rPr>
        <w:lastRenderedPageBreak/>
        <w:t>Opening and reading an issue</w:t>
      </w:r>
      <w:bookmarkEnd w:id="240"/>
    </w:p>
    <w:p w14:paraId="2F640F7E" w14:textId="77777777" w:rsidR="00A3244C" w:rsidRPr="002F732E" w:rsidRDefault="00A3244C">
      <w:pPr>
        <w:numPr>
          <w:ilvl w:val="0"/>
          <w:numId w:val="4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w:t>
      </w:r>
      <w:r w:rsidRPr="002F732E">
        <w:rPr>
          <w:rFonts w:asciiTheme="minorBidi" w:eastAsia="Times New Roman" w:hAnsiTheme="minorBidi"/>
          <w:b/>
          <w:bCs/>
          <w:sz w:val="24"/>
          <w:szCs w:val="24"/>
          <w:lang w:val="en-IN" w:eastAsia="en-IN" w:bidi="gu-IN"/>
        </w:rPr>
        <w:t xml:space="preserve">Book Reader in the newspaper section, </w:t>
      </w:r>
      <w:r w:rsidRPr="002F732E">
        <w:rPr>
          <w:rFonts w:asciiTheme="minorBidi" w:eastAsia="Times New Roman" w:hAnsiTheme="minorBidi"/>
          <w:sz w:val="24"/>
          <w:szCs w:val="24"/>
          <w:lang w:val="en-IN" w:eastAsia="en-IN" w:bidi="gu-IN"/>
        </w:rPr>
        <w:t xml:space="preserve">focus a subscribed newspaper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open its </w:t>
      </w:r>
      <w:r w:rsidRPr="002F732E">
        <w:rPr>
          <w:rFonts w:asciiTheme="minorBidi" w:eastAsia="Times New Roman" w:hAnsiTheme="minorBidi"/>
          <w:b/>
          <w:bCs/>
          <w:sz w:val="24"/>
          <w:szCs w:val="24"/>
          <w:lang w:val="en-IN" w:eastAsia="en-IN" w:bidi="gu-IN"/>
        </w:rPr>
        <w:t>issues</w:t>
      </w:r>
      <w:r w:rsidRPr="002F732E">
        <w:rPr>
          <w:rFonts w:asciiTheme="minorBidi" w:eastAsia="Times New Roman" w:hAnsiTheme="minorBidi"/>
          <w:sz w:val="24"/>
          <w:szCs w:val="24"/>
          <w:lang w:val="en-IN" w:eastAsia="en-IN" w:bidi="gu-IN"/>
        </w:rPr>
        <w:t xml:space="preserve"> list.</w:t>
      </w:r>
    </w:p>
    <w:p w14:paraId="2CB31F7A" w14:textId="77777777" w:rsidR="00A3244C" w:rsidRPr="002F732E" w:rsidRDefault="00A3244C">
      <w:pPr>
        <w:numPr>
          <w:ilvl w:val="0"/>
          <w:numId w:val="4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the issue you want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w:t>
      </w:r>
      <w:r w:rsidRPr="002F732E">
        <w:rPr>
          <w:rFonts w:asciiTheme="minorBidi" w:eastAsia="Times New Roman" w:hAnsiTheme="minorBidi"/>
          <w:sz w:val="24"/>
          <w:szCs w:val="24"/>
          <w:lang w:val="en-IN" w:eastAsia="en-IN" w:bidi="gu-IN"/>
        </w:rPr>
        <w:br/>
        <w:t xml:space="preserve">The issue is </w:t>
      </w:r>
      <w:r w:rsidRPr="002F732E">
        <w:rPr>
          <w:rFonts w:asciiTheme="minorBidi" w:eastAsia="Times New Roman" w:hAnsiTheme="minorBidi"/>
          <w:b/>
          <w:bCs/>
          <w:sz w:val="24"/>
          <w:szCs w:val="24"/>
          <w:lang w:val="en-IN" w:eastAsia="en-IN" w:bidi="gu-IN"/>
        </w:rPr>
        <w:t>downloaded</w:t>
      </w:r>
      <w:r w:rsidRPr="002F732E">
        <w:rPr>
          <w:rFonts w:asciiTheme="minorBidi" w:eastAsia="Times New Roman" w:hAnsiTheme="minorBidi"/>
          <w:sz w:val="24"/>
          <w:szCs w:val="24"/>
          <w:lang w:val="en-IN" w:eastAsia="en-IN" w:bidi="gu-IN"/>
        </w:rPr>
        <w:t xml:space="preserve"> and then </w:t>
      </w:r>
      <w:r w:rsidRPr="002F732E">
        <w:rPr>
          <w:rFonts w:asciiTheme="minorBidi" w:eastAsia="Times New Roman" w:hAnsiTheme="minorBidi"/>
          <w:b/>
          <w:bCs/>
          <w:sz w:val="24"/>
          <w:szCs w:val="24"/>
          <w:lang w:val="en-IN" w:eastAsia="en-IN" w:bidi="gu-IN"/>
        </w:rPr>
        <w:t>opens for reading</w:t>
      </w:r>
      <w:r w:rsidRPr="002F732E">
        <w:rPr>
          <w:rFonts w:asciiTheme="minorBidi" w:eastAsia="Times New Roman" w:hAnsiTheme="minorBidi"/>
          <w:sz w:val="24"/>
          <w:szCs w:val="24"/>
          <w:lang w:val="en-IN" w:eastAsia="en-IN" w:bidi="gu-IN"/>
        </w:rPr>
        <w:t xml:space="preserve"> automatically.</w:t>
      </w:r>
    </w:p>
    <w:p w14:paraId="6ECB68D4"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Reading and navigation work exactly as described in the Book Reader chapter:</w:t>
      </w:r>
    </w:p>
    <w:p w14:paraId="0C81813C" w14:textId="0D9DE21B" w:rsidR="00A3244C" w:rsidRPr="002F732E" w:rsidRDefault="00A3244C">
      <w:pPr>
        <w:numPr>
          <w:ilvl w:val="0"/>
          <w:numId w:val="4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start or stop reading.</w:t>
      </w:r>
    </w:p>
    <w:p w14:paraId="5F4783C8" w14:textId="77777777" w:rsidR="00A3244C" w:rsidRPr="002F732E" w:rsidRDefault="00A3244C">
      <w:pPr>
        <w:numPr>
          <w:ilvl w:val="0"/>
          <w:numId w:val="4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Down</w:t>
      </w:r>
      <w:r w:rsidRPr="002F732E">
        <w:rPr>
          <w:rFonts w:asciiTheme="minorBidi" w:eastAsia="Times New Roman" w:hAnsiTheme="minorBidi"/>
          <w:sz w:val="24"/>
          <w:szCs w:val="24"/>
          <w:lang w:val="en-IN" w:eastAsia="en-IN" w:bidi="gu-IN"/>
        </w:rPr>
        <w:t xml:space="preserve"> arrow keys: Change between the navigational units supported by the book reader.</w:t>
      </w:r>
    </w:p>
    <w:p w14:paraId="55977735" w14:textId="77777777" w:rsidR="00A3244C" w:rsidRPr="002F732E" w:rsidRDefault="00A3244C">
      <w:pPr>
        <w:numPr>
          <w:ilvl w:val="0"/>
          <w:numId w:val="4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Left</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Right</w:t>
      </w:r>
      <w:r w:rsidRPr="002F732E">
        <w:rPr>
          <w:rFonts w:asciiTheme="minorBidi" w:eastAsia="Times New Roman" w:hAnsiTheme="minorBidi"/>
          <w:sz w:val="24"/>
          <w:szCs w:val="24"/>
          <w:lang w:val="en-IN" w:eastAsia="en-IN" w:bidi="gu-IN"/>
        </w:rPr>
        <w:t xml:space="preserve"> arrow keys: Move next or previous by the navigational unit selected using up and down arrow keys.</w:t>
      </w:r>
    </w:p>
    <w:p w14:paraId="2EC50725" w14:textId="77777777" w:rsidR="00A3244C" w:rsidRPr="002F732E" w:rsidRDefault="00A3244C">
      <w:pPr>
        <w:numPr>
          <w:ilvl w:val="0"/>
          <w:numId w:val="4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4</w:t>
      </w:r>
      <w:r w:rsidRPr="002F732E">
        <w:rPr>
          <w:rFonts w:asciiTheme="minorBidi" w:eastAsia="Times New Roman" w:hAnsiTheme="minorBidi"/>
          <w:sz w:val="24"/>
          <w:szCs w:val="24"/>
          <w:lang w:val="en-IN" w:eastAsia="en-IN" w:bidi="gu-IN"/>
        </w:rPr>
        <w:t xml:space="preserve"> / </w:t>
      </w:r>
      <w:r w:rsidRPr="002F732E">
        <w:rPr>
          <w:rFonts w:asciiTheme="minorBidi" w:eastAsia="Times New Roman" w:hAnsiTheme="minorBidi"/>
          <w:b/>
          <w:bCs/>
          <w:sz w:val="24"/>
          <w:szCs w:val="24"/>
          <w:lang w:val="en-IN" w:eastAsia="en-IN" w:bidi="gu-IN"/>
        </w:rPr>
        <w:t>6:</w:t>
      </w:r>
      <w:r w:rsidRPr="002F732E">
        <w:rPr>
          <w:rFonts w:asciiTheme="minorBidi" w:eastAsia="Times New Roman" w:hAnsiTheme="minorBidi"/>
          <w:sz w:val="24"/>
          <w:szCs w:val="24"/>
          <w:lang w:val="en-IN" w:eastAsia="en-IN" w:bidi="gu-IN"/>
        </w:rPr>
        <w:t xml:space="preserve"> Increase or decrease the book reader specific volume. This volume is relative to the system volume. So, if your system volume is at 50%, The 100% book reader volume will sound like 50%.</w:t>
      </w:r>
    </w:p>
    <w:p w14:paraId="57AFD694" w14:textId="77777777" w:rsidR="00A3244C" w:rsidRPr="002F732E" w:rsidRDefault="00A3244C">
      <w:pPr>
        <w:numPr>
          <w:ilvl w:val="0"/>
          <w:numId w:val="4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Keys 7/9: This will increase and decrease the reading speed. Pressing 7 will increase the speed and 9 will decrease the speed.</w:t>
      </w:r>
    </w:p>
    <w:p w14:paraId="0FC7D831"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00BD7CE9"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241" w:name="_Toc233847735"/>
      <w:r w:rsidRPr="002F732E">
        <w:rPr>
          <w:rFonts w:asciiTheme="minorBidi" w:hAnsiTheme="minorBidi" w:cstheme="minorBidi"/>
          <w:sz w:val="32"/>
          <w:szCs w:val="28"/>
          <w:lang w:val="en-IN" w:eastAsia="en-IN" w:bidi="gu-IN"/>
        </w:rPr>
        <w:t>Managing newspapers and issues</w:t>
      </w:r>
      <w:bookmarkEnd w:id="241"/>
    </w:p>
    <w:p w14:paraId="006DB776"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Open the context menu at the level you are on (Newspapers list or a newspaper’s issues list) to manage items.</w:t>
      </w:r>
    </w:p>
    <w:p w14:paraId="0C23E1EB"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In the Newspapers list (focus on a newspaper):</w:t>
      </w:r>
    </w:p>
    <w:p w14:paraId="579EAE40" w14:textId="77777777" w:rsidR="00A3244C" w:rsidRPr="002F732E" w:rsidRDefault="00A3244C">
      <w:pPr>
        <w:numPr>
          <w:ilvl w:val="0"/>
          <w:numId w:val="4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newspaper (unsubscribe)</w:t>
      </w:r>
      <w:r w:rsidRPr="002F732E">
        <w:rPr>
          <w:rFonts w:asciiTheme="minorBidi" w:eastAsia="Times New Roman" w:hAnsiTheme="minorBidi"/>
          <w:sz w:val="24"/>
          <w:szCs w:val="24"/>
          <w:lang w:val="en-IN" w:eastAsia="en-IN" w:bidi="gu-IN"/>
        </w:rPr>
        <w:t xml:space="preserve"> — unsubscribes from the focused newspaper.</w:t>
      </w:r>
      <w:r w:rsidRPr="002F732E">
        <w:rPr>
          <w:rFonts w:asciiTheme="minorBidi" w:eastAsia="Times New Roman" w:hAnsiTheme="minorBidi"/>
          <w:sz w:val="24"/>
          <w:szCs w:val="24"/>
          <w:lang w:val="en-IN" w:eastAsia="en-IN" w:bidi="gu-IN"/>
        </w:rPr>
        <w:br/>
        <w:t xml:space="preserve">A confirmation dialog is shown. Choose </w:t>
      </w:r>
      <w:r w:rsidRPr="002F732E">
        <w:rPr>
          <w:rFonts w:asciiTheme="minorBidi" w:eastAsia="Times New Roman" w:hAnsiTheme="minorBidi"/>
          <w:b/>
          <w:bCs/>
          <w:sz w:val="24"/>
          <w:szCs w:val="24"/>
          <w:lang w:val="en-IN" w:eastAsia="en-IN" w:bidi="gu-IN"/>
        </w:rPr>
        <w:t>Yes</w:t>
      </w:r>
      <w:r w:rsidRPr="002F732E">
        <w:rPr>
          <w:rFonts w:asciiTheme="minorBidi" w:eastAsia="Times New Roman" w:hAnsiTheme="minorBidi"/>
          <w:sz w:val="24"/>
          <w:szCs w:val="24"/>
          <w:lang w:val="en-IN" w:eastAsia="en-IN" w:bidi="gu-IN"/>
        </w:rPr>
        <w:t xml:space="preserve"> to unsubscribe or </w:t>
      </w:r>
      <w:r w:rsidRPr="002F732E">
        <w:rPr>
          <w:rFonts w:asciiTheme="minorBidi" w:eastAsia="Times New Roman" w:hAnsiTheme="minorBidi"/>
          <w:b/>
          <w:bCs/>
          <w:sz w:val="24"/>
          <w:szCs w:val="24"/>
          <w:lang w:val="en-IN" w:eastAsia="en-IN" w:bidi="gu-IN"/>
        </w:rPr>
        <w:t>cancel</w:t>
      </w:r>
      <w:r w:rsidRPr="002F732E">
        <w:rPr>
          <w:rFonts w:asciiTheme="minorBidi" w:eastAsia="Times New Roman" w:hAnsiTheme="minorBidi"/>
          <w:sz w:val="24"/>
          <w:szCs w:val="24"/>
          <w:lang w:val="en-IN" w:eastAsia="en-IN" w:bidi="gu-IN"/>
        </w:rPr>
        <w:t xml:space="preserve"> to </w:t>
      </w:r>
      <w:r w:rsidRPr="002F732E">
        <w:rPr>
          <w:rFonts w:asciiTheme="minorBidi" w:eastAsia="Times New Roman" w:hAnsiTheme="minorBidi"/>
          <w:sz w:val="24"/>
          <w:szCs w:val="24"/>
          <w:lang w:val="en-IN" w:eastAsia="en-IN" w:bidi="gu-IN"/>
        </w:rPr>
        <w:lastRenderedPageBreak/>
        <w:t>keep it.</w:t>
      </w:r>
      <w:r w:rsidRPr="002F732E">
        <w:rPr>
          <w:rFonts w:asciiTheme="minorBidi" w:eastAsia="Times New Roman" w:hAnsiTheme="minorBidi"/>
          <w:sz w:val="24"/>
          <w:szCs w:val="24"/>
          <w:lang w:val="en-IN" w:eastAsia="en-IN" w:bidi="gu-IN"/>
        </w:rPr>
        <w:br/>
        <w:t>After unsubscribing, the newspaper is removed from the Newspapers list.</w:t>
      </w:r>
    </w:p>
    <w:p w14:paraId="7D8FAF73"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In an issues list (focus on an issue):</w:t>
      </w:r>
    </w:p>
    <w:p w14:paraId="0C4ACC96" w14:textId="77777777" w:rsidR="00A3244C" w:rsidRPr="002F732E" w:rsidRDefault="00A3244C">
      <w:pPr>
        <w:numPr>
          <w:ilvl w:val="0"/>
          <w:numId w:val="4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Open</w:t>
      </w:r>
      <w:r w:rsidRPr="002F732E">
        <w:rPr>
          <w:rFonts w:asciiTheme="minorBidi" w:eastAsia="Times New Roman" w:hAnsiTheme="minorBidi"/>
          <w:sz w:val="24"/>
          <w:szCs w:val="24"/>
          <w:lang w:val="en-IN" w:eastAsia="en-IN" w:bidi="gu-IN"/>
        </w:rPr>
        <w:t xml:space="preserve"> — downloads (if needed) and opens the issue for reading.</w:t>
      </w:r>
    </w:p>
    <w:p w14:paraId="2C974912" w14:textId="77777777" w:rsidR="00A3244C" w:rsidRPr="002F732E" w:rsidRDefault="00A3244C">
      <w:pPr>
        <w:numPr>
          <w:ilvl w:val="0"/>
          <w:numId w:val="4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 removes the downloaded copy of the focused issue (confirmation required).</w:t>
      </w:r>
    </w:p>
    <w:p w14:paraId="42DB0251" w14:textId="77777777" w:rsidR="00A3244C" w:rsidRPr="002F732E" w:rsidRDefault="00A3244C">
      <w:pPr>
        <w:numPr>
          <w:ilvl w:val="0"/>
          <w:numId w:val="4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Exit</w:t>
      </w:r>
      <w:r w:rsidRPr="002F732E">
        <w:rPr>
          <w:rFonts w:asciiTheme="minorBidi" w:eastAsia="Times New Roman" w:hAnsiTheme="minorBidi"/>
          <w:sz w:val="24"/>
          <w:szCs w:val="24"/>
          <w:lang w:val="en-IN" w:eastAsia="en-IN" w:bidi="gu-IN"/>
        </w:rPr>
        <w:t xml:space="preserve"> — closes the issues list and returns to the Newspapers list.</w:t>
      </w:r>
    </w:p>
    <w:p w14:paraId="66F4C1E7" w14:textId="77777777" w:rsidR="00A3244C" w:rsidRPr="002F732E" w:rsidRDefault="00A3244C"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leave Newspapers and return to the Book Reader categories,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w:t>
      </w:r>
    </w:p>
    <w:p w14:paraId="56BFAB02" w14:textId="77777777" w:rsidR="00A3244C" w:rsidRPr="002F732E" w:rsidRDefault="00A3244C" w:rsidP="002F732E">
      <w:pPr>
        <w:spacing w:after="0" w:line="360" w:lineRule="auto"/>
        <w:ind w:left="720"/>
        <w:rPr>
          <w:rFonts w:asciiTheme="minorBidi" w:eastAsia="Times New Roman" w:hAnsiTheme="minorBidi"/>
          <w:sz w:val="24"/>
          <w:szCs w:val="24"/>
          <w:lang w:val="en-IN" w:eastAsia="en-IN" w:bidi="gu-IN"/>
        </w:rPr>
      </w:pPr>
    </w:p>
    <w:p w14:paraId="121061BE" w14:textId="77777777" w:rsidR="00A3244C" w:rsidRPr="002F732E" w:rsidRDefault="00A3244C" w:rsidP="002F732E">
      <w:pPr>
        <w:pStyle w:val="Heading2"/>
        <w:spacing w:line="360" w:lineRule="auto"/>
        <w:ind w:left="1296"/>
        <w:rPr>
          <w:rFonts w:asciiTheme="minorBidi" w:hAnsiTheme="minorBidi" w:cstheme="minorBidi"/>
          <w:sz w:val="32"/>
          <w:szCs w:val="28"/>
          <w:lang w:val="en-IN" w:eastAsia="en-IN" w:bidi="gu-IN"/>
        </w:rPr>
      </w:pPr>
      <w:bookmarkStart w:id="242" w:name="_Toc233847736"/>
      <w:r w:rsidRPr="002F732E">
        <w:rPr>
          <w:rFonts w:asciiTheme="minorBidi" w:hAnsiTheme="minorBidi" w:cstheme="minorBidi"/>
          <w:sz w:val="32"/>
          <w:szCs w:val="28"/>
          <w:lang w:val="en-IN" w:eastAsia="en-IN" w:bidi="gu-IN"/>
        </w:rPr>
        <w:t>Notes</w:t>
      </w:r>
      <w:bookmarkEnd w:id="242"/>
    </w:p>
    <w:p w14:paraId="19826CB9" w14:textId="3FCF8893" w:rsidR="00A3244C" w:rsidRPr="002F732E" w:rsidRDefault="00A3244C">
      <w:pPr>
        <w:numPr>
          <w:ilvl w:val="0"/>
          <w:numId w:val="4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First-letter navigation</w:t>
      </w:r>
      <w:r w:rsidRPr="002F732E">
        <w:rPr>
          <w:rFonts w:asciiTheme="minorBidi" w:eastAsia="Times New Roman" w:hAnsiTheme="minorBidi"/>
          <w:sz w:val="24"/>
          <w:szCs w:val="24"/>
          <w:lang w:val="en-IN" w:eastAsia="en-IN" w:bidi="gu-IN"/>
        </w:rPr>
        <w:t xml:space="preserve"> is supported in all long lists and combo boxes used by this feature. </w:t>
      </w:r>
      <w:r w:rsidR="00BF6E57" w:rsidRPr="002F732E">
        <w:rPr>
          <w:rFonts w:asciiTheme="minorBidi" w:eastAsia="Times New Roman" w:hAnsiTheme="minorBidi"/>
          <w:sz w:val="24"/>
          <w:szCs w:val="24"/>
          <w:lang w:val="en-IN" w:eastAsia="en-IN" w:bidi="gu-IN"/>
        </w:rPr>
        <w:t>To l</w:t>
      </w:r>
      <w:r w:rsidRPr="002F732E">
        <w:rPr>
          <w:rFonts w:asciiTheme="minorBidi" w:eastAsia="Times New Roman" w:hAnsiTheme="minorBidi"/>
          <w:sz w:val="24"/>
          <w:szCs w:val="24"/>
          <w:lang w:val="en-IN" w:eastAsia="en-IN" w:bidi="gu-IN"/>
        </w:rPr>
        <w:t>earn more about this</w:t>
      </w:r>
      <w:r w:rsidR="00BF6E57" w:rsidRPr="002F732E">
        <w:rPr>
          <w:rFonts w:asciiTheme="minorBidi" w:eastAsia="Times New Roman" w:hAnsiTheme="minorBidi"/>
          <w:sz w:val="24"/>
          <w:szCs w:val="24"/>
          <w:lang w:val="en-IN" w:eastAsia="en-IN" w:bidi="gu-IN"/>
        </w:rPr>
        <w:t xml:space="preserve"> feature</w:t>
      </w:r>
      <w:r w:rsidRPr="002F732E">
        <w:rPr>
          <w:rFonts w:asciiTheme="minorBidi" w:eastAsia="Times New Roman" w:hAnsiTheme="minorBidi"/>
          <w:sz w:val="24"/>
          <w:szCs w:val="24"/>
          <w:lang w:val="en-IN" w:eastAsia="en-IN" w:bidi="gu-IN"/>
        </w:rPr>
        <w:t xml:space="preserve">, please read topic 3: First letter navigation. </w:t>
      </w:r>
    </w:p>
    <w:p w14:paraId="3B91BF9D" w14:textId="77777777" w:rsidR="00A3244C" w:rsidRPr="002F732E" w:rsidRDefault="00A3244C">
      <w:pPr>
        <w:numPr>
          <w:ilvl w:val="0"/>
          <w:numId w:val="4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flow and controls are the same as other Online Libraries and Downloaded Books screens.</w:t>
      </w:r>
    </w:p>
    <w:p w14:paraId="6170ABAC" w14:textId="77777777" w:rsidR="00A3244C" w:rsidRPr="002F732E" w:rsidRDefault="00A3244C">
      <w:pPr>
        <w:numPr>
          <w:ilvl w:val="0"/>
          <w:numId w:val="4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Availability of libraries and newspapers depends on your region and account.</w:t>
      </w:r>
      <w:bookmarkEnd w:id="163"/>
      <w:bookmarkEnd w:id="236"/>
    </w:p>
    <w:p w14:paraId="740A0927" w14:textId="77777777" w:rsidR="00401661" w:rsidRPr="002F732E" w:rsidRDefault="00401661" w:rsidP="002F732E">
      <w:pPr>
        <w:pStyle w:val="Heading1"/>
        <w:spacing w:line="360" w:lineRule="auto"/>
        <w:ind w:left="1152"/>
        <w:rPr>
          <w:rFonts w:asciiTheme="minorBidi" w:hAnsiTheme="minorBidi" w:cstheme="minorBidi"/>
          <w:sz w:val="36"/>
          <w:szCs w:val="36"/>
          <w:lang w:val="en-IN" w:eastAsia="en-IN" w:bidi="gu-IN"/>
        </w:rPr>
      </w:pPr>
      <w:bookmarkStart w:id="243" w:name="_Toc233847737"/>
      <w:r w:rsidRPr="002F732E">
        <w:rPr>
          <w:rFonts w:asciiTheme="minorBidi" w:hAnsiTheme="minorBidi" w:cstheme="minorBidi"/>
          <w:sz w:val="36"/>
          <w:szCs w:val="36"/>
          <w:lang w:val="en-IN" w:eastAsia="en-IN" w:bidi="gu-IN"/>
        </w:rPr>
        <w:t>Braille Reader Application</w:t>
      </w:r>
      <w:bookmarkEnd w:id="243"/>
    </w:p>
    <w:p w14:paraId="400E1E45"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244" w:name="_Toc233847738"/>
      <w:r w:rsidRPr="002F732E">
        <w:rPr>
          <w:rFonts w:asciiTheme="minorBidi" w:hAnsiTheme="minorBidi" w:cstheme="minorBidi"/>
          <w:sz w:val="32"/>
          <w:szCs w:val="28"/>
          <w:lang w:val="en-IN" w:eastAsia="en-IN" w:bidi="gu-IN"/>
        </w:rPr>
        <w:t>Introduction</w:t>
      </w:r>
      <w:bookmarkEnd w:id="244"/>
    </w:p>
    <w:p w14:paraId="78AC15B4"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Braille Reader lets you open and read braille-formatted books and documents on Orbit Player. It supports common braille file types such as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For accurate words, select the matching </w:t>
      </w:r>
      <w:r w:rsidRPr="002F732E">
        <w:rPr>
          <w:rFonts w:asciiTheme="minorBidi" w:eastAsia="Times New Roman" w:hAnsiTheme="minorBidi"/>
          <w:b/>
          <w:bCs/>
          <w:sz w:val="24"/>
          <w:szCs w:val="24"/>
          <w:lang w:val="en-IN" w:eastAsia="en-IN" w:bidi="gu-IN"/>
        </w:rPr>
        <w:t>Braille table</w:t>
      </w:r>
      <w:r w:rsidRPr="002F732E">
        <w:rPr>
          <w:rFonts w:asciiTheme="minorBidi" w:eastAsia="Times New Roman" w:hAnsiTheme="minorBidi"/>
          <w:sz w:val="24"/>
          <w:szCs w:val="24"/>
          <w:lang w:val="en-IN" w:eastAsia="en-IN" w:bidi="gu-IN"/>
        </w:rPr>
        <w:t xml:space="preserve"> in </w:t>
      </w:r>
      <w:r w:rsidRPr="002F732E">
        <w:rPr>
          <w:rFonts w:asciiTheme="minorBidi" w:eastAsia="Times New Roman" w:hAnsiTheme="minorBidi"/>
          <w:b/>
          <w:bCs/>
          <w:sz w:val="24"/>
          <w:szCs w:val="24"/>
          <w:lang w:val="en-IN" w:eastAsia="en-IN" w:bidi="gu-IN"/>
        </w:rPr>
        <w:t>Settings and Braille tables</w:t>
      </w:r>
      <w:r w:rsidRPr="002F732E">
        <w:rPr>
          <w:rFonts w:asciiTheme="minorBidi" w:eastAsia="Times New Roman" w:hAnsiTheme="minorBidi"/>
          <w:sz w:val="24"/>
          <w:szCs w:val="24"/>
          <w:lang w:val="en-IN" w:eastAsia="en-IN" w:bidi="gu-IN"/>
        </w:rPr>
        <w:t xml:space="preserve"> before opening a file.</w:t>
      </w:r>
    </w:p>
    <w:p w14:paraId="7CC99605"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245" w:name="_Toc233847739"/>
      <w:r w:rsidRPr="002F732E">
        <w:rPr>
          <w:rFonts w:asciiTheme="minorBidi" w:hAnsiTheme="minorBidi" w:cstheme="minorBidi"/>
          <w:sz w:val="32"/>
          <w:szCs w:val="28"/>
          <w:lang w:val="en-IN" w:eastAsia="en-IN" w:bidi="gu-IN"/>
        </w:rPr>
        <w:lastRenderedPageBreak/>
        <w:t>Locating and Opening the Application</w:t>
      </w:r>
      <w:bookmarkEnd w:id="245"/>
    </w:p>
    <w:p w14:paraId="5C8D32EE"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open Braille Reader, do the following:</w:t>
      </w:r>
    </w:p>
    <w:p w14:paraId="2FE7AAB4" w14:textId="77777777" w:rsidR="00401661" w:rsidRPr="002F732E" w:rsidRDefault="00401661">
      <w:pPr>
        <w:numPr>
          <w:ilvl w:val="0"/>
          <w:numId w:val="3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If you are in another application, press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 to return to the home screen.</w:t>
      </w:r>
    </w:p>
    <w:p w14:paraId="658C97DA" w14:textId="77777777" w:rsidR="00401661" w:rsidRPr="002F732E" w:rsidRDefault="00401661">
      <w:pPr>
        <w:numPr>
          <w:ilvl w:val="0"/>
          <w:numId w:val="3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until you hear </w:t>
      </w:r>
      <w:r w:rsidRPr="002F732E">
        <w:rPr>
          <w:rFonts w:asciiTheme="minorBidi" w:eastAsia="Times New Roman" w:hAnsiTheme="minorBidi"/>
          <w:b/>
          <w:bCs/>
          <w:sz w:val="24"/>
          <w:szCs w:val="24"/>
          <w:lang w:val="en-IN" w:eastAsia="en-IN" w:bidi="gu-IN"/>
        </w:rPr>
        <w:t>“Braille Reader.”</w:t>
      </w:r>
    </w:p>
    <w:p w14:paraId="5DAA6594" w14:textId="77777777" w:rsidR="00401661" w:rsidRPr="002F732E" w:rsidRDefault="00401661">
      <w:pPr>
        <w:numPr>
          <w:ilvl w:val="0"/>
          <w:numId w:val="3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open the application.</w:t>
      </w:r>
    </w:p>
    <w:p w14:paraId="6D07C15E" w14:textId="77777777" w:rsidR="00401661" w:rsidRPr="002F732E" w:rsidRDefault="00401661">
      <w:pPr>
        <w:numPr>
          <w:ilvl w:val="0"/>
          <w:numId w:val="3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first open without a file loaded, the device announces that Braille Reader is open (for example, </w:t>
      </w:r>
      <w:r w:rsidRPr="002F732E">
        <w:rPr>
          <w:rFonts w:asciiTheme="minorBidi" w:eastAsia="Times New Roman" w:hAnsiTheme="minorBidi"/>
          <w:b/>
          <w:bCs/>
          <w:sz w:val="24"/>
          <w:szCs w:val="24"/>
          <w:lang w:val="en-IN" w:eastAsia="en-IN" w:bidi="gu-IN"/>
        </w:rPr>
        <w:t>“Braille Reader, no files”</w:t>
      </w:r>
      <w:r w:rsidRPr="002F732E">
        <w:rPr>
          <w:rFonts w:asciiTheme="minorBidi" w:eastAsia="Times New Roman" w:hAnsiTheme="minorBidi"/>
          <w:sz w:val="24"/>
          <w:szCs w:val="24"/>
          <w:lang w:val="en-IN" w:eastAsia="en-IN" w:bidi="gu-IN"/>
        </w:rPr>
        <w:t>). This simply means no book is open yet.</w:t>
      </w:r>
    </w:p>
    <w:p w14:paraId="5D9234D9"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close Braille Reader, press the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key or the </w:t>
      </w:r>
      <w:r w:rsidRPr="002F732E">
        <w:rPr>
          <w:rFonts w:asciiTheme="minorBidi" w:eastAsia="Times New Roman" w:hAnsiTheme="minorBidi"/>
          <w:b/>
          <w:bCs/>
          <w:sz w:val="24"/>
          <w:szCs w:val="24"/>
          <w:lang w:val="en-IN" w:eastAsia="en-IN" w:bidi="gu-IN"/>
        </w:rPr>
        <w:t>Home</w:t>
      </w:r>
      <w:r w:rsidRPr="002F732E">
        <w:rPr>
          <w:rFonts w:asciiTheme="minorBidi" w:eastAsia="Times New Roman" w:hAnsiTheme="minorBidi"/>
          <w:sz w:val="24"/>
          <w:szCs w:val="24"/>
          <w:lang w:val="en-IN" w:eastAsia="en-IN" w:bidi="gu-IN"/>
        </w:rPr>
        <w:t xml:space="preserve"> key.</w:t>
      </w:r>
    </w:p>
    <w:p w14:paraId="4D0252DB" w14:textId="77777777" w:rsidR="00401661" w:rsidRPr="002F732E" w:rsidRDefault="00401661" w:rsidP="002F732E">
      <w:pPr>
        <w:pStyle w:val="Heading2"/>
        <w:spacing w:line="360" w:lineRule="auto"/>
        <w:ind w:left="1296"/>
        <w:rPr>
          <w:rFonts w:asciiTheme="minorBidi" w:hAnsiTheme="minorBidi" w:cstheme="minorBidi"/>
          <w:sz w:val="32"/>
          <w:szCs w:val="28"/>
          <w:lang w:val="en-IN" w:eastAsia="en-IN" w:bidi="gu-IN"/>
        </w:rPr>
      </w:pPr>
      <w:bookmarkStart w:id="246" w:name="_Toc233847740"/>
      <w:r w:rsidRPr="002F732E">
        <w:rPr>
          <w:rFonts w:asciiTheme="minorBidi" w:hAnsiTheme="minorBidi" w:cstheme="minorBidi"/>
          <w:sz w:val="32"/>
          <w:szCs w:val="28"/>
          <w:lang w:val="en-IN" w:eastAsia="en-IN" w:bidi="gu-IN"/>
        </w:rPr>
        <w:t>Opening and Reading the Book</w:t>
      </w:r>
      <w:bookmarkEnd w:id="246"/>
    </w:p>
    <w:p w14:paraId="6D317638" w14:textId="77777777" w:rsidR="00401661" w:rsidRPr="002F732E" w:rsidRDefault="00401661"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open a book in two ways.</w:t>
      </w:r>
    </w:p>
    <w:p w14:paraId="1D913A4E" w14:textId="77777777" w:rsidR="00401661" w:rsidRPr="002F732E" w:rsidRDefault="00401661" w:rsidP="002F732E">
      <w:pPr>
        <w:pStyle w:val="Heading3"/>
        <w:spacing w:line="360" w:lineRule="auto"/>
        <w:ind w:left="1440"/>
        <w:rPr>
          <w:rFonts w:asciiTheme="minorBidi" w:hAnsiTheme="minorBidi" w:cstheme="minorBidi"/>
          <w:b/>
          <w:bCs/>
          <w:sz w:val="28"/>
          <w:szCs w:val="28"/>
          <w:lang w:val="en-IN" w:eastAsia="en-IN" w:bidi="gu-IN"/>
        </w:rPr>
      </w:pPr>
      <w:bookmarkStart w:id="247" w:name="_Toc233847741"/>
      <w:r w:rsidRPr="002F732E">
        <w:rPr>
          <w:rFonts w:asciiTheme="minorBidi" w:hAnsiTheme="minorBidi" w:cstheme="minorBidi"/>
          <w:b/>
          <w:bCs/>
          <w:sz w:val="28"/>
          <w:szCs w:val="28"/>
          <w:lang w:val="en-IN" w:eastAsia="en-IN" w:bidi="gu-IN"/>
        </w:rPr>
        <w:t>Open from the Braille Reader menu</w:t>
      </w:r>
      <w:bookmarkEnd w:id="247"/>
    </w:p>
    <w:p w14:paraId="677694D4"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With Braille Reader open, press the </w:t>
      </w:r>
      <w:r w:rsidRPr="002F732E">
        <w:rPr>
          <w:rFonts w:asciiTheme="minorBidi" w:eastAsia="Times New Roman" w:hAnsiTheme="minorBidi"/>
          <w:b/>
          <w:bCs/>
          <w:sz w:val="24"/>
          <w:szCs w:val="24"/>
          <w:lang w:val="en-IN" w:eastAsia="en-IN" w:bidi="gu-IN"/>
        </w:rPr>
        <w:t>Menu</w:t>
      </w:r>
      <w:r w:rsidRPr="002F732E">
        <w:rPr>
          <w:rFonts w:asciiTheme="minorBidi" w:eastAsia="Times New Roman" w:hAnsiTheme="minorBidi"/>
          <w:sz w:val="24"/>
          <w:szCs w:val="24"/>
          <w:lang w:val="en-IN" w:eastAsia="en-IN" w:bidi="gu-IN"/>
        </w:rPr>
        <w:t xml:space="preserve"> key to open the context menu.</w:t>
      </w:r>
    </w:p>
    <w:p w14:paraId="4B3888B1"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to </w:t>
      </w:r>
      <w:r w:rsidRPr="002F732E">
        <w:rPr>
          <w:rFonts w:asciiTheme="minorBidi" w:eastAsia="Times New Roman" w:hAnsiTheme="minorBidi"/>
          <w:b/>
          <w:bCs/>
          <w:sz w:val="24"/>
          <w:szCs w:val="24"/>
          <w:lang w:val="en-IN" w:eastAsia="en-IN" w:bidi="gu-IN"/>
        </w:rPr>
        <w:t>File</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it.</w:t>
      </w:r>
    </w:p>
    <w:p w14:paraId="52E0DBEC"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Focus </w:t>
      </w:r>
      <w:r w:rsidRPr="002F732E">
        <w:rPr>
          <w:rFonts w:asciiTheme="minorBidi" w:eastAsia="Times New Roman" w:hAnsiTheme="minorBidi"/>
          <w:b/>
          <w:bCs/>
          <w:sz w:val="24"/>
          <w:szCs w:val="24"/>
          <w:lang w:val="en-IN" w:eastAsia="en-IN" w:bidi="gu-IN"/>
        </w:rPr>
        <w:t>Open</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1761BC9C"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Open dialog announces the current storage location (for example, </w:t>
      </w:r>
      <w:r w:rsidRPr="002F732E">
        <w:rPr>
          <w:rFonts w:asciiTheme="minorBidi" w:eastAsia="Times New Roman" w:hAnsiTheme="minorBidi"/>
          <w:b/>
          <w:bCs/>
          <w:sz w:val="24"/>
          <w:szCs w:val="24"/>
          <w:lang w:val="en-IN" w:eastAsia="en-IN" w:bidi="gu-IN"/>
        </w:rPr>
        <w:t>Internal storage</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SD card</w:t>
      </w:r>
      <w:r w:rsidRPr="002F732E">
        <w:rPr>
          <w:rFonts w:asciiTheme="minorBidi" w:eastAsia="Times New Roman" w:hAnsiTheme="minorBidi"/>
          <w:sz w:val="24"/>
          <w:szCs w:val="24"/>
          <w:lang w:val="en-IN" w:eastAsia="en-IN" w:bidi="gu-IN"/>
        </w:rPr>
        <w:t>).</w:t>
      </w:r>
    </w:p>
    <w:p w14:paraId="1B8D7847" w14:textId="77777777" w:rsidR="00401661" w:rsidRPr="002F732E" w:rsidRDefault="00401661">
      <w:pPr>
        <w:numPr>
          <w:ilvl w:val="1"/>
          <w:numId w:val="39"/>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choose a storage using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1D4BF9D6"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are now in a list of folders and files.</w:t>
      </w:r>
    </w:p>
    <w:p w14:paraId="06BC4982" w14:textId="77777777" w:rsidR="00401661" w:rsidRPr="002F732E" w:rsidRDefault="00401661">
      <w:pPr>
        <w:numPr>
          <w:ilvl w:val="1"/>
          <w:numId w:val="39"/>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with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w:t>
      </w:r>
    </w:p>
    <w:p w14:paraId="005CADA3" w14:textId="77777777" w:rsidR="00401661" w:rsidRPr="002F732E" w:rsidRDefault="00401661">
      <w:pPr>
        <w:numPr>
          <w:ilvl w:val="1"/>
          <w:numId w:val="39"/>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 folder to enter it.</w:t>
      </w:r>
    </w:p>
    <w:p w14:paraId="7E7DFC89" w14:textId="77777777" w:rsidR="00401661" w:rsidRPr="002F732E" w:rsidRDefault="00401661">
      <w:pPr>
        <w:numPr>
          <w:ilvl w:val="1"/>
          <w:numId w:val="39"/>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go up one level.</w:t>
      </w:r>
    </w:p>
    <w:p w14:paraId="424E080F" w14:textId="77777777" w:rsidR="00401661" w:rsidRPr="002F732E" w:rsidRDefault="00401661">
      <w:pPr>
        <w:numPr>
          <w:ilvl w:val="0"/>
          <w:numId w:val="3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Focus a braille file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The book opens and is ready for reading.</w:t>
      </w:r>
    </w:p>
    <w:p w14:paraId="46980C14" w14:textId="77777777" w:rsidR="00401661" w:rsidRPr="002F732E" w:rsidRDefault="00401661" w:rsidP="002F732E">
      <w:pPr>
        <w:pStyle w:val="Heading3"/>
        <w:spacing w:line="360" w:lineRule="auto"/>
        <w:ind w:left="1440"/>
        <w:rPr>
          <w:rFonts w:asciiTheme="minorBidi" w:hAnsiTheme="minorBidi" w:cstheme="minorBidi"/>
          <w:b/>
          <w:bCs/>
          <w:sz w:val="28"/>
          <w:szCs w:val="28"/>
          <w:lang w:val="en-IN" w:eastAsia="en-IN" w:bidi="gu-IN"/>
        </w:rPr>
      </w:pPr>
      <w:bookmarkStart w:id="248" w:name="_Toc233847742"/>
      <w:r w:rsidRPr="002F732E">
        <w:rPr>
          <w:rFonts w:asciiTheme="minorBidi" w:hAnsiTheme="minorBidi" w:cstheme="minorBidi"/>
          <w:b/>
          <w:bCs/>
          <w:sz w:val="28"/>
          <w:szCs w:val="28"/>
          <w:lang w:val="en-IN" w:eastAsia="en-IN" w:bidi="gu-IN"/>
        </w:rPr>
        <w:t>Open from File Manager</w:t>
      </w:r>
      <w:bookmarkEnd w:id="248"/>
    </w:p>
    <w:p w14:paraId="521432EE" w14:textId="77777777" w:rsidR="00401661" w:rsidRPr="002F732E" w:rsidRDefault="00401661">
      <w:pPr>
        <w:numPr>
          <w:ilvl w:val="0"/>
          <w:numId w:val="4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home screen, navigate to </w:t>
      </w:r>
      <w:r w:rsidRPr="002F732E">
        <w:rPr>
          <w:rFonts w:asciiTheme="minorBidi" w:eastAsia="Times New Roman" w:hAnsiTheme="minorBidi"/>
          <w:b/>
          <w:bCs/>
          <w:sz w:val="24"/>
          <w:szCs w:val="24"/>
          <w:lang w:val="en-IN" w:eastAsia="en-IN" w:bidi="gu-IN"/>
        </w:rPr>
        <w:t>Utilities</w:t>
      </w:r>
      <w:r w:rsidRPr="002F732E">
        <w:rPr>
          <w:rFonts w:asciiTheme="minorBidi" w:eastAsia="Times New Roman" w:hAnsiTheme="minorBidi"/>
          <w:sz w:val="24"/>
          <w:szCs w:val="24"/>
          <w:lang w:val="en-IN" w:eastAsia="en-IN" w:bidi="gu-IN"/>
        </w:rPr>
        <w:t xml:space="preserve">, then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6BF2C23B" w14:textId="77777777" w:rsidR="00401661" w:rsidRPr="002F732E" w:rsidRDefault="00401661">
      <w:pPr>
        <w:numPr>
          <w:ilvl w:val="0"/>
          <w:numId w:val="4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to </w:t>
      </w:r>
      <w:r w:rsidRPr="002F732E">
        <w:rPr>
          <w:rFonts w:asciiTheme="minorBidi" w:eastAsia="Times New Roman" w:hAnsiTheme="minorBidi"/>
          <w:b/>
          <w:bCs/>
          <w:sz w:val="24"/>
          <w:szCs w:val="24"/>
          <w:lang w:val="en-IN" w:eastAsia="en-IN" w:bidi="gu-IN"/>
        </w:rPr>
        <w:t>File Manager</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it.</w:t>
      </w:r>
    </w:p>
    <w:p w14:paraId="5B122F3E" w14:textId="77777777" w:rsidR="00401661" w:rsidRPr="002F732E" w:rsidRDefault="00401661">
      <w:pPr>
        <w:numPr>
          <w:ilvl w:val="0"/>
          <w:numId w:val="4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Move through folders with </w:t>
      </w:r>
      <w:r w:rsidRPr="002F732E">
        <w:rPr>
          <w:rFonts w:asciiTheme="minorBidi" w:eastAsia="Times New Roman" w:hAnsiTheme="minorBidi"/>
          <w:b/>
          <w:bCs/>
          <w:sz w:val="24"/>
          <w:szCs w:val="24"/>
          <w:lang w:val="en-IN" w:eastAsia="en-IN" w:bidi="gu-IN"/>
        </w:rPr>
        <w:t>Up Arrow</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w:t>
      </w:r>
      <w:r w:rsidRPr="002F732E">
        <w:rPr>
          <w:rFonts w:asciiTheme="minorBidi" w:eastAsia="Times New Roman" w:hAnsiTheme="minorBidi"/>
          <w:sz w:val="24"/>
          <w:szCs w:val="24"/>
          <w:lang w:val="en-IN" w:eastAsia="en-IN" w:bidi="gu-IN"/>
        </w:rPr>
        <w:t>.</w:t>
      </w:r>
    </w:p>
    <w:p w14:paraId="63AB473F" w14:textId="77777777" w:rsidR="00401661" w:rsidRPr="002F732E" w:rsidRDefault="00401661">
      <w:pPr>
        <w:numPr>
          <w:ilvl w:val="1"/>
          <w:numId w:val="40"/>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enter a folder.</w:t>
      </w:r>
    </w:p>
    <w:p w14:paraId="3CD9210A" w14:textId="77777777" w:rsidR="00401661" w:rsidRPr="002F732E" w:rsidRDefault="00401661">
      <w:pPr>
        <w:numPr>
          <w:ilvl w:val="1"/>
          <w:numId w:val="40"/>
        </w:numPr>
        <w:spacing w:before="100" w:beforeAutospacing="1" w:after="100" w:afterAutospacing="1" w:line="360" w:lineRule="auto"/>
        <w:ind w:left="216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Back</w:t>
      </w:r>
      <w:r w:rsidRPr="002F732E">
        <w:rPr>
          <w:rFonts w:asciiTheme="minorBidi" w:eastAsia="Times New Roman" w:hAnsiTheme="minorBidi"/>
          <w:sz w:val="24"/>
          <w:szCs w:val="24"/>
          <w:lang w:val="en-IN" w:eastAsia="en-IN" w:bidi="gu-IN"/>
        </w:rPr>
        <w:t xml:space="preserve"> to go up one level.</w:t>
      </w:r>
    </w:p>
    <w:p w14:paraId="70D55EB6" w14:textId="77777777" w:rsidR="00401661" w:rsidRPr="002F732E" w:rsidRDefault="00401661">
      <w:pPr>
        <w:numPr>
          <w:ilvl w:val="0"/>
          <w:numId w:val="4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Focus a braille file (</w:t>
      </w:r>
      <w:r w:rsidRPr="002F732E">
        <w:rPr>
          <w:rFonts w:asciiTheme="minorBidi" w:eastAsia="Times New Roman" w:hAnsiTheme="minorBidi"/>
          <w:b/>
          <w:bCs/>
          <w:sz w:val="24"/>
          <w:szCs w:val="24"/>
          <w:lang w:val="en-IN" w:eastAsia="en-IN" w:bidi="gu-IN"/>
        </w:rPr>
        <w:t>brf</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brl</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bra</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The file opens directly in </w:t>
      </w:r>
      <w:r w:rsidRPr="002F732E">
        <w:rPr>
          <w:rFonts w:asciiTheme="minorBidi" w:eastAsia="Times New Roman" w:hAnsiTheme="minorBidi"/>
          <w:b/>
          <w:bCs/>
          <w:sz w:val="24"/>
          <w:szCs w:val="24"/>
          <w:lang w:val="en-IN" w:eastAsia="en-IN" w:bidi="gu-IN"/>
        </w:rPr>
        <w:t>Braille Reader</w:t>
      </w:r>
      <w:r w:rsidRPr="002F732E">
        <w:rPr>
          <w:rFonts w:asciiTheme="minorBidi" w:eastAsia="Times New Roman" w:hAnsiTheme="minorBidi"/>
          <w:sz w:val="24"/>
          <w:szCs w:val="24"/>
          <w:lang w:val="en-IN" w:eastAsia="en-IN" w:bidi="gu-IN"/>
        </w:rPr>
        <w:t>.</w:t>
      </w:r>
    </w:p>
    <w:p w14:paraId="5006F78D" w14:textId="449F6367" w:rsidR="00687002" w:rsidRPr="002F732E" w:rsidRDefault="00401661" w:rsidP="002F732E">
      <w:pPr>
        <w:widowControl w:val="0"/>
        <w:autoSpaceDE w:val="0"/>
        <w:autoSpaceDN w:val="0"/>
        <w:adjustRightInd w:val="0"/>
        <w:spacing w:line="360" w:lineRule="auto"/>
        <w:ind w:left="720"/>
        <w:rPr>
          <w:rFonts w:asciiTheme="minorBidi" w:hAnsiTheme="minorBidi"/>
          <w:sz w:val="28"/>
          <w:szCs w:val="36"/>
        </w:rPr>
      </w:pPr>
      <w:r w:rsidRPr="002F732E">
        <w:rPr>
          <w:rFonts w:asciiTheme="minorBidi" w:eastAsia="Times New Roman" w:hAnsiTheme="minorBidi"/>
          <w:sz w:val="24"/>
          <w:szCs w:val="24"/>
          <w:lang w:val="en-IN" w:eastAsia="en-IN" w:bidi="gu-IN"/>
        </w:rPr>
        <w:t>Note: Only one book can be open at a time.</w:t>
      </w:r>
    </w:p>
    <w:p w14:paraId="08CA25B7" w14:textId="0CB814DB" w:rsidR="00FC3DBA" w:rsidRPr="002F732E" w:rsidRDefault="00FC3DBA" w:rsidP="002F732E">
      <w:pPr>
        <w:pStyle w:val="Heading1"/>
        <w:spacing w:line="360" w:lineRule="auto"/>
        <w:ind w:left="1152"/>
        <w:rPr>
          <w:rFonts w:asciiTheme="minorBidi" w:hAnsiTheme="minorBidi" w:cstheme="minorBidi"/>
          <w:sz w:val="36"/>
          <w:szCs w:val="36"/>
          <w:lang w:bidi="ar-SA"/>
        </w:rPr>
      </w:pPr>
      <w:bookmarkStart w:id="249" w:name="_Toc233847743"/>
      <w:r w:rsidRPr="002F732E">
        <w:rPr>
          <w:rFonts w:asciiTheme="minorBidi" w:hAnsiTheme="minorBidi" w:cstheme="minorBidi"/>
          <w:sz w:val="36"/>
          <w:szCs w:val="36"/>
          <w:lang w:bidi="ar-SA"/>
        </w:rPr>
        <w:t>Media Player</w:t>
      </w:r>
      <w:bookmarkEnd w:id="249"/>
    </w:p>
    <w:p w14:paraId="62DA1A79"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Media Player</w:t>
      </w:r>
      <w:r w:rsidRPr="002806FF">
        <w:rPr>
          <w:rFonts w:ascii="Arial" w:hAnsi="Arial" w:cs="Arial"/>
        </w:rPr>
        <w:t xml:space="preserve"> application allows you to play audio files on Orbit Player. It is mainly designed for music, but it can also play supported video files as audio only.</w:t>
      </w:r>
    </w:p>
    <w:p w14:paraId="64368D1D" w14:textId="77777777" w:rsidR="002806FF" w:rsidRPr="002806FF" w:rsidRDefault="002806FF" w:rsidP="002806FF">
      <w:pPr>
        <w:pStyle w:val="BodyText"/>
        <w:ind w:left="720"/>
        <w:rPr>
          <w:rFonts w:ascii="Arial" w:hAnsi="Arial" w:cs="Arial"/>
        </w:rPr>
      </w:pPr>
      <w:r w:rsidRPr="002806FF">
        <w:rPr>
          <w:rFonts w:ascii="Arial" w:hAnsi="Arial" w:cs="Arial"/>
        </w:rPr>
        <w:t>Media Player can organize your media in a library, play files from folders, show recently played items, search for media, manage playlists, create a temporary playback queue, and stream media from a URL.</w:t>
      </w:r>
    </w:p>
    <w:p w14:paraId="1BD086BA" w14:textId="77777777" w:rsidR="002806FF" w:rsidRPr="002806FF" w:rsidRDefault="002806FF" w:rsidP="002806FF">
      <w:pPr>
        <w:pStyle w:val="BodyText"/>
        <w:ind w:left="720"/>
        <w:rPr>
          <w:rFonts w:ascii="Arial" w:hAnsi="Arial" w:cs="Arial"/>
        </w:rPr>
      </w:pPr>
      <w:r w:rsidRPr="002806FF">
        <w:rPr>
          <w:rFonts w:ascii="Arial" w:hAnsi="Arial" w:cs="Arial"/>
        </w:rPr>
        <w:t>Supported audio formats include:</w:t>
      </w:r>
    </w:p>
    <w:p w14:paraId="29CD4458"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MP3</w:t>
      </w:r>
    </w:p>
    <w:p w14:paraId="42C3B557"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WAV</w:t>
      </w:r>
    </w:p>
    <w:p w14:paraId="6910AE7C"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WMA</w:t>
      </w:r>
    </w:p>
    <w:p w14:paraId="4002A9C2"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FLAC</w:t>
      </w:r>
    </w:p>
    <w:p w14:paraId="413741BB"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AAC</w:t>
      </w:r>
    </w:p>
    <w:p w14:paraId="7FE17CFE"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RA</w:t>
      </w:r>
    </w:p>
    <w:p w14:paraId="08852938"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t>M4A</w:t>
      </w:r>
    </w:p>
    <w:p w14:paraId="778AF014" w14:textId="77777777" w:rsidR="002806FF" w:rsidRPr="002806FF" w:rsidRDefault="002806FF">
      <w:pPr>
        <w:pStyle w:val="BodyText"/>
        <w:numPr>
          <w:ilvl w:val="0"/>
          <w:numId w:val="108"/>
        </w:numPr>
        <w:tabs>
          <w:tab w:val="left" w:pos="709"/>
        </w:tabs>
        <w:ind w:left="1429"/>
        <w:rPr>
          <w:rFonts w:ascii="Arial" w:hAnsi="Arial" w:cs="Arial"/>
        </w:rPr>
      </w:pPr>
      <w:r w:rsidRPr="002806FF">
        <w:rPr>
          <w:rFonts w:ascii="Arial" w:hAnsi="Arial" w:cs="Arial"/>
        </w:rPr>
        <w:lastRenderedPageBreak/>
        <w:t>OGG</w:t>
      </w:r>
    </w:p>
    <w:p w14:paraId="4E158F02" w14:textId="3339924B" w:rsidR="00FC3DBA" w:rsidRPr="002806FF" w:rsidRDefault="002806FF">
      <w:pPr>
        <w:pStyle w:val="BodyText"/>
        <w:numPr>
          <w:ilvl w:val="0"/>
          <w:numId w:val="108"/>
        </w:numPr>
        <w:tabs>
          <w:tab w:val="left" w:pos="709"/>
        </w:tabs>
        <w:ind w:left="1429"/>
      </w:pPr>
      <w:r w:rsidRPr="002806FF">
        <w:rPr>
          <w:rFonts w:ascii="Arial" w:hAnsi="Arial" w:cs="Arial"/>
        </w:rPr>
        <w:t>APE</w:t>
      </w:r>
    </w:p>
    <w:p w14:paraId="2C1C1C0A" w14:textId="636E6041"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50" w:name="_Toc233847744"/>
      <w:r w:rsidRPr="002F732E">
        <w:rPr>
          <w:rFonts w:asciiTheme="minorBidi" w:hAnsiTheme="minorBidi" w:cstheme="minorBidi"/>
          <w:sz w:val="32"/>
          <w:szCs w:val="28"/>
          <w:lang w:bidi="ar-SA"/>
        </w:rPr>
        <w:t>Opening the Media Player</w:t>
      </w:r>
      <w:bookmarkEnd w:id="250"/>
    </w:p>
    <w:p w14:paraId="70050ADE" w14:textId="77777777" w:rsidR="002806FF" w:rsidRPr="002806FF" w:rsidRDefault="002806FF" w:rsidP="002806FF">
      <w:pPr>
        <w:pStyle w:val="BodyText"/>
        <w:ind w:left="720"/>
        <w:rPr>
          <w:rFonts w:ascii="Arial" w:hAnsi="Arial" w:cs="Arial"/>
        </w:rPr>
      </w:pPr>
      <w:r w:rsidRPr="002806FF">
        <w:rPr>
          <w:rFonts w:ascii="Arial" w:hAnsi="Arial" w:cs="Arial"/>
        </w:rPr>
        <w:t xml:space="preserve">To open </w:t>
      </w:r>
      <w:r w:rsidRPr="002806FF">
        <w:rPr>
          <w:rFonts w:ascii="Arial" w:hAnsi="Arial" w:cs="Arial"/>
          <w:b/>
        </w:rPr>
        <w:t>Media Player</w:t>
      </w:r>
      <w:r w:rsidRPr="002806FF">
        <w:rPr>
          <w:rFonts w:ascii="Arial" w:hAnsi="Arial" w:cs="Arial"/>
        </w:rPr>
        <w:t>, do the following:</w:t>
      </w:r>
    </w:p>
    <w:p w14:paraId="0C7EECEC" w14:textId="77777777" w:rsidR="002806FF" w:rsidRPr="002806FF" w:rsidRDefault="002806FF">
      <w:pPr>
        <w:pStyle w:val="BodyText"/>
        <w:numPr>
          <w:ilvl w:val="0"/>
          <w:numId w:val="109"/>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Home</w:t>
      </w:r>
      <w:r w:rsidRPr="002806FF">
        <w:rPr>
          <w:rFonts w:ascii="Arial" w:hAnsi="Arial" w:cs="Arial"/>
        </w:rPr>
        <w:t xml:space="preserve"> key to go to the home screen.</w:t>
      </w:r>
    </w:p>
    <w:p w14:paraId="7C53E063" w14:textId="77777777" w:rsidR="002806FF" w:rsidRPr="002806FF" w:rsidRDefault="002806FF">
      <w:pPr>
        <w:pStyle w:val="BodyText"/>
        <w:numPr>
          <w:ilvl w:val="0"/>
          <w:numId w:val="109"/>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Media Player</w:t>
      </w:r>
      <w:r w:rsidRPr="002806FF">
        <w:rPr>
          <w:rFonts w:ascii="Arial" w:hAnsi="Arial" w:cs="Arial"/>
        </w:rPr>
        <w:t>.</w:t>
      </w:r>
    </w:p>
    <w:p w14:paraId="38D4412F" w14:textId="77777777" w:rsidR="002806FF" w:rsidRPr="002806FF" w:rsidRDefault="002806FF">
      <w:pPr>
        <w:pStyle w:val="BodyText"/>
        <w:numPr>
          <w:ilvl w:val="0"/>
          <w:numId w:val="109"/>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52A74FC3" w14:textId="2368171D" w:rsidR="00FC3DBA" w:rsidRPr="002806FF" w:rsidRDefault="002806FF" w:rsidP="002806FF">
      <w:pPr>
        <w:pStyle w:val="BodyText"/>
        <w:ind w:left="720"/>
        <w:rPr>
          <w:rFonts w:ascii="Arial" w:hAnsi="Arial" w:cs="Arial"/>
        </w:rPr>
      </w:pPr>
      <w:r w:rsidRPr="002806FF">
        <w:rPr>
          <w:rFonts w:ascii="Arial" w:hAnsi="Arial" w:cs="Arial"/>
        </w:rPr>
        <w:t xml:space="preserve">To close Media Player, press the </w:t>
      </w:r>
      <w:r w:rsidRPr="002806FF">
        <w:rPr>
          <w:rFonts w:ascii="Arial" w:hAnsi="Arial" w:cs="Arial"/>
          <w:b/>
        </w:rPr>
        <w:t>Back</w:t>
      </w:r>
      <w:r w:rsidRPr="002806FF">
        <w:rPr>
          <w:rFonts w:ascii="Arial" w:hAnsi="Arial" w:cs="Arial"/>
        </w:rPr>
        <w:t xml:space="preserve"> key until the application closes, or press the </w:t>
      </w:r>
      <w:r w:rsidRPr="002806FF">
        <w:rPr>
          <w:rFonts w:ascii="Arial" w:hAnsi="Arial" w:cs="Arial"/>
          <w:b/>
        </w:rPr>
        <w:t>Home</w:t>
      </w:r>
      <w:r w:rsidRPr="002806FF">
        <w:rPr>
          <w:rFonts w:ascii="Arial" w:hAnsi="Arial" w:cs="Arial"/>
        </w:rPr>
        <w:t xml:space="preserve"> key.</w:t>
      </w:r>
    </w:p>
    <w:p w14:paraId="77ABCFF1" w14:textId="4BD2F730" w:rsidR="00FC3DBA" w:rsidRPr="002F732E" w:rsidRDefault="002806FF" w:rsidP="002F732E">
      <w:pPr>
        <w:pStyle w:val="Heading2"/>
        <w:spacing w:line="360" w:lineRule="auto"/>
        <w:ind w:left="1296"/>
        <w:rPr>
          <w:rFonts w:asciiTheme="minorBidi" w:hAnsiTheme="minorBidi" w:cstheme="minorBidi"/>
          <w:sz w:val="32"/>
          <w:szCs w:val="28"/>
          <w:lang w:bidi="ar-SA"/>
        </w:rPr>
      </w:pPr>
      <w:bookmarkStart w:id="251" w:name="_Toc233847745"/>
      <w:r>
        <w:rPr>
          <w:rFonts w:asciiTheme="minorBidi" w:hAnsiTheme="minorBidi" w:cstheme="minorBidi"/>
          <w:sz w:val="32"/>
          <w:szCs w:val="28"/>
          <w:lang w:bidi="ar-SA"/>
        </w:rPr>
        <w:t>Choosing What To Play</w:t>
      </w:r>
      <w:bookmarkEnd w:id="251"/>
    </w:p>
    <w:p w14:paraId="01E3C93E" w14:textId="77777777" w:rsidR="002806FF" w:rsidRPr="002806FF" w:rsidRDefault="002806FF" w:rsidP="002806FF">
      <w:pPr>
        <w:pStyle w:val="BodyText"/>
        <w:ind w:left="720"/>
        <w:rPr>
          <w:rFonts w:ascii="Arial" w:hAnsi="Arial" w:cs="Arial"/>
        </w:rPr>
      </w:pPr>
      <w:r w:rsidRPr="002806FF">
        <w:rPr>
          <w:rFonts w:ascii="Arial" w:hAnsi="Arial" w:cs="Arial"/>
        </w:rPr>
        <w:t>The first list in Media Player helps you choose how you want to find or play media.</w:t>
      </w:r>
    </w:p>
    <w:p w14:paraId="1AABFDFB" w14:textId="77777777" w:rsidR="002806FF" w:rsidRPr="002806FF" w:rsidRDefault="002806FF" w:rsidP="002806FF">
      <w:pPr>
        <w:pStyle w:val="BodyText"/>
        <w:ind w:left="720"/>
        <w:rPr>
          <w:rFonts w:ascii="Arial" w:hAnsi="Arial" w:cs="Arial"/>
        </w:rPr>
      </w:pPr>
      <w:r w:rsidRPr="002806FF">
        <w:rPr>
          <w:rFonts w:ascii="Arial" w:hAnsi="Arial" w:cs="Arial"/>
        </w:rPr>
        <w:t>The list contains the following items:</w:t>
      </w:r>
    </w:p>
    <w:p w14:paraId="533B5157" w14:textId="77777777" w:rsidR="002806FF" w:rsidRPr="002806FF" w:rsidRDefault="002806FF">
      <w:pPr>
        <w:pStyle w:val="BodyText"/>
        <w:numPr>
          <w:ilvl w:val="0"/>
          <w:numId w:val="110"/>
        </w:numPr>
        <w:tabs>
          <w:tab w:val="left" w:pos="709"/>
        </w:tabs>
        <w:ind w:left="1429"/>
        <w:rPr>
          <w:rFonts w:ascii="Arial" w:hAnsi="Arial" w:cs="Arial"/>
        </w:rPr>
      </w:pPr>
      <w:r w:rsidRPr="002806FF">
        <w:rPr>
          <w:rFonts w:ascii="Arial" w:hAnsi="Arial" w:cs="Arial"/>
          <w:b/>
        </w:rPr>
        <w:t>Library</w:t>
      </w:r>
    </w:p>
    <w:p w14:paraId="25AC4834" w14:textId="77777777" w:rsidR="002806FF" w:rsidRPr="002806FF" w:rsidRDefault="002806FF">
      <w:pPr>
        <w:pStyle w:val="BodyText"/>
        <w:numPr>
          <w:ilvl w:val="0"/>
          <w:numId w:val="110"/>
        </w:numPr>
        <w:tabs>
          <w:tab w:val="left" w:pos="709"/>
        </w:tabs>
        <w:ind w:left="1429"/>
        <w:rPr>
          <w:rFonts w:ascii="Arial" w:hAnsi="Arial" w:cs="Arial"/>
        </w:rPr>
      </w:pPr>
      <w:r w:rsidRPr="002806FF">
        <w:rPr>
          <w:rFonts w:ascii="Arial" w:hAnsi="Arial" w:cs="Arial"/>
          <w:b/>
        </w:rPr>
        <w:t>Folders</w:t>
      </w:r>
    </w:p>
    <w:p w14:paraId="5D5AC54F" w14:textId="77777777" w:rsidR="002806FF" w:rsidRPr="002806FF" w:rsidRDefault="002806FF">
      <w:pPr>
        <w:pStyle w:val="BodyText"/>
        <w:numPr>
          <w:ilvl w:val="0"/>
          <w:numId w:val="110"/>
        </w:numPr>
        <w:tabs>
          <w:tab w:val="left" w:pos="709"/>
        </w:tabs>
        <w:ind w:left="1429"/>
        <w:rPr>
          <w:rFonts w:ascii="Arial" w:hAnsi="Arial" w:cs="Arial"/>
        </w:rPr>
      </w:pPr>
      <w:r w:rsidRPr="002806FF">
        <w:rPr>
          <w:rFonts w:ascii="Arial" w:hAnsi="Arial" w:cs="Arial"/>
          <w:b/>
        </w:rPr>
        <w:t>Recently Played</w:t>
      </w:r>
    </w:p>
    <w:p w14:paraId="7E506068" w14:textId="77777777" w:rsidR="002806FF" w:rsidRPr="002806FF" w:rsidRDefault="002806FF">
      <w:pPr>
        <w:pStyle w:val="BodyText"/>
        <w:numPr>
          <w:ilvl w:val="0"/>
          <w:numId w:val="110"/>
        </w:numPr>
        <w:tabs>
          <w:tab w:val="left" w:pos="709"/>
        </w:tabs>
        <w:ind w:left="1429"/>
        <w:rPr>
          <w:rFonts w:ascii="Arial" w:hAnsi="Arial" w:cs="Arial"/>
        </w:rPr>
      </w:pPr>
      <w:r w:rsidRPr="002806FF">
        <w:rPr>
          <w:rFonts w:ascii="Arial" w:hAnsi="Arial" w:cs="Arial"/>
          <w:b/>
        </w:rPr>
        <w:t>Search</w:t>
      </w:r>
    </w:p>
    <w:p w14:paraId="6C8F6785" w14:textId="77777777" w:rsidR="002806FF" w:rsidRPr="002806FF" w:rsidRDefault="002806FF">
      <w:pPr>
        <w:pStyle w:val="BodyText"/>
        <w:numPr>
          <w:ilvl w:val="0"/>
          <w:numId w:val="110"/>
        </w:numPr>
        <w:tabs>
          <w:tab w:val="left" w:pos="709"/>
        </w:tabs>
        <w:ind w:left="1429"/>
        <w:rPr>
          <w:rFonts w:ascii="Arial" w:hAnsi="Arial" w:cs="Arial"/>
        </w:rPr>
      </w:pPr>
      <w:r w:rsidRPr="002806FF">
        <w:rPr>
          <w:rFonts w:ascii="Arial" w:hAnsi="Arial" w:cs="Arial"/>
          <w:b/>
        </w:rPr>
        <w:t>Playlists</w:t>
      </w:r>
    </w:p>
    <w:p w14:paraId="54834F54"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the list.</w:t>
      </w:r>
    </w:p>
    <w:p w14:paraId="4C8726A7"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 on an item to continue.</w:t>
      </w:r>
    </w:p>
    <w:p w14:paraId="77E2A609" w14:textId="77777777" w:rsidR="002806FF" w:rsidRPr="002806FF" w:rsidRDefault="002806FF" w:rsidP="002806FF">
      <w:pPr>
        <w:pStyle w:val="BodyText"/>
        <w:ind w:left="720"/>
        <w:rPr>
          <w:rFonts w:ascii="Arial" w:hAnsi="Arial" w:cs="Arial"/>
        </w:rPr>
      </w:pPr>
      <w:r w:rsidRPr="002806FF">
        <w:rPr>
          <w:rFonts w:ascii="Arial" w:hAnsi="Arial" w:cs="Arial"/>
        </w:rPr>
        <w:t xml:space="preserve">After you select an item, the application shows the relevant content. For example, selecting </w:t>
      </w:r>
      <w:r w:rsidRPr="002806FF">
        <w:rPr>
          <w:rFonts w:ascii="Arial" w:hAnsi="Arial" w:cs="Arial"/>
          <w:b/>
        </w:rPr>
        <w:t>Library</w:t>
      </w:r>
      <w:r w:rsidRPr="002806FF">
        <w:rPr>
          <w:rFonts w:ascii="Arial" w:hAnsi="Arial" w:cs="Arial"/>
        </w:rPr>
        <w:t xml:space="preserve"> shows the library sections, selecting </w:t>
      </w:r>
      <w:r w:rsidRPr="002806FF">
        <w:rPr>
          <w:rFonts w:ascii="Arial" w:hAnsi="Arial" w:cs="Arial"/>
          <w:b/>
        </w:rPr>
        <w:t>Folders</w:t>
      </w:r>
      <w:r w:rsidRPr="002806FF">
        <w:rPr>
          <w:rFonts w:ascii="Arial" w:hAnsi="Arial" w:cs="Arial"/>
        </w:rPr>
        <w:t xml:space="preserve"> shows available storage locations, and selecting </w:t>
      </w:r>
      <w:r w:rsidRPr="002806FF">
        <w:rPr>
          <w:rFonts w:ascii="Arial" w:hAnsi="Arial" w:cs="Arial"/>
          <w:b/>
        </w:rPr>
        <w:t>Playlists</w:t>
      </w:r>
      <w:r w:rsidRPr="002806FF">
        <w:rPr>
          <w:rFonts w:ascii="Arial" w:hAnsi="Arial" w:cs="Arial"/>
        </w:rPr>
        <w:t xml:space="preserve"> shows your saved playlists.</w:t>
      </w:r>
    </w:p>
    <w:p w14:paraId="4D08B183"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 on an item to open it, play it, or move one level deeper.</w:t>
      </w:r>
    </w:p>
    <w:p w14:paraId="618ECD5F" w14:textId="77777777" w:rsidR="002806FF" w:rsidRDefault="002806FF" w:rsidP="002806FF">
      <w:pPr>
        <w:pStyle w:val="BodyText"/>
        <w:ind w:left="720"/>
      </w:pPr>
      <w:r w:rsidRPr="002806FF">
        <w:rPr>
          <w:rFonts w:ascii="Arial" w:hAnsi="Arial" w:cs="Arial"/>
        </w:rPr>
        <w:t xml:space="preserve">Press the </w:t>
      </w:r>
      <w:r w:rsidRPr="002806FF">
        <w:rPr>
          <w:rFonts w:ascii="Arial" w:hAnsi="Arial" w:cs="Arial"/>
          <w:b/>
        </w:rPr>
        <w:t>Back</w:t>
      </w:r>
      <w:r w:rsidRPr="002806FF">
        <w:rPr>
          <w:rFonts w:ascii="Arial" w:hAnsi="Arial" w:cs="Arial"/>
        </w:rPr>
        <w:t xml:space="preserve"> key to move one level higher. If you are already in the first list, pressing </w:t>
      </w:r>
      <w:r w:rsidRPr="002806FF">
        <w:rPr>
          <w:rFonts w:ascii="Arial" w:hAnsi="Arial" w:cs="Arial"/>
          <w:b/>
        </w:rPr>
        <w:t>Back</w:t>
      </w:r>
      <w:r w:rsidRPr="002806FF">
        <w:rPr>
          <w:rFonts w:ascii="Arial" w:hAnsi="Arial" w:cs="Arial"/>
        </w:rPr>
        <w:t xml:space="preserve"> closes Media Player.</w:t>
      </w:r>
    </w:p>
    <w:p w14:paraId="6AD58815" w14:textId="465F8B25"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52" w:name="_Toc233847746"/>
      <w:r w:rsidRPr="002F732E">
        <w:rPr>
          <w:rFonts w:asciiTheme="minorBidi" w:hAnsiTheme="minorBidi" w:cstheme="minorBidi"/>
          <w:sz w:val="32"/>
          <w:szCs w:val="28"/>
          <w:lang w:bidi="ar-SA"/>
        </w:rPr>
        <w:t>Library</w:t>
      </w:r>
      <w:bookmarkEnd w:id="252"/>
    </w:p>
    <w:p w14:paraId="2757A240"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Library</w:t>
      </w:r>
      <w:r w:rsidRPr="002806FF">
        <w:rPr>
          <w:rFonts w:ascii="Arial" w:hAnsi="Arial" w:cs="Arial"/>
        </w:rPr>
        <w:t xml:space="preserve"> item organizes media files found on your Orbit Player.</w:t>
      </w:r>
    </w:p>
    <w:p w14:paraId="67F83D00" w14:textId="77777777" w:rsidR="002806FF" w:rsidRPr="002806FF" w:rsidRDefault="002806FF" w:rsidP="002806FF">
      <w:pPr>
        <w:pStyle w:val="BodyText"/>
        <w:ind w:left="720"/>
        <w:rPr>
          <w:rFonts w:ascii="Arial" w:hAnsi="Arial" w:cs="Arial"/>
        </w:rPr>
      </w:pPr>
      <w:r w:rsidRPr="002806FF">
        <w:rPr>
          <w:rFonts w:ascii="Arial" w:hAnsi="Arial" w:cs="Arial"/>
        </w:rPr>
        <w:t>To open the Library, do the following:</w:t>
      </w:r>
    </w:p>
    <w:p w14:paraId="39491B57" w14:textId="77777777" w:rsidR="002806FF" w:rsidRPr="002806FF" w:rsidRDefault="002806FF">
      <w:pPr>
        <w:pStyle w:val="BodyText"/>
        <w:numPr>
          <w:ilvl w:val="0"/>
          <w:numId w:val="111"/>
        </w:numPr>
        <w:tabs>
          <w:tab w:val="left" w:pos="709"/>
        </w:tabs>
        <w:ind w:left="1429"/>
        <w:rPr>
          <w:rFonts w:ascii="Arial" w:hAnsi="Arial" w:cs="Arial"/>
        </w:rPr>
      </w:pPr>
      <w:r w:rsidRPr="002806FF">
        <w:rPr>
          <w:rFonts w:ascii="Arial" w:hAnsi="Arial" w:cs="Arial"/>
        </w:rPr>
        <w:lastRenderedPageBreak/>
        <w:t xml:space="preserve">Open </w:t>
      </w:r>
      <w:r w:rsidRPr="002806FF">
        <w:rPr>
          <w:rFonts w:ascii="Arial" w:hAnsi="Arial" w:cs="Arial"/>
          <w:b/>
        </w:rPr>
        <w:t>Media Player</w:t>
      </w:r>
      <w:r w:rsidRPr="002806FF">
        <w:rPr>
          <w:rFonts w:ascii="Arial" w:hAnsi="Arial" w:cs="Arial"/>
        </w:rPr>
        <w:t>.</w:t>
      </w:r>
    </w:p>
    <w:p w14:paraId="44AAB97D" w14:textId="77777777" w:rsidR="002806FF" w:rsidRPr="002806FF" w:rsidRDefault="002806FF">
      <w:pPr>
        <w:pStyle w:val="BodyText"/>
        <w:numPr>
          <w:ilvl w:val="0"/>
          <w:numId w:val="111"/>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Library</w:t>
      </w:r>
      <w:r w:rsidRPr="002806FF">
        <w:rPr>
          <w:rFonts w:ascii="Arial" w:hAnsi="Arial" w:cs="Arial"/>
        </w:rPr>
        <w:t>.</w:t>
      </w:r>
    </w:p>
    <w:p w14:paraId="649AC4ED" w14:textId="77777777" w:rsidR="002806FF" w:rsidRPr="002806FF" w:rsidRDefault="002806FF">
      <w:pPr>
        <w:pStyle w:val="BodyText"/>
        <w:numPr>
          <w:ilvl w:val="0"/>
          <w:numId w:val="111"/>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2081B41B" w14:textId="77777777" w:rsidR="002806FF" w:rsidRPr="002806FF" w:rsidRDefault="002806FF" w:rsidP="002806FF">
      <w:pPr>
        <w:pStyle w:val="BodyText"/>
        <w:ind w:left="720"/>
        <w:rPr>
          <w:rFonts w:ascii="Arial" w:hAnsi="Arial" w:cs="Arial"/>
        </w:rPr>
      </w:pPr>
      <w:r w:rsidRPr="002806FF">
        <w:rPr>
          <w:rFonts w:ascii="Arial" w:hAnsi="Arial" w:cs="Arial"/>
        </w:rPr>
        <w:t xml:space="preserve">When Media Player opens, Orbit Player automatically scans for supported media files and adds them to the library. By default, it scans the </w:t>
      </w:r>
      <w:r w:rsidRPr="002806FF">
        <w:rPr>
          <w:rFonts w:ascii="Arial" w:hAnsi="Arial" w:cs="Arial"/>
          <w:b/>
        </w:rPr>
        <w:t>Music</w:t>
      </w:r>
      <w:r w:rsidRPr="002806FF">
        <w:rPr>
          <w:rFonts w:ascii="Arial" w:hAnsi="Arial" w:cs="Arial"/>
        </w:rPr>
        <w:t xml:space="preserve"> folder on internal storage and the SD card, including supported files in subfolders.</w:t>
      </w:r>
    </w:p>
    <w:p w14:paraId="2AE73AE3" w14:textId="77777777" w:rsidR="002806FF" w:rsidRPr="002806FF" w:rsidRDefault="002806FF" w:rsidP="002806FF">
      <w:pPr>
        <w:pStyle w:val="BodyText"/>
        <w:ind w:left="720"/>
        <w:rPr>
          <w:rFonts w:ascii="Arial" w:hAnsi="Arial" w:cs="Arial"/>
        </w:rPr>
      </w:pPr>
      <w:r w:rsidRPr="002806FF">
        <w:rPr>
          <w:rFonts w:ascii="Arial" w:hAnsi="Arial" w:cs="Arial"/>
        </w:rPr>
        <w:t>The library uses information from the media files, such as track title, artist, and album, to organize your music.</w:t>
      </w:r>
    </w:p>
    <w:p w14:paraId="03CAF075" w14:textId="77777777" w:rsidR="002806FF" w:rsidRPr="002806FF" w:rsidRDefault="002806FF" w:rsidP="002806FF">
      <w:pPr>
        <w:pStyle w:val="BodyText"/>
        <w:ind w:left="720"/>
        <w:rPr>
          <w:rFonts w:ascii="Arial" w:hAnsi="Arial" w:cs="Arial"/>
        </w:rPr>
      </w:pPr>
      <w:r w:rsidRPr="002806FF">
        <w:rPr>
          <w:rFonts w:ascii="Arial" w:hAnsi="Arial" w:cs="Arial"/>
        </w:rPr>
        <w:t>The Library contains the following sections:</w:t>
      </w:r>
    </w:p>
    <w:p w14:paraId="1B7771C0" w14:textId="77777777" w:rsidR="002806FF" w:rsidRPr="002806FF" w:rsidRDefault="002806FF">
      <w:pPr>
        <w:pStyle w:val="BodyText"/>
        <w:numPr>
          <w:ilvl w:val="0"/>
          <w:numId w:val="112"/>
        </w:numPr>
        <w:tabs>
          <w:tab w:val="left" w:pos="709"/>
        </w:tabs>
        <w:ind w:left="1429"/>
        <w:rPr>
          <w:rFonts w:ascii="Arial" w:hAnsi="Arial" w:cs="Arial"/>
        </w:rPr>
      </w:pPr>
      <w:r w:rsidRPr="002806FF">
        <w:rPr>
          <w:rFonts w:ascii="Arial" w:hAnsi="Arial" w:cs="Arial"/>
          <w:b/>
        </w:rPr>
        <w:t>Recently Added</w:t>
      </w:r>
    </w:p>
    <w:p w14:paraId="5053A3E6" w14:textId="77777777" w:rsidR="002806FF" w:rsidRPr="002806FF" w:rsidRDefault="002806FF">
      <w:pPr>
        <w:pStyle w:val="BodyText"/>
        <w:numPr>
          <w:ilvl w:val="0"/>
          <w:numId w:val="112"/>
        </w:numPr>
        <w:tabs>
          <w:tab w:val="left" w:pos="709"/>
        </w:tabs>
        <w:ind w:left="1429"/>
        <w:rPr>
          <w:rFonts w:ascii="Arial" w:hAnsi="Arial" w:cs="Arial"/>
        </w:rPr>
      </w:pPr>
      <w:r w:rsidRPr="002806FF">
        <w:rPr>
          <w:rFonts w:ascii="Arial" w:hAnsi="Arial" w:cs="Arial"/>
          <w:b/>
        </w:rPr>
        <w:t>Artists</w:t>
      </w:r>
    </w:p>
    <w:p w14:paraId="33C37D88" w14:textId="77777777" w:rsidR="002806FF" w:rsidRPr="002806FF" w:rsidRDefault="002806FF">
      <w:pPr>
        <w:pStyle w:val="BodyText"/>
        <w:numPr>
          <w:ilvl w:val="0"/>
          <w:numId w:val="112"/>
        </w:numPr>
        <w:tabs>
          <w:tab w:val="left" w:pos="709"/>
        </w:tabs>
        <w:ind w:left="1429"/>
        <w:rPr>
          <w:rFonts w:ascii="Arial" w:hAnsi="Arial" w:cs="Arial"/>
        </w:rPr>
      </w:pPr>
      <w:r w:rsidRPr="002806FF">
        <w:rPr>
          <w:rFonts w:ascii="Arial" w:hAnsi="Arial" w:cs="Arial"/>
          <w:b/>
        </w:rPr>
        <w:t>Albums</w:t>
      </w:r>
    </w:p>
    <w:p w14:paraId="6DB38F1D" w14:textId="77777777" w:rsidR="002806FF" w:rsidRPr="002806FF" w:rsidRDefault="002806FF">
      <w:pPr>
        <w:pStyle w:val="BodyText"/>
        <w:numPr>
          <w:ilvl w:val="0"/>
          <w:numId w:val="112"/>
        </w:numPr>
        <w:tabs>
          <w:tab w:val="left" w:pos="709"/>
        </w:tabs>
        <w:ind w:left="1429"/>
        <w:rPr>
          <w:rFonts w:ascii="Arial" w:hAnsi="Arial" w:cs="Arial"/>
        </w:rPr>
      </w:pPr>
      <w:r w:rsidRPr="002806FF">
        <w:rPr>
          <w:rFonts w:ascii="Arial" w:hAnsi="Arial" w:cs="Arial"/>
          <w:b/>
        </w:rPr>
        <w:t>Songs</w:t>
      </w:r>
    </w:p>
    <w:p w14:paraId="1C863B08"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the library sections. Press </w:t>
      </w:r>
      <w:r w:rsidRPr="002806FF">
        <w:rPr>
          <w:rFonts w:ascii="Arial" w:hAnsi="Arial" w:cs="Arial"/>
          <w:b/>
        </w:rPr>
        <w:t>Select</w:t>
      </w:r>
      <w:r w:rsidRPr="002806FF">
        <w:rPr>
          <w:rFonts w:ascii="Arial" w:hAnsi="Arial" w:cs="Arial"/>
        </w:rPr>
        <w:t xml:space="preserve"> to open the focused section. Press </w:t>
      </w:r>
      <w:r w:rsidRPr="002806FF">
        <w:rPr>
          <w:rFonts w:ascii="Arial" w:hAnsi="Arial" w:cs="Arial"/>
          <w:b/>
        </w:rPr>
        <w:t>Back</w:t>
      </w:r>
      <w:r w:rsidRPr="002806FF">
        <w:rPr>
          <w:rFonts w:ascii="Arial" w:hAnsi="Arial" w:cs="Arial"/>
        </w:rPr>
        <w:t xml:space="preserve"> to return to the first list.</w:t>
      </w:r>
    </w:p>
    <w:p w14:paraId="6493602B" w14:textId="24F2939D" w:rsidR="002806FF" w:rsidRPr="00580862" w:rsidRDefault="002806FF" w:rsidP="00580862">
      <w:pPr>
        <w:pStyle w:val="Heading3"/>
        <w:rPr>
          <w:rFonts w:ascii="Arial" w:hAnsi="Arial" w:cs="Arial"/>
          <w:color w:val="1F3864" w:themeColor="accent1" w:themeShade="80"/>
          <w:sz w:val="32"/>
          <w:szCs w:val="32"/>
        </w:rPr>
      </w:pPr>
      <w:bookmarkStart w:id="253" w:name="_Toc233847747"/>
      <w:r w:rsidRPr="00580862">
        <w:rPr>
          <w:rFonts w:ascii="Arial" w:hAnsi="Arial" w:cs="Arial"/>
          <w:color w:val="1F3864" w:themeColor="accent1" w:themeShade="80"/>
          <w:sz w:val="32"/>
          <w:szCs w:val="32"/>
        </w:rPr>
        <w:t>Recently Added</w:t>
      </w:r>
      <w:bookmarkEnd w:id="253"/>
    </w:p>
    <w:p w14:paraId="04DD4FA8"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Recently Added</w:t>
      </w:r>
      <w:r w:rsidRPr="002806FF">
        <w:rPr>
          <w:rFonts w:ascii="Arial" w:hAnsi="Arial" w:cs="Arial"/>
        </w:rPr>
        <w:t xml:space="preserve"> section shows tracks that were recently added to the media library.</w:t>
      </w:r>
    </w:p>
    <w:p w14:paraId="39458113" w14:textId="77777777" w:rsidR="002806FF" w:rsidRPr="002806FF" w:rsidRDefault="002806FF" w:rsidP="002806FF">
      <w:pPr>
        <w:pStyle w:val="BodyText"/>
        <w:ind w:left="720"/>
        <w:rPr>
          <w:rFonts w:ascii="Arial" w:hAnsi="Arial" w:cs="Arial"/>
        </w:rPr>
      </w:pPr>
      <w:r w:rsidRPr="002806FF">
        <w:rPr>
          <w:rFonts w:ascii="Arial" w:hAnsi="Arial" w:cs="Arial"/>
        </w:rPr>
        <w:t>Use this section when you have copied new music to the device and want to find it quickly.</w:t>
      </w:r>
    </w:p>
    <w:p w14:paraId="3A7593B7" w14:textId="77777777" w:rsidR="002806FF" w:rsidRPr="00580862" w:rsidRDefault="002806FF" w:rsidP="00580862">
      <w:pPr>
        <w:pStyle w:val="Heading3"/>
        <w:rPr>
          <w:rFonts w:ascii="Arial" w:hAnsi="Arial" w:cs="Arial"/>
          <w:color w:val="1F3864" w:themeColor="accent1" w:themeShade="80"/>
          <w:sz w:val="32"/>
          <w:szCs w:val="32"/>
        </w:rPr>
      </w:pPr>
      <w:bookmarkStart w:id="254" w:name="_Toc233847748"/>
      <w:r w:rsidRPr="00580862">
        <w:rPr>
          <w:rFonts w:ascii="Arial" w:hAnsi="Arial" w:cs="Arial"/>
          <w:color w:val="1F3864" w:themeColor="accent1" w:themeShade="80"/>
          <w:sz w:val="32"/>
          <w:szCs w:val="32"/>
        </w:rPr>
        <w:t>Artists</w:t>
      </w:r>
      <w:bookmarkEnd w:id="254"/>
    </w:p>
    <w:p w14:paraId="4BB096D7"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Artists</w:t>
      </w:r>
      <w:r w:rsidRPr="002806FF">
        <w:rPr>
          <w:rFonts w:ascii="Arial" w:hAnsi="Arial" w:cs="Arial"/>
        </w:rPr>
        <w:t xml:space="preserve"> section shows artists found in the media library.</w:t>
      </w:r>
    </w:p>
    <w:p w14:paraId="50979B42" w14:textId="77777777" w:rsidR="002806FF" w:rsidRPr="002806FF" w:rsidRDefault="002806FF" w:rsidP="002806FF">
      <w:pPr>
        <w:pStyle w:val="BodyText"/>
        <w:ind w:left="720"/>
        <w:rPr>
          <w:rFonts w:ascii="Arial" w:hAnsi="Arial" w:cs="Arial"/>
        </w:rPr>
      </w:pPr>
      <w:r w:rsidRPr="002806FF">
        <w:rPr>
          <w:rFonts w:ascii="Arial" w:hAnsi="Arial" w:cs="Arial"/>
        </w:rPr>
        <w:t>When you select an artist, Media Player shows albums by that artist first. If no album information is available, it shows the songs by that artist directly.</w:t>
      </w:r>
    </w:p>
    <w:p w14:paraId="632C150E" w14:textId="77777777" w:rsidR="002806FF" w:rsidRPr="00580862" w:rsidRDefault="002806FF" w:rsidP="00580862">
      <w:pPr>
        <w:pStyle w:val="Heading3"/>
        <w:rPr>
          <w:rFonts w:ascii="Arial" w:hAnsi="Arial" w:cs="Arial"/>
          <w:color w:val="1F3864" w:themeColor="accent1" w:themeShade="80"/>
          <w:sz w:val="32"/>
          <w:szCs w:val="32"/>
        </w:rPr>
      </w:pPr>
      <w:bookmarkStart w:id="255" w:name="_Toc233847749"/>
      <w:r w:rsidRPr="00580862">
        <w:rPr>
          <w:rFonts w:ascii="Arial" w:hAnsi="Arial" w:cs="Arial"/>
          <w:color w:val="1F3864" w:themeColor="accent1" w:themeShade="80"/>
          <w:sz w:val="32"/>
          <w:szCs w:val="32"/>
        </w:rPr>
        <w:t>Albums</w:t>
      </w:r>
      <w:bookmarkEnd w:id="255"/>
    </w:p>
    <w:p w14:paraId="2D30B160"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Albums</w:t>
      </w:r>
      <w:r w:rsidRPr="002806FF">
        <w:rPr>
          <w:rFonts w:ascii="Arial" w:hAnsi="Arial" w:cs="Arial"/>
        </w:rPr>
        <w:t xml:space="preserve"> section shows albums found in the media library.</w:t>
      </w:r>
    </w:p>
    <w:p w14:paraId="401169F2" w14:textId="77777777" w:rsidR="002806FF" w:rsidRPr="002806FF" w:rsidRDefault="002806FF" w:rsidP="002806FF">
      <w:pPr>
        <w:pStyle w:val="BodyText"/>
        <w:ind w:left="720"/>
        <w:rPr>
          <w:rFonts w:ascii="Arial" w:hAnsi="Arial" w:cs="Arial"/>
        </w:rPr>
      </w:pPr>
      <w:r w:rsidRPr="002806FF">
        <w:rPr>
          <w:rFonts w:ascii="Arial" w:hAnsi="Arial" w:cs="Arial"/>
        </w:rPr>
        <w:t>When you select an album, Media Player shows the songs in that album.</w:t>
      </w:r>
    </w:p>
    <w:p w14:paraId="771A39FC" w14:textId="77777777" w:rsidR="002806FF" w:rsidRPr="00580862" w:rsidRDefault="002806FF" w:rsidP="00580862">
      <w:pPr>
        <w:pStyle w:val="Heading3"/>
        <w:rPr>
          <w:rFonts w:ascii="Arial" w:hAnsi="Arial" w:cs="Arial"/>
          <w:color w:val="1F3864" w:themeColor="accent1" w:themeShade="80"/>
          <w:sz w:val="32"/>
          <w:szCs w:val="32"/>
        </w:rPr>
      </w:pPr>
      <w:bookmarkStart w:id="256" w:name="_Toc233847750"/>
      <w:r w:rsidRPr="00580862">
        <w:rPr>
          <w:rFonts w:ascii="Arial" w:hAnsi="Arial" w:cs="Arial"/>
          <w:color w:val="1F3864" w:themeColor="accent1" w:themeShade="80"/>
          <w:sz w:val="32"/>
          <w:szCs w:val="32"/>
        </w:rPr>
        <w:t>Songs</w:t>
      </w:r>
      <w:bookmarkEnd w:id="256"/>
    </w:p>
    <w:p w14:paraId="442F66EB"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Songs</w:t>
      </w:r>
      <w:r w:rsidRPr="002806FF">
        <w:rPr>
          <w:rFonts w:ascii="Arial" w:hAnsi="Arial" w:cs="Arial"/>
        </w:rPr>
        <w:t xml:space="preserve"> section shows all songs found in the media library.</w:t>
      </w:r>
    </w:p>
    <w:p w14:paraId="698C0E46" w14:textId="77777777" w:rsidR="002806FF" w:rsidRDefault="002806FF" w:rsidP="002806FF">
      <w:pPr>
        <w:pStyle w:val="BodyText"/>
        <w:ind w:left="720"/>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the songs. Press the </w:t>
      </w:r>
      <w:r w:rsidRPr="002806FF">
        <w:rPr>
          <w:rFonts w:ascii="Arial" w:hAnsi="Arial" w:cs="Arial"/>
          <w:b/>
        </w:rPr>
        <w:t>Select</w:t>
      </w:r>
      <w:r w:rsidRPr="002806FF">
        <w:rPr>
          <w:rFonts w:ascii="Arial" w:hAnsi="Arial" w:cs="Arial"/>
        </w:rPr>
        <w:t xml:space="preserve"> key to play the focused song.</w:t>
      </w:r>
    </w:p>
    <w:p w14:paraId="1CD278C7" w14:textId="7FD99058"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lastRenderedPageBreak/>
        <w:t xml:space="preserve">Let us explore what </w:t>
      </w:r>
      <w:r w:rsidR="007C410B" w:rsidRPr="002F732E">
        <w:rPr>
          <w:rFonts w:asciiTheme="minorBidi" w:eastAsia="Times New Roman" w:hAnsiTheme="minorBidi"/>
          <w:sz w:val="24"/>
          <w:szCs w:val="24"/>
          <w:lang w:val="en-IN" w:eastAsia="en-IN" w:bidi="gu-IN"/>
        </w:rPr>
        <w:t>is</w:t>
      </w:r>
      <w:r w:rsidRPr="002F732E">
        <w:rPr>
          <w:rFonts w:asciiTheme="minorBidi" w:eastAsia="Times New Roman" w:hAnsiTheme="minorBidi"/>
          <w:sz w:val="24"/>
          <w:szCs w:val="24"/>
          <w:lang w:val="en-IN" w:eastAsia="en-IN" w:bidi="gu-IN"/>
        </w:rPr>
        <w:t xml:space="preserve"> inside your Library. It automatically organizes your music into easy-to-browse sections:</w:t>
      </w:r>
    </w:p>
    <w:p w14:paraId="51703A8A" w14:textId="77777777" w:rsidR="00FC3DBA" w:rsidRPr="002F732E" w:rsidRDefault="00FC3DBA">
      <w:pPr>
        <w:numPr>
          <w:ilvl w:val="0"/>
          <w:numId w:val="4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Recently</w:t>
      </w:r>
      <w:r w:rsidRPr="002F732E">
        <w:rPr>
          <w:rFonts w:asciiTheme="minorBidi" w:eastAsia="Times New Roman" w:hAnsiTheme="minorBidi"/>
          <w:b/>
          <w:bCs/>
          <w:sz w:val="24"/>
          <w:szCs w:val="24"/>
          <w:lang w:val="en-IN" w:eastAsia="en-IN" w:bidi="gu-IN"/>
        </w:rPr>
        <w:t xml:space="preserve"> </w:t>
      </w:r>
      <w:r w:rsidRPr="002F732E">
        <w:rPr>
          <w:rFonts w:asciiTheme="minorBidi" w:eastAsia="MS Gothic" w:hAnsiTheme="minorBidi"/>
          <w:b/>
          <w:bCs/>
          <w:sz w:val="24"/>
          <w:szCs w:val="24"/>
          <w:lang w:val="en-IN" w:eastAsia="en-IN" w:bidi="gu-IN"/>
        </w:rPr>
        <w:t>Added</w:t>
      </w:r>
      <w:r w:rsidRPr="002F732E">
        <w:rPr>
          <w:rFonts w:asciiTheme="minorBidi" w:eastAsia="Times New Roman" w:hAnsiTheme="minorBidi"/>
          <w:sz w:val="24"/>
          <w:szCs w:val="24"/>
          <w:lang w:val="en-IN" w:eastAsia="en-IN" w:bidi="gu-IN"/>
        </w:rPr>
        <w:t>: shows the newest tracks.</w:t>
      </w:r>
    </w:p>
    <w:p w14:paraId="5982AE93" w14:textId="77777777" w:rsidR="00FC3DBA" w:rsidRPr="002F732E" w:rsidRDefault="00FC3DBA">
      <w:pPr>
        <w:numPr>
          <w:ilvl w:val="0"/>
          <w:numId w:val="4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Artists</w:t>
      </w:r>
      <w:r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lists: all artists. Selecting one displays their albums or songs.</w:t>
      </w:r>
    </w:p>
    <w:p w14:paraId="05703391" w14:textId="77777777" w:rsidR="00FC3DBA" w:rsidRPr="002F732E" w:rsidRDefault="00FC3DBA">
      <w:pPr>
        <w:numPr>
          <w:ilvl w:val="0"/>
          <w:numId w:val="4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Albums</w:t>
      </w:r>
      <w:r w:rsidRPr="002F732E">
        <w:rPr>
          <w:rFonts w:asciiTheme="minorBidi" w:eastAsia="Times New Roman" w:hAnsiTheme="minorBidi"/>
          <w:b/>
          <w:bCs/>
          <w:sz w:val="24"/>
          <w:szCs w:val="24"/>
          <w:lang w:val="en-IN" w:eastAsia="en-IN" w:bidi="gu-IN"/>
        </w:rPr>
        <w:t xml:space="preserve"> </w:t>
      </w:r>
      <w:r w:rsidRPr="002F732E">
        <w:rPr>
          <w:rFonts w:asciiTheme="minorBidi" w:eastAsia="Times New Roman" w:hAnsiTheme="minorBidi"/>
          <w:sz w:val="24"/>
          <w:szCs w:val="24"/>
          <w:lang w:val="en-IN" w:eastAsia="en-IN" w:bidi="gu-IN"/>
        </w:rPr>
        <w:t>lists all albums. Selecting an album shows its tracks.</w:t>
      </w:r>
    </w:p>
    <w:p w14:paraId="3C770650" w14:textId="77777777" w:rsidR="00FC3DBA" w:rsidRPr="002F732E" w:rsidRDefault="00FC3DBA">
      <w:pPr>
        <w:numPr>
          <w:ilvl w:val="0"/>
          <w:numId w:val="4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Songs</w:t>
      </w:r>
      <w:r w:rsidRPr="002F732E">
        <w:rPr>
          <w:rFonts w:asciiTheme="minorBidi" w:eastAsia="Times New Roman" w:hAnsiTheme="minorBidi"/>
          <w:sz w:val="24"/>
          <w:szCs w:val="24"/>
          <w:lang w:val="en-IN" w:eastAsia="en-IN" w:bidi="gu-IN"/>
        </w:rPr>
        <w:t>: shows every track found during scanning.</w:t>
      </w:r>
    </w:p>
    <w:p w14:paraId="7142A4EB" w14:textId="456091B9" w:rsidR="00251BDD" w:rsidRPr="002F732E" w:rsidRDefault="00251BDD">
      <w:pPr>
        <w:numPr>
          <w:ilvl w:val="0"/>
          <w:numId w:val="4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MS Gothic" w:hAnsiTheme="minorBidi"/>
          <w:b/>
          <w:bCs/>
          <w:sz w:val="24"/>
          <w:szCs w:val="24"/>
          <w:lang w:val="en-IN" w:eastAsia="en-IN" w:bidi="gu-IN"/>
        </w:rPr>
        <w:t>Genre</w:t>
      </w:r>
      <w:r w:rsidRPr="002F732E">
        <w:rPr>
          <w:rFonts w:asciiTheme="minorBidi" w:eastAsia="Times New Roman" w:hAnsiTheme="minorBidi"/>
          <w:sz w:val="24"/>
          <w:szCs w:val="24"/>
          <w:lang w:val="en-IN" w:eastAsia="en-IN" w:bidi="gu-IN"/>
        </w:rPr>
        <w:t xml:space="preserve">: This option will list the songs by </w:t>
      </w:r>
      <w:r w:rsidR="007C410B" w:rsidRPr="002F732E">
        <w:rPr>
          <w:rFonts w:asciiTheme="minorBidi" w:eastAsia="Times New Roman" w:hAnsiTheme="minorBidi"/>
          <w:sz w:val="24"/>
          <w:szCs w:val="24"/>
          <w:lang w:val="en-IN" w:eastAsia="en-IN" w:bidi="gu-IN"/>
        </w:rPr>
        <w:t>its</w:t>
      </w:r>
      <w:r w:rsidRPr="002F732E">
        <w:rPr>
          <w:rFonts w:asciiTheme="minorBidi" w:eastAsia="Times New Roman" w:hAnsiTheme="minorBidi"/>
          <w:sz w:val="24"/>
          <w:szCs w:val="24"/>
          <w:lang w:val="en-IN" w:eastAsia="en-IN" w:bidi="gu-IN"/>
        </w:rPr>
        <w:t xml:space="preserve"> genre like pop, rock etc.</w:t>
      </w:r>
    </w:p>
    <w:p w14:paraId="0B6F2011" w14:textId="54BD20DE" w:rsidR="00251BDD" w:rsidRPr="002F732E" w:rsidRDefault="00251BDD" w:rsidP="002F732E">
      <w:pPr>
        <w:ind w:left="720"/>
        <w:rPr>
          <w:rFonts w:asciiTheme="minorBidi" w:hAnsiTheme="minorBidi"/>
          <w:sz w:val="24"/>
          <w:szCs w:val="24"/>
          <w:lang w:val="en-IN" w:eastAsia="en-IN" w:bidi="gu-IN"/>
        </w:rPr>
      </w:pPr>
      <w:r w:rsidRPr="002F732E">
        <w:rPr>
          <w:rFonts w:asciiTheme="minorBidi" w:hAnsiTheme="minorBidi"/>
          <w:b/>
          <w:bCs/>
          <w:sz w:val="24"/>
          <w:szCs w:val="24"/>
          <w:lang w:val="en-IN" w:eastAsia="en-IN" w:bidi="gu-IN"/>
        </w:rPr>
        <w:t>Note:</w:t>
      </w:r>
      <w:r w:rsidRPr="002F732E">
        <w:rPr>
          <w:rFonts w:asciiTheme="minorBidi" w:hAnsiTheme="minorBidi"/>
          <w:sz w:val="24"/>
          <w:szCs w:val="24"/>
          <w:lang w:val="en-IN" w:eastAsia="en-IN" w:bidi="gu-IN"/>
        </w:rPr>
        <w:t xml:space="preserve"> The artists, albums and genre lists will only list songs which has singer, album name </w:t>
      </w:r>
      <w:r w:rsidR="007C410B" w:rsidRPr="002F732E">
        <w:rPr>
          <w:rFonts w:asciiTheme="minorBidi" w:hAnsiTheme="minorBidi"/>
          <w:sz w:val="24"/>
          <w:szCs w:val="24"/>
          <w:lang w:val="en-IN" w:eastAsia="en-IN" w:bidi="gu-IN"/>
        </w:rPr>
        <w:t>genre,</w:t>
      </w:r>
      <w:r w:rsidRPr="002F732E">
        <w:rPr>
          <w:rFonts w:asciiTheme="minorBidi" w:hAnsiTheme="minorBidi"/>
          <w:sz w:val="24"/>
          <w:szCs w:val="24"/>
          <w:lang w:val="en-IN" w:eastAsia="en-IN" w:bidi="gu-IN"/>
        </w:rPr>
        <w:t xml:space="preserve"> or artist’s name in its properties.</w:t>
      </w:r>
    </w:p>
    <w:p w14:paraId="3D39ED3A" w14:textId="77777777" w:rsidR="00FC3DBA" w:rsidRPr="002F732E" w:rsidRDefault="00FC3DB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Revisit the tracks you have heard recently, open </w:t>
      </w:r>
      <w:r w:rsidRPr="002F732E">
        <w:rPr>
          <w:rFonts w:asciiTheme="minorBidi" w:eastAsia="MS Gothic" w:hAnsiTheme="minorBidi"/>
          <w:b/>
          <w:bCs/>
          <w:sz w:val="24"/>
          <w:szCs w:val="24"/>
          <w:lang w:val="en-IN" w:eastAsia="en-IN" w:bidi="gu-IN"/>
        </w:rPr>
        <w:t>Recently Played</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To find something specific, press </w:t>
      </w:r>
      <w:r w:rsidRPr="002F732E">
        <w:rPr>
          <w:rFonts w:asciiTheme="minorBidi" w:eastAsia="MS Gothic" w:hAnsiTheme="minorBidi"/>
          <w:b/>
          <w:bCs/>
          <w:sz w:val="24"/>
          <w:szCs w:val="24"/>
          <w:lang w:val="en-IN" w:eastAsia="en-IN" w:bidi="gu-IN"/>
        </w:rPr>
        <w:t>8</w:t>
      </w:r>
      <w:r w:rsidRPr="002F732E">
        <w:rPr>
          <w:rFonts w:asciiTheme="minorBidi" w:eastAsia="Times New Roman" w:hAnsiTheme="minorBidi"/>
          <w:sz w:val="24"/>
          <w:szCs w:val="24"/>
          <w:lang w:val="en-IN" w:eastAsia="en-IN" w:bidi="gu-IN"/>
        </w:rPr>
        <w:t xml:space="preserve"> to open </w:t>
      </w:r>
      <w:r w:rsidRPr="002F732E">
        <w:rPr>
          <w:rFonts w:asciiTheme="minorBidi" w:eastAsia="MS Gothic" w:hAnsiTheme="minorBidi"/>
          <w:b/>
          <w:bCs/>
          <w:sz w:val="24"/>
          <w:szCs w:val="24"/>
          <w:lang w:val="en-IN" w:eastAsia="en-IN" w:bidi="gu-IN"/>
        </w:rPr>
        <w:t>Search</w:t>
      </w:r>
      <w:r w:rsidRPr="002F732E">
        <w:rPr>
          <w:rFonts w:asciiTheme="minorBidi" w:eastAsia="Times New Roman" w:hAnsiTheme="minorBidi"/>
          <w:sz w:val="24"/>
          <w:szCs w:val="24"/>
          <w:lang w:val="en-IN" w:eastAsia="en-IN" w:bidi="gu-IN"/>
        </w:rPr>
        <w:t>.</w:t>
      </w:r>
    </w:p>
    <w:p w14:paraId="1514B1CB" w14:textId="0170E708" w:rsidR="002806FF" w:rsidRDefault="002806FF" w:rsidP="002F732E">
      <w:pPr>
        <w:pStyle w:val="Heading2"/>
        <w:ind w:left="1296"/>
        <w:rPr>
          <w:rFonts w:asciiTheme="minorBidi" w:hAnsiTheme="minorBidi" w:cstheme="minorBidi"/>
          <w:sz w:val="32"/>
          <w:szCs w:val="28"/>
        </w:rPr>
      </w:pPr>
      <w:bookmarkStart w:id="257" w:name="_Toc233847751"/>
      <w:r>
        <w:rPr>
          <w:rFonts w:asciiTheme="minorBidi" w:hAnsiTheme="minorBidi" w:cstheme="minorBidi"/>
          <w:sz w:val="32"/>
          <w:szCs w:val="28"/>
        </w:rPr>
        <w:t>Folders</w:t>
      </w:r>
      <w:bookmarkEnd w:id="257"/>
    </w:p>
    <w:p w14:paraId="35980CC4"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Folders</w:t>
      </w:r>
      <w:r w:rsidRPr="002806FF">
        <w:rPr>
          <w:rFonts w:ascii="Arial" w:hAnsi="Arial" w:cs="Arial"/>
        </w:rPr>
        <w:t xml:space="preserve"> item allows you to play media files from a folder-based view, similar to File Manager.</w:t>
      </w:r>
    </w:p>
    <w:p w14:paraId="252E920C" w14:textId="77777777" w:rsidR="002806FF" w:rsidRPr="002806FF" w:rsidRDefault="002806FF" w:rsidP="002806FF">
      <w:pPr>
        <w:pStyle w:val="BodyText"/>
        <w:ind w:left="720"/>
        <w:rPr>
          <w:rFonts w:ascii="Arial" w:hAnsi="Arial" w:cs="Arial"/>
        </w:rPr>
      </w:pPr>
      <w:r w:rsidRPr="002806FF">
        <w:rPr>
          <w:rFonts w:ascii="Arial" w:hAnsi="Arial" w:cs="Arial"/>
        </w:rPr>
        <w:t>Use this item when you want to browse storage directly instead of using the organized media library.</w:t>
      </w:r>
    </w:p>
    <w:p w14:paraId="06A59DD8" w14:textId="77777777" w:rsidR="002806FF" w:rsidRPr="002806FF" w:rsidRDefault="002806FF" w:rsidP="002806FF">
      <w:pPr>
        <w:pStyle w:val="BodyText"/>
        <w:ind w:left="720"/>
        <w:rPr>
          <w:rFonts w:ascii="Arial" w:hAnsi="Arial" w:cs="Arial"/>
        </w:rPr>
      </w:pPr>
      <w:r w:rsidRPr="002806FF">
        <w:rPr>
          <w:rFonts w:ascii="Arial" w:hAnsi="Arial" w:cs="Arial"/>
        </w:rPr>
        <w:t>To open Folders, do the following:</w:t>
      </w:r>
    </w:p>
    <w:p w14:paraId="1AA525E3" w14:textId="77777777" w:rsidR="002806FF" w:rsidRPr="002806FF" w:rsidRDefault="002806FF">
      <w:pPr>
        <w:pStyle w:val="BodyText"/>
        <w:numPr>
          <w:ilvl w:val="0"/>
          <w:numId w:val="113"/>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Media Player</w:t>
      </w:r>
      <w:r w:rsidRPr="002806FF">
        <w:rPr>
          <w:rFonts w:ascii="Arial" w:hAnsi="Arial" w:cs="Arial"/>
        </w:rPr>
        <w:t>.</w:t>
      </w:r>
    </w:p>
    <w:p w14:paraId="4CAB34B4" w14:textId="77777777" w:rsidR="002806FF" w:rsidRPr="002806FF" w:rsidRDefault="002806FF">
      <w:pPr>
        <w:pStyle w:val="BodyText"/>
        <w:numPr>
          <w:ilvl w:val="0"/>
          <w:numId w:val="113"/>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Folders</w:t>
      </w:r>
      <w:r w:rsidRPr="002806FF">
        <w:rPr>
          <w:rFonts w:ascii="Arial" w:hAnsi="Arial" w:cs="Arial"/>
        </w:rPr>
        <w:t>.</w:t>
      </w:r>
    </w:p>
    <w:p w14:paraId="5F11C2EB" w14:textId="77777777" w:rsidR="002806FF" w:rsidRPr="002806FF" w:rsidRDefault="002806FF">
      <w:pPr>
        <w:pStyle w:val="BodyText"/>
        <w:numPr>
          <w:ilvl w:val="0"/>
          <w:numId w:val="113"/>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476F8FEE" w14:textId="77777777" w:rsidR="002806FF" w:rsidRPr="002806FF" w:rsidRDefault="002806FF" w:rsidP="002806FF">
      <w:pPr>
        <w:pStyle w:val="BodyText"/>
        <w:ind w:left="720"/>
        <w:rPr>
          <w:rFonts w:ascii="Arial" w:hAnsi="Arial" w:cs="Arial"/>
        </w:rPr>
      </w:pPr>
      <w:r w:rsidRPr="002806FF">
        <w:rPr>
          <w:rFonts w:ascii="Arial" w:hAnsi="Arial" w:cs="Arial"/>
        </w:rPr>
        <w:t>A list of available storage locations opens.</w:t>
      </w:r>
    </w:p>
    <w:p w14:paraId="1DF18025" w14:textId="77777777" w:rsidR="002806FF" w:rsidRPr="002806FF" w:rsidRDefault="002806FF" w:rsidP="002806FF">
      <w:pPr>
        <w:pStyle w:val="BodyText"/>
        <w:ind w:left="720"/>
        <w:rPr>
          <w:rFonts w:ascii="Arial" w:hAnsi="Arial" w:cs="Arial"/>
        </w:rPr>
      </w:pPr>
      <w:r w:rsidRPr="002806FF">
        <w:rPr>
          <w:rFonts w:ascii="Arial" w:hAnsi="Arial" w:cs="Arial"/>
        </w:rPr>
        <w:t>The list includes:</w:t>
      </w:r>
    </w:p>
    <w:p w14:paraId="54CDC762" w14:textId="77777777" w:rsidR="002806FF" w:rsidRPr="002806FF" w:rsidRDefault="002806FF">
      <w:pPr>
        <w:pStyle w:val="BodyText"/>
        <w:numPr>
          <w:ilvl w:val="0"/>
          <w:numId w:val="114"/>
        </w:numPr>
        <w:tabs>
          <w:tab w:val="left" w:pos="709"/>
        </w:tabs>
        <w:ind w:left="1429"/>
        <w:rPr>
          <w:rFonts w:ascii="Arial" w:hAnsi="Arial" w:cs="Arial"/>
        </w:rPr>
      </w:pPr>
      <w:r w:rsidRPr="002806FF">
        <w:rPr>
          <w:rFonts w:ascii="Arial" w:hAnsi="Arial" w:cs="Arial"/>
          <w:b/>
        </w:rPr>
        <w:t>Internal Storage</w:t>
      </w:r>
    </w:p>
    <w:p w14:paraId="7566E06D" w14:textId="77777777" w:rsidR="002806FF" w:rsidRPr="002806FF" w:rsidRDefault="002806FF">
      <w:pPr>
        <w:pStyle w:val="BodyText"/>
        <w:numPr>
          <w:ilvl w:val="0"/>
          <w:numId w:val="114"/>
        </w:numPr>
        <w:tabs>
          <w:tab w:val="left" w:pos="709"/>
        </w:tabs>
        <w:ind w:left="1429"/>
        <w:rPr>
          <w:rFonts w:ascii="Arial" w:hAnsi="Arial" w:cs="Arial"/>
        </w:rPr>
      </w:pPr>
      <w:r w:rsidRPr="002806FF">
        <w:rPr>
          <w:rFonts w:ascii="Arial" w:hAnsi="Arial" w:cs="Arial"/>
          <w:b/>
        </w:rPr>
        <w:t>SD Card</w:t>
      </w:r>
      <w:r w:rsidRPr="002806FF">
        <w:rPr>
          <w:rFonts w:ascii="Arial" w:hAnsi="Arial" w:cs="Arial"/>
        </w:rPr>
        <w:t>, if an SD card is inserted</w:t>
      </w:r>
    </w:p>
    <w:p w14:paraId="06BCB009" w14:textId="77777777" w:rsidR="002806FF" w:rsidRPr="002806FF" w:rsidRDefault="002806FF" w:rsidP="002806FF">
      <w:pPr>
        <w:pStyle w:val="BodyText"/>
        <w:ind w:left="720"/>
        <w:rPr>
          <w:rFonts w:ascii="Arial" w:hAnsi="Arial" w:cs="Arial"/>
        </w:rPr>
      </w:pPr>
      <w:r w:rsidRPr="002806FF">
        <w:rPr>
          <w:rFonts w:ascii="Arial" w:hAnsi="Arial" w:cs="Arial"/>
        </w:rPr>
        <w:t xml:space="preserve">Choose the storage location you want and press the </w:t>
      </w:r>
      <w:r w:rsidRPr="002806FF">
        <w:rPr>
          <w:rFonts w:ascii="Arial" w:hAnsi="Arial" w:cs="Arial"/>
          <w:b/>
        </w:rPr>
        <w:t>Select</w:t>
      </w:r>
      <w:r w:rsidRPr="002806FF">
        <w:rPr>
          <w:rFonts w:ascii="Arial" w:hAnsi="Arial" w:cs="Arial"/>
        </w:rPr>
        <w:t xml:space="preserve"> key.</w:t>
      </w:r>
    </w:p>
    <w:p w14:paraId="0FB9F541" w14:textId="77777777" w:rsidR="002806FF" w:rsidRPr="002806FF" w:rsidRDefault="002806FF" w:rsidP="002806FF">
      <w:pPr>
        <w:pStyle w:val="BodyText"/>
        <w:ind w:left="720"/>
        <w:rPr>
          <w:rFonts w:ascii="Arial" w:hAnsi="Arial" w:cs="Arial"/>
        </w:rPr>
      </w:pPr>
      <w:r w:rsidRPr="002806FF">
        <w:rPr>
          <w:rFonts w:ascii="Arial" w:hAnsi="Arial" w:cs="Arial"/>
        </w:rPr>
        <w:t>Media Player shows only folders that contain supported media files. Subfolders are included. This makes it easier to find playable media without browsing through unrelated folders.</w:t>
      </w:r>
    </w:p>
    <w:p w14:paraId="6C0289FD"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folders and files.</w:t>
      </w:r>
    </w:p>
    <w:p w14:paraId="3874A4C6"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 on a folder to open it.</w:t>
      </w:r>
    </w:p>
    <w:p w14:paraId="6DE20F20"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Back</w:t>
      </w:r>
      <w:r w:rsidRPr="002806FF">
        <w:rPr>
          <w:rFonts w:ascii="Arial" w:hAnsi="Arial" w:cs="Arial"/>
        </w:rPr>
        <w:t xml:space="preserve"> key to return to the previous folder level.</w:t>
      </w:r>
    </w:p>
    <w:p w14:paraId="146B3E9B"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 on a media file to start playback.</w:t>
      </w:r>
    </w:p>
    <w:p w14:paraId="714D7D13" w14:textId="77777777" w:rsidR="002806FF" w:rsidRPr="002806FF" w:rsidRDefault="002806FF" w:rsidP="002806FF">
      <w:pPr>
        <w:pStyle w:val="BodyText"/>
        <w:ind w:left="720"/>
        <w:rPr>
          <w:rFonts w:ascii="Arial" w:hAnsi="Arial" w:cs="Arial"/>
        </w:rPr>
      </w:pPr>
      <w:r w:rsidRPr="002806FF">
        <w:rPr>
          <w:rFonts w:ascii="Arial" w:hAnsi="Arial" w:cs="Arial"/>
        </w:rPr>
        <w:t xml:space="preserve">When playback is started from a folder, the </w:t>
      </w:r>
      <w:r w:rsidRPr="002806FF">
        <w:rPr>
          <w:rFonts w:ascii="Arial" w:hAnsi="Arial" w:cs="Arial"/>
          <w:b/>
        </w:rPr>
        <w:t>Next Track</w:t>
      </w:r>
      <w:r w:rsidRPr="002806FF">
        <w:rPr>
          <w:rFonts w:ascii="Arial" w:hAnsi="Arial" w:cs="Arial"/>
        </w:rPr>
        <w:t xml:space="preserve"> and </w:t>
      </w:r>
      <w:r w:rsidRPr="002806FF">
        <w:rPr>
          <w:rFonts w:ascii="Arial" w:hAnsi="Arial" w:cs="Arial"/>
          <w:b/>
        </w:rPr>
        <w:t>Previous Track</w:t>
      </w:r>
      <w:r w:rsidRPr="002806FF">
        <w:rPr>
          <w:rFonts w:ascii="Arial" w:hAnsi="Arial" w:cs="Arial"/>
        </w:rPr>
        <w:t xml:space="preserve"> commands move only between supported media files in the selected folder.</w:t>
      </w:r>
    </w:p>
    <w:p w14:paraId="44C427A8" w14:textId="77777777" w:rsidR="002806FF" w:rsidRPr="002806FF" w:rsidRDefault="002806FF" w:rsidP="002806FF">
      <w:pPr>
        <w:pStyle w:val="BodyText"/>
        <w:ind w:left="720"/>
        <w:rPr>
          <w:rFonts w:ascii="Arial" w:hAnsi="Arial" w:cs="Arial"/>
        </w:rPr>
      </w:pPr>
      <w:r w:rsidRPr="002806FF">
        <w:rPr>
          <w:rFonts w:ascii="Arial" w:hAnsi="Arial" w:cs="Arial"/>
        </w:rPr>
        <w:t xml:space="preserve">The context menu in Folders provides the same actions available for media items, such as </w:t>
      </w:r>
      <w:r w:rsidRPr="002806FF">
        <w:rPr>
          <w:rFonts w:ascii="Arial" w:hAnsi="Arial" w:cs="Arial"/>
          <w:b/>
        </w:rPr>
        <w:t>Play</w:t>
      </w:r>
      <w:r w:rsidRPr="002806FF">
        <w:rPr>
          <w:rFonts w:ascii="Arial" w:hAnsi="Arial" w:cs="Arial"/>
        </w:rPr>
        <w:t xml:space="preserve">, </w:t>
      </w:r>
      <w:r w:rsidRPr="002806FF">
        <w:rPr>
          <w:rFonts w:ascii="Arial" w:hAnsi="Arial" w:cs="Arial"/>
          <w:b/>
        </w:rPr>
        <w:t>Play Next</w:t>
      </w:r>
      <w:r w:rsidRPr="002806FF">
        <w:rPr>
          <w:rFonts w:ascii="Arial" w:hAnsi="Arial" w:cs="Arial"/>
        </w:rPr>
        <w:t xml:space="preserve">, </w:t>
      </w:r>
      <w:r w:rsidRPr="002806FF">
        <w:rPr>
          <w:rFonts w:ascii="Arial" w:hAnsi="Arial" w:cs="Arial"/>
          <w:b/>
        </w:rPr>
        <w:t>Add to Queue</w:t>
      </w:r>
      <w:r w:rsidRPr="002806FF">
        <w:rPr>
          <w:rFonts w:ascii="Arial" w:hAnsi="Arial" w:cs="Arial"/>
        </w:rPr>
        <w:t xml:space="preserve">, </w:t>
      </w:r>
      <w:r w:rsidRPr="002806FF">
        <w:rPr>
          <w:rFonts w:ascii="Arial" w:hAnsi="Arial" w:cs="Arial"/>
          <w:b/>
        </w:rPr>
        <w:t>Create Playlist</w:t>
      </w:r>
      <w:r w:rsidRPr="002806FF">
        <w:rPr>
          <w:rFonts w:ascii="Arial" w:hAnsi="Arial" w:cs="Arial"/>
        </w:rPr>
        <w:t xml:space="preserve">, </w:t>
      </w:r>
      <w:r w:rsidRPr="002806FF">
        <w:rPr>
          <w:rFonts w:ascii="Arial" w:hAnsi="Arial" w:cs="Arial"/>
          <w:b/>
        </w:rPr>
        <w:t>Add to Playlist</w:t>
      </w:r>
      <w:r w:rsidRPr="002806FF">
        <w:rPr>
          <w:rFonts w:ascii="Arial" w:hAnsi="Arial" w:cs="Arial"/>
        </w:rPr>
        <w:t xml:space="preserve">, </w:t>
      </w:r>
      <w:r w:rsidRPr="002806FF">
        <w:rPr>
          <w:rFonts w:ascii="Arial" w:hAnsi="Arial" w:cs="Arial"/>
          <w:b/>
        </w:rPr>
        <w:t>Delete</w:t>
      </w:r>
      <w:r w:rsidRPr="002806FF">
        <w:rPr>
          <w:rFonts w:ascii="Arial" w:hAnsi="Arial" w:cs="Arial"/>
        </w:rPr>
        <w:t xml:space="preserve">, and </w:t>
      </w:r>
      <w:r w:rsidRPr="002806FF">
        <w:rPr>
          <w:rFonts w:ascii="Arial" w:hAnsi="Arial" w:cs="Arial"/>
          <w:b/>
        </w:rPr>
        <w:t>Properties</w:t>
      </w:r>
      <w:r w:rsidRPr="002806FF">
        <w:rPr>
          <w:rFonts w:ascii="Arial" w:hAnsi="Arial" w:cs="Arial"/>
        </w:rPr>
        <w:t>.</w:t>
      </w:r>
    </w:p>
    <w:p w14:paraId="34322549" w14:textId="77777777" w:rsidR="002806FF" w:rsidRPr="002806FF" w:rsidRDefault="002806FF" w:rsidP="002806FF">
      <w:pPr>
        <w:pStyle w:val="BodyText"/>
        <w:ind w:left="720"/>
        <w:rPr>
          <w:rFonts w:ascii="Arial" w:hAnsi="Arial" w:cs="Arial"/>
        </w:rPr>
      </w:pPr>
      <w:r w:rsidRPr="002806FF">
        <w:rPr>
          <w:rFonts w:ascii="Arial" w:hAnsi="Arial" w:cs="Arial"/>
        </w:rPr>
        <w:t xml:space="preserve">If the context menu is opened on a folder, playlist actions apply to the supported songs in that folder. For example, </w:t>
      </w:r>
      <w:r w:rsidRPr="002806FF">
        <w:rPr>
          <w:rFonts w:ascii="Arial" w:hAnsi="Arial" w:cs="Arial"/>
          <w:b/>
        </w:rPr>
        <w:t>Create Playlist</w:t>
      </w:r>
      <w:r w:rsidRPr="002806FF">
        <w:rPr>
          <w:rFonts w:ascii="Arial" w:hAnsi="Arial" w:cs="Arial"/>
        </w:rPr>
        <w:t xml:space="preserve"> creates a playlist and adds the supported songs from the folder.</w:t>
      </w:r>
    </w:p>
    <w:p w14:paraId="5223A94E" w14:textId="56C508D4" w:rsidR="002806FF" w:rsidRPr="002806FF" w:rsidRDefault="002806FF" w:rsidP="002806FF">
      <w:pPr>
        <w:pStyle w:val="BodyText"/>
        <w:ind w:left="720"/>
      </w:pPr>
      <w:r w:rsidRPr="002806FF">
        <w:rPr>
          <w:rFonts w:ascii="Arial" w:hAnsi="Arial" w:cs="Arial"/>
        </w:rPr>
        <w:t>Note: Folders does not require files to be added to the media library before they can be played.</w:t>
      </w:r>
    </w:p>
    <w:p w14:paraId="2A7AC556" w14:textId="2512DCB4" w:rsidR="002806FF" w:rsidRDefault="002806FF" w:rsidP="002F732E">
      <w:pPr>
        <w:pStyle w:val="Heading2"/>
        <w:ind w:left="1296"/>
        <w:rPr>
          <w:rFonts w:asciiTheme="minorBidi" w:hAnsiTheme="minorBidi" w:cstheme="minorBidi"/>
          <w:sz w:val="32"/>
          <w:szCs w:val="28"/>
        </w:rPr>
      </w:pPr>
      <w:bookmarkStart w:id="258" w:name="_Toc233847752"/>
      <w:r>
        <w:rPr>
          <w:rFonts w:asciiTheme="minorBidi" w:hAnsiTheme="minorBidi" w:cstheme="minorBidi"/>
          <w:sz w:val="32"/>
          <w:szCs w:val="28"/>
        </w:rPr>
        <w:t>Recently Played</w:t>
      </w:r>
      <w:bookmarkEnd w:id="258"/>
    </w:p>
    <w:p w14:paraId="3A1137D4"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Recently Played</w:t>
      </w:r>
      <w:r w:rsidRPr="002806FF">
        <w:rPr>
          <w:rFonts w:ascii="Arial" w:hAnsi="Arial" w:cs="Arial"/>
        </w:rPr>
        <w:t xml:space="preserve"> item shows media items that you played recently.</w:t>
      </w:r>
    </w:p>
    <w:p w14:paraId="41979CB4" w14:textId="77777777" w:rsidR="002806FF" w:rsidRPr="002806FF" w:rsidRDefault="002806FF" w:rsidP="002806FF">
      <w:pPr>
        <w:pStyle w:val="BodyText"/>
        <w:ind w:left="720"/>
        <w:rPr>
          <w:rFonts w:ascii="Arial" w:hAnsi="Arial" w:cs="Arial"/>
        </w:rPr>
      </w:pPr>
      <w:r w:rsidRPr="002806FF">
        <w:rPr>
          <w:rFonts w:ascii="Arial" w:hAnsi="Arial" w:cs="Arial"/>
        </w:rPr>
        <w:t>To open Recently Played, do the following:</w:t>
      </w:r>
    </w:p>
    <w:p w14:paraId="70637350" w14:textId="77777777" w:rsidR="002806FF" w:rsidRPr="002806FF" w:rsidRDefault="002806FF">
      <w:pPr>
        <w:pStyle w:val="BodyText"/>
        <w:numPr>
          <w:ilvl w:val="0"/>
          <w:numId w:val="115"/>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Media Player</w:t>
      </w:r>
      <w:r w:rsidRPr="002806FF">
        <w:rPr>
          <w:rFonts w:ascii="Arial" w:hAnsi="Arial" w:cs="Arial"/>
        </w:rPr>
        <w:t>.</w:t>
      </w:r>
    </w:p>
    <w:p w14:paraId="324BC0AB" w14:textId="77777777" w:rsidR="002806FF" w:rsidRPr="002806FF" w:rsidRDefault="002806FF">
      <w:pPr>
        <w:pStyle w:val="BodyText"/>
        <w:numPr>
          <w:ilvl w:val="0"/>
          <w:numId w:val="115"/>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Recently Played</w:t>
      </w:r>
      <w:r w:rsidRPr="002806FF">
        <w:rPr>
          <w:rFonts w:ascii="Arial" w:hAnsi="Arial" w:cs="Arial"/>
        </w:rPr>
        <w:t>.</w:t>
      </w:r>
    </w:p>
    <w:p w14:paraId="1F2B3CA9" w14:textId="77777777" w:rsidR="002806FF" w:rsidRPr="002806FF" w:rsidRDefault="002806FF">
      <w:pPr>
        <w:pStyle w:val="BodyText"/>
        <w:numPr>
          <w:ilvl w:val="0"/>
          <w:numId w:val="115"/>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58C2DF62"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recently played items. Press </w:t>
      </w:r>
      <w:r w:rsidRPr="002806FF">
        <w:rPr>
          <w:rFonts w:ascii="Arial" w:hAnsi="Arial" w:cs="Arial"/>
          <w:b/>
        </w:rPr>
        <w:t>Select</w:t>
      </w:r>
      <w:r w:rsidRPr="002806FF">
        <w:rPr>
          <w:rFonts w:ascii="Arial" w:hAnsi="Arial" w:cs="Arial"/>
        </w:rPr>
        <w:t xml:space="preserve"> to play the focused item.</w:t>
      </w:r>
    </w:p>
    <w:p w14:paraId="09D5BD41" w14:textId="39677DD3" w:rsidR="002806FF" w:rsidRPr="002806FF" w:rsidRDefault="002806FF" w:rsidP="002806FF">
      <w:pPr>
        <w:pStyle w:val="BodyText"/>
        <w:ind w:left="720"/>
      </w:pPr>
      <w:r w:rsidRPr="002806FF">
        <w:rPr>
          <w:rFonts w:ascii="Arial" w:hAnsi="Arial" w:cs="Arial"/>
        </w:rPr>
        <w:t xml:space="preserve">Press </w:t>
      </w:r>
      <w:r w:rsidRPr="002806FF">
        <w:rPr>
          <w:rFonts w:ascii="Arial" w:hAnsi="Arial" w:cs="Arial"/>
          <w:b/>
        </w:rPr>
        <w:t>Back</w:t>
      </w:r>
      <w:r w:rsidRPr="002806FF">
        <w:rPr>
          <w:rFonts w:ascii="Arial" w:hAnsi="Arial" w:cs="Arial"/>
        </w:rPr>
        <w:t xml:space="preserve"> to return to the first list.</w:t>
      </w:r>
    </w:p>
    <w:p w14:paraId="50F1ECD3" w14:textId="51097897" w:rsidR="002806FF" w:rsidRDefault="002806FF" w:rsidP="002F732E">
      <w:pPr>
        <w:pStyle w:val="Heading2"/>
        <w:ind w:left="1296"/>
        <w:rPr>
          <w:rFonts w:asciiTheme="minorBidi" w:hAnsiTheme="minorBidi" w:cstheme="minorBidi"/>
          <w:sz w:val="32"/>
          <w:szCs w:val="28"/>
        </w:rPr>
      </w:pPr>
      <w:bookmarkStart w:id="259" w:name="_Toc233847753"/>
      <w:r>
        <w:rPr>
          <w:rFonts w:asciiTheme="minorBidi" w:hAnsiTheme="minorBidi" w:cstheme="minorBidi"/>
          <w:sz w:val="32"/>
          <w:szCs w:val="28"/>
        </w:rPr>
        <w:t>Search</w:t>
      </w:r>
      <w:bookmarkEnd w:id="259"/>
    </w:p>
    <w:p w14:paraId="77D4A312"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Search</w:t>
      </w:r>
      <w:r w:rsidRPr="002806FF">
        <w:rPr>
          <w:rFonts w:ascii="Arial" w:hAnsi="Arial" w:cs="Arial"/>
        </w:rPr>
        <w:t xml:space="preserve"> item allows you to search for a song, artist, album, or other media item in the library.</w:t>
      </w:r>
    </w:p>
    <w:p w14:paraId="3380E7F2" w14:textId="77777777" w:rsidR="002806FF" w:rsidRPr="002806FF" w:rsidRDefault="002806FF" w:rsidP="002806FF">
      <w:pPr>
        <w:pStyle w:val="BodyText"/>
        <w:ind w:left="720"/>
        <w:rPr>
          <w:rFonts w:ascii="Arial" w:hAnsi="Arial" w:cs="Arial"/>
        </w:rPr>
      </w:pPr>
      <w:r w:rsidRPr="002806FF">
        <w:rPr>
          <w:rFonts w:ascii="Arial" w:hAnsi="Arial" w:cs="Arial"/>
        </w:rPr>
        <w:t>To search for media, do the following:</w:t>
      </w:r>
    </w:p>
    <w:p w14:paraId="734EF2DF" w14:textId="77777777" w:rsidR="002806FF" w:rsidRPr="002806FF" w:rsidRDefault="002806FF">
      <w:pPr>
        <w:pStyle w:val="BodyText"/>
        <w:numPr>
          <w:ilvl w:val="0"/>
          <w:numId w:val="116"/>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Media Player</w:t>
      </w:r>
      <w:r w:rsidRPr="002806FF">
        <w:rPr>
          <w:rFonts w:ascii="Arial" w:hAnsi="Arial" w:cs="Arial"/>
        </w:rPr>
        <w:t>.</w:t>
      </w:r>
    </w:p>
    <w:p w14:paraId="36C84B8D" w14:textId="77777777" w:rsidR="002806FF" w:rsidRPr="002806FF" w:rsidRDefault="002806FF">
      <w:pPr>
        <w:pStyle w:val="BodyText"/>
        <w:numPr>
          <w:ilvl w:val="0"/>
          <w:numId w:val="116"/>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Search</w:t>
      </w:r>
      <w:r w:rsidRPr="002806FF">
        <w:rPr>
          <w:rFonts w:ascii="Arial" w:hAnsi="Arial" w:cs="Arial"/>
        </w:rPr>
        <w:t>.</w:t>
      </w:r>
    </w:p>
    <w:p w14:paraId="3D07217C" w14:textId="77777777" w:rsidR="002806FF" w:rsidRPr="002806FF" w:rsidRDefault="002806FF">
      <w:pPr>
        <w:pStyle w:val="BodyText"/>
        <w:numPr>
          <w:ilvl w:val="0"/>
          <w:numId w:val="116"/>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559C73E7" w14:textId="77777777" w:rsidR="002806FF" w:rsidRPr="002806FF" w:rsidRDefault="002806FF">
      <w:pPr>
        <w:pStyle w:val="BodyText"/>
        <w:numPr>
          <w:ilvl w:val="0"/>
          <w:numId w:val="116"/>
        </w:numPr>
        <w:tabs>
          <w:tab w:val="left" w:pos="709"/>
        </w:tabs>
        <w:ind w:left="1429"/>
        <w:rPr>
          <w:rFonts w:ascii="Arial" w:hAnsi="Arial" w:cs="Arial"/>
        </w:rPr>
      </w:pPr>
      <w:r w:rsidRPr="002806FF">
        <w:rPr>
          <w:rFonts w:ascii="Arial" w:hAnsi="Arial" w:cs="Arial"/>
        </w:rPr>
        <w:lastRenderedPageBreak/>
        <w:t>Enter the search text.</w:t>
      </w:r>
    </w:p>
    <w:p w14:paraId="6E17474C" w14:textId="77777777" w:rsidR="002806FF" w:rsidRPr="002806FF" w:rsidRDefault="002806FF">
      <w:pPr>
        <w:pStyle w:val="BodyText"/>
        <w:numPr>
          <w:ilvl w:val="0"/>
          <w:numId w:val="116"/>
        </w:numPr>
        <w:tabs>
          <w:tab w:val="left" w:pos="709"/>
        </w:tabs>
        <w:ind w:left="1429"/>
        <w:rPr>
          <w:rFonts w:ascii="Arial" w:hAnsi="Arial" w:cs="Arial"/>
        </w:rPr>
      </w:pPr>
      <w:r w:rsidRPr="002806FF">
        <w:rPr>
          <w:rFonts w:ascii="Arial" w:hAnsi="Arial" w:cs="Arial"/>
        </w:rPr>
        <w:t xml:space="preserve">Move to </w:t>
      </w:r>
      <w:r w:rsidRPr="002806FF">
        <w:rPr>
          <w:rFonts w:ascii="Arial" w:hAnsi="Arial" w:cs="Arial"/>
          <w:b/>
        </w:rPr>
        <w:t>OK</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0E171B69" w14:textId="77777777" w:rsidR="002806FF" w:rsidRPr="002806FF" w:rsidRDefault="002806FF" w:rsidP="002806FF">
      <w:pPr>
        <w:pStyle w:val="BodyText"/>
        <w:ind w:left="720"/>
        <w:rPr>
          <w:rFonts w:ascii="Arial" w:hAnsi="Arial" w:cs="Arial"/>
        </w:rPr>
      </w:pPr>
      <w:r w:rsidRPr="002806FF">
        <w:rPr>
          <w:rFonts w:ascii="Arial" w:hAnsi="Arial" w:cs="Arial"/>
        </w:rPr>
        <w:t>A list of search results opens.</w:t>
      </w:r>
    </w:p>
    <w:p w14:paraId="278334BB"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the results. Press </w:t>
      </w:r>
      <w:r w:rsidRPr="002806FF">
        <w:rPr>
          <w:rFonts w:ascii="Arial" w:hAnsi="Arial" w:cs="Arial"/>
          <w:b/>
        </w:rPr>
        <w:t>Select</w:t>
      </w:r>
      <w:r w:rsidRPr="002806FF">
        <w:rPr>
          <w:rFonts w:ascii="Arial" w:hAnsi="Arial" w:cs="Arial"/>
        </w:rPr>
        <w:t xml:space="preserve"> to play or open the focused result.</w:t>
      </w:r>
    </w:p>
    <w:p w14:paraId="5F6D9C82" w14:textId="2E038DC6" w:rsidR="002806FF" w:rsidRPr="002806FF" w:rsidRDefault="002806FF" w:rsidP="00580862">
      <w:pPr>
        <w:pStyle w:val="BodyText"/>
        <w:ind w:left="720"/>
      </w:pPr>
      <w:r w:rsidRPr="002806FF">
        <w:rPr>
          <w:rFonts w:ascii="Arial" w:hAnsi="Arial" w:cs="Arial"/>
        </w:rPr>
        <w:t xml:space="preserve">Press </w:t>
      </w:r>
      <w:r w:rsidRPr="002806FF">
        <w:rPr>
          <w:rFonts w:ascii="Arial" w:hAnsi="Arial" w:cs="Arial"/>
          <w:b/>
        </w:rPr>
        <w:t>Back</w:t>
      </w:r>
      <w:r w:rsidRPr="002806FF">
        <w:rPr>
          <w:rFonts w:ascii="Arial" w:hAnsi="Arial" w:cs="Arial"/>
        </w:rPr>
        <w:t xml:space="preserve"> to close the search results and return to the previous screen.</w:t>
      </w:r>
    </w:p>
    <w:p w14:paraId="52CCF66E" w14:textId="74EB42F1" w:rsidR="002806FF" w:rsidRDefault="002806FF" w:rsidP="002F732E">
      <w:pPr>
        <w:pStyle w:val="Heading2"/>
        <w:ind w:left="1296"/>
        <w:rPr>
          <w:rFonts w:asciiTheme="minorBidi" w:hAnsiTheme="minorBidi" w:cstheme="minorBidi"/>
          <w:sz w:val="32"/>
          <w:szCs w:val="28"/>
        </w:rPr>
      </w:pPr>
      <w:bookmarkStart w:id="260" w:name="_Toc233847754"/>
      <w:r>
        <w:rPr>
          <w:rFonts w:asciiTheme="minorBidi" w:hAnsiTheme="minorBidi" w:cstheme="minorBidi"/>
          <w:sz w:val="32"/>
          <w:szCs w:val="28"/>
        </w:rPr>
        <w:t>Playlists</w:t>
      </w:r>
      <w:bookmarkEnd w:id="260"/>
    </w:p>
    <w:p w14:paraId="0FF7B539" w14:textId="77777777" w:rsidR="002806FF" w:rsidRPr="002806FF" w:rsidRDefault="002806FF" w:rsidP="002806FF">
      <w:pPr>
        <w:pStyle w:val="BodyText"/>
        <w:ind w:left="720"/>
        <w:rPr>
          <w:rFonts w:ascii="Arial" w:hAnsi="Arial" w:cs="Arial"/>
        </w:rPr>
      </w:pPr>
      <w:r w:rsidRPr="002806FF">
        <w:rPr>
          <w:rFonts w:ascii="Arial" w:hAnsi="Arial" w:cs="Arial"/>
        </w:rPr>
        <w:t xml:space="preserve">The </w:t>
      </w:r>
      <w:r w:rsidRPr="002806FF">
        <w:rPr>
          <w:rFonts w:ascii="Arial" w:hAnsi="Arial" w:cs="Arial"/>
          <w:b/>
        </w:rPr>
        <w:t>Playlists</w:t>
      </w:r>
      <w:r w:rsidRPr="002806FF">
        <w:rPr>
          <w:rFonts w:ascii="Arial" w:hAnsi="Arial" w:cs="Arial"/>
        </w:rPr>
        <w:t xml:space="preserve"> item allows you to create, open, play, rename, delete, and manage playlists.</w:t>
      </w:r>
    </w:p>
    <w:p w14:paraId="2CF012E4" w14:textId="77777777" w:rsidR="002806FF" w:rsidRPr="002806FF" w:rsidRDefault="002806FF" w:rsidP="002806FF">
      <w:pPr>
        <w:pStyle w:val="BodyText"/>
        <w:ind w:left="720"/>
        <w:rPr>
          <w:rFonts w:ascii="Arial" w:hAnsi="Arial" w:cs="Arial"/>
        </w:rPr>
      </w:pPr>
      <w:r w:rsidRPr="002806FF">
        <w:rPr>
          <w:rFonts w:ascii="Arial" w:hAnsi="Arial" w:cs="Arial"/>
        </w:rPr>
        <w:t>A playlist is a saved group of media items. Use playlists when you want to keep a permanent group of tracks, such as favorite songs, lessons, recordings, or albums from different folders.</w:t>
      </w:r>
    </w:p>
    <w:p w14:paraId="11118C1B" w14:textId="77777777" w:rsidR="002806FF" w:rsidRPr="002806FF" w:rsidRDefault="002806FF" w:rsidP="002806FF">
      <w:pPr>
        <w:pStyle w:val="BodyText"/>
        <w:ind w:left="720"/>
        <w:rPr>
          <w:rFonts w:ascii="Arial" w:hAnsi="Arial" w:cs="Arial"/>
        </w:rPr>
      </w:pPr>
      <w:r w:rsidRPr="002806FF">
        <w:rPr>
          <w:rFonts w:ascii="Arial" w:hAnsi="Arial" w:cs="Arial"/>
        </w:rPr>
        <w:t>Playlists are different from the queue. The queue is temporary and is mainly used for the current playback session. A playlist is saved and can be used again later.</w:t>
      </w:r>
    </w:p>
    <w:p w14:paraId="6938943D" w14:textId="77777777" w:rsidR="002806FF" w:rsidRPr="00580862" w:rsidRDefault="002806FF" w:rsidP="00580862">
      <w:pPr>
        <w:pStyle w:val="Heading3"/>
        <w:rPr>
          <w:rFonts w:ascii="Arial" w:hAnsi="Arial" w:cs="Arial"/>
          <w:b/>
          <w:bCs/>
          <w:color w:val="1F3864" w:themeColor="accent1" w:themeShade="80"/>
          <w:sz w:val="32"/>
          <w:szCs w:val="32"/>
        </w:rPr>
      </w:pPr>
      <w:bookmarkStart w:id="261" w:name="_Toc233847755"/>
      <w:r w:rsidRPr="00580862">
        <w:rPr>
          <w:rFonts w:ascii="Arial" w:hAnsi="Arial" w:cs="Arial"/>
          <w:b/>
          <w:bCs/>
          <w:color w:val="1F3864" w:themeColor="accent1" w:themeShade="80"/>
          <w:sz w:val="32"/>
          <w:szCs w:val="32"/>
        </w:rPr>
        <w:t>Opening Playlists</w:t>
      </w:r>
      <w:bookmarkEnd w:id="261"/>
    </w:p>
    <w:p w14:paraId="3A9BDD59" w14:textId="77777777" w:rsidR="002806FF" w:rsidRPr="002806FF" w:rsidRDefault="002806FF" w:rsidP="002806FF">
      <w:pPr>
        <w:pStyle w:val="BodyText"/>
        <w:ind w:left="720"/>
        <w:rPr>
          <w:rFonts w:ascii="Arial" w:hAnsi="Arial" w:cs="Arial"/>
        </w:rPr>
      </w:pPr>
      <w:r w:rsidRPr="002806FF">
        <w:rPr>
          <w:rFonts w:ascii="Arial" w:hAnsi="Arial" w:cs="Arial"/>
        </w:rPr>
        <w:t>To open Playlists, do the following:</w:t>
      </w:r>
    </w:p>
    <w:p w14:paraId="08877C79" w14:textId="77777777" w:rsidR="002806FF" w:rsidRPr="002806FF" w:rsidRDefault="002806FF">
      <w:pPr>
        <w:pStyle w:val="BodyText"/>
        <w:numPr>
          <w:ilvl w:val="0"/>
          <w:numId w:val="117"/>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Media Player</w:t>
      </w:r>
      <w:r w:rsidRPr="002806FF">
        <w:rPr>
          <w:rFonts w:ascii="Arial" w:hAnsi="Arial" w:cs="Arial"/>
        </w:rPr>
        <w:t>.</w:t>
      </w:r>
    </w:p>
    <w:p w14:paraId="50BED8F7" w14:textId="77777777" w:rsidR="002806FF" w:rsidRPr="002806FF" w:rsidRDefault="002806FF">
      <w:pPr>
        <w:pStyle w:val="BodyText"/>
        <w:numPr>
          <w:ilvl w:val="0"/>
          <w:numId w:val="117"/>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Playlists</w:t>
      </w:r>
      <w:r w:rsidRPr="002806FF">
        <w:rPr>
          <w:rFonts w:ascii="Arial" w:hAnsi="Arial" w:cs="Arial"/>
        </w:rPr>
        <w:t>.</w:t>
      </w:r>
    </w:p>
    <w:p w14:paraId="44965F9C" w14:textId="77777777" w:rsidR="002806FF" w:rsidRPr="002806FF" w:rsidRDefault="002806FF">
      <w:pPr>
        <w:pStyle w:val="BodyText"/>
        <w:numPr>
          <w:ilvl w:val="0"/>
          <w:numId w:val="117"/>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57DEC261" w14:textId="77777777" w:rsidR="002806FF" w:rsidRPr="002806FF" w:rsidRDefault="002806FF" w:rsidP="002806FF">
      <w:pPr>
        <w:pStyle w:val="BodyText"/>
        <w:ind w:left="720"/>
        <w:rPr>
          <w:rFonts w:ascii="Arial" w:hAnsi="Arial" w:cs="Arial"/>
        </w:rPr>
      </w:pPr>
      <w:r w:rsidRPr="002806FF">
        <w:rPr>
          <w:rFonts w:ascii="Arial" w:hAnsi="Arial" w:cs="Arial"/>
        </w:rPr>
        <w:t>The Playlists list opens.</w:t>
      </w:r>
    </w:p>
    <w:p w14:paraId="17D3F3DC"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your playlists.</w:t>
      </w:r>
    </w:p>
    <w:p w14:paraId="393EF2A0"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w:t>
      </w:r>
      <w:r w:rsidRPr="002806FF">
        <w:rPr>
          <w:rFonts w:ascii="Arial" w:hAnsi="Arial" w:cs="Arial"/>
          <w:b/>
        </w:rPr>
        <w:t>Select</w:t>
      </w:r>
      <w:r w:rsidRPr="002806FF">
        <w:rPr>
          <w:rFonts w:ascii="Arial" w:hAnsi="Arial" w:cs="Arial"/>
        </w:rPr>
        <w:t xml:space="preserve"> on a playlist to open it.</w:t>
      </w:r>
    </w:p>
    <w:p w14:paraId="3EEEA457"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w:t>
      </w:r>
      <w:r w:rsidRPr="002806FF">
        <w:rPr>
          <w:rFonts w:ascii="Arial" w:hAnsi="Arial" w:cs="Arial"/>
          <w:b/>
        </w:rPr>
        <w:t>Back</w:t>
      </w:r>
      <w:r w:rsidRPr="002806FF">
        <w:rPr>
          <w:rFonts w:ascii="Arial" w:hAnsi="Arial" w:cs="Arial"/>
        </w:rPr>
        <w:t xml:space="preserve"> to return to the first list.</w:t>
      </w:r>
    </w:p>
    <w:p w14:paraId="64236AA1" w14:textId="77777777" w:rsidR="002806FF" w:rsidRPr="00580862" w:rsidRDefault="002806FF" w:rsidP="00580862">
      <w:pPr>
        <w:pStyle w:val="Heading3"/>
        <w:rPr>
          <w:rFonts w:ascii="Arial" w:hAnsi="Arial" w:cs="Arial"/>
          <w:b/>
          <w:bCs/>
          <w:color w:val="1F3864" w:themeColor="accent1" w:themeShade="80"/>
          <w:sz w:val="32"/>
          <w:szCs w:val="32"/>
        </w:rPr>
      </w:pPr>
      <w:bookmarkStart w:id="262" w:name="_Toc233847756"/>
      <w:r w:rsidRPr="00580862">
        <w:rPr>
          <w:rFonts w:ascii="Arial" w:hAnsi="Arial" w:cs="Arial"/>
          <w:b/>
          <w:bCs/>
          <w:color w:val="1F3864" w:themeColor="accent1" w:themeShade="80"/>
          <w:sz w:val="32"/>
          <w:szCs w:val="32"/>
        </w:rPr>
        <w:t>Creating a Playlist</w:t>
      </w:r>
      <w:bookmarkEnd w:id="262"/>
    </w:p>
    <w:p w14:paraId="3DBE9833" w14:textId="77777777" w:rsidR="002806FF" w:rsidRPr="002806FF" w:rsidRDefault="002806FF" w:rsidP="002806FF">
      <w:pPr>
        <w:pStyle w:val="BodyText"/>
        <w:ind w:left="720"/>
        <w:rPr>
          <w:rFonts w:ascii="Arial" w:hAnsi="Arial" w:cs="Arial"/>
        </w:rPr>
      </w:pPr>
      <w:r w:rsidRPr="002806FF">
        <w:rPr>
          <w:rFonts w:ascii="Arial" w:hAnsi="Arial" w:cs="Arial"/>
        </w:rPr>
        <w:t>You can create a playlist from a song, folder, album, artist, search result, or other supported media item.</w:t>
      </w:r>
    </w:p>
    <w:p w14:paraId="53E1C414" w14:textId="77777777" w:rsidR="002806FF" w:rsidRPr="002806FF" w:rsidRDefault="002806FF" w:rsidP="002806FF">
      <w:pPr>
        <w:pStyle w:val="BodyText"/>
        <w:ind w:left="720"/>
        <w:rPr>
          <w:rFonts w:ascii="Arial" w:hAnsi="Arial" w:cs="Arial"/>
        </w:rPr>
      </w:pPr>
      <w:r w:rsidRPr="002806FF">
        <w:rPr>
          <w:rFonts w:ascii="Arial" w:hAnsi="Arial" w:cs="Arial"/>
        </w:rPr>
        <w:t>To create a playlist, do the following:</w:t>
      </w:r>
    </w:p>
    <w:p w14:paraId="172C0E28"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t>Navigate to the item you want to add to a new playlist.</w:t>
      </w:r>
    </w:p>
    <w:p w14:paraId="1027D4AC" w14:textId="77777777" w:rsidR="002806FF" w:rsidRPr="002806FF" w:rsidRDefault="002806FF" w:rsidP="002806FF">
      <w:pPr>
        <w:pStyle w:val="BodyText"/>
        <w:ind w:left="720"/>
        <w:rPr>
          <w:rFonts w:ascii="Arial" w:hAnsi="Arial" w:cs="Arial"/>
        </w:rPr>
      </w:pPr>
      <w:r w:rsidRPr="002806FF">
        <w:rPr>
          <w:rFonts w:ascii="Arial" w:hAnsi="Arial" w:cs="Arial"/>
        </w:rPr>
        <w:t>This can be a song, folder, album, artist, or another supported item.</w:t>
      </w:r>
    </w:p>
    <w:p w14:paraId="6316908A"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Menu</w:t>
      </w:r>
      <w:r w:rsidRPr="002806FF">
        <w:rPr>
          <w:rFonts w:ascii="Arial" w:hAnsi="Arial" w:cs="Arial"/>
        </w:rPr>
        <w:t xml:space="preserve"> key to open the context menu.</w:t>
      </w:r>
    </w:p>
    <w:p w14:paraId="73B3F7F7"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lastRenderedPageBreak/>
        <w:t xml:space="preserve">Navigate to </w:t>
      </w:r>
      <w:r w:rsidRPr="002806FF">
        <w:rPr>
          <w:rFonts w:ascii="Arial" w:hAnsi="Arial" w:cs="Arial"/>
          <w:b/>
        </w:rPr>
        <w:t>Create Playlist</w:t>
      </w:r>
      <w:r w:rsidRPr="002806FF">
        <w:rPr>
          <w:rFonts w:ascii="Arial" w:hAnsi="Arial" w:cs="Arial"/>
        </w:rPr>
        <w:t>.</w:t>
      </w:r>
    </w:p>
    <w:p w14:paraId="5A3CA5E8"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63B593C4"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t>Enter a name for the playlist.</w:t>
      </w:r>
    </w:p>
    <w:p w14:paraId="47F2A1EA" w14:textId="77777777" w:rsidR="002806FF" w:rsidRPr="002806FF" w:rsidRDefault="002806FF">
      <w:pPr>
        <w:pStyle w:val="BodyText"/>
        <w:numPr>
          <w:ilvl w:val="0"/>
          <w:numId w:val="118"/>
        </w:numPr>
        <w:tabs>
          <w:tab w:val="left" w:pos="709"/>
        </w:tabs>
        <w:ind w:left="1429"/>
        <w:rPr>
          <w:rFonts w:ascii="Arial" w:hAnsi="Arial" w:cs="Arial"/>
        </w:rPr>
      </w:pPr>
      <w:r w:rsidRPr="002806FF">
        <w:rPr>
          <w:rFonts w:ascii="Arial" w:hAnsi="Arial" w:cs="Arial"/>
        </w:rPr>
        <w:t xml:space="preserve">Move to </w:t>
      </w:r>
      <w:r w:rsidRPr="002806FF">
        <w:rPr>
          <w:rFonts w:ascii="Arial" w:hAnsi="Arial" w:cs="Arial"/>
          <w:b/>
        </w:rPr>
        <w:t>OK</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423A746F" w14:textId="77777777" w:rsidR="002806FF" w:rsidRPr="002806FF" w:rsidRDefault="002806FF" w:rsidP="002806FF">
      <w:pPr>
        <w:pStyle w:val="BodyText"/>
        <w:ind w:left="720"/>
        <w:rPr>
          <w:rFonts w:ascii="Arial" w:hAnsi="Arial" w:cs="Arial"/>
        </w:rPr>
      </w:pPr>
      <w:r w:rsidRPr="002806FF">
        <w:rPr>
          <w:rFonts w:ascii="Arial" w:hAnsi="Arial" w:cs="Arial"/>
        </w:rPr>
        <w:t>The playlist is created.</w:t>
      </w:r>
    </w:p>
    <w:p w14:paraId="5791ABC7" w14:textId="77777777" w:rsidR="002806FF" w:rsidRPr="002806FF" w:rsidRDefault="002806FF" w:rsidP="002806FF">
      <w:pPr>
        <w:pStyle w:val="BodyText"/>
        <w:ind w:left="720"/>
        <w:rPr>
          <w:rFonts w:ascii="Arial" w:hAnsi="Arial" w:cs="Arial"/>
        </w:rPr>
      </w:pPr>
      <w:r w:rsidRPr="002806FF">
        <w:rPr>
          <w:rFonts w:ascii="Arial" w:hAnsi="Arial" w:cs="Arial"/>
        </w:rPr>
        <w:t>If you created the playlist from a song, that song is added to the playlist.</w:t>
      </w:r>
    </w:p>
    <w:p w14:paraId="0A77C8E3" w14:textId="77777777" w:rsidR="002806FF" w:rsidRPr="002806FF" w:rsidRDefault="002806FF" w:rsidP="002806FF">
      <w:pPr>
        <w:pStyle w:val="BodyText"/>
        <w:ind w:left="720"/>
        <w:rPr>
          <w:rFonts w:ascii="Arial" w:hAnsi="Arial" w:cs="Arial"/>
        </w:rPr>
      </w:pPr>
      <w:r w:rsidRPr="002806FF">
        <w:rPr>
          <w:rFonts w:ascii="Arial" w:hAnsi="Arial" w:cs="Arial"/>
        </w:rPr>
        <w:t>If you created the playlist from a folder, Media Player adds the supported songs from that folder to the playlist.</w:t>
      </w:r>
    </w:p>
    <w:p w14:paraId="30626CE8" w14:textId="77777777" w:rsidR="002806FF" w:rsidRPr="002806FF" w:rsidRDefault="002806FF" w:rsidP="002806FF">
      <w:pPr>
        <w:pStyle w:val="BodyText"/>
        <w:ind w:left="720"/>
        <w:rPr>
          <w:rFonts w:ascii="Arial" w:hAnsi="Arial" w:cs="Arial"/>
        </w:rPr>
      </w:pPr>
      <w:r w:rsidRPr="002806FF">
        <w:rPr>
          <w:rFonts w:ascii="Arial" w:hAnsi="Arial" w:cs="Arial"/>
        </w:rPr>
        <w:t>If you created the playlist from an album or artist, Media Player adds the supported songs from that album or artist to the playlist.</w:t>
      </w:r>
    </w:p>
    <w:p w14:paraId="4AF8BBD9" w14:textId="77777777" w:rsidR="002806FF" w:rsidRPr="00580862" w:rsidRDefault="002806FF" w:rsidP="00580862">
      <w:pPr>
        <w:pStyle w:val="Heading3"/>
        <w:rPr>
          <w:rFonts w:ascii="Arial" w:hAnsi="Arial" w:cs="Arial"/>
          <w:b/>
          <w:bCs/>
          <w:color w:val="1F3864" w:themeColor="accent1" w:themeShade="80"/>
          <w:sz w:val="32"/>
          <w:szCs w:val="32"/>
        </w:rPr>
      </w:pPr>
      <w:bookmarkStart w:id="263" w:name="_Toc233847757"/>
      <w:r w:rsidRPr="00580862">
        <w:rPr>
          <w:rFonts w:ascii="Arial" w:hAnsi="Arial" w:cs="Arial"/>
          <w:b/>
          <w:bCs/>
          <w:color w:val="1F3864" w:themeColor="accent1" w:themeShade="80"/>
          <w:sz w:val="32"/>
          <w:szCs w:val="32"/>
        </w:rPr>
        <w:t>Adding Items to an Existing Playlist</w:t>
      </w:r>
      <w:bookmarkEnd w:id="263"/>
    </w:p>
    <w:p w14:paraId="434B5D2E" w14:textId="77777777" w:rsidR="002806FF" w:rsidRPr="002806FF" w:rsidRDefault="002806FF" w:rsidP="002806FF">
      <w:pPr>
        <w:pStyle w:val="BodyText"/>
        <w:ind w:left="720"/>
        <w:rPr>
          <w:rFonts w:ascii="Arial" w:hAnsi="Arial" w:cs="Arial"/>
        </w:rPr>
      </w:pPr>
      <w:r w:rsidRPr="002806FF">
        <w:rPr>
          <w:rFonts w:ascii="Arial" w:hAnsi="Arial" w:cs="Arial"/>
        </w:rPr>
        <w:t>To add an item to an existing playlist, do the following:</w:t>
      </w:r>
    </w:p>
    <w:p w14:paraId="3D429663"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Navigate to the song, folder, album, artist, or other supported item that you want to add.</w:t>
      </w:r>
    </w:p>
    <w:p w14:paraId="3E90244A"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Menu</w:t>
      </w:r>
      <w:r w:rsidRPr="002806FF">
        <w:rPr>
          <w:rFonts w:ascii="Arial" w:hAnsi="Arial" w:cs="Arial"/>
        </w:rPr>
        <w:t xml:space="preserve"> key to open the context menu.</w:t>
      </w:r>
    </w:p>
    <w:p w14:paraId="3ACCF9EF"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Add to Playlist</w:t>
      </w:r>
      <w:r w:rsidRPr="002806FF">
        <w:rPr>
          <w:rFonts w:ascii="Arial" w:hAnsi="Arial" w:cs="Arial"/>
        </w:rPr>
        <w:t>.</w:t>
      </w:r>
    </w:p>
    <w:p w14:paraId="649D1180"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78B546DE"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Choose the playlist you want.</w:t>
      </w:r>
    </w:p>
    <w:p w14:paraId="5D6CBE03" w14:textId="77777777" w:rsidR="002806FF" w:rsidRPr="002806FF" w:rsidRDefault="002806FF">
      <w:pPr>
        <w:pStyle w:val="BodyText"/>
        <w:numPr>
          <w:ilvl w:val="0"/>
          <w:numId w:val="119"/>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2FC27399" w14:textId="77777777" w:rsidR="002806FF" w:rsidRPr="002806FF" w:rsidRDefault="002806FF" w:rsidP="002806FF">
      <w:pPr>
        <w:pStyle w:val="BodyText"/>
        <w:ind w:left="720"/>
        <w:rPr>
          <w:rFonts w:ascii="Arial" w:hAnsi="Arial" w:cs="Arial"/>
        </w:rPr>
      </w:pPr>
      <w:r w:rsidRPr="002806FF">
        <w:rPr>
          <w:rFonts w:ascii="Arial" w:hAnsi="Arial" w:cs="Arial"/>
        </w:rPr>
        <w:t>The selected item is added to the playlist.</w:t>
      </w:r>
    </w:p>
    <w:p w14:paraId="51D98DBF" w14:textId="77777777" w:rsidR="002806FF" w:rsidRPr="002806FF" w:rsidRDefault="002806FF" w:rsidP="002806FF">
      <w:pPr>
        <w:pStyle w:val="BodyText"/>
        <w:ind w:left="720"/>
        <w:rPr>
          <w:rFonts w:ascii="Arial" w:hAnsi="Arial" w:cs="Arial"/>
        </w:rPr>
      </w:pPr>
      <w:r w:rsidRPr="002806FF">
        <w:rPr>
          <w:rFonts w:ascii="Arial" w:hAnsi="Arial" w:cs="Arial"/>
        </w:rPr>
        <w:t>If the selected item is a folder, album, or artist, Media Player adds the supported songs from that item to the playlist.</w:t>
      </w:r>
    </w:p>
    <w:p w14:paraId="221FB813" w14:textId="77777777" w:rsidR="002806FF" w:rsidRPr="00580862" w:rsidRDefault="002806FF" w:rsidP="00580862">
      <w:pPr>
        <w:pStyle w:val="Heading3"/>
        <w:rPr>
          <w:rFonts w:ascii="Arial" w:hAnsi="Arial" w:cs="Arial"/>
          <w:b/>
          <w:bCs/>
          <w:color w:val="1F3864" w:themeColor="accent1" w:themeShade="80"/>
          <w:sz w:val="32"/>
          <w:szCs w:val="32"/>
        </w:rPr>
      </w:pPr>
      <w:bookmarkStart w:id="264" w:name="_Toc233847758"/>
      <w:r w:rsidRPr="00580862">
        <w:rPr>
          <w:rFonts w:ascii="Arial" w:hAnsi="Arial" w:cs="Arial"/>
          <w:b/>
          <w:bCs/>
          <w:color w:val="1F3864" w:themeColor="accent1" w:themeShade="80"/>
          <w:sz w:val="32"/>
          <w:szCs w:val="32"/>
        </w:rPr>
        <w:t>Playing a Playlist</w:t>
      </w:r>
      <w:bookmarkEnd w:id="264"/>
    </w:p>
    <w:p w14:paraId="35E562A8" w14:textId="77777777" w:rsidR="002806FF" w:rsidRPr="002806FF" w:rsidRDefault="002806FF" w:rsidP="002806FF">
      <w:pPr>
        <w:pStyle w:val="BodyText"/>
        <w:ind w:left="720"/>
        <w:rPr>
          <w:rFonts w:ascii="Arial" w:hAnsi="Arial" w:cs="Arial"/>
        </w:rPr>
      </w:pPr>
      <w:r w:rsidRPr="002806FF">
        <w:rPr>
          <w:rFonts w:ascii="Arial" w:hAnsi="Arial" w:cs="Arial"/>
        </w:rPr>
        <w:t>To play a playlist, do the following:</w:t>
      </w:r>
    </w:p>
    <w:p w14:paraId="3C0691E3" w14:textId="77777777" w:rsidR="002806FF" w:rsidRPr="002806FF" w:rsidRDefault="002806FF">
      <w:pPr>
        <w:pStyle w:val="BodyText"/>
        <w:numPr>
          <w:ilvl w:val="0"/>
          <w:numId w:val="120"/>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Media Player</w:t>
      </w:r>
      <w:r w:rsidRPr="002806FF">
        <w:rPr>
          <w:rFonts w:ascii="Arial" w:hAnsi="Arial" w:cs="Arial"/>
        </w:rPr>
        <w:t>.</w:t>
      </w:r>
    </w:p>
    <w:p w14:paraId="6317768C" w14:textId="77777777" w:rsidR="002806FF" w:rsidRPr="002806FF" w:rsidRDefault="002806FF">
      <w:pPr>
        <w:pStyle w:val="BodyText"/>
        <w:numPr>
          <w:ilvl w:val="0"/>
          <w:numId w:val="120"/>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Playlists</w:t>
      </w:r>
      <w:r w:rsidRPr="002806FF">
        <w:rPr>
          <w:rFonts w:ascii="Arial" w:hAnsi="Arial" w:cs="Arial"/>
        </w:rPr>
        <w:t>.</w:t>
      </w:r>
    </w:p>
    <w:p w14:paraId="162BC4D5" w14:textId="77777777" w:rsidR="002806FF" w:rsidRPr="002806FF" w:rsidRDefault="002806FF">
      <w:pPr>
        <w:pStyle w:val="BodyText"/>
        <w:numPr>
          <w:ilvl w:val="0"/>
          <w:numId w:val="120"/>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282AEF67" w14:textId="77777777" w:rsidR="002806FF" w:rsidRPr="002806FF" w:rsidRDefault="002806FF">
      <w:pPr>
        <w:pStyle w:val="BodyText"/>
        <w:numPr>
          <w:ilvl w:val="0"/>
          <w:numId w:val="120"/>
        </w:numPr>
        <w:tabs>
          <w:tab w:val="left" w:pos="709"/>
        </w:tabs>
        <w:ind w:left="1429"/>
        <w:rPr>
          <w:rFonts w:ascii="Arial" w:hAnsi="Arial" w:cs="Arial"/>
        </w:rPr>
      </w:pPr>
      <w:r w:rsidRPr="002806FF">
        <w:rPr>
          <w:rFonts w:ascii="Arial" w:hAnsi="Arial" w:cs="Arial"/>
        </w:rPr>
        <w:t>Navigate to the playlist you want.</w:t>
      </w:r>
    </w:p>
    <w:p w14:paraId="122F1BF6" w14:textId="77777777" w:rsidR="002806FF" w:rsidRPr="002806FF" w:rsidRDefault="002806FF">
      <w:pPr>
        <w:pStyle w:val="BodyText"/>
        <w:numPr>
          <w:ilvl w:val="0"/>
          <w:numId w:val="120"/>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3450622B" w14:textId="77777777" w:rsidR="002806FF" w:rsidRPr="002806FF" w:rsidRDefault="002806FF" w:rsidP="002806FF">
      <w:pPr>
        <w:pStyle w:val="BodyText"/>
        <w:ind w:left="720"/>
        <w:rPr>
          <w:rFonts w:ascii="Arial" w:hAnsi="Arial" w:cs="Arial"/>
        </w:rPr>
      </w:pPr>
      <w:r w:rsidRPr="002806FF">
        <w:rPr>
          <w:rFonts w:ascii="Arial" w:hAnsi="Arial" w:cs="Arial"/>
        </w:rPr>
        <w:t>The playlist opens.</w:t>
      </w:r>
    </w:p>
    <w:p w14:paraId="0AD2CF23"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 xml:space="preserve">To start playback, press </w:t>
      </w:r>
      <w:r w:rsidRPr="002806FF">
        <w:rPr>
          <w:rFonts w:ascii="Arial" w:hAnsi="Arial" w:cs="Arial"/>
          <w:b/>
        </w:rPr>
        <w:t>Select</w:t>
      </w:r>
      <w:r w:rsidRPr="002806FF">
        <w:rPr>
          <w:rFonts w:ascii="Arial" w:hAnsi="Arial" w:cs="Arial"/>
        </w:rPr>
        <w:t xml:space="preserve"> on the first item you want to play, or open the context menu and choose </w:t>
      </w:r>
      <w:r w:rsidRPr="002806FF">
        <w:rPr>
          <w:rFonts w:ascii="Arial" w:hAnsi="Arial" w:cs="Arial"/>
          <w:b/>
        </w:rPr>
        <w:t>Play</w:t>
      </w:r>
      <w:r w:rsidRPr="002806FF">
        <w:rPr>
          <w:rFonts w:ascii="Arial" w:hAnsi="Arial" w:cs="Arial"/>
        </w:rPr>
        <w:t>.</w:t>
      </w:r>
    </w:p>
    <w:p w14:paraId="54611814" w14:textId="77777777" w:rsidR="002806FF" w:rsidRPr="00580862" w:rsidRDefault="002806FF" w:rsidP="00580862">
      <w:pPr>
        <w:pStyle w:val="Heading3"/>
        <w:rPr>
          <w:rFonts w:ascii="Arial" w:hAnsi="Arial" w:cs="Arial"/>
          <w:b/>
          <w:bCs/>
          <w:color w:val="1F3864" w:themeColor="accent1" w:themeShade="80"/>
          <w:sz w:val="32"/>
          <w:szCs w:val="32"/>
        </w:rPr>
      </w:pPr>
      <w:bookmarkStart w:id="265" w:name="_Toc233847759"/>
      <w:r w:rsidRPr="00580862">
        <w:rPr>
          <w:rFonts w:ascii="Arial" w:hAnsi="Arial" w:cs="Arial"/>
          <w:b/>
          <w:bCs/>
          <w:color w:val="1F3864" w:themeColor="accent1" w:themeShade="80"/>
          <w:sz w:val="32"/>
          <w:szCs w:val="32"/>
        </w:rPr>
        <w:t>Playlist Context Menu</w:t>
      </w:r>
      <w:bookmarkEnd w:id="265"/>
    </w:p>
    <w:p w14:paraId="2BE5911B" w14:textId="77777777" w:rsidR="002806FF" w:rsidRPr="002806FF" w:rsidRDefault="002806FF" w:rsidP="002806FF">
      <w:pPr>
        <w:pStyle w:val="BodyText"/>
        <w:ind w:left="720"/>
        <w:rPr>
          <w:rFonts w:ascii="Arial" w:hAnsi="Arial" w:cs="Arial"/>
        </w:rPr>
      </w:pPr>
      <w:r w:rsidRPr="002806FF">
        <w:rPr>
          <w:rFonts w:ascii="Arial" w:hAnsi="Arial" w:cs="Arial"/>
        </w:rPr>
        <w:t xml:space="preserve">When focus is on a playlist or on an item inside a playlist, press the </w:t>
      </w:r>
      <w:r w:rsidRPr="002806FF">
        <w:rPr>
          <w:rFonts w:ascii="Arial" w:hAnsi="Arial" w:cs="Arial"/>
          <w:b/>
        </w:rPr>
        <w:t>Menu</w:t>
      </w:r>
      <w:r w:rsidRPr="002806FF">
        <w:rPr>
          <w:rFonts w:ascii="Arial" w:hAnsi="Arial" w:cs="Arial"/>
        </w:rPr>
        <w:t xml:space="preserve"> key to open the context menu.</w:t>
      </w:r>
    </w:p>
    <w:p w14:paraId="20FC8A7C" w14:textId="77777777" w:rsidR="002806FF" w:rsidRPr="002806FF" w:rsidRDefault="002806FF" w:rsidP="002806FF">
      <w:pPr>
        <w:pStyle w:val="BodyText"/>
        <w:ind w:left="720"/>
        <w:rPr>
          <w:rFonts w:ascii="Arial" w:hAnsi="Arial" w:cs="Arial"/>
        </w:rPr>
      </w:pPr>
      <w:r w:rsidRPr="002806FF">
        <w:rPr>
          <w:rFonts w:ascii="Arial" w:hAnsi="Arial" w:cs="Arial"/>
        </w:rPr>
        <w:t>The available items change depending on whether focus is on a playlist or on a track inside the playlist.</w:t>
      </w:r>
    </w:p>
    <w:p w14:paraId="13596A13" w14:textId="77777777" w:rsidR="002806FF" w:rsidRPr="002806FF" w:rsidRDefault="002806FF" w:rsidP="002806FF">
      <w:pPr>
        <w:pStyle w:val="BodyText"/>
        <w:ind w:left="720"/>
        <w:rPr>
          <w:rFonts w:ascii="Arial" w:hAnsi="Arial" w:cs="Arial"/>
        </w:rPr>
      </w:pPr>
      <w:r w:rsidRPr="002806FF">
        <w:rPr>
          <w:rFonts w:ascii="Arial" w:hAnsi="Arial" w:cs="Arial"/>
        </w:rPr>
        <w:t>The context menu includes the following items:</w:t>
      </w:r>
    </w:p>
    <w:p w14:paraId="68472920"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Play</w:t>
      </w:r>
      <w:r w:rsidRPr="002806FF">
        <w:rPr>
          <w:rFonts w:ascii="Arial" w:hAnsi="Arial" w:cs="Arial"/>
        </w:rPr>
        <w:t>: Plays the selected playlist or playlist item.</w:t>
      </w:r>
    </w:p>
    <w:p w14:paraId="0D01A2BF"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Play Next</w:t>
      </w:r>
      <w:r w:rsidRPr="002806FF">
        <w:rPr>
          <w:rFonts w:ascii="Arial" w:hAnsi="Arial" w:cs="Arial"/>
        </w:rPr>
        <w:t>: Plays the selected playlist or item after the current track finishes.</w:t>
      </w:r>
    </w:p>
    <w:p w14:paraId="12CD1F01"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Add to Queue</w:t>
      </w:r>
      <w:r w:rsidRPr="002806FF">
        <w:rPr>
          <w:rFonts w:ascii="Arial" w:hAnsi="Arial" w:cs="Arial"/>
        </w:rPr>
        <w:t>: Adds the selected playlist or item to the end of the queue.</w:t>
      </w:r>
    </w:p>
    <w:p w14:paraId="622B23E1"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Rename Playlist</w:t>
      </w:r>
      <w:r w:rsidRPr="002806FF">
        <w:rPr>
          <w:rFonts w:ascii="Arial" w:hAnsi="Arial" w:cs="Arial"/>
        </w:rPr>
        <w:t>: Changes the name of the playlist.</w:t>
      </w:r>
    </w:p>
    <w:p w14:paraId="2C0C699F"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Delete Playlist</w:t>
      </w:r>
      <w:r w:rsidRPr="002806FF">
        <w:rPr>
          <w:rFonts w:ascii="Arial" w:hAnsi="Arial" w:cs="Arial"/>
        </w:rPr>
        <w:t>: Deletes the playlist.</w:t>
      </w:r>
    </w:p>
    <w:p w14:paraId="733CCE67"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Remove from Playlist</w:t>
      </w:r>
      <w:r w:rsidRPr="002806FF">
        <w:rPr>
          <w:rFonts w:ascii="Arial" w:hAnsi="Arial" w:cs="Arial"/>
        </w:rPr>
        <w:t>: Removes the selected item from the playlist.</w:t>
      </w:r>
    </w:p>
    <w:p w14:paraId="7EC736DB" w14:textId="77777777" w:rsidR="002806FF" w:rsidRPr="002806FF" w:rsidRDefault="002806FF">
      <w:pPr>
        <w:pStyle w:val="BodyText"/>
        <w:numPr>
          <w:ilvl w:val="0"/>
          <w:numId w:val="121"/>
        </w:numPr>
        <w:tabs>
          <w:tab w:val="left" w:pos="709"/>
        </w:tabs>
        <w:ind w:left="1429"/>
        <w:rPr>
          <w:rFonts w:ascii="Arial" w:hAnsi="Arial" w:cs="Arial"/>
        </w:rPr>
      </w:pPr>
      <w:r w:rsidRPr="002806FF">
        <w:rPr>
          <w:rFonts w:ascii="Arial" w:hAnsi="Arial" w:cs="Arial"/>
          <w:b/>
        </w:rPr>
        <w:t>Properties</w:t>
      </w:r>
      <w:r w:rsidRPr="002806FF">
        <w:rPr>
          <w:rFonts w:ascii="Arial" w:hAnsi="Arial" w:cs="Arial"/>
        </w:rPr>
        <w:t>: Shows information about the selected playlist or playlist item.</w:t>
      </w:r>
    </w:p>
    <w:p w14:paraId="3B907010" w14:textId="77777777" w:rsidR="002806FF" w:rsidRPr="002806FF" w:rsidRDefault="002806FF" w:rsidP="002806FF">
      <w:pPr>
        <w:pStyle w:val="BodyText"/>
        <w:ind w:left="720"/>
        <w:rPr>
          <w:rFonts w:ascii="Arial" w:hAnsi="Arial" w:cs="Arial"/>
        </w:rPr>
      </w:pPr>
      <w:r w:rsidRPr="002806FF">
        <w:rPr>
          <w:rFonts w:ascii="Arial" w:hAnsi="Arial" w:cs="Arial"/>
        </w:rPr>
        <w:t>Deleting a playlist does not delete the media files from the device. It only deletes the playlist.</w:t>
      </w:r>
    </w:p>
    <w:p w14:paraId="7C704A85" w14:textId="51F2BB70" w:rsidR="002806FF" w:rsidRPr="002806FF" w:rsidRDefault="002806FF" w:rsidP="002806FF">
      <w:pPr>
        <w:pStyle w:val="BodyText"/>
        <w:ind w:left="720"/>
      </w:pPr>
      <w:r w:rsidRPr="002806FF">
        <w:rPr>
          <w:rFonts w:ascii="Arial" w:hAnsi="Arial" w:cs="Arial"/>
        </w:rPr>
        <w:t>Removing an item from a playlist does not delete the media file from the device. It only removes the item from that playlist.</w:t>
      </w:r>
    </w:p>
    <w:p w14:paraId="617EA0FC" w14:textId="3F4BD728" w:rsidR="002806FF" w:rsidRDefault="002806FF" w:rsidP="002F732E">
      <w:pPr>
        <w:pStyle w:val="Heading2"/>
        <w:ind w:left="1296"/>
        <w:rPr>
          <w:rFonts w:asciiTheme="minorBidi" w:hAnsiTheme="minorBidi" w:cstheme="minorBidi"/>
          <w:sz w:val="32"/>
          <w:szCs w:val="28"/>
        </w:rPr>
      </w:pPr>
      <w:bookmarkStart w:id="266" w:name="_Toc233847760"/>
      <w:r>
        <w:rPr>
          <w:rFonts w:asciiTheme="minorBidi" w:hAnsiTheme="minorBidi" w:cstheme="minorBidi"/>
          <w:sz w:val="32"/>
          <w:szCs w:val="28"/>
        </w:rPr>
        <w:t>Playing files Opened from File Manager</w:t>
      </w:r>
      <w:bookmarkEnd w:id="266"/>
    </w:p>
    <w:p w14:paraId="329D90CF" w14:textId="77777777" w:rsidR="002806FF" w:rsidRPr="002806FF" w:rsidRDefault="002806FF" w:rsidP="002806FF">
      <w:pPr>
        <w:pStyle w:val="BodyText"/>
        <w:ind w:left="720"/>
        <w:rPr>
          <w:rFonts w:ascii="Arial" w:hAnsi="Arial" w:cs="Arial"/>
        </w:rPr>
      </w:pPr>
      <w:r w:rsidRPr="002806FF">
        <w:rPr>
          <w:rFonts w:ascii="Arial" w:hAnsi="Arial" w:cs="Arial"/>
        </w:rPr>
        <w:t xml:space="preserve">Media Player can also play supported media files that you open directly from </w:t>
      </w:r>
      <w:r w:rsidRPr="002806FF">
        <w:rPr>
          <w:rFonts w:ascii="Arial" w:hAnsi="Arial" w:cs="Arial"/>
          <w:b/>
        </w:rPr>
        <w:t>File Manager</w:t>
      </w:r>
      <w:r w:rsidRPr="002806FF">
        <w:rPr>
          <w:rFonts w:ascii="Arial" w:hAnsi="Arial" w:cs="Arial"/>
        </w:rPr>
        <w:t>.</w:t>
      </w:r>
    </w:p>
    <w:p w14:paraId="61C92E70" w14:textId="77777777" w:rsidR="002806FF" w:rsidRPr="002806FF" w:rsidRDefault="002806FF" w:rsidP="002806FF">
      <w:pPr>
        <w:pStyle w:val="BodyText"/>
        <w:ind w:left="720"/>
        <w:rPr>
          <w:rFonts w:ascii="Arial" w:hAnsi="Arial" w:cs="Arial"/>
        </w:rPr>
      </w:pPr>
      <w:r w:rsidRPr="002806FF">
        <w:rPr>
          <w:rFonts w:ascii="Arial" w:hAnsi="Arial" w:cs="Arial"/>
        </w:rPr>
        <w:t>To play a file from File Manager, do the following:</w:t>
      </w:r>
    </w:p>
    <w:p w14:paraId="7E076556" w14:textId="77777777" w:rsidR="002806FF" w:rsidRPr="002806FF" w:rsidRDefault="002806FF">
      <w:pPr>
        <w:pStyle w:val="BodyText"/>
        <w:numPr>
          <w:ilvl w:val="0"/>
          <w:numId w:val="122"/>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Home</w:t>
      </w:r>
      <w:r w:rsidRPr="002806FF">
        <w:rPr>
          <w:rFonts w:ascii="Arial" w:hAnsi="Arial" w:cs="Arial"/>
        </w:rPr>
        <w:t xml:space="preserve"> key to go to the home screen.</w:t>
      </w:r>
    </w:p>
    <w:p w14:paraId="7CC78E99" w14:textId="77777777" w:rsidR="002806FF" w:rsidRPr="002806FF" w:rsidRDefault="002806FF">
      <w:pPr>
        <w:pStyle w:val="BodyText"/>
        <w:numPr>
          <w:ilvl w:val="0"/>
          <w:numId w:val="122"/>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File Manager</w:t>
      </w:r>
      <w:r w:rsidRPr="002806FF">
        <w:rPr>
          <w:rFonts w:ascii="Arial" w:hAnsi="Arial" w:cs="Arial"/>
        </w:rPr>
        <w:t xml:space="preserve"> and press the </w:t>
      </w:r>
      <w:r w:rsidRPr="002806FF">
        <w:rPr>
          <w:rFonts w:ascii="Arial" w:hAnsi="Arial" w:cs="Arial"/>
          <w:b/>
        </w:rPr>
        <w:t>Select</w:t>
      </w:r>
      <w:r w:rsidRPr="002806FF">
        <w:rPr>
          <w:rFonts w:ascii="Arial" w:hAnsi="Arial" w:cs="Arial"/>
        </w:rPr>
        <w:t xml:space="preserve"> key.</w:t>
      </w:r>
    </w:p>
    <w:p w14:paraId="0EB67540" w14:textId="77777777" w:rsidR="002806FF" w:rsidRPr="002806FF" w:rsidRDefault="002806FF">
      <w:pPr>
        <w:pStyle w:val="BodyText"/>
        <w:numPr>
          <w:ilvl w:val="0"/>
          <w:numId w:val="122"/>
        </w:numPr>
        <w:tabs>
          <w:tab w:val="left" w:pos="709"/>
        </w:tabs>
        <w:ind w:left="1429"/>
        <w:rPr>
          <w:rFonts w:ascii="Arial" w:hAnsi="Arial" w:cs="Arial"/>
        </w:rPr>
      </w:pPr>
      <w:r w:rsidRPr="002806FF">
        <w:rPr>
          <w:rFonts w:ascii="Arial" w:hAnsi="Arial" w:cs="Arial"/>
        </w:rPr>
        <w:t>Open the storage location and folder that contains the media file.</w:t>
      </w:r>
    </w:p>
    <w:p w14:paraId="08BCE0DC" w14:textId="77777777" w:rsidR="002806FF" w:rsidRPr="002806FF" w:rsidRDefault="002806FF">
      <w:pPr>
        <w:pStyle w:val="BodyText"/>
        <w:numPr>
          <w:ilvl w:val="0"/>
          <w:numId w:val="122"/>
        </w:numPr>
        <w:tabs>
          <w:tab w:val="left" w:pos="709"/>
        </w:tabs>
        <w:ind w:left="1429"/>
        <w:rPr>
          <w:rFonts w:ascii="Arial" w:hAnsi="Arial" w:cs="Arial"/>
        </w:rPr>
      </w:pPr>
      <w:r w:rsidRPr="002806FF">
        <w:rPr>
          <w:rFonts w:ascii="Arial" w:hAnsi="Arial" w:cs="Arial"/>
        </w:rPr>
        <w:t>Move to the file you want to play.</w:t>
      </w:r>
    </w:p>
    <w:p w14:paraId="510B0BC6" w14:textId="77777777" w:rsidR="002806FF" w:rsidRPr="002806FF" w:rsidRDefault="002806FF">
      <w:pPr>
        <w:pStyle w:val="BodyText"/>
        <w:numPr>
          <w:ilvl w:val="0"/>
          <w:numId w:val="122"/>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2FCF7915" w14:textId="77777777" w:rsidR="002806FF" w:rsidRPr="002806FF" w:rsidRDefault="002806FF" w:rsidP="002806FF">
      <w:pPr>
        <w:pStyle w:val="BodyText"/>
        <w:ind w:left="720"/>
        <w:rPr>
          <w:rFonts w:ascii="Arial" w:hAnsi="Arial" w:cs="Arial"/>
        </w:rPr>
      </w:pPr>
      <w:r w:rsidRPr="002806FF">
        <w:rPr>
          <w:rFonts w:ascii="Arial" w:hAnsi="Arial" w:cs="Arial"/>
        </w:rPr>
        <w:t>The file opens in Media Player and starts playing.</w:t>
      </w:r>
    </w:p>
    <w:p w14:paraId="4564DF6A" w14:textId="77777777" w:rsidR="002806FF" w:rsidRPr="002806FF" w:rsidRDefault="002806FF" w:rsidP="002806FF">
      <w:pPr>
        <w:pStyle w:val="BodyText"/>
        <w:ind w:left="720"/>
        <w:rPr>
          <w:rFonts w:ascii="Arial" w:hAnsi="Arial" w:cs="Arial"/>
        </w:rPr>
      </w:pPr>
      <w:r w:rsidRPr="002806FF">
        <w:rPr>
          <w:rFonts w:ascii="Arial" w:hAnsi="Arial" w:cs="Arial"/>
        </w:rPr>
        <w:t>If you activate only one file from File Manager, Media Player plays only that file.</w:t>
      </w:r>
    </w:p>
    <w:p w14:paraId="49DBB59B"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If you want to play several files from the same folder, you must select the files first. You can select all files in the folder or select specific files.</w:t>
      </w:r>
    </w:p>
    <w:p w14:paraId="0CD2DBD2" w14:textId="77777777" w:rsidR="002806FF" w:rsidRPr="002806FF" w:rsidRDefault="002806FF" w:rsidP="002806FF">
      <w:pPr>
        <w:pStyle w:val="BodyText"/>
        <w:ind w:left="720"/>
        <w:rPr>
          <w:rFonts w:ascii="Arial" w:hAnsi="Arial" w:cs="Arial"/>
        </w:rPr>
      </w:pPr>
      <w:r w:rsidRPr="002806FF">
        <w:rPr>
          <w:rFonts w:ascii="Arial" w:hAnsi="Arial" w:cs="Arial"/>
        </w:rPr>
        <w:t>To play several files from File Manager, do the following:</w:t>
      </w:r>
    </w:p>
    <w:p w14:paraId="1047B8F8" w14:textId="77777777" w:rsidR="002806FF" w:rsidRPr="002806FF" w:rsidRDefault="002806FF">
      <w:pPr>
        <w:pStyle w:val="BodyText"/>
        <w:numPr>
          <w:ilvl w:val="0"/>
          <w:numId w:val="123"/>
        </w:numPr>
        <w:tabs>
          <w:tab w:val="left" w:pos="709"/>
        </w:tabs>
        <w:ind w:left="1429"/>
        <w:rPr>
          <w:rFonts w:ascii="Arial" w:hAnsi="Arial" w:cs="Arial"/>
        </w:rPr>
      </w:pPr>
      <w:r w:rsidRPr="002806FF">
        <w:rPr>
          <w:rFonts w:ascii="Arial" w:hAnsi="Arial" w:cs="Arial"/>
        </w:rPr>
        <w:t xml:space="preserve">Open </w:t>
      </w:r>
      <w:r w:rsidRPr="002806FF">
        <w:rPr>
          <w:rFonts w:ascii="Arial" w:hAnsi="Arial" w:cs="Arial"/>
          <w:b/>
        </w:rPr>
        <w:t>File Manager</w:t>
      </w:r>
      <w:r w:rsidRPr="002806FF">
        <w:rPr>
          <w:rFonts w:ascii="Arial" w:hAnsi="Arial" w:cs="Arial"/>
        </w:rPr>
        <w:t>.</w:t>
      </w:r>
    </w:p>
    <w:p w14:paraId="2A8FC5FB" w14:textId="77777777" w:rsidR="002806FF" w:rsidRPr="002806FF" w:rsidRDefault="002806FF">
      <w:pPr>
        <w:pStyle w:val="BodyText"/>
        <w:numPr>
          <w:ilvl w:val="0"/>
          <w:numId w:val="123"/>
        </w:numPr>
        <w:tabs>
          <w:tab w:val="left" w:pos="709"/>
        </w:tabs>
        <w:ind w:left="1429"/>
        <w:rPr>
          <w:rFonts w:ascii="Arial" w:hAnsi="Arial" w:cs="Arial"/>
        </w:rPr>
      </w:pPr>
      <w:r w:rsidRPr="002806FF">
        <w:rPr>
          <w:rFonts w:ascii="Arial" w:hAnsi="Arial" w:cs="Arial"/>
        </w:rPr>
        <w:t>Open the folder that contains the media files.</w:t>
      </w:r>
    </w:p>
    <w:p w14:paraId="68AAF763" w14:textId="77777777" w:rsidR="002806FF" w:rsidRPr="002806FF" w:rsidRDefault="002806FF">
      <w:pPr>
        <w:pStyle w:val="BodyText"/>
        <w:numPr>
          <w:ilvl w:val="0"/>
          <w:numId w:val="123"/>
        </w:numPr>
        <w:tabs>
          <w:tab w:val="left" w:pos="709"/>
        </w:tabs>
        <w:ind w:left="1429"/>
        <w:rPr>
          <w:rFonts w:ascii="Arial" w:hAnsi="Arial" w:cs="Arial"/>
        </w:rPr>
      </w:pPr>
      <w:r w:rsidRPr="002806FF">
        <w:rPr>
          <w:rFonts w:ascii="Arial" w:hAnsi="Arial" w:cs="Arial"/>
        </w:rPr>
        <w:t>Select the files you want to play.</w:t>
      </w:r>
    </w:p>
    <w:p w14:paraId="01E17C91" w14:textId="77777777" w:rsidR="002806FF" w:rsidRPr="002806FF" w:rsidRDefault="002806FF" w:rsidP="002806FF">
      <w:pPr>
        <w:pStyle w:val="BodyText"/>
        <w:ind w:left="720"/>
        <w:rPr>
          <w:rFonts w:ascii="Arial" w:hAnsi="Arial" w:cs="Arial"/>
        </w:rPr>
      </w:pPr>
      <w:r w:rsidRPr="002806FF">
        <w:rPr>
          <w:rFonts w:ascii="Arial" w:hAnsi="Arial" w:cs="Arial"/>
        </w:rPr>
        <w:t xml:space="preserve">To select one file, move to it and press </w:t>
      </w:r>
      <w:r w:rsidRPr="002806FF">
        <w:rPr>
          <w:rFonts w:ascii="Arial" w:hAnsi="Arial" w:cs="Arial"/>
          <w:b/>
        </w:rPr>
        <w:t>key 0</w:t>
      </w:r>
      <w:r w:rsidRPr="002806FF">
        <w:rPr>
          <w:rFonts w:ascii="Arial" w:hAnsi="Arial" w:cs="Arial"/>
        </w:rPr>
        <w:t xml:space="preserve">, or use </w:t>
      </w:r>
      <w:r w:rsidRPr="002806FF">
        <w:rPr>
          <w:rFonts w:ascii="Arial" w:hAnsi="Arial" w:cs="Arial"/>
          <w:b/>
        </w:rPr>
        <w:t>Mark/Unmark</w:t>
      </w:r>
      <w:r w:rsidRPr="002806FF">
        <w:rPr>
          <w:rFonts w:ascii="Arial" w:hAnsi="Arial" w:cs="Arial"/>
        </w:rPr>
        <w:t xml:space="preserve"> from the File Manager menu.</w:t>
      </w:r>
    </w:p>
    <w:p w14:paraId="427473DC" w14:textId="77777777" w:rsidR="002806FF" w:rsidRPr="002806FF" w:rsidRDefault="002806FF" w:rsidP="002806FF">
      <w:pPr>
        <w:pStyle w:val="BodyText"/>
        <w:ind w:left="720"/>
        <w:rPr>
          <w:rFonts w:ascii="Arial" w:hAnsi="Arial" w:cs="Arial"/>
        </w:rPr>
      </w:pPr>
      <w:r w:rsidRPr="002806FF">
        <w:rPr>
          <w:rFonts w:ascii="Arial" w:hAnsi="Arial" w:cs="Arial"/>
        </w:rPr>
        <w:t xml:space="preserve">To select all files in the folder, open the File Manager menu, navigate to </w:t>
      </w:r>
      <w:r w:rsidRPr="002806FF">
        <w:rPr>
          <w:rFonts w:ascii="Arial" w:hAnsi="Arial" w:cs="Arial"/>
          <w:b/>
        </w:rPr>
        <w:t>Select All</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088D86B6" w14:textId="77777777" w:rsidR="002806FF" w:rsidRPr="002806FF" w:rsidRDefault="002806FF">
      <w:pPr>
        <w:pStyle w:val="BodyText"/>
        <w:numPr>
          <w:ilvl w:val="0"/>
          <w:numId w:val="123"/>
        </w:numPr>
        <w:tabs>
          <w:tab w:val="left" w:pos="709"/>
        </w:tabs>
        <w:ind w:left="1429"/>
        <w:rPr>
          <w:rFonts w:ascii="Arial" w:hAnsi="Arial" w:cs="Arial"/>
        </w:rPr>
      </w:pPr>
      <w:r w:rsidRPr="002806FF">
        <w:rPr>
          <w:rFonts w:ascii="Arial" w:hAnsi="Arial" w:cs="Arial"/>
        </w:rPr>
        <w:t xml:space="preserve">After selecting the files, press </w:t>
      </w:r>
      <w:r w:rsidRPr="002806FF">
        <w:rPr>
          <w:rFonts w:ascii="Arial" w:hAnsi="Arial" w:cs="Arial"/>
          <w:b/>
        </w:rPr>
        <w:t>Select</w:t>
      </w:r>
      <w:r w:rsidRPr="002806FF">
        <w:rPr>
          <w:rFonts w:ascii="Arial" w:hAnsi="Arial" w:cs="Arial"/>
        </w:rPr>
        <w:t xml:space="preserve"> on one of the selected files, or choose the appropriate open or play command from the File Manager menu, if available.</w:t>
      </w:r>
    </w:p>
    <w:p w14:paraId="387598AF" w14:textId="77777777" w:rsidR="002806FF" w:rsidRPr="002806FF" w:rsidRDefault="002806FF" w:rsidP="002806FF">
      <w:pPr>
        <w:pStyle w:val="BodyText"/>
        <w:ind w:left="720"/>
        <w:rPr>
          <w:rFonts w:ascii="Arial" w:hAnsi="Arial" w:cs="Arial"/>
        </w:rPr>
      </w:pPr>
      <w:r w:rsidRPr="002806FF">
        <w:rPr>
          <w:rFonts w:ascii="Arial" w:hAnsi="Arial" w:cs="Arial"/>
        </w:rPr>
        <w:t>Media Player opens and plays the selected files.</w:t>
      </w:r>
    </w:p>
    <w:p w14:paraId="7B57CE2E" w14:textId="14F17586" w:rsidR="002806FF" w:rsidRPr="002806FF" w:rsidRDefault="002806FF" w:rsidP="002806FF">
      <w:pPr>
        <w:pStyle w:val="BodyText"/>
        <w:ind w:left="720"/>
      </w:pPr>
      <w:r w:rsidRPr="002806FF">
        <w:rPr>
          <w:rFonts w:ascii="Arial" w:hAnsi="Arial" w:cs="Arial"/>
        </w:rPr>
        <w:t xml:space="preserve">Note: When you play several files from File Manager, the </w:t>
      </w:r>
      <w:r w:rsidRPr="002806FF">
        <w:rPr>
          <w:rFonts w:ascii="Arial" w:hAnsi="Arial" w:cs="Arial"/>
          <w:b/>
        </w:rPr>
        <w:t>Next Track</w:t>
      </w:r>
      <w:r w:rsidRPr="002806FF">
        <w:rPr>
          <w:rFonts w:ascii="Arial" w:hAnsi="Arial" w:cs="Arial"/>
        </w:rPr>
        <w:t xml:space="preserve"> and </w:t>
      </w:r>
      <w:r w:rsidRPr="002806FF">
        <w:rPr>
          <w:rFonts w:ascii="Arial" w:hAnsi="Arial" w:cs="Arial"/>
          <w:b/>
        </w:rPr>
        <w:t>Previous Track</w:t>
      </w:r>
      <w:r w:rsidRPr="002806FF">
        <w:rPr>
          <w:rFonts w:ascii="Arial" w:hAnsi="Arial" w:cs="Arial"/>
        </w:rPr>
        <w:t xml:space="preserve"> commands move between the selected files.</w:t>
      </w:r>
    </w:p>
    <w:p w14:paraId="54DAA71B" w14:textId="6DF33FD7" w:rsidR="002806FF" w:rsidRDefault="002806FF" w:rsidP="002F732E">
      <w:pPr>
        <w:pStyle w:val="Heading2"/>
        <w:ind w:left="1296"/>
        <w:rPr>
          <w:rFonts w:asciiTheme="minorBidi" w:hAnsiTheme="minorBidi" w:cstheme="minorBidi"/>
          <w:sz w:val="32"/>
          <w:szCs w:val="28"/>
        </w:rPr>
      </w:pPr>
      <w:bookmarkStart w:id="267" w:name="_Toc233847761"/>
      <w:r>
        <w:rPr>
          <w:rFonts w:asciiTheme="minorBidi" w:hAnsiTheme="minorBidi" w:cstheme="minorBidi"/>
          <w:sz w:val="32"/>
          <w:szCs w:val="28"/>
        </w:rPr>
        <w:t>Context Menus in Media Player</w:t>
      </w:r>
      <w:bookmarkEnd w:id="267"/>
    </w:p>
    <w:p w14:paraId="45E1D650" w14:textId="77777777" w:rsidR="002806FF" w:rsidRPr="002806FF" w:rsidRDefault="002806FF" w:rsidP="002806FF">
      <w:pPr>
        <w:pStyle w:val="BodyText"/>
        <w:ind w:left="720"/>
        <w:rPr>
          <w:rFonts w:ascii="Arial" w:hAnsi="Arial" w:cs="Arial"/>
        </w:rPr>
      </w:pPr>
      <w:r w:rsidRPr="002806FF">
        <w:rPr>
          <w:rFonts w:ascii="Arial" w:hAnsi="Arial" w:cs="Arial"/>
        </w:rPr>
        <w:t>Media Player includes context menus that provide actions for the item or screen you are currently using.</w:t>
      </w:r>
    </w:p>
    <w:p w14:paraId="03E79368" w14:textId="77777777" w:rsidR="002806FF" w:rsidRPr="002806FF" w:rsidRDefault="002806FF" w:rsidP="002806FF">
      <w:pPr>
        <w:pStyle w:val="BodyText"/>
        <w:ind w:left="720"/>
        <w:rPr>
          <w:rFonts w:ascii="Arial" w:hAnsi="Arial" w:cs="Arial"/>
        </w:rPr>
      </w:pPr>
      <w:r w:rsidRPr="002806FF">
        <w:rPr>
          <w:rFonts w:ascii="Arial" w:hAnsi="Arial" w:cs="Arial"/>
        </w:rPr>
        <w:t>The available context menu items change depending on where you are. For example, the context menu for a song contains playback and library actions, while the context menu on the playback screen contains playback controls such as stop, next track, previous track, shuffle, repeat, and settings.</w:t>
      </w:r>
    </w:p>
    <w:p w14:paraId="660EB62D" w14:textId="77777777" w:rsidR="002806FF" w:rsidRPr="002806FF" w:rsidRDefault="002806FF" w:rsidP="002806FF">
      <w:pPr>
        <w:pStyle w:val="BodyText"/>
        <w:ind w:left="720"/>
        <w:rPr>
          <w:rFonts w:ascii="Arial" w:hAnsi="Arial" w:cs="Arial"/>
        </w:rPr>
      </w:pPr>
      <w:r w:rsidRPr="002806FF">
        <w:rPr>
          <w:rFonts w:ascii="Arial" w:hAnsi="Arial" w:cs="Arial"/>
        </w:rPr>
        <w:t xml:space="preserve">To open a context menu, press the </w:t>
      </w:r>
      <w:r w:rsidRPr="002806FF">
        <w:rPr>
          <w:rFonts w:ascii="Arial" w:hAnsi="Arial" w:cs="Arial"/>
          <w:b/>
        </w:rPr>
        <w:t>Menu</w:t>
      </w:r>
      <w:r w:rsidRPr="002806FF">
        <w:rPr>
          <w:rFonts w:ascii="Arial" w:hAnsi="Arial" w:cs="Arial"/>
        </w:rPr>
        <w:t xml:space="preserve"> key.</w:t>
      </w:r>
    </w:p>
    <w:p w14:paraId="5D6FBB6E"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the menu items.</w:t>
      </w:r>
    </w:p>
    <w:p w14:paraId="2276580F" w14:textId="77777777" w:rsidR="002806FF" w:rsidRPr="002806FF" w:rsidRDefault="002806FF" w:rsidP="002806FF">
      <w:pPr>
        <w:pStyle w:val="BodyText"/>
        <w:ind w:left="720"/>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 to activate the focused item.</w:t>
      </w:r>
    </w:p>
    <w:p w14:paraId="197B2CDD" w14:textId="33EB6055" w:rsidR="002806FF" w:rsidRPr="002806FF" w:rsidRDefault="002806FF" w:rsidP="002806FF">
      <w:pPr>
        <w:pStyle w:val="BodyText"/>
        <w:ind w:left="720"/>
      </w:pPr>
      <w:r w:rsidRPr="002806FF">
        <w:rPr>
          <w:rFonts w:ascii="Arial" w:hAnsi="Arial" w:cs="Arial"/>
        </w:rPr>
        <w:t xml:space="preserve">Press the </w:t>
      </w:r>
      <w:r w:rsidRPr="002806FF">
        <w:rPr>
          <w:rFonts w:ascii="Arial" w:hAnsi="Arial" w:cs="Arial"/>
          <w:b/>
        </w:rPr>
        <w:t>Back</w:t>
      </w:r>
      <w:r w:rsidRPr="002806FF">
        <w:rPr>
          <w:rFonts w:ascii="Arial" w:hAnsi="Arial" w:cs="Arial"/>
        </w:rPr>
        <w:t xml:space="preserve"> key to close the context menu without selecting an item.</w:t>
      </w:r>
    </w:p>
    <w:p w14:paraId="29AE8352" w14:textId="2C9705CC" w:rsidR="0023242A" w:rsidRPr="002F732E" w:rsidRDefault="0023242A" w:rsidP="002F732E">
      <w:pPr>
        <w:pStyle w:val="Heading2"/>
        <w:ind w:left="1296"/>
        <w:rPr>
          <w:rFonts w:asciiTheme="minorBidi" w:hAnsiTheme="minorBidi" w:cstheme="minorBidi"/>
          <w:sz w:val="32"/>
          <w:szCs w:val="28"/>
        </w:rPr>
      </w:pPr>
      <w:bookmarkStart w:id="268" w:name="_Toc233847762"/>
      <w:r w:rsidRPr="002F732E">
        <w:rPr>
          <w:rFonts w:asciiTheme="minorBidi" w:hAnsiTheme="minorBidi" w:cstheme="minorBidi"/>
          <w:sz w:val="32"/>
          <w:szCs w:val="28"/>
        </w:rPr>
        <w:t xml:space="preserve">Library </w:t>
      </w:r>
      <w:r w:rsidR="002806FF">
        <w:rPr>
          <w:rFonts w:asciiTheme="minorBidi" w:hAnsiTheme="minorBidi" w:cstheme="minorBidi"/>
          <w:sz w:val="32"/>
          <w:szCs w:val="28"/>
        </w:rPr>
        <w:t>&amp; First List C</w:t>
      </w:r>
      <w:r w:rsidRPr="002F732E">
        <w:rPr>
          <w:rFonts w:asciiTheme="minorBidi" w:hAnsiTheme="minorBidi" w:cstheme="minorBidi"/>
          <w:sz w:val="32"/>
          <w:szCs w:val="28"/>
        </w:rPr>
        <w:t xml:space="preserve">ontext </w:t>
      </w:r>
      <w:r w:rsidR="002806FF">
        <w:rPr>
          <w:rFonts w:asciiTheme="minorBidi" w:hAnsiTheme="minorBidi" w:cstheme="minorBidi"/>
          <w:sz w:val="32"/>
          <w:szCs w:val="28"/>
        </w:rPr>
        <w:t>M</w:t>
      </w:r>
      <w:r w:rsidRPr="002F732E">
        <w:rPr>
          <w:rFonts w:asciiTheme="minorBidi" w:hAnsiTheme="minorBidi" w:cstheme="minorBidi"/>
          <w:sz w:val="32"/>
          <w:szCs w:val="28"/>
        </w:rPr>
        <w:t>enu:</w:t>
      </w:r>
      <w:bookmarkEnd w:id="268"/>
    </w:p>
    <w:p w14:paraId="17257DF0" w14:textId="77777777" w:rsidR="002806FF" w:rsidRPr="002806FF" w:rsidRDefault="002806FF" w:rsidP="002806FF">
      <w:pPr>
        <w:pStyle w:val="BodyText"/>
        <w:ind w:left="720"/>
        <w:rPr>
          <w:rFonts w:ascii="Arial" w:hAnsi="Arial" w:cs="Arial"/>
        </w:rPr>
      </w:pPr>
      <w:r w:rsidRPr="002806FF">
        <w:rPr>
          <w:rFonts w:ascii="Arial" w:hAnsi="Arial" w:cs="Arial"/>
        </w:rPr>
        <w:t>The Library and first list context menu allows you to add media to the library, open a stream URL, rescan the library, or close Media Player.</w:t>
      </w:r>
    </w:p>
    <w:p w14:paraId="145D123E" w14:textId="77777777" w:rsidR="002806FF" w:rsidRPr="002806FF" w:rsidRDefault="002806FF" w:rsidP="002806FF">
      <w:pPr>
        <w:pStyle w:val="BodyText"/>
        <w:ind w:left="720"/>
        <w:rPr>
          <w:rFonts w:ascii="Arial" w:hAnsi="Arial" w:cs="Arial"/>
        </w:rPr>
      </w:pPr>
      <w:r w:rsidRPr="002806FF">
        <w:rPr>
          <w:rFonts w:ascii="Arial" w:hAnsi="Arial" w:cs="Arial"/>
        </w:rPr>
        <w:t xml:space="preserve">To open this context menu, press the </w:t>
      </w:r>
      <w:r w:rsidRPr="002806FF">
        <w:rPr>
          <w:rFonts w:ascii="Arial" w:hAnsi="Arial" w:cs="Arial"/>
          <w:b/>
        </w:rPr>
        <w:t>Menu</w:t>
      </w:r>
      <w:r w:rsidRPr="002806FF">
        <w:rPr>
          <w:rFonts w:ascii="Arial" w:hAnsi="Arial" w:cs="Arial"/>
        </w:rPr>
        <w:t xml:space="preserve"> key while focus is in the first list or the main Library list.</w:t>
      </w:r>
    </w:p>
    <w:p w14:paraId="519194E3"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The context menu includes the following items:</w:t>
      </w:r>
    </w:p>
    <w:p w14:paraId="5909A36D" w14:textId="77777777" w:rsidR="002806FF" w:rsidRPr="00580862" w:rsidRDefault="002806FF" w:rsidP="00580862">
      <w:pPr>
        <w:pStyle w:val="Heading3"/>
        <w:rPr>
          <w:rFonts w:ascii="Arial" w:hAnsi="Arial" w:cs="Arial"/>
          <w:b/>
          <w:bCs/>
          <w:color w:val="1F3864" w:themeColor="accent1" w:themeShade="80"/>
          <w:sz w:val="32"/>
          <w:szCs w:val="32"/>
        </w:rPr>
      </w:pPr>
      <w:bookmarkStart w:id="269" w:name="_Toc233847763"/>
      <w:r w:rsidRPr="00580862">
        <w:rPr>
          <w:rFonts w:ascii="Arial" w:hAnsi="Arial" w:cs="Arial"/>
          <w:b/>
          <w:bCs/>
          <w:color w:val="1F3864" w:themeColor="accent1" w:themeShade="80"/>
          <w:sz w:val="32"/>
          <w:szCs w:val="32"/>
        </w:rPr>
        <w:t>Add File to Library</w:t>
      </w:r>
      <w:bookmarkEnd w:id="269"/>
    </w:p>
    <w:p w14:paraId="61CF7A11" w14:textId="77777777" w:rsidR="002806FF" w:rsidRPr="002806FF" w:rsidRDefault="002806FF" w:rsidP="002806FF">
      <w:pPr>
        <w:pStyle w:val="BodyText"/>
        <w:ind w:left="720"/>
        <w:rPr>
          <w:rFonts w:ascii="Arial" w:hAnsi="Arial" w:cs="Arial"/>
        </w:rPr>
      </w:pPr>
      <w:r w:rsidRPr="002806FF">
        <w:rPr>
          <w:rFonts w:ascii="Arial" w:hAnsi="Arial" w:cs="Arial"/>
        </w:rPr>
        <w:t>This option opens a file picker so you can add one specific media file to the library.</w:t>
      </w:r>
    </w:p>
    <w:p w14:paraId="6F8AC679"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the </w:t>
      </w:r>
      <w:r w:rsidRPr="002806FF">
        <w:rPr>
          <w:rFonts w:ascii="Arial" w:hAnsi="Arial" w:cs="Arial"/>
          <w:b/>
        </w:rPr>
        <w:t>Up Arrow</w:t>
      </w:r>
      <w:r w:rsidRPr="002806FF">
        <w:rPr>
          <w:rFonts w:ascii="Arial" w:hAnsi="Arial" w:cs="Arial"/>
        </w:rPr>
        <w:t xml:space="preserve"> and </w:t>
      </w:r>
      <w:r w:rsidRPr="002806FF">
        <w:rPr>
          <w:rFonts w:ascii="Arial" w:hAnsi="Arial" w:cs="Arial"/>
          <w:b/>
        </w:rPr>
        <w:t>Down Arrow</w:t>
      </w:r>
      <w:r w:rsidRPr="002806FF">
        <w:rPr>
          <w:rFonts w:ascii="Arial" w:hAnsi="Arial" w:cs="Arial"/>
        </w:rPr>
        <w:t xml:space="preserve"> keys to move through files and folders. Press </w:t>
      </w:r>
      <w:r w:rsidRPr="002806FF">
        <w:rPr>
          <w:rFonts w:ascii="Arial" w:hAnsi="Arial" w:cs="Arial"/>
          <w:b/>
        </w:rPr>
        <w:t>Select</w:t>
      </w:r>
      <w:r w:rsidRPr="002806FF">
        <w:rPr>
          <w:rFonts w:ascii="Arial" w:hAnsi="Arial" w:cs="Arial"/>
        </w:rPr>
        <w:t xml:space="preserve"> to open a folder or choose a file.</w:t>
      </w:r>
    </w:p>
    <w:p w14:paraId="39ED0A2A" w14:textId="77777777" w:rsidR="002806FF" w:rsidRPr="00580862" w:rsidRDefault="002806FF" w:rsidP="00580862">
      <w:pPr>
        <w:pStyle w:val="Heading3"/>
        <w:rPr>
          <w:rFonts w:ascii="Arial" w:hAnsi="Arial" w:cs="Arial"/>
          <w:b/>
          <w:bCs/>
          <w:color w:val="1F3864" w:themeColor="accent1" w:themeShade="80"/>
          <w:sz w:val="32"/>
          <w:szCs w:val="32"/>
        </w:rPr>
      </w:pPr>
      <w:bookmarkStart w:id="270" w:name="_Toc233847764"/>
      <w:r w:rsidRPr="00580862">
        <w:rPr>
          <w:rFonts w:ascii="Arial" w:hAnsi="Arial" w:cs="Arial"/>
          <w:b/>
          <w:bCs/>
          <w:color w:val="1F3864" w:themeColor="accent1" w:themeShade="80"/>
          <w:sz w:val="32"/>
          <w:szCs w:val="32"/>
        </w:rPr>
        <w:t>Add Folder to Library</w:t>
      </w:r>
      <w:bookmarkEnd w:id="270"/>
    </w:p>
    <w:p w14:paraId="55ABD0FD" w14:textId="77777777" w:rsidR="002806FF" w:rsidRPr="002806FF" w:rsidRDefault="002806FF" w:rsidP="002806FF">
      <w:pPr>
        <w:pStyle w:val="BodyText"/>
        <w:ind w:left="720"/>
        <w:rPr>
          <w:rFonts w:ascii="Arial" w:hAnsi="Arial" w:cs="Arial"/>
        </w:rPr>
      </w:pPr>
      <w:r w:rsidRPr="002806FF">
        <w:rPr>
          <w:rFonts w:ascii="Arial" w:hAnsi="Arial" w:cs="Arial"/>
        </w:rPr>
        <w:t>This option opens a folder picker so you can add a whole folder to the library.</w:t>
      </w:r>
    </w:p>
    <w:p w14:paraId="3B7D4AAF" w14:textId="77777777" w:rsidR="002806FF" w:rsidRPr="002806FF" w:rsidRDefault="002806FF" w:rsidP="002806FF">
      <w:pPr>
        <w:pStyle w:val="BodyText"/>
        <w:ind w:left="720"/>
        <w:rPr>
          <w:rFonts w:ascii="Arial" w:hAnsi="Arial" w:cs="Arial"/>
        </w:rPr>
      </w:pPr>
      <w:r w:rsidRPr="002806FF">
        <w:rPr>
          <w:rFonts w:ascii="Arial" w:hAnsi="Arial" w:cs="Arial"/>
        </w:rPr>
        <w:t>When you add a folder, supported media files in that folder are added to the media library.</w:t>
      </w:r>
    </w:p>
    <w:p w14:paraId="50A6EE12" w14:textId="77777777" w:rsidR="002806FF" w:rsidRPr="00580862" w:rsidRDefault="002806FF" w:rsidP="00580862">
      <w:pPr>
        <w:pStyle w:val="Heading3"/>
        <w:rPr>
          <w:rFonts w:ascii="Arial" w:hAnsi="Arial" w:cs="Arial"/>
          <w:b/>
          <w:bCs/>
          <w:color w:val="1F3864" w:themeColor="accent1" w:themeShade="80"/>
          <w:sz w:val="32"/>
          <w:szCs w:val="32"/>
        </w:rPr>
      </w:pPr>
      <w:bookmarkStart w:id="271" w:name="_Toc233847765"/>
      <w:r w:rsidRPr="00580862">
        <w:rPr>
          <w:rFonts w:ascii="Arial" w:hAnsi="Arial" w:cs="Arial"/>
          <w:b/>
          <w:bCs/>
          <w:color w:val="1F3864" w:themeColor="accent1" w:themeShade="80"/>
          <w:sz w:val="32"/>
          <w:szCs w:val="32"/>
        </w:rPr>
        <w:t>Open URL</w:t>
      </w:r>
      <w:bookmarkEnd w:id="271"/>
    </w:p>
    <w:p w14:paraId="2F0801DB" w14:textId="77777777" w:rsidR="002806FF" w:rsidRPr="002806FF" w:rsidRDefault="002806FF" w:rsidP="002806FF">
      <w:pPr>
        <w:pStyle w:val="BodyText"/>
        <w:ind w:left="720"/>
        <w:rPr>
          <w:rFonts w:ascii="Arial" w:hAnsi="Arial" w:cs="Arial"/>
        </w:rPr>
      </w:pPr>
      <w:r w:rsidRPr="002806FF">
        <w:rPr>
          <w:rFonts w:ascii="Arial" w:hAnsi="Arial" w:cs="Arial"/>
        </w:rPr>
        <w:t>This option allows you to stream media from a URL.</w:t>
      </w:r>
    </w:p>
    <w:p w14:paraId="613BF5D0" w14:textId="77777777" w:rsidR="002806FF" w:rsidRPr="002806FF" w:rsidRDefault="002806FF" w:rsidP="002806FF">
      <w:pPr>
        <w:pStyle w:val="BodyText"/>
        <w:ind w:left="720"/>
        <w:rPr>
          <w:rFonts w:ascii="Arial" w:hAnsi="Arial" w:cs="Arial"/>
        </w:rPr>
      </w:pPr>
      <w:r w:rsidRPr="002806FF">
        <w:rPr>
          <w:rFonts w:ascii="Arial" w:hAnsi="Arial" w:cs="Arial"/>
        </w:rPr>
        <w:t>To open a URL, do the following:</w:t>
      </w:r>
    </w:p>
    <w:p w14:paraId="545222CC" w14:textId="77777777" w:rsidR="002806FF" w:rsidRPr="002806FF" w:rsidRDefault="002806FF">
      <w:pPr>
        <w:pStyle w:val="BodyText"/>
        <w:numPr>
          <w:ilvl w:val="0"/>
          <w:numId w:val="124"/>
        </w:numPr>
        <w:tabs>
          <w:tab w:val="left" w:pos="709"/>
        </w:tabs>
        <w:ind w:left="1429"/>
        <w:rPr>
          <w:rFonts w:ascii="Arial" w:hAnsi="Arial" w:cs="Arial"/>
        </w:rPr>
      </w:pPr>
      <w:r w:rsidRPr="002806FF">
        <w:rPr>
          <w:rFonts w:ascii="Arial" w:hAnsi="Arial" w:cs="Arial"/>
        </w:rPr>
        <w:t>Open the context menu.</w:t>
      </w:r>
    </w:p>
    <w:p w14:paraId="6E0DDE13" w14:textId="77777777" w:rsidR="002806FF" w:rsidRPr="002806FF" w:rsidRDefault="002806FF">
      <w:pPr>
        <w:pStyle w:val="BodyText"/>
        <w:numPr>
          <w:ilvl w:val="0"/>
          <w:numId w:val="124"/>
        </w:numPr>
        <w:tabs>
          <w:tab w:val="left" w:pos="709"/>
        </w:tabs>
        <w:ind w:left="1429"/>
        <w:rPr>
          <w:rFonts w:ascii="Arial" w:hAnsi="Arial" w:cs="Arial"/>
        </w:rPr>
      </w:pPr>
      <w:r w:rsidRPr="002806FF">
        <w:rPr>
          <w:rFonts w:ascii="Arial" w:hAnsi="Arial" w:cs="Arial"/>
        </w:rPr>
        <w:t xml:space="preserve">Navigate to </w:t>
      </w:r>
      <w:r w:rsidRPr="002806FF">
        <w:rPr>
          <w:rFonts w:ascii="Arial" w:hAnsi="Arial" w:cs="Arial"/>
          <w:b/>
        </w:rPr>
        <w:t>Open URL</w:t>
      </w:r>
      <w:r w:rsidRPr="002806FF">
        <w:rPr>
          <w:rFonts w:ascii="Arial" w:hAnsi="Arial" w:cs="Arial"/>
        </w:rPr>
        <w:t>.</w:t>
      </w:r>
    </w:p>
    <w:p w14:paraId="250D634F" w14:textId="77777777" w:rsidR="002806FF" w:rsidRPr="002806FF" w:rsidRDefault="002806FF">
      <w:pPr>
        <w:pStyle w:val="BodyText"/>
        <w:numPr>
          <w:ilvl w:val="0"/>
          <w:numId w:val="124"/>
        </w:numPr>
        <w:tabs>
          <w:tab w:val="left" w:pos="709"/>
        </w:tabs>
        <w:ind w:left="1429"/>
        <w:rPr>
          <w:rFonts w:ascii="Arial" w:hAnsi="Arial" w:cs="Arial"/>
        </w:rPr>
      </w:pPr>
      <w:r w:rsidRPr="002806FF">
        <w:rPr>
          <w:rFonts w:ascii="Arial" w:hAnsi="Arial" w:cs="Arial"/>
        </w:rPr>
        <w:t xml:space="preserve">Press the </w:t>
      </w:r>
      <w:r w:rsidRPr="002806FF">
        <w:rPr>
          <w:rFonts w:ascii="Arial" w:hAnsi="Arial" w:cs="Arial"/>
          <w:b/>
        </w:rPr>
        <w:t>Select</w:t>
      </w:r>
      <w:r w:rsidRPr="002806FF">
        <w:rPr>
          <w:rFonts w:ascii="Arial" w:hAnsi="Arial" w:cs="Arial"/>
        </w:rPr>
        <w:t xml:space="preserve"> key.</w:t>
      </w:r>
    </w:p>
    <w:p w14:paraId="0DA79077" w14:textId="77777777" w:rsidR="002806FF" w:rsidRPr="002806FF" w:rsidRDefault="002806FF">
      <w:pPr>
        <w:pStyle w:val="BodyText"/>
        <w:numPr>
          <w:ilvl w:val="0"/>
          <w:numId w:val="124"/>
        </w:numPr>
        <w:tabs>
          <w:tab w:val="left" w:pos="709"/>
        </w:tabs>
        <w:ind w:left="1429"/>
        <w:rPr>
          <w:rFonts w:ascii="Arial" w:hAnsi="Arial" w:cs="Arial"/>
        </w:rPr>
      </w:pPr>
      <w:r w:rsidRPr="002806FF">
        <w:rPr>
          <w:rFonts w:ascii="Arial" w:hAnsi="Arial" w:cs="Arial"/>
        </w:rPr>
        <w:t>Enter the URL in the edit box.</w:t>
      </w:r>
    </w:p>
    <w:p w14:paraId="705DD2A2" w14:textId="77777777" w:rsidR="002806FF" w:rsidRPr="002806FF" w:rsidRDefault="002806FF">
      <w:pPr>
        <w:pStyle w:val="BodyText"/>
        <w:numPr>
          <w:ilvl w:val="0"/>
          <w:numId w:val="124"/>
        </w:numPr>
        <w:tabs>
          <w:tab w:val="left" w:pos="709"/>
        </w:tabs>
        <w:ind w:left="1429"/>
        <w:rPr>
          <w:rFonts w:ascii="Arial" w:hAnsi="Arial" w:cs="Arial"/>
        </w:rPr>
      </w:pPr>
      <w:r w:rsidRPr="002806FF">
        <w:rPr>
          <w:rFonts w:ascii="Arial" w:hAnsi="Arial" w:cs="Arial"/>
        </w:rPr>
        <w:t xml:space="preserve">Move to </w:t>
      </w:r>
      <w:r w:rsidRPr="002806FF">
        <w:rPr>
          <w:rFonts w:ascii="Arial" w:hAnsi="Arial" w:cs="Arial"/>
          <w:b/>
        </w:rPr>
        <w:t>OK</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5A6693E6" w14:textId="77777777" w:rsidR="002806FF" w:rsidRPr="002806FF" w:rsidRDefault="002806FF" w:rsidP="002806FF">
      <w:pPr>
        <w:pStyle w:val="BodyText"/>
        <w:ind w:left="720"/>
        <w:rPr>
          <w:rFonts w:ascii="Arial" w:hAnsi="Arial" w:cs="Arial"/>
        </w:rPr>
      </w:pPr>
      <w:r w:rsidRPr="002806FF">
        <w:rPr>
          <w:rFonts w:ascii="Arial" w:hAnsi="Arial" w:cs="Arial"/>
        </w:rPr>
        <w:t>If the URL is valid and supported, playback starts.</w:t>
      </w:r>
    </w:p>
    <w:p w14:paraId="2C44D2EB" w14:textId="77777777" w:rsidR="002806FF" w:rsidRPr="002806FF" w:rsidRDefault="002806FF" w:rsidP="002806FF">
      <w:pPr>
        <w:pStyle w:val="BodyText"/>
        <w:ind w:left="720"/>
        <w:rPr>
          <w:rFonts w:ascii="Arial" w:hAnsi="Arial" w:cs="Arial"/>
        </w:rPr>
      </w:pPr>
      <w:r w:rsidRPr="002806FF">
        <w:rPr>
          <w:rFonts w:ascii="Arial" w:hAnsi="Arial" w:cs="Arial"/>
        </w:rPr>
        <w:t xml:space="preserve">To close the dialog without opening the URL, press </w:t>
      </w:r>
      <w:r w:rsidRPr="002806FF">
        <w:rPr>
          <w:rFonts w:ascii="Arial" w:hAnsi="Arial" w:cs="Arial"/>
          <w:b/>
        </w:rPr>
        <w:t>Back</w:t>
      </w:r>
      <w:r w:rsidRPr="002806FF">
        <w:rPr>
          <w:rFonts w:ascii="Arial" w:hAnsi="Arial" w:cs="Arial"/>
        </w:rPr>
        <w:t xml:space="preserve">, or move to </w:t>
      </w:r>
      <w:r w:rsidRPr="002806FF">
        <w:rPr>
          <w:rFonts w:ascii="Arial" w:hAnsi="Arial" w:cs="Arial"/>
          <w:b/>
        </w:rPr>
        <w:t>Cancel</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675C5E94" w14:textId="77777777" w:rsidR="002806FF" w:rsidRPr="00580862" w:rsidRDefault="002806FF" w:rsidP="00580862">
      <w:pPr>
        <w:pStyle w:val="Heading3"/>
        <w:rPr>
          <w:rFonts w:ascii="Arial" w:hAnsi="Arial" w:cs="Arial"/>
          <w:b/>
          <w:bCs/>
          <w:color w:val="1F3864" w:themeColor="accent1" w:themeShade="80"/>
          <w:sz w:val="32"/>
          <w:szCs w:val="32"/>
        </w:rPr>
      </w:pPr>
      <w:bookmarkStart w:id="272" w:name="_Toc233847766"/>
      <w:r w:rsidRPr="00580862">
        <w:rPr>
          <w:rFonts w:ascii="Arial" w:hAnsi="Arial" w:cs="Arial"/>
          <w:b/>
          <w:bCs/>
          <w:color w:val="1F3864" w:themeColor="accent1" w:themeShade="80"/>
          <w:sz w:val="32"/>
          <w:szCs w:val="32"/>
        </w:rPr>
        <w:t>Rescan</w:t>
      </w:r>
      <w:bookmarkEnd w:id="272"/>
    </w:p>
    <w:p w14:paraId="5DA55278" w14:textId="77777777" w:rsidR="002806FF" w:rsidRPr="002806FF" w:rsidRDefault="002806FF" w:rsidP="002806FF">
      <w:pPr>
        <w:pStyle w:val="BodyText"/>
        <w:ind w:left="720"/>
        <w:rPr>
          <w:rFonts w:ascii="Arial" w:hAnsi="Arial" w:cs="Arial"/>
        </w:rPr>
      </w:pPr>
      <w:r w:rsidRPr="002806FF">
        <w:rPr>
          <w:rFonts w:ascii="Arial" w:hAnsi="Arial" w:cs="Arial"/>
        </w:rPr>
        <w:t>This option scans the library folders again and updates the media library.</w:t>
      </w:r>
    </w:p>
    <w:p w14:paraId="2A59A55B" w14:textId="77777777" w:rsidR="002806FF" w:rsidRPr="002806FF" w:rsidRDefault="002806FF" w:rsidP="002806FF">
      <w:pPr>
        <w:pStyle w:val="BodyText"/>
        <w:ind w:left="720"/>
        <w:rPr>
          <w:rFonts w:ascii="Arial" w:hAnsi="Arial" w:cs="Arial"/>
        </w:rPr>
      </w:pPr>
      <w:r w:rsidRPr="002806FF">
        <w:rPr>
          <w:rFonts w:ascii="Arial" w:hAnsi="Arial" w:cs="Arial"/>
        </w:rPr>
        <w:t xml:space="preserve">Use this option after copying new files to the </w:t>
      </w:r>
      <w:r w:rsidRPr="002806FF">
        <w:rPr>
          <w:rFonts w:ascii="Arial" w:hAnsi="Arial" w:cs="Arial"/>
          <w:b/>
        </w:rPr>
        <w:t>Music</w:t>
      </w:r>
      <w:r w:rsidRPr="002806FF">
        <w:rPr>
          <w:rFonts w:ascii="Arial" w:hAnsi="Arial" w:cs="Arial"/>
        </w:rPr>
        <w:t xml:space="preserve"> folder or to another folder that has already been added to the library.</w:t>
      </w:r>
    </w:p>
    <w:p w14:paraId="4C294CC7" w14:textId="77777777" w:rsidR="002806FF" w:rsidRPr="00580862" w:rsidRDefault="002806FF" w:rsidP="00580862">
      <w:pPr>
        <w:pStyle w:val="Heading3"/>
        <w:rPr>
          <w:rFonts w:ascii="Arial" w:hAnsi="Arial" w:cs="Arial"/>
          <w:b/>
          <w:bCs/>
          <w:color w:val="1F3864" w:themeColor="accent1" w:themeShade="80"/>
          <w:sz w:val="32"/>
          <w:szCs w:val="32"/>
        </w:rPr>
      </w:pPr>
      <w:bookmarkStart w:id="273" w:name="_Toc233847767"/>
      <w:r w:rsidRPr="00580862">
        <w:rPr>
          <w:rFonts w:ascii="Arial" w:hAnsi="Arial" w:cs="Arial"/>
          <w:b/>
          <w:bCs/>
          <w:color w:val="1F3864" w:themeColor="accent1" w:themeShade="80"/>
          <w:sz w:val="32"/>
          <w:szCs w:val="32"/>
        </w:rPr>
        <w:t>Exit</w:t>
      </w:r>
      <w:bookmarkEnd w:id="273"/>
    </w:p>
    <w:p w14:paraId="741B1DF6" w14:textId="52C12B3E" w:rsidR="00A37A45" w:rsidRPr="002806FF" w:rsidRDefault="002806FF" w:rsidP="002806FF">
      <w:pPr>
        <w:pStyle w:val="BodyText"/>
        <w:ind w:left="720"/>
      </w:pPr>
      <w:r w:rsidRPr="002806FF">
        <w:rPr>
          <w:rFonts w:ascii="Arial" w:hAnsi="Arial" w:cs="Arial"/>
        </w:rPr>
        <w:t>This option closes Media Player and returns to the home screen</w:t>
      </w:r>
      <w:r w:rsidR="00A37A45" w:rsidRPr="002F732E">
        <w:rPr>
          <w:rFonts w:asciiTheme="minorBidi" w:hAnsiTheme="minorBidi"/>
          <w:lang w:val="en-IN" w:eastAsia="en-IN" w:bidi="gu-IN"/>
        </w:rPr>
        <w:t>.</w:t>
      </w:r>
    </w:p>
    <w:p w14:paraId="25399E33" w14:textId="6D70027E" w:rsidR="002806FF" w:rsidRDefault="002806FF" w:rsidP="002F732E">
      <w:pPr>
        <w:pStyle w:val="Heading2"/>
        <w:spacing w:line="360" w:lineRule="auto"/>
        <w:ind w:left="1296"/>
        <w:rPr>
          <w:rFonts w:asciiTheme="minorBidi" w:hAnsiTheme="minorBidi" w:cstheme="minorBidi"/>
          <w:sz w:val="32"/>
          <w:szCs w:val="28"/>
          <w:lang w:bidi="ar-SA"/>
        </w:rPr>
      </w:pPr>
      <w:bookmarkStart w:id="274" w:name="_Toc233847768"/>
      <w:r>
        <w:rPr>
          <w:rFonts w:asciiTheme="minorBidi" w:hAnsiTheme="minorBidi" w:cstheme="minorBidi"/>
          <w:sz w:val="32"/>
          <w:szCs w:val="28"/>
          <w:lang w:bidi="ar-SA"/>
        </w:rPr>
        <w:t>Media Item Context Menu</w:t>
      </w:r>
      <w:bookmarkEnd w:id="274"/>
    </w:p>
    <w:p w14:paraId="7C40A08F" w14:textId="77777777" w:rsidR="002806FF" w:rsidRPr="002806FF" w:rsidRDefault="002806FF" w:rsidP="002806FF">
      <w:pPr>
        <w:pStyle w:val="BodyText"/>
        <w:ind w:left="720"/>
        <w:rPr>
          <w:rFonts w:ascii="Arial" w:hAnsi="Arial" w:cs="Arial"/>
        </w:rPr>
      </w:pPr>
      <w:r w:rsidRPr="002806FF">
        <w:rPr>
          <w:rFonts w:ascii="Arial" w:hAnsi="Arial" w:cs="Arial"/>
        </w:rPr>
        <w:t>The Media Item context menu is available when focus is on a song, album, artist, folder, playlist, or other playable item.</w:t>
      </w:r>
    </w:p>
    <w:p w14:paraId="565C944B" w14:textId="77777777" w:rsidR="002806FF" w:rsidRPr="002806FF" w:rsidRDefault="002806FF" w:rsidP="002806FF">
      <w:pPr>
        <w:pStyle w:val="BodyText"/>
        <w:ind w:left="720"/>
        <w:rPr>
          <w:rFonts w:ascii="Arial" w:hAnsi="Arial" w:cs="Arial"/>
        </w:rPr>
      </w:pPr>
      <w:r w:rsidRPr="002806FF">
        <w:rPr>
          <w:rFonts w:ascii="Arial" w:hAnsi="Arial" w:cs="Arial"/>
        </w:rPr>
        <w:t xml:space="preserve">To open the context menu, move to an item and press the </w:t>
      </w:r>
      <w:r w:rsidRPr="002806FF">
        <w:rPr>
          <w:rFonts w:ascii="Arial" w:hAnsi="Arial" w:cs="Arial"/>
          <w:b/>
        </w:rPr>
        <w:t>Menu</w:t>
      </w:r>
      <w:r w:rsidRPr="002806FF">
        <w:rPr>
          <w:rFonts w:ascii="Arial" w:hAnsi="Arial" w:cs="Arial"/>
        </w:rPr>
        <w:t xml:space="preserve"> key.</w:t>
      </w:r>
    </w:p>
    <w:p w14:paraId="38B1F550"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The context menu includes the following items:</w:t>
      </w:r>
    </w:p>
    <w:p w14:paraId="1E1CBF67" w14:textId="77777777" w:rsidR="002806FF" w:rsidRPr="00580862" w:rsidRDefault="002806FF" w:rsidP="00580862">
      <w:pPr>
        <w:pStyle w:val="Heading3"/>
        <w:rPr>
          <w:rFonts w:ascii="Arial" w:hAnsi="Arial" w:cs="Arial"/>
          <w:b/>
          <w:bCs/>
          <w:color w:val="1F3864" w:themeColor="accent1" w:themeShade="80"/>
          <w:sz w:val="32"/>
          <w:szCs w:val="32"/>
        </w:rPr>
      </w:pPr>
      <w:bookmarkStart w:id="275" w:name="_Toc233847769"/>
      <w:r w:rsidRPr="00580862">
        <w:rPr>
          <w:rFonts w:ascii="Arial" w:hAnsi="Arial" w:cs="Arial"/>
          <w:b/>
          <w:bCs/>
          <w:color w:val="1F3864" w:themeColor="accent1" w:themeShade="80"/>
          <w:sz w:val="32"/>
          <w:szCs w:val="32"/>
        </w:rPr>
        <w:t>Play</w:t>
      </w:r>
      <w:bookmarkEnd w:id="275"/>
    </w:p>
    <w:p w14:paraId="4FE794E1" w14:textId="77777777" w:rsidR="002806FF" w:rsidRPr="002806FF" w:rsidRDefault="002806FF" w:rsidP="002806FF">
      <w:pPr>
        <w:pStyle w:val="BodyText"/>
        <w:ind w:left="720"/>
        <w:rPr>
          <w:rFonts w:ascii="Arial" w:hAnsi="Arial" w:cs="Arial"/>
        </w:rPr>
      </w:pPr>
      <w:r w:rsidRPr="002806FF">
        <w:rPr>
          <w:rFonts w:ascii="Arial" w:hAnsi="Arial" w:cs="Arial"/>
        </w:rPr>
        <w:t>Plays the selected item immediately.</w:t>
      </w:r>
    </w:p>
    <w:p w14:paraId="02475A01" w14:textId="77777777" w:rsidR="002806FF" w:rsidRPr="002806FF" w:rsidRDefault="002806FF" w:rsidP="002806FF">
      <w:pPr>
        <w:pStyle w:val="BodyText"/>
        <w:ind w:left="720"/>
        <w:rPr>
          <w:rFonts w:ascii="Arial" w:hAnsi="Arial" w:cs="Arial"/>
        </w:rPr>
      </w:pPr>
      <w:r w:rsidRPr="002806FF">
        <w:rPr>
          <w:rFonts w:ascii="Arial" w:hAnsi="Arial" w:cs="Arial"/>
        </w:rPr>
        <w:t>If another item is already playing, playback changes to the selected item.</w:t>
      </w:r>
    </w:p>
    <w:p w14:paraId="065478D0" w14:textId="77777777" w:rsidR="002806FF" w:rsidRPr="00580862" w:rsidRDefault="002806FF" w:rsidP="00580862">
      <w:pPr>
        <w:pStyle w:val="Heading3"/>
        <w:rPr>
          <w:rFonts w:ascii="Arial" w:hAnsi="Arial" w:cs="Arial"/>
          <w:b/>
          <w:bCs/>
          <w:color w:val="1F3864" w:themeColor="accent1" w:themeShade="80"/>
          <w:sz w:val="32"/>
          <w:szCs w:val="32"/>
        </w:rPr>
      </w:pPr>
      <w:bookmarkStart w:id="276" w:name="_Toc233847770"/>
      <w:r w:rsidRPr="00580862">
        <w:rPr>
          <w:rFonts w:ascii="Arial" w:hAnsi="Arial" w:cs="Arial"/>
          <w:b/>
          <w:bCs/>
          <w:color w:val="1F3864" w:themeColor="accent1" w:themeShade="80"/>
          <w:sz w:val="32"/>
          <w:szCs w:val="32"/>
        </w:rPr>
        <w:t>Play Next</w:t>
      </w:r>
      <w:bookmarkEnd w:id="276"/>
    </w:p>
    <w:p w14:paraId="71AB69A0" w14:textId="77777777" w:rsidR="002806FF" w:rsidRPr="002806FF" w:rsidRDefault="002806FF" w:rsidP="002806FF">
      <w:pPr>
        <w:pStyle w:val="BodyText"/>
        <w:ind w:left="720"/>
        <w:rPr>
          <w:rFonts w:ascii="Arial" w:hAnsi="Arial" w:cs="Arial"/>
        </w:rPr>
      </w:pPr>
      <w:r w:rsidRPr="002806FF">
        <w:rPr>
          <w:rFonts w:ascii="Arial" w:hAnsi="Arial" w:cs="Arial"/>
        </w:rPr>
        <w:t>Adds the selected item after the currently playing item.</w:t>
      </w:r>
    </w:p>
    <w:p w14:paraId="58001A72" w14:textId="77777777" w:rsidR="002806FF" w:rsidRPr="002806FF" w:rsidRDefault="002806FF" w:rsidP="002806FF">
      <w:pPr>
        <w:pStyle w:val="BodyText"/>
        <w:ind w:left="720"/>
        <w:rPr>
          <w:rFonts w:ascii="Arial" w:hAnsi="Arial" w:cs="Arial"/>
        </w:rPr>
      </w:pPr>
      <w:r w:rsidRPr="002806FF">
        <w:rPr>
          <w:rFonts w:ascii="Arial" w:hAnsi="Arial" w:cs="Arial"/>
        </w:rPr>
        <w:t>Use this option when you want the selected item to play next without stopping the current track.</w:t>
      </w:r>
    </w:p>
    <w:p w14:paraId="170377BC" w14:textId="77777777" w:rsidR="002806FF" w:rsidRPr="00580862" w:rsidRDefault="002806FF" w:rsidP="00580862">
      <w:pPr>
        <w:pStyle w:val="Heading3"/>
        <w:rPr>
          <w:rFonts w:ascii="Arial" w:hAnsi="Arial" w:cs="Arial"/>
          <w:b/>
          <w:bCs/>
          <w:color w:val="1F3864" w:themeColor="accent1" w:themeShade="80"/>
          <w:sz w:val="32"/>
          <w:szCs w:val="32"/>
        </w:rPr>
      </w:pPr>
      <w:bookmarkStart w:id="277" w:name="_Toc233847771"/>
      <w:r w:rsidRPr="00580862">
        <w:rPr>
          <w:rFonts w:ascii="Arial" w:hAnsi="Arial" w:cs="Arial"/>
          <w:b/>
          <w:bCs/>
          <w:color w:val="1F3864" w:themeColor="accent1" w:themeShade="80"/>
          <w:sz w:val="32"/>
          <w:szCs w:val="32"/>
        </w:rPr>
        <w:t>Add to Queue</w:t>
      </w:r>
      <w:bookmarkEnd w:id="277"/>
    </w:p>
    <w:p w14:paraId="7B15257C" w14:textId="77777777" w:rsidR="002806FF" w:rsidRPr="002806FF" w:rsidRDefault="002806FF" w:rsidP="002806FF">
      <w:pPr>
        <w:pStyle w:val="BodyText"/>
        <w:ind w:left="720"/>
        <w:rPr>
          <w:rFonts w:ascii="Arial" w:hAnsi="Arial" w:cs="Arial"/>
        </w:rPr>
      </w:pPr>
      <w:r w:rsidRPr="002806FF">
        <w:rPr>
          <w:rFonts w:ascii="Arial" w:hAnsi="Arial" w:cs="Arial"/>
        </w:rPr>
        <w:t>Adds the selected item to the end of the playback queue.</w:t>
      </w:r>
    </w:p>
    <w:p w14:paraId="754BFD1B" w14:textId="77777777" w:rsidR="002806FF" w:rsidRPr="002806FF" w:rsidRDefault="002806FF" w:rsidP="002806FF">
      <w:pPr>
        <w:pStyle w:val="BodyText"/>
        <w:ind w:left="720"/>
        <w:rPr>
          <w:rFonts w:ascii="Arial" w:hAnsi="Arial" w:cs="Arial"/>
        </w:rPr>
      </w:pPr>
      <w:r w:rsidRPr="002806FF">
        <w:rPr>
          <w:rFonts w:ascii="Arial" w:hAnsi="Arial" w:cs="Arial"/>
        </w:rPr>
        <w:t>The queue is the temporary list of items that Media Player will play.</w:t>
      </w:r>
    </w:p>
    <w:p w14:paraId="7F39E6C5" w14:textId="77777777" w:rsidR="002806FF" w:rsidRPr="00580862" w:rsidRDefault="002806FF" w:rsidP="00580862">
      <w:pPr>
        <w:pStyle w:val="Heading3"/>
        <w:rPr>
          <w:rFonts w:ascii="Arial" w:hAnsi="Arial" w:cs="Arial"/>
          <w:b/>
          <w:bCs/>
          <w:color w:val="1F3864" w:themeColor="accent1" w:themeShade="80"/>
          <w:sz w:val="32"/>
          <w:szCs w:val="32"/>
        </w:rPr>
      </w:pPr>
      <w:bookmarkStart w:id="278" w:name="_Toc233847772"/>
      <w:r w:rsidRPr="00580862">
        <w:rPr>
          <w:rFonts w:ascii="Arial" w:hAnsi="Arial" w:cs="Arial"/>
          <w:b/>
          <w:bCs/>
          <w:color w:val="1F3864" w:themeColor="accent1" w:themeShade="80"/>
          <w:sz w:val="32"/>
          <w:szCs w:val="32"/>
        </w:rPr>
        <w:t>Create Playlist</w:t>
      </w:r>
      <w:bookmarkEnd w:id="278"/>
    </w:p>
    <w:p w14:paraId="6B571E68" w14:textId="77777777" w:rsidR="002806FF" w:rsidRPr="002806FF" w:rsidRDefault="002806FF" w:rsidP="002806FF">
      <w:pPr>
        <w:pStyle w:val="BodyText"/>
        <w:ind w:left="720"/>
        <w:rPr>
          <w:rFonts w:ascii="Arial" w:hAnsi="Arial" w:cs="Arial"/>
        </w:rPr>
      </w:pPr>
      <w:r w:rsidRPr="002806FF">
        <w:rPr>
          <w:rFonts w:ascii="Arial" w:hAnsi="Arial" w:cs="Arial"/>
        </w:rPr>
        <w:t>Creates a new playlist.</w:t>
      </w:r>
    </w:p>
    <w:p w14:paraId="08366BF4" w14:textId="77777777" w:rsidR="002806FF" w:rsidRPr="002806FF" w:rsidRDefault="002806FF" w:rsidP="002806FF">
      <w:pPr>
        <w:pStyle w:val="BodyText"/>
        <w:ind w:left="720"/>
        <w:rPr>
          <w:rFonts w:ascii="Arial" w:hAnsi="Arial" w:cs="Arial"/>
        </w:rPr>
      </w:pPr>
      <w:r w:rsidRPr="002806FF">
        <w:rPr>
          <w:rFonts w:ascii="Arial" w:hAnsi="Arial" w:cs="Arial"/>
        </w:rPr>
        <w:t>If this option is used on a song, the song can be added to the new playlist.</w:t>
      </w:r>
    </w:p>
    <w:p w14:paraId="2AD81FF9" w14:textId="77777777" w:rsidR="002806FF" w:rsidRPr="002806FF" w:rsidRDefault="002806FF" w:rsidP="002806FF">
      <w:pPr>
        <w:pStyle w:val="BodyText"/>
        <w:ind w:left="720"/>
        <w:rPr>
          <w:rFonts w:ascii="Arial" w:hAnsi="Arial" w:cs="Arial"/>
        </w:rPr>
      </w:pPr>
      <w:r w:rsidRPr="002806FF">
        <w:rPr>
          <w:rFonts w:ascii="Arial" w:hAnsi="Arial" w:cs="Arial"/>
        </w:rPr>
        <w:t>If this option is used on a folder, Media Player can create a playlist and add the supported songs from that folder.</w:t>
      </w:r>
    </w:p>
    <w:p w14:paraId="404F4D01" w14:textId="77777777" w:rsidR="002806FF" w:rsidRPr="00580862" w:rsidRDefault="002806FF" w:rsidP="00580862">
      <w:pPr>
        <w:pStyle w:val="Heading3"/>
        <w:rPr>
          <w:rFonts w:ascii="Arial" w:hAnsi="Arial" w:cs="Arial"/>
          <w:b/>
          <w:bCs/>
          <w:color w:val="1F3864" w:themeColor="accent1" w:themeShade="80"/>
          <w:sz w:val="32"/>
          <w:szCs w:val="32"/>
        </w:rPr>
      </w:pPr>
      <w:bookmarkStart w:id="279" w:name="_Toc233847773"/>
      <w:r w:rsidRPr="00580862">
        <w:rPr>
          <w:rFonts w:ascii="Arial" w:hAnsi="Arial" w:cs="Arial"/>
          <w:b/>
          <w:bCs/>
          <w:color w:val="1F3864" w:themeColor="accent1" w:themeShade="80"/>
          <w:sz w:val="32"/>
          <w:szCs w:val="32"/>
        </w:rPr>
        <w:t>Add to Playlist</w:t>
      </w:r>
      <w:bookmarkEnd w:id="279"/>
    </w:p>
    <w:p w14:paraId="3D49E605" w14:textId="77777777" w:rsidR="002806FF" w:rsidRPr="002806FF" w:rsidRDefault="002806FF" w:rsidP="002806FF">
      <w:pPr>
        <w:pStyle w:val="BodyText"/>
        <w:ind w:left="720"/>
        <w:rPr>
          <w:rFonts w:ascii="Arial" w:hAnsi="Arial" w:cs="Arial"/>
        </w:rPr>
      </w:pPr>
      <w:r w:rsidRPr="002806FF">
        <w:rPr>
          <w:rFonts w:ascii="Arial" w:hAnsi="Arial" w:cs="Arial"/>
        </w:rPr>
        <w:t>Adds the selected item to an existing playlist.</w:t>
      </w:r>
    </w:p>
    <w:p w14:paraId="570A32AB" w14:textId="77777777" w:rsidR="002806FF" w:rsidRPr="002806FF" w:rsidRDefault="002806FF" w:rsidP="002806FF">
      <w:pPr>
        <w:pStyle w:val="BodyText"/>
        <w:ind w:left="720"/>
        <w:rPr>
          <w:rFonts w:ascii="Arial" w:hAnsi="Arial" w:cs="Arial"/>
        </w:rPr>
      </w:pPr>
      <w:r w:rsidRPr="002806FF">
        <w:rPr>
          <w:rFonts w:ascii="Arial" w:hAnsi="Arial" w:cs="Arial"/>
        </w:rPr>
        <w:t>If this option is used on a folder, Media Player can add the supported songs from that folder to the selected playlist.</w:t>
      </w:r>
    </w:p>
    <w:p w14:paraId="3D46B6B1" w14:textId="77777777" w:rsidR="002806FF" w:rsidRPr="00580862" w:rsidRDefault="002806FF" w:rsidP="00580862">
      <w:pPr>
        <w:pStyle w:val="Heading3"/>
        <w:rPr>
          <w:rFonts w:ascii="Arial" w:hAnsi="Arial" w:cs="Arial"/>
          <w:b/>
          <w:bCs/>
          <w:color w:val="1F3864" w:themeColor="accent1" w:themeShade="80"/>
          <w:sz w:val="32"/>
          <w:szCs w:val="32"/>
        </w:rPr>
      </w:pPr>
      <w:bookmarkStart w:id="280" w:name="_Toc233847774"/>
      <w:r w:rsidRPr="00580862">
        <w:rPr>
          <w:rFonts w:ascii="Arial" w:hAnsi="Arial" w:cs="Arial"/>
          <w:b/>
          <w:bCs/>
          <w:color w:val="1F3864" w:themeColor="accent1" w:themeShade="80"/>
          <w:sz w:val="32"/>
          <w:szCs w:val="32"/>
        </w:rPr>
        <w:t>Delete</w:t>
      </w:r>
      <w:bookmarkEnd w:id="280"/>
    </w:p>
    <w:p w14:paraId="5CDB85B5" w14:textId="77777777" w:rsidR="002806FF" w:rsidRPr="002806FF" w:rsidRDefault="002806FF" w:rsidP="002806FF">
      <w:pPr>
        <w:pStyle w:val="BodyText"/>
        <w:ind w:left="720"/>
        <w:rPr>
          <w:rFonts w:ascii="Arial" w:hAnsi="Arial" w:cs="Arial"/>
        </w:rPr>
      </w:pPr>
      <w:r w:rsidRPr="002806FF">
        <w:rPr>
          <w:rFonts w:ascii="Arial" w:hAnsi="Arial" w:cs="Arial"/>
        </w:rPr>
        <w:t>Deletes or removes the selected item.</w:t>
      </w:r>
    </w:p>
    <w:p w14:paraId="6CA54FB0" w14:textId="77777777" w:rsidR="002806FF" w:rsidRPr="002806FF" w:rsidRDefault="002806FF" w:rsidP="002806FF">
      <w:pPr>
        <w:pStyle w:val="BodyText"/>
        <w:ind w:left="720"/>
        <w:rPr>
          <w:rFonts w:ascii="Arial" w:hAnsi="Arial" w:cs="Arial"/>
        </w:rPr>
      </w:pPr>
      <w:r w:rsidRPr="002806FF">
        <w:rPr>
          <w:rFonts w:ascii="Arial" w:hAnsi="Arial" w:cs="Arial"/>
        </w:rPr>
        <w:t xml:space="preserve">When you choose </w:t>
      </w:r>
      <w:r w:rsidRPr="002806FF">
        <w:rPr>
          <w:rFonts w:ascii="Arial" w:hAnsi="Arial" w:cs="Arial"/>
          <w:b/>
        </w:rPr>
        <w:t>Delete</w:t>
      </w:r>
      <w:r w:rsidRPr="002806FF">
        <w:rPr>
          <w:rFonts w:ascii="Arial" w:hAnsi="Arial" w:cs="Arial"/>
        </w:rPr>
        <w:t>, a confirmation dialog opens with the following options:</w:t>
      </w:r>
    </w:p>
    <w:p w14:paraId="1CEEF219" w14:textId="77777777" w:rsidR="002806FF" w:rsidRPr="002806FF" w:rsidRDefault="002806FF">
      <w:pPr>
        <w:pStyle w:val="BodyText"/>
        <w:numPr>
          <w:ilvl w:val="0"/>
          <w:numId w:val="125"/>
        </w:numPr>
        <w:tabs>
          <w:tab w:val="left" w:pos="709"/>
        </w:tabs>
        <w:ind w:left="1429"/>
        <w:rPr>
          <w:rFonts w:ascii="Arial" w:hAnsi="Arial" w:cs="Arial"/>
        </w:rPr>
      </w:pPr>
      <w:r w:rsidRPr="002806FF">
        <w:rPr>
          <w:rFonts w:ascii="Arial" w:hAnsi="Arial" w:cs="Arial"/>
          <w:b/>
        </w:rPr>
        <w:t>Delete from Library</w:t>
      </w:r>
      <w:r w:rsidRPr="002806FF">
        <w:rPr>
          <w:rFonts w:ascii="Arial" w:hAnsi="Arial" w:cs="Arial"/>
        </w:rPr>
        <w:t>: Removes the item from the Media Player library but keeps the file on the device.</w:t>
      </w:r>
    </w:p>
    <w:p w14:paraId="15CA76EF" w14:textId="77777777" w:rsidR="002806FF" w:rsidRPr="002806FF" w:rsidRDefault="002806FF">
      <w:pPr>
        <w:pStyle w:val="BodyText"/>
        <w:numPr>
          <w:ilvl w:val="0"/>
          <w:numId w:val="125"/>
        </w:numPr>
        <w:tabs>
          <w:tab w:val="left" w:pos="709"/>
        </w:tabs>
        <w:ind w:left="1429"/>
        <w:rPr>
          <w:rFonts w:ascii="Arial" w:hAnsi="Arial" w:cs="Arial"/>
        </w:rPr>
      </w:pPr>
      <w:r w:rsidRPr="002806FF">
        <w:rPr>
          <w:rFonts w:ascii="Arial" w:hAnsi="Arial" w:cs="Arial"/>
          <w:b/>
        </w:rPr>
        <w:t>Delete from Device</w:t>
      </w:r>
      <w:r w:rsidRPr="002806FF">
        <w:rPr>
          <w:rFonts w:ascii="Arial" w:hAnsi="Arial" w:cs="Arial"/>
        </w:rPr>
        <w:t>: Deletes the file from storage.</w:t>
      </w:r>
    </w:p>
    <w:p w14:paraId="13417E1A" w14:textId="77777777" w:rsidR="002806FF" w:rsidRPr="002806FF" w:rsidRDefault="002806FF">
      <w:pPr>
        <w:pStyle w:val="BodyText"/>
        <w:numPr>
          <w:ilvl w:val="0"/>
          <w:numId w:val="125"/>
        </w:numPr>
        <w:tabs>
          <w:tab w:val="left" w:pos="709"/>
        </w:tabs>
        <w:ind w:left="1429"/>
        <w:rPr>
          <w:rFonts w:ascii="Arial" w:hAnsi="Arial" w:cs="Arial"/>
        </w:rPr>
      </w:pPr>
      <w:r w:rsidRPr="002806FF">
        <w:rPr>
          <w:rFonts w:ascii="Arial" w:hAnsi="Arial" w:cs="Arial"/>
          <w:b/>
        </w:rPr>
        <w:t>Cancel</w:t>
      </w:r>
      <w:r w:rsidRPr="002806FF">
        <w:rPr>
          <w:rFonts w:ascii="Arial" w:hAnsi="Arial" w:cs="Arial"/>
        </w:rPr>
        <w:t>: Closes the dialog without deleting anything.</w:t>
      </w:r>
    </w:p>
    <w:p w14:paraId="528F65AA" w14:textId="77777777" w:rsidR="002806FF" w:rsidRPr="002806FF" w:rsidRDefault="002806FF" w:rsidP="002806FF">
      <w:pPr>
        <w:pStyle w:val="BodyText"/>
        <w:ind w:left="720"/>
        <w:rPr>
          <w:rFonts w:ascii="Arial" w:hAnsi="Arial" w:cs="Arial"/>
        </w:rPr>
      </w:pPr>
      <w:r w:rsidRPr="002806FF">
        <w:rPr>
          <w:rFonts w:ascii="Arial" w:hAnsi="Arial" w:cs="Arial"/>
        </w:rPr>
        <w:t xml:space="preserve">Warning: </w:t>
      </w:r>
      <w:r w:rsidRPr="002806FF">
        <w:rPr>
          <w:rFonts w:ascii="Arial" w:hAnsi="Arial" w:cs="Arial"/>
          <w:b/>
        </w:rPr>
        <w:t>Delete from Device</w:t>
      </w:r>
      <w:r w:rsidRPr="002806FF">
        <w:rPr>
          <w:rFonts w:ascii="Arial" w:hAnsi="Arial" w:cs="Arial"/>
        </w:rPr>
        <w:t xml:space="preserve"> removes the file from storage. Make sure you no longer need the file before choosing this option.</w:t>
      </w:r>
    </w:p>
    <w:p w14:paraId="623C09C4" w14:textId="77777777" w:rsidR="002806FF" w:rsidRPr="00580862" w:rsidRDefault="002806FF" w:rsidP="00580862">
      <w:pPr>
        <w:pStyle w:val="Heading3"/>
        <w:rPr>
          <w:rFonts w:ascii="Arial" w:hAnsi="Arial" w:cs="Arial"/>
          <w:b/>
          <w:bCs/>
          <w:color w:val="1F3864" w:themeColor="accent1" w:themeShade="80"/>
          <w:sz w:val="32"/>
          <w:szCs w:val="32"/>
        </w:rPr>
      </w:pPr>
      <w:bookmarkStart w:id="281" w:name="_Toc233847775"/>
      <w:r w:rsidRPr="00580862">
        <w:rPr>
          <w:rFonts w:ascii="Arial" w:hAnsi="Arial" w:cs="Arial"/>
          <w:b/>
          <w:bCs/>
          <w:color w:val="1F3864" w:themeColor="accent1" w:themeShade="80"/>
          <w:sz w:val="32"/>
          <w:szCs w:val="32"/>
        </w:rPr>
        <w:t>Properties</w:t>
      </w:r>
      <w:bookmarkEnd w:id="281"/>
    </w:p>
    <w:p w14:paraId="344F8A55" w14:textId="77777777" w:rsidR="002806FF" w:rsidRPr="002806FF" w:rsidRDefault="002806FF" w:rsidP="002806FF">
      <w:pPr>
        <w:pStyle w:val="BodyText"/>
        <w:ind w:left="720"/>
        <w:rPr>
          <w:rFonts w:ascii="Arial" w:hAnsi="Arial" w:cs="Arial"/>
        </w:rPr>
      </w:pPr>
      <w:r w:rsidRPr="002806FF">
        <w:rPr>
          <w:rFonts w:ascii="Arial" w:hAnsi="Arial" w:cs="Arial"/>
        </w:rPr>
        <w:t>Opens a dialog showing information about the selected item.</w:t>
      </w:r>
    </w:p>
    <w:p w14:paraId="6A7AA875" w14:textId="77777777" w:rsidR="002806FF" w:rsidRPr="002806FF" w:rsidRDefault="002806FF" w:rsidP="002806FF">
      <w:pPr>
        <w:pStyle w:val="BodyText"/>
        <w:ind w:left="720"/>
        <w:rPr>
          <w:rFonts w:ascii="Arial" w:hAnsi="Arial" w:cs="Arial"/>
        </w:rPr>
      </w:pPr>
      <w:r w:rsidRPr="002806FF">
        <w:rPr>
          <w:rFonts w:ascii="Arial" w:hAnsi="Arial" w:cs="Arial"/>
        </w:rPr>
        <w:lastRenderedPageBreak/>
        <w:t>The Properties dialog shows information such as:</w:t>
      </w:r>
    </w:p>
    <w:p w14:paraId="7E9D7893"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Title</w:t>
      </w:r>
    </w:p>
    <w:p w14:paraId="7A27AB11"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Artist</w:t>
      </w:r>
    </w:p>
    <w:p w14:paraId="5EDA9B31"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Album</w:t>
      </w:r>
    </w:p>
    <w:p w14:paraId="038095EC"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Track number</w:t>
      </w:r>
    </w:p>
    <w:p w14:paraId="77044085"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Duration</w:t>
      </w:r>
    </w:p>
    <w:p w14:paraId="792C1A96"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File name</w:t>
      </w:r>
    </w:p>
    <w:p w14:paraId="2C04D877"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File path</w:t>
      </w:r>
    </w:p>
    <w:p w14:paraId="50F11D54"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Format</w:t>
      </w:r>
    </w:p>
    <w:p w14:paraId="4CFF0006" w14:textId="77777777" w:rsidR="002806FF" w:rsidRPr="002806FF" w:rsidRDefault="002806FF">
      <w:pPr>
        <w:pStyle w:val="BodyText"/>
        <w:numPr>
          <w:ilvl w:val="0"/>
          <w:numId w:val="126"/>
        </w:numPr>
        <w:tabs>
          <w:tab w:val="left" w:pos="709"/>
        </w:tabs>
        <w:ind w:left="1429"/>
        <w:rPr>
          <w:rFonts w:ascii="Arial" w:hAnsi="Arial" w:cs="Arial"/>
        </w:rPr>
      </w:pPr>
      <w:r w:rsidRPr="002806FF">
        <w:rPr>
          <w:rFonts w:ascii="Arial" w:hAnsi="Arial" w:cs="Arial"/>
        </w:rPr>
        <w:t>Size</w:t>
      </w:r>
    </w:p>
    <w:p w14:paraId="6DB0BE38" w14:textId="77777777" w:rsidR="002806FF" w:rsidRPr="002806FF" w:rsidRDefault="002806FF" w:rsidP="002806FF">
      <w:pPr>
        <w:pStyle w:val="BodyText"/>
        <w:ind w:left="720"/>
        <w:rPr>
          <w:rFonts w:ascii="Arial" w:hAnsi="Arial" w:cs="Arial"/>
        </w:rPr>
      </w:pPr>
      <w:r w:rsidRPr="002806FF">
        <w:rPr>
          <w:rFonts w:ascii="Arial" w:hAnsi="Arial" w:cs="Arial"/>
        </w:rPr>
        <w:t>The information is read-only.</w:t>
      </w:r>
    </w:p>
    <w:p w14:paraId="798B3B54" w14:textId="3B43903A" w:rsidR="002806FF" w:rsidRPr="002806FF" w:rsidRDefault="002806FF" w:rsidP="00C10844">
      <w:pPr>
        <w:pStyle w:val="BodyText"/>
        <w:ind w:left="720"/>
      </w:pPr>
      <w:r w:rsidRPr="002806FF">
        <w:rPr>
          <w:rFonts w:ascii="Arial" w:hAnsi="Arial" w:cs="Arial"/>
        </w:rPr>
        <w:t xml:space="preserve">To close the Properties dialog, press </w:t>
      </w:r>
      <w:r w:rsidRPr="002806FF">
        <w:rPr>
          <w:rFonts w:ascii="Arial" w:hAnsi="Arial" w:cs="Arial"/>
          <w:b/>
        </w:rPr>
        <w:t>Back</w:t>
      </w:r>
      <w:r w:rsidRPr="002806FF">
        <w:rPr>
          <w:rFonts w:ascii="Arial" w:hAnsi="Arial" w:cs="Arial"/>
        </w:rPr>
        <w:t xml:space="preserve">, press </w:t>
      </w:r>
      <w:r w:rsidRPr="002806FF">
        <w:rPr>
          <w:rFonts w:ascii="Arial" w:hAnsi="Arial" w:cs="Arial"/>
          <w:b/>
        </w:rPr>
        <w:t>Select</w:t>
      </w:r>
      <w:r w:rsidRPr="002806FF">
        <w:rPr>
          <w:rFonts w:ascii="Arial" w:hAnsi="Arial" w:cs="Arial"/>
        </w:rPr>
        <w:t xml:space="preserve">, or move to </w:t>
      </w:r>
      <w:r w:rsidRPr="002806FF">
        <w:rPr>
          <w:rFonts w:ascii="Arial" w:hAnsi="Arial" w:cs="Arial"/>
          <w:b/>
        </w:rPr>
        <w:t>Close</w:t>
      </w:r>
      <w:r w:rsidRPr="002806FF">
        <w:rPr>
          <w:rFonts w:ascii="Arial" w:hAnsi="Arial" w:cs="Arial"/>
        </w:rPr>
        <w:t xml:space="preserve"> and press </w:t>
      </w:r>
      <w:r w:rsidRPr="002806FF">
        <w:rPr>
          <w:rFonts w:ascii="Arial" w:hAnsi="Arial" w:cs="Arial"/>
          <w:b/>
        </w:rPr>
        <w:t>Select</w:t>
      </w:r>
      <w:r w:rsidRPr="002806FF">
        <w:rPr>
          <w:rFonts w:ascii="Arial" w:hAnsi="Arial" w:cs="Arial"/>
        </w:rPr>
        <w:t>.</w:t>
      </w:r>
    </w:p>
    <w:p w14:paraId="724E8C74" w14:textId="17835AA8" w:rsidR="00FC3DBA" w:rsidRPr="002F732E" w:rsidRDefault="00FC3DBA" w:rsidP="002F732E">
      <w:pPr>
        <w:pStyle w:val="Heading2"/>
        <w:spacing w:line="360" w:lineRule="auto"/>
        <w:ind w:left="1296"/>
        <w:rPr>
          <w:rFonts w:asciiTheme="minorBidi" w:hAnsiTheme="minorBidi" w:cstheme="minorBidi"/>
          <w:sz w:val="32"/>
          <w:szCs w:val="28"/>
          <w:lang w:bidi="ar-SA"/>
        </w:rPr>
      </w:pPr>
      <w:bookmarkStart w:id="282" w:name="_Toc233847776"/>
      <w:r w:rsidRPr="002F732E">
        <w:rPr>
          <w:rFonts w:asciiTheme="minorBidi" w:hAnsiTheme="minorBidi" w:cstheme="minorBidi"/>
          <w:sz w:val="32"/>
          <w:szCs w:val="28"/>
          <w:lang w:bidi="ar-SA"/>
        </w:rPr>
        <w:t>Playback Screen</w:t>
      </w:r>
      <w:bookmarkEnd w:id="282"/>
    </w:p>
    <w:p w14:paraId="5DBD4D51" w14:textId="77777777" w:rsidR="00C10844" w:rsidRPr="00C10844" w:rsidRDefault="00C10844" w:rsidP="00C10844">
      <w:pPr>
        <w:pStyle w:val="BodyText"/>
        <w:ind w:left="720"/>
        <w:rPr>
          <w:rFonts w:ascii="Arial" w:hAnsi="Arial" w:cs="Arial"/>
        </w:rPr>
      </w:pPr>
      <w:r w:rsidRPr="00C10844">
        <w:rPr>
          <w:rFonts w:ascii="Arial" w:hAnsi="Arial" w:cs="Arial"/>
        </w:rPr>
        <w:t>The playback screen opens when media starts playing.</w:t>
      </w:r>
    </w:p>
    <w:p w14:paraId="424C11EA" w14:textId="77777777" w:rsidR="00C10844" w:rsidRPr="00C10844" w:rsidRDefault="00C10844" w:rsidP="00C10844">
      <w:pPr>
        <w:pStyle w:val="BodyText"/>
        <w:ind w:left="720"/>
        <w:rPr>
          <w:rFonts w:ascii="Arial" w:hAnsi="Arial" w:cs="Arial"/>
        </w:rPr>
      </w:pPr>
      <w:r w:rsidRPr="00C10844">
        <w:rPr>
          <w:rFonts w:ascii="Arial" w:hAnsi="Arial" w:cs="Arial"/>
        </w:rPr>
        <w:t>The playback screen allows you to control playback, move within the current track, move between tracks, change playback speed, adjust player volume, add bookmarks, open bookmarks, and open playback options.</w:t>
      </w:r>
    </w:p>
    <w:p w14:paraId="7B5810A7" w14:textId="77777777" w:rsidR="00C10844" w:rsidRPr="00C10844" w:rsidRDefault="00C10844" w:rsidP="00C10844">
      <w:pPr>
        <w:pStyle w:val="BodyText"/>
        <w:ind w:left="720"/>
        <w:rPr>
          <w:rFonts w:ascii="Arial" w:hAnsi="Arial" w:cs="Arial"/>
        </w:rPr>
      </w:pPr>
      <w:r w:rsidRPr="00C10844">
        <w:rPr>
          <w:rFonts w:ascii="Arial" w:hAnsi="Arial" w:cs="Arial"/>
        </w:rPr>
        <w:t>When the playback screen opens, Media Player announces the application name, the current track, and the playback state.</w:t>
      </w:r>
    </w:p>
    <w:p w14:paraId="7C83BDEA" w14:textId="77777777" w:rsidR="00C10844" w:rsidRPr="00C10844" w:rsidRDefault="00C10844" w:rsidP="00C10844">
      <w:pPr>
        <w:pStyle w:val="BodyText"/>
        <w:ind w:left="720"/>
        <w:rPr>
          <w:rFonts w:ascii="Arial" w:hAnsi="Arial" w:cs="Arial"/>
        </w:rPr>
      </w:pPr>
      <w:r w:rsidRPr="00C10844">
        <w:rPr>
          <w:rFonts w:ascii="Arial" w:hAnsi="Arial" w:cs="Arial"/>
        </w:rPr>
        <w:t xml:space="preserve">Whether the track title is spoken automatically depends on the </w:t>
      </w:r>
      <w:r w:rsidRPr="00C10844">
        <w:rPr>
          <w:rFonts w:ascii="Arial" w:hAnsi="Arial" w:cs="Arial"/>
          <w:b/>
        </w:rPr>
        <w:t>Automatically Speak Track Title</w:t>
      </w:r>
      <w:r w:rsidRPr="00C10844">
        <w:rPr>
          <w:rFonts w:ascii="Arial" w:hAnsi="Arial" w:cs="Arial"/>
        </w:rPr>
        <w:t xml:space="preserve"> setting.</w:t>
      </w:r>
    </w:p>
    <w:p w14:paraId="1451C6B4" w14:textId="37F1F595" w:rsidR="00C10844" w:rsidRDefault="00C10844" w:rsidP="00C10844">
      <w:pPr>
        <w:pStyle w:val="Heading2"/>
        <w:spacing w:line="360" w:lineRule="auto"/>
        <w:ind w:left="1296"/>
        <w:rPr>
          <w:rFonts w:asciiTheme="minorBidi" w:hAnsiTheme="minorBidi" w:cstheme="minorBidi"/>
          <w:sz w:val="32"/>
          <w:szCs w:val="28"/>
          <w:lang w:bidi="ar-SA"/>
        </w:rPr>
      </w:pPr>
      <w:bookmarkStart w:id="283" w:name="_Toc233847777"/>
      <w:r w:rsidRPr="002F732E">
        <w:rPr>
          <w:rFonts w:asciiTheme="minorBidi" w:hAnsiTheme="minorBidi" w:cstheme="minorBidi"/>
          <w:sz w:val="32"/>
          <w:szCs w:val="28"/>
          <w:lang w:bidi="ar-SA"/>
        </w:rPr>
        <w:t xml:space="preserve">Playback </w:t>
      </w:r>
      <w:r>
        <w:rPr>
          <w:rFonts w:asciiTheme="minorBidi" w:hAnsiTheme="minorBidi" w:cstheme="minorBidi"/>
          <w:sz w:val="32"/>
          <w:szCs w:val="28"/>
          <w:lang w:bidi="ar-SA"/>
        </w:rPr>
        <w:t>Commands</w:t>
      </w:r>
      <w:bookmarkEnd w:id="283"/>
    </w:p>
    <w:p w14:paraId="11CED85C" w14:textId="77777777" w:rsidR="00C10844" w:rsidRPr="00C10844" w:rsidRDefault="00C10844" w:rsidP="00C10844">
      <w:pPr>
        <w:pStyle w:val="BodyText"/>
        <w:ind w:left="720"/>
        <w:rPr>
          <w:rFonts w:ascii="Arial" w:hAnsi="Arial" w:cs="Arial"/>
        </w:rPr>
      </w:pPr>
      <w:r w:rsidRPr="00C10844">
        <w:rPr>
          <w:rFonts w:ascii="Arial" w:hAnsi="Arial" w:cs="Arial"/>
        </w:rPr>
        <w:t>The following commands are available from the playback screen:</w:t>
      </w:r>
    </w:p>
    <w:p w14:paraId="474F0E99"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Select</w:t>
      </w:r>
      <w:r w:rsidRPr="00C10844">
        <w:rPr>
          <w:rFonts w:ascii="Arial" w:hAnsi="Arial" w:cs="Arial"/>
        </w:rPr>
        <w:t>: Play or pause.</w:t>
      </w:r>
    </w:p>
    <w:p w14:paraId="3EEFE0DE"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1</w:t>
      </w:r>
      <w:r w:rsidRPr="00C10844">
        <w:rPr>
          <w:rFonts w:ascii="Arial" w:hAnsi="Arial" w:cs="Arial"/>
        </w:rPr>
        <w:t>: Move to the previous track.</w:t>
      </w:r>
    </w:p>
    <w:p w14:paraId="139283F6"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2</w:t>
      </w:r>
      <w:r w:rsidRPr="00C10844">
        <w:rPr>
          <w:rFonts w:ascii="Arial" w:hAnsi="Arial" w:cs="Arial"/>
        </w:rPr>
        <w:t>: Turn shuffle on or off.</w:t>
      </w:r>
    </w:p>
    <w:p w14:paraId="76DD29A3"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3</w:t>
      </w:r>
      <w:r w:rsidRPr="00C10844">
        <w:rPr>
          <w:rFonts w:ascii="Arial" w:hAnsi="Arial" w:cs="Arial"/>
        </w:rPr>
        <w:t>: Move to the next track.</w:t>
      </w:r>
    </w:p>
    <w:p w14:paraId="1D93580A"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4</w:t>
      </w:r>
      <w:r w:rsidRPr="00C10844">
        <w:rPr>
          <w:rFonts w:ascii="Arial" w:hAnsi="Arial" w:cs="Arial"/>
        </w:rPr>
        <w:t>: Decrease player volume by 5 percent.</w:t>
      </w:r>
    </w:p>
    <w:p w14:paraId="38A53AFE"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lastRenderedPageBreak/>
        <w:t>Key 5</w:t>
      </w:r>
      <w:r w:rsidRPr="00C10844">
        <w:rPr>
          <w:rFonts w:ascii="Arial" w:hAnsi="Arial" w:cs="Arial"/>
        </w:rPr>
        <w:t>: Change repeat mode.</w:t>
      </w:r>
    </w:p>
    <w:p w14:paraId="35D5076D"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6</w:t>
      </w:r>
      <w:r w:rsidRPr="00C10844">
        <w:rPr>
          <w:rFonts w:ascii="Arial" w:hAnsi="Arial" w:cs="Arial"/>
        </w:rPr>
        <w:t>: Increase player volume by 5 percent.</w:t>
      </w:r>
    </w:p>
    <w:p w14:paraId="488AC2AE"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7</w:t>
      </w:r>
      <w:r w:rsidRPr="00C10844">
        <w:rPr>
          <w:rFonts w:ascii="Arial" w:hAnsi="Arial" w:cs="Arial"/>
        </w:rPr>
        <w:t>: Decrease playback speed.</w:t>
      </w:r>
    </w:p>
    <w:p w14:paraId="0E5B5E23"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9</w:t>
      </w:r>
      <w:r w:rsidRPr="00C10844">
        <w:rPr>
          <w:rFonts w:ascii="Arial" w:hAnsi="Arial" w:cs="Arial"/>
        </w:rPr>
        <w:t>: Increase playback speed.</w:t>
      </w:r>
    </w:p>
    <w:p w14:paraId="62371EC8"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Key 0</w:t>
      </w:r>
      <w:r w:rsidRPr="00C10844">
        <w:rPr>
          <w:rFonts w:ascii="Arial" w:hAnsi="Arial" w:cs="Arial"/>
        </w:rPr>
        <w:t>: Speak the current time position, time remaining, and total track duration.</w:t>
      </w:r>
    </w:p>
    <w:p w14:paraId="77A4D617"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Pound</w:t>
      </w:r>
      <w:r w:rsidRPr="00C10844">
        <w:rPr>
          <w:rFonts w:ascii="Arial" w:hAnsi="Arial" w:cs="Arial"/>
        </w:rPr>
        <w:t>: Speak information about the current track.</w:t>
      </w:r>
    </w:p>
    <w:p w14:paraId="09B61EBA"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Star</w:t>
      </w:r>
      <w:r w:rsidRPr="00C10844">
        <w:rPr>
          <w:rFonts w:ascii="Arial" w:hAnsi="Arial" w:cs="Arial"/>
        </w:rPr>
        <w:t>: Add a bookmark at the current playback position.</w:t>
      </w:r>
    </w:p>
    <w:p w14:paraId="2AC58E7A"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Long-press Star</w:t>
      </w:r>
      <w:r w:rsidRPr="00C10844">
        <w:rPr>
          <w:rFonts w:ascii="Arial" w:hAnsi="Arial" w:cs="Arial"/>
        </w:rPr>
        <w:t>: Open the bookmarks list.</w:t>
      </w:r>
    </w:p>
    <w:p w14:paraId="77F7AE0A"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Long-press key 0</w:t>
      </w:r>
      <w:r w:rsidRPr="00C10844">
        <w:rPr>
          <w:rFonts w:ascii="Arial" w:hAnsi="Arial" w:cs="Arial"/>
        </w:rPr>
        <w:t>: Open a file or folder selection view to choose media for playback.</w:t>
      </w:r>
    </w:p>
    <w:p w14:paraId="73DCC006" w14:textId="77777777" w:rsidR="00C10844" w:rsidRPr="00C10844" w:rsidRDefault="00C10844">
      <w:pPr>
        <w:pStyle w:val="BodyText"/>
        <w:numPr>
          <w:ilvl w:val="0"/>
          <w:numId w:val="127"/>
        </w:numPr>
        <w:tabs>
          <w:tab w:val="left" w:pos="709"/>
        </w:tabs>
        <w:ind w:left="1429"/>
        <w:rPr>
          <w:rFonts w:ascii="Arial" w:hAnsi="Arial" w:cs="Arial"/>
        </w:rPr>
      </w:pPr>
      <w:r w:rsidRPr="00C10844">
        <w:rPr>
          <w:rFonts w:ascii="Arial" w:hAnsi="Arial" w:cs="Arial"/>
          <w:b/>
        </w:rPr>
        <w:t>Menu</w:t>
      </w:r>
      <w:r w:rsidRPr="00C10844">
        <w:rPr>
          <w:rFonts w:ascii="Arial" w:hAnsi="Arial" w:cs="Arial"/>
        </w:rPr>
        <w:t>: Open the playback screen context menu.</w:t>
      </w:r>
    </w:p>
    <w:p w14:paraId="76BF92E6" w14:textId="77777777" w:rsidR="00C10844" w:rsidRDefault="00C10844">
      <w:pPr>
        <w:pStyle w:val="BodyText"/>
        <w:numPr>
          <w:ilvl w:val="0"/>
          <w:numId w:val="127"/>
        </w:numPr>
        <w:tabs>
          <w:tab w:val="left" w:pos="709"/>
        </w:tabs>
        <w:ind w:left="1429"/>
      </w:pPr>
      <w:r w:rsidRPr="00C10844">
        <w:rPr>
          <w:rFonts w:ascii="Arial" w:hAnsi="Arial" w:cs="Arial"/>
          <w:b/>
        </w:rPr>
        <w:t>Back</w:t>
      </w:r>
      <w:r w:rsidRPr="00C10844">
        <w:rPr>
          <w:rFonts w:ascii="Arial" w:hAnsi="Arial" w:cs="Arial"/>
        </w:rPr>
        <w:t>: Close the playback screen and return to the previous Media Player list.</w:t>
      </w:r>
    </w:p>
    <w:p w14:paraId="585DF364" w14:textId="6D0D29E9" w:rsidR="00FC3DBA" w:rsidRPr="002F732E" w:rsidRDefault="00C10844" w:rsidP="002F732E">
      <w:pPr>
        <w:pStyle w:val="Heading2"/>
        <w:spacing w:line="360" w:lineRule="auto"/>
        <w:ind w:left="1296"/>
        <w:rPr>
          <w:rFonts w:asciiTheme="minorBidi" w:hAnsiTheme="minorBidi" w:cstheme="minorBidi"/>
          <w:sz w:val="32"/>
          <w:szCs w:val="28"/>
          <w:lang w:bidi="ar-SA"/>
        </w:rPr>
      </w:pPr>
      <w:bookmarkStart w:id="284" w:name="_Toc233847778"/>
      <w:r>
        <w:rPr>
          <w:rFonts w:asciiTheme="minorBidi" w:hAnsiTheme="minorBidi" w:cstheme="minorBidi"/>
          <w:sz w:val="32"/>
          <w:szCs w:val="28"/>
          <w:lang w:bidi="ar-SA"/>
        </w:rPr>
        <w:t>Bookmarks</w:t>
      </w:r>
      <w:bookmarkEnd w:id="284"/>
    </w:p>
    <w:p w14:paraId="181B0F61" w14:textId="77777777" w:rsidR="00C10844" w:rsidRPr="00C10844" w:rsidRDefault="00C10844" w:rsidP="00C10844">
      <w:pPr>
        <w:pStyle w:val="BodyText"/>
        <w:ind w:left="720"/>
        <w:rPr>
          <w:rFonts w:ascii="Arial" w:hAnsi="Arial" w:cs="Arial"/>
        </w:rPr>
      </w:pPr>
      <w:r w:rsidRPr="00C10844">
        <w:rPr>
          <w:rFonts w:ascii="Arial" w:hAnsi="Arial" w:cs="Arial"/>
        </w:rPr>
        <w:t>Media Player allows you to add bookmarks in the current file and return to them later.</w:t>
      </w:r>
    </w:p>
    <w:p w14:paraId="6129CD16" w14:textId="77777777" w:rsidR="00C10844" w:rsidRPr="00C10844" w:rsidRDefault="00C10844" w:rsidP="00C10844">
      <w:pPr>
        <w:pStyle w:val="BodyText"/>
        <w:ind w:left="720"/>
        <w:rPr>
          <w:rFonts w:ascii="Arial" w:hAnsi="Arial" w:cs="Arial"/>
        </w:rPr>
      </w:pPr>
      <w:r w:rsidRPr="00C10844">
        <w:rPr>
          <w:rFonts w:ascii="Arial" w:hAnsi="Arial" w:cs="Arial"/>
        </w:rPr>
        <w:t>Bookmarks are useful when you want to save important positions in long recordings, lessons, lectures, or other audio files.</w:t>
      </w:r>
    </w:p>
    <w:p w14:paraId="1BAD9E76" w14:textId="77777777" w:rsidR="00C10844" w:rsidRPr="00580862" w:rsidRDefault="00C10844" w:rsidP="00580862">
      <w:pPr>
        <w:pStyle w:val="Heading3"/>
        <w:rPr>
          <w:rFonts w:ascii="Arial" w:hAnsi="Arial" w:cs="Arial"/>
          <w:b/>
          <w:bCs/>
          <w:color w:val="1F3864" w:themeColor="accent1" w:themeShade="80"/>
          <w:sz w:val="32"/>
          <w:szCs w:val="32"/>
        </w:rPr>
      </w:pPr>
      <w:bookmarkStart w:id="285" w:name="_Toc233847779"/>
      <w:r w:rsidRPr="00580862">
        <w:rPr>
          <w:rFonts w:ascii="Arial" w:hAnsi="Arial" w:cs="Arial"/>
          <w:b/>
          <w:bCs/>
          <w:color w:val="1F3864" w:themeColor="accent1" w:themeShade="80"/>
          <w:sz w:val="32"/>
          <w:szCs w:val="32"/>
        </w:rPr>
        <w:t>Adding a Bookmark</w:t>
      </w:r>
      <w:bookmarkEnd w:id="285"/>
    </w:p>
    <w:p w14:paraId="6EA4C3B2" w14:textId="77777777" w:rsidR="00C10844" w:rsidRPr="00C10844" w:rsidRDefault="00C10844" w:rsidP="00C10844">
      <w:pPr>
        <w:pStyle w:val="BodyText"/>
        <w:ind w:left="720"/>
        <w:rPr>
          <w:rFonts w:ascii="Arial" w:hAnsi="Arial" w:cs="Arial"/>
        </w:rPr>
      </w:pPr>
      <w:r w:rsidRPr="00C10844">
        <w:rPr>
          <w:rFonts w:ascii="Arial" w:hAnsi="Arial" w:cs="Arial"/>
        </w:rPr>
        <w:t xml:space="preserve">To add a bookmark, press the </w:t>
      </w:r>
      <w:r w:rsidRPr="00C10844">
        <w:rPr>
          <w:rFonts w:ascii="Arial" w:hAnsi="Arial" w:cs="Arial"/>
          <w:b/>
        </w:rPr>
        <w:t>Star</w:t>
      </w:r>
      <w:r w:rsidRPr="00C10844">
        <w:rPr>
          <w:rFonts w:ascii="Arial" w:hAnsi="Arial" w:cs="Arial"/>
        </w:rPr>
        <w:t xml:space="preserve"> key from the playback screen.</w:t>
      </w:r>
    </w:p>
    <w:p w14:paraId="41F471A9" w14:textId="77777777" w:rsidR="00C10844" w:rsidRPr="00C10844" w:rsidRDefault="00C10844" w:rsidP="00C10844">
      <w:pPr>
        <w:pStyle w:val="BodyText"/>
        <w:ind w:left="720"/>
        <w:rPr>
          <w:rFonts w:ascii="Arial" w:hAnsi="Arial" w:cs="Arial"/>
        </w:rPr>
      </w:pPr>
      <w:r w:rsidRPr="00C10844">
        <w:rPr>
          <w:rFonts w:ascii="Arial" w:hAnsi="Arial" w:cs="Arial"/>
        </w:rPr>
        <w:t>Media Player adds a bookmark at the current playback position.</w:t>
      </w:r>
    </w:p>
    <w:p w14:paraId="59B92CBF" w14:textId="77777777" w:rsidR="00C10844" w:rsidRPr="00580862" w:rsidRDefault="00C10844" w:rsidP="00580862">
      <w:pPr>
        <w:pStyle w:val="Heading3"/>
        <w:rPr>
          <w:rFonts w:ascii="Arial" w:hAnsi="Arial" w:cs="Arial"/>
          <w:b/>
          <w:bCs/>
          <w:color w:val="1F3864" w:themeColor="accent1" w:themeShade="80"/>
          <w:sz w:val="32"/>
          <w:szCs w:val="32"/>
        </w:rPr>
      </w:pPr>
      <w:bookmarkStart w:id="286" w:name="_Toc233847780"/>
      <w:r w:rsidRPr="00580862">
        <w:rPr>
          <w:rFonts w:ascii="Arial" w:hAnsi="Arial" w:cs="Arial"/>
          <w:b/>
          <w:bCs/>
          <w:color w:val="1F3864" w:themeColor="accent1" w:themeShade="80"/>
          <w:sz w:val="32"/>
          <w:szCs w:val="32"/>
        </w:rPr>
        <w:t>Opening the Bookmarks List</w:t>
      </w:r>
      <w:bookmarkEnd w:id="286"/>
    </w:p>
    <w:p w14:paraId="2FF678C0" w14:textId="77777777" w:rsidR="00C10844" w:rsidRPr="00C10844" w:rsidRDefault="00C10844" w:rsidP="00C10844">
      <w:pPr>
        <w:pStyle w:val="BodyText"/>
        <w:ind w:left="720"/>
        <w:rPr>
          <w:rFonts w:ascii="Arial" w:hAnsi="Arial" w:cs="Arial"/>
        </w:rPr>
      </w:pPr>
      <w:r w:rsidRPr="00C10844">
        <w:rPr>
          <w:rFonts w:ascii="Arial" w:hAnsi="Arial" w:cs="Arial"/>
        </w:rPr>
        <w:t xml:space="preserve">To open the bookmarks list, long-press the </w:t>
      </w:r>
      <w:r w:rsidRPr="00C10844">
        <w:rPr>
          <w:rFonts w:ascii="Arial" w:hAnsi="Arial" w:cs="Arial"/>
          <w:b/>
        </w:rPr>
        <w:t>Star</w:t>
      </w:r>
      <w:r w:rsidRPr="00C10844">
        <w:rPr>
          <w:rFonts w:ascii="Arial" w:hAnsi="Arial" w:cs="Arial"/>
        </w:rPr>
        <w:t xml:space="preserve"> key from the playback screen.</w:t>
      </w:r>
    </w:p>
    <w:p w14:paraId="1D831DAB" w14:textId="77777777" w:rsidR="00C10844" w:rsidRPr="00C10844" w:rsidRDefault="00C10844" w:rsidP="00C10844">
      <w:pPr>
        <w:pStyle w:val="BodyText"/>
        <w:ind w:left="720"/>
        <w:rPr>
          <w:rFonts w:ascii="Arial" w:hAnsi="Arial" w:cs="Arial"/>
        </w:rPr>
      </w:pPr>
      <w:r w:rsidRPr="00C10844">
        <w:rPr>
          <w:rFonts w:ascii="Arial" w:hAnsi="Arial" w:cs="Arial"/>
        </w:rPr>
        <w:t>The bookmarks list opens as a dialog.</w:t>
      </w:r>
    </w:p>
    <w:p w14:paraId="4A15DA46" w14:textId="77777777" w:rsidR="00C10844" w:rsidRPr="00C10844" w:rsidRDefault="00C10844" w:rsidP="00C10844">
      <w:pPr>
        <w:pStyle w:val="BodyText"/>
        <w:ind w:left="720"/>
        <w:rPr>
          <w:rFonts w:ascii="Arial" w:hAnsi="Arial" w:cs="Arial"/>
        </w:rPr>
      </w:pPr>
      <w:r w:rsidRPr="00C10844">
        <w:rPr>
          <w:rFonts w:ascii="Arial" w:hAnsi="Arial" w:cs="Arial"/>
        </w:rPr>
        <w:t xml:space="preserve">Use standard dialog navigation in the bookmarks list. Press the </w:t>
      </w:r>
      <w:r w:rsidRPr="00C10844">
        <w:rPr>
          <w:rFonts w:ascii="Arial" w:hAnsi="Arial" w:cs="Arial"/>
          <w:b/>
        </w:rPr>
        <w:t>Up Arrow</w:t>
      </w:r>
      <w:r w:rsidRPr="00C10844">
        <w:rPr>
          <w:rFonts w:ascii="Arial" w:hAnsi="Arial" w:cs="Arial"/>
        </w:rPr>
        <w:t xml:space="preserve"> and </w:t>
      </w:r>
      <w:r w:rsidRPr="00C10844">
        <w:rPr>
          <w:rFonts w:ascii="Arial" w:hAnsi="Arial" w:cs="Arial"/>
          <w:b/>
        </w:rPr>
        <w:t>Down Arrow</w:t>
      </w:r>
      <w:r w:rsidRPr="00C10844">
        <w:rPr>
          <w:rFonts w:ascii="Arial" w:hAnsi="Arial" w:cs="Arial"/>
        </w:rPr>
        <w:t xml:space="preserve"> keys to move through the dialog controls and bookmark items.</w:t>
      </w:r>
    </w:p>
    <w:p w14:paraId="43638F43" w14:textId="77777777" w:rsidR="00C10844" w:rsidRPr="00580862" w:rsidRDefault="00C10844" w:rsidP="00580862">
      <w:pPr>
        <w:pStyle w:val="Heading3"/>
        <w:rPr>
          <w:rFonts w:ascii="Arial" w:hAnsi="Arial" w:cs="Arial"/>
          <w:b/>
          <w:bCs/>
          <w:color w:val="1F3864" w:themeColor="accent1" w:themeShade="80"/>
          <w:sz w:val="32"/>
          <w:szCs w:val="32"/>
        </w:rPr>
      </w:pPr>
      <w:bookmarkStart w:id="287" w:name="_Toc233847781"/>
      <w:r w:rsidRPr="00580862">
        <w:rPr>
          <w:rFonts w:ascii="Arial" w:hAnsi="Arial" w:cs="Arial"/>
          <w:b/>
          <w:bCs/>
          <w:color w:val="1F3864" w:themeColor="accent1" w:themeShade="80"/>
          <w:sz w:val="32"/>
          <w:szCs w:val="32"/>
        </w:rPr>
        <w:t>Moving to a Bookmark</w:t>
      </w:r>
      <w:bookmarkEnd w:id="287"/>
    </w:p>
    <w:p w14:paraId="5D7BE364" w14:textId="77777777" w:rsidR="00C10844" w:rsidRPr="00C10844" w:rsidRDefault="00C10844" w:rsidP="00C10844">
      <w:pPr>
        <w:pStyle w:val="BodyText"/>
        <w:ind w:left="720"/>
        <w:rPr>
          <w:rFonts w:ascii="Arial" w:hAnsi="Arial" w:cs="Arial"/>
        </w:rPr>
      </w:pPr>
      <w:r w:rsidRPr="00C10844">
        <w:rPr>
          <w:rFonts w:ascii="Arial" w:hAnsi="Arial" w:cs="Arial"/>
        </w:rPr>
        <w:t>To move to a bookmark, do the following:</w:t>
      </w:r>
    </w:p>
    <w:p w14:paraId="74CF5C4D" w14:textId="77777777" w:rsidR="00C10844" w:rsidRPr="00C10844" w:rsidRDefault="00C10844">
      <w:pPr>
        <w:pStyle w:val="BodyText"/>
        <w:numPr>
          <w:ilvl w:val="0"/>
          <w:numId w:val="128"/>
        </w:numPr>
        <w:tabs>
          <w:tab w:val="left" w:pos="709"/>
        </w:tabs>
        <w:ind w:left="1429"/>
        <w:rPr>
          <w:rFonts w:ascii="Arial" w:hAnsi="Arial" w:cs="Arial"/>
        </w:rPr>
      </w:pPr>
      <w:r w:rsidRPr="00C10844">
        <w:rPr>
          <w:rFonts w:ascii="Arial" w:hAnsi="Arial" w:cs="Arial"/>
        </w:rPr>
        <w:t xml:space="preserve">Open the bookmarks list by long-pressing the </w:t>
      </w:r>
      <w:r w:rsidRPr="00C10844">
        <w:rPr>
          <w:rFonts w:ascii="Arial" w:hAnsi="Arial" w:cs="Arial"/>
          <w:b/>
        </w:rPr>
        <w:t>Star</w:t>
      </w:r>
      <w:r w:rsidRPr="00C10844">
        <w:rPr>
          <w:rFonts w:ascii="Arial" w:hAnsi="Arial" w:cs="Arial"/>
        </w:rPr>
        <w:t xml:space="preserve"> key.</w:t>
      </w:r>
    </w:p>
    <w:p w14:paraId="5214E22B" w14:textId="77777777" w:rsidR="00C10844" w:rsidRPr="00C10844" w:rsidRDefault="00C10844">
      <w:pPr>
        <w:pStyle w:val="BodyText"/>
        <w:numPr>
          <w:ilvl w:val="0"/>
          <w:numId w:val="128"/>
        </w:numPr>
        <w:tabs>
          <w:tab w:val="left" w:pos="709"/>
        </w:tabs>
        <w:ind w:left="1429"/>
        <w:rPr>
          <w:rFonts w:ascii="Arial" w:hAnsi="Arial" w:cs="Arial"/>
        </w:rPr>
      </w:pPr>
      <w:r w:rsidRPr="00C10844">
        <w:rPr>
          <w:rFonts w:ascii="Arial" w:hAnsi="Arial" w:cs="Arial"/>
        </w:rPr>
        <w:lastRenderedPageBreak/>
        <w:t>Navigate to the bookmark you want.</w:t>
      </w:r>
    </w:p>
    <w:p w14:paraId="0635708E" w14:textId="77777777" w:rsidR="00C10844" w:rsidRPr="00C10844" w:rsidRDefault="00C10844">
      <w:pPr>
        <w:pStyle w:val="BodyText"/>
        <w:numPr>
          <w:ilvl w:val="0"/>
          <w:numId w:val="128"/>
        </w:numPr>
        <w:tabs>
          <w:tab w:val="left" w:pos="709"/>
        </w:tabs>
        <w:ind w:left="1429"/>
        <w:rPr>
          <w:rFonts w:ascii="Arial" w:hAnsi="Arial" w:cs="Arial"/>
        </w:rPr>
      </w:pPr>
      <w:r w:rsidRPr="00C10844">
        <w:rPr>
          <w:rFonts w:ascii="Arial" w:hAnsi="Arial" w:cs="Arial"/>
        </w:rPr>
        <w:t xml:space="preserve">Press the </w:t>
      </w:r>
      <w:r w:rsidRPr="00C10844">
        <w:rPr>
          <w:rFonts w:ascii="Arial" w:hAnsi="Arial" w:cs="Arial"/>
          <w:b/>
        </w:rPr>
        <w:t>Select</w:t>
      </w:r>
      <w:r w:rsidRPr="00C10844">
        <w:rPr>
          <w:rFonts w:ascii="Arial" w:hAnsi="Arial" w:cs="Arial"/>
        </w:rPr>
        <w:t xml:space="preserve"> key.</w:t>
      </w:r>
    </w:p>
    <w:p w14:paraId="4B2B9E66" w14:textId="77777777" w:rsidR="00C10844" w:rsidRPr="00C10844" w:rsidRDefault="00C10844" w:rsidP="00C10844">
      <w:pPr>
        <w:pStyle w:val="BodyText"/>
        <w:ind w:left="720"/>
        <w:rPr>
          <w:rFonts w:ascii="Arial" w:hAnsi="Arial" w:cs="Arial"/>
        </w:rPr>
      </w:pPr>
      <w:r w:rsidRPr="00C10844">
        <w:rPr>
          <w:rFonts w:ascii="Arial" w:hAnsi="Arial" w:cs="Arial"/>
        </w:rPr>
        <w:t>Media Player moves playback to the selected bookmark position in the file.</w:t>
      </w:r>
    </w:p>
    <w:p w14:paraId="63688C57" w14:textId="77777777" w:rsidR="00C10844" w:rsidRPr="00580862" w:rsidRDefault="00C10844" w:rsidP="00580862">
      <w:pPr>
        <w:pStyle w:val="Heading3"/>
        <w:rPr>
          <w:rFonts w:ascii="Arial" w:hAnsi="Arial" w:cs="Arial"/>
          <w:b/>
          <w:bCs/>
          <w:color w:val="1F3864" w:themeColor="accent1" w:themeShade="80"/>
          <w:sz w:val="32"/>
          <w:szCs w:val="32"/>
        </w:rPr>
      </w:pPr>
      <w:bookmarkStart w:id="288" w:name="_Toc233847782"/>
      <w:r w:rsidRPr="00580862">
        <w:rPr>
          <w:rFonts w:ascii="Arial" w:hAnsi="Arial" w:cs="Arial"/>
          <w:b/>
          <w:bCs/>
          <w:color w:val="1F3864" w:themeColor="accent1" w:themeShade="80"/>
          <w:sz w:val="32"/>
          <w:szCs w:val="32"/>
        </w:rPr>
        <w:t>Deleting a Bookmark</w:t>
      </w:r>
      <w:bookmarkEnd w:id="288"/>
    </w:p>
    <w:p w14:paraId="3CDCC4EA" w14:textId="77777777" w:rsidR="00C10844" w:rsidRPr="00C10844" w:rsidRDefault="00C10844" w:rsidP="00C10844">
      <w:pPr>
        <w:pStyle w:val="BodyText"/>
        <w:ind w:left="720"/>
        <w:rPr>
          <w:rFonts w:ascii="Arial" w:hAnsi="Arial" w:cs="Arial"/>
        </w:rPr>
      </w:pPr>
      <w:r w:rsidRPr="00C10844">
        <w:rPr>
          <w:rFonts w:ascii="Arial" w:hAnsi="Arial" w:cs="Arial"/>
        </w:rPr>
        <w:t>Each bookmark in the bookmarks list has a context menu.</w:t>
      </w:r>
    </w:p>
    <w:p w14:paraId="7C7B20A4" w14:textId="77777777" w:rsidR="00C10844" w:rsidRPr="00C10844" w:rsidRDefault="00C10844" w:rsidP="00C10844">
      <w:pPr>
        <w:pStyle w:val="BodyText"/>
        <w:ind w:left="720"/>
        <w:rPr>
          <w:rFonts w:ascii="Arial" w:hAnsi="Arial" w:cs="Arial"/>
        </w:rPr>
      </w:pPr>
      <w:r w:rsidRPr="00C10844">
        <w:rPr>
          <w:rFonts w:ascii="Arial" w:hAnsi="Arial" w:cs="Arial"/>
        </w:rPr>
        <w:t>To delete a bookmark, do the following:</w:t>
      </w:r>
    </w:p>
    <w:p w14:paraId="1AA03967" w14:textId="77777777" w:rsidR="00C10844" w:rsidRPr="00C10844" w:rsidRDefault="00C10844">
      <w:pPr>
        <w:pStyle w:val="BodyText"/>
        <w:numPr>
          <w:ilvl w:val="0"/>
          <w:numId w:val="129"/>
        </w:numPr>
        <w:tabs>
          <w:tab w:val="left" w:pos="709"/>
        </w:tabs>
        <w:ind w:left="1429"/>
        <w:rPr>
          <w:rFonts w:ascii="Arial" w:hAnsi="Arial" w:cs="Arial"/>
        </w:rPr>
      </w:pPr>
      <w:r w:rsidRPr="00C10844">
        <w:rPr>
          <w:rFonts w:ascii="Arial" w:hAnsi="Arial" w:cs="Arial"/>
        </w:rPr>
        <w:t xml:space="preserve">Open the bookmarks list by long-pressing the </w:t>
      </w:r>
      <w:r w:rsidRPr="00C10844">
        <w:rPr>
          <w:rFonts w:ascii="Arial" w:hAnsi="Arial" w:cs="Arial"/>
          <w:b/>
        </w:rPr>
        <w:t>Star</w:t>
      </w:r>
      <w:r w:rsidRPr="00C10844">
        <w:rPr>
          <w:rFonts w:ascii="Arial" w:hAnsi="Arial" w:cs="Arial"/>
        </w:rPr>
        <w:t xml:space="preserve"> key.</w:t>
      </w:r>
    </w:p>
    <w:p w14:paraId="0FC6E7C8" w14:textId="77777777" w:rsidR="00C10844" w:rsidRPr="00C10844" w:rsidRDefault="00C10844">
      <w:pPr>
        <w:pStyle w:val="BodyText"/>
        <w:numPr>
          <w:ilvl w:val="0"/>
          <w:numId w:val="129"/>
        </w:numPr>
        <w:tabs>
          <w:tab w:val="left" w:pos="709"/>
        </w:tabs>
        <w:ind w:left="1429"/>
        <w:rPr>
          <w:rFonts w:ascii="Arial" w:hAnsi="Arial" w:cs="Arial"/>
        </w:rPr>
      </w:pPr>
      <w:r w:rsidRPr="00C10844">
        <w:rPr>
          <w:rFonts w:ascii="Arial" w:hAnsi="Arial" w:cs="Arial"/>
        </w:rPr>
        <w:t>Navigate to the bookmark you want to delete.</w:t>
      </w:r>
    </w:p>
    <w:p w14:paraId="5CB6A272" w14:textId="77777777" w:rsidR="00C10844" w:rsidRPr="00C10844" w:rsidRDefault="00C10844">
      <w:pPr>
        <w:pStyle w:val="BodyText"/>
        <w:numPr>
          <w:ilvl w:val="0"/>
          <w:numId w:val="129"/>
        </w:numPr>
        <w:tabs>
          <w:tab w:val="left" w:pos="709"/>
        </w:tabs>
        <w:ind w:left="1429"/>
        <w:rPr>
          <w:rFonts w:ascii="Arial" w:hAnsi="Arial" w:cs="Arial"/>
        </w:rPr>
      </w:pPr>
      <w:r w:rsidRPr="00C10844">
        <w:rPr>
          <w:rFonts w:ascii="Arial" w:hAnsi="Arial" w:cs="Arial"/>
        </w:rPr>
        <w:t xml:space="preserve">Press the </w:t>
      </w:r>
      <w:r w:rsidRPr="00C10844">
        <w:rPr>
          <w:rFonts w:ascii="Arial" w:hAnsi="Arial" w:cs="Arial"/>
          <w:b/>
        </w:rPr>
        <w:t>Menu</w:t>
      </w:r>
      <w:r w:rsidRPr="00C10844">
        <w:rPr>
          <w:rFonts w:ascii="Arial" w:hAnsi="Arial" w:cs="Arial"/>
        </w:rPr>
        <w:t xml:space="preserve"> key to open its context menu.</w:t>
      </w:r>
    </w:p>
    <w:p w14:paraId="6582D17E" w14:textId="77777777" w:rsidR="00C10844" w:rsidRPr="00C10844" w:rsidRDefault="00C10844">
      <w:pPr>
        <w:pStyle w:val="BodyText"/>
        <w:numPr>
          <w:ilvl w:val="0"/>
          <w:numId w:val="129"/>
        </w:numPr>
        <w:tabs>
          <w:tab w:val="left" w:pos="709"/>
        </w:tabs>
        <w:ind w:left="1429"/>
        <w:rPr>
          <w:rFonts w:ascii="Arial" w:hAnsi="Arial" w:cs="Arial"/>
        </w:rPr>
      </w:pPr>
      <w:r w:rsidRPr="00C10844">
        <w:rPr>
          <w:rFonts w:ascii="Arial" w:hAnsi="Arial" w:cs="Arial"/>
        </w:rPr>
        <w:t xml:space="preserve">Navigate to </w:t>
      </w:r>
      <w:r w:rsidRPr="00C10844">
        <w:rPr>
          <w:rFonts w:ascii="Arial" w:hAnsi="Arial" w:cs="Arial"/>
          <w:b/>
        </w:rPr>
        <w:t>Delete</w:t>
      </w:r>
      <w:r w:rsidRPr="00C10844">
        <w:rPr>
          <w:rFonts w:ascii="Arial" w:hAnsi="Arial" w:cs="Arial"/>
        </w:rPr>
        <w:t>.</w:t>
      </w:r>
    </w:p>
    <w:p w14:paraId="66ABC60F" w14:textId="77777777" w:rsidR="00C10844" w:rsidRPr="00C10844" w:rsidRDefault="00C10844">
      <w:pPr>
        <w:pStyle w:val="BodyText"/>
        <w:numPr>
          <w:ilvl w:val="0"/>
          <w:numId w:val="129"/>
        </w:numPr>
        <w:tabs>
          <w:tab w:val="left" w:pos="709"/>
        </w:tabs>
        <w:ind w:left="1429"/>
        <w:rPr>
          <w:rFonts w:ascii="Arial" w:hAnsi="Arial" w:cs="Arial"/>
        </w:rPr>
      </w:pPr>
      <w:r w:rsidRPr="00C10844">
        <w:rPr>
          <w:rFonts w:ascii="Arial" w:hAnsi="Arial" w:cs="Arial"/>
        </w:rPr>
        <w:t xml:space="preserve">Press the </w:t>
      </w:r>
      <w:r w:rsidRPr="00C10844">
        <w:rPr>
          <w:rFonts w:ascii="Arial" w:hAnsi="Arial" w:cs="Arial"/>
          <w:b/>
        </w:rPr>
        <w:t>Select</w:t>
      </w:r>
      <w:r w:rsidRPr="00C10844">
        <w:rPr>
          <w:rFonts w:ascii="Arial" w:hAnsi="Arial" w:cs="Arial"/>
        </w:rPr>
        <w:t xml:space="preserve"> key.</w:t>
      </w:r>
    </w:p>
    <w:p w14:paraId="66DA0DE1" w14:textId="77777777" w:rsidR="00C10844" w:rsidRPr="00C10844" w:rsidRDefault="00C10844" w:rsidP="00C10844">
      <w:pPr>
        <w:pStyle w:val="BodyText"/>
        <w:ind w:left="720"/>
        <w:rPr>
          <w:rFonts w:ascii="Arial" w:hAnsi="Arial" w:cs="Arial"/>
        </w:rPr>
      </w:pPr>
      <w:r w:rsidRPr="00C10844">
        <w:rPr>
          <w:rFonts w:ascii="Arial" w:hAnsi="Arial" w:cs="Arial"/>
        </w:rPr>
        <w:t>The bookmark is deleted.</w:t>
      </w:r>
    </w:p>
    <w:p w14:paraId="1461C774" w14:textId="5C81C72C" w:rsidR="00FC3DBA" w:rsidRPr="00C10844" w:rsidRDefault="00C10844" w:rsidP="00C10844">
      <w:pPr>
        <w:pStyle w:val="BodyText"/>
        <w:ind w:left="720"/>
        <w:rPr>
          <w:rFonts w:ascii="Arial" w:hAnsi="Arial" w:cs="Arial"/>
        </w:rPr>
      </w:pPr>
      <w:r w:rsidRPr="00C10844">
        <w:rPr>
          <w:rFonts w:ascii="Arial" w:hAnsi="Arial" w:cs="Arial"/>
        </w:rPr>
        <w:t xml:space="preserve">Press </w:t>
      </w:r>
      <w:r w:rsidRPr="00C10844">
        <w:rPr>
          <w:rFonts w:ascii="Arial" w:hAnsi="Arial" w:cs="Arial"/>
          <w:b/>
        </w:rPr>
        <w:t>Back</w:t>
      </w:r>
      <w:r w:rsidRPr="00C10844">
        <w:rPr>
          <w:rFonts w:ascii="Arial" w:hAnsi="Arial" w:cs="Arial"/>
        </w:rPr>
        <w:t xml:space="preserve"> to close the bookmarks list and return to the playback screen.</w:t>
      </w:r>
    </w:p>
    <w:p w14:paraId="1394FD80" w14:textId="00868F87" w:rsidR="00C10844" w:rsidRDefault="00C10844" w:rsidP="002F732E">
      <w:pPr>
        <w:pStyle w:val="Heading2"/>
        <w:spacing w:line="360" w:lineRule="auto"/>
        <w:ind w:left="1296"/>
        <w:rPr>
          <w:rFonts w:asciiTheme="minorBidi" w:hAnsiTheme="minorBidi" w:cstheme="minorBidi"/>
          <w:sz w:val="32"/>
          <w:szCs w:val="28"/>
          <w:lang w:bidi="ar-SA"/>
        </w:rPr>
      </w:pPr>
      <w:bookmarkStart w:id="289" w:name="_Toc233847783"/>
      <w:r>
        <w:rPr>
          <w:rFonts w:asciiTheme="minorBidi" w:hAnsiTheme="minorBidi" w:cstheme="minorBidi"/>
          <w:sz w:val="32"/>
          <w:szCs w:val="28"/>
          <w:lang w:bidi="ar-SA"/>
        </w:rPr>
        <w:t>Movement Units During Playback</w:t>
      </w:r>
      <w:bookmarkEnd w:id="289"/>
    </w:p>
    <w:p w14:paraId="7D729693" w14:textId="77777777" w:rsidR="00C10844" w:rsidRPr="00C10844" w:rsidRDefault="00C10844" w:rsidP="00C10844">
      <w:pPr>
        <w:pStyle w:val="BodyText"/>
        <w:ind w:left="720"/>
        <w:rPr>
          <w:rFonts w:ascii="Arial" w:hAnsi="Arial" w:cs="Arial"/>
        </w:rPr>
      </w:pPr>
      <w:r w:rsidRPr="00C10844">
        <w:rPr>
          <w:rFonts w:ascii="Arial" w:hAnsi="Arial" w:cs="Arial"/>
        </w:rPr>
        <w:t xml:space="preserve">Movement units control what the </w:t>
      </w:r>
      <w:r w:rsidRPr="00C10844">
        <w:rPr>
          <w:rFonts w:ascii="Arial" w:hAnsi="Arial" w:cs="Arial"/>
          <w:b/>
        </w:rPr>
        <w:t>Left Arrow</w:t>
      </w:r>
      <w:r w:rsidRPr="00C10844">
        <w:rPr>
          <w:rFonts w:ascii="Arial" w:hAnsi="Arial" w:cs="Arial"/>
        </w:rPr>
        <w:t xml:space="preserve"> and </w:t>
      </w:r>
      <w:r w:rsidRPr="00C10844">
        <w:rPr>
          <w:rFonts w:ascii="Arial" w:hAnsi="Arial" w:cs="Arial"/>
          <w:b/>
        </w:rPr>
        <w:t>Right Arrow</w:t>
      </w:r>
      <w:r w:rsidRPr="00C10844">
        <w:rPr>
          <w:rFonts w:ascii="Arial" w:hAnsi="Arial" w:cs="Arial"/>
        </w:rPr>
        <w:t xml:space="preserve"> keys do while media is playing.</w:t>
      </w:r>
    </w:p>
    <w:p w14:paraId="30077E30" w14:textId="77777777" w:rsidR="00C10844" w:rsidRPr="00C10844" w:rsidRDefault="00C10844" w:rsidP="00C10844">
      <w:pPr>
        <w:pStyle w:val="BodyText"/>
        <w:ind w:left="720"/>
        <w:rPr>
          <w:rFonts w:ascii="Arial" w:hAnsi="Arial" w:cs="Arial"/>
        </w:rPr>
      </w:pPr>
      <w:r w:rsidRPr="00C10844">
        <w:rPr>
          <w:rFonts w:ascii="Arial" w:hAnsi="Arial" w:cs="Arial"/>
        </w:rPr>
        <w:t>They let you choose how you want to move through the current playback. For example, you can move forward or backward by 10 seconds, jump by one minute, move to the next or previous track, or change playback speed.</w:t>
      </w:r>
    </w:p>
    <w:p w14:paraId="2A80C9C9" w14:textId="77777777" w:rsidR="00C10844" w:rsidRPr="00C10844" w:rsidRDefault="00C10844" w:rsidP="00C10844">
      <w:pPr>
        <w:pStyle w:val="BodyText"/>
        <w:ind w:left="720"/>
        <w:rPr>
          <w:rFonts w:ascii="Arial" w:hAnsi="Arial" w:cs="Arial"/>
        </w:rPr>
      </w:pPr>
      <w:r w:rsidRPr="00C10844">
        <w:rPr>
          <w:rFonts w:ascii="Arial" w:hAnsi="Arial" w:cs="Arial"/>
        </w:rPr>
        <w:t>This gives you one set of navigation keys that can perform different actions depending on the selected movement unit.</w:t>
      </w:r>
    </w:p>
    <w:p w14:paraId="29C9EF66" w14:textId="77777777" w:rsidR="00C10844" w:rsidRPr="00C10844" w:rsidRDefault="00C10844" w:rsidP="00C10844">
      <w:pPr>
        <w:pStyle w:val="BodyText"/>
        <w:ind w:left="720"/>
        <w:rPr>
          <w:rFonts w:ascii="Arial" w:hAnsi="Arial" w:cs="Arial"/>
        </w:rPr>
      </w:pPr>
      <w:r w:rsidRPr="00C10844">
        <w:rPr>
          <w:rFonts w:ascii="Arial" w:hAnsi="Arial" w:cs="Arial"/>
        </w:rPr>
        <w:t>During playback:</w:t>
      </w:r>
    </w:p>
    <w:p w14:paraId="42F1EB8E" w14:textId="77777777" w:rsidR="00C10844" w:rsidRPr="00C10844" w:rsidRDefault="00C10844">
      <w:pPr>
        <w:pStyle w:val="BodyText"/>
        <w:numPr>
          <w:ilvl w:val="0"/>
          <w:numId w:val="130"/>
        </w:numPr>
        <w:tabs>
          <w:tab w:val="left" w:pos="709"/>
        </w:tabs>
        <w:ind w:left="1429"/>
        <w:rPr>
          <w:rFonts w:ascii="Arial" w:hAnsi="Arial" w:cs="Arial"/>
        </w:rPr>
      </w:pPr>
      <w:r w:rsidRPr="00C10844">
        <w:rPr>
          <w:rFonts w:ascii="Arial" w:hAnsi="Arial" w:cs="Arial"/>
        </w:rPr>
        <w:t xml:space="preserve">Use the </w:t>
      </w:r>
      <w:r w:rsidRPr="00C10844">
        <w:rPr>
          <w:rFonts w:ascii="Arial" w:hAnsi="Arial" w:cs="Arial"/>
          <w:b/>
        </w:rPr>
        <w:t>Up Arrow</w:t>
      </w:r>
      <w:r w:rsidRPr="00C10844">
        <w:rPr>
          <w:rFonts w:ascii="Arial" w:hAnsi="Arial" w:cs="Arial"/>
        </w:rPr>
        <w:t xml:space="preserve"> and </w:t>
      </w:r>
      <w:r w:rsidRPr="00C10844">
        <w:rPr>
          <w:rFonts w:ascii="Arial" w:hAnsi="Arial" w:cs="Arial"/>
          <w:b/>
        </w:rPr>
        <w:t>Down Arrow</w:t>
      </w:r>
      <w:r w:rsidRPr="00C10844">
        <w:rPr>
          <w:rFonts w:ascii="Arial" w:hAnsi="Arial" w:cs="Arial"/>
        </w:rPr>
        <w:t xml:space="preserve"> keys to choose the movement unit.</w:t>
      </w:r>
    </w:p>
    <w:p w14:paraId="55E675B6" w14:textId="77777777" w:rsidR="00C10844" w:rsidRPr="00C10844" w:rsidRDefault="00C10844">
      <w:pPr>
        <w:pStyle w:val="BodyText"/>
        <w:numPr>
          <w:ilvl w:val="0"/>
          <w:numId w:val="130"/>
        </w:numPr>
        <w:tabs>
          <w:tab w:val="left" w:pos="709"/>
        </w:tabs>
        <w:ind w:left="1429"/>
        <w:rPr>
          <w:rFonts w:ascii="Arial" w:hAnsi="Arial" w:cs="Arial"/>
        </w:rPr>
      </w:pPr>
      <w:r w:rsidRPr="00C10844">
        <w:rPr>
          <w:rFonts w:ascii="Arial" w:hAnsi="Arial" w:cs="Arial"/>
        </w:rPr>
        <w:t xml:space="preserve">Use the </w:t>
      </w:r>
      <w:r w:rsidRPr="00C10844">
        <w:rPr>
          <w:rFonts w:ascii="Arial" w:hAnsi="Arial" w:cs="Arial"/>
          <w:b/>
        </w:rPr>
        <w:t>Left Arrow</w:t>
      </w:r>
      <w:r w:rsidRPr="00C10844">
        <w:rPr>
          <w:rFonts w:ascii="Arial" w:hAnsi="Arial" w:cs="Arial"/>
        </w:rPr>
        <w:t xml:space="preserve"> and </w:t>
      </w:r>
      <w:r w:rsidRPr="00C10844">
        <w:rPr>
          <w:rFonts w:ascii="Arial" w:hAnsi="Arial" w:cs="Arial"/>
          <w:b/>
        </w:rPr>
        <w:t>Right Arrow</w:t>
      </w:r>
      <w:r w:rsidRPr="00C10844">
        <w:rPr>
          <w:rFonts w:ascii="Arial" w:hAnsi="Arial" w:cs="Arial"/>
        </w:rPr>
        <w:t xml:space="preserve"> keys to move by the selected movement unit.</w:t>
      </w:r>
    </w:p>
    <w:p w14:paraId="053E99C4" w14:textId="77777777" w:rsidR="00C10844" w:rsidRPr="00C10844" w:rsidRDefault="00C10844" w:rsidP="00C10844">
      <w:pPr>
        <w:pStyle w:val="BodyText"/>
        <w:ind w:left="720"/>
        <w:rPr>
          <w:rFonts w:ascii="Arial" w:hAnsi="Arial" w:cs="Arial"/>
        </w:rPr>
      </w:pPr>
      <w:r w:rsidRPr="00C10844">
        <w:rPr>
          <w:rFonts w:ascii="Arial" w:hAnsi="Arial" w:cs="Arial"/>
        </w:rPr>
        <w:t>For example:</w:t>
      </w:r>
    </w:p>
    <w:p w14:paraId="4D9DB517" w14:textId="77777777" w:rsidR="00C10844" w:rsidRPr="00C10844" w:rsidRDefault="00C10844">
      <w:pPr>
        <w:pStyle w:val="BodyText"/>
        <w:numPr>
          <w:ilvl w:val="0"/>
          <w:numId w:val="131"/>
        </w:numPr>
        <w:tabs>
          <w:tab w:val="left" w:pos="709"/>
        </w:tabs>
        <w:ind w:left="1429"/>
        <w:rPr>
          <w:rFonts w:ascii="Arial" w:hAnsi="Arial" w:cs="Arial"/>
        </w:rPr>
      </w:pPr>
      <w:r w:rsidRPr="00C10844">
        <w:rPr>
          <w:rFonts w:ascii="Arial" w:hAnsi="Arial" w:cs="Arial"/>
        </w:rPr>
        <w:t xml:space="preserve">If the selected movement unit is </w:t>
      </w:r>
      <w:r w:rsidRPr="00C10844">
        <w:rPr>
          <w:rFonts w:ascii="Arial" w:hAnsi="Arial" w:cs="Arial"/>
          <w:b/>
        </w:rPr>
        <w:t>10 seconds</w:t>
      </w:r>
      <w:r w:rsidRPr="00C10844">
        <w:rPr>
          <w:rFonts w:ascii="Arial" w:hAnsi="Arial" w:cs="Arial"/>
        </w:rPr>
        <w:t xml:space="preserve">, press </w:t>
      </w:r>
      <w:r w:rsidRPr="00C10844">
        <w:rPr>
          <w:rFonts w:ascii="Arial" w:hAnsi="Arial" w:cs="Arial"/>
          <w:b/>
        </w:rPr>
        <w:t>Right Arrow</w:t>
      </w:r>
      <w:r w:rsidRPr="00C10844">
        <w:rPr>
          <w:rFonts w:ascii="Arial" w:hAnsi="Arial" w:cs="Arial"/>
        </w:rPr>
        <w:t xml:space="preserve"> to move forward 10 seconds, or press </w:t>
      </w:r>
      <w:r w:rsidRPr="00C10844">
        <w:rPr>
          <w:rFonts w:ascii="Arial" w:hAnsi="Arial" w:cs="Arial"/>
          <w:b/>
        </w:rPr>
        <w:t>Left Arrow</w:t>
      </w:r>
      <w:r w:rsidRPr="00C10844">
        <w:rPr>
          <w:rFonts w:ascii="Arial" w:hAnsi="Arial" w:cs="Arial"/>
        </w:rPr>
        <w:t xml:space="preserve"> to move backward 10 seconds.</w:t>
      </w:r>
    </w:p>
    <w:p w14:paraId="363918BC" w14:textId="77777777" w:rsidR="00C10844" w:rsidRPr="00C10844" w:rsidRDefault="00C10844">
      <w:pPr>
        <w:pStyle w:val="BodyText"/>
        <w:numPr>
          <w:ilvl w:val="0"/>
          <w:numId w:val="131"/>
        </w:numPr>
        <w:tabs>
          <w:tab w:val="left" w:pos="709"/>
        </w:tabs>
        <w:ind w:left="1429"/>
        <w:rPr>
          <w:rFonts w:ascii="Arial" w:hAnsi="Arial" w:cs="Arial"/>
        </w:rPr>
      </w:pPr>
      <w:r w:rsidRPr="00C10844">
        <w:rPr>
          <w:rFonts w:ascii="Arial" w:hAnsi="Arial" w:cs="Arial"/>
        </w:rPr>
        <w:t xml:space="preserve">If the selected movement unit is </w:t>
      </w:r>
      <w:r w:rsidRPr="00C10844">
        <w:rPr>
          <w:rFonts w:ascii="Arial" w:hAnsi="Arial" w:cs="Arial"/>
          <w:b/>
        </w:rPr>
        <w:t>1 minute</w:t>
      </w:r>
      <w:r w:rsidRPr="00C10844">
        <w:rPr>
          <w:rFonts w:ascii="Arial" w:hAnsi="Arial" w:cs="Arial"/>
        </w:rPr>
        <w:t xml:space="preserve">, press </w:t>
      </w:r>
      <w:r w:rsidRPr="00C10844">
        <w:rPr>
          <w:rFonts w:ascii="Arial" w:hAnsi="Arial" w:cs="Arial"/>
          <w:b/>
        </w:rPr>
        <w:t>Right Arrow</w:t>
      </w:r>
      <w:r w:rsidRPr="00C10844">
        <w:rPr>
          <w:rFonts w:ascii="Arial" w:hAnsi="Arial" w:cs="Arial"/>
        </w:rPr>
        <w:t xml:space="preserve"> to move forward one minute, or press </w:t>
      </w:r>
      <w:r w:rsidRPr="00C10844">
        <w:rPr>
          <w:rFonts w:ascii="Arial" w:hAnsi="Arial" w:cs="Arial"/>
          <w:b/>
        </w:rPr>
        <w:t>Left Arrow</w:t>
      </w:r>
      <w:r w:rsidRPr="00C10844">
        <w:rPr>
          <w:rFonts w:ascii="Arial" w:hAnsi="Arial" w:cs="Arial"/>
        </w:rPr>
        <w:t xml:space="preserve"> to move backward one minute.</w:t>
      </w:r>
    </w:p>
    <w:p w14:paraId="4776B4EB" w14:textId="77777777" w:rsidR="00C10844" w:rsidRPr="00C10844" w:rsidRDefault="00C10844">
      <w:pPr>
        <w:pStyle w:val="BodyText"/>
        <w:numPr>
          <w:ilvl w:val="0"/>
          <w:numId w:val="131"/>
        </w:numPr>
        <w:tabs>
          <w:tab w:val="left" w:pos="709"/>
        </w:tabs>
        <w:ind w:left="1429"/>
        <w:rPr>
          <w:rFonts w:ascii="Arial" w:hAnsi="Arial" w:cs="Arial"/>
        </w:rPr>
      </w:pPr>
      <w:r w:rsidRPr="00C10844">
        <w:rPr>
          <w:rFonts w:ascii="Arial" w:hAnsi="Arial" w:cs="Arial"/>
        </w:rPr>
        <w:lastRenderedPageBreak/>
        <w:t xml:space="preserve">If the selected movement unit is </w:t>
      </w:r>
      <w:r w:rsidRPr="00C10844">
        <w:rPr>
          <w:rFonts w:ascii="Arial" w:hAnsi="Arial" w:cs="Arial"/>
          <w:b/>
        </w:rPr>
        <w:t>Track</w:t>
      </w:r>
      <w:r w:rsidRPr="00C10844">
        <w:rPr>
          <w:rFonts w:ascii="Arial" w:hAnsi="Arial" w:cs="Arial"/>
        </w:rPr>
        <w:t xml:space="preserve">, press </w:t>
      </w:r>
      <w:r w:rsidRPr="00C10844">
        <w:rPr>
          <w:rFonts w:ascii="Arial" w:hAnsi="Arial" w:cs="Arial"/>
          <w:b/>
        </w:rPr>
        <w:t>Right Arrow</w:t>
      </w:r>
      <w:r w:rsidRPr="00C10844">
        <w:rPr>
          <w:rFonts w:ascii="Arial" w:hAnsi="Arial" w:cs="Arial"/>
        </w:rPr>
        <w:t xml:space="preserve"> to move to the next track, or press </w:t>
      </w:r>
      <w:r w:rsidRPr="00C10844">
        <w:rPr>
          <w:rFonts w:ascii="Arial" w:hAnsi="Arial" w:cs="Arial"/>
          <w:b/>
        </w:rPr>
        <w:t>Left Arrow</w:t>
      </w:r>
      <w:r w:rsidRPr="00C10844">
        <w:rPr>
          <w:rFonts w:ascii="Arial" w:hAnsi="Arial" w:cs="Arial"/>
        </w:rPr>
        <w:t xml:space="preserve"> to move to the previous track.</w:t>
      </w:r>
    </w:p>
    <w:p w14:paraId="3007864C" w14:textId="77777777" w:rsidR="00C10844" w:rsidRPr="00C10844" w:rsidRDefault="00C10844">
      <w:pPr>
        <w:pStyle w:val="BodyText"/>
        <w:numPr>
          <w:ilvl w:val="0"/>
          <w:numId w:val="131"/>
        </w:numPr>
        <w:tabs>
          <w:tab w:val="left" w:pos="709"/>
        </w:tabs>
        <w:ind w:left="1429"/>
        <w:rPr>
          <w:rFonts w:ascii="Arial" w:hAnsi="Arial" w:cs="Arial"/>
        </w:rPr>
      </w:pPr>
      <w:r w:rsidRPr="00C10844">
        <w:rPr>
          <w:rFonts w:ascii="Arial" w:hAnsi="Arial" w:cs="Arial"/>
        </w:rPr>
        <w:t xml:space="preserve">If the selected movement unit is </w:t>
      </w:r>
      <w:r w:rsidRPr="00C10844">
        <w:rPr>
          <w:rFonts w:ascii="Arial" w:hAnsi="Arial" w:cs="Arial"/>
          <w:b/>
        </w:rPr>
        <w:t>Playback Speed</w:t>
      </w:r>
      <w:r w:rsidRPr="00C10844">
        <w:rPr>
          <w:rFonts w:ascii="Arial" w:hAnsi="Arial" w:cs="Arial"/>
        </w:rPr>
        <w:t xml:space="preserve">, press </w:t>
      </w:r>
      <w:r w:rsidRPr="00C10844">
        <w:rPr>
          <w:rFonts w:ascii="Arial" w:hAnsi="Arial" w:cs="Arial"/>
          <w:b/>
        </w:rPr>
        <w:t>Right Arrow</w:t>
      </w:r>
      <w:r w:rsidRPr="00C10844">
        <w:rPr>
          <w:rFonts w:ascii="Arial" w:hAnsi="Arial" w:cs="Arial"/>
        </w:rPr>
        <w:t xml:space="preserve"> to increase playback speed, or press </w:t>
      </w:r>
      <w:r w:rsidRPr="00C10844">
        <w:rPr>
          <w:rFonts w:ascii="Arial" w:hAnsi="Arial" w:cs="Arial"/>
          <w:b/>
        </w:rPr>
        <w:t>Left Arrow</w:t>
      </w:r>
      <w:r w:rsidRPr="00C10844">
        <w:rPr>
          <w:rFonts w:ascii="Arial" w:hAnsi="Arial" w:cs="Arial"/>
        </w:rPr>
        <w:t xml:space="preserve"> to decrease playback speed.</w:t>
      </w:r>
    </w:p>
    <w:p w14:paraId="2BB7CCCE" w14:textId="77777777" w:rsidR="00C10844" w:rsidRPr="00C10844" w:rsidRDefault="00C10844" w:rsidP="00C10844">
      <w:pPr>
        <w:pStyle w:val="BodyText"/>
        <w:ind w:left="720"/>
        <w:rPr>
          <w:rFonts w:ascii="Arial" w:hAnsi="Arial" w:cs="Arial"/>
        </w:rPr>
      </w:pPr>
      <w:r w:rsidRPr="00C10844">
        <w:rPr>
          <w:rFonts w:ascii="Arial" w:hAnsi="Arial" w:cs="Arial"/>
        </w:rPr>
        <w:t>Orbit Player announces the selected movement unit when you change it.</w:t>
      </w:r>
    </w:p>
    <w:p w14:paraId="4538C158" w14:textId="77777777" w:rsidR="00C10844" w:rsidRPr="00C10844" w:rsidRDefault="00C10844" w:rsidP="00C10844">
      <w:pPr>
        <w:pStyle w:val="BodyText"/>
        <w:ind w:left="720"/>
        <w:rPr>
          <w:rFonts w:ascii="Arial" w:hAnsi="Arial" w:cs="Arial"/>
        </w:rPr>
      </w:pPr>
      <w:r w:rsidRPr="00C10844">
        <w:rPr>
          <w:rFonts w:ascii="Arial" w:hAnsi="Arial" w:cs="Arial"/>
        </w:rPr>
        <w:t>Available movement units include:</w:t>
      </w:r>
    </w:p>
    <w:p w14:paraId="2D5E23E3"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5 seconds</w:t>
      </w:r>
    </w:p>
    <w:p w14:paraId="0F9389EB"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10 seconds</w:t>
      </w:r>
    </w:p>
    <w:p w14:paraId="2A1EB6AB"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15 seconds</w:t>
      </w:r>
    </w:p>
    <w:p w14:paraId="77527DBB"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30 seconds</w:t>
      </w:r>
    </w:p>
    <w:p w14:paraId="32AE774E"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45 seconds</w:t>
      </w:r>
    </w:p>
    <w:p w14:paraId="6A23B54A"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 minute</w:t>
      </w:r>
    </w:p>
    <w:p w14:paraId="76EEBC6F"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5 minutes</w:t>
      </w:r>
    </w:p>
    <w:p w14:paraId="3FBFE563"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10 minutes</w:t>
      </w:r>
    </w:p>
    <w:p w14:paraId="3FCFD291"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15 minutes</w:t>
      </w:r>
    </w:p>
    <w:p w14:paraId="22CDE915"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30 minutes</w:t>
      </w:r>
    </w:p>
    <w:p w14:paraId="50738D64"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1 hour</w:t>
      </w:r>
    </w:p>
    <w:p w14:paraId="7C040918"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Track</w:t>
      </w:r>
    </w:p>
    <w:p w14:paraId="41DDE0C5" w14:textId="77777777" w:rsidR="00C10844" w:rsidRPr="00C10844" w:rsidRDefault="00C10844">
      <w:pPr>
        <w:pStyle w:val="BodyText"/>
        <w:numPr>
          <w:ilvl w:val="0"/>
          <w:numId w:val="132"/>
        </w:numPr>
        <w:tabs>
          <w:tab w:val="left" w:pos="709"/>
        </w:tabs>
        <w:ind w:left="1429"/>
        <w:rPr>
          <w:rFonts w:ascii="Arial" w:hAnsi="Arial" w:cs="Arial"/>
        </w:rPr>
      </w:pPr>
      <w:r w:rsidRPr="00C10844">
        <w:rPr>
          <w:rFonts w:ascii="Arial" w:hAnsi="Arial" w:cs="Arial"/>
          <w:b/>
        </w:rPr>
        <w:t>Playback Speed</w:t>
      </w:r>
    </w:p>
    <w:p w14:paraId="49EF90A6" w14:textId="57847E1D" w:rsidR="00C10844" w:rsidRPr="00C10844" w:rsidRDefault="00C10844" w:rsidP="00C10844">
      <w:pPr>
        <w:pStyle w:val="BodyText"/>
        <w:ind w:left="720"/>
      </w:pPr>
      <w:r w:rsidRPr="00C10844">
        <w:rPr>
          <w:rFonts w:ascii="Arial" w:hAnsi="Arial" w:cs="Arial"/>
        </w:rPr>
        <w:t>You can choose which movement units are available in the Media Player settings. Movement units that are turned off in settings do not appear when you cycle through movement units during playback.</w:t>
      </w:r>
    </w:p>
    <w:p w14:paraId="077470D2" w14:textId="63456708" w:rsidR="00C10844" w:rsidRDefault="00C10844" w:rsidP="002F732E">
      <w:pPr>
        <w:pStyle w:val="Heading2"/>
        <w:spacing w:line="360" w:lineRule="auto"/>
        <w:ind w:left="1296"/>
        <w:rPr>
          <w:rFonts w:asciiTheme="minorBidi" w:hAnsiTheme="minorBidi" w:cstheme="minorBidi"/>
          <w:sz w:val="32"/>
          <w:szCs w:val="28"/>
          <w:lang w:bidi="ar-SA"/>
        </w:rPr>
      </w:pPr>
      <w:bookmarkStart w:id="290" w:name="_Toc233847784"/>
      <w:r>
        <w:rPr>
          <w:rFonts w:asciiTheme="minorBidi" w:hAnsiTheme="minorBidi" w:cstheme="minorBidi"/>
          <w:sz w:val="32"/>
          <w:szCs w:val="28"/>
          <w:lang w:bidi="ar-SA"/>
        </w:rPr>
        <w:t>Playback Modes</w:t>
      </w:r>
      <w:bookmarkEnd w:id="290"/>
    </w:p>
    <w:p w14:paraId="137536AC" w14:textId="77777777" w:rsidR="00C10844" w:rsidRPr="00C10844" w:rsidRDefault="00C10844" w:rsidP="00C10844">
      <w:pPr>
        <w:pStyle w:val="BodyText"/>
        <w:ind w:left="720"/>
        <w:rPr>
          <w:rFonts w:ascii="Arial" w:hAnsi="Arial" w:cs="Arial"/>
        </w:rPr>
      </w:pPr>
      <w:r w:rsidRPr="00C10844">
        <w:rPr>
          <w:rFonts w:ascii="Arial" w:hAnsi="Arial" w:cs="Arial"/>
        </w:rPr>
        <w:t>Media Player supports several playback modes.</w:t>
      </w:r>
    </w:p>
    <w:p w14:paraId="12BF29B9" w14:textId="77777777" w:rsidR="00C10844" w:rsidRPr="00580862" w:rsidRDefault="00C10844" w:rsidP="00580862">
      <w:pPr>
        <w:pStyle w:val="Heading3"/>
        <w:rPr>
          <w:rFonts w:ascii="Arial" w:hAnsi="Arial" w:cs="Arial"/>
          <w:b/>
          <w:bCs/>
          <w:color w:val="1F3864" w:themeColor="accent1" w:themeShade="80"/>
          <w:sz w:val="32"/>
          <w:szCs w:val="32"/>
        </w:rPr>
      </w:pPr>
      <w:bookmarkStart w:id="291" w:name="_Toc233847785"/>
      <w:r w:rsidRPr="00580862">
        <w:rPr>
          <w:rFonts w:ascii="Arial" w:hAnsi="Arial" w:cs="Arial"/>
          <w:b/>
          <w:bCs/>
          <w:color w:val="1F3864" w:themeColor="accent1" w:themeShade="80"/>
          <w:sz w:val="32"/>
          <w:szCs w:val="32"/>
        </w:rPr>
        <w:t>Normal Playback</w:t>
      </w:r>
      <w:bookmarkEnd w:id="291"/>
    </w:p>
    <w:p w14:paraId="4AB04B63" w14:textId="77777777" w:rsidR="00C10844" w:rsidRPr="00C10844" w:rsidRDefault="00C10844" w:rsidP="00C10844">
      <w:pPr>
        <w:pStyle w:val="BodyText"/>
        <w:ind w:left="720"/>
        <w:rPr>
          <w:rFonts w:ascii="Arial" w:hAnsi="Arial" w:cs="Arial"/>
        </w:rPr>
      </w:pPr>
      <w:r w:rsidRPr="00C10844">
        <w:rPr>
          <w:rFonts w:ascii="Arial" w:hAnsi="Arial" w:cs="Arial"/>
        </w:rPr>
        <w:t>In normal playback, tracks play in order. When the current track finishes, Media Player moves to the next track.</w:t>
      </w:r>
    </w:p>
    <w:p w14:paraId="6849031B" w14:textId="77777777" w:rsidR="00C10844" w:rsidRPr="00C10844" w:rsidRDefault="00C10844" w:rsidP="00C10844">
      <w:pPr>
        <w:pStyle w:val="BodyText"/>
        <w:ind w:left="720"/>
        <w:rPr>
          <w:rFonts w:ascii="Arial" w:hAnsi="Arial" w:cs="Arial"/>
        </w:rPr>
      </w:pPr>
      <w:r w:rsidRPr="00C10844">
        <w:rPr>
          <w:rFonts w:ascii="Arial" w:hAnsi="Arial" w:cs="Arial"/>
        </w:rPr>
        <w:t>When the last track finishes, playback stops unless repeat is enabled.</w:t>
      </w:r>
    </w:p>
    <w:p w14:paraId="54092376" w14:textId="77777777" w:rsidR="00C10844" w:rsidRPr="00580862" w:rsidRDefault="00C10844" w:rsidP="00580862">
      <w:pPr>
        <w:pStyle w:val="Heading3"/>
        <w:rPr>
          <w:rFonts w:ascii="Arial" w:hAnsi="Arial" w:cs="Arial"/>
          <w:b/>
          <w:bCs/>
          <w:color w:val="1F3864" w:themeColor="accent1" w:themeShade="80"/>
          <w:sz w:val="32"/>
          <w:szCs w:val="32"/>
        </w:rPr>
      </w:pPr>
      <w:bookmarkStart w:id="292" w:name="_Toc233847786"/>
      <w:r w:rsidRPr="00580862">
        <w:rPr>
          <w:rFonts w:ascii="Arial" w:hAnsi="Arial" w:cs="Arial"/>
          <w:b/>
          <w:bCs/>
          <w:color w:val="1F3864" w:themeColor="accent1" w:themeShade="80"/>
          <w:sz w:val="32"/>
          <w:szCs w:val="32"/>
        </w:rPr>
        <w:lastRenderedPageBreak/>
        <w:t>Single Play</w:t>
      </w:r>
      <w:bookmarkEnd w:id="292"/>
    </w:p>
    <w:p w14:paraId="7DA23AFB" w14:textId="77777777" w:rsidR="00C10844" w:rsidRPr="00C10844" w:rsidRDefault="00C10844" w:rsidP="00C10844">
      <w:pPr>
        <w:pStyle w:val="BodyText"/>
        <w:ind w:left="720"/>
        <w:rPr>
          <w:rFonts w:ascii="Arial" w:hAnsi="Arial" w:cs="Arial"/>
        </w:rPr>
      </w:pPr>
      <w:r w:rsidRPr="00C10844">
        <w:rPr>
          <w:rFonts w:ascii="Arial" w:hAnsi="Arial" w:cs="Arial"/>
        </w:rPr>
        <w:t>In Single Play mode, Media Player plays the selected track and then stops.</w:t>
      </w:r>
    </w:p>
    <w:p w14:paraId="53BDBC93" w14:textId="77777777" w:rsidR="00C10844" w:rsidRPr="00C10844" w:rsidRDefault="00C10844" w:rsidP="00C10844">
      <w:pPr>
        <w:pStyle w:val="BodyText"/>
        <w:ind w:left="720"/>
        <w:rPr>
          <w:rFonts w:ascii="Arial" w:hAnsi="Arial" w:cs="Arial"/>
        </w:rPr>
      </w:pPr>
      <w:r w:rsidRPr="00C10844">
        <w:rPr>
          <w:rFonts w:ascii="Arial" w:hAnsi="Arial" w:cs="Arial"/>
        </w:rPr>
        <w:t>Use this mode when you want to play one item only and do not want Media Player to continue automatically to the next track.</w:t>
      </w:r>
    </w:p>
    <w:p w14:paraId="30F823F4" w14:textId="77777777" w:rsidR="00C10844" w:rsidRPr="00580862" w:rsidRDefault="00C10844" w:rsidP="00580862">
      <w:pPr>
        <w:pStyle w:val="Heading3"/>
        <w:rPr>
          <w:rFonts w:ascii="Arial" w:hAnsi="Arial" w:cs="Arial"/>
          <w:b/>
          <w:bCs/>
          <w:color w:val="1F3864" w:themeColor="accent1" w:themeShade="80"/>
          <w:sz w:val="32"/>
          <w:szCs w:val="32"/>
        </w:rPr>
      </w:pPr>
      <w:bookmarkStart w:id="293" w:name="_Toc233847787"/>
      <w:r w:rsidRPr="00580862">
        <w:rPr>
          <w:rFonts w:ascii="Arial" w:hAnsi="Arial" w:cs="Arial"/>
          <w:b/>
          <w:bCs/>
          <w:color w:val="1F3864" w:themeColor="accent1" w:themeShade="80"/>
          <w:sz w:val="32"/>
          <w:szCs w:val="32"/>
        </w:rPr>
        <w:t>Repeat Once</w:t>
      </w:r>
      <w:bookmarkEnd w:id="293"/>
    </w:p>
    <w:p w14:paraId="3A88053B" w14:textId="77777777" w:rsidR="00C10844" w:rsidRPr="00C10844" w:rsidRDefault="00C10844" w:rsidP="00C10844">
      <w:pPr>
        <w:pStyle w:val="BodyText"/>
        <w:ind w:left="720"/>
        <w:rPr>
          <w:rFonts w:ascii="Arial" w:hAnsi="Arial" w:cs="Arial"/>
        </w:rPr>
      </w:pPr>
      <w:r w:rsidRPr="00C10844">
        <w:rPr>
          <w:rFonts w:ascii="Arial" w:hAnsi="Arial" w:cs="Arial"/>
        </w:rPr>
        <w:t>In Repeat Once mode, Media Player repeats the current track one time.</w:t>
      </w:r>
    </w:p>
    <w:p w14:paraId="0F3D8E1D" w14:textId="77777777" w:rsidR="00C10844" w:rsidRPr="00C10844" w:rsidRDefault="00C10844" w:rsidP="00C10844">
      <w:pPr>
        <w:pStyle w:val="BodyText"/>
        <w:ind w:left="720"/>
        <w:rPr>
          <w:rFonts w:ascii="Arial" w:hAnsi="Arial" w:cs="Arial"/>
        </w:rPr>
      </w:pPr>
      <w:r w:rsidRPr="00C10844">
        <w:rPr>
          <w:rFonts w:ascii="Arial" w:hAnsi="Arial" w:cs="Arial"/>
        </w:rPr>
        <w:t>After the track has been repeated once, playback continues according to the current playback list and playback mode.</w:t>
      </w:r>
    </w:p>
    <w:p w14:paraId="4781B4AB" w14:textId="77777777" w:rsidR="00C10844" w:rsidRPr="00580862" w:rsidRDefault="00C10844" w:rsidP="00580862">
      <w:pPr>
        <w:pStyle w:val="Heading3"/>
        <w:rPr>
          <w:rFonts w:ascii="Arial" w:hAnsi="Arial" w:cs="Arial"/>
          <w:b/>
          <w:bCs/>
          <w:color w:val="1F3864" w:themeColor="accent1" w:themeShade="80"/>
          <w:sz w:val="32"/>
          <w:szCs w:val="32"/>
        </w:rPr>
      </w:pPr>
      <w:bookmarkStart w:id="294" w:name="_Toc233847788"/>
      <w:r w:rsidRPr="00580862">
        <w:rPr>
          <w:rFonts w:ascii="Arial" w:hAnsi="Arial" w:cs="Arial"/>
          <w:b/>
          <w:bCs/>
          <w:color w:val="1F3864" w:themeColor="accent1" w:themeShade="80"/>
          <w:sz w:val="32"/>
          <w:szCs w:val="32"/>
        </w:rPr>
        <w:t>Repeat All</w:t>
      </w:r>
      <w:bookmarkEnd w:id="294"/>
    </w:p>
    <w:p w14:paraId="55FCDE8F" w14:textId="77777777" w:rsidR="00C10844" w:rsidRPr="00C10844" w:rsidRDefault="00C10844" w:rsidP="00C10844">
      <w:pPr>
        <w:pStyle w:val="BodyText"/>
        <w:ind w:left="720"/>
        <w:rPr>
          <w:rFonts w:ascii="Arial" w:hAnsi="Arial" w:cs="Arial"/>
        </w:rPr>
      </w:pPr>
      <w:r w:rsidRPr="00C10844">
        <w:rPr>
          <w:rFonts w:ascii="Arial" w:hAnsi="Arial" w:cs="Arial"/>
        </w:rPr>
        <w:t>In Repeat All mode, Media Player plays all tracks in the current playback list. When the last track finishes, playback continues again from the first track.</w:t>
      </w:r>
    </w:p>
    <w:p w14:paraId="60F2F701" w14:textId="77777777" w:rsidR="00C10844" w:rsidRPr="00C10844" w:rsidRDefault="00C10844" w:rsidP="00C10844">
      <w:pPr>
        <w:pStyle w:val="BodyText"/>
        <w:ind w:left="720"/>
        <w:rPr>
          <w:rFonts w:ascii="Arial" w:hAnsi="Arial" w:cs="Arial"/>
        </w:rPr>
      </w:pPr>
      <w:r w:rsidRPr="00C10844">
        <w:rPr>
          <w:rFonts w:ascii="Arial" w:hAnsi="Arial" w:cs="Arial"/>
        </w:rPr>
        <w:t>Use this mode when you want continuous playback of an album, folder, playlist, or queue.</w:t>
      </w:r>
    </w:p>
    <w:p w14:paraId="63FAC025" w14:textId="77777777" w:rsidR="00C10844" w:rsidRPr="00580862" w:rsidRDefault="00C10844" w:rsidP="00580862">
      <w:pPr>
        <w:pStyle w:val="Heading3"/>
        <w:rPr>
          <w:rFonts w:ascii="Arial" w:hAnsi="Arial" w:cs="Arial"/>
          <w:b/>
          <w:bCs/>
          <w:color w:val="1F3864" w:themeColor="accent1" w:themeShade="80"/>
          <w:sz w:val="32"/>
          <w:szCs w:val="32"/>
        </w:rPr>
      </w:pPr>
      <w:bookmarkStart w:id="295" w:name="_Toc233847789"/>
      <w:r w:rsidRPr="00580862">
        <w:rPr>
          <w:rFonts w:ascii="Arial" w:hAnsi="Arial" w:cs="Arial"/>
          <w:b/>
          <w:bCs/>
          <w:color w:val="1F3864" w:themeColor="accent1" w:themeShade="80"/>
          <w:sz w:val="32"/>
          <w:szCs w:val="32"/>
        </w:rPr>
        <w:t>Repeat Off</w:t>
      </w:r>
      <w:bookmarkEnd w:id="295"/>
    </w:p>
    <w:p w14:paraId="25AA4307" w14:textId="77777777" w:rsidR="00C10844" w:rsidRPr="00C10844" w:rsidRDefault="00C10844" w:rsidP="00C10844">
      <w:pPr>
        <w:pStyle w:val="BodyText"/>
        <w:ind w:left="720"/>
        <w:rPr>
          <w:rFonts w:ascii="Arial" w:hAnsi="Arial" w:cs="Arial"/>
        </w:rPr>
      </w:pPr>
      <w:r w:rsidRPr="00C10844">
        <w:rPr>
          <w:rFonts w:ascii="Arial" w:hAnsi="Arial" w:cs="Arial"/>
        </w:rPr>
        <w:t>When repeat is off, Media Player plays according to the current playback list and then stops when the list ends.</w:t>
      </w:r>
    </w:p>
    <w:p w14:paraId="0FDA397D" w14:textId="77777777" w:rsidR="00C10844" w:rsidRPr="00580862" w:rsidRDefault="00C10844" w:rsidP="00580862">
      <w:pPr>
        <w:pStyle w:val="Heading3"/>
        <w:rPr>
          <w:rFonts w:ascii="Arial" w:hAnsi="Arial" w:cs="Arial"/>
          <w:b/>
          <w:bCs/>
          <w:color w:val="1F3864" w:themeColor="accent1" w:themeShade="80"/>
          <w:sz w:val="32"/>
          <w:szCs w:val="32"/>
        </w:rPr>
      </w:pPr>
      <w:bookmarkStart w:id="296" w:name="_Toc233847790"/>
      <w:r w:rsidRPr="00580862">
        <w:rPr>
          <w:rFonts w:ascii="Arial" w:hAnsi="Arial" w:cs="Arial"/>
          <w:b/>
          <w:bCs/>
          <w:color w:val="1F3864" w:themeColor="accent1" w:themeShade="80"/>
          <w:sz w:val="32"/>
          <w:szCs w:val="32"/>
        </w:rPr>
        <w:t>Shuffle</w:t>
      </w:r>
      <w:bookmarkEnd w:id="296"/>
    </w:p>
    <w:p w14:paraId="41DC3100" w14:textId="77777777" w:rsidR="00C10844" w:rsidRPr="00C10844" w:rsidRDefault="00C10844" w:rsidP="00C10844">
      <w:pPr>
        <w:pStyle w:val="BodyText"/>
        <w:ind w:left="720"/>
        <w:rPr>
          <w:rFonts w:ascii="Arial" w:hAnsi="Arial" w:cs="Arial"/>
        </w:rPr>
      </w:pPr>
      <w:r w:rsidRPr="00C10844">
        <w:rPr>
          <w:rFonts w:ascii="Arial" w:hAnsi="Arial" w:cs="Arial"/>
        </w:rPr>
        <w:t>Shuffle changes the order of playback.</w:t>
      </w:r>
    </w:p>
    <w:p w14:paraId="37509681" w14:textId="77777777" w:rsidR="00C10844" w:rsidRPr="00C10844" w:rsidRDefault="00C10844" w:rsidP="00C10844">
      <w:pPr>
        <w:pStyle w:val="BodyText"/>
        <w:ind w:left="720"/>
        <w:rPr>
          <w:rFonts w:ascii="Arial" w:hAnsi="Arial" w:cs="Arial"/>
        </w:rPr>
      </w:pPr>
      <w:r w:rsidRPr="00C10844">
        <w:rPr>
          <w:rFonts w:ascii="Arial" w:hAnsi="Arial" w:cs="Arial"/>
        </w:rPr>
        <w:t>When shuffle is on, tracks play in a random order.</w:t>
      </w:r>
    </w:p>
    <w:p w14:paraId="29AAB3F9" w14:textId="77777777" w:rsidR="00C10844" w:rsidRPr="00C10844" w:rsidRDefault="00C10844" w:rsidP="00C10844">
      <w:pPr>
        <w:pStyle w:val="BodyText"/>
        <w:ind w:left="720"/>
        <w:rPr>
          <w:rFonts w:ascii="Arial" w:hAnsi="Arial" w:cs="Arial"/>
        </w:rPr>
      </w:pPr>
      <w:r w:rsidRPr="00C10844">
        <w:rPr>
          <w:rFonts w:ascii="Arial" w:hAnsi="Arial" w:cs="Arial"/>
        </w:rPr>
        <w:t>When shuffle is off, tracks play in their normal order, such as the order in an album, folder, playlist, or queue.</w:t>
      </w:r>
    </w:p>
    <w:p w14:paraId="14C71A85" w14:textId="77777777" w:rsidR="00C10844" w:rsidRPr="00C10844" w:rsidRDefault="00C10844" w:rsidP="00C10844">
      <w:pPr>
        <w:pStyle w:val="BodyText"/>
        <w:ind w:left="720"/>
        <w:rPr>
          <w:rFonts w:ascii="Arial" w:hAnsi="Arial" w:cs="Arial"/>
        </w:rPr>
      </w:pPr>
      <w:r w:rsidRPr="00C10844">
        <w:rPr>
          <w:rFonts w:ascii="Arial" w:hAnsi="Arial" w:cs="Arial"/>
        </w:rPr>
        <w:t xml:space="preserve">You can turn shuffle on or off by pressing </w:t>
      </w:r>
      <w:r w:rsidRPr="00C10844">
        <w:rPr>
          <w:rFonts w:ascii="Arial" w:hAnsi="Arial" w:cs="Arial"/>
          <w:b/>
        </w:rPr>
        <w:t>key 2</w:t>
      </w:r>
      <w:r w:rsidRPr="00C10844">
        <w:rPr>
          <w:rFonts w:ascii="Arial" w:hAnsi="Arial" w:cs="Arial"/>
        </w:rPr>
        <w:t xml:space="preserve"> during playback, or by using the playback screen context menu.</w:t>
      </w:r>
    </w:p>
    <w:p w14:paraId="0DAB7F84" w14:textId="2A44B5C4" w:rsidR="00C10844" w:rsidRPr="00C10844" w:rsidRDefault="00C10844" w:rsidP="00C10844">
      <w:pPr>
        <w:pStyle w:val="BodyText"/>
        <w:ind w:left="720"/>
        <w:rPr>
          <w:rFonts w:ascii="Arial" w:hAnsi="Arial" w:cs="Arial"/>
        </w:rPr>
      </w:pPr>
      <w:r w:rsidRPr="00C10844">
        <w:rPr>
          <w:rFonts w:ascii="Arial" w:hAnsi="Arial" w:cs="Arial"/>
        </w:rPr>
        <w:t>Note: Shuffle and repeat can be used together. For example, if shuffle is on and Repeat All is selected, Media Player plays all items in a random order and then continues playing them again.</w:t>
      </w:r>
    </w:p>
    <w:p w14:paraId="2F662C96" w14:textId="402A8D66" w:rsidR="00C10844" w:rsidRDefault="00C10844" w:rsidP="002F732E">
      <w:pPr>
        <w:pStyle w:val="Heading2"/>
        <w:spacing w:line="360" w:lineRule="auto"/>
        <w:ind w:left="1296"/>
        <w:rPr>
          <w:rFonts w:asciiTheme="minorBidi" w:hAnsiTheme="minorBidi" w:cstheme="minorBidi"/>
          <w:sz w:val="32"/>
          <w:szCs w:val="28"/>
          <w:lang w:bidi="ar-SA"/>
        </w:rPr>
      </w:pPr>
      <w:bookmarkStart w:id="297" w:name="_Toc233847791"/>
      <w:r>
        <w:rPr>
          <w:rFonts w:asciiTheme="minorBidi" w:hAnsiTheme="minorBidi" w:cstheme="minorBidi"/>
          <w:sz w:val="32"/>
          <w:szCs w:val="28"/>
          <w:lang w:bidi="ar-SA"/>
        </w:rPr>
        <w:t>Queue</w:t>
      </w:r>
      <w:bookmarkEnd w:id="297"/>
    </w:p>
    <w:p w14:paraId="247AD302" w14:textId="77777777" w:rsidR="00C10844" w:rsidRPr="00C10844" w:rsidRDefault="00C10844" w:rsidP="00C10844">
      <w:pPr>
        <w:pStyle w:val="BodyText"/>
        <w:ind w:left="720"/>
        <w:rPr>
          <w:rFonts w:ascii="Arial" w:hAnsi="Arial" w:cs="Arial"/>
        </w:rPr>
      </w:pPr>
      <w:r w:rsidRPr="00C10844">
        <w:rPr>
          <w:rFonts w:ascii="Arial" w:hAnsi="Arial" w:cs="Arial"/>
        </w:rPr>
        <w:t>The queue is a temporary list of items that Media Player will play.</w:t>
      </w:r>
    </w:p>
    <w:p w14:paraId="16FDC0D5" w14:textId="77777777" w:rsidR="00C10844" w:rsidRPr="00C10844" w:rsidRDefault="00C10844" w:rsidP="00C10844">
      <w:pPr>
        <w:pStyle w:val="BodyText"/>
        <w:ind w:left="720"/>
        <w:rPr>
          <w:rFonts w:ascii="Arial" w:hAnsi="Arial" w:cs="Arial"/>
        </w:rPr>
      </w:pPr>
      <w:r w:rsidRPr="00C10844">
        <w:rPr>
          <w:rFonts w:ascii="Arial" w:hAnsi="Arial" w:cs="Arial"/>
        </w:rPr>
        <w:t xml:space="preserve">Use </w:t>
      </w:r>
      <w:r w:rsidRPr="00C10844">
        <w:rPr>
          <w:rFonts w:ascii="Arial" w:hAnsi="Arial" w:cs="Arial"/>
          <w:b/>
        </w:rPr>
        <w:t>Play Next</w:t>
      </w:r>
      <w:r w:rsidRPr="00C10844">
        <w:rPr>
          <w:rFonts w:ascii="Arial" w:hAnsi="Arial" w:cs="Arial"/>
        </w:rPr>
        <w:t xml:space="preserve"> to place an item immediately after the current track.</w:t>
      </w:r>
    </w:p>
    <w:p w14:paraId="1FDB5B56" w14:textId="77777777" w:rsidR="00C10844" w:rsidRPr="00C10844" w:rsidRDefault="00C10844" w:rsidP="00C10844">
      <w:pPr>
        <w:pStyle w:val="BodyText"/>
        <w:ind w:left="720"/>
        <w:rPr>
          <w:rFonts w:ascii="Arial" w:hAnsi="Arial" w:cs="Arial"/>
        </w:rPr>
      </w:pPr>
      <w:r w:rsidRPr="00C10844">
        <w:rPr>
          <w:rFonts w:ascii="Arial" w:hAnsi="Arial" w:cs="Arial"/>
        </w:rPr>
        <w:t xml:space="preserve">Use </w:t>
      </w:r>
      <w:r w:rsidRPr="00C10844">
        <w:rPr>
          <w:rFonts w:ascii="Arial" w:hAnsi="Arial" w:cs="Arial"/>
          <w:b/>
        </w:rPr>
        <w:t>Add to Queue</w:t>
      </w:r>
      <w:r w:rsidRPr="00C10844">
        <w:rPr>
          <w:rFonts w:ascii="Arial" w:hAnsi="Arial" w:cs="Arial"/>
        </w:rPr>
        <w:t xml:space="preserve"> to place an item at the end of the queue.</w:t>
      </w:r>
    </w:p>
    <w:p w14:paraId="3D4BAF4F" w14:textId="77777777" w:rsidR="00C10844" w:rsidRPr="00C10844" w:rsidRDefault="00C10844" w:rsidP="00C10844">
      <w:pPr>
        <w:pStyle w:val="BodyText"/>
        <w:ind w:left="720"/>
        <w:rPr>
          <w:rFonts w:ascii="Arial" w:hAnsi="Arial" w:cs="Arial"/>
        </w:rPr>
      </w:pPr>
      <w:r w:rsidRPr="00C10844">
        <w:rPr>
          <w:rFonts w:ascii="Arial" w:hAnsi="Arial" w:cs="Arial"/>
        </w:rPr>
        <w:t xml:space="preserve">Items can be added to the queue from library lists, search results, playlists, and </w:t>
      </w:r>
      <w:r w:rsidRPr="00C10844">
        <w:rPr>
          <w:rFonts w:ascii="Arial" w:hAnsi="Arial" w:cs="Arial"/>
        </w:rPr>
        <w:lastRenderedPageBreak/>
        <w:t>folders.</w:t>
      </w:r>
    </w:p>
    <w:p w14:paraId="1ED89EAB" w14:textId="087BE522" w:rsidR="00C10844" w:rsidRPr="00C10844" w:rsidRDefault="00C10844" w:rsidP="00C10844">
      <w:pPr>
        <w:pStyle w:val="BodyText"/>
        <w:ind w:left="720"/>
      </w:pPr>
      <w:r w:rsidRPr="00C10844">
        <w:rPr>
          <w:rFonts w:ascii="Arial" w:hAnsi="Arial" w:cs="Arial"/>
        </w:rPr>
        <w:t>The queue is useful when you want to choose several tracks or folders to play without creating a permanent playlist.</w:t>
      </w:r>
    </w:p>
    <w:p w14:paraId="10344D2B" w14:textId="2840288C" w:rsidR="00C10844" w:rsidRDefault="00C10844" w:rsidP="002F732E">
      <w:pPr>
        <w:pStyle w:val="Heading2"/>
        <w:spacing w:line="360" w:lineRule="auto"/>
        <w:ind w:left="1296"/>
        <w:rPr>
          <w:rFonts w:asciiTheme="minorBidi" w:hAnsiTheme="minorBidi" w:cstheme="minorBidi"/>
          <w:sz w:val="32"/>
          <w:szCs w:val="28"/>
          <w:lang w:bidi="ar-SA"/>
        </w:rPr>
      </w:pPr>
      <w:bookmarkStart w:id="298" w:name="_Toc233847792"/>
      <w:r>
        <w:rPr>
          <w:rFonts w:asciiTheme="minorBidi" w:hAnsiTheme="minorBidi" w:cstheme="minorBidi"/>
          <w:sz w:val="32"/>
          <w:szCs w:val="28"/>
          <w:lang w:bidi="ar-SA"/>
        </w:rPr>
        <w:t>Playback Screen Context Menu</w:t>
      </w:r>
      <w:bookmarkEnd w:id="298"/>
    </w:p>
    <w:p w14:paraId="24232F25" w14:textId="77777777" w:rsidR="00C10844" w:rsidRPr="00C10844" w:rsidRDefault="00C10844" w:rsidP="00C10844">
      <w:pPr>
        <w:pStyle w:val="BodyText"/>
        <w:ind w:left="720"/>
        <w:rPr>
          <w:rFonts w:ascii="Arial" w:hAnsi="Arial" w:cs="Arial"/>
        </w:rPr>
      </w:pPr>
      <w:r w:rsidRPr="00C10844">
        <w:rPr>
          <w:rFonts w:ascii="Arial" w:hAnsi="Arial" w:cs="Arial"/>
        </w:rPr>
        <w:t xml:space="preserve">To open the playback screen context menu, press the </w:t>
      </w:r>
      <w:r w:rsidRPr="00C10844">
        <w:rPr>
          <w:rFonts w:ascii="Arial" w:hAnsi="Arial" w:cs="Arial"/>
          <w:b/>
        </w:rPr>
        <w:t>Menu</w:t>
      </w:r>
      <w:r w:rsidRPr="00C10844">
        <w:rPr>
          <w:rFonts w:ascii="Arial" w:hAnsi="Arial" w:cs="Arial"/>
        </w:rPr>
        <w:t xml:space="preserve"> key while the playback screen is open.</w:t>
      </w:r>
    </w:p>
    <w:p w14:paraId="74D4537D" w14:textId="77777777" w:rsidR="00C10844" w:rsidRPr="00C10844" w:rsidRDefault="00C10844" w:rsidP="00C10844">
      <w:pPr>
        <w:pStyle w:val="BodyText"/>
        <w:ind w:left="720"/>
        <w:rPr>
          <w:rFonts w:ascii="Arial" w:hAnsi="Arial" w:cs="Arial"/>
        </w:rPr>
      </w:pPr>
      <w:r w:rsidRPr="00C10844">
        <w:rPr>
          <w:rFonts w:ascii="Arial" w:hAnsi="Arial" w:cs="Arial"/>
        </w:rPr>
        <w:t>Playback pauses automatically while the context menu is open.</w:t>
      </w:r>
    </w:p>
    <w:p w14:paraId="1093D355" w14:textId="77777777" w:rsidR="00C10844" w:rsidRPr="00C10844" w:rsidRDefault="00C10844" w:rsidP="00C10844">
      <w:pPr>
        <w:pStyle w:val="BodyText"/>
        <w:ind w:left="720"/>
        <w:rPr>
          <w:rFonts w:ascii="Arial" w:hAnsi="Arial" w:cs="Arial"/>
        </w:rPr>
      </w:pPr>
      <w:r w:rsidRPr="00C10844">
        <w:rPr>
          <w:rFonts w:ascii="Arial" w:hAnsi="Arial" w:cs="Arial"/>
        </w:rPr>
        <w:t>The context menu includes the following items:</w:t>
      </w:r>
    </w:p>
    <w:p w14:paraId="121F0D2B" w14:textId="75BC0B47" w:rsidR="00C10844" w:rsidRPr="00C168E9" w:rsidRDefault="00C10844">
      <w:pPr>
        <w:pStyle w:val="Heading3"/>
        <w:rPr>
          <w:b/>
          <w:bCs/>
          <w:color w:val="1F3864" w:themeColor="accent1" w:themeShade="80"/>
          <w:sz w:val="28"/>
          <w:szCs w:val="28"/>
        </w:rPr>
      </w:pPr>
      <w:bookmarkStart w:id="299" w:name="_Toc233847793"/>
      <w:r w:rsidRPr="00C168E9">
        <w:rPr>
          <w:rFonts w:ascii="Arial" w:hAnsi="Arial" w:cs="Arial"/>
          <w:b/>
          <w:bCs/>
          <w:color w:val="1F3864" w:themeColor="accent1" w:themeShade="80"/>
          <w:sz w:val="28"/>
          <w:szCs w:val="28"/>
        </w:rPr>
        <w:t>Play or Pause</w:t>
      </w:r>
      <w:bookmarkEnd w:id="299"/>
    </w:p>
    <w:p w14:paraId="4C48E151" w14:textId="77777777" w:rsidR="00C10844" w:rsidRPr="00C10844" w:rsidRDefault="00C10844" w:rsidP="00C10844">
      <w:pPr>
        <w:pStyle w:val="BodyText"/>
        <w:ind w:left="720"/>
        <w:rPr>
          <w:rFonts w:ascii="Arial" w:hAnsi="Arial" w:cs="Arial"/>
        </w:rPr>
      </w:pPr>
      <w:r w:rsidRPr="00C10844">
        <w:rPr>
          <w:rFonts w:ascii="Arial" w:hAnsi="Arial" w:cs="Arial"/>
        </w:rPr>
        <w:t>Starts or pauses playback, depending on the current playback state.</w:t>
      </w:r>
    </w:p>
    <w:p w14:paraId="22F8D132" w14:textId="13C5D0C3" w:rsidR="00C10844" w:rsidRPr="00C168E9" w:rsidRDefault="00C10844">
      <w:pPr>
        <w:pStyle w:val="Heading3"/>
        <w:rPr>
          <w:color w:val="1F3864" w:themeColor="accent1" w:themeShade="80"/>
          <w:sz w:val="28"/>
          <w:szCs w:val="28"/>
        </w:rPr>
      </w:pPr>
      <w:bookmarkStart w:id="300" w:name="_Toc233847794"/>
      <w:r w:rsidRPr="00C168E9">
        <w:rPr>
          <w:rFonts w:ascii="Arial" w:hAnsi="Arial" w:cs="Arial"/>
          <w:b/>
          <w:bCs/>
          <w:color w:val="1F3864" w:themeColor="accent1" w:themeShade="80"/>
          <w:sz w:val="28"/>
          <w:szCs w:val="28"/>
        </w:rPr>
        <w:t>Stop</w:t>
      </w:r>
      <w:bookmarkEnd w:id="300"/>
    </w:p>
    <w:p w14:paraId="3E7E2CCD" w14:textId="77777777" w:rsidR="00C10844" w:rsidRPr="00C10844" w:rsidRDefault="00C10844" w:rsidP="00C10844">
      <w:pPr>
        <w:pStyle w:val="BodyText"/>
        <w:ind w:left="720"/>
        <w:rPr>
          <w:rFonts w:ascii="Arial" w:hAnsi="Arial" w:cs="Arial"/>
        </w:rPr>
      </w:pPr>
      <w:r w:rsidRPr="00C10844">
        <w:rPr>
          <w:rFonts w:ascii="Arial" w:hAnsi="Arial" w:cs="Arial"/>
        </w:rPr>
        <w:t>Stops playback completely.</w:t>
      </w:r>
    </w:p>
    <w:p w14:paraId="098992D0" w14:textId="77777777" w:rsidR="00C10844" w:rsidRPr="00C10844" w:rsidRDefault="00C10844" w:rsidP="00C10844">
      <w:pPr>
        <w:pStyle w:val="BodyText"/>
        <w:ind w:left="720"/>
        <w:rPr>
          <w:rFonts w:ascii="Arial" w:hAnsi="Arial" w:cs="Arial"/>
        </w:rPr>
      </w:pPr>
      <w:r w:rsidRPr="00C10844">
        <w:rPr>
          <w:rFonts w:ascii="Arial" w:hAnsi="Arial" w:cs="Arial"/>
        </w:rPr>
        <w:t>Stop is different from pause. When playback is paused, you can resume from the same position. When playback is stopped, Media Player returns to the beginning of the track or clears the current playback state, depending on the selected item.</w:t>
      </w:r>
    </w:p>
    <w:p w14:paraId="7DD1DCF9" w14:textId="7CA22698" w:rsidR="00C10844" w:rsidRPr="00C168E9" w:rsidRDefault="00C10844" w:rsidP="00C168E9">
      <w:pPr>
        <w:pStyle w:val="Heading3"/>
        <w:rPr>
          <w:rFonts w:ascii="Arial" w:hAnsi="Arial" w:cs="Arial"/>
          <w:b/>
          <w:bCs/>
          <w:sz w:val="28"/>
          <w:szCs w:val="28"/>
        </w:rPr>
      </w:pPr>
      <w:bookmarkStart w:id="301" w:name="_Toc233847795"/>
      <w:r w:rsidRPr="00C168E9">
        <w:rPr>
          <w:rFonts w:ascii="Arial" w:hAnsi="Arial" w:cs="Arial"/>
          <w:b/>
          <w:bCs/>
          <w:sz w:val="28"/>
          <w:szCs w:val="28"/>
        </w:rPr>
        <w:t>Next Track</w:t>
      </w:r>
      <w:bookmarkEnd w:id="301"/>
    </w:p>
    <w:p w14:paraId="77172B20" w14:textId="77777777" w:rsidR="00C10844" w:rsidRPr="00C10844" w:rsidRDefault="00C10844" w:rsidP="00C10844">
      <w:pPr>
        <w:pStyle w:val="BodyText"/>
        <w:ind w:left="720"/>
        <w:rPr>
          <w:rFonts w:ascii="Arial" w:hAnsi="Arial" w:cs="Arial"/>
        </w:rPr>
      </w:pPr>
      <w:r w:rsidRPr="00C10844">
        <w:rPr>
          <w:rFonts w:ascii="Arial" w:hAnsi="Arial" w:cs="Arial"/>
        </w:rPr>
        <w:t>Moves to the next track.</w:t>
      </w:r>
    </w:p>
    <w:p w14:paraId="4EDE4F67" w14:textId="112EFA45" w:rsidR="00C10844" w:rsidRPr="00C168E9" w:rsidRDefault="00C10844" w:rsidP="00C168E9">
      <w:pPr>
        <w:pStyle w:val="Heading3"/>
        <w:rPr>
          <w:rFonts w:ascii="Arial" w:hAnsi="Arial" w:cs="Arial"/>
          <w:b/>
          <w:bCs/>
          <w:color w:val="1F3864" w:themeColor="accent1" w:themeShade="80"/>
          <w:sz w:val="28"/>
          <w:szCs w:val="28"/>
        </w:rPr>
      </w:pPr>
      <w:bookmarkStart w:id="302" w:name="_Toc233847796"/>
      <w:r w:rsidRPr="00C168E9">
        <w:rPr>
          <w:rFonts w:ascii="Arial" w:hAnsi="Arial" w:cs="Arial"/>
          <w:b/>
          <w:bCs/>
          <w:color w:val="1F3864" w:themeColor="accent1" w:themeShade="80"/>
          <w:sz w:val="28"/>
          <w:szCs w:val="28"/>
        </w:rPr>
        <w:t>Previous Track</w:t>
      </w:r>
      <w:bookmarkEnd w:id="302"/>
    </w:p>
    <w:p w14:paraId="41990819" w14:textId="77777777" w:rsidR="00C10844" w:rsidRPr="00C10844" w:rsidRDefault="00C10844" w:rsidP="00C10844">
      <w:pPr>
        <w:pStyle w:val="BodyText"/>
        <w:ind w:left="720"/>
        <w:rPr>
          <w:rFonts w:ascii="Arial" w:hAnsi="Arial" w:cs="Arial"/>
        </w:rPr>
      </w:pPr>
      <w:r w:rsidRPr="00C10844">
        <w:rPr>
          <w:rFonts w:ascii="Arial" w:hAnsi="Arial" w:cs="Arial"/>
        </w:rPr>
        <w:t>Moves to the previous track.</w:t>
      </w:r>
    </w:p>
    <w:p w14:paraId="26D86D37" w14:textId="03358601" w:rsidR="00C10844" w:rsidRPr="00C168E9" w:rsidRDefault="00C10844" w:rsidP="00C168E9">
      <w:pPr>
        <w:pStyle w:val="Heading3"/>
        <w:rPr>
          <w:rFonts w:ascii="Arial" w:hAnsi="Arial" w:cs="Arial"/>
          <w:b/>
          <w:bCs/>
          <w:color w:val="1F3864" w:themeColor="accent1" w:themeShade="80"/>
          <w:sz w:val="28"/>
          <w:szCs w:val="28"/>
        </w:rPr>
      </w:pPr>
      <w:bookmarkStart w:id="303" w:name="_Toc233847797"/>
      <w:r w:rsidRPr="00C168E9">
        <w:rPr>
          <w:rFonts w:ascii="Arial" w:hAnsi="Arial" w:cs="Arial"/>
          <w:b/>
          <w:bCs/>
          <w:color w:val="1F3864" w:themeColor="accent1" w:themeShade="80"/>
          <w:sz w:val="28"/>
          <w:szCs w:val="28"/>
        </w:rPr>
        <w:t>Playback Speed</w:t>
      </w:r>
      <w:bookmarkEnd w:id="303"/>
    </w:p>
    <w:p w14:paraId="57E2B16B" w14:textId="77777777" w:rsidR="00C10844" w:rsidRPr="00C10844" w:rsidRDefault="00C10844" w:rsidP="00C10844">
      <w:pPr>
        <w:pStyle w:val="BodyText"/>
        <w:ind w:left="720"/>
        <w:rPr>
          <w:rFonts w:ascii="Arial" w:hAnsi="Arial" w:cs="Arial"/>
        </w:rPr>
      </w:pPr>
      <w:r w:rsidRPr="00C10844">
        <w:rPr>
          <w:rFonts w:ascii="Arial" w:hAnsi="Arial" w:cs="Arial"/>
        </w:rPr>
        <w:t>Opens a submenu containing available playback speed values.</w:t>
      </w:r>
    </w:p>
    <w:p w14:paraId="2EBD38ED" w14:textId="77777777" w:rsidR="00C10844" w:rsidRPr="00C10844" w:rsidRDefault="00C10844" w:rsidP="00C10844">
      <w:pPr>
        <w:pStyle w:val="BodyText"/>
        <w:ind w:left="720"/>
        <w:rPr>
          <w:rFonts w:ascii="Arial" w:hAnsi="Arial" w:cs="Arial"/>
        </w:rPr>
      </w:pPr>
      <w:r w:rsidRPr="00C10844">
        <w:rPr>
          <w:rFonts w:ascii="Arial" w:hAnsi="Arial" w:cs="Arial"/>
        </w:rPr>
        <w:t xml:space="preserve">The normal playback speed is </w:t>
      </w:r>
      <w:r w:rsidRPr="00C10844">
        <w:rPr>
          <w:rFonts w:ascii="Arial" w:hAnsi="Arial" w:cs="Arial"/>
          <w:b/>
        </w:rPr>
        <w:t>100 percent</w:t>
      </w:r>
      <w:r w:rsidRPr="00C10844">
        <w:rPr>
          <w:rFonts w:ascii="Arial" w:hAnsi="Arial" w:cs="Arial"/>
        </w:rPr>
        <w:t>.</w:t>
      </w:r>
    </w:p>
    <w:p w14:paraId="2C3DBAE2" w14:textId="77777777" w:rsidR="00C10844" w:rsidRPr="00C10844" w:rsidRDefault="00C10844" w:rsidP="00C10844">
      <w:pPr>
        <w:pStyle w:val="BodyText"/>
        <w:ind w:left="720"/>
        <w:rPr>
          <w:rFonts w:ascii="Arial" w:hAnsi="Arial" w:cs="Arial"/>
        </w:rPr>
      </w:pPr>
      <w:r w:rsidRPr="00C10844">
        <w:rPr>
          <w:rFonts w:ascii="Arial" w:hAnsi="Arial" w:cs="Arial"/>
        </w:rPr>
        <w:t>Choose a lower value to play more slowly. Choose a higher value to play more quickly.</w:t>
      </w:r>
    </w:p>
    <w:p w14:paraId="57374153" w14:textId="2C25D465" w:rsidR="00C10844" w:rsidRPr="00C168E9" w:rsidRDefault="00C10844" w:rsidP="00C168E9">
      <w:pPr>
        <w:pStyle w:val="Heading3"/>
        <w:rPr>
          <w:rFonts w:ascii="Arial" w:hAnsi="Arial" w:cs="Arial"/>
          <w:b/>
          <w:bCs/>
          <w:color w:val="1F3864" w:themeColor="accent1" w:themeShade="80"/>
          <w:sz w:val="28"/>
          <w:szCs w:val="28"/>
        </w:rPr>
      </w:pPr>
      <w:bookmarkStart w:id="304" w:name="_Toc233847798"/>
      <w:r w:rsidRPr="00C168E9">
        <w:rPr>
          <w:rFonts w:ascii="Arial" w:hAnsi="Arial" w:cs="Arial"/>
          <w:b/>
          <w:bCs/>
          <w:color w:val="1F3864" w:themeColor="accent1" w:themeShade="80"/>
          <w:sz w:val="28"/>
          <w:szCs w:val="28"/>
        </w:rPr>
        <w:t>Shuffle</w:t>
      </w:r>
      <w:bookmarkEnd w:id="304"/>
    </w:p>
    <w:p w14:paraId="7DD1E317" w14:textId="77777777" w:rsidR="00C10844" w:rsidRPr="00C10844" w:rsidRDefault="00C10844" w:rsidP="00C10844">
      <w:pPr>
        <w:pStyle w:val="BodyText"/>
        <w:ind w:left="720"/>
        <w:rPr>
          <w:rFonts w:ascii="Arial" w:hAnsi="Arial" w:cs="Arial"/>
        </w:rPr>
      </w:pPr>
      <w:r w:rsidRPr="00C10844">
        <w:rPr>
          <w:rFonts w:ascii="Arial" w:hAnsi="Arial" w:cs="Arial"/>
        </w:rPr>
        <w:t>Turns shuffle on or off.</w:t>
      </w:r>
    </w:p>
    <w:p w14:paraId="7801F6AB" w14:textId="77777777" w:rsidR="00C10844" w:rsidRPr="00C10844" w:rsidRDefault="00C10844" w:rsidP="00C10844">
      <w:pPr>
        <w:pStyle w:val="BodyText"/>
        <w:ind w:left="720"/>
        <w:rPr>
          <w:rFonts w:ascii="Arial" w:hAnsi="Arial" w:cs="Arial"/>
        </w:rPr>
      </w:pPr>
      <w:r w:rsidRPr="00C10844">
        <w:rPr>
          <w:rFonts w:ascii="Arial" w:hAnsi="Arial" w:cs="Arial"/>
        </w:rPr>
        <w:t>When shuffle is on, tracks play in random order. When shuffle is off, tracks play in normal order.</w:t>
      </w:r>
    </w:p>
    <w:p w14:paraId="7E60EE23" w14:textId="238DCAFB" w:rsidR="00C10844" w:rsidRPr="00C168E9" w:rsidRDefault="00C10844" w:rsidP="00C168E9">
      <w:pPr>
        <w:pStyle w:val="Heading3"/>
        <w:rPr>
          <w:rFonts w:ascii="Arial" w:hAnsi="Arial" w:cs="Arial"/>
          <w:b/>
          <w:bCs/>
          <w:color w:val="1F3864" w:themeColor="accent1" w:themeShade="80"/>
          <w:sz w:val="28"/>
          <w:szCs w:val="28"/>
        </w:rPr>
      </w:pPr>
      <w:bookmarkStart w:id="305" w:name="_Toc233847799"/>
      <w:r w:rsidRPr="00C168E9">
        <w:rPr>
          <w:rFonts w:ascii="Arial" w:hAnsi="Arial" w:cs="Arial"/>
          <w:b/>
          <w:bCs/>
          <w:color w:val="1F3864" w:themeColor="accent1" w:themeShade="80"/>
          <w:sz w:val="28"/>
          <w:szCs w:val="28"/>
        </w:rPr>
        <w:t>Repeat</w:t>
      </w:r>
      <w:bookmarkEnd w:id="305"/>
    </w:p>
    <w:p w14:paraId="679CA3D5" w14:textId="77777777" w:rsidR="00C10844" w:rsidRPr="00C10844" w:rsidRDefault="00C10844" w:rsidP="00C10844">
      <w:pPr>
        <w:pStyle w:val="BodyText"/>
        <w:ind w:left="720"/>
        <w:rPr>
          <w:rFonts w:ascii="Arial" w:hAnsi="Arial" w:cs="Arial"/>
        </w:rPr>
      </w:pPr>
      <w:r w:rsidRPr="00C10844">
        <w:rPr>
          <w:rFonts w:ascii="Arial" w:hAnsi="Arial" w:cs="Arial"/>
        </w:rPr>
        <w:t>Changes the repeat mode.</w:t>
      </w:r>
    </w:p>
    <w:p w14:paraId="7F460A9A" w14:textId="77777777" w:rsidR="00C10844" w:rsidRPr="00C10844" w:rsidRDefault="00C10844" w:rsidP="00C10844">
      <w:pPr>
        <w:pStyle w:val="BodyText"/>
        <w:ind w:left="720"/>
        <w:rPr>
          <w:rFonts w:ascii="Arial" w:hAnsi="Arial" w:cs="Arial"/>
        </w:rPr>
      </w:pPr>
      <w:r w:rsidRPr="00C10844">
        <w:rPr>
          <w:rFonts w:ascii="Arial" w:hAnsi="Arial" w:cs="Arial"/>
        </w:rPr>
        <w:lastRenderedPageBreak/>
        <w:t>Available repeat modes include:</w:t>
      </w:r>
    </w:p>
    <w:p w14:paraId="3D11A92F" w14:textId="77777777" w:rsidR="00C10844" w:rsidRPr="00C10844" w:rsidRDefault="00C10844">
      <w:pPr>
        <w:pStyle w:val="BodyText"/>
        <w:numPr>
          <w:ilvl w:val="0"/>
          <w:numId w:val="133"/>
        </w:numPr>
        <w:tabs>
          <w:tab w:val="left" w:pos="709"/>
        </w:tabs>
        <w:ind w:left="1429"/>
        <w:rPr>
          <w:rFonts w:ascii="Arial" w:hAnsi="Arial" w:cs="Arial"/>
        </w:rPr>
      </w:pPr>
      <w:r w:rsidRPr="00C10844">
        <w:rPr>
          <w:rFonts w:ascii="Arial" w:hAnsi="Arial" w:cs="Arial"/>
          <w:b/>
        </w:rPr>
        <w:t>Repeat Off</w:t>
      </w:r>
    </w:p>
    <w:p w14:paraId="699457FF" w14:textId="77777777" w:rsidR="00C10844" w:rsidRPr="00C10844" w:rsidRDefault="00C10844">
      <w:pPr>
        <w:pStyle w:val="BodyText"/>
        <w:numPr>
          <w:ilvl w:val="0"/>
          <w:numId w:val="133"/>
        </w:numPr>
        <w:tabs>
          <w:tab w:val="left" w:pos="709"/>
        </w:tabs>
        <w:ind w:left="1429"/>
        <w:rPr>
          <w:rFonts w:ascii="Arial" w:hAnsi="Arial" w:cs="Arial"/>
        </w:rPr>
      </w:pPr>
      <w:r w:rsidRPr="00C10844">
        <w:rPr>
          <w:rFonts w:ascii="Arial" w:hAnsi="Arial" w:cs="Arial"/>
          <w:b/>
        </w:rPr>
        <w:t>Single Play</w:t>
      </w:r>
    </w:p>
    <w:p w14:paraId="7B00CF5D" w14:textId="77777777" w:rsidR="00C10844" w:rsidRPr="00C10844" w:rsidRDefault="00C10844">
      <w:pPr>
        <w:pStyle w:val="BodyText"/>
        <w:numPr>
          <w:ilvl w:val="0"/>
          <w:numId w:val="133"/>
        </w:numPr>
        <w:tabs>
          <w:tab w:val="left" w:pos="709"/>
        </w:tabs>
        <w:ind w:left="1429"/>
        <w:rPr>
          <w:rFonts w:ascii="Arial" w:hAnsi="Arial" w:cs="Arial"/>
        </w:rPr>
      </w:pPr>
      <w:r w:rsidRPr="00C10844">
        <w:rPr>
          <w:rFonts w:ascii="Arial" w:hAnsi="Arial" w:cs="Arial"/>
          <w:b/>
        </w:rPr>
        <w:t>Repeat Once</w:t>
      </w:r>
    </w:p>
    <w:p w14:paraId="69201B0B" w14:textId="77777777" w:rsidR="00C10844" w:rsidRPr="00C10844" w:rsidRDefault="00C10844">
      <w:pPr>
        <w:pStyle w:val="BodyText"/>
        <w:numPr>
          <w:ilvl w:val="0"/>
          <w:numId w:val="133"/>
        </w:numPr>
        <w:tabs>
          <w:tab w:val="left" w:pos="709"/>
        </w:tabs>
        <w:ind w:left="1429"/>
        <w:rPr>
          <w:rFonts w:ascii="Arial" w:hAnsi="Arial" w:cs="Arial"/>
        </w:rPr>
      </w:pPr>
      <w:r w:rsidRPr="00C10844">
        <w:rPr>
          <w:rFonts w:ascii="Arial" w:hAnsi="Arial" w:cs="Arial"/>
          <w:b/>
        </w:rPr>
        <w:t>Repeat All</w:t>
      </w:r>
    </w:p>
    <w:p w14:paraId="0FBA635E" w14:textId="0CA8B5D8" w:rsidR="00C10844" w:rsidRPr="00C168E9" w:rsidRDefault="00C10844" w:rsidP="00C168E9">
      <w:pPr>
        <w:pStyle w:val="Heading3"/>
        <w:rPr>
          <w:rFonts w:ascii="Arial" w:hAnsi="Arial" w:cs="Arial"/>
          <w:b/>
          <w:bCs/>
          <w:sz w:val="28"/>
          <w:szCs w:val="28"/>
        </w:rPr>
      </w:pPr>
      <w:bookmarkStart w:id="306" w:name="_Toc233847800"/>
      <w:r w:rsidRPr="00C168E9">
        <w:rPr>
          <w:rFonts w:ascii="Arial" w:hAnsi="Arial" w:cs="Arial"/>
          <w:b/>
          <w:bCs/>
          <w:sz w:val="28"/>
          <w:szCs w:val="28"/>
        </w:rPr>
        <w:t>Bookmarks</w:t>
      </w:r>
      <w:bookmarkEnd w:id="306"/>
    </w:p>
    <w:p w14:paraId="7C82D5FA" w14:textId="77777777" w:rsidR="00C10844" w:rsidRPr="00C10844" w:rsidRDefault="00C10844" w:rsidP="00C10844">
      <w:pPr>
        <w:pStyle w:val="BodyText"/>
        <w:ind w:left="720"/>
        <w:rPr>
          <w:rFonts w:ascii="Arial" w:hAnsi="Arial" w:cs="Arial"/>
        </w:rPr>
      </w:pPr>
      <w:r w:rsidRPr="00C10844">
        <w:rPr>
          <w:rFonts w:ascii="Arial" w:hAnsi="Arial" w:cs="Arial"/>
        </w:rPr>
        <w:t>Opens the bookmarks list for the current file.</w:t>
      </w:r>
    </w:p>
    <w:p w14:paraId="4257C6F0" w14:textId="4F0818B6" w:rsidR="00C10844" w:rsidRPr="00C168E9" w:rsidRDefault="00C10844" w:rsidP="00C168E9">
      <w:pPr>
        <w:pStyle w:val="Heading3"/>
        <w:rPr>
          <w:rFonts w:ascii="Arial" w:hAnsi="Arial" w:cs="Arial"/>
          <w:b/>
          <w:bCs/>
          <w:sz w:val="28"/>
          <w:szCs w:val="28"/>
        </w:rPr>
      </w:pPr>
      <w:bookmarkStart w:id="307" w:name="_Toc233847801"/>
      <w:r w:rsidRPr="00C168E9">
        <w:rPr>
          <w:rFonts w:ascii="Arial" w:hAnsi="Arial" w:cs="Arial"/>
          <w:b/>
          <w:bCs/>
          <w:sz w:val="28"/>
          <w:szCs w:val="28"/>
        </w:rPr>
        <w:t>Track Information</w:t>
      </w:r>
      <w:bookmarkEnd w:id="307"/>
    </w:p>
    <w:p w14:paraId="3C77CD6A" w14:textId="77777777" w:rsidR="00C10844" w:rsidRPr="00C10844" w:rsidRDefault="00C10844" w:rsidP="00C10844">
      <w:pPr>
        <w:pStyle w:val="BodyText"/>
        <w:ind w:left="720"/>
        <w:rPr>
          <w:rFonts w:ascii="Arial" w:hAnsi="Arial" w:cs="Arial"/>
        </w:rPr>
      </w:pPr>
      <w:r w:rsidRPr="00C10844">
        <w:rPr>
          <w:rFonts w:ascii="Arial" w:hAnsi="Arial" w:cs="Arial"/>
        </w:rPr>
        <w:t>Opens a dialog with information about the current track.</w:t>
      </w:r>
    </w:p>
    <w:p w14:paraId="5B102862" w14:textId="77777777" w:rsidR="00C10844" w:rsidRPr="00C10844" w:rsidRDefault="00C10844" w:rsidP="00C10844">
      <w:pPr>
        <w:pStyle w:val="BodyText"/>
        <w:ind w:left="720"/>
        <w:rPr>
          <w:rFonts w:ascii="Arial" w:hAnsi="Arial" w:cs="Arial"/>
        </w:rPr>
      </w:pPr>
      <w:r w:rsidRPr="00C10844">
        <w:rPr>
          <w:rFonts w:ascii="Arial" w:hAnsi="Arial" w:cs="Arial"/>
        </w:rPr>
        <w:t>The dialog shows information such as the track title, artist, album, duration, file path, and format.</w:t>
      </w:r>
    </w:p>
    <w:p w14:paraId="15EA1F61" w14:textId="77777777" w:rsidR="00C10844" w:rsidRPr="00C10844" w:rsidRDefault="00C10844" w:rsidP="00C10844">
      <w:pPr>
        <w:pStyle w:val="BodyText"/>
        <w:ind w:left="720"/>
        <w:rPr>
          <w:rFonts w:ascii="Arial" w:hAnsi="Arial" w:cs="Arial"/>
        </w:rPr>
      </w:pPr>
      <w:r w:rsidRPr="00C10844">
        <w:rPr>
          <w:rFonts w:ascii="Arial" w:hAnsi="Arial" w:cs="Arial"/>
        </w:rPr>
        <w:t xml:space="preserve">To close the dialog, press </w:t>
      </w:r>
      <w:r w:rsidRPr="00C10844">
        <w:rPr>
          <w:rFonts w:ascii="Arial" w:hAnsi="Arial" w:cs="Arial"/>
          <w:b/>
        </w:rPr>
        <w:t>Back</w:t>
      </w:r>
      <w:r w:rsidRPr="00C10844">
        <w:rPr>
          <w:rFonts w:ascii="Arial" w:hAnsi="Arial" w:cs="Arial"/>
        </w:rPr>
        <w:t xml:space="preserve">, press </w:t>
      </w:r>
      <w:r w:rsidRPr="00C10844">
        <w:rPr>
          <w:rFonts w:ascii="Arial" w:hAnsi="Arial" w:cs="Arial"/>
          <w:b/>
        </w:rPr>
        <w:t>Select</w:t>
      </w:r>
      <w:r w:rsidRPr="00C10844">
        <w:rPr>
          <w:rFonts w:ascii="Arial" w:hAnsi="Arial" w:cs="Arial"/>
        </w:rPr>
        <w:t xml:space="preserve">, or move to </w:t>
      </w:r>
      <w:r w:rsidRPr="00C10844">
        <w:rPr>
          <w:rFonts w:ascii="Arial" w:hAnsi="Arial" w:cs="Arial"/>
          <w:b/>
        </w:rPr>
        <w:t>Close</w:t>
      </w:r>
      <w:r w:rsidRPr="00C10844">
        <w:rPr>
          <w:rFonts w:ascii="Arial" w:hAnsi="Arial" w:cs="Arial"/>
        </w:rPr>
        <w:t xml:space="preserve"> and press </w:t>
      </w:r>
      <w:r w:rsidRPr="00C10844">
        <w:rPr>
          <w:rFonts w:ascii="Arial" w:hAnsi="Arial" w:cs="Arial"/>
          <w:b/>
        </w:rPr>
        <w:t>Select</w:t>
      </w:r>
      <w:r w:rsidRPr="00C10844">
        <w:rPr>
          <w:rFonts w:ascii="Arial" w:hAnsi="Arial" w:cs="Arial"/>
        </w:rPr>
        <w:t>.</w:t>
      </w:r>
    </w:p>
    <w:p w14:paraId="51C295AB" w14:textId="56390D5D" w:rsidR="00C10844" w:rsidRPr="00C168E9" w:rsidRDefault="00C10844" w:rsidP="00C168E9">
      <w:pPr>
        <w:pStyle w:val="Heading3"/>
        <w:rPr>
          <w:rFonts w:ascii="Arial" w:hAnsi="Arial" w:cs="Arial"/>
          <w:b/>
          <w:bCs/>
          <w:color w:val="1F3864" w:themeColor="accent1" w:themeShade="80"/>
          <w:sz w:val="28"/>
          <w:szCs w:val="28"/>
        </w:rPr>
      </w:pPr>
      <w:bookmarkStart w:id="308" w:name="_Toc233847802"/>
      <w:r w:rsidRPr="00C168E9">
        <w:rPr>
          <w:rFonts w:ascii="Arial" w:hAnsi="Arial" w:cs="Arial"/>
          <w:b/>
          <w:bCs/>
          <w:color w:val="1F3864" w:themeColor="accent1" w:themeShade="80"/>
          <w:sz w:val="28"/>
          <w:szCs w:val="28"/>
        </w:rPr>
        <w:t>Settings</w:t>
      </w:r>
      <w:bookmarkEnd w:id="308"/>
    </w:p>
    <w:p w14:paraId="30F49B43" w14:textId="77777777" w:rsidR="00C10844" w:rsidRPr="00C10844" w:rsidRDefault="00C10844" w:rsidP="00C10844">
      <w:pPr>
        <w:pStyle w:val="BodyText"/>
        <w:ind w:left="720"/>
        <w:rPr>
          <w:rFonts w:ascii="Arial" w:hAnsi="Arial" w:cs="Arial"/>
        </w:rPr>
      </w:pPr>
      <w:r w:rsidRPr="00C10844">
        <w:rPr>
          <w:rFonts w:ascii="Arial" w:hAnsi="Arial" w:cs="Arial"/>
        </w:rPr>
        <w:t>Opens the Media Player settings dialog.</w:t>
      </w:r>
    </w:p>
    <w:p w14:paraId="32F52086" w14:textId="0565B74F" w:rsidR="00C10844" w:rsidRPr="00C168E9" w:rsidRDefault="00C10844" w:rsidP="00C168E9">
      <w:pPr>
        <w:pStyle w:val="Heading3"/>
        <w:rPr>
          <w:rFonts w:ascii="Arial" w:hAnsi="Arial" w:cs="Arial"/>
          <w:b/>
          <w:bCs/>
          <w:color w:val="1F3864" w:themeColor="accent1" w:themeShade="80"/>
          <w:sz w:val="28"/>
          <w:szCs w:val="28"/>
        </w:rPr>
      </w:pPr>
      <w:bookmarkStart w:id="309" w:name="_Toc233847803"/>
      <w:r w:rsidRPr="00C168E9">
        <w:rPr>
          <w:rFonts w:ascii="Arial" w:hAnsi="Arial" w:cs="Arial"/>
          <w:b/>
          <w:bCs/>
          <w:color w:val="1F3864" w:themeColor="accent1" w:themeShade="80"/>
          <w:sz w:val="28"/>
          <w:szCs w:val="28"/>
        </w:rPr>
        <w:t>Close</w:t>
      </w:r>
      <w:bookmarkEnd w:id="309"/>
    </w:p>
    <w:p w14:paraId="00ED7D97" w14:textId="77777777" w:rsidR="00C10844" w:rsidRPr="00C10844" w:rsidRDefault="00C10844" w:rsidP="00C10844">
      <w:pPr>
        <w:pStyle w:val="BodyText"/>
        <w:ind w:left="720"/>
        <w:rPr>
          <w:rFonts w:ascii="Arial" w:hAnsi="Arial" w:cs="Arial"/>
        </w:rPr>
      </w:pPr>
      <w:r w:rsidRPr="00C10844">
        <w:rPr>
          <w:rFonts w:ascii="Arial" w:hAnsi="Arial" w:cs="Arial"/>
        </w:rPr>
        <w:t>Closes the playback screen and returns to the Media Player list.</w:t>
      </w:r>
    </w:p>
    <w:p w14:paraId="31F7B338" w14:textId="77777777" w:rsidR="00C10844" w:rsidRPr="00C10844" w:rsidRDefault="00C10844" w:rsidP="00C10844">
      <w:pPr>
        <w:pStyle w:val="BodyText"/>
        <w:ind w:left="720"/>
        <w:rPr>
          <w:rFonts w:ascii="Arial" w:hAnsi="Arial" w:cs="Arial"/>
        </w:rPr>
      </w:pPr>
      <w:r w:rsidRPr="00C10844">
        <w:rPr>
          <w:rFonts w:ascii="Arial" w:hAnsi="Arial" w:cs="Arial"/>
        </w:rPr>
        <w:t>Playback continues in the background, depending on the current playback state.</w:t>
      </w:r>
    </w:p>
    <w:p w14:paraId="06A32904" w14:textId="3490F3D8" w:rsidR="00C10844" w:rsidRPr="00C168E9" w:rsidRDefault="00C10844" w:rsidP="00C168E9">
      <w:pPr>
        <w:pStyle w:val="Heading3"/>
        <w:rPr>
          <w:rFonts w:ascii="Arial" w:hAnsi="Arial" w:cs="Arial"/>
          <w:b/>
          <w:bCs/>
          <w:color w:val="1F3864" w:themeColor="accent1" w:themeShade="80"/>
          <w:sz w:val="28"/>
          <w:szCs w:val="28"/>
        </w:rPr>
      </w:pPr>
      <w:bookmarkStart w:id="310" w:name="_Toc233847804"/>
      <w:r w:rsidRPr="00C168E9">
        <w:rPr>
          <w:rFonts w:ascii="Arial" w:hAnsi="Arial" w:cs="Arial"/>
          <w:b/>
          <w:bCs/>
          <w:color w:val="1F3864" w:themeColor="accent1" w:themeShade="80"/>
          <w:sz w:val="28"/>
          <w:szCs w:val="28"/>
        </w:rPr>
        <w:t>Exit</w:t>
      </w:r>
      <w:bookmarkEnd w:id="310"/>
    </w:p>
    <w:p w14:paraId="48F131CE" w14:textId="356925FC" w:rsidR="00C10844" w:rsidRPr="00C10844" w:rsidRDefault="00C10844" w:rsidP="00C10844">
      <w:pPr>
        <w:pStyle w:val="BodyText"/>
        <w:ind w:left="720"/>
      </w:pPr>
      <w:r w:rsidRPr="00C10844">
        <w:rPr>
          <w:rFonts w:ascii="Arial" w:hAnsi="Arial" w:cs="Arial"/>
        </w:rPr>
        <w:t>Completely closes Media Player.</w:t>
      </w:r>
    </w:p>
    <w:p w14:paraId="2A558185" w14:textId="6C2D9227" w:rsidR="00C10844" w:rsidRDefault="00C10844" w:rsidP="002F732E">
      <w:pPr>
        <w:pStyle w:val="Heading2"/>
        <w:spacing w:line="360" w:lineRule="auto"/>
        <w:ind w:left="1296"/>
        <w:rPr>
          <w:rFonts w:asciiTheme="minorBidi" w:hAnsiTheme="minorBidi" w:cstheme="minorBidi"/>
          <w:sz w:val="32"/>
          <w:szCs w:val="28"/>
          <w:lang w:bidi="ar-SA"/>
        </w:rPr>
      </w:pPr>
      <w:bookmarkStart w:id="311" w:name="_Toc233847805"/>
      <w:r>
        <w:rPr>
          <w:rFonts w:asciiTheme="minorBidi" w:hAnsiTheme="minorBidi" w:cstheme="minorBidi"/>
          <w:sz w:val="32"/>
          <w:szCs w:val="28"/>
          <w:lang w:bidi="ar-SA"/>
        </w:rPr>
        <w:t>Media Player Settings</w:t>
      </w:r>
      <w:bookmarkEnd w:id="311"/>
    </w:p>
    <w:p w14:paraId="29CEF089" w14:textId="77777777" w:rsidR="00C10844" w:rsidRPr="00C10844" w:rsidRDefault="00C10844" w:rsidP="00C10844">
      <w:pPr>
        <w:pStyle w:val="BodyText"/>
        <w:ind w:left="720"/>
        <w:rPr>
          <w:rFonts w:ascii="Arial" w:hAnsi="Arial" w:cs="Arial"/>
        </w:rPr>
      </w:pPr>
      <w:r w:rsidRPr="00C10844">
        <w:rPr>
          <w:rFonts w:ascii="Arial" w:hAnsi="Arial" w:cs="Arial"/>
        </w:rPr>
        <w:t>The Media Player settings dialog allows you to customize playback behavior.</w:t>
      </w:r>
    </w:p>
    <w:p w14:paraId="02EE7776" w14:textId="77777777" w:rsidR="00C10844" w:rsidRPr="00C10844" w:rsidRDefault="00C10844" w:rsidP="00C10844">
      <w:pPr>
        <w:pStyle w:val="BodyText"/>
        <w:ind w:left="720"/>
        <w:rPr>
          <w:rFonts w:ascii="Arial" w:hAnsi="Arial" w:cs="Arial"/>
        </w:rPr>
      </w:pPr>
      <w:r w:rsidRPr="00C10844">
        <w:rPr>
          <w:rFonts w:ascii="Arial" w:hAnsi="Arial" w:cs="Arial"/>
        </w:rPr>
        <w:t>To open Media Player settings, do one of the following:</w:t>
      </w:r>
    </w:p>
    <w:p w14:paraId="1169AC7B" w14:textId="77777777" w:rsidR="00C10844" w:rsidRPr="00C10844" w:rsidRDefault="00C10844">
      <w:pPr>
        <w:pStyle w:val="BodyText"/>
        <w:numPr>
          <w:ilvl w:val="0"/>
          <w:numId w:val="134"/>
        </w:numPr>
        <w:tabs>
          <w:tab w:val="left" w:pos="709"/>
        </w:tabs>
        <w:ind w:left="1429"/>
        <w:rPr>
          <w:rFonts w:ascii="Arial" w:hAnsi="Arial" w:cs="Arial"/>
        </w:rPr>
      </w:pPr>
      <w:r w:rsidRPr="00C10844">
        <w:rPr>
          <w:rFonts w:ascii="Arial" w:hAnsi="Arial" w:cs="Arial"/>
        </w:rPr>
        <w:t xml:space="preserve">From the playback screen, open the playback screen context menu and choose </w:t>
      </w:r>
      <w:r w:rsidRPr="00C10844">
        <w:rPr>
          <w:rFonts w:ascii="Arial" w:hAnsi="Arial" w:cs="Arial"/>
          <w:b/>
        </w:rPr>
        <w:t>Settings</w:t>
      </w:r>
      <w:r w:rsidRPr="00C10844">
        <w:rPr>
          <w:rFonts w:ascii="Arial" w:hAnsi="Arial" w:cs="Arial"/>
        </w:rPr>
        <w:t>.</w:t>
      </w:r>
    </w:p>
    <w:p w14:paraId="1E0AB086" w14:textId="77777777" w:rsidR="00C10844" w:rsidRPr="00C10844" w:rsidRDefault="00C10844">
      <w:pPr>
        <w:pStyle w:val="BodyText"/>
        <w:numPr>
          <w:ilvl w:val="0"/>
          <w:numId w:val="134"/>
        </w:numPr>
        <w:tabs>
          <w:tab w:val="left" w:pos="709"/>
        </w:tabs>
        <w:ind w:left="1429"/>
        <w:rPr>
          <w:rFonts w:ascii="Arial" w:hAnsi="Arial" w:cs="Arial"/>
        </w:rPr>
      </w:pPr>
      <w:r w:rsidRPr="00C10844">
        <w:rPr>
          <w:rFonts w:ascii="Arial" w:hAnsi="Arial" w:cs="Arial"/>
        </w:rPr>
        <w:t xml:space="preserve">From a Media Player list context menu, choose </w:t>
      </w:r>
      <w:r w:rsidRPr="00C10844">
        <w:rPr>
          <w:rFonts w:ascii="Arial" w:hAnsi="Arial" w:cs="Arial"/>
          <w:b/>
        </w:rPr>
        <w:t>Settings</w:t>
      </w:r>
      <w:r w:rsidRPr="00C10844">
        <w:rPr>
          <w:rFonts w:ascii="Arial" w:hAnsi="Arial" w:cs="Arial"/>
        </w:rPr>
        <w:t>, if available.</w:t>
      </w:r>
    </w:p>
    <w:p w14:paraId="3121DA32" w14:textId="7ABC81E8" w:rsidR="00580862" w:rsidRPr="00C10844" w:rsidRDefault="00C10844" w:rsidP="00580862">
      <w:pPr>
        <w:pStyle w:val="BodyText"/>
        <w:ind w:left="720"/>
        <w:rPr>
          <w:rFonts w:ascii="Arial" w:hAnsi="Arial" w:cs="Arial"/>
        </w:rPr>
      </w:pPr>
      <w:r w:rsidRPr="00C10844">
        <w:rPr>
          <w:rFonts w:ascii="Arial" w:hAnsi="Arial" w:cs="Arial"/>
        </w:rPr>
        <w:t>The settings dialog includes the following settings:</w:t>
      </w:r>
    </w:p>
    <w:p w14:paraId="1D5BCF94" w14:textId="66C5F9BF" w:rsidR="00C10844" w:rsidRPr="0044396C" w:rsidRDefault="00C10844" w:rsidP="0044396C">
      <w:pPr>
        <w:pStyle w:val="Heading3"/>
        <w:rPr>
          <w:rFonts w:ascii="Arial" w:hAnsi="Arial" w:cs="Arial"/>
          <w:b/>
          <w:bCs/>
          <w:color w:val="1F3864" w:themeColor="accent1" w:themeShade="80"/>
          <w:sz w:val="28"/>
          <w:szCs w:val="28"/>
        </w:rPr>
      </w:pPr>
      <w:bookmarkStart w:id="312" w:name="_Toc233847806"/>
      <w:r w:rsidRPr="0044396C">
        <w:rPr>
          <w:rFonts w:ascii="Arial" w:hAnsi="Arial" w:cs="Arial"/>
          <w:b/>
          <w:bCs/>
          <w:color w:val="1F3864" w:themeColor="accent1" w:themeShade="80"/>
          <w:sz w:val="28"/>
          <w:szCs w:val="28"/>
        </w:rPr>
        <w:t>Automatically Speak Track Title</w:t>
      </w:r>
      <w:bookmarkEnd w:id="312"/>
    </w:p>
    <w:p w14:paraId="66371883" w14:textId="77777777" w:rsidR="00C10844" w:rsidRPr="00C10844" w:rsidRDefault="00C10844" w:rsidP="00C10844">
      <w:pPr>
        <w:pStyle w:val="BodyText"/>
        <w:ind w:left="720"/>
        <w:rPr>
          <w:rFonts w:ascii="Arial" w:hAnsi="Arial" w:cs="Arial"/>
        </w:rPr>
      </w:pPr>
      <w:r w:rsidRPr="00C10844">
        <w:rPr>
          <w:rFonts w:ascii="Arial" w:hAnsi="Arial" w:cs="Arial"/>
        </w:rPr>
        <w:t>This setting controls whether Media Player automatically announces the track title when playback starts or when the track changes.</w:t>
      </w:r>
    </w:p>
    <w:p w14:paraId="6AB438D2" w14:textId="77777777" w:rsidR="00C10844" w:rsidRPr="00C10844" w:rsidRDefault="00C10844" w:rsidP="00C10844">
      <w:pPr>
        <w:pStyle w:val="BodyText"/>
        <w:ind w:left="720"/>
        <w:rPr>
          <w:rFonts w:ascii="Arial" w:hAnsi="Arial" w:cs="Arial"/>
        </w:rPr>
      </w:pPr>
      <w:r w:rsidRPr="00C10844">
        <w:rPr>
          <w:rFonts w:ascii="Arial" w:hAnsi="Arial" w:cs="Arial"/>
        </w:rPr>
        <w:lastRenderedPageBreak/>
        <w:t>The available options are:</w:t>
      </w:r>
    </w:p>
    <w:p w14:paraId="1EF4CB53" w14:textId="77777777" w:rsidR="00C10844" w:rsidRPr="00C10844" w:rsidRDefault="00C10844">
      <w:pPr>
        <w:pStyle w:val="BodyText"/>
        <w:numPr>
          <w:ilvl w:val="0"/>
          <w:numId w:val="135"/>
        </w:numPr>
        <w:tabs>
          <w:tab w:val="left" w:pos="709"/>
        </w:tabs>
        <w:ind w:left="1429"/>
        <w:rPr>
          <w:rFonts w:ascii="Arial" w:hAnsi="Arial" w:cs="Arial"/>
        </w:rPr>
      </w:pPr>
      <w:r w:rsidRPr="00C10844">
        <w:rPr>
          <w:rFonts w:ascii="Arial" w:hAnsi="Arial" w:cs="Arial"/>
          <w:b/>
        </w:rPr>
        <w:t>On</w:t>
      </w:r>
      <w:r w:rsidRPr="00C10844">
        <w:rPr>
          <w:rFonts w:ascii="Arial" w:hAnsi="Arial" w:cs="Arial"/>
        </w:rPr>
        <w:t>: Media Player speaks the track title automatically.</w:t>
      </w:r>
    </w:p>
    <w:p w14:paraId="3028EC5F" w14:textId="77777777" w:rsidR="00C10844" w:rsidRPr="00C10844" w:rsidRDefault="00C10844">
      <w:pPr>
        <w:pStyle w:val="BodyText"/>
        <w:numPr>
          <w:ilvl w:val="0"/>
          <w:numId w:val="135"/>
        </w:numPr>
        <w:tabs>
          <w:tab w:val="left" w:pos="709"/>
        </w:tabs>
        <w:ind w:left="1429"/>
        <w:rPr>
          <w:rFonts w:ascii="Arial" w:hAnsi="Arial" w:cs="Arial"/>
        </w:rPr>
      </w:pPr>
      <w:r w:rsidRPr="00C10844">
        <w:rPr>
          <w:rFonts w:ascii="Arial" w:hAnsi="Arial" w:cs="Arial"/>
          <w:b/>
        </w:rPr>
        <w:t>Off</w:t>
      </w:r>
      <w:r w:rsidRPr="00C10844">
        <w:rPr>
          <w:rFonts w:ascii="Arial" w:hAnsi="Arial" w:cs="Arial"/>
        </w:rPr>
        <w:t>: Media Player does not speak the track title automatically.</w:t>
      </w:r>
    </w:p>
    <w:p w14:paraId="2D00BB59" w14:textId="77777777" w:rsidR="00C10844" w:rsidRPr="00C10844" w:rsidRDefault="00C10844" w:rsidP="00C10844">
      <w:pPr>
        <w:pStyle w:val="BodyText"/>
        <w:ind w:left="720"/>
        <w:rPr>
          <w:rFonts w:ascii="Arial" w:hAnsi="Arial" w:cs="Arial"/>
        </w:rPr>
      </w:pPr>
      <w:r w:rsidRPr="00C10844">
        <w:rPr>
          <w:rFonts w:ascii="Arial" w:hAnsi="Arial" w:cs="Arial"/>
        </w:rPr>
        <w:t xml:space="preserve">Use the </w:t>
      </w:r>
      <w:r w:rsidRPr="00C10844">
        <w:rPr>
          <w:rFonts w:ascii="Arial" w:hAnsi="Arial" w:cs="Arial"/>
          <w:b/>
        </w:rPr>
        <w:t>Left Arrow</w:t>
      </w:r>
      <w:r w:rsidRPr="00C10844">
        <w:rPr>
          <w:rFonts w:ascii="Arial" w:hAnsi="Arial" w:cs="Arial"/>
        </w:rPr>
        <w:t xml:space="preserve"> and </w:t>
      </w:r>
      <w:r w:rsidRPr="00C10844">
        <w:rPr>
          <w:rFonts w:ascii="Arial" w:hAnsi="Arial" w:cs="Arial"/>
          <w:b/>
        </w:rPr>
        <w:t>Right Arrow</w:t>
      </w:r>
      <w:r w:rsidRPr="00C10844">
        <w:rPr>
          <w:rFonts w:ascii="Arial" w:hAnsi="Arial" w:cs="Arial"/>
        </w:rPr>
        <w:t xml:space="preserve"> keys to choose the option you prefer.</w:t>
      </w:r>
    </w:p>
    <w:p w14:paraId="10202013" w14:textId="276A7F64" w:rsidR="00C10844" w:rsidRPr="0044396C" w:rsidRDefault="00C10844" w:rsidP="0044396C">
      <w:pPr>
        <w:pStyle w:val="Heading3"/>
        <w:rPr>
          <w:rFonts w:ascii="Arial" w:hAnsi="Arial" w:cs="Arial"/>
          <w:b/>
          <w:bCs/>
          <w:sz w:val="28"/>
          <w:szCs w:val="28"/>
        </w:rPr>
      </w:pPr>
      <w:bookmarkStart w:id="313" w:name="_Toc233847807"/>
      <w:r w:rsidRPr="0044396C">
        <w:rPr>
          <w:rFonts w:ascii="Arial" w:hAnsi="Arial" w:cs="Arial"/>
          <w:b/>
          <w:bCs/>
          <w:sz w:val="28"/>
          <w:szCs w:val="28"/>
        </w:rPr>
        <w:t>Movement Units List</w:t>
      </w:r>
      <w:bookmarkEnd w:id="313"/>
    </w:p>
    <w:p w14:paraId="3B7B2B1B" w14:textId="77777777" w:rsidR="00C10844" w:rsidRPr="00C10844" w:rsidRDefault="00C10844" w:rsidP="00C10844">
      <w:pPr>
        <w:pStyle w:val="BodyText"/>
        <w:ind w:left="720"/>
        <w:rPr>
          <w:rFonts w:ascii="Arial" w:hAnsi="Arial" w:cs="Arial"/>
        </w:rPr>
      </w:pPr>
      <w:r w:rsidRPr="00C10844">
        <w:rPr>
          <w:rFonts w:ascii="Arial" w:hAnsi="Arial" w:cs="Arial"/>
        </w:rPr>
        <w:t>This list controls which movement units are available during playback.</w:t>
      </w:r>
    </w:p>
    <w:p w14:paraId="7F31791B" w14:textId="77777777" w:rsidR="00C10844" w:rsidRPr="00C10844" w:rsidRDefault="00C10844" w:rsidP="00C10844">
      <w:pPr>
        <w:pStyle w:val="BodyText"/>
        <w:ind w:left="720"/>
        <w:rPr>
          <w:rFonts w:ascii="Arial" w:hAnsi="Arial" w:cs="Arial"/>
        </w:rPr>
      </w:pPr>
      <w:r w:rsidRPr="00C10844">
        <w:rPr>
          <w:rFonts w:ascii="Arial" w:hAnsi="Arial" w:cs="Arial"/>
        </w:rPr>
        <w:t xml:space="preserve">Press </w:t>
      </w:r>
      <w:r w:rsidRPr="00C10844">
        <w:rPr>
          <w:rFonts w:ascii="Arial" w:hAnsi="Arial" w:cs="Arial"/>
          <w:b/>
        </w:rPr>
        <w:t>Select</w:t>
      </w:r>
      <w:r w:rsidRPr="00C10844">
        <w:rPr>
          <w:rFonts w:ascii="Arial" w:hAnsi="Arial" w:cs="Arial"/>
        </w:rPr>
        <w:t xml:space="preserve"> on a movement unit to check or uncheck it.</w:t>
      </w:r>
    </w:p>
    <w:p w14:paraId="27FFF9E5" w14:textId="77777777" w:rsidR="00C10844" w:rsidRPr="00C10844" w:rsidRDefault="00C10844" w:rsidP="00C10844">
      <w:pPr>
        <w:pStyle w:val="BodyText"/>
        <w:ind w:left="720"/>
        <w:rPr>
          <w:rFonts w:ascii="Arial" w:hAnsi="Arial" w:cs="Arial"/>
        </w:rPr>
      </w:pPr>
      <w:r w:rsidRPr="00C10844">
        <w:rPr>
          <w:rFonts w:ascii="Arial" w:hAnsi="Arial" w:cs="Arial"/>
        </w:rPr>
        <w:t xml:space="preserve">Checked movement units are available when cycling through movement units with the </w:t>
      </w:r>
      <w:r w:rsidRPr="00C10844">
        <w:rPr>
          <w:rFonts w:ascii="Arial" w:hAnsi="Arial" w:cs="Arial"/>
          <w:b/>
        </w:rPr>
        <w:t>Up Arrow</w:t>
      </w:r>
      <w:r w:rsidRPr="00C10844">
        <w:rPr>
          <w:rFonts w:ascii="Arial" w:hAnsi="Arial" w:cs="Arial"/>
        </w:rPr>
        <w:t xml:space="preserve"> and </w:t>
      </w:r>
      <w:r w:rsidRPr="00C10844">
        <w:rPr>
          <w:rFonts w:ascii="Arial" w:hAnsi="Arial" w:cs="Arial"/>
          <w:b/>
        </w:rPr>
        <w:t>Down Arrow</w:t>
      </w:r>
      <w:r w:rsidRPr="00C10844">
        <w:rPr>
          <w:rFonts w:ascii="Arial" w:hAnsi="Arial" w:cs="Arial"/>
        </w:rPr>
        <w:t xml:space="preserve"> keys.</w:t>
      </w:r>
    </w:p>
    <w:p w14:paraId="22228E0D" w14:textId="77777777" w:rsidR="00C10844" w:rsidRPr="00C10844" w:rsidRDefault="00C10844" w:rsidP="00C10844">
      <w:pPr>
        <w:pStyle w:val="BodyText"/>
        <w:ind w:left="720"/>
        <w:rPr>
          <w:rFonts w:ascii="Arial" w:hAnsi="Arial" w:cs="Arial"/>
        </w:rPr>
      </w:pPr>
      <w:r w:rsidRPr="00C10844">
        <w:rPr>
          <w:rFonts w:ascii="Arial" w:hAnsi="Arial" w:cs="Arial"/>
        </w:rPr>
        <w:t>Unchecked movement units are hidden from the playback movement unit cycle.</w:t>
      </w:r>
    </w:p>
    <w:p w14:paraId="22B0439E" w14:textId="41DC71D8" w:rsidR="00C10844" w:rsidRPr="0044396C" w:rsidRDefault="00C10844" w:rsidP="0044396C">
      <w:pPr>
        <w:pStyle w:val="Heading3"/>
        <w:rPr>
          <w:rFonts w:ascii="Arial" w:hAnsi="Arial" w:cs="Arial"/>
          <w:b/>
          <w:bCs/>
          <w:sz w:val="28"/>
          <w:szCs w:val="28"/>
        </w:rPr>
      </w:pPr>
      <w:bookmarkStart w:id="314" w:name="_Toc233847808"/>
      <w:r w:rsidRPr="0044396C">
        <w:rPr>
          <w:rFonts w:ascii="Arial" w:hAnsi="Arial" w:cs="Arial"/>
          <w:b/>
          <w:bCs/>
          <w:sz w:val="28"/>
          <w:szCs w:val="28"/>
        </w:rPr>
        <w:t>Equalizer</w:t>
      </w:r>
      <w:bookmarkEnd w:id="314"/>
    </w:p>
    <w:p w14:paraId="5F1ED565" w14:textId="77777777" w:rsidR="00C10844" w:rsidRPr="00C10844" w:rsidRDefault="00C10844" w:rsidP="00C10844">
      <w:pPr>
        <w:pStyle w:val="BodyText"/>
        <w:ind w:left="720"/>
        <w:rPr>
          <w:rFonts w:ascii="Arial" w:hAnsi="Arial" w:cs="Arial"/>
        </w:rPr>
      </w:pPr>
      <w:r w:rsidRPr="00C10844">
        <w:rPr>
          <w:rFonts w:ascii="Arial" w:hAnsi="Arial" w:cs="Arial"/>
        </w:rPr>
        <w:t>This setting allows you to choose an equalizer preset.</w:t>
      </w:r>
    </w:p>
    <w:p w14:paraId="3CED6B18" w14:textId="77777777" w:rsidR="00C10844" w:rsidRPr="00C10844" w:rsidRDefault="00C10844" w:rsidP="00C10844">
      <w:pPr>
        <w:pStyle w:val="BodyText"/>
        <w:ind w:left="720"/>
        <w:rPr>
          <w:rFonts w:ascii="Arial" w:hAnsi="Arial" w:cs="Arial"/>
        </w:rPr>
      </w:pPr>
      <w:r w:rsidRPr="00C10844">
        <w:rPr>
          <w:rFonts w:ascii="Arial" w:hAnsi="Arial" w:cs="Arial"/>
        </w:rPr>
        <w:t>Available presets include:</w:t>
      </w:r>
    </w:p>
    <w:p w14:paraId="7B3244AB" w14:textId="77777777" w:rsidR="00C10844" w:rsidRPr="00C10844" w:rsidRDefault="00C10844">
      <w:pPr>
        <w:pStyle w:val="BodyText"/>
        <w:numPr>
          <w:ilvl w:val="0"/>
          <w:numId w:val="136"/>
        </w:numPr>
        <w:tabs>
          <w:tab w:val="left" w:pos="709"/>
        </w:tabs>
        <w:ind w:left="1429"/>
        <w:rPr>
          <w:rFonts w:ascii="Arial" w:hAnsi="Arial" w:cs="Arial"/>
        </w:rPr>
      </w:pPr>
      <w:r w:rsidRPr="00C10844">
        <w:rPr>
          <w:rFonts w:ascii="Arial" w:hAnsi="Arial" w:cs="Arial"/>
          <w:b/>
        </w:rPr>
        <w:t>Default</w:t>
      </w:r>
    </w:p>
    <w:p w14:paraId="528142DD" w14:textId="77777777" w:rsidR="00C10844" w:rsidRPr="00C10844" w:rsidRDefault="00C10844">
      <w:pPr>
        <w:pStyle w:val="BodyText"/>
        <w:numPr>
          <w:ilvl w:val="0"/>
          <w:numId w:val="136"/>
        </w:numPr>
        <w:tabs>
          <w:tab w:val="left" w:pos="709"/>
        </w:tabs>
        <w:ind w:left="1429"/>
        <w:rPr>
          <w:rFonts w:ascii="Arial" w:hAnsi="Arial" w:cs="Arial"/>
        </w:rPr>
      </w:pPr>
      <w:r w:rsidRPr="00C10844">
        <w:rPr>
          <w:rFonts w:ascii="Arial" w:hAnsi="Arial" w:cs="Arial"/>
          <w:b/>
        </w:rPr>
        <w:t>Bass</w:t>
      </w:r>
    </w:p>
    <w:p w14:paraId="43EF041B" w14:textId="77777777" w:rsidR="00C10844" w:rsidRPr="00C10844" w:rsidRDefault="00C10844">
      <w:pPr>
        <w:pStyle w:val="BodyText"/>
        <w:numPr>
          <w:ilvl w:val="0"/>
          <w:numId w:val="136"/>
        </w:numPr>
        <w:tabs>
          <w:tab w:val="left" w:pos="709"/>
        </w:tabs>
        <w:ind w:left="1429"/>
        <w:rPr>
          <w:rFonts w:ascii="Arial" w:hAnsi="Arial" w:cs="Arial"/>
        </w:rPr>
      </w:pPr>
      <w:r w:rsidRPr="00C10844">
        <w:rPr>
          <w:rFonts w:ascii="Arial" w:hAnsi="Arial" w:cs="Arial"/>
          <w:b/>
        </w:rPr>
        <w:t>Classical</w:t>
      </w:r>
    </w:p>
    <w:p w14:paraId="437D6842" w14:textId="77777777" w:rsidR="00C10844" w:rsidRPr="00C10844" w:rsidRDefault="00C10844">
      <w:pPr>
        <w:pStyle w:val="BodyText"/>
        <w:numPr>
          <w:ilvl w:val="0"/>
          <w:numId w:val="136"/>
        </w:numPr>
        <w:tabs>
          <w:tab w:val="left" w:pos="709"/>
        </w:tabs>
        <w:ind w:left="1429"/>
        <w:rPr>
          <w:rFonts w:ascii="Arial" w:hAnsi="Arial" w:cs="Arial"/>
        </w:rPr>
      </w:pPr>
      <w:r w:rsidRPr="00C10844">
        <w:rPr>
          <w:rFonts w:ascii="Arial" w:hAnsi="Arial" w:cs="Arial"/>
          <w:b/>
        </w:rPr>
        <w:t>Jazz</w:t>
      </w:r>
    </w:p>
    <w:p w14:paraId="3D158DC2" w14:textId="77777777" w:rsidR="00C10844" w:rsidRPr="00C10844" w:rsidRDefault="00C10844">
      <w:pPr>
        <w:pStyle w:val="BodyText"/>
        <w:numPr>
          <w:ilvl w:val="0"/>
          <w:numId w:val="136"/>
        </w:numPr>
        <w:tabs>
          <w:tab w:val="left" w:pos="709"/>
        </w:tabs>
        <w:ind w:left="1429"/>
        <w:rPr>
          <w:rFonts w:ascii="Arial" w:hAnsi="Arial" w:cs="Arial"/>
        </w:rPr>
      </w:pPr>
      <w:r w:rsidRPr="00C10844">
        <w:rPr>
          <w:rFonts w:ascii="Arial" w:hAnsi="Arial" w:cs="Arial"/>
          <w:b/>
        </w:rPr>
        <w:t>Rock</w:t>
      </w:r>
    </w:p>
    <w:p w14:paraId="7EEC26E3" w14:textId="77777777" w:rsidR="00C10844" w:rsidRPr="00C10844" w:rsidRDefault="00C10844" w:rsidP="00C10844">
      <w:pPr>
        <w:pStyle w:val="BodyText"/>
        <w:ind w:left="720"/>
        <w:rPr>
          <w:rFonts w:ascii="Arial" w:hAnsi="Arial" w:cs="Arial"/>
        </w:rPr>
      </w:pPr>
      <w:r w:rsidRPr="00C10844">
        <w:rPr>
          <w:rFonts w:ascii="Arial" w:hAnsi="Arial" w:cs="Arial"/>
        </w:rPr>
        <w:t xml:space="preserve">Use the </w:t>
      </w:r>
      <w:r w:rsidRPr="00C10844">
        <w:rPr>
          <w:rFonts w:ascii="Arial" w:hAnsi="Arial" w:cs="Arial"/>
          <w:b/>
        </w:rPr>
        <w:t>Left Arrow</w:t>
      </w:r>
      <w:r w:rsidRPr="00C10844">
        <w:rPr>
          <w:rFonts w:ascii="Arial" w:hAnsi="Arial" w:cs="Arial"/>
        </w:rPr>
        <w:t xml:space="preserve"> and </w:t>
      </w:r>
      <w:r w:rsidRPr="00C10844">
        <w:rPr>
          <w:rFonts w:ascii="Arial" w:hAnsi="Arial" w:cs="Arial"/>
          <w:b/>
        </w:rPr>
        <w:t>Right Arrow</w:t>
      </w:r>
      <w:r w:rsidRPr="00C10844">
        <w:rPr>
          <w:rFonts w:ascii="Arial" w:hAnsi="Arial" w:cs="Arial"/>
        </w:rPr>
        <w:t xml:space="preserve"> keys to choose the preset you prefer.</w:t>
      </w:r>
    </w:p>
    <w:p w14:paraId="449CC362" w14:textId="325B9DE9" w:rsidR="00C10844" w:rsidRPr="0044396C" w:rsidRDefault="00C10844" w:rsidP="0044396C">
      <w:pPr>
        <w:pStyle w:val="Heading3"/>
        <w:rPr>
          <w:rFonts w:ascii="Arial" w:hAnsi="Arial" w:cs="Arial"/>
          <w:b/>
          <w:bCs/>
          <w:sz w:val="28"/>
          <w:szCs w:val="28"/>
        </w:rPr>
      </w:pPr>
      <w:bookmarkStart w:id="315" w:name="_Toc233847809"/>
      <w:r w:rsidRPr="0044396C">
        <w:rPr>
          <w:rFonts w:ascii="Arial" w:hAnsi="Arial" w:cs="Arial"/>
          <w:b/>
          <w:bCs/>
          <w:sz w:val="28"/>
          <w:szCs w:val="28"/>
        </w:rPr>
        <w:t>On Startup</w:t>
      </w:r>
      <w:bookmarkEnd w:id="315"/>
    </w:p>
    <w:p w14:paraId="4D005640" w14:textId="77777777" w:rsidR="00C10844" w:rsidRPr="00C10844" w:rsidRDefault="00C10844" w:rsidP="00C10844">
      <w:pPr>
        <w:pStyle w:val="BodyText"/>
        <w:ind w:left="720"/>
        <w:rPr>
          <w:rFonts w:ascii="Arial" w:hAnsi="Arial" w:cs="Arial"/>
        </w:rPr>
      </w:pPr>
      <w:r w:rsidRPr="00C10844">
        <w:rPr>
          <w:rFonts w:ascii="Arial" w:hAnsi="Arial" w:cs="Arial"/>
        </w:rPr>
        <w:t>This setting controls what Media Player does when it opens.</w:t>
      </w:r>
    </w:p>
    <w:p w14:paraId="20F9B250" w14:textId="77777777" w:rsidR="00C10844" w:rsidRPr="00C10844" w:rsidRDefault="00C10844" w:rsidP="00C10844">
      <w:pPr>
        <w:pStyle w:val="BodyText"/>
        <w:ind w:left="720"/>
        <w:rPr>
          <w:rFonts w:ascii="Arial" w:hAnsi="Arial" w:cs="Arial"/>
        </w:rPr>
      </w:pPr>
      <w:r w:rsidRPr="00C10844">
        <w:rPr>
          <w:rFonts w:ascii="Arial" w:hAnsi="Arial" w:cs="Arial"/>
        </w:rPr>
        <w:t>The available options are:</w:t>
      </w:r>
    </w:p>
    <w:p w14:paraId="263A7178" w14:textId="77777777" w:rsidR="00C10844" w:rsidRPr="00C10844" w:rsidRDefault="00C10844">
      <w:pPr>
        <w:pStyle w:val="BodyText"/>
        <w:numPr>
          <w:ilvl w:val="0"/>
          <w:numId w:val="137"/>
        </w:numPr>
        <w:tabs>
          <w:tab w:val="left" w:pos="709"/>
        </w:tabs>
        <w:ind w:left="1429"/>
        <w:rPr>
          <w:rFonts w:ascii="Arial" w:hAnsi="Arial" w:cs="Arial"/>
        </w:rPr>
      </w:pPr>
      <w:r w:rsidRPr="00C10844">
        <w:rPr>
          <w:rFonts w:ascii="Arial" w:hAnsi="Arial" w:cs="Arial"/>
          <w:b/>
        </w:rPr>
        <w:t>Music Library</w:t>
      </w:r>
      <w:r w:rsidRPr="00C10844">
        <w:rPr>
          <w:rFonts w:ascii="Arial" w:hAnsi="Arial" w:cs="Arial"/>
        </w:rPr>
        <w:t>: Media Player opens to the first list of choices. This is the default behavior.</w:t>
      </w:r>
    </w:p>
    <w:p w14:paraId="2B1FCA3C" w14:textId="77777777" w:rsidR="00C10844" w:rsidRPr="00C10844" w:rsidRDefault="00C10844">
      <w:pPr>
        <w:pStyle w:val="BodyText"/>
        <w:numPr>
          <w:ilvl w:val="0"/>
          <w:numId w:val="137"/>
        </w:numPr>
        <w:tabs>
          <w:tab w:val="left" w:pos="709"/>
        </w:tabs>
        <w:ind w:left="1429"/>
        <w:rPr>
          <w:rFonts w:ascii="Arial" w:hAnsi="Arial" w:cs="Arial"/>
        </w:rPr>
      </w:pPr>
      <w:r w:rsidRPr="00C10844">
        <w:rPr>
          <w:rFonts w:ascii="Arial" w:hAnsi="Arial" w:cs="Arial"/>
          <w:b/>
        </w:rPr>
        <w:t>Last Opened File</w:t>
      </w:r>
      <w:r w:rsidRPr="00C10844">
        <w:rPr>
          <w:rFonts w:ascii="Arial" w:hAnsi="Arial" w:cs="Arial"/>
        </w:rPr>
        <w:t>: Media Player opens the last file that was played.</w:t>
      </w:r>
    </w:p>
    <w:p w14:paraId="7D9E17C4" w14:textId="77777777" w:rsidR="00C10844" w:rsidRPr="00C10844" w:rsidRDefault="00C10844" w:rsidP="00C10844">
      <w:pPr>
        <w:pStyle w:val="BodyText"/>
        <w:ind w:left="720"/>
        <w:rPr>
          <w:rFonts w:ascii="Arial" w:hAnsi="Arial" w:cs="Arial"/>
        </w:rPr>
      </w:pPr>
      <w:r w:rsidRPr="00C10844">
        <w:rPr>
          <w:rFonts w:ascii="Arial" w:hAnsi="Arial" w:cs="Arial"/>
        </w:rPr>
        <w:t xml:space="preserve">Use the </w:t>
      </w:r>
      <w:r w:rsidRPr="00C10844">
        <w:rPr>
          <w:rFonts w:ascii="Arial" w:hAnsi="Arial" w:cs="Arial"/>
          <w:b/>
        </w:rPr>
        <w:t>Left Arrow</w:t>
      </w:r>
      <w:r w:rsidRPr="00C10844">
        <w:rPr>
          <w:rFonts w:ascii="Arial" w:hAnsi="Arial" w:cs="Arial"/>
        </w:rPr>
        <w:t xml:space="preserve"> and </w:t>
      </w:r>
      <w:r w:rsidRPr="00C10844">
        <w:rPr>
          <w:rFonts w:ascii="Arial" w:hAnsi="Arial" w:cs="Arial"/>
          <w:b/>
        </w:rPr>
        <w:t>Right Arrow</w:t>
      </w:r>
      <w:r w:rsidRPr="00C10844">
        <w:rPr>
          <w:rFonts w:ascii="Arial" w:hAnsi="Arial" w:cs="Arial"/>
        </w:rPr>
        <w:t xml:space="preserve"> keys to choose the option you prefer.</w:t>
      </w:r>
    </w:p>
    <w:p w14:paraId="3502AE58" w14:textId="77777777" w:rsidR="00C10844" w:rsidRPr="00C10844" w:rsidRDefault="00C10844" w:rsidP="00C10844">
      <w:pPr>
        <w:pStyle w:val="BodyText"/>
        <w:ind w:left="720"/>
        <w:rPr>
          <w:rFonts w:ascii="Arial" w:hAnsi="Arial" w:cs="Arial"/>
        </w:rPr>
      </w:pPr>
      <w:r w:rsidRPr="00C10844">
        <w:rPr>
          <w:rFonts w:ascii="Arial" w:hAnsi="Arial" w:cs="Arial"/>
        </w:rPr>
        <w:t xml:space="preserve">If </w:t>
      </w:r>
      <w:r w:rsidRPr="00C10844">
        <w:rPr>
          <w:rFonts w:ascii="Arial" w:hAnsi="Arial" w:cs="Arial"/>
          <w:b/>
        </w:rPr>
        <w:t>Last Opened File</w:t>
      </w:r>
      <w:r w:rsidRPr="00C10844">
        <w:rPr>
          <w:rFonts w:ascii="Arial" w:hAnsi="Arial" w:cs="Arial"/>
        </w:rPr>
        <w:t xml:space="preserve"> is selected, Media Player attempts to open the last played file the next time the application starts.</w:t>
      </w:r>
    </w:p>
    <w:p w14:paraId="42E72E6D" w14:textId="77777777" w:rsidR="00C10844" w:rsidRPr="00C10844" w:rsidRDefault="00C10844" w:rsidP="00C10844">
      <w:pPr>
        <w:pStyle w:val="BodyText"/>
        <w:ind w:left="720"/>
        <w:rPr>
          <w:rFonts w:ascii="Arial" w:hAnsi="Arial" w:cs="Arial"/>
        </w:rPr>
      </w:pPr>
      <w:r w:rsidRPr="00C10844">
        <w:rPr>
          <w:rFonts w:ascii="Arial" w:hAnsi="Arial" w:cs="Arial"/>
        </w:rPr>
        <w:t>If the last played file is no longer available, for example because it was deleted or the SD card was removed, Media Player opens to the first list of choices instead.</w:t>
      </w:r>
    </w:p>
    <w:p w14:paraId="39ECD7E0" w14:textId="776C4D28" w:rsidR="00C10844" w:rsidRPr="0044396C" w:rsidRDefault="00C10844" w:rsidP="0044396C">
      <w:pPr>
        <w:pStyle w:val="Heading3"/>
        <w:rPr>
          <w:rFonts w:ascii="Arial" w:hAnsi="Arial" w:cs="Arial"/>
          <w:b/>
          <w:bCs/>
          <w:color w:val="1F3864" w:themeColor="accent1" w:themeShade="80"/>
          <w:sz w:val="28"/>
          <w:szCs w:val="28"/>
        </w:rPr>
      </w:pPr>
      <w:bookmarkStart w:id="316" w:name="_Toc233847810"/>
      <w:r w:rsidRPr="0044396C">
        <w:rPr>
          <w:rFonts w:ascii="Arial" w:hAnsi="Arial" w:cs="Arial"/>
          <w:b/>
          <w:bCs/>
          <w:color w:val="1F3864" w:themeColor="accent1" w:themeShade="80"/>
          <w:sz w:val="28"/>
          <w:szCs w:val="28"/>
        </w:rPr>
        <w:lastRenderedPageBreak/>
        <w:t>Saving or Cancelling Media Player Settings</w:t>
      </w:r>
      <w:bookmarkEnd w:id="316"/>
    </w:p>
    <w:p w14:paraId="4E2282C4" w14:textId="77777777" w:rsidR="00C10844" w:rsidRPr="00C10844" w:rsidRDefault="00C10844" w:rsidP="00C10844">
      <w:pPr>
        <w:pStyle w:val="BodyText"/>
        <w:ind w:left="720"/>
        <w:rPr>
          <w:rFonts w:ascii="Arial" w:hAnsi="Arial" w:cs="Arial"/>
        </w:rPr>
      </w:pPr>
      <w:r w:rsidRPr="00C10844">
        <w:rPr>
          <w:rFonts w:ascii="Arial" w:hAnsi="Arial" w:cs="Arial"/>
        </w:rPr>
        <w:t xml:space="preserve">Move to </w:t>
      </w:r>
      <w:r w:rsidRPr="00C10844">
        <w:rPr>
          <w:rFonts w:ascii="Arial" w:hAnsi="Arial" w:cs="Arial"/>
          <w:b/>
        </w:rPr>
        <w:t>OK</w:t>
      </w:r>
      <w:r w:rsidRPr="00C10844">
        <w:rPr>
          <w:rFonts w:ascii="Arial" w:hAnsi="Arial" w:cs="Arial"/>
        </w:rPr>
        <w:t xml:space="preserve"> and press </w:t>
      </w:r>
      <w:r w:rsidRPr="00C10844">
        <w:rPr>
          <w:rFonts w:ascii="Arial" w:hAnsi="Arial" w:cs="Arial"/>
          <w:b/>
        </w:rPr>
        <w:t>Select</w:t>
      </w:r>
      <w:r w:rsidRPr="00C10844">
        <w:rPr>
          <w:rFonts w:ascii="Arial" w:hAnsi="Arial" w:cs="Arial"/>
        </w:rPr>
        <w:t xml:space="preserve"> to save your changes.</w:t>
      </w:r>
    </w:p>
    <w:p w14:paraId="3FA9476E" w14:textId="58F7CADB" w:rsidR="00C10844" w:rsidRPr="00C10844" w:rsidRDefault="00C10844" w:rsidP="00C10844">
      <w:pPr>
        <w:pStyle w:val="BodyText"/>
        <w:ind w:left="720"/>
      </w:pPr>
      <w:r w:rsidRPr="00C10844">
        <w:rPr>
          <w:rFonts w:ascii="Arial" w:hAnsi="Arial" w:cs="Arial"/>
        </w:rPr>
        <w:t xml:space="preserve">Move to </w:t>
      </w:r>
      <w:r w:rsidRPr="00C10844">
        <w:rPr>
          <w:rFonts w:ascii="Arial" w:hAnsi="Arial" w:cs="Arial"/>
          <w:b/>
        </w:rPr>
        <w:t>Cancel</w:t>
      </w:r>
      <w:r w:rsidRPr="00C10844">
        <w:rPr>
          <w:rFonts w:ascii="Arial" w:hAnsi="Arial" w:cs="Arial"/>
        </w:rPr>
        <w:t xml:space="preserve"> and press </w:t>
      </w:r>
      <w:r w:rsidRPr="00C10844">
        <w:rPr>
          <w:rFonts w:ascii="Arial" w:hAnsi="Arial" w:cs="Arial"/>
          <w:b/>
        </w:rPr>
        <w:t>Select</w:t>
      </w:r>
      <w:r w:rsidRPr="00C10844">
        <w:rPr>
          <w:rFonts w:ascii="Arial" w:hAnsi="Arial" w:cs="Arial"/>
        </w:rPr>
        <w:t xml:space="preserve">, or press </w:t>
      </w:r>
      <w:r w:rsidRPr="00C10844">
        <w:rPr>
          <w:rFonts w:ascii="Arial" w:hAnsi="Arial" w:cs="Arial"/>
          <w:b/>
        </w:rPr>
        <w:t>Back</w:t>
      </w:r>
      <w:r w:rsidRPr="00C10844">
        <w:rPr>
          <w:rFonts w:ascii="Arial" w:hAnsi="Arial" w:cs="Arial"/>
        </w:rPr>
        <w:t>, to close the dialog without saving changes.</w:t>
      </w:r>
    </w:p>
    <w:p w14:paraId="062D5F6C" w14:textId="6B23824E" w:rsidR="00FC3DBA" w:rsidRPr="002F732E" w:rsidRDefault="00C10844" w:rsidP="002F732E">
      <w:pPr>
        <w:pStyle w:val="Heading2"/>
        <w:spacing w:line="360" w:lineRule="auto"/>
        <w:ind w:left="1296"/>
        <w:rPr>
          <w:rFonts w:asciiTheme="minorBidi" w:hAnsiTheme="minorBidi" w:cstheme="minorBidi"/>
          <w:sz w:val="32"/>
          <w:szCs w:val="28"/>
          <w:lang w:bidi="ar-SA"/>
        </w:rPr>
      </w:pPr>
      <w:bookmarkStart w:id="317" w:name="_Toc233847811"/>
      <w:r>
        <w:rPr>
          <w:rFonts w:asciiTheme="minorBidi" w:hAnsiTheme="minorBidi" w:cstheme="minorBidi"/>
          <w:sz w:val="32"/>
          <w:szCs w:val="28"/>
          <w:lang w:bidi="ar-SA"/>
        </w:rPr>
        <w:t>Closing Media Player</w:t>
      </w:r>
      <w:bookmarkEnd w:id="317"/>
    </w:p>
    <w:p w14:paraId="00435DE7" w14:textId="77777777" w:rsidR="00C10844" w:rsidRPr="00C10844" w:rsidRDefault="00C10844" w:rsidP="00C10844">
      <w:pPr>
        <w:pStyle w:val="BodyText"/>
        <w:ind w:left="720"/>
        <w:rPr>
          <w:rFonts w:ascii="Arial" w:hAnsi="Arial" w:cs="Arial"/>
        </w:rPr>
      </w:pPr>
      <w:r w:rsidRPr="00C10844">
        <w:rPr>
          <w:rFonts w:ascii="Arial" w:hAnsi="Arial" w:cs="Arial"/>
        </w:rPr>
        <w:t xml:space="preserve">To close the playback screen and return to the Media Player list, press </w:t>
      </w:r>
      <w:r w:rsidRPr="00C10844">
        <w:rPr>
          <w:rFonts w:ascii="Arial" w:hAnsi="Arial" w:cs="Arial"/>
          <w:b/>
        </w:rPr>
        <w:t>Back</w:t>
      </w:r>
      <w:r w:rsidRPr="00C10844">
        <w:rPr>
          <w:rFonts w:ascii="Arial" w:hAnsi="Arial" w:cs="Arial"/>
        </w:rPr>
        <w:t xml:space="preserve">, or open the playback screen context menu and choose </w:t>
      </w:r>
      <w:r w:rsidRPr="00C10844">
        <w:rPr>
          <w:rFonts w:ascii="Arial" w:hAnsi="Arial" w:cs="Arial"/>
          <w:b/>
        </w:rPr>
        <w:t>Close</w:t>
      </w:r>
      <w:r w:rsidRPr="00C10844">
        <w:rPr>
          <w:rFonts w:ascii="Arial" w:hAnsi="Arial" w:cs="Arial"/>
        </w:rPr>
        <w:t>.</w:t>
      </w:r>
    </w:p>
    <w:p w14:paraId="5AA7B586" w14:textId="33EAC02E" w:rsidR="001C3D6B" w:rsidRPr="00C10844" w:rsidRDefault="00C10844" w:rsidP="00C10844">
      <w:pPr>
        <w:pStyle w:val="BodyText"/>
        <w:ind w:left="720"/>
      </w:pPr>
      <w:r w:rsidRPr="00C10844">
        <w:rPr>
          <w:rFonts w:ascii="Arial" w:hAnsi="Arial" w:cs="Arial"/>
        </w:rPr>
        <w:t xml:space="preserve">To completely close Media Player, press </w:t>
      </w:r>
      <w:r w:rsidRPr="00C10844">
        <w:rPr>
          <w:rFonts w:ascii="Arial" w:hAnsi="Arial" w:cs="Arial"/>
          <w:b/>
        </w:rPr>
        <w:t>Home</w:t>
      </w:r>
      <w:r w:rsidRPr="00C10844">
        <w:rPr>
          <w:rFonts w:ascii="Arial" w:hAnsi="Arial" w:cs="Arial"/>
        </w:rPr>
        <w:t xml:space="preserve">, or open the context menu and choose </w:t>
      </w:r>
      <w:r w:rsidRPr="00C10844">
        <w:rPr>
          <w:rFonts w:ascii="Arial" w:hAnsi="Arial" w:cs="Arial"/>
          <w:b/>
        </w:rPr>
        <w:t>Exit</w:t>
      </w:r>
      <w:r w:rsidRPr="00C10844">
        <w:rPr>
          <w:rFonts w:ascii="Arial" w:hAnsi="Arial" w:cs="Arial"/>
        </w:rPr>
        <w:t>.</w:t>
      </w:r>
    </w:p>
    <w:p w14:paraId="048B8719" w14:textId="77777777" w:rsidR="00E13F06" w:rsidRPr="002F732E" w:rsidRDefault="00E13F06" w:rsidP="002F732E">
      <w:pPr>
        <w:pStyle w:val="Heading1"/>
        <w:spacing w:line="360" w:lineRule="auto"/>
        <w:ind w:left="1152"/>
        <w:rPr>
          <w:rFonts w:asciiTheme="minorBidi" w:hAnsiTheme="minorBidi" w:cstheme="minorBidi"/>
          <w:sz w:val="36"/>
          <w:szCs w:val="36"/>
          <w:lang w:val="en-IN" w:eastAsia="en-IN" w:bidi="gu-IN"/>
        </w:rPr>
      </w:pPr>
      <w:bookmarkStart w:id="318" w:name="_Toc233847812"/>
      <w:r w:rsidRPr="002F732E">
        <w:rPr>
          <w:rFonts w:asciiTheme="minorBidi" w:hAnsiTheme="minorBidi" w:cstheme="minorBidi"/>
          <w:sz w:val="36"/>
          <w:szCs w:val="36"/>
          <w:lang w:val="en-IN" w:eastAsia="en-IN" w:bidi="gu-IN"/>
        </w:rPr>
        <w:t>Internet Radio</w:t>
      </w:r>
      <w:bookmarkEnd w:id="318"/>
    </w:p>
    <w:p w14:paraId="28380D09"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Internet Radio</w:t>
      </w:r>
      <w:r w:rsidRPr="00922088">
        <w:rPr>
          <w:rFonts w:ascii="Arial" w:hAnsi="Arial" w:cs="Arial"/>
        </w:rPr>
        <w:t xml:space="preserve"> application allows you to listen to online radio stations on Orbit Player.</w:t>
      </w:r>
    </w:p>
    <w:p w14:paraId="0958CD64" w14:textId="77777777" w:rsidR="00922088" w:rsidRPr="00922088" w:rsidRDefault="00922088" w:rsidP="00922088">
      <w:pPr>
        <w:pStyle w:val="BodyText"/>
        <w:ind w:left="720"/>
        <w:rPr>
          <w:rFonts w:ascii="Arial" w:hAnsi="Arial" w:cs="Arial"/>
        </w:rPr>
      </w:pPr>
      <w:r w:rsidRPr="00922088">
        <w:rPr>
          <w:rFonts w:ascii="Arial" w:hAnsi="Arial" w:cs="Arial"/>
        </w:rPr>
        <w:t>You can browse stations by location or genre, search for stations, save stations to My Stations or Favourites, play recently used stations, add stations from a URL, and import or export station lists.</w:t>
      </w:r>
    </w:p>
    <w:p w14:paraId="2ECC34DE" w14:textId="77777777" w:rsidR="00922088" w:rsidRDefault="00922088" w:rsidP="00922088">
      <w:pPr>
        <w:pStyle w:val="BodyText"/>
        <w:ind w:left="720"/>
      </w:pPr>
      <w:r w:rsidRPr="00922088">
        <w:rPr>
          <w:rFonts w:ascii="Arial" w:hAnsi="Arial" w:cs="Arial"/>
        </w:rPr>
        <w:t>Internet Radio requires an active internet connection.</w:t>
      </w:r>
    </w:p>
    <w:p w14:paraId="2EFA8037" w14:textId="3B4191F6" w:rsidR="00E13F06" w:rsidRPr="002F732E" w:rsidRDefault="00E13F06" w:rsidP="002F732E">
      <w:pPr>
        <w:pStyle w:val="Heading2"/>
        <w:ind w:left="1296"/>
        <w:rPr>
          <w:rFonts w:asciiTheme="minorBidi" w:hAnsiTheme="minorBidi" w:cstheme="minorBidi"/>
          <w:sz w:val="32"/>
          <w:szCs w:val="28"/>
          <w:lang w:val="en-IN" w:eastAsia="en-IN" w:bidi="gu-IN"/>
        </w:rPr>
      </w:pPr>
      <w:bookmarkStart w:id="319" w:name="_Toc233847813"/>
      <w:r w:rsidRPr="002F732E">
        <w:rPr>
          <w:rFonts w:asciiTheme="minorBidi" w:hAnsiTheme="minorBidi" w:cstheme="minorBidi"/>
          <w:sz w:val="32"/>
          <w:szCs w:val="28"/>
          <w:lang w:val="en-IN" w:eastAsia="en-IN" w:bidi="gu-IN"/>
        </w:rPr>
        <w:t>Opening Internet Radio</w:t>
      </w:r>
      <w:bookmarkEnd w:id="319"/>
      <w:r w:rsidRPr="002F732E">
        <w:rPr>
          <w:rFonts w:asciiTheme="minorBidi" w:hAnsiTheme="minorBidi" w:cstheme="minorBidi"/>
          <w:sz w:val="32"/>
          <w:szCs w:val="28"/>
          <w:lang w:val="en-IN" w:eastAsia="en-IN" w:bidi="gu-IN"/>
        </w:rPr>
        <w:t xml:space="preserve"> </w:t>
      </w:r>
    </w:p>
    <w:p w14:paraId="5D896B9F" w14:textId="77777777" w:rsidR="00922088" w:rsidRPr="00922088" w:rsidRDefault="00922088" w:rsidP="00922088">
      <w:pPr>
        <w:pStyle w:val="BodyText"/>
        <w:ind w:left="720"/>
        <w:rPr>
          <w:rFonts w:ascii="Arial" w:hAnsi="Arial" w:cs="Arial"/>
        </w:rPr>
      </w:pPr>
      <w:r w:rsidRPr="00922088">
        <w:rPr>
          <w:rFonts w:ascii="Arial" w:hAnsi="Arial" w:cs="Arial"/>
        </w:rPr>
        <w:t xml:space="preserve">To open </w:t>
      </w:r>
      <w:r w:rsidRPr="00922088">
        <w:rPr>
          <w:rFonts w:ascii="Arial" w:hAnsi="Arial" w:cs="Arial"/>
          <w:b/>
        </w:rPr>
        <w:t>Internet Radio</w:t>
      </w:r>
      <w:r w:rsidRPr="00922088">
        <w:rPr>
          <w:rFonts w:ascii="Arial" w:hAnsi="Arial" w:cs="Arial"/>
        </w:rPr>
        <w:t>, do the following:</w:t>
      </w:r>
    </w:p>
    <w:p w14:paraId="7BF2AA1F" w14:textId="77777777" w:rsidR="00922088" w:rsidRPr="00922088" w:rsidRDefault="00922088">
      <w:pPr>
        <w:pStyle w:val="BodyText"/>
        <w:numPr>
          <w:ilvl w:val="0"/>
          <w:numId w:val="138"/>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Home</w:t>
      </w:r>
      <w:r w:rsidRPr="00922088">
        <w:rPr>
          <w:rFonts w:ascii="Arial" w:hAnsi="Arial" w:cs="Arial"/>
        </w:rPr>
        <w:t xml:space="preserve"> key to go to the Home Screen.</w:t>
      </w:r>
    </w:p>
    <w:p w14:paraId="27754EAA" w14:textId="77777777" w:rsidR="00922088" w:rsidRPr="00922088" w:rsidRDefault="00922088">
      <w:pPr>
        <w:pStyle w:val="BodyText"/>
        <w:numPr>
          <w:ilvl w:val="0"/>
          <w:numId w:val="138"/>
        </w:numPr>
        <w:tabs>
          <w:tab w:val="left" w:pos="709"/>
        </w:tabs>
        <w:ind w:left="1429"/>
        <w:rPr>
          <w:rFonts w:ascii="Arial" w:hAnsi="Arial" w:cs="Arial"/>
        </w:rPr>
      </w:pPr>
      <w:r w:rsidRPr="00922088">
        <w:rPr>
          <w:rFonts w:ascii="Arial" w:hAnsi="Arial" w:cs="Arial"/>
        </w:rPr>
        <w:t xml:space="preserve">Navigate to </w:t>
      </w:r>
      <w:r w:rsidRPr="00922088">
        <w:rPr>
          <w:rFonts w:ascii="Arial" w:hAnsi="Arial" w:cs="Arial"/>
          <w:b/>
        </w:rPr>
        <w:t>Internet Radio</w:t>
      </w:r>
      <w:r w:rsidRPr="00922088">
        <w:rPr>
          <w:rFonts w:ascii="Arial" w:hAnsi="Arial" w:cs="Arial"/>
        </w:rPr>
        <w:t>.</w:t>
      </w:r>
    </w:p>
    <w:p w14:paraId="5A579CB5" w14:textId="77777777" w:rsidR="00922088" w:rsidRPr="00922088" w:rsidRDefault="00922088">
      <w:pPr>
        <w:pStyle w:val="BodyText"/>
        <w:numPr>
          <w:ilvl w:val="0"/>
          <w:numId w:val="138"/>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w:t>
      </w:r>
    </w:p>
    <w:p w14:paraId="6E23BA7F" w14:textId="77777777" w:rsidR="00922088" w:rsidRDefault="00922088" w:rsidP="00922088">
      <w:pPr>
        <w:pStyle w:val="BodyText"/>
        <w:ind w:left="720"/>
      </w:pPr>
      <w:r w:rsidRPr="00922088">
        <w:rPr>
          <w:rFonts w:ascii="Arial" w:hAnsi="Arial" w:cs="Arial"/>
        </w:rPr>
        <w:t xml:space="preserve">To close Internet Radio, press the </w:t>
      </w:r>
      <w:r w:rsidRPr="00922088">
        <w:rPr>
          <w:rFonts w:ascii="Arial" w:hAnsi="Arial" w:cs="Arial"/>
          <w:b/>
        </w:rPr>
        <w:t>Back</w:t>
      </w:r>
      <w:r w:rsidRPr="00922088">
        <w:rPr>
          <w:rFonts w:ascii="Arial" w:hAnsi="Arial" w:cs="Arial"/>
        </w:rPr>
        <w:t xml:space="preserve"> key until the application closes, or press the </w:t>
      </w:r>
      <w:r w:rsidRPr="00922088">
        <w:rPr>
          <w:rFonts w:ascii="Arial" w:hAnsi="Arial" w:cs="Arial"/>
          <w:b/>
        </w:rPr>
        <w:t>Home</w:t>
      </w:r>
      <w:r w:rsidRPr="00922088">
        <w:rPr>
          <w:rFonts w:ascii="Arial" w:hAnsi="Arial" w:cs="Arial"/>
        </w:rPr>
        <w:t xml:space="preserve"> key.</w:t>
      </w:r>
    </w:p>
    <w:p w14:paraId="5ACE1C9E" w14:textId="082D3FE0" w:rsidR="00E13F06" w:rsidRPr="00922088" w:rsidRDefault="00922088" w:rsidP="002F732E">
      <w:pPr>
        <w:pStyle w:val="Heading2"/>
        <w:spacing w:line="360" w:lineRule="auto"/>
        <w:ind w:left="1296"/>
        <w:rPr>
          <w:rFonts w:ascii="Arial" w:hAnsi="Arial" w:cs="Arial"/>
          <w:sz w:val="32"/>
          <w:szCs w:val="32"/>
          <w:lang w:val="en-IN" w:eastAsia="en-IN" w:bidi="gu-IN"/>
        </w:rPr>
      </w:pPr>
      <w:bookmarkStart w:id="320" w:name="_Toc233847814"/>
      <w:r w:rsidRPr="00922088">
        <w:rPr>
          <w:rFonts w:ascii="Arial" w:hAnsi="Arial" w:cs="Arial"/>
          <w:sz w:val="32"/>
          <w:szCs w:val="32"/>
        </w:rPr>
        <w:t>Choosing How to Find or Manage Stations</w:t>
      </w:r>
      <w:bookmarkEnd w:id="320"/>
      <w:r w:rsidRPr="00922088">
        <w:rPr>
          <w:rFonts w:ascii="Arial" w:hAnsi="Arial" w:cs="Arial"/>
          <w:sz w:val="32"/>
          <w:szCs w:val="32"/>
          <w:lang w:val="en-IN" w:eastAsia="en-IN" w:bidi="gu-IN"/>
        </w:rPr>
        <w:t xml:space="preserve"> </w:t>
      </w:r>
    </w:p>
    <w:p w14:paraId="10B9852E" w14:textId="77777777" w:rsidR="00922088" w:rsidRPr="00922088" w:rsidRDefault="00922088" w:rsidP="00922088">
      <w:pPr>
        <w:pStyle w:val="BodyText"/>
        <w:ind w:left="720"/>
        <w:rPr>
          <w:rFonts w:ascii="Arial" w:hAnsi="Arial" w:cs="Arial"/>
        </w:rPr>
      </w:pPr>
      <w:r w:rsidRPr="00922088">
        <w:rPr>
          <w:rFonts w:ascii="Arial" w:hAnsi="Arial" w:cs="Arial"/>
        </w:rPr>
        <w:t>The first list in Internet Radio helps you choose how you want to find or manage stations.</w:t>
      </w:r>
    </w:p>
    <w:p w14:paraId="3836FEB1" w14:textId="77777777" w:rsidR="00922088" w:rsidRPr="00922088" w:rsidRDefault="00922088" w:rsidP="00922088">
      <w:pPr>
        <w:pStyle w:val="BodyText"/>
        <w:ind w:left="720"/>
        <w:rPr>
          <w:rFonts w:ascii="Arial" w:hAnsi="Arial" w:cs="Arial"/>
        </w:rPr>
      </w:pPr>
      <w:r w:rsidRPr="00922088">
        <w:rPr>
          <w:rFonts w:ascii="Arial" w:hAnsi="Arial" w:cs="Arial"/>
        </w:rPr>
        <w:t>The list contains the following items:</w:t>
      </w:r>
    </w:p>
    <w:p w14:paraId="30D5A2FE" w14:textId="77777777" w:rsidR="00922088" w:rsidRPr="00922088" w:rsidRDefault="00922088">
      <w:pPr>
        <w:pStyle w:val="BodyText"/>
        <w:numPr>
          <w:ilvl w:val="0"/>
          <w:numId w:val="139"/>
        </w:numPr>
        <w:tabs>
          <w:tab w:val="left" w:pos="709"/>
        </w:tabs>
        <w:ind w:left="1429"/>
        <w:rPr>
          <w:rFonts w:ascii="Arial" w:hAnsi="Arial" w:cs="Arial"/>
        </w:rPr>
      </w:pPr>
      <w:r w:rsidRPr="00922088">
        <w:rPr>
          <w:rFonts w:ascii="Arial" w:hAnsi="Arial" w:cs="Arial"/>
          <w:b/>
        </w:rPr>
        <w:lastRenderedPageBreak/>
        <w:t>Browse Stations</w:t>
      </w:r>
    </w:p>
    <w:p w14:paraId="0EDACA2F" w14:textId="77777777" w:rsidR="00922088" w:rsidRPr="00922088" w:rsidRDefault="00922088">
      <w:pPr>
        <w:pStyle w:val="BodyText"/>
        <w:numPr>
          <w:ilvl w:val="0"/>
          <w:numId w:val="139"/>
        </w:numPr>
        <w:tabs>
          <w:tab w:val="left" w:pos="709"/>
        </w:tabs>
        <w:ind w:left="1429"/>
        <w:rPr>
          <w:rFonts w:ascii="Arial" w:hAnsi="Arial" w:cs="Arial"/>
        </w:rPr>
      </w:pPr>
      <w:r w:rsidRPr="00922088">
        <w:rPr>
          <w:rFonts w:ascii="Arial" w:hAnsi="Arial" w:cs="Arial"/>
          <w:b/>
        </w:rPr>
        <w:t>Search</w:t>
      </w:r>
    </w:p>
    <w:p w14:paraId="7A8B33BA" w14:textId="77777777" w:rsidR="00922088" w:rsidRPr="00922088" w:rsidRDefault="00922088">
      <w:pPr>
        <w:pStyle w:val="BodyText"/>
        <w:numPr>
          <w:ilvl w:val="0"/>
          <w:numId w:val="139"/>
        </w:numPr>
        <w:tabs>
          <w:tab w:val="left" w:pos="709"/>
        </w:tabs>
        <w:ind w:left="1429"/>
        <w:rPr>
          <w:rFonts w:ascii="Arial" w:hAnsi="Arial" w:cs="Arial"/>
        </w:rPr>
      </w:pPr>
      <w:r w:rsidRPr="00922088">
        <w:rPr>
          <w:rFonts w:ascii="Arial" w:hAnsi="Arial" w:cs="Arial"/>
          <w:b/>
        </w:rPr>
        <w:t>My Stations</w:t>
      </w:r>
    </w:p>
    <w:p w14:paraId="494C71C9" w14:textId="77777777" w:rsidR="00922088" w:rsidRPr="00922088" w:rsidRDefault="00922088">
      <w:pPr>
        <w:pStyle w:val="BodyText"/>
        <w:numPr>
          <w:ilvl w:val="0"/>
          <w:numId w:val="139"/>
        </w:numPr>
        <w:tabs>
          <w:tab w:val="left" w:pos="709"/>
        </w:tabs>
        <w:ind w:left="1429"/>
        <w:rPr>
          <w:rFonts w:ascii="Arial" w:hAnsi="Arial" w:cs="Arial"/>
        </w:rPr>
      </w:pPr>
      <w:r w:rsidRPr="00922088">
        <w:rPr>
          <w:rFonts w:ascii="Arial" w:hAnsi="Arial" w:cs="Arial"/>
          <w:b/>
        </w:rPr>
        <w:t>Favourites</w:t>
      </w:r>
    </w:p>
    <w:p w14:paraId="14B618BE" w14:textId="77777777" w:rsidR="00922088" w:rsidRPr="00922088" w:rsidRDefault="00922088">
      <w:pPr>
        <w:pStyle w:val="BodyText"/>
        <w:numPr>
          <w:ilvl w:val="0"/>
          <w:numId w:val="139"/>
        </w:numPr>
        <w:tabs>
          <w:tab w:val="left" w:pos="709"/>
        </w:tabs>
        <w:ind w:left="1429"/>
        <w:rPr>
          <w:rFonts w:ascii="Arial" w:hAnsi="Arial" w:cs="Arial"/>
        </w:rPr>
      </w:pPr>
      <w:r w:rsidRPr="00922088">
        <w:rPr>
          <w:rFonts w:ascii="Arial" w:hAnsi="Arial" w:cs="Arial"/>
          <w:b/>
        </w:rPr>
        <w:t>Recently Played</w:t>
      </w:r>
    </w:p>
    <w:p w14:paraId="28DFFA01" w14:textId="77777777" w:rsidR="00922088" w:rsidRPr="00922088" w:rsidRDefault="00922088" w:rsidP="00922088">
      <w:pPr>
        <w:pStyle w:val="BodyText"/>
        <w:ind w:left="720"/>
        <w:rPr>
          <w:rFonts w:ascii="Arial" w:hAnsi="Arial" w:cs="Arial"/>
        </w:rPr>
      </w:pPr>
      <w:r w:rsidRPr="00922088">
        <w:rPr>
          <w:rFonts w:ascii="Arial" w:hAnsi="Arial" w:cs="Arial"/>
        </w:rPr>
        <w:t xml:space="preserve">Use the </w:t>
      </w:r>
      <w:r w:rsidRPr="00922088">
        <w:rPr>
          <w:rFonts w:ascii="Arial" w:hAnsi="Arial" w:cs="Arial"/>
          <w:b/>
        </w:rPr>
        <w:t>Up Arrow</w:t>
      </w:r>
      <w:r w:rsidRPr="00922088">
        <w:rPr>
          <w:rFonts w:ascii="Arial" w:hAnsi="Arial" w:cs="Arial"/>
        </w:rPr>
        <w:t xml:space="preserve"> and </w:t>
      </w:r>
      <w:r w:rsidRPr="00922088">
        <w:rPr>
          <w:rFonts w:ascii="Arial" w:hAnsi="Arial" w:cs="Arial"/>
          <w:b/>
        </w:rPr>
        <w:t>Down Arrow</w:t>
      </w:r>
      <w:r w:rsidRPr="00922088">
        <w:rPr>
          <w:rFonts w:ascii="Arial" w:hAnsi="Arial" w:cs="Arial"/>
        </w:rPr>
        <w:t xml:space="preserve"> keys to move through the list.</w:t>
      </w:r>
    </w:p>
    <w:p w14:paraId="3386CF0E"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 on an item to continue.</w:t>
      </w:r>
    </w:p>
    <w:p w14:paraId="55C22BFE" w14:textId="77777777" w:rsidR="00922088" w:rsidRPr="00922088" w:rsidRDefault="00922088" w:rsidP="00922088">
      <w:pPr>
        <w:pStyle w:val="BodyText"/>
        <w:ind w:left="720"/>
        <w:rPr>
          <w:rFonts w:ascii="Arial" w:hAnsi="Arial" w:cs="Arial"/>
        </w:rPr>
      </w:pPr>
      <w:r w:rsidRPr="00922088">
        <w:rPr>
          <w:rFonts w:ascii="Arial" w:hAnsi="Arial" w:cs="Arial"/>
        </w:rPr>
        <w:t xml:space="preserve">After you select an item, the application shows the relevant content. For example, selecting </w:t>
      </w:r>
      <w:r w:rsidRPr="00922088">
        <w:rPr>
          <w:rFonts w:ascii="Arial" w:hAnsi="Arial" w:cs="Arial"/>
          <w:b/>
        </w:rPr>
        <w:t>Browse Stations</w:t>
      </w:r>
      <w:r w:rsidRPr="00922088">
        <w:rPr>
          <w:rFonts w:ascii="Arial" w:hAnsi="Arial" w:cs="Arial"/>
        </w:rPr>
        <w:t xml:space="preserve"> shows browsing options, selecting </w:t>
      </w:r>
      <w:r w:rsidRPr="00922088">
        <w:rPr>
          <w:rFonts w:ascii="Arial" w:hAnsi="Arial" w:cs="Arial"/>
          <w:b/>
        </w:rPr>
        <w:t>Search</w:t>
      </w:r>
      <w:r w:rsidRPr="00922088">
        <w:rPr>
          <w:rFonts w:ascii="Arial" w:hAnsi="Arial" w:cs="Arial"/>
        </w:rPr>
        <w:t xml:space="preserve"> opens station search, and selecting </w:t>
      </w:r>
      <w:r w:rsidRPr="00922088">
        <w:rPr>
          <w:rFonts w:ascii="Arial" w:hAnsi="Arial" w:cs="Arial"/>
          <w:b/>
        </w:rPr>
        <w:t>Favourites</w:t>
      </w:r>
      <w:r w:rsidRPr="00922088">
        <w:rPr>
          <w:rFonts w:ascii="Arial" w:hAnsi="Arial" w:cs="Arial"/>
        </w:rPr>
        <w:t xml:space="preserve"> shows your favourite stations.</w:t>
      </w:r>
    </w:p>
    <w:p w14:paraId="151E9C4C"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 on an item to open it, play it, or move one level deeper.</w:t>
      </w:r>
    </w:p>
    <w:p w14:paraId="525ECE19" w14:textId="77777777" w:rsidR="00922088" w:rsidRDefault="00922088" w:rsidP="00922088">
      <w:pPr>
        <w:pStyle w:val="BodyText"/>
        <w:ind w:left="720"/>
      </w:pPr>
      <w:r w:rsidRPr="00922088">
        <w:rPr>
          <w:rFonts w:ascii="Arial" w:hAnsi="Arial" w:cs="Arial"/>
        </w:rPr>
        <w:t xml:space="preserve">Press the </w:t>
      </w:r>
      <w:r w:rsidRPr="00922088">
        <w:rPr>
          <w:rFonts w:ascii="Arial" w:hAnsi="Arial" w:cs="Arial"/>
          <w:b/>
        </w:rPr>
        <w:t>Back</w:t>
      </w:r>
      <w:r w:rsidRPr="00922088">
        <w:rPr>
          <w:rFonts w:ascii="Arial" w:hAnsi="Arial" w:cs="Arial"/>
        </w:rPr>
        <w:t xml:space="preserve"> key to move one level higher. If you are already in the first list, pressing </w:t>
      </w:r>
      <w:r w:rsidRPr="00922088">
        <w:rPr>
          <w:rFonts w:ascii="Arial" w:hAnsi="Arial" w:cs="Arial"/>
          <w:b/>
        </w:rPr>
        <w:t>Back</w:t>
      </w:r>
      <w:r w:rsidRPr="00922088">
        <w:rPr>
          <w:rFonts w:ascii="Arial" w:hAnsi="Arial" w:cs="Arial"/>
        </w:rPr>
        <w:t xml:space="preserve"> closes Internet Radio.</w:t>
      </w:r>
    </w:p>
    <w:p w14:paraId="2EC3581E" w14:textId="5E1870C5" w:rsidR="00E13F06" w:rsidRPr="002F732E" w:rsidRDefault="00922088" w:rsidP="002F732E">
      <w:pPr>
        <w:pStyle w:val="Heading2"/>
        <w:spacing w:line="360" w:lineRule="auto"/>
        <w:ind w:left="1296"/>
        <w:rPr>
          <w:rFonts w:asciiTheme="minorBidi" w:hAnsiTheme="minorBidi" w:cstheme="minorBidi"/>
          <w:sz w:val="32"/>
          <w:szCs w:val="28"/>
          <w:lang w:val="en-IN" w:eastAsia="en-IN" w:bidi="gu-IN"/>
        </w:rPr>
      </w:pPr>
      <w:bookmarkStart w:id="321" w:name="_Toc233847815"/>
      <w:r>
        <w:rPr>
          <w:rFonts w:asciiTheme="minorBidi" w:hAnsiTheme="minorBidi" w:cstheme="minorBidi"/>
          <w:sz w:val="32"/>
          <w:szCs w:val="28"/>
          <w:lang w:val="en-IN" w:eastAsia="en-IN" w:bidi="gu-IN"/>
        </w:rPr>
        <w:t xml:space="preserve">Browsing </w:t>
      </w:r>
      <w:r w:rsidR="00E13F06" w:rsidRPr="002F732E">
        <w:rPr>
          <w:rFonts w:asciiTheme="minorBidi" w:hAnsiTheme="minorBidi" w:cstheme="minorBidi"/>
          <w:sz w:val="32"/>
          <w:szCs w:val="28"/>
          <w:lang w:val="en-IN" w:eastAsia="en-IN" w:bidi="gu-IN"/>
        </w:rPr>
        <w:t>Stations</w:t>
      </w:r>
      <w:bookmarkEnd w:id="321"/>
    </w:p>
    <w:p w14:paraId="4326D02A" w14:textId="77777777" w:rsidR="00922088" w:rsidRPr="00922088" w:rsidRDefault="00922088" w:rsidP="00922088">
      <w:pPr>
        <w:pStyle w:val="BodyText"/>
        <w:ind w:left="720"/>
        <w:rPr>
          <w:rFonts w:ascii="Arial" w:hAnsi="Arial" w:cs="Arial"/>
        </w:rPr>
      </w:pPr>
      <w:r w:rsidRPr="00922088">
        <w:rPr>
          <w:rFonts w:ascii="Arial" w:hAnsi="Arial" w:cs="Arial"/>
        </w:rPr>
        <w:t>The first list in Internet Radio helps you choose how you want to find or manage stations.</w:t>
      </w:r>
    </w:p>
    <w:p w14:paraId="430CAFC7" w14:textId="77777777" w:rsidR="00922088" w:rsidRPr="00922088" w:rsidRDefault="00922088" w:rsidP="00922088">
      <w:pPr>
        <w:pStyle w:val="BodyText"/>
        <w:ind w:left="720"/>
        <w:rPr>
          <w:rFonts w:ascii="Arial" w:hAnsi="Arial" w:cs="Arial"/>
        </w:rPr>
      </w:pPr>
      <w:r w:rsidRPr="00922088">
        <w:rPr>
          <w:rFonts w:ascii="Arial" w:hAnsi="Arial" w:cs="Arial"/>
        </w:rPr>
        <w:t>The list contains the following items:</w:t>
      </w:r>
    </w:p>
    <w:p w14:paraId="58C03AEF" w14:textId="77777777" w:rsidR="00922088" w:rsidRPr="00922088" w:rsidRDefault="00922088">
      <w:pPr>
        <w:pStyle w:val="BodyText"/>
        <w:numPr>
          <w:ilvl w:val="0"/>
          <w:numId w:val="140"/>
        </w:numPr>
        <w:tabs>
          <w:tab w:val="left" w:pos="709"/>
        </w:tabs>
        <w:ind w:left="1429"/>
        <w:rPr>
          <w:rFonts w:ascii="Arial" w:hAnsi="Arial" w:cs="Arial"/>
        </w:rPr>
      </w:pPr>
      <w:r w:rsidRPr="00922088">
        <w:rPr>
          <w:rFonts w:ascii="Arial" w:hAnsi="Arial" w:cs="Arial"/>
          <w:b/>
        </w:rPr>
        <w:t>Browse Stations</w:t>
      </w:r>
    </w:p>
    <w:p w14:paraId="61A1D444" w14:textId="77777777" w:rsidR="00922088" w:rsidRPr="00922088" w:rsidRDefault="00922088">
      <w:pPr>
        <w:pStyle w:val="BodyText"/>
        <w:numPr>
          <w:ilvl w:val="0"/>
          <w:numId w:val="140"/>
        </w:numPr>
        <w:tabs>
          <w:tab w:val="left" w:pos="709"/>
        </w:tabs>
        <w:ind w:left="1429"/>
        <w:rPr>
          <w:rFonts w:ascii="Arial" w:hAnsi="Arial" w:cs="Arial"/>
        </w:rPr>
      </w:pPr>
      <w:r w:rsidRPr="00922088">
        <w:rPr>
          <w:rFonts w:ascii="Arial" w:hAnsi="Arial" w:cs="Arial"/>
          <w:b/>
        </w:rPr>
        <w:t>Search</w:t>
      </w:r>
    </w:p>
    <w:p w14:paraId="18590EB2" w14:textId="77777777" w:rsidR="00922088" w:rsidRPr="00922088" w:rsidRDefault="00922088">
      <w:pPr>
        <w:pStyle w:val="BodyText"/>
        <w:numPr>
          <w:ilvl w:val="0"/>
          <w:numId w:val="140"/>
        </w:numPr>
        <w:tabs>
          <w:tab w:val="left" w:pos="709"/>
        </w:tabs>
        <w:ind w:left="1429"/>
        <w:rPr>
          <w:rFonts w:ascii="Arial" w:hAnsi="Arial" w:cs="Arial"/>
        </w:rPr>
      </w:pPr>
      <w:r w:rsidRPr="00922088">
        <w:rPr>
          <w:rFonts w:ascii="Arial" w:hAnsi="Arial" w:cs="Arial"/>
          <w:b/>
        </w:rPr>
        <w:t>My Stations</w:t>
      </w:r>
    </w:p>
    <w:p w14:paraId="2B957BE9" w14:textId="77777777" w:rsidR="00922088" w:rsidRPr="00922088" w:rsidRDefault="00922088">
      <w:pPr>
        <w:pStyle w:val="BodyText"/>
        <w:numPr>
          <w:ilvl w:val="0"/>
          <w:numId w:val="140"/>
        </w:numPr>
        <w:tabs>
          <w:tab w:val="left" w:pos="709"/>
        </w:tabs>
        <w:ind w:left="1429"/>
        <w:rPr>
          <w:rFonts w:ascii="Arial" w:hAnsi="Arial" w:cs="Arial"/>
        </w:rPr>
      </w:pPr>
      <w:r w:rsidRPr="00922088">
        <w:rPr>
          <w:rFonts w:ascii="Arial" w:hAnsi="Arial" w:cs="Arial"/>
          <w:b/>
        </w:rPr>
        <w:t>Favourites</w:t>
      </w:r>
    </w:p>
    <w:p w14:paraId="20BF6ACB" w14:textId="77777777" w:rsidR="00922088" w:rsidRPr="00922088" w:rsidRDefault="00922088">
      <w:pPr>
        <w:pStyle w:val="BodyText"/>
        <w:numPr>
          <w:ilvl w:val="0"/>
          <w:numId w:val="140"/>
        </w:numPr>
        <w:tabs>
          <w:tab w:val="left" w:pos="709"/>
        </w:tabs>
        <w:ind w:left="1429"/>
        <w:rPr>
          <w:rFonts w:ascii="Arial" w:hAnsi="Arial" w:cs="Arial"/>
        </w:rPr>
      </w:pPr>
      <w:r w:rsidRPr="00922088">
        <w:rPr>
          <w:rFonts w:ascii="Arial" w:hAnsi="Arial" w:cs="Arial"/>
          <w:b/>
        </w:rPr>
        <w:t>Recently Played</w:t>
      </w:r>
    </w:p>
    <w:p w14:paraId="6A70BCB8" w14:textId="77777777" w:rsidR="00922088" w:rsidRPr="00922088" w:rsidRDefault="00922088" w:rsidP="00922088">
      <w:pPr>
        <w:pStyle w:val="BodyText"/>
        <w:ind w:left="720"/>
        <w:rPr>
          <w:rFonts w:ascii="Arial" w:hAnsi="Arial" w:cs="Arial"/>
        </w:rPr>
      </w:pPr>
      <w:r w:rsidRPr="00922088">
        <w:rPr>
          <w:rFonts w:ascii="Arial" w:hAnsi="Arial" w:cs="Arial"/>
        </w:rPr>
        <w:t xml:space="preserve">Use the </w:t>
      </w:r>
      <w:r w:rsidRPr="00922088">
        <w:rPr>
          <w:rFonts w:ascii="Arial" w:hAnsi="Arial" w:cs="Arial"/>
          <w:b/>
        </w:rPr>
        <w:t>Up Arrow</w:t>
      </w:r>
      <w:r w:rsidRPr="00922088">
        <w:rPr>
          <w:rFonts w:ascii="Arial" w:hAnsi="Arial" w:cs="Arial"/>
        </w:rPr>
        <w:t xml:space="preserve"> and </w:t>
      </w:r>
      <w:r w:rsidRPr="00922088">
        <w:rPr>
          <w:rFonts w:ascii="Arial" w:hAnsi="Arial" w:cs="Arial"/>
          <w:b/>
        </w:rPr>
        <w:t>Down Arrow</w:t>
      </w:r>
      <w:r w:rsidRPr="00922088">
        <w:rPr>
          <w:rFonts w:ascii="Arial" w:hAnsi="Arial" w:cs="Arial"/>
        </w:rPr>
        <w:t xml:space="preserve"> keys to move through the list.</w:t>
      </w:r>
    </w:p>
    <w:p w14:paraId="0204C9EC"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 on an item to continue.</w:t>
      </w:r>
    </w:p>
    <w:p w14:paraId="0CC30581" w14:textId="77777777" w:rsidR="00922088" w:rsidRPr="00922088" w:rsidRDefault="00922088" w:rsidP="00922088">
      <w:pPr>
        <w:pStyle w:val="BodyText"/>
        <w:ind w:left="720"/>
        <w:rPr>
          <w:rFonts w:ascii="Arial" w:hAnsi="Arial" w:cs="Arial"/>
        </w:rPr>
      </w:pPr>
      <w:r w:rsidRPr="00922088">
        <w:rPr>
          <w:rFonts w:ascii="Arial" w:hAnsi="Arial" w:cs="Arial"/>
        </w:rPr>
        <w:t xml:space="preserve">After you select an item, the application shows the relevant content. For example, selecting </w:t>
      </w:r>
      <w:r w:rsidRPr="00922088">
        <w:rPr>
          <w:rFonts w:ascii="Arial" w:hAnsi="Arial" w:cs="Arial"/>
          <w:b/>
        </w:rPr>
        <w:t>Browse Stations</w:t>
      </w:r>
      <w:r w:rsidRPr="00922088">
        <w:rPr>
          <w:rFonts w:ascii="Arial" w:hAnsi="Arial" w:cs="Arial"/>
        </w:rPr>
        <w:t xml:space="preserve"> shows browsing options, selecting </w:t>
      </w:r>
      <w:r w:rsidRPr="00922088">
        <w:rPr>
          <w:rFonts w:ascii="Arial" w:hAnsi="Arial" w:cs="Arial"/>
          <w:b/>
        </w:rPr>
        <w:t>Search</w:t>
      </w:r>
      <w:r w:rsidRPr="00922088">
        <w:rPr>
          <w:rFonts w:ascii="Arial" w:hAnsi="Arial" w:cs="Arial"/>
        </w:rPr>
        <w:t xml:space="preserve"> opens station search, and selecting </w:t>
      </w:r>
      <w:r w:rsidRPr="00922088">
        <w:rPr>
          <w:rFonts w:ascii="Arial" w:hAnsi="Arial" w:cs="Arial"/>
          <w:b/>
        </w:rPr>
        <w:t>Favourites</w:t>
      </w:r>
      <w:r w:rsidRPr="00922088">
        <w:rPr>
          <w:rFonts w:ascii="Arial" w:hAnsi="Arial" w:cs="Arial"/>
        </w:rPr>
        <w:t xml:space="preserve"> shows your favourite stations.</w:t>
      </w:r>
    </w:p>
    <w:p w14:paraId="30B6E422"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 on an item to open it, play it, or move one level deeper.</w:t>
      </w:r>
    </w:p>
    <w:p w14:paraId="124D0CAE" w14:textId="63EB586B" w:rsidR="00E13F06" w:rsidRPr="00922088" w:rsidRDefault="00922088" w:rsidP="00922088">
      <w:pPr>
        <w:pStyle w:val="BodyText"/>
        <w:ind w:left="720"/>
      </w:pPr>
      <w:r w:rsidRPr="00922088">
        <w:rPr>
          <w:rFonts w:ascii="Arial" w:hAnsi="Arial" w:cs="Arial"/>
        </w:rPr>
        <w:t xml:space="preserve">Press the </w:t>
      </w:r>
      <w:r w:rsidRPr="00922088">
        <w:rPr>
          <w:rFonts w:ascii="Arial" w:hAnsi="Arial" w:cs="Arial"/>
          <w:b/>
        </w:rPr>
        <w:t>Back</w:t>
      </w:r>
      <w:r w:rsidRPr="00922088">
        <w:rPr>
          <w:rFonts w:ascii="Arial" w:hAnsi="Arial" w:cs="Arial"/>
        </w:rPr>
        <w:t xml:space="preserve"> key to move one level higher. If you are already in the first list, pressing </w:t>
      </w:r>
      <w:r w:rsidRPr="00922088">
        <w:rPr>
          <w:rFonts w:ascii="Arial" w:hAnsi="Arial" w:cs="Arial"/>
          <w:b/>
        </w:rPr>
        <w:t>Back</w:t>
      </w:r>
      <w:r w:rsidRPr="00922088">
        <w:rPr>
          <w:rFonts w:ascii="Arial" w:hAnsi="Arial" w:cs="Arial"/>
        </w:rPr>
        <w:t xml:space="preserve"> closes Internet Radio</w:t>
      </w:r>
      <w:r w:rsidR="00E13F06" w:rsidRPr="00922088">
        <w:rPr>
          <w:rFonts w:ascii="Arial" w:eastAsia="Times New Roman" w:hAnsi="Arial" w:cs="Arial"/>
          <w:lang w:val="en-IN" w:eastAsia="en-IN" w:bidi="gu-IN"/>
        </w:rPr>
        <w:t>.</w:t>
      </w:r>
    </w:p>
    <w:p w14:paraId="30EC210A" w14:textId="4DC9AB98" w:rsidR="00E13F06" w:rsidRPr="002F732E" w:rsidRDefault="00211598" w:rsidP="002F732E">
      <w:pPr>
        <w:pStyle w:val="Heading2"/>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lastRenderedPageBreak/>
        <w:t xml:space="preserve"> </w:t>
      </w:r>
      <w:bookmarkStart w:id="322" w:name="_Toc233847816"/>
      <w:r w:rsidR="00922088">
        <w:rPr>
          <w:rFonts w:asciiTheme="minorBidi" w:hAnsiTheme="minorBidi" w:cstheme="minorBidi"/>
          <w:sz w:val="32"/>
          <w:szCs w:val="28"/>
          <w:lang w:val="en-IN" w:eastAsia="en-IN" w:bidi="gu-IN"/>
        </w:rPr>
        <w:t>Searching for</w:t>
      </w:r>
      <w:r w:rsidR="00E13F06" w:rsidRPr="002F732E">
        <w:rPr>
          <w:rFonts w:asciiTheme="minorBidi" w:hAnsiTheme="minorBidi" w:cstheme="minorBidi"/>
          <w:sz w:val="32"/>
          <w:szCs w:val="28"/>
          <w:lang w:val="en-IN" w:eastAsia="en-IN" w:bidi="gu-IN"/>
        </w:rPr>
        <w:t xml:space="preserve"> Stations</w:t>
      </w:r>
      <w:bookmarkEnd w:id="322"/>
    </w:p>
    <w:p w14:paraId="23201A32"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Search</w:t>
      </w:r>
      <w:r w:rsidRPr="00922088">
        <w:rPr>
          <w:rFonts w:ascii="Arial" w:hAnsi="Arial" w:cs="Arial"/>
        </w:rPr>
        <w:t xml:space="preserve"> item allows you to search for an Internet radio station by name or keyword.</w:t>
      </w:r>
    </w:p>
    <w:p w14:paraId="2199AEF5" w14:textId="77777777" w:rsidR="00922088" w:rsidRPr="00922088" w:rsidRDefault="00922088" w:rsidP="00922088">
      <w:pPr>
        <w:pStyle w:val="BodyText"/>
        <w:ind w:left="720"/>
        <w:rPr>
          <w:rFonts w:ascii="Arial" w:hAnsi="Arial" w:cs="Arial"/>
        </w:rPr>
      </w:pPr>
      <w:r w:rsidRPr="00922088">
        <w:rPr>
          <w:rFonts w:ascii="Arial" w:hAnsi="Arial" w:cs="Arial"/>
        </w:rPr>
        <w:t>To search for a station, do the following:</w:t>
      </w:r>
    </w:p>
    <w:p w14:paraId="1FD9A8B9" w14:textId="77777777" w:rsidR="00922088" w:rsidRPr="00922088" w:rsidRDefault="00922088">
      <w:pPr>
        <w:pStyle w:val="BodyText"/>
        <w:numPr>
          <w:ilvl w:val="0"/>
          <w:numId w:val="141"/>
        </w:numPr>
        <w:tabs>
          <w:tab w:val="left" w:pos="709"/>
        </w:tabs>
        <w:ind w:left="1429"/>
        <w:rPr>
          <w:rFonts w:ascii="Arial" w:hAnsi="Arial" w:cs="Arial"/>
        </w:rPr>
      </w:pPr>
      <w:r w:rsidRPr="00922088">
        <w:rPr>
          <w:rFonts w:ascii="Arial" w:hAnsi="Arial" w:cs="Arial"/>
        </w:rPr>
        <w:t xml:space="preserve">Open </w:t>
      </w:r>
      <w:r w:rsidRPr="00922088">
        <w:rPr>
          <w:rFonts w:ascii="Arial" w:hAnsi="Arial" w:cs="Arial"/>
          <w:b/>
        </w:rPr>
        <w:t>Internet Radio</w:t>
      </w:r>
      <w:r w:rsidRPr="00922088">
        <w:rPr>
          <w:rFonts w:ascii="Arial" w:hAnsi="Arial" w:cs="Arial"/>
        </w:rPr>
        <w:t>.</w:t>
      </w:r>
    </w:p>
    <w:p w14:paraId="7C2A9220" w14:textId="77777777" w:rsidR="00922088" w:rsidRPr="00922088" w:rsidRDefault="00922088">
      <w:pPr>
        <w:pStyle w:val="BodyText"/>
        <w:numPr>
          <w:ilvl w:val="0"/>
          <w:numId w:val="141"/>
        </w:numPr>
        <w:tabs>
          <w:tab w:val="left" w:pos="709"/>
        </w:tabs>
        <w:ind w:left="1429"/>
        <w:rPr>
          <w:rFonts w:ascii="Arial" w:hAnsi="Arial" w:cs="Arial"/>
        </w:rPr>
      </w:pPr>
      <w:r w:rsidRPr="00922088">
        <w:rPr>
          <w:rFonts w:ascii="Arial" w:hAnsi="Arial" w:cs="Arial"/>
        </w:rPr>
        <w:t xml:space="preserve">Navigate to </w:t>
      </w:r>
      <w:r w:rsidRPr="00922088">
        <w:rPr>
          <w:rFonts w:ascii="Arial" w:hAnsi="Arial" w:cs="Arial"/>
          <w:b/>
        </w:rPr>
        <w:t>Search</w:t>
      </w:r>
      <w:r w:rsidRPr="00922088">
        <w:rPr>
          <w:rFonts w:ascii="Arial" w:hAnsi="Arial" w:cs="Arial"/>
        </w:rPr>
        <w:t>.</w:t>
      </w:r>
    </w:p>
    <w:p w14:paraId="0834DC6D" w14:textId="77777777" w:rsidR="00922088" w:rsidRPr="00922088" w:rsidRDefault="00922088">
      <w:pPr>
        <w:pStyle w:val="BodyText"/>
        <w:numPr>
          <w:ilvl w:val="0"/>
          <w:numId w:val="141"/>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w:t>
      </w:r>
    </w:p>
    <w:p w14:paraId="6EF8EC61" w14:textId="77777777" w:rsidR="00922088" w:rsidRPr="00922088" w:rsidRDefault="00922088">
      <w:pPr>
        <w:pStyle w:val="BodyText"/>
        <w:numPr>
          <w:ilvl w:val="0"/>
          <w:numId w:val="141"/>
        </w:numPr>
        <w:tabs>
          <w:tab w:val="left" w:pos="709"/>
        </w:tabs>
        <w:ind w:left="1429"/>
        <w:rPr>
          <w:rFonts w:ascii="Arial" w:hAnsi="Arial" w:cs="Arial"/>
        </w:rPr>
      </w:pPr>
      <w:r w:rsidRPr="00922088">
        <w:rPr>
          <w:rFonts w:ascii="Arial" w:hAnsi="Arial" w:cs="Arial"/>
        </w:rPr>
        <w:t>Enter the search text.</w:t>
      </w:r>
    </w:p>
    <w:p w14:paraId="5E913A93" w14:textId="77777777" w:rsidR="00922088" w:rsidRPr="00922088" w:rsidRDefault="00922088">
      <w:pPr>
        <w:pStyle w:val="BodyText"/>
        <w:numPr>
          <w:ilvl w:val="0"/>
          <w:numId w:val="141"/>
        </w:numPr>
        <w:tabs>
          <w:tab w:val="left" w:pos="709"/>
        </w:tabs>
        <w:ind w:left="1429"/>
        <w:rPr>
          <w:rFonts w:ascii="Arial" w:hAnsi="Arial" w:cs="Arial"/>
        </w:rPr>
      </w:pPr>
      <w:r w:rsidRPr="00922088">
        <w:rPr>
          <w:rFonts w:ascii="Arial" w:hAnsi="Arial" w:cs="Arial"/>
        </w:rPr>
        <w:t xml:space="preserve">Move to </w:t>
      </w:r>
      <w:r w:rsidRPr="00922088">
        <w:rPr>
          <w:rFonts w:ascii="Arial" w:hAnsi="Arial" w:cs="Arial"/>
          <w:b/>
        </w:rPr>
        <w:t>OK</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048104A1" w14:textId="77777777" w:rsidR="00922088" w:rsidRPr="00922088" w:rsidRDefault="00922088" w:rsidP="00922088">
      <w:pPr>
        <w:pStyle w:val="BodyText"/>
        <w:ind w:left="720"/>
        <w:rPr>
          <w:rFonts w:ascii="Arial" w:hAnsi="Arial" w:cs="Arial"/>
        </w:rPr>
      </w:pPr>
      <w:r w:rsidRPr="00922088">
        <w:rPr>
          <w:rFonts w:ascii="Arial" w:hAnsi="Arial" w:cs="Arial"/>
        </w:rPr>
        <w:t>A list of matching stations opens.</w:t>
      </w:r>
    </w:p>
    <w:p w14:paraId="649B4531" w14:textId="77777777" w:rsidR="00922088" w:rsidRPr="00922088" w:rsidRDefault="00922088" w:rsidP="00922088">
      <w:pPr>
        <w:pStyle w:val="BodyText"/>
        <w:ind w:left="720"/>
        <w:rPr>
          <w:rFonts w:ascii="Arial" w:hAnsi="Arial" w:cs="Arial"/>
        </w:rPr>
      </w:pPr>
      <w:r w:rsidRPr="00922088">
        <w:rPr>
          <w:rFonts w:ascii="Arial" w:hAnsi="Arial" w:cs="Arial"/>
        </w:rPr>
        <w:t xml:space="preserve">Move through the results with the </w:t>
      </w:r>
      <w:r w:rsidRPr="00922088">
        <w:rPr>
          <w:rFonts w:ascii="Arial" w:hAnsi="Arial" w:cs="Arial"/>
          <w:b/>
        </w:rPr>
        <w:t>Up Arrow</w:t>
      </w:r>
      <w:r w:rsidRPr="00922088">
        <w:rPr>
          <w:rFonts w:ascii="Arial" w:hAnsi="Arial" w:cs="Arial"/>
        </w:rPr>
        <w:t xml:space="preserve"> and </w:t>
      </w:r>
      <w:r w:rsidRPr="00922088">
        <w:rPr>
          <w:rFonts w:ascii="Arial" w:hAnsi="Arial" w:cs="Arial"/>
          <w:b/>
        </w:rPr>
        <w:t>Down Arrow</w:t>
      </w:r>
      <w:r w:rsidRPr="00922088">
        <w:rPr>
          <w:rFonts w:ascii="Arial" w:hAnsi="Arial" w:cs="Arial"/>
        </w:rPr>
        <w:t xml:space="preserve"> keys.</w:t>
      </w:r>
    </w:p>
    <w:p w14:paraId="33BA4530"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w:t>
      </w:r>
      <w:r w:rsidRPr="00922088">
        <w:rPr>
          <w:rFonts w:ascii="Arial" w:hAnsi="Arial" w:cs="Arial"/>
          <w:b/>
        </w:rPr>
        <w:t>Select</w:t>
      </w:r>
      <w:r w:rsidRPr="00922088">
        <w:rPr>
          <w:rFonts w:ascii="Arial" w:hAnsi="Arial" w:cs="Arial"/>
        </w:rPr>
        <w:t xml:space="preserve"> on a station to start playback.</w:t>
      </w:r>
    </w:p>
    <w:p w14:paraId="0BFD1ADB" w14:textId="77777777" w:rsidR="00922088" w:rsidRPr="00922088" w:rsidRDefault="00922088" w:rsidP="00922088">
      <w:pPr>
        <w:pStyle w:val="BodyText"/>
        <w:ind w:left="720"/>
        <w:rPr>
          <w:rFonts w:ascii="Arial" w:hAnsi="Arial" w:cs="Arial"/>
        </w:rPr>
      </w:pPr>
      <w:r w:rsidRPr="00922088">
        <w:rPr>
          <w:rFonts w:ascii="Arial" w:hAnsi="Arial" w:cs="Arial"/>
        </w:rPr>
        <w:t>Stations in search results use the same Station context menu as other station lists.</w:t>
      </w:r>
    </w:p>
    <w:p w14:paraId="07FC03ED" w14:textId="77777777" w:rsidR="00922088" w:rsidRPr="00922088" w:rsidRDefault="00922088" w:rsidP="00922088">
      <w:pPr>
        <w:pStyle w:val="BodyText"/>
        <w:ind w:left="720"/>
        <w:rPr>
          <w:rFonts w:ascii="Arial" w:hAnsi="Arial" w:cs="Arial"/>
        </w:rPr>
      </w:pPr>
      <w:r w:rsidRPr="00922088">
        <w:rPr>
          <w:rFonts w:ascii="Arial" w:hAnsi="Arial" w:cs="Arial"/>
        </w:rPr>
        <w:t>If no matching stations are found, Orbit Player speaks a message.</w:t>
      </w:r>
    </w:p>
    <w:p w14:paraId="5DBD432F" w14:textId="782A8718" w:rsidR="00E13F06" w:rsidRPr="00922088" w:rsidRDefault="00922088" w:rsidP="00922088">
      <w:pPr>
        <w:pStyle w:val="BodyText"/>
        <w:ind w:left="720"/>
      </w:pPr>
      <w:r w:rsidRPr="00922088">
        <w:rPr>
          <w:rFonts w:ascii="Arial" w:hAnsi="Arial" w:cs="Arial"/>
        </w:rPr>
        <w:t xml:space="preserve">Press </w:t>
      </w:r>
      <w:r w:rsidRPr="00922088">
        <w:rPr>
          <w:rFonts w:ascii="Arial" w:hAnsi="Arial" w:cs="Arial"/>
          <w:b/>
        </w:rPr>
        <w:t>Back</w:t>
      </w:r>
      <w:r w:rsidRPr="00922088">
        <w:rPr>
          <w:rFonts w:ascii="Arial" w:hAnsi="Arial" w:cs="Arial"/>
        </w:rPr>
        <w:t xml:space="preserve"> to return to the previous screen.</w:t>
      </w:r>
    </w:p>
    <w:p w14:paraId="032C50A0" w14:textId="77777777" w:rsidR="00922088" w:rsidRDefault="00922088" w:rsidP="00922088">
      <w:pPr>
        <w:pStyle w:val="Heading2"/>
        <w:spacing w:line="360" w:lineRule="auto"/>
        <w:ind w:left="1296"/>
        <w:rPr>
          <w:rFonts w:asciiTheme="minorBidi" w:hAnsiTheme="minorBidi" w:cstheme="minorBidi"/>
          <w:sz w:val="32"/>
          <w:szCs w:val="28"/>
          <w:lang w:val="en-IN" w:eastAsia="en-IN" w:bidi="gu-IN"/>
        </w:rPr>
      </w:pPr>
      <w:r>
        <w:rPr>
          <w:rFonts w:asciiTheme="minorBidi" w:hAnsiTheme="minorBidi" w:cstheme="minorBidi"/>
          <w:sz w:val="32"/>
          <w:szCs w:val="28"/>
          <w:lang w:val="en-IN" w:eastAsia="en-IN" w:bidi="gu-IN"/>
        </w:rPr>
        <w:t xml:space="preserve"> </w:t>
      </w:r>
      <w:bookmarkStart w:id="323" w:name="_Toc233847817"/>
      <w:r>
        <w:rPr>
          <w:rFonts w:asciiTheme="minorBidi" w:hAnsiTheme="minorBidi" w:cstheme="minorBidi"/>
          <w:sz w:val="32"/>
          <w:szCs w:val="28"/>
          <w:lang w:val="en-IN" w:eastAsia="en-IN" w:bidi="gu-IN"/>
        </w:rPr>
        <w:t>My Stations</w:t>
      </w:r>
      <w:bookmarkEnd w:id="323"/>
    </w:p>
    <w:p w14:paraId="64A65A25" w14:textId="77777777" w:rsidR="00922088" w:rsidRPr="00922088" w:rsidRDefault="00922088" w:rsidP="00922088">
      <w:pPr>
        <w:pStyle w:val="BodyText"/>
        <w:rPr>
          <w:rFonts w:ascii="Arial" w:hAnsi="Arial" w:cs="Arial"/>
        </w:rPr>
      </w:pPr>
      <w:r w:rsidRPr="00922088">
        <w:rPr>
          <w:rFonts w:ascii="Arial" w:hAnsi="Arial" w:cs="Arial"/>
        </w:rPr>
        <w:t xml:space="preserve">The </w:t>
      </w:r>
      <w:r w:rsidRPr="00922088">
        <w:rPr>
          <w:rFonts w:ascii="Arial" w:hAnsi="Arial" w:cs="Arial"/>
          <w:b/>
        </w:rPr>
        <w:t>My Stations</w:t>
      </w:r>
      <w:r w:rsidRPr="00922088">
        <w:rPr>
          <w:rFonts w:ascii="Arial" w:hAnsi="Arial" w:cs="Arial"/>
        </w:rPr>
        <w:t xml:space="preserve"> item contains stations you have added manually or imported from a station list file.</w:t>
      </w:r>
    </w:p>
    <w:p w14:paraId="5CDD321A" w14:textId="77777777" w:rsidR="00922088" w:rsidRPr="00922088" w:rsidRDefault="00922088" w:rsidP="00922088">
      <w:pPr>
        <w:pStyle w:val="BodyText"/>
        <w:rPr>
          <w:rFonts w:ascii="Arial" w:hAnsi="Arial" w:cs="Arial"/>
        </w:rPr>
      </w:pPr>
      <w:r w:rsidRPr="00922088">
        <w:rPr>
          <w:rFonts w:ascii="Arial" w:hAnsi="Arial" w:cs="Arial"/>
        </w:rPr>
        <w:t>Use My Stations for stations that are not found through browsing or search, or for stations you want to keep in a personal list.</w:t>
      </w:r>
    </w:p>
    <w:p w14:paraId="00A77E1C" w14:textId="1357C25D" w:rsidR="00922088" w:rsidRPr="00922088" w:rsidRDefault="00922088" w:rsidP="00922088">
      <w:pPr>
        <w:pStyle w:val="BodyText"/>
        <w:rPr>
          <w:rFonts w:ascii="Arial" w:hAnsi="Arial" w:cs="Arial"/>
        </w:rPr>
      </w:pPr>
      <w:r w:rsidRPr="00922088">
        <w:rPr>
          <w:rFonts w:ascii="Arial" w:hAnsi="Arial" w:cs="Arial"/>
        </w:rPr>
        <w:t xml:space="preserve">Press </w:t>
      </w:r>
      <w:r w:rsidRPr="00922088">
        <w:rPr>
          <w:rFonts w:ascii="Arial" w:hAnsi="Arial" w:cs="Arial"/>
          <w:b/>
        </w:rPr>
        <w:t>Select</w:t>
      </w:r>
      <w:r w:rsidRPr="00922088">
        <w:rPr>
          <w:rFonts w:ascii="Arial" w:hAnsi="Arial" w:cs="Arial"/>
        </w:rPr>
        <w:t xml:space="preserve"> on a station to start playback.</w:t>
      </w:r>
    </w:p>
    <w:p w14:paraId="40C74521" w14:textId="7F23E0E1" w:rsidR="00E13F06" w:rsidRPr="002F732E" w:rsidRDefault="00922088" w:rsidP="002F732E">
      <w:pPr>
        <w:pStyle w:val="Heading2"/>
        <w:spacing w:line="360" w:lineRule="auto"/>
        <w:ind w:left="1296"/>
        <w:rPr>
          <w:rFonts w:asciiTheme="minorBidi" w:hAnsiTheme="minorBidi" w:cstheme="minorBidi"/>
          <w:sz w:val="32"/>
          <w:szCs w:val="28"/>
          <w:lang w:val="en-IN" w:eastAsia="en-IN" w:bidi="gu-IN"/>
        </w:rPr>
      </w:pPr>
      <w:r>
        <w:rPr>
          <w:rFonts w:asciiTheme="minorBidi" w:hAnsiTheme="minorBidi" w:cstheme="minorBidi"/>
          <w:sz w:val="32"/>
          <w:szCs w:val="28"/>
          <w:lang w:val="en-IN" w:eastAsia="en-IN" w:bidi="gu-IN"/>
        </w:rPr>
        <w:t xml:space="preserve"> </w:t>
      </w:r>
      <w:bookmarkStart w:id="324" w:name="_Toc233847818"/>
      <w:r>
        <w:rPr>
          <w:rFonts w:asciiTheme="minorBidi" w:hAnsiTheme="minorBidi" w:cstheme="minorBidi"/>
          <w:sz w:val="32"/>
          <w:szCs w:val="28"/>
          <w:lang w:val="en-IN" w:eastAsia="en-IN" w:bidi="gu-IN"/>
        </w:rPr>
        <w:t>Favourites</w:t>
      </w:r>
      <w:bookmarkEnd w:id="324"/>
    </w:p>
    <w:p w14:paraId="562BF6C6"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Favourites</w:t>
      </w:r>
      <w:r w:rsidRPr="00922088">
        <w:rPr>
          <w:rFonts w:ascii="Arial" w:hAnsi="Arial" w:cs="Arial"/>
        </w:rPr>
        <w:t xml:space="preserve"> item contains stations you have marked as favourites.</w:t>
      </w:r>
    </w:p>
    <w:p w14:paraId="6FA6F3BA" w14:textId="77777777" w:rsidR="00922088" w:rsidRPr="00922088" w:rsidRDefault="00922088" w:rsidP="00922088">
      <w:pPr>
        <w:pStyle w:val="BodyText"/>
        <w:ind w:left="720"/>
        <w:rPr>
          <w:rFonts w:ascii="Arial" w:hAnsi="Arial" w:cs="Arial"/>
        </w:rPr>
      </w:pPr>
      <w:r w:rsidRPr="00922088">
        <w:rPr>
          <w:rFonts w:ascii="Arial" w:hAnsi="Arial" w:cs="Arial"/>
        </w:rPr>
        <w:t>Use Favourites for stations you listen to often.</w:t>
      </w:r>
    </w:p>
    <w:p w14:paraId="1C97B0EF" w14:textId="47AEB7A5" w:rsidR="00E13F06" w:rsidRPr="00922088" w:rsidRDefault="00922088" w:rsidP="00922088">
      <w:pPr>
        <w:pStyle w:val="BodyText"/>
        <w:ind w:left="720"/>
      </w:pPr>
      <w:r w:rsidRPr="00922088">
        <w:rPr>
          <w:rFonts w:ascii="Arial" w:hAnsi="Arial" w:cs="Arial"/>
        </w:rPr>
        <w:t xml:space="preserve">Press </w:t>
      </w:r>
      <w:r w:rsidRPr="00922088">
        <w:rPr>
          <w:rFonts w:ascii="Arial" w:hAnsi="Arial" w:cs="Arial"/>
          <w:b/>
        </w:rPr>
        <w:t>Select</w:t>
      </w:r>
      <w:r w:rsidRPr="00922088">
        <w:rPr>
          <w:rFonts w:ascii="Arial" w:hAnsi="Arial" w:cs="Arial"/>
        </w:rPr>
        <w:t xml:space="preserve"> on a station to start playback.</w:t>
      </w:r>
    </w:p>
    <w:p w14:paraId="145A9F90" w14:textId="77777777" w:rsidR="00922088" w:rsidRDefault="00922088" w:rsidP="002F732E">
      <w:pPr>
        <w:pStyle w:val="Heading2"/>
        <w:spacing w:line="360" w:lineRule="auto"/>
        <w:ind w:left="1296"/>
        <w:rPr>
          <w:rFonts w:asciiTheme="minorBidi" w:hAnsiTheme="minorBidi" w:cstheme="minorBidi"/>
          <w:sz w:val="32"/>
          <w:szCs w:val="28"/>
          <w:lang w:val="en-IN" w:eastAsia="en-IN" w:bidi="gu-IN"/>
        </w:rPr>
      </w:pPr>
      <w:r>
        <w:rPr>
          <w:rFonts w:asciiTheme="minorBidi" w:hAnsiTheme="minorBidi" w:cstheme="minorBidi"/>
          <w:sz w:val="32"/>
          <w:szCs w:val="28"/>
          <w:lang w:val="en-IN" w:eastAsia="en-IN" w:bidi="gu-IN"/>
        </w:rPr>
        <w:t xml:space="preserve"> </w:t>
      </w:r>
      <w:bookmarkStart w:id="325" w:name="_Toc233847819"/>
      <w:r>
        <w:rPr>
          <w:rFonts w:asciiTheme="minorBidi" w:hAnsiTheme="minorBidi" w:cstheme="minorBidi"/>
          <w:sz w:val="32"/>
          <w:szCs w:val="28"/>
          <w:lang w:val="en-IN" w:eastAsia="en-IN" w:bidi="gu-IN"/>
        </w:rPr>
        <w:t>Recently Played</w:t>
      </w:r>
      <w:bookmarkEnd w:id="325"/>
    </w:p>
    <w:p w14:paraId="03734C50"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Recently Played</w:t>
      </w:r>
      <w:r w:rsidRPr="00922088">
        <w:rPr>
          <w:rFonts w:ascii="Arial" w:hAnsi="Arial" w:cs="Arial"/>
        </w:rPr>
        <w:t xml:space="preserve"> item shows stations you played recently.</w:t>
      </w:r>
    </w:p>
    <w:p w14:paraId="79434C63" w14:textId="77777777" w:rsidR="00922088" w:rsidRPr="00922088" w:rsidRDefault="00922088" w:rsidP="00922088">
      <w:pPr>
        <w:pStyle w:val="BodyText"/>
        <w:ind w:left="720"/>
        <w:rPr>
          <w:rFonts w:ascii="Arial" w:hAnsi="Arial" w:cs="Arial"/>
        </w:rPr>
      </w:pPr>
      <w:r w:rsidRPr="00922088">
        <w:rPr>
          <w:rFonts w:ascii="Arial" w:hAnsi="Arial" w:cs="Arial"/>
        </w:rPr>
        <w:lastRenderedPageBreak/>
        <w:t>Use Recently Played when you want to quickly return to a station you used before.</w:t>
      </w:r>
    </w:p>
    <w:p w14:paraId="5AB51746" w14:textId="0A6BEBAA" w:rsidR="00922088" w:rsidRPr="00922088" w:rsidRDefault="00922088" w:rsidP="00922088">
      <w:pPr>
        <w:pStyle w:val="BodyText"/>
        <w:ind w:left="720"/>
      </w:pPr>
      <w:r w:rsidRPr="00922088">
        <w:rPr>
          <w:rFonts w:ascii="Arial" w:hAnsi="Arial" w:cs="Arial"/>
        </w:rPr>
        <w:t xml:space="preserve">Press </w:t>
      </w:r>
      <w:r w:rsidRPr="00922088">
        <w:rPr>
          <w:rFonts w:ascii="Arial" w:hAnsi="Arial" w:cs="Arial"/>
          <w:b/>
        </w:rPr>
        <w:t>Select</w:t>
      </w:r>
      <w:r w:rsidRPr="00922088">
        <w:rPr>
          <w:rFonts w:ascii="Arial" w:hAnsi="Arial" w:cs="Arial"/>
        </w:rPr>
        <w:t xml:space="preserve"> on a station to start playback.</w:t>
      </w:r>
      <w:r w:rsidR="00211598" w:rsidRPr="00922088">
        <w:rPr>
          <w:rFonts w:ascii="Arial" w:hAnsi="Arial" w:cs="Arial"/>
          <w:sz w:val="32"/>
          <w:szCs w:val="28"/>
          <w:lang w:val="en-IN" w:eastAsia="en-IN" w:bidi="gu-IN"/>
        </w:rPr>
        <w:t xml:space="preserve"> </w:t>
      </w:r>
      <w:bookmarkStart w:id="326" w:name="_Toc215053718"/>
    </w:p>
    <w:p w14:paraId="343B5AD8" w14:textId="56F9A4FC"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27" w:name="_Toc233847820"/>
      <w:r>
        <w:rPr>
          <w:rFonts w:asciiTheme="minorBidi" w:hAnsiTheme="minorBidi" w:cstheme="minorBidi"/>
          <w:sz w:val="32"/>
          <w:szCs w:val="28"/>
          <w:lang w:val="en-IN" w:eastAsia="en-IN" w:bidi="gu-IN"/>
        </w:rPr>
        <w:t>Playing a Station</w:t>
      </w:r>
      <w:bookmarkEnd w:id="327"/>
    </w:p>
    <w:p w14:paraId="15E63057" w14:textId="77777777" w:rsidR="00922088" w:rsidRPr="00922088" w:rsidRDefault="00922088" w:rsidP="00922088">
      <w:pPr>
        <w:pStyle w:val="BodyText"/>
        <w:ind w:left="720"/>
        <w:rPr>
          <w:rFonts w:ascii="Arial" w:hAnsi="Arial" w:cs="Arial"/>
        </w:rPr>
      </w:pPr>
      <w:r w:rsidRPr="00922088">
        <w:rPr>
          <w:rFonts w:ascii="Arial" w:hAnsi="Arial" w:cs="Arial"/>
        </w:rPr>
        <w:t xml:space="preserve">To play a station, move to the station and press the </w:t>
      </w:r>
      <w:r w:rsidRPr="00922088">
        <w:rPr>
          <w:rFonts w:ascii="Arial" w:hAnsi="Arial" w:cs="Arial"/>
          <w:b/>
        </w:rPr>
        <w:t>Select</w:t>
      </w:r>
      <w:r w:rsidRPr="00922088">
        <w:rPr>
          <w:rFonts w:ascii="Arial" w:hAnsi="Arial" w:cs="Arial"/>
        </w:rPr>
        <w:t xml:space="preserve"> key.</w:t>
      </w:r>
    </w:p>
    <w:p w14:paraId="3AD93194" w14:textId="77777777" w:rsidR="00922088" w:rsidRPr="00922088" w:rsidRDefault="00922088" w:rsidP="00922088">
      <w:pPr>
        <w:pStyle w:val="BodyText"/>
        <w:ind w:left="720"/>
        <w:rPr>
          <w:rFonts w:ascii="Arial" w:hAnsi="Arial" w:cs="Arial"/>
        </w:rPr>
      </w:pPr>
      <w:r w:rsidRPr="00922088">
        <w:rPr>
          <w:rFonts w:ascii="Arial" w:hAnsi="Arial" w:cs="Arial"/>
        </w:rPr>
        <w:t>When playback starts, the playback screen opens.</w:t>
      </w:r>
    </w:p>
    <w:p w14:paraId="394FC88B" w14:textId="77777777" w:rsidR="00922088" w:rsidRPr="00922088" w:rsidRDefault="00922088" w:rsidP="00922088">
      <w:pPr>
        <w:pStyle w:val="BodyText"/>
        <w:ind w:left="720"/>
        <w:rPr>
          <w:rFonts w:ascii="Arial" w:hAnsi="Arial" w:cs="Arial"/>
        </w:rPr>
      </w:pPr>
      <w:r w:rsidRPr="00922088">
        <w:rPr>
          <w:rFonts w:ascii="Arial" w:hAnsi="Arial" w:cs="Arial"/>
        </w:rPr>
        <w:t>The playback screen shows the current station and allows you to control playback.</w:t>
      </w:r>
    </w:p>
    <w:p w14:paraId="77D0875F" w14:textId="0E27C9EC" w:rsidR="00922088" w:rsidRPr="00922088" w:rsidRDefault="00922088" w:rsidP="00922088">
      <w:pPr>
        <w:pStyle w:val="BodyText"/>
        <w:ind w:left="720"/>
        <w:rPr>
          <w:rFonts w:ascii="Arial" w:hAnsi="Arial" w:cs="Arial"/>
        </w:rPr>
      </w:pPr>
      <w:r w:rsidRPr="00922088">
        <w:rPr>
          <w:rFonts w:ascii="Arial" w:hAnsi="Arial" w:cs="Arial"/>
        </w:rPr>
        <w:t>If the station cannot be played, Orbit Player speaks an error message. This can happen if the station is offline, the stream address is no longer valid, or the internet connection is not available.</w:t>
      </w:r>
    </w:p>
    <w:p w14:paraId="11CFA600" w14:textId="3F5BA096"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28" w:name="_Toc233847821"/>
      <w:r>
        <w:rPr>
          <w:rFonts w:asciiTheme="minorBidi" w:hAnsiTheme="minorBidi" w:cstheme="minorBidi"/>
          <w:sz w:val="32"/>
          <w:szCs w:val="28"/>
          <w:lang w:val="en-IN" w:eastAsia="en-IN" w:bidi="gu-IN"/>
        </w:rPr>
        <w:t>Context Menus in Internet Radio</w:t>
      </w:r>
      <w:bookmarkEnd w:id="328"/>
    </w:p>
    <w:p w14:paraId="37D5FC9E" w14:textId="77777777" w:rsidR="00922088" w:rsidRPr="00922088" w:rsidRDefault="00922088" w:rsidP="00922088">
      <w:pPr>
        <w:pStyle w:val="BodyText"/>
        <w:ind w:left="720"/>
        <w:rPr>
          <w:rFonts w:ascii="Arial" w:hAnsi="Arial" w:cs="Arial"/>
        </w:rPr>
      </w:pPr>
      <w:r w:rsidRPr="00922088">
        <w:rPr>
          <w:rFonts w:ascii="Arial" w:hAnsi="Arial" w:cs="Arial"/>
        </w:rPr>
        <w:t>Internet Radio includes context menus that provide actions for the item or screen you are currently using.</w:t>
      </w:r>
    </w:p>
    <w:p w14:paraId="274909A6" w14:textId="77777777" w:rsidR="00922088" w:rsidRPr="00922088" w:rsidRDefault="00922088" w:rsidP="00922088">
      <w:pPr>
        <w:pStyle w:val="BodyText"/>
        <w:ind w:left="720"/>
        <w:rPr>
          <w:rFonts w:ascii="Arial" w:hAnsi="Arial" w:cs="Arial"/>
        </w:rPr>
      </w:pPr>
      <w:r w:rsidRPr="00922088">
        <w:rPr>
          <w:rFonts w:ascii="Arial" w:hAnsi="Arial" w:cs="Arial"/>
        </w:rPr>
        <w:t>The available context menu items change depending on where you are. For example, the context menu for a station contains station actions, while the context menu for a list contains list actions such as importing or exporting stations.</w:t>
      </w:r>
    </w:p>
    <w:p w14:paraId="3803ED63" w14:textId="77777777" w:rsidR="00922088" w:rsidRPr="00922088" w:rsidRDefault="00922088" w:rsidP="00922088">
      <w:pPr>
        <w:pStyle w:val="BodyText"/>
        <w:ind w:left="720"/>
        <w:rPr>
          <w:rFonts w:ascii="Arial" w:hAnsi="Arial" w:cs="Arial"/>
        </w:rPr>
      </w:pPr>
      <w:r w:rsidRPr="00922088">
        <w:rPr>
          <w:rFonts w:ascii="Arial" w:hAnsi="Arial" w:cs="Arial"/>
        </w:rPr>
        <w:t xml:space="preserve">To open a context menu, press the </w:t>
      </w:r>
      <w:r w:rsidRPr="00922088">
        <w:rPr>
          <w:rFonts w:ascii="Arial" w:hAnsi="Arial" w:cs="Arial"/>
          <w:b/>
        </w:rPr>
        <w:t>Menu</w:t>
      </w:r>
      <w:r w:rsidRPr="00922088">
        <w:rPr>
          <w:rFonts w:ascii="Arial" w:hAnsi="Arial" w:cs="Arial"/>
        </w:rPr>
        <w:t xml:space="preserve"> key.</w:t>
      </w:r>
    </w:p>
    <w:p w14:paraId="09B6BEC4" w14:textId="77777777" w:rsidR="00922088" w:rsidRPr="00922088" w:rsidRDefault="00922088" w:rsidP="00922088">
      <w:pPr>
        <w:pStyle w:val="BodyText"/>
        <w:ind w:left="720"/>
        <w:rPr>
          <w:rFonts w:ascii="Arial" w:hAnsi="Arial" w:cs="Arial"/>
        </w:rPr>
      </w:pPr>
      <w:r w:rsidRPr="00922088">
        <w:rPr>
          <w:rFonts w:ascii="Arial" w:hAnsi="Arial" w:cs="Arial"/>
        </w:rPr>
        <w:t xml:space="preserve">Use the </w:t>
      </w:r>
      <w:r w:rsidRPr="00922088">
        <w:rPr>
          <w:rFonts w:ascii="Arial" w:hAnsi="Arial" w:cs="Arial"/>
          <w:b/>
        </w:rPr>
        <w:t>Up Arrow</w:t>
      </w:r>
      <w:r w:rsidRPr="00922088">
        <w:rPr>
          <w:rFonts w:ascii="Arial" w:hAnsi="Arial" w:cs="Arial"/>
        </w:rPr>
        <w:t xml:space="preserve"> and </w:t>
      </w:r>
      <w:r w:rsidRPr="00922088">
        <w:rPr>
          <w:rFonts w:ascii="Arial" w:hAnsi="Arial" w:cs="Arial"/>
          <w:b/>
        </w:rPr>
        <w:t>Down Arrow</w:t>
      </w:r>
      <w:r w:rsidRPr="00922088">
        <w:rPr>
          <w:rFonts w:ascii="Arial" w:hAnsi="Arial" w:cs="Arial"/>
        </w:rPr>
        <w:t xml:space="preserve"> keys to move through the menu items.</w:t>
      </w:r>
    </w:p>
    <w:p w14:paraId="42C129D6"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 to activate the focused item.</w:t>
      </w:r>
    </w:p>
    <w:p w14:paraId="076EDF45" w14:textId="77777777" w:rsidR="00922088" w:rsidRPr="00922088" w:rsidRDefault="00922088" w:rsidP="00922088">
      <w:pPr>
        <w:pStyle w:val="BodyText"/>
        <w:ind w:left="720"/>
        <w:rPr>
          <w:rFonts w:ascii="Arial" w:hAnsi="Arial" w:cs="Arial"/>
        </w:rPr>
      </w:pPr>
      <w:r w:rsidRPr="00922088">
        <w:rPr>
          <w:rFonts w:ascii="Arial" w:hAnsi="Arial" w:cs="Arial"/>
        </w:rPr>
        <w:t xml:space="preserve">Press the </w:t>
      </w:r>
      <w:r w:rsidRPr="00922088">
        <w:rPr>
          <w:rFonts w:ascii="Arial" w:hAnsi="Arial" w:cs="Arial"/>
          <w:b/>
        </w:rPr>
        <w:t>Back</w:t>
      </w:r>
      <w:r w:rsidRPr="00922088">
        <w:rPr>
          <w:rFonts w:ascii="Arial" w:hAnsi="Arial" w:cs="Arial"/>
        </w:rPr>
        <w:t xml:space="preserve"> key to close the context menu without selecting an item.</w:t>
      </w:r>
    </w:p>
    <w:p w14:paraId="78FEF7FB" w14:textId="0D0CCE95" w:rsidR="00922088" w:rsidRPr="00922088" w:rsidRDefault="00922088" w:rsidP="00922088">
      <w:pPr>
        <w:pStyle w:val="BodyText"/>
        <w:ind w:left="720"/>
        <w:rPr>
          <w:rFonts w:ascii="Arial" w:hAnsi="Arial" w:cs="Arial"/>
        </w:rPr>
      </w:pPr>
      <w:r w:rsidRPr="00922088">
        <w:rPr>
          <w:rFonts w:ascii="Arial" w:hAnsi="Arial" w:cs="Arial"/>
        </w:rPr>
        <w:t>Context menus also support indexing. When a context menu is open, you can activate an item by pressing the number that matches its position in the menu.</w:t>
      </w:r>
    </w:p>
    <w:p w14:paraId="112A9C8B" w14:textId="03639DBE"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29" w:name="_Toc233847822"/>
      <w:r>
        <w:rPr>
          <w:rFonts w:asciiTheme="minorBidi" w:hAnsiTheme="minorBidi" w:cstheme="minorBidi"/>
          <w:sz w:val="32"/>
          <w:szCs w:val="28"/>
          <w:lang w:val="en-IN" w:eastAsia="en-IN" w:bidi="gu-IN"/>
        </w:rPr>
        <w:t>Station Context Menu</w:t>
      </w:r>
      <w:bookmarkEnd w:id="329"/>
    </w:p>
    <w:p w14:paraId="3196FEDE" w14:textId="77777777" w:rsidR="00922088" w:rsidRPr="00922088" w:rsidRDefault="00922088" w:rsidP="00922088">
      <w:pPr>
        <w:pStyle w:val="BodyText"/>
        <w:ind w:left="720"/>
        <w:rPr>
          <w:rFonts w:ascii="Arial" w:hAnsi="Arial" w:cs="Arial"/>
        </w:rPr>
      </w:pPr>
      <w:r w:rsidRPr="00922088">
        <w:rPr>
          <w:rFonts w:ascii="Arial" w:hAnsi="Arial" w:cs="Arial"/>
        </w:rPr>
        <w:t>The Station context menu is available when focus is on a station.</w:t>
      </w:r>
    </w:p>
    <w:p w14:paraId="08BC63F7" w14:textId="77777777" w:rsidR="00922088" w:rsidRPr="00922088" w:rsidRDefault="00922088" w:rsidP="00922088">
      <w:pPr>
        <w:pStyle w:val="BodyText"/>
        <w:ind w:left="720"/>
        <w:rPr>
          <w:rFonts w:ascii="Arial" w:hAnsi="Arial" w:cs="Arial"/>
        </w:rPr>
      </w:pPr>
      <w:r w:rsidRPr="00922088">
        <w:rPr>
          <w:rFonts w:ascii="Arial" w:hAnsi="Arial" w:cs="Arial"/>
        </w:rPr>
        <w:t xml:space="preserve">To open the Station context menu, move to a station and press the </w:t>
      </w:r>
      <w:r w:rsidRPr="00922088">
        <w:rPr>
          <w:rFonts w:ascii="Arial" w:hAnsi="Arial" w:cs="Arial"/>
          <w:b/>
        </w:rPr>
        <w:t>Menu</w:t>
      </w:r>
      <w:r w:rsidRPr="00922088">
        <w:rPr>
          <w:rFonts w:ascii="Arial" w:hAnsi="Arial" w:cs="Arial"/>
        </w:rPr>
        <w:t xml:space="preserve"> key.</w:t>
      </w:r>
    </w:p>
    <w:p w14:paraId="3E53C1FD" w14:textId="77777777" w:rsidR="00922088" w:rsidRPr="00922088" w:rsidRDefault="00922088" w:rsidP="00922088">
      <w:pPr>
        <w:pStyle w:val="BodyText"/>
        <w:ind w:left="720"/>
        <w:rPr>
          <w:rFonts w:ascii="Arial" w:hAnsi="Arial" w:cs="Arial"/>
        </w:rPr>
      </w:pPr>
      <w:r w:rsidRPr="00922088">
        <w:rPr>
          <w:rFonts w:ascii="Arial" w:hAnsi="Arial" w:cs="Arial"/>
        </w:rPr>
        <w:t>The Station context menu includes the following items:</w:t>
      </w:r>
    </w:p>
    <w:p w14:paraId="2E45D6C9" w14:textId="394AD694" w:rsidR="00922088" w:rsidRPr="00C168E9" w:rsidRDefault="00922088">
      <w:pPr>
        <w:pStyle w:val="Heading3"/>
        <w:rPr>
          <w:b/>
          <w:bCs/>
          <w:color w:val="1F3864" w:themeColor="accent1" w:themeShade="80"/>
          <w:sz w:val="32"/>
          <w:szCs w:val="32"/>
        </w:rPr>
      </w:pPr>
      <w:bookmarkStart w:id="330" w:name="_Toc233847823"/>
      <w:r w:rsidRPr="00C168E9">
        <w:rPr>
          <w:rFonts w:ascii="Arial" w:hAnsi="Arial" w:cs="Arial"/>
          <w:b/>
          <w:bCs/>
          <w:color w:val="1F3864" w:themeColor="accent1" w:themeShade="80"/>
        </w:rPr>
        <w:t>Play</w:t>
      </w:r>
      <w:bookmarkEnd w:id="330"/>
    </w:p>
    <w:p w14:paraId="484DA89F" w14:textId="77777777" w:rsidR="00922088" w:rsidRPr="00922088" w:rsidRDefault="00922088" w:rsidP="00922088">
      <w:pPr>
        <w:pStyle w:val="BodyText"/>
        <w:ind w:left="720"/>
        <w:rPr>
          <w:rFonts w:ascii="Arial" w:hAnsi="Arial" w:cs="Arial"/>
        </w:rPr>
      </w:pPr>
      <w:r w:rsidRPr="00922088">
        <w:rPr>
          <w:rFonts w:ascii="Arial" w:hAnsi="Arial" w:cs="Arial"/>
        </w:rPr>
        <w:t>Plays the selected station.</w:t>
      </w:r>
    </w:p>
    <w:p w14:paraId="664AC02A" w14:textId="5907961F" w:rsidR="00922088" w:rsidRPr="00C168E9" w:rsidRDefault="00922088" w:rsidP="00C168E9">
      <w:pPr>
        <w:pStyle w:val="Heading3"/>
        <w:rPr>
          <w:rFonts w:ascii="Arial" w:hAnsi="Arial" w:cs="Arial"/>
          <w:b/>
          <w:bCs/>
          <w:sz w:val="28"/>
          <w:szCs w:val="28"/>
        </w:rPr>
      </w:pPr>
      <w:bookmarkStart w:id="331" w:name="_Toc233847824"/>
      <w:r w:rsidRPr="00C168E9">
        <w:rPr>
          <w:rFonts w:ascii="Arial" w:hAnsi="Arial" w:cs="Arial"/>
          <w:b/>
          <w:bCs/>
          <w:sz w:val="28"/>
          <w:szCs w:val="28"/>
        </w:rPr>
        <w:lastRenderedPageBreak/>
        <w:t>Add to Favourites</w:t>
      </w:r>
      <w:bookmarkEnd w:id="331"/>
    </w:p>
    <w:p w14:paraId="5CBAF461" w14:textId="77777777" w:rsidR="00922088" w:rsidRPr="00922088" w:rsidRDefault="00922088" w:rsidP="00922088">
      <w:pPr>
        <w:pStyle w:val="BodyText"/>
        <w:ind w:left="720"/>
        <w:rPr>
          <w:rFonts w:ascii="Arial" w:hAnsi="Arial" w:cs="Arial"/>
        </w:rPr>
      </w:pPr>
      <w:r w:rsidRPr="00922088">
        <w:rPr>
          <w:rFonts w:ascii="Arial" w:hAnsi="Arial" w:cs="Arial"/>
        </w:rPr>
        <w:t>Adds the selected station to Favourites.</w:t>
      </w:r>
    </w:p>
    <w:p w14:paraId="0B3E2760" w14:textId="77777777" w:rsidR="00922088" w:rsidRPr="00922088" w:rsidRDefault="00922088" w:rsidP="00922088">
      <w:pPr>
        <w:pStyle w:val="BodyText"/>
        <w:ind w:left="720"/>
        <w:rPr>
          <w:rFonts w:ascii="Arial" w:hAnsi="Arial" w:cs="Arial"/>
        </w:rPr>
      </w:pPr>
      <w:r w:rsidRPr="00922088">
        <w:rPr>
          <w:rFonts w:ascii="Arial" w:hAnsi="Arial" w:cs="Arial"/>
        </w:rPr>
        <w:t>Use this option for stations you listen to often.</w:t>
      </w:r>
    </w:p>
    <w:p w14:paraId="6A794432" w14:textId="1976B809" w:rsidR="00922088" w:rsidRPr="00C168E9" w:rsidRDefault="00922088" w:rsidP="00C168E9">
      <w:pPr>
        <w:pStyle w:val="Heading3"/>
        <w:rPr>
          <w:rFonts w:ascii="Arial" w:hAnsi="Arial" w:cs="Arial"/>
          <w:b/>
          <w:bCs/>
          <w:sz w:val="28"/>
          <w:szCs w:val="28"/>
        </w:rPr>
      </w:pPr>
      <w:bookmarkStart w:id="332" w:name="_Toc233847825"/>
      <w:r w:rsidRPr="00C168E9">
        <w:rPr>
          <w:rFonts w:ascii="Arial" w:hAnsi="Arial" w:cs="Arial"/>
          <w:b/>
          <w:bCs/>
          <w:color w:val="1F3864" w:themeColor="accent1" w:themeShade="80"/>
          <w:sz w:val="28"/>
          <w:szCs w:val="28"/>
        </w:rPr>
        <w:t>Remove from Favourites</w:t>
      </w:r>
      <w:bookmarkEnd w:id="332"/>
    </w:p>
    <w:p w14:paraId="493A2674" w14:textId="77777777" w:rsidR="00922088" w:rsidRPr="00922088" w:rsidRDefault="00922088" w:rsidP="00922088">
      <w:pPr>
        <w:pStyle w:val="BodyText"/>
        <w:ind w:left="720"/>
        <w:rPr>
          <w:rFonts w:ascii="Arial" w:hAnsi="Arial" w:cs="Arial"/>
        </w:rPr>
      </w:pPr>
      <w:r w:rsidRPr="00922088">
        <w:rPr>
          <w:rFonts w:ascii="Arial" w:hAnsi="Arial" w:cs="Arial"/>
        </w:rPr>
        <w:t>Removes the selected station from Favourites.</w:t>
      </w:r>
    </w:p>
    <w:p w14:paraId="56E20662" w14:textId="77777777" w:rsidR="00922088" w:rsidRPr="00922088" w:rsidRDefault="00922088" w:rsidP="00922088">
      <w:pPr>
        <w:pStyle w:val="BodyText"/>
        <w:ind w:left="720"/>
        <w:rPr>
          <w:rFonts w:ascii="Arial" w:hAnsi="Arial" w:cs="Arial"/>
        </w:rPr>
      </w:pPr>
      <w:r w:rsidRPr="00922088">
        <w:rPr>
          <w:rFonts w:ascii="Arial" w:hAnsi="Arial" w:cs="Arial"/>
        </w:rPr>
        <w:t>This option is available when the selected station is already in Favourites.</w:t>
      </w:r>
    </w:p>
    <w:p w14:paraId="381BBA10" w14:textId="2C145EF0" w:rsidR="00922088" w:rsidRPr="00C168E9" w:rsidRDefault="00922088" w:rsidP="00C168E9">
      <w:pPr>
        <w:pStyle w:val="Heading3"/>
        <w:rPr>
          <w:rFonts w:ascii="Arial" w:hAnsi="Arial" w:cs="Arial"/>
          <w:b/>
          <w:bCs/>
          <w:color w:val="1F3864" w:themeColor="accent1" w:themeShade="80"/>
          <w:sz w:val="28"/>
          <w:szCs w:val="28"/>
        </w:rPr>
      </w:pPr>
      <w:bookmarkStart w:id="333" w:name="_Toc233847826"/>
      <w:r w:rsidRPr="00C168E9">
        <w:rPr>
          <w:rFonts w:ascii="Arial" w:hAnsi="Arial" w:cs="Arial"/>
          <w:b/>
          <w:bCs/>
          <w:color w:val="1F3864" w:themeColor="accent1" w:themeShade="80"/>
          <w:sz w:val="28"/>
          <w:szCs w:val="28"/>
        </w:rPr>
        <w:t>Add to My Stations</w:t>
      </w:r>
      <w:bookmarkEnd w:id="333"/>
    </w:p>
    <w:p w14:paraId="1ABDD733" w14:textId="77777777" w:rsidR="00922088" w:rsidRPr="00922088" w:rsidRDefault="00922088" w:rsidP="00922088">
      <w:pPr>
        <w:pStyle w:val="BodyText"/>
        <w:ind w:left="720"/>
        <w:rPr>
          <w:rFonts w:ascii="Arial" w:hAnsi="Arial" w:cs="Arial"/>
        </w:rPr>
      </w:pPr>
      <w:r w:rsidRPr="00922088">
        <w:rPr>
          <w:rFonts w:ascii="Arial" w:hAnsi="Arial" w:cs="Arial"/>
        </w:rPr>
        <w:t>Adds the selected station to My Stations.</w:t>
      </w:r>
    </w:p>
    <w:p w14:paraId="7FF57BC4" w14:textId="77777777" w:rsidR="00922088" w:rsidRPr="00922088" w:rsidRDefault="00922088" w:rsidP="00922088">
      <w:pPr>
        <w:pStyle w:val="BodyText"/>
        <w:ind w:left="720"/>
        <w:rPr>
          <w:rFonts w:ascii="Arial" w:hAnsi="Arial" w:cs="Arial"/>
        </w:rPr>
      </w:pPr>
      <w:r w:rsidRPr="00922088">
        <w:rPr>
          <w:rFonts w:ascii="Arial" w:hAnsi="Arial" w:cs="Arial"/>
        </w:rPr>
        <w:t>Use this option when you want to keep a station in your personal station list.</w:t>
      </w:r>
    </w:p>
    <w:p w14:paraId="079A0FE8" w14:textId="1AD894FE" w:rsidR="00922088" w:rsidRPr="00C168E9" w:rsidRDefault="00922088" w:rsidP="00C168E9">
      <w:pPr>
        <w:pStyle w:val="Heading3"/>
        <w:rPr>
          <w:rFonts w:ascii="Arial" w:hAnsi="Arial" w:cs="Arial"/>
          <w:b/>
          <w:bCs/>
          <w:color w:val="1F3864" w:themeColor="accent1" w:themeShade="80"/>
          <w:sz w:val="28"/>
          <w:szCs w:val="28"/>
        </w:rPr>
      </w:pPr>
      <w:bookmarkStart w:id="334" w:name="_Toc233847827"/>
      <w:r w:rsidRPr="00C168E9">
        <w:rPr>
          <w:rFonts w:ascii="Arial" w:hAnsi="Arial" w:cs="Arial"/>
          <w:b/>
          <w:bCs/>
          <w:color w:val="1F3864" w:themeColor="accent1" w:themeShade="80"/>
          <w:sz w:val="28"/>
          <w:szCs w:val="28"/>
        </w:rPr>
        <w:t>Remove from My Stations</w:t>
      </w:r>
      <w:bookmarkEnd w:id="334"/>
    </w:p>
    <w:p w14:paraId="3C60FAF1" w14:textId="77777777" w:rsidR="00922088" w:rsidRPr="00922088" w:rsidRDefault="00922088" w:rsidP="00922088">
      <w:pPr>
        <w:pStyle w:val="BodyText"/>
        <w:ind w:left="720"/>
        <w:rPr>
          <w:rFonts w:ascii="Arial" w:hAnsi="Arial" w:cs="Arial"/>
        </w:rPr>
      </w:pPr>
      <w:r w:rsidRPr="00922088">
        <w:rPr>
          <w:rFonts w:ascii="Arial" w:hAnsi="Arial" w:cs="Arial"/>
        </w:rPr>
        <w:t>Removes the selected station from My Stations.</w:t>
      </w:r>
    </w:p>
    <w:p w14:paraId="6F87CA36" w14:textId="77777777" w:rsidR="00922088" w:rsidRPr="00922088" w:rsidRDefault="00922088" w:rsidP="00922088">
      <w:pPr>
        <w:pStyle w:val="BodyText"/>
        <w:ind w:left="720"/>
        <w:rPr>
          <w:rFonts w:ascii="Arial" w:hAnsi="Arial" w:cs="Arial"/>
        </w:rPr>
      </w:pPr>
      <w:r w:rsidRPr="00922088">
        <w:rPr>
          <w:rFonts w:ascii="Arial" w:hAnsi="Arial" w:cs="Arial"/>
        </w:rPr>
        <w:t>This option is available when the selected station is in My Stations.</w:t>
      </w:r>
    </w:p>
    <w:p w14:paraId="47657194" w14:textId="3CD2709C" w:rsidR="00922088" w:rsidRPr="00C168E9" w:rsidRDefault="00922088" w:rsidP="00C168E9">
      <w:pPr>
        <w:pStyle w:val="Heading3"/>
        <w:rPr>
          <w:rFonts w:ascii="Arial" w:hAnsi="Arial" w:cs="Arial"/>
          <w:b/>
          <w:bCs/>
          <w:color w:val="1F3864" w:themeColor="accent1" w:themeShade="80"/>
          <w:sz w:val="28"/>
          <w:szCs w:val="28"/>
        </w:rPr>
      </w:pPr>
      <w:bookmarkStart w:id="335" w:name="_Toc233847828"/>
      <w:r w:rsidRPr="00C168E9">
        <w:rPr>
          <w:rFonts w:ascii="Arial" w:hAnsi="Arial" w:cs="Arial"/>
          <w:b/>
          <w:bCs/>
          <w:color w:val="1F3864" w:themeColor="accent1" w:themeShade="80"/>
          <w:sz w:val="28"/>
          <w:szCs w:val="28"/>
        </w:rPr>
        <w:t>Properties</w:t>
      </w:r>
      <w:bookmarkEnd w:id="335"/>
    </w:p>
    <w:p w14:paraId="19C30D44" w14:textId="77777777" w:rsidR="00922088" w:rsidRPr="00922088" w:rsidRDefault="00922088" w:rsidP="00922088">
      <w:pPr>
        <w:pStyle w:val="BodyText"/>
        <w:ind w:left="720"/>
        <w:rPr>
          <w:rFonts w:ascii="Arial" w:hAnsi="Arial" w:cs="Arial"/>
        </w:rPr>
      </w:pPr>
      <w:r w:rsidRPr="00922088">
        <w:rPr>
          <w:rFonts w:ascii="Arial" w:hAnsi="Arial" w:cs="Arial"/>
        </w:rPr>
        <w:t>Opens a dialog showing information about the selected station.</w:t>
      </w:r>
    </w:p>
    <w:p w14:paraId="6AE09CA7" w14:textId="77777777" w:rsidR="00922088" w:rsidRPr="00922088" w:rsidRDefault="00922088" w:rsidP="00922088">
      <w:pPr>
        <w:pStyle w:val="BodyText"/>
        <w:ind w:left="720"/>
        <w:rPr>
          <w:rFonts w:ascii="Arial" w:hAnsi="Arial" w:cs="Arial"/>
        </w:rPr>
      </w:pPr>
      <w:r w:rsidRPr="00922088">
        <w:rPr>
          <w:rFonts w:ascii="Arial" w:hAnsi="Arial" w:cs="Arial"/>
        </w:rPr>
        <w:t>The Properties dialog shows information such as:</w:t>
      </w:r>
    </w:p>
    <w:p w14:paraId="45E6A04A" w14:textId="77777777" w:rsidR="00922088" w:rsidRPr="00922088" w:rsidRDefault="00922088">
      <w:pPr>
        <w:pStyle w:val="BodyText"/>
        <w:numPr>
          <w:ilvl w:val="0"/>
          <w:numId w:val="142"/>
        </w:numPr>
        <w:tabs>
          <w:tab w:val="left" w:pos="709"/>
        </w:tabs>
        <w:ind w:left="1429"/>
        <w:rPr>
          <w:rFonts w:ascii="Arial" w:hAnsi="Arial" w:cs="Arial"/>
        </w:rPr>
      </w:pPr>
      <w:r w:rsidRPr="00922088">
        <w:rPr>
          <w:rFonts w:ascii="Arial" w:hAnsi="Arial" w:cs="Arial"/>
        </w:rPr>
        <w:t>Station name</w:t>
      </w:r>
    </w:p>
    <w:p w14:paraId="3BA006D5" w14:textId="77777777" w:rsidR="00922088" w:rsidRPr="00922088" w:rsidRDefault="00922088">
      <w:pPr>
        <w:pStyle w:val="BodyText"/>
        <w:numPr>
          <w:ilvl w:val="0"/>
          <w:numId w:val="142"/>
        </w:numPr>
        <w:tabs>
          <w:tab w:val="left" w:pos="709"/>
        </w:tabs>
        <w:ind w:left="1429"/>
        <w:rPr>
          <w:rFonts w:ascii="Arial" w:hAnsi="Arial" w:cs="Arial"/>
        </w:rPr>
      </w:pPr>
      <w:r w:rsidRPr="00922088">
        <w:rPr>
          <w:rFonts w:ascii="Arial" w:hAnsi="Arial" w:cs="Arial"/>
        </w:rPr>
        <w:t>Stream URL</w:t>
      </w:r>
    </w:p>
    <w:p w14:paraId="0532EBF4" w14:textId="77777777" w:rsidR="00922088" w:rsidRPr="00922088" w:rsidRDefault="00922088">
      <w:pPr>
        <w:pStyle w:val="BodyText"/>
        <w:numPr>
          <w:ilvl w:val="0"/>
          <w:numId w:val="142"/>
        </w:numPr>
        <w:tabs>
          <w:tab w:val="left" w:pos="709"/>
        </w:tabs>
        <w:ind w:left="1429"/>
        <w:rPr>
          <w:rFonts w:ascii="Arial" w:hAnsi="Arial" w:cs="Arial"/>
        </w:rPr>
      </w:pPr>
      <w:r w:rsidRPr="00922088">
        <w:rPr>
          <w:rFonts w:ascii="Arial" w:hAnsi="Arial" w:cs="Arial"/>
        </w:rPr>
        <w:t>Country</w:t>
      </w:r>
    </w:p>
    <w:p w14:paraId="0D92A990" w14:textId="77777777" w:rsidR="00922088" w:rsidRPr="00922088" w:rsidRDefault="00922088">
      <w:pPr>
        <w:pStyle w:val="BodyText"/>
        <w:numPr>
          <w:ilvl w:val="0"/>
          <w:numId w:val="142"/>
        </w:numPr>
        <w:tabs>
          <w:tab w:val="left" w:pos="709"/>
        </w:tabs>
        <w:ind w:left="1429"/>
        <w:rPr>
          <w:rFonts w:ascii="Arial" w:hAnsi="Arial" w:cs="Arial"/>
        </w:rPr>
      </w:pPr>
      <w:r w:rsidRPr="00922088">
        <w:rPr>
          <w:rFonts w:ascii="Arial" w:hAnsi="Arial" w:cs="Arial"/>
        </w:rPr>
        <w:t>Language</w:t>
      </w:r>
    </w:p>
    <w:p w14:paraId="4E7FBC73" w14:textId="77777777" w:rsidR="00922088" w:rsidRPr="00922088" w:rsidRDefault="00922088">
      <w:pPr>
        <w:pStyle w:val="BodyText"/>
        <w:numPr>
          <w:ilvl w:val="0"/>
          <w:numId w:val="142"/>
        </w:numPr>
        <w:tabs>
          <w:tab w:val="left" w:pos="709"/>
        </w:tabs>
        <w:ind w:left="1429"/>
        <w:rPr>
          <w:rFonts w:ascii="Arial" w:hAnsi="Arial" w:cs="Arial"/>
        </w:rPr>
      </w:pPr>
      <w:r w:rsidRPr="00922088">
        <w:rPr>
          <w:rFonts w:ascii="Arial" w:hAnsi="Arial" w:cs="Arial"/>
        </w:rPr>
        <w:t>Genre</w:t>
      </w:r>
    </w:p>
    <w:p w14:paraId="156D5807" w14:textId="77777777" w:rsidR="00922088" w:rsidRPr="00922088" w:rsidRDefault="00922088" w:rsidP="00922088">
      <w:pPr>
        <w:pStyle w:val="BodyText"/>
        <w:ind w:left="720"/>
        <w:rPr>
          <w:rFonts w:ascii="Arial" w:hAnsi="Arial" w:cs="Arial"/>
        </w:rPr>
      </w:pPr>
      <w:r w:rsidRPr="00922088">
        <w:rPr>
          <w:rFonts w:ascii="Arial" w:hAnsi="Arial" w:cs="Arial"/>
        </w:rPr>
        <w:t>The information is read-only.</w:t>
      </w:r>
    </w:p>
    <w:p w14:paraId="6B4691FB" w14:textId="1E3A6F92" w:rsidR="00922088" w:rsidRPr="00922088" w:rsidRDefault="00922088" w:rsidP="00922088">
      <w:pPr>
        <w:pStyle w:val="BodyText"/>
        <w:ind w:left="720"/>
      </w:pPr>
      <w:r w:rsidRPr="00922088">
        <w:rPr>
          <w:rFonts w:ascii="Arial" w:hAnsi="Arial" w:cs="Arial"/>
        </w:rPr>
        <w:t xml:space="preserve">To close the Properties dialog, press </w:t>
      </w:r>
      <w:r w:rsidRPr="00922088">
        <w:rPr>
          <w:rFonts w:ascii="Arial" w:hAnsi="Arial" w:cs="Arial"/>
          <w:b/>
        </w:rPr>
        <w:t>Back</w:t>
      </w:r>
      <w:r w:rsidRPr="00922088">
        <w:rPr>
          <w:rFonts w:ascii="Arial" w:hAnsi="Arial" w:cs="Arial"/>
        </w:rPr>
        <w:t xml:space="preserve">, press </w:t>
      </w:r>
      <w:r w:rsidRPr="00922088">
        <w:rPr>
          <w:rFonts w:ascii="Arial" w:hAnsi="Arial" w:cs="Arial"/>
          <w:b/>
        </w:rPr>
        <w:t>Select</w:t>
      </w:r>
      <w:r w:rsidRPr="00922088">
        <w:rPr>
          <w:rFonts w:ascii="Arial" w:hAnsi="Arial" w:cs="Arial"/>
        </w:rPr>
        <w:t xml:space="preserve">, or move to </w:t>
      </w:r>
      <w:r w:rsidRPr="00922088">
        <w:rPr>
          <w:rFonts w:ascii="Arial" w:hAnsi="Arial" w:cs="Arial"/>
          <w:b/>
        </w:rPr>
        <w:t>Close</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49C18185" w14:textId="29D2D8A8"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36" w:name="_Toc233847829"/>
      <w:r>
        <w:rPr>
          <w:rFonts w:asciiTheme="minorBidi" w:hAnsiTheme="minorBidi" w:cstheme="minorBidi"/>
          <w:sz w:val="32"/>
          <w:szCs w:val="28"/>
          <w:lang w:val="en-IN" w:eastAsia="en-IN" w:bidi="gu-IN"/>
        </w:rPr>
        <w:t>List Context Menu</w:t>
      </w:r>
      <w:bookmarkEnd w:id="336"/>
    </w:p>
    <w:p w14:paraId="7FBB7A35" w14:textId="77777777" w:rsidR="00922088" w:rsidRPr="00922088" w:rsidRDefault="00922088" w:rsidP="00922088">
      <w:pPr>
        <w:pStyle w:val="BodyText"/>
        <w:ind w:left="720"/>
        <w:rPr>
          <w:rFonts w:ascii="Arial" w:hAnsi="Arial" w:cs="Arial"/>
        </w:rPr>
      </w:pPr>
      <w:r w:rsidRPr="00922088">
        <w:rPr>
          <w:rFonts w:ascii="Arial" w:hAnsi="Arial" w:cs="Arial"/>
        </w:rPr>
        <w:t>The List context menu is available when focus is in a station list or in the first list.</w:t>
      </w:r>
    </w:p>
    <w:p w14:paraId="564C3392" w14:textId="77777777" w:rsidR="00922088" w:rsidRPr="00922088" w:rsidRDefault="00922088" w:rsidP="00922088">
      <w:pPr>
        <w:pStyle w:val="BodyText"/>
        <w:ind w:left="720"/>
        <w:rPr>
          <w:rFonts w:ascii="Arial" w:hAnsi="Arial" w:cs="Arial"/>
        </w:rPr>
      </w:pPr>
      <w:r w:rsidRPr="00922088">
        <w:rPr>
          <w:rFonts w:ascii="Arial" w:hAnsi="Arial" w:cs="Arial"/>
        </w:rPr>
        <w:t xml:space="preserve">To open the List context menu, press the </w:t>
      </w:r>
      <w:r w:rsidRPr="00922088">
        <w:rPr>
          <w:rFonts w:ascii="Arial" w:hAnsi="Arial" w:cs="Arial"/>
          <w:b/>
        </w:rPr>
        <w:t>Menu</w:t>
      </w:r>
      <w:r w:rsidRPr="00922088">
        <w:rPr>
          <w:rFonts w:ascii="Arial" w:hAnsi="Arial" w:cs="Arial"/>
        </w:rPr>
        <w:t xml:space="preserve"> key.</w:t>
      </w:r>
    </w:p>
    <w:p w14:paraId="44634CAB" w14:textId="77777777" w:rsidR="00922088" w:rsidRPr="00922088" w:rsidRDefault="00922088" w:rsidP="00922088">
      <w:pPr>
        <w:pStyle w:val="BodyText"/>
        <w:ind w:left="720"/>
        <w:rPr>
          <w:rFonts w:ascii="Arial" w:hAnsi="Arial" w:cs="Arial"/>
        </w:rPr>
      </w:pPr>
      <w:r w:rsidRPr="00922088">
        <w:rPr>
          <w:rFonts w:ascii="Arial" w:hAnsi="Arial" w:cs="Arial"/>
        </w:rPr>
        <w:t>The List context menu includes the following items:</w:t>
      </w:r>
    </w:p>
    <w:p w14:paraId="308113CA" w14:textId="018C32F4" w:rsidR="00922088" w:rsidRPr="00C168E9" w:rsidRDefault="00922088">
      <w:pPr>
        <w:pStyle w:val="Heading3"/>
        <w:rPr>
          <w:b/>
          <w:bCs/>
          <w:color w:val="1F3864" w:themeColor="accent1" w:themeShade="80"/>
          <w:sz w:val="28"/>
          <w:szCs w:val="28"/>
        </w:rPr>
      </w:pPr>
      <w:bookmarkStart w:id="337" w:name="_Toc233847830"/>
      <w:r w:rsidRPr="00C168E9">
        <w:rPr>
          <w:rFonts w:ascii="Arial" w:hAnsi="Arial" w:cs="Arial"/>
          <w:b/>
          <w:bCs/>
          <w:color w:val="1F3864" w:themeColor="accent1" w:themeShade="80"/>
          <w:sz w:val="28"/>
          <w:szCs w:val="28"/>
        </w:rPr>
        <w:t>Search for Station</w:t>
      </w:r>
      <w:bookmarkEnd w:id="337"/>
    </w:p>
    <w:p w14:paraId="62E0F3CA" w14:textId="77777777" w:rsidR="00922088" w:rsidRPr="00922088" w:rsidRDefault="00922088" w:rsidP="00922088">
      <w:pPr>
        <w:pStyle w:val="BodyText"/>
        <w:ind w:left="720"/>
        <w:rPr>
          <w:rFonts w:ascii="Arial" w:hAnsi="Arial" w:cs="Arial"/>
        </w:rPr>
      </w:pPr>
      <w:r w:rsidRPr="00922088">
        <w:rPr>
          <w:rFonts w:ascii="Arial" w:hAnsi="Arial" w:cs="Arial"/>
        </w:rPr>
        <w:t>Opens the station search screen.</w:t>
      </w:r>
    </w:p>
    <w:p w14:paraId="6AF56A31" w14:textId="1F8D0A2F" w:rsidR="00922088" w:rsidRPr="00C168E9" w:rsidRDefault="00922088" w:rsidP="00C168E9">
      <w:pPr>
        <w:pStyle w:val="Heading3"/>
        <w:rPr>
          <w:rFonts w:ascii="Arial" w:hAnsi="Arial" w:cs="Arial"/>
          <w:b/>
          <w:bCs/>
          <w:color w:val="1F3864" w:themeColor="accent1" w:themeShade="80"/>
          <w:sz w:val="28"/>
          <w:szCs w:val="28"/>
        </w:rPr>
      </w:pPr>
      <w:bookmarkStart w:id="338" w:name="_Toc233847831"/>
      <w:r w:rsidRPr="00C168E9">
        <w:rPr>
          <w:rFonts w:ascii="Arial" w:hAnsi="Arial" w:cs="Arial"/>
          <w:b/>
          <w:bCs/>
          <w:color w:val="1F3864" w:themeColor="accent1" w:themeShade="80"/>
          <w:sz w:val="28"/>
          <w:szCs w:val="28"/>
        </w:rPr>
        <w:lastRenderedPageBreak/>
        <w:t>Add Station from URL</w:t>
      </w:r>
      <w:bookmarkEnd w:id="338"/>
    </w:p>
    <w:p w14:paraId="63F7C386" w14:textId="77777777" w:rsidR="00922088" w:rsidRPr="00922088" w:rsidRDefault="00922088" w:rsidP="00922088">
      <w:pPr>
        <w:pStyle w:val="BodyText"/>
        <w:ind w:left="720"/>
        <w:rPr>
          <w:rFonts w:ascii="Arial" w:hAnsi="Arial" w:cs="Arial"/>
        </w:rPr>
      </w:pPr>
      <w:r w:rsidRPr="00922088">
        <w:rPr>
          <w:rFonts w:ascii="Arial" w:hAnsi="Arial" w:cs="Arial"/>
        </w:rPr>
        <w:t>Opens a dialog where you can add a station manually by entering its stream URL.</w:t>
      </w:r>
    </w:p>
    <w:p w14:paraId="3314D0E9" w14:textId="77777777" w:rsidR="00922088" w:rsidRPr="00922088" w:rsidRDefault="00922088" w:rsidP="00922088">
      <w:pPr>
        <w:pStyle w:val="BodyText"/>
        <w:ind w:left="720"/>
        <w:rPr>
          <w:rFonts w:ascii="Arial" w:hAnsi="Arial" w:cs="Arial"/>
        </w:rPr>
      </w:pPr>
      <w:r w:rsidRPr="00922088">
        <w:rPr>
          <w:rFonts w:ascii="Arial" w:hAnsi="Arial" w:cs="Arial"/>
        </w:rPr>
        <w:t xml:space="preserve">The station is added to </w:t>
      </w:r>
      <w:r w:rsidRPr="00922088">
        <w:rPr>
          <w:rFonts w:ascii="Arial" w:hAnsi="Arial" w:cs="Arial"/>
          <w:b/>
        </w:rPr>
        <w:t>My Stations</w:t>
      </w:r>
      <w:r w:rsidRPr="00922088">
        <w:rPr>
          <w:rFonts w:ascii="Arial" w:hAnsi="Arial" w:cs="Arial"/>
        </w:rPr>
        <w:t>.</w:t>
      </w:r>
    </w:p>
    <w:p w14:paraId="409F3D55" w14:textId="758C8602" w:rsidR="00922088" w:rsidRPr="00C168E9" w:rsidRDefault="00922088" w:rsidP="00C168E9">
      <w:pPr>
        <w:pStyle w:val="Heading3"/>
        <w:rPr>
          <w:rFonts w:ascii="Arial" w:hAnsi="Arial" w:cs="Arial"/>
          <w:b/>
          <w:bCs/>
          <w:color w:val="1F3864" w:themeColor="accent1" w:themeShade="80"/>
          <w:sz w:val="28"/>
          <w:szCs w:val="28"/>
        </w:rPr>
      </w:pPr>
      <w:bookmarkStart w:id="339" w:name="_Toc233847832"/>
      <w:r w:rsidRPr="00C168E9">
        <w:rPr>
          <w:rFonts w:ascii="Arial" w:hAnsi="Arial" w:cs="Arial"/>
          <w:b/>
          <w:bCs/>
          <w:color w:val="1F3864" w:themeColor="accent1" w:themeShade="80"/>
          <w:sz w:val="28"/>
          <w:szCs w:val="28"/>
        </w:rPr>
        <w:t>Import Stations List</w:t>
      </w:r>
      <w:bookmarkEnd w:id="339"/>
    </w:p>
    <w:p w14:paraId="3800B2AE" w14:textId="77777777" w:rsidR="00922088" w:rsidRPr="00922088" w:rsidRDefault="00922088" w:rsidP="00922088">
      <w:pPr>
        <w:pStyle w:val="BodyText"/>
        <w:ind w:left="720"/>
        <w:rPr>
          <w:rFonts w:ascii="Arial" w:hAnsi="Arial" w:cs="Arial"/>
        </w:rPr>
      </w:pPr>
      <w:r w:rsidRPr="00922088">
        <w:rPr>
          <w:rFonts w:ascii="Arial" w:hAnsi="Arial" w:cs="Arial"/>
        </w:rPr>
        <w:t>Opens a file picker so you can import stations from a playlist file.</w:t>
      </w:r>
    </w:p>
    <w:p w14:paraId="0DD39E06" w14:textId="77777777" w:rsidR="00922088" w:rsidRPr="00922088" w:rsidRDefault="00922088" w:rsidP="00922088">
      <w:pPr>
        <w:pStyle w:val="BodyText"/>
        <w:ind w:left="720"/>
        <w:rPr>
          <w:rFonts w:ascii="Arial" w:hAnsi="Arial" w:cs="Arial"/>
        </w:rPr>
      </w:pPr>
      <w:r w:rsidRPr="00922088">
        <w:rPr>
          <w:rFonts w:ascii="Arial" w:hAnsi="Arial" w:cs="Arial"/>
        </w:rPr>
        <w:t xml:space="preserve">Imported stations are added to </w:t>
      </w:r>
      <w:r w:rsidRPr="00922088">
        <w:rPr>
          <w:rFonts w:ascii="Arial" w:hAnsi="Arial" w:cs="Arial"/>
          <w:b/>
        </w:rPr>
        <w:t>My Stations</w:t>
      </w:r>
      <w:r w:rsidRPr="00922088">
        <w:rPr>
          <w:rFonts w:ascii="Arial" w:hAnsi="Arial" w:cs="Arial"/>
        </w:rPr>
        <w:t>.</w:t>
      </w:r>
    </w:p>
    <w:p w14:paraId="0A61F35F" w14:textId="6F9C7F76" w:rsidR="00922088" w:rsidRPr="00C168E9" w:rsidRDefault="00922088" w:rsidP="00C168E9">
      <w:pPr>
        <w:pStyle w:val="Heading3"/>
        <w:rPr>
          <w:rFonts w:ascii="Arial" w:hAnsi="Arial" w:cs="Arial"/>
          <w:b/>
          <w:bCs/>
          <w:color w:val="1F3864" w:themeColor="accent1" w:themeShade="80"/>
          <w:sz w:val="28"/>
          <w:szCs w:val="28"/>
        </w:rPr>
      </w:pPr>
      <w:bookmarkStart w:id="340" w:name="_Toc233847833"/>
      <w:r w:rsidRPr="00C168E9">
        <w:rPr>
          <w:rFonts w:ascii="Arial" w:hAnsi="Arial" w:cs="Arial"/>
          <w:b/>
          <w:bCs/>
          <w:color w:val="1F3864" w:themeColor="accent1" w:themeShade="80"/>
          <w:sz w:val="28"/>
          <w:szCs w:val="28"/>
        </w:rPr>
        <w:t>Export Stations List</w:t>
      </w:r>
      <w:bookmarkEnd w:id="340"/>
    </w:p>
    <w:p w14:paraId="6AC236E9" w14:textId="77777777" w:rsidR="00922088" w:rsidRPr="00922088" w:rsidRDefault="00922088" w:rsidP="00922088">
      <w:pPr>
        <w:pStyle w:val="BodyText"/>
        <w:ind w:left="720"/>
        <w:rPr>
          <w:rFonts w:ascii="Arial" w:hAnsi="Arial" w:cs="Arial"/>
        </w:rPr>
      </w:pPr>
      <w:r w:rsidRPr="00922088">
        <w:rPr>
          <w:rFonts w:ascii="Arial" w:hAnsi="Arial" w:cs="Arial"/>
        </w:rPr>
        <w:t>Opens a save file dialog so you can export all stations from the current list.</w:t>
      </w:r>
    </w:p>
    <w:p w14:paraId="37C179B6" w14:textId="77777777" w:rsidR="00922088" w:rsidRPr="00922088" w:rsidRDefault="00922088" w:rsidP="00922088">
      <w:pPr>
        <w:pStyle w:val="BodyText"/>
        <w:ind w:left="720"/>
        <w:rPr>
          <w:rFonts w:ascii="Arial" w:hAnsi="Arial" w:cs="Arial"/>
        </w:rPr>
      </w:pPr>
      <w:r w:rsidRPr="00922088">
        <w:rPr>
          <w:rFonts w:ascii="Arial" w:hAnsi="Arial" w:cs="Arial"/>
        </w:rPr>
        <w:t xml:space="preserve">The exported file is saved as an </w:t>
      </w:r>
      <w:r w:rsidRPr="00922088">
        <w:rPr>
          <w:rFonts w:ascii="Arial" w:hAnsi="Arial" w:cs="Arial"/>
          <w:b/>
        </w:rPr>
        <w:t>M3U</w:t>
      </w:r>
      <w:r w:rsidRPr="00922088">
        <w:rPr>
          <w:rFonts w:ascii="Arial" w:hAnsi="Arial" w:cs="Arial"/>
        </w:rPr>
        <w:t xml:space="preserve"> playlist file.</w:t>
      </w:r>
    </w:p>
    <w:p w14:paraId="146718A1" w14:textId="7E9F2ED9" w:rsidR="00922088" w:rsidRPr="00C168E9" w:rsidRDefault="00922088" w:rsidP="00C168E9">
      <w:pPr>
        <w:pStyle w:val="Heading3"/>
        <w:rPr>
          <w:rFonts w:ascii="Arial" w:hAnsi="Arial" w:cs="Arial"/>
          <w:b/>
          <w:bCs/>
          <w:color w:val="1F3864" w:themeColor="accent1" w:themeShade="80"/>
          <w:sz w:val="28"/>
          <w:szCs w:val="28"/>
        </w:rPr>
      </w:pPr>
      <w:bookmarkStart w:id="341" w:name="_Toc233847834"/>
      <w:r w:rsidRPr="00C168E9">
        <w:rPr>
          <w:rFonts w:ascii="Arial" w:hAnsi="Arial" w:cs="Arial"/>
          <w:b/>
          <w:bCs/>
          <w:color w:val="1F3864" w:themeColor="accent1" w:themeShade="80"/>
          <w:sz w:val="28"/>
          <w:szCs w:val="28"/>
        </w:rPr>
        <w:t>Refresh</w:t>
      </w:r>
      <w:bookmarkEnd w:id="341"/>
    </w:p>
    <w:p w14:paraId="5228A657" w14:textId="77777777" w:rsidR="00922088" w:rsidRPr="00922088" w:rsidRDefault="00922088" w:rsidP="00922088">
      <w:pPr>
        <w:pStyle w:val="BodyText"/>
        <w:ind w:left="720"/>
        <w:rPr>
          <w:rFonts w:ascii="Arial" w:hAnsi="Arial" w:cs="Arial"/>
        </w:rPr>
      </w:pPr>
      <w:r w:rsidRPr="00922088">
        <w:rPr>
          <w:rFonts w:ascii="Arial" w:hAnsi="Arial" w:cs="Arial"/>
        </w:rPr>
        <w:t>Refreshes the current list.</w:t>
      </w:r>
    </w:p>
    <w:p w14:paraId="7C8226E0" w14:textId="77777777" w:rsidR="00922088" w:rsidRPr="00922088" w:rsidRDefault="00922088" w:rsidP="00922088">
      <w:pPr>
        <w:pStyle w:val="BodyText"/>
        <w:ind w:left="720"/>
        <w:rPr>
          <w:rFonts w:ascii="Arial" w:hAnsi="Arial" w:cs="Arial"/>
        </w:rPr>
      </w:pPr>
      <w:r w:rsidRPr="00922088">
        <w:rPr>
          <w:rFonts w:ascii="Arial" w:hAnsi="Arial" w:cs="Arial"/>
        </w:rPr>
        <w:t>Use this option if a list does not show the expected stations or if the internet connection was unavailable when the list first opened.</w:t>
      </w:r>
    </w:p>
    <w:p w14:paraId="281A6653" w14:textId="7E99B090" w:rsidR="00922088" w:rsidRPr="00C168E9" w:rsidRDefault="00922088" w:rsidP="00C168E9">
      <w:pPr>
        <w:pStyle w:val="Heading3"/>
        <w:rPr>
          <w:rFonts w:ascii="Arial" w:hAnsi="Arial" w:cs="Arial"/>
          <w:b/>
          <w:bCs/>
          <w:color w:val="1F3864" w:themeColor="accent1" w:themeShade="80"/>
          <w:sz w:val="28"/>
          <w:szCs w:val="28"/>
        </w:rPr>
      </w:pPr>
      <w:bookmarkStart w:id="342" w:name="_Toc233847835"/>
      <w:r w:rsidRPr="00C168E9">
        <w:rPr>
          <w:rFonts w:ascii="Arial" w:hAnsi="Arial" w:cs="Arial"/>
          <w:b/>
          <w:bCs/>
          <w:color w:val="1F3864" w:themeColor="accent1" w:themeShade="80"/>
          <w:sz w:val="28"/>
          <w:szCs w:val="28"/>
        </w:rPr>
        <w:t>Exit</w:t>
      </w:r>
      <w:bookmarkEnd w:id="342"/>
    </w:p>
    <w:p w14:paraId="4348154E" w14:textId="2B93A068" w:rsidR="00922088" w:rsidRPr="00922088" w:rsidRDefault="00922088" w:rsidP="00922088">
      <w:pPr>
        <w:pStyle w:val="BodyText"/>
        <w:ind w:left="720"/>
      </w:pPr>
      <w:r w:rsidRPr="00922088">
        <w:rPr>
          <w:rFonts w:ascii="Arial" w:hAnsi="Arial" w:cs="Arial"/>
        </w:rPr>
        <w:t>Closes Internet Radio and returns to the Home Screen.</w:t>
      </w:r>
    </w:p>
    <w:p w14:paraId="4168D385" w14:textId="164DCDC2"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43" w:name="_Toc233847836"/>
      <w:r>
        <w:rPr>
          <w:rFonts w:asciiTheme="minorBidi" w:hAnsiTheme="minorBidi" w:cstheme="minorBidi"/>
          <w:sz w:val="32"/>
          <w:szCs w:val="28"/>
          <w:lang w:val="en-IN" w:eastAsia="en-IN" w:bidi="gu-IN"/>
        </w:rPr>
        <w:t>Adding Station From a URL</w:t>
      </w:r>
      <w:bookmarkEnd w:id="343"/>
    </w:p>
    <w:p w14:paraId="4D424BB6" w14:textId="77777777" w:rsidR="00922088" w:rsidRPr="00922088" w:rsidRDefault="00922088" w:rsidP="00922088">
      <w:pPr>
        <w:pStyle w:val="BodyText"/>
        <w:ind w:left="720"/>
        <w:rPr>
          <w:rFonts w:ascii="Arial" w:hAnsi="Arial" w:cs="Arial"/>
        </w:rPr>
      </w:pPr>
      <w:r w:rsidRPr="00922088">
        <w:rPr>
          <w:rFonts w:ascii="Arial" w:hAnsi="Arial" w:cs="Arial"/>
        </w:rPr>
        <w:t>You can add a station manually if you know its stream URL.</w:t>
      </w:r>
    </w:p>
    <w:p w14:paraId="035F719E" w14:textId="77777777" w:rsidR="00922088" w:rsidRPr="00922088" w:rsidRDefault="00922088" w:rsidP="00922088">
      <w:pPr>
        <w:pStyle w:val="BodyText"/>
        <w:ind w:left="720"/>
        <w:rPr>
          <w:rFonts w:ascii="Arial" w:hAnsi="Arial" w:cs="Arial"/>
        </w:rPr>
      </w:pPr>
      <w:r w:rsidRPr="00922088">
        <w:rPr>
          <w:rFonts w:ascii="Arial" w:hAnsi="Arial" w:cs="Arial"/>
        </w:rPr>
        <w:t xml:space="preserve">Stations added from a URL are saved in </w:t>
      </w:r>
      <w:r w:rsidRPr="00922088">
        <w:rPr>
          <w:rFonts w:ascii="Arial" w:hAnsi="Arial" w:cs="Arial"/>
          <w:b/>
        </w:rPr>
        <w:t>My Stations</w:t>
      </w:r>
      <w:r w:rsidRPr="00922088">
        <w:rPr>
          <w:rFonts w:ascii="Arial" w:hAnsi="Arial" w:cs="Arial"/>
        </w:rPr>
        <w:t>.</w:t>
      </w:r>
    </w:p>
    <w:p w14:paraId="7F966E78" w14:textId="77777777" w:rsidR="00922088" w:rsidRPr="00922088" w:rsidRDefault="00922088" w:rsidP="00922088">
      <w:pPr>
        <w:pStyle w:val="BodyText"/>
        <w:ind w:left="720"/>
        <w:rPr>
          <w:rFonts w:ascii="Arial" w:hAnsi="Arial" w:cs="Arial"/>
        </w:rPr>
      </w:pPr>
      <w:r w:rsidRPr="00922088">
        <w:rPr>
          <w:rFonts w:ascii="Arial" w:hAnsi="Arial" w:cs="Arial"/>
        </w:rPr>
        <w:t>To add a station from a URL, do the following:</w:t>
      </w:r>
    </w:p>
    <w:p w14:paraId="4918FB03" w14:textId="77777777" w:rsidR="00922088" w:rsidRPr="00922088" w:rsidRDefault="00922088">
      <w:pPr>
        <w:pStyle w:val="BodyText"/>
        <w:numPr>
          <w:ilvl w:val="0"/>
          <w:numId w:val="143"/>
        </w:numPr>
        <w:tabs>
          <w:tab w:val="left" w:pos="709"/>
        </w:tabs>
        <w:ind w:left="1429"/>
        <w:rPr>
          <w:rFonts w:ascii="Arial" w:hAnsi="Arial" w:cs="Arial"/>
        </w:rPr>
      </w:pPr>
      <w:r w:rsidRPr="00922088">
        <w:rPr>
          <w:rFonts w:ascii="Arial" w:hAnsi="Arial" w:cs="Arial"/>
        </w:rPr>
        <w:t xml:space="preserve">Open </w:t>
      </w:r>
      <w:r w:rsidRPr="00922088">
        <w:rPr>
          <w:rFonts w:ascii="Arial" w:hAnsi="Arial" w:cs="Arial"/>
          <w:b/>
        </w:rPr>
        <w:t>Internet Radio</w:t>
      </w:r>
      <w:r w:rsidRPr="00922088">
        <w:rPr>
          <w:rFonts w:ascii="Arial" w:hAnsi="Arial" w:cs="Arial"/>
        </w:rPr>
        <w:t>.</w:t>
      </w:r>
    </w:p>
    <w:p w14:paraId="5E628106" w14:textId="77777777" w:rsidR="00922088" w:rsidRPr="00922088" w:rsidRDefault="00922088">
      <w:pPr>
        <w:pStyle w:val="BodyText"/>
        <w:numPr>
          <w:ilvl w:val="0"/>
          <w:numId w:val="143"/>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Menu</w:t>
      </w:r>
      <w:r w:rsidRPr="00922088">
        <w:rPr>
          <w:rFonts w:ascii="Arial" w:hAnsi="Arial" w:cs="Arial"/>
        </w:rPr>
        <w:t xml:space="preserve"> key to open the context menu.</w:t>
      </w:r>
    </w:p>
    <w:p w14:paraId="03FCA258" w14:textId="77777777" w:rsidR="00922088" w:rsidRPr="00922088" w:rsidRDefault="00922088">
      <w:pPr>
        <w:pStyle w:val="BodyText"/>
        <w:numPr>
          <w:ilvl w:val="0"/>
          <w:numId w:val="143"/>
        </w:numPr>
        <w:tabs>
          <w:tab w:val="left" w:pos="709"/>
        </w:tabs>
        <w:ind w:left="1429"/>
        <w:rPr>
          <w:rFonts w:ascii="Arial" w:hAnsi="Arial" w:cs="Arial"/>
        </w:rPr>
      </w:pPr>
      <w:r w:rsidRPr="00922088">
        <w:rPr>
          <w:rFonts w:ascii="Arial" w:hAnsi="Arial" w:cs="Arial"/>
        </w:rPr>
        <w:t xml:space="preserve">Navigate to </w:t>
      </w:r>
      <w:r w:rsidRPr="00922088">
        <w:rPr>
          <w:rFonts w:ascii="Arial" w:hAnsi="Arial" w:cs="Arial"/>
          <w:b/>
        </w:rPr>
        <w:t>Add Station from URL</w:t>
      </w:r>
      <w:r w:rsidRPr="00922088">
        <w:rPr>
          <w:rFonts w:ascii="Arial" w:hAnsi="Arial" w:cs="Arial"/>
        </w:rPr>
        <w:t>.</w:t>
      </w:r>
    </w:p>
    <w:p w14:paraId="0DECB14F" w14:textId="77777777" w:rsidR="00922088" w:rsidRPr="00922088" w:rsidRDefault="00922088">
      <w:pPr>
        <w:pStyle w:val="BodyText"/>
        <w:numPr>
          <w:ilvl w:val="0"/>
          <w:numId w:val="143"/>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w:t>
      </w:r>
    </w:p>
    <w:p w14:paraId="4C5AE509" w14:textId="77777777" w:rsidR="00922088" w:rsidRPr="00922088" w:rsidRDefault="00922088" w:rsidP="00922088">
      <w:pPr>
        <w:pStyle w:val="BodyText"/>
        <w:ind w:left="720"/>
        <w:rPr>
          <w:rFonts w:ascii="Arial" w:hAnsi="Arial" w:cs="Arial"/>
        </w:rPr>
      </w:pPr>
      <w:r w:rsidRPr="00922088">
        <w:rPr>
          <w:rFonts w:ascii="Arial" w:hAnsi="Arial" w:cs="Arial"/>
        </w:rPr>
        <w:t>A dialog opens.</w:t>
      </w:r>
    </w:p>
    <w:p w14:paraId="56117318" w14:textId="77777777" w:rsidR="00922088" w:rsidRPr="00922088" w:rsidRDefault="00922088">
      <w:pPr>
        <w:pStyle w:val="BodyText"/>
        <w:numPr>
          <w:ilvl w:val="0"/>
          <w:numId w:val="144"/>
        </w:numPr>
        <w:tabs>
          <w:tab w:val="left" w:pos="709"/>
        </w:tabs>
        <w:ind w:left="1429"/>
        <w:rPr>
          <w:rFonts w:ascii="Arial" w:hAnsi="Arial" w:cs="Arial"/>
        </w:rPr>
      </w:pPr>
      <w:r w:rsidRPr="00922088">
        <w:rPr>
          <w:rFonts w:ascii="Arial" w:hAnsi="Arial" w:cs="Arial"/>
        </w:rPr>
        <w:t>Enter the station name, if requested.</w:t>
      </w:r>
    </w:p>
    <w:p w14:paraId="76793DFA" w14:textId="77777777" w:rsidR="00922088" w:rsidRPr="00922088" w:rsidRDefault="00922088">
      <w:pPr>
        <w:pStyle w:val="BodyText"/>
        <w:numPr>
          <w:ilvl w:val="0"/>
          <w:numId w:val="144"/>
        </w:numPr>
        <w:tabs>
          <w:tab w:val="left" w:pos="709"/>
        </w:tabs>
        <w:ind w:left="1429"/>
        <w:rPr>
          <w:rFonts w:ascii="Arial" w:hAnsi="Arial" w:cs="Arial"/>
        </w:rPr>
      </w:pPr>
      <w:r w:rsidRPr="00922088">
        <w:rPr>
          <w:rFonts w:ascii="Arial" w:hAnsi="Arial" w:cs="Arial"/>
        </w:rPr>
        <w:t>Enter the station stream URL.</w:t>
      </w:r>
    </w:p>
    <w:p w14:paraId="244B8CFE" w14:textId="77777777" w:rsidR="00922088" w:rsidRPr="00922088" w:rsidRDefault="00922088">
      <w:pPr>
        <w:pStyle w:val="BodyText"/>
        <w:numPr>
          <w:ilvl w:val="0"/>
          <w:numId w:val="144"/>
        </w:numPr>
        <w:tabs>
          <w:tab w:val="left" w:pos="709"/>
        </w:tabs>
        <w:ind w:left="1429"/>
        <w:rPr>
          <w:rFonts w:ascii="Arial" w:hAnsi="Arial" w:cs="Arial"/>
        </w:rPr>
      </w:pPr>
      <w:r w:rsidRPr="00922088">
        <w:rPr>
          <w:rFonts w:ascii="Arial" w:hAnsi="Arial" w:cs="Arial"/>
        </w:rPr>
        <w:t xml:space="preserve">Move to </w:t>
      </w:r>
      <w:r w:rsidRPr="00922088">
        <w:rPr>
          <w:rFonts w:ascii="Arial" w:hAnsi="Arial" w:cs="Arial"/>
          <w:b/>
        </w:rPr>
        <w:t>OK</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016CB8C8" w14:textId="77777777" w:rsidR="00922088" w:rsidRPr="00922088" w:rsidRDefault="00922088" w:rsidP="00922088">
      <w:pPr>
        <w:pStyle w:val="BodyText"/>
        <w:ind w:left="720"/>
        <w:rPr>
          <w:rFonts w:ascii="Arial" w:hAnsi="Arial" w:cs="Arial"/>
        </w:rPr>
      </w:pPr>
      <w:r w:rsidRPr="00922088">
        <w:rPr>
          <w:rFonts w:ascii="Arial" w:hAnsi="Arial" w:cs="Arial"/>
        </w:rPr>
        <w:t xml:space="preserve">The station is added to </w:t>
      </w:r>
      <w:r w:rsidRPr="00922088">
        <w:rPr>
          <w:rFonts w:ascii="Arial" w:hAnsi="Arial" w:cs="Arial"/>
          <w:b/>
        </w:rPr>
        <w:t>My Stations</w:t>
      </w:r>
      <w:r w:rsidRPr="00922088">
        <w:rPr>
          <w:rFonts w:ascii="Arial" w:hAnsi="Arial" w:cs="Arial"/>
        </w:rPr>
        <w:t>.</w:t>
      </w:r>
    </w:p>
    <w:p w14:paraId="42F96F3A" w14:textId="77777777" w:rsidR="00922088" w:rsidRPr="00922088" w:rsidRDefault="00922088" w:rsidP="00922088">
      <w:pPr>
        <w:pStyle w:val="BodyText"/>
        <w:ind w:left="720"/>
        <w:rPr>
          <w:rFonts w:ascii="Arial" w:hAnsi="Arial" w:cs="Arial"/>
        </w:rPr>
      </w:pPr>
      <w:r w:rsidRPr="00922088">
        <w:rPr>
          <w:rFonts w:ascii="Arial" w:hAnsi="Arial" w:cs="Arial"/>
        </w:rPr>
        <w:t xml:space="preserve">To close the dialog without adding the station, press </w:t>
      </w:r>
      <w:r w:rsidRPr="00922088">
        <w:rPr>
          <w:rFonts w:ascii="Arial" w:hAnsi="Arial" w:cs="Arial"/>
          <w:b/>
        </w:rPr>
        <w:t>Back</w:t>
      </w:r>
      <w:r w:rsidRPr="00922088">
        <w:rPr>
          <w:rFonts w:ascii="Arial" w:hAnsi="Arial" w:cs="Arial"/>
        </w:rPr>
        <w:t xml:space="preserve">, or move to </w:t>
      </w:r>
      <w:r w:rsidRPr="00922088">
        <w:rPr>
          <w:rFonts w:ascii="Arial" w:hAnsi="Arial" w:cs="Arial"/>
          <w:b/>
        </w:rPr>
        <w:t>Cancel</w:t>
      </w:r>
      <w:r w:rsidRPr="00922088">
        <w:rPr>
          <w:rFonts w:ascii="Arial" w:hAnsi="Arial" w:cs="Arial"/>
        </w:rPr>
        <w:t xml:space="preserve"> and </w:t>
      </w:r>
      <w:r w:rsidRPr="00922088">
        <w:rPr>
          <w:rFonts w:ascii="Arial" w:hAnsi="Arial" w:cs="Arial"/>
        </w:rPr>
        <w:lastRenderedPageBreak/>
        <w:t xml:space="preserve">press </w:t>
      </w:r>
      <w:r w:rsidRPr="00922088">
        <w:rPr>
          <w:rFonts w:ascii="Arial" w:hAnsi="Arial" w:cs="Arial"/>
          <w:b/>
        </w:rPr>
        <w:t>Select</w:t>
      </w:r>
      <w:r w:rsidRPr="00922088">
        <w:rPr>
          <w:rFonts w:ascii="Arial" w:hAnsi="Arial" w:cs="Arial"/>
        </w:rPr>
        <w:t>.</w:t>
      </w:r>
    </w:p>
    <w:p w14:paraId="1252F098" w14:textId="5A612C0F" w:rsidR="00922088" w:rsidRPr="00922088" w:rsidRDefault="00922088" w:rsidP="00922088">
      <w:pPr>
        <w:pStyle w:val="BodyText"/>
        <w:ind w:left="720"/>
      </w:pPr>
      <w:r w:rsidRPr="00922088">
        <w:rPr>
          <w:rFonts w:ascii="Arial" w:hAnsi="Arial" w:cs="Arial"/>
        </w:rPr>
        <w:t>If the station cannot be added, Orbit Player speaks an error message.</w:t>
      </w:r>
    </w:p>
    <w:p w14:paraId="358A4420" w14:textId="58E2C66F"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44" w:name="_Toc233847837"/>
      <w:r>
        <w:rPr>
          <w:rFonts w:asciiTheme="minorBidi" w:hAnsiTheme="minorBidi" w:cstheme="minorBidi"/>
          <w:sz w:val="32"/>
          <w:szCs w:val="28"/>
          <w:lang w:val="en-IN" w:eastAsia="en-IN" w:bidi="gu-IN"/>
        </w:rPr>
        <w:t>Importing and Exporting Station Lists</w:t>
      </w:r>
      <w:bookmarkEnd w:id="344"/>
    </w:p>
    <w:p w14:paraId="00E35DF2" w14:textId="77777777" w:rsidR="00922088" w:rsidRPr="00922088" w:rsidRDefault="00922088" w:rsidP="00922088">
      <w:pPr>
        <w:pStyle w:val="BodyText"/>
        <w:ind w:left="720"/>
        <w:rPr>
          <w:rFonts w:ascii="Arial" w:hAnsi="Arial" w:cs="Arial"/>
        </w:rPr>
      </w:pPr>
      <w:r w:rsidRPr="00922088">
        <w:rPr>
          <w:rFonts w:ascii="Arial" w:hAnsi="Arial" w:cs="Arial"/>
        </w:rPr>
        <w:t>Internet Radio allows you to import and export station lists.</w:t>
      </w:r>
    </w:p>
    <w:p w14:paraId="2D97CABB" w14:textId="77777777" w:rsidR="00922088" w:rsidRPr="00922088" w:rsidRDefault="00922088" w:rsidP="00922088">
      <w:pPr>
        <w:pStyle w:val="BodyText"/>
        <w:ind w:left="720"/>
        <w:rPr>
          <w:rFonts w:ascii="Arial" w:hAnsi="Arial" w:cs="Arial"/>
        </w:rPr>
      </w:pPr>
      <w:r w:rsidRPr="00922088">
        <w:rPr>
          <w:rFonts w:ascii="Arial" w:hAnsi="Arial" w:cs="Arial"/>
        </w:rPr>
        <w:t xml:space="preserve">Use </w:t>
      </w:r>
      <w:r w:rsidRPr="00922088">
        <w:rPr>
          <w:rFonts w:ascii="Arial" w:hAnsi="Arial" w:cs="Arial"/>
          <w:b/>
        </w:rPr>
        <w:t>Export Stations List</w:t>
      </w:r>
      <w:r w:rsidRPr="00922088">
        <w:rPr>
          <w:rFonts w:ascii="Arial" w:hAnsi="Arial" w:cs="Arial"/>
        </w:rPr>
        <w:t xml:space="preserve"> when you want to back up a list of stations or copy it to another device.</w:t>
      </w:r>
    </w:p>
    <w:p w14:paraId="33493C28" w14:textId="77777777" w:rsidR="00922088" w:rsidRPr="00922088" w:rsidRDefault="00922088" w:rsidP="00922088">
      <w:pPr>
        <w:pStyle w:val="BodyText"/>
        <w:ind w:left="720"/>
        <w:rPr>
          <w:rFonts w:ascii="Arial" w:hAnsi="Arial" w:cs="Arial"/>
        </w:rPr>
      </w:pPr>
      <w:r w:rsidRPr="00922088">
        <w:rPr>
          <w:rFonts w:ascii="Arial" w:hAnsi="Arial" w:cs="Arial"/>
        </w:rPr>
        <w:t xml:space="preserve">Use </w:t>
      </w:r>
      <w:r w:rsidRPr="00922088">
        <w:rPr>
          <w:rFonts w:ascii="Arial" w:hAnsi="Arial" w:cs="Arial"/>
          <w:b/>
        </w:rPr>
        <w:t>Import Stations List</w:t>
      </w:r>
      <w:r w:rsidRPr="00922088">
        <w:rPr>
          <w:rFonts w:ascii="Arial" w:hAnsi="Arial" w:cs="Arial"/>
        </w:rPr>
        <w:t xml:space="preserve"> when you want to add stations from a playlist file, backup file, or another device.</w:t>
      </w:r>
    </w:p>
    <w:p w14:paraId="1B958FCE" w14:textId="77777777" w:rsidR="00922088" w:rsidRPr="00922088" w:rsidRDefault="00922088">
      <w:pPr>
        <w:pStyle w:val="Heading3"/>
        <w:numPr>
          <w:ilvl w:val="0"/>
          <w:numId w:val="288"/>
        </w:numPr>
        <w:rPr>
          <w:rFonts w:ascii="Arial" w:hAnsi="Arial" w:cs="Arial"/>
          <w:b/>
          <w:bCs/>
          <w:color w:val="auto"/>
        </w:rPr>
      </w:pPr>
      <w:bookmarkStart w:id="345" w:name="_Toc233847838"/>
      <w:r w:rsidRPr="00922088">
        <w:rPr>
          <w:rFonts w:ascii="Arial" w:hAnsi="Arial" w:cs="Arial"/>
          <w:b/>
          <w:bCs/>
          <w:color w:val="auto"/>
        </w:rPr>
        <w:t>Exporting a Station List</w:t>
      </w:r>
      <w:bookmarkEnd w:id="345"/>
    </w:p>
    <w:p w14:paraId="53BA95AF"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Export Stations List</w:t>
      </w:r>
      <w:r w:rsidRPr="00922088">
        <w:rPr>
          <w:rFonts w:ascii="Arial" w:hAnsi="Arial" w:cs="Arial"/>
        </w:rPr>
        <w:t xml:space="preserve"> option exports all stations from the current list to one playlist file.</w:t>
      </w:r>
    </w:p>
    <w:p w14:paraId="380D337A" w14:textId="77777777" w:rsidR="00922088" w:rsidRPr="00922088" w:rsidRDefault="00922088" w:rsidP="00922088">
      <w:pPr>
        <w:pStyle w:val="BodyText"/>
        <w:ind w:left="720"/>
        <w:rPr>
          <w:rFonts w:ascii="Arial" w:hAnsi="Arial" w:cs="Arial"/>
        </w:rPr>
      </w:pPr>
      <w:r w:rsidRPr="00922088">
        <w:rPr>
          <w:rFonts w:ascii="Arial" w:hAnsi="Arial" w:cs="Arial"/>
        </w:rPr>
        <w:t>For example:</w:t>
      </w:r>
    </w:p>
    <w:p w14:paraId="6D7CA9D5" w14:textId="77777777" w:rsidR="00922088" w:rsidRPr="00922088" w:rsidRDefault="00922088">
      <w:pPr>
        <w:pStyle w:val="BodyText"/>
        <w:numPr>
          <w:ilvl w:val="0"/>
          <w:numId w:val="145"/>
        </w:numPr>
        <w:tabs>
          <w:tab w:val="left" w:pos="709"/>
        </w:tabs>
        <w:ind w:left="1429"/>
        <w:rPr>
          <w:rFonts w:ascii="Arial" w:hAnsi="Arial" w:cs="Arial"/>
        </w:rPr>
      </w:pPr>
      <w:r w:rsidRPr="00922088">
        <w:rPr>
          <w:rFonts w:ascii="Arial" w:hAnsi="Arial" w:cs="Arial"/>
        </w:rPr>
        <w:t xml:space="preserve">If you are in </w:t>
      </w:r>
      <w:r w:rsidRPr="00922088">
        <w:rPr>
          <w:rFonts w:ascii="Arial" w:hAnsi="Arial" w:cs="Arial"/>
          <w:b/>
        </w:rPr>
        <w:t>Favourites</w:t>
      </w:r>
      <w:r w:rsidRPr="00922088">
        <w:rPr>
          <w:rFonts w:ascii="Arial" w:hAnsi="Arial" w:cs="Arial"/>
        </w:rPr>
        <w:t>, exporting the station list exports all stations in Favourites.</w:t>
      </w:r>
    </w:p>
    <w:p w14:paraId="628C3A67" w14:textId="77777777" w:rsidR="00922088" w:rsidRPr="00922088" w:rsidRDefault="00922088">
      <w:pPr>
        <w:pStyle w:val="BodyText"/>
        <w:numPr>
          <w:ilvl w:val="0"/>
          <w:numId w:val="145"/>
        </w:numPr>
        <w:tabs>
          <w:tab w:val="left" w:pos="709"/>
        </w:tabs>
        <w:ind w:left="1429"/>
        <w:rPr>
          <w:rFonts w:ascii="Arial" w:hAnsi="Arial" w:cs="Arial"/>
        </w:rPr>
      </w:pPr>
      <w:r w:rsidRPr="00922088">
        <w:rPr>
          <w:rFonts w:ascii="Arial" w:hAnsi="Arial" w:cs="Arial"/>
        </w:rPr>
        <w:t xml:space="preserve">If you are in </w:t>
      </w:r>
      <w:r w:rsidRPr="00922088">
        <w:rPr>
          <w:rFonts w:ascii="Arial" w:hAnsi="Arial" w:cs="Arial"/>
          <w:b/>
        </w:rPr>
        <w:t>My Stations</w:t>
      </w:r>
      <w:r w:rsidRPr="00922088">
        <w:rPr>
          <w:rFonts w:ascii="Arial" w:hAnsi="Arial" w:cs="Arial"/>
        </w:rPr>
        <w:t>, exporting the station list exports all stations in My Stations.</w:t>
      </w:r>
    </w:p>
    <w:p w14:paraId="38A95C28" w14:textId="77777777" w:rsidR="00922088" w:rsidRPr="00922088" w:rsidRDefault="00922088">
      <w:pPr>
        <w:pStyle w:val="BodyText"/>
        <w:numPr>
          <w:ilvl w:val="0"/>
          <w:numId w:val="145"/>
        </w:numPr>
        <w:tabs>
          <w:tab w:val="left" w:pos="709"/>
        </w:tabs>
        <w:ind w:left="1429"/>
        <w:rPr>
          <w:rFonts w:ascii="Arial" w:hAnsi="Arial" w:cs="Arial"/>
        </w:rPr>
      </w:pPr>
      <w:r w:rsidRPr="00922088">
        <w:rPr>
          <w:rFonts w:ascii="Arial" w:hAnsi="Arial" w:cs="Arial"/>
        </w:rPr>
        <w:t xml:space="preserve">If you are in </w:t>
      </w:r>
      <w:r w:rsidRPr="00922088">
        <w:rPr>
          <w:rFonts w:ascii="Arial" w:hAnsi="Arial" w:cs="Arial"/>
          <w:b/>
        </w:rPr>
        <w:t>Recently Played</w:t>
      </w:r>
      <w:r w:rsidRPr="00922088">
        <w:rPr>
          <w:rFonts w:ascii="Arial" w:hAnsi="Arial" w:cs="Arial"/>
        </w:rPr>
        <w:t>, exporting the station list exports all stations in Recently Played.</w:t>
      </w:r>
    </w:p>
    <w:p w14:paraId="54414318" w14:textId="77777777" w:rsidR="00922088" w:rsidRPr="00922088" w:rsidRDefault="00922088" w:rsidP="00922088">
      <w:pPr>
        <w:pStyle w:val="BodyText"/>
        <w:ind w:left="720"/>
        <w:rPr>
          <w:rFonts w:ascii="Arial" w:hAnsi="Arial" w:cs="Arial"/>
        </w:rPr>
      </w:pPr>
      <w:r w:rsidRPr="00922088">
        <w:rPr>
          <w:rFonts w:ascii="Arial" w:hAnsi="Arial" w:cs="Arial"/>
        </w:rPr>
        <w:t>To export a station list, do the following:</w:t>
      </w:r>
    </w:p>
    <w:p w14:paraId="66B7E461" w14:textId="77777777" w:rsidR="00922088" w:rsidRPr="00922088" w:rsidRDefault="00922088">
      <w:pPr>
        <w:pStyle w:val="BodyText"/>
        <w:numPr>
          <w:ilvl w:val="0"/>
          <w:numId w:val="146"/>
        </w:numPr>
        <w:tabs>
          <w:tab w:val="left" w:pos="709"/>
        </w:tabs>
        <w:ind w:left="1429"/>
        <w:rPr>
          <w:rFonts w:ascii="Arial" w:hAnsi="Arial" w:cs="Arial"/>
        </w:rPr>
      </w:pPr>
      <w:r w:rsidRPr="00922088">
        <w:rPr>
          <w:rFonts w:ascii="Arial" w:hAnsi="Arial" w:cs="Arial"/>
        </w:rPr>
        <w:t xml:space="preserve">Open </w:t>
      </w:r>
      <w:r w:rsidRPr="00922088">
        <w:rPr>
          <w:rFonts w:ascii="Arial" w:hAnsi="Arial" w:cs="Arial"/>
          <w:b/>
        </w:rPr>
        <w:t>Internet Radio</w:t>
      </w:r>
      <w:r w:rsidRPr="00922088">
        <w:rPr>
          <w:rFonts w:ascii="Arial" w:hAnsi="Arial" w:cs="Arial"/>
        </w:rPr>
        <w:t>.</w:t>
      </w:r>
    </w:p>
    <w:p w14:paraId="37C15653" w14:textId="77777777" w:rsidR="00922088" w:rsidRPr="00922088" w:rsidRDefault="00922088">
      <w:pPr>
        <w:pStyle w:val="BodyText"/>
        <w:numPr>
          <w:ilvl w:val="0"/>
          <w:numId w:val="146"/>
        </w:numPr>
        <w:tabs>
          <w:tab w:val="left" w:pos="709"/>
        </w:tabs>
        <w:ind w:left="1429"/>
        <w:rPr>
          <w:rFonts w:ascii="Arial" w:hAnsi="Arial" w:cs="Arial"/>
        </w:rPr>
      </w:pPr>
      <w:r w:rsidRPr="00922088">
        <w:rPr>
          <w:rFonts w:ascii="Arial" w:hAnsi="Arial" w:cs="Arial"/>
        </w:rPr>
        <w:t>Open the station list you want to export.</w:t>
      </w:r>
    </w:p>
    <w:p w14:paraId="0F197603" w14:textId="77777777" w:rsidR="00922088" w:rsidRPr="00922088" w:rsidRDefault="00922088">
      <w:pPr>
        <w:pStyle w:val="BodyText"/>
        <w:numPr>
          <w:ilvl w:val="0"/>
          <w:numId w:val="146"/>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Menu</w:t>
      </w:r>
      <w:r w:rsidRPr="00922088">
        <w:rPr>
          <w:rFonts w:ascii="Arial" w:hAnsi="Arial" w:cs="Arial"/>
        </w:rPr>
        <w:t xml:space="preserve"> key to open the context menu.</w:t>
      </w:r>
    </w:p>
    <w:p w14:paraId="5ED10BFB" w14:textId="77777777" w:rsidR="00922088" w:rsidRPr="00922088" w:rsidRDefault="00922088">
      <w:pPr>
        <w:pStyle w:val="BodyText"/>
        <w:numPr>
          <w:ilvl w:val="0"/>
          <w:numId w:val="146"/>
        </w:numPr>
        <w:tabs>
          <w:tab w:val="left" w:pos="709"/>
        </w:tabs>
        <w:ind w:left="1429"/>
        <w:rPr>
          <w:rFonts w:ascii="Arial" w:hAnsi="Arial" w:cs="Arial"/>
        </w:rPr>
      </w:pPr>
      <w:r w:rsidRPr="00922088">
        <w:rPr>
          <w:rFonts w:ascii="Arial" w:hAnsi="Arial" w:cs="Arial"/>
        </w:rPr>
        <w:t xml:space="preserve">Navigate to </w:t>
      </w:r>
      <w:r w:rsidRPr="00922088">
        <w:rPr>
          <w:rFonts w:ascii="Arial" w:hAnsi="Arial" w:cs="Arial"/>
          <w:b/>
        </w:rPr>
        <w:t>Export Stations List</w:t>
      </w:r>
      <w:r w:rsidRPr="00922088">
        <w:rPr>
          <w:rFonts w:ascii="Arial" w:hAnsi="Arial" w:cs="Arial"/>
        </w:rPr>
        <w:t>.</w:t>
      </w:r>
    </w:p>
    <w:p w14:paraId="14C5938C" w14:textId="77777777" w:rsidR="00922088" w:rsidRPr="00922088" w:rsidRDefault="00922088">
      <w:pPr>
        <w:pStyle w:val="BodyText"/>
        <w:numPr>
          <w:ilvl w:val="0"/>
          <w:numId w:val="146"/>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w:t>
      </w:r>
    </w:p>
    <w:p w14:paraId="7ABA22E5" w14:textId="77777777" w:rsidR="00922088" w:rsidRPr="00922088" w:rsidRDefault="00922088" w:rsidP="00922088">
      <w:pPr>
        <w:pStyle w:val="BodyText"/>
        <w:ind w:left="720"/>
        <w:rPr>
          <w:rFonts w:ascii="Arial" w:hAnsi="Arial" w:cs="Arial"/>
        </w:rPr>
      </w:pPr>
      <w:r w:rsidRPr="00922088">
        <w:rPr>
          <w:rFonts w:ascii="Arial" w:hAnsi="Arial" w:cs="Arial"/>
        </w:rPr>
        <w:t>A save file dialog opens.</w:t>
      </w:r>
    </w:p>
    <w:p w14:paraId="51D99E81" w14:textId="77777777" w:rsidR="00922088" w:rsidRPr="00922088" w:rsidRDefault="00922088">
      <w:pPr>
        <w:pStyle w:val="BodyText"/>
        <w:numPr>
          <w:ilvl w:val="0"/>
          <w:numId w:val="147"/>
        </w:numPr>
        <w:tabs>
          <w:tab w:val="left" w:pos="709"/>
        </w:tabs>
        <w:ind w:left="1429"/>
        <w:rPr>
          <w:rFonts w:ascii="Arial" w:hAnsi="Arial" w:cs="Arial"/>
        </w:rPr>
      </w:pPr>
      <w:r w:rsidRPr="00922088">
        <w:rPr>
          <w:rFonts w:ascii="Arial" w:hAnsi="Arial" w:cs="Arial"/>
        </w:rPr>
        <w:t>Choose the location where you want to save the file.</w:t>
      </w:r>
    </w:p>
    <w:p w14:paraId="24A2A9AF" w14:textId="77777777" w:rsidR="00922088" w:rsidRPr="00922088" w:rsidRDefault="00922088">
      <w:pPr>
        <w:pStyle w:val="BodyText"/>
        <w:numPr>
          <w:ilvl w:val="0"/>
          <w:numId w:val="147"/>
        </w:numPr>
        <w:tabs>
          <w:tab w:val="left" w:pos="709"/>
        </w:tabs>
        <w:ind w:left="1429"/>
        <w:rPr>
          <w:rFonts w:ascii="Arial" w:hAnsi="Arial" w:cs="Arial"/>
        </w:rPr>
      </w:pPr>
      <w:r w:rsidRPr="00922088">
        <w:rPr>
          <w:rFonts w:ascii="Arial" w:hAnsi="Arial" w:cs="Arial"/>
        </w:rPr>
        <w:t>Enter a file name.</w:t>
      </w:r>
    </w:p>
    <w:p w14:paraId="0F546ADB" w14:textId="77777777" w:rsidR="00922088" w:rsidRPr="00922088" w:rsidRDefault="00922088">
      <w:pPr>
        <w:pStyle w:val="BodyText"/>
        <w:numPr>
          <w:ilvl w:val="0"/>
          <w:numId w:val="147"/>
        </w:numPr>
        <w:tabs>
          <w:tab w:val="left" w:pos="709"/>
        </w:tabs>
        <w:ind w:left="1429"/>
        <w:rPr>
          <w:rFonts w:ascii="Arial" w:hAnsi="Arial" w:cs="Arial"/>
        </w:rPr>
      </w:pPr>
      <w:r w:rsidRPr="00922088">
        <w:rPr>
          <w:rFonts w:ascii="Arial" w:hAnsi="Arial" w:cs="Arial"/>
        </w:rPr>
        <w:t xml:space="preserve">Move to </w:t>
      </w:r>
      <w:r w:rsidRPr="00922088">
        <w:rPr>
          <w:rFonts w:ascii="Arial" w:hAnsi="Arial" w:cs="Arial"/>
          <w:b/>
        </w:rPr>
        <w:t>OK</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34940397" w14:textId="77777777" w:rsidR="00922088" w:rsidRPr="00922088" w:rsidRDefault="00922088" w:rsidP="00922088">
      <w:pPr>
        <w:pStyle w:val="BodyText"/>
        <w:ind w:left="720"/>
        <w:rPr>
          <w:rFonts w:ascii="Arial" w:hAnsi="Arial" w:cs="Arial"/>
        </w:rPr>
      </w:pPr>
      <w:r w:rsidRPr="00922088">
        <w:rPr>
          <w:rFonts w:ascii="Arial" w:hAnsi="Arial" w:cs="Arial"/>
        </w:rPr>
        <w:t xml:space="preserve">The station list is saved as an </w:t>
      </w:r>
      <w:r w:rsidRPr="00922088">
        <w:rPr>
          <w:rFonts w:ascii="Arial" w:hAnsi="Arial" w:cs="Arial"/>
          <w:b/>
        </w:rPr>
        <w:t>M3U</w:t>
      </w:r>
      <w:r w:rsidRPr="00922088">
        <w:rPr>
          <w:rFonts w:ascii="Arial" w:hAnsi="Arial" w:cs="Arial"/>
        </w:rPr>
        <w:t xml:space="preserve"> playlist file.</w:t>
      </w:r>
    </w:p>
    <w:p w14:paraId="2D5A7BE4" w14:textId="77777777" w:rsidR="00922088" w:rsidRPr="00922088" w:rsidRDefault="00922088" w:rsidP="00922088">
      <w:pPr>
        <w:pStyle w:val="BodyText"/>
        <w:ind w:left="720"/>
        <w:rPr>
          <w:rFonts w:ascii="Arial" w:hAnsi="Arial" w:cs="Arial"/>
        </w:rPr>
      </w:pPr>
      <w:r w:rsidRPr="00922088">
        <w:rPr>
          <w:rFonts w:ascii="Arial" w:hAnsi="Arial" w:cs="Arial"/>
        </w:rPr>
        <w:t>After the export finishes, Orbit Player speaks a success message or an error message.</w:t>
      </w:r>
    </w:p>
    <w:p w14:paraId="034FB0F9" w14:textId="77777777" w:rsidR="00922088" w:rsidRPr="00922088" w:rsidRDefault="00922088">
      <w:pPr>
        <w:pStyle w:val="Heading3"/>
        <w:numPr>
          <w:ilvl w:val="0"/>
          <w:numId w:val="288"/>
        </w:numPr>
        <w:rPr>
          <w:rFonts w:ascii="Arial" w:hAnsi="Arial" w:cs="Arial"/>
          <w:b/>
          <w:bCs/>
          <w:color w:val="auto"/>
        </w:rPr>
      </w:pPr>
      <w:bookmarkStart w:id="346" w:name="_Toc233847839"/>
      <w:r w:rsidRPr="00922088">
        <w:rPr>
          <w:rFonts w:ascii="Arial" w:hAnsi="Arial" w:cs="Arial"/>
          <w:b/>
          <w:bCs/>
          <w:color w:val="auto"/>
        </w:rPr>
        <w:lastRenderedPageBreak/>
        <w:t>Importing a Station List</w:t>
      </w:r>
      <w:bookmarkEnd w:id="346"/>
    </w:p>
    <w:p w14:paraId="2344FD73" w14:textId="77777777" w:rsidR="00922088" w:rsidRPr="00922088" w:rsidRDefault="00922088" w:rsidP="00922088">
      <w:pPr>
        <w:pStyle w:val="BodyText"/>
        <w:ind w:left="720"/>
        <w:rPr>
          <w:rFonts w:ascii="Arial" w:hAnsi="Arial" w:cs="Arial"/>
        </w:rPr>
      </w:pPr>
      <w:r w:rsidRPr="00922088">
        <w:rPr>
          <w:rFonts w:ascii="Arial" w:hAnsi="Arial" w:cs="Arial"/>
        </w:rPr>
        <w:t xml:space="preserve">The </w:t>
      </w:r>
      <w:r w:rsidRPr="00922088">
        <w:rPr>
          <w:rFonts w:ascii="Arial" w:hAnsi="Arial" w:cs="Arial"/>
          <w:b/>
        </w:rPr>
        <w:t>Import Stations List</w:t>
      </w:r>
      <w:r w:rsidRPr="00922088">
        <w:rPr>
          <w:rFonts w:ascii="Arial" w:hAnsi="Arial" w:cs="Arial"/>
        </w:rPr>
        <w:t xml:space="preserve"> option imports stations from a playlist file.</w:t>
      </w:r>
    </w:p>
    <w:p w14:paraId="28BBF913" w14:textId="77777777" w:rsidR="00922088" w:rsidRPr="00922088" w:rsidRDefault="00922088" w:rsidP="00922088">
      <w:pPr>
        <w:pStyle w:val="BodyText"/>
        <w:ind w:left="720"/>
        <w:rPr>
          <w:rFonts w:ascii="Arial" w:hAnsi="Arial" w:cs="Arial"/>
        </w:rPr>
      </w:pPr>
      <w:r w:rsidRPr="00922088">
        <w:rPr>
          <w:rFonts w:ascii="Arial" w:hAnsi="Arial" w:cs="Arial"/>
        </w:rPr>
        <w:t>Supported playlist file types include:</w:t>
      </w:r>
    </w:p>
    <w:p w14:paraId="4E4F25A5" w14:textId="77777777" w:rsidR="00922088" w:rsidRPr="00922088" w:rsidRDefault="00922088">
      <w:pPr>
        <w:pStyle w:val="BodyText"/>
        <w:numPr>
          <w:ilvl w:val="0"/>
          <w:numId w:val="148"/>
        </w:numPr>
        <w:tabs>
          <w:tab w:val="left" w:pos="709"/>
        </w:tabs>
        <w:ind w:left="1429"/>
        <w:rPr>
          <w:rFonts w:ascii="Arial" w:hAnsi="Arial" w:cs="Arial"/>
        </w:rPr>
      </w:pPr>
      <w:r w:rsidRPr="00922088">
        <w:rPr>
          <w:rFonts w:ascii="Arial" w:hAnsi="Arial" w:cs="Arial"/>
        </w:rPr>
        <w:t>PLS</w:t>
      </w:r>
    </w:p>
    <w:p w14:paraId="4D63F951" w14:textId="77777777" w:rsidR="00922088" w:rsidRPr="00922088" w:rsidRDefault="00922088">
      <w:pPr>
        <w:pStyle w:val="BodyText"/>
        <w:numPr>
          <w:ilvl w:val="0"/>
          <w:numId w:val="148"/>
        </w:numPr>
        <w:tabs>
          <w:tab w:val="left" w:pos="709"/>
        </w:tabs>
        <w:ind w:left="1429"/>
        <w:rPr>
          <w:rFonts w:ascii="Arial" w:hAnsi="Arial" w:cs="Arial"/>
        </w:rPr>
      </w:pPr>
      <w:r w:rsidRPr="00922088">
        <w:rPr>
          <w:rFonts w:ascii="Arial" w:hAnsi="Arial" w:cs="Arial"/>
        </w:rPr>
        <w:t>M3U</w:t>
      </w:r>
    </w:p>
    <w:p w14:paraId="0F60721E" w14:textId="77777777" w:rsidR="00922088" w:rsidRPr="00922088" w:rsidRDefault="00922088">
      <w:pPr>
        <w:pStyle w:val="BodyText"/>
        <w:numPr>
          <w:ilvl w:val="0"/>
          <w:numId w:val="148"/>
        </w:numPr>
        <w:tabs>
          <w:tab w:val="left" w:pos="709"/>
        </w:tabs>
        <w:ind w:left="1429"/>
        <w:rPr>
          <w:rFonts w:ascii="Arial" w:hAnsi="Arial" w:cs="Arial"/>
        </w:rPr>
      </w:pPr>
      <w:r w:rsidRPr="00922088">
        <w:rPr>
          <w:rFonts w:ascii="Arial" w:hAnsi="Arial" w:cs="Arial"/>
        </w:rPr>
        <w:t>M3U8</w:t>
      </w:r>
    </w:p>
    <w:p w14:paraId="0206ACA3" w14:textId="77777777" w:rsidR="00922088" w:rsidRPr="00922088" w:rsidRDefault="00922088" w:rsidP="00922088">
      <w:pPr>
        <w:pStyle w:val="BodyText"/>
        <w:ind w:left="720"/>
        <w:rPr>
          <w:rFonts w:ascii="Arial" w:hAnsi="Arial" w:cs="Arial"/>
        </w:rPr>
      </w:pPr>
      <w:r w:rsidRPr="00922088">
        <w:rPr>
          <w:rFonts w:ascii="Arial" w:hAnsi="Arial" w:cs="Arial"/>
        </w:rPr>
        <w:t xml:space="preserve">Imported stations are added to </w:t>
      </w:r>
      <w:r w:rsidRPr="00922088">
        <w:rPr>
          <w:rFonts w:ascii="Arial" w:hAnsi="Arial" w:cs="Arial"/>
          <w:b/>
        </w:rPr>
        <w:t>My Stations</w:t>
      </w:r>
      <w:r w:rsidRPr="00922088">
        <w:rPr>
          <w:rFonts w:ascii="Arial" w:hAnsi="Arial" w:cs="Arial"/>
        </w:rPr>
        <w:t>.</w:t>
      </w:r>
    </w:p>
    <w:p w14:paraId="5519A47B" w14:textId="77777777" w:rsidR="00922088" w:rsidRPr="00922088" w:rsidRDefault="00922088" w:rsidP="00922088">
      <w:pPr>
        <w:pStyle w:val="BodyText"/>
        <w:ind w:left="720"/>
        <w:rPr>
          <w:rFonts w:ascii="Arial" w:hAnsi="Arial" w:cs="Arial"/>
        </w:rPr>
      </w:pPr>
      <w:r w:rsidRPr="00922088">
        <w:rPr>
          <w:rFonts w:ascii="Arial" w:hAnsi="Arial" w:cs="Arial"/>
        </w:rPr>
        <w:t>To import a station list, do the following:</w:t>
      </w:r>
    </w:p>
    <w:p w14:paraId="53C7F686" w14:textId="77777777" w:rsidR="00922088" w:rsidRPr="00922088" w:rsidRDefault="00922088">
      <w:pPr>
        <w:pStyle w:val="BodyText"/>
        <w:numPr>
          <w:ilvl w:val="0"/>
          <w:numId w:val="149"/>
        </w:numPr>
        <w:tabs>
          <w:tab w:val="left" w:pos="709"/>
        </w:tabs>
        <w:ind w:left="1429"/>
        <w:rPr>
          <w:rFonts w:ascii="Arial" w:hAnsi="Arial" w:cs="Arial"/>
        </w:rPr>
      </w:pPr>
      <w:r w:rsidRPr="00922088">
        <w:rPr>
          <w:rFonts w:ascii="Arial" w:hAnsi="Arial" w:cs="Arial"/>
        </w:rPr>
        <w:t xml:space="preserve">Open </w:t>
      </w:r>
      <w:r w:rsidRPr="00922088">
        <w:rPr>
          <w:rFonts w:ascii="Arial" w:hAnsi="Arial" w:cs="Arial"/>
          <w:b/>
        </w:rPr>
        <w:t>Internet Radio</w:t>
      </w:r>
      <w:r w:rsidRPr="00922088">
        <w:rPr>
          <w:rFonts w:ascii="Arial" w:hAnsi="Arial" w:cs="Arial"/>
        </w:rPr>
        <w:t>.</w:t>
      </w:r>
    </w:p>
    <w:p w14:paraId="39495C7B" w14:textId="77777777" w:rsidR="00922088" w:rsidRPr="00922088" w:rsidRDefault="00922088">
      <w:pPr>
        <w:pStyle w:val="BodyText"/>
        <w:numPr>
          <w:ilvl w:val="0"/>
          <w:numId w:val="149"/>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Menu</w:t>
      </w:r>
      <w:r w:rsidRPr="00922088">
        <w:rPr>
          <w:rFonts w:ascii="Arial" w:hAnsi="Arial" w:cs="Arial"/>
        </w:rPr>
        <w:t xml:space="preserve"> key to open the context menu.</w:t>
      </w:r>
    </w:p>
    <w:p w14:paraId="4E6DA071" w14:textId="77777777" w:rsidR="00922088" w:rsidRPr="00922088" w:rsidRDefault="00922088">
      <w:pPr>
        <w:pStyle w:val="BodyText"/>
        <w:numPr>
          <w:ilvl w:val="0"/>
          <w:numId w:val="149"/>
        </w:numPr>
        <w:tabs>
          <w:tab w:val="left" w:pos="709"/>
        </w:tabs>
        <w:ind w:left="1429"/>
        <w:rPr>
          <w:rFonts w:ascii="Arial" w:hAnsi="Arial" w:cs="Arial"/>
        </w:rPr>
      </w:pPr>
      <w:r w:rsidRPr="00922088">
        <w:rPr>
          <w:rFonts w:ascii="Arial" w:hAnsi="Arial" w:cs="Arial"/>
        </w:rPr>
        <w:t xml:space="preserve">Navigate to </w:t>
      </w:r>
      <w:r w:rsidRPr="00922088">
        <w:rPr>
          <w:rFonts w:ascii="Arial" w:hAnsi="Arial" w:cs="Arial"/>
          <w:b/>
        </w:rPr>
        <w:t>Import Stations List</w:t>
      </w:r>
      <w:r w:rsidRPr="00922088">
        <w:rPr>
          <w:rFonts w:ascii="Arial" w:hAnsi="Arial" w:cs="Arial"/>
        </w:rPr>
        <w:t>.</w:t>
      </w:r>
    </w:p>
    <w:p w14:paraId="5EB0ED02" w14:textId="77777777" w:rsidR="00922088" w:rsidRPr="00922088" w:rsidRDefault="00922088">
      <w:pPr>
        <w:pStyle w:val="BodyText"/>
        <w:numPr>
          <w:ilvl w:val="0"/>
          <w:numId w:val="149"/>
        </w:numPr>
        <w:tabs>
          <w:tab w:val="left" w:pos="709"/>
        </w:tabs>
        <w:ind w:left="1429"/>
        <w:rPr>
          <w:rFonts w:ascii="Arial" w:hAnsi="Arial" w:cs="Arial"/>
        </w:rPr>
      </w:pPr>
      <w:r w:rsidRPr="00922088">
        <w:rPr>
          <w:rFonts w:ascii="Arial" w:hAnsi="Arial" w:cs="Arial"/>
        </w:rPr>
        <w:t xml:space="preserve">Press the </w:t>
      </w:r>
      <w:r w:rsidRPr="00922088">
        <w:rPr>
          <w:rFonts w:ascii="Arial" w:hAnsi="Arial" w:cs="Arial"/>
          <w:b/>
        </w:rPr>
        <w:t>Select</w:t>
      </w:r>
      <w:r w:rsidRPr="00922088">
        <w:rPr>
          <w:rFonts w:ascii="Arial" w:hAnsi="Arial" w:cs="Arial"/>
        </w:rPr>
        <w:t xml:space="preserve"> key.</w:t>
      </w:r>
    </w:p>
    <w:p w14:paraId="44815D63" w14:textId="77777777" w:rsidR="00922088" w:rsidRPr="00922088" w:rsidRDefault="00922088" w:rsidP="00922088">
      <w:pPr>
        <w:pStyle w:val="BodyText"/>
        <w:ind w:left="720"/>
        <w:rPr>
          <w:rFonts w:ascii="Arial" w:hAnsi="Arial" w:cs="Arial"/>
        </w:rPr>
      </w:pPr>
      <w:r w:rsidRPr="00922088">
        <w:rPr>
          <w:rFonts w:ascii="Arial" w:hAnsi="Arial" w:cs="Arial"/>
        </w:rPr>
        <w:t>An open file dialog appears.</w:t>
      </w:r>
    </w:p>
    <w:p w14:paraId="31E87BE1" w14:textId="77777777" w:rsidR="00922088" w:rsidRPr="00922088" w:rsidRDefault="00922088">
      <w:pPr>
        <w:pStyle w:val="BodyText"/>
        <w:numPr>
          <w:ilvl w:val="0"/>
          <w:numId w:val="150"/>
        </w:numPr>
        <w:tabs>
          <w:tab w:val="left" w:pos="709"/>
        </w:tabs>
        <w:ind w:left="1429"/>
        <w:rPr>
          <w:rFonts w:ascii="Arial" w:hAnsi="Arial" w:cs="Arial"/>
        </w:rPr>
      </w:pPr>
      <w:r w:rsidRPr="00922088">
        <w:rPr>
          <w:rFonts w:ascii="Arial" w:hAnsi="Arial" w:cs="Arial"/>
        </w:rPr>
        <w:t>Navigate to the playlist file you want to import.</w:t>
      </w:r>
    </w:p>
    <w:p w14:paraId="3EE52335" w14:textId="77777777" w:rsidR="00922088" w:rsidRPr="00922088" w:rsidRDefault="00922088">
      <w:pPr>
        <w:pStyle w:val="BodyText"/>
        <w:numPr>
          <w:ilvl w:val="0"/>
          <w:numId w:val="150"/>
        </w:numPr>
        <w:tabs>
          <w:tab w:val="left" w:pos="709"/>
        </w:tabs>
        <w:ind w:left="1429"/>
        <w:rPr>
          <w:rFonts w:ascii="Arial" w:hAnsi="Arial" w:cs="Arial"/>
        </w:rPr>
      </w:pPr>
      <w:r w:rsidRPr="00922088">
        <w:rPr>
          <w:rFonts w:ascii="Arial" w:hAnsi="Arial" w:cs="Arial"/>
        </w:rPr>
        <w:t xml:space="preserve">Press </w:t>
      </w:r>
      <w:r w:rsidRPr="00922088">
        <w:rPr>
          <w:rFonts w:ascii="Arial" w:hAnsi="Arial" w:cs="Arial"/>
          <w:b/>
        </w:rPr>
        <w:t>Select</w:t>
      </w:r>
      <w:r w:rsidRPr="00922088">
        <w:rPr>
          <w:rFonts w:ascii="Arial" w:hAnsi="Arial" w:cs="Arial"/>
        </w:rPr>
        <w:t xml:space="preserve">, or move to </w:t>
      </w:r>
      <w:r w:rsidRPr="00922088">
        <w:rPr>
          <w:rFonts w:ascii="Arial" w:hAnsi="Arial" w:cs="Arial"/>
          <w:b/>
        </w:rPr>
        <w:t>OK</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77847221" w14:textId="77777777" w:rsidR="00922088" w:rsidRPr="00922088" w:rsidRDefault="00922088" w:rsidP="00922088">
      <w:pPr>
        <w:pStyle w:val="BodyText"/>
        <w:ind w:left="720"/>
        <w:rPr>
          <w:rFonts w:ascii="Arial" w:hAnsi="Arial" w:cs="Arial"/>
        </w:rPr>
      </w:pPr>
      <w:r w:rsidRPr="00922088">
        <w:rPr>
          <w:rFonts w:ascii="Arial" w:hAnsi="Arial" w:cs="Arial"/>
        </w:rPr>
        <w:t xml:space="preserve">Orbit Player imports the stations from the selected file and adds them to </w:t>
      </w:r>
      <w:r w:rsidRPr="00922088">
        <w:rPr>
          <w:rFonts w:ascii="Arial" w:hAnsi="Arial" w:cs="Arial"/>
          <w:b/>
        </w:rPr>
        <w:t>My Stations</w:t>
      </w:r>
      <w:r w:rsidRPr="00922088">
        <w:rPr>
          <w:rFonts w:ascii="Arial" w:hAnsi="Arial" w:cs="Arial"/>
        </w:rPr>
        <w:t>.</w:t>
      </w:r>
    </w:p>
    <w:p w14:paraId="2F1B5FF0" w14:textId="77777777" w:rsidR="00922088" w:rsidRPr="00922088" w:rsidRDefault="00922088" w:rsidP="00922088">
      <w:pPr>
        <w:pStyle w:val="BodyText"/>
        <w:ind w:left="720"/>
        <w:rPr>
          <w:rFonts w:ascii="Arial" w:hAnsi="Arial" w:cs="Arial"/>
        </w:rPr>
      </w:pPr>
      <w:r w:rsidRPr="00922088">
        <w:rPr>
          <w:rFonts w:ascii="Arial" w:hAnsi="Arial" w:cs="Arial"/>
        </w:rPr>
        <w:t>After the import finishes, Orbit Player speaks a success message or an error message.</w:t>
      </w:r>
    </w:p>
    <w:p w14:paraId="480A60CC" w14:textId="7FEB92C6" w:rsidR="00922088" w:rsidRPr="00922088" w:rsidRDefault="00922088" w:rsidP="00922088">
      <w:pPr>
        <w:pStyle w:val="BodyText"/>
        <w:ind w:left="720"/>
      </w:pPr>
      <w:r w:rsidRPr="00922088">
        <w:rPr>
          <w:rFonts w:ascii="Arial" w:hAnsi="Arial" w:cs="Arial"/>
        </w:rPr>
        <w:t>If the file is not supported, cannot be opened, or does not contain valid station information, Orbit Player speaks an error message.</w:t>
      </w:r>
    </w:p>
    <w:p w14:paraId="16085D0D" w14:textId="20A486CD" w:rsidR="00922088" w:rsidRDefault="00922088" w:rsidP="002F732E">
      <w:pPr>
        <w:pStyle w:val="Heading2"/>
        <w:spacing w:line="360" w:lineRule="auto"/>
        <w:ind w:left="1296"/>
        <w:rPr>
          <w:rFonts w:asciiTheme="minorBidi" w:hAnsiTheme="minorBidi" w:cstheme="minorBidi"/>
          <w:sz w:val="32"/>
          <w:szCs w:val="28"/>
          <w:lang w:val="en-IN" w:eastAsia="en-IN" w:bidi="gu-IN"/>
        </w:rPr>
      </w:pPr>
      <w:bookmarkStart w:id="347" w:name="_Toc233847840"/>
      <w:r>
        <w:rPr>
          <w:rFonts w:asciiTheme="minorBidi" w:hAnsiTheme="minorBidi" w:cstheme="minorBidi"/>
          <w:sz w:val="32"/>
          <w:szCs w:val="28"/>
          <w:lang w:val="en-IN" w:eastAsia="en-IN" w:bidi="gu-IN"/>
        </w:rPr>
        <w:t>Playback Screen</w:t>
      </w:r>
      <w:bookmarkEnd w:id="347"/>
    </w:p>
    <w:p w14:paraId="467A8D4C" w14:textId="77777777" w:rsidR="00922088" w:rsidRPr="00922088" w:rsidRDefault="00922088" w:rsidP="00922088">
      <w:pPr>
        <w:pStyle w:val="BodyText"/>
        <w:ind w:left="720"/>
        <w:rPr>
          <w:rFonts w:ascii="Arial" w:hAnsi="Arial" w:cs="Arial"/>
        </w:rPr>
      </w:pPr>
      <w:r w:rsidRPr="00922088">
        <w:rPr>
          <w:rFonts w:ascii="Arial" w:hAnsi="Arial" w:cs="Arial"/>
        </w:rPr>
        <w:t>The playback screen opens when a station starts playing.</w:t>
      </w:r>
    </w:p>
    <w:p w14:paraId="668B80A3" w14:textId="77777777" w:rsidR="00922088" w:rsidRPr="00922088" w:rsidRDefault="00922088" w:rsidP="00922088">
      <w:pPr>
        <w:pStyle w:val="BodyText"/>
        <w:ind w:left="720"/>
        <w:rPr>
          <w:rFonts w:ascii="Arial" w:hAnsi="Arial" w:cs="Arial"/>
        </w:rPr>
      </w:pPr>
      <w:r w:rsidRPr="00922088">
        <w:rPr>
          <w:rFonts w:ascii="Arial" w:hAnsi="Arial" w:cs="Arial"/>
        </w:rPr>
        <w:t>The playback screen allows you to control station playback, adjust player volume, manage the current station as a favourite, hear station information, and open playback options.</w:t>
      </w:r>
    </w:p>
    <w:p w14:paraId="10D2D9DD" w14:textId="77777777" w:rsidR="00922088" w:rsidRPr="00922088" w:rsidRDefault="00922088">
      <w:pPr>
        <w:pStyle w:val="Heading3"/>
        <w:numPr>
          <w:ilvl w:val="0"/>
          <w:numId w:val="289"/>
        </w:numPr>
        <w:rPr>
          <w:rFonts w:ascii="Arial" w:hAnsi="Arial" w:cs="Arial"/>
          <w:b/>
          <w:bCs/>
          <w:color w:val="auto"/>
        </w:rPr>
      </w:pPr>
      <w:bookmarkStart w:id="348" w:name="_Toc233847841"/>
      <w:r w:rsidRPr="00922088">
        <w:rPr>
          <w:rFonts w:ascii="Arial" w:hAnsi="Arial" w:cs="Arial"/>
          <w:b/>
          <w:bCs/>
          <w:color w:val="auto"/>
        </w:rPr>
        <w:t>Playback Screen Commands</w:t>
      </w:r>
      <w:bookmarkEnd w:id="348"/>
    </w:p>
    <w:p w14:paraId="03FCB54D" w14:textId="77777777" w:rsidR="00922088" w:rsidRPr="00922088" w:rsidRDefault="00922088" w:rsidP="00922088">
      <w:pPr>
        <w:pStyle w:val="BodyText"/>
        <w:ind w:left="720"/>
        <w:rPr>
          <w:rFonts w:ascii="Arial" w:hAnsi="Arial" w:cs="Arial"/>
        </w:rPr>
      </w:pPr>
      <w:r w:rsidRPr="00922088">
        <w:rPr>
          <w:rFonts w:ascii="Arial" w:hAnsi="Arial" w:cs="Arial"/>
        </w:rPr>
        <w:t>The following commands are available from the playback screen:</w:t>
      </w:r>
    </w:p>
    <w:p w14:paraId="10C3FF6D"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Select</w:t>
      </w:r>
      <w:r w:rsidRPr="00922088">
        <w:rPr>
          <w:rFonts w:ascii="Arial" w:hAnsi="Arial" w:cs="Arial"/>
        </w:rPr>
        <w:t>: Play or pause.</w:t>
      </w:r>
    </w:p>
    <w:p w14:paraId="4A2AB1C5"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Key 4</w:t>
      </w:r>
      <w:r w:rsidRPr="00922088">
        <w:rPr>
          <w:rFonts w:ascii="Arial" w:hAnsi="Arial" w:cs="Arial"/>
        </w:rPr>
        <w:t>: Decrease player volume by 5 percent.</w:t>
      </w:r>
    </w:p>
    <w:p w14:paraId="62F29CBE"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lastRenderedPageBreak/>
        <w:t>Key 6</w:t>
      </w:r>
      <w:r w:rsidRPr="00922088">
        <w:rPr>
          <w:rFonts w:ascii="Arial" w:hAnsi="Arial" w:cs="Arial"/>
        </w:rPr>
        <w:t>: Increase player volume by 5 percent.</w:t>
      </w:r>
    </w:p>
    <w:p w14:paraId="10741E7C"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Star</w:t>
      </w:r>
      <w:r w:rsidRPr="00922088">
        <w:rPr>
          <w:rFonts w:ascii="Arial" w:hAnsi="Arial" w:cs="Arial"/>
        </w:rPr>
        <w:t>: Add the currently playing station to Favourites, or remove it from Favourites if it is already there.</w:t>
      </w:r>
    </w:p>
    <w:p w14:paraId="51C23F61"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Pound</w:t>
      </w:r>
      <w:r w:rsidRPr="00922088">
        <w:rPr>
          <w:rFonts w:ascii="Arial" w:hAnsi="Arial" w:cs="Arial"/>
        </w:rPr>
        <w:t>: Open the Station Information dialog.</w:t>
      </w:r>
    </w:p>
    <w:p w14:paraId="24065F41"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Menu</w:t>
      </w:r>
      <w:r w:rsidRPr="00922088">
        <w:rPr>
          <w:rFonts w:ascii="Arial" w:hAnsi="Arial" w:cs="Arial"/>
        </w:rPr>
        <w:t>: Open the playback screen context menu.</w:t>
      </w:r>
    </w:p>
    <w:p w14:paraId="2381137C" w14:textId="77777777" w:rsidR="00922088" w:rsidRPr="00922088" w:rsidRDefault="00922088">
      <w:pPr>
        <w:pStyle w:val="BodyText"/>
        <w:numPr>
          <w:ilvl w:val="0"/>
          <w:numId w:val="151"/>
        </w:numPr>
        <w:tabs>
          <w:tab w:val="left" w:pos="709"/>
        </w:tabs>
        <w:ind w:left="1429"/>
        <w:rPr>
          <w:rFonts w:ascii="Arial" w:hAnsi="Arial" w:cs="Arial"/>
        </w:rPr>
      </w:pPr>
      <w:r w:rsidRPr="00922088">
        <w:rPr>
          <w:rFonts w:ascii="Arial" w:hAnsi="Arial" w:cs="Arial"/>
          <w:b/>
        </w:rPr>
        <w:t>Back</w:t>
      </w:r>
      <w:r w:rsidRPr="00922088">
        <w:rPr>
          <w:rFonts w:ascii="Arial" w:hAnsi="Arial" w:cs="Arial"/>
        </w:rPr>
        <w:t>: Close the playback screen and return to the previous Internet Radio list.</w:t>
      </w:r>
    </w:p>
    <w:p w14:paraId="29D551D7" w14:textId="77777777" w:rsidR="00922088" w:rsidRPr="00922088" w:rsidRDefault="00922088">
      <w:pPr>
        <w:pStyle w:val="Heading3"/>
        <w:numPr>
          <w:ilvl w:val="0"/>
          <w:numId w:val="289"/>
        </w:numPr>
        <w:rPr>
          <w:rFonts w:ascii="Arial" w:hAnsi="Arial" w:cs="Arial"/>
          <w:b/>
          <w:bCs/>
          <w:color w:val="auto"/>
        </w:rPr>
      </w:pPr>
      <w:bookmarkStart w:id="349" w:name="_Toc233847842"/>
      <w:r w:rsidRPr="00922088">
        <w:rPr>
          <w:rFonts w:ascii="Arial" w:hAnsi="Arial" w:cs="Arial"/>
          <w:b/>
          <w:bCs/>
          <w:color w:val="auto"/>
        </w:rPr>
        <w:t>Station Information Dialog</w:t>
      </w:r>
      <w:bookmarkEnd w:id="349"/>
    </w:p>
    <w:p w14:paraId="77B17E1E" w14:textId="77777777" w:rsidR="00922088" w:rsidRPr="00922088" w:rsidRDefault="00922088" w:rsidP="00922088">
      <w:pPr>
        <w:pStyle w:val="BodyText"/>
        <w:ind w:left="720"/>
        <w:rPr>
          <w:rFonts w:ascii="Arial" w:hAnsi="Arial" w:cs="Arial"/>
        </w:rPr>
      </w:pPr>
      <w:r w:rsidRPr="00922088">
        <w:rPr>
          <w:rFonts w:ascii="Arial" w:hAnsi="Arial" w:cs="Arial"/>
        </w:rPr>
        <w:t>The Station Information dialog shows information about the currently playing station.</w:t>
      </w:r>
    </w:p>
    <w:p w14:paraId="6F403D02" w14:textId="77777777" w:rsidR="00922088" w:rsidRPr="00922088" w:rsidRDefault="00922088" w:rsidP="00922088">
      <w:pPr>
        <w:pStyle w:val="BodyText"/>
        <w:ind w:left="720"/>
        <w:rPr>
          <w:rFonts w:ascii="Arial" w:hAnsi="Arial" w:cs="Arial"/>
        </w:rPr>
      </w:pPr>
      <w:r w:rsidRPr="00922088">
        <w:rPr>
          <w:rFonts w:ascii="Arial" w:hAnsi="Arial" w:cs="Arial"/>
        </w:rPr>
        <w:t>It contains:</w:t>
      </w:r>
    </w:p>
    <w:p w14:paraId="0E71562A" w14:textId="77777777" w:rsidR="00922088" w:rsidRPr="00922088" w:rsidRDefault="00922088">
      <w:pPr>
        <w:pStyle w:val="BodyText"/>
        <w:numPr>
          <w:ilvl w:val="0"/>
          <w:numId w:val="152"/>
        </w:numPr>
        <w:tabs>
          <w:tab w:val="left" w:pos="709"/>
        </w:tabs>
        <w:ind w:left="1429"/>
        <w:rPr>
          <w:rFonts w:ascii="Arial" w:hAnsi="Arial" w:cs="Arial"/>
        </w:rPr>
      </w:pPr>
      <w:r w:rsidRPr="00922088">
        <w:rPr>
          <w:rFonts w:ascii="Arial" w:hAnsi="Arial" w:cs="Arial"/>
        </w:rPr>
        <w:t>Station name</w:t>
      </w:r>
    </w:p>
    <w:p w14:paraId="2D03340B" w14:textId="77777777" w:rsidR="00922088" w:rsidRPr="00922088" w:rsidRDefault="00922088">
      <w:pPr>
        <w:pStyle w:val="BodyText"/>
        <w:numPr>
          <w:ilvl w:val="0"/>
          <w:numId w:val="152"/>
        </w:numPr>
        <w:tabs>
          <w:tab w:val="left" w:pos="709"/>
        </w:tabs>
        <w:ind w:left="1429"/>
        <w:rPr>
          <w:rFonts w:ascii="Arial" w:hAnsi="Arial" w:cs="Arial"/>
        </w:rPr>
      </w:pPr>
      <w:r w:rsidRPr="00922088">
        <w:rPr>
          <w:rFonts w:ascii="Arial" w:hAnsi="Arial" w:cs="Arial"/>
        </w:rPr>
        <w:t>Station URL</w:t>
      </w:r>
    </w:p>
    <w:p w14:paraId="6EF058F8" w14:textId="77777777" w:rsidR="00922088" w:rsidRPr="00922088" w:rsidRDefault="00922088">
      <w:pPr>
        <w:pStyle w:val="BodyText"/>
        <w:numPr>
          <w:ilvl w:val="0"/>
          <w:numId w:val="152"/>
        </w:numPr>
        <w:tabs>
          <w:tab w:val="left" w:pos="709"/>
        </w:tabs>
        <w:ind w:left="1429"/>
        <w:rPr>
          <w:rFonts w:ascii="Arial" w:hAnsi="Arial" w:cs="Arial"/>
        </w:rPr>
      </w:pPr>
      <w:r w:rsidRPr="00922088">
        <w:rPr>
          <w:rFonts w:ascii="Arial" w:hAnsi="Arial" w:cs="Arial"/>
        </w:rPr>
        <w:t>Close button</w:t>
      </w:r>
    </w:p>
    <w:p w14:paraId="15920D2B" w14:textId="77777777" w:rsidR="00922088" w:rsidRPr="00922088" w:rsidRDefault="00922088" w:rsidP="00922088">
      <w:pPr>
        <w:pStyle w:val="BodyText"/>
        <w:ind w:left="720"/>
        <w:rPr>
          <w:rFonts w:ascii="Arial" w:hAnsi="Arial" w:cs="Arial"/>
        </w:rPr>
      </w:pPr>
      <w:r w:rsidRPr="00922088">
        <w:rPr>
          <w:rFonts w:ascii="Arial" w:hAnsi="Arial" w:cs="Arial"/>
        </w:rPr>
        <w:t xml:space="preserve">To close the dialog, press </w:t>
      </w:r>
      <w:r w:rsidRPr="00922088">
        <w:rPr>
          <w:rFonts w:ascii="Arial" w:hAnsi="Arial" w:cs="Arial"/>
          <w:b/>
        </w:rPr>
        <w:t>Back</w:t>
      </w:r>
      <w:r w:rsidRPr="00922088">
        <w:rPr>
          <w:rFonts w:ascii="Arial" w:hAnsi="Arial" w:cs="Arial"/>
        </w:rPr>
        <w:t xml:space="preserve">, press </w:t>
      </w:r>
      <w:r w:rsidRPr="00922088">
        <w:rPr>
          <w:rFonts w:ascii="Arial" w:hAnsi="Arial" w:cs="Arial"/>
          <w:b/>
        </w:rPr>
        <w:t>Select</w:t>
      </w:r>
      <w:r w:rsidRPr="00922088">
        <w:rPr>
          <w:rFonts w:ascii="Arial" w:hAnsi="Arial" w:cs="Arial"/>
        </w:rPr>
        <w:t xml:space="preserve">, or move to </w:t>
      </w:r>
      <w:r w:rsidRPr="00922088">
        <w:rPr>
          <w:rFonts w:ascii="Arial" w:hAnsi="Arial" w:cs="Arial"/>
          <w:b/>
        </w:rPr>
        <w:t>Close</w:t>
      </w:r>
      <w:r w:rsidRPr="00922088">
        <w:rPr>
          <w:rFonts w:ascii="Arial" w:hAnsi="Arial" w:cs="Arial"/>
        </w:rPr>
        <w:t xml:space="preserve"> and press </w:t>
      </w:r>
      <w:r w:rsidRPr="00922088">
        <w:rPr>
          <w:rFonts w:ascii="Arial" w:hAnsi="Arial" w:cs="Arial"/>
          <w:b/>
        </w:rPr>
        <w:t>Select</w:t>
      </w:r>
      <w:r w:rsidRPr="00922088">
        <w:rPr>
          <w:rFonts w:ascii="Arial" w:hAnsi="Arial" w:cs="Arial"/>
        </w:rPr>
        <w:t>.</w:t>
      </w:r>
    </w:p>
    <w:p w14:paraId="1F0FF3D4" w14:textId="77777777" w:rsidR="00922088" w:rsidRPr="00922088" w:rsidRDefault="00922088">
      <w:pPr>
        <w:pStyle w:val="Heading3"/>
        <w:numPr>
          <w:ilvl w:val="0"/>
          <w:numId w:val="289"/>
        </w:numPr>
        <w:rPr>
          <w:rFonts w:ascii="Arial" w:hAnsi="Arial" w:cs="Arial"/>
          <w:b/>
          <w:bCs/>
          <w:color w:val="auto"/>
        </w:rPr>
      </w:pPr>
      <w:bookmarkStart w:id="350" w:name="_Toc233847843"/>
      <w:r w:rsidRPr="00922088">
        <w:rPr>
          <w:rFonts w:ascii="Arial" w:hAnsi="Arial" w:cs="Arial"/>
          <w:b/>
          <w:bCs/>
          <w:color w:val="auto"/>
        </w:rPr>
        <w:t>Playback Screen Context Menu</w:t>
      </w:r>
      <w:bookmarkEnd w:id="350"/>
    </w:p>
    <w:p w14:paraId="4209D140" w14:textId="77777777" w:rsidR="00922088" w:rsidRPr="00922088" w:rsidRDefault="00922088" w:rsidP="00922088">
      <w:pPr>
        <w:pStyle w:val="BodyText"/>
        <w:ind w:left="720"/>
        <w:rPr>
          <w:rFonts w:ascii="Arial" w:hAnsi="Arial" w:cs="Arial"/>
        </w:rPr>
      </w:pPr>
      <w:r w:rsidRPr="00922088">
        <w:rPr>
          <w:rFonts w:ascii="Arial" w:hAnsi="Arial" w:cs="Arial"/>
        </w:rPr>
        <w:t xml:space="preserve">To open the playback screen context menu, press the </w:t>
      </w:r>
      <w:r w:rsidRPr="00922088">
        <w:rPr>
          <w:rFonts w:ascii="Arial" w:hAnsi="Arial" w:cs="Arial"/>
          <w:b/>
        </w:rPr>
        <w:t>Menu</w:t>
      </w:r>
      <w:r w:rsidRPr="00922088">
        <w:rPr>
          <w:rFonts w:ascii="Arial" w:hAnsi="Arial" w:cs="Arial"/>
        </w:rPr>
        <w:t xml:space="preserve"> key while the playback screen is open.</w:t>
      </w:r>
    </w:p>
    <w:p w14:paraId="0DAD57CC" w14:textId="77777777" w:rsidR="00922088" w:rsidRPr="00922088" w:rsidRDefault="00922088" w:rsidP="00922088">
      <w:pPr>
        <w:pStyle w:val="BodyText"/>
        <w:ind w:left="720"/>
        <w:rPr>
          <w:rFonts w:ascii="Arial" w:hAnsi="Arial" w:cs="Arial"/>
        </w:rPr>
      </w:pPr>
      <w:r w:rsidRPr="00922088">
        <w:rPr>
          <w:rFonts w:ascii="Arial" w:hAnsi="Arial" w:cs="Arial"/>
        </w:rPr>
        <w:t>Playback pauses automatically while the context menu is open.</w:t>
      </w:r>
    </w:p>
    <w:p w14:paraId="4E0DF4E4" w14:textId="77777777" w:rsidR="00922088" w:rsidRPr="00922088" w:rsidRDefault="00922088" w:rsidP="00922088">
      <w:pPr>
        <w:pStyle w:val="BodyText"/>
        <w:ind w:left="720"/>
        <w:rPr>
          <w:rFonts w:ascii="Arial" w:hAnsi="Arial" w:cs="Arial"/>
        </w:rPr>
      </w:pPr>
      <w:r w:rsidRPr="00922088">
        <w:rPr>
          <w:rFonts w:ascii="Arial" w:hAnsi="Arial" w:cs="Arial"/>
        </w:rPr>
        <w:t>The playback screen context menu includes the following items:</w:t>
      </w:r>
    </w:p>
    <w:p w14:paraId="0878A91F"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Play or Pause</w:t>
      </w:r>
      <w:r w:rsidRPr="00922088">
        <w:rPr>
          <w:rFonts w:ascii="Arial" w:hAnsi="Arial" w:cs="Arial"/>
        </w:rPr>
        <w:t>: Starts or pauses playback, depending on the current playback state.</w:t>
      </w:r>
    </w:p>
    <w:p w14:paraId="17FCB905"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Stop</w:t>
      </w:r>
      <w:r w:rsidRPr="00922088">
        <w:rPr>
          <w:rFonts w:ascii="Arial" w:hAnsi="Arial" w:cs="Arial"/>
        </w:rPr>
        <w:t>: Stops playback completely.</w:t>
      </w:r>
    </w:p>
    <w:p w14:paraId="5552B57B"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Station Information</w:t>
      </w:r>
      <w:r w:rsidRPr="00922088">
        <w:rPr>
          <w:rFonts w:ascii="Arial" w:hAnsi="Arial" w:cs="Arial"/>
        </w:rPr>
        <w:t>: Opens the Station Information dialog.</w:t>
      </w:r>
    </w:p>
    <w:p w14:paraId="61090028"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Add to Favourites</w:t>
      </w:r>
      <w:r w:rsidRPr="00922088">
        <w:rPr>
          <w:rFonts w:ascii="Arial" w:hAnsi="Arial" w:cs="Arial"/>
        </w:rPr>
        <w:t>: Adds the current station to Favourites.</w:t>
      </w:r>
    </w:p>
    <w:p w14:paraId="3157DB85"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Remove from Favourites</w:t>
      </w:r>
      <w:r w:rsidRPr="00922088">
        <w:rPr>
          <w:rFonts w:ascii="Arial" w:hAnsi="Arial" w:cs="Arial"/>
        </w:rPr>
        <w:t>: Removes the current station from Favourites.</w:t>
      </w:r>
    </w:p>
    <w:p w14:paraId="128D40C1"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Settings</w:t>
      </w:r>
      <w:r w:rsidRPr="00922088">
        <w:rPr>
          <w:rFonts w:ascii="Arial" w:hAnsi="Arial" w:cs="Arial"/>
        </w:rPr>
        <w:t>: Opens Internet Radio settings, if available.</w:t>
      </w:r>
    </w:p>
    <w:p w14:paraId="4FF9F1DF" w14:textId="77777777" w:rsidR="00922088" w:rsidRPr="00922088" w:rsidRDefault="00922088">
      <w:pPr>
        <w:pStyle w:val="BodyText"/>
        <w:numPr>
          <w:ilvl w:val="0"/>
          <w:numId w:val="153"/>
        </w:numPr>
        <w:tabs>
          <w:tab w:val="left" w:pos="709"/>
        </w:tabs>
        <w:ind w:left="1429"/>
        <w:rPr>
          <w:rFonts w:ascii="Arial" w:hAnsi="Arial" w:cs="Arial"/>
        </w:rPr>
      </w:pPr>
      <w:r w:rsidRPr="00922088">
        <w:rPr>
          <w:rFonts w:ascii="Arial" w:hAnsi="Arial" w:cs="Arial"/>
          <w:b/>
        </w:rPr>
        <w:t>Close</w:t>
      </w:r>
      <w:r w:rsidRPr="00922088">
        <w:rPr>
          <w:rFonts w:ascii="Arial" w:hAnsi="Arial" w:cs="Arial"/>
        </w:rPr>
        <w:t>: Closes the playback screen and returns to the previous Internet Radio list.</w:t>
      </w:r>
    </w:p>
    <w:p w14:paraId="42C0D5F9" w14:textId="77777777" w:rsidR="00922088" w:rsidRDefault="00922088">
      <w:pPr>
        <w:pStyle w:val="BodyText"/>
        <w:numPr>
          <w:ilvl w:val="0"/>
          <w:numId w:val="153"/>
        </w:numPr>
        <w:tabs>
          <w:tab w:val="left" w:pos="709"/>
        </w:tabs>
        <w:ind w:left="1429"/>
      </w:pPr>
      <w:r w:rsidRPr="00922088">
        <w:rPr>
          <w:rFonts w:ascii="Arial" w:hAnsi="Arial" w:cs="Arial"/>
          <w:b/>
        </w:rPr>
        <w:t>Exit</w:t>
      </w:r>
      <w:r w:rsidRPr="00922088">
        <w:rPr>
          <w:rFonts w:ascii="Arial" w:hAnsi="Arial" w:cs="Arial"/>
        </w:rPr>
        <w:t>: Completely closes Internet Radio.</w:t>
      </w:r>
    </w:p>
    <w:p w14:paraId="58F00EA8" w14:textId="77777777" w:rsidR="00922088" w:rsidRPr="00922088" w:rsidRDefault="00922088" w:rsidP="00922088">
      <w:pPr>
        <w:rPr>
          <w:lang w:val="en-IN" w:eastAsia="en-IN" w:bidi="gu-IN"/>
        </w:rPr>
      </w:pPr>
    </w:p>
    <w:p w14:paraId="026B8157" w14:textId="6D780F6E" w:rsidR="00E13F06" w:rsidRPr="002F732E" w:rsidRDefault="00922088" w:rsidP="002F732E">
      <w:pPr>
        <w:pStyle w:val="Heading2"/>
        <w:spacing w:line="360" w:lineRule="auto"/>
        <w:ind w:left="1296"/>
        <w:rPr>
          <w:rFonts w:asciiTheme="minorBidi" w:hAnsiTheme="minorBidi" w:cstheme="minorBidi"/>
          <w:sz w:val="32"/>
          <w:szCs w:val="28"/>
          <w:lang w:val="en-IN" w:eastAsia="en-IN" w:bidi="gu-IN"/>
        </w:rPr>
      </w:pPr>
      <w:bookmarkStart w:id="351" w:name="_Toc233847844"/>
      <w:r>
        <w:rPr>
          <w:rFonts w:asciiTheme="minorBidi" w:hAnsiTheme="minorBidi" w:cstheme="minorBidi"/>
          <w:sz w:val="32"/>
          <w:szCs w:val="28"/>
          <w:lang w:val="en-IN" w:eastAsia="en-IN" w:bidi="gu-IN"/>
        </w:rPr>
        <w:lastRenderedPageBreak/>
        <w:t xml:space="preserve">Closing </w:t>
      </w:r>
      <w:r w:rsidR="00E13F06" w:rsidRPr="002F732E">
        <w:rPr>
          <w:rFonts w:asciiTheme="minorBidi" w:hAnsiTheme="minorBidi" w:cstheme="minorBidi"/>
          <w:sz w:val="32"/>
          <w:szCs w:val="28"/>
          <w:lang w:val="en-IN" w:eastAsia="en-IN" w:bidi="gu-IN"/>
        </w:rPr>
        <w:t>Internet Radio</w:t>
      </w:r>
      <w:bookmarkEnd w:id="326"/>
      <w:bookmarkEnd w:id="351"/>
    </w:p>
    <w:p w14:paraId="37268BAE" w14:textId="77777777" w:rsidR="00922088" w:rsidRPr="00922088" w:rsidRDefault="00922088" w:rsidP="00922088">
      <w:pPr>
        <w:pStyle w:val="BodyText"/>
        <w:ind w:left="720"/>
        <w:rPr>
          <w:rFonts w:ascii="Arial" w:hAnsi="Arial" w:cs="Arial"/>
        </w:rPr>
      </w:pPr>
      <w:r w:rsidRPr="00922088">
        <w:rPr>
          <w:rFonts w:ascii="Arial" w:hAnsi="Arial" w:cs="Arial"/>
        </w:rPr>
        <w:t xml:space="preserve">To close the playback screen and return to the previous Internet Radio list, press </w:t>
      </w:r>
      <w:r w:rsidRPr="00922088">
        <w:rPr>
          <w:rFonts w:ascii="Arial" w:hAnsi="Arial" w:cs="Arial"/>
          <w:b/>
        </w:rPr>
        <w:t>Back</w:t>
      </w:r>
      <w:r w:rsidRPr="00922088">
        <w:rPr>
          <w:rFonts w:ascii="Arial" w:hAnsi="Arial" w:cs="Arial"/>
        </w:rPr>
        <w:t xml:space="preserve">, or open the playback screen context menu and choose </w:t>
      </w:r>
      <w:r w:rsidRPr="00922088">
        <w:rPr>
          <w:rFonts w:ascii="Arial" w:hAnsi="Arial" w:cs="Arial"/>
          <w:b/>
        </w:rPr>
        <w:t>Close</w:t>
      </w:r>
      <w:r w:rsidRPr="00922088">
        <w:rPr>
          <w:rFonts w:ascii="Arial" w:hAnsi="Arial" w:cs="Arial"/>
        </w:rPr>
        <w:t>.</w:t>
      </w:r>
    </w:p>
    <w:p w14:paraId="1187A272" w14:textId="584DD44D" w:rsidR="00E13F06" w:rsidRPr="00922088" w:rsidRDefault="00922088" w:rsidP="00922088">
      <w:pPr>
        <w:pStyle w:val="BodyText"/>
        <w:ind w:left="720"/>
      </w:pPr>
      <w:r w:rsidRPr="00922088">
        <w:rPr>
          <w:rFonts w:ascii="Arial" w:hAnsi="Arial" w:cs="Arial"/>
        </w:rPr>
        <w:t xml:space="preserve">To completely close Internet Radio, press </w:t>
      </w:r>
      <w:r w:rsidRPr="00922088">
        <w:rPr>
          <w:rFonts w:ascii="Arial" w:hAnsi="Arial" w:cs="Arial"/>
          <w:b/>
        </w:rPr>
        <w:t>Home</w:t>
      </w:r>
      <w:r w:rsidRPr="00922088">
        <w:rPr>
          <w:rFonts w:ascii="Arial" w:hAnsi="Arial" w:cs="Arial"/>
        </w:rPr>
        <w:t xml:space="preserve">, or open the context menu and choose </w:t>
      </w:r>
      <w:r w:rsidRPr="00922088">
        <w:rPr>
          <w:rFonts w:ascii="Arial" w:hAnsi="Arial" w:cs="Arial"/>
          <w:b/>
        </w:rPr>
        <w:t>Exit</w:t>
      </w:r>
      <w:r w:rsidRPr="00922088">
        <w:rPr>
          <w:rFonts w:ascii="Arial" w:hAnsi="Arial" w:cs="Arial"/>
        </w:rPr>
        <w:t>.</w:t>
      </w:r>
    </w:p>
    <w:p w14:paraId="5694C86C" w14:textId="77777777" w:rsidR="008D04BE" w:rsidRPr="002F732E" w:rsidRDefault="008D04BE" w:rsidP="002F732E">
      <w:pPr>
        <w:pStyle w:val="Heading1"/>
        <w:spacing w:line="360" w:lineRule="auto"/>
        <w:ind w:left="1152"/>
        <w:rPr>
          <w:rFonts w:asciiTheme="minorBidi" w:hAnsiTheme="minorBidi" w:cstheme="minorBidi"/>
          <w:sz w:val="36"/>
          <w:szCs w:val="36"/>
          <w:lang w:eastAsia="en-IN" w:bidi="gu-IN"/>
        </w:rPr>
      </w:pPr>
      <w:bookmarkStart w:id="352" w:name="_Toc233847845"/>
      <w:r w:rsidRPr="002F732E">
        <w:rPr>
          <w:rFonts w:asciiTheme="minorBidi" w:hAnsiTheme="minorBidi" w:cstheme="minorBidi"/>
          <w:sz w:val="36"/>
          <w:szCs w:val="36"/>
          <w:lang w:eastAsia="en-IN" w:bidi="gu-IN"/>
        </w:rPr>
        <w:t>Podcast Application</w:t>
      </w:r>
      <w:bookmarkEnd w:id="352"/>
    </w:p>
    <w:p w14:paraId="204D7F90" w14:textId="77777777" w:rsidR="00401BBD" w:rsidRPr="00401BBD" w:rsidRDefault="00401BBD" w:rsidP="00401BBD">
      <w:pPr>
        <w:pStyle w:val="BodyText"/>
        <w:ind w:left="720"/>
        <w:rPr>
          <w:rFonts w:ascii="Arial" w:hAnsi="Arial" w:cs="Arial"/>
        </w:rPr>
      </w:pPr>
      <w:r w:rsidRPr="00401BBD">
        <w:rPr>
          <w:rFonts w:ascii="Arial" w:hAnsi="Arial" w:cs="Arial"/>
        </w:rPr>
        <w:t xml:space="preserve">The </w:t>
      </w:r>
      <w:r w:rsidRPr="00401BBD">
        <w:rPr>
          <w:rFonts w:ascii="Arial" w:hAnsi="Arial" w:cs="Arial"/>
          <w:b/>
        </w:rPr>
        <w:t>Podcasts</w:t>
      </w:r>
      <w:r w:rsidRPr="00401BBD">
        <w:rPr>
          <w:rFonts w:ascii="Arial" w:hAnsi="Arial" w:cs="Arial"/>
        </w:rPr>
        <w:t xml:space="preserve"> application allows you to find, add, manage, download, and play podcast episodes on Orbit Player.</w:t>
      </w:r>
    </w:p>
    <w:p w14:paraId="58236817" w14:textId="77777777" w:rsidR="00401BBD" w:rsidRPr="00401BBD" w:rsidRDefault="00401BBD" w:rsidP="00401BBD">
      <w:pPr>
        <w:pStyle w:val="BodyText"/>
        <w:ind w:left="720"/>
        <w:rPr>
          <w:rFonts w:ascii="Arial" w:hAnsi="Arial" w:cs="Arial"/>
        </w:rPr>
      </w:pPr>
      <w:r w:rsidRPr="00401BBD">
        <w:rPr>
          <w:rFonts w:ascii="Arial" w:hAnsi="Arial" w:cs="Arial"/>
        </w:rPr>
        <w:t>You can add podcasts from a feed URL, search for podcasts by name or topic, import and export podcast lists, download episodes for offline listening, and stream episodes over the internet.</w:t>
      </w:r>
    </w:p>
    <w:p w14:paraId="615D1DB5" w14:textId="27FD8DE0" w:rsidR="00401BBD" w:rsidRDefault="00401BBD" w:rsidP="00401BBD">
      <w:pPr>
        <w:pStyle w:val="BodyText"/>
        <w:ind w:left="720"/>
      </w:pPr>
      <w:r w:rsidRPr="00401BBD">
        <w:rPr>
          <w:rFonts w:ascii="Arial" w:hAnsi="Arial" w:cs="Arial"/>
        </w:rPr>
        <w:t>Podcasts require an active internet connection when searching for podcasts, updating podcast feeds, streaming episodes, or downloading episodes.</w:t>
      </w:r>
    </w:p>
    <w:p w14:paraId="4DB8BF98" w14:textId="4676BDA5" w:rsidR="008D04BE" w:rsidRPr="002F732E" w:rsidRDefault="008D04BE"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53" w:name="_Toc233847846"/>
      <w:r w:rsidRPr="002F732E">
        <w:rPr>
          <w:rFonts w:asciiTheme="minorBidi" w:hAnsiTheme="minorBidi" w:cstheme="minorBidi"/>
          <w:sz w:val="32"/>
          <w:szCs w:val="28"/>
          <w:lang w:eastAsia="en-IN" w:bidi="gu-IN"/>
        </w:rPr>
        <w:t xml:space="preserve">Opening </w:t>
      </w:r>
      <w:r w:rsidR="00401BBD">
        <w:rPr>
          <w:rFonts w:asciiTheme="minorBidi" w:hAnsiTheme="minorBidi" w:cstheme="minorBidi"/>
          <w:sz w:val="32"/>
          <w:szCs w:val="28"/>
          <w:lang w:eastAsia="en-IN" w:bidi="gu-IN"/>
        </w:rPr>
        <w:t>Podcasts</w:t>
      </w:r>
      <w:bookmarkEnd w:id="353"/>
    </w:p>
    <w:p w14:paraId="53BE9BEA" w14:textId="77777777" w:rsidR="00401BBD" w:rsidRPr="00401BBD" w:rsidRDefault="00401BBD" w:rsidP="00401BBD">
      <w:pPr>
        <w:pStyle w:val="BodyText"/>
        <w:ind w:left="720"/>
        <w:rPr>
          <w:rFonts w:ascii="Arial" w:hAnsi="Arial" w:cs="Arial"/>
        </w:rPr>
      </w:pPr>
      <w:r w:rsidRPr="00401BBD">
        <w:rPr>
          <w:rFonts w:ascii="Arial" w:hAnsi="Arial" w:cs="Arial"/>
        </w:rPr>
        <w:t xml:space="preserve">To open </w:t>
      </w:r>
      <w:r w:rsidRPr="00401BBD">
        <w:rPr>
          <w:rFonts w:ascii="Arial" w:hAnsi="Arial" w:cs="Arial"/>
          <w:b/>
        </w:rPr>
        <w:t>Podcasts</w:t>
      </w:r>
      <w:r w:rsidRPr="00401BBD">
        <w:rPr>
          <w:rFonts w:ascii="Arial" w:hAnsi="Arial" w:cs="Arial"/>
        </w:rPr>
        <w:t>, do the following:</w:t>
      </w:r>
    </w:p>
    <w:p w14:paraId="52702F6E" w14:textId="77777777" w:rsidR="00401BBD" w:rsidRPr="00401BBD" w:rsidRDefault="00401BBD">
      <w:pPr>
        <w:pStyle w:val="BodyText"/>
        <w:numPr>
          <w:ilvl w:val="0"/>
          <w:numId w:val="154"/>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Home</w:t>
      </w:r>
      <w:r w:rsidRPr="00401BBD">
        <w:rPr>
          <w:rFonts w:ascii="Arial" w:hAnsi="Arial" w:cs="Arial"/>
        </w:rPr>
        <w:t xml:space="preserve"> key to go to the Home Screen.</w:t>
      </w:r>
    </w:p>
    <w:p w14:paraId="34D87D7B" w14:textId="77777777" w:rsidR="00401BBD" w:rsidRPr="00401BBD" w:rsidRDefault="00401BBD">
      <w:pPr>
        <w:pStyle w:val="BodyText"/>
        <w:numPr>
          <w:ilvl w:val="0"/>
          <w:numId w:val="154"/>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Podcasts</w:t>
      </w:r>
      <w:r w:rsidRPr="00401BBD">
        <w:rPr>
          <w:rFonts w:ascii="Arial" w:hAnsi="Arial" w:cs="Arial"/>
        </w:rPr>
        <w:t>.</w:t>
      </w:r>
    </w:p>
    <w:p w14:paraId="7052AE73" w14:textId="77777777" w:rsidR="00401BBD" w:rsidRPr="00401BBD" w:rsidRDefault="00401BBD">
      <w:pPr>
        <w:pStyle w:val="BodyText"/>
        <w:numPr>
          <w:ilvl w:val="0"/>
          <w:numId w:val="154"/>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78CD3986" w14:textId="5151D8C5" w:rsidR="008D04BE" w:rsidRPr="00401BBD" w:rsidRDefault="00401BBD" w:rsidP="00401BBD">
      <w:pPr>
        <w:pStyle w:val="BodyText"/>
        <w:ind w:left="720"/>
      </w:pPr>
      <w:r w:rsidRPr="00401BBD">
        <w:rPr>
          <w:rFonts w:ascii="Arial" w:hAnsi="Arial" w:cs="Arial"/>
        </w:rPr>
        <w:t xml:space="preserve">To close Podcasts, press the </w:t>
      </w:r>
      <w:r w:rsidRPr="00401BBD">
        <w:rPr>
          <w:rFonts w:ascii="Arial" w:hAnsi="Arial" w:cs="Arial"/>
          <w:b/>
        </w:rPr>
        <w:t>Back</w:t>
      </w:r>
      <w:r w:rsidRPr="00401BBD">
        <w:rPr>
          <w:rFonts w:ascii="Arial" w:hAnsi="Arial" w:cs="Arial"/>
        </w:rPr>
        <w:t xml:space="preserve"> key until the application closes, or press the </w:t>
      </w:r>
      <w:r w:rsidRPr="00401BBD">
        <w:rPr>
          <w:rFonts w:ascii="Arial" w:hAnsi="Arial" w:cs="Arial"/>
          <w:b/>
        </w:rPr>
        <w:t>Home</w:t>
      </w:r>
      <w:r w:rsidRPr="00401BBD">
        <w:rPr>
          <w:rFonts w:ascii="Arial" w:hAnsi="Arial" w:cs="Arial"/>
        </w:rPr>
        <w:t xml:space="preserve"> key.</w:t>
      </w:r>
    </w:p>
    <w:p w14:paraId="7424AFCE" w14:textId="11172EB3" w:rsidR="008D04BE" w:rsidRPr="002F732E"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54" w:name="_Toc233847847"/>
      <w:r>
        <w:rPr>
          <w:rFonts w:asciiTheme="minorBidi" w:hAnsiTheme="minorBidi" w:cstheme="minorBidi"/>
          <w:sz w:val="32"/>
          <w:szCs w:val="28"/>
          <w:lang w:eastAsia="en-IN" w:bidi="gu-IN"/>
        </w:rPr>
        <w:t>Choosing a Podcast and Episode</w:t>
      </w:r>
      <w:bookmarkEnd w:id="354"/>
    </w:p>
    <w:p w14:paraId="3C42D80B" w14:textId="77777777" w:rsidR="00401BBD" w:rsidRPr="00401BBD" w:rsidRDefault="00401BBD" w:rsidP="00401BBD">
      <w:pPr>
        <w:pStyle w:val="BodyText"/>
        <w:ind w:left="720"/>
        <w:rPr>
          <w:rFonts w:ascii="Arial" w:hAnsi="Arial" w:cs="Arial"/>
        </w:rPr>
      </w:pPr>
      <w:r w:rsidRPr="00401BBD">
        <w:rPr>
          <w:rFonts w:ascii="Arial" w:hAnsi="Arial" w:cs="Arial"/>
        </w:rPr>
        <w:t>The first list in Podcasts contains the podcasts you have added.</w:t>
      </w:r>
    </w:p>
    <w:p w14:paraId="6B670326"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move through the podcast list.</w:t>
      </w:r>
    </w:p>
    <w:p w14:paraId="69F0AAE2"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 on a podcast to show its episodes.</w:t>
      </w:r>
    </w:p>
    <w:p w14:paraId="50D89776" w14:textId="77777777" w:rsidR="00401BBD" w:rsidRPr="00401BBD" w:rsidRDefault="00401BBD" w:rsidP="00401BBD">
      <w:pPr>
        <w:pStyle w:val="BodyText"/>
        <w:ind w:left="720"/>
        <w:rPr>
          <w:rFonts w:ascii="Arial" w:hAnsi="Arial" w:cs="Arial"/>
        </w:rPr>
      </w:pPr>
      <w:r w:rsidRPr="00401BBD">
        <w:rPr>
          <w:rFonts w:ascii="Arial" w:hAnsi="Arial" w:cs="Arial"/>
        </w:rPr>
        <w:t>After you select a podcast, the application shows the episodes for that podcast.</w:t>
      </w:r>
    </w:p>
    <w:p w14:paraId="20377145"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move through the episode list.</w:t>
      </w:r>
    </w:p>
    <w:p w14:paraId="0A013105"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 on an episode to perform the default action for episodes. </w:t>
      </w:r>
      <w:r w:rsidRPr="00401BBD">
        <w:rPr>
          <w:rFonts w:ascii="Arial" w:hAnsi="Arial" w:cs="Arial"/>
        </w:rPr>
        <w:lastRenderedPageBreak/>
        <w:t>Depending on your Podcasts Application Settings, the episode can stream, download, or download and then play.</w:t>
      </w:r>
    </w:p>
    <w:p w14:paraId="6AC25532"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the </w:t>
      </w:r>
      <w:r w:rsidRPr="00401BBD">
        <w:rPr>
          <w:rFonts w:ascii="Arial" w:hAnsi="Arial" w:cs="Arial"/>
          <w:b/>
        </w:rPr>
        <w:t>Back</w:t>
      </w:r>
      <w:r w:rsidRPr="00401BBD">
        <w:rPr>
          <w:rFonts w:ascii="Arial" w:hAnsi="Arial" w:cs="Arial"/>
        </w:rPr>
        <w:t xml:space="preserve"> key to move one level higher. If you are already in the podcast list, pressing </w:t>
      </w:r>
      <w:r w:rsidRPr="00401BBD">
        <w:rPr>
          <w:rFonts w:ascii="Arial" w:hAnsi="Arial" w:cs="Arial"/>
          <w:b/>
        </w:rPr>
        <w:t>Back</w:t>
      </w:r>
      <w:r w:rsidRPr="00401BBD">
        <w:rPr>
          <w:rFonts w:ascii="Arial" w:hAnsi="Arial" w:cs="Arial"/>
        </w:rPr>
        <w:t xml:space="preserve"> closes Podcasts.</w:t>
      </w:r>
    </w:p>
    <w:p w14:paraId="0BC503E4" w14:textId="1DAF0B3F" w:rsidR="008D04BE" w:rsidRPr="00401BBD" w:rsidRDefault="00401BBD" w:rsidP="00401BBD">
      <w:pPr>
        <w:pStyle w:val="BodyText"/>
        <w:ind w:left="720"/>
      </w:pPr>
      <w:r w:rsidRPr="00401BBD">
        <w:rPr>
          <w:rFonts w:ascii="Arial" w:hAnsi="Arial" w:cs="Arial"/>
        </w:rPr>
        <w:t>If no podcasts have been added yet, use the context menu to search for podcasts, add a podcast from a URL, or import podcasts from an OPML file.</w:t>
      </w:r>
    </w:p>
    <w:p w14:paraId="7115B618" w14:textId="58758ED3"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55" w:name="_Toc233847848"/>
      <w:r>
        <w:rPr>
          <w:rFonts w:asciiTheme="minorBidi" w:hAnsiTheme="minorBidi" w:cstheme="minorBidi"/>
          <w:kern w:val="2"/>
          <w:sz w:val="32"/>
          <w:szCs w:val="28"/>
          <w:lang w:eastAsia="en-IN" w:bidi="gu-IN"/>
          <w14:ligatures w14:val="standardContextual"/>
        </w:rPr>
        <w:t>Adding Podcasts</w:t>
      </w:r>
      <w:bookmarkEnd w:id="355"/>
    </w:p>
    <w:p w14:paraId="7C46DA94" w14:textId="77777777" w:rsidR="00401BBD" w:rsidRPr="00401BBD" w:rsidRDefault="00401BBD" w:rsidP="00401BBD">
      <w:pPr>
        <w:pStyle w:val="BodyText"/>
        <w:ind w:left="720"/>
        <w:rPr>
          <w:rFonts w:ascii="Arial" w:hAnsi="Arial" w:cs="Arial"/>
        </w:rPr>
      </w:pPr>
      <w:r w:rsidRPr="00401BBD">
        <w:rPr>
          <w:rFonts w:ascii="Arial" w:hAnsi="Arial" w:cs="Arial"/>
        </w:rPr>
        <w:t>You can add podcasts in three ways:</w:t>
      </w:r>
    </w:p>
    <w:p w14:paraId="453C4BE3" w14:textId="77777777" w:rsidR="00401BBD" w:rsidRPr="00401BBD" w:rsidRDefault="00401BBD">
      <w:pPr>
        <w:pStyle w:val="BodyText"/>
        <w:numPr>
          <w:ilvl w:val="0"/>
          <w:numId w:val="155"/>
        </w:numPr>
        <w:tabs>
          <w:tab w:val="left" w:pos="709"/>
        </w:tabs>
        <w:ind w:left="1429"/>
        <w:rPr>
          <w:rFonts w:ascii="Arial" w:hAnsi="Arial" w:cs="Arial"/>
        </w:rPr>
      </w:pPr>
      <w:r w:rsidRPr="00401BBD">
        <w:rPr>
          <w:rFonts w:ascii="Arial" w:hAnsi="Arial" w:cs="Arial"/>
        </w:rPr>
        <w:t>Search for podcasts.</w:t>
      </w:r>
    </w:p>
    <w:p w14:paraId="35382180" w14:textId="77777777" w:rsidR="00401BBD" w:rsidRPr="00401BBD" w:rsidRDefault="00401BBD">
      <w:pPr>
        <w:pStyle w:val="BodyText"/>
        <w:numPr>
          <w:ilvl w:val="0"/>
          <w:numId w:val="155"/>
        </w:numPr>
        <w:tabs>
          <w:tab w:val="left" w:pos="709"/>
        </w:tabs>
        <w:ind w:left="1429"/>
        <w:rPr>
          <w:rFonts w:ascii="Arial" w:hAnsi="Arial" w:cs="Arial"/>
        </w:rPr>
      </w:pPr>
      <w:r w:rsidRPr="00401BBD">
        <w:rPr>
          <w:rFonts w:ascii="Arial" w:hAnsi="Arial" w:cs="Arial"/>
        </w:rPr>
        <w:t>Add a podcast from a feed URL.</w:t>
      </w:r>
    </w:p>
    <w:p w14:paraId="456A03C4" w14:textId="77777777" w:rsidR="00401BBD" w:rsidRPr="00401BBD" w:rsidRDefault="00401BBD">
      <w:pPr>
        <w:pStyle w:val="BodyText"/>
        <w:numPr>
          <w:ilvl w:val="0"/>
          <w:numId w:val="155"/>
        </w:numPr>
        <w:tabs>
          <w:tab w:val="left" w:pos="709"/>
        </w:tabs>
        <w:ind w:left="1429"/>
        <w:rPr>
          <w:rFonts w:ascii="Arial" w:hAnsi="Arial" w:cs="Arial"/>
        </w:rPr>
      </w:pPr>
      <w:r w:rsidRPr="00401BBD">
        <w:rPr>
          <w:rFonts w:ascii="Arial" w:hAnsi="Arial" w:cs="Arial"/>
        </w:rPr>
        <w:t>Import podcasts from an OPML file.</w:t>
      </w:r>
    </w:p>
    <w:p w14:paraId="0F1F4EFF" w14:textId="7D0F5C0E" w:rsidR="00401BBD" w:rsidRPr="00580862" w:rsidRDefault="00401BBD" w:rsidP="00580862">
      <w:pPr>
        <w:pStyle w:val="Heading3"/>
        <w:rPr>
          <w:rFonts w:ascii="Arial" w:hAnsi="Arial" w:cs="Arial"/>
          <w:b/>
          <w:bCs/>
          <w:color w:val="1F3864" w:themeColor="accent1" w:themeShade="80"/>
          <w:sz w:val="32"/>
          <w:szCs w:val="32"/>
        </w:rPr>
      </w:pPr>
      <w:bookmarkStart w:id="356" w:name="_Toc233847849"/>
      <w:r w:rsidRPr="00580862">
        <w:rPr>
          <w:rFonts w:ascii="Arial" w:hAnsi="Arial" w:cs="Arial"/>
          <w:b/>
          <w:bCs/>
          <w:color w:val="1F3864" w:themeColor="accent1" w:themeShade="80"/>
          <w:sz w:val="32"/>
          <w:szCs w:val="32"/>
        </w:rPr>
        <w:t>Adding a Podcast from a URL</w:t>
      </w:r>
      <w:bookmarkEnd w:id="356"/>
    </w:p>
    <w:p w14:paraId="3F26497B" w14:textId="77777777" w:rsidR="00401BBD" w:rsidRPr="00401BBD" w:rsidRDefault="00401BBD" w:rsidP="00401BBD">
      <w:pPr>
        <w:pStyle w:val="BodyText"/>
        <w:ind w:left="720"/>
        <w:rPr>
          <w:rFonts w:ascii="Arial" w:hAnsi="Arial" w:cs="Arial"/>
        </w:rPr>
      </w:pPr>
      <w:r w:rsidRPr="00401BBD">
        <w:rPr>
          <w:rFonts w:ascii="Arial" w:hAnsi="Arial" w:cs="Arial"/>
        </w:rPr>
        <w:t>Use this option when you know the direct feed URL for a podcast.</w:t>
      </w:r>
    </w:p>
    <w:p w14:paraId="3ADDBA0B" w14:textId="77777777" w:rsidR="00401BBD" w:rsidRPr="00401BBD" w:rsidRDefault="00401BBD" w:rsidP="00401BBD">
      <w:pPr>
        <w:pStyle w:val="BodyText"/>
        <w:ind w:left="720"/>
        <w:rPr>
          <w:rFonts w:ascii="Arial" w:hAnsi="Arial" w:cs="Arial"/>
        </w:rPr>
      </w:pPr>
      <w:r w:rsidRPr="00401BBD">
        <w:rPr>
          <w:rFonts w:ascii="Arial" w:hAnsi="Arial" w:cs="Arial"/>
        </w:rPr>
        <w:t>To add a podcast from a URL, do the following:</w:t>
      </w:r>
    </w:p>
    <w:p w14:paraId="673700F9" w14:textId="77777777" w:rsidR="00401BBD" w:rsidRPr="00401BBD" w:rsidRDefault="00401BBD">
      <w:pPr>
        <w:pStyle w:val="BodyText"/>
        <w:numPr>
          <w:ilvl w:val="0"/>
          <w:numId w:val="156"/>
        </w:numPr>
        <w:tabs>
          <w:tab w:val="left" w:pos="709"/>
        </w:tabs>
        <w:ind w:left="1429"/>
        <w:rPr>
          <w:rFonts w:ascii="Arial" w:hAnsi="Arial" w:cs="Arial"/>
        </w:rPr>
      </w:pPr>
      <w:r w:rsidRPr="00401BBD">
        <w:rPr>
          <w:rFonts w:ascii="Arial" w:hAnsi="Arial" w:cs="Arial"/>
        </w:rPr>
        <w:t xml:space="preserve">Open </w:t>
      </w:r>
      <w:r w:rsidRPr="00401BBD">
        <w:rPr>
          <w:rFonts w:ascii="Arial" w:hAnsi="Arial" w:cs="Arial"/>
          <w:b/>
        </w:rPr>
        <w:t>Podcasts</w:t>
      </w:r>
      <w:r w:rsidRPr="00401BBD">
        <w:rPr>
          <w:rFonts w:ascii="Arial" w:hAnsi="Arial" w:cs="Arial"/>
        </w:rPr>
        <w:t>.</w:t>
      </w:r>
    </w:p>
    <w:p w14:paraId="442D4D83" w14:textId="77777777" w:rsidR="00401BBD" w:rsidRPr="00401BBD" w:rsidRDefault="00401BBD">
      <w:pPr>
        <w:pStyle w:val="BodyText"/>
        <w:numPr>
          <w:ilvl w:val="0"/>
          <w:numId w:val="156"/>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the context menu.</w:t>
      </w:r>
    </w:p>
    <w:p w14:paraId="19037A80" w14:textId="77777777" w:rsidR="00401BBD" w:rsidRPr="00401BBD" w:rsidRDefault="00401BBD">
      <w:pPr>
        <w:pStyle w:val="BodyText"/>
        <w:numPr>
          <w:ilvl w:val="0"/>
          <w:numId w:val="156"/>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Add Podcast from URL</w:t>
      </w:r>
      <w:r w:rsidRPr="00401BBD">
        <w:rPr>
          <w:rFonts w:ascii="Arial" w:hAnsi="Arial" w:cs="Arial"/>
        </w:rPr>
        <w:t>.</w:t>
      </w:r>
    </w:p>
    <w:p w14:paraId="357F4729" w14:textId="77777777" w:rsidR="00401BBD" w:rsidRPr="00401BBD" w:rsidRDefault="00401BBD">
      <w:pPr>
        <w:pStyle w:val="BodyText"/>
        <w:numPr>
          <w:ilvl w:val="0"/>
          <w:numId w:val="156"/>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6ED9AE62" w14:textId="77777777" w:rsidR="00401BBD" w:rsidRPr="00401BBD" w:rsidRDefault="00401BBD" w:rsidP="00401BBD">
      <w:pPr>
        <w:pStyle w:val="BodyText"/>
        <w:ind w:left="720"/>
        <w:rPr>
          <w:rFonts w:ascii="Arial" w:hAnsi="Arial" w:cs="Arial"/>
        </w:rPr>
      </w:pPr>
      <w:r w:rsidRPr="00401BBD">
        <w:rPr>
          <w:rFonts w:ascii="Arial" w:hAnsi="Arial" w:cs="Arial"/>
        </w:rPr>
        <w:t>A dialog opens.</w:t>
      </w:r>
    </w:p>
    <w:p w14:paraId="3003D22D" w14:textId="77777777" w:rsidR="00401BBD" w:rsidRPr="00401BBD" w:rsidRDefault="00401BBD">
      <w:pPr>
        <w:pStyle w:val="BodyText"/>
        <w:numPr>
          <w:ilvl w:val="0"/>
          <w:numId w:val="157"/>
        </w:numPr>
        <w:tabs>
          <w:tab w:val="left" w:pos="709"/>
        </w:tabs>
        <w:ind w:left="1429"/>
        <w:rPr>
          <w:rFonts w:ascii="Arial" w:hAnsi="Arial" w:cs="Arial"/>
        </w:rPr>
      </w:pPr>
      <w:r w:rsidRPr="00401BBD">
        <w:rPr>
          <w:rFonts w:ascii="Arial" w:hAnsi="Arial" w:cs="Arial"/>
        </w:rPr>
        <w:t>Enter the podcast feed URL.</w:t>
      </w:r>
    </w:p>
    <w:p w14:paraId="1DA2C378" w14:textId="77777777" w:rsidR="00401BBD" w:rsidRPr="00401BBD" w:rsidRDefault="00401BBD">
      <w:pPr>
        <w:pStyle w:val="BodyText"/>
        <w:numPr>
          <w:ilvl w:val="0"/>
          <w:numId w:val="157"/>
        </w:numPr>
        <w:tabs>
          <w:tab w:val="left" w:pos="709"/>
        </w:tabs>
        <w:ind w:left="1429"/>
        <w:rPr>
          <w:rFonts w:ascii="Arial" w:hAnsi="Arial" w:cs="Arial"/>
        </w:rPr>
      </w:pPr>
      <w:r w:rsidRPr="00401BBD">
        <w:rPr>
          <w:rFonts w:ascii="Arial" w:hAnsi="Arial" w:cs="Arial"/>
        </w:rPr>
        <w:t xml:space="preserve">Move to </w:t>
      </w:r>
      <w:r w:rsidRPr="00401BBD">
        <w:rPr>
          <w:rFonts w:ascii="Arial" w:hAnsi="Arial" w:cs="Arial"/>
          <w:b/>
        </w:rPr>
        <w:t>OK</w:t>
      </w:r>
      <w:r w:rsidRPr="00401BBD">
        <w:rPr>
          <w:rFonts w:ascii="Arial" w:hAnsi="Arial" w:cs="Arial"/>
        </w:rPr>
        <w:t xml:space="preserve"> and press </w:t>
      </w:r>
      <w:r w:rsidRPr="00401BBD">
        <w:rPr>
          <w:rFonts w:ascii="Arial" w:hAnsi="Arial" w:cs="Arial"/>
          <w:b/>
        </w:rPr>
        <w:t>Select</w:t>
      </w:r>
      <w:r w:rsidRPr="00401BBD">
        <w:rPr>
          <w:rFonts w:ascii="Arial" w:hAnsi="Arial" w:cs="Arial"/>
        </w:rPr>
        <w:t>.</w:t>
      </w:r>
    </w:p>
    <w:p w14:paraId="08319223" w14:textId="77777777" w:rsidR="00401BBD" w:rsidRPr="00401BBD" w:rsidRDefault="00401BBD" w:rsidP="00401BBD">
      <w:pPr>
        <w:pStyle w:val="BodyText"/>
        <w:ind w:left="720"/>
        <w:rPr>
          <w:rFonts w:ascii="Arial" w:hAnsi="Arial" w:cs="Arial"/>
        </w:rPr>
      </w:pPr>
      <w:r w:rsidRPr="00401BBD">
        <w:rPr>
          <w:rFonts w:ascii="Arial" w:hAnsi="Arial" w:cs="Arial"/>
        </w:rPr>
        <w:t>The podcast is added to your podcast list.</w:t>
      </w:r>
    </w:p>
    <w:p w14:paraId="70BFFD63" w14:textId="77777777" w:rsidR="00401BBD" w:rsidRPr="00401BBD" w:rsidRDefault="00401BBD" w:rsidP="00401BBD">
      <w:pPr>
        <w:pStyle w:val="BodyText"/>
        <w:ind w:left="720"/>
        <w:rPr>
          <w:rFonts w:ascii="Arial" w:hAnsi="Arial" w:cs="Arial"/>
        </w:rPr>
      </w:pPr>
      <w:r w:rsidRPr="00401BBD">
        <w:rPr>
          <w:rFonts w:ascii="Arial" w:hAnsi="Arial" w:cs="Arial"/>
        </w:rPr>
        <w:t xml:space="preserve">To close the dialog without adding a podcast, press </w:t>
      </w:r>
      <w:r w:rsidRPr="00401BBD">
        <w:rPr>
          <w:rFonts w:ascii="Arial" w:hAnsi="Arial" w:cs="Arial"/>
          <w:b/>
        </w:rPr>
        <w:t>Back</w:t>
      </w:r>
      <w:r w:rsidRPr="00401BBD">
        <w:rPr>
          <w:rFonts w:ascii="Arial" w:hAnsi="Arial" w:cs="Arial"/>
        </w:rPr>
        <w:t xml:space="preserve">, or move to </w:t>
      </w:r>
      <w:r w:rsidRPr="00401BBD">
        <w:rPr>
          <w:rFonts w:ascii="Arial" w:hAnsi="Arial" w:cs="Arial"/>
          <w:b/>
        </w:rPr>
        <w:t>Cancel</w:t>
      </w:r>
      <w:r w:rsidRPr="00401BBD">
        <w:rPr>
          <w:rFonts w:ascii="Arial" w:hAnsi="Arial" w:cs="Arial"/>
        </w:rPr>
        <w:t xml:space="preserve"> and press </w:t>
      </w:r>
      <w:r w:rsidRPr="00401BBD">
        <w:rPr>
          <w:rFonts w:ascii="Arial" w:hAnsi="Arial" w:cs="Arial"/>
          <w:b/>
        </w:rPr>
        <w:t>Select</w:t>
      </w:r>
      <w:r w:rsidRPr="00401BBD">
        <w:rPr>
          <w:rFonts w:ascii="Arial" w:hAnsi="Arial" w:cs="Arial"/>
        </w:rPr>
        <w:t>.</w:t>
      </w:r>
    </w:p>
    <w:p w14:paraId="03B88290" w14:textId="2A8FCA80" w:rsidR="00401BBD" w:rsidRPr="00401BBD" w:rsidRDefault="00401BBD" w:rsidP="00401BBD">
      <w:pPr>
        <w:pStyle w:val="BodyText"/>
        <w:ind w:left="720"/>
      </w:pPr>
      <w:r w:rsidRPr="00401BBD">
        <w:rPr>
          <w:rFonts w:ascii="Arial" w:hAnsi="Arial" w:cs="Arial"/>
        </w:rPr>
        <w:t>If the podcast cannot be added, Orbit Player speaks an error message.</w:t>
      </w:r>
    </w:p>
    <w:p w14:paraId="7C5F6687" w14:textId="0A7BD776"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57" w:name="_Toc233847850"/>
      <w:r>
        <w:rPr>
          <w:rFonts w:asciiTheme="minorBidi" w:hAnsiTheme="minorBidi" w:cstheme="minorBidi"/>
          <w:kern w:val="2"/>
          <w:sz w:val="32"/>
          <w:szCs w:val="28"/>
          <w:lang w:eastAsia="en-IN" w:bidi="gu-IN"/>
          <w14:ligatures w14:val="standardContextual"/>
        </w:rPr>
        <w:t>Searching for Podcasts</w:t>
      </w:r>
      <w:bookmarkEnd w:id="357"/>
    </w:p>
    <w:p w14:paraId="30090544" w14:textId="77777777" w:rsidR="00401BBD" w:rsidRPr="00401BBD" w:rsidRDefault="00401BBD" w:rsidP="00401BBD">
      <w:pPr>
        <w:pStyle w:val="BodyText"/>
        <w:ind w:left="720"/>
        <w:rPr>
          <w:rFonts w:ascii="Arial" w:hAnsi="Arial" w:cs="Arial"/>
        </w:rPr>
      </w:pPr>
      <w:r w:rsidRPr="00401BBD">
        <w:rPr>
          <w:rFonts w:ascii="Arial" w:hAnsi="Arial" w:cs="Arial"/>
        </w:rPr>
        <w:t xml:space="preserve">The </w:t>
      </w:r>
      <w:r w:rsidRPr="00401BBD">
        <w:rPr>
          <w:rFonts w:ascii="Arial" w:hAnsi="Arial" w:cs="Arial"/>
          <w:b/>
        </w:rPr>
        <w:t>Search for Podcasts</w:t>
      </w:r>
      <w:r w:rsidRPr="00401BBD">
        <w:rPr>
          <w:rFonts w:ascii="Arial" w:hAnsi="Arial" w:cs="Arial"/>
        </w:rPr>
        <w:t xml:space="preserve"> option allows you to search for podcasts by name, topic, or keyword.</w:t>
      </w:r>
    </w:p>
    <w:p w14:paraId="651BD16D" w14:textId="77777777" w:rsidR="00401BBD" w:rsidRPr="00401BBD" w:rsidRDefault="00401BBD" w:rsidP="00401BBD">
      <w:pPr>
        <w:pStyle w:val="BodyText"/>
        <w:ind w:left="720"/>
        <w:rPr>
          <w:rFonts w:ascii="Arial" w:hAnsi="Arial" w:cs="Arial"/>
        </w:rPr>
      </w:pPr>
      <w:r w:rsidRPr="00401BBD">
        <w:rPr>
          <w:rFonts w:ascii="Arial" w:hAnsi="Arial" w:cs="Arial"/>
        </w:rPr>
        <w:t>To search for a podcast, do the following:</w:t>
      </w:r>
    </w:p>
    <w:p w14:paraId="773E26A0" w14:textId="77777777" w:rsidR="00401BBD" w:rsidRPr="00401BBD" w:rsidRDefault="00401BBD">
      <w:pPr>
        <w:pStyle w:val="BodyText"/>
        <w:numPr>
          <w:ilvl w:val="0"/>
          <w:numId w:val="158"/>
        </w:numPr>
        <w:tabs>
          <w:tab w:val="left" w:pos="709"/>
        </w:tabs>
        <w:ind w:left="1429"/>
        <w:rPr>
          <w:rFonts w:ascii="Arial" w:hAnsi="Arial" w:cs="Arial"/>
        </w:rPr>
      </w:pPr>
      <w:r w:rsidRPr="00401BBD">
        <w:rPr>
          <w:rFonts w:ascii="Arial" w:hAnsi="Arial" w:cs="Arial"/>
        </w:rPr>
        <w:lastRenderedPageBreak/>
        <w:t xml:space="preserve">Open </w:t>
      </w:r>
      <w:r w:rsidRPr="00401BBD">
        <w:rPr>
          <w:rFonts w:ascii="Arial" w:hAnsi="Arial" w:cs="Arial"/>
          <w:b/>
        </w:rPr>
        <w:t>Podcasts</w:t>
      </w:r>
      <w:r w:rsidRPr="00401BBD">
        <w:rPr>
          <w:rFonts w:ascii="Arial" w:hAnsi="Arial" w:cs="Arial"/>
        </w:rPr>
        <w:t>.</w:t>
      </w:r>
    </w:p>
    <w:p w14:paraId="265CB4C6" w14:textId="77777777" w:rsidR="00401BBD" w:rsidRPr="00401BBD" w:rsidRDefault="00401BBD">
      <w:pPr>
        <w:pStyle w:val="BodyText"/>
        <w:numPr>
          <w:ilvl w:val="0"/>
          <w:numId w:val="158"/>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the context menu.</w:t>
      </w:r>
    </w:p>
    <w:p w14:paraId="4D8FD217" w14:textId="77777777" w:rsidR="00401BBD" w:rsidRPr="00401BBD" w:rsidRDefault="00401BBD">
      <w:pPr>
        <w:pStyle w:val="BodyText"/>
        <w:numPr>
          <w:ilvl w:val="0"/>
          <w:numId w:val="158"/>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Search for Podcasts</w:t>
      </w:r>
      <w:r w:rsidRPr="00401BBD">
        <w:rPr>
          <w:rFonts w:ascii="Arial" w:hAnsi="Arial" w:cs="Arial"/>
        </w:rPr>
        <w:t>.</w:t>
      </w:r>
    </w:p>
    <w:p w14:paraId="217BA51B" w14:textId="77777777" w:rsidR="00401BBD" w:rsidRPr="00401BBD" w:rsidRDefault="00401BBD">
      <w:pPr>
        <w:pStyle w:val="BodyText"/>
        <w:numPr>
          <w:ilvl w:val="0"/>
          <w:numId w:val="158"/>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1F79D41A" w14:textId="77777777" w:rsidR="00401BBD" w:rsidRPr="00401BBD" w:rsidRDefault="00401BBD" w:rsidP="00401BBD">
      <w:pPr>
        <w:pStyle w:val="BodyText"/>
        <w:ind w:left="720"/>
        <w:rPr>
          <w:rFonts w:ascii="Arial" w:hAnsi="Arial" w:cs="Arial"/>
        </w:rPr>
      </w:pPr>
      <w:r w:rsidRPr="00401BBD">
        <w:rPr>
          <w:rFonts w:ascii="Arial" w:hAnsi="Arial" w:cs="Arial"/>
        </w:rPr>
        <w:t>The Search for Podcasts screen opens.</w:t>
      </w:r>
    </w:p>
    <w:p w14:paraId="1FCAB460" w14:textId="77777777" w:rsidR="00401BBD" w:rsidRPr="00401BBD" w:rsidRDefault="00401BBD">
      <w:pPr>
        <w:pStyle w:val="BodyText"/>
        <w:numPr>
          <w:ilvl w:val="0"/>
          <w:numId w:val="159"/>
        </w:numPr>
        <w:tabs>
          <w:tab w:val="left" w:pos="709"/>
        </w:tabs>
        <w:ind w:left="1429"/>
        <w:rPr>
          <w:rFonts w:ascii="Arial" w:hAnsi="Arial" w:cs="Arial"/>
        </w:rPr>
      </w:pPr>
      <w:r w:rsidRPr="00401BBD">
        <w:rPr>
          <w:rFonts w:ascii="Arial" w:hAnsi="Arial" w:cs="Arial"/>
        </w:rPr>
        <w:t>Enter the podcast name, topic, or keyword.</w:t>
      </w:r>
    </w:p>
    <w:p w14:paraId="3E7692ED" w14:textId="77777777" w:rsidR="00401BBD" w:rsidRPr="00401BBD" w:rsidRDefault="00401BBD">
      <w:pPr>
        <w:pStyle w:val="BodyText"/>
        <w:numPr>
          <w:ilvl w:val="0"/>
          <w:numId w:val="159"/>
        </w:numPr>
        <w:tabs>
          <w:tab w:val="left" w:pos="709"/>
        </w:tabs>
        <w:ind w:left="1429"/>
        <w:rPr>
          <w:rFonts w:ascii="Arial" w:hAnsi="Arial" w:cs="Arial"/>
        </w:rPr>
      </w:pPr>
      <w:r w:rsidRPr="00401BBD">
        <w:rPr>
          <w:rFonts w:ascii="Arial" w:hAnsi="Arial" w:cs="Arial"/>
        </w:rPr>
        <w:t xml:space="preserve">Move to the search button and press </w:t>
      </w:r>
      <w:r w:rsidRPr="00401BBD">
        <w:rPr>
          <w:rFonts w:ascii="Arial" w:hAnsi="Arial" w:cs="Arial"/>
          <w:b/>
        </w:rPr>
        <w:t>Select</w:t>
      </w:r>
      <w:r w:rsidRPr="00401BBD">
        <w:rPr>
          <w:rFonts w:ascii="Arial" w:hAnsi="Arial" w:cs="Arial"/>
        </w:rPr>
        <w:t>.</w:t>
      </w:r>
    </w:p>
    <w:p w14:paraId="65EF75F2" w14:textId="77777777" w:rsidR="00401BBD" w:rsidRPr="00401BBD" w:rsidRDefault="00401BBD" w:rsidP="00401BBD">
      <w:pPr>
        <w:pStyle w:val="BodyText"/>
        <w:ind w:left="720"/>
        <w:rPr>
          <w:rFonts w:ascii="Arial" w:hAnsi="Arial" w:cs="Arial"/>
        </w:rPr>
      </w:pPr>
      <w:r w:rsidRPr="00401BBD">
        <w:rPr>
          <w:rFonts w:ascii="Arial" w:hAnsi="Arial" w:cs="Arial"/>
        </w:rPr>
        <w:t>A list of matching podcasts opens.</w:t>
      </w:r>
    </w:p>
    <w:p w14:paraId="2E8CBBAD"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move through the search results.</w:t>
      </w:r>
    </w:p>
    <w:p w14:paraId="6808B1DD"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w:t>
      </w:r>
      <w:r w:rsidRPr="00401BBD">
        <w:rPr>
          <w:rFonts w:ascii="Arial" w:hAnsi="Arial" w:cs="Arial"/>
          <w:b/>
        </w:rPr>
        <w:t>Select</w:t>
      </w:r>
      <w:r w:rsidRPr="00401BBD">
        <w:rPr>
          <w:rFonts w:ascii="Arial" w:hAnsi="Arial" w:cs="Arial"/>
        </w:rPr>
        <w:t xml:space="preserve"> on a podcast to add it to your podcast list.</w:t>
      </w:r>
    </w:p>
    <w:p w14:paraId="309C5935" w14:textId="77777777" w:rsidR="00401BBD" w:rsidRPr="00401BBD" w:rsidRDefault="00401BBD" w:rsidP="00401BBD">
      <w:pPr>
        <w:pStyle w:val="BodyText"/>
        <w:ind w:left="720"/>
        <w:rPr>
          <w:rFonts w:ascii="Arial" w:hAnsi="Arial" w:cs="Arial"/>
        </w:rPr>
      </w:pPr>
      <w:r w:rsidRPr="00401BBD">
        <w:rPr>
          <w:rFonts w:ascii="Arial" w:hAnsi="Arial" w:cs="Arial"/>
        </w:rPr>
        <w:t>If no matching podcasts are found, Orbit Player speaks a message.</w:t>
      </w:r>
    </w:p>
    <w:p w14:paraId="6F1280AA" w14:textId="630A3E2A" w:rsidR="00401BBD" w:rsidRPr="00401BBD" w:rsidRDefault="00401BBD" w:rsidP="00401BBD">
      <w:pPr>
        <w:pStyle w:val="BodyText"/>
        <w:ind w:left="720"/>
        <w:rPr>
          <w:rFonts w:ascii="Arial" w:hAnsi="Arial" w:cs="Arial"/>
        </w:rPr>
      </w:pPr>
      <w:r w:rsidRPr="00401BBD">
        <w:rPr>
          <w:rFonts w:ascii="Arial" w:hAnsi="Arial" w:cs="Arial"/>
        </w:rPr>
        <w:t xml:space="preserve">Press </w:t>
      </w:r>
      <w:r w:rsidRPr="00401BBD">
        <w:rPr>
          <w:rFonts w:ascii="Arial" w:hAnsi="Arial" w:cs="Arial"/>
          <w:b/>
        </w:rPr>
        <w:t>Back</w:t>
      </w:r>
      <w:r w:rsidRPr="00401BBD">
        <w:rPr>
          <w:rFonts w:ascii="Arial" w:hAnsi="Arial" w:cs="Arial"/>
        </w:rPr>
        <w:t xml:space="preserve"> to return to the previous screen.</w:t>
      </w:r>
    </w:p>
    <w:p w14:paraId="61CEB327" w14:textId="7E760A18"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58" w:name="_Toc233847851"/>
      <w:r>
        <w:rPr>
          <w:rFonts w:asciiTheme="minorBidi" w:hAnsiTheme="minorBidi" w:cstheme="minorBidi"/>
          <w:kern w:val="2"/>
          <w:sz w:val="32"/>
          <w:szCs w:val="28"/>
          <w:lang w:eastAsia="en-IN" w:bidi="gu-IN"/>
          <w14:ligatures w14:val="standardContextual"/>
        </w:rPr>
        <w:t>Importing and Exporting Podcasts</w:t>
      </w:r>
      <w:bookmarkEnd w:id="358"/>
    </w:p>
    <w:p w14:paraId="0D59F716" w14:textId="77777777" w:rsidR="00401BBD" w:rsidRPr="00401BBD" w:rsidRDefault="00401BBD" w:rsidP="00401BBD">
      <w:pPr>
        <w:pStyle w:val="BodyText"/>
        <w:ind w:left="720"/>
        <w:rPr>
          <w:rFonts w:ascii="Arial" w:hAnsi="Arial" w:cs="Arial"/>
        </w:rPr>
      </w:pPr>
      <w:r w:rsidRPr="00401BBD">
        <w:rPr>
          <w:rFonts w:ascii="Arial" w:hAnsi="Arial" w:cs="Arial"/>
        </w:rPr>
        <w:t>Podcasts supports importing and exporting podcast lists using OPML files.</w:t>
      </w:r>
    </w:p>
    <w:p w14:paraId="4F68B616" w14:textId="77777777" w:rsidR="00401BBD" w:rsidRPr="00401BBD" w:rsidRDefault="00401BBD" w:rsidP="00401BBD">
      <w:pPr>
        <w:pStyle w:val="BodyText"/>
        <w:ind w:left="720"/>
        <w:rPr>
          <w:rFonts w:ascii="Arial" w:hAnsi="Arial" w:cs="Arial"/>
        </w:rPr>
      </w:pPr>
      <w:r w:rsidRPr="00401BBD">
        <w:rPr>
          <w:rFonts w:ascii="Arial" w:hAnsi="Arial" w:cs="Arial"/>
        </w:rPr>
        <w:t xml:space="preserve">Use </w:t>
      </w:r>
      <w:r w:rsidRPr="00401BBD">
        <w:rPr>
          <w:rFonts w:ascii="Arial" w:hAnsi="Arial" w:cs="Arial"/>
          <w:b/>
        </w:rPr>
        <w:t>Import OPML File</w:t>
      </w:r>
      <w:r w:rsidRPr="00401BBD">
        <w:rPr>
          <w:rFonts w:ascii="Arial" w:hAnsi="Arial" w:cs="Arial"/>
        </w:rPr>
        <w:t xml:space="preserve"> when you want to add multiple podcasts from a backup file or from another device.</w:t>
      </w:r>
    </w:p>
    <w:p w14:paraId="7F1E36D4" w14:textId="77777777" w:rsidR="00401BBD" w:rsidRPr="00401BBD" w:rsidRDefault="00401BBD" w:rsidP="00401BBD">
      <w:pPr>
        <w:pStyle w:val="BodyText"/>
        <w:ind w:left="720"/>
        <w:rPr>
          <w:rFonts w:ascii="Arial" w:hAnsi="Arial" w:cs="Arial"/>
        </w:rPr>
      </w:pPr>
      <w:r w:rsidRPr="00401BBD">
        <w:rPr>
          <w:rFonts w:ascii="Arial" w:hAnsi="Arial" w:cs="Arial"/>
        </w:rPr>
        <w:t xml:space="preserve">Use </w:t>
      </w:r>
      <w:r w:rsidRPr="00401BBD">
        <w:rPr>
          <w:rFonts w:ascii="Arial" w:hAnsi="Arial" w:cs="Arial"/>
          <w:b/>
        </w:rPr>
        <w:t>Export to OPML File</w:t>
      </w:r>
      <w:r w:rsidRPr="00401BBD">
        <w:rPr>
          <w:rFonts w:ascii="Arial" w:hAnsi="Arial" w:cs="Arial"/>
        </w:rPr>
        <w:t xml:space="preserve"> when you want to back up your podcast list or copy it to another device.</w:t>
      </w:r>
    </w:p>
    <w:p w14:paraId="452A5A74" w14:textId="77777777" w:rsidR="00401BBD" w:rsidRPr="00580862" w:rsidRDefault="00401BBD" w:rsidP="00580862">
      <w:pPr>
        <w:pStyle w:val="Heading3"/>
        <w:rPr>
          <w:rFonts w:ascii="Arial" w:hAnsi="Arial" w:cs="Arial"/>
          <w:b/>
          <w:bCs/>
          <w:color w:val="1F3864" w:themeColor="accent1" w:themeShade="80"/>
          <w:sz w:val="32"/>
          <w:szCs w:val="32"/>
        </w:rPr>
      </w:pPr>
      <w:bookmarkStart w:id="359" w:name="_Toc233847852"/>
      <w:r w:rsidRPr="00580862">
        <w:rPr>
          <w:rFonts w:ascii="Arial" w:hAnsi="Arial" w:cs="Arial"/>
          <w:b/>
          <w:bCs/>
          <w:color w:val="1F3864" w:themeColor="accent1" w:themeShade="80"/>
          <w:sz w:val="32"/>
          <w:szCs w:val="32"/>
        </w:rPr>
        <w:t>Importing an OPML File</w:t>
      </w:r>
      <w:bookmarkEnd w:id="359"/>
    </w:p>
    <w:p w14:paraId="04DCDC4D" w14:textId="77777777" w:rsidR="00401BBD" w:rsidRPr="00401BBD" w:rsidRDefault="00401BBD" w:rsidP="00401BBD">
      <w:pPr>
        <w:pStyle w:val="BodyText"/>
        <w:ind w:left="720"/>
        <w:rPr>
          <w:rFonts w:ascii="Arial" w:hAnsi="Arial" w:cs="Arial"/>
        </w:rPr>
      </w:pPr>
      <w:r w:rsidRPr="00401BBD">
        <w:rPr>
          <w:rFonts w:ascii="Arial" w:hAnsi="Arial" w:cs="Arial"/>
        </w:rPr>
        <w:t>To import podcasts from an OPML file, do the following:</w:t>
      </w:r>
    </w:p>
    <w:p w14:paraId="27FC2661" w14:textId="77777777" w:rsidR="00401BBD" w:rsidRPr="00401BBD" w:rsidRDefault="00401BBD">
      <w:pPr>
        <w:pStyle w:val="BodyText"/>
        <w:numPr>
          <w:ilvl w:val="0"/>
          <w:numId w:val="160"/>
        </w:numPr>
        <w:tabs>
          <w:tab w:val="left" w:pos="709"/>
        </w:tabs>
        <w:ind w:left="1429"/>
        <w:rPr>
          <w:rFonts w:ascii="Arial" w:hAnsi="Arial" w:cs="Arial"/>
        </w:rPr>
      </w:pPr>
      <w:r w:rsidRPr="00401BBD">
        <w:rPr>
          <w:rFonts w:ascii="Arial" w:hAnsi="Arial" w:cs="Arial"/>
        </w:rPr>
        <w:t xml:space="preserve">Open </w:t>
      </w:r>
      <w:r w:rsidRPr="00401BBD">
        <w:rPr>
          <w:rFonts w:ascii="Arial" w:hAnsi="Arial" w:cs="Arial"/>
          <w:b/>
        </w:rPr>
        <w:t>Podcasts</w:t>
      </w:r>
      <w:r w:rsidRPr="00401BBD">
        <w:rPr>
          <w:rFonts w:ascii="Arial" w:hAnsi="Arial" w:cs="Arial"/>
        </w:rPr>
        <w:t>.</w:t>
      </w:r>
    </w:p>
    <w:p w14:paraId="0F5917C1" w14:textId="77777777" w:rsidR="00401BBD" w:rsidRPr="00401BBD" w:rsidRDefault="00401BBD">
      <w:pPr>
        <w:pStyle w:val="BodyText"/>
        <w:numPr>
          <w:ilvl w:val="0"/>
          <w:numId w:val="160"/>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the context menu.</w:t>
      </w:r>
    </w:p>
    <w:p w14:paraId="67F109A6" w14:textId="77777777" w:rsidR="00401BBD" w:rsidRPr="00401BBD" w:rsidRDefault="00401BBD">
      <w:pPr>
        <w:pStyle w:val="BodyText"/>
        <w:numPr>
          <w:ilvl w:val="0"/>
          <w:numId w:val="160"/>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Import OPML File</w:t>
      </w:r>
      <w:r w:rsidRPr="00401BBD">
        <w:rPr>
          <w:rFonts w:ascii="Arial" w:hAnsi="Arial" w:cs="Arial"/>
        </w:rPr>
        <w:t>.</w:t>
      </w:r>
    </w:p>
    <w:p w14:paraId="250C0A89" w14:textId="77777777" w:rsidR="00401BBD" w:rsidRPr="00401BBD" w:rsidRDefault="00401BBD">
      <w:pPr>
        <w:pStyle w:val="BodyText"/>
        <w:numPr>
          <w:ilvl w:val="0"/>
          <w:numId w:val="160"/>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59FCEC74" w14:textId="77777777" w:rsidR="00401BBD" w:rsidRPr="00401BBD" w:rsidRDefault="00401BBD" w:rsidP="00401BBD">
      <w:pPr>
        <w:pStyle w:val="BodyText"/>
        <w:ind w:left="720"/>
        <w:rPr>
          <w:rFonts w:ascii="Arial" w:hAnsi="Arial" w:cs="Arial"/>
        </w:rPr>
      </w:pPr>
      <w:r w:rsidRPr="00401BBD">
        <w:rPr>
          <w:rFonts w:ascii="Arial" w:hAnsi="Arial" w:cs="Arial"/>
        </w:rPr>
        <w:t>An open file dialog appears.</w:t>
      </w:r>
    </w:p>
    <w:p w14:paraId="5708114E" w14:textId="77777777" w:rsidR="00401BBD" w:rsidRPr="00401BBD" w:rsidRDefault="00401BBD">
      <w:pPr>
        <w:pStyle w:val="BodyText"/>
        <w:numPr>
          <w:ilvl w:val="0"/>
          <w:numId w:val="161"/>
        </w:numPr>
        <w:tabs>
          <w:tab w:val="left" w:pos="709"/>
        </w:tabs>
        <w:ind w:left="1429"/>
        <w:rPr>
          <w:rFonts w:ascii="Arial" w:hAnsi="Arial" w:cs="Arial"/>
        </w:rPr>
      </w:pPr>
      <w:r w:rsidRPr="00401BBD">
        <w:rPr>
          <w:rFonts w:ascii="Arial" w:hAnsi="Arial" w:cs="Arial"/>
        </w:rPr>
        <w:t>Navigate to the OPML file you want to import.</w:t>
      </w:r>
    </w:p>
    <w:p w14:paraId="6B8CBE24" w14:textId="77777777" w:rsidR="00401BBD" w:rsidRPr="00401BBD" w:rsidRDefault="00401BBD">
      <w:pPr>
        <w:pStyle w:val="BodyText"/>
        <w:numPr>
          <w:ilvl w:val="0"/>
          <w:numId w:val="161"/>
        </w:numPr>
        <w:tabs>
          <w:tab w:val="left" w:pos="709"/>
        </w:tabs>
        <w:ind w:left="1429"/>
        <w:rPr>
          <w:rFonts w:ascii="Arial" w:hAnsi="Arial" w:cs="Arial"/>
        </w:rPr>
      </w:pPr>
      <w:r w:rsidRPr="00401BBD">
        <w:rPr>
          <w:rFonts w:ascii="Arial" w:hAnsi="Arial" w:cs="Arial"/>
        </w:rPr>
        <w:t xml:space="preserve">Press </w:t>
      </w:r>
      <w:r w:rsidRPr="00401BBD">
        <w:rPr>
          <w:rFonts w:ascii="Arial" w:hAnsi="Arial" w:cs="Arial"/>
          <w:b/>
        </w:rPr>
        <w:t>Select</w:t>
      </w:r>
      <w:r w:rsidRPr="00401BBD">
        <w:rPr>
          <w:rFonts w:ascii="Arial" w:hAnsi="Arial" w:cs="Arial"/>
        </w:rPr>
        <w:t xml:space="preserve">, or move to </w:t>
      </w:r>
      <w:r w:rsidRPr="00401BBD">
        <w:rPr>
          <w:rFonts w:ascii="Arial" w:hAnsi="Arial" w:cs="Arial"/>
          <w:b/>
        </w:rPr>
        <w:t>OK</w:t>
      </w:r>
      <w:r w:rsidRPr="00401BBD">
        <w:rPr>
          <w:rFonts w:ascii="Arial" w:hAnsi="Arial" w:cs="Arial"/>
        </w:rPr>
        <w:t xml:space="preserve"> and press </w:t>
      </w:r>
      <w:r w:rsidRPr="00401BBD">
        <w:rPr>
          <w:rFonts w:ascii="Arial" w:hAnsi="Arial" w:cs="Arial"/>
          <w:b/>
        </w:rPr>
        <w:t>Select</w:t>
      </w:r>
      <w:r w:rsidRPr="00401BBD">
        <w:rPr>
          <w:rFonts w:ascii="Arial" w:hAnsi="Arial" w:cs="Arial"/>
        </w:rPr>
        <w:t>.</w:t>
      </w:r>
    </w:p>
    <w:p w14:paraId="11675EFF" w14:textId="77777777" w:rsidR="00401BBD" w:rsidRPr="00401BBD" w:rsidRDefault="00401BBD" w:rsidP="00401BBD">
      <w:pPr>
        <w:pStyle w:val="BodyText"/>
        <w:ind w:left="720"/>
        <w:rPr>
          <w:rFonts w:ascii="Arial" w:hAnsi="Arial" w:cs="Arial"/>
        </w:rPr>
      </w:pPr>
      <w:r w:rsidRPr="00401BBD">
        <w:rPr>
          <w:rFonts w:ascii="Arial" w:hAnsi="Arial" w:cs="Arial"/>
        </w:rPr>
        <w:t>The podcasts from the OPML file are added to your podcast list.</w:t>
      </w:r>
    </w:p>
    <w:p w14:paraId="45B4101D" w14:textId="77777777" w:rsidR="00401BBD" w:rsidRPr="00401BBD" w:rsidRDefault="00401BBD" w:rsidP="00401BBD">
      <w:pPr>
        <w:pStyle w:val="BodyText"/>
        <w:ind w:left="720"/>
        <w:rPr>
          <w:rFonts w:ascii="Arial" w:hAnsi="Arial" w:cs="Arial"/>
        </w:rPr>
      </w:pPr>
      <w:r w:rsidRPr="00401BBD">
        <w:rPr>
          <w:rFonts w:ascii="Arial" w:hAnsi="Arial" w:cs="Arial"/>
        </w:rPr>
        <w:t xml:space="preserve">After the import finishes, Orbit Player speaks a success message or an error </w:t>
      </w:r>
      <w:r w:rsidRPr="00401BBD">
        <w:rPr>
          <w:rFonts w:ascii="Arial" w:hAnsi="Arial" w:cs="Arial"/>
        </w:rPr>
        <w:lastRenderedPageBreak/>
        <w:t>message.</w:t>
      </w:r>
    </w:p>
    <w:p w14:paraId="27DAFA35" w14:textId="77777777" w:rsidR="00401BBD" w:rsidRPr="00580862" w:rsidRDefault="00401BBD" w:rsidP="00580862">
      <w:pPr>
        <w:pStyle w:val="Heading3"/>
        <w:rPr>
          <w:rFonts w:ascii="Arial" w:hAnsi="Arial" w:cs="Arial"/>
          <w:b/>
          <w:bCs/>
          <w:color w:val="1F3864" w:themeColor="accent1" w:themeShade="80"/>
          <w:sz w:val="32"/>
          <w:szCs w:val="32"/>
        </w:rPr>
      </w:pPr>
      <w:bookmarkStart w:id="360" w:name="_Toc233847853"/>
      <w:r w:rsidRPr="00580862">
        <w:rPr>
          <w:rFonts w:ascii="Arial" w:hAnsi="Arial" w:cs="Arial"/>
          <w:b/>
          <w:bCs/>
          <w:color w:val="1F3864" w:themeColor="accent1" w:themeShade="80"/>
          <w:sz w:val="32"/>
          <w:szCs w:val="32"/>
        </w:rPr>
        <w:t>Exporting to an OPML File</w:t>
      </w:r>
      <w:bookmarkEnd w:id="360"/>
    </w:p>
    <w:p w14:paraId="16BD9CA5" w14:textId="77777777" w:rsidR="00401BBD" w:rsidRPr="00401BBD" w:rsidRDefault="00401BBD" w:rsidP="00401BBD">
      <w:pPr>
        <w:pStyle w:val="BodyText"/>
        <w:ind w:left="720"/>
        <w:rPr>
          <w:rFonts w:ascii="Arial" w:hAnsi="Arial" w:cs="Arial"/>
        </w:rPr>
      </w:pPr>
      <w:r w:rsidRPr="00401BBD">
        <w:rPr>
          <w:rFonts w:ascii="Arial" w:hAnsi="Arial" w:cs="Arial"/>
        </w:rPr>
        <w:t>To export your podcast list, do the following:</w:t>
      </w:r>
    </w:p>
    <w:p w14:paraId="032F342C" w14:textId="77777777" w:rsidR="00401BBD" w:rsidRPr="00401BBD" w:rsidRDefault="00401BBD">
      <w:pPr>
        <w:pStyle w:val="BodyText"/>
        <w:numPr>
          <w:ilvl w:val="0"/>
          <w:numId w:val="162"/>
        </w:numPr>
        <w:tabs>
          <w:tab w:val="left" w:pos="709"/>
        </w:tabs>
        <w:ind w:left="1429"/>
        <w:rPr>
          <w:rFonts w:ascii="Arial" w:hAnsi="Arial" w:cs="Arial"/>
        </w:rPr>
      </w:pPr>
      <w:r w:rsidRPr="00401BBD">
        <w:rPr>
          <w:rFonts w:ascii="Arial" w:hAnsi="Arial" w:cs="Arial"/>
        </w:rPr>
        <w:t xml:space="preserve">Open </w:t>
      </w:r>
      <w:r w:rsidRPr="00401BBD">
        <w:rPr>
          <w:rFonts w:ascii="Arial" w:hAnsi="Arial" w:cs="Arial"/>
          <w:b/>
        </w:rPr>
        <w:t>Podcasts</w:t>
      </w:r>
      <w:r w:rsidRPr="00401BBD">
        <w:rPr>
          <w:rFonts w:ascii="Arial" w:hAnsi="Arial" w:cs="Arial"/>
        </w:rPr>
        <w:t>.</w:t>
      </w:r>
    </w:p>
    <w:p w14:paraId="44F12160" w14:textId="77777777" w:rsidR="00401BBD" w:rsidRPr="00401BBD" w:rsidRDefault="00401BBD">
      <w:pPr>
        <w:pStyle w:val="BodyText"/>
        <w:numPr>
          <w:ilvl w:val="0"/>
          <w:numId w:val="162"/>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the context menu.</w:t>
      </w:r>
    </w:p>
    <w:p w14:paraId="719A2BDA" w14:textId="77777777" w:rsidR="00401BBD" w:rsidRPr="00401BBD" w:rsidRDefault="00401BBD">
      <w:pPr>
        <w:pStyle w:val="BodyText"/>
        <w:numPr>
          <w:ilvl w:val="0"/>
          <w:numId w:val="162"/>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Export to OPML File</w:t>
      </w:r>
      <w:r w:rsidRPr="00401BBD">
        <w:rPr>
          <w:rFonts w:ascii="Arial" w:hAnsi="Arial" w:cs="Arial"/>
        </w:rPr>
        <w:t>.</w:t>
      </w:r>
    </w:p>
    <w:p w14:paraId="42914215" w14:textId="77777777" w:rsidR="00401BBD" w:rsidRPr="00401BBD" w:rsidRDefault="00401BBD">
      <w:pPr>
        <w:pStyle w:val="BodyText"/>
        <w:numPr>
          <w:ilvl w:val="0"/>
          <w:numId w:val="162"/>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59A0EB15" w14:textId="77777777" w:rsidR="00401BBD" w:rsidRPr="00401BBD" w:rsidRDefault="00401BBD" w:rsidP="00401BBD">
      <w:pPr>
        <w:pStyle w:val="BodyText"/>
        <w:ind w:left="720"/>
        <w:rPr>
          <w:rFonts w:ascii="Arial" w:hAnsi="Arial" w:cs="Arial"/>
        </w:rPr>
      </w:pPr>
      <w:r w:rsidRPr="00401BBD">
        <w:rPr>
          <w:rFonts w:ascii="Arial" w:hAnsi="Arial" w:cs="Arial"/>
        </w:rPr>
        <w:t>A save file dialog opens.</w:t>
      </w:r>
    </w:p>
    <w:p w14:paraId="0D675B19" w14:textId="77777777" w:rsidR="00401BBD" w:rsidRPr="00401BBD" w:rsidRDefault="00401BBD">
      <w:pPr>
        <w:pStyle w:val="BodyText"/>
        <w:numPr>
          <w:ilvl w:val="0"/>
          <w:numId w:val="163"/>
        </w:numPr>
        <w:tabs>
          <w:tab w:val="left" w:pos="709"/>
        </w:tabs>
        <w:ind w:left="1429"/>
        <w:rPr>
          <w:rFonts w:ascii="Arial" w:hAnsi="Arial" w:cs="Arial"/>
        </w:rPr>
      </w:pPr>
      <w:r w:rsidRPr="00401BBD">
        <w:rPr>
          <w:rFonts w:ascii="Arial" w:hAnsi="Arial" w:cs="Arial"/>
        </w:rPr>
        <w:t>Choose the location where you want to save the file.</w:t>
      </w:r>
    </w:p>
    <w:p w14:paraId="511E9916" w14:textId="77777777" w:rsidR="00401BBD" w:rsidRPr="00401BBD" w:rsidRDefault="00401BBD">
      <w:pPr>
        <w:pStyle w:val="BodyText"/>
        <w:numPr>
          <w:ilvl w:val="0"/>
          <w:numId w:val="163"/>
        </w:numPr>
        <w:tabs>
          <w:tab w:val="left" w:pos="709"/>
        </w:tabs>
        <w:ind w:left="1429"/>
        <w:rPr>
          <w:rFonts w:ascii="Arial" w:hAnsi="Arial" w:cs="Arial"/>
        </w:rPr>
      </w:pPr>
      <w:r w:rsidRPr="00401BBD">
        <w:rPr>
          <w:rFonts w:ascii="Arial" w:hAnsi="Arial" w:cs="Arial"/>
        </w:rPr>
        <w:t>Enter a file name.</w:t>
      </w:r>
    </w:p>
    <w:p w14:paraId="1DE3B404" w14:textId="77777777" w:rsidR="00401BBD" w:rsidRPr="00401BBD" w:rsidRDefault="00401BBD">
      <w:pPr>
        <w:pStyle w:val="BodyText"/>
        <w:numPr>
          <w:ilvl w:val="0"/>
          <w:numId w:val="163"/>
        </w:numPr>
        <w:tabs>
          <w:tab w:val="left" w:pos="709"/>
        </w:tabs>
        <w:ind w:left="1429"/>
        <w:rPr>
          <w:rFonts w:ascii="Arial" w:hAnsi="Arial" w:cs="Arial"/>
        </w:rPr>
      </w:pPr>
      <w:r w:rsidRPr="00401BBD">
        <w:rPr>
          <w:rFonts w:ascii="Arial" w:hAnsi="Arial" w:cs="Arial"/>
        </w:rPr>
        <w:t xml:space="preserve">Move to </w:t>
      </w:r>
      <w:r w:rsidRPr="00401BBD">
        <w:rPr>
          <w:rFonts w:ascii="Arial" w:hAnsi="Arial" w:cs="Arial"/>
          <w:b/>
        </w:rPr>
        <w:t>OK</w:t>
      </w:r>
      <w:r w:rsidRPr="00401BBD">
        <w:rPr>
          <w:rFonts w:ascii="Arial" w:hAnsi="Arial" w:cs="Arial"/>
        </w:rPr>
        <w:t xml:space="preserve"> and press </w:t>
      </w:r>
      <w:r w:rsidRPr="00401BBD">
        <w:rPr>
          <w:rFonts w:ascii="Arial" w:hAnsi="Arial" w:cs="Arial"/>
          <w:b/>
        </w:rPr>
        <w:t>Select</w:t>
      </w:r>
      <w:r w:rsidRPr="00401BBD">
        <w:rPr>
          <w:rFonts w:ascii="Arial" w:hAnsi="Arial" w:cs="Arial"/>
        </w:rPr>
        <w:t>.</w:t>
      </w:r>
    </w:p>
    <w:p w14:paraId="437DBAD2" w14:textId="77777777" w:rsidR="00401BBD" w:rsidRPr="00401BBD" w:rsidRDefault="00401BBD" w:rsidP="00401BBD">
      <w:pPr>
        <w:pStyle w:val="BodyText"/>
        <w:ind w:left="720"/>
        <w:rPr>
          <w:rFonts w:ascii="Arial" w:hAnsi="Arial" w:cs="Arial"/>
        </w:rPr>
      </w:pPr>
      <w:r w:rsidRPr="00401BBD">
        <w:rPr>
          <w:rFonts w:ascii="Arial" w:hAnsi="Arial" w:cs="Arial"/>
        </w:rPr>
        <w:t>Your podcast list is saved as an OPML file.</w:t>
      </w:r>
    </w:p>
    <w:p w14:paraId="49F76297" w14:textId="3D755401" w:rsidR="00401BBD" w:rsidRPr="00401BBD" w:rsidRDefault="00401BBD" w:rsidP="00401BBD">
      <w:pPr>
        <w:pStyle w:val="BodyText"/>
        <w:ind w:left="720"/>
      </w:pPr>
      <w:r w:rsidRPr="00401BBD">
        <w:rPr>
          <w:rFonts w:ascii="Arial" w:hAnsi="Arial" w:cs="Arial"/>
        </w:rPr>
        <w:t>After the export finishes, Orbit Player speaks a success message or an error message.</w:t>
      </w:r>
    </w:p>
    <w:p w14:paraId="677DC13E" w14:textId="2BC36D94"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61" w:name="_Toc233847854"/>
      <w:r>
        <w:rPr>
          <w:rFonts w:asciiTheme="minorBidi" w:hAnsiTheme="minorBidi" w:cstheme="minorBidi"/>
          <w:kern w:val="2"/>
          <w:sz w:val="32"/>
          <w:szCs w:val="28"/>
          <w:lang w:eastAsia="en-IN" w:bidi="gu-IN"/>
          <w14:ligatures w14:val="standardContextual"/>
        </w:rPr>
        <w:t>Podcast List Context Menu</w:t>
      </w:r>
      <w:bookmarkEnd w:id="361"/>
    </w:p>
    <w:p w14:paraId="446EB698" w14:textId="77777777" w:rsidR="00401BBD" w:rsidRPr="00401BBD" w:rsidRDefault="00401BBD" w:rsidP="00401BBD">
      <w:pPr>
        <w:pStyle w:val="BodyText"/>
        <w:ind w:left="720"/>
        <w:rPr>
          <w:rFonts w:ascii="Arial" w:hAnsi="Arial" w:cs="Arial"/>
        </w:rPr>
      </w:pPr>
      <w:r w:rsidRPr="00401BBD">
        <w:rPr>
          <w:rFonts w:ascii="Arial" w:hAnsi="Arial" w:cs="Arial"/>
        </w:rPr>
        <w:t>The Podcast List context menu is available when focus is in the main podcast list or on a podcast.</w:t>
      </w:r>
    </w:p>
    <w:p w14:paraId="665FAC53" w14:textId="77777777" w:rsidR="00401BBD" w:rsidRPr="00401BBD" w:rsidRDefault="00401BBD" w:rsidP="00401BBD">
      <w:pPr>
        <w:pStyle w:val="BodyText"/>
        <w:ind w:left="720"/>
        <w:rPr>
          <w:rFonts w:ascii="Arial" w:hAnsi="Arial" w:cs="Arial"/>
        </w:rPr>
      </w:pPr>
      <w:r w:rsidRPr="00401BBD">
        <w:rPr>
          <w:rFonts w:ascii="Arial" w:hAnsi="Arial" w:cs="Arial"/>
        </w:rPr>
        <w:t xml:space="preserve">To open the context menu, press the </w:t>
      </w:r>
      <w:r w:rsidRPr="00401BBD">
        <w:rPr>
          <w:rFonts w:ascii="Arial" w:hAnsi="Arial" w:cs="Arial"/>
          <w:b/>
        </w:rPr>
        <w:t>Menu</w:t>
      </w:r>
      <w:r w:rsidRPr="00401BBD">
        <w:rPr>
          <w:rFonts w:ascii="Arial" w:hAnsi="Arial" w:cs="Arial"/>
        </w:rPr>
        <w:t xml:space="preserve"> key.</w:t>
      </w:r>
    </w:p>
    <w:p w14:paraId="7F62D473"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move through the menu items.</w:t>
      </w:r>
    </w:p>
    <w:p w14:paraId="0D7D39FD"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 to activate the focused item.</w:t>
      </w:r>
    </w:p>
    <w:p w14:paraId="18265C47"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the </w:t>
      </w:r>
      <w:r w:rsidRPr="00401BBD">
        <w:rPr>
          <w:rFonts w:ascii="Arial" w:hAnsi="Arial" w:cs="Arial"/>
          <w:b/>
        </w:rPr>
        <w:t>Back</w:t>
      </w:r>
      <w:r w:rsidRPr="00401BBD">
        <w:rPr>
          <w:rFonts w:ascii="Arial" w:hAnsi="Arial" w:cs="Arial"/>
        </w:rPr>
        <w:t xml:space="preserve"> key to close the context menu without selecting an item.</w:t>
      </w:r>
    </w:p>
    <w:p w14:paraId="12AEE092" w14:textId="77777777" w:rsidR="00401BBD" w:rsidRPr="00401BBD" w:rsidRDefault="00401BBD" w:rsidP="00401BBD">
      <w:pPr>
        <w:pStyle w:val="BodyText"/>
        <w:ind w:left="720"/>
        <w:rPr>
          <w:rFonts w:ascii="Arial" w:hAnsi="Arial" w:cs="Arial"/>
        </w:rPr>
      </w:pPr>
      <w:r w:rsidRPr="00401BBD">
        <w:rPr>
          <w:rFonts w:ascii="Arial" w:hAnsi="Arial" w:cs="Arial"/>
        </w:rPr>
        <w:t>Context menus also support indexing. When a context menu is open, you can activate an item by pressing the number that matches its position in the menu.</w:t>
      </w:r>
    </w:p>
    <w:p w14:paraId="59E9ED2C" w14:textId="77777777" w:rsidR="00401BBD" w:rsidRPr="00401BBD" w:rsidRDefault="00401BBD" w:rsidP="00401BBD">
      <w:pPr>
        <w:pStyle w:val="BodyText"/>
        <w:ind w:left="720"/>
        <w:rPr>
          <w:rFonts w:ascii="Arial" w:hAnsi="Arial" w:cs="Arial"/>
        </w:rPr>
      </w:pPr>
      <w:r w:rsidRPr="00401BBD">
        <w:rPr>
          <w:rFonts w:ascii="Arial" w:hAnsi="Arial" w:cs="Arial"/>
        </w:rPr>
        <w:t>The Podcast List context menu includes the following items:</w:t>
      </w:r>
    </w:p>
    <w:p w14:paraId="7E3C8A4C" w14:textId="77777777" w:rsidR="00401BBD" w:rsidRPr="00580862" w:rsidRDefault="00401BBD" w:rsidP="00580862">
      <w:pPr>
        <w:pStyle w:val="Heading3"/>
        <w:rPr>
          <w:rFonts w:ascii="Arial" w:hAnsi="Arial" w:cs="Arial"/>
          <w:b/>
          <w:bCs/>
          <w:color w:val="1F3864" w:themeColor="accent1" w:themeShade="80"/>
          <w:sz w:val="32"/>
          <w:szCs w:val="32"/>
        </w:rPr>
      </w:pPr>
      <w:bookmarkStart w:id="362" w:name="_Toc233847855"/>
      <w:r w:rsidRPr="00580862">
        <w:rPr>
          <w:rFonts w:ascii="Arial" w:hAnsi="Arial" w:cs="Arial"/>
          <w:b/>
          <w:bCs/>
          <w:color w:val="1F3864" w:themeColor="accent1" w:themeShade="80"/>
          <w:sz w:val="32"/>
          <w:szCs w:val="32"/>
        </w:rPr>
        <w:t>Add Podcast from URL</w:t>
      </w:r>
      <w:bookmarkEnd w:id="362"/>
    </w:p>
    <w:p w14:paraId="7392733A" w14:textId="77777777" w:rsidR="00401BBD" w:rsidRPr="00401BBD" w:rsidRDefault="00401BBD" w:rsidP="00401BBD">
      <w:pPr>
        <w:pStyle w:val="BodyText"/>
        <w:ind w:left="720"/>
        <w:rPr>
          <w:rFonts w:ascii="Arial" w:hAnsi="Arial" w:cs="Arial"/>
        </w:rPr>
      </w:pPr>
      <w:r w:rsidRPr="00401BBD">
        <w:rPr>
          <w:rFonts w:ascii="Arial" w:hAnsi="Arial" w:cs="Arial"/>
        </w:rPr>
        <w:t>Opens a dialog where you can add a podcast by entering its feed URL.</w:t>
      </w:r>
    </w:p>
    <w:p w14:paraId="545B6E62" w14:textId="77777777" w:rsidR="00401BBD" w:rsidRPr="00401BBD" w:rsidRDefault="00401BBD" w:rsidP="00580862">
      <w:pPr>
        <w:pStyle w:val="Heading3"/>
      </w:pPr>
      <w:bookmarkStart w:id="363" w:name="_Toc233847856"/>
      <w:r w:rsidRPr="00580862">
        <w:rPr>
          <w:rFonts w:ascii="Arial" w:hAnsi="Arial" w:cs="Arial"/>
          <w:b/>
          <w:bCs/>
          <w:color w:val="1F3864" w:themeColor="accent1" w:themeShade="80"/>
          <w:sz w:val="32"/>
          <w:szCs w:val="32"/>
        </w:rPr>
        <w:t>Search</w:t>
      </w:r>
      <w:r w:rsidRPr="00580862">
        <w:rPr>
          <w:color w:val="1F3864" w:themeColor="accent1" w:themeShade="80"/>
        </w:rPr>
        <w:t xml:space="preserve"> </w:t>
      </w:r>
      <w:r w:rsidRPr="00580862">
        <w:rPr>
          <w:rFonts w:ascii="Arial" w:hAnsi="Arial" w:cs="Arial"/>
          <w:b/>
          <w:bCs/>
          <w:color w:val="1F3864" w:themeColor="accent1" w:themeShade="80"/>
          <w:sz w:val="32"/>
          <w:szCs w:val="32"/>
        </w:rPr>
        <w:t>for</w:t>
      </w:r>
      <w:r w:rsidRPr="00580862">
        <w:rPr>
          <w:color w:val="1F3864" w:themeColor="accent1" w:themeShade="80"/>
        </w:rPr>
        <w:t xml:space="preserve"> </w:t>
      </w:r>
      <w:r w:rsidRPr="00580862">
        <w:rPr>
          <w:rFonts w:ascii="Arial" w:hAnsi="Arial" w:cs="Arial"/>
          <w:b/>
          <w:bCs/>
          <w:color w:val="1F3864" w:themeColor="accent1" w:themeShade="80"/>
          <w:sz w:val="32"/>
          <w:szCs w:val="32"/>
        </w:rPr>
        <w:t>Podcasts</w:t>
      </w:r>
      <w:bookmarkEnd w:id="363"/>
    </w:p>
    <w:p w14:paraId="52A6783F" w14:textId="77777777" w:rsidR="00401BBD" w:rsidRPr="00401BBD" w:rsidRDefault="00401BBD" w:rsidP="00401BBD">
      <w:pPr>
        <w:pStyle w:val="BodyText"/>
        <w:ind w:left="720"/>
        <w:rPr>
          <w:rFonts w:ascii="Arial" w:hAnsi="Arial" w:cs="Arial"/>
        </w:rPr>
      </w:pPr>
      <w:r w:rsidRPr="00401BBD">
        <w:rPr>
          <w:rFonts w:ascii="Arial" w:hAnsi="Arial" w:cs="Arial"/>
        </w:rPr>
        <w:t>Opens the Search for Podcasts screen.</w:t>
      </w:r>
    </w:p>
    <w:p w14:paraId="575FF023" w14:textId="77777777" w:rsidR="00401BBD" w:rsidRPr="00580862" w:rsidRDefault="00401BBD" w:rsidP="00580862">
      <w:pPr>
        <w:pStyle w:val="Heading3"/>
        <w:rPr>
          <w:rFonts w:ascii="Arial" w:hAnsi="Arial" w:cs="Arial"/>
          <w:b/>
          <w:bCs/>
          <w:color w:val="1F3864" w:themeColor="accent1" w:themeShade="80"/>
          <w:sz w:val="32"/>
          <w:szCs w:val="32"/>
        </w:rPr>
      </w:pPr>
      <w:bookmarkStart w:id="364" w:name="_Toc233847857"/>
      <w:r w:rsidRPr="00580862">
        <w:rPr>
          <w:rFonts w:ascii="Arial" w:hAnsi="Arial" w:cs="Arial"/>
          <w:b/>
          <w:bCs/>
          <w:color w:val="1F3864" w:themeColor="accent1" w:themeShade="80"/>
          <w:sz w:val="32"/>
          <w:szCs w:val="32"/>
        </w:rPr>
        <w:lastRenderedPageBreak/>
        <w:t>Delete Podcast</w:t>
      </w:r>
      <w:bookmarkEnd w:id="364"/>
    </w:p>
    <w:p w14:paraId="168C5418" w14:textId="77777777" w:rsidR="00401BBD" w:rsidRPr="00401BBD" w:rsidRDefault="00401BBD" w:rsidP="00401BBD">
      <w:pPr>
        <w:pStyle w:val="BodyText"/>
        <w:ind w:left="720"/>
        <w:rPr>
          <w:rFonts w:ascii="Arial" w:hAnsi="Arial" w:cs="Arial"/>
        </w:rPr>
      </w:pPr>
      <w:r w:rsidRPr="00401BBD">
        <w:rPr>
          <w:rFonts w:ascii="Arial" w:hAnsi="Arial" w:cs="Arial"/>
        </w:rPr>
        <w:t>Removes the selected podcast from your podcast list.</w:t>
      </w:r>
    </w:p>
    <w:p w14:paraId="2082ED58" w14:textId="77777777" w:rsidR="00401BBD" w:rsidRPr="00401BBD" w:rsidRDefault="00401BBD" w:rsidP="00401BBD">
      <w:pPr>
        <w:pStyle w:val="BodyText"/>
        <w:ind w:left="720"/>
        <w:rPr>
          <w:rFonts w:ascii="Arial" w:hAnsi="Arial" w:cs="Arial"/>
        </w:rPr>
      </w:pPr>
      <w:r w:rsidRPr="00401BBD">
        <w:rPr>
          <w:rFonts w:ascii="Arial" w:hAnsi="Arial" w:cs="Arial"/>
        </w:rPr>
        <w:t>Deleting a podcast removes it from the Podcasts application. Downloaded episode files remain on the device unless the application asks you to remove them and you choose that option.</w:t>
      </w:r>
    </w:p>
    <w:p w14:paraId="59D80D87" w14:textId="77777777" w:rsidR="00401BBD" w:rsidRPr="00580862" w:rsidRDefault="00401BBD" w:rsidP="00580862">
      <w:pPr>
        <w:pStyle w:val="Heading3"/>
        <w:rPr>
          <w:rFonts w:ascii="Arial" w:hAnsi="Arial" w:cs="Arial"/>
          <w:b/>
          <w:bCs/>
          <w:color w:val="1F3864" w:themeColor="accent1" w:themeShade="80"/>
          <w:sz w:val="32"/>
          <w:szCs w:val="32"/>
        </w:rPr>
      </w:pPr>
      <w:bookmarkStart w:id="365" w:name="_Toc233847858"/>
      <w:r w:rsidRPr="00580862">
        <w:rPr>
          <w:rFonts w:ascii="Arial" w:hAnsi="Arial" w:cs="Arial"/>
          <w:b/>
          <w:bCs/>
          <w:color w:val="1F3864" w:themeColor="accent1" w:themeShade="80"/>
          <w:sz w:val="32"/>
          <w:szCs w:val="32"/>
        </w:rPr>
        <w:t>Select All Podcasts</w:t>
      </w:r>
      <w:bookmarkEnd w:id="365"/>
    </w:p>
    <w:p w14:paraId="508BD599" w14:textId="77777777" w:rsidR="00401BBD" w:rsidRPr="00401BBD" w:rsidRDefault="00401BBD" w:rsidP="00401BBD">
      <w:pPr>
        <w:pStyle w:val="BodyText"/>
        <w:ind w:left="720"/>
        <w:rPr>
          <w:rFonts w:ascii="Arial" w:hAnsi="Arial" w:cs="Arial"/>
        </w:rPr>
      </w:pPr>
      <w:r w:rsidRPr="00401BBD">
        <w:rPr>
          <w:rFonts w:ascii="Arial" w:hAnsi="Arial" w:cs="Arial"/>
        </w:rPr>
        <w:t>Selects all podcasts in the podcast list.</w:t>
      </w:r>
    </w:p>
    <w:p w14:paraId="1F8E3B75" w14:textId="77777777" w:rsidR="00401BBD" w:rsidRPr="00401BBD" w:rsidRDefault="00401BBD" w:rsidP="00401BBD">
      <w:pPr>
        <w:pStyle w:val="BodyText"/>
        <w:ind w:left="720"/>
        <w:rPr>
          <w:rFonts w:ascii="Arial" w:hAnsi="Arial" w:cs="Arial"/>
        </w:rPr>
      </w:pPr>
      <w:r w:rsidRPr="00401BBD">
        <w:rPr>
          <w:rFonts w:ascii="Arial" w:hAnsi="Arial" w:cs="Arial"/>
        </w:rPr>
        <w:t>Use this option when you want to perform an action on multiple podcasts.</w:t>
      </w:r>
    </w:p>
    <w:p w14:paraId="2E8BA80F" w14:textId="77777777" w:rsidR="00401BBD" w:rsidRPr="00580862" w:rsidRDefault="00401BBD" w:rsidP="00580862">
      <w:pPr>
        <w:pStyle w:val="Heading3"/>
        <w:rPr>
          <w:rFonts w:ascii="Arial" w:hAnsi="Arial" w:cs="Arial"/>
          <w:b/>
          <w:bCs/>
          <w:color w:val="1F3864" w:themeColor="accent1" w:themeShade="80"/>
          <w:sz w:val="32"/>
          <w:szCs w:val="32"/>
        </w:rPr>
      </w:pPr>
      <w:bookmarkStart w:id="366" w:name="_Toc233847859"/>
      <w:r w:rsidRPr="00580862">
        <w:rPr>
          <w:rFonts w:ascii="Arial" w:hAnsi="Arial" w:cs="Arial"/>
          <w:b/>
          <w:bCs/>
          <w:color w:val="1F3864" w:themeColor="accent1" w:themeShade="80"/>
          <w:sz w:val="32"/>
          <w:szCs w:val="32"/>
        </w:rPr>
        <w:t>Podcast Details</w:t>
      </w:r>
      <w:bookmarkEnd w:id="366"/>
    </w:p>
    <w:p w14:paraId="3EBB15E6" w14:textId="77777777" w:rsidR="00401BBD" w:rsidRPr="00401BBD" w:rsidRDefault="00401BBD" w:rsidP="00401BBD">
      <w:pPr>
        <w:pStyle w:val="BodyText"/>
        <w:ind w:left="720"/>
        <w:rPr>
          <w:rFonts w:ascii="Arial" w:hAnsi="Arial" w:cs="Arial"/>
        </w:rPr>
      </w:pPr>
      <w:r w:rsidRPr="00401BBD">
        <w:rPr>
          <w:rFonts w:ascii="Arial" w:hAnsi="Arial" w:cs="Arial"/>
        </w:rPr>
        <w:t>Opens a dialog showing information about the selected podcast.</w:t>
      </w:r>
    </w:p>
    <w:p w14:paraId="2A43F937" w14:textId="77777777" w:rsidR="00401BBD" w:rsidRPr="00401BBD" w:rsidRDefault="00401BBD" w:rsidP="00401BBD">
      <w:pPr>
        <w:pStyle w:val="BodyText"/>
        <w:ind w:left="720"/>
        <w:rPr>
          <w:rFonts w:ascii="Arial" w:hAnsi="Arial" w:cs="Arial"/>
        </w:rPr>
      </w:pPr>
      <w:r w:rsidRPr="00401BBD">
        <w:rPr>
          <w:rFonts w:ascii="Arial" w:hAnsi="Arial" w:cs="Arial"/>
        </w:rPr>
        <w:t>The Podcast Details dialog shows information such as:</w:t>
      </w:r>
    </w:p>
    <w:p w14:paraId="0CBC7299" w14:textId="77777777" w:rsidR="00401BBD" w:rsidRPr="00401BBD" w:rsidRDefault="00401BBD">
      <w:pPr>
        <w:pStyle w:val="BodyText"/>
        <w:numPr>
          <w:ilvl w:val="0"/>
          <w:numId w:val="164"/>
        </w:numPr>
        <w:tabs>
          <w:tab w:val="left" w:pos="709"/>
        </w:tabs>
        <w:ind w:left="1429"/>
        <w:rPr>
          <w:rFonts w:ascii="Arial" w:hAnsi="Arial" w:cs="Arial"/>
        </w:rPr>
      </w:pPr>
      <w:r w:rsidRPr="00401BBD">
        <w:rPr>
          <w:rFonts w:ascii="Arial" w:hAnsi="Arial" w:cs="Arial"/>
        </w:rPr>
        <w:t>Podcast title</w:t>
      </w:r>
    </w:p>
    <w:p w14:paraId="3485133A" w14:textId="77777777" w:rsidR="00401BBD" w:rsidRPr="00401BBD" w:rsidRDefault="00401BBD">
      <w:pPr>
        <w:pStyle w:val="BodyText"/>
        <w:numPr>
          <w:ilvl w:val="0"/>
          <w:numId w:val="164"/>
        </w:numPr>
        <w:tabs>
          <w:tab w:val="left" w:pos="709"/>
        </w:tabs>
        <w:ind w:left="1429"/>
        <w:rPr>
          <w:rFonts w:ascii="Arial" w:hAnsi="Arial" w:cs="Arial"/>
        </w:rPr>
      </w:pPr>
      <w:r w:rsidRPr="00401BBD">
        <w:rPr>
          <w:rFonts w:ascii="Arial" w:hAnsi="Arial" w:cs="Arial"/>
        </w:rPr>
        <w:t>Description</w:t>
      </w:r>
    </w:p>
    <w:p w14:paraId="703F6206" w14:textId="77777777" w:rsidR="00401BBD" w:rsidRPr="00401BBD" w:rsidRDefault="00401BBD">
      <w:pPr>
        <w:pStyle w:val="BodyText"/>
        <w:numPr>
          <w:ilvl w:val="0"/>
          <w:numId w:val="164"/>
        </w:numPr>
        <w:tabs>
          <w:tab w:val="left" w:pos="709"/>
        </w:tabs>
        <w:ind w:left="1429"/>
        <w:rPr>
          <w:rFonts w:ascii="Arial" w:hAnsi="Arial" w:cs="Arial"/>
        </w:rPr>
      </w:pPr>
      <w:r w:rsidRPr="00401BBD">
        <w:rPr>
          <w:rFonts w:ascii="Arial" w:hAnsi="Arial" w:cs="Arial"/>
        </w:rPr>
        <w:t>Number of available episodes</w:t>
      </w:r>
    </w:p>
    <w:p w14:paraId="4AA064BC" w14:textId="77777777" w:rsidR="00401BBD" w:rsidRPr="00401BBD" w:rsidRDefault="00401BBD" w:rsidP="00401BBD">
      <w:pPr>
        <w:pStyle w:val="BodyText"/>
        <w:ind w:left="720"/>
        <w:rPr>
          <w:rFonts w:ascii="Arial" w:hAnsi="Arial" w:cs="Arial"/>
        </w:rPr>
      </w:pPr>
      <w:r w:rsidRPr="00401BBD">
        <w:rPr>
          <w:rFonts w:ascii="Arial" w:hAnsi="Arial" w:cs="Arial"/>
        </w:rPr>
        <w:t xml:space="preserve">You can also open Podcast Details by pressing the </w:t>
      </w:r>
      <w:r w:rsidRPr="00401BBD">
        <w:rPr>
          <w:rFonts w:ascii="Arial" w:hAnsi="Arial" w:cs="Arial"/>
          <w:b/>
        </w:rPr>
        <w:t>Star</w:t>
      </w:r>
      <w:r w:rsidRPr="00401BBD">
        <w:rPr>
          <w:rFonts w:ascii="Arial" w:hAnsi="Arial" w:cs="Arial"/>
        </w:rPr>
        <w:t xml:space="preserve"> key when focus is on a podcast.</w:t>
      </w:r>
    </w:p>
    <w:p w14:paraId="06455126" w14:textId="77777777" w:rsidR="00401BBD" w:rsidRPr="00580862" w:rsidRDefault="00401BBD" w:rsidP="00580862">
      <w:pPr>
        <w:pStyle w:val="Heading3"/>
        <w:rPr>
          <w:rFonts w:ascii="Arial" w:hAnsi="Arial" w:cs="Arial"/>
          <w:b/>
          <w:bCs/>
          <w:color w:val="1F3864" w:themeColor="accent1" w:themeShade="80"/>
          <w:sz w:val="32"/>
          <w:szCs w:val="32"/>
        </w:rPr>
      </w:pPr>
      <w:bookmarkStart w:id="367" w:name="_Toc233847860"/>
      <w:r w:rsidRPr="00580862">
        <w:rPr>
          <w:rFonts w:ascii="Arial" w:hAnsi="Arial" w:cs="Arial"/>
          <w:b/>
          <w:bCs/>
          <w:color w:val="1F3864" w:themeColor="accent1" w:themeShade="80"/>
          <w:sz w:val="32"/>
          <w:szCs w:val="32"/>
        </w:rPr>
        <w:t>Import OPML File</w:t>
      </w:r>
      <w:bookmarkEnd w:id="367"/>
    </w:p>
    <w:p w14:paraId="2C46D1E8" w14:textId="77777777" w:rsidR="00401BBD" w:rsidRPr="00401BBD" w:rsidRDefault="00401BBD" w:rsidP="00401BBD">
      <w:pPr>
        <w:pStyle w:val="BodyText"/>
        <w:ind w:left="720"/>
        <w:rPr>
          <w:rFonts w:ascii="Arial" w:hAnsi="Arial" w:cs="Arial"/>
        </w:rPr>
      </w:pPr>
      <w:r w:rsidRPr="00401BBD">
        <w:rPr>
          <w:rFonts w:ascii="Arial" w:hAnsi="Arial" w:cs="Arial"/>
        </w:rPr>
        <w:t>Opens a file picker so you can import podcasts from an OPML file.</w:t>
      </w:r>
    </w:p>
    <w:p w14:paraId="33EF867A" w14:textId="77777777" w:rsidR="00401BBD" w:rsidRPr="00580862" w:rsidRDefault="00401BBD" w:rsidP="00580862">
      <w:pPr>
        <w:pStyle w:val="Heading3"/>
        <w:rPr>
          <w:rFonts w:ascii="Arial" w:hAnsi="Arial" w:cs="Arial"/>
          <w:b/>
          <w:bCs/>
          <w:color w:val="1F3864" w:themeColor="accent1" w:themeShade="80"/>
          <w:sz w:val="32"/>
          <w:szCs w:val="32"/>
        </w:rPr>
      </w:pPr>
      <w:bookmarkStart w:id="368" w:name="_Toc233847861"/>
      <w:r w:rsidRPr="00580862">
        <w:rPr>
          <w:rFonts w:ascii="Arial" w:hAnsi="Arial" w:cs="Arial"/>
          <w:b/>
          <w:bCs/>
          <w:color w:val="1F3864" w:themeColor="accent1" w:themeShade="80"/>
          <w:sz w:val="32"/>
          <w:szCs w:val="32"/>
        </w:rPr>
        <w:t>Export to OPML File</w:t>
      </w:r>
      <w:bookmarkEnd w:id="368"/>
    </w:p>
    <w:p w14:paraId="0706BDF5" w14:textId="77777777" w:rsidR="00401BBD" w:rsidRPr="00401BBD" w:rsidRDefault="00401BBD" w:rsidP="00401BBD">
      <w:pPr>
        <w:pStyle w:val="BodyText"/>
        <w:ind w:left="720"/>
        <w:rPr>
          <w:rFonts w:ascii="Arial" w:hAnsi="Arial" w:cs="Arial"/>
        </w:rPr>
      </w:pPr>
      <w:r w:rsidRPr="00401BBD">
        <w:rPr>
          <w:rFonts w:ascii="Arial" w:hAnsi="Arial" w:cs="Arial"/>
        </w:rPr>
        <w:t>Opens a save file dialog so you can export your podcast list to an OPML file.</w:t>
      </w:r>
    </w:p>
    <w:p w14:paraId="28B205FF" w14:textId="77777777" w:rsidR="00401BBD" w:rsidRPr="00580862" w:rsidRDefault="00401BBD" w:rsidP="00580862">
      <w:pPr>
        <w:pStyle w:val="Heading3"/>
        <w:rPr>
          <w:rFonts w:ascii="Arial" w:hAnsi="Arial" w:cs="Arial"/>
          <w:b/>
          <w:bCs/>
          <w:color w:val="1F3864" w:themeColor="accent1" w:themeShade="80"/>
          <w:sz w:val="32"/>
          <w:szCs w:val="32"/>
        </w:rPr>
      </w:pPr>
      <w:bookmarkStart w:id="369" w:name="_Toc233847862"/>
      <w:r w:rsidRPr="00580862">
        <w:rPr>
          <w:rFonts w:ascii="Arial" w:hAnsi="Arial" w:cs="Arial"/>
          <w:b/>
          <w:bCs/>
          <w:color w:val="1F3864" w:themeColor="accent1" w:themeShade="80"/>
          <w:sz w:val="32"/>
          <w:szCs w:val="32"/>
        </w:rPr>
        <w:t>Sort By</w:t>
      </w:r>
      <w:bookmarkEnd w:id="369"/>
    </w:p>
    <w:p w14:paraId="509CBEA2" w14:textId="77777777" w:rsidR="00401BBD" w:rsidRPr="00401BBD" w:rsidRDefault="00401BBD" w:rsidP="00401BBD">
      <w:pPr>
        <w:pStyle w:val="BodyText"/>
        <w:ind w:left="720"/>
        <w:rPr>
          <w:rFonts w:ascii="Arial" w:hAnsi="Arial" w:cs="Arial"/>
        </w:rPr>
      </w:pPr>
      <w:r w:rsidRPr="00401BBD">
        <w:rPr>
          <w:rFonts w:ascii="Arial" w:hAnsi="Arial" w:cs="Arial"/>
        </w:rPr>
        <w:t>Opens a submenu for sorting the podcast list.</w:t>
      </w:r>
    </w:p>
    <w:p w14:paraId="284A3321" w14:textId="77777777" w:rsidR="00401BBD" w:rsidRPr="00401BBD" w:rsidRDefault="00401BBD" w:rsidP="00401BBD">
      <w:pPr>
        <w:pStyle w:val="BodyText"/>
        <w:ind w:left="720"/>
        <w:rPr>
          <w:rFonts w:ascii="Arial" w:hAnsi="Arial" w:cs="Arial"/>
        </w:rPr>
      </w:pPr>
      <w:r w:rsidRPr="00401BBD">
        <w:rPr>
          <w:rFonts w:ascii="Arial" w:hAnsi="Arial" w:cs="Arial"/>
        </w:rPr>
        <w:t>The Sort By submenu includes the following options:</w:t>
      </w:r>
    </w:p>
    <w:p w14:paraId="41985081" w14:textId="77777777" w:rsidR="00401BBD" w:rsidRPr="00401BBD" w:rsidRDefault="00401BBD">
      <w:pPr>
        <w:pStyle w:val="BodyText"/>
        <w:numPr>
          <w:ilvl w:val="0"/>
          <w:numId w:val="165"/>
        </w:numPr>
        <w:tabs>
          <w:tab w:val="left" w:pos="709"/>
        </w:tabs>
        <w:ind w:left="1429"/>
        <w:rPr>
          <w:rFonts w:ascii="Arial" w:hAnsi="Arial" w:cs="Arial"/>
        </w:rPr>
      </w:pPr>
      <w:r w:rsidRPr="00401BBD">
        <w:rPr>
          <w:rFonts w:ascii="Arial" w:hAnsi="Arial" w:cs="Arial"/>
          <w:b/>
        </w:rPr>
        <w:t>Sort by Name Ascending</w:t>
      </w:r>
    </w:p>
    <w:p w14:paraId="0B5544B3" w14:textId="77777777" w:rsidR="00401BBD" w:rsidRPr="00401BBD" w:rsidRDefault="00401BBD">
      <w:pPr>
        <w:pStyle w:val="BodyText"/>
        <w:numPr>
          <w:ilvl w:val="0"/>
          <w:numId w:val="165"/>
        </w:numPr>
        <w:tabs>
          <w:tab w:val="left" w:pos="709"/>
        </w:tabs>
        <w:ind w:left="1429"/>
        <w:rPr>
          <w:rFonts w:ascii="Arial" w:hAnsi="Arial" w:cs="Arial"/>
        </w:rPr>
      </w:pPr>
      <w:r w:rsidRPr="00401BBD">
        <w:rPr>
          <w:rFonts w:ascii="Arial" w:hAnsi="Arial" w:cs="Arial"/>
          <w:b/>
        </w:rPr>
        <w:t>Sort by Name Descending</w:t>
      </w:r>
    </w:p>
    <w:p w14:paraId="613946B7" w14:textId="77777777" w:rsidR="00401BBD" w:rsidRPr="00401BBD" w:rsidRDefault="00401BBD">
      <w:pPr>
        <w:pStyle w:val="BodyText"/>
        <w:numPr>
          <w:ilvl w:val="0"/>
          <w:numId w:val="165"/>
        </w:numPr>
        <w:tabs>
          <w:tab w:val="left" w:pos="709"/>
        </w:tabs>
        <w:ind w:left="1429"/>
        <w:rPr>
          <w:rFonts w:ascii="Arial" w:hAnsi="Arial" w:cs="Arial"/>
        </w:rPr>
      </w:pPr>
      <w:r w:rsidRPr="00401BBD">
        <w:rPr>
          <w:rFonts w:ascii="Arial" w:hAnsi="Arial" w:cs="Arial"/>
          <w:b/>
        </w:rPr>
        <w:t>Sort by Date</w:t>
      </w:r>
    </w:p>
    <w:p w14:paraId="6D5AC374" w14:textId="77777777" w:rsidR="00401BBD" w:rsidRPr="00401BBD" w:rsidRDefault="00401BBD">
      <w:pPr>
        <w:pStyle w:val="BodyText"/>
        <w:numPr>
          <w:ilvl w:val="0"/>
          <w:numId w:val="165"/>
        </w:numPr>
        <w:tabs>
          <w:tab w:val="left" w:pos="709"/>
        </w:tabs>
        <w:ind w:left="1429"/>
        <w:rPr>
          <w:rFonts w:ascii="Arial" w:hAnsi="Arial" w:cs="Arial"/>
        </w:rPr>
      </w:pPr>
      <w:r w:rsidRPr="00401BBD">
        <w:rPr>
          <w:rFonts w:ascii="Arial" w:hAnsi="Arial" w:cs="Arial"/>
          <w:b/>
        </w:rPr>
        <w:t>Sort by Last Updated</w:t>
      </w:r>
    </w:p>
    <w:p w14:paraId="4E092556" w14:textId="77777777" w:rsidR="00401BBD" w:rsidRPr="00580862" w:rsidRDefault="00401BBD" w:rsidP="00580862">
      <w:pPr>
        <w:pStyle w:val="Heading3"/>
        <w:rPr>
          <w:rFonts w:ascii="Arial" w:hAnsi="Arial" w:cs="Arial"/>
          <w:b/>
          <w:bCs/>
          <w:color w:val="1F3864" w:themeColor="accent1" w:themeShade="80"/>
          <w:sz w:val="32"/>
          <w:szCs w:val="32"/>
        </w:rPr>
      </w:pPr>
      <w:bookmarkStart w:id="370" w:name="_Toc233847863"/>
      <w:r w:rsidRPr="00580862">
        <w:rPr>
          <w:rFonts w:ascii="Arial" w:hAnsi="Arial" w:cs="Arial"/>
          <w:b/>
          <w:bCs/>
          <w:color w:val="1F3864" w:themeColor="accent1" w:themeShade="80"/>
          <w:sz w:val="32"/>
          <w:szCs w:val="32"/>
        </w:rPr>
        <w:t>Podcasts Application Settings</w:t>
      </w:r>
      <w:bookmarkEnd w:id="370"/>
    </w:p>
    <w:p w14:paraId="4FEA392C" w14:textId="77777777" w:rsidR="00401BBD" w:rsidRPr="00401BBD" w:rsidRDefault="00401BBD" w:rsidP="00401BBD">
      <w:pPr>
        <w:pStyle w:val="BodyText"/>
        <w:ind w:left="720"/>
        <w:rPr>
          <w:rFonts w:ascii="Arial" w:hAnsi="Arial" w:cs="Arial"/>
        </w:rPr>
      </w:pPr>
      <w:r w:rsidRPr="00401BBD">
        <w:rPr>
          <w:rFonts w:ascii="Arial" w:hAnsi="Arial" w:cs="Arial"/>
        </w:rPr>
        <w:t>Opens the Podcasts Application Settings dialog.</w:t>
      </w:r>
    </w:p>
    <w:p w14:paraId="67A01A29" w14:textId="77777777" w:rsidR="00401BBD" w:rsidRPr="00580862" w:rsidRDefault="00401BBD" w:rsidP="00580862">
      <w:pPr>
        <w:pStyle w:val="Heading3"/>
        <w:rPr>
          <w:rFonts w:ascii="Arial" w:hAnsi="Arial" w:cs="Arial"/>
          <w:b/>
          <w:bCs/>
          <w:sz w:val="32"/>
          <w:szCs w:val="32"/>
        </w:rPr>
      </w:pPr>
      <w:bookmarkStart w:id="371" w:name="_Toc233847864"/>
      <w:r w:rsidRPr="00580862">
        <w:rPr>
          <w:rFonts w:ascii="Arial" w:hAnsi="Arial" w:cs="Arial"/>
          <w:b/>
          <w:bCs/>
          <w:color w:val="1F3864" w:themeColor="accent1" w:themeShade="80"/>
          <w:sz w:val="32"/>
          <w:szCs w:val="32"/>
        </w:rPr>
        <w:lastRenderedPageBreak/>
        <w:t>Exit</w:t>
      </w:r>
      <w:bookmarkEnd w:id="371"/>
    </w:p>
    <w:p w14:paraId="1F195FC5" w14:textId="589C1984" w:rsidR="00401BBD" w:rsidRPr="00401BBD" w:rsidRDefault="00401BBD" w:rsidP="00401BBD">
      <w:pPr>
        <w:pStyle w:val="BodyText"/>
        <w:ind w:left="720"/>
      </w:pPr>
      <w:r w:rsidRPr="00401BBD">
        <w:rPr>
          <w:rFonts w:ascii="Arial" w:hAnsi="Arial" w:cs="Arial"/>
        </w:rPr>
        <w:t>Closes Podcasts and returns to the Home Screen.</w:t>
      </w:r>
    </w:p>
    <w:p w14:paraId="5B757967" w14:textId="5824995F"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72" w:name="_Toc233847865"/>
      <w:r>
        <w:rPr>
          <w:rFonts w:asciiTheme="minorBidi" w:hAnsiTheme="minorBidi" w:cstheme="minorBidi"/>
          <w:kern w:val="2"/>
          <w:sz w:val="32"/>
          <w:szCs w:val="28"/>
          <w:lang w:eastAsia="en-IN" w:bidi="gu-IN"/>
          <w14:ligatures w14:val="standardContextual"/>
        </w:rPr>
        <w:t>Episode List and Episode Context Menu</w:t>
      </w:r>
      <w:bookmarkEnd w:id="372"/>
    </w:p>
    <w:p w14:paraId="37713FED" w14:textId="77777777" w:rsidR="00401BBD" w:rsidRPr="00401BBD" w:rsidRDefault="00401BBD" w:rsidP="00401BBD">
      <w:pPr>
        <w:pStyle w:val="BodyText"/>
        <w:ind w:left="720"/>
        <w:rPr>
          <w:rFonts w:ascii="Arial" w:hAnsi="Arial" w:cs="Arial"/>
        </w:rPr>
      </w:pPr>
      <w:r w:rsidRPr="00401BBD">
        <w:rPr>
          <w:rFonts w:ascii="Arial" w:hAnsi="Arial" w:cs="Arial"/>
        </w:rPr>
        <w:t>The Episode context menu is available when focus is inside a podcast, in the list of episodes.</w:t>
      </w:r>
    </w:p>
    <w:p w14:paraId="0EAE32B4" w14:textId="77777777" w:rsidR="00401BBD" w:rsidRPr="00401BBD" w:rsidRDefault="00401BBD" w:rsidP="00401BBD">
      <w:pPr>
        <w:pStyle w:val="BodyText"/>
        <w:ind w:left="720"/>
        <w:rPr>
          <w:rFonts w:ascii="Arial" w:hAnsi="Arial" w:cs="Arial"/>
        </w:rPr>
      </w:pPr>
      <w:r w:rsidRPr="00401BBD">
        <w:rPr>
          <w:rFonts w:ascii="Arial" w:hAnsi="Arial" w:cs="Arial"/>
        </w:rPr>
        <w:t xml:space="preserve">To open the Episode context menu, move to an episode and press the </w:t>
      </w:r>
      <w:r w:rsidRPr="00401BBD">
        <w:rPr>
          <w:rFonts w:ascii="Arial" w:hAnsi="Arial" w:cs="Arial"/>
          <w:b/>
        </w:rPr>
        <w:t>Menu</w:t>
      </w:r>
      <w:r w:rsidRPr="00401BBD">
        <w:rPr>
          <w:rFonts w:ascii="Arial" w:hAnsi="Arial" w:cs="Arial"/>
        </w:rPr>
        <w:t xml:space="preserve"> key.</w:t>
      </w:r>
    </w:p>
    <w:p w14:paraId="4BDBE16E" w14:textId="77777777" w:rsidR="00401BBD" w:rsidRPr="00401BBD" w:rsidRDefault="00401BBD" w:rsidP="00401BBD">
      <w:pPr>
        <w:pStyle w:val="BodyText"/>
        <w:ind w:left="720"/>
        <w:rPr>
          <w:rFonts w:ascii="Arial" w:hAnsi="Arial" w:cs="Arial"/>
        </w:rPr>
      </w:pPr>
      <w:r w:rsidRPr="00401BBD">
        <w:rPr>
          <w:rFonts w:ascii="Arial" w:hAnsi="Arial" w:cs="Arial"/>
        </w:rPr>
        <w:t>The Episode context menu includes the following items:</w:t>
      </w:r>
    </w:p>
    <w:p w14:paraId="4D642216" w14:textId="77777777" w:rsidR="00401BBD" w:rsidRPr="00580862" w:rsidRDefault="00401BBD" w:rsidP="00580862">
      <w:pPr>
        <w:pStyle w:val="Heading3"/>
        <w:rPr>
          <w:rFonts w:ascii="Arial" w:hAnsi="Arial" w:cs="Arial"/>
          <w:b/>
          <w:bCs/>
          <w:color w:val="1F3864" w:themeColor="accent1" w:themeShade="80"/>
          <w:sz w:val="32"/>
          <w:szCs w:val="32"/>
        </w:rPr>
      </w:pPr>
      <w:bookmarkStart w:id="373" w:name="_Toc233847866"/>
      <w:r w:rsidRPr="00580862">
        <w:rPr>
          <w:rFonts w:ascii="Arial" w:hAnsi="Arial" w:cs="Arial"/>
          <w:b/>
          <w:bCs/>
          <w:color w:val="1F3864" w:themeColor="accent1" w:themeShade="80"/>
          <w:sz w:val="32"/>
          <w:szCs w:val="32"/>
        </w:rPr>
        <w:t>Play Episode</w:t>
      </w:r>
      <w:bookmarkEnd w:id="373"/>
    </w:p>
    <w:p w14:paraId="157C79C4" w14:textId="77777777" w:rsidR="00401BBD" w:rsidRPr="00401BBD" w:rsidRDefault="00401BBD" w:rsidP="00401BBD">
      <w:pPr>
        <w:pStyle w:val="BodyText"/>
        <w:ind w:left="720"/>
        <w:rPr>
          <w:rFonts w:ascii="Arial" w:hAnsi="Arial" w:cs="Arial"/>
        </w:rPr>
      </w:pPr>
      <w:r w:rsidRPr="00401BBD">
        <w:rPr>
          <w:rFonts w:ascii="Arial" w:hAnsi="Arial" w:cs="Arial"/>
        </w:rPr>
        <w:t>Plays the selected episode.</w:t>
      </w:r>
    </w:p>
    <w:p w14:paraId="63580A86" w14:textId="77777777" w:rsidR="00401BBD" w:rsidRPr="00401BBD" w:rsidRDefault="00401BBD" w:rsidP="00401BBD">
      <w:pPr>
        <w:pStyle w:val="BodyText"/>
        <w:ind w:left="720"/>
        <w:rPr>
          <w:rFonts w:ascii="Arial" w:hAnsi="Arial" w:cs="Arial"/>
        </w:rPr>
      </w:pPr>
      <w:r w:rsidRPr="00401BBD">
        <w:rPr>
          <w:rFonts w:ascii="Arial" w:hAnsi="Arial" w:cs="Arial"/>
        </w:rPr>
        <w:t xml:space="preserve">What happens when you play an episode depends on the </w:t>
      </w:r>
      <w:r w:rsidRPr="00401BBD">
        <w:rPr>
          <w:rFonts w:ascii="Arial" w:hAnsi="Arial" w:cs="Arial"/>
          <w:b/>
        </w:rPr>
        <w:t>Episode Default Action</w:t>
      </w:r>
      <w:r w:rsidRPr="00401BBD">
        <w:rPr>
          <w:rFonts w:ascii="Arial" w:hAnsi="Arial" w:cs="Arial"/>
        </w:rPr>
        <w:t xml:space="preserve"> setting in Podcasts Application Settings. The episode can stream, download, or download and then play.</w:t>
      </w:r>
    </w:p>
    <w:p w14:paraId="4398AAF8" w14:textId="77777777" w:rsidR="00401BBD" w:rsidRPr="00580862" w:rsidRDefault="00401BBD" w:rsidP="00580862">
      <w:pPr>
        <w:pStyle w:val="Heading3"/>
        <w:rPr>
          <w:rFonts w:ascii="Arial" w:hAnsi="Arial" w:cs="Arial"/>
          <w:b/>
          <w:bCs/>
          <w:color w:val="1F3864" w:themeColor="accent1" w:themeShade="80"/>
          <w:sz w:val="32"/>
          <w:szCs w:val="32"/>
        </w:rPr>
      </w:pPr>
      <w:bookmarkStart w:id="374" w:name="_Toc233847867"/>
      <w:r w:rsidRPr="00580862">
        <w:rPr>
          <w:rFonts w:ascii="Arial" w:hAnsi="Arial" w:cs="Arial"/>
          <w:b/>
          <w:bCs/>
          <w:color w:val="1F3864" w:themeColor="accent1" w:themeShade="80"/>
          <w:sz w:val="32"/>
          <w:szCs w:val="32"/>
        </w:rPr>
        <w:t>Download Episode</w:t>
      </w:r>
      <w:bookmarkEnd w:id="374"/>
    </w:p>
    <w:p w14:paraId="52E3C256" w14:textId="77777777" w:rsidR="00401BBD" w:rsidRPr="00401BBD" w:rsidRDefault="00401BBD" w:rsidP="00401BBD">
      <w:pPr>
        <w:pStyle w:val="BodyText"/>
        <w:ind w:left="720"/>
        <w:rPr>
          <w:rFonts w:ascii="Arial" w:hAnsi="Arial" w:cs="Arial"/>
        </w:rPr>
      </w:pPr>
      <w:r w:rsidRPr="00401BBD">
        <w:rPr>
          <w:rFonts w:ascii="Arial" w:hAnsi="Arial" w:cs="Arial"/>
        </w:rPr>
        <w:t>Downloads the selected episode for offline listening.</w:t>
      </w:r>
    </w:p>
    <w:p w14:paraId="06A339B5" w14:textId="77777777" w:rsidR="00401BBD" w:rsidRPr="00401BBD" w:rsidRDefault="00401BBD" w:rsidP="00401BBD">
      <w:pPr>
        <w:pStyle w:val="BodyText"/>
        <w:ind w:left="720"/>
        <w:rPr>
          <w:rFonts w:ascii="Arial" w:hAnsi="Arial" w:cs="Arial"/>
        </w:rPr>
      </w:pPr>
      <w:r w:rsidRPr="00401BBD">
        <w:rPr>
          <w:rFonts w:ascii="Arial" w:hAnsi="Arial" w:cs="Arial"/>
        </w:rPr>
        <w:t>Downloaded episodes are saved to the location selected in Podcasts Application Settings.</w:t>
      </w:r>
    </w:p>
    <w:p w14:paraId="3EE98DC6" w14:textId="77777777" w:rsidR="00401BBD" w:rsidRPr="00580862" w:rsidRDefault="00401BBD" w:rsidP="00580862">
      <w:pPr>
        <w:pStyle w:val="Heading3"/>
        <w:rPr>
          <w:rFonts w:ascii="Arial" w:hAnsi="Arial" w:cs="Arial"/>
          <w:b/>
          <w:bCs/>
          <w:color w:val="1F3864" w:themeColor="accent1" w:themeShade="80"/>
          <w:sz w:val="32"/>
          <w:szCs w:val="32"/>
        </w:rPr>
      </w:pPr>
      <w:bookmarkStart w:id="375" w:name="_Toc233847868"/>
      <w:r w:rsidRPr="00580862">
        <w:rPr>
          <w:rFonts w:ascii="Arial" w:hAnsi="Arial" w:cs="Arial"/>
          <w:b/>
          <w:bCs/>
          <w:color w:val="1F3864" w:themeColor="accent1" w:themeShade="80"/>
          <w:sz w:val="32"/>
          <w:szCs w:val="32"/>
        </w:rPr>
        <w:t>Episode Information</w:t>
      </w:r>
      <w:bookmarkEnd w:id="375"/>
    </w:p>
    <w:p w14:paraId="20F0C78A" w14:textId="77777777" w:rsidR="00401BBD" w:rsidRPr="00401BBD" w:rsidRDefault="00401BBD" w:rsidP="00401BBD">
      <w:pPr>
        <w:pStyle w:val="BodyText"/>
        <w:ind w:left="720"/>
        <w:rPr>
          <w:rFonts w:ascii="Arial" w:hAnsi="Arial" w:cs="Arial"/>
        </w:rPr>
      </w:pPr>
      <w:r w:rsidRPr="00401BBD">
        <w:rPr>
          <w:rFonts w:ascii="Arial" w:hAnsi="Arial" w:cs="Arial"/>
        </w:rPr>
        <w:t>Opens a dialog showing information about the selected episode.</w:t>
      </w:r>
    </w:p>
    <w:p w14:paraId="5023AE1B" w14:textId="77777777" w:rsidR="00401BBD" w:rsidRPr="00401BBD" w:rsidRDefault="00401BBD" w:rsidP="00401BBD">
      <w:pPr>
        <w:pStyle w:val="BodyText"/>
        <w:ind w:left="720"/>
        <w:rPr>
          <w:rFonts w:ascii="Arial" w:hAnsi="Arial" w:cs="Arial"/>
        </w:rPr>
      </w:pPr>
      <w:r w:rsidRPr="00401BBD">
        <w:rPr>
          <w:rFonts w:ascii="Arial" w:hAnsi="Arial" w:cs="Arial"/>
        </w:rPr>
        <w:t>The Episode Information dialog shows information such as:</w:t>
      </w:r>
    </w:p>
    <w:p w14:paraId="03DB2BC3" w14:textId="77777777" w:rsidR="00401BBD" w:rsidRPr="00401BBD" w:rsidRDefault="00401BBD">
      <w:pPr>
        <w:pStyle w:val="BodyText"/>
        <w:numPr>
          <w:ilvl w:val="0"/>
          <w:numId w:val="166"/>
        </w:numPr>
        <w:tabs>
          <w:tab w:val="left" w:pos="709"/>
        </w:tabs>
        <w:ind w:left="1429"/>
        <w:rPr>
          <w:rFonts w:ascii="Arial" w:hAnsi="Arial" w:cs="Arial"/>
        </w:rPr>
      </w:pPr>
      <w:r w:rsidRPr="00401BBD">
        <w:rPr>
          <w:rFonts w:ascii="Arial" w:hAnsi="Arial" w:cs="Arial"/>
        </w:rPr>
        <w:t>Episode title</w:t>
      </w:r>
    </w:p>
    <w:p w14:paraId="0A2A852D" w14:textId="77777777" w:rsidR="00401BBD" w:rsidRPr="00401BBD" w:rsidRDefault="00401BBD">
      <w:pPr>
        <w:pStyle w:val="BodyText"/>
        <w:numPr>
          <w:ilvl w:val="0"/>
          <w:numId w:val="166"/>
        </w:numPr>
        <w:tabs>
          <w:tab w:val="left" w:pos="709"/>
        </w:tabs>
        <w:ind w:left="1429"/>
        <w:rPr>
          <w:rFonts w:ascii="Arial" w:hAnsi="Arial" w:cs="Arial"/>
        </w:rPr>
      </w:pPr>
      <w:r w:rsidRPr="00401BBD">
        <w:rPr>
          <w:rFonts w:ascii="Arial" w:hAnsi="Arial" w:cs="Arial"/>
        </w:rPr>
        <w:t>Duration</w:t>
      </w:r>
    </w:p>
    <w:p w14:paraId="1C43BEB4" w14:textId="77777777" w:rsidR="00401BBD" w:rsidRPr="00401BBD" w:rsidRDefault="00401BBD">
      <w:pPr>
        <w:pStyle w:val="BodyText"/>
        <w:numPr>
          <w:ilvl w:val="0"/>
          <w:numId w:val="166"/>
        </w:numPr>
        <w:tabs>
          <w:tab w:val="left" w:pos="709"/>
        </w:tabs>
        <w:ind w:left="1429"/>
        <w:rPr>
          <w:rFonts w:ascii="Arial" w:hAnsi="Arial" w:cs="Arial"/>
        </w:rPr>
      </w:pPr>
      <w:r w:rsidRPr="00401BBD">
        <w:rPr>
          <w:rFonts w:ascii="Arial" w:hAnsi="Arial" w:cs="Arial"/>
        </w:rPr>
        <w:t>Release date</w:t>
      </w:r>
    </w:p>
    <w:p w14:paraId="6DF7D16F" w14:textId="77777777" w:rsidR="00401BBD" w:rsidRPr="00401BBD" w:rsidRDefault="00401BBD">
      <w:pPr>
        <w:pStyle w:val="BodyText"/>
        <w:numPr>
          <w:ilvl w:val="0"/>
          <w:numId w:val="166"/>
        </w:numPr>
        <w:tabs>
          <w:tab w:val="left" w:pos="709"/>
        </w:tabs>
        <w:ind w:left="1429"/>
        <w:rPr>
          <w:rFonts w:ascii="Arial" w:hAnsi="Arial" w:cs="Arial"/>
        </w:rPr>
      </w:pPr>
      <w:r w:rsidRPr="00401BBD">
        <w:rPr>
          <w:rFonts w:ascii="Arial" w:hAnsi="Arial" w:cs="Arial"/>
        </w:rPr>
        <w:t>Description</w:t>
      </w:r>
    </w:p>
    <w:p w14:paraId="572A8B8E" w14:textId="77777777" w:rsidR="00401BBD" w:rsidRPr="00401BBD" w:rsidRDefault="00401BBD" w:rsidP="00401BBD">
      <w:pPr>
        <w:pStyle w:val="BodyText"/>
        <w:ind w:left="720"/>
        <w:rPr>
          <w:rFonts w:ascii="Arial" w:hAnsi="Arial" w:cs="Arial"/>
        </w:rPr>
      </w:pPr>
      <w:r w:rsidRPr="00401BBD">
        <w:rPr>
          <w:rFonts w:ascii="Arial" w:hAnsi="Arial" w:cs="Arial"/>
        </w:rPr>
        <w:t>The information is read-only.</w:t>
      </w:r>
    </w:p>
    <w:p w14:paraId="1638A6B9" w14:textId="77777777" w:rsidR="00401BBD" w:rsidRPr="00401BBD" w:rsidRDefault="00401BBD" w:rsidP="00401BBD">
      <w:pPr>
        <w:pStyle w:val="BodyText"/>
        <w:ind w:left="720"/>
        <w:rPr>
          <w:rFonts w:ascii="Arial" w:hAnsi="Arial" w:cs="Arial"/>
        </w:rPr>
      </w:pPr>
      <w:r w:rsidRPr="00401BBD">
        <w:rPr>
          <w:rFonts w:ascii="Arial" w:hAnsi="Arial" w:cs="Arial"/>
        </w:rPr>
        <w:t xml:space="preserve">To close the dialog, press </w:t>
      </w:r>
      <w:r w:rsidRPr="00401BBD">
        <w:rPr>
          <w:rFonts w:ascii="Arial" w:hAnsi="Arial" w:cs="Arial"/>
          <w:b/>
        </w:rPr>
        <w:t>Back</w:t>
      </w:r>
      <w:r w:rsidRPr="00401BBD">
        <w:rPr>
          <w:rFonts w:ascii="Arial" w:hAnsi="Arial" w:cs="Arial"/>
        </w:rPr>
        <w:t xml:space="preserve">, press </w:t>
      </w:r>
      <w:r w:rsidRPr="00401BBD">
        <w:rPr>
          <w:rFonts w:ascii="Arial" w:hAnsi="Arial" w:cs="Arial"/>
          <w:b/>
        </w:rPr>
        <w:t>Select</w:t>
      </w:r>
      <w:r w:rsidRPr="00401BBD">
        <w:rPr>
          <w:rFonts w:ascii="Arial" w:hAnsi="Arial" w:cs="Arial"/>
        </w:rPr>
        <w:t xml:space="preserve">, or move to </w:t>
      </w:r>
      <w:r w:rsidRPr="00401BBD">
        <w:rPr>
          <w:rFonts w:ascii="Arial" w:hAnsi="Arial" w:cs="Arial"/>
          <w:b/>
        </w:rPr>
        <w:t>Close</w:t>
      </w:r>
      <w:r w:rsidRPr="00401BBD">
        <w:rPr>
          <w:rFonts w:ascii="Arial" w:hAnsi="Arial" w:cs="Arial"/>
        </w:rPr>
        <w:t xml:space="preserve"> and press </w:t>
      </w:r>
      <w:r w:rsidRPr="00401BBD">
        <w:rPr>
          <w:rFonts w:ascii="Arial" w:hAnsi="Arial" w:cs="Arial"/>
          <w:b/>
        </w:rPr>
        <w:t>Select</w:t>
      </w:r>
      <w:r w:rsidRPr="00401BBD">
        <w:rPr>
          <w:rFonts w:ascii="Arial" w:hAnsi="Arial" w:cs="Arial"/>
        </w:rPr>
        <w:t>.</w:t>
      </w:r>
    </w:p>
    <w:p w14:paraId="1660BC69" w14:textId="77777777" w:rsidR="00401BBD" w:rsidRPr="00580862" w:rsidRDefault="00401BBD" w:rsidP="00580862">
      <w:pPr>
        <w:pStyle w:val="Heading3"/>
        <w:rPr>
          <w:rFonts w:ascii="Arial" w:hAnsi="Arial" w:cs="Arial"/>
          <w:b/>
          <w:bCs/>
          <w:color w:val="1F3864" w:themeColor="accent1" w:themeShade="80"/>
          <w:sz w:val="32"/>
          <w:szCs w:val="32"/>
        </w:rPr>
      </w:pPr>
      <w:bookmarkStart w:id="376" w:name="_Toc233847869"/>
      <w:r w:rsidRPr="00580862">
        <w:rPr>
          <w:rFonts w:ascii="Arial" w:hAnsi="Arial" w:cs="Arial"/>
          <w:b/>
          <w:bCs/>
          <w:color w:val="1F3864" w:themeColor="accent1" w:themeShade="80"/>
          <w:sz w:val="32"/>
          <w:szCs w:val="32"/>
        </w:rPr>
        <w:t>Check for New Episodes</w:t>
      </w:r>
      <w:bookmarkEnd w:id="376"/>
    </w:p>
    <w:p w14:paraId="1828BA46" w14:textId="77777777" w:rsidR="00401BBD" w:rsidRPr="00401BBD" w:rsidRDefault="00401BBD" w:rsidP="00401BBD">
      <w:pPr>
        <w:pStyle w:val="BodyText"/>
        <w:ind w:left="720"/>
        <w:rPr>
          <w:rFonts w:ascii="Arial" w:hAnsi="Arial" w:cs="Arial"/>
        </w:rPr>
      </w:pPr>
      <w:r w:rsidRPr="00401BBD">
        <w:rPr>
          <w:rFonts w:ascii="Arial" w:hAnsi="Arial" w:cs="Arial"/>
        </w:rPr>
        <w:t>Checks the current podcast for new episodes.</w:t>
      </w:r>
    </w:p>
    <w:p w14:paraId="6D7ED6C2" w14:textId="77777777" w:rsidR="00401BBD" w:rsidRPr="00401BBD" w:rsidRDefault="00401BBD" w:rsidP="00401BBD">
      <w:pPr>
        <w:pStyle w:val="BodyText"/>
        <w:ind w:left="720"/>
        <w:rPr>
          <w:rFonts w:ascii="Arial" w:hAnsi="Arial" w:cs="Arial"/>
        </w:rPr>
      </w:pPr>
      <w:r w:rsidRPr="00401BBD">
        <w:rPr>
          <w:rFonts w:ascii="Arial" w:hAnsi="Arial" w:cs="Arial"/>
        </w:rPr>
        <w:t>If new episodes are found, the episode list is updated.</w:t>
      </w:r>
    </w:p>
    <w:p w14:paraId="3601CDAF" w14:textId="77777777" w:rsidR="00401BBD" w:rsidRPr="00401BBD" w:rsidRDefault="00401BBD" w:rsidP="00401BBD">
      <w:pPr>
        <w:pStyle w:val="BodyText"/>
        <w:ind w:left="720"/>
        <w:rPr>
          <w:rFonts w:ascii="Arial" w:hAnsi="Arial" w:cs="Arial"/>
        </w:rPr>
      </w:pPr>
      <w:r w:rsidRPr="00401BBD">
        <w:rPr>
          <w:rFonts w:ascii="Arial" w:hAnsi="Arial" w:cs="Arial"/>
        </w:rPr>
        <w:t>If no new episodes are found, Orbit Player speaks a message.</w:t>
      </w:r>
    </w:p>
    <w:p w14:paraId="7E3C7A21" w14:textId="77777777" w:rsidR="00401BBD" w:rsidRPr="00580862" w:rsidRDefault="00401BBD" w:rsidP="00580862">
      <w:pPr>
        <w:pStyle w:val="Heading3"/>
        <w:rPr>
          <w:rFonts w:ascii="Arial" w:hAnsi="Arial" w:cs="Arial"/>
          <w:b/>
          <w:bCs/>
          <w:color w:val="1F3864" w:themeColor="accent1" w:themeShade="80"/>
          <w:sz w:val="32"/>
          <w:szCs w:val="32"/>
        </w:rPr>
      </w:pPr>
      <w:bookmarkStart w:id="377" w:name="_Toc233847870"/>
      <w:r w:rsidRPr="00580862">
        <w:rPr>
          <w:rFonts w:ascii="Arial" w:hAnsi="Arial" w:cs="Arial"/>
          <w:b/>
          <w:bCs/>
          <w:color w:val="1F3864" w:themeColor="accent1" w:themeShade="80"/>
          <w:sz w:val="32"/>
          <w:szCs w:val="32"/>
        </w:rPr>
        <w:lastRenderedPageBreak/>
        <w:t>Delete Episode</w:t>
      </w:r>
      <w:bookmarkEnd w:id="377"/>
    </w:p>
    <w:p w14:paraId="71262FBC" w14:textId="77777777" w:rsidR="00401BBD" w:rsidRPr="00401BBD" w:rsidRDefault="00401BBD" w:rsidP="00401BBD">
      <w:pPr>
        <w:pStyle w:val="BodyText"/>
        <w:ind w:left="720"/>
        <w:rPr>
          <w:rFonts w:ascii="Arial" w:hAnsi="Arial" w:cs="Arial"/>
        </w:rPr>
      </w:pPr>
      <w:r w:rsidRPr="00401BBD">
        <w:rPr>
          <w:rFonts w:ascii="Arial" w:hAnsi="Arial" w:cs="Arial"/>
        </w:rPr>
        <w:t>Deletes the downloaded copy of the selected episode.</w:t>
      </w:r>
    </w:p>
    <w:p w14:paraId="610220ED" w14:textId="77777777" w:rsidR="00401BBD" w:rsidRPr="00401BBD" w:rsidRDefault="00401BBD" w:rsidP="00401BBD">
      <w:pPr>
        <w:pStyle w:val="BodyText"/>
        <w:ind w:left="720"/>
        <w:rPr>
          <w:rFonts w:ascii="Arial" w:hAnsi="Arial" w:cs="Arial"/>
        </w:rPr>
      </w:pPr>
      <w:r w:rsidRPr="00401BBD">
        <w:rPr>
          <w:rFonts w:ascii="Arial" w:hAnsi="Arial" w:cs="Arial"/>
        </w:rPr>
        <w:t>This option is shown only for downloaded episodes.</w:t>
      </w:r>
    </w:p>
    <w:p w14:paraId="29B61803" w14:textId="77777777" w:rsidR="00401BBD" w:rsidRDefault="00401BBD" w:rsidP="00401BBD">
      <w:pPr>
        <w:pStyle w:val="BodyText"/>
        <w:ind w:left="720"/>
      </w:pPr>
      <w:r w:rsidRPr="00401BBD">
        <w:rPr>
          <w:rFonts w:ascii="Arial" w:hAnsi="Arial" w:cs="Arial"/>
        </w:rPr>
        <w:t xml:space="preserve">If a confirmation dialog appears, choose the option you want and press </w:t>
      </w:r>
      <w:r w:rsidRPr="00401BBD">
        <w:rPr>
          <w:rFonts w:ascii="Arial" w:hAnsi="Arial" w:cs="Arial"/>
          <w:b/>
        </w:rPr>
        <w:t>Select</w:t>
      </w:r>
      <w:r w:rsidRPr="00401BBD">
        <w:rPr>
          <w:rFonts w:ascii="Arial" w:hAnsi="Arial" w:cs="Arial"/>
        </w:rPr>
        <w:t>.</w:t>
      </w:r>
    </w:p>
    <w:p w14:paraId="5DF9DE6C" w14:textId="77777777" w:rsidR="00401BBD" w:rsidRPr="00401BBD" w:rsidRDefault="00401BBD" w:rsidP="00401BBD">
      <w:pPr>
        <w:rPr>
          <w:lang w:eastAsia="en-IN" w:bidi="gu-IN"/>
        </w:rPr>
      </w:pPr>
    </w:p>
    <w:p w14:paraId="7C8AF2EF" w14:textId="0EA38E30"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78" w:name="_Toc233847871"/>
      <w:r>
        <w:rPr>
          <w:rFonts w:asciiTheme="minorBidi" w:hAnsiTheme="minorBidi" w:cstheme="minorBidi"/>
          <w:kern w:val="2"/>
          <w:sz w:val="32"/>
          <w:szCs w:val="28"/>
          <w:lang w:eastAsia="en-IN" w:bidi="gu-IN"/>
          <w14:ligatures w14:val="standardContextual"/>
        </w:rPr>
        <w:t>Playing an Episode</w:t>
      </w:r>
      <w:bookmarkEnd w:id="378"/>
    </w:p>
    <w:p w14:paraId="38DFD640" w14:textId="77777777" w:rsidR="00401BBD" w:rsidRPr="00401BBD" w:rsidRDefault="00401BBD" w:rsidP="00401BBD">
      <w:pPr>
        <w:pStyle w:val="BodyText"/>
        <w:ind w:left="720"/>
        <w:rPr>
          <w:rFonts w:ascii="Arial" w:hAnsi="Arial" w:cs="Arial"/>
        </w:rPr>
      </w:pPr>
      <w:r w:rsidRPr="00401BBD">
        <w:rPr>
          <w:rFonts w:ascii="Arial" w:hAnsi="Arial" w:cs="Arial"/>
        </w:rPr>
        <w:t xml:space="preserve">To play an episode, move to the episode and press the </w:t>
      </w:r>
      <w:r w:rsidRPr="00401BBD">
        <w:rPr>
          <w:rFonts w:ascii="Arial" w:hAnsi="Arial" w:cs="Arial"/>
          <w:b/>
        </w:rPr>
        <w:t>Select</w:t>
      </w:r>
      <w:r w:rsidRPr="00401BBD">
        <w:rPr>
          <w:rFonts w:ascii="Arial" w:hAnsi="Arial" w:cs="Arial"/>
        </w:rPr>
        <w:t xml:space="preserve"> key.</w:t>
      </w:r>
    </w:p>
    <w:p w14:paraId="7E2B1BFB" w14:textId="77777777" w:rsidR="00401BBD" w:rsidRPr="00401BBD" w:rsidRDefault="00401BBD" w:rsidP="00401BBD">
      <w:pPr>
        <w:pStyle w:val="BodyText"/>
        <w:ind w:left="720"/>
        <w:rPr>
          <w:rFonts w:ascii="Arial" w:hAnsi="Arial" w:cs="Arial"/>
        </w:rPr>
      </w:pPr>
      <w:r w:rsidRPr="00401BBD">
        <w:rPr>
          <w:rFonts w:ascii="Arial" w:hAnsi="Arial" w:cs="Arial"/>
        </w:rPr>
        <w:t xml:space="preserve">The action performed by the </w:t>
      </w:r>
      <w:r w:rsidRPr="00401BBD">
        <w:rPr>
          <w:rFonts w:ascii="Arial" w:hAnsi="Arial" w:cs="Arial"/>
          <w:b/>
        </w:rPr>
        <w:t>Select</w:t>
      </w:r>
      <w:r w:rsidRPr="00401BBD">
        <w:rPr>
          <w:rFonts w:ascii="Arial" w:hAnsi="Arial" w:cs="Arial"/>
        </w:rPr>
        <w:t xml:space="preserve"> key depends on the </w:t>
      </w:r>
      <w:r w:rsidRPr="00401BBD">
        <w:rPr>
          <w:rFonts w:ascii="Arial" w:hAnsi="Arial" w:cs="Arial"/>
          <w:b/>
        </w:rPr>
        <w:t>Episode Default Action</w:t>
      </w:r>
      <w:r w:rsidRPr="00401BBD">
        <w:rPr>
          <w:rFonts w:ascii="Arial" w:hAnsi="Arial" w:cs="Arial"/>
        </w:rPr>
        <w:t xml:space="preserve"> setting in Podcasts Application Settings. This setting controls whether episodes are streamed, downloaded, or downloaded and then played when you activate them.</w:t>
      </w:r>
    </w:p>
    <w:p w14:paraId="56DD5801" w14:textId="77777777" w:rsidR="00401BBD" w:rsidRPr="00401BBD" w:rsidRDefault="00401BBD" w:rsidP="00401BBD">
      <w:pPr>
        <w:pStyle w:val="BodyText"/>
        <w:ind w:left="720"/>
        <w:rPr>
          <w:rFonts w:ascii="Arial" w:hAnsi="Arial" w:cs="Arial"/>
        </w:rPr>
      </w:pPr>
      <w:r w:rsidRPr="00401BBD">
        <w:rPr>
          <w:rFonts w:ascii="Arial" w:hAnsi="Arial" w:cs="Arial"/>
        </w:rPr>
        <w:t>The available options are:</w:t>
      </w:r>
    </w:p>
    <w:p w14:paraId="048606E4" w14:textId="77777777" w:rsidR="00401BBD" w:rsidRPr="00401BBD" w:rsidRDefault="00401BBD">
      <w:pPr>
        <w:pStyle w:val="BodyText"/>
        <w:numPr>
          <w:ilvl w:val="0"/>
          <w:numId w:val="167"/>
        </w:numPr>
        <w:tabs>
          <w:tab w:val="left" w:pos="709"/>
        </w:tabs>
        <w:ind w:left="1429"/>
        <w:rPr>
          <w:rFonts w:ascii="Arial" w:hAnsi="Arial" w:cs="Arial"/>
        </w:rPr>
      </w:pPr>
      <w:r w:rsidRPr="00401BBD">
        <w:rPr>
          <w:rFonts w:ascii="Arial" w:hAnsi="Arial" w:cs="Arial"/>
          <w:b/>
        </w:rPr>
        <w:t>Stream</w:t>
      </w:r>
      <w:r w:rsidRPr="00401BBD">
        <w:rPr>
          <w:rFonts w:ascii="Arial" w:hAnsi="Arial" w:cs="Arial"/>
        </w:rPr>
        <w:t>: Plays the episode online without downloading it.</w:t>
      </w:r>
    </w:p>
    <w:p w14:paraId="24C31B37" w14:textId="77777777" w:rsidR="00401BBD" w:rsidRPr="00401BBD" w:rsidRDefault="00401BBD">
      <w:pPr>
        <w:pStyle w:val="BodyText"/>
        <w:numPr>
          <w:ilvl w:val="0"/>
          <w:numId w:val="167"/>
        </w:numPr>
        <w:tabs>
          <w:tab w:val="left" w:pos="709"/>
        </w:tabs>
        <w:ind w:left="1429"/>
        <w:rPr>
          <w:rFonts w:ascii="Arial" w:hAnsi="Arial" w:cs="Arial"/>
        </w:rPr>
      </w:pPr>
      <w:r w:rsidRPr="00401BBD">
        <w:rPr>
          <w:rFonts w:ascii="Arial" w:hAnsi="Arial" w:cs="Arial"/>
          <w:b/>
        </w:rPr>
        <w:t>Download</w:t>
      </w:r>
      <w:r w:rsidRPr="00401BBD">
        <w:rPr>
          <w:rFonts w:ascii="Arial" w:hAnsi="Arial" w:cs="Arial"/>
        </w:rPr>
        <w:t>: Downloads the episode for offline listening.</w:t>
      </w:r>
    </w:p>
    <w:p w14:paraId="6BF7E445" w14:textId="77777777" w:rsidR="00401BBD" w:rsidRPr="00401BBD" w:rsidRDefault="00401BBD">
      <w:pPr>
        <w:pStyle w:val="BodyText"/>
        <w:numPr>
          <w:ilvl w:val="0"/>
          <w:numId w:val="167"/>
        </w:numPr>
        <w:tabs>
          <w:tab w:val="left" w:pos="709"/>
        </w:tabs>
        <w:ind w:left="1429"/>
        <w:rPr>
          <w:rFonts w:ascii="Arial" w:hAnsi="Arial" w:cs="Arial"/>
        </w:rPr>
      </w:pPr>
      <w:r w:rsidRPr="00401BBD">
        <w:rPr>
          <w:rFonts w:ascii="Arial" w:hAnsi="Arial" w:cs="Arial"/>
          <w:b/>
        </w:rPr>
        <w:t>Download and Play</w:t>
      </w:r>
      <w:r w:rsidRPr="00401BBD">
        <w:rPr>
          <w:rFonts w:ascii="Arial" w:hAnsi="Arial" w:cs="Arial"/>
        </w:rPr>
        <w:t>: Downloads the episode and starts playback after the download completes.</w:t>
      </w:r>
    </w:p>
    <w:p w14:paraId="1FFD1C5C" w14:textId="77777777" w:rsidR="00401BBD" w:rsidRPr="00401BBD" w:rsidRDefault="00401BBD" w:rsidP="00401BBD">
      <w:pPr>
        <w:pStyle w:val="BodyText"/>
        <w:ind w:left="720"/>
        <w:rPr>
          <w:rFonts w:ascii="Arial" w:hAnsi="Arial" w:cs="Arial"/>
        </w:rPr>
      </w:pPr>
      <w:r w:rsidRPr="00401BBD">
        <w:rPr>
          <w:rFonts w:ascii="Arial" w:hAnsi="Arial" w:cs="Arial"/>
        </w:rPr>
        <w:t>When playback starts, the playback screen opens.</w:t>
      </w:r>
    </w:p>
    <w:p w14:paraId="1479C095" w14:textId="347ADBAF" w:rsidR="00401BBD" w:rsidRPr="00401BBD" w:rsidRDefault="00401BBD" w:rsidP="00401BBD">
      <w:pPr>
        <w:pStyle w:val="BodyText"/>
        <w:ind w:left="720"/>
      </w:pPr>
      <w:r w:rsidRPr="00401BBD">
        <w:rPr>
          <w:rFonts w:ascii="Arial" w:hAnsi="Arial" w:cs="Arial"/>
        </w:rPr>
        <w:t>If an episode cannot be streamed or downloaded, Orbit Player speaks an error message. This can happen if the internet connection is not available, the podcast feed cannot be reached, or the episode file is no longer available.</w:t>
      </w:r>
    </w:p>
    <w:p w14:paraId="2033075D" w14:textId="2421329C" w:rsidR="008D04BE" w:rsidRPr="002F732E"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79" w:name="_Toc233847872"/>
      <w:r>
        <w:rPr>
          <w:rFonts w:asciiTheme="minorBidi" w:hAnsiTheme="minorBidi" w:cstheme="minorBidi"/>
          <w:sz w:val="32"/>
          <w:szCs w:val="28"/>
          <w:lang w:eastAsia="en-IN" w:bidi="gu-IN"/>
        </w:rPr>
        <w:t>Playback Screen Commands</w:t>
      </w:r>
      <w:bookmarkEnd w:id="379"/>
    </w:p>
    <w:p w14:paraId="199B56A7" w14:textId="77777777" w:rsidR="00401BBD" w:rsidRPr="00401BBD" w:rsidRDefault="00401BBD" w:rsidP="00401BBD">
      <w:pPr>
        <w:pStyle w:val="BodyText"/>
        <w:ind w:left="720"/>
        <w:rPr>
          <w:rFonts w:ascii="Arial" w:hAnsi="Arial" w:cs="Arial"/>
        </w:rPr>
      </w:pPr>
      <w:r w:rsidRPr="00401BBD">
        <w:rPr>
          <w:rFonts w:ascii="Arial" w:hAnsi="Arial" w:cs="Arial"/>
        </w:rPr>
        <w:t>The playback screen opens when an episode starts playing.</w:t>
      </w:r>
    </w:p>
    <w:p w14:paraId="7758033B" w14:textId="77777777" w:rsidR="00401BBD" w:rsidRPr="00401BBD" w:rsidRDefault="00401BBD" w:rsidP="00401BBD">
      <w:pPr>
        <w:pStyle w:val="BodyText"/>
        <w:ind w:left="720"/>
        <w:rPr>
          <w:rFonts w:ascii="Arial" w:hAnsi="Arial" w:cs="Arial"/>
        </w:rPr>
      </w:pPr>
      <w:r w:rsidRPr="00401BBD">
        <w:rPr>
          <w:rFonts w:ascii="Arial" w:hAnsi="Arial" w:cs="Arial"/>
        </w:rPr>
        <w:t>The playback screen allows you to control episode playback, move through the episode, adjust player volume, hear your current position, add bookmarks, open bookmarks, and change playback speed.</w:t>
      </w:r>
    </w:p>
    <w:p w14:paraId="0680E1FA" w14:textId="77777777" w:rsidR="00401BBD" w:rsidRPr="00401BBD" w:rsidRDefault="00401BBD" w:rsidP="00401BBD">
      <w:pPr>
        <w:pStyle w:val="BodyText"/>
        <w:ind w:left="720"/>
        <w:rPr>
          <w:rFonts w:ascii="Arial" w:hAnsi="Arial" w:cs="Arial"/>
        </w:rPr>
      </w:pPr>
      <w:r w:rsidRPr="00401BBD">
        <w:rPr>
          <w:rFonts w:ascii="Arial" w:hAnsi="Arial" w:cs="Arial"/>
        </w:rPr>
        <w:t>The following commands are available from the playback screen:</w:t>
      </w:r>
    </w:p>
    <w:p w14:paraId="1969EAE5"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Select</w:t>
      </w:r>
      <w:r w:rsidRPr="00401BBD">
        <w:rPr>
          <w:rFonts w:ascii="Arial" w:hAnsi="Arial" w:cs="Arial"/>
        </w:rPr>
        <w:t>: Play or pause.</w:t>
      </w:r>
    </w:p>
    <w:p w14:paraId="0F651A14"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1</w:t>
      </w:r>
      <w:r w:rsidRPr="00401BBD">
        <w:rPr>
          <w:rFonts w:ascii="Arial" w:hAnsi="Arial" w:cs="Arial"/>
        </w:rPr>
        <w:t>: Move to the previous chapter.</w:t>
      </w:r>
    </w:p>
    <w:p w14:paraId="34A61E4C"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2</w:t>
      </w:r>
      <w:r w:rsidRPr="00401BBD">
        <w:rPr>
          <w:rFonts w:ascii="Arial" w:hAnsi="Arial" w:cs="Arial"/>
        </w:rPr>
        <w:t>: Open the chapter list for the current episode.</w:t>
      </w:r>
    </w:p>
    <w:p w14:paraId="63E529D1"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3</w:t>
      </w:r>
      <w:r w:rsidRPr="00401BBD">
        <w:rPr>
          <w:rFonts w:ascii="Arial" w:hAnsi="Arial" w:cs="Arial"/>
        </w:rPr>
        <w:t>: Move to the next chapter.</w:t>
      </w:r>
    </w:p>
    <w:p w14:paraId="69821974"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lastRenderedPageBreak/>
        <w:t>Key 4</w:t>
      </w:r>
      <w:r w:rsidRPr="00401BBD">
        <w:rPr>
          <w:rFonts w:ascii="Arial" w:hAnsi="Arial" w:cs="Arial"/>
        </w:rPr>
        <w:t>: Decrease player volume by 5 percent.</w:t>
      </w:r>
    </w:p>
    <w:p w14:paraId="3F1771E0"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6</w:t>
      </w:r>
      <w:r w:rsidRPr="00401BBD">
        <w:rPr>
          <w:rFonts w:ascii="Arial" w:hAnsi="Arial" w:cs="Arial"/>
        </w:rPr>
        <w:t>: Increase player volume by 5 percent.</w:t>
      </w:r>
    </w:p>
    <w:p w14:paraId="01786616"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7</w:t>
      </w:r>
      <w:r w:rsidRPr="00401BBD">
        <w:rPr>
          <w:rFonts w:ascii="Arial" w:hAnsi="Arial" w:cs="Arial"/>
        </w:rPr>
        <w:t>: Decrease playback speed.</w:t>
      </w:r>
    </w:p>
    <w:p w14:paraId="02F106F4"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9</w:t>
      </w:r>
      <w:r w:rsidRPr="00401BBD">
        <w:rPr>
          <w:rFonts w:ascii="Arial" w:hAnsi="Arial" w:cs="Arial"/>
        </w:rPr>
        <w:t>: Increase playback speed.</w:t>
      </w:r>
    </w:p>
    <w:p w14:paraId="73A47184"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Key 0</w:t>
      </w:r>
      <w:r w:rsidRPr="00401BBD">
        <w:rPr>
          <w:rFonts w:ascii="Arial" w:hAnsi="Arial" w:cs="Arial"/>
        </w:rPr>
        <w:t>: Where Am I. Speaks the current position, time remaining, and total episode duration.</w:t>
      </w:r>
    </w:p>
    <w:p w14:paraId="06A3C71C"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Star</w:t>
      </w:r>
      <w:r w:rsidRPr="00401BBD">
        <w:rPr>
          <w:rFonts w:ascii="Arial" w:hAnsi="Arial" w:cs="Arial"/>
        </w:rPr>
        <w:t>: Add a bookmark at the current playback position.</w:t>
      </w:r>
    </w:p>
    <w:p w14:paraId="541A228F"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Long-press Star</w:t>
      </w:r>
      <w:r w:rsidRPr="00401BBD">
        <w:rPr>
          <w:rFonts w:ascii="Arial" w:hAnsi="Arial" w:cs="Arial"/>
        </w:rPr>
        <w:t>: Open the bookmarks list.</w:t>
      </w:r>
    </w:p>
    <w:p w14:paraId="09ACBA4B"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Choose the movement unit.</w:t>
      </w:r>
    </w:p>
    <w:p w14:paraId="427389C4"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Move by the selected movement unit.</w:t>
      </w:r>
    </w:p>
    <w:p w14:paraId="6578F8B8" w14:textId="77777777" w:rsidR="00401BBD" w:rsidRPr="00401BBD" w:rsidRDefault="00401BBD">
      <w:pPr>
        <w:pStyle w:val="BodyText"/>
        <w:numPr>
          <w:ilvl w:val="0"/>
          <w:numId w:val="168"/>
        </w:numPr>
        <w:tabs>
          <w:tab w:val="left" w:pos="709"/>
        </w:tabs>
        <w:ind w:left="1429"/>
        <w:rPr>
          <w:rFonts w:ascii="Arial" w:hAnsi="Arial" w:cs="Arial"/>
        </w:rPr>
      </w:pPr>
      <w:r w:rsidRPr="00401BBD">
        <w:rPr>
          <w:rFonts w:ascii="Arial" w:hAnsi="Arial" w:cs="Arial"/>
          <w:b/>
        </w:rPr>
        <w:t>Back</w:t>
      </w:r>
      <w:r w:rsidRPr="00401BBD">
        <w:rPr>
          <w:rFonts w:ascii="Arial" w:hAnsi="Arial" w:cs="Arial"/>
        </w:rPr>
        <w:t>: Close the playback screen and stop playback.</w:t>
      </w:r>
    </w:p>
    <w:p w14:paraId="6CEAA6D9" w14:textId="77777777" w:rsidR="00401BBD" w:rsidRPr="00580862" w:rsidRDefault="00401BBD" w:rsidP="00580862">
      <w:pPr>
        <w:pStyle w:val="Heading3"/>
        <w:rPr>
          <w:rFonts w:ascii="Arial" w:hAnsi="Arial" w:cs="Arial"/>
          <w:b/>
          <w:bCs/>
          <w:color w:val="1F3864" w:themeColor="accent1" w:themeShade="80"/>
          <w:sz w:val="32"/>
          <w:szCs w:val="32"/>
        </w:rPr>
      </w:pPr>
      <w:bookmarkStart w:id="380" w:name="_Toc233847873"/>
      <w:r w:rsidRPr="00580862">
        <w:rPr>
          <w:rFonts w:ascii="Arial" w:hAnsi="Arial" w:cs="Arial"/>
          <w:b/>
          <w:bCs/>
          <w:color w:val="1F3864" w:themeColor="accent1" w:themeShade="80"/>
          <w:sz w:val="32"/>
          <w:szCs w:val="32"/>
        </w:rPr>
        <w:t>Chapter List</w:t>
      </w:r>
      <w:bookmarkEnd w:id="380"/>
    </w:p>
    <w:p w14:paraId="010FC447" w14:textId="77777777" w:rsidR="00401BBD" w:rsidRPr="00401BBD" w:rsidRDefault="00401BBD" w:rsidP="00401BBD">
      <w:pPr>
        <w:pStyle w:val="BodyText"/>
        <w:ind w:left="720"/>
        <w:rPr>
          <w:rFonts w:ascii="Arial" w:hAnsi="Arial" w:cs="Arial"/>
        </w:rPr>
      </w:pPr>
      <w:r w:rsidRPr="00401BBD">
        <w:rPr>
          <w:rFonts w:ascii="Arial" w:hAnsi="Arial" w:cs="Arial"/>
        </w:rPr>
        <w:t>Some podcast episodes contain chapters.</w:t>
      </w:r>
    </w:p>
    <w:p w14:paraId="54E98B91"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w:t>
      </w:r>
      <w:r w:rsidRPr="00401BBD">
        <w:rPr>
          <w:rFonts w:ascii="Arial" w:hAnsi="Arial" w:cs="Arial"/>
          <w:b/>
        </w:rPr>
        <w:t>key 2</w:t>
      </w:r>
      <w:r w:rsidRPr="00401BBD">
        <w:rPr>
          <w:rFonts w:ascii="Arial" w:hAnsi="Arial" w:cs="Arial"/>
        </w:rPr>
        <w:t xml:space="preserve"> during playback to open the chapter list.</w:t>
      </w:r>
    </w:p>
    <w:p w14:paraId="1E9C2739"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move through the chapters.</w:t>
      </w:r>
    </w:p>
    <w:p w14:paraId="67998A13"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w:t>
      </w:r>
      <w:r w:rsidRPr="00401BBD">
        <w:rPr>
          <w:rFonts w:ascii="Arial" w:hAnsi="Arial" w:cs="Arial"/>
          <w:b/>
        </w:rPr>
        <w:t>Select</w:t>
      </w:r>
      <w:r w:rsidRPr="00401BBD">
        <w:rPr>
          <w:rFonts w:ascii="Arial" w:hAnsi="Arial" w:cs="Arial"/>
        </w:rPr>
        <w:t xml:space="preserve"> on a chapter to start playback from that chapter.</w:t>
      </w:r>
    </w:p>
    <w:p w14:paraId="590BC768" w14:textId="065D5F10" w:rsidR="008D04BE" w:rsidRPr="00401BBD" w:rsidRDefault="00401BBD" w:rsidP="00401BBD">
      <w:pPr>
        <w:pStyle w:val="BodyText"/>
        <w:ind w:left="720"/>
      </w:pPr>
      <w:r w:rsidRPr="00401BBD">
        <w:rPr>
          <w:rFonts w:ascii="Arial" w:hAnsi="Arial" w:cs="Arial"/>
        </w:rPr>
        <w:t xml:space="preserve">Press </w:t>
      </w:r>
      <w:r w:rsidRPr="00401BBD">
        <w:rPr>
          <w:rFonts w:ascii="Arial" w:hAnsi="Arial" w:cs="Arial"/>
          <w:b/>
        </w:rPr>
        <w:t>Back</w:t>
      </w:r>
      <w:r w:rsidRPr="00401BBD">
        <w:rPr>
          <w:rFonts w:ascii="Arial" w:hAnsi="Arial" w:cs="Arial"/>
        </w:rPr>
        <w:t xml:space="preserve"> to close the chapter list.</w:t>
      </w:r>
    </w:p>
    <w:p w14:paraId="7EE1FC34" w14:textId="5828CCAA"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81" w:name="_Toc233847874"/>
      <w:bookmarkStart w:id="382" w:name="_Toc215053728"/>
      <w:r>
        <w:rPr>
          <w:rFonts w:asciiTheme="minorBidi" w:hAnsiTheme="minorBidi" w:cstheme="minorBidi"/>
          <w:kern w:val="2"/>
          <w:sz w:val="32"/>
          <w:szCs w:val="28"/>
          <w:lang w:eastAsia="en-IN" w:bidi="gu-IN"/>
          <w14:ligatures w14:val="standardContextual"/>
        </w:rPr>
        <w:t>Bookmarks</w:t>
      </w:r>
      <w:bookmarkEnd w:id="381"/>
    </w:p>
    <w:p w14:paraId="519D0EF5" w14:textId="77777777" w:rsidR="00401BBD" w:rsidRPr="00401BBD" w:rsidRDefault="00401BBD" w:rsidP="00401BBD">
      <w:pPr>
        <w:pStyle w:val="BodyText"/>
        <w:ind w:left="720"/>
        <w:rPr>
          <w:rFonts w:ascii="Arial" w:hAnsi="Arial" w:cs="Arial"/>
        </w:rPr>
      </w:pPr>
      <w:r w:rsidRPr="00401BBD">
        <w:rPr>
          <w:rFonts w:ascii="Arial" w:hAnsi="Arial" w:cs="Arial"/>
        </w:rPr>
        <w:t>Podcasts allows you to add bookmarks in the current episode and return to them later.</w:t>
      </w:r>
    </w:p>
    <w:p w14:paraId="1153A87F" w14:textId="77777777" w:rsidR="00401BBD" w:rsidRPr="00401BBD" w:rsidRDefault="00401BBD" w:rsidP="00401BBD">
      <w:pPr>
        <w:pStyle w:val="BodyText"/>
        <w:ind w:left="720"/>
        <w:rPr>
          <w:rFonts w:ascii="Arial" w:hAnsi="Arial" w:cs="Arial"/>
        </w:rPr>
      </w:pPr>
      <w:r w:rsidRPr="00401BBD">
        <w:rPr>
          <w:rFonts w:ascii="Arial" w:hAnsi="Arial" w:cs="Arial"/>
        </w:rPr>
        <w:t>Bookmarks are useful when you want to save important positions in long episodes, lectures, interviews, or lessons.</w:t>
      </w:r>
    </w:p>
    <w:p w14:paraId="5173BB4B" w14:textId="77777777" w:rsidR="00401BBD" w:rsidRPr="00580862" w:rsidRDefault="00401BBD" w:rsidP="00580862">
      <w:pPr>
        <w:pStyle w:val="Heading3"/>
        <w:rPr>
          <w:rFonts w:ascii="Arial" w:hAnsi="Arial" w:cs="Arial"/>
          <w:b/>
          <w:bCs/>
          <w:color w:val="1F3864" w:themeColor="accent1" w:themeShade="80"/>
          <w:sz w:val="32"/>
          <w:szCs w:val="32"/>
        </w:rPr>
      </w:pPr>
      <w:bookmarkStart w:id="383" w:name="_Toc233847875"/>
      <w:r w:rsidRPr="00580862">
        <w:rPr>
          <w:rFonts w:ascii="Arial" w:hAnsi="Arial" w:cs="Arial"/>
          <w:b/>
          <w:bCs/>
          <w:color w:val="1F3864" w:themeColor="accent1" w:themeShade="80"/>
          <w:sz w:val="32"/>
          <w:szCs w:val="32"/>
        </w:rPr>
        <w:t>Adding a Bookmark</w:t>
      </w:r>
      <w:bookmarkEnd w:id="383"/>
    </w:p>
    <w:p w14:paraId="5FE51E0F" w14:textId="77777777" w:rsidR="00401BBD" w:rsidRPr="00401BBD" w:rsidRDefault="00401BBD" w:rsidP="00401BBD">
      <w:pPr>
        <w:pStyle w:val="BodyText"/>
        <w:ind w:left="720"/>
        <w:rPr>
          <w:rFonts w:ascii="Arial" w:hAnsi="Arial" w:cs="Arial"/>
        </w:rPr>
      </w:pPr>
      <w:r w:rsidRPr="00401BBD">
        <w:rPr>
          <w:rFonts w:ascii="Arial" w:hAnsi="Arial" w:cs="Arial"/>
        </w:rPr>
        <w:t xml:space="preserve">To add a bookmark, press the </w:t>
      </w:r>
      <w:r w:rsidRPr="00401BBD">
        <w:rPr>
          <w:rFonts w:ascii="Arial" w:hAnsi="Arial" w:cs="Arial"/>
          <w:b/>
        </w:rPr>
        <w:t>Star</w:t>
      </w:r>
      <w:r w:rsidRPr="00401BBD">
        <w:rPr>
          <w:rFonts w:ascii="Arial" w:hAnsi="Arial" w:cs="Arial"/>
        </w:rPr>
        <w:t xml:space="preserve"> key from the playback screen.</w:t>
      </w:r>
    </w:p>
    <w:p w14:paraId="73BF2247" w14:textId="77777777" w:rsidR="00401BBD" w:rsidRPr="00401BBD" w:rsidRDefault="00401BBD" w:rsidP="00401BBD">
      <w:pPr>
        <w:pStyle w:val="BodyText"/>
        <w:ind w:left="720"/>
        <w:rPr>
          <w:rFonts w:ascii="Arial" w:hAnsi="Arial" w:cs="Arial"/>
        </w:rPr>
      </w:pPr>
      <w:r w:rsidRPr="00401BBD">
        <w:rPr>
          <w:rFonts w:ascii="Arial" w:hAnsi="Arial" w:cs="Arial"/>
        </w:rPr>
        <w:t>Podcasts adds a bookmark at the current playback position.</w:t>
      </w:r>
    </w:p>
    <w:p w14:paraId="0692EF2A" w14:textId="77777777" w:rsidR="00401BBD" w:rsidRPr="00580862" w:rsidRDefault="00401BBD" w:rsidP="00580862">
      <w:pPr>
        <w:pStyle w:val="Heading3"/>
        <w:rPr>
          <w:rFonts w:ascii="Arial" w:hAnsi="Arial" w:cs="Arial"/>
          <w:b/>
          <w:bCs/>
          <w:color w:val="1F3864" w:themeColor="accent1" w:themeShade="80"/>
          <w:sz w:val="32"/>
          <w:szCs w:val="32"/>
        </w:rPr>
      </w:pPr>
      <w:bookmarkStart w:id="384" w:name="_Toc233847876"/>
      <w:r w:rsidRPr="00580862">
        <w:rPr>
          <w:rFonts w:ascii="Arial" w:hAnsi="Arial" w:cs="Arial"/>
          <w:b/>
          <w:bCs/>
          <w:color w:val="1F3864" w:themeColor="accent1" w:themeShade="80"/>
          <w:sz w:val="32"/>
          <w:szCs w:val="32"/>
        </w:rPr>
        <w:t>Opening the Bookmarks List</w:t>
      </w:r>
      <w:bookmarkEnd w:id="384"/>
    </w:p>
    <w:p w14:paraId="4DEDCAFD" w14:textId="77777777" w:rsidR="00401BBD" w:rsidRPr="00401BBD" w:rsidRDefault="00401BBD" w:rsidP="00401BBD">
      <w:pPr>
        <w:pStyle w:val="BodyText"/>
        <w:ind w:left="720"/>
        <w:rPr>
          <w:rFonts w:ascii="Arial" w:hAnsi="Arial" w:cs="Arial"/>
        </w:rPr>
      </w:pPr>
      <w:r w:rsidRPr="00401BBD">
        <w:rPr>
          <w:rFonts w:ascii="Arial" w:hAnsi="Arial" w:cs="Arial"/>
        </w:rPr>
        <w:t xml:space="preserve">To open the bookmarks list, long-press the </w:t>
      </w:r>
      <w:r w:rsidRPr="00401BBD">
        <w:rPr>
          <w:rFonts w:ascii="Arial" w:hAnsi="Arial" w:cs="Arial"/>
          <w:b/>
        </w:rPr>
        <w:t>Star</w:t>
      </w:r>
      <w:r w:rsidRPr="00401BBD">
        <w:rPr>
          <w:rFonts w:ascii="Arial" w:hAnsi="Arial" w:cs="Arial"/>
        </w:rPr>
        <w:t xml:space="preserve"> key from the playback screen.</w:t>
      </w:r>
    </w:p>
    <w:p w14:paraId="3691369C" w14:textId="77777777" w:rsidR="00401BBD" w:rsidRPr="00401BBD" w:rsidRDefault="00401BBD" w:rsidP="00401BBD">
      <w:pPr>
        <w:pStyle w:val="BodyText"/>
        <w:ind w:left="720"/>
        <w:rPr>
          <w:rFonts w:ascii="Arial" w:hAnsi="Arial" w:cs="Arial"/>
        </w:rPr>
      </w:pPr>
      <w:r w:rsidRPr="00401BBD">
        <w:rPr>
          <w:rFonts w:ascii="Arial" w:hAnsi="Arial" w:cs="Arial"/>
        </w:rPr>
        <w:t>The bookmarks list opens as a dialog.</w:t>
      </w:r>
    </w:p>
    <w:p w14:paraId="7BE8CB52" w14:textId="77777777" w:rsidR="00401BBD" w:rsidRPr="00401BBD" w:rsidRDefault="00401BBD" w:rsidP="00401BBD">
      <w:pPr>
        <w:pStyle w:val="BodyText"/>
        <w:ind w:left="720"/>
        <w:rPr>
          <w:rFonts w:ascii="Arial" w:hAnsi="Arial" w:cs="Arial"/>
        </w:rPr>
      </w:pPr>
      <w:r w:rsidRPr="00401BBD">
        <w:rPr>
          <w:rFonts w:ascii="Arial" w:hAnsi="Arial" w:cs="Arial"/>
        </w:rPr>
        <w:t xml:space="preserve">Use standard dialog navigation in the bookmarks list. Press the </w:t>
      </w:r>
      <w:r w:rsidRPr="00401BBD">
        <w:rPr>
          <w:rFonts w:ascii="Arial" w:hAnsi="Arial" w:cs="Arial"/>
          <w:b/>
        </w:rPr>
        <w:t>Up Arrow</w:t>
      </w:r>
      <w:r w:rsidRPr="00401BBD">
        <w:rPr>
          <w:rFonts w:ascii="Arial" w:hAnsi="Arial" w:cs="Arial"/>
        </w:rPr>
        <w:t xml:space="preserve"> and </w:t>
      </w:r>
      <w:r w:rsidRPr="00401BBD">
        <w:rPr>
          <w:rFonts w:ascii="Arial" w:hAnsi="Arial" w:cs="Arial"/>
          <w:b/>
        </w:rPr>
        <w:lastRenderedPageBreak/>
        <w:t>Down Arrow</w:t>
      </w:r>
      <w:r w:rsidRPr="00401BBD">
        <w:rPr>
          <w:rFonts w:ascii="Arial" w:hAnsi="Arial" w:cs="Arial"/>
        </w:rPr>
        <w:t xml:space="preserve"> keys to move through the dialog controls and bookmark items.</w:t>
      </w:r>
    </w:p>
    <w:p w14:paraId="2CCD0206" w14:textId="77777777" w:rsidR="00401BBD" w:rsidRPr="00580862" w:rsidRDefault="00401BBD" w:rsidP="00580862">
      <w:pPr>
        <w:pStyle w:val="Heading3"/>
        <w:rPr>
          <w:rFonts w:ascii="Arial" w:hAnsi="Arial" w:cs="Arial"/>
          <w:b/>
          <w:bCs/>
          <w:color w:val="1F3864" w:themeColor="accent1" w:themeShade="80"/>
          <w:sz w:val="32"/>
          <w:szCs w:val="32"/>
        </w:rPr>
      </w:pPr>
      <w:bookmarkStart w:id="385" w:name="_Toc233847877"/>
      <w:r w:rsidRPr="00580862">
        <w:rPr>
          <w:rFonts w:ascii="Arial" w:hAnsi="Arial" w:cs="Arial"/>
          <w:b/>
          <w:bCs/>
          <w:color w:val="1F3864" w:themeColor="accent1" w:themeShade="80"/>
          <w:sz w:val="32"/>
          <w:szCs w:val="32"/>
        </w:rPr>
        <w:t>Moving to a Bookmark</w:t>
      </w:r>
      <w:bookmarkEnd w:id="385"/>
    </w:p>
    <w:p w14:paraId="4FD3761F" w14:textId="77777777" w:rsidR="00401BBD" w:rsidRPr="00401BBD" w:rsidRDefault="00401BBD" w:rsidP="00401BBD">
      <w:pPr>
        <w:pStyle w:val="BodyText"/>
        <w:ind w:left="720"/>
        <w:rPr>
          <w:rFonts w:ascii="Arial" w:hAnsi="Arial" w:cs="Arial"/>
        </w:rPr>
      </w:pPr>
      <w:r w:rsidRPr="00401BBD">
        <w:rPr>
          <w:rFonts w:ascii="Arial" w:hAnsi="Arial" w:cs="Arial"/>
        </w:rPr>
        <w:t>To move to a bookmark, do the following:</w:t>
      </w:r>
    </w:p>
    <w:p w14:paraId="7E676A36" w14:textId="77777777" w:rsidR="00401BBD" w:rsidRPr="00401BBD" w:rsidRDefault="00401BBD">
      <w:pPr>
        <w:pStyle w:val="BodyText"/>
        <w:numPr>
          <w:ilvl w:val="0"/>
          <w:numId w:val="169"/>
        </w:numPr>
        <w:tabs>
          <w:tab w:val="left" w:pos="709"/>
        </w:tabs>
        <w:ind w:left="1429"/>
        <w:rPr>
          <w:rFonts w:ascii="Arial" w:hAnsi="Arial" w:cs="Arial"/>
        </w:rPr>
      </w:pPr>
      <w:r w:rsidRPr="00401BBD">
        <w:rPr>
          <w:rFonts w:ascii="Arial" w:hAnsi="Arial" w:cs="Arial"/>
        </w:rPr>
        <w:t xml:space="preserve">Open the bookmarks list by long-pressing the </w:t>
      </w:r>
      <w:r w:rsidRPr="00401BBD">
        <w:rPr>
          <w:rFonts w:ascii="Arial" w:hAnsi="Arial" w:cs="Arial"/>
          <w:b/>
        </w:rPr>
        <w:t>Star</w:t>
      </w:r>
      <w:r w:rsidRPr="00401BBD">
        <w:rPr>
          <w:rFonts w:ascii="Arial" w:hAnsi="Arial" w:cs="Arial"/>
        </w:rPr>
        <w:t xml:space="preserve"> key.</w:t>
      </w:r>
    </w:p>
    <w:p w14:paraId="6062897C" w14:textId="77777777" w:rsidR="00401BBD" w:rsidRPr="00401BBD" w:rsidRDefault="00401BBD">
      <w:pPr>
        <w:pStyle w:val="BodyText"/>
        <w:numPr>
          <w:ilvl w:val="0"/>
          <w:numId w:val="169"/>
        </w:numPr>
        <w:tabs>
          <w:tab w:val="left" w:pos="709"/>
        </w:tabs>
        <w:ind w:left="1429"/>
        <w:rPr>
          <w:rFonts w:ascii="Arial" w:hAnsi="Arial" w:cs="Arial"/>
        </w:rPr>
      </w:pPr>
      <w:r w:rsidRPr="00401BBD">
        <w:rPr>
          <w:rFonts w:ascii="Arial" w:hAnsi="Arial" w:cs="Arial"/>
        </w:rPr>
        <w:t>Navigate to the bookmark you want.</w:t>
      </w:r>
    </w:p>
    <w:p w14:paraId="3F413B3B" w14:textId="77777777" w:rsidR="00401BBD" w:rsidRPr="00401BBD" w:rsidRDefault="00401BBD">
      <w:pPr>
        <w:pStyle w:val="BodyText"/>
        <w:numPr>
          <w:ilvl w:val="0"/>
          <w:numId w:val="169"/>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448A1076" w14:textId="77777777" w:rsidR="00401BBD" w:rsidRPr="00401BBD" w:rsidRDefault="00401BBD" w:rsidP="00401BBD">
      <w:pPr>
        <w:pStyle w:val="BodyText"/>
        <w:ind w:left="720"/>
        <w:rPr>
          <w:rFonts w:ascii="Arial" w:hAnsi="Arial" w:cs="Arial"/>
        </w:rPr>
      </w:pPr>
      <w:r w:rsidRPr="00401BBD">
        <w:rPr>
          <w:rFonts w:ascii="Arial" w:hAnsi="Arial" w:cs="Arial"/>
        </w:rPr>
        <w:t>Podcasts moves playback to the selected bookmark position in the episode.</w:t>
      </w:r>
    </w:p>
    <w:p w14:paraId="7FA66A63" w14:textId="77777777" w:rsidR="00401BBD" w:rsidRPr="00580862" w:rsidRDefault="00401BBD" w:rsidP="00580862">
      <w:pPr>
        <w:pStyle w:val="Heading3"/>
        <w:rPr>
          <w:rFonts w:ascii="Arial" w:hAnsi="Arial" w:cs="Arial"/>
          <w:b/>
          <w:bCs/>
          <w:color w:val="1F3864" w:themeColor="accent1" w:themeShade="80"/>
          <w:sz w:val="32"/>
          <w:szCs w:val="32"/>
        </w:rPr>
      </w:pPr>
      <w:bookmarkStart w:id="386" w:name="_Toc233847878"/>
      <w:r w:rsidRPr="00580862">
        <w:rPr>
          <w:rFonts w:ascii="Arial" w:hAnsi="Arial" w:cs="Arial"/>
          <w:b/>
          <w:bCs/>
          <w:color w:val="1F3864" w:themeColor="accent1" w:themeShade="80"/>
          <w:sz w:val="32"/>
          <w:szCs w:val="32"/>
        </w:rPr>
        <w:t>Deleting a Bookmark</w:t>
      </w:r>
      <w:bookmarkEnd w:id="386"/>
    </w:p>
    <w:p w14:paraId="2E4C4AE8" w14:textId="77777777" w:rsidR="00401BBD" w:rsidRPr="00401BBD" w:rsidRDefault="00401BBD" w:rsidP="00401BBD">
      <w:pPr>
        <w:pStyle w:val="BodyText"/>
        <w:ind w:left="720"/>
        <w:rPr>
          <w:rFonts w:ascii="Arial" w:hAnsi="Arial" w:cs="Arial"/>
        </w:rPr>
      </w:pPr>
      <w:r w:rsidRPr="00401BBD">
        <w:rPr>
          <w:rFonts w:ascii="Arial" w:hAnsi="Arial" w:cs="Arial"/>
        </w:rPr>
        <w:t>Each bookmark in the bookmarks list has a context menu.</w:t>
      </w:r>
    </w:p>
    <w:p w14:paraId="3FE27255" w14:textId="77777777" w:rsidR="00401BBD" w:rsidRPr="00401BBD" w:rsidRDefault="00401BBD" w:rsidP="00401BBD">
      <w:pPr>
        <w:pStyle w:val="BodyText"/>
        <w:ind w:left="720"/>
        <w:rPr>
          <w:rFonts w:ascii="Arial" w:hAnsi="Arial" w:cs="Arial"/>
        </w:rPr>
      </w:pPr>
      <w:r w:rsidRPr="00401BBD">
        <w:rPr>
          <w:rFonts w:ascii="Arial" w:hAnsi="Arial" w:cs="Arial"/>
        </w:rPr>
        <w:t>To delete a bookmark, do the following:</w:t>
      </w:r>
    </w:p>
    <w:p w14:paraId="6D490EBA" w14:textId="77777777" w:rsidR="00401BBD" w:rsidRPr="00401BBD" w:rsidRDefault="00401BBD">
      <w:pPr>
        <w:pStyle w:val="BodyText"/>
        <w:numPr>
          <w:ilvl w:val="0"/>
          <w:numId w:val="170"/>
        </w:numPr>
        <w:tabs>
          <w:tab w:val="left" w:pos="709"/>
        </w:tabs>
        <w:ind w:left="1429"/>
        <w:rPr>
          <w:rFonts w:ascii="Arial" w:hAnsi="Arial" w:cs="Arial"/>
        </w:rPr>
      </w:pPr>
      <w:r w:rsidRPr="00401BBD">
        <w:rPr>
          <w:rFonts w:ascii="Arial" w:hAnsi="Arial" w:cs="Arial"/>
        </w:rPr>
        <w:t xml:space="preserve">Open the bookmarks list by long-pressing the </w:t>
      </w:r>
      <w:r w:rsidRPr="00401BBD">
        <w:rPr>
          <w:rFonts w:ascii="Arial" w:hAnsi="Arial" w:cs="Arial"/>
          <w:b/>
        </w:rPr>
        <w:t>Star</w:t>
      </w:r>
      <w:r w:rsidRPr="00401BBD">
        <w:rPr>
          <w:rFonts w:ascii="Arial" w:hAnsi="Arial" w:cs="Arial"/>
        </w:rPr>
        <w:t xml:space="preserve"> key.</w:t>
      </w:r>
    </w:p>
    <w:p w14:paraId="26C6EC55" w14:textId="77777777" w:rsidR="00401BBD" w:rsidRPr="00401BBD" w:rsidRDefault="00401BBD">
      <w:pPr>
        <w:pStyle w:val="BodyText"/>
        <w:numPr>
          <w:ilvl w:val="0"/>
          <w:numId w:val="170"/>
        </w:numPr>
        <w:tabs>
          <w:tab w:val="left" w:pos="709"/>
        </w:tabs>
        <w:ind w:left="1429"/>
        <w:rPr>
          <w:rFonts w:ascii="Arial" w:hAnsi="Arial" w:cs="Arial"/>
        </w:rPr>
      </w:pPr>
      <w:r w:rsidRPr="00401BBD">
        <w:rPr>
          <w:rFonts w:ascii="Arial" w:hAnsi="Arial" w:cs="Arial"/>
        </w:rPr>
        <w:t>Navigate to the bookmark you want to delete.</w:t>
      </w:r>
    </w:p>
    <w:p w14:paraId="38654EF9" w14:textId="77777777" w:rsidR="00401BBD" w:rsidRPr="00401BBD" w:rsidRDefault="00401BBD">
      <w:pPr>
        <w:pStyle w:val="BodyText"/>
        <w:numPr>
          <w:ilvl w:val="0"/>
          <w:numId w:val="170"/>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its context menu.</w:t>
      </w:r>
    </w:p>
    <w:p w14:paraId="219374FC" w14:textId="77777777" w:rsidR="00401BBD" w:rsidRPr="00401BBD" w:rsidRDefault="00401BBD">
      <w:pPr>
        <w:pStyle w:val="BodyText"/>
        <w:numPr>
          <w:ilvl w:val="0"/>
          <w:numId w:val="170"/>
        </w:numPr>
        <w:tabs>
          <w:tab w:val="left" w:pos="709"/>
        </w:tabs>
        <w:ind w:left="1429"/>
        <w:rPr>
          <w:rFonts w:ascii="Arial" w:hAnsi="Arial" w:cs="Arial"/>
        </w:rPr>
      </w:pPr>
      <w:r w:rsidRPr="00401BBD">
        <w:rPr>
          <w:rFonts w:ascii="Arial" w:hAnsi="Arial" w:cs="Arial"/>
        </w:rPr>
        <w:t xml:space="preserve">Navigate to </w:t>
      </w:r>
      <w:r w:rsidRPr="00401BBD">
        <w:rPr>
          <w:rFonts w:ascii="Arial" w:hAnsi="Arial" w:cs="Arial"/>
          <w:b/>
        </w:rPr>
        <w:t>Delete</w:t>
      </w:r>
      <w:r w:rsidRPr="00401BBD">
        <w:rPr>
          <w:rFonts w:ascii="Arial" w:hAnsi="Arial" w:cs="Arial"/>
        </w:rPr>
        <w:t>.</w:t>
      </w:r>
    </w:p>
    <w:p w14:paraId="30FBA8D0" w14:textId="77777777" w:rsidR="00401BBD" w:rsidRPr="00401BBD" w:rsidRDefault="00401BBD">
      <w:pPr>
        <w:pStyle w:val="BodyText"/>
        <w:numPr>
          <w:ilvl w:val="0"/>
          <w:numId w:val="170"/>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4187EF0E" w14:textId="77777777" w:rsidR="00401BBD" w:rsidRPr="00401BBD" w:rsidRDefault="00401BBD" w:rsidP="00401BBD">
      <w:pPr>
        <w:pStyle w:val="BodyText"/>
        <w:ind w:left="720"/>
        <w:rPr>
          <w:rFonts w:ascii="Arial" w:hAnsi="Arial" w:cs="Arial"/>
        </w:rPr>
      </w:pPr>
      <w:r w:rsidRPr="00401BBD">
        <w:rPr>
          <w:rFonts w:ascii="Arial" w:hAnsi="Arial" w:cs="Arial"/>
        </w:rPr>
        <w:t>The bookmark is deleted.</w:t>
      </w:r>
    </w:p>
    <w:p w14:paraId="353978E8" w14:textId="5FE3FEDF" w:rsidR="00401BBD" w:rsidRPr="00401BBD" w:rsidRDefault="00401BBD" w:rsidP="00401BBD">
      <w:pPr>
        <w:pStyle w:val="BodyText"/>
        <w:ind w:left="720"/>
      </w:pPr>
      <w:r w:rsidRPr="00401BBD">
        <w:rPr>
          <w:rFonts w:ascii="Arial" w:hAnsi="Arial" w:cs="Arial"/>
        </w:rPr>
        <w:t xml:space="preserve">Press </w:t>
      </w:r>
      <w:r w:rsidRPr="00401BBD">
        <w:rPr>
          <w:rFonts w:ascii="Arial" w:hAnsi="Arial" w:cs="Arial"/>
          <w:b/>
        </w:rPr>
        <w:t>Back</w:t>
      </w:r>
      <w:r w:rsidRPr="00401BBD">
        <w:rPr>
          <w:rFonts w:ascii="Arial" w:hAnsi="Arial" w:cs="Arial"/>
        </w:rPr>
        <w:t xml:space="preserve"> to close the bookmarks list and return to the playback screen.</w:t>
      </w:r>
    </w:p>
    <w:p w14:paraId="784BF6FA" w14:textId="3EC46932"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87" w:name="_Toc233847879"/>
      <w:r>
        <w:rPr>
          <w:rFonts w:asciiTheme="minorBidi" w:hAnsiTheme="minorBidi" w:cstheme="minorBidi"/>
          <w:kern w:val="2"/>
          <w:sz w:val="32"/>
          <w:szCs w:val="28"/>
          <w:lang w:eastAsia="en-IN" w:bidi="gu-IN"/>
          <w14:ligatures w14:val="standardContextual"/>
        </w:rPr>
        <w:t>Movement Unit During Playback</w:t>
      </w:r>
      <w:bookmarkEnd w:id="387"/>
      <w:r>
        <w:rPr>
          <w:rFonts w:asciiTheme="minorBidi" w:hAnsiTheme="minorBidi" w:cstheme="minorBidi"/>
          <w:kern w:val="2"/>
          <w:sz w:val="32"/>
          <w:szCs w:val="28"/>
          <w:lang w:eastAsia="en-IN" w:bidi="gu-IN"/>
          <w14:ligatures w14:val="standardContextual"/>
        </w:rPr>
        <w:t xml:space="preserve"> </w:t>
      </w:r>
    </w:p>
    <w:p w14:paraId="07D7AE77" w14:textId="77777777" w:rsidR="00401BBD" w:rsidRPr="00401BBD" w:rsidRDefault="00401BBD" w:rsidP="00401BBD">
      <w:pPr>
        <w:pStyle w:val="BodyText"/>
        <w:ind w:left="720"/>
        <w:rPr>
          <w:rFonts w:ascii="Arial" w:hAnsi="Arial" w:cs="Arial"/>
        </w:rPr>
      </w:pPr>
      <w:r w:rsidRPr="00401BBD">
        <w:rPr>
          <w:rFonts w:ascii="Arial" w:hAnsi="Arial" w:cs="Arial"/>
        </w:rPr>
        <w:t xml:space="preserve">Movement units control what the </w:t>
      </w: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xml:space="preserve"> keys do while an episode is playing.</w:t>
      </w:r>
    </w:p>
    <w:p w14:paraId="784CD1F6" w14:textId="77777777" w:rsidR="00401BBD" w:rsidRPr="00401BBD" w:rsidRDefault="00401BBD" w:rsidP="00401BBD">
      <w:pPr>
        <w:pStyle w:val="BodyText"/>
        <w:ind w:left="720"/>
        <w:rPr>
          <w:rFonts w:ascii="Arial" w:hAnsi="Arial" w:cs="Arial"/>
        </w:rPr>
      </w:pPr>
      <w:r w:rsidRPr="00401BBD">
        <w:rPr>
          <w:rFonts w:ascii="Arial" w:hAnsi="Arial" w:cs="Arial"/>
        </w:rPr>
        <w:t>They let you choose how you want to move through the current episode. For example, you can move forward or backward by 10 seconds, jump by one minute, move to the next or previous episode, or change playback speed.</w:t>
      </w:r>
    </w:p>
    <w:p w14:paraId="361FB631" w14:textId="77777777" w:rsidR="00401BBD" w:rsidRPr="00401BBD" w:rsidRDefault="00401BBD" w:rsidP="00401BBD">
      <w:pPr>
        <w:pStyle w:val="BodyText"/>
        <w:ind w:left="720"/>
        <w:rPr>
          <w:rFonts w:ascii="Arial" w:hAnsi="Arial" w:cs="Arial"/>
        </w:rPr>
      </w:pPr>
      <w:r w:rsidRPr="00401BBD">
        <w:rPr>
          <w:rFonts w:ascii="Arial" w:hAnsi="Arial" w:cs="Arial"/>
        </w:rPr>
        <w:t>During playback:</w:t>
      </w:r>
    </w:p>
    <w:p w14:paraId="799D37F6" w14:textId="77777777" w:rsidR="00401BBD" w:rsidRPr="00401BBD" w:rsidRDefault="00401BBD">
      <w:pPr>
        <w:pStyle w:val="BodyText"/>
        <w:numPr>
          <w:ilvl w:val="0"/>
          <w:numId w:val="171"/>
        </w:numPr>
        <w:tabs>
          <w:tab w:val="left" w:pos="709"/>
        </w:tabs>
        <w:ind w:left="1429"/>
        <w:rPr>
          <w:rFonts w:ascii="Arial" w:hAnsi="Arial" w:cs="Arial"/>
        </w:rPr>
      </w:pPr>
      <w:r w:rsidRPr="00401BBD">
        <w:rPr>
          <w:rFonts w:ascii="Arial" w:hAnsi="Arial" w:cs="Arial"/>
        </w:rPr>
        <w:t xml:space="preserve">Use the </w:t>
      </w:r>
      <w:r w:rsidRPr="00401BBD">
        <w:rPr>
          <w:rFonts w:ascii="Arial" w:hAnsi="Arial" w:cs="Arial"/>
          <w:b/>
        </w:rPr>
        <w:t>Up Arrow</w:t>
      </w:r>
      <w:r w:rsidRPr="00401BBD">
        <w:rPr>
          <w:rFonts w:ascii="Arial" w:hAnsi="Arial" w:cs="Arial"/>
        </w:rPr>
        <w:t xml:space="preserve"> and </w:t>
      </w:r>
      <w:r w:rsidRPr="00401BBD">
        <w:rPr>
          <w:rFonts w:ascii="Arial" w:hAnsi="Arial" w:cs="Arial"/>
          <w:b/>
        </w:rPr>
        <w:t>Down Arrow</w:t>
      </w:r>
      <w:r w:rsidRPr="00401BBD">
        <w:rPr>
          <w:rFonts w:ascii="Arial" w:hAnsi="Arial" w:cs="Arial"/>
        </w:rPr>
        <w:t xml:space="preserve"> keys to choose the movement unit.</w:t>
      </w:r>
    </w:p>
    <w:p w14:paraId="1F78C11F" w14:textId="77777777" w:rsidR="00401BBD" w:rsidRPr="00401BBD" w:rsidRDefault="00401BBD">
      <w:pPr>
        <w:pStyle w:val="BodyText"/>
        <w:numPr>
          <w:ilvl w:val="0"/>
          <w:numId w:val="171"/>
        </w:numPr>
        <w:tabs>
          <w:tab w:val="left" w:pos="709"/>
        </w:tabs>
        <w:ind w:left="1429"/>
        <w:rPr>
          <w:rFonts w:ascii="Arial" w:hAnsi="Arial" w:cs="Arial"/>
        </w:rPr>
      </w:pPr>
      <w:r w:rsidRPr="00401BBD">
        <w:rPr>
          <w:rFonts w:ascii="Arial" w:hAnsi="Arial" w:cs="Arial"/>
        </w:rPr>
        <w:t xml:space="preserve">Use the </w:t>
      </w: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xml:space="preserve"> keys to move by the selected movement unit.</w:t>
      </w:r>
    </w:p>
    <w:p w14:paraId="76957356" w14:textId="77777777" w:rsidR="00401BBD" w:rsidRPr="00401BBD" w:rsidRDefault="00401BBD" w:rsidP="00401BBD">
      <w:pPr>
        <w:pStyle w:val="BodyText"/>
        <w:ind w:left="720"/>
        <w:rPr>
          <w:rFonts w:ascii="Arial" w:hAnsi="Arial" w:cs="Arial"/>
        </w:rPr>
      </w:pPr>
      <w:r w:rsidRPr="00401BBD">
        <w:rPr>
          <w:rFonts w:ascii="Arial" w:hAnsi="Arial" w:cs="Arial"/>
        </w:rPr>
        <w:t>For example:</w:t>
      </w:r>
    </w:p>
    <w:p w14:paraId="5E76A978" w14:textId="77777777" w:rsidR="00401BBD" w:rsidRPr="00401BBD" w:rsidRDefault="00401BBD">
      <w:pPr>
        <w:pStyle w:val="BodyText"/>
        <w:numPr>
          <w:ilvl w:val="0"/>
          <w:numId w:val="172"/>
        </w:numPr>
        <w:tabs>
          <w:tab w:val="left" w:pos="709"/>
        </w:tabs>
        <w:ind w:left="1429"/>
        <w:rPr>
          <w:rFonts w:ascii="Arial" w:hAnsi="Arial" w:cs="Arial"/>
        </w:rPr>
      </w:pPr>
      <w:r w:rsidRPr="00401BBD">
        <w:rPr>
          <w:rFonts w:ascii="Arial" w:hAnsi="Arial" w:cs="Arial"/>
        </w:rPr>
        <w:t xml:space="preserve">If the selected movement unit is </w:t>
      </w:r>
      <w:r w:rsidRPr="00401BBD">
        <w:rPr>
          <w:rFonts w:ascii="Arial" w:hAnsi="Arial" w:cs="Arial"/>
          <w:b/>
        </w:rPr>
        <w:t>10 seconds</w:t>
      </w:r>
      <w:r w:rsidRPr="00401BBD">
        <w:rPr>
          <w:rFonts w:ascii="Arial" w:hAnsi="Arial" w:cs="Arial"/>
        </w:rPr>
        <w:t xml:space="preserve">, press </w:t>
      </w:r>
      <w:r w:rsidRPr="00401BBD">
        <w:rPr>
          <w:rFonts w:ascii="Arial" w:hAnsi="Arial" w:cs="Arial"/>
          <w:b/>
        </w:rPr>
        <w:t>Right Arrow</w:t>
      </w:r>
      <w:r w:rsidRPr="00401BBD">
        <w:rPr>
          <w:rFonts w:ascii="Arial" w:hAnsi="Arial" w:cs="Arial"/>
        </w:rPr>
        <w:t xml:space="preserve"> to move forward 10 seconds, or press </w:t>
      </w:r>
      <w:r w:rsidRPr="00401BBD">
        <w:rPr>
          <w:rFonts w:ascii="Arial" w:hAnsi="Arial" w:cs="Arial"/>
          <w:b/>
        </w:rPr>
        <w:t>Left Arrow</w:t>
      </w:r>
      <w:r w:rsidRPr="00401BBD">
        <w:rPr>
          <w:rFonts w:ascii="Arial" w:hAnsi="Arial" w:cs="Arial"/>
        </w:rPr>
        <w:t xml:space="preserve"> to move backward 10 seconds.</w:t>
      </w:r>
    </w:p>
    <w:p w14:paraId="09504AEC" w14:textId="77777777" w:rsidR="00401BBD" w:rsidRPr="00401BBD" w:rsidRDefault="00401BBD">
      <w:pPr>
        <w:pStyle w:val="BodyText"/>
        <w:numPr>
          <w:ilvl w:val="0"/>
          <w:numId w:val="172"/>
        </w:numPr>
        <w:tabs>
          <w:tab w:val="left" w:pos="709"/>
        </w:tabs>
        <w:ind w:left="1429"/>
        <w:rPr>
          <w:rFonts w:ascii="Arial" w:hAnsi="Arial" w:cs="Arial"/>
        </w:rPr>
      </w:pPr>
      <w:r w:rsidRPr="00401BBD">
        <w:rPr>
          <w:rFonts w:ascii="Arial" w:hAnsi="Arial" w:cs="Arial"/>
        </w:rPr>
        <w:lastRenderedPageBreak/>
        <w:t xml:space="preserve">If the selected movement unit is </w:t>
      </w:r>
      <w:r w:rsidRPr="00401BBD">
        <w:rPr>
          <w:rFonts w:ascii="Arial" w:hAnsi="Arial" w:cs="Arial"/>
          <w:b/>
        </w:rPr>
        <w:t>1 minute</w:t>
      </w:r>
      <w:r w:rsidRPr="00401BBD">
        <w:rPr>
          <w:rFonts w:ascii="Arial" w:hAnsi="Arial" w:cs="Arial"/>
        </w:rPr>
        <w:t xml:space="preserve">, press </w:t>
      </w:r>
      <w:r w:rsidRPr="00401BBD">
        <w:rPr>
          <w:rFonts w:ascii="Arial" w:hAnsi="Arial" w:cs="Arial"/>
          <w:b/>
        </w:rPr>
        <w:t>Right Arrow</w:t>
      </w:r>
      <w:r w:rsidRPr="00401BBD">
        <w:rPr>
          <w:rFonts w:ascii="Arial" w:hAnsi="Arial" w:cs="Arial"/>
        </w:rPr>
        <w:t xml:space="preserve"> to move forward one minute, or press </w:t>
      </w:r>
      <w:r w:rsidRPr="00401BBD">
        <w:rPr>
          <w:rFonts w:ascii="Arial" w:hAnsi="Arial" w:cs="Arial"/>
          <w:b/>
        </w:rPr>
        <w:t>Left Arrow</w:t>
      </w:r>
      <w:r w:rsidRPr="00401BBD">
        <w:rPr>
          <w:rFonts w:ascii="Arial" w:hAnsi="Arial" w:cs="Arial"/>
        </w:rPr>
        <w:t xml:space="preserve"> to move backward one minute.</w:t>
      </w:r>
    </w:p>
    <w:p w14:paraId="6856E98B" w14:textId="77777777" w:rsidR="00401BBD" w:rsidRPr="00401BBD" w:rsidRDefault="00401BBD">
      <w:pPr>
        <w:pStyle w:val="BodyText"/>
        <w:numPr>
          <w:ilvl w:val="0"/>
          <w:numId w:val="172"/>
        </w:numPr>
        <w:tabs>
          <w:tab w:val="left" w:pos="709"/>
        </w:tabs>
        <w:ind w:left="1429"/>
        <w:rPr>
          <w:rFonts w:ascii="Arial" w:hAnsi="Arial" w:cs="Arial"/>
        </w:rPr>
      </w:pPr>
      <w:r w:rsidRPr="00401BBD">
        <w:rPr>
          <w:rFonts w:ascii="Arial" w:hAnsi="Arial" w:cs="Arial"/>
        </w:rPr>
        <w:t xml:space="preserve">If the selected movement unit is </w:t>
      </w:r>
      <w:r w:rsidRPr="00401BBD">
        <w:rPr>
          <w:rFonts w:ascii="Arial" w:hAnsi="Arial" w:cs="Arial"/>
          <w:b/>
        </w:rPr>
        <w:t>Episode</w:t>
      </w:r>
      <w:r w:rsidRPr="00401BBD">
        <w:rPr>
          <w:rFonts w:ascii="Arial" w:hAnsi="Arial" w:cs="Arial"/>
        </w:rPr>
        <w:t xml:space="preserve">, press </w:t>
      </w:r>
      <w:r w:rsidRPr="00401BBD">
        <w:rPr>
          <w:rFonts w:ascii="Arial" w:hAnsi="Arial" w:cs="Arial"/>
          <w:b/>
        </w:rPr>
        <w:t>Right Arrow</w:t>
      </w:r>
      <w:r w:rsidRPr="00401BBD">
        <w:rPr>
          <w:rFonts w:ascii="Arial" w:hAnsi="Arial" w:cs="Arial"/>
        </w:rPr>
        <w:t xml:space="preserve"> to move to the next episode, or press </w:t>
      </w:r>
      <w:r w:rsidRPr="00401BBD">
        <w:rPr>
          <w:rFonts w:ascii="Arial" w:hAnsi="Arial" w:cs="Arial"/>
          <w:b/>
        </w:rPr>
        <w:t>Left Arrow</w:t>
      </w:r>
      <w:r w:rsidRPr="00401BBD">
        <w:rPr>
          <w:rFonts w:ascii="Arial" w:hAnsi="Arial" w:cs="Arial"/>
        </w:rPr>
        <w:t xml:space="preserve"> to move to the previous episode.</w:t>
      </w:r>
    </w:p>
    <w:p w14:paraId="694A60F8" w14:textId="77777777" w:rsidR="00401BBD" w:rsidRPr="00401BBD" w:rsidRDefault="00401BBD">
      <w:pPr>
        <w:pStyle w:val="BodyText"/>
        <w:numPr>
          <w:ilvl w:val="0"/>
          <w:numId w:val="172"/>
        </w:numPr>
        <w:tabs>
          <w:tab w:val="left" w:pos="709"/>
        </w:tabs>
        <w:ind w:left="1429"/>
        <w:rPr>
          <w:rFonts w:ascii="Arial" w:hAnsi="Arial" w:cs="Arial"/>
        </w:rPr>
      </w:pPr>
      <w:r w:rsidRPr="00401BBD">
        <w:rPr>
          <w:rFonts w:ascii="Arial" w:hAnsi="Arial" w:cs="Arial"/>
        </w:rPr>
        <w:t xml:space="preserve">If the selected movement unit is </w:t>
      </w:r>
      <w:r w:rsidRPr="00401BBD">
        <w:rPr>
          <w:rFonts w:ascii="Arial" w:hAnsi="Arial" w:cs="Arial"/>
          <w:b/>
        </w:rPr>
        <w:t>Playback Speed</w:t>
      </w:r>
      <w:r w:rsidRPr="00401BBD">
        <w:rPr>
          <w:rFonts w:ascii="Arial" w:hAnsi="Arial" w:cs="Arial"/>
        </w:rPr>
        <w:t xml:space="preserve">, press </w:t>
      </w:r>
      <w:r w:rsidRPr="00401BBD">
        <w:rPr>
          <w:rFonts w:ascii="Arial" w:hAnsi="Arial" w:cs="Arial"/>
          <w:b/>
        </w:rPr>
        <w:t>Right Arrow</w:t>
      </w:r>
      <w:r w:rsidRPr="00401BBD">
        <w:rPr>
          <w:rFonts w:ascii="Arial" w:hAnsi="Arial" w:cs="Arial"/>
        </w:rPr>
        <w:t xml:space="preserve"> to increase playback speed, or press </w:t>
      </w:r>
      <w:r w:rsidRPr="00401BBD">
        <w:rPr>
          <w:rFonts w:ascii="Arial" w:hAnsi="Arial" w:cs="Arial"/>
          <w:b/>
        </w:rPr>
        <w:t>Left Arrow</w:t>
      </w:r>
      <w:r w:rsidRPr="00401BBD">
        <w:rPr>
          <w:rFonts w:ascii="Arial" w:hAnsi="Arial" w:cs="Arial"/>
        </w:rPr>
        <w:t xml:space="preserve"> to decrease playback speed.</w:t>
      </w:r>
    </w:p>
    <w:p w14:paraId="65770460" w14:textId="77777777" w:rsidR="00401BBD" w:rsidRPr="00401BBD" w:rsidRDefault="00401BBD" w:rsidP="00401BBD">
      <w:pPr>
        <w:pStyle w:val="BodyText"/>
        <w:ind w:left="720"/>
        <w:rPr>
          <w:rFonts w:ascii="Arial" w:hAnsi="Arial" w:cs="Arial"/>
        </w:rPr>
      </w:pPr>
      <w:r w:rsidRPr="00401BBD">
        <w:rPr>
          <w:rFonts w:ascii="Arial" w:hAnsi="Arial" w:cs="Arial"/>
        </w:rPr>
        <w:t>Orbit Player announces the selected movement unit when you change it.</w:t>
      </w:r>
    </w:p>
    <w:p w14:paraId="21EFC180" w14:textId="77777777" w:rsidR="00401BBD" w:rsidRPr="00401BBD" w:rsidRDefault="00401BBD" w:rsidP="00401BBD">
      <w:pPr>
        <w:pStyle w:val="BodyText"/>
        <w:ind w:left="720"/>
        <w:rPr>
          <w:rFonts w:ascii="Arial" w:hAnsi="Arial" w:cs="Arial"/>
        </w:rPr>
      </w:pPr>
      <w:r w:rsidRPr="00401BBD">
        <w:rPr>
          <w:rFonts w:ascii="Arial" w:hAnsi="Arial" w:cs="Arial"/>
        </w:rPr>
        <w:t>Available movement units include:</w:t>
      </w:r>
    </w:p>
    <w:p w14:paraId="05DF1130"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5 seconds</w:t>
      </w:r>
    </w:p>
    <w:p w14:paraId="59A30F11"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10 seconds</w:t>
      </w:r>
    </w:p>
    <w:p w14:paraId="5F85D498"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15 seconds</w:t>
      </w:r>
    </w:p>
    <w:p w14:paraId="2C39A7C2"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30 seconds</w:t>
      </w:r>
    </w:p>
    <w:p w14:paraId="3AE57D77"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45 seconds</w:t>
      </w:r>
    </w:p>
    <w:p w14:paraId="110B1CB8"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 minute</w:t>
      </w:r>
    </w:p>
    <w:p w14:paraId="72597431"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5 minutes</w:t>
      </w:r>
    </w:p>
    <w:p w14:paraId="6CCB623A"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10 minutes</w:t>
      </w:r>
    </w:p>
    <w:p w14:paraId="51843099"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15 minutes</w:t>
      </w:r>
    </w:p>
    <w:p w14:paraId="57493C37"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30 minutes</w:t>
      </w:r>
    </w:p>
    <w:p w14:paraId="2F97F3A1"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1 hour</w:t>
      </w:r>
    </w:p>
    <w:p w14:paraId="736A45AC"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Episode</w:t>
      </w:r>
    </w:p>
    <w:p w14:paraId="4EFFBDB0" w14:textId="77777777" w:rsidR="00401BBD" w:rsidRPr="00401BBD" w:rsidRDefault="00401BBD">
      <w:pPr>
        <w:pStyle w:val="BodyText"/>
        <w:numPr>
          <w:ilvl w:val="0"/>
          <w:numId w:val="173"/>
        </w:numPr>
        <w:tabs>
          <w:tab w:val="left" w:pos="709"/>
        </w:tabs>
        <w:ind w:left="1429"/>
        <w:rPr>
          <w:rFonts w:ascii="Arial" w:hAnsi="Arial" w:cs="Arial"/>
        </w:rPr>
      </w:pPr>
      <w:r w:rsidRPr="00401BBD">
        <w:rPr>
          <w:rFonts w:ascii="Arial" w:hAnsi="Arial" w:cs="Arial"/>
          <w:b/>
        </w:rPr>
        <w:t>Playback Speed</w:t>
      </w:r>
    </w:p>
    <w:p w14:paraId="6A6034D5" w14:textId="24B33DEA" w:rsidR="00401BBD" w:rsidRPr="00401BBD" w:rsidRDefault="00401BBD" w:rsidP="00401BBD">
      <w:pPr>
        <w:pStyle w:val="BodyText"/>
        <w:ind w:left="720"/>
      </w:pPr>
      <w:r w:rsidRPr="00401BBD">
        <w:rPr>
          <w:rFonts w:ascii="Arial" w:hAnsi="Arial" w:cs="Arial"/>
        </w:rPr>
        <w:t>You can choose which movement units are available in Podcasts Application Settings. Movement units that are turned off in settings do not appear when you cycle through movement units during playback.</w:t>
      </w:r>
    </w:p>
    <w:p w14:paraId="48F8EC4B" w14:textId="2C638880" w:rsidR="00401BBD" w:rsidRDefault="00401BBD" w:rsidP="00401BBD">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88" w:name="_Toc233847880"/>
      <w:r>
        <w:rPr>
          <w:rFonts w:asciiTheme="minorBidi" w:hAnsiTheme="minorBidi" w:cstheme="minorBidi"/>
          <w:kern w:val="2"/>
          <w:sz w:val="32"/>
          <w:szCs w:val="28"/>
          <w:lang w:eastAsia="en-IN" w:bidi="gu-IN"/>
          <w14:ligatures w14:val="standardContextual"/>
        </w:rPr>
        <w:t>Podcast Application Settings</w:t>
      </w:r>
      <w:bookmarkEnd w:id="388"/>
    </w:p>
    <w:p w14:paraId="42D81C01" w14:textId="77777777" w:rsidR="00401BBD" w:rsidRPr="00401BBD" w:rsidRDefault="00401BBD" w:rsidP="00401BBD">
      <w:pPr>
        <w:pStyle w:val="BodyText"/>
        <w:ind w:left="720"/>
        <w:rPr>
          <w:rFonts w:ascii="Arial" w:hAnsi="Arial" w:cs="Arial"/>
        </w:rPr>
      </w:pPr>
      <w:r w:rsidRPr="00401BBD">
        <w:rPr>
          <w:rFonts w:ascii="Arial" w:hAnsi="Arial" w:cs="Arial"/>
        </w:rPr>
        <w:t>The Podcasts Application Settings dialog allows you to customize podcast download and playback behavior.</w:t>
      </w:r>
    </w:p>
    <w:p w14:paraId="77B73078" w14:textId="77777777" w:rsidR="00401BBD" w:rsidRPr="00401BBD" w:rsidRDefault="00401BBD" w:rsidP="00401BBD">
      <w:pPr>
        <w:pStyle w:val="BodyText"/>
        <w:ind w:left="720"/>
        <w:rPr>
          <w:rFonts w:ascii="Arial" w:hAnsi="Arial" w:cs="Arial"/>
        </w:rPr>
      </w:pPr>
      <w:r w:rsidRPr="00401BBD">
        <w:rPr>
          <w:rFonts w:ascii="Arial" w:hAnsi="Arial" w:cs="Arial"/>
        </w:rPr>
        <w:t>To open Podcasts Application Settings, do the following:</w:t>
      </w:r>
    </w:p>
    <w:p w14:paraId="49CB7131" w14:textId="77777777" w:rsidR="00401BBD" w:rsidRPr="00401BBD" w:rsidRDefault="00401BBD">
      <w:pPr>
        <w:pStyle w:val="BodyText"/>
        <w:numPr>
          <w:ilvl w:val="0"/>
          <w:numId w:val="174"/>
        </w:numPr>
        <w:tabs>
          <w:tab w:val="left" w:pos="709"/>
        </w:tabs>
        <w:ind w:left="1429"/>
        <w:rPr>
          <w:rFonts w:ascii="Arial" w:hAnsi="Arial" w:cs="Arial"/>
        </w:rPr>
      </w:pPr>
      <w:r w:rsidRPr="00401BBD">
        <w:rPr>
          <w:rFonts w:ascii="Arial" w:hAnsi="Arial" w:cs="Arial"/>
        </w:rPr>
        <w:t xml:space="preserve">Open </w:t>
      </w:r>
      <w:r w:rsidRPr="00401BBD">
        <w:rPr>
          <w:rFonts w:ascii="Arial" w:hAnsi="Arial" w:cs="Arial"/>
          <w:b/>
        </w:rPr>
        <w:t>Podcasts</w:t>
      </w:r>
      <w:r w:rsidRPr="00401BBD">
        <w:rPr>
          <w:rFonts w:ascii="Arial" w:hAnsi="Arial" w:cs="Arial"/>
        </w:rPr>
        <w:t>.</w:t>
      </w:r>
    </w:p>
    <w:p w14:paraId="1CC2398C" w14:textId="77777777" w:rsidR="00401BBD" w:rsidRPr="00401BBD" w:rsidRDefault="00401BBD">
      <w:pPr>
        <w:pStyle w:val="BodyText"/>
        <w:numPr>
          <w:ilvl w:val="0"/>
          <w:numId w:val="174"/>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Menu</w:t>
      </w:r>
      <w:r w:rsidRPr="00401BBD">
        <w:rPr>
          <w:rFonts w:ascii="Arial" w:hAnsi="Arial" w:cs="Arial"/>
        </w:rPr>
        <w:t xml:space="preserve"> key to open the context menu.</w:t>
      </w:r>
    </w:p>
    <w:p w14:paraId="6226740B" w14:textId="77777777" w:rsidR="00401BBD" w:rsidRPr="00401BBD" w:rsidRDefault="00401BBD">
      <w:pPr>
        <w:pStyle w:val="BodyText"/>
        <w:numPr>
          <w:ilvl w:val="0"/>
          <w:numId w:val="174"/>
        </w:numPr>
        <w:tabs>
          <w:tab w:val="left" w:pos="709"/>
        </w:tabs>
        <w:ind w:left="1429"/>
        <w:rPr>
          <w:rFonts w:ascii="Arial" w:hAnsi="Arial" w:cs="Arial"/>
        </w:rPr>
      </w:pPr>
      <w:r w:rsidRPr="00401BBD">
        <w:rPr>
          <w:rFonts w:ascii="Arial" w:hAnsi="Arial" w:cs="Arial"/>
        </w:rPr>
        <w:lastRenderedPageBreak/>
        <w:t xml:space="preserve">Navigate to </w:t>
      </w:r>
      <w:r w:rsidRPr="00401BBD">
        <w:rPr>
          <w:rFonts w:ascii="Arial" w:hAnsi="Arial" w:cs="Arial"/>
          <w:b/>
        </w:rPr>
        <w:t>Podcasts Application Settings</w:t>
      </w:r>
      <w:r w:rsidRPr="00401BBD">
        <w:rPr>
          <w:rFonts w:ascii="Arial" w:hAnsi="Arial" w:cs="Arial"/>
        </w:rPr>
        <w:t>.</w:t>
      </w:r>
    </w:p>
    <w:p w14:paraId="783EAF12" w14:textId="77777777" w:rsidR="00401BBD" w:rsidRPr="00401BBD" w:rsidRDefault="00401BBD">
      <w:pPr>
        <w:pStyle w:val="BodyText"/>
        <w:numPr>
          <w:ilvl w:val="0"/>
          <w:numId w:val="174"/>
        </w:numPr>
        <w:tabs>
          <w:tab w:val="left" w:pos="709"/>
        </w:tabs>
        <w:ind w:left="1429"/>
        <w:rPr>
          <w:rFonts w:ascii="Arial" w:hAnsi="Arial" w:cs="Arial"/>
        </w:rPr>
      </w:pPr>
      <w:r w:rsidRPr="00401BBD">
        <w:rPr>
          <w:rFonts w:ascii="Arial" w:hAnsi="Arial" w:cs="Arial"/>
        </w:rPr>
        <w:t xml:space="preserve">Press the </w:t>
      </w:r>
      <w:r w:rsidRPr="00401BBD">
        <w:rPr>
          <w:rFonts w:ascii="Arial" w:hAnsi="Arial" w:cs="Arial"/>
          <w:b/>
        </w:rPr>
        <w:t>Select</w:t>
      </w:r>
      <w:r w:rsidRPr="00401BBD">
        <w:rPr>
          <w:rFonts w:ascii="Arial" w:hAnsi="Arial" w:cs="Arial"/>
        </w:rPr>
        <w:t xml:space="preserve"> key.</w:t>
      </w:r>
    </w:p>
    <w:p w14:paraId="17CF4705" w14:textId="77777777" w:rsidR="00401BBD" w:rsidRPr="00401BBD" w:rsidRDefault="00401BBD" w:rsidP="00401BBD">
      <w:pPr>
        <w:pStyle w:val="BodyText"/>
        <w:ind w:left="720"/>
        <w:rPr>
          <w:rFonts w:ascii="Arial" w:hAnsi="Arial" w:cs="Arial"/>
        </w:rPr>
      </w:pPr>
      <w:r w:rsidRPr="00401BBD">
        <w:rPr>
          <w:rFonts w:ascii="Arial" w:hAnsi="Arial" w:cs="Arial"/>
        </w:rPr>
        <w:t>The settings dialog includes the following settings:</w:t>
      </w:r>
    </w:p>
    <w:p w14:paraId="05E43980" w14:textId="77777777" w:rsidR="00401BBD" w:rsidRPr="00580862" w:rsidRDefault="00401BBD" w:rsidP="00580862">
      <w:pPr>
        <w:pStyle w:val="Heading3"/>
        <w:rPr>
          <w:rFonts w:ascii="Arial" w:hAnsi="Arial" w:cs="Arial"/>
          <w:b/>
          <w:bCs/>
          <w:color w:val="1F3864" w:themeColor="accent1" w:themeShade="80"/>
          <w:sz w:val="32"/>
          <w:szCs w:val="32"/>
        </w:rPr>
      </w:pPr>
      <w:bookmarkStart w:id="389" w:name="_Toc233847881"/>
      <w:r w:rsidRPr="00580862">
        <w:rPr>
          <w:rFonts w:ascii="Arial" w:hAnsi="Arial" w:cs="Arial"/>
          <w:b/>
          <w:bCs/>
          <w:color w:val="1F3864" w:themeColor="accent1" w:themeShade="80"/>
          <w:sz w:val="32"/>
          <w:szCs w:val="32"/>
        </w:rPr>
        <w:t>Default Location for Downloaded Episodes</w:t>
      </w:r>
      <w:bookmarkEnd w:id="389"/>
    </w:p>
    <w:p w14:paraId="1F7E9D32" w14:textId="77777777" w:rsidR="00401BBD" w:rsidRPr="00401BBD" w:rsidRDefault="00401BBD" w:rsidP="00401BBD">
      <w:pPr>
        <w:pStyle w:val="BodyText"/>
        <w:ind w:left="720"/>
        <w:rPr>
          <w:rFonts w:ascii="Arial" w:hAnsi="Arial" w:cs="Arial"/>
        </w:rPr>
      </w:pPr>
      <w:r w:rsidRPr="00401BBD">
        <w:rPr>
          <w:rFonts w:ascii="Arial" w:hAnsi="Arial" w:cs="Arial"/>
        </w:rPr>
        <w:t>This setting controls where downloaded episodes are saved.</w:t>
      </w:r>
    </w:p>
    <w:p w14:paraId="57615BC2" w14:textId="77777777" w:rsidR="00401BBD" w:rsidRPr="00401BBD" w:rsidRDefault="00401BBD" w:rsidP="00401BBD">
      <w:pPr>
        <w:pStyle w:val="BodyText"/>
        <w:ind w:left="720"/>
        <w:rPr>
          <w:rFonts w:ascii="Arial" w:hAnsi="Arial" w:cs="Arial"/>
        </w:rPr>
      </w:pPr>
      <w:r w:rsidRPr="00401BBD">
        <w:rPr>
          <w:rFonts w:ascii="Arial" w:hAnsi="Arial" w:cs="Arial"/>
        </w:rPr>
        <w:t>The available options are:</w:t>
      </w:r>
    </w:p>
    <w:p w14:paraId="4D09FE16" w14:textId="77777777" w:rsidR="00401BBD" w:rsidRPr="00401BBD" w:rsidRDefault="00401BBD">
      <w:pPr>
        <w:pStyle w:val="BodyText"/>
        <w:numPr>
          <w:ilvl w:val="0"/>
          <w:numId w:val="175"/>
        </w:numPr>
        <w:tabs>
          <w:tab w:val="left" w:pos="709"/>
        </w:tabs>
        <w:ind w:left="1429"/>
        <w:rPr>
          <w:rFonts w:ascii="Arial" w:hAnsi="Arial" w:cs="Arial"/>
        </w:rPr>
      </w:pPr>
      <w:r w:rsidRPr="00401BBD">
        <w:rPr>
          <w:rFonts w:ascii="Arial" w:hAnsi="Arial" w:cs="Arial"/>
          <w:b/>
        </w:rPr>
        <w:t>Internal Storage</w:t>
      </w:r>
      <w:r w:rsidRPr="00401BBD">
        <w:rPr>
          <w:rFonts w:ascii="Arial" w:hAnsi="Arial" w:cs="Arial"/>
        </w:rPr>
        <w:t>: Saves downloaded episodes to the internal storage.</w:t>
      </w:r>
    </w:p>
    <w:p w14:paraId="13657F51" w14:textId="77777777" w:rsidR="00401BBD" w:rsidRPr="00401BBD" w:rsidRDefault="00401BBD">
      <w:pPr>
        <w:pStyle w:val="BodyText"/>
        <w:numPr>
          <w:ilvl w:val="0"/>
          <w:numId w:val="175"/>
        </w:numPr>
        <w:tabs>
          <w:tab w:val="left" w:pos="709"/>
        </w:tabs>
        <w:ind w:left="1429"/>
        <w:rPr>
          <w:rFonts w:ascii="Arial" w:hAnsi="Arial" w:cs="Arial"/>
        </w:rPr>
      </w:pPr>
      <w:r w:rsidRPr="00401BBD">
        <w:rPr>
          <w:rFonts w:ascii="Arial" w:hAnsi="Arial" w:cs="Arial"/>
          <w:b/>
        </w:rPr>
        <w:t>SD Card</w:t>
      </w:r>
      <w:r w:rsidRPr="00401BBD">
        <w:rPr>
          <w:rFonts w:ascii="Arial" w:hAnsi="Arial" w:cs="Arial"/>
        </w:rPr>
        <w:t>: Saves downloaded episodes to the SD card.</w:t>
      </w:r>
    </w:p>
    <w:p w14:paraId="37D1FA6D"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xml:space="preserve"> keys to choose the option you prefer.</w:t>
      </w:r>
    </w:p>
    <w:p w14:paraId="0D8103B0" w14:textId="77777777" w:rsidR="00401BBD" w:rsidRPr="00580862" w:rsidRDefault="00401BBD" w:rsidP="00580862">
      <w:pPr>
        <w:pStyle w:val="Heading3"/>
        <w:rPr>
          <w:rFonts w:ascii="Arial" w:hAnsi="Arial" w:cs="Arial"/>
          <w:b/>
          <w:bCs/>
          <w:color w:val="1F3864" w:themeColor="accent1" w:themeShade="80"/>
          <w:sz w:val="32"/>
          <w:szCs w:val="32"/>
        </w:rPr>
      </w:pPr>
      <w:bookmarkStart w:id="390" w:name="_Toc233847882"/>
      <w:r w:rsidRPr="00580862">
        <w:rPr>
          <w:rFonts w:ascii="Arial" w:hAnsi="Arial" w:cs="Arial"/>
          <w:b/>
          <w:bCs/>
          <w:color w:val="1F3864" w:themeColor="accent1" w:themeShade="80"/>
          <w:sz w:val="32"/>
          <w:szCs w:val="32"/>
        </w:rPr>
        <w:t>Episode Default Action</w:t>
      </w:r>
      <w:bookmarkEnd w:id="390"/>
    </w:p>
    <w:p w14:paraId="2977337B" w14:textId="77777777" w:rsidR="00401BBD" w:rsidRPr="00401BBD" w:rsidRDefault="00401BBD" w:rsidP="00401BBD">
      <w:pPr>
        <w:pStyle w:val="BodyText"/>
        <w:ind w:left="720"/>
        <w:rPr>
          <w:rFonts w:ascii="Arial" w:hAnsi="Arial" w:cs="Arial"/>
        </w:rPr>
      </w:pPr>
      <w:r w:rsidRPr="00401BBD">
        <w:rPr>
          <w:rFonts w:ascii="Arial" w:hAnsi="Arial" w:cs="Arial"/>
        </w:rPr>
        <w:t xml:space="preserve">This setting controls what happens when you press </w:t>
      </w:r>
      <w:r w:rsidRPr="00401BBD">
        <w:rPr>
          <w:rFonts w:ascii="Arial" w:hAnsi="Arial" w:cs="Arial"/>
          <w:b/>
        </w:rPr>
        <w:t>Select</w:t>
      </w:r>
      <w:r w:rsidRPr="00401BBD">
        <w:rPr>
          <w:rFonts w:ascii="Arial" w:hAnsi="Arial" w:cs="Arial"/>
        </w:rPr>
        <w:t xml:space="preserve"> on an episode.</w:t>
      </w:r>
    </w:p>
    <w:p w14:paraId="5CFEC688" w14:textId="77777777" w:rsidR="00401BBD" w:rsidRPr="00401BBD" w:rsidRDefault="00401BBD" w:rsidP="00401BBD">
      <w:pPr>
        <w:pStyle w:val="BodyText"/>
        <w:ind w:left="720"/>
        <w:rPr>
          <w:rFonts w:ascii="Arial" w:hAnsi="Arial" w:cs="Arial"/>
        </w:rPr>
      </w:pPr>
      <w:r w:rsidRPr="00401BBD">
        <w:rPr>
          <w:rFonts w:ascii="Arial" w:hAnsi="Arial" w:cs="Arial"/>
        </w:rPr>
        <w:t>The available options are:</w:t>
      </w:r>
    </w:p>
    <w:p w14:paraId="351328DF" w14:textId="77777777" w:rsidR="00401BBD" w:rsidRPr="00401BBD" w:rsidRDefault="00401BBD">
      <w:pPr>
        <w:pStyle w:val="BodyText"/>
        <w:numPr>
          <w:ilvl w:val="0"/>
          <w:numId w:val="176"/>
        </w:numPr>
        <w:tabs>
          <w:tab w:val="left" w:pos="709"/>
        </w:tabs>
        <w:ind w:left="1429"/>
        <w:rPr>
          <w:rFonts w:ascii="Arial" w:hAnsi="Arial" w:cs="Arial"/>
        </w:rPr>
      </w:pPr>
      <w:r w:rsidRPr="00401BBD">
        <w:rPr>
          <w:rFonts w:ascii="Arial" w:hAnsi="Arial" w:cs="Arial"/>
          <w:b/>
        </w:rPr>
        <w:t>Stream</w:t>
      </w:r>
      <w:r w:rsidRPr="00401BBD">
        <w:rPr>
          <w:rFonts w:ascii="Arial" w:hAnsi="Arial" w:cs="Arial"/>
        </w:rPr>
        <w:t>: Plays the episode online without downloading it.</w:t>
      </w:r>
    </w:p>
    <w:p w14:paraId="3B13C835" w14:textId="77777777" w:rsidR="00401BBD" w:rsidRPr="00401BBD" w:rsidRDefault="00401BBD">
      <w:pPr>
        <w:pStyle w:val="BodyText"/>
        <w:numPr>
          <w:ilvl w:val="0"/>
          <w:numId w:val="176"/>
        </w:numPr>
        <w:tabs>
          <w:tab w:val="left" w:pos="709"/>
        </w:tabs>
        <w:ind w:left="1429"/>
        <w:rPr>
          <w:rFonts w:ascii="Arial" w:hAnsi="Arial" w:cs="Arial"/>
        </w:rPr>
      </w:pPr>
      <w:r w:rsidRPr="00401BBD">
        <w:rPr>
          <w:rFonts w:ascii="Arial" w:hAnsi="Arial" w:cs="Arial"/>
          <w:b/>
        </w:rPr>
        <w:t>Download</w:t>
      </w:r>
      <w:r w:rsidRPr="00401BBD">
        <w:rPr>
          <w:rFonts w:ascii="Arial" w:hAnsi="Arial" w:cs="Arial"/>
        </w:rPr>
        <w:t>: Downloads the episode for offline listening.</w:t>
      </w:r>
    </w:p>
    <w:p w14:paraId="00F460E4" w14:textId="77777777" w:rsidR="00401BBD" w:rsidRPr="00401BBD" w:rsidRDefault="00401BBD">
      <w:pPr>
        <w:pStyle w:val="BodyText"/>
        <w:numPr>
          <w:ilvl w:val="0"/>
          <w:numId w:val="176"/>
        </w:numPr>
        <w:tabs>
          <w:tab w:val="left" w:pos="709"/>
        </w:tabs>
        <w:ind w:left="1429"/>
        <w:rPr>
          <w:rFonts w:ascii="Arial" w:hAnsi="Arial" w:cs="Arial"/>
        </w:rPr>
      </w:pPr>
      <w:r w:rsidRPr="00401BBD">
        <w:rPr>
          <w:rFonts w:ascii="Arial" w:hAnsi="Arial" w:cs="Arial"/>
          <w:b/>
        </w:rPr>
        <w:t>Download and Play</w:t>
      </w:r>
      <w:r w:rsidRPr="00401BBD">
        <w:rPr>
          <w:rFonts w:ascii="Arial" w:hAnsi="Arial" w:cs="Arial"/>
        </w:rPr>
        <w:t>: Downloads the episode and starts playback after the download completes.</w:t>
      </w:r>
    </w:p>
    <w:p w14:paraId="3A35B0D1"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xml:space="preserve"> keys to choose the option you prefer.</w:t>
      </w:r>
    </w:p>
    <w:p w14:paraId="38CD1F4A" w14:textId="77777777" w:rsidR="00401BBD" w:rsidRPr="00580862" w:rsidRDefault="00401BBD" w:rsidP="00580862">
      <w:pPr>
        <w:pStyle w:val="Heading3"/>
        <w:rPr>
          <w:rFonts w:ascii="Arial" w:hAnsi="Arial" w:cs="Arial"/>
          <w:b/>
          <w:bCs/>
          <w:color w:val="1F3864" w:themeColor="accent1" w:themeShade="80"/>
          <w:sz w:val="32"/>
          <w:szCs w:val="32"/>
        </w:rPr>
      </w:pPr>
      <w:bookmarkStart w:id="391" w:name="_Toc233847883"/>
      <w:r w:rsidRPr="00580862">
        <w:rPr>
          <w:rFonts w:ascii="Arial" w:hAnsi="Arial" w:cs="Arial"/>
          <w:b/>
          <w:bCs/>
          <w:color w:val="1F3864" w:themeColor="accent1" w:themeShade="80"/>
          <w:sz w:val="32"/>
          <w:szCs w:val="32"/>
        </w:rPr>
        <w:t>Episode Date Format</w:t>
      </w:r>
      <w:bookmarkEnd w:id="391"/>
    </w:p>
    <w:p w14:paraId="30362543" w14:textId="77777777" w:rsidR="00401BBD" w:rsidRPr="00401BBD" w:rsidRDefault="00401BBD" w:rsidP="00401BBD">
      <w:pPr>
        <w:pStyle w:val="BodyText"/>
        <w:ind w:left="720"/>
        <w:rPr>
          <w:rFonts w:ascii="Arial" w:hAnsi="Arial" w:cs="Arial"/>
        </w:rPr>
      </w:pPr>
      <w:r w:rsidRPr="00401BBD">
        <w:rPr>
          <w:rFonts w:ascii="Arial" w:hAnsi="Arial" w:cs="Arial"/>
        </w:rPr>
        <w:t>This setting controls how episode dates are shown.</w:t>
      </w:r>
    </w:p>
    <w:p w14:paraId="28404AD7" w14:textId="77777777" w:rsidR="00401BBD" w:rsidRPr="00401BBD" w:rsidRDefault="00401BBD" w:rsidP="00401BBD">
      <w:pPr>
        <w:pStyle w:val="BodyText"/>
        <w:ind w:left="720"/>
        <w:rPr>
          <w:rFonts w:ascii="Arial" w:hAnsi="Arial" w:cs="Arial"/>
        </w:rPr>
      </w:pPr>
      <w:r w:rsidRPr="00401BBD">
        <w:rPr>
          <w:rFonts w:ascii="Arial" w:hAnsi="Arial" w:cs="Arial"/>
        </w:rPr>
        <w:t>The available options are:</w:t>
      </w:r>
    </w:p>
    <w:p w14:paraId="4583E93B" w14:textId="77777777" w:rsidR="00401BBD" w:rsidRPr="00401BBD" w:rsidRDefault="00401BBD">
      <w:pPr>
        <w:pStyle w:val="BodyText"/>
        <w:numPr>
          <w:ilvl w:val="0"/>
          <w:numId w:val="177"/>
        </w:numPr>
        <w:tabs>
          <w:tab w:val="left" w:pos="709"/>
        </w:tabs>
        <w:ind w:left="1429"/>
        <w:rPr>
          <w:rFonts w:ascii="Arial" w:hAnsi="Arial" w:cs="Arial"/>
        </w:rPr>
      </w:pPr>
      <w:r w:rsidRPr="00401BBD">
        <w:rPr>
          <w:rFonts w:ascii="Arial" w:hAnsi="Arial" w:cs="Arial"/>
          <w:b/>
        </w:rPr>
        <w:t>Absolute Time</w:t>
      </w:r>
      <w:r w:rsidRPr="00401BBD">
        <w:rPr>
          <w:rFonts w:ascii="Arial" w:hAnsi="Arial" w:cs="Arial"/>
        </w:rPr>
        <w:t>: Shows the full date or time.</w:t>
      </w:r>
    </w:p>
    <w:p w14:paraId="70974F14" w14:textId="77777777" w:rsidR="00401BBD" w:rsidRPr="00401BBD" w:rsidRDefault="00401BBD">
      <w:pPr>
        <w:pStyle w:val="BodyText"/>
        <w:numPr>
          <w:ilvl w:val="0"/>
          <w:numId w:val="177"/>
        </w:numPr>
        <w:tabs>
          <w:tab w:val="left" w:pos="709"/>
        </w:tabs>
        <w:ind w:left="1429"/>
        <w:rPr>
          <w:rFonts w:ascii="Arial" w:hAnsi="Arial" w:cs="Arial"/>
        </w:rPr>
      </w:pPr>
      <w:r w:rsidRPr="00401BBD">
        <w:rPr>
          <w:rFonts w:ascii="Arial" w:hAnsi="Arial" w:cs="Arial"/>
          <w:b/>
        </w:rPr>
        <w:t>Relative Time</w:t>
      </w:r>
      <w:r w:rsidRPr="00401BBD">
        <w:rPr>
          <w:rFonts w:ascii="Arial" w:hAnsi="Arial" w:cs="Arial"/>
        </w:rPr>
        <w:t xml:space="preserve">: Shows dates as relative times, such as </w:t>
      </w:r>
      <w:r w:rsidRPr="00401BBD">
        <w:rPr>
          <w:rFonts w:ascii="Arial" w:hAnsi="Arial" w:cs="Arial"/>
          <w:b/>
        </w:rPr>
        <w:t>2 days ago</w:t>
      </w:r>
      <w:r w:rsidRPr="00401BBD">
        <w:rPr>
          <w:rFonts w:ascii="Arial" w:hAnsi="Arial" w:cs="Arial"/>
        </w:rPr>
        <w:t>.</w:t>
      </w:r>
    </w:p>
    <w:p w14:paraId="77C19984" w14:textId="77777777" w:rsidR="00401BBD" w:rsidRPr="00401BBD" w:rsidRDefault="00401BBD" w:rsidP="00401BBD">
      <w:pPr>
        <w:pStyle w:val="BodyText"/>
        <w:ind w:left="720"/>
        <w:rPr>
          <w:rFonts w:ascii="Arial" w:hAnsi="Arial" w:cs="Arial"/>
        </w:rPr>
      </w:pPr>
      <w:r w:rsidRPr="00401BBD">
        <w:rPr>
          <w:rFonts w:ascii="Arial" w:hAnsi="Arial" w:cs="Arial"/>
        </w:rPr>
        <w:t xml:space="preserve">Use the </w:t>
      </w:r>
      <w:r w:rsidRPr="00401BBD">
        <w:rPr>
          <w:rFonts w:ascii="Arial" w:hAnsi="Arial" w:cs="Arial"/>
          <w:b/>
        </w:rPr>
        <w:t>Left Arrow</w:t>
      </w:r>
      <w:r w:rsidRPr="00401BBD">
        <w:rPr>
          <w:rFonts w:ascii="Arial" w:hAnsi="Arial" w:cs="Arial"/>
        </w:rPr>
        <w:t xml:space="preserve"> and </w:t>
      </w:r>
      <w:r w:rsidRPr="00401BBD">
        <w:rPr>
          <w:rFonts w:ascii="Arial" w:hAnsi="Arial" w:cs="Arial"/>
          <w:b/>
        </w:rPr>
        <w:t>Right Arrow</w:t>
      </w:r>
      <w:r w:rsidRPr="00401BBD">
        <w:rPr>
          <w:rFonts w:ascii="Arial" w:hAnsi="Arial" w:cs="Arial"/>
        </w:rPr>
        <w:t xml:space="preserve"> keys to choose the option you prefer.</w:t>
      </w:r>
    </w:p>
    <w:p w14:paraId="592B427B" w14:textId="77777777" w:rsidR="00401BBD" w:rsidRPr="00580862" w:rsidRDefault="00401BBD" w:rsidP="00580862">
      <w:pPr>
        <w:pStyle w:val="Heading3"/>
        <w:rPr>
          <w:rFonts w:ascii="Arial" w:hAnsi="Arial" w:cs="Arial"/>
          <w:b/>
          <w:bCs/>
          <w:color w:val="1F3864" w:themeColor="accent1" w:themeShade="80"/>
          <w:sz w:val="32"/>
          <w:szCs w:val="32"/>
        </w:rPr>
      </w:pPr>
      <w:bookmarkStart w:id="392" w:name="_Toc233847884"/>
      <w:r w:rsidRPr="00580862">
        <w:rPr>
          <w:rFonts w:ascii="Arial" w:hAnsi="Arial" w:cs="Arial"/>
          <w:b/>
          <w:bCs/>
          <w:color w:val="1F3864" w:themeColor="accent1" w:themeShade="80"/>
          <w:sz w:val="32"/>
          <w:szCs w:val="32"/>
        </w:rPr>
        <w:t>Movement Units List</w:t>
      </w:r>
      <w:bookmarkEnd w:id="392"/>
    </w:p>
    <w:p w14:paraId="6BA24751" w14:textId="77777777" w:rsidR="00401BBD" w:rsidRPr="00401BBD" w:rsidRDefault="00401BBD" w:rsidP="00401BBD">
      <w:pPr>
        <w:pStyle w:val="BodyText"/>
        <w:ind w:left="720"/>
        <w:rPr>
          <w:rFonts w:ascii="Arial" w:hAnsi="Arial" w:cs="Arial"/>
        </w:rPr>
      </w:pPr>
      <w:r w:rsidRPr="00401BBD">
        <w:rPr>
          <w:rFonts w:ascii="Arial" w:hAnsi="Arial" w:cs="Arial"/>
        </w:rPr>
        <w:t>This list controls which movement units are available during podcast playback.</w:t>
      </w:r>
    </w:p>
    <w:p w14:paraId="4B96D813" w14:textId="77777777" w:rsidR="00401BBD" w:rsidRPr="00401BBD" w:rsidRDefault="00401BBD" w:rsidP="00401BBD">
      <w:pPr>
        <w:pStyle w:val="BodyText"/>
        <w:ind w:left="720"/>
        <w:rPr>
          <w:rFonts w:ascii="Arial" w:hAnsi="Arial" w:cs="Arial"/>
        </w:rPr>
      </w:pPr>
      <w:r w:rsidRPr="00401BBD">
        <w:rPr>
          <w:rFonts w:ascii="Arial" w:hAnsi="Arial" w:cs="Arial"/>
        </w:rPr>
        <w:t xml:space="preserve">Press </w:t>
      </w:r>
      <w:r w:rsidRPr="00401BBD">
        <w:rPr>
          <w:rFonts w:ascii="Arial" w:hAnsi="Arial" w:cs="Arial"/>
          <w:b/>
        </w:rPr>
        <w:t>Select</w:t>
      </w:r>
      <w:r w:rsidRPr="00401BBD">
        <w:rPr>
          <w:rFonts w:ascii="Arial" w:hAnsi="Arial" w:cs="Arial"/>
        </w:rPr>
        <w:t xml:space="preserve"> on a movement unit to check or uncheck it.</w:t>
      </w:r>
    </w:p>
    <w:p w14:paraId="74EC2F3C" w14:textId="77777777" w:rsidR="00401BBD" w:rsidRPr="00401BBD" w:rsidRDefault="00401BBD" w:rsidP="00401BBD">
      <w:pPr>
        <w:pStyle w:val="BodyText"/>
        <w:ind w:left="720"/>
        <w:rPr>
          <w:rFonts w:ascii="Arial" w:hAnsi="Arial" w:cs="Arial"/>
        </w:rPr>
      </w:pPr>
      <w:r w:rsidRPr="00401BBD">
        <w:rPr>
          <w:rFonts w:ascii="Arial" w:hAnsi="Arial" w:cs="Arial"/>
        </w:rPr>
        <w:t>Checked movement units are available during playback.</w:t>
      </w:r>
    </w:p>
    <w:p w14:paraId="23DD04F0" w14:textId="77777777" w:rsidR="00401BBD" w:rsidRPr="00401BBD" w:rsidRDefault="00401BBD" w:rsidP="00401BBD">
      <w:pPr>
        <w:pStyle w:val="BodyText"/>
        <w:ind w:left="720"/>
        <w:rPr>
          <w:rFonts w:ascii="Arial" w:hAnsi="Arial" w:cs="Arial"/>
        </w:rPr>
      </w:pPr>
      <w:r w:rsidRPr="00401BBD">
        <w:rPr>
          <w:rFonts w:ascii="Arial" w:hAnsi="Arial" w:cs="Arial"/>
        </w:rPr>
        <w:t>Unchecked movement units are hidden from the playback movement unit cycle.</w:t>
      </w:r>
    </w:p>
    <w:p w14:paraId="711333A4" w14:textId="77777777" w:rsidR="00401BBD" w:rsidRPr="00580862" w:rsidRDefault="00401BBD" w:rsidP="00580862">
      <w:pPr>
        <w:pStyle w:val="Heading3"/>
        <w:rPr>
          <w:rFonts w:ascii="Arial" w:hAnsi="Arial" w:cs="Arial"/>
          <w:b/>
          <w:bCs/>
          <w:color w:val="1F3864" w:themeColor="accent1" w:themeShade="80"/>
          <w:sz w:val="32"/>
          <w:szCs w:val="32"/>
        </w:rPr>
      </w:pPr>
      <w:bookmarkStart w:id="393" w:name="_Toc233847885"/>
      <w:r w:rsidRPr="00580862">
        <w:rPr>
          <w:rFonts w:ascii="Arial" w:hAnsi="Arial" w:cs="Arial"/>
          <w:b/>
          <w:bCs/>
          <w:color w:val="1F3864" w:themeColor="accent1" w:themeShade="80"/>
          <w:sz w:val="32"/>
          <w:szCs w:val="32"/>
        </w:rPr>
        <w:lastRenderedPageBreak/>
        <w:t>Saving or Cancelling Podcasts Application Settings</w:t>
      </w:r>
      <w:bookmarkEnd w:id="393"/>
    </w:p>
    <w:p w14:paraId="08B10D39" w14:textId="77777777" w:rsidR="00401BBD" w:rsidRPr="00401BBD" w:rsidRDefault="00401BBD" w:rsidP="00401BBD">
      <w:pPr>
        <w:pStyle w:val="BodyText"/>
        <w:ind w:left="720"/>
        <w:rPr>
          <w:rFonts w:ascii="Arial" w:hAnsi="Arial" w:cs="Arial"/>
        </w:rPr>
      </w:pPr>
      <w:r w:rsidRPr="00401BBD">
        <w:rPr>
          <w:rFonts w:ascii="Arial" w:hAnsi="Arial" w:cs="Arial"/>
        </w:rPr>
        <w:t xml:space="preserve">Move to </w:t>
      </w:r>
      <w:r w:rsidRPr="00401BBD">
        <w:rPr>
          <w:rFonts w:ascii="Arial" w:hAnsi="Arial" w:cs="Arial"/>
          <w:b/>
        </w:rPr>
        <w:t>OK</w:t>
      </w:r>
      <w:r w:rsidRPr="00401BBD">
        <w:rPr>
          <w:rFonts w:ascii="Arial" w:hAnsi="Arial" w:cs="Arial"/>
        </w:rPr>
        <w:t xml:space="preserve"> and press </w:t>
      </w:r>
      <w:r w:rsidRPr="00401BBD">
        <w:rPr>
          <w:rFonts w:ascii="Arial" w:hAnsi="Arial" w:cs="Arial"/>
          <w:b/>
        </w:rPr>
        <w:t>Select</w:t>
      </w:r>
      <w:r w:rsidRPr="00401BBD">
        <w:rPr>
          <w:rFonts w:ascii="Arial" w:hAnsi="Arial" w:cs="Arial"/>
        </w:rPr>
        <w:t xml:space="preserve"> to save your changes.</w:t>
      </w:r>
    </w:p>
    <w:p w14:paraId="01E56907" w14:textId="7021CFC5" w:rsidR="00401BBD" w:rsidRPr="00401BBD" w:rsidRDefault="00401BBD" w:rsidP="00401BBD">
      <w:pPr>
        <w:pStyle w:val="BodyText"/>
        <w:ind w:left="720"/>
      </w:pPr>
      <w:r w:rsidRPr="00401BBD">
        <w:rPr>
          <w:rFonts w:ascii="Arial" w:hAnsi="Arial" w:cs="Arial"/>
        </w:rPr>
        <w:t xml:space="preserve">Move to </w:t>
      </w:r>
      <w:r w:rsidRPr="00401BBD">
        <w:rPr>
          <w:rFonts w:ascii="Arial" w:hAnsi="Arial" w:cs="Arial"/>
          <w:b/>
        </w:rPr>
        <w:t>Cancel</w:t>
      </w:r>
      <w:r w:rsidRPr="00401BBD">
        <w:rPr>
          <w:rFonts w:ascii="Arial" w:hAnsi="Arial" w:cs="Arial"/>
        </w:rPr>
        <w:t xml:space="preserve"> and press </w:t>
      </w:r>
      <w:r w:rsidRPr="00401BBD">
        <w:rPr>
          <w:rFonts w:ascii="Arial" w:hAnsi="Arial" w:cs="Arial"/>
          <w:b/>
        </w:rPr>
        <w:t>Select</w:t>
      </w:r>
      <w:r w:rsidRPr="00401BBD">
        <w:rPr>
          <w:rFonts w:ascii="Arial" w:hAnsi="Arial" w:cs="Arial"/>
        </w:rPr>
        <w:t xml:space="preserve">, or press </w:t>
      </w:r>
      <w:r w:rsidRPr="00401BBD">
        <w:rPr>
          <w:rFonts w:ascii="Arial" w:hAnsi="Arial" w:cs="Arial"/>
          <w:b/>
        </w:rPr>
        <w:t>Back</w:t>
      </w:r>
      <w:r w:rsidRPr="00401BBD">
        <w:rPr>
          <w:rFonts w:ascii="Arial" w:hAnsi="Arial" w:cs="Arial"/>
        </w:rPr>
        <w:t>, to close the dialog without saving changes.</w:t>
      </w:r>
    </w:p>
    <w:p w14:paraId="38EA6436" w14:textId="0CC81564" w:rsidR="00401BBD" w:rsidRDefault="00401BBD" w:rsidP="002F732E">
      <w:pPr>
        <w:pStyle w:val="Heading2"/>
        <w:spacing w:line="360" w:lineRule="auto"/>
        <w:ind w:left="1296"/>
        <w:rPr>
          <w:rFonts w:asciiTheme="minorBidi" w:hAnsiTheme="minorBidi" w:cstheme="minorBidi"/>
          <w:kern w:val="2"/>
          <w:sz w:val="32"/>
          <w:szCs w:val="28"/>
          <w:lang w:eastAsia="en-IN" w:bidi="gu-IN"/>
          <w14:ligatures w14:val="standardContextual"/>
        </w:rPr>
      </w:pPr>
      <w:bookmarkStart w:id="394" w:name="_Toc233847886"/>
      <w:r>
        <w:rPr>
          <w:rFonts w:asciiTheme="minorBidi" w:hAnsiTheme="minorBidi" w:cstheme="minorBidi"/>
          <w:kern w:val="2"/>
          <w:sz w:val="32"/>
          <w:szCs w:val="28"/>
          <w:lang w:eastAsia="en-IN" w:bidi="gu-IN"/>
          <w14:ligatures w14:val="standardContextual"/>
        </w:rPr>
        <w:t>Closing Podcasts</w:t>
      </w:r>
      <w:bookmarkEnd w:id="394"/>
    </w:p>
    <w:p w14:paraId="3D90A445" w14:textId="77777777" w:rsidR="00401BBD" w:rsidRPr="00401BBD" w:rsidRDefault="00401BBD" w:rsidP="00401BBD">
      <w:pPr>
        <w:pStyle w:val="BodyText"/>
        <w:ind w:left="720"/>
        <w:rPr>
          <w:rFonts w:ascii="Arial" w:hAnsi="Arial" w:cs="Arial"/>
        </w:rPr>
      </w:pPr>
      <w:r w:rsidRPr="00401BBD">
        <w:rPr>
          <w:rFonts w:ascii="Arial" w:hAnsi="Arial" w:cs="Arial"/>
        </w:rPr>
        <w:t xml:space="preserve">To move one level higher in Podcasts, press </w:t>
      </w:r>
      <w:r w:rsidRPr="00401BBD">
        <w:rPr>
          <w:rFonts w:ascii="Arial" w:hAnsi="Arial" w:cs="Arial"/>
          <w:b/>
        </w:rPr>
        <w:t>Back</w:t>
      </w:r>
      <w:r w:rsidRPr="00401BBD">
        <w:rPr>
          <w:rFonts w:ascii="Arial" w:hAnsi="Arial" w:cs="Arial"/>
        </w:rPr>
        <w:t>.</w:t>
      </w:r>
    </w:p>
    <w:p w14:paraId="7C7A38BF" w14:textId="4D301EB4" w:rsidR="00401BBD" w:rsidRPr="00401BBD" w:rsidRDefault="00401BBD" w:rsidP="00401BBD">
      <w:pPr>
        <w:pStyle w:val="BodyText"/>
        <w:ind w:left="720"/>
        <w:rPr>
          <w:rFonts w:ascii="Arial" w:hAnsi="Arial" w:cs="Arial"/>
        </w:rPr>
      </w:pPr>
      <w:r w:rsidRPr="00401BBD">
        <w:rPr>
          <w:rFonts w:ascii="Arial" w:hAnsi="Arial" w:cs="Arial"/>
        </w:rPr>
        <w:t xml:space="preserve">To close the playback screen and stop playback, press </w:t>
      </w:r>
      <w:r w:rsidRPr="00401BBD">
        <w:rPr>
          <w:rFonts w:ascii="Arial" w:hAnsi="Arial" w:cs="Arial"/>
          <w:b/>
        </w:rPr>
        <w:t>Back</w:t>
      </w:r>
      <w:r w:rsidRPr="00401BBD">
        <w:rPr>
          <w:rFonts w:ascii="Arial" w:hAnsi="Arial" w:cs="Arial"/>
        </w:rPr>
        <w:t xml:space="preserve"> from the playback screen.</w:t>
      </w:r>
      <w:r>
        <w:rPr>
          <w:rFonts w:ascii="Arial" w:hAnsi="Arial" w:cs="Arial"/>
        </w:rPr>
        <w:t xml:space="preserve"> </w:t>
      </w:r>
      <w:r w:rsidRPr="00401BBD">
        <w:rPr>
          <w:rFonts w:ascii="Arial" w:hAnsi="Arial" w:cs="Arial"/>
        </w:rPr>
        <w:t xml:space="preserve">To completely close Podcasts, press </w:t>
      </w:r>
      <w:r w:rsidRPr="00401BBD">
        <w:rPr>
          <w:rFonts w:ascii="Arial" w:hAnsi="Arial" w:cs="Arial"/>
          <w:b/>
        </w:rPr>
        <w:t>Home</w:t>
      </w:r>
      <w:r w:rsidRPr="00401BBD">
        <w:rPr>
          <w:rFonts w:ascii="Arial" w:hAnsi="Arial" w:cs="Arial"/>
        </w:rPr>
        <w:t xml:space="preserve">, or open the context menu and choose </w:t>
      </w:r>
      <w:r w:rsidRPr="00401BBD">
        <w:rPr>
          <w:rFonts w:ascii="Arial" w:hAnsi="Arial" w:cs="Arial"/>
          <w:b/>
        </w:rPr>
        <w:t>Exit</w:t>
      </w:r>
      <w:r w:rsidRPr="00401BBD">
        <w:rPr>
          <w:rFonts w:ascii="Arial" w:hAnsi="Arial" w:cs="Arial"/>
        </w:rPr>
        <w:t>.</w:t>
      </w:r>
    </w:p>
    <w:p w14:paraId="5CC63D29" w14:textId="77777777" w:rsidR="00166F2A" w:rsidRPr="002F732E" w:rsidRDefault="00166F2A" w:rsidP="002F732E">
      <w:pPr>
        <w:pStyle w:val="Heading1"/>
        <w:spacing w:line="360" w:lineRule="auto"/>
        <w:ind w:left="1152"/>
        <w:rPr>
          <w:rFonts w:asciiTheme="minorBidi" w:hAnsiTheme="minorBidi" w:cstheme="minorBidi"/>
          <w:sz w:val="36"/>
          <w:szCs w:val="36"/>
          <w:lang w:val="en-IN" w:eastAsia="en-IN" w:bidi="gu-IN"/>
        </w:rPr>
      </w:pPr>
      <w:bookmarkStart w:id="395" w:name="_Toc233847887"/>
      <w:bookmarkEnd w:id="382"/>
      <w:r w:rsidRPr="002F732E">
        <w:rPr>
          <w:rFonts w:asciiTheme="minorBidi" w:hAnsiTheme="minorBidi" w:cstheme="minorBidi"/>
          <w:sz w:val="36"/>
          <w:szCs w:val="36"/>
          <w:lang w:val="en-IN" w:eastAsia="en-IN" w:bidi="gu-IN"/>
        </w:rPr>
        <w:t>Voice Recorder</w:t>
      </w:r>
      <w:bookmarkEnd w:id="395"/>
    </w:p>
    <w:p w14:paraId="3C2529D5"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Voice Recorder application allows you to make high-quality recordings in </w:t>
      </w:r>
      <w:r w:rsidRPr="002F732E">
        <w:rPr>
          <w:rFonts w:asciiTheme="minorBidi" w:eastAsia="Times New Roman" w:hAnsiTheme="minorBidi"/>
          <w:b/>
          <w:bCs/>
          <w:sz w:val="24"/>
          <w:szCs w:val="24"/>
          <w:lang w:val="en-IN" w:eastAsia="en-IN" w:bidi="gu-IN"/>
        </w:rPr>
        <w:t>WAV</w:t>
      </w:r>
      <w:r w:rsidRPr="002F732E">
        <w:rPr>
          <w:rFonts w:asciiTheme="minorBidi" w:eastAsia="Times New Roman" w:hAnsiTheme="minorBidi"/>
          <w:sz w:val="24"/>
          <w:szCs w:val="24"/>
          <w:lang w:val="en-IN" w:eastAsia="en-IN" w:bidi="gu-IN"/>
        </w:rPr>
        <w:t xml:space="preserve"> or </w:t>
      </w:r>
      <w:r w:rsidRPr="002F732E">
        <w:rPr>
          <w:rFonts w:asciiTheme="minorBidi" w:eastAsia="Times New Roman" w:hAnsiTheme="minorBidi"/>
          <w:b/>
          <w:bCs/>
          <w:sz w:val="24"/>
          <w:szCs w:val="24"/>
          <w:lang w:val="en-IN" w:eastAsia="en-IN" w:bidi="gu-IN"/>
        </w:rPr>
        <w:t>MP3</w:t>
      </w:r>
      <w:r w:rsidRPr="002F732E">
        <w:rPr>
          <w:rFonts w:asciiTheme="minorBidi" w:eastAsia="Times New Roman" w:hAnsiTheme="minorBidi"/>
          <w:sz w:val="24"/>
          <w:szCs w:val="24"/>
          <w:lang w:val="en-IN" w:eastAsia="en-IN" w:bidi="gu-IN"/>
        </w:rPr>
        <w:t xml:space="preserve"> format.</w:t>
      </w:r>
      <w:r w:rsidRPr="002F732E">
        <w:rPr>
          <w:rFonts w:asciiTheme="minorBidi" w:eastAsia="Times New Roman" w:hAnsiTheme="minorBidi"/>
          <w:sz w:val="24"/>
          <w:szCs w:val="24"/>
          <w:lang w:val="en-IN" w:eastAsia="en-IN" w:bidi="gu-IN"/>
        </w:rPr>
        <w:br/>
        <w:t>You can record lectures, meetings, notes, or any sound around you.</w:t>
      </w:r>
      <w:r w:rsidRPr="002F732E">
        <w:rPr>
          <w:rFonts w:asciiTheme="minorBidi" w:eastAsia="Times New Roman" w:hAnsiTheme="minorBidi"/>
          <w:sz w:val="24"/>
          <w:szCs w:val="24"/>
          <w:lang w:val="en-IN" w:eastAsia="en-IN" w:bidi="gu-IN"/>
        </w:rPr>
        <w:br/>
        <w:t xml:space="preserve">With version 2.0, the Voice Recorder adds new features such as </w:t>
      </w:r>
      <w:r w:rsidRPr="002F732E">
        <w:rPr>
          <w:rFonts w:asciiTheme="minorBidi" w:eastAsia="Times New Roman" w:hAnsiTheme="minorBidi"/>
          <w:b/>
          <w:bCs/>
          <w:sz w:val="24"/>
          <w:szCs w:val="24"/>
          <w:lang w:val="en-IN" w:eastAsia="en-IN" w:bidi="gu-IN"/>
        </w:rPr>
        <w:t>pausing and resuming recording</w:t>
      </w:r>
      <w:r w:rsidRPr="002F732E">
        <w:rPr>
          <w:rFonts w:asciiTheme="minorBidi" w:eastAsia="Times New Roman" w:hAnsiTheme="minorBidi"/>
          <w:sz w:val="24"/>
          <w:szCs w:val="24"/>
          <w:lang w:val="en-IN" w:eastAsia="en-IN" w:bidi="gu-IN"/>
        </w:rPr>
        <w:t xml:space="preserve">, </w:t>
      </w:r>
      <w:r w:rsidRPr="002F732E">
        <w:rPr>
          <w:rFonts w:asciiTheme="minorBidi" w:eastAsia="Times New Roman" w:hAnsiTheme="minorBidi"/>
          <w:b/>
          <w:bCs/>
          <w:sz w:val="24"/>
          <w:szCs w:val="24"/>
          <w:lang w:val="en-IN" w:eastAsia="en-IN" w:bidi="gu-IN"/>
        </w:rPr>
        <w:t>adding bookmarks</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adjusting gain</w:t>
      </w:r>
      <w:r w:rsidRPr="002F732E">
        <w:rPr>
          <w:rFonts w:asciiTheme="minorBidi" w:eastAsia="Times New Roman" w:hAnsiTheme="minorBidi"/>
          <w:sz w:val="24"/>
          <w:szCs w:val="24"/>
          <w:lang w:val="en-IN" w:eastAsia="en-IN" w:bidi="gu-IN"/>
        </w:rPr>
        <w:t xml:space="preserve"> for better recording sensitivity.</w:t>
      </w:r>
    </w:p>
    <w:p w14:paraId="78C2A558" w14:textId="5A7081FC"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396" w:name="_Toc233847888"/>
      <w:r w:rsidR="00166F2A" w:rsidRPr="002F732E">
        <w:rPr>
          <w:rFonts w:asciiTheme="minorBidi" w:hAnsiTheme="minorBidi" w:cstheme="minorBidi"/>
          <w:sz w:val="32"/>
          <w:szCs w:val="28"/>
          <w:lang w:val="en-IN" w:eastAsia="en-IN" w:bidi="gu-IN"/>
        </w:rPr>
        <w:t>Opening the Voice Recorder Application</w:t>
      </w:r>
      <w:bookmarkEnd w:id="396"/>
    </w:p>
    <w:p w14:paraId="5E4E206C" w14:textId="77777777" w:rsidR="00166F2A" w:rsidRPr="002F732E" w:rsidRDefault="00166F2A">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the </w:t>
      </w:r>
      <w:r w:rsidRPr="002F732E">
        <w:rPr>
          <w:rFonts w:asciiTheme="minorBidi" w:eastAsia="Times New Roman" w:hAnsiTheme="minorBidi"/>
          <w:b/>
          <w:bCs/>
          <w:sz w:val="24"/>
          <w:szCs w:val="24"/>
          <w:lang w:val="en-IN" w:eastAsia="en-IN" w:bidi="gu-IN"/>
        </w:rPr>
        <w:t>Home key</w:t>
      </w:r>
      <w:r w:rsidRPr="002F732E">
        <w:rPr>
          <w:rFonts w:asciiTheme="minorBidi" w:eastAsia="Times New Roman" w:hAnsiTheme="minorBidi"/>
          <w:sz w:val="24"/>
          <w:szCs w:val="24"/>
          <w:lang w:val="en-IN" w:eastAsia="en-IN" w:bidi="gu-IN"/>
        </w:rPr>
        <w:t xml:space="preserve"> to return to the home screen.</w:t>
      </w:r>
    </w:p>
    <w:p w14:paraId="763EA805" w14:textId="77777777" w:rsidR="00166F2A" w:rsidRPr="002F732E" w:rsidRDefault="00166F2A">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Navigate using the </w:t>
      </w:r>
      <w:r w:rsidRPr="002F732E">
        <w:rPr>
          <w:rFonts w:asciiTheme="minorBidi" w:eastAsia="Times New Roman" w:hAnsiTheme="minorBidi"/>
          <w:b/>
          <w:bCs/>
          <w:sz w:val="24"/>
          <w:szCs w:val="24"/>
          <w:lang w:val="en-IN" w:eastAsia="en-IN" w:bidi="gu-IN"/>
        </w:rPr>
        <w:t>Arrow keys</w:t>
      </w:r>
      <w:r w:rsidRPr="002F732E">
        <w:rPr>
          <w:rFonts w:asciiTheme="minorBidi" w:eastAsia="Times New Roman" w:hAnsiTheme="minorBidi"/>
          <w:sz w:val="24"/>
          <w:szCs w:val="24"/>
          <w:lang w:val="en-IN" w:eastAsia="en-IN" w:bidi="gu-IN"/>
        </w:rPr>
        <w:t xml:space="preserve"> to </w:t>
      </w:r>
      <w:r w:rsidRPr="002F732E">
        <w:rPr>
          <w:rFonts w:asciiTheme="minorBidi" w:eastAsia="Times New Roman" w:hAnsiTheme="minorBidi"/>
          <w:b/>
          <w:bCs/>
          <w:sz w:val="24"/>
          <w:szCs w:val="24"/>
          <w:lang w:val="en-IN" w:eastAsia="en-IN" w:bidi="gu-IN"/>
        </w:rPr>
        <w:t>Voice recorder application</w:t>
      </w:r>
      <w:r w:rsidRPr="002F732E">
        <w:rPr>
          <w:rFonts w:asciiTheme="minorBidi" w:eastAsia="Times New Roman" w:hAnsiTheme="minorBidi"/>
          <w:sz w:val="24"/>
          <w:szCs w:val="24"/>
          <w:lang w:val="en-IN" w:eastAsia="en-IN" w:bidi="gu-IN"/>
        </w:rPr>
        <w:t>.</w:t>
      </w:r>
    </w:p>
    <w:p w14:paraId="5CC0D162" w14:textId="77777777" w:rsidR="00166F2A" w:rsidRPr="002F732E" w:rsidRDefault="00166F2A">
      <w:pPr>
        <w:numPr>
          <w:ilvl w:val="0"/>
          <w:numId w:val="67"/>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open. You will hear “Voice Recorder.”</w:t>
      </w:r>
    </w:p>
    <w:p w14:paraId="6C2D8952"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Alternatively, you can use the index number keys for Voice recorder. as this is the shortcut key to launch the application.</w:t>
      </w:r>
    </w:p>
    <w:p w14:paraId="29F9FE22" w14:textId="2937797D"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lastRenderedPageBreak/>
        <w:t xml:space="preserve"> </w:t>
      </w:r>
      <w:bookmarkStart w:id="397" w:name="_Toc233847889"/>
      <w:r w:rsidR="00166F2A" w:rsidRPr="002F732E">
        <w:rPr>
          <w:rFonts w:asciiTheme="minorBidi" w:hAnsiTheme="minorBidi" w:cstheme="minorBidi"/>
          <w:sz w:val="32"/>
          <w:szCs w:val="28"/>
          <w:lang w:val="en-IN" w:eastAsia="en-IN" w:bidi="gu-IN"/>
        </w:rPr>
        <w:t>Main Screen Overview</w:t>
      </w:r>
      <w:bookmarkEnd w:id="397"/>
    </w:p>
    <w:p w14:paraId="7697353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the Voice Recorder opens, you will be placed in the </w:t>
      </w:r>
      <w:r w:rsidRPr="002F732E">
        <w:rPr>
          <w:rFonts w:asciiTheme="minorBidi" w:eastAsia="Times New Roman" w:hAnsiTheme="minorBidi"/>
          <w:b/>
          <w:bCs/>
          <w:sz w:val="24"/>
          <w:szCs w:val="24"/>
          <w:lang w:val="en-IN" w:eastAsia="en-IN" w:bidi="gu-IN"/>
        </w:rPr>
        <w:t>Main Window</w:t>
      </w:r>
      <w:r w:rsidRPr="002F732E">
        <w:rPr>
          <w:rFonts w:asciiTheme="minorBidi" w:eastAsia="Times New Roman" w:hAnsiTheme="minorBidi"/>
          <w:sz w:val="24"/>
          <w:szCs w:val="24"/>
          <w:lang w:val="en-IN" w:eastAsia="en-IN" w:bidi="gu-IN"/>
        </w:rPr>
        <w:t>, which includes:</w:t>
      </w:r>
    </w:p>
    <w:p w14:paraId="21E086A6" w14:textId="77777777" w:rsidR="00166F2A" w:rsidRPr="002F732E" w:rsidRDefault="00166F2A">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status bar</w:t>
      </w:r>
      <w:r w:rsidRPr="002F732E">
        <w:rPr>
          <w:rFonts w:asciiTheme="minorBidi" w:eastAsia="Times New Roman" w:hAnsiTheme="minorBidi"/>
          <w:sz w:val="24"/>
          <w:szCs w:val="24"/>
          <w:lang w:val="en-IN" w:eastAsia="en-IN" w:bidi="gu-IN"/>
        </w:rPr>
        <w:t xml:space="preserve"> showing the current state: “Not recording,” “Recording,” or “Paused.”</w:t>
      </w:r>
      <w:r w:rsidRPr="002F732E">
        <w:rPr>
          <w:rFonts w:asciiTheme="minorBidi" w:eastAsia="Times New Roman" w:hAnsiTheme="minorBidi"/>
          <w:sz w:val="24"/>
          <w:szCs w:val="24"/>
          <w:lang w:val="en-IN" w:eastAsia="en-IN" w:bidi="gu-IN"/>
        </w:rPr>
        <w:br/>
        <w:t xml:space="preserve">When recording, it also announces the </w:t>
      </w:r>
      <w:r w:rsidRPr="002F732E">
        <w:rPr>
          <w:rFonts w:asciiTheme="minorBidi" w:eastAsia="Times New Roman" w:hAnsiTheme="minorBidi"/>
          <w:b/>
          <w:bCs/>
          <w:sz w:val="24"/>
          <w:szCs w:val="24"/>
          <w:lang w:val="en-IN" w:eastAsia="en-IN" w:bidi="gu-IN"/>
        </w:rPr>
        <w:t>elapsed time</w:t>
      </w:r>
      <w:r w:rsidRPr="002F732E">
        <w:rPr>
          <w:rFonts w:asciiTheme="minorBidi" w:eastAsia="Times New Roman" w:hAnsiTheme="minorBidi"/>
          <w:sz w:val="24"/>
          <w:szCs w:val="24"/>
          <w:lang w:val="en-IN" w:eastAsia="en-IN" w:bidi="gu-IN"/>
        </w:rPr>
        <w:t>.</w:t>
      </w:r>
    </w:p>
    <w:p w14:paraId="3D9A4CDF" w14:textId="77777777" w:rsidR="00166F2A" w:rsidRPr="002F732E" w:rsidRDefault="00166F2A">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Record button</w:t>
      </w:r>
      <w:r w:rsidRPr="002F732E">
        <w:rPr>
          <w:rFonts w:asciiTheme="minorBidi" w:eastAsia="Times New Roman" w:hAnsiTheme="minorBidi"/>
          <w:sz w:val="24"/>
          <w:szCs w:val="24"/>
          <w:lang w:val="en-IN" w:eastAsia="en-IN" w:bidi="gu-IN"/>
        </w:rPr>
        <w:t xml:space="preserve">, which changes to </w:t>
      </w:r>
      <w:r w:rsidRPr="002F732E">
        <w:rPr>
          <w:rFonts w:asciiTheme="minorBidi" w:eastAsia="Times New Roman" w:hAnsiTheme="minorBidi"/>
          <w:b/>
          <w:bCs/>
          <w:sz w:val="24"/>
          <w:szCs w:val="24"/>
          <w:lang w:val="en-IN" w:eastAsia="en-IN" w:bidi="gu-IN"/>
        </w:rPr>
        <w:t>Stop</w:t>
      </w:r>
      <w:r w:rsidRPr="002F732E">
        <w:rPr>
          <w:rFonts w:asciiTheme="minorBidi" w:eastAsia="Times New Roman" w:hAnsiTheme="minorBidi"/>
          <w:sz w:val="24"/>
          <w:szCs w:val="24"/>
          <w:lang w:val="en-IN" w:eastAsia="en-IN" w:bidi="gu-IN"/>
        </w:rPr>
        <w:t xml:space="preserve"> while recording.</w:t>
      </w:r>
    </w:p>
    <w:p w14:paraId="6383D430" w14:textId="77777777" w:rsidR="00166F2A" w:rsidRPr="002F732E" w:rsidRDefault="00166F2A">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Pause/Resume button</w:t>
      </w:r>
      <w:r w:rsidRPr="002F732E">
        <w:rPr>
          <w:rFonts w:asciiTheme="minorBidi" w:eastAsia="Times New Roman" w:hAnsiTheme="minorBidi"/>
          <w:sz w:val="24"/>
          <w:szCs w:val="24"/>
          <w:lang w:val="en-IN" w:eastAsia="en-IN" w:bidi="gu-IN"/>
        </w:rPr>
        <w:t xml:space="preserve"> that appears only during recording.</w:t>
      </w:r>
    </w:p>
    <w:p w14:paraId="537012B9" w14:textId="77777777" w:rsidR="00166F2A" w:rsidRPr="002F732E" w:rsidRDefault="00166F2A">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View Recordings</w:t>
      </w:r>
      <w:r w:rsidRPr="002F732E">
        <w:rPr>
          <w:rFonts w:asciiTheme="minorBidi" w:eastAsia="Times New Roman" w:hAnsiTheme="minorBidi"/>
          <w:sz w:val="24"/>
          <w:szCs w:val="24"/>
          <w:lang w:val="en-IN" w:eastAsia="en-IN" w:bidi="gu-IN"/>
        </w:rPr>
        <w:t xml:space="preserve"> button that opens your list of saved recordings.</w:t>
      </w:r>
    </w:p>
    <w:p w14:paraId="0D8B2285" w14:textId="77777777" w:rsidR="00166F2A" w:rsidRPr="002F732E" w:rsidRDefault="00166F2A">
      <w:pPr>
        <w:numPr>
          <w:ilvl w:val="0"/>
          <w:numId w:val="68"/>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button for adjusting recording preferences.</w:t>
      </w:r>
    </w:p>
    <w:p w14:paraId="2DB7FD98"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You can navigate between these buttons using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 keys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to activate.</w:t>
      </w:r>
    </w:p>
    <w:p w14:paraId="0688695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Tab</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Shift + Tab</w:t>
      </w:r>
      <w:r w:rsidRPr="002F732E">
        <w:rPr>
          <w:rFonts w:asciiTheme="minorBidi" w:eastAsia="Times New Roman" w:hAnsiTheme="minorBidi"/>
          <w:sz w:val="24"/>
          <w:szCs w:val="24"/>
          <w:lang w:val="en-IN" w:eastAsia="en-IN" w:bidi="gu-IN"/>
        </w:rPr>
        <w:t xml:space="preserve"> to move between buttons.</w:t>
      </w:r>
    </w:p>
    <w:p w14:paraId="3A3D0BA3" w14:textId="503C7B30" w:rsidR="00166F2A" w:rsidRPr="002F732E" w:rsidRDefault="005B2DB4" w:rsidP="002F732E">
      <w:pPr>
        <w:pStyle w:val="Heading2"/>
        <w:spacing w:line="360" w:lineRule="auto"/>
        <w:ind w:left="1296"/>
        <w:rPr>
          <w:rFonts w:asciiTheme="minorBidi" w:hAnsiTheme="minorBidi" w:cstheme="minorBidi"/>
          <w:b w:val="0"/>
          <w:bCs/>
          <w:sz w:val="32"/>
          <w:szCs w:val="28"/>
          <w:lang w:val="en-IN" w:eastAsia="en-IN" w:bidi="gu-IN"/>
        </w:rPr>
      </w:pPr>
      <w:r w:rsidRPr="002F732E">
        <w:rPr>
          <w:rFonts w:asciiTheme="minorBidi" w:hAnsiTheme="minorBidi" w:cstheme="minorBidi"/>
          <w:b w:val="0"/>
          <w:bCs/>
          <w:sz w:val="32"/>
          <w:szCs w:val="28"/>
          <w:lang w:val="en-IN" w:eastAsia="en-IN" w:bidi="gu-IN"/>
        </w:rPr>
        <w:t xml:space="preserve"> </w:t>
      </w:r>
      <w:bookmarkStart w:id="398" w:name="_Toc233847890"/>
      <w:r w:rsidR="00166F2A" w:rsidRPr="002F732E">
        <w:rPr>
          <w:rFonts w:asciiTheme="minorBidi" w:hAnsiTheme="minorBidi" w:cstheme="minorBidi"/>
          <w:b w:val="0"/>
          <w:bCs/>
          <w:sz w:val="32"/>
          <w:szCs w:val="28"/>
          <w:lang w:val="en-IN" w:eastAsia="en-IN" w:bidi="gu-IN"/>
        </w:rPr>
        <w:t>Starting and Stopping a Recording</w:t>
      </w:r>
      <w:bookmarkEnd w:id="398"/>
    </w:p>
    <w:p w14:paraId="52F4436E"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start recording, press the </w:t>
      </w:r>
      <w:r w:rsidRPr="002F732E">
        <w:rPr>
          <w:rFonts w:asciiTheme="minorBidi" w:eastAsia="Times New Roman" w:hAnsiTheme="minorBidi"/>
          <w:b/>
          <w:bCs/>
          <w:sz w:val="24"/>
          <w:szCs w:val="24"/>
          <w:lang w:val="en-IN" w:eastAsia="en-IN" w:bidi="gu-IN"/>
        </w:rPr>
        <w:t>Record key</w:t>
      </w:r>
      <w:r w:rsidRPr="002F732E">
        <w:rPr>
          <w:rFonts w:asciiTheme="minorBidi" w:eastAsia="Times New Roman" w:hAnsiTheme="minorBidi"/>
          <w:sz w:val="24"/>
          <w:szCs w:val="24"/>
          <w:lang w:val="en-IN" w:eastAsia="en-IN" w:bidi="gu-IN"/>
        </w:rPr>
        <w:t xml:space="preserve"> on your Orbit Player.</w:t>
      </w:r>
      <w:r w:rsidRPr="002F732E">
        <w:rPr>
          <w:rFonts w:asciiTheme="minorBidi" w:eastAsia="Times New Roman" w:hAnsiTheme="minorBidi"/>
          <w:sz w:val="24"/>
          <w:szCs w:val="24"/>
          <w:lang w:val="en-IN" w:eastAsia="en-IN" w:bidi="gu-IN"/>
        </w:rPr>
        <w:br/>
        <w:t>The Voice Recorder will announce “Recording started,” and the status bar will display elapsed time.</w:t>
      </w:r>
    </w:p>
    <w:p w14:paraId="7FCBBD48"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stop recording, press the </w:t>
      </w:r>
      <w:r w:rsidRPr="002F732E">
        <w:rPr>
          <w:rFonts w:asciiTheme="minorBidi" w:eastAsia="Times New Roman" w:hAnsiTheme="minorBidi"/>
          <w:b/>
          <w:bCs/>
          <w:sz w:val="24"/>
          <w:szCs w:val="24"/>
          <w:lang w:val="en-IN" w:eastAsia="en-IN" w:bidi="gu-IN"/>
        </w:rPr>
        <w:t>Record key</w:t>
      </w:r>
      <w:r w:rsidRPr="002F732E">
        <w:rPr>
          <w:rFonts w:asciiTheme="minorBidi" w:eastAsia="Times New Roman" w:hAnsiTheme="minorBidi"/>
          <w:sz w:val="24"/>
          <w:szCs w:val="24"/>
          <w:lang w:val="en-IN" w:eastAsia="en-IN" w:bidi="gu-IN"/>
        </w:rPr>
        <w:t xml:space="preserve"> again.</w:t>
      </w:r>
      <w:r w:rsidRPr="002F732E">
        <w:rPr>
          <w:rFonts w:asciiTheme="minorBidi" w:eastAsia="Times New Roman" w:hAnsiTheme="minorBidi"/>
          <w:sz w:val="24"/>
          <w:szCs w:val="24"/>
          <w:lang w:val="en-IN" w:eastAsia="en-IN" w:bidi="gu-IN"/>
        </w:rPr>
        <w:br/>
        <w:t>The application will announce “Recording stopped,” and the new file will be saved automatically in the selected storage location.</w:t>
      </w:r>
    </w:p>
    <w:p w14:paraId="462969B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R</w:t>
      </w:r>
      <w:r w:rsidRPr="002F732E">
        <w:rPr>
          <w:rFonts w:asciiTheme="minorBidi" w:eastAsia="Times New Roman" w:hAnsiTheme="minorBidi"/>
          <w:sz w:val="24"/>
          <w:szCs w:val="24"/>
          <w:lang w:val="en-IN" w:eastAsia="en-IN" w:bidi="gu-IN"/>
        </w:rPr>
        <w:t xml:space="preserve"> to start or stop recording.</w:t>
      </w:r>
    </w:p>
    <w:p w14:paraId="3DC892ED" w14:textId="3B4EC4EB"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lastRenderedPageBreak/>
        <w:t xml:space="preserve"> </w:t>
      </w:r>
      <w:bookmarkStart w:id="399" w:name="_Toc233847891"/>
      <w:r w:rsidR="00166F2A" w:rsidRPr="002F732E">
        <w:rPr>
          <w:rFonts w:asciiTheme="minorBidi" w:hAnsiTheme="minorBidi" w:cstheme="minorBidi"/>
          <w:sz w:val="32"/>
          <w:szCs w:val="28"/>
          <w:lang w:val="en-IN" w:eastAsia="en-IN" w:bidi="gu-IN"/>
        </w:rPr>
        <w:t>Pausing and Resuming a Recording</w:t>
      </w:r>
      <w:bookmarkEnd w:id="399"/>
    </w:p>
    <w:p w14:paraId="52B96FF4"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While recording,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the </w:t>
      </w:r>
      <w:r w:rsidRPr="002F732E">
        <w:rPr>
          <w:rFonts w:asciiTheme="minorBidi" w:eastAsia="Times New Roman" w:hAnsiTheme="minorBidi"/>
          <w:b/>
          <w:bCs/>
          <w:sz w:val="24"/>
          <w:szCs w:val="24"/>
          <w:lang w:val="en-IN" w:eastAsia="en-IN" w:bidi="gu-IN"/>
        </w:rPr>
        <w:t>Pause button</w:t>
      </w:r>
      <w:r w:rsidRPr="002F732E">
        <w:rPr>
          <w:rFonts w:asciiTheme="minorBidi" w:eastAsia="Times New Roman" w:hAnsiTheme="minorBidi"/>
          <w:sz w:val="24"/>
          <w:szCs w:val="24"/>
          <w:lang w:val="en-IN" w:eastAsia="en-IN" w:bidi="gu-IN"/>
        </w:rPr>
        <w:t xml:space="preserve"> to pause.</w:t>
      </w:r>
      <w:r w:rsidRPr="002F732E">
        <w:rPr>
          <w:rFonts w:asciiTheme="minorBidi" w:eastAsia="Times New Roman" w:hAnsiTheme="minorBidi"/>
          <w:sz w:val="24"/>
          <w:szCs w:val="24"/>
          <w:lang w:val="en-IN" w:eastAsia="en-IN" w:bidi="gu-IN"/>
        </w:rPr>
        <w:br/>
        <w:t>You’ll hear “Recording paused.”</w:t>
      </w:r>
      <w:r w:rsidRPr="002F732E">
        <w:rPr>
          <w:rFonts w:asciiTheme="minorBidi" w:eastAsia="Times New Roman" w:hAnsiTheme="minorBidi"/>
          <w:sz w:val="24"/>
          <w:szCs w:val="24"/>
          <w:lang w:val="en-IN" w:eastAsia="en-IN" w:bidi="gu-IN"/>
        </w:rPr>
        <w:b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again on the </w:t>
      </w:r>
      <w:r w:rsidRPr="002F732E">
        <w:rPr>
          <w:rFonts w:asciiTheme="minorBidi" w:eastAsia="Times New Roman" w:hAnsiTheme="minorBidi"/>
          <w:b/>
          <w:bCs/>
          <w:sz w:val="24"/>
          <w:szCs w:val="24"/>
          <w:lang w:val="en-IN" w:eastAsia="en-IN" w:bidi="gu-IN"/>
        </w:rPr>
        <w:t>Resume button</w:t>
      </w:r>
      <w:r w:rsidRPr="002F732E">
        <w:rPr>
          <w:rFonts w:asciiTheme="minorBidi" w:eastAsia="Times New Roman" w:hAnsiTheme="minorBidi"/>
          <w:sz w:val="24"/>
          <w:szCs w:val="24"/>
          <w:lang w:val="en-IN" w:eastAsia="en-IN" w:bidi="gu-IN"/>
        </w:rPr>
        <w:t xml:space="preserve"> to continue recording from the same point.</w:t>
      </w:r>
    </w:p>
    <w:p w14:paraId="2F08C60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All time and bookmarks remain saved while paused.</w:t>
      </w:r>
    </w:p>
    <w:p w14:paraId="7EA19A9C" w14:textId="57E5351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400" w:name="_Toc233847892"/>
      <w:r w:rsidR="00166F2A" w:rsidRPr="002F732E">
        <w:rPr>
          <w:rFonts w:asciiTheme="minorBidi" w:hAnsiTheme="minorBidi" w:cstheme="minorBidi"/>
          <w:sz w:val="32"/>
          <w:szCs w:val="28"/>
          <w:lang w:val="en-IN" w:eastAsia="en-IN" w:bidi="gu-IN"/>
        </w:rPr>
        <w:t>Adding Bookmarks While Recording</w:t>
      </w:r>
      <w:bookmarkEnd w:id="400"/>
    </w:p>
    <w:p w14:paraId="18B548FD"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 add bookmarks at any time during recording to mark important moments.</w:t>
      </w:r>
      <w:r w:rsidRPr="002F732E">
        <w:rPr>
          <w:rFonts w:asciiTheme="minorBidi" w:eastAsia="Times New Roman" w:hAnsiTheme="minorBidi"/>
          <w:sz w:val="24"/>
          <w:szCs w:val="24"/>
          <w:lang w:val="en-IN" w:eastAsia="en-IN" w:bidi="gu-IN"/>
        </w:rPr>
        <w:br/>
        <w:t xml:space="preserve">Each bookmark stores the </w:t>
      </w:r>
      <w:r w:rsidRPr="002F732E">
        <w:rPr>
          <w:rFonts w:asciiTheme="minorBidi" w:eastAsia="Times New Roman" w:hAnsiTheme="minorBidi"/>
          <w:b/>
          <w:bCs/>
          <w:sz w:val="24"/>
          <w:szCs w:val="24"/>
          <w:lang w:val="en-IN" w:eastAsia="en-IN" w:bidi="gu-IN"/>
        </w:rPr>
        <w:t>timestamp</w:t>
      </w:r>
      <w:r w:rsidRPr="002F732E">
        <w:rPr>
          <w:rFonts w:asciiTheme="minorBidi" w:eastAsia="Times New Roman" w:hAnsiTheme="minorBidi"/>
          <w:sz w:val="24"/>
          <w:szCs w:val="24"/>
          <w:lang w:val="en-IN" w:eastAsia="en-IN" w:bidi="gu-IN"/>
        </w:rPr>
        <w:t xml:space="preserve"> of the moment it was added.</w:t>
      </w:r>
    </w:p>
    <w:p w14:paraId="7DBDBE30" w14:textId="77777777" w:rsidR="00166F2A" w:rsidRPr="002F732E" w:rsidRDefault="00166F2A">
      <w:pPr>
        <w:numPr>
          <w:ilvl w:val="0"/>
          <w:numId w:val="6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On the Orbit Player, press the </w:t>
      </w:r>
      <w:r w:rsidRPr="002F732E">
        <w:rPr>
          <w:rFonts w:asciiTheme="minorBidi" w:eastAsia="Times New Roman" w:hAnsiTheme="minorBidi"/>
          <w:b/>
          <w:bCs/>
          <w:sz w:val="24"/>
          <w:szCs w:val="24"/>
          <w:lang w:val="en-IN" w:eastAsia="en-IN" w:bidi="gu-IN"/>
        </w:rPr>
        <w:t xml:space="preserve">Star key </w:t>
      </w:r>
      <w:r w:rsidRPr="002F732E">
        <w:rPr>
          <w:rFonts w:asciiTheme="minorBidi" w:eastAsia="Times New Roman" w:hAnsiTheme="minorBidi"/>
          <w:sz w:val="24"/>
          <w:szCs w:val="24"/>
          <w:lang w:val="en-IN" w:eastAsia="en-IN" w:bidi="gu-IN"/>
        </w:rPr>
        <w:t>to add a bookmark.</w:t>
      </w:r>
    </w:p>
    <w:p w14:paraId="7336450D" w14:textId="77777777" w:rsidR="00166F2A" w:rsidRPr="002F732E" w:rsidRDefault="00166F2A">
      <w:pPr>
        <w:numPr>
          <w:ilvl w:val="0"/>
          <w:numId w:val="69"/>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w:t>
      </w:r>
    </w:p>
    <w:p w14:paraId="0403E94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will hear “Bookmark added,” along with the time position.</w:t>
      </w:r>
    </w:p>
    <w:p w14:paraId="25181AE3" w14:textId="0F32F61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401" w:name="_Toc233847893"/>
      <w:r w:rsidR="00166F2A" w:rsidRPr="002F732E">
        <w:rPr>
          <w:rFonts w:asciiTheme="minorBidi" w:hAnsiTheme="minorBidi" w:cstheme="minorBidi"/>
          <w:sz w:val="32"/>
          <w:szCs w:val="28"/>
          <w:lang w:val="en-IN" w:eastAsia="en-IN" w:bidi="gu-IN"/>
        </w:rPr>
        <w:t>Recordings Manager Screen</w:t>
      </w:r>
      <w:bookmarkEnd w:id="401"/>
    </w:p>
    <w:p w14:paraId="28CC39C1"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view your saved recordings:</w:t>
      </w:r>
    </w:p>
    <w:p w14:paraId="3DD058EF" w14:textId="77777777" w:rsidR="00166F2A" w:rsidRPr="002F732E" w:rsidRDefault="00166F2A">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Main Screen</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View Recordings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p>
    <w:p w14:paraId="7CF0AF06" w14:textId="77777777" w:rsidR="00166F2A" w:rsidRPr="002F732E" w:rsidRDefault="00166F2A">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The </w:t>
      </w:r>
      <w:r w:rsidRPr="002F732E">
        <w:rPr>
          <w:rFonts w:asciiTheme="minorBidi" w:eastAsia="Times New Roman" w:hAnsiTheme="minorBidi"/>
          <w:b/>
          <w:bCs/>
          <w:sz w:val="24"/>
          <w:szCs w:val="24"/>
          <w:lang w:val="en-IN" w:eastAsia="en-IN" w:bidi="gu-IN"/>
        </w:rPr>
        <w:t>Recordings Manager</w:t>
      </w:r>
      <w:r w:rsidRPr="002F732E">
        <w:rPr>
          <w:rFonts w:asciiTheme="minorBidi" w:eastAsia="Times New Roman" w:hAnsiTheme="minorBidi"/>
          <w:sz w:val="24"/>
          <w:szCs w:val="24"/>
          <w:lang w:val="en-IN" w:eastAsia="en-IN" w:bidi="gu-IN"/>
        </w:rPr>
        <w:t xml:space="preserve"> screen opens, showing all saved recordings in a list.</w:t>
      </w:r>
    </w:p>
    <w:p w14:paraId="38777017" w14:textId="77777777" w:rsidR="00166F2A" w:rsidRPr="002F732E" w:rsidRDefault="00166F2A">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w:t>
      </w:r>
      <w:r w:rsidRPr="002F732E">
        <w:rPr>
          <w:rFonts w:asciiTheme="minorBidi" w:eastAsia="Times New Roman" w:hAnsiTheme="minorBidi"/>
          <w:sz w:val="24"/>
          <w:szCs w:val="24"/>
          <w:lang w:val="en-IN" w:eastAsia="en-IN" w:bidi="gu-IN"/>
        </w:rPr>
        <w:t xml:space="preserve"> and </w:t>
      </w:r>
      <w:r w:rsidRPr="002F732E">
        <w:rPr>
          <w:rFonts w:asciiTheme="minorBidi" w:eastAsia="Times New Roman" w:hAnsiTheme="minorBidi"/>
          <w:b/>
          <w:bCs/>
          <w:sz w:val="24"/>
          <w:szCs w:val="24"/>
          <w:lang w:val="en-IN" w:eastAsia="en-IN" w:bidi="gu-IN"/>
        </w:rPr>
        <w:t>Down Arrows</w:t>
      </w:r>
      <w:r w:rsidRPr="002F732E">
        <w:rPr>
          <w:rFonts w:asciiTheme="minorBidi" w:eastAsia="Times New Roman" w:hAnsiTheme="minorBidi"/>
          <w:sz w:val="24"/>
          <w:szCs w:val="24"/>
          <w:lang w:val="en-IN" w:eastAsia="en-IN" w:bidi="gu-IN"/>
        </w:rPr>
        <w:t xml:space="preserve"> to move through recordings.</w:t>
      </w:r>
    </w:p>
    <w:p w14:paraId="59140662" w14:textId="77777777" w:rsidR="00166F2A" w:rsidRPr="002F732E" w:rsidRDefault="00166F2A">
      <w:pPr>
        <w:numPr>
          <w:ilvl w:val="0"/>
          <w:numId w:val="70"/>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a recording to play it. Playback opens in the </w:t>
      </w:r>
      <w:r w:rsidRPr="002F732E">
        <w:rPr>
          <w:rFonts w:asciiTheme="minorBidi" w:eastAsia="Times New Roman" w:hAnsiTheme="minorBidi"/>
          <w:b/>
          <w:bCs/>
          <w:sz w:val="24"/>
          <w:szCs w:val="24"/>
          <w:lang w:val="en-IN" w:eastAsia="en-IN" w:bidi="gu-IN"/>
        </w:rPr>
        <w:t>Media Player</w:t>
      </w:r>
      <w:r w:rsidRPr="002F732E">
        <w:rPr>
          <w:rFonts w:asciiTheme="minorBidi" w:eastAsia="Times New Roman" w:hAnsiTheme="minorBidi"/>
          <w:sz w:val="24"/>
          <w:szCs w:val="24"/>
          <w:lang w:val="en-IN" w:eastAsia="en-IN" w:bidi="gu-IN"/>
        </w:rPr>
        <w:t xml:space="preserve"> automatically.</w:t>
      </w:r>
    </w:p>
    <w:p w14:paraId="7045CA3F"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402" w:name="_Toc233847894"/>
      <w:r w:rsidRPr="002F732E">
        <w:rPr>
          <w:rFonts w:asciiTheme="minorBidi" w:hAnsiTheme="minorBidi" w:cstheme="minorBidi"/>
          <w:b/>
          <w:bCs/>
          <w:sz w:val="28"/>
          <w:szCs w:val="28"/>
          <w:lang w:val="en-IN" w:eastAsia="en-IN" w:bidi="gu-IN"/>
        </w:rPr>
        <w:t>Recording Context Menu</w:t>
      </w:r>
      <w:bookmarkEnd w:id="402"/>
    </w:p>
    <w:p w14:paraId="406CBB43"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To manage recordings, open the </w:t>
      </w:r>
      <w:r w:rsidRPr="002F732E">
        <w:rPr>
          <w:rFonts w:asciiTheme="minorBidi" w:eastAsia="Times New Roman" w:hAnsiTheme="minorBidi"/>
          <w:b/>
          <w:bCs/>
          <w:sz w:val="24"/>
          <w:szCs w:val="24"/>
          <w:lang w:val="en-IN" w:eastAsia="en-IN" w:bidi="gu-IN"/>
        </w:rPr>
        <w:t>Context Menu</w:t>
      </w:r>
      <w:r w:rsidRPr="002F732E">
        <w:rPr>
          <w:rFonts w:asciiTheme="minorBidi" w:eastAsia="Times New Roman" w:hAnsiTheme="minorBidi"/>
          <w:sz w:val="24"/>
          <w:szCs w:val="24"/>
          <w:lang w:val="en-IN" w:eastAsia="en-IN" w:bidi="gu-IN"/>
        </w:rPr>
        <w:t xml:space="preserve"> by pressing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w:t>
      </w:r>
    </w:p>
    <w:p w14:paraId="2658D43B"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You can:</w:t>
      </w:r>
    </w:p>
    <w:p w14:paraId="38D29B93" w14:textId="77777777" w:rsidR="00166F2A" w:rsidRPr="002F732E" w:rsidRDefault="00166F2A">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Play Recording:</w:t>
      </w:r>
      <w:r w:rsidRPr="002F732E">
        <w:rPr>
          <w:rFonts w:asciiTheme="minorBidi" w:eastAsia="Times New Roman" w:hAnsiTheme="minorBidi"/>
          <w:sz w:val="24"/>
          <w:szCs w:val="24"/>
          <w:lang w:val="en-IN" w:eastAsia="en-IN" w:bidi="gu-IN"/>
        </w:rPr>
        <w:t xml:space="preserve"> Opens and plays the selected recording in the Media Player.</w:t>
      </w:r>
    </w:p>
    <w:p w14:paraId="095D5205" w14:textId="77777777" w:rsidR="005B2DB4" w:rsidRPr="002F732E" w:rsidRDefault="005B2DB4">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Rename Recording:</w:t>
      </w:r>
      <w:r w:rsidRPr="002F732E">
        <w:rPr>
          <w:rFonts w:asciiTheme="minorBidi" w:eastAsia="Times New Roman" w:hAnsiTheme="minorBidi"/>
          <w:sz w:val="24"/>
          <w:szCs w:val="24"/>
          <w:lang w:val="en-IN" w:eastAsia="en-IN" w:bidi="gu-IN"/>
        </w:rPr>
        <w:t xml:space="preserve"> Allows you to give the recording a new name.</w:t>
      </w:r>
    </w:p>
    <w:p w14:paraId="710935AE" w14:textId="28D4F0DB" w:rsidR="005B2DB4" w:rsidRPr="002F732E" w:rsidRDefault="005B2DB4">
      <w:pPr>
        <w:numPr>
          <w:ilvl w:val="0"/>
          <w:numId w:val="71"/>
        </w:numPr>
        <w:spacing w:before="100" w:beforeAutospacing="1" w:after="100" w:afterAutospacing="1" w:line="360" w:lineRule="auto"/>
        <w:ind w:left="1440"/>
        <w:rPr>
          <w:rFonts w:asciiTheme="minorBidi" w:eastAsia="Times New Roman" w:hAnsiTheme="minorBidi"/>
          <w:b/>
          <w:bCs/>
          <w:sz w:val="24"/>
          <w:szCs w:val="24"/>
          <w:lang w:val="en-IN" w:eastAsia="en-IN" w:bidi="gu-IN"/>
        </w:rPr>
      </w:pPr>
      <w:r w:rsidRPr="002F732E">
        <w:rPr>
          <w:rFonts w:asciiTheme="minorBidi" w:eastAsia="Times New Roman" w:hAnsiTheme="minorBidi"/>
          <w:b/>
          <w:bCs/>
          <w:sz w:val="24"/>
          <w:szCs w:val="24"/>
          <w:lang w:val="en-IN" w:eastAsia="en-IN" w:bidi="gu-IN"/>
        </w:rPr>
        <w:t xml:space="preserve">Show bookmark: </w:t>
      </w:r>
      <w:r w:rsidRPr="002F732E">
        <w:rPr>
          <w:rFonts w:asciiTheme="minorBidi" w:eastAsia="Times New Roman" w:hAnsiTheme="minorBidi"/>
          <w:sz w:val="24"/>
          <w:szCs w:val="24"/>
          <w:lang w:val="en-IN" w:eastAsia="en-IN" w:bidi="gu-IN"/>
        </w:rPr>
        <w:t>Lists the bookmarks added to that particular audio.</w:t>
      </w:r>
    </w:p>
    <w:p w14:paraId="02A71C77" w14:textId="77777777" w:rsidR="00166F2A" w:rsidRPr="002F732E" w:rsidRDefault="00166F2A">
      <w:pPr>
        <w:numPr>
          <w:ilvl w:val="0"/>
          <w:numId w:val="71"/>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Recording:</w:t>
      </w:r>
      <w:r w:rsidRPr="002F732E">
        <w:rPr>
          <w:rFonts w:asciiTheme="minorBidi" w:eastAsia="Times New Roman" w:hAnsiTheme="minorBidi"/>
          <w:sz w:val="24"/>
          <w:szCs w:val="24"/>
          <w:lang w:val="en-IN" w:eastAsia="en-IN" w:bidi="gu-IN"/>
        </w:rPr>
        <w:t xml:space="preserve"> Removes the file after confirmation.</w:t>
      </w:r>
    </w:p>
    <w:p w14:paraId="555C006B"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Delete</w:t>
      </w:r>
      <w:r w:rsidRPr="002F732E">
        <w:rPr>
          <w:rFonts w:asciiTheme="minorBidi" w:eastAsia="Times New Roman" w:hAnsiTheme="minorBidi"/>
          <w:sz w:val="24"/>
          <w:szCs w:val="24"/>
          <w:lang w:val="en-IN" w:eastAsia="en-IN" w:bidi="gu-IN"/>
        </w:rPr>
        <w:t xml:space="preserve"> to delete a recording or </w:t>
      </w:r>
      <w:r w:rsidRPr="002F732E">
        <w:rPr>
          <w:rFonts w:asciiTheme="minorBidi" w:eastAsia="Times New Roman" w:hAnsiTheme="minorBidi"/>
          <w:b/>
          <w:bCs/>
          <w:sz w:val="24"/>
          <w:szCs w:val="24"/>
          <w:lang w:val="en-IN" w:eastAsia="en-IN" w:bidi="gu-IN"/>
        </w:rPr>
        <w:t>F2</w:t>
      </w:r>
      <w:r w:rsidRPr="002F732E">
        <w:rPr>
          <w:rFonts w:asciiTheme="minorBidi" w:eastAsia="Times New Roman" w:hAnsiTheme="minorBidi"/>
          <w:sz w:val="24"/>
          <w:szCs w:val="24"/>
          <w:lang w:val="en-IN" w:eastAsia="en-IN" w:bidi="gu-IN"/>
        </w:rPr>
        <w:t xml:space="preserve"> to rename it.</w:t>
      </w:r>
      <w:r w:rsidRPr="002F732E">
        <w:rPr>
          <w:rFonts w:asciiTheme="minorBidi" w:eastAsia="Times New Roman" w:hAnsiTheme="minorBidi"/>
          <w:sz w:val="24"/>
          <w:szCs w:val="24"/>
          <w:lang w:val="en-IN" w:eastAsia="en-IN" w:bidi="gu-IN"/>
        </w:rPr>
        <w:br/>
        <w:t xml:space="preserve">On the Orbit Player (Lotus keypad), these actions are available through the </w:t>
      </w:r>
      <w:r w:rsidRPr="002F732E">
        <w:rPr>
          <w:rFonts w:asciiTheme="minorBidi" w:eastAsia="Times New Roman" w:hAnsiTheme="minorBidi"/>
          <w:b/>
          <w:bCs/>
          <w:sz w:val="24"/>
          <w:szCs w:val="24"/>
          <w:lang w:val="en-IN" w:eastAsia="en-IN" w:bidi="gu-IN"/>
        </w:rPr>
        <w:t>Menu key</w:t>
      </w:r>
      <w:r w:rsidRPr="002F732E">
        <w:rPr>
          <w:rFonts w:asciiTheme="minorBidi" w:eastAsia="Times New Roman" w:hAnsiTheme="minorBidi"/>
          <w:sz w:val="24"/>
          <w:szCs w:val="24"/>
          <w:lang w:val="en-IN" w:eastAsia="en-IN" w:bidi="gu-IN"/>
        </w:rPr>
        <w:t xml:space="preserve"> only.</w:t>
      </w:r>
    </w:p>
    <w:p w14:paraId="4588FE49" w14:textId="0C28B869" w:rsidR="00166F2A" w:rsidRPr="002F732E" w:rsidRDefault="005B2DB4"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403" w:name="_Toc233847895"/>
      <w:r w:rsidR="00166F2A" w:rsidRPr="002F732E">
        <w:rPr>
          <w:rFonts w:asciiTheme="minorBidi" w:hAnsiTheme="minorBidi" w:cstheme="minorBidi"/>
          <w:sz w:val="32"/>
          <w:szCs w:val="28"/>
          <w:lang w:val="en-IN" w:eastAsia="en-IN" w:bidi="gu-IN"/>
        </w:rPr>
        <w:t>Using Bookmarks During Playback</w:t>
      </w:r>
      <w:bookmarkEnd w:id="403"/>
    </w:p>
    <w:p w14:paraId="33900233"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When a recording is playing in the Media Player, you can access and navigate bookmarks.</w:t>
      </w:r>
    </w:p>
    <w:p w14:paraId="36B1238A"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404" w:name="_Toc233847896"/>
      <w:r w:rsidRPr="002F732E">
        <w:rPr>
          <w:rFonts w:asciiTheme="minorBidi" w:hAnsiTheme="minorBidi" w:cstheme="minorBidi"/>
          <w:b/>
          <w:bCs/>
          <w:sz w:val="28"/>
          <w:szCs w:val="28"/>
          <w:lang w:val="en-IN" w:eastAsia="en-IN" w:bidi="gu-IN"/>
        </w:rPr>
        <w:t>Opening the Bookmarks List</w:t>
      </w:r>
      <w:bookmarkEnd w:id="404"/>
    </w:p>
    <w:p w14:paraId="44AD23C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While playback is active:</w:t>
      </w:r>
    </w:p>
    <w:p w14:paraId="41423713" w14:textId="77777777" w:rsidR="00166F2A" w:rsidRPr="002F732E" w:rsidRDefault="00166F2A">
      <w:pPr>
        <w:numPr>
          <w:ilvl w:val="0"/>
          <w:numId w:val="7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2</w:t>
      </w:r>
      <w:r w:rsidRPr="002F732E">
        <w:rPr>
          <w:rFonts w:asciiTheme="minorBidi" w:eastAsia="Times New Roman" w:hAnsiTheme="minorBidi"/>
          <w:sz w:val="24"/>
          <w:szCs w:val="24"/>
          <w:lang w:val="en-IN" w:eastAsia="en-IN" w:bidi="gu-IN"/>
        </w:rPr>
        <w:t xml:space="preserve"> on the Orbit Player to open the </w:t>
      </w:r>
      <w:r w:rsidRPr="002F732E">
        <w:rPr>
          <w:rFonts w:asciiTheme="minorBidi" w:eastAsia="Times New Roman" w:hAnsiTheme="minorBidi"/>
          <w:b/>
          <w:bCs/>
          <w:sz w:val="24"/>
          <w:szCs w:val="24"/>
          <w:lang w:val="en-IN" w:eastAsia="en-IN" w:bidi="gu-IN"/>
        </w:rPr>
        <w:t>Bookmarks List</w:t>
      </w:r>
      <w:r w:rsidRPr="002F732E">
        <w:rPr>
          <w:rFonts w:asciiTheme="minorBidi" w:eastAsia="Times New Roman" w:hAnsiTheme="minorBidi"/>
          <w:sz w:val="24"/>
          <w:szCs w:val="24"/>
          <w:lang w:val="en-IN" w:eastAsia="en-IN" w:bidi="gu-IN"/>
        </w:rPr>
        <w:t>.</w:t>
      </w:r>
    </w:p>
    <w:p w14:paraId="2447AD12" w14:textId="77777777" w:rsidR="00166F2A" w:rsidRPr="002F732E" w:rsidRDefault="00166F2A">
      <w:pPr>
        <w:numPr>
          <w:ilvl w:val="0"/>
          <w:numId w:val="72"/>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B</w:t>
      </w:r>
      <w:r w:rsidRPr="002F732E">
        <w:rPr>
          <w:rFonts w:asciiTheme="minorBidi" w:eastAsia="Times New Roman" w:hAnsiTheme="minorBidi"/>
          <w:sz w:val="24"/>
          <w:szCs w:val="24"/>
          <w:lang w:val="en-IN" w:eastAsia="en-IN" w:bidi="gu-IN"/>
        </w:rPr>
        <w:t xml:space="preserve"> to open bookmarks.</w:t>
      </w:r>
    </w:p>
    <w:p w14:paraId="5580C3AD" w14:textId="013D9E44" w:rsidR="005307E7" w:rsidRPr="002F732E" w:rsidRDefault="005307E7"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 xml:space="preserve">Note: </w:t>
      </w:r>
      <w:r w:rsidRPr="002F732E">
        <w:rPr>
          <w:rFonts w:asciiTheme="minorBidi" w:eastAsia="Times New Roman" w:hAnsiTheme="minorBidi"/>
          <w:sz w:val="24"/>
          <w:szCs w:val="24"/>
          <w:lang w:val="en-IN" w:eastAsia="en-IN" w:bidi="gu-IN"/>
        </w:rPr>
        <w:t>The bookmarks will only be accessible through view recordings player.</w:t>
      </w:r>
    </w:p>
    <w:p w14:paraId="6CC744DB"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405" w:name="_Toc233847897"/>
      <w:r w:rsidRPr="002F732E">
        <w:rPr>
          <w:rFonts w:asciiTheme="minorBidi" w:hAnsiTheme="minorBidi" w:cstheme="minorBidi"/>
          <w:b/>
          <w:bCs/>
          <w:sz w:val="28"/>
          <w:szCs w:val="28"/>
          <w:lang w:val="en-IN" w:eastAsia="en-IN" w:bidi="gu-IN"/>
        </w:rPr>
        <w:t>Moving Between Bookmarks</w:t>
      </w:r>
      <w:bookmarkEnd w:id="405"/>
    </w:p>
    <w:p w14:paraId="33A9840A" w14:textId="77777777" w:rsidR="00166F2A" w:rsidRPr="002F732E" w:rsidRDefault="00166F2A">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1</w:t>
      </w:r>
      <w:r w:rsidRPr="002F732E">
        <w:rPr>
          <w:rFonts w:asciiTheme="minorBidi" w:eastAsia="Times New Roman" w:hAnsiTheme="minorBidi"/>
          <w:sz w:val="24"/>
          <w:szCs w:val="24"/>
          <w:lang w:val="en-IN" w:eastAsia="en-IN" w:bidi="gu-IN"/>
        </w:rPr>
        <w:t xml:space="preserve"> to move to the </w:t>
      </w:r>
      <w:r w:rsidRPr="002F732E">
        <w:rPr>
          <w:rFonts w:asciiTheme="minorBidi" w:eastAsia="Times New Roman" w:hAnsiTheme="minorBidi"/>
          <w:b/>
          <w:bCs/>
          <w:sz w:val="24"/>
          <w:szCs w:val="24"/>
          <w:lang w:val="en-IN" w:eastAsia="en-IN" w:bidi="gu-IN"/>
        </w:rPr>
        <w:t>previous bookmark</w:t>
      </w:r>
      <w:r w:rsidRPr="002F732E">
        <w:rPr>
          <w:rFonts w:asciiTheme="minorBidi" w:eastAsia="Times New Roman" w:hAnsiTheme="minorBidi"/>
          <w:sz w:val="24"/>
          <w:szCs w:val="24"/>
          <w:lang w:val="en-IN" w:eastAsia="en-IN" w:bidi="gu-IN"/>
        </w:rPr>
        <w:t>.</w:t>
      </w:r>
    </w:p>
    <w:p w14:paraId="093B3E7D" w14:textId="77777777" w:rsidR="00166F2A" w:rsidRPr="002F732E" w:rsidRDefault="00166F2A">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Key 3</w:t>
      </w:r>
      <w:r w:rsidRPr="002F732E">
        <w:rPr>
          <w:rFonts w:asciiTheme="minorBidi" w:eastAsia="Times New Roman" w:hAnsiTheme="minorBidi"/>
          <w:sz w:val="24"/>
          <w:szCs w:val="24"/>
          <w:lang w:val="en-IN" w:eastAsia="en-IN" w:bidi="gu-IN"/>
        </w:rPr>
        <w:t xml:space="preserve"> to move to the </w:t>
      </w:r>
      <w:r w:rsidRPr="002F732E">
        <w:rPr>
          <w:rFonts w:asciiTheme="minorBidi" w:eastAsia="Times New Roman" w:hAnsiTheme="minorBidi"/>
          <w:b/>
          <w:bCs/>
          <w:sz w:val="24"/>
          <w:szCs w:val="24"/>
          <w:lang w:val="en-IN" w:eastAsia="en-IN" w:bidi="gu-IN"/>
        </w:rPr>
        <w:t>next bookmark</w:t>
      </w:r>
      <w:r w:rsidRPr="002F732E">
        <w:rPr>
          <w:rFonts w:asciiTheme="minorBidi" w:eastAsia="Times New Roman" w:hAnsiTheme="minorBidi"/>
          <w:sz w:val="24"/>
          <w:szCs w:val="24"/>
          <w:lang w:val="en-IN" w:eastAsia="en-IN" w:bidi="gu-IN"/>
        </w:rPr>
        <w:t>.</w:t>
      </w:r>
    </w:p>
    <w:p w14:paraId="40D9067F" w14:textId="77777777" w:rsidR="00166F2A" w:rsidRPr="002F732E" w:rsidRDefault="00166F2A">
      <w:pPr>
        <w:numPr>
          <w:ilvl w:val="0"/>
          <w:numId w:val="73"/>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player announces the bookmark name and jumps to that point in the recording.</w:t>
      </w:r>
    </w:p>
    <w:p w14:paraId="60DAFBBE"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use:</w:t>
      </w:r>
    </w:p>
    <w:p w14:paraId="4BF89E69" w14:textId="77777777" w:rsidR="00166F2A" w:rsidRPr="002F732E" w:rsidRDefault="00166F2A">
      <w:pPr>
        <w:numPr>
          <w:ilvl w:val="0"/>
          <w:numId w:val="7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Control + Shift + B</w:t>
      </w:r>
      <w:r w:rsidRPr="002F732E">
        <w:rPr>
          <w:rFonts w:asciiTheme="minorBidi" w:eastAsia="Times New Roman" w:hAnsiTheme="minorBidi"/>
          <w:sz w:val="24"/>
          <w:szCs w:val="24"/>
          <w:lang w:val="en-IN" w:eastAsia="en-IN" w:bidi="gu-IN"/>
        </w:rPr>
        <w:t xml:space="preserve"> for previous bookmark.</w:t>
      </w:r>
    </w:p>
    <w:p w14:paraId="1BE1FBB0" w14:textId="77777777" w:rsidR="00166F2A" w:rsidRPr="002F732E" w:rsidRDefault="00166F2A">
      <w:pPr>
        <w:numPr>
          <w:ilvl w:val="0"/>
          <w:numId w:val="74"/>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lastRenderedPageBreak/>
        <w:t>Control + B</w:t>
      </w:r>
      <w:r w:rsidRPr="002F732E">
        <w:rPr>
          <w:rFonts w:asciiTheme="minorBidi" w:eastAsia="Times New Roman" w:hAnsiTheme="minorBidi"/>
          <w:sz w:val="24"/>
          <w:szCs w:val="24"/>
          <w:lang w:val="en-IN" w:eastAsia="en-IN" w:bidi="gu-IN"/>
        </w:rPr>
        <w:t xml:space="preserve"> for next bookmark.</w:t>
      </w:r>
    </w:p>
    <w:p w14:paraId="478144BC"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406" w:name="_Toc233847898"/>
      <w:r w:rsidRPr="002F732E">
        <w:rPr>
          <w:rFonts w:asciiTheme="minorBidi" w:hAnsiTheme="minorBidi" w:cstheme="minorBidi"/>
          <w:b/>
          <w:bCs/>
          <w:sz w:val="28"/>
          <w:szCs w:val="28"/>
          <w:lang w:val="en-IN" w:eastAsia="en-IN" w:bidi="gu-IN"/>
        </w:rPr>
        <w:t>Bookmarks List Context Menu</w:t>
      </w:r>
      <w:bookmarkEnd w:id="406"/>
    </w:p>
    <w:p w14:paraId="4536CA2C"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The Bookmarks List includes a context menu with:</w:t>
      </w:r>
    </w:p>
    <w:p w14:paraId="61F6C6B6" w14:textId="77777777" w:rsidR="00166F2A" w:rsidRPr="002F732E" w:rsidRDefault="00166F2A">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Rename Bookmark</w:t>
      </w:r>
      <w:r w:rsidRPr="002F732E">
        <w:rPr>
          <w:rFonts w:asciiTheme="minorBidi" w:eastAsia="Times New Roman" w:hAnsiTheme="minorBidi"/>
          <w:sz w:val="24"/>
          <w:szCs w:val="24"/>
          <w:lang w:val="en-IN" w:eastAsia="en-IN" w:bidi="gu-IN"/>
        </w:rPr>
        <w:t xml:space="preserve"> – edit the name of the bookmark.</w:t>
      </w:r>
    </w:p>
    <w:p w14:paraId="53320DF5" w14:textId="77777777" w:rsidR="00166F2A" w:rsidRPr="002F732E" w:rsidRDefault="00166F2A">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Edit Bookmark Position</w:t>
      </w:r>
      <w:r w:rsidRPr="002F732E">
        <w:rPr>
          <w:rFonts w:asciiTheme="minorBidi" w:eastAsia="Times New Roman" w:hAnsiTheme="minorBidi"/>
          <w:sz w:val="24"/>
          <w:szCs w:val="24"/>
          <w:lang w:val="en-IN" w:eastAsia="en-IN" w:bidi="gu-IN"/>
        </w:rPr>
        <w:t xml:space="preserve"> – adjust its exact time in the format HH:MM: SS.</w:t>
      </w:r>
    </w:p>
    <w:p w14:paraId="424E41AD" w14:textId="77777777" w:rsidR="00166F2A" w:rsidRPr="002F732E" w:rsidRDefault="00166F2A">
      <w:pPr>
        <w:numPr>
          <w:ilvl w:val="0"/>
          <w:numId w:val="75"/>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b/>
          <w:bCs/>
          <w:sz w:val="24"/>
          <w:szCs w:val="24"/>
          <w:lang w:val="en-IN" w:eastAsia="en-IN" w:bidi="gu-IN"/>
        </w:rPr>
        <w:t>Delete Bookmark</w:t>
      </w:r>
      <w:r w:rsidRPr="002F732E">
        <w:rPr>
          <w:rFonts w:asciiTheme="minorBidi" w:eastAsia="Times New Roman" w:hAnsiTheme="minorBidi"/>
          <w:sz w:val="24"/>
          <w:szCs w:val="24"/>
          <w:lang w:val="en-IN" w:eastAsia="en-IN" w:bidi="gu-IN"/>
        </w:rPr>
        <w:t xml:space="preserve"> – remove the bookmark permanently.</w:t>
      </w:r>
    </w:p>
    <w:p w14:paraId="4F3A633D"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and press the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key to activate any option.</w:t>
      </w:r>
    </w:p>
    <w:p w14:paraId="0DFDE964" w14:textId="33ED527F" w:rsidR="00166F2A" w:rsidRPr="002F732E" w:rsidRDefault="005307E7" w:rsidP="002F732E">
      <w:pPr>
        <w:pStyle w:val="Heading2"/>
        <w:spacing w:line="360" w:lineRule="auto"/>
        <w:ind w:left="1296"/>
        <w:rPr>
          <w:rFonts w:asciiTheme="minorBidi" w:hAnsiTheme="minorBidi" w:cstheme="minorBidi"/>
          <w:sz w:val="32"/>
          <w:szCs w:val="28"/>
          <w:lang w:val="en-IN" w:eastAsia="en-IN" w:bidi="gu-IN"/>
        </w:rPr>
      </w:pPr>
      <w:r w:rsidRPr="002F732E">
        <w:rPr>
          <w:rFonts w:asciiTheme="minorBidi" w:hAnsiTheme="minorBidi" w:cstheme="minorBidi"/>
          <w:sz w:val="32"/>
          <w:szCs w:val="28"/>
          <w:lang w:val="en-IN" w:eastAsia="en-IN" w:bidi="gu-IN"/>
        </w:rPr>
        <w:t xml:space="preserve"> </w:t>
      </w:r>
      <w:bookmarkStart w:id="407" w:name="_Toc233847899"/>
      <w:r w:rsidR="00166F2A" w:rsidRPr="002F732E">
        <w:rPr>
          <w:rFonts w:asciiTheme="minorBidi" w:hAnsiTheme="minorBidi" w:cstheme="minorBidi"/>
          <w:sz w:val="32"/>
          <w:szCs w:val="28"/>
          <w:lang w:val="en-IN" w:eastAsia="en-IN" w:bidi="gu-IN"/>
        </w:rPr>
        <w:t>Settings Screen</w:t>
      </w:r>
      <w:bookmarkEnd w:id="407"/>
    </w:p>
    <w:p w14:paraId="60EF46B7"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To customize your recording preferences:</w:t>
      </w:r>
    </w:p>
    <w:p w14:paraId="5678CCD2" w14:textId="77777777" w:rsidR="00166F2A" w:rsidRPr="002F732E" w:rsidRDefault="00166F2A">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From the </w:t>
      </w:r>
      <w:r w:rsidRPr="002F732E">
        <w:rPr>
          <w:rFonts w:asciiTheme="minorBidi" w:eastAsia="Times New Roman" w:hAnsiTheme="minorBidi"/>
          <w:b/>
          <w:bCs/>
          <w:sz w:val="24"/>
          <w:szCs w:val="24"/>
          <w:lang w:val="en-IN" w:eastAsia="en-IN" w:bidi="gu-IN"/>
        </w:rPr>
        <w:t>Main Screen</w:t>
      </w:r>
      <w:r w:rsidRPr="002F732E">
        <w:rPr>
          <w:rFonts w:asciiTheme="minorBidi" w:eastAsia="Times New Roman" w:hAnsiTheme="minorBidi"/>
          <w:sz w:val="24"/>
          <w:szCs w:val="24"/>
          <w:lang w:val="en-IN" w:eastAsia="en-IN" w:bidi="gu-IN"/>
        </w:rPr>
        <w:t xml:space="preserve">, move to </w:t>
      </w:r>
      <w:r w:rsidRPr="002F732E">
        <w:rPr>
          <w:rFonts w:asciiTheme="minorBidi" w:eastAsia="Times New Roman" w:hAnsiTheme="minorBidi"/>
          <w:b/>
          <w:bCs/>
          <w:sz w:val="24"/>
          <w:szCs w:val="24"/>
          <w:lang w:val="en-IN" w:eastAsia="en-IN" w:bidi="gu-IN"/>
        </w:rPr>
        <w:t>Settings</w:t>
      </w:r>
      <w:r w:rsidRPr="002F732E">
        <w:rPr>
          <w:rFonts w:asciiTheme="minorBidi" w:eastAsia="Times New Roman" w:hAnsiTheme="minorBidi"/>
          <w:sz w:val="24"/>
          <w:szCs w:val="24"/>
          <w:lang w:val="en-IN" w:eastAsia="en-IN" w:bidi="gu-IN"/>
        </w:rPr>
        <w:t xml:space="preserve"> and 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w:t>
      </w:r>
      <w:r w:rsidRPr="002F732E">
        <w:rPr>
          <w:rFonts w:asciiTheme="minorBidi" w:eastAsia="Times New Roman" w:hAnsiTheme="minorBidi"/>
          <w:sz w:val="24"/>
          <w:szCs w:val="24"/>
          <w:lang w:val="en-IN" w:eastAsia="en-IN" w:bidi="gu-IN"/>
        </w:rPr>
        <w:br/>
        <w:t xml:space="preserve">(On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press </w:t>
      </w:r>
      <w:r w:rsidRPr="002F732E">
        <w:rPr>
          <w:rFonts w:asciiTheme="minorBidi" w:eastAsia="Times New Roman" w:hAnsiTheme="minorBidi"/>
          <w:b/>
          <w:bCs/>
          <w:sz w:val="24"/>
          <w:szCs w:val="24"/>
          <w:lang w:val="en-IN" w:eastAsia="en-IN" w:bidi="gu-IN"/>
        </w:rPr>
        <w:t>Control + Shift + S</w:t>
      </w:r>
      <w:r w:rsidRPr="002F732E">
        <w:rPr>
          <w:rFonts w:asciiTheme="minorBidi" w:eastAsia="Times New Roman" w:hAnsiTheme="minorBidi"/>
          <w:sz w:val="24"/>
          <w:szCs w:val="24"/>
          <w:lang w:val="en-IN" w:eastAsia="en-IN" w:bidi="gu-IN"/>
        </w:rPr>
        <w:t>.)</w:t>
      </w:r>
    </w:p>
    <w:p w14:paraId="7356752B" w14:textId="77777777" w:rsidR="00166F2A" w:rsidRPr="002F732E" w:rsidRDefault="00166F2A">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Up/Down Arrows</w:t>
      </w:r>
      <w:r w:rsidRPr="002F732E">
        <w:rPr>
          <w:rFonts w:asciiTheme="minorBidi" w:eastAsia="Times New Roman" w:hAnsiTheme="minorBidi"/>
          <w:sz w:val="24"/>
          <w:szCs w:val="24"/>
          <w:lang w:val="en-IN" w:eastAsia="en-IN" w:bidi="gu-IN"/>
        </w:rPr>
        <w:t xml:space="preserve"> to move between settings.</w:t>
      </w:r>
    </w:p>
    <w:p w14:paraId="56D9ED81" w14:textId="77777777" w:rsidR="00166F2A" w:rsidRPr="002F732E" w:rsidRDefault="00166F2A">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Use the </w:t>
      </w:r>
      <w:r w:rsidRPr="002F732E">
        <w:rPr>
          <w:rFonts w:asciiTheme="minorBidi" w:eastAsia="Times New Roman" w:hAnsiTheme="minorBidi"/>
          <w:b/>
          <w:bCs/>
          <w:sz w:val="24"/>
          <w:szCs w:val="24"/>
          <w:lang w:val="en-IN" w:eastAsia="en-IN" w:bidi="gu-IN"/>
        </w:rPr>
        <w:t>Left/Right Arrows</w:t>
      </w:r>
      <w:r w:rsidRPr="002F732E">
        <w:rPr>
          <w:rFonts w:asciiTheme="minorBidi" w:eastAsia="Times New Roman" w:hAnsiTheme="minorBidi"/>
          <w:sz w:val="24"/>
          <w:szCs w:val="24"/>
          <w:lang w:val="en-IN" w:eastAsia="en-IN" w:bidi="gu-IN"/>
        </w:rPr>
        <w:t xml:space="preserve"> to change values.</w:t>
      </w:r>
    </w:p>
    <w:p w14:paraId="01794383" w14:textId="77777777" w:rsidR="00166F2A" w:rsidRPr="002F732E" w:rsidRDefault="00166F2A">
      <w:pPr>
        <w:numPr>
          <w:ilvl w:val="0"/>
          <w:numId w:val="76"/>
        </w:numPr>
        <w:spacing w:before="100" w:beforeAutospacing="1" w:after="100" w:afterAutospacing="1" w:line="360" w:lineRule="auto"/>
        <w:ind w:left="144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Press </w:t>
      </w:r>
      <w:r w:rsidRPr="002F732E">
        <w:rPr>
          <w:rFonts w:asciiTheme="minorBidi" w:eastAsia="Times New Roman" w:hAnsiTheme="minorBidi"/>
          <w:b/>
          <w:bCs/>
          <w:sz w:val="24"/>
          <w:szCs w:val="24"/>
          <w:lang w:val="en-IN" w:eastAsia="en-IN" w:bidi="gu-IN"/>
        </w:rPr>
        <w:t>Select</w:t>
      </w:r>
      <w:r w:rsidRPr="002F732E">
        <w:rPr>
          <w:rFonts w:asciiTheme="minorBidi" w:eastAsia="Times New Roman" w:hAnsiTheme="minorBidi"/>
          <w:sz w:val="24"/>
          <w:szCs w:val="24"/>
          <w:lang w:val="en-IN" w:eastAsia="en-IN" w:bidi="gu-IN"/>
        </w:rPr>
        <w:t xml:space="preserve"> on </w:t>
      </w:r>
      <w:r w:rsidRPr="002F732E">
        <w:rPr>
          <w:rFonts w:asciiTheme="minorBidi" w:eastAsia="Times New Roman" w:hAnsiTheme="minorBidi"/>
          <w:b/>
          <w:bCs/>
          <w:sz w:val="24"/>
          <w:szCs w:val="24"/>
          <w:lang w:val="en-IN" w:eastAsia="en-IN" w:bidi="gu-IN"/>
        </w:rPr>
        <w:t>OK</w:t>
      </w:r>
      <w:r w:rsidRPr="002F732E">
        <w:rPr>
          <w:rFonts w:asciiTheme="minorBidi" w:eastAsia="Times New Roman" w:hAnsiTheme="minorBidi"/>
          <w:sz w:val="24"/>
          <w:szCs w:val="24"/>
          <w:lang w:val="en-IN" w:eastAsia="en-IN" w:bidi="gu-IN"/>
        </w:rPr>
        <w:t xml:space="preserve"> to save and return.</w:t>
      </w:r>
    </w:p>
    <w:p w14:paraId="241F9D4F" w14:textId="77777777" w:rsidR="00166F2A" w:rsidRPr="002F732E" w:rsidRDefault="00166F2A" w:rsidP="002F732E">
      <w:pPr>
        <w:pStyle w:val="Heading3"/>
        <w:spacing w:line="360" w:lineRule="auto"/>
        <w:ind w:left="1440"/>
        <w:rPr>
          <w:rFonts w:asciiTheme="minorBidi" w:hAnsiTheme="minorBidi" w:cstheme="minorBidi"/>
          <w:b/>
          <w:bCs/>
          <w:sz w:val="28"/>
          <w:szCs w:val="28"/>
          <w:lang w:val="en-IN" w:eastAsia="en-IN" w:bidi="gu-IN"/>
        </w:rPr>
      </w:pPr>
      <w:bookmarkStart w:id="408" w:name="_Toc233847900"/>
      <w:r w:rsidRPr="002F732E">
        <w:rPr>
          <w:rFonts w:asciiTheme="minorBidi" w:hAnsiTheme="minorBidi" w:cstheme="minorBidi"/>
          <w:b/>
          <w:bCs/>
          <w:sz w:val="28"/>
          <w:szCs w:val="28"/>
          <w:lang w:val="en-IN" w:eastAsia="en-IN" w:bidi="gu-IN"/>
        </w:rPr>
        <w:t>Available Settings</w:t>
      </w:r>
      <w:bookmarkEnd w:id="408"/>
    </w:p>
    <w:p w14:paraId="6BE29353"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The table below describes the use of each setting option.</w:t>
      </w:r>
    </w:p>
    <w:p w14:paraId="6E3AC243"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For better navigation experience on the tables, use the browse mode in NVDA and virtual cursor in JAWS.</w:t>
      </w:r>
    </w:p>
    <w:tbl>
      <w:tblPr>
        <w:tblStyle w:val="ListTable31"/>
        <w:tblW w:w="0" w:type="auto"/>
        <w:tblLook w:val="04A0" w:firstRow="1" w:lastRow="0" w:firstColumn="1" w:lastColumn="0" w:noHBand="0" w:noVBand="1"/>
      </w:tblPr>
      <w:tblGrid>
        <w:gridCol w:w="2983"/>
        <w:gridCol w:w="6696"/>
      </w:tblGrid>
      <w:tr w:rsidR="00DF451A" w:rsidRPr="002F732E" w14:paraId="104F6C1E"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F3B642C" w14:textId="77777777" w:rsidR="00166F2A" w:rsidRPr="002F732E" w:rsidRDefault="00166F2A" w:rsidP="002F732E">
            <w:pPr>
              <w:spacing w:line="360" w:lineRule="auto"/>
              <w:ind w:left="720"/>
              <w:jc w:val="center"/>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Setting</w:t>
            </w:r>
          </w:p>
        </w:tc>
        <w:tc>
          <w:tcPr>
            <w:tcW w:w="0" w:type="auto"/>
            <w:hideMark/>
          </w:tcPr>
          <w:p w14:paraId="047ED21E"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Options / Description</w:t>
            </w:r>
          </w:p>
        </w:tc>
      </w:tr>
      <w:tr w:rsidR="00DF451A" w:rsidRPr="002F732E" w14:paraId="7855AD7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37C9C"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Default Storage</w:t>
            </w:r>
          </w:p>
        </w:tc>
        <w:tc>
          <w:tcPr>
            <w:tcW w:w="0" w:type="auto"/>
            <w:hideMark/>
          </w:tcPr>
          <w:p w14:paraId="050051FB" w14:textId="1692CADB" w:rsidR="00166F2A" w:rsidRPr="002F732E" w:rsidRDefault="005307E7"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This option allows you to choose where you want to save your recordings, internal </w:t>
            </w:r>
            <w:r w:rsidR="008A37B7" w:rsidRPr="002F732E">
              <w:rPr>
                <w:rFonts w:asciiTheme="minorBidi" w:eastAsia="Times New Roman" w:hAnsiTheme="minorBidi"/>
                <w:kern w:val="0"/>
                <w:lang w:bidi="gu-IN"/>
                <w14:ligatures w14:val="none"/>
              </w:rPr>
              <w:t>storage,</w:t>
            </w:r>
            <w:r w:rsidRPr="002F732E">
              <w:rPr>
                <w:rFonts w:asciiTheme="minorBidi" w:eastAsia="Times New Roman" w:hAnsiTheme="minorBidi"/>
                <w:kern w:val="0"/>
                <w:lang w:bidi="gu-IN"/>
                <w14:ligatures w14:val="none"/>
              </w:rPr>
              <w:t xml:space="preserve"> or SD card. </w:t>
            </w:r>
          </w:p>
        </w:tc>
      </w:tr>
      <w:tr w:rsidR="00DF451A" w:rsidRPr="002F732E" w14:paraId="59B9E1C9"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2B8E9C76" w14:textId="76A2175F"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kern w:val="0"/>
                <w:lang w:bidi="gu-IN"/>
                <w14:ligatures w14:val="none"/>
              </w:rPr>
              <w:t xml:space="preserve">File extension </w:t>
            </w:r>
          </w:p>
        </w:tc>
        <w:tc>
          <w:tcPr>
            <w:tcW w:w="0" w:type="auto"/>
          </w:tcPr>
          <w:p w14:paraId="19151B02" w14:textId="43678B6D"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kern w:val="0"/>
                <w:lang w:bidi="gu-IN"/>
                <w14:ligatures w14:val="none"/>
              </w:rPr>
              <w:t xml:space="preserve">Choose between </w:t>
            </w:r>
            <w:r w:rsidRPr="002F732E">
              <w:rPr>
                <w:rFonts w:asciiTheme="minorBidi" w:eastAsia="Times New Roman" w:hAnsiTheme="minorBidi"/>
                <w:b/>
                <w:bCs/>
                <w:kern w:val="0"/>
                <w:lang w:bidi="gu-IN"/>
                <w14:ligatures w14:val="none"/>
              </w:rPr>
              <w:t>MP3</w:t>
            </w:r>
            <w:r w:rsidRPr="002F732E">
              <w:rPr>
                <w:rFonts w:asciiTheme="minorBidi" w:eastAsia="Times New Roman" w:hAnsiTheme="minorBidi"/>
                <w:kern w:val="0"/>
                <w:lang w:bidi="gu-IN"/>
                <w14:ligatures w14:val="none"/>
              </w:rPr>
              <w:t xml:space="preserve"> or </w:t>
            </w:r>
            <w:r w:rsidRPr="002F732E">
              <w:rPr>
                <w:rFonts w:asciiTheme="minorBidi" w:eastAsia="Times New Roman" w:hAnsiTheme="minorBidi"/>
                <w:b/>
                <w:bCs/>
                <w:kern w:val="0"/>
                <w:lang w:bidi="gu-IN"/>
                <w14:ligatures w14:val="none"/>
              </w:rPr>
              <w:t>WAV</w:t>
            </w:r>
            <w:r w:rsidRPr="002F732E">
              <w:rPr>
                <w:rFonts w:asciiTheme="minorBidi" w:eastAsia="Times New Roman" w:hAnsiTheme="minorBidi"/>
                <w:kern w:val="0"/>
                <w:lang w:bidi="gu-IN"/>
                <w14:ligatures w14:val="none"/>
              </w:rPr>
              <w:t>.</w:t>
            </w:r>
          </w:p>
        </w:tc>
      </w:tr>
      <w:tr w:rsidR="00DF451A" w:rsidRPr="002F732E" w14:paraId="21F30BD9"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CEA01"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File Name Format</w:t>
            </w:r>
          </w:p>
        </w:tc>
        <w:tc>
          <w:tcPr>
            <w:tcW w:w="0" w:type="auto"/>
            <w:hideMark/>
          </w:tcPr>
          <w:p w14:paraId="60D9E355" w14:textId="0A640BDF"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This option allows to Select between </w:t>
            </w:r>
            <w:r w:rsidRPr="002F732E">
              <w:rPr>
                <w:rFonts w:asciiTheme="minorBidi" w:eastAsia="Times New Roman" w:hAnsiTheme="minorBidi"/>
                <w:b/>
                <w:bCs/>
                <w:kern w:val="0"/>
                <w:lang w:bidi="gu-IN"/>
                <w14:ligatures w14:val="none"/>
              </w:rPr>
              <w:t>Date &amp; Time</w:t>
            </w:r>
            <w:r w:rsidRPr="002F732E">
              <w:rPr>
                <w:rFonts w:asciiTheme="minorBidi" w:eastAsia="Times New Roman" w:hAnsiTheme="minorBidi"/>
                <w:kern w:val="0"/>
                <w:lang w:bidi="gu-IN"/>
                <w14:ligatures w14:val="none"/>
              </w:rPr>
              <w:t xml:space="preserve"> or </w:t>
            </w:r>
            <w:r w:rsidRPr="002F732E">
              <w:rPr>
                <w:rFonts w:asciiTheme="minorBidi" w:eastAsia="Times New Roman" w:hAnsiTheme="minorBidi"/>
                <w:b/>
                <w:bCs/>
                <w:kern w:val="0"/>
                <w:lang w:bidi="gu-IN"/>
                <w14:ligatures w14:val="none"/>
              </w:rPr>
              <w:t>Sequential Numbers</w:t>
            </w:r>
            <w:r w:rsidRPr="002F732E">
              <w:rPr>
                <w:rFonts w:asciiTheme="minorBidi" w:eastAsia="Times New Roman" w:hAnsiTheme="minorBidi"/>
                <w:kern w:val="0"/>
                <w:lang w:bidi="gu-IN"/>
                <w14:ligatures w14:val="none"/>
              </w:rPr>
              <w:t xml:space="preserve"> for naming recordings.</w:t>
            </w:r>
          </w:p>
        </w:tc>
      </w:tr>
      <w:tr w:rsidR="00DF451A" w:rsidRPr="002F732E" w14:paraId="7ED86B1F"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041A40C1"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lastRenderedPageBreak/>
              <w:t>Gain Factor</w:t>
            </w:r>
          </w:p>
        </w:tc>
        <w:tc>
          <w:tcPr>
            <w:tcW w:w="0" w:type="auto"/>
            <w:hideMark/>
          </w:tcPr>
          <w:p w14:paraId="7E32D313" w14:textId="586E5D5C"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 xml:space="preserve">Allows in adjusting recording sensitivity. Options: </w:t>
            </w:r>
            <w:r w:rsidRPr="002F732E">
              <w:rPr>
                <w:rFonts w:asciiTheme="minorBidi" w:eastAsia="Times New Roman" w:hAnsiTheme="minorBidi"/>
                <w:b/>
                <w:bCs/>
                <w:kern w:val="0"/>
                <w:lang w:bidi="gu-IN"/>
                <w14:ligatures w14:val="none"/>
              </w:rPr>
              <w:t>No Gain, 1×, 2×, 4×, 8×, 16×</w:t>
            </w:r>
            <w:r w:rsidRPr="002F732E">
              <w:rPr>
                <w:rFonts w:asciiTheme="minorBidi" w:eastAsia="Times New Roman" w:hAnsiTheme="minorBidi"/>
                <w:kern w:val="0"/>
                <w:lang w:bidi="gu-IN"/>
                <w14:ligatures w14:val="none"/>
              </w:rPr>
              <w:t>.</w:t>
            </w:r>
          </w:p>
        </w:tc>
      </w:tr>
      <w:tr w:rsidR="00DF451A" w:rsidRPr="002F732E" w14:paraId="218F651E"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281C4"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Sampling Rate</w:t>
            </w:r>
          </w:p>
        </w:tc>
        <w:tc>
          <w:tcPr>
            <w:tcW w:w="0" w:type="auto"/>
            <w:hideMark/>
          </w:tcPr>
          <w:p w14:paraId="42891FA2" w14:textId="49B394E6"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Allows to Choose recording quality. Options: 8kHz, 16kHz, 22kHz, 44.1kHz, 48kHz, 96kHz, 192</w:t>
            </w:r>
            <w:r w:rsidR="007C410B" w:rsidRPr="002F732E">
              <w:rPr>
                <w:rFonts w:asciiTheme="minorBidi" w:eastAsia="Times New Roman" w:hAnsiTheme="minorBidi"/>
                <w:kern w:val="0"/>
                <w:lang w:bidi="gu-IN"/>
                <w14:ligatures w14:val="none"/>
              </w:rPr>
              <w:t>kHz.</w:t>
            </w:r>
          </w:p>
        </w:tc>
      </w:tr>
      <w:tr w:rsidR="00DF451A" w:rsidRPr="002F732E" w14:paraId="396969E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526EC85" w14:textId="77777777" w:rsidR="00DF451A" w:rsidRPr="002F732E" w:rsidRDefault="00DF451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Bitrate</w:t>
            </w:r>
          </w:p>
        </w:tc>
        <w:tc>
          <w:tcPr>
            <w:tcW w:w="0" w:type="auto"/>
            <w:hideMark/>
          </w:tcPr>
          <w:p w14:paraId="114C5BC6" w14:textId="4D0F418A"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Allows to Choose audio bitrate: 96, 128, 160, 192, 256, 320 kbps. Use arrow keys to change and move down to ok or save button to apply.</w:t>
            </w:r>
          </w:p>
        </w:tc>
      </w:tr>
      <w:tr w:rsidR="00DF451A" w:rsidRPr="002F732E" w14:paraId="0D6956C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D6F02" w14:textId="7AA41C31" w:rsidR="00DF451A" w:rsidRPr="002F732E" w:rsidRDefault="007C410B"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Preferred</w:t>
            </w:r>
            <w:r w:rsidR="00DF451A" w:rsidRPr="002F732E">
              <w:rPr>
                <w:rFonts w:asciiTheme="minorBidi" w:eastAsia="Times New Roman" w:hAnsiTheme="minorBidi"/>
                <w:lang w:bidi="gu-IN"/>
              </w:rPr>
              <w:t xml:space="preserve"> recording source</w:t>
            </w:r>
          </w:p>
        </w:tc>
        <w:tc>
          <w:tcPr>
            <w:tcW w:w="0" w:type="auto"/>
          </w:tcPr>
          <w:p w14:paraId="1B685A9F" w14:textId="44C65588"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 xml:space="preserve">Allows you to choose different recording sources like default microphone, main microphone, cam coder microphone, voice recognition, voice </w:t>
            </w:r>
            <w:r w:rsidR="008A37B7" w:rsidRPr="002F732E">
              <w:rPr>
                <w:rFonts w:asciiTheme="minorBidi" w:eastAsia="Times New Roman" w:hAnsiTheme="minorBidi"/>
                <w:lang w:bidi="gu-IN"/>
              </w:rPr>
              <w:t>communication,</w:t>
            </w:r>
            <w:r w:rsidRPr="002F732E">
              <w:rPr>
                <w:rFonts w:asciiTheme="minorBidi" w:eastAsia="Times New Roman" w:hAnsiTheme="minorBidi"/>
                <w:lang w:bidi="gu-IN"/>
              </w:rPr>
              <w:t xml:space="preserve"> and unprocessed audio.</w:t>
            </w:r>
          </w:p>
        </w:tc>
      </w:tr>
      <w:tr w:rsidR="00DF451A" w:rsidRPr="002F732E" w14:paraId="4FD74915"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4E2C5F84" w14:textId="16A088CE"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Notification when recording</w:t>
            </w:r>
          </w:p>
        </w:tc>
        <w:tc>
          <w:tcPr>
            <w:tcW w:w="0" w:type="auto"/>
          </w:tcPr>
          <w:p w14:paraId="17591715" w14:textId="646A65CF"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Allows you to choose what notification should occur when you start the recording like: beep, announcement, vibration or off.</w:t>
            </w:r>
          </w:p>
        </w:tc>
      </w:tr>
      <w:tr w:rsidR="00DF451A" w:rsidRPr="002F732E" w14:paraId="02A5891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A780B" w14:textId="559E8A7D"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 xml:space="preserve">Time jump </w:t>
            </w:r>
          </w:p>
        </w:tc>
        <w:tc>
          <w:tcPr>
            <w:tcW w:w="0" w:type="auto"/>
          </w:tcPr>
          <w:p w14:paraId="701C2432" w14:textId="3266062B" w:rsidR="00DF451A" w:rsidRPr="002F732E" w:rsidRDefault="00DF451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Allows you to choose how much you want to jump when you press right or left arrow in view recordings player like 5 seconds, 10 seconds, 15 seconds, 30 seconds, 45 seconds, 1 minute, playback speed (does not jump but increases or decreases the speed of audio), play recording (does not jump but playes next or previous recordings) and play bookmark (does not jump but finds and plays bookmarks saved).</w:t>
            </w:r>
          </w:p>
        </w:tc>
      </w:tr>
      <w:tr w:rsidR="00DF451A" w:rsidRPr="002F732E" w14:paraId="2E5D5E7B" w14:textId="77777777" w:rsidTr="0082499E">
        <w:tc>
          <w:tcPr>
            <w:cnfStyle w:val="001000000000" w:firstRow="0" w:lastRow="0" w:firstColumn="1" w:lastColumn="0" w:oddVBand="0" w:evenVBand="0" w:oddHBand="0" w:evenHBand="0" w:firstRowFirstColumn="0" w:firstRowLastColumn="0" w:lastRowFirstColumn="0" w:lastRowLastColumn="0"/>
            <w:tcW w:w="0" w:type="auto"/>
          </w:tcPr>
          <w:p w14:paraId="35074CFA" w14:textId="5E499A2A" w:rsidR="00DF451A" w:rsidRPr="002F732E" w:rsidRDefault="00DF451A" w:rsidP="002F732E">
            <w:pPr>
              <w:spacing w:line="360" w:lineRule="auto"/>
              <w:ind w:left="720"/>
              <w:rPr>
                <w:rFonts w:asciiTheme="minorBidi" w:eastAsia="Times New Roman" w:hAnsiTheme="minorBidi"/>
                <w:lang w:bidi="gu-IN"/>
              </w:rPr>
            </w:pPr>
            <w:r w:rsidRPr="002F732E">
              <w:rPr>
                <w:rFonts w:asciiTheme="minorBidi" w:eastAsia="Times New Roman" w:hAnsiTheme="minorBidi"/>
                <w:lang w:bidi="gu-IN"/>
              </w:rPr>
              <w:t>Monitor recording when headphones are plugged in</w:t>
            </w:r>
          </w:p>
        </w:tc>
        <w:tc>
          <w:tcPr>
            <w:tcW w:w="0" w:type="auto"/>
          </w:tcPr>
          <w:p w14:paraId="7420EE28" w14:textId="4AA2D32B" w:rsidR="00DF451A" w:rsidRPr="002F732E" w:rsidRDefault="00DF451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lang w:bidi="gu-IN"/>
              </w:rPr>
            </w:pPr>
            <w:r w:rsidRPr="002F732E">
              <w:rPr>
                <w:rFonts w:asciiTheme="minorBidi" w:eastAsia="Times New Roman" w:hAnsiTheme="minorBidi"/>
                <w:lang w:bidi="gu-IN"/>
              </w:rPr>
              <w:t xml:space="preserve">This is a check box, if this check box is checked and you are recording with a headphone connected, you will be able to hear </w:t>
            </w:r>
            <w:r w:rsidR="007C410B" w:rsidRPr="002F732E">
              <w:rPr>
                <w:rFonts w:asciiTheme="minorBidi" w:eastAsia="Times New Roman" w:hAnsiTheme="minorBidi"/>
                <w:lang w:bidi="gu-IN"/>
              </w:rPr>
              <w:t>whatever</w:t>
            </w:r>
            <w:r w:rsidRPr="002F732E">
              <w:rPr>
                <w:rFonts w:asciiTheme="minorBidi" w:eastAsia="Times New Roman" w:hAnsiTheme="minorBidi"/>
                <w:lang w:bidi="gu-IN"/>
              </w:rPr>
              <w:t xml:space="preserve"> is being recorded right now.</w:t>
            </w:r>
          </w:p>
        </w:tc>
      </w:tr>
    </w:tbl>
    <w:p w14:paraId="4B423697"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When using a </w:t>
      </w:r>
      <w:r w:rsidRPr="002F732E">
        <w:rPr>
          <w:rFonts w:asciiTheme="minorBidi" w:eastAsia="Times New Roman" w:hAnsiTheme="minorBidi"/>
          <w:b/>
          <w:bCs/>
          <w:sz w:val="24"/>
          <w:szCs w:val="24"/>
          <w:lang w:val="en-IN" w:eastAsia="en-IN" w:bidi="gu-IN"/>
        </w:rPr>
        <w:t>QWERTY keyboard</w:t>
      </w:r>
      <w:r w:rsidRPr="002F732E">
        <w:rPr>
          <w:rFonts w:asciiTheme="minorBidi" w:eastAsia="Times New Roman" w:hAnsiTheme="minorBidi"/>
          <w:sz w:val="24"/>
          <w:szCs w:val="24"/>
          <w:lang w:val="en-IN" w:eastAsia="en-IN" w:bidi="gu-IN"/>
        </w:rPr>
        <w:t xml:space="preserve">, you can navigate with </w:t>
      </w:r>
      <w:r w:rsidRPr="002F732E">
        <w:rPr>
          <w:rFonts w:asciiTheme="minorBidi" w:eastAsia="Times New Roman" w:hAnsiTheme="minorBidi"/>
          <w:b/>
          <w:bCs/>
          <w:sz w:val="24"/>
          <w:szCs w:val="24"/>
          <w:lang w:val="en-IN" w:eastAsia="en-IN" w:bidi="gu-IN"/>
        </w:rPr>
        <w:t>Tab / Shift + Tab</w:t>
      </w:r>
      <w:r w:rsidRPr="002F732E">
        <w:rPr>
          <w:rFonts w:asciiTheme="minorBidi" w:eastAsia="Times New Roman" w:hAnsiTheme="minorBidi"/>
          <w:sz w:val="24"/>
          <w:szCs w:val="24"/>
          <w:lang w:val="en-IN" w:eastAsia="en-IN" w:bidi="gu-IN"/>
        </w:rPr>
        <w:t xml:space="preserve"> and confirm with </w:t>
      </w:r>
      <w:r w:rsidRPr="002F732E">
        <w:rPr>
          <w:rFonts w:asciiTheme="minorBidi" w:eastAsia="Times New Roman" w:hAnsiTheme="minorBidi"/>
          <w:b/>
          <w:bCs/>
          <w:sz w:val="24"/>
          <w:szCs w:val="24"/>
          <w:lang w:val="en-IN" w:eastAsia="en-IN" w:bidi="gu-IN"/>
        </w:rPr>
        <w:t>Enter</w:t>
      </w:r>
      <w:r w:rsidRPr="002F732E">
        <w:rPr>
          <w:rFonts w:asciiTheme="minorBidi" w:eastAsia="Times New Roman" w:hAnsiTheme="minorBidi"/>
          <w:sz w:val="24"/>
          <w:szCs w:val="24"/>
          <w:lang w:val="en-IN" w:eastAsia="en-IN" w:bidi="gu-IN"/>
        </w:rPr>
        <w:t>.</w:t>
      </w:r>
    </w:p>
    <w:p w14:paraId="463527E8" w14:textId="77777777" w:rsidR="00166F2A" w:rsidRPr="002F732E" w:rsidRDefault="00166F2A" w:rsidP="002F732E">
      <w:pPr>
        <w:pStyle w:val="Heading2"/>
        <w:spacing w:line="360" w:lineRule="auto"/>
        <w:ind w:left="1296"/>
        <w:rPr>
          <w:rFonts w:asciiTheme="minorBidi" w:hAnsiTheme="minorBidi" w:cstheme="minorBidi"/>
          <w:sz w:val="32"/>
          <w:szCs w:val="28"/>
          <w:lang w:val="en-IN" w:eastAsia="en-IN" w:bidi="gu-IN"/>
        </w:rPr>
      </w:pPr>
      <w:bookmarkStart w:id="409" w:name="_Toc233847901"/>
      <w:r w:rsidRPr="002F732E">
        <w:rPr>
          <w:rFonts w:asciiTheme="minorBidi" w:hAnsiTheme="minorBidi" w:cstheme="minorBidi"/>
          <w:sz w:val="32"/>
          <w:szCs w:val="28"/>
          <w:lang w:val="en-IN" w:eastAsia="en-IN" w:bidi="gu-IN"/>
        </w:rPr>
        <w:lastRenderedPageBreak/>
        <w:t>Playback Integration with Media Player</w:t>
      </w:r>
      <w:bookmarkEnd w:id="409"/>
    </w:p>
    <w:p w14:paraId="0048BC16" w14:textId="77777777" w:rsidR="00166F2A" w:rsidRPr="002F732E" w:rsidRDefault="00166F2A" w:rsidP="002F732E">
      <w:pPr>
        <w:spacing w:before="100" w:beforeAutospacing="1" w:after="100" w:afterAutospacing="1" w:line="360" w:lineRule="auto"/>
        <w:ind w:left="720"/>
        <w:rPr>
          <w:rFonts w:asciiTheme="minorBidi" w:eastAsia="Times New Roman" w:hAnsiTheme="minorBidi"/>
          <w:sz w:val="24"/>
          <w:szCs w:val="24"/>
          <w:lang w:val="en-IN" w:eastAsia="en-IN" w:bidi="gu-IN"/>
        </w:rPr>
      </w:pPr>
      <w:r w:rsidRPr="002F732E">
        <w:rPr>
          <w:rFonts w:asciiTheme="minorBidi" w:eastAsia="Times New Roman" w:hAnsiTheme="minorBidi"/>
          <w:sz w:val="24"/>
          <w:szCs w:val="24"/>
          <w:lang w:val="en-IN" w:eastAsia="en-IN" w:bidi="gu-IN"/>
        </w:rPr>
        <w:t xml:space="preserve">All recorded files are played through the </w:t>
      </w:r>
      <w:r w:rsidRPr="002F732E">
        <w:rPr>
          <w:rFonts w:asciiTheme="minorBidi" w:eastAsia="Times New Roman" w:hAnsiTheme="minorBidi"/>
          <w:b/>
          <w:bCs/>
          <w:sz w:val="24"/>
          <w:szCs w:val="24"/>
          <w:lang w:val="en-IN" w:eastAsia="en-IN" w:bidi="gu-IN"/>
        </w:rPr>
        <w:t>Orbit Media Player</w:t>
      </w:r>
      <w:r w:rsidRPr="002F732E">
        <w:rPr>
          <w:rFonts w:asciiTheme="minorBidi" w:eastAsia="Times New Roman" w:hAnsiTheme="minorBidi"/>
          <w:sz w:val="24"/>
          <w:szCs w:val="24"/>
          <w:lang w:val="en-IN" w:eastAsia="en-IN" w:bidi="gu-IN"/>
        </w:rPr>
        <w:t>, providing advanced playback control.</w:t>
      </w:r>
      <w:r w:rsidRPr="002F732E">
        <w:rPr>
          <w:rFonts w:asciiTheme="minorBidi" w:eastAsia="Times New Roman" w:hAnsiTheme="minorBidi"/>
          <w:sz w:val="24"/>
          <w:szCs w:val="24"/>
          <w:lang w:val="en-IN" w:eastAsia="en-IN" w:bidi="gu-IN"/>
        </w:rPr>
        <w:br/>
        <w:t>You can use all standard Media Player commands for Play/Pause, speed adjustment, and navigation through bookmarks.</w:t>
      </w:r>
    </w:p>
    <w:p w14:paraId="01645271" w14:textId="77777777" w:rsidR="00166F2A" w:rsidRPr="002F732E" w:rsidRDefault="00166F2A" w:rsidP="002F732E">
      <w:pPr>
        <w:pStyle w:val="Heading2"/>
        <w:spacing w:line="360" w:lineRule="auto"/>
        <w:ind w:left="1296"/>
        <w:rPr>
          <w:rFonts w:asciiTheme="minorBidi" w:hAnsiTheme="minorBidi" w:cstheme="minorBidi"/>
          <w:lang w:val="en-IN" w:eastAsia="en-IN" w:bidi="gu-IN"/>
        </w:rPr>
      </w:pPr>
      <w:bookmarkStart w:id="410" w:name="_Toc233847902"/>
      <w:r w:rsidRPr="002F732E">
        <w:rPr>
          <w:rFonts w:asciiTheme="minorBidi" w:hAnsiTheme="minorBidi" w:cstheme="minorBidi"/>
          <w:lang w:val="en-IN" w:eastAsia="en-IN" w:bidi="gu-IN"/>
        </w:rPr>
        <w:t>Shortcut Summary Table</w:t>
      </w:r>
      <w:bookmarkEnd w:id="410"/>
    </w:p>
    <w:p w14:paraId="00BB603E"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Below is the table which lists the shortcut commands you can use while using the voice recorder application.</w:t>
      </w:r>
    </w:p>
    <w:p w14:paraId="2F67EC4D" w14:textId="77777777" w:rsidR="00166F2A" w:rsidRPr="002F732E" w:rsidRDefault="00166F2A" w:rsidP="002F732E">
      <w:pPr>
        <w:spacing w:line="360" w:lineRule="auto"/>
        <w:ind w:left="720"/>
        <w:rPr>
          <w:rFonts w:asciiTheme="minorBidi" w:eastAsia="Aptos" w:hAnsiTheme="minorBidi"/>
          <w:kern w:val="2"/>
          <w:sz w:val="24"/>
          <w:szCs w:val="24"/>
          <w:lang w:val="en-IN" w:eastAsia="en-IN" w:bidi="gu-IN"/>
          <w14:ligatures w14:val="standardContextual"/>
        </w:rPr>
      </w:pPr>
      <w:r w:rsidRPr="002F732E">
        <w:rPr>
          <w:rFonts w:asciiTheme="minorBidi" w:eastAsia="Aptos" w:hAnsiTheme="minorBidi"/>
          <w:kern w:val="2"/>
          <w:sz w:val="24"/>
          <w:szCs w:val="24"/>
          <w:lang w:val="en-IN" w:eastAsia="en-IN" w:bidi="gu-IN"/>
          <w14:ligatures w14:val="standardContextual"/>
        </w:rPr>
        <w:t>For better navigation experience on the tables, use the browse mode in NVDA and virtual cursor in JAWS.</w:t>
      </w:r>
    </w:p>
    <w:tbl>
      <w:tblPr>
        <w:tblStyle w:val="ListTable31"/>
        <w:tblW w:w="0" w:type="auto"/>
        <w:tblLook w:val="04A0" w:firstRow="1" w:lastRow="0" w:firstColumn="1" w:lastColumn="0" w:noHBand="0" w:noVBand="1"/>
      </w:tblPr>
      <w:tblGrid>
        <w:gridCol w:w="3810"/>
        <w:gridCol w:w="2748"/>
        <w:gridCol w:w="3121"/>
      </w:tblGrid>
      <w:tr w:rsidR="00166F2A" w:rsidRPr="002F732E" w14:paraId="4FB36257" w14:textId="77777777" w:rsidTr="00824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E1007F" w14:textId="77777777" w:rsidR="00166F2A" w:rsidRPr="002F732E" w:rsidRDefault="00166F2A" w:rsidP="002F732E">
            <w:pPr>
              <w:spacing w:line="360" w:lineRule="auto"/>
              <w:ind w:left="720"/>
              <w:jc w:val="center"/>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Action</w:t>
            </w:r>
          </w:p>
        </w:tc>
        <w:tc>
          <w:tcPr>
            <w:tcW w:w="0" w:type="auto"/>
            <w:hideMark/>
          </w:tcPr>
          <w:p w14:paraId="12DCCD4C"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Orbit Player (Lotus Keypad)</w:t>
            </w:r>
          </w:p>
        </w:tc>
        <w:tc>
          <w:tcPr>
            <w:tcW w:w="0" w:type="auto"/>
            <w:hideMark/>
          </w:tcPr>
          <w:p w14:paraId="3BBCA930" w14:textId="77777777" w:rsidR="00166F2A" w:rsidRPr="002F732E" w:rsidRDefault="00166F2A" w:rsidP="002F732E">
            <w:pPr>
              <w:spacing w:line="360" w:lineRule="auto"/>
              <w:ind w:left="720"/>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When Using a QWERTY Keyboard</w:t>
            </w:r>
          </w:p>
        </w:tc>
      </w:tr>
      <w:tr w:rsidR="00166F2A" w:rsidRPr="002F732E" w14:paraId="67830F2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07D85"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Start / Stop Recording</w:t>
            </w:r>
          </w:p>
        </w:tc>
        <w:tc>
          <w:tcPr>
            <w:tcW w:w="0" w:type="auto"/>
            <w:hideMark/>
          </w:tcPr>
          <w:p w14:paraId="6C6C2FF4"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Record key</w:t>
            </w:r>
          </w:p>
        </w:tc>
        <w:tc>
          <w:tcPr>
            <w:tcW w:w="0" w:type="auto"/>
            <w:hideMark/>
          </w:tcPr>
          <w:p w14:paraId="0D789F47"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R</w:t>
            </w:r>
          </w:p>
        </w:tc>
      </w:tr>
      <w:tr w:rsidR="00166F2A" w:rsidRPr="002F732E" w14:paraId="7012016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29EA2DE1"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Open Settings</w:t>
            </w:r>
          </w:p>
        </w:tc>
        <w:tc>
          <w:tcPr>
            <w:tcW w:w="0" w:type="auto"/>
            <w:hideMark/>
          </w:tcPr>
          <w:p w14:paraId="17EEE63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0</w:t>
            </w:r>
          </w:p>
        </w:tc>
        <w:tc>
          <w:tcPr>
            <w:tcW w:w="0" w:type="auto"/>
            <w:hideMark/>
          </w:tcPr>
          <w:p w14:paraId="430348F0"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S</w:t>
            </w:r>
          </w:p>
        </w:tc>
      </w:tr>
      <w:tr w:rsidR="00166F2A" w:rsidRPr="002F732E" w14:paraId="69805B64"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CD44BA"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Add Bookmark</w:t>
            </w:r>
          </w:p>
        </w:tc>
        <w:tc>
          <w:tcPr>
            <w:tcW w:w="0" w:type="auto"/>
            <w:hideMark/>
          </w:tcPr>
          <w:p w14:paraId="46D29246"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Star key (*)</w:t>
            </w:r>
          </w:p>
        </w:tc>
        <w:tc>
          <w:tcPr>
            <w:tcW w:w="0" w:type="auto"/>
            <w:hideMark/>
          </w:tcPr>
          <w:p w14:paraId="17426744"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B</w:t>
            </w:r>
          </w:p>
        </w:tc>
      </w:tr>
      <w:tr w:rsidR="00166F2A" w:rsidRPr="002F732E" w14:paraId="67199666"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7C3EF44D"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Delete Recording</w:t>
            </w:r>
          </w:p>
        </w:tc>
        <w:tc>
          <w:tcPr>
            <w:tcW w:w="0" w:type="auto"/>
            <w:hideMark/>
          </w:tcPr>
          <w:p w14:paraId="162F1A2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(Use Menu)</w:t>
            </w:r>
          </w:p>
        </w:tc>
        <w:tc>
          <w:tcPr>
            <w:tcW w:w="0" w:type="auto"/>
            <w:hideMark/>
          </w:tcPr>
          <w:p w14:paraId="280BC88D"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Delete key</w:t>
            </w:r>
          </w:p>
        </w:tc>
      </w:tr>
      <w:tr w:rsidR="00166F2A" w:rsidRPr="002F732E" w14:paraId="26AFB167"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A457"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Rename Recording</w:t>
            </w:r>
          </w:p>
        </w:tc>
        <w:tc>
          <w:tcPr>
            <w:tcW w:w="0" w:type="auto"/>
            <w:hideMark/>
          </w:tcPr>
          <w:p w14:paraId="62CC7CEA"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(Use Menu)</w:t>
            </w:r>
          </w:p>
        </w:tc>
        <w:tc>
          <w:tcPr>
            <w:tcW w:w="0" w:type="auto"/>
            <w:hideMark/>
          </w:tcPr>
          <w:p w14:paraId="59E0F8A5"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F2</w:t>
            </w:r>
          </w:p>
        </w:tc>
      </w:tr>
      <w:tr w:rsidR="00166F2A" w:rsidRPr="002F732E" w14:paraId="71FC1DA7"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3D357FA1"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Play / Pause Playback</w:t>
            </w:r>
          </w:p>
        </w:tc>
        <w:tc>
          <w:tcPr>
            <w:tcW w:w="0" w:type="auto"/>
            <w:hideMark/>
          </w:tcPr>
          <w:p w14:paraId="486E1AB4"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Select key</w:t>
            </w:r>
          </w:p>
        </w:tc>
        <w:tc>
          <w:tcPr>
            <w:tcW w:w="0" w:type="auto"/>
            <w:hideMark/>
          </w:tcPr>
          <w:p w14:paraId="430355B7"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Spacebar</w:t>
            </w:r>
          </w:p>
        </w:tc>
      </w:tr>
      <w:tr w:rsidR="00166F2A" w:rsidRPr="002F732E" w14:paraId="7D7F29CD"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A7724"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Movement Unit</w:t>
            </w:r>
          </w:p>
        </w:tc>
        <w:tc>
          <w:tcPr>
            <w:tcW w:w="0" w:type="auto"/>
            <w:hideMark/>
          </w:tcPr>
          <w:p w14:paraId="5C899A6F"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Down Arrow</w:t>
            </w:r>
          </w:p>
        </w:tc>
        <w:tc>
          <w:tcPr>
            <w:tcW w:w="0" w:type="auto"/>
            <w:hideMark/>
          </w:tcPr>
          <w:p w14:paraId="25F685FE"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Down Arrow</w:t>
            </w:r>
          </w:p>
        </w:tc>
      </w:tr>
      <w:tr w:rsidR="00166F2A" w:rsidRPr="002F732E" w14:paraId="6340502D"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12739716"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Previous Movement Unit</w:t>
            </w:r>
          </w:p>
        </w:tc>
        <w:tc>
          <w:tcPr>
            <w:tcW w:w="0" w:type="auto"/>
            <w:hideMark/>
          </w:tcPr>
          <w:p w14:paraId="7777D2F9"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Up Arrow</w:t>
            </w:r>
          </w:p>
        </w:tc>
        <w:tc>
          <w:tcPr>
            <w:tcW w:w="0" w:type="auto"/>
            <w:hideMark/>
          </w:tcPr>
          <w:p w14:paraId="4AE58C33"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Up Arrow</w:t>
            </w:r>
          </w:p>
        </w:tc>
      </w:tr>
      <w:tr w:rsidR="00166F2A" w:rsidRPr="002F732E" w14:paraId="51877D41"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0AB69"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Position (according to movement unit)</w:t>
            </w:r>
          </w:p>
        </w:tc>
        <w:tc>
          <w:tcPr>
            <w:tcW w:w="0" w:type="auto"/>
            <w:hideMark/>
          </w:tcPr>
          <w:p w14:paraId="72CCA58C"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Right Arrow</w:t>
            </w:r>
          </w:p>
        </w:tc>
        <w:tc>
          <w:tcPr>
            <w:tcW w:w="0" w:type="auto"/>
            <w:hideMark/>
          </w:tcPr>
          <w:p w14:paraId="2FF7D3DC"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Right Arrow</w:t>
            </w:r>
          </w:p>
        </w:tc>
      </w:tr>
      <w:tr w:rsidR="00166F2A" w:rsidRPr="002F732E" w14:paraId="0116D50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55DD1AC0"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Previous Position (according to movement unit)</w:t>
            </w:r>
          </w:p>
        </w:tc>
        <w:tc>
          <w:tcPr>
            <w:tcW w:w="0" w:type="auto"/>
            <w:hideMark/>
          </w:tcPr>
          <w:p w14:paraId="1E58266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Left Arrow</w:t>
            </w:r>
          </w:p>
        </w:tc>
        <w:tc>
          <w:tcPr>
            <w:tcW w:w="0" w:type="auto"/>
            <w:hideMark/>
          </w:tcPr>
          <w:p w14:paraId="36C6BB93"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Left Arrow</w:t>
            </w:r>
          </w:p>
        </w:tc>
      </w:tr>
      <w:tr w:rsidR="00166F2A" w:rsidRPr="002F732E" w14:paraId="526AE725"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F7A3EB"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Previous Bookmark</w:t>
            </w:r>
          </w:p>
        </w:tc>
        <w:tc>
          <w:tcPr>
            <w:tcW w:w="0" w:type="auto"/>
            <w:hideMark/>
          </w:tcPr>
          <w:p w14:paraId="2E584C8F"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1</w:t>
            </w:r>
          </w:p>
        </w:tc>
        <w:tc>
          <w:tcPr>
            <w:tcW w:w="0" w:type="auto"/>
            <w:hideMark/>
          </w:tcPr>
          <w:p w14:paraId="0C7DD541"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B</w:t>
            </w:r>
          </w:p>
        </w:tc>
      </w:tr>
      <w:tr w:rsidR="00166F2A" w:rsidRPr="002F732E" w14:paraId="20FD7B2A"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A3249AF"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Next Bookmark</w:t>
            </w:r>
          </w:p>
        </w:tc>
        <w:tc>
          <w:tcPr>
            <w:tcW w:w="0" w:type="auto"/>
            <w:hideMark/>
          </w:tcPr>
          <w:p w14:paraId="2641B736"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3</w:t>
            </w:r>
          </w:p>
        </w:tc>
        <w:tc>
          <w:tcPr>
            <w:tcW w:w="0" w:type="auto"/>
            <w:hideMark/>
          </w:tcPr>
          <w:p w14:paraId="421E5707"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B</w:t>
            </w:r>
          </w:p>
        </w:tc>
      </w:tr>
      <w:tr w:rsidR="00166F2A" w:rsidRPr="002F732E" w14:paraId="75738A13"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6AC902"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lastRenderedPageBreak/>
              <w:t>Increase Volume</w:t>
            </w:r>
          </w:p>
        </w:tc>
        <w:tc>
          <w:tcPr>
            <w:tcW w:w="0" w:type="auto"/>
            <w:hideMark/>
          </w:tcPr>
          <w:p w14:paraId="16AE27E6"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6</w:t>
            </w:r>
          </w:p>
        </w:tc>
        <w:tc>
          <w:tcPr>
            <w:tcW w:w="0" w:type="auto"/>
            <w:hideMark/>
          </w:tcPr>
          <w:p w14:paraId="323D51B0"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Up Arrow</w:t>
            </w:r>
          </w:p>
        </w:tc>
      </w:tr>
      <w:tr w:rsidR="00166F2A" w:rsidRPr="002F732E" w14:paraId="73E09B99"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C85037F"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Decrease Volume</w:t>
            </w:r>
          </w:p>
        </w:tc>
        <w:tc>
          <w:tcPr>
            <w:tcW w:w="0" w:type="auto"/>
            <w:hideMark/>
          </w:tcPr>
          <w:p w14:paraId="45E3FE12"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4</w:t>
            </w:r>
          </w:p>
        </w:tc>
        <w:tc>
          <w:tcPr>
            <w:tcW w:w="0" w:type="auto"/>
            <w:hideMark/>
          </w:tcPr>
          <w:p w14:paraId="5696D7C6"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Down Arrow</w:t>
            </w:r>
          </w:p>
        </w:tc>
      </w:tr>
      <w:tr w:rsidR="00166F2A" w:rsidRPr="002F732E" w14:paraId="33732FF6" w14:textId="77777777" w:rsidTr="0082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BE202A"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Increase Playback Speed</w:t>
            </w:r>
          </w:p>
        </w:tc>
        <w:tc>
          <w:tcPr>
            <w:tcW w:w="0" w:type="auto"/>
            <w:hideMark/>
          </w:tcPr>
          <w:p w14:paraId="3AE4AE2B"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9</w:t>
            </w:r>
          </w:p>
        </w:tc>
        <w:tc>
          <w:tcPr>
            <w:tcW w:w="0" w:type="auto"/>
            <w:hideMark/>
          </w:tcPr>
          <w:p w14:paraId="71FA8953" w14:textId="77777777" w:rsidR="00166F2A" w:rsidRPr="002F732E" w:rsidRDefault="00166F2A" w:rsidP="002F732E">
            <w:pPr>
              <w:spacing w:line="360" w:lineRule="auto"/>
              <w:ind w:left="72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Up Arrow</w:t>
            </w:r>
          </w:p>
        </w:tc>
      </w:tr>
      <w:tr w:rsidR="00166F2A" w:rsidRPr="002F732E" w14:paraId="02CA38A1" w14:textId="77777777" w:rsidTr="0082499E">
        <w:tc>
          <w:tcPr>
            <w:cnfStyle w:val="001000000000" w:firstRow="0" w:lastRow="0" w:firstColumn="1" w:lastColumn="0" w:oddVBand="0" w:evenVBand="0" w:oddHBand="0" w:evenHBand="0" w:firstRowFirstColumn="0" w:firstRowLastColumn="0" w:lastRowFirstColumn="0" w:lastRowLastColumn="0"/>
            <w:tcW w:w="0" w:type="auto"/>
            <w:hideMark/>
          </w:tcPr>
          <w:p w14:paraId="6503BF1D" w14:textId="77777777" w:rsidR="00166F2A" w:rsidRPr="002F732E" w:rsidRDefault="00166F2A" w:rsidP="002F732E">
            <w:pPr>
              <w:spacing w:line="360" w:lineRule="auto"/>
              <w:ind w:left="720"/>
              <w:rPr>
                <w:rFonts w:asciiTheme="minorBidi" w:eastAsia="Times New Roman" w:hAnsiTheme="minorBidi"/>
                <w:kern w:val="0"/>
                <w:lang w:bidi="gu-IN"/>
                <w14:ligatures w14:val="none"/>
              </w:rPr>
            </w:pPr>
            <w:r w:rsidRPr="002F732E">
              <w:rPr>
                <w:rFonts w:asciiTheme="minorBidi" w:eastAsia="Times New Roman" w:hAnsiTheme="minorBidi"/>
                <w:kern w:val="0"/>
                <w:lang w:bidi="gu-IN"/>
                <w14:ligatures w14:val="none"/>
              </w:rPr>
              <w:t>Decrease Playback Speed</w:t>
            </w:r>
          </w:p>
        </w:tc>
        <w:tc>
          <w:tcPr>
            <w:tcW w:w="0" w:type="auto"/>
            <w:hideMark/>
          </w:tcPr>
          <w:p w14:paraId="5BC7B811"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Key 7</w:t>
            </w:r>
          </w:p>
        </w:tc>
        <w:tc>
          <w:tcPr>
            <w:tcW w:w="0" w:type="auto"/>
            <w:hideMark/>
          </w:tcPr>
          <w:p w14:paraId="17ED39AC" w14:textId="77777777" w:rsidR="00166F2A" w:rsidRPr="002F732E" w:rsidRDefault="00166F2A" w:rsidP="002F732E">
            <w:pPr>
              <w:spacing w:line="360" w:lineRule="auto"/>
              <w:ind w:left="72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lang w:bidi="gu-IN"/>
                <w14:ligatures w14:val="none"/>
              </w:rPr>
            </w:pPr>
            <w:r w:rsidRPr="002F732E">
              <w:rPr>
                <w:rFonts w:asciiTheme="minorBidi" w:eastAsia="Times New Roman" w:hAnsiTheme="minorBidi"/>
                <w:b/>
                <w:bCs/>
                <w:kern w:val="0"/>
                <w:lang w:bidi="gu-IN"/>
                <w14:ligatures w14:val="none"/>
              </w:rPr>
              <w:t>Control + Shift + Down Arrow</w:t>
            </w:r>
          </w:p>
        </w:tc>
      </w:tr>
    </w:tbl>
    <w:p w14:paraId="22EB345C" w14:textId="77777777" w:rsidR="00166F2A" w:rsidRPr="002F732E" w:rsidRDefault="00166F2A" w:rsidP="002F732E">
      <w:pPr>
        <w:spacing w:line="360" w:lineRule="auto"/>
        <w:ind w:left="720"/>
        <w:rPr>
          <w:rFonts w:asciiTheme="minorBidi" w:eastAsia="Aptos" w:hAnsiTheme="minorBidi"/>
          <w:kern w:val="2"/>
          <w:sz w:val="24"/>
          <w:szCs w:val="24"/>
          <w:lang w:val="en-IN" w:bidi="ar-SA"/>
          <w14:ligatures w14:val="standardContextual"/>
        </w:rPr>
      </w:pPr>
    </w:p>
    <w:p w14:paraId="118DB7FA" w14:textId="7C72D79B" w:rsidR="000D26AB" w:rsidRPr="002F732E" w:rsidRDefault="000D26AB" w:rsidP="002F732E">
      <w:pPr>
        <w:spacing w:before="100" w:beforeAutospacing="1" w:after="100" w:afterAutospacing="1" w:line="360" w:lineRule="auto"/>
        <w:ind w:left="720"/>
        <w:rPr>
          <w:rFonts w:asciiTheme="minorBidi" w:eastAsia="Times New Roman" w:hAnsiTheme="minorBidi"/>
          <w:sz w:val="24"/>
          <w:szCs w:val="24"/>
          <w:lang w:eastAsia="en-IN" w:bidi="gu-IN"/>
        </w:rPr>
      </w:pPr>
    </w:p>
    <w:p w14:paraId="5C1D42A8" w14:textId="0BFD7F22" w:rsidR="00A02739" w:rsidRPr="002F732E" w:rsidRDefault="00A02739" w:rsidP="002F732E">
      <w:pPr>
        <w:widowControl w:val="0"/>
        <w:autoSpaceDE w:val="0"/>
        <w:autoSpaceDN w:val="0"/>
        <w:adjustRightInd w:val="0"/>
        <w:spacing w:line="360" w:lineRule="auto"/>
        <w:ind w:left="720"/>
        <w:rPr>
          <w:rFonts w:asciiTheme="minorBidi" w:hAnsiTheme="minorBidi"/>
          <w:b/>
          <w:bCs/>
          <w:sz w:val="24"/>
          <w:szCs w:val="24"/>
        </w:rPr>
      </w:pPr>
    </w:p>
    <w:p w14:paraId="13FB9A7C" w14:textId="0CF3D5B5" w:rsidR="00EA7B92" w:rsidRDefault="00EA7B92" w:rsidP="002F732E">
      <w:pPr>
        <w:pStyle w:val="Heading1"/>
        <w:spacing w:line="360" w:lineRule="auto"/>
        <w:ind w:left="1152"/>
        <w:rPr>
          <w:rFonts w:asciiTheme="minorBidi" w:hAnsiTheme="minorBidi" w:cstheme="minorBidi"/>
          <w:sz w:val="36"/>
          <w:szCs w:val="36"/>
        </w:rPr>
      </w:pPr>
      <w:bookmarkStart w:id="411" w:name="_Toc233847903"/>
      <w:r>
        <w:rPr>
          <w:rFonts w:asciiTheme="minorBidi" w:hAnsiTheme="minorBidi" w:cstheme="minorBidi"/>
          <w:sz w:val="36"/>
          <w:szCs w:val="36"/>
        </w:rPr>
        <w:t>Clock and Time Management Group</w:t>
      </w:r>
      <w:bookmarkEnd w:id="411"/>
    </w:p>
    <w:p w14:paraId="7BE4444A" w14:textId="77777777" w:rsidR="00EA7B92" w:rsidRPr="002F732E" w:rsidRDefault="00EA7B92" w:rsidP="00EA7B92">
      <w:pPr>
        <w:pStyle w:val="Heading2"/>
        <w:spacing w:line="360" w:lineRule="auto"/>
        <w:ind w:left="1296"/>
        <w:rPr>
          <w:rFonts w:asciiTheme="minorBidi" w:hAnsiTheme="minorBidi" w:cstheme="minorBidi"/>
          <w:sz w:val="32"/>
          <w:szCs w:val="28"/>
        </w:rPr>
      </w:pPr>
      <w:bookmarkStart w:id="412" w:name="_Toc233847904"/>
      <w:r w:rsidRPr="002F732E">
        <w:rPr>
          <w:rFonts w:asciiTheme="minorBidi" w:hAnsiTheme="minorBidi" w:cstheme="minorBidi"/>
          <w:sz w:val="32"/>
          <w:szCs w:val="28"/>
        </w:rPr>
        <w:t>Check the Current Time:</w:t>
      </w:r>
      <w:bookmarkEnd w:id="412"/>
    </w:p>
    <w:p w14:paraId="3B85CFAD" w14:textId="01A2D8A8" w:rsidR="00EA7B92" w:rsidRPr="00EA7B92" w:rsidRDefault="00EA7B92" w:rsidP="00EA7B92">
      <w:pPr>
        <w:spacing w:line="360" w:lineRule="auto"/>
        <w:ind w:left="720"/>
        <w:rPr>
          <w:rFonts w:asciiTheme="minorBidi" w:hAnsiTheme="minorBidi"/>
          <w:sz w:val="24"/>
          <w:szCs w:val="24"/>
          <w:u w:val="single"/>
        </w:rPr>
      </w:pPr>
      <w:r w:rsidRPr="002F732E">
        <w:rPr>
          <w:rFonts w:asciiTheme="minorBidi" w:hAnsiTheme="minorBidi"/>
          <w:sz w:val="24"/>
          <w:szCs w:val="24"/>
        </w:rPr>
        <w:t xml:space="preserve">Press Enter to check the time. or press </w:t>
      </w:r>
      <w:r w:rsidRPr="002F732E">
        <w:rPr>
          <w:rFonts w:asciiTheme="minorBidi" w:hAnsiTheme="minorBidi"/>
          <w:sz w:val="24"/>
          <w:szCs w:val="24"/>
          <w:u w:val="single"/>
        </w:rPr>
        <w:t xml:space="preserve">the index of </w:t>
      </w:r>
      <w:r>
        <w:rPr>
          <w:rFonts w:asciiTheme="minorBidi" w:hAnsiTheme="minorBidi"/>
          <w:sz w:val="24"/>
          <w:szCs w:val="24"/>
          <w:u w:val="single"/>
        </w:rPr>
        <w:t>clock and time management</w:t>
      </w:r>
      <w:r w:rsidRPr="002F732E">
        <w:rPr>
          <w:rFonts w:asciiTheme="minorBidi" w:hAnsiTheme="minorBidi"/>
          <w:sz w:val="24"/>
          <w:szCs w:val="24"/>
          <w:u w:val="single"/>
        </w:rPr>
        <w:t xml:space="preserve"> to confirm if you are on the home screen. </w:t>
      </w:r>
    </w:p>
    <w:p w14:paraId="483CF03E" w14:textId="77777777" w:rsidR="00EA7B92" w:rsidRPr="002F732E" w:rsidRDefault="00EA7B92" w:rsidP="00EA7B92">
      <w:pPr>
        <w:pStyle w:val="Heading2"/>
        <w:spacing w:line="360" w:lineRule="auto"/>
        <w:ind w:left="1296"/>
        <w:rPr>
          <w:rFonts w:asciiTheme="minorBidi" w:hAnsiTheme="minorBidi" w:cstheme="minorBidi"/>
          <w:sz w:val="32"/>
          <w:szCs w:val="28"/>
        </w:rPr>
      </w:pPr>
      <w:bookmarkStart w:id="413" w:name="_Toc233847905"/>
      <w:r w:rsidRPr="002F732E">
        <w:rPr>
          <w:rFonts w:asciiTheme="minorBidi" w:hAnsiTheme="minorBidi" w:cstheme="minorBidi"/>
          <w:sz w:val="32"/>
          <w:szCs w:val="28"/>
        </w:rPr>
        <w:t>Check Current date:</w:t>
      </w:r>
      <w:bookmarkEnd w:id="413"/>
    </w:p>
    <w:p w14:paraId="64D95BC7" w14:textId="6F166835" w:rsidR="00EA7B92" w:rsidRPr="002F732E" w:rsidRDefault="00EA7B92" w:rsidP="00EA7B92">
      <w:pPr>
        <w:spacing w:line="360" w:lineRule="auto"/>
        <w:ind w:left="720"/>
        <w:rPr>
          <w:rFonts w:asciiTheme="minorBidi" w:hAnsiTheme="minorBidi"/>
          <w:sz w:val="24"/>
          <w:szCs w:val="24"/>
          <w:u w:val="single"/>
        </w:rPr>
      </w:pPr>
      <w:r w:rsidRPr="002F732E">
        <w:rPr>
          <w:rFonts w:asciiTheme="minorBidi" w:hAnsiTheme="minorBidi"/>
          <w:sz w:val="24"/>
          <w:szCs w:val="24"/>
        </w:rPr>
        <w:t xml:space="preserve">To check the current date, press enter on the option itself in the utilities menu or </w:t>
      </w:r>
      <w:r w:rsidRPr="002F732E">
        <w:rPr>
          <w:rFonts w:asciiTheme="minorBidi" w:hAnsiTheme="minorBidi"/>
          <w:b/>
          <w:bCs/>
          <w:sz w:val="24"/>
          <w:szCs w:val="24"/>
          <w:u w:val="single"/>
        </w:rPr>
        <w:t xml:space="preserve">press the index for </w:t>
      </w:r>
      <w:r>
        <w:rPr>
          <w:rFonts w:asciiTheme="minorBidi" w:hAnsiTheme="minorBidi"/>
          <w:b/>
          <w:bCs/>
          <w:sz w:val="24"/>
          <w:szCs w:val="24"/>
          <w:u w:val="single"/>
        </w:rPr>
        <w:t>clock</w:t>
      </w:r>
      <w:r w:rsidRPr="002F732E">
        <w:rPr>
          <w:rFonts w:asciiTheme="minorBidi" w:hAnsiTheme="minorBidi"/>
          <w:b/>
          <w:bCs/>
          <w:sz w:val="24"/>
          <w:szCs w:val="24"/>
          <w:u w:val="single"/>
        </w:rPr>
        <w:t xml:space="preserve"> and date </w:t>
      </w:r>
      <w:r w:rsidRPr="002F732E">
        <w:rPr>
          <w:rFonts w:asciiTheme="minorBidi" w:hAnsiTheme="minorBidi"/>
          <w:sz w:val="24"/>
          <w:szCs w:val="24"/>
          <w:u w:val="single"/>
        </w:rPr>
        <w:t>to check if you are on the home screen.</w:t>
      </w:r>
    </w:p>
    <w:p w14:paraId="68E1B970" w14:textId="77777777" w:rsidR="00EA7B92" w:rsidRPr="002F732E" w:rsidRDefault="00EA7B92" w:rsidP="00EA7B92">
      <w:pPr>
        <w:pStyle w:val="Heading2"/>
        <w:spacing w:line="360" w:lineRule="auto"/>
        <w:ind w:left="1296"/>
        <w:rPr>
          <w:rFonts w:asciiTheme="minorBidi" w:hAnsiTheme="minorBidi" w:cstheme="minorBidi"/>
          <w:sz w:val="32"/>
          <w:szCs w:val="28"/>
        </w:rPr>
      </w:pPr>
      <w:bookmarkStart w:id="414" w:name="_Toc233847906"/>
      <w:r w:rsidRPr="002F732E">
        <w:rPr>
          <w:rFonts w:asciiTheme="minorBidi" w:hAnsiTheme="minorBidi" w:cstheme="minorBidi"/>
          <w:sz w:val="32"/>
          <w:szCs w:val="28"/>
        </w:rPr>
        <w:t>Alarm Clock:</w:t>
      </w:r>
      <w:bookmarkEnd w:id="414"/>
    </w:p>
    <w:p w14:paraId="3693E8FC"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Alarm Clock allows you to create and manage alarms on Orbit Player.</w:t>
      </w:r>
      <w:r>
        <w:rPr>
          <w:rFonts w:asciiTheme="minorBidi" w:hAnsiTheme="minorBidi"/>
          <w:sz w:val="24"/>
          <w:szCs w:val="24"/>
        </w:rPr>
        <w:t xml:space="preserve"> </w:t>
      </w:r>
    </w:p>
    <w:p w14:paraId="635DE994"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Use Alarm Clock when you want Orbit Player to alert you at a specific time.</w:t>
      </w:r>
    </w:p>
    <w:p w14:paraId="24D6D165"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15" w:name="_Toc233847907"/>
      <w:r>
        <w:rPr>
          <w:rFonts w:asciiTheme="minorBidi" w:hAnsiTheme="minorBidi" w:cstheme="minorBidi"/>
          <w:b/>
          <w:bCs/>
          <w:sz w:val="28"/>
          <w:szCs w:val="28"/>
        </w:rPr>
        <w:t>Opening Alarm Clock</w:t>
      </w:r>
      <w:r w:rsidRPr="002F732E">
        <w:rPr>
          <w:rFonts w:asciiTheme="minorBidi" w:hAnsiTheme="minorBidi" w:cstheme="minorBidi"/>
          <w:b/>
          <w:bCs/>
          <w:sz w:val="28"/>
          <w:szCs w:val="28"/>
        </w:rPr>
        <w:t>:</w:t>
      </w:r>
      <w:bookmarkEnd w:id="415"/>
    </w:p>
    <w:p w14:paraId="602BE87B"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To open Alarm Clock, do the following:</w:t>
      </w:r>
    </w:p>
    <w:p w14:paraId="0F8299E4" w14:textId="77777777" w:rsidR="00EA7B92" w:rsidRDefault="00EA7B92">
      <w:pPr>
        <w:pStyle w:val="ListParagraph"/>
        <w:widowControl w:val="0"/>
        <w:numPr>
          <w:ilvl w:val="1"/>
          <w:numId w:val="66"/>
        </w:numPr>
        <w:autoSpaceDE w:val="0"/>
        <w:autoSpaceDN w:val="0"/>
        <w:adjustRightInd w:val="0"/>
        <w:spacing w:line="360" w:lineRule="auto"/>
        <w:rPr>
          <w:rFonts w:asciiTheme="minorBidi" w:hAnsiTheme="minorBidi"/>
          <w:sz w:val="24"/>
          <w:szCs w:val="24"/>
        </w:rPr>
      </w:pPr>
      <w:r w:rsidRPr="00DE28C7">
        <w:rPr>
          <w:rFonts w:asciiTheme="minorBidi" w:hAnsiTheme="minorBidi"/>
          <w:sz w:val="24"/>
          <w:szCs w:val="24"/>
        </w:rPr>
        <w:lastRenderedPageBreak/>
        <w:t xml:space="preserve">Press the </w:t>
      </w:r>
      <w:r w:rsidRPr="00D7065E">
        <w:rPr>
          <w:rFonts w:asciiTheme="minorBidi" w:hAnsiTheme="minorBidi"/>
          <w:b/>
          <w:bCs/>
          <w:sz w:val="24"/>
          <w:szCs w:val="24"/>
        </w:rPr>
        <w:t>Home</w:t>
      </w:r>
      <w:r w:rsidRPr="00DE28C7">
        <w:rPr>
          <w:rFonts w:asciiTheme="minorBidi" w:hAnsiTheme="minorBidi"/>
          <w:sz w:val="24"/>
          <w:szCs w:val="24"/>
        </w:rPr>
        <w:t xml:space="preserve"> key to go to the Home Screen.</w:t>
      </w:r>
    </w:p>
    <w:p w14:paraId="20568630" w14:textId="77777777" w:rsidR="00EA7B92" w:rsidRDefault="00EA7B92">
      <w:pPr>
        <w:pStyle w:val="ListParagraph"/>
        <w:widowControl w:val="0"/>
        <w:numPr>
          <w:ilvl w:val="1"/>
          <w:numId w:val="66"/>
        </w:numPr>
        <w:autoSpaceDE w:val="0"/>
        <w:autoSpaceDN w:val="0"/>
        <w:adjustRightInd w:val="0"/>
        <w:spacing w:line="360" w:lineRule="auto"/>
        <w:rPr>
          <w:rFonts w:asciiTheme="minorBidi" w:hAnsiTheme="minorBidi"/>
          <w:sz w:val="24"/>
          <w:szCs w:val="24"/>
        </w:rPr>
      </w:pPr>
      <w:r w:rsidRPr="00DE28C7">
        <w:rPr>
          <w:rFonts w:asciiTheme="minorBidi" w:hAnsiTheme="minorBidi"/>
          <w:sz w:val="24"/>
          <w:szCs w:val="24"/>
        </w:rPr>
        <w:t xml:space="preserve">Navigate to </w:t>
      </w:r>
      <w:r w:rsidRPr="00D7065E">
        <w:rPr>
          <w:rFonts w:asciiTheme="minorBidi" w:hAnsiTheme="minorBidi"/>
          <w:b/>
          <w:bCs/>
          <w:sz w:val="24"/>
          <w:szCs w:val="24"/>
        </w:rPr>
        <w:t>Clock and Time Management</w:t>
      </w:r>
      <w:r w:rsidRPr="00DE28C7">
        <w:rPr>
          <w:rFonts w:asciiTheme="minorBidi" w:hAnsiTheme="minorBidi"/>
          <w:sz w:val="24"/>
          <w:szCs w:val="24"/>
        </w:rPr>
        <w:t>.</w:t>
      </w:r>
    </w:p>
    <w:p w14:paraId="3266A86B" w14:textId="77777777" w:rsidR="00EA7B92" w:rsidRDefault="00EA7B92">
      <w:pPr>
        <w:pStyle w:val="ListParagraph"/>
        <w:widowControl w:val="0"/>
        <w:numPr>
          <w:ilvl w:val="1"/>
          <w:numId w:val="66"/>
        </w:numPr>
        <w:autoSpaceDE w:val="0"/>
        <w:autoSpaceDN w:val="0"/>
        <w:adjustRightInd w:val="0"/>
        <w:spacing w:line="360" w:lineRule="auto"/>
        <w:rPr>
          <w:rFonts w:asciiTheme="minorBidi" w:hAnsiTheme="minorBidi"/>
          <w:sz w:val="24"/>
          <w:szCs w:val="24"/>
        </w:rPr>
      </w:pPr>
      <w:r w:rsidRPr="00DE28C7">
        <w:rPr>
          <w:rFonts w:asciiTheme="minorBidi" w:hAnsiTheme="minorBidi"/>
          <w:sz w:val="24"/>
          <w:szCs w:val="24"/>
        </w:rPr>
        <w:t xml:space="preserve">Press the </w:t>
      </w:r>
      <w:r w:rsidRPr="00D7065E">
        <w:rPr>
          <w:rFonts w:asciiTheme="minorBidi" w:hAnsiTheme="minorBidi"/>
          <w:b/>
          <w:bCs/>
          <w:sz w:val="24"/>
          <w:szCs w:val="24"/>
        </w:rPr>
        <w:t>Select</w:t>
      </w:r>
      <w:r w:rsidRPr="00DE28C7">
        <w:rPr>
          <w:rFonts w:asciiTheme="minorBidi" w:hAnsiTheme="minorBidi"/>
          <w:sz w:val="24"/>
          <w:szCs w:val="24"/>
        </w:rPr>
        <w:t xml:space="preserve"> key</w:t>
      </w:r>
      <w:r>
        <w:rPr>
          <w:rFonts w:asciiTheme="minorBidi" w:hAnsiTheme="minorBidi"/>
          <w:sz w:val="24"/>
          <w:szCs w:val="24"/>
        </w:rPr>
        <w:t>.</w:t>
      </w:r>
    </w:p>
    <w:p w14:paraId="2757E791" w14:textId="77777777" w:rsidR="00EA7B92" w:rsidRDefault="00EA7B92">
      <w:pPr>
        <w:pStyle w:val="ListParagraph"/>
        <w:widowControl w:val="0"/>
        <w:numPr>
          <w:ilvl w:val="1"/>
          <w:numId w:val="66"/>
        </w:numPr>
        <w:autoSpaceDE w:val="0"/>
        <w:autoSpaceDN w:val="0"/>
        <w:adjustRightInd w:val="0"/>
        <w:spacing w:line="360" w:lineRule="auto"/>
        <w:rPr>
          <w:rFonts w:asciiTheme="minorBidi" w:hAnsiTheme="minorBidi"/>
          <w:sz w:val="24"/>
          <w:szCs w:val="24"/>
        </w:rPr>
      </w:pPr>
      <w:r w:rsidRPr="00DE28C7">
        <w:rPr>
          <w:rFonts w:asciiTheme="minorBidi" w:hAnsiTheme="minorBidi"/>
          <w:sz w:val="24"/>
          <w:szCs w:val="24"/>
        </w:rPr>
        <w:t xml:space="preserve">Navigate to </w:t>
      </w:r>
      <w:r w:rsidRPr="00D7065E">
        <w:rPr>
          <w:rFonts w:asciiTheme="minorBidi" w:hAnsiTheme="minorBidi"/>
          <w:b/>
          <w:bCs/>
          <w:sz w:val="24"/>
          <w:szCs w:val="24"/>
        </w:rPr>
        <w:t>Alarm Clock</w:t>
      </w:r>
      <w:r w:rsidRPr="00DE28C7">
        <w:rPr>
          <w:rFonts w:asciiTheme="minorBidi" w:hAnsiTheme="minorBidi"/>
          <w:sz w:val="24"/>
          <w:szCs w:val="24"/>
        </w:rPr>
        <w:t>.</w:t>
      </w:r>
    </w:p>
    <w:p w14:paraId="725B5F38" w14:textId="77777777" w:rsidR="00EA7B92" w:rsidRPr="00DE28C7" w:rsidRDefault="00EA7B92">
      <w:pPr>
        <w:pStyle w:val="ListParagraph"/>
        <w:widowControl w:val="0"/>
        <w:numPr>
          <w:ilvl w:val="1"/>
          <w:numId w:val="66"/>
        </w:numPr>
        <w:autoSpaceDE w:val="0"/>
        <w:autoSpaceDN w:val="0"/>
        <w:adjustRightInd w:val="0"/>
        <w:spacing w:line="360" w:lineRule="auto"/>
        <w:rPr>
          <w:rFonts w:asciiTheme="minorBidi" w:hAnsiTheme="minorBidi"/>
          <w:sz w:val="24"/>
          <w:szCs w:val="24"/>
        </w:rPr>
      </w:pPr>
      <w:r w:rsidRPr="00DE28C7">
        <w:rPr>
          <w:rFonts w:asciiTheme="minorBidi" w:hAnsiTheme="minorBidi"/>
          <w:sz w:val="24"/>
          <w:szCs w:val="24"/>
        </w:rPr>
        <w:t xml:space="preserve">Press the </w:t>
      </w:r>
      <w:r w:rsidRPr="00D7065E">
        <w:rPr>
          <w:rFonts w:asciiTheme="minorBidi" w:hAnsiTheme="minorBidi"/>
          <w:b/>
          <w:bCs/>
          <w:sz w:val="24"/>
          <w:szCs w:val="24"/>
        </w:rPr>
        <w:t>Select</w:t>
      </w:r>
      <w:r w:rsidRPr="00DE28C7">
        <w:rPr>
          <w:rFonts w:asciiTheme="minorBidi" w:hAnsiTheme="minorBidi"/>
          <w:sz w:val="24"/>
          <w:szCs w:val="24"/>
        </w:rPr>
        <w:t xml:space="preserve"> key.</w:t>
      </w:r>
    </w:p>
    <w:p w14:paraId="3660D45E" w14:textId="77777777" w:rsidR="00EA7B92" w:rsidRPr="00DE28C7"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The Alarm Clock list opens.</w:t>
      </w:r>
    </w:p>
    <w:p w14:paraId="3BBFD8B7" w14:textId="77777777" w:rsidR="00EA7B92" w:rsidRPr="00DE28C7"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If alarms have already been created, the list shows your saved alarms.</w:t>
      </w:r>
    </w:p>
    <w:p w14:paraId="49E9B1A8" w14:textId="77777777" w:rsidR="00EA7B92" w:rsidRPr="00DE28C7"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If no alarms have been created yet, Orbit Player speaks a message telling you that the list is empty and that you can use the context menu to create an alarm.</w:t>
      </w:r>
    </w:p>
    <w:p w14:paraId="25515752"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 xml:space="preserve">Use the </w:t>
      </w:r>
      <w:r w:rsidRPr="00D7065E">
        <w:rPr>
          <w:rFonts w:asciiTheme="minorBidi" w:hAnsiTheme="minorBidi"/>
          <w:b/>
          <w:bCs/>
          <w:sz w:val="24"/>
          <w:szCs w:val="24"/>
        </w:rPr>
        <w:t>Up Arrow</w:t>
      </w:r>
      <w:r w:rsidRPr="00DE28C7">
        <w:rPr>
          <w:rFonts w:asciiTheme="minorBidi" w:hAnsiTheme="minorBidi"/>
          <w:sz w:val="24"/>
          <w:szCs w:val="24"/>
        </w:rPr>
        <w:t xml:space="preserve"> and </w:t>
      </w:r>
      <w:r w:rsidRPr="00D7065E">
        <w:rPr>
          <w:rFonts w:asciiTheme="minorBidi" w:hAnsiTheme="minorBidi"/>
          <w:b/>
          <w:bCs/>
          <w:sz w:val="24"/>
          <w:szCs w:val="24"/>
        </w:rPr>
        <w:t>Down Arrow</w:t>
      </w:r>
      <w:r w:rsidRPr="00DE28C7">
        <w:rPr>
          <w:rFonts w:asciiTheme="minorBidi" w:hAnsiTheme="minorBidi"/>
          <w:sz w:val="24"/>
          <w:szCs w:val="24"/>
        </w:rPr>
        <w:t xml:space="preserve"> keys to move through the Alarm Clock list.</w:t>
      </w:r>
    </w:p>
    <w:p w14:paraId="3C8F9DBC" w14:textId="77777777" w:rsidR="00EA7B92" w:rsidRPr="002F732E" w:rsidRDefault="00EA7B92" w:rsidP="00EA7B92">
      <w:pPr>
        <w:widowControl w:val="0"/>
        <w:autoSpaceDE w:val="0"/>
        <w:autoSpaceDN w:val="0"/>
        <w:adjustRightInd w:val="0"/>
        <w:spacing w:line="360" w:lineRule="auto"/>
        <w:ind w:left="720"/>
        <w:rPr>
          <w:rFonts w:asciiTheme="minorBidi" w:hAnsiTheme="minorBidi"/>
          <w:sz w:val="24"/>
          <w:szCs w:val="24"/>
        </w:rPr>
      </w:pPr>
      <w:r w:rsidRPr="00DE28C7">
        <w:rPr>
          <w:rFonts w:asciiTheme="minorBidi" w:hAnsiTheme="minorBidi"/>
          <w:sz w:val="24"/>
          <w:szCs w:val="24"/>
        </w:rPr>
        <w:t xml:space="preserve">Press </w:t>
      </w:r>
      <w:r w:rsidRPr="00D7065E">
        <w:rPr>
          <w:rFonts w:asciiTheme="minorBidi" w:hAnsiTheme="minorBidi"/>
          <w:b/>
          <w:bCs/>
          <w:sz w:val="24"/>
          <w:szCs w:val="24"/>
        </w:rPr>
        <w:t>Back</w:t>
      </w:r>
      <w:r w:rsidRPr="00DE28C7">
        <w:rPr>
          <w:rFonts w:asciiTheme="minorBidi" w:hAnsiTheme="minorBidi"/>
          <w:sz w:val="24"/>
          <w:szCs w:val="24"/>
        </w:rPr>
        <w:t xml:space="preserve"> to return to the Clock and Time Management group.</w:t>
      </w:r>
    </w:p>
    <w:p w14:paraId="6CA310EF"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16" w:name="_Toc233847908"/>
      <w:r w:rsidRPr="00DE28C7">
        <w:rPr>
          <w:rFonts w:asciiTheme="minorBidi" w:hAnsiTheme="minorBidi" w:cstheme="minorBidi"/>
          <w:b/>
          <w:bCs/>
          <w:sz w:val="28"/>
          <w:szCs w:val="28"/>
        </w:rPr>
        <w:t>Creating an Alarm</w:t>
      </w:r>
      <w:r w:rsidRPr="002F732E">
        <w:rPr>
          <w:rFonts w:asciiTheme="minorBidi" w:hAnsiTheme="minorBidi" w:cstheme="minorBidi"/>
          <w:b/>
          <w:bCs/>
          <w:sz w:val="28"/>
          <w:szCs w:val="28"/>
        </w:rPr>
        <w:t>:</w:t>
      </w:r>
      <w:bookmarkEnd w:id="416"/>
    </w:p>
    <w:p w14:paraId="46CD8048" w14:textId="77777777" w:rsidR="00EA7B92" w:rsidRPr="00D7065E" w:rsidRDefault="00EA7B92" w:rsidP="00EA7B92">
      <w:pPr>
        <w:pStyle w:val="ListBullet"/>
        <w:numPr>
          <w:ilvl w:val="0"/>
          <w:numId w:val="0"/>
        </w:numPr>
        <w:spacing w:line="360" w:lineRule="auto"/>
        <w:ind w:left="1080"/>
        <w:rPr>
          <w:rFonts w:asciiTheme="minorBidi" w:hAnsiTheme="minorBidi"/>
          <w:sz w:val="24"/>
          <w:szCs w:val="24"/>
        </w:rPr>
      </w:pPr>
      <w:r w:rsidRPr="00D7065E">
        <w:rPr>
          <w:rFonts w:asciiTheme="minorBidi" w:hAnsiTheme="minorBidi"/>
          <w:sz w:val="24"/>
          <w:szCs w:val="24"/>
        </w:rPr>
        <w:t>To create an alarm, do the following:</w:t>
      </w:r>
    </w:p>
    <w:p w14:paraId="54BF33E1" w14:textId="77777777" w:rsidR="00EA7B92" w:rsidRDefault="00EA7B92">
      <w:pPr>
        <w:pStyle w:val="ListBullet"/>
        <w:numPr>
          <w:ilvl w:val="1"/>
          <w:numId w:val="77"/>
        </w:numPr>
        <w:spacing w:line="360" w:lineRule="auto"/>
        <w:rPr>
          <w:rFonts w:asciiTheme="minorBidi" w:hAnsiTheme="minorBidi"/>
        </w:rPr>
      </w:pPr>
      <w:r w:rsidRPr="00DE28C7">
        <w:rPr>
          <w:rFonts w:asciiTheme="minorBidi" w:hAnsiTheme="minorBidi"/>
        </w:rPr>
        <w:t xml:space="preserve">Open </w:t>
      </w:r>
      <w:r w:rsidRPr="00D7065E">
        <w:rPr>
          <w:rFonts w:asciiTheme="minorBidi" w:hAnsiTheme="minorBidi"/>
          <w:b/>
          <w:bCs/>
        </w:rPr>
        <w:t>Alarm Clock</w:t>
      </w:r>
      <w:r w:rsidRPr="00DE28C7">
        <w:rPr>
          <w:rFonts w:asciiTheme="minorBidi" w:hAnsiTheme="minorBidi"/>
        </w:rPr>
        <w:t>.</w:t>
      </w:r>
    </w:p>
    <w:p w14:paraId="463623E4" w14:textId="77777777" w:rsidR="00EA7B92" w:rsidRDefault="00EA7B92">
      <w:pPr>
        <w:pStyle w:val="ListBullet"/>
        <w:numPr>
          <w:ilvl w:val="1"/>
          <w:numId w:val="77"/>
        </w:numPr>
        <w:spacing w:line="360" w:lineRule="auto"/>
        <w:rPr>
          <w:rFonts w:asciiTheme="minorBidi" w:hAnsiTheme="minorBidi"/>
        </w:rPr>
      </w:pPr>
      <w:r w:rsidRPr="00DE28C7">
        <w:rPr>
          <w:rFonts w:asciiTheme="minorBidi" w:hAnsiTheme="minorBidi"/>
        </w:rPr>
        <w:t xml:space="preserve">Press the </w:t>
      </w:r>
      <w:r w:rsidRPr="00D7065E">
        <w:rPr>
          <w:rFonts w:asciiTheme="minorBidi" w:hAnsiTheme="minorBidi"/>
          <w:b/>
          <w:bCs/>
        </w:rPr>
        <w:t>Menu</w:t>
      </w:r>
      <w:r w:rsidRPr="00DE28C7">
        <w:rPr>
          <w:rFonts w:asciiTheme="minorBidi" w:hAnsiTheme="minorBidi"/>
        </w:rPr>
        <w:t xml:space="preserve"> key to open the context menu.</w:t>
      </w:r>
    </w:p>
    <w:p w14:paraId="260BC3E9" w14:textId="77777777" w:rsidR="00EA7B92" w:rsidRDefault="00EA7B92">
      <w:pPr>
        <w:pStyle w:val="ListBullet"/>
        <w:numPr>
          <w:ilvl w:val="1"/>
          <w:numId w:val="77"/>
        </w:numPr>
        <w:spacing w:line="360" w:lineRule="auto"/>
        <w:rPr>
          <w:rFonts w:asciiTheme="minorBidi" w:hAnsiTheme="minorBidi"/>
        </w:rPr>
      </w:pPr>
      <w:r w:rsidRPr="00DE28C7">
        <w:rPr>
          <w:rFonts w:asciiTheme="minorBidi" w:hAnsiTheme="minorBidi"/>
        </w:rPr>
        <w:t xml:space="preserve">Navigate to </w:t>
      </w:r>
      <w:r w:rsidRPr="00D7065E">
        <w:rPr>
          <w:rFonts w:asciiTheme="minorBidi" w:hAnsiTheme="minorBidi"/>
          <w:b/>
          <w:bCs/>
        </w:rPr>
        <w:t>New Alarm</w:t>
      </w:r>
      <w:r w:rsidRPr="00DE28C7">
        <w:rPr>
          <w:rFonts w:asciiTheme="minorBidi" w:hAnsiTheme="minorBidi"/>
        </w:rPr>
        <w:t>.</w:t>
      </w:r>
    </w:p>
    <w:p w14:paraId="2C679292" w14:textId="77777777" w:rsidR="00EA7B92" w:rsidRDefault="00EA7B92">
      <w:pPr>
        <w:pStyle w:val="ListBullet"/>
        <w:numPr>
          <w:ilvl w:val="1"/>
          <w:numId w:val="77"/>
        </w:numPr>
        <w:spacing w:line="360" w:lineRule="auto"/>
        <w:rPr>
          <w:rFonts w:asciiTheme="minorBidi" w:hAnsiTheme="minorBidi"/>
        </w:rPr>
      </w:pPr>
      <w:r w:rsidRPr="00DE28C7">
        <w:rPr>
          <w:rFonts w:asciiTheme="minorBidi" w:hAnsiTheme="minorBidi"/>
        </w:rPr>
        <w:t xml:space="preserve">Press the </w:t>
      </w:r>
      <w:r w:rsidRPr="00D7065E">
        <w:rPr>
          <w:rFonts w:asciiTheme="minorBidi" w:hAnsiTheme="minorBidi"/>
          <w:b/>
          <w:bCs/>
        </w:rPr>
        <w:t>Select</w:t>
      </w:r>
      <w:r w:rsidRPr="00DE28C7">
        <w:rPr>
          <w:rFonts w:asciiTheme="minorBidi" w:hAnsiTheme="minorBidi"/>
        </w:rPr>
        <w:t xml:space="preserve"> key.</w:t>
      </w:r>
    </w:p>
    <w:p w14:paraId="1C6EA51C" w14:textId="77777777" w:rsidR="00EA7B92" w:rsidRPr="00D7065E" w:rsidRDefault="00EA7B92" w:rsidP="00EA7B92">
      <w:pPr>
        <w:pStyle w:val="ListBullet"/>
        <w:numPr>
          <w:ilvl w:val="0"/>
          <w:numId w:val="0"/>
        </w:numPr>
        <w:spacing w:line="360" w:lineRule="auto"/>
        <w:ind w:left="360" w:firstLine="360"/>
        <w:rPr>
          <w:rFonts w:asciiTheme="minorBidi" w:hAnsiTheme="minorBidi"/>
        </w:rPr>
      </w:pPr>
      <w:r w:rsidRPr="00D7065E">
        <w:rPr>
          <w:rFonts w:asciiTheme="minorBidi" w:hAnsiTheme="minorBidi"/>
        </w:rPr>
        <w:t>The Create New Alarm dialog is opening.</w:t>
      </w:r>
    </w:p>
    <w:p w14:paraId="5BC0F43E" w14:textId="77777777" w:rsidR="00EA7B92" w:rsidRPr="00DE28C7" w:rsidRDefault="00EA7B92" w:rsidP="00EA7B92">
      <w:pPr>
        <w:pStyle w:val="ListBullet"/>
        <w:numPr>
          <w:ilvl w:val="0"/>
          <w:numId w:val="0"/>
        </w:numPr>
        <w:spacing w:line="360" w:lineRule="auto"/>
        <w:ind w:left="360" w:firstLine="360"/>
        <w:rPr>
          <w:rFonts w:asciiTheme="minorBidi" w:hAnsiTheme="minorBidi"/>
        </w:rPr>
      </w:pPr>
      <w:r w:rsidRPr="00DE28C7">
        <w:rPr>
          <w:rFonts w:asciiTheme="minorBidi" w:hAnsiTheme="minorBidi"/>
        </w:rPr>
        <w:t>The dialog contains settings for the alarm time, tone, duration, repeat interval, and frequency.</w:t>
      </w:r>
    </w:p>
    <w:p w14:paraId="1466DCE5" w14:textId="77777777" w:rsidR="00EA7B92" w:rsidRPr="00DE28C7" w:rsidRDefault="00EA7B92" w:rsidP="00EA7B92">
      <w:pPr>
        <w:pStyle w:val="ListBullet"/>
        <w:numPr>
          <w:ilvl w:val="0"/>
          <w:numId w:val="0"/>
        </w:numPr>
        <w:spacing w:line="360" w:lineRule="auto"/>
        <w:ind w:left="360" w:firstLine="360"/>
        <w:rPr>
          <w:rFonts w:asciiTheme="minorBidi" w:hAnsiTheme="minorBidi"/>
        </w:rPr>
      </w:pPr>
      <w:r w:rsidRPr="00DE28C7">
        <w:rPr>
          <w:rFonts w:asciiTheme="minorBidi" w:hAnsiTheme="minorBidi"/>
        </w:rPr>
        <w:t xml:space="preserve">Use the </w:t>
      </w:r>
      <w:r w:rsidRPr="00D7065E">
        <w:rPr>
          <w:rFonts w:asciiTheme="minorBidi" w:hAnsiTheme="minorBidi"/>
          <w:b/>
          <w:bCs/>
        </w:rPr>
        <w:t>Up Arrow</w:t>
      </w:r>
      <w:r w:rsidRPr="00DE28C7">
        <w:rPr>
          <w:rFonts w:asciiTheme="minorBidi" w:hAnsiTheme="minorBidi"/>
        </w:rPr>
        <w:t xml:space="preserve"> and </w:t>
      </w:r>
      <w:r w:rsidRPr="00D7065E">
        <w:rPr>
          <w:rFonts w:asciiTheme="minorBidi" w:hAnsiTheme="minorBidi"/>
          <w:b/>
          <w:bCs/>
        </w:rPr>
        <w:t>Down Arrow</w:t>
      </w:r>
      <w:r w:rsidRPr="00DE28C7">
        <w:rPr>
          <w:rFonts w:asciiTheme="minorBidi" w:hAnsiTheme="minorBidi"/>
        </w:rPr>
        <w:t xml:space="preserve"> keys to move through the dialog controls.</w:t>
      </w:r>
    </w:p>
    <w:p w14:paraId="49350605" w14:textId="77777777" w:rsidR="00EA7B92" w:rsidRPr="00DE28C7" w:rsidRDefault="00EA7B92" w:rsidP="00EA7B92">
      <w:pPr>
        <w:pStyle w:val="ListBullet"/>
        <w:numPr>
          <w:ilvl w:val="0"/>
          <w:numId w:val="0"/>
        </w:numPr>
        <w:spacing w:line="360" w:lineRule="auto"/>
        <w:ind w:left="360" w:firstLine="360"/>
        <w:rPr>
          <w:rFonts w:asciiTheme="minorBidi" w:hAnsiTheme="minorBidi"/>
        </w:rPr>
      </w:pPr>
      <w:r w:rsidRPr="00DE28C7">
        <w:rPr>
          <w:rFonts w:asciiTheme="minorBidi" w:hAnsiTheme="minorBidi"/>
        </w:rPr>
        <w:t xml:space="preserve">Use the </w:t>
      </w:r>
      <w:r w:rsidRPr="00D7065E">
        <w:rPr>
          <w:rFonts w:asciiTheme="minorBidi" w:hAnsiTheme="minorBidi"/>
          <w:b/>
          <w:bCs/>
        </w:rPr>
        <w:t>Left Arrow</w:t>
      </w:r>
      <w:r w:rsidRPr="00DE28C7">
        <w:rPr>
          <w:rFonts w:asciiTheme="minorBidi" w:hAnsiTheme="minorBidi"/>
        </w:rPr>
        <w:t xml:space="preserve"> and </w:t>
      </w:r>
      <w:r w:rsidRPr="00D7065E">
        <w:rPr>
          <w:rFonts w:asciiTheme="minorBidi" w:hAnsiTheme="minorBidi"/>
          <w:b/>
          <w:bCs/>
        </w:rPr>
        <w:t>Right Arrow</w:t>
      </w:r>
      <w:r w:rsidRPr="00DE28C7">
        <w:rPr>
          <w:rFonts w:asciiTheme="minorBidi" w:hAnsiTheme="minorBidi"/>
        </w:rPr>
        <w:t xml:space="preserve"> keys to change combo box values.</w:t>
      </w:r>
    </w:p>
    <w:p w14:paraId="1234DCF0" w14:textId="77777777" w:rsidR="00EA7B92" w:rsidRPr="00DE28C7" w:rsidRDefault="00EA7B92" w:rsidP="00EA7B92">
      <w:pPr>
        <w:pStyle w:val="ListBullet"/>
        <w:numPr>
          <w:ilvl w:val="0"/>
          <w:numId w:val="0"/>
        </w:numPr>
        <w:spacing w:line="360" w:lineRule="auto"/>
        <w:ind w:left="360" w:firstLine="360"/>
        <w:rPr>
          <w:rFonts w:asciiTheme="minorBidi" w:hAnsiTheme="minorBidi"/>
        </w:rPr>
      </w:pPr>
      <w:r w:rsidRPr="00DE28C7">
        <w:rPr>
          <w:rFonts w:asciiTheme="minorBidi" w:hAnsiTheme="minorBidi"/>
        </w:rPr>
        <w:t xml:space="preserve">Move to </w:t>
      </w:r>
      <w:r w:rsidRPr="00D7065E">
        <w:rPr>
          <w:rFonts w:asciiTheme="minorBidi" w:hAnsiTheme="minorBidi"/>
          <w:b/>
          <w:bCs/>
        </w:rPr>
        <w:t>OK</w:t>
      </w:r>
      <w:r w:rsidRPr="00DE28C7">
        <w:rPr>
          <w:rFonts w:asciiTheme="minorBidi" w:hAnsiTheme="minorBidi"/>
        </w:rPr>
        <w:t xml:space="preserve"> and press </w:t>
      </w:r>
      <w:r w:rsidRPr="00D7065E">
        <w:rPr>
          <w:rFonts w:asciiTheme="minorBidi" w:hAnsiTheme="minorBidi"/>
          <w:b/>
          <w:bCs/>
        </w:rPr>
        <w:t>Select</w:t>
      </w:r>
      <w:r w:rsidRPr="00DE28C7">
        <w:rPr>
          <w:rFonts w:asciiTheme="minorBidi" w:hAnsiTheme="minorBidi"/>
        </w:rPr>
        <w:t xml:space="preserve"> to save the alarm.</w:t>
      </w:r>
    </w:p>
    <w:p w14:paraId="110CA4FA" w14:textId="77777777" w:rsidR="00EA7B92" w:rsidRPr="00DE28C7" w:rsidRDefault="00EA7B92" w:rsidP="00EA7B92">
      <w:pPr>
        <w:pStyle w:val="ListBullet"/>
        <w:numPr>
          <w:ilvl w:val="0"/>
          <w:numId w:val="0"/>
        </w:numPr>
        <w:spacing w:line="360" w:lineRule="auto"/>
        <w:ind w:left="360" w:firstLine="360"/>
        <w:rPr>
          <w:rFonts w:asciiTheme="minorBidi" w:hAnsiTheme="minorBidi"/>
        </w:rPr>
      </w:pPr>
      <w:r w:rsidRPr="00DE28C7">
        <w:rPr>
          <w:rFonts w:asciiTheme="minorBidi" w:hAnsiTheme="minorBidi"/>
        </w:rPr>
        <w:t xml:space="preserve">Move to </w:t>
      </w:r>
      <w:r w:rsidRPr="00D7065E">
        <w:rPr>
          <w:rFonts w:asciiTheme="minorBidi" w:hAnsiTheme="minorBidi"/>
          <w:b/>
          <w:bCs/>
        </w:rPr>
        <w:t>Cancel</w:t>
      </w:r>
      <w:r w:rsidRPr="00DE28C7">
        <w:rPr>
          <w:rFonts w:asciiTheme="minorBidi" w:hAnsiTheme="minorBidi"/>
        </w:rPr>
        <w:t xml:space="preserve"> and press </w:t>
      </w:r>
      <w:r w:rsidRPr="00D7065E">
        <w:rPr>
          <w:rFonts w:asciiTheme="minorBidi" w:hAnsiTheme="minorBidi"/>
          <w:b/>
          <w:bCs/>
        </w:rPr>
        <w:t>Select</w:t>
      </w:r>
      <w:r w:rsidRPr="00DE28C7">
        <w:rPr>
          <w:rFonts w:asciiTheme="minorBidi" w:hAnsiTheme="minorBidi"/>
        </w:rPr>
        <w:t xml:space="preserve">, or press </w:t>
      </w:r>
      <w:r w:rsidRPr="00D7065E">
        <w:rPr>
          <w:rFonts w:asciiTheme="minorBidi" w:hAnsiTheme="minorBidi"/>
          <w:b/>
          <w:bCs/>
        </w:rPr>
        <w:t>Back</w:t>
      </w:r>
      <w:r w:rsidRPr="00DE28C7">
        <w:rPr>
          <w:rFonts w:asciiTheme="minorBidi" w:hAnsiTheme="minorBidi"/>
        </w:rPr>
        <w:t>, to close the dialog without saving.</w:t>
      </w:r>
    </w:p>
    <w:p w14:paraId="2D21D0BB"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17" w:name="_Toc233847909"/>
      <w:r w:rsidRPr="002F732E">
        <w:rPr>
          <w:rFonts w:asciiTheme="minorBidi" w:hAnsiTheme="minorBidi" w:cstheme="minorBidi"/>
          <w:b/>
          <w:bCs/>
          <w:sz w:val="28"/>
          <w:szCs w:val="28"/>
        </w:rPr>
        <w:t xml:space="preserve">Alarm </w:t>
      </w:r>
      <w:r>
        <w:rPr>
          <w:rFonts w:asciiTheme="minorBidi" w:hAnsiTheme="minorBidi" w:cstheme="minorBidi"/>
          <w:b/>
          <w:bCs/>
          <w:sz w:val="28"/>
          <w:szCs w:val="28"/>
        </w:rPr>
        <w:t>Time</w:t>
      </w:r>
      <w:r w:rsidRPr="002F732E">
        <w:rPr>
          <w:rFonts w:asciiTheme="minorBidi" w:hAnsiTheme="minorBidi" w:cstheme="minorBidi"/>
          <w:b/>
          <w:bCs/>
          <w:sz w:val="28"/>
          <w:szCs w:val="28"/>
        </w:rPr>
        <w:t>:</w:t>
      </w:r>
      <w:bookmarkEnd w:id="417"/>
    </w:p>
    <w:p w14:paraId="05515B79"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The alarm time controls when the alarm will ring.</w:t>
      </w:r>
    </w:p>
    <w:p w14:paraId="1D2ED3A7"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Set the alarm hour and minute in the Create New Alarm dialog.</w:t>
      </w:r>
    </w:p>
    <w:p w14:paraId="287A64F8"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Make sure the device date, time, and time format are correct before relying on alarms.</w:t>
      </w:r>
    </w:p>
    <w:p w14:paraId="7A803384"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18" w:name="_Toc233847910"/>
      <w:r w:rsidRPr="002F732E">
        <w:rPr>
          <w:rFonts w:asciiTheme="minorBidi" w:hAnsiTheme="minorBidi" w:cstheme="minorBidi"/>
          <w:b/>
          <w:bCs/>
          <w:sz w:val="28"/>
          <w:szCs w:val="28"/>
        </w:rPr>
        <w:lastRenderedPageBreak/>
        <w:t xml:space="preserve">Alarm </w:t>
      </w:r>
      <w:r>
        <w:rPr>
          <w:rFonts w:asciiTheme="minorBidi" w:hAnsiTheme="minorBidi" w:cstheme="minorBidi"/>
          <w:b/>
          <w:bCs/>
          <w:sz w:val="28"/>
          <w:szCs w:val="28"/>
        </w:rPr>
        <w:t>Tone</w:t>
      </w:r>
      <w:r w:rsidRPr="002F732E">
        <w:rPr>
          <w:rFonts w:asciiTheme="minorBidi" w:hAnsiTheme="minorBidi" w:cstheme="minorBidi"/>
          <w:b/>
          <w:bCs/>
          <w:sz w:val="28"/>
          <w:szCs w:val="28"/>
        </w:rPr>
        <w:t>:</w:t>
      </w:r>
      <w:bookmarkEnd w:id="418"/>
    </w:p>
    <w:p w14:paraId="23453C5A"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Alarm Tone controls the sound or vibration used when the alarm rings.</w:t>
      </w:r>
    </w:p>
    <w:p w14:paraId="322903AA"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Available alarm tones include:</w:t>
      </w:r>
    </w:p>
    <w:p w14:paraId="6A7E68B9"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sz w:val="24"/>
          <w:szCs w:val="24"/>
        </w:rPr>
      </w:pPr>
      <w:r w:rsidRPr="00D7065E">
        <w:rPr>
          <w:rFonts w:asciiTheme="minorBidi" w:hAnsiTheme="minorBidi"/>
          <w:b/>
          <w:bCs/>
          <w:sz w:val="24"/>
          <w:szCs w:val="24"/>
        </w:rPr>
        <w:t>Tone 1</w:t>
      </w:r>
    </w:p>
    <w:p w14:paraId="0E84647E"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Tone 2</w:t>
      </w:r>
    </w:p>
    <w:p w14:paraId="080FDCBD"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Tone 3</w:t>
      </w:r>
    </w:p>
    <w:p w14:paraId="63940384"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Vibration Only</w:t>
      </w:r>
    </w:p>
    <w:p w14:paraId="4057DC62" w14:textId="77777777" w:rsidR="00EA7B92" w:rsidRDefault="00EA7B92" w:rsidP="00EA7B92">
      <w:pPr>
        <w:widowControl w:val="0"/>
        <w:autoSpaceDE w:val="0"/>
        <w:autoSpaceDN w:val="0"/>
        <w:adjustRightInd w:val="0"/>
        <w:spacing w:line="360" w:lineRule="auto"/>
        <w:rPr>
          <w:rFonts w:asciiTheme="minorBidi" w:hAnsiTheme="minorBidi"/>
          <w:sz w:val="24"/>
          <w:szCs w:val="24"/>
        </w:rPr>
      </w:pPr>
      <w:r>
        <w:rPr>
          <w:rFonts w:asciiTheme="minorBidi" w:hAnsiTheme="minorBidi"/>
          <w:sz w:val="24"/>
          <w:szCs w:val="24"/>
        </w:rPr>
        <w:t xml:space="preserve">      </w:t>
      </w:r>
      <w:r w:rsidRPr="00D7065E">
        <w:rPr>
          <w:rFonts w:asciiTheme="minorBidi" w:hAnsiTheme="minorBidi"/>
          <w:sz w:val="24"/>
          <w:szCs w:val="24"/>
        </w:rPr>
        <w:t xml:space="preserve">Choose </w:t>
      </w:r>
      <w:r w:rsidRPr="00D7065E">
        <w:rPr>
          <w:rFonts w:asciiTheme="minorBidi" w:hAnsiTheme="minorBidi"/>
          <w:b/>
          <w:bCs/>
          <w:sz w:val="24"/>
          <w:szCs w:val="24"/>
        </w:rPr>
        <w:t>Vibration Only</w:t>
      </w:r>
      <w:r w:rsidRPr="00D7065E">
        <w:rPr>
          <w:rFonts w:asciiTheme="minorBidi" w:hAnsiTheme="minorBidi"/>
          <w:sz w:val="24"/>
          <w:szCs w:val="24"/>
        </w:rPr>
        <w:t xml:space="preserve"> if you want the alarm to vibrate without playing a tone.</w:t>
      </w:r>
    </w:p>
    <w:p w14:paraId="05AE77FE"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19" w:name="_Toc233847911"/>
      <w:r w:rsidRPr="002F732E">
        <w:rPr>
          <w:rFonts w:asciiTheme="minorBidi" w:hAnsiTheme="minorBidi" w:cstheme="minorBidi"/>
          <w:b/>
          <w:bCs/>
          <w:sz w:val="28"/>
          <w:szCs w:val="28"/>
        </w:rPr>
        <w:t xml:space="preserve">Alarm </w:t>
      </w:r>
      <w:r>
        <w:rPr>
          <w:rFonts w:asciiTheme="minorBidi" w:hAnsiTheme="minorBidi" w:cstheme="minorBidi"/>
          <w:b/>
          <w:bCs/>
          <w:sz w:val="28"/>
          <w:szCs w:val="28"/>
        </w:rPr>
        <w:t>Duration</w:t>
      </w:r>
      <w:r w:rsidRPr="002F732E">
        <w:rPr>
          <w:rFonts w:asciiTheme="minorBidi" w:hAnsiTheme="minorBidi" w:cstheme="minorBidi"/>
          <w:b/>
          <w:bCs/>
          <w:sz w:val="28"/>
          <w:szCs w:val="28"/>
        </w:rPr>
        <w:t>:</w:t>
      </w:r>
      <w:bookmarkEnd w:id="419"/>
    </w:p>
    <w:p w14:paraId="113DFD54"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Alarm Duration controls how long the alarm rings before it stops automatically.</w:t>
      </w:r>
    </w:p>
    <w:p w14:paraId="122C3FE2"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p>
    <w:p w14:paraId="469B75B3"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Available duration options include:</w:t>
      </w:r>
    </w:p>
    <w:p w14:paraId="54FF417F"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sz w:val="24"/>
          <w:szCs w:val="24"/>
        </w:rPr>
      </w:pPr>
      <w:r w:rsidRPr="00D7065E">
        <w:rPr>
          <w:rFonts w:asciiTheme="minorBidi" w:hAnsiTheme="minorBidi"/>
          <w:b/>
          <w:bCs/>
          <w:sz w:val="24"/>
          <w:szCs w:val="24"/>
        </w:rPr>
        <w:t>1</w:t>
      </w:r>
      <w:r>
        <w:rPr>
          <w:rFonts w:asciiTheme="minorBidi" w:hAnsiTheme="minorBidi"/>
          <w:b/>
          <w:bCs/>
          <w:sz w:val="24"/>
          <w:szCs w:val="24"/>
        </w:rPr>
        <w:t xml:space="preserve"> minute</w:t>
      </w:r>
    </w:p>
    <w:p w14:paraId="5F808D6F"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2</w:t>
      </w:r>
      <w:r>
        <w:rPr>
          <w:rFonts w:asciiTheme="minorBidi" w:hAnsiTheme="minorBidi"/>
          <w:b/>
          <w:bCs/>
          <w:sz w:val="24"/>
          <w:szCs w:val="24"/>
        </w:rPr>
        <w:t xml:space="preserve"> minutes</w:t>
      </w:r>
    </w:p>
    <w:p w14:paraId="61BED588"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3</w:t>
      </w:r>
      <w:r>
        <w:rPr>
          <w:rFonts w:asciiTheme="minorBidi" w:hAnsiTheme="minorBidi"/>
          <w:b/>
          <w:bCs/>
          <w:sz w:val="24"/>
          <w:szCs w:val="24"/>
        </w:rPr>
        <w:t xml:space="preserve"> minutes</w:t>
      </w:r>
    </w:p>
    <w:p w14:paraId="7112A60F"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5 minutes</w:t>
      </w:r>
    </w:p>
    <w:p w14:paraId="73797D9D"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10 minutes</w:t>
      </w:r>
    </w:p>
    <w:p w14:paraId="16D4ED18"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0" w:name="_Toc233847912"/>
      <w:r>
        <w:rPr>
          <w:rFonts w:asciiTheme="minorBidi" w:hAnsiTheme="minorBidi" w:cstheme="minorBidi"/>
          <w:b/>
          <w:bCs/>
          <w:sz w:val="28"/>
          <w:szCs w:val="28"/>
        </w:rPr>
        <w:t>Repeat Interval</w:t>
      </w:r>
      <w:r w:rsidRPr="002F732E">
        <w:rPr>
          <w:rFonts w:asciiTheme="minorBidi" w:hAnsiTheme="minorBidi" w:cstheme="minorBidi"/>
          <w:b/>
          <w:bCs/>
          <w:sz w:val="28"/>
          <w:szCs w:val="28"/>
        </w:rPr>
        <w:t>:</w:t>
      </w:r>
      <w:bookmarkEnd w:id="420"/>
    </w:p>
    <w:p w14:paraId="01986B58"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Repeat Interval controls how long Orbit Player waits before alerting again if the alarm is not dismissed.</w:t>
      </w:r>
    </w:p>
    <w:p w14:paraId="4F5AB63B"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Available repeat interval options include:</w:t>
      </w:r>
    </w:p>
    <w:p w14:paraId="660DD62A"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Off</w:t>
      </w:r>
    </w:p>
    <w:p w14:paraId="3BDE01AB"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sz w:val="24"/>
          <w:szCs w:val="24"/>
        </w:rPr>
      </w:pPr>
      <w:r w:rsidRPr="00D7065E">
        <w:rPr>
          <w:rFonts w:asciiTheme="minorBidi" w:hAnsiTheme="minorBidi"/>
          <w:b/>
          <w:bCs/>
          <w:sz w:val="24"/>
          <w:szCs w:val="24"/>
        </w:rPr>
        <w:t>1</w:t>
      </w:r>
      <w:r>
        <w:rPr>
          <w:rFonts w:asciiTheme="minorBidi" w:hAnsiTheme="minorBidi"/>
          <w:b/>
          <w:bCs/>
          <w:sz w:val="24"/>
          <w:szCs w:val="24"/>
        </w:rPr>
        <w:t xml:space="preserve"> minute</w:t>
      </w:r>
    </w:p>
    <w:p w14:paraId="4EF2D2FD"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2</w:t>
      </w:r>
      <w:r>
        <w:rPr>
          <w:rFonts w:asciiTheme="minorBidi" w:hAnsiTheme="minorBidi"/>
          <w:b/>
          <w:bCs/>
          <w:sz w:val="24"/>
          <w:szCs w:val="24"/>
        </w:rPr>
        <w:t xml:space="preserve"> minutes</w:t>
      </w:r>
    </w:p>
    <w:p w14:paraId="549513E4"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sidRPr="00D7065E">
        <w:rPr>
          <w:rFonts w:asciiTheme="minorBidi" w:hAnsiTheme="minorBidi"/>
          <w:b/>
          <w:bCs/>
          <w:sz w:val="24"/>
          <w:szCs w:val="24"/>
        </w:rPr>
        <w:t>3</w:t>
      </w:r>
      <w:r>
        <w:rPr>
          <w:rFonts w:asciiTheme="minorBidi" w:hAnsiTheme="minorBidi"/>
          <w:b/>
          <w:bCs/>
          <w:sz w:val="24"/>
          <w:szCs w:val="24"/>
        </w:rPr>
        <w:t xml:space="preserve"> minutes</w:t>
      </w:r>
    </w:p>
    <w:p w14:paraId="762905D0"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5 minutes</w:t>
      </w:r>
    </w:p>
    <w:p w14:paraId="1ED103A9"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10 minutes</w:t>
      </w:r>
    </w:p>
    <w:p w14:paraId="5386310D"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lastRenderedPageBreak/>
        <w:t>15 minutes</w:t>
      </w:r>
    </w:p>
    <w:p w14:paraId="5E14A493"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20 minutes</w:t>
      </w:r>
    </w:p>
    <w:p w14:paraId="58FA87F9" w14:textId="77777777" w:rsidR="00EA7B92" w:rsidRDefault="00EA7B92" w:rsidP="00EA7B92">
      <w:pPr>
        <w:widowControl w:val="0"/>
        <w:autoSpaceDE w:val="0"/>
        <w:autoSpaceDN w:val="0"/>
        <w:adjustRightInd w:val="0"/>
        <w:spacing w:line="360" w:lineRule="auto"/>
        <w:ind w:left="1080"/>
        <w:rPr>
          <w:rFonts w:asciiTheme="minorBidi" w:hAnsiTheme="minorBidi"/>
          <w:sz w:val="24"/>
          <w:szCs w:val="24"/>
        </w:rPr>
      </w:pPr>
      <w:r w:rsidRPr="00D7065E">
        <w:rPr>
          <w:rFonts w:asciiTheme="minorBidi" w:hAnsiTheme="minorBidi"/>
          <w:sz w:val="24"/>
          <w:szCs w:val="24"/>
        </w:rPr>
        <w:t xml:space="preserve">Choose </w:t>
      </w:r>
      <w:r w:rsidRPr="00D7065E">
        <w:rPr>
          <w:rFonts w:asciiTheme="minorBidi" w:hAnsiTheme="minorBidi"/>
          <w:b/>
          <w:bCs/>
          <w:sz w:val="24"/>
          <w:szCs w:val="24"/>
        </w:rPr>
        <w:t>Off</w:t>
      </w:r>
      <w:r>
        <w:rPr>
          <w:rFonts w:asciiTheme="minorBidi" w:hAnsiTheme="minorBidi"/>
          <w:sz w:val="24"/>
          <w:szCs w:val="24"/>
        </w:rPr>
        <w:t xml:space="preserve"> </w:t>
      </w:r>
      <w:r w:rsidRPr="00D7065E">
        <w:rPr>
          <w:rFonts w:asciiTheme="minorBidi" w:hAnsiTheme="minorBidi"/>
          <w:sz w:val="24"/>
          <w:szCs w:val="24"/>
        </w:rPr>
        <w:t>if you do not want the alarm to repeat after the first alert.</w:t>
      </w:r>
    </w:p>
    <w:p w14:paraId="1E3F3CDE"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1" w:name="_Toc233847913"/>
      <w:r>
        <w:rPr>
          <w:rFonts w:asciiTheme="minorBidi" w:hAnsiTheme="minorBidi" w:cstheme="minorBidi"/>
          <w:b/>
          <w:bCs/>
          <w:sz w:val="28"/>
          <w:szCs w:val="28"/>
        </w:rPr>
        <w:t>Frequency</w:t>
      </w:r>
      <w:r w:rsidRPr="002F732E">
        <w:rPr>
          <w:rFonts w:asciiTheme="minorBidi" w:hAnsiTheme="minorBidi" w:cstheme="minorBidi"/>
          <w:b/>
          <w:bCs/>
          <w:sz w:val="28"/>
          <w:szCs w:val="28"/>
        </w:rPr>
        <w:t>:</w:t>
      </w:r>
      <w:bookmarkEnd w:id="421"/>
    </w:p>
    <w:p w14:paraId="7B0EC937"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Frequency controls when the alarm repeats.</w:t>
      </w:r>
    </w:p>
    <w:p w14:paraId="014A4882" w14:textId="77777777" w:rsidR="00EA7B92" w:rsidRPr="00D7065E" w:rsidRDefault="00EA7B92" w:rsidP="00EA7B92">
      <w:pPr>
        <w:widowControl w:val="0"/>
        <w:autoSpaceDE w:val="0"/>
        <w:autoSpaceDN w:val="0"/>
        <w:adjustRightInd w:val="0"/>
        <w:spacing w:line="360" w:lineRule="auto"/>
        <w:ind w:left="720"/>
        <w:rPr>
          <w:rFonts w:asciiTheme="minorBidi" w:hAnsiTheme="minorBidi"/>
          <w:sz w:val="24"/>
          <w:szCs w:val="24"/>
        </w:rPr>
      </w:pPr>
      <w:r w:rsidRPr="00D7065E">
        <w:rPr>
          <w:rFonts w:asciiTheme="minorBidi" w:hAnsiTheme="minorBidi"/>
          <w:sz w:val="24"/>
          <w:szCs w:val="24"/>
        </w:rPr>
        <w:t>Available frequency options include:</w:t>
      </w:r>
    </w:p>
    <w:p w14:paraId="19CC4AB7"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Just Once</w:t>
      </w:r>
    </w:p>
    <w:p w14:paraId="4D5B1DC1" w14:textId="77777777" w:rsidR="00EA7B92" w:rsidRPr="00D7065E" w:rsidRDefault="00EA7B92">
      <w:pPr>
        <w:pStyle w:val="ListParagraph"/>
        <w:widowControl w:val="0"/>
        <w:numPr>
          <w:ilvl w:val="0"/>
          <w:numId w:val="78"/>
        </w:numPr>
        <w:autoSpaceDE w:val="0"/>
        <w:autoSpaceDN w:val="0"/>
        <w:adjustRightInd w:val="0"/>
        <w:spacing w:line="360" w:lineRule="auto"/>
        <w:rPr>
          <w:rFonts w:asciiTheme="minorBidi" w:hAnsiTheme="minorBidi"/>
          <w:sz w:val="24"/>
          <w:szCs w:val="24"/>
        </w:rPr>
      </w:pPr>
      <w:r>
        <w:rPr>
          <w:rFonts w:asciiTheme="minorBidi" w:hAnsiTheme="minorBidi"/>
          <w:b/>
          <w:bCs/>
          <w:sz w:val="24"/>
          <w:szCs w:val="24"/>
        </w:rPr>
        <w:t>Every Day</w:t>
      </w:r>
    </w:p>
    <w:p w14:paraId="3B916133" w14:textId="77777777" w:rsidR="00EA7B92" w:rsidRDefault="00EA7B92">
      <w:pPr>
        <w:pStyle w:val="ListParagraph"/>
        <w:widowControl w:val="0"/>
        <w:numPr>
          <w:ilvl w:val="0"/>
          <w:numId w:val="78"/>
        </w:numPr>
        <w:autoSpaceDE w:val="0"/>
        <w:autoSpaceDN w:val="0"/>
        <w:adjustRightInd w:val="0"/>
        <w:spacing w:line="360" w:lineRule="auto"/>
        <w:rPr>
          <w:rFonts w:asciiTheme="minorBidi" w:hAnsiTheme="minorBidi"/>
          <w:b/>
          <w:bCs/>
          <w:sz w:val="24"/>
          <w:szCs w:val="24"/>
        </w:rPr>
      </w:pPr>
      <w:r>
        <w:rPr>
          <w:rFonts w:asciiTheme="minorBidi" w:hAnsiTheme="minorBidi"/>
          <w:b/>
          <w:bCs/>
          <w:sz w:val="24"/>
          <w:szCs w:val="24"/>
        </w:rPr>
        <w:t>Individual days of the week</w:t>
      </w:r>
    </w:p>
    <w:p w14:paraId="534AA8DC" w14:textId="77777777" w:rsidR="00EA7B92" w:rsidRPr="00D7065E" w:rsidRDefault="00EA7B92" w:rsidP="00EA7B92">
      <w:pPr>
        <w:widowControl w:val="0"/>
        <w:autoSpaceDE w:val="0"/>
        <w:autoSpaceDN w:val="0"/>
        <w:adjustRightInd w:val="0"/>
        <w:spacing w:line="360" w:lineRule="auto"/>
        <w:ind w:left="1080"/>
        <w:rPr>
          <w:rFonts w:asciiTheme="minorBidi" w:hAnsiTheme="minorBidi"/>
          <w:sz w:val="24"/>
          <w:szCs w:val="24"/>
        </w:rPr>
      </w:pPr>
      <w:r w:rsidRPr="00D7065E">
        <w:rPr>
          <w:rFonts w:asciiTheme="minorBidi" w:hAnsiTheme="minorBidi"/>
          <w:sz w:val="24"/>
          <w:szCs w:val="24"/>
        </w:rPr>
        <w:t xml:space="preserve">Use </w:t>
      </w:r>
      <w:r w:rsidRPr="00711A01">
        <w:rPr>
          <w:rFonts w:asciiTheme="minorBidi" w:hAnsiTheme="minorBidi"/>
          <w:b/>
          <w:bCs/>
          <w:sz w:val="24"/>
          <w:szCs w:val="24"/>
        </w:rPr>
        <w:t>Just Once</w:t>
      </w:r>
      <w:r w:rsidRPr="00D7065E">
        <w:rPr>
          <w:rFonts w:asciiTheme="minorBidi" w:hAnsiTheme="minorBidi"/>
          <w:sz w:val="24"/>
          <w:szCs w:val="24"/>
        </w:rPr>
        <w:t xml:space="preserve"> for a one-time alarm.</w:t>
      </w:r>
    </w:p>
    <w:p w14:paraId="723CD6C3" w14:textId="77777777" w:rsidR="00EA7B92" w:rsidRPr="00D7065E" w:rsidRDefault="00EA7B92" w:rsidP="00EA7B92">
      <w:pPr>
        <w:widowControl w:val="0"/>
        <w:autoSpaceDE w:val="0"/>
        <w:autoSpaceDN w:val="0"/>
        <w:adjustRightInd w:val="0"/>
        <w:spacing w:line="360" w:lineRule="auto"/>
        <w:ind w:left="1080"/>
        <w:rPr>
          <w:rFonts w:asciiTheme="minorBidi" w:hAnsiTheme="minorBidi"/>
          <w:sz w:val="24"/>
          <w:szCs w:val="24"/>
        </w:rPr>
      </w:pPr>
    </w:p>
    <w:p w14:paraId="2307E4B0" w14:textId="77777777" w:rsidR="00EA7B92" w:rsidRPr="00D7065E" w:rsidRDefault="00EA7B92" w:rsidP="00EA7B92">
      <w:pPr>
        <w:widowControl w:val="0"/>
        <w:autoSpaceDE w:val="0"/>
        <w:autoSpaceDN w:val="0"/>
        <w:adjustRightInd w:val="0"/>
        <w:spacing w:line="360" w:lineRule="auto"/>
        <w:ind w:left="1080"/>
        <w:rPr>
          <w:rFonts w:asciiTheme="minorBidi" w:hAnsiTheme="minorBidi"/>
          <w:sz w:val="24"/>
          <w:szCs w:val="24"/>
        </w:rPr>
      </w:pPr>
      <w:r w:rsidRPr="00D7065E">
        <w:rPr>
          <w:rFonts w:asciiTheme="minorBidi" w:hAnsiTheme="minorBidi"/>
          <w:sz w:val="24"/>
          <w:szCs w:val="24"/>
        </w:rPr>
        <w:t xml:space="preserve">Use </w:t>
      </w:r>
      <w:r w:rsidRPr="00711A01">
        <w:rPr>
          <w:rFonts w:asciiTheme="minorBidi" w:hAnsiTheme="minorBidi"/>
          <w:b/>
          <w:bCs/>
          <w:sz w:val="24"/>
          <w:szCs w:val="24"/>
        </w:rPr>
        <w:t>Every Day</w:t>
      </w:r>
      <w:r>
        <w:rPr>
          <w:rFonts w:asciiTheme="minorBidi" w:hAnsiTheme="minorBidi"/>
          <w:sz w:val="24"/>
          <w:szCs w:val="24"/>
        </w:rPr>
        <w:t xml:space="preserve"> </w:t>
      </w:r>
      <w:r w:rsidRPr="00D7065E">
        <w:rPr>
          <w:rFonts w:asciiTheme="minorBidi" w:hAnsiTheme="minorBidi"/>
          <w:sz w:val="24"/>
          <w:szCs w:val="24"/>
        </w:rPr>
        <w:t>for an alarm that rings every day.</w:t>
      </w:r>
    </w:p>
    <w:p w14:paraId="00DCF282" w14:textId="77777777" w:rsidR="00EA7B92" w:rsidRPr="00D7065E" w:rsidRDefault="00EA7B92" w:rsidP="00EA7B92">
      <w:pPr>
        <w:widowControl w:val="0"/>
        <w:autoSpaceDE w:val="0"/>
        <w:autoSpaceDN w:val="0"/>
        <w:adjustRightInd w:val="0"/>
        <w:spacing w:line="360" w:lineRule="auto"/>
        <w:ind w:left="1080"/>
        <w:rPr>
          <w:rFonts w:asciiTheme="minorBidi" w:hAnsiTheme="minorBidi"/>
          <w:sz w:val="24"/>
          <w:szCs w:val="24"/>
        </w:rPr>
      </w:pPr>
      <w:r w:rsidRPr="00D7065E">
        <w:rPr>
          <w:rFonts w:asciiTheme="minorBidi" w:hAnsiTheme="minorBidi"/>
          <w:sz w:val="24"/>
          <w:szCs w:val="24"/>
        </w:rPr>
        <w:t>Choose individual days of the week when you want the alarm to ring only on selected days.</w:t>
      </w:r>
    </w:p>
    <w:p w14:paraId="37500C0A"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2" w:name="_Toc233847914"/>
      <w:r>
        <w:rPr>
          <w:rFonts w:asciiTheme="minorBidi" w:hAnsiTheme="minorBidi" w:cstheme="minorBidi"/>
          <w:b/>
          <w:bCs/>
          <w:sz w:val="28"/>
          <w:szCs w:val="28"/>
        </w:rPr>
        <w:t>Editing an Alarm</w:t>
      </w:r>
      <w:r w:rsidRPr="002F732E">
        <w:rPr>
          <w:rFonts w:asciiTheme="minorBidi" w:hAnsiTheme="minorBidi" w:cstheme="minorBidi"/>
          <w:b/>
          <w:bCs/>
          <w:sz w:val="28"/>
          <w:szCs w:val="28"/>
        </w:rPr>
        <w:t>:</w:t>
      </w:r>
      <w:bookmarkEnd w:id="422"/>
    </w:p>
    <w:p w14:paraId="14EAB8EC"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To edit an alarm, do the following</w:t>
      </w:r>
      <w:r w:rsidRPr="00D7065E">
        <w:rPr>
          <w:rFonts w:asciiTheme="minorBidi" w:hAnsiTheme="minorBidi"/>
          <w:sz w:val="24"/>
          <w:szCs w:val="24"/>
        </w:rPr>
        <w:t>:</w:t>
      </w:r>
    </w:p>
    <w:p w14:paraId="0BC4FA26" w14:textId="77777777" w:rsidR="00EA7B92" w:rsidRDefault="00EA7B92">
      <w:pPr>
        <w:pStyle w:val="ListParagraph"/>
        <w:widowControl w:val="0"/>
        <w:numPr>
          <w:ilvl w:val="1"/>
          <w:numId w:val="79"/>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Open </w:t>
      </w:r>
      <w:r w:rsidRPr="00711A01">
        <w:rPr>
          <w:rFonts w:asciiTheme="minorBidi" w:hAnsiTheme="minorBidi"/>
          <w:b/>
          <w:bCs/>
          <w:sz w:val="24"/>
          <w:szCs w:val="24"/>
        </w:rPr>
        <w:t>Alarm Clock</w:t>
      </w:r>
      <w:r w:rsidRPr="00711A01">
        <w:rPr>
          <w:rFonts w:asciiTheme="minorBidi" w:hAnsiTheme="minorBidi"/>
          <w:sz w:val="24"/>
          <w:szCs w:val="24"/>
        </w:rPr>
        <w:t>.</w:t>
      </w:r>
    </w:p>
    <w:p w14:paraId="1EBD3110" w14:textId="77777777" w:rsidR="00EA7B92" w:rsidRDefault="00EA7B92">
      <w:pPr>
        <w:pStyle w:val="ListParagraph"/>
        <w:widowControl w:val="0"/>
        <w:numPr>
          <w:ilvl w:val="1"/>
          <w:numId w:val="79"/>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Move to the alarm you want to edit.</w:t>
      </w:r>
    </w:p>
    <w:p w14:paraId="5B100190" w14:textId="77777777" w:rsidR="00EA7B92" w:rsidRDefault="00EA7B92">
      <w:pPr>
        <w:pStyle w:val="ListParagraph"/>
        <w:widowControl w:val="0"/>
        <w:numPr>
          <w:ilvl w:val="1"/>
          <w:numId w:val="79"/>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Menu</w:t>
      </w:r>
      <w:r w:rsidRPr="00711A01">
        <w:rPr>
          <w:rFonts w:asciiTheme="minorBidi" w:hAnsiTheme="minorBidi"/>
          <w:sz w:val="24"/>
          <w:szCs w:val="24"/>
        </w:rPr>
        <w:t xml:space="preserve"> key to open the context menu.</w:t>
      </w:r>
    </w:p>
    <w:p w14:paraId="1018C77C" w14:textId="77777777" w:rsidR="00EA7B92" w:rsidRDefault="00EA7B92">
      <w:pPr>
        <w:pStyle w:val="ListParagraph"/>
        <w:widowControl w:val="0"/>
        <w:numPr>
          <w:ilvl w:val="1"/>
          <w:numId w:val="79"/>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Navigate to </w:t>
      </w:r>
      <w:r w:rsidRPr="00711A01">
        <w:rPr>
          <w:rFonts w:asciiTheme="minorBidi" w:hAnsiTheme="minorBidi"/>
          <w:b/>
          <w:bCs/>
          <w:sz w:val="24"/>
          <w:szCs w:val="24"/>
        </w:rPr>
        <w:t>Edit Alarm</w:t>
      </w:r>
      <w:r w:rsidRPr="00711A01">
        <w:rPr>
          <w:rFonts w:asciiTheme="minorBidi" w:hAnsiTheme="minorBidi"/>
          <w:sz w:val="24"/>
          <w:szCs w:val="24"/>
        </w:rPr>
        <w:t>.</w:t>
      </w:r>
    </w:p>
    <w:p w14:paraId="21A98F2E" w14:textId="77777777" w:rsidR="00EA7B92" w:rsidRDefault="00EA7B92">
      <w:pPr>
        <w:pStyle w:val="ListParagraph"/>
        <w:widowControl w:val="0"/>
        <w:numPr>
          <w:ilvl w:val="1"/>
          <w:numId w:val="79"/>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Select</w:t>
      </w:r>
      <w:r w:rsidRPr="00711A01">
        <w:rPr>
          <w:rFonts w:asciiTheme="minorBidi" w:hAnsiTheme="minorBidi"/>
          <w:sz w:val="24"/>
          <w:szCs w:val="24"/>
        </w:rPr>
        <w:t xml:space="preserve"> key.</w:t>
      </w:r>
    </w:p>
    <w:p w14:paraId="00E694DB" w14:textId="77777777" w:rsidR="00EA7B92" w:rsidRDefault="00EA7B92" w:rsidP="00EA7B92">
      <w:pPr>
        <w:widowControl w:val="0"/>
        <w:autoSpaceDE w:val="0"/>
        <w:autoSpaceDN w:val="0"/>
        <w:adjustRightInd w:val="0"/>
        <w:spacing w:line="360" w:lineRule="auto"/>
        <w:ind w:left="1080"/>
        <w:rPr>
          <w:rFonts w:asciiTheme="minorBidi" w:hAnsiTheme="minorBidi"/>
          <w:sz w:val="24"/>
          <w:szCs w:val="24"/>
        </w:rPr>
      </w:pPr>
      <w:r w:rsidRPr="00711A01">
        <w:rPr>
          <w:rFonts w:asciiTheme="minorBidi" w:hAnsiTheme="minorBidi"/>
          <w:sz w:val="24"/>
          <w:szCs w:val="24"/>
        </w:rPr>
        <w:t>The Edit Alarm dialog opens.</w:t>
      </w:r>
      <w:r>
        <w:rPr>
          <w:rFonts w:asciiTheme="minorBidi" w:hAnsiTheme="minorBidi"/>
          <w:sz w:val="24"/>
          <w:szCs w:val="24"/>
        </w:rPr>
        <w:t xml:space="preserve"> </w:t>
      </w:r>
      <w:r w:rsidRPr="00711A01">
        <w:rPr>
          <w:rFonts w:asciiTheme="minorBidi" w:hAnsiTheme="minorBidi"/>
          <w:sz w:val="24"/>
          <w:szCs w:val="24"/>
        </w:rPr>
        <w:t>Change the settings you want to update.</w:t>
      </w:r>
    </w:p>
    <w:p w14:paraId="28E9516E" w14:textId="77777777" w:rsidR="00EA7B92" w:rsidRDefault="00EA7B92" w:rsidP="00EA7B92">
      <w:pPr>
        <w:widowControl w:val="0"/>
        <w:autoSpaceDE w:val="0"/>
        <w:autoSpaceDN w:val="0"/>
        <w:adjustRightInd w:val="0"/>
        <w:spacing w:line="360" w:lineRule="auto"/>
        <w:ind w:left="1080"/>
        <w:rPr>
          <w:rFonts w:asciiTheme="minorBidi" w:hAnsiTheme="minorBidi"/>
          <w:sz w:val="24"/>
          <w:szCs w:val="24"/>
        </w:rPr>
      </w:pPr>
      <w:r w:rsidRPr="00711A01">
        <w:rPr>
          <w:rFonts w:asciiTheme="minorBidi" w:hAnsiTheme="minorBidi"/>
          <w:sz w:val="24"/>
          <w:szCs w:val="24"/>
        </w:rPr>
        <w:t xml:space="preserve">Move to </w:t>
      </w:r>
      <w:r w:rsidRPr="00711A01">
        <w:rPr>
          <w:rFonts w:asciiTheme="minorBidi" w:hAnsiTheme="minorBidi"/>
          <w:b/>
          <w:bCs/>
          <w:sz w:val="24"/>
          <w:szCs w:val="24"/>
        </w:rPr>
        <w:t>OK</w:t>
      </w:r>
      <w:r>
        <w:rPr>
          <w:rFonts w:asciiTheme="minorBidi" w:hAnsiTheme="minorBidi"/>
          <w:sz w:val="24"/>
          <w:szCs w:val="24"/>
        </w:rPr>
        <w:t xml:space="preserve"> </w:t>
      </w:r>
      <w:r w:rsidRPr="00711A01">
        <w:rPr>
          <w:rFonts w:asciiTheme="minorBidi" w:hAnsiTheme="minorBidi"/>
          <w:sz w:val="24"/>
          <w:szCs w:val="24"/>
        </w:rPr>
        <w:t xml:space="preserve">and press </w:t>
      </w:r>
      <w:r w:rsidRPr="00711A01">
        <w:rPr>
          <w:rFonts w:asciiTheme="minorBidi" w:hAnsiTheme="minorBidi"/>
          <w:b/>
          <w:bCs/>
          <w:sz w:val="24"/>
          <w:szCs w:val="24"/>
        </w:rPr>
        <w:t>Select</w:t>
      </w:r>
      <w:r w:rsidRPr="00711A01">
        <w:rPr>
          <w:rFonts w:asciiTheme="minorBidi" w:hAnsiTheme="minorBidi"/>
          <w:sz w:val="24"/>
          <w:szCs w:val="24"/>
        </w:rPr>
        <w:t xml:space="preserve"> to save your changes.</w:t>
      </w:r>
    </w:p>
    <w:p w14:paraId="19E5A176" w14:textId="77777777" w:rsidR="00EA7B92" w:rsidRDefault="00EA7B92" w:rsidP="00EA7B92">
      <w:pPr>
        <w:widowControl w:val="0"/>
        <w:autoSpaceDE w:val="0"/>
        <w:autoSpaceDN w:val="0"/>
        <w:adjustRightInd w:val="0"/>
        <w:spacing w:line="360" w:lineRule="auto"/>
        <w:ind w:left="1080"/>
        <w:rPr>
          <w:rFonts w:asciiTheme="minorBidi" w:hAnsiTheme="minorBidi"/>
          <w:sz w:val="24"/>
          <w:szCs w:val="24"/>
        </w:rPr>
      </w:pPr>
      <w:r w:rsidRPr="00711A01">
        <w:rPr>
          <w:rFonts w:asciiTheme="minorBidi" w:hAnsiTheme="minorBidi"/>
          <w:sz w:val="24"/>
          <w:szCs w:val="24"/>
        </w:rPr>
        <w:t xml:space="preserve">Move to </w:t>
      </w:r>
      <w:r w:rsidRPr="00711A01">
        <w:rPr>
          <w:rFonts w:asciiTheme="minorBidi" w:hAnsiTheme="minorBidi"/>
          <w:b/>
          <w:bCs/>
          <w:sz w:val="24"/>
          <w:szCs w:val="24"/>
        </w:rPr>
        <w:t>Cancel</w:t>
      </w:r>
      <w:r w:rsidRPr="00711A01">
        <w:rPr>
          <w:rFonts w:asciiTheme="minorBidi" w:hAnsiTheme="minorBidi"/>
          <w:sz w:val="24"/>
          <w:szCs w:val="24"/>
        </w:rPr>
        <w:t xml:space="preserve"> and press </w:t>
      </w:r>
      <w:r w:rsidRPr="00711A01">
        <w:rPr>
          <w:rFonts w:asciiTheme="minorBidi" w:hAnsiTheme="minorBidi"/>
          <w:b/>
          <w:bCs/>
          <w:sz w:val="24"/>
          <w:szCs w:val="24"/>
        </w:rPr>
        <w:t>Select</w:t>
      </w:r>
      <w:r w:rsidRPr="00711A01">
        <w:rPr>
          <w:rFonts w:asciiTheme="minorBidi" w:hAnsiTheme="minorBidi"/>
          <w:sz w:val="24"/>
          <w:szCs w:val="24"/>
        </w:rPr>
        <w:t xml:space="preserve">, or press </w:t>
      </w:r>
      <w:r w:rsidRPr="00711A01">
        <w:rPr>
          <w:rFonts w:asciiTheme="minorBidi" w:hAnsiTheme="minorBidi"/>
          <w:b/>
          <w:bCs/>
          <w:sz w:val="24"/>
          <w:szCs w:val="24"/>
        </w:rPr>
        <w:t>Back</w:t>
      </w:r>
      <w:r>
        <w:rPr>
          <w:rFonts w:asciiTheme="minorBidi" w:hAnsiTheme="minorBidi"/>
          <w:b/>
          <w:bCs/>
          <w:sz w:val="24"/>
          <w:szCs w:val="24"/>
        </w:rPr>
        <w:t xml:space="preserve"> </w:t>
      </w:r>
      <w:r w:rsidRPr="00711A01">
        <w:rPr>
          <w:rFonts w:asciiTheme="minorBidi" w:hAnsiTheme="minorBidi"/>
          <w:sz w:val="24"/>
          <w:szCs w:val="24"/>
        </w:rPr>
        <w:t>to close the dialog without saving changes.</w:t>
      </w:r>
    </w:p>
    <w:p w14:paraId="196FE933"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3" w:name="_Toc233847915"/>
      <w:r>
        <w:rPr>
          <w:rFonts w:asciiTheme="minorBidi" w:hAnsiTheme="minorBidi" w:cstheme="minorBidi"/>
          <w:b/>
          <w:bCs/>
          <w:sz w:val="28"/>
          <w:szCs w:val="28"/>
        </w:rPr>
        <w:lastRenderedPageBreak/>
        <w:t>Turning an Alarm ON or OFF</w:t>
      </w:r>
      <w:r w:rsidRPr="002F732E">
        <w:rPr>
          <w:rFonts w:asciiTheme="minorBidi" w:hAnsiTheme="minorBidi" w:cstheme="minorBidi"/>
          <w:b/>
          <w:bCs/>
          <w:sz w:val="28"/>
          <w:szCs w:val="28"/>
        </w:rPr>
        <w:t>:</w:t>
      </w:r>
      <w:bookmarkEnd w:id="423"/>
    </w:p>
    <w:p w14:paraId="755203A2"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You can turn an alarm on or off without deleting it.</w:t>
      </w:r>
    </w:p>
    <w:p w14:paraId="66624596"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To turn an alarm on or off, do the following</w:t>
      </w:r>
      <w:r w:rsidRPr="00D7065E">
        <w:rPr>
          <w:rFonts w:asciiTheme="minorBidi" w:hAnsiTheme="minorBidi"/>
          <w:sz w:val="24"/>
          <w:szCs w:val="24"/>
        </w:rPr>
        <w:t>:</w:t>
      </w:r>
    </w:p>
    <w:p w14:paraId="63148B18" w14:textId="77777777" w:rsidR="00EA7B92" w:rsidRDefault="00EA7B92">
      <w:pPr>
        <w:pStyle w:val="ListParagraph"/>
        <w:widowControl w:val="0"/>
        <w:numPr>
          <w:ilvl w:val="1"/>
          <w:numId w:val="80"/>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Open </w:t>
      </w:r>
      <w:r w:rsidRPr="00711A01">
        <w:rPr>
          <w:rFonts w:asciiTheme="minorBidi" w:hAnsiTheme="minorBidi"/>
          <w:b/>
          <w:bCs/>
          <w:sz w:val="24"/>
          <w:szCs w:val="24"/>
        </w:rPr>
        <w:t>Alarm Clock</w:t>
      </w:r>
      <w:r w:rsidRPr="00711A01">
        <w:rPr>
          <w:rFonts w:asciiTheme="minorBidi" w:hAnsiTheme="minorBidi"/>
          <w:sz w:val="24"/>
          <w:szCs w:val="24"/>
        </w:rPr>
        <w:t>.</w:t>
      </w:r>
    </w:p>
    <w:p w14:paraId="2628FE5F" w14:textId="77777777" w:rsidR="00EA7B92" w:rsidRDefault="00EA7B92">
      <w:pPr>
        <w:pStyle w:val="ListParagraph"/>
        <w:widowControl w:val="0"/>
        <w:numPr>
          <w:ilvl w:val="1"/>
          <w:numId w:val="80"/>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Move to the alarm you want to change.</w:t>
      </w:r>
    </w:p>
    <w:p w14:paraId="0DB35682" w14:textId="77777777" w:rsidR="00EA7B92" w:rsidRDefault="00EA7B92">
      <w:pPr>
        <w:pStyle w:val="ListParagraph"/>
        <w:widowControl w:val="0"/>
        <w:numPr>
          <w:ilvl w:val="1"/>
          <w:numId w:val="80"/>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Menu</w:t>
      </w:r>
      <w:r w:rsidRPr="00711A01">
        <w:rPr>
          <w:rFonts w:asciiTheme="minorBidi" w:hAnsiTheme="minorBidi"/>
          <w:sz w:val="24"/>
          <w:szCs w:val="24"/>
        </w:rPr>
        <w:t xml:space="preserve"> key to open the context menu.</w:t>
      </w:r>
    </w:p>
    <w:p w14:paraId="340A8475" w14:textId="77777777" w:rsidR="00EA7B92" w:rsidRDefault="00EA7B92">
      <w:pPr>
        <w:pStyle w:val="ListParagraph"/>
        <w:widowControl w:val="0"/>
        <w:numPr>
          <w:ilvl w:val="1"/>
          <w:numId w:val="80"/>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Navigate to </w:t>
      </w:r>
      <w:r w:rsidRPr="00711A01">
        <w:rPr>
          <w:rFonts w:asciiTheme="minorBidi" w:hAnsiTheme="minorBidi"/>
          <w:b/>
          <w:bCs/>
          <w:sz w:val="24"/>
          <w:szCs w:val="24"/>
        </w:rPr>
        <w:t>Turn On</w:t>
      </w:r>
      <w:r w:rsidRPr="00711A01">
        <w:rPr>
          <w:rFonts w:asciiTheme="minorBidi" w:hAnsiTheme="minorBidi"/>
          <w:sz w:val="24"/>
          <w:szCs w:val="24"/>
        </w:rPr>
        <w:t xml:space="preserve"> or </w:t>
      </w:r>
      <w:r w:rsidRPr="00711A01">
        <w:rPr>
          <w:rFonts w:asciiTheme="minorBidi" w:hAnsiTheme="minorBidi"/>
          <w:b/>
          <w:bCs/>
          <w:sz w:val="24"/>
          <w:szCs w:val="24"/>
        </w:rPr>
        <w:t>Turn Off</w:t>
      </w:r>
      <w:r>
        <w:rPr>
          <w:rFonts w:asciiTheme="minorBidi" w:hAnsiTheme="minorBidi"/>
          <w:sz w:val="24"/>
          <w:szCs w:val="24"/>
        </w:rPr>
        <w:t>.</w:t>
      </w:r>
    </w:p>
    <w:p w14:paraId="12883E12" w14:textId="77777777" w:rsidR="00EA7B92" w:rsidRDefault="00EA7B92">
      <w:pPr>
        <w:pStyle w:val="ListParagraph"/>
        <w:widowControl w:val="0"/>
        <w:numPr>
          <w:ilvl w:val="1"/>
          <w:numId w:val="80"/>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Select</w:t>
      </w:r>
      <w:r>
        <w:rPr>
          <w:rFonts w:asciiTheme="minorBidi" w:hAnsiTheme="minorBidi"/>
          <w:sz w:val="24"/>
          <w:szCs w:val="24"/>
        </w:rPr>
        <w:t xml:space="preserve"> </w:t>
      </w:r>
      <w:r w:rsidRPr="00711A01">
        <w:rPr>
          <w:rFonts w:asciiTheme="minorBidi" w:hAnsiTheme="minorBidi"/>
          <w:sz w:val="24"/>
          <w:szCs w:val="24"/>
        </w:rPr>
        <w:t>key.</w:t>
      </w:r>
    </w:p>
    <w:p w14:paraId="0FC1E98C" w14:textId="77777777" w:rsidR="00EA7B92" w:rsidRPr="00711A01" w:rsidRDefault="00EA7B92" w:rsidP="00EA7B92">
      <w:pPr>
        <w:widowControl w:val="0"/>
        <w:autoSpaceDE w:val="0"/>
        <w:autoSpaceDN w:val="0"/>
        <w:adjustRightInd w:val="0"/>
        <w:spacing w:line="360" w:lineRule="auto"/>
        <w:ind w:left="1080"/>
        <w:rPr>
          <w:rFonts w:asciiTheme="minorBidi" w:hAnsiTheme="minorBidi"/>
          <w:sz w:val="24"/>
          <w:szCs w:val="24"/>
        </w:rPr>
      </w:pPr>
      <w:r w:rsidRPr="00711A01">
        <w:rPr>
          <w:rFonts w:asciiTheme="minorBidi" w:hAnsiTheme="minorBidi"/>
          <w:sz w:val="24"/>
          <w:szCs w:val="24"/>
        </w:rPr>
        <w:t>Orbit Player updates the alarm state and speaks a confirmation message.</w:t>
      </w:r>
    </w:p>
    <w:p w14:paraId="1D294B65"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4" w:name="_Toc233847916"/>
      <w:r>
        <w:rPr>
          <w:rFonts w:asciiTheme="minorBidi" w:hAnsiTheme="minorBidi" w:cstheme="minorBidi"/>
          <w:b/>
          <w:bCs/>
          <w:sz w:val="28"/>
          <w:szCs w:val="28"/>
        </w:rPr>
        <w:t>Deleting an Alarm</w:t>
      </w:r>
      <w:r w:rsidRPr="002F732E">
        <w:rPr>
          <w:rFonts w:asciiTheme="minorBidi" w:hAnsiTheme="minorBidi" w:cstheme="minorBidi"/>
          <w:b/>
          <w:bCs/>
          <w:sz w:val="28"/>
          <w:szCs w:val="28"/>
        </w:rPr>
        <w:t>:</w:t>
      </w:r>
      <w:bookmarkEnd w:id="424"/>
    </w:p>
    <w:p w14:paraId="543E299F"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To delete an alarm, do the following:</w:t>
      </w:r>
    </w:p>
    <w:p w14:paraId="6FCFA0FC" w14:textId="77777777" w:rsidR="00EA7B92" w:rsidRDefault="00EA7B92">
      <w:pPr>
        <w:pStyle w:val="ListParagraph"/>
        <w:widowControl w:val="0"/>
        <w:numPr>
          <w:ilvl w:val="1"/>
          <w:numId w:val="81"/>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Open </w:t>
      </w:r>
      <w:r w:rsidRPr="00711A01">
        <w:rPr>
          <w:rFonts w:asciiTheme="minorBidi" w:hAnsiTheme="minorBidi"/>
          <w:b/>
          <w:bCs/>
          <w:sz w:val="24"/>
          <w:szCs w:val="24"/>
        </w:rPr>
        <w:t>Alarm Clock</w:t>
      </w:r>
      <w:r w:rsidRPr="00711A01">
        <w:rPr>
          <w:rFonts w:asciiTheme="minorBidi" w:hAnsiTheme="minorBidi"/>
          <w:sz w:val="24"/>
          <w:szCs w:val="24"/>
        </w:rPr>
        <w:t>.</w:t>
      </w:r>
    </w:p>
    <w:p w14:paraId="0B5FD6CA" w14:textId="77777777" w:rsidR="00EA7B92" w:rsidRDefault="00EA7B92">
      <w:pPr>
        <w:pStyle w:val="ListParagraph"/>
        <w:widowControl w:val="0"/>
        <w:numPr>
          <w:ilvl w:val="1"/>
          <w:numId w:val="81"/>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Move to the alarm you want to delete.</w:t>
      </w:r>
    </w:p>
    <w:p w14:paraId="76BFC4F1" w14:textId="77777777" w:rsidR="00EA7B92" w:rsidRDefault="00EA7B92">
      <w:pPr>
        <w:pStyle w:val="ListParagraph"/>
        <w:widowControl w:val="0"/>
        <w:numPr>
          <w:ilvl w:val="1"/>
          <w:numId w:val="81"/>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Menu</w:t>
      </w:r>
      <w:r w:rsidRPr="00711A01">
        <w:rPr>
          <w:rFonts w:asciiTheme="minorBidi" w:hAnsiTheme="minorBidi"/>
          <w:sz w:val="24"/>
          <w:szCs w:val="24"/>
        </w:rPr>
        <w:t xml:space="preserve"> key to open the context menu.</w:t>
      </w:r>
    </w:p>
    <w:p w14:paraId="35F34F48" w14:textId="77777777" w:rsidR="00EA7B92" w:rsidRDefault="00EA7B92">
      <w:pPr>
        <w:pStyle w:val="ListParagraph"/>
        <w:widowControl w:val="0"/>
        <w:numPr>
          <w:ilvl w:val="1"/>
          <w:numId w:val="81"/>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Navigate to </w:t>
      </w:r>
      <w:r w:rsidRPr="00711A01">
        <w:rPr>
          <w:rFonts w:asciiTheme="minorBidi" w:hAnsiTheme="minorBidi"/>
          <w:b/>
          <w:bCs/>
          <w:sz w:val="24"/>
          <w:szCs w:val="24"/>
        </w:rPr>
        <w:t>Delete Alarm</w:t>
      </w:r>
      <w:r w:rsidRPr="00711A01">
        <w:rPr>
          <w:rFonts w:asciiTheme="minorBidi" w:hAnsiTheme="minorBidi"/>
          <w:sz w:val="24"/>
          <w:szCs w:val="24"/>
        </w:rPr>
        <w:t>.</w:t>
      </w:r>
    </w:p>
    <w:p w14:paraId="52354F34" w14:textId="77777777" w:rsidR="00EA7B92" w:rsidRPr="00711A01" w:rsidRDefault="00EA7B92">
      <w:pPr>
        <w:pStyle w:val="ListParagraph"/>
        <w:widowControl w:val="0"/>
        <w:numPr>
          <w:ilvl w:val="1"/>
          <w:numId w:val="81"/>
        </w:numPr>
        <w:autoSpaceDE w:val="0"/>
        <w:autoSpaceDN w:val="0"/>
        <w:adjustRightInd w:val="0"/>
        <w:spacing w:line="360" w:lineRule="auto"/>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Select</w:t>
      </w:r>
      <w:r w:rsidRPr="00711A01">
        <w:rPr>
          <w:rFonts w:asciiTheme="minorBidi" w:hAnsiTheme="minorBidi"/>
          <w:sz w:val="24"/>
          <w:szCs w:val="24"/>
        </w:rPr>
        <w:t xml:space="preserve"> key.</w:t>
      </w:r>
    </w:p>
    <w:p w14:paraId="622C53C2"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A confirmation dialog opens.</w:t>
      </w:r>
      <w:r>
        <w:rPr>
          <w:rFonts w:asciiTheme="minorBidi" w:hAnsiTheme="minorBidi"/>
          <w:sz w:val="24"/>
          <w:szCs w:val="24"/>
        </w:rPr>
        <w:t xml:space="preserve"> </w:t>
      </w:r>
    </w:p>
    <w:p w14:paraId="59961975"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Choose </w:t>
      </w:r>
      <w:r w:rsidRPr="00711A01">
        <w:rPr>
          <w:rFonts w:asciiTheme="minorBidi" w:hAnsiTheme="minorBidi"/>
          <w:b/>
          <w:bCs/>
          <w:sz w:val="24"/>
          <w:szCs w:val="24"/>
        </w:rPr>
        <w:t>Yes</w:t>
      </w:r>
      <w:r w:rsidRPr="00711A01">
        <w:rPr>
          <w:rFonts w:asciiTheme="minorBidi" w:hAnsiTheme="minorBidi"/>
          <w:sz w:val="24"/>
          <w:szCs w:val="24"/>
        </w:rPr>
        <w:t xml:space="preserve"> to delete the alarm.</w:t>
      </w:r>
    </w:p>
    <w:p w14:paraId="6E5B917E"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Choose </w:t>
      </w:r>
      <w:r w:rsidRPr="00711A01">
        <w:rPr>
          <w:rFonts w:asciiTheme="minorBidi" w:hAnsiTheme="minorBidi"/>
          <w:b/>
          <w:bCs/>
          <w:sz w:val="24"/>
          <w:szCs w:val="24"/>
        </w:rPr>
        <w:t>No</w:t>
      </w:r>
      <w:r w:rsidRPr="00711A01">
        <w:rPr>
          <w:rFonts w:asciiTheme="minorBidi" w:hAnsiTheme="minorBidi"/>
          <w:sz w:val="24"/>
          <w:szCs w:val="24"/>
        </w:rPr>
        <w:t xml:space="preserve">, or press </w:t>
      </w:r>
      <w:r w:rsidRPr="00711A01">
        <w:rPr>
          <w:rFonts w:asciiTheme="minorBidi" w:hAnsiTheme="minorBidi"/>
          <w:b/>
          <w:bCs/>
          <w:sz w:val="24"/>
          <w:szCs w:val="24"/>
        </w:rPr>
        <w:t>Back</w:t>
      </w:r>
      <w:r w:rsidRPr="00711A01">
        <w:rPr>
          <w:rFonts w:asciiTheme="minorBidi" w:hAnsiTheme="minorBidi"/>
          <w:sz w:val="24"/>
          <w:szCs w:val="24"/>
        </w:rPr>
        <w:t>, to cancel.</w:t>
      </w:r>
    </w:p>
    <w:p w14:paraId="49E96F81"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Warning: Deleting an alarm removes it from Alarm Clock.</w:t>
      </w:r>
    </w:p>
    <w:p w14:paraId="1B6794E3"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5" w:name="_Toc233847917"/>
      <w:r>
        <w:rPr>
          <w:rFonts w:asciiTheme="minorBidi" w:hAnsiTheme="minorBidi" w:cstheme="minorBidi"/>
          <w:b/>
          <w:bCs/>
          <w:sz w:val="28"/>
          <w:szCs w:val="28"/>
        </w:rPr>
        <w:t>When an Alarm Rings</w:t>
      </w:r>
      <w:r w:rsidRPr="002F732E">
        <w:rPr>
          <w:rFonts w:asciiTheme="minorBidi" w:hAnsiTheme="minorBidi" w:cstheme="minorBidi"/>
          <w:b/>
          <w:bCs/>
          <w:sz w:val="28"/>
          <w:szCs w:val="28"/>
        </w:rPr>
        <w:t>:</w:t>
      </w:r>
      <w:bookmarkEnd w:id="425"/>
    </w:p>
    <w:p w14:paraId="6FC786F4"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When an alarm rings, Orbit Player opens an alarm dialog.</w:t>
      </w:r>
    </w:p>
    <w:p w14:paraId="54912B36"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The dialog contains the current alarm information and controls for responding to the alarm.</w:t>
      </w:r>
    </w:p>
    <w:p w14:paraId="60339819"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The available controls can include:</w:t>
      </w:r>
    </w:p>
    <w:p w14:paraId="365EDCFC" w14:textId="77777777" w:rsidR="00EA7B92" w:rsidRDefault="00EA7B92">
      <w:pPr>
        <w:pStyle w:val="ListParagraph"/>
        <w:widowControl w:val="0"/>
        <w:numPr>
          <w:ilvl w:val="0"/>
          <w:numId w:val="82"/>
        </w:numPr>
        <w:autoSpaceDE w:val="0"/>
        <w:autoSpaceDN w:val="0"/>
        <w:adjustRightInd w:val="0"/>
        <w:spacing w:line="360" w:lineRule="auto"/>
        <w:rPr>
          <w:rFonts w:asciiTheme="minorBidi" w:hAnsiTheme="minorBidi"/>
          <w:b/>
          <w:bCs/>
          <w:sz w:val="24"/>
          <w:szCs w:val="24"/>
        </w:rPr>
      </w:pPr>
      <w:r w:rsidRPr="00711A01">
        <w:rPr>
          <w:rFonts w:asciiTheme="minorBidi" w:hAnsiTheme="minorBidi"/>
          <w:b/>
          <w:bCs/>
          <w:sz w:val="24"/>
          <w:szCs w:val="24"/>
        </w:rPr>
        <w:t>Snooze</w:t>
      </w:r>
    </w:p>
    <w:p w14:paraId="70508A95" w14:textId="77777777" w:rsidR="00EA7B92" w:rsidRPr="00711A01" w:rsidRDefault="00EA7B92">
      <w:pPr>
        <w:pStyle w:val="ListParagraph"/>
        <w:widowControl w:val="0"/>
        <w:numPr>
          <w:ilvl w:val="0"/>
          <w:numId w:val="82"/>
        </w:numPr>
        <w:autoSpaceDE w:val="0"/>
        <w:autoSpaceDN w:val="0"/>
        <w:adjustRightInd w:val="0"/>
        <w:spacing w:line="360" w:lineRule="auto"/>
        <w:rPr>
          <w:rFonts w:asciiTheme="minorBidi" w:hAnsiTheme="minorBidi"/>
          <w:b/>
          <w:bCs/>
          <w:sz w:val="24"/>
          <w:szCs w:val="24"/>
        </w:rPr>
      </w:pPr>
      <w:r w:rsidRPr="00711A01">
        <w:rPr>
          <w:rFonts w:asciiTheme="minorBidi" w:hAnsiTheme="minorBidi"/>
          <w:b/>
          <w:bCs/>
          <w:sz w:val="24"/>
          <w:szCs w:val="24"/>
        </w:rPr>
        <w:lastRenderedPageBreak/>
        <w:t>Dismiss</w:t>
      </w:r>
    </w:p>
    <w:p w14:paraId="5CE16A91"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Use the </w:t>
      </w:r>
      <w:r w:rsidRPr="00711A01">
        <w:rPr>
          <w:rFonts w:asciiTheme="minorBidi" w:hAnsiTheme="minorBidi"/>
          <w:b/>
          <w:bCs/>
          <w:sz w:val="24"/>
          <w:szCs w:val="24"/>
        </w:rPr>
        <w:t>Up Arrow</w:t>
      </w:r>
      <w:r>
        <w:rPr>
          <w:rFonts w:asciiTheme="minorBidi" w:hAnsiTheme="minorBidi"/>
          <w:sz w:val="24"/>
          <w:szCs w:val="24"/>
        </w:rPr>
        <w:t xml:space="preserve"> </w:t>
      </w:r>
      <w:r w:rsidRPr="00711A01">
        <w:rPr>
          <w:rFonts w:asciiTheme="minorBidi" w:hAnsiTheme="minorBidi"/>
          <w:sz w:val="24"/>
          <w:szCs w:val="24"/>
        </w:rPr>
        <w:t xml:space="preserve">and </w:t>
      </w:r>
      <w:r w:rsidRPr="00711A01">
        <w:rPr>
          <w:rFonts w:asciiTheme="minorBidi" w:hAnsiTheme="minorBidi"/>
          <w:b/>
          <w:bCs/>
          <w:sz w:val="24"/>
          <w:szCs w:val="24"/>
        </w:rPr>
        <w:t>Down Arrow</w:t>
      </w:r>
      <w:r w:rsidRPr="00711A01">
        <w:rPr>
          <w:rFonts w:asciiTheme="minorBidi" w:hAnsiTheme="minorBidi"/>
          <w:sz w:val="24"/>
          <w:szCs w:val="24"/>
        </w:rPr>
        <w:t xml:space="preserve"> keys to move through the controls.</w:t>
      </w:r>
    </w:p>
    <w:p w14:paraId="4EC22101"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Press </w:t>
      </w:r>
      <w:r w:rsidRPr="00711A01">
        <w:rPr>
          <w:rFonts w:asciiTheme="minorBidi" w:hAnsiTheme="minorBidi"/>
          <w:b/>
          <w:bCs/>
          <w:sz w:val="24"/>
          <w:szCs w:val="24"/>
        </w:rPr>
        <w:t>Select</w:t>
      </w:r>
      <w:r w:rsidRPr="00711A01">
        <w:rPr>
          <w:rFonts w:asciiTheme="minorBidi" w:hAnsiTheme="minorBidi"/>
          <w:sz w:val="24"/>
          <w:szCs w:val="24"/>
        </w:rPr>
        <w:t xml:space="preserve"> to activate the focused control.</w:t>
      </w:r>
    </w:p>
    <w:p w14:paraId="08790586"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Choose </w:t>
      </w:r>
      <w:r w:rsidRPr="00711A01">
        <w:rPr>
          <w:rFonts w:asciiTheme="minorBidi" w:hAnsiTheme="minorBidi"/>
          <w:b/>
          <w:bCs/>
          <w:sz w:val="24"/>
          <w:szCs w:val="24"/>
        </w:rPr>
        <w:t>Snooze</w:t>
      </w:r>
      <w:r w:rsidRPr="00711A01">
        <w:rPr>
          <w:rFonts w:asciiTheme="minorBidi" w:hAnsiTheme="minorBidi"/>
          <w:sz w:val="24"/>
          <w:szCs w:val="24"/>
        </w:rPr>
        <w:t xml:space="preserve"> if you want Orbit Player to alert you again after the selected repeat interval.</w:t>
      </w:r>
    </w:p>
    <w:p w14:paraId="25D59736"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Choose </w:t>
      </w:r>
      <w:r w:rsidRPr="00711A01">
        <w:rPr>
          <w:rFonts w:asciiTheme="minorBidi" w:hAnsiTheme="minorBidi"/>
          <w:b/>
          <w:bCs/>
          <w:sz w:val="24"/>
          <w:szCs w:val="24"/>
        </w:rPr>
        <w:t>Dismiss</w:t>
      </w:r>
      <w:r w:rsidRPr="00711A01">
        <w:rPr>
          <w:rFonts w:asciiTheme="minorBidi" w:hAnsiTheme="minorBidi"/>
          <w:sz w:val="24"/>
          <w:szCs w:val="24"/>
        </w:rPr>
        <w:t xml:space="preserve"> to stop the alarm.</w:t>
      </w:r>
    </w:p>
    <w:p w14:paraId="0E16A892" w14:textId="77777777" w:rsidR="00EA7B92" w:rsidRPr="002F732E" w:rsidRDefault="00EA7B92" w:rsidP="00EA7B92">
      <w:pPr>
        <w:pStyle w:val="Heading3"/>
        <w:spacing w:line="360" w:lineRule="auto"/>
        <w:ind w:left="1440"/>
        <w:rPr>
          <w:rFonts w:asciiTheme="minorBidi" w:hAnsiTheme="minorBidi" w:cstheme="minorBidi"/>
          <w:b/>
          <w:bCs/>
          <w:sz w:val="28"/>
          <w:szCs w:val="28"/>
        </w:rPr>
      </w:pPr>
      <w:bookmarkStart w:id="426" w:name="_Toc233847918"/>
      <w:r>
        <w:rPr>
          <w:rFonts w:asciiTheme="minorBidi" w:hAnsiTheme="minorBidi" w:cstheme="minorBidi"/>
          <w:b/>
          <w:bCs/>
          <w:sz w:val="28"/>
          <w:szCs w:val="28"/>
        </w:rPr>
        <w:t>Alarm Clock Context Menu</w:t>
      </w:r>
      <w:r w:rsidRPr="002F732E">
        <w:rPr>
          <w:rFonts w:asciiTheme="minorBidi" w:hAnsiTheme="minorBidi" w:cstheme="minorBidi"/>
          <w:b/>
          <w:bCs/>
          <w:sz w:val="28"/>
          <w:szCs w:val="28"/>
        </w:rPr>
        <w:t>:</w:t>
      </w:r>
      <w:bookmarkEnd w:id="426"/>
    </w:p>
    <w:p w14:paraId="164D9420"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The Alarm Clock context menu provides actions for creating and managing alarms.</w:t>
      </w:r>
    </w:p>
    <w:p w14:paraId="3938541C"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To open the context menu, press the </w:t>
      </w:r>
      <w:r w:rsidRPr="00711A01">
        <w:rPr>
          <w:rFonts w:asciiTheme="minorBidi" w:hAnsiTheme="minorBidi"/>
          <w:b/>
          <w:bCs/>
          <w:sz w:val="24"/>
          <w:szCs w:val="24"/>
        </w:rPr>
        <w:t>Menu</w:t>
      </w:r>
      <w:r w:rsidRPr="00711A01">
        <w:rPr>
          <w:rFonts w:asciiTheme="minorBidi" w:hAnsiTheme="minorBidi"/>
          <w:sz w:val="24"/>
          <w:szCs w:val="24"/>
        </w:rPr>
        <w:t xml:space="preserve"> key.</w:t>
      </w:r>
    </w:p>
    <w:p w14:paraId="40FF90C3"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Use the </w:t>
      </w:r>
      <w:r w:rsidRPr="00711A01">
        <w:rPr>
          <w:rFonts w:asciiTheme="minorBidi" w:hAnsiTheme="minorBidi"/>
          <w:b/>
          <w:bCs/>
          <w:sz w:val="24"/>
          <w:szCs w:val="24"/>
        </w:rPr>
        <w:t>Up Arrow</w:t>
      </w:r>
      <w:r w:rsidRPr="00711A01">
        <w:rPr>
          <w:rFonts w:asciiTheme="minorBidi" w:hAnsiTheme="minorBidi"/>
          <w:sz w:val="24"/>
          <w:szCs w:val="24"/>
        </w:rPr>
        <w:t xml:space="preserve"> and </w:t>
      </w:r>
      <w:r w:rsidRPr="00711A01">
        <w:rPr>
          <w:rFonts w:asciiTheme="minorBidi" w:hAnsiTheme="minorBidi"/>
          <w:b/>
          <w:bCs/>
          <w:sz w:val="24"/>
          <w:szCs w:val="24"/>
        </w:rPr>
        <w:t>Down Arrow</w:t>
      </w:r>
      <w:r w:rsidRPr="00711A01">
        <w:rPr>
          <w:rFonts w:asciiTheme="minorBidi" w:hAnsiTheme="minorBidi"/>
          <w:sz w:val="24"/>
          <w:szCs w:val="24"/>
        </w:rPr>
        <w:t xml:space="preserve"> keys to move through the menu items.</w:t>
      </w:r>
    </w:p>
    <w:p w14:paraId="27615378"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Press the </w:t>
      </w:r>
      <w:r w:rsidRPr="00711A01">
        <w:rPr>
          <w:rFonts w:asciiTheme="minorBidi" w:hAnsiTheme="minorBidi"/>
          <w:b/>
          <w:bCs/>
          <w:sz w:val="24"/>
          <w:szCs w:val="24"/>
        </w:rPr>
        <w:t>Select</w:t>
      </w:r>
      <w:r w:rsidRPr="00711A01">
        <w:rPr>
          <w:rFonts w:asciiTheme="minorBidi" w:hAnsiTheme="minorBidi"/>
          <w:sz w:val="24"/>
          <w:szCs w:val="24"/>
        </w:rPr>
        <w:t xml:space="preserve"> key to activate the focused item.</w:t>
      </w:r>
    </w:p>
    <w:p w14:paraId="5BCBF922" w14:textId="77777777" w:rsidR="00EA7B92" w:rsidRPr="00711A01" w:rsidRDefault="00EA7B92" w:rsidP="00EA7B92">
      <w:pPr>
        <w:widowControl w:val="0"/>
        <w:autoSpaceDE w:val="0"/>
        <w:autoSpaceDN w:val="0"/>
        <w:adjustRightInd w:val="0"/>
        <w:spacing w:line="360" w:lineRule="auto"/>
        <w:ind w:left="720"/>
        <w:rPr>
          <w:rFonts w:asciiTheme="minorBidi" w:hAnsiTheme="minorBidi"/>
          <w:sz w:val="24"/>
          <w:szCs w:val="24"/>
        </w:rPr>
      </w:pPr>
    </w:p>
    <w:p w14:paraId="3B2185B0"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Press </w:t>
      </w:r>
      <w:r w:rsidRPr="00711A01">
        <w:rPr>
          <w:rFonts w:asciiTheme="minorBidi" w:hAnsiTheme="minorBidi"/>
          <w:b/>
          <w:bCs/>
          <w:sz w:val="24"/>
          <w:szCs w:val="24"/>
        </w:rPr>
        <w:t>Back</w:t>
      </w:r>
      <w:r>
        <w:rPr>
          <w:rFonts w:asciiTheme="minorBidi" w:hAnsiTheme="minorBidi"/>
          <w:sz w:val="24"/>
          <w:szCs w:val="24"/>
        </w:rPr>
        <w:t xml:space="preserve"> </w:t>
      </w:r>
      <w:r w:rsidRPr="00711A01">
        <w:rPr>
          <w:rFonts w:asciiTheme="minorBidi" w:hAnsiTheme="minorBidi"/>
          <w:sz w:val="24"/>
          <w:szCs w:val="24"/>
        </w:rPr>
        <w:t>to close the context menu without selecting an item.</w:t>
      </w:r>
    </w:p>
    <w:p w14:paraId="10127FD7"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The context menu can include the following items:</w:t>
      </w:r>
    </w:p>
    <w:p w14:paraId="30BF18D9"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 xml:space="preserve">New Alarm </w:t>
      </w:r>
    </w:p>
    <w:p w14:paraId="2E290A16"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506AEC">
        <w:rPr>
          <w:rFonts w:asciiTheme="minorBidi" w:hAnsiTheme="minorBidi"/>
          <w:sz w:val="24"/>
          <w:szCs w:val="24"/>
        </w:rPr>
        <w:t>Opens the Create New Alarm dialog.</w:t>
      </w:r>
    </w:p>
    <w:p w14:paraId="7774ABE1"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 xml:space="preserve">Edit Alarm </w:t>
      </w:r>
    </w:p>
    <w:p w14:paraId="51F2D84A"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506AEC">
        <w:rPr>
          <w:rFonts w:asciiTheme="minorBidi" w:hAnsiTheme="minorBidi"/>
          <w:sz w:val="24"/>
          <w:szCs w:val="24"/>
        </w:rPr>
        <w:t>Opens the Edit Alarm dialog for the focused alarm.</w:t>
      </w:r>
    </w:p>
    <w:p w14:paraId="6C606AF8"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 xml:space="preserve">Delete Alarm </w:t>
      </w:r>
    </w:p>
    <w:p w14:paraId="49F48F00"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506AEC">
        <w:rPr>
          <w:rFonts w:asciiTheme="minorBidi" w:hAnsiTheme="minorBidi"/>
          <w:sz w:val="24"/>
          <w:szCs w:val="24"/>
        </w:rPr>
        <w:t xml:space="preserve">Delete the focused alarm after </w:t>
      </w:r>
      <w:r>
        <w:rPr>
          <w:rFonts w:asciiTheme="minorBidi" w:hAnsiTheme="minorBidi"/>
          <w:sz w:val="24"/>
          <w:szCs w:val="24"/>
        </w:rPr>
        <w:t>confirmation.</w:t>
      </w:r>
    </w:p>
    <w:p w14:paraId="461EC3D9"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Turn On or Turn Of</w:t>
      </w:r>
      <w:r>
        <w:rPr>
          <w:rFonts w:asciiTheme="minorBidi" w:hAnsiTheme="minorBidi"/>
          <w:b/>
          <w:bCs/>
          <w:sz w:val="24"/>
          <w:szCs w:val="24"/>
        </w:rPr>
        <w:t>f</w:t>
      </w:r>
    </w:p>
    <w:p w14:paraId="254C354C" w14:textId="77777777"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Turns the focused alarm on or off.</w:t>
      </w:r>
      <w:r>
        <w:rPr>
          <w:rFonts w:asciiTheme="minorBidi" w:hAnsiTheme="minorBidi"/>
          <w:sz w:val="24"/>
          <w:szCs w:val="24"/>
        </w:rPr>
        <w:t xml:space="preserve"> </w:t>
      </w:r>
      <w:r w:rsidRPr="00711A01">
        <w:rPr>
          <w:rFonts w:asciiTheme="minorBidi" w:hAnsiTheme="minorBidi"/>
          <w:sz w:val="24"/>
          <w:szCs w:val="24"/>
        </w:rPr>
        <w:t>The item name depends on the current state of the alarm.</w:t>
      </w:r>
    </w:p>
    <w:p w14:paraId="77A579CD"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Exit</w:t>
      </w:r>
    </w:p>
    <w:p w14:paraId="223E9B78"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711A01">
        <w:rPr>
          <w:rFonts w:asciiTheme="minorBidi" w:hAnsiTheme="minorBidi"/>
          <w:sz w:val="24"/>
          <w:szCs w:val="24"/>
        </w:rPr>
        <w:lastRenderedPageBreak/>
        <w:t>Closes Alarm Clock and returns to the Clock and Time Management group.</w:t>
      </w:r>
    </w:p>
    <w:p w14:paraId="56DF16F2" w14:textId="77777777" w:rsidR="00EA7B92" w:rsidRDefault="00EA7B92" w:rsidP="00EA7B92">
      <w:pPr>
        <w:widowControl w:val="0"/>
        <w:autoSpaceDE w:val="0"/>
        <w:autoSpaceDN w:val="0"/>
        <w:adjustRightInd w:val="0"/>
        <w:spacing w:line="360" w:lineRule="auto"/>
        <w:ind w:left="720"/>
        <w:rPr>
          <w:rFonts w:asciiTheme="minorBidi" w:hAnsiTheme="minorBidi"/>
          <w:b/>
          <w:bCs/>
          <w:sz w:val="24"/>
          <w:szCs w:val="24"/>
        </w:rPr>
      </w:pPr>
      <w:r w:rsidRPr="00506AEC">
        <w:rPr>
          <w:rFonts w:asciiTheme="minorBidi" w:hAnsiTheme="minorBidi"/>
          <w:b/>
          <w:bCs/>
          <w:sz w:val="24"/>
          <w:szCs w:val="24"/>
        </w:rPr>
        <w:t>Closing Alarm Clock</w:t>
      </w:r>
    </w:p>
    <w:p w14:paraId="47801F46" w14:textId="77777777" w:rsidR="00EA7B92" w:rsidRPr="00506AEC" w:rsidRDefault="00EA7B92" w:rsidP="00EA7B92">
      <w:pPr>
        <w:widowControl w:val="0"/>
        <w:autoSpaceDE w:val="0"/>
        <w:autoSpaceDN w:val="0"/>
        <w:adjustRightInd w:val="0"/>
        <w:spacing w:line="360" w:lineRule="auto"/>
        <w:ind w:left="720"/>
        <w:rPr>
          <w:rFonts w:asciiTheme="minorBidi" w:hAnsiTheme="minorBidi"/>
          <w:b/>
          <w:bCs/>
          <w:sz w:val="24"/>
          <w:szCs w:val="24"/>
        </w:rPr>
      </w:pPr>
      <w:r w:rsidRPr="00711A01">
        <w:rPr>
          <w:rFonts w:asciiTheme="minorBidi" w:hAnsiTheme="minorBidi"/>
          <w:sz w:val="24"/>
          <w:szCs w:val="24"/>
        </w:rPr>
        <w:t>To close Alarm Clock and return to the Clock and Time Management group, press</w:t>
      </w:r>
      <w:r>
        <w:rPr>
          <w:rFonts w:asciiTheme="minorBidi" w:hAnsiTheme="minorBidi"/>
          <w:sz w:val="24"/>
          <w:szCs w:val="24"/>
        </w:rPr>
        <w:t xml:space="preserve"> </w:t>
      </w:r>
      <w:r w:rsidRPr="00506AEC">
        <w:rPr>
          <w:rFonts w:asciiTheme="minorBidi" w:hAnsiTheme="minorBidi"/>
          <w:b/>
          <w:bCs/>
          <w:sz w:val="24"/>
          <w:szCs w:val="24"/>
        </w:rPr>
        <w:t>Back</w:t>
      </w:r>
      <w:r w:rsidRPr="00711A01">
        <w:rPr>
          <w:rFonts w:asciiTheme="minorBidi" w:hAnsiTheme="minorBidi"/>
          <w:sz w:val="24"/>
          <w:szCs w:val="24"/>
        </w:rPr>
        <w:t>.</w:t>
      </w:r>
    </w:p>
    <w:p w14:paraId="21B1CBFF" w14:textId="47FEA2C8" w:rsidR="00EA7B92" w:rsidRDefault="00EA7B92" w:rsidP="00EA7B92">
      <w:pPr>
        <w:widowControl w:val="0"/>
        <w:autoSpaceDE w:val="0"/>
        <w:autoSpaceDN w:val="0"/>
        <w:adjustRightInd w:val="0"/>
        <w:spacing w:line="360" w:lineRule="auto"/>
        <w:ind w:left="720"/>
        <w:rPr>
          <w:rFonts w:asciiTheme="minorBidi" w:hAnsiTheme="minorBidi"/>
          <w:sz w:val="24"/>
          <w:szCs w:val="24"/>
        </w:rPr>
      </w:pPr>
      <w:r w:rsidRPr="00711A01">
        <w:rPr>
          <w:rFonts w:asciiTheme="minorBidi" w:hAnsiTheme="minorBidi"/>
          <w:sz w:val="24"/>
          <w:szCs w:val="24"/>
        </w:rPr>
        <w:t xml:space="preserve">To return to the Home Screen, press the </w:t>
      </w:r>
      <w:r w:rsidRPr="00506AEC">
        <w:rPr>
          <w:rFonts w:asciiTheme="minorBidi" w:hAnsiTheme="minorBidi"/>
          <w:b/>
          <w:bCs/>
          <w:sz w:val="24"/>
          <w:szCs w:val="24"/>
        </w:rPr>
        <w:t>Home</w:t>
      </w:r>
      <w:r w:rsidRPr="00711A01">
        <w:rPr>
          <w:rFonts w:asciiTheme="minorBidi" w:hAnsiTheme="minorBidi"/>
          <w:sz w:val="24"/>
          <w:szCs w:val="24"/>
        </w:rPr>
        <w:t xml:space="preserve"> key.</w:t>
      </w:r>
    </w:p>
    <w:p w14:paraId="324014CE" w14:textId="77777777" w:rsidR="00EA7B92" w:rsidRDefault="00EA7B92" w:rsidP="00EA7B92">
      <w:pPr>
        <w:pStyle w:val="Heading2"/>
        <w:ind w:left="1296"/>
        <w:rPr>
          <w:rFonts w:asciiTheme="minorBidi" w:hAnsiTheme="minorBidi" w:cstheme="minorBidi"/>
          <w:sz w:val="32"/>
          <w:szCs w:val="28"/>
        </w:rPr>
      </w:pPr>
      <w:bookmarkStart w:id="427" w:name="_Toc233847919"/>
      <w:r>
        <w:rPr>
          <w:rFonts w:asciiTheme="minorBidi" w:hAnsiTheme="minorBidi" w:cstheme="minorBidi"/>
          <w:sz w:val="32"/>
          <w:szCs w:val="28"/>
        </w:rPr>
        <w:t>World-Clock</w:t>
      </w:r>
      <w:bookmarkEnd w:id="427"/>
    </w:p>
    <w:p w14:paraId="5F6ADF74"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World Clock allows you to check the current time in different cities around the world.</w:t>
      </w:r>
    </w:p>
    <w:p w14:paraId="220B3CF5"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Use World Clock when you want to know the time in another country, region, or time zone.</w:t>
      </w:r>
    </w:p>
    <w:p w14:paraId="242E5859"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Opening World Clock</w:t>
      </w:r>
    </w:p>
    <w:p w14:paraId="210023E7"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To open World Clock, do the following:</w:t>
      </w:r>
    </w:p>
    <w:p w14:paraId="1D6E1908" w14:textId="77777777" w:rsidR="00EA7B92" w:rsidRPr="0090110A" w:rsidRDefault="00EA7B92">
      <w:pPr>
        <w:numPr>
          <w:ilvl w:val="0"/>
          <w:numId w:val="212"/>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the </w:t>
      </w:r>
      <w:r w:rsidRPr="0090110A">
        <w:rPr>
          <w:rFonts w:ascii="Arial" w:eastAsia="AR PL SungtiL GB" w:hAnsi="Arial" w:cs="Arial"/>
          <w:b/>
          <w:sz w:val="24"/>
          <w:szCs w:val="24"/>
          <w:lang w:eastAsia="zh-CN" w:bidi="hi-IN"/>
        </w:rPr>
        <w:t>Home</w:t>
      </w:r>
      <w:r w:rsidRPr="0090110A">
        <w:rPr>
          <w:rFonts w:ascii="Arial" w:eastAsia="AR PL SungtiL GB" w:hAnsi="Arial" w:cs="Arial"/>
          <w:sz w:val="24"/>
          <w:szCs w:val="24"/>
          <w:lang w:eastAsia="zh-CN" w:bidi="hi-IN"/>
        </w:rPr>
        <w:t xml:space="preserve"> key to go to the Home Screen.</w:t>
      </w:r>
    </w:p>
    <w:p w14:paraId="23C2FFA8" w14:textId="77777777" w:rsidR="00EA7B92" w:rsidRPr="0090110A" w:rsidRDefault="00EA7B92">
      <w:pPr>
        <w:numPr>
          <w:ilvl w:val="0"/>
          <w:numId w:val="212"/>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Navigate to </w:t>
      </w:r>
      <w:r w:rsidRPr="0090110A">
        <w:rPr>
          <w:rFonts w:ascii="Arial" w:eastAsia="AR PL SungtiL GB" w:hAnsi="Arial" w:cs="Arial"/>
          <w:b/>
          <w:sz w:val="24"/>
          <w:szCs w:val="24"/>
          <w:lang w:eastAsia="zh-CN" w:bidi="hi-IN"/>
        </w:rPr>
        <w:t>Clock and Time Management</w:t>
      </w:r>
      <w:r w:rsidRPr="0090110A">
        <w:rPr>
          <w:rFonts w:ascii="Arial" w:eastAsia="AR PL SungtiL GB" w:hAnsi="Arial" w:cs="Arial"/>
          <w:sz w:val="24"/>
          <w:szCs w:val="24"/>
          <w:lang w:eastAsia="zh-CN" w:bidi="hi-IN"/>
        </w:rPr>
        <w:t>.</w:t>
      </w:r>
    </w:p>
    <w:p w14:paraId="0AD688E8" w14:textId="77777777" w:rsidR="00EA7B92" w:rsidRPr="0090110A" w:rsidRDefault="00EA7B92">
      <w:pPr>
        <w:numPr>
          <w:ilvl w:val="0"/>
          <w:numId w:val="212"/>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the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 xml:space="preserve"> key.</w:t>
      </w:r>
    </w:p>
    <w:p w14:paraId="634EDA96" w14:textId="77777777" w:rsidR="00EA7B92" w:rsidRPr="0090110A" w:rsidRDefault="00EA7B92">
      <w:pPr>
        <w:numPr>
          <w:ilvl w:val="0"/>
          <w:numId w:val="212"/>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Navigate to </w:t>
      </w:r>
      <w:r w:rsidRPr="0090110A">
        <w:rPr>
          <w:rFonts w:ascii="Arial" w:eastAsia="AR PL SungtiL GB" w:hAnsi="Arial" w:cs="Arial"/>
          <w:b/>
          <w:sz w:val="24"/>
          <w:szCs w:val="24"/>
          <w:lang w:eastAsia="zh-CN" w:bidi="hi-IN"/>
        </w:rPr>
        <w:t>World Clock</w:t>
      </w:r>
      <w:r w:rsidRPr="0090110A">
        <w:rPr>
          <w:rFonts w:ascii="Arial" w:eastAsia="AR PL SungtiL GB" w:hAnsi="Arial" w:cs="Arial"/>
          <w:sz w:val="24"/>
          <w:szCs w:val="24"/>
          <w:lang w:eastAsia="zh-CN" w:bidi="hi-IN"/>
        </w:rPr>
        <w:t>.</w:t>
      </w:r>
    </w:p>
    <w:p w14:paraId="63249012" w14:textId="77777777" w:rsidR="00EA7B92" w:rsidRPr="0090110A" w:rsidRDefault="00EA7B92">
      <w:pPr>
        <w:numPr>
          <w:ilvl w:val="0"/>
          <w:numId w:val="212"/>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the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 xml:space="preserve"> key.</w:t>
      </w:r>
    </w:p>
    <w:p w14:paraId="0CB7EBBE"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The World Clock list opens.</w:t>
      </w:r>
    </w:p>
    <w:p w14:paraId="06DB8C67"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If you have already added cities, the list shows the cities and their current times.</w:t>
      </w:r>
    </w:p>
    <w:p w14:paraId="2FA5FD9F"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If no cities have been added yet, Orbit Player speaks a message telling you that the list is empty and that you can use the context menu to add a city.</w:t>
      </w:r>
    </w:p>
    <w:p w14:paraId="0DFF8B11"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Use the </w:t>
      </w:r>
      <w:r w:rsidRPr="0090110A">
        <w:rPr>
          <w:rFonts w:ascii="Arial" w:eastAsia="AR PL SungtiL GB" w:hAnsi="Arial" w:cs="Arial"/>
          <w:b/>
          <w:sz w:val="24"/>
          <w:szCs w:val="24"/>
          <w:lang w:eastAsia="zh-CN" w:bidi="hi-IN"/>
        </w:rPr>
        <w:t>Up Arrow</w:t>
      </w:r>
      <w:r w:rsidRPr="0090110A">
        <w:rPr>
          <w:rFonts w:ascii="Arial" w:eastAsia="AR PL SungtiL GB" w:hAnsi="Arial" w:cs="Arial"/>
          <w:sz w:val="24"/>
          <w:szCs w:val="24"/>
          <w:lang w:eastAsia="zh-CN" w:bidi="hi-IN"/>
        </w:rPr>
        <w:t xml:space="preserve"> and </w:t>
      </w:r>
      <w:r w:rsidRPr="0090110A">
        <w:rPr>
          <w:rFonts w:ascii="Arial" w:eastAsia="AR PL SungtiL GB" w:hAnsi="Arial" w:cs="Arial"/>
          <w:b/>
          <w:sz w:val="24"/>
          <w:szCs w:val="24"/>
          <w:lang w:eastAsia="zh-CN" w:bidi="hi-IN"/>
        </w:rPr>
        <w:t>Down Arrow</w:t>
      </w:r>
      <w:r w:rsidRPr="0090110A">
        <w:rPr>
          <w:rFonts w:ascii="Arial" w:eastAsia="AR PL SungtiL GB" w:hAnsi="Arial" w:cs="Arial"/>
          <w:sz w:val="24"/>
          <w:szCs w:val="24"/>
          <w:lang w:eastAsia="zh-CN" w:bidi="hi-IN"/>
        </w:rPr>
        <w:t xml:space="preserve"> keys to move through the World Clock list.</w:t>
      </w:r>
    </w:p>
    <w:p w14:paraId="1F86B789"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w:t>
      </w:r>
      <w:r w:rsidRPr="0090110A">
        <w:rPr>
          <w:rFonts w:ascii="Arial" w:eastAsia="AR PL SungtiL GB" w:hAnsi="Arial" w:cs="Arial"/>
          <w:b/>
          <w:sz w:val="24"/>
          <w:szCs w:val="24"/>
          <w:lang w:eastAsia="zh-CN" w:bidi="hi-IN"/>
        </w:rPr>
        <w:t>Back</w:t>
      </w:r>
      <w:r w:rsidRPr="0090110A">
        <w:rPr>
          <w:rFonts w:ascii="Arial" w:eastAsia="AR PL SungtiL GB" w:hAnsi="Arial" w:cs="Arial"/>
          <w:sz w:val="24"/>
          <w:szCs w:val="24"/>
          <w:lang w:eastAsia="zh-CN" w:bidi="hi-IN"/>
        </w:rPr>
        <w:t xml:space="preserve"> to return to the Clock and Time Management group.</w:t>
      </w:r>
    </w:p>
    <w:p w14:paraId="0E3BCAA1"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Adding a City</w:t>
      </w:r>
    </w:p>
    <w:p w14:paraId="26D93D62"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To add a city to World Clock, do the following:</w:t>
      </w:r>
    </w:p>
    <w:p w14:paraId="7714A999" w14:textId="77777777" w:rsidR="00EA7B92" w:rsidRPr="0090110A" w:rsidRDefault="00EA7B92">
      <w:pPr>
        <w:numPr>
          <w:ilvl w:val="0"/>
          <w:numId w:val="213"/>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Open </w:t>
      </w:r>
      <w:r w:rsidRPr="0090110A">
        <w:rPr>
          <w:rFonts w:ascii="Arial" w:eastAsia="AR PL SungtiL GB" w:hAnsi="Arial" w:cs="Arial"/>
          <w:b/>
          <w:sz w:val="24"/>
          <w:szCs w:val="24"/>
          <w:lang w:eastAsia="zh-CN" w:bidi="hi-IN"/>
        </w:rPr>
        <w:t>World Clock</w:t>
      </w:r>
      <w:r w:rsidRPr="0090110A">
        <w:rPr>
          <w:rFonts w:ascii="Arial" w:eastAsia="AR PL SungtiL GB" w:hAnsi="Arial" w:cs="Arial"/>
          <w:sz w:val="24"/>
          <w:szCs w:val="24"/>
          <w:lang w:eastAsia="zh-CN" w:bidi="hi-IN"/>
        </w:rPr>
        <w:t>.</w:t>
      </w:r>
    </w:p>
    <w:p w14:paraId="6EBB39FB" w14:textId="77777777" w:rsidR="00EA7B92" w:rsidRPr="0090110A" w:rsidRDefault="00EA7B92">
      <w:pPr>
        <w:numPr>
          <w:ilvl w:val="0"/>
          <w:numId w:val="213"/>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the </w:t>
      </w:r>
      <w:r w:rsidRPr="0090110A">
        <w:rPr>
          <w:rFonts w:ascii="Arial" w:eastAsia="AR PL SungtiL GB" w:hAnsi="Arial" w:cs="Arial"/>
          <w:b/>
          <w:sz w:val="24"/>
          <w:szCs w:val="24"/>
          <w:lang w:eastAsia="zh-CN" w:bidi="hi-IN"/>
        </w:rPr>
        <w:t>Menu</w:t>
      </w:r>
      <w:r w:rsidRPr="0090110A">
        <w:rPr>
          <w:rFonts w:ascii="Arial" w:eastAsia="AR PL SungtiL GB" w:hAnsi="Arial" w:cs="Arial"/>
          <w:sz w:val="24"/>
          <w:szCs w:val="24"/>
          <w:lang w:eastAsia="zh-CN" w:bidi="hi-IN"/>
        </w:rPr>
        <w:t xml:space="preserve"> key to open the context menu.</w:t>
      </w:r>
    </w:p>
    <w:p w14:paraId="1FAC4580" w14:textId="77777777" w:rsidR="00EA7B92" w:rsidRPr="0090110A" w:rsidRDefault="00EA7B92">
      <w:pPr>
        <w:numPr>
          <w:ilvl w:val="0"/>
          <w:numId w:val="213"/>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Navigate to </w:t>
      </w:r>
      <w:r w:rsidRPr="0090110A">
        <w:rPr>
          <w:rFonts w:ascii="Arial" w:eastAsia="AR PL SungtiL GB" w:hAnsi="Arial" w:cs="Arial"/>
          <w:b/>
          <w:sz w:val="24"/>
          <w:szCs w:val="24"/>
          <w:lang w:eastAsia="zh-CN" w:bidi="hi-IN"/>
        </w:rPr>
        <w:t>Add City</w:t>
      </w:r>
      <w:r w:rsidRPr="0090110A">
        <w:rPr>
          <w:rFonts w:ascii="Arial" w:eastAsia="AR PL SungtiL GB" w:hAnsi="Arial" w:cs="Arial"/>
          <w:sz w:val="24"/>
          <w:szCs w:val="24"/>
          <w:lang w:eastAsia="zh-CN" w:bidi="hi-IN"/>
        </w:rPr>
        <w:t>.</w:t>
      </w:r>
    </w:p>
    <w:p w14:paraId="2EF307F5" w14:textId="77777777" w:rsidR="00EA7B92" w:rsidRPr="0090110A" w:rsidRDefault="00EA7B92">
      <w:pPr>
        <w:numPr>
          <w:ilvl w:val="0"/>
          <w:numId w:val="213"/>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lastRenderedPageBreak/>
        <w:t xml:space="preserve">Press the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 xml:space="preserve"> key.</w:t>
      </w:r>
    </w:p>
    <w:p w14:paraId="3C850E48"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A city selection dialog opens.</w:t>
      </w:r>
    </w:p>
    <w:p w14:paraId="5781B68C" w14:textId="77777777" w:rsidR="00EA7B92" w:rsidRPr="0090110A" w:rsidRDefault="00EA7B92">
      <w:pPr>
        <w:numPr>
          <w:ilvl w:val="0"/>
          <w:numId w:val="214"/>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Use the </w:t>
      </w:r>
      <w:r w:rsidRPr="0090110A">
        <w:rPr>
          <w:rFonts w:ascii="Arial" w:eastAsia="AR PL SungtiL GB" w:hAnsi="Arial" w:cs="Arial"/>
          <w:b/>
          <w:sz w:val="24"/>
          <w:szCs w:val="24"/>
          <w:lang w:eastAsia="zh-CN" w:bidi="hi-IN"/>
        </w:rPr>
        <w:t>Up Arrow</w:t>
      </w:r>
      <w:r w:rsidRPr="0090110A">
        <w:rPr>
          <w:rFonts w:ascii="Arial" w:eastAsia="AR PL SungtiL GB" w:hAnsi="Arial" w:cs="Arial"/>
          <w:sz w:val="24"/>
          <w:szCs w:val="24"/>
          <w:lang w:eastAsia="zh-CN" w:bidi="hi-IN"/>
        </w:rPr>
        <w:t xml:space="preserve"> and </w:t>
      </w:r>
      <w:r w:rsidRPr="0090110A">
        <w:rPr>
          <w:rFonts w:ascii="Arial" w:eastAsia="AR PL SungtiL GB" w:hAnsi="Arial" w:cs="Arial"/>
          <w:b/>
          <w:sz w:val="24"/>
          <w:szCs w:val="24"/>
          <w:lang w:eastAsia="zh-CN" w:bidi="hi-IN"/>
        </w:rPr>
        <w:t>Down Arrow</w:t>
      </w:r>
      <w:r w:rsidRPr="0090110A">
        <w:rPr>
          <w:rFonts w:ascii="Arial" w:eastAsia="AR PL SungtiL GB" w:hAnsi="Arial" w:cs="Arial"/>
          <w:sz w:val="24"/>
          <w:szCs w:val="24"/>
          <w:lang w:eastAsia="zh-CN" w:bidi="hi-IN"/>
        </w:rPr>
        <w:t xml:space="preserve"> keys to move through the available cities.</w:t>
      </w:r>
    </w:p>
    <w:p w14:paraId="26450342" w14:textId="77777777" w:rsidR="00EA7B92" w:rsidRPr="0090110A" w:rsidRDefault="00EA7B92">
      <w:pPr>
        <w:numPr>
          <w:ilvl w:val="0"/>
          <w:numId w:val="214"/>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 xml:space="preserve"> on the city you want to add.</w:t>
      </w:r>
    </w:p>
    <w:p w14:paraId="409AD21E"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The city is added to the World Clock list.</w:t>
      </w:r>
    </w:p>
    <w:p w14:paraId="0E7BAC42"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To close the dialog without adding a city, press </w:t>
      </w:r>
      <w:r w:rsidRPr="0090110A">
        <w:rPr>
          <w:rFonts w:ascii="Arial" w:eastAsia="AR PL SungtiL GB" w:hAnsi="Arial" w:cs="Arial"/>
          <w:b/>
          <w:sz w:val="24"/>
          <w:szCs w:val="24"/>
          <w:lang w:eastAsia="zh-CN" w:bidi="hi-IN"/>
        </w:rPr>
        <w:t>Back</w:t>
      </w:r>
      <w:r w:rsidRPr="0090110A">
        <w:rPr>
          <w:rFonts w:ascii="Arial" w:eastAsia="AR PL SungtiL GB" w:hAnsi="Arial" w:cs="Arial"/>
          <w:sz w:val="24"/>
          <w:szCs w:val="24"/>
          <w:lang w:eastAsia="zh-CN" w:bidi="hi-IN"/>
        </w:rPr>
        <w:t xml:space="preserve">, or move to </w:t>
      </w:r>
      <w:r w:rsidRPr="0090110A">
        <w:rPr>
          <w:rFonts w:ascii="Arial" w:eastAsia="AR PL SungtiL GB" w:hAnsi="Arial" w:cs="Arial"/>
          <w:b/>
          <w:sz w:val="24"/>
          <w:szCs w:val="24"/>
          <w:lang w:eastAsia="zh-CN" w:bidi="hi-IN"/>
        </w:rPr>
        <w:t>Cancel</w:t>
      </w:r>
      <w:r w:rsidRPr="0090110A">
        <w:rPr>
          <w:rFonts w:ascii="Arial" w:eastAsia="AR PL SungtiL GB" w:hAnsi="Arial" w:cs="Arial"/>
          <w:sz w:val="24"/>
          <w:szCs w:val="24"/>
          <w:lang w:eastAsia="zh-CN" w:bidi="hi-IN"/>
        </w:rPr>
        <w:t xml:space="preserve"> and press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w:t>
      </w:r>
    </w:p>
    <w:p w14:paraId="398C0DE9"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Checking the Time in a City</w:t>
      </w:r>
    </w:p>
    <w:p w14:paraId="4CFE6462"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To check the time in a city, do the following:</w:t>
      </w:r>
    </w:p>
    <w:p w14:paraId="565DDB0B" w14:textId="77777777" w:rsidR="00EA7B92" w:rsidRPr="0090110A" w:rsidRDefault="00EA7B92">
      <w:pPr>
        <w:numPr>
          <w:ilvl w:val="0"/>
          <w:numId w:val="215"/>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Open </w:t>
      </w:r>
      <w:r w:rsidRPr="0090110A">
        <w:rPr>
          <w:rFonts w:ascii="Arial" w:eastAsia="AR PL SungtiL GB" w:hAnsi="Arial" w:cs="Arial"/>
          <w:b/>
          <w:sz w:val="24"/>
          <w:szCs w:val="24"/>
          <w:lang w:eastAsia="zh-CN" w:bidi="hi-IN"/>
        </w:rPr>
        <w:t>World Clock</w:t>
      </w:r>
      <w:r w:rsidRPr="0090110A">
        <w:rPr>
          <w:rFonts w:ascii="Arial" w:eastAsia="AR PL SungtiL GB" w:hAnsi="Arial" w:cs="Arial"/>
          <w:sz w:val="24"/>
          <w:szCs w:val="24"/>
          <w:lang w:eastAsia="zh-CN" w:bidi="hi-IN"/>
        </w:rPr>
        <w:t>.</w:t>
      </w:r>
    </w:p>
    <w:p w14:paraId="69A90DDC" w14:textId="77777777" w:rsidR="00EA7B92" w:rsidRPr="0090110A" w:rsidRDefault="00EA7B92">
      <w:pPr>
        <w:numPr>
          <w:ilvl w:val="0"/>
          <w:numId w:val="215"/>
        </w:numPr>
        <w:tabs>
          <w:tab w:val="left" w:pos="709"/>
        </w:tabs>
        <w:ind w:left="1429"/>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Use the </w:t>
      </w:r>
      <w:r w:rsidRPr="0090110A">
        <w:rPr>
          <w:rFonts w:ascii="Arial" w:eastAsia="AR PL SungtiL GB" w:hAnsi="Arial" w:cs="Arial"/>
          <w:b/>
          <w:sz w:val="24"/>
          <w:szCs w:val="24"/>
          <w:lang w:eastAsia="zh-CN" w:bidi="hi-IN"/>
        </w:rPr>
        <w:t>Up Arrow</w:t>
      </w:r>
      <w:r w:rsidRPr="0090110A">
        <w:rPr>
          <w:rFonts w:ascii="Arial" w:eastAsia="AR PL SungtiL GB" w:hAnsi="Arial" w:cs="Arial"/>
          <w:sz w:val="24"/>
          <w:szCs w:val="24"/>
          <w:lang w:eastAsia="zh-CN" w:bidi="hi-IN"/>
        </w:rPr>
        <w:t xml:space="preserve"> and </w:t>
      </w:r>
      <w:r w:rsidRPr="0090110A">
        <w:rPr>
          <w:rFonts w:ascii="Arial" w:eastAsia="AR PL SungtiL GB" w:hAnsi="Arial" w:cs="Arial"/>
          <w:b/>
          <w:sz w:val="24"/>
          <w:szCs w:val="24"/>
          <w:lang w:eastAsia="zh-CN" w:bidi="hi-IN"/>
        </w:rPr>
        <w:t>Down Arrow</w:t>
      </w:r>
      <w:r w:rsidRPr="0090110A">
        <w:rPr>
          <w:rFonts w:ascii="Arial" w:eastAsia="AR PL SungtiL GB" w:hAnsi="Arial" w:cs="Arial"/>
          <w:sz w:val="24"/>
          <w:szCs w:val="24"/>
          <w:lang w:eastAsia="zh-CN" w:bidi="hi-IN"/>
        </w:rPr>
        <w:t xml:space="preserve"> keys to move through the city list.</w:t>
      </w:r>
    </w:p>
    <w:p w14:paraId="15859B19"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Orbit Player speaks each city name and its current local time.</w:t>
      </w:r>
    </w:p>
    <w:p w14:paraId="419BD052"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If the city also includes date information, Orbit Player speaks that information as well.</w:t>
      </w:r>
    </w:p>
    <w:p w14:paraId="1193A326"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World Clock Context Menu</w:t>
      </w:r>
    </w:p>
    <w:p w14:paraId="67E6959C"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The World Clock context menu provides actions for the current city list or focused city.</w:t>
      </w:r>
    </w:p>
    <w:p w14:paraId="14067357"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To open the context menu, press the </w:t>
      </w:r>
      <w:r w:rsidRPr="0090110A">
        <w:rPr>
          <w:rFonts w:ascii="Arial" w:eastAsia="AR PL SungtiL GB" w:hAnsi="Arial" w:cs="Arial"/>
          <w:b/>
          <w:sz w:val="24"/>
          <w:szCs w:val="24"/>
          <w:lang w:eastAsia="zh-CN" w:bidi="hi-IN"/>
        </w:rPr>
        <w:t>Menu</w:t>
      </w:r>
      <w:r w:rsidRPr="0090110A">
        <w:rPr>
          <w:rFonts w:ascii="Arial" w:eastAsia="AR PL SungtiL GB" w:hAnsi="Arial" w:cs="Arial"/>
          <w:sz w:val="24"/>
          <w:szCs w:val="24"/>
          <w:lang w:eastAsia="zh-CN" w:bidi="hi-IN"/>
        </w:rPr>
        <w:t xml:space="preserve"> key.</w:t>
      </w:r>
    </w:p>
    <w:p w14:paraId="56839923"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Use the </w:t>
      </w:r>
      <w:r w:rsidRPr="0090110A">
        <w:rPr>
          <w:rFonts w:ascii="Arial" w:eastAsia="AR PL SungtiL GB" w:hAnsi="Arial" w:cs="Arial"/>
          <w:b/>
          <w:sz w:val="24"/>
          <w:szCs w:val="24"/>
          <w:lang w:eastAsia="zh-CN" w:bidi="hi-IN"/>
        </w:rPr>
        <w:t>Up Arrow</w:t>
      </w:r>
      <w:r w:rsidRPr="0090110A">
        <w:rPr>
          <w:rFonts w:ascii="Arial" w:eastAsia="AR PL SungtiL GB" w:hAnsi="Arial" w:cs="Arial"/>
          <w:sz w:val="24"/>
          <w:szCs w:val="24"/>
          <w:lang w:eastAsia="zh-CN" w:bidi="hi-IN"/>
        </w:rPr>
        <w:t xml:space="preserve"> and </w:t>
      </w:r>
      <w:r w:rsidRPr="0090110A">
        <w:rPr>
          <w:rFonts w:ascii="Arial" w:eastAsia="AR PL SungtiL GB" w:hAnsi="Arial" w:cs="Arial"/>
          <w:b/>
          <w:sz w:val="24"/>
          <w:szCs w:val="24"/>
          <w:lang w:eastAsia="zh-CN" w:bidi="hi-IN"/>
        </w:rPr>
        <w:t>Down Arrow</w:t>
      </w:r>
      <w:r w:rsidRPr="0090110A">
        <w:rPr>
          <w:rFonts w:ascii="Arial" w:eastAsia="AR PL SungtiL GB" w:hAnsi="Arial" w:cs="Arial"/>
          <w:sz w:val="24"/>
          <w:szCs w:val="24"/>
          <w:lang w:eastAsia="zh-CN" w:bidi="hi-IN"/>
        </w:rPr>
        <w:t xml:space="preserve"> keys to move through the menu items.</w:t>
      </w:r>
    </w:p>
    <w:p w14:paraId="1196A6F7"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the </w:t>
      </w:r>
      <w:r w:rsidRPr="0090110A">
        <w:rPr>
          <w:rFonts w:ascii="Arial" w:eastAsia="AR PL SungtiL GB" w:hAnsi="Arial" w:cs="Arial"/>
          <w:b/>
          <w:sz w:val="24"/>
          <w:szCs w:val="24"/>
          <w:lang w:eastAsia="zh-CN" w:bidi="hi-IN"/>
        </w:rPr>
        <w:t>Select</w:t>
      </w:r>
      <w:r w:rsidRPr="0090110A">
        <w:rPr>
          <w:rFonts w:ascii="Arial" w:eastAsia="AR PL SungtiL GB" w:hAnsi="Arial" w:cs="Arial"/>
          <w:sz w:val="24"/>
          <w:szCs w:val="24"/>
          <w:lang w:eastAsia="zh-CN" w:bidi="hi-IN"/>
        </w:rPr>
        <w:t xml:space="preserve"> key to activate the focused item.</w:t>
      </w:r>
    </w:p>
    <w:p w14:paraId="5B8FFDA3"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Press </w:t>
      </w:r>
      <w:r w:rsidRPr="0090110A">
        <w:rPr>
          <w:rFonts w:ascii="Arial" w:eastAsia="AR PL SungtiL GB" w:hAnsi="Arial" w:cs="Arial"/>
          <w:b/>
          <w:sz w:val="24"/>
          <w:szCs w:val="24"/>
          <w:lang w:eastAsia="zh-CN" w:bidi="hi-IN"/>
        </w:rPr>
        <w:t>Back</w:t>
      </w:r>
      <w:r w:rsidRPr="0090110A">
        <w:rPr>
          <w:rFonts w:ascii="Arial" w:eastAsia="AR PL SungtiL GB" w:hAnsi="Arial" w:cs="Arial"/>
          <w:sz w:val="24"/>
          <w:szCs w:val="24"/>
          <w:lang w:eastAsia="zh-CN" w:bidi="hi-IN"/>
        </w:rPr>
        <w:t xml:space="preserve"> to close the context menu without selecting an item.</w:t>
      </w:r>
    </w:p>
    <w:p w14:paraId="3E0240FD"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The available context menu items depend on whether a city is focused.</w:t>
      </w:r>
    </w:p>
    <w:p w14:paraId="7783FD87"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Common context menu items include:</w:t>
      </w:r>
    </w:p>
    <w:p w14:paraId="1DA21929"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Add City</w:t>
      </w:r>
    </w:p>
    <w:p w14:paraId="6EABE9C5"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Opens the city selection dialog so you can add another city to the World Clock list.</w:t>
      </w:r>
    </w:p>
    <w:p w14:paraId="54342D64"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Delete City</w:t>
      </w:r>
    </w:p>
    <w:p w14:paraId="70BE34DC"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Removes the focused city from the World Clock list.</w:t>
      </w:r>
    </w:p>
    <w:p w14:paraId="4BFECC77"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When you choose </w:t>
      </w:r>
      <w:r w:rsidRPr="0090110A">
        <w:rPr>
          <w:rFonts w:ascii="Arial" w:eastAsia="AR PL SungtiL GB" w:hAnsi="Arial" w:cs="Arial"/>
          <w:b/>
          <w:sz w:val="24"/>
          <w:szCs w:val="24"/>
          <w:lang w:eastAsia="zh-CN" w:bidi="hi-IN"/>
        </w:rPr>
        <w:t>Delete City</w:t>
      </w:r>
      <w:r w:rsidRPr="0090110A">
        <w:rPr>
          <w:rFonts w:ascii="Arial" w:eastAsia="AR PL SungtiL GB" w:hAnsi="Arial" w:cs="Arial"/>
          <w:sz w:val="24"/>
          <w:szCs w:val="24"/>
          <w:lang w:eastAsia="zh-CN" w:bidi="hi-IN"/>
        </w:rPr>
        <w:t>, a confirmation dialog opens.</w:t>
      </w:r>
    </w:p>
    <w:p w14:paraId="08F6C47B"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lastRenderedPageBreak/>
        <w:t xml:space="preserve">Choose </w:t>
      </w:r>
      <w:r w:rsidRPr="0090110A">
        <w:rPr>
          <w:rFonts w:ascii="Arial" w:eastAsia="AR PL SungtiL GB" w:hAnsi="Arial" w:cs="Arial"/>
          <w:b/>
          <w:sz w:val="24"/>
          <w:szCs w:val="24"/>
          <w:lang w:eastAsia="zh-CN" w:bidi="hi-IN"/>
        </w:rPr>
        <w:t>Yes</w:t>
      </w:r>
      <w:r w:rsidRPr="0090110A">
        <w:rPr>
          <w:rFonts w:ascii="Arial" w:eastAsia="AR PL SungtiL GB" w:hAnsi="Arial" w:cs="Arial"/>
          <w:sz w:val="24"/>
          <w:szCs w:val="24"/>
          <w:lang w:eastAsia="zh-CN" w:bidi="hi-IN"/>
        </w:rPr>
        <w:t xml:space="preserve"> to remove the city.</w:t>
      </w:r>
    </w:p>
    <w:p w14:paraId="7DDC4E97"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Choose </w:t>
      </w:r>
      <w:r w:rsidRPr="0090110A">
        <w:rPr>
          <w:rFonts w:ascii="Arial" w:eastAsia="AR PL SungtiL GB" w:hAnsi="Arial" w:cs="Arial"/>
          <w:b/>
          <w:sz w:val="24"/>
          <w:szCs w:val="24"/>
          <w:lang w:eastAsia="zh-CN" w:bidi="hi-IN"/>
        </w:rPr>
        <w:t>No</w:t>
      </w:r>
      <w:r w:rsidRPr="0090110A">
        <w:rPr>
          <w:rFonts w:ascii="Arial" w:eastAsia="AR PL SungtiL GB" w:hAnsi="Arial" w:cs="Arial"/>
          <w:sz w:val="24"/>
          <w:szCs w:val="24"/>
          <w:lang w:eastAsia="zh-CN" w:bidi="hi-IN"/>
        </w:rPr>
        <w:t xml:space="preserve">, or press </w:t>
      </w:r>
      <w:r w:rsidRPr="0090110A">
        <w:rPr>
          <w:rFonts w:ascii="Arial" w:eastAsia="AR PL SungtiL GB" w:hAnsi="Arial" w:cs="Arial"/>
          <w:b/>
          <w:sz w:val="24"/>
          <w:szCs w:val="24"/>
          <w:lang w:eastAsia="zh-CN" w:bidi="hi-IN"/>
        </w:rPr>
        <w:t>Back</w:t>
      </w:r>
      <w:r w:rsidRPr="0090110A">
        <w:rPr>
          <w:rFonts w:ascii="Arial" w:eastAsia="AR PL SungtiL GB" w:hAnsi="Arial" w:cs="Arial"/>
          <w:sz w:val="24"/>
          <w:szCs w:val="24"/>
          <w:lang w:eastAsia="zh-CN" w:bidi="hi-IN"/>
        </w:rPr>
        <w:t>, to cancel.</w:t>
      </w:r>
    </w:p>
    <w:p w14:paraId="07BFE1A2"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Refresh</w:t>
      </w:r>
    </w:p>
    <w:p w14:paraId="673FB12E"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Updates the times shown in the World Clock list.</w:t>
      </w:r>
    </w:p>
    <w:p w14:paraId="117D2DCC"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Exit</w:t>
      </w:r>
    </w:p>
    <w:p w14:paraId="0A5296CC" w14:textId="77777777" w:rsid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Closes World Clock and returns to the Clock and Time Management group.</w:t>
      </w:r>
    </w:p>
    <w:p w14:paraId="1D6FBF9E"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b/>
          <w:bCs/>
          <w:sz w:val="24"/>
          <w:szCs w:val="24"/>
          <w:lang w:eastAsia="zh-CN" w:bidi="hi-IN"/>
        </w:rPr>
        <w:t>Closing World Clock</w:t>
      </w:r>
    </w:p>
    <w:p w14:paraId="6316CA04" w14:textId="77777777" w:rsidR="00EA7B92" w:rsidRPr="0090110A"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To close World Clock and return to the Clock and Time Management group, press </w:t>
      </w:r>
      <w:r w:rsidRPr="0090110A">
        <w:rPr>
          <w:rFonts w:ascii="Arial" w:eastAsia="AR PL SungtiL GB" w:hAnsi="Arial" w:cs="Arial"/>
          <w:b/>
          <w:sz w:val="24"/>
          <w:szCs w:val="24"/>
          <w:lang w:eastAsia="zh-CN" w:bidi="hi-IN"/>
        </w:rPr>
        <w:t>Back</w:t>
      </w:r>
      <w:r w:rsidRPr="0090110A">
        <w:rPr>
          <w:rFonts w:ascii="Arial" w:eastAsia="AR PL SungtiL GB" w:hAnsi="Arial" w:cs="Arial"/>
          <w:sz w:val="24"/>
          <w:szCs w:val="24"/>
          <w:lang w:eastAsia="zh-CN" w:bidi="hi-IN"/>
        </w:rPr>
        <w:t>.</w:t>
      </w:r>
    </w:p>
    <w:p w14:paraId="3CFC3312" w14:textId="4DC2AFB7" w:rsidR="00EA7B92" w:rsidRPr="00EA7B92" w:rsidRDefault="00EA7B92" w:rsidP="00EA7B92">
      <w:pPr>
        <w:ind w:left="720"/>
        <w:rPr>
          <w:rFonts w:ascii="Arial" w:eastAsia="AR PL SungtiL GB" w:hAnsi="Arial" w:cs="Arial"/>
          <w:sz w:val="24"/>
          <w:szCs w:val="24"/>
          <w:lang w:eastAsia="zh-CN" w:bidi="hi-IN"/>
        </w:rPr>
      </w:pPr>
      <w:r w:rsidRPr="0090110A">
        <w:rPr>
          <w:rFonts w:ascii="Arial" w:eastAsia="AR PL SungtiL GB" w:hAnsi="Arial" w:cs="Arial"/>
          <w:sz w:val="24"/>
          <w:szCs w:val="24"/>
          <w:lang w:eastAsia="zh-CN" w:bidi="hi-IN"/>
        </w:rPr>
        <w:t xml:space="preserve">To return to the Home Screen, press the </w:t>
      </w:r>
      <w:r w:rsidRPr="0090110A">
        <w:rPr>
          <w:rFonts w:ascii="Arial" w:eastAsia="AR PL SungtiL GB" w:hAnsi="Arial" w:cs="Arial"/>
          <w:b/>
          <w:sz w:val="24"/>
          <w:szCs w:val="24"/>
          <w:lang w:eastAsia="zh-CN" w:bidi="hi-IN"/>
        </w:rPr>
        <w:t>Home</w:t>
      </w:r>
      <w:r w:rsidRPr="0090110A">
        <w:rPr>
          <w:rFonts w:ascii="Arial" w:eastAsia="AR PL SungtiL GB" w:hAnsi="Arial" w:cs="Arial"/>
          <w:sz w:val="24"/>
          <w:szCs w:val="24"/>
          <w:lang w:eastAsia="zh-CN" w:bidi="hi-IN"/>
        </w:rPr>
        <w:t xml:space="preserve"> key.</w:t>
      </w:r>
    </w:p>
    <w:p w14:paraId="3AABFACC" w14:textId="77777777" w:rsidR="00EA7B92" w:rsidRDefault="00EA7B92" w:rsidP="00EA7B92">
      <w:pPr>
        <w:pStyle w:val="Heading2"/>
        <w:ind w:left="1296"/>
        <w:rPr>
          <w:rFonts w:asciiTheme="minorBidi" w:hAnsiTheme="minorBidi" w:cstheme="minorBidi"/>
          <w:sz w:val="32"/>
          <w:szCs w:val="28"/>
        </w:rPr>
      </w:pPr>
      <w:bookmarkStart w:id="428" w:name="_Toc233847920"/>
      <w:r>
        <w:rPr>
          <w:rFonts w:asciiTheme="minorBidi" w:hAnsiTheme="minorBidi" w:cstheme="minorBidi"/>
          <w:sz w:val="32"/>
          <w:szCs w:val="28"/>
        </w:rPr>
        <w:t>Stopwatch</w:t>
      </w:r>
      <w:bookmarkEnd w:id="428"/>
    </w:p>
    <w:p w14:paraId="72C13B8C" w14:textId="77777777" w:rsidR="00EA7B92" w:rsidRPr="0090110A" w:rsidRDefault="00EA7B92" w:rsidP="00EA7B92">
      <w:pPr>
        <w:pStyle w:val="FirstParagraph"/>
        <w:ind w:left="720"/>
        <w:rPr>
          <w:rFonts w:ascii="Arial" w:hAnsi="Arial" w:cs="Arial"/>
        </w:rPr>
      </w:pPr>
      <w:r w:rsidRPr="0090110A">
        <w:rPr>
          <w:rFonts w:ascii="Arial" w:hAnsi="Arial" w:cs="Arial"/>
        </w:rPr>
        <w:t>Stopwatch allows you to measure elapsed time.</w:t>
      </w:r>
    </w:p>
    <w:p w14:paraId="7A166916" w14:textId="77777777" w:rsidR="00EA7B92" w:rsidRPr="0090110A" w:rsidRDefault="00EA7B92" w:rsidP="00EA7B92">
      <w:pPr>
        <w:pStyle w:val="BodyText"/>
        <w:ind w:left="720"/>
        <w:rPr>
          <w:rFonts w:ascii="Arial" w:hAnsi="Arial" w:cs="Arial"/>
        </w:rPr>
      </w:pPr>
      <w:r w:rsidRPr="0090110A">
        <w:rPr>
          <w:rFonts w:ascii="Arial" w:hAnsi="Arial" w:cs="Arial"/>
        </w:rPr>
        <w:t>Use Stopwatch when you want to time an activity, track duration, or measure how long something takes.</w:t>
      </w:r>
    </w:p>
    <w:p w14:paraId="48CA5B51" w14:textId="77777777" w:rsidR="00EA7B92" w:rsidRPr="00580862" w:rsidRDefault="00EA7B92" w:rsidP="00580862">
      <w:pPr>
        <w:pStyle w:val="Heading3"/>
        <w:rPr>
          <w:rFonts w:ascii="Arial" w:hAnsi="Arial" w:cs="Arial"/>
          <w:b/>
          <w:bCs/>
          <w:color w:val="1F3864" w:themeColor="accent1" w:themeShade="80"/>
          <w:sz w:val="32"/>
          <w:szCs w:val="32"/>
        </w:rPr>
      </w:pPr>
      <w:bookmarkStart w:id="429" w:name="_Toc233847921"/>
      <w:r w:rsidRPr="00580862">
        <w:rPr>
          <w:rFonts w:ascii="Arial" w:hAnsi="Arial" w:cs="Arial"/>
          <w:b/>
          <w:bCs/>
          <w:color w:val="1F3864" w:themeColor="accent1" w:themeShade="80"/>
          <w:sz w:val="32"/>
          <w:szCs w:val="32"/>
        </w:rPr>
        <w:t>Opening Stopwatch</w:t>
      </w:r>
      <w:bookmarkEnd w:id="429"/>
    </w:p>
    <w:p w14:paraId="161E02AD" w14:textId="77777777" w:rsidR="00EA7B92" w:rsidRPr="0090110A" w:rsidRDefault="00EA7B92" w:rsidP="00EA7B92">
      <w:pPr>
        <w:pStyle w:val="FirstParagraph"/>
        <w:ind w:left="720"/>
        <w:rPr>
          <w:rFonts w:ascii="Arial" w:hAnsi="Arial" w:cs="Arial"/>
        </w:rPr>
      </w:pPr>
      <w:r w:rsidRPr="0090110A">
        <w:rPr>
          <w:rFonts w:ascii="Arial" w:hAnsi="Arial" w:cs="Arial"/>
        </w:rPr>
        <w:t>To open Stopwatch, do the following:</w:t>
      </w:r>
    </w:p>
    <w:p w14:paraId="18596EEE" w14:textId="77777777" w:rsidR="00EA7B92" w:rsidRPr="0090110A" w:rsidRDefault="00EA7B92">
      <w:pPr>
        <w:pStyle w:val="Compact"/>
        <w:numPr>
          <w:ilvl w:val="0"/>
          <w:numId w:val="216"/>
        </w:numPr>
        <w:ind w:left="1440"/>
        <w:rPr>
          <w:rFonts w:ascii="Arial" w:hAnsi="Arial" w:cs="Arial"/>
        </w:rPr>
      </w:pPr>
      <w:r w:rsidRPr="0090110A">
        <w:rPr>
          <w:rFonts w:ascii="Arial" w:hAnsi="Arial" w:cs="Arial"/>
        </w:rPr>
        <w:t xml:space="preserve">Press the </w:t>
      </w:r>
      <w:r w:rsidRPr="0090110A">
        <w:rPr>
          <w:rFonts w:ascii="Arial" w:hAnsi="Arial" w:cs="Arial"/>
          <w:b/>
          <w:bCs/>
        </w:rPr>
        <w:t>Home</w:t>
      </w:r>
      <w:r w:rsidRPr="0090110A">
        <w:rPr>
          <w:rFonts w:ascii="Arial" w:hAnsi="Arial" w:cs="Arial"/>
        </w:rPr>
        <w:t xml:space="preserve"> key to go to the Home Screen.</w:t>
      </w:r>
    </w:p>
    <w:p w14:paraId="3A017043" w14:textId="77777777" w:rsidR="00EA7B92" w:rsidRPr="0090110A" w:rsidRDefault="00EA7B92">
      <w:pPr>
        <w:pStyle w:val="Compact"/>
        <w:numPr>
          <w:ilvl w:val="0"/>
          <w:numId w:val="216"/>
        </w:numPr>
        <w:ind w:left="1440"/>
        <w:rPr>
          <w:rFonts w:ascii="Arial" w:hAnsi="Arial" w:cs="Arial"/>
        </w:rPr>
      </w:pPr>
      <w:r w:rsidRPr="0090110A">
        <w:rPr>
          <w:rFonts w:ascii="Arial" w:hAnsi="Arial" w:cs="Arial"/>
        </w:rPr>
        <w:t xml:space="preserve">Navigate to </w:t>
      </w:r>
      <w:r w:rsidRPr="0090110A">
        <w:rPr>
          <w:rFonts w:ascii="Arial" w:hAnsi="Arial" w:cs="Arial"/>
          <w:b/>
          <w:bCs/>
        </w:rPr>
        <w:t>Clock and Time Management</w:t>
      </w:r>
      <w:r w:rsidRPr="0090110A">
        <w:rPr>
          <w:rFonts w:ascii="Arial" w:hAnsi="Arial" w:cs="Arial"/>
        </w:rPr>
        <w:t>.</w:t>
      </w:r>
    </w:p>
    <w:p w14:paraId="643C7EF9" w14:textId="77777777" w:rsidR="00EA7B92" w:rsidRPr="0090110A" w:rsidRDefault="00EA7B92">
      <w:pPr>
        <w:pStyle w:val="Compact"/>
        <w:numPr>
          <w:ilvl w:val="0"/>
          <w:numId w:val="216"/>
        </w:numPr>
        <w:ind w:left="1440"/>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w:t>
      </w:r>
    </w:p>
    <w:p w14:paraId="7FDFFEFA" w14:textId="77777777" w:rsidR="00EA7B92" w:rsidRPr="0090110A" w:rsidRDefault="00EA7B92">
      <w:pPr>
        <w:pStyle w:val="Compact"/>
        <w:numPr>
          <w:ilvl w:val="0"/>
          <w:numId w:val="216"/>
        </w:numPr>
        <w:ind w:left="1440"/>
        <w:rPr>
          <w:rFonts w:ascii="Arial" w:hAnsi="Arial" w:cs="Arial"/>
        </w:rPr>
      </w:pPr>
      <w:r w:rsidRPr="0090110A">
        <w:rPr>
          <w:rFonts w:ascii="Arial" w:hAnsi="Arial" w:cs="Arial"/>
        </w:rPr>
        <w:t xml:space="preserve">Navigate to </w:t>
      </w:r>
      <w:r w:rsidRPr="0090110A">
        <w:rPr>
          <w:rFonts w:ascii="Arial" w:hAnsi="Arial" w:cs="Arial"/>
          <w:b/>
          <w:bCs/>
        </w:rPr>
        <w:t>Stopwatch</w:t>
      </w:r>
      <w:r w:rsidRPr="0090110A">
        <w:rPr>
          <w:rFonts w:ascii="Arial" w:hAnsi="Arial" w:cs="Arial"/>
        </w:rPr>
        <w:t>.</w:t>
      </w:r>
    </w:p>
    <w:p w14:paraId="4F45CBEF" w14:textId="77777777" w:rsidR="00EA7B92" w:rsidRPr="0090110A" w:rsidRDefault="00EA7B92">
      <w:pPr>
        <w:pStyle w:val="Compact"/>
        <w:numPr>
          <w:ilvl w:val="0"/>
          <w:numId w:val="216"/>
        </w:numPr>
        <w:ind w:left="1440"/>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w:t>
      </w:r>
    </w:p>
    <w:p w14:paraId="43AD6744" w14:textId="77777777" w:rsidR="00EA7B92" w:rsidRDefault="00EA7B92" w:rsidP="00EA7B92">
      <w:pPr>
        <w:ind w:left="960"/>
        <w:rPr>
          <w:rFonts w:ascii="Arial" w:hAnsi="Arial" w:cs="Arial"/>
          <w:sz w:val="24"/>
          <w:szCs w:val="24"/>
        </w:rPr>
      </w:pPr>
      <w:r w:rsidRPr="0090110A">
        <w:rPr>
          <w:rFonts w:ascii="Arial" w:hAnsi="Arial" w:cs="Arial"/>
          <w:sz w:val="24"/>
          <w:szCs w:val="24"/>
        </w:rPr>
        <w:t>The Stopwatch screen opens</w:t>
      </w:r>
      <w:r>
        <w:rPr>
          <w:rFonts w:ascii="Arial" w:hAnsi="Arial" w:cs="Arial"/>
          <w:sz w:val="24"/>
          <w:szCs w:val="24"/>
        </w:rPr>
        <w:t>.</w:t>
      </w:r>
    </w:p>
    <w:p w14:paraId="6E5F7491" w14:textId="77777777" w:rsidR="00EA7B92" w:rsidRPr="00580862" w:rsidRDefault="00EA7B92" w:rsidP="00580862">
      <w:pPr>
        <w:pStyle w:val="Heading3"/>
        <w:rPr>
          <w:rFonts w:ascii="Arial" w:hAnsi="Arial" w:cs="Arial"/>
          <w:b/>
          <w:bCs/>
          <w:color w:val="1F3864" w:themeColor="accent1" w:themeShade="80"/>
        </w:rPr>
      </w:pPr>
      <w:bookmarkStart w:id="430" w:name="_Toc233847922"/>
      <w:bookmarkStart w:id="431" w:name="stopwatch-screen"/>
      <w:r w:rsidRPr="00580862">
        <w:rPr>
          <w:rFonts w:ascii="Arial" w:hAnsi="Arial" w:cs="Arial"/>
          <w:b/>
          <w:bCs/>
          <w:color w:val="1F3864" w:themeColor="accent1" w:themeShade="80"/>
        </w:rPr>
        <w:t>Stopwatch Screen</w:t>
      </w:r>
      <w:bookmarkEnd w:id="430"/>
    </w:p>
    <w:p w14:paraId="5F07C8D9" w14:textId="77777777" w:rsidR="00EA7B92" w:rsidRPr="0090110A" w:rsidRDefault="00EA7B92" w:rsidP="00EA7B92">
      <w:pPr>
        <w:pStyle w:val="FirstParagraph"/>
        <w:ind w:left="720"/>
        <w:rPr>
          <w:rFonts w:ascii="Arial" w:hAnsi="Arial" w:cs="Arial"/>
        </w:rPr>
      </w:pPr>
      <w:r w:rsidRPr="0090110A">
        <w:rPr>
          <w:rFonts w:ascii="Arial" w:hAnsi="Arial" w:cs="Arial"/>
        </w:rPr>
        <w:t>The Stopwatch screen contains the current elapsed time and controls for starting, stopping, and resetting the stopwatch.</w:t>
      </w:r>
    </w:p>
    <w:p w14:paraId="48B11582" w14:textId="77777777" w:rsidR="00EA7B92" w:rsidRPr="0090110A" w:rsidRDefault="00EA7B92" w:rsidP="00EA7B92">
      <w:pPr>
        <w:pStyle w:val="BodyText"/>
        <w:ind w:left="720"/>
        <w:rPr>
          <w:rFonts w:ascii="Arial" w:hAnsi="Arial" w:cs="Arial"/>
        </w:rPr>
      </w:pPr>
      <w:r w:rsidRPr="0090110A">
        <w:rPr>
          <w:rFonts w:ascii="Arial" w:hAnsi="Arial" w:cs="Arial"/>
        </w:rPr>
        <w:t>The available controls can include:</w:t>
      </w:r>
    </w:p>
    <w:p w14:paraId="4C92EC8D" w14:textId="77777777" w:rsidR="00EA7B92" w:rsidRPr="0090110A" w:rsidRDefault="00EA7B92">
      <w:pPr>
        <w:pStyle w:val="Compact"/>
        <w:numPr>
          <w:ilvl w:val="0"/>
          <w:numId w:val="218"/>
        </w:numPr>
        <w:ind w:left="1440"/>
        <w:rPr>
          <w:rFonts w:ascii="Arial" w:hAnsi="Arial" w:cs="Arial"/>
        </w:rPr>
      </w:pPr>
      <w:r w:rsidRPr="0090110A">
        <w:rPr>
          <w:rFonts w:ascii="Arial" w:hAnsi="Arial" w:cs="Arial"/>
          <w:b/>
          <w:bCs/>
        </w:rPr>
        <w:t>Start</w:t>
      </w:r>
    </w:p>
    <w:p w14:paraId="3B89AC46" w14:textId="77777777" w:rsidR="00EA7B92" w:rsidRPr="0090110A" w:rsidRDefault="00EA7B92">
      <w:pPr>
        <w:pStyle w:val="Compact"/>
        <w:numPr>
          <w:ilvl w:val="0"/>
          <w:numId w:val="218"/>
        </w:numPr>
        <w:ind w:left="1440"/>
        <w:rPr>
          <w:rFonts w:ascii="Arial" w:hAnsi="Arial" w:cs="Arial"/>
        </w:rPr>
      </w:pPr>
      <w:r w:rsidRPr="0090110A">
        <w:rPr>
          <w:rFonts w:ascii="Arial" w:hAnsi="Arial" w:cs="Arial"/>
          <w:b/>
          <w:bCs/>
        </w:rPr>
        <w:t>Stop</w:t>
      </w:r>
    </w:p>
    <w:p w14:paraId="2BA2C51C" w14:textId="77777777" w:rsidR="00EA7B92" w:rsidRPr="0090110A" w:rsidRDefault="00EA7B92">
      <w:pPr>
        <w:pStyle w:val="Compact"/>
        <w:numPr>
          <w:ilvl w:val="0"/>
          <w:numId w:val="218"/>
        </w:numPr>
        <w:ind w:left="1440"/>
        <w:rPr>
          <w:rFonts w:ascii="Arial" w:hAnsi="Arial" w:cs="Arial"/>
        </w:rPr>
      </w:pPr>
      <w:r w:rsidRPr="0090110A">
        <w:rPr>
          <w:rFonts w:ascii="Arial" w:hAnsi="Arial" w:cs="Arial"/>
          <w:b/>
          <w:bCs/>
        </w:rPr>
        <w:t>Reset</w:t>
      </w:r>
    </w:p>
    <w:p w14:paraId="1E70882F" w14:textId="77777777" w:rsidR="00EA7B92" w:rsidRPr="0090110A" w:rsidRDefault="00EA7B92">
      <w:pPr>
        <w:pStyle w:val="Compact"/>
        <w:numPr>
          <w:ilvl w:val="0"/>
          <w:numId w:val="218"/>
        </w:numPr>
        <w:ind w:left="1440"/>
        <w:rPr>
          <w:rFonts w:ascii="Arial" w:hAnsi="Arial" w:cs="Arial"/>
        </w:rPr>
      </w:pPr>
      <w:r w:rsidRPr="0090110A">
        <w:rPr>
          <w:rFonts w:ascii="Arial" w:hAnsi="Arial" w:cs="Arial"/>
          <w:b/>
          <w:bCs/>
        </w:rPr>
        <w:t>Close</w:t>
      </w:r>
    </w:p>
    <w:p w14:paraId="5E2531B6" w14:textId="77777777" w:rsidR="00EA7B92" w:rsidRPr="0090110A" w:rsidRDefault="00EA7B92" w:rsidP="00EA7B92">
      <w:pPr>
        <w:pStyle w:val="FirstParagraph"/>
        <w:ind w:left="720"/>
        <w:rPr>
          <w:rFonts w:ascii="Arial" w:hAnsi="Arial" w:cs="Arial"/>
        </w:rPr>
      </w:pPr>
      <w:r w:rsidRPr="0090110A">
        <w:rPr>
          <w:rFonts w:ascii="Arial" w:hAnsi="Arial" w:cs="Arial"/>
        </w:rPr>
        <w:lastRenderedPageBreak/>
        <w:t xml:space="preserve">Use the </w:t>
      </w:r>
      <w:r w:rsidRPr="0090110A">
        <w:rPr>
          <w:rFonts w:ascii="Arial" w:hAnsi="Arial" w:cs="Arial"/>
          <w:b/>
          <w:bCs/>
        </w:rPr>
        <w:t>Up Arrow</w:t>
      </w:r>
      <w:r w:rsidRPr="0090110A">
        <w:rPr>
          <w:rFonts w:ascii="Arial" w:hAnsi="Arial" w:cs="Arial"/>
        </w:rPr>
        <w:t xml:space="preserve"> and </w:t>
      </w:r>
      <w:r w:rsidRPr="0090110A">
        <w:rPr>
          <w:rFonts w:ascii="Arial" w:hAnsi="Arial" w:cs="Arial"/>
          <w:b/>
          <w:bCs/>
        </w:rPr>
        <w:t>Down Arrow</w:t>
      </w:r>
      <w:r w:rsidRPr="0090110A">
        <w:rPr>
          <w:rFonts w:ascii="Arial" w:hAnsi="Arial" w:cs="Arial"/>
        </w:rPr>
        <w:t xml:space="preserve"> keys to move through the controls.</w:t>
      </w:r>
    </w:p>
    <w:p w14:paraId="53F10DA0" w14:textId="77777777" w:rsidR="00EA7B92" w:rsidRPr="0090110A" w:rsidRDefault="00EA7B92" w:rsidP="00EA7B92">
      <w:pPr>
        <w:pStyle w:val="BodyText"/>
        <w:ind w:left="720"/>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 to activate the focused control.</w:t>
      </w:r>
    </w:p>
    <w:p w14:paraId="61A48C4A" w14:textId="77777777" w:rsidR="00EA7B92" w:rsidRPr="00580862" w:rsidRDefault="00EA7B92" w:rsidP="00580862">
      <w:pPr>
        <w:pStyle w:val="Heading3"/>
        <w:rPr>
          <w:rFonts w:ascii="Arial" w:hAnsi="Arial" w:cs="Arial"/>
          <w:b/>
          <w:bCs/>
          <w:color w:val="1F3864" w:themeColor="accent1" w:themeShade="80"/>
        </w:rPr>
      </w:pPr>
      <w:bookmarkStart w:id="432" w:name="_Toc233847923"/>
      <w:bookmarkStart w:id="433" w:name="starting-the-stopwatch"/>
      <w:bookmarkEnd w:id="431"/>
      <w:r w:rsidRPr="00580862">
        <w:rPr>
          <w:rFonts w:ascii="Arial" w:hAnsi="Arial" w:cs="Arial"/>
          <w:b/>
          <w:bCs/>
          <w:color w:val="1F3864" w:themeColor="accent1" w:themeShade="80"/>
        </w:rPr>
        <w:t>Starting the Stopwatch</w:t>
      </w:r>
      <w:bookmarkEnd w:id="432"/>
    </w:p>
    <w:p w14:paraId="00A6D292" w14:textId="77777777" w:rsidR="00EA7B92" w:rsidRPr="0090110A" w:rsidRDefault="00EA7B92" w:rsidP="00EA7B92">
      <w:pPr>
        <w:pStyle w:val="FirstParagraph"/>
        <w:ind w:left="720"/>
        <w:rPr>
          <w:rFonts w:ascii="Arial" w:hAnsi="Arial" w:cs="Arial"/>
        </w:rPr>
      </w:pPr>
      <w:r w:rsidRPr="0090110A">
        <w:rPr>
          <w:rFonts w:ascii="Arial" w:hAnsi="Arial" w:cs="Arial"/>
        </w:rPr>
        <w:t>To start the stopwatch, do the following:</w:t>
      </w:r>
    </w:p>
    <w:p w14:paraId="1AE8DCCB" w14:textId="77777777" w:rsidR="00EA7B92" w:rsidRDefault="00EA7B92">
      <w:pPr>
        <w:pStyle w:val="Compact"/>
        <w:numPr>
          <w:ilvl w:val="1"/>
          <w:numId w:val="216"/>
        </w:numPr>
        <w:rPr>
          <w:rFonts w:ascii="Arial" w:hAnsi="Arial" w:cs="Arial"/>
        </w:rPr>
      </w:pPr>
      <w:r w:rsidRPr="0090110A">
        <w:rPr>
          <w:rFonts w:ascii="Arial" w:hAnsi="Arial" w:cs="Arial"/>
        </w:rPr>
        <w:t xml:space="preserve">Open </w:t>
      </w:r>
      <w:r w:rsidRPr="0090110A">
        <w:rPr>
          <w:rFonts w:ascii="Arial" w:hAnsi="Arial" w:cs="Arial"/>
          <w:b/>
          <w:bCs/>
        </w:rPr>
        <w:t>Stopwatch</w:t>
      </w:r>
      <w:r w:rsidRPr="0090110A">
        <w:rPr>
          <w:rFonts w:ascii="Arial" w:hAnsi="Arial" w:cs="Arial"/>
        </w:rPr>
        <w:t>.</w:t>
      </w:r>
    </w:p>
    <w:p w14:paraId="726B2299" w14:textId="77777777" w:rsidR="00EA7B92" w:rsidRDefault="00EA7B92">
      <w:pPr>
        <w:pStyle w:val="Compact"/>
        <w:numPr>
          <w:ilvl w:val="1"/>
          <w:numId w:val="216"/>
        </w:numPr>
        <w:rPr>
          <w:rFonts w:ascii="Arial" w:hAnsi="Arial" w:cs="Arial"/>
        </w:rPr>
      </w:pPr>
      <w:r w:rsidRPr="0090110A">
        <w:rPr>
          <w:rFonts w:ascii="Arial" w:hAnsi="Arial" w:cs="Arial"/>
        </w:rPr>
        <w:t xml:space="preserve">Navigate to </w:t>
      </w:r>
      <w:r w:rsidRPr="0090110A">
        <w:rPr>
          <w:rFonts w:ascii="Arial" w:hAnsi="Arial" w:cs="Arial"/>
          <w:b/>
          <w:bCs/>
        </w:rPr>
        <w:t>Start</w:t>
      </w:r>
      <w:r w:rsidRPr="0090110A">
        <w:rPr>
          <w:rFonts w:ascii="Arial" w:hAnsi="Arial" w:cs="Arial"/>
        </w:rPr>
        <w:t>.</w:t>
      </w:r>
    </w:p>
    <w:p w14:paraId="131B3E89" w14:textId="77777777" w:rsidR="00EA7B92" w:rsidRPr="0090110A" w:rsidRDefault="00EA7B92">
      <w:pPr>
        <w:pStyle w:val="Compact"/>
        <w:numPr>
          <w:ilvl w:val="1"/>
          <w:numId w:val="216"/>
        </w:numPr>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w:t>
      </w:r>
    </w:p>
    <w:p w14:paraId="173ABBB4" w14:textId="77777777" w:rsidR="00EA7B92" w:rsidRPr="0090110A" w:rsidRDefault="00EA7B92" w:rsidP="00EA7B92">
      <w:pPr>
        <w:pStyle w:val="FirstParagraph"/>
        <w:ind w:left="720"/>
        <w:rPr>
          <w:rFonts w:ascii="Arial" w:hAnsi="Arial" w:cs="Arial"/>
        </w:rPr>
      </w:pPr>
      <w:r w:rsidRPr="0090110A">
        <w:rPr>
          <w:rFonts w:ascii="Arial" w:hAnsi="Arial" w:cs="Arial"/>
        </w:rPr>
        <w:t>The stopwatch starts counting.</w:t>
      </w:r>
    </w:p>
    <w:p w14:paraId="433FA921" w14:textId="77777777" w:rsidR="00EA7B92" w:rsidRPr="0090110A" w:rsidRDefault="00EA7B92" w:rsidP="00EA7B92">
      <w:pPr>
        <w:pStyle w:val="BodyText"/>
        <w:ind w:left="576" w:firstLine="144"/>
        <w:rPr>
          <w:rFonts w:ascii="Arial" w:hAnsi="Arial" w:cs="Arial"/>
        </w:rPr>
      </w:pPr>
      <w:r w:rsidRPr="0090110A">
        <w:rPr>
          <w:rFonts w:ascii="Arial" w:hAnsi="Arial" w:cs="Arial"/>
        </w:rPr>
        <w:t>Orbit Player speaks or shows the elapsed time.</w:t>
      </w:r>
    </w:p>
    <w:p w14:paraId="7C482E6D" w14:textId="77777777" w:rsidR="00EA7B92" w:rsidRPr="00580862" w:rsidRDefault="00EA7B92" w:rsidP="00580862">
      <w:pPr>
        <w:pStyle w:val="Heading3"/>
        <w:rPr>
          <w:rFonts w:ascii="Arial" w:hAnsi="Arial" w:cs="Arial"/>
          <w:b/>
          <w:bCs/>
          <w:color w:val="1F3864" w:themeColor="accent1" w:themeShade="80"/>
        </w:rPr>
      </w:pPr>
      <w:bookmarkStart w:id="434" w:name="_Toc233847924"/>
      <w:bookmarkStart w:id="435" w:name="stopping-the-stopwatch"/>
      <w:bookmarkEnd w:id="433"/>
      <w:r w:rsidRPr="00580862">
        <w:rPr>
          <w:rFonts w:ascii="Arial" w:hAnsi="Arial" w:cs="Arial"/>
          <w:b/>
          <w:bCs/>
          <w:color w:val="1F3864" w:themeColor="accent1" w:themeShade="80"/>
        </w:rPr>
        <w:t>Stopping the Stopwatch</w:t>
      </w:r>
      <w:bookmarkEnd w:id="434"/>
    </w:p>
    <w:p w14:paraId="782A0AD3" w14:textId="77777777" w:rsidR="00EA7B92" w:rsidRPr="0090110A" w:rsidRDefault="00EA7B92" w:rsidP="00EA7B92">
      <w:pPr>
        <w:pStyle w:val="FirstParagraph"/>
        <w:ind w:left="630"/>
        <w:rPr>
          <w:rFonts w:ascii="Arial" w:hAnsi="Arial" w:cs="Arial"/>
        </w:rPr>
      </w:pPr>
      <w:r w:rsidRPr="0090110A">
        <w:rPr>
          <w:rFonts w:ascii="Arial" w:hAnsi="Arial" w:cs="Arial"/>
        </w:rPr>
        <w:t>To stop the stopwatch, do the following:</w:t>
      </w:r>
    </w:p>
    <w:p w14:paraId="7FEE2AF9" w14:textId="77777777" w:rsidR="00EA7B92" w:rsidRDefault="00EA7B92">
      <w:pPr>
        <w:pStyle w:val="Compact"/>
        <w:numPr>
          <w:ilvl w:val="0"/>
          <w:numId w:val="219"/>
        </w:numPr>
        <w:rPr>
          <w:rFonts w:ascii="Arial" w:hAnsi="Arial" w:cs="Arial"/>
        </w:rPr>
      </w:pPr>
      <w:r w:rsidRPr="0090110A">
        <w:rPr>
          <w:rFonts w:ascii="Arial" w:hAnsi="Arial" w:cs="Arial"/>
        </w:rPr>
        <w:t xml:space="preserve">While the stopwatch is running, navigate to </w:t>
      </w:r>
      <w:r w:rsidRPr="0090110A">
        <w:rPr>
          <w:rFonts w:ascii="Arial" w:hAnsi="Arial" w:cs="Arial"/>
          <w:b/>
          <w:bCs/>
        </w:rPr>
        <w:t>Stop</w:t>
      </w:r>
      <w:r w:rsidRPr="0090110A">
        <w:rPr>
          <w:rFonts w:ascii="Arial" w:hAnsi="Arial" w:cs="Arial"/>
        </w:rPr>
        <w:t>.</w:t>
      </w:r>
    </w:p>
    <w:p w14:paraId="6EF38911" w14:textId="77777777" w:rsidR="00EA7B92" w:rsidRPr="0090110A" w:rsidRDefault="00EA7B92">
      <w:pPr>
        <w:pStyle w:val="Compact"/>
        <w:numPr>
          <w:ilvl w:val="0"/>
          <w:numId w:val="219"/>
        </w:numPr>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w:t>
      </w:r>
    </w:p>
    <w:p w14:paraId="0FDE3FB3" w14:textId="77777777" w:rsidR="00EA7B92" w:rsidRPr="0090110A" w:rsidRDefault="00EA7B92" w:rsidP="00EA7B92">
      <w:pPr>
        <w:pStyle w:val="FirstParagraph"/>
        <w:ind w:left="630"/>
        <w:rPr>
          <w:rFonts w:ascii="Arial" w:hAnsi="Arial" w:cs="Arial"/>
        </w:rPr>
      </w:pPr>
      <w:r w:rsidRPr="0090110A">
        <w:rPr>
          <w:rFonts w:ascii="Arial" w:hAnsi="Arial" w:cs="Arial"/>
        </w:rPr>
        <w:t>The stopwatch stops counting.</w:t>
      </w:r>
    </w:p>
    <w:p w14:paraId="5C3E6681" w14:textId="77777777" w:rsidR="00EA7B92" w:rsidRDefault="00EA7B92" w:rsidP="00EA7B92">
      <w:pPr>
        <w:pStyle w:val="BodyText"/>
        <w:ind w:left="630"/>
        <w:rPr>
          <w:rFonts w:ascii="Arial" w:hAnsi="Arial" w:cs="Arial"/>
        </w:rPr>
      </w:pPr>
      <w:r w:rsidRPr="0090110A">
        <w:rPr>
          <w:rFonts w:ascii="Arial" w:hAnsi="Arial" w:cs="Arial"/>
        </w:rPr>
        <w:t>The elapsed time remains available on the Stopwatch screen.</w:t>
      </w:r>
      <w:bookmarkStart w:id="436" w:name="resuming-the-stopwatch"/>
      <w:bookmarkEnd w:id="435"/>
    </w:p>
    <w:p w14:paraId="60EF50B5" w14:textId="716E80C0" w:rsidR="00EA7B92" w:rsidRPr="00580862" w:rsidRDefault="00EA7B92" w:rsidP="00580862">
      <w:pPr>
        <w:pStyle w:val="Heading3"/>
        <w:rPr>
          <w:b/>
          <w:bCs/>
          <w:color w:val="1F3864" w:themeColor="accent1" w:themeShade="80"/>
          <w:sz w:val="32"/>
          <w:szCs w:val="32"/>
        </w:rPr>
      </w:pPr>
      <w:bookmarkStart w:id="437" w:name="_Toc233847925"/>
      <w:r w:rsidRPr="00580862">
        <w:rPr>
          <w:rFonts w:ascii="Arial" w:hAnsi="Arial" w:cs="Arial"/>
          <w:b/>
          <w:bCs/>
          <w:color w:val="1F3864" w:themeColor="accent1" w:themeShade="80"/>
          <w:sz w:val="32"/>
          <w:szCs w:val="32"/>
        </w:rPr>
        <w:t>Resuming the Stopwatch</w:t>
      </w:r>
      <w:bookmarkEnd w:id="437"/>
    </w:p>
    <w:p w14:paraId="57F81488" w14:textId="77777777" w:rsidR="00EA7B92" w:rsidRPr="0090110A" w:rsidRDefault="00EA7B92" w:rsidP="00EA7B92">
      <w:pPr>
        <w:pStyle w:val="FirstParagraph"/>
        <w:ind w:left="630"/>
        <w:rPr>
          <w:rFonts w:ascii="Arial" w:hAnsi="Arial" w:cs="Arial"/>
        </w:rPr>
      </w:pPr>
      <w:r w:rsidRPr="0090110A">
        <w:rPr>
          <w:rFonts w:ascii="Arial" w:hAnsi="Arial" w:cs="Arial"/>
        </w:rPr>
        <w:t xml:space="preserve">To resume timing after stopping the stopwatch, navigate to </w:t>
      </w:r>
      <w:r w:rsidRPr="0090110A">
        <w:rPr>
          <w:rFonts w:ascii="Arial" w:hAnsi="Arial" w:cs="Arial"/>
          <w:b/>
          <w:bCs/>
        </w:rPr>
        <w:t>Start</w:t>
      </w:r>
      <w:r w:rsidRPr="0090110A">
        <w:rPr>
          <w:rFonts w:ascii="Arial" w:hAnsi="Arial" w:cs="Arial"/>
        </w:rPr>
        <w:t xml:space="preserve"> and press the </w:t>
      </w:r>
      <w:r w:rsidRPr="0090110A">
        <w:rPr>
          <w:rFonts w:ascii="Arial" w:hAnsi="Arial" w:cs="Arial"/>
          <w:b/>
          <w:bCs/>
        </w:rPr>
        <w:t>Select</w:t>
      </w:r>
      <w:r w:rsidRPr="0090110A">
        <w:rPr>
          <w:rFonts w:ascii="Arial" w:hAnsi="Arial" w:cs="Arial"/>
        </w:rPr>
        <w:t xml:space="preserve"> key again.</w:t>
      </w:r>
    </w:p>
    <w:p w14:paraId="63388B02" w14:textId="6A6F740B" w:rsidR="00EA7B92" w:rsidRDefault="00EA7B92" w:rsidP="00EA7B92">
      <w:pPr>
        <w:pStyle w:val="BodyText"/>
        <w:ind w:left="630"/>
        <w:rPr>
          <w:rFonts w:ascii="Arial" w:hAnsi="Arial" w:cs="Arial"/>
        </w:rPr>
      </w:pPr>
      <w:r w:rsidRPr="0090110A">
        <w:rPr>
          <w:rFonts w:ascii="Arial" w:hAnsi="Arial" w:cs="Arial"/>
        </w:rPr>
        <w:t>The stopwatch continues counting from the stopped tim</w:t>
      </w:r>
      <w:bookmarkStart w:id="438" w:name="resetting-the-stopwatch"/>
      <w:bookmarkEnd w:id="436"/>
      <w:r w:rsidR="00580862">
        <w:rPr>
          <w:rFonts w:ascii="Arial" w:hAnsi="Arial" w:cs="Arial"/>
        </w:rPr>
        <w:t>e.</w:t>
      </w:r>
    </w:p>
    <w:p w14:paraId="0B39B142" w14:textId="602F4AC9" w:rsidR="00EA7B92" w:rsidRPr="00580862" w:rsidRDefault="00EA7B92" w:rsidP="005B0973">
      <w:pPr>
        <w:pStyle w:val="Heading3"/>
        <w:ind w:left="630"/>
        <w:rPr>
          <w:rFonts w:ascii="Arial" w:hAnsi="Arial" w:cs="Arial"/>
          <w:b/>
          <w:bCs/>
          <w:color w:val="1F3864" w:themeColor="accent1" w:themeShade="80"/>
          <w:sz w:val="32"/>
          <w:szCs w:val="32"/>
        </w:rPr>
      </w:pPr>
      <w:bookmarkStart w:id="439" w:name="_Toc233847926"/>
      <w:r w:rsidRPr="00580862">
        <w:rPr>
          <w:rFonts w:ascii="Arial" w:hAnsi="Arial" w:cs="Arial"/>
          <w:b/>
          <w:bCs/>
          <w:color w:val="1F3864" w:themeColor="accent1" w:themeShade="80"/>
          <w:sz w:val="32"/>
          <w:szCs w:val="32"/>
        </w:rPr>
        <w:t>Resetting the Stopwatch</w:t>
      </w:r>
      <w:bookmarkEnd w:id="439"/>
    </w:p>
    <w:p w14:paraId="3F51E92C" w14:textId="77777777" w:rsidR="00EA7B92" w:rsidRPr="0090110A" w:rsidRDefault="00EA7B92" w:rsidP="00EA7B92">
      <w:pPr>
        <w:pStyle w:val="FirstParagraph"/>
        <w:ind w:left="630"/>
        <w:rPr>
          <w:rFonts w:ascii="Arial" w:hAnsi="Arial" w:cs="Arial"/>
        </w:rPr>
      </w:pPr>
      <w:r w:rsidRPr="0090110A">
        <w:rPr>
          <w:rFonts w:ascii="Arial" w:hAnsi="Arial" w:cs="Arial"/>
        </w:rPr>
        <w:t>To reset the stopwatch, do the following:</w:t>
      </w:r>
    </w:p>
    <w:p w14:paraId="446B1FAA" w14:textId="77777777" w:rsidR="00EA7B92" w:rsidRDefault="00EA7B92">
      <w:pPr>
        <w:pStyle w:val="Compact"/>
        <w:numPr>
          <w:ilvl w:val="0"/>
          <w:numId w:val="220"/>
        </w:numPr>
        <w:rPr>
          <w:rFonts w:ascii="Arial" w:hAnsi="Arial" w:cs="Arial"/>
        </w:rPr>
      </w:pPr>
      <w:r w:rsidRPr="0090110A">
        <w:rPr>
          <w:rFonts w:ascii="Arial" w:hAnsi="Arial" w:cs="Arial"/>
        </w:rPr>
        <w:t>Stop the stopwatch, if it is running.</w:t>
      </w:r>
    </w:p>
    <w:p w14:paraId="5CAA9F10" w14:textId="77777777" w:rsidR="00EA7B92" w:rsidRDefault="00EA7B92">
      <w:pPr>
        <w:pStyle w:val="Compact"/>
        <w:numPr>
          <w:ilvl w:val="0"/>
          <w:numId w:val="220"/>
        </w:numPr>
        <w:rPr>
          <w:rFonts w:ascii="Arial" w:hAnsi="Arial" w:cs="Arial"/>
        </w:rPr>
      </w:pPr>
      <w:r w:rsidRPr="0090110A">
        <w:rPr>
          <w:rFonts w:ascii="Arial" w:hAnsi="Arial" w:cs="Arial"/>
        </w:rPr>
        <w:t xml:space="preserve">Navigate to </w:t>
      </w:r>
      <w:r w:rsidRPr="0090110A">
        <w:rPr>
          <w:rFonts w:ascii="Arial" w:hAnsi="Arial" w:cs="Arial"/>
          <w:b/>
          <w:bCs/>
        </w:rPr>
        <w:t>Reset</w:t>
      </w:r>
      <w:r w:rsidRPr="0090110A">
        <w:rPr>
          <w:rFonts w:ascii="Arial" w:hAnsi="Arial" w:cs="Arial"/>
        </w:rPr>
        <w:t>.</w:t>
      </w:r>
    </w:p>
    <w:p w14:paraId="18A50EA5" w14:textId="77777777" w:rsidR="00EA7B92" w:rsidRPr="0090110A" w:rsidRDefault="00EA7B92">
      <w:pPr>
        <w:pStyle w:val="Compact"/>
        <w:numPr>
          <w:ilvl w:val="0"/>
          <w:numId w:val="220"/>
        </w:numPr>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w:t>
      </w:r>
    </w:p>
    <w:p w14:paraId="0F2F7DA7" w14:textId="77777777" w:rsidR="00EA7B92" w:rsidRDefault="00EA7B92" w:rsidP="00EA7B92">
      <w:pPr>
        <w:pStyle w:val="FirstParagraph"/>
        <w:ind w:left="630"/>
      </w:pPr>
      <w:r w:rsidRPr="0090110A">
        <w:rPr>
          <w:rFonts w:ascii="Arial" w:hAnsi="Arial" w:cs="Arial"/>
        </w:rPr>
        <w:t>The elapsed time is reset to zero.</w:t>
      </w:r>
    </w:p>
    <w:p w14:paraId="2BF41B81" w14:textId="77777777" w:rsidR="00EA7B92" w:rsidRPr="00580862" w:rsidRDefault="00EA7B92" w:rsidP="00580862">
      <w:pPr>
        <w:pStyle w:val="Heading3"/>
        <w:rPr>
          <w:rFonts w:ascii="Arial" w:hAnsi="Arial" w:cs="Arial"/>
          <w:b/>
          <w:color w:val="1F3864" w:themeColor="accent1" w:themeShade="80"/>
          <w:sz w:val="32"/>
          <w:szCs w:val="32"/>
        </w:rPr>
      </w:pPr>
      <w:bookmarkStart w:id="440" w:name="_Toc233847927"/>
      <w:bookmarkStart w:id="441" w:name="checking-the-elapsed-time"/>
      <w:bookmarkEnd w:id="438"/>
      <w:r w:rsidRPr="00580862">
        <w:rPr>
          <w:rFonts w:ascii="Arial" w:hAnsi="Arial" w:cs="Arial"/>
          <w:b/>
          <w:color w:val="1F3864" w:themeColor="accent1" w:themeShade="80"/>
          <w:sz w:val="32"/>
          <w:szCs w:val="32"/>
        </w:rPr>
        <w:t>Checking the Elapsed Time</w:t>
      </w:r>
      <w:bookmarkEnd w:id="440"/>
    </w:p>
    <w:p w14:paraId="4ECFE14E" w14:textId="77777777" w:rsidR="00EA7B92" w:rsidRPr="0090110A" w:rsidRDefault="00EA7B92" w:rsidP="00EA7B92">
      <w:pPr>
        <w:pStyle w:val="FirstParagraph"/>
        <w:ind w:left="720"/>
        <w:rPr>
          <w:rFonts w:ascii="Arial" w:hAnsi="Arial" w:cs="Arial"/>
        </w:rPr>
      </w:pPr>
      <w:r w:rsidRPr="0090110A">
        <w:rPr>
          <w:rFonts w:ascii="Arial" w:hAnsi="Arial" w:cs="Arial"/>
        </w:rPr>
        <w:t>While Stopwatch is open, move to the elapsed time item to hear the current elapsed time.</w:t>
      </w:r>
    </w:p>
    <w:p w14:paraId="18034514" w14:textId="77777777" w:rsidR="00EA7B92" w:rsidRDefault="00EA7B92" w:rsidP="00EA7B92">
      <w:pPr>
        <w:pStyle w:val="BodyText"/>
        <w:ind w:left="720"/>
        <w:rPr>
          <w:rFonts w:ascii="Arial" w:hAnsi="Arial" w:cs="Arial"/>
        </w:rPr>
      </w:pPr>
      <w:r w:rsidRPr="0090110A">
        <w:rPr>
          <w:rFonts w:ascii="Arial" w:hAnsi="Arial" w:cs="Arial"/>
        </w:rPr>
        <w:t>If the stopwatch is running, the time continues to update.</w:t>
      </w:r>
      <w:bookmarkStart w:id="442" w:name="stopwatch-context-menu"/>
      <w:bookmarkEnd w:id="441"/>
    </w:p>
    <w:p w14:paraId="507DDEA4" w14:textId="6FFFC932" w:rsidR="00EA7B92" w:rsidRPr="00580862" w:rsidRDefault="00EA7B92" w:rsidP="00580862">
      <w:pPr>
        <w:pStyle w:val="Heading2"/>
        <w:rPr>
          <w:rFonts w:ascii="Arial" w:hAnsi="Arial" w:cs="Arial"/>
          <w:color w:val="1F3864" w:themeColor="accent1" w:themeShade="80"/>
          <w:sz w:val="32"/>
          <w:szCs w:val="32"/>
        </w:rPr>
      </w:pPr>
      <w:bookmarkStart w:id="443" w:name="_Toc233847928"/>
      <w:r w:rsidRPr="00580862">
        <w:rPr>
          <w:rFonts w:ascii="Arial" w:hAnsi="Arial" w:cs="Arial"/>
          <w:color w:val="1F3864" w:themeColor="accent1" w:themeShade="80"/>
          <w:sz w:val="32"/>
          <w:szCs w:val="32"/>
        </w:rPr>
        <w:lastRenderedPageBreak/>
        <w:t>Stopwatch Context Men</w:t>
      </w:r>
      <w:r w:rsidR="00580862" w:rsidRPr="00580862">
        <w:rPr>
          <w:rFonts w:ascii="Arial" w:hAnsi="Arial" w:cs="Arial"/>
          <w:color w:val="1F3864" w:themeColor="accent1" w:themeShade="80"/>
          <w:sz w:val="32"/>
          <w:szCs w:val="32"/>
        </w:rPr>
        <w:t>u</w:t>
      </w:r>
      <w:bookmarkEnd w:id="443"/>
    </w:p>
    <w:p w14:paraId="07D31345" w14:textId="77777777" w:rsidR="00EA7B92" w:rsidRPr="0090110A" w:rsidRDefault="00EA7B92" w:rsidP="00EA7B92">
      <w:pPr>
        <w:pStyle w:val="BodyText"/>
        <w:ind w:left="720"/>
        <w:rPr>
          <w:rFonts w:ascii="Arial" w:hAnsi="Arial" w:cs="Arial"/>
          <w:b/>
          <w:bCs/>
        </w:rPr>
      </w:pPr>
      <w:r w:rsidRPr="0090110A">
        <w:rPr>
          <w:rFonts w:ascii="Arial" w:hAnsi="Arial" w:cs="Arial"/>
        </w:rPr>
        <w:t>The Stopwatch context menu provides actions for the current stopwatch screen.</w:t>
      </w:r>
    </w:p>
    <w:p w14:paraId="479701CD" w14:textId="77777777" w:rsidR="00EA7B92" w:rsidRPr="0090110A" w:rsidRDefault="00EA7B92" w:rsidP="00EA7B92">
      <w:pPr>
        <w:pStyle w:val="BodyText"/>
        <w:ind w:left="720"/>
        <w:rPr>
          <w:rFonts w:ascii="Arial" w:hAnsi="Arial" w:cs="Arial"/>
        </w:rPr>
      </w:pPr>
      <w:r w:rsidRPr="0090110A">
        <w:rPr>
          <w:rFonts w:ascii="Arial" w:hAnsi="Arial" w:cs="Arial"/>
        </w:rPr>
        <w:t xml:space="preserve">To open the context menu, press the </w:t>
      </w:r>
      <w:r w:rsidRPr="0090110A">
        <w:rPr>
          <w:rFonts w:ascii="Arial" w:hAnsi="Arial" w:cs="Arial"/>
          <w:b/>
          <w:bCs/>
        </w:rPr>
        <w:t>Menu</w:t>
      </w:r>
      <w:r w:rsidRPr="0090110A">
        <w:rPr>
          <w:rFonts w:ascii="Arial" w:hAnsi="Arial" w:cs="Arial"/>
        </w:rPr>
        <w:t xml:space="preserve"> key.</w:t>
      </w:r>
    </w:p>
    <w:p w14:paraId="072CF71C" w14:textId="77777777" w:rsidR="00EA7B92" w:rsidRPr="0090110A" w:rsidRDefault="00EA7B92" w:rsidP="00EA7B92">
      <w:pPr>
        <w:pStyle w:val="BodyText"/>
        <w:ind w:left="720"/>
        <w:rPr>
          <w:rFonts w:ascii="Arial" w:hAnsi="Arial" w:cs="Arial"/>
        </w:rPr>
      </w:pPr>
      <w:r w:rsidRPr="0090110A">
        <w:rPr>
          <w:rFonts w:ascii="Arial" w:hAnsi="Arial" w:cs="Arial"/>
        </w:rPr>
        <w:t xml:space="preserve">Use the </w:t>
      </w:r>
      <w:r w:rsidRPr="0090110A">
        <w:rPr>
          <w:rFonts w:ascii="Arial" w:hAnsi="Arial" w:cs="Arial"/>
          <w:b/>
          <w:bCs/>
        </w:rPr>
        <w:t>Up Arrow</w:t>
      </w:r>
      <w:r w:rsidRPr="0090110A">
        <w:rPr>
          <w:rFonts w:ascii="Arial" w:hAnsi="Arial" w:cs="Arial"/>
        </w:rPr>
        <w:t xml:space="preserve"> and </w:t>
      </w:r>
      <w:r w:rsidRPr="0090110A">
        <w:rPr>
          <w:rFonts w:ascii="Arial" w:hAnsi="Arial" w:cs="Arial"/>
          <w:b/>
          <w:bCs/>
        </w:rPr>
        <w:t>Down Arrow</w:t>
      </w:r>
      <w:r w:rsidRPr="0090110A">
        <w:rPr>
          <w:rFonts w:ascii="Arial" w:hAnsi="Arial" w:cs="Arial"/>
        </w:rPr>
        <w:t xml:space="preserve"> keys to move through the menu items.</w:t>
      </w:r>
    </w:p>
    <w:p w14:paraId="63109448" w14:textId="77777777" w:rsidR="00EA7B92" w:rsidRPr="0090110A" w:rsidRDefault="00EA7B92" w:rsidP="00EA7B92">
      <w:pPr>
        <w:pStyle w:val="BodyText"/>
        <w:ind w:left="720"/>
        <w:rPr>
          <w:rFonts w:ascii="Arial" w:hAnsi="Arial" w:cs="Arial"/>
        </w:rPr>
      </w:pPr>
      <w:r w:rsidRPr="0090110A">
        <w:rPr>
          <w:rFonts w:ascii="Arial" w:hAnsi="Arial" w:cs="Arial"/>
        </w:rPr>
        <w:t xml:space="preserve">Press the </w:t>
      </w:r>
      <w:r w:rsidRPr="0090110A">
        <w:rPr>
          <w:rFonts w:ascii="Arial" w:hAnsi="Arial" w:cs="Arial"/>
          <w:b/>
          <w:bCs/>
        </w:rPr>
        <w:t>Select</w:t>
      </w:r>
      <w:r w:rsidRPr="0090110A">
        <w:rPr>
          <w:rFonts w:ascii="Arial" w:hAnsi="Arial" w:cs="Arial"/>
        </w:rPr>
        <w:t xml:space="preserve"> key to activate the focused item.</w:t>
      </w:r>
    </w:p>
    <w:p w14:paraId="0E158752" w14:textId="77777777" w:rsidR="00EA7B92" w:rsidRPr="0090110A" w:rsidRDefault="00EA7B92" w:rsidP="00EA7B92">
      <w:pPr>
        <w:pStyle w:val="BodyText"/>
        <w:ind w:left="720"/>
        <w:rPr>
          <w:rFonts w:ascii="Arial" w:hAnsi="Arial" w:cs="Arial"/>
        </w:rPr>
      </w:pPr>
      <w:r w:rsidRPr="0090110A">
        <w:rPr>
          <w:rFonts w:ascii="Arial" w:hAnsi="Arial" w:cs="Arial"/>
        </w:rPr>
        <w:t xml:space="preserve">Press </w:t>
      </w:r>
      <w:r w:rsidRPr="0090110A">
        <w:rPr>
          <w:rFonts w:ascii="Arial" w:hAnsi="Arial" w:cs="Arial"/>
          <w:b/>
          <w:bCs/>
        </w:rPr>
        <w:t>Back</w:t>
      </w:r>
      <w:r w:rsidRPr="0090110A">
        <w:rPr>
          <w:rFonts w:ascii="Arial" w:hAnsi="Arial" w:cs="Arial"/>
        </w:rPr>
        <w:t xml:space="preserve"> to close the context menu without selecting an item.</w:t>
      </w:r>
    </w:p>
    <w:p w14:paraId="6AF4FD40" w14:textId="77777777" w:rsidR="00EA7B92" w:rsidRPr="0090110A" w:rsidRDefault="00EA7B92" w:rsidP="00EA7B92">
      <w:pPr>
        <w:pStyle w:val="BodyText"/>
        <w:ind w:left="720"/>
        <w:rPr>
          <w:rFonts w:ascii="Arial" w:hAnsi="Arial" w:cs="Arial"/>
        </w:rPr>
      </w:pPr>
      <w:r w:rsidRPr="0090110A">
        <w:rPr>
          <w:rFonts w:ascii="Arial" w:hAnsi="Arial" w:cs="Arial"/>
        </w:rPr>
        <w:t>The context menu can include the following items:</w:t>
      </w:r>
    </w:p>
    <w:p w14:paraId="53A45D63" w14:textId="77777777" w:rsidR="00EA7B92" w:rsidRPr="00580862" w:rsidRDefault="00EA7B92" w:rsidP="00580862">
      <w:pPr>
        <w:pStyle w:val="Heading3"/>
        <w:rPr>
          <w:rFonts w:ascii="Arial" w:hAnsi="Arial" w:cs="Arial"/>
          <w:b/>
          <w:bCs/>
          <w:color w:val="1F3864" w:themeColor="accent1" w:themeShade="80"/>
        </w:rPr>
      </w:pPr>
      <w:bookmarkStart w:id="444" w:name="_Toc233847929"/>
      <w:bookmarkStart w:id="445" w:name="start"/>
      <w:bookmarkEnd w:id="442"/>
      <w:r w:rsidRPr="00580862">
        <w:rPr>
          <w:rFonts w:ascii="Arial" w:hAnsi="Arial" w:cs="Arial"/>
          <w:b/>
          <w:bCs/>
          <w:color w:val="1F3864" w:themeColor="accent1" w:themeShade="80"/>
        </w:rPr>
        <w:t>Start</w:t>
      </w:r>
      <w:bookmarkEnd w:id="444"/>
    </w:p>
    <w:p w14:paraId="639F7069" w14:textId="77777777" w:rsidR="00EA7B92" w:rsidRPr="0090110A" w:rsidRDefault="00EA7B92" w:rsidP="00EA7B92">
      <w:pPr>
        <w:pStyle w:val="FirstParagraph"/>
        <w:ind w:firstLine="720"/>
        <w:rPr>
          <w:rFonts w:ascii="Arial" w:hAnsi="Arial" w:cs="Arial"/>
        </w:rPr>
      </w:pPr>
      <w:r w:rsidRPr="0090110A">
        <w:rPr>
          <w:rFonts w:ascii="Arial" w:hAnsi="Arial" w:cs="Arial"/>
        </w:rPr>
        <w:t>Starts or resumes the stopwatch.</w:t>
      </w:r>
    </w:p>
    <w:p w14:paraId="76A856FD" w14:textId="77777777" w:rsidR="00EA7B92" w:rsidRPr="00580862" w:rsidRDefault="00EA7B92" w:rsidP="00580862">
      <w:pPr>
        <w:pStyle w:val="Heading3"/>
        <w:rPr>
          <w:rFonts w:ascii="Arial" w:hAnsi="Arial" w:cs="Arial"/>
          <w:b/>
          <w:bCs/>
        </w:rPr>
      </w:pPr>
      <w:bookmarkStart w:id="446" w:name="_Toc233847930"/>
      <w:bookmarkStart w:id="447" w:name="stop"/>
      <w:bookmarkEnd w:id="445"/>
      <w:r w:rsidRPr="00580862">
        <w:rPr>
          <w:rFonts w:ascii="Arial" w:hAnsi="Arial" w:cs="Arial"/>
          <w:b/>
          <w:bCs/>
          <w:color w:val="1F3864" w:themeColor="accent1" w:themeShade="80"/>
        </w:rPr>
        <w:t>Stop</w:t>
      </w:r>
      <w:bookmarkEnd w:id="446"/>
    </w:p>
    <w:p w14:paraId="331E28DD" w14:textId="77777777" w:rsidR="00EA7B92" w:rsidRDefault="00EA7B92" w:rsidP="00EA7B92">
      <w:pPr>
        <w:pStyle w:val="FirstParagraph"/>
        <w:ind w:firstLine="720"/>
        <w:rPr>
          <w:rFonts w:ascii="Arial" w:hAnsi="Arial" w:cs="Arial"/>
        </w:rPr>
      </w:pPr>
      <w:r w:rsidRPr="0090110A">
        <w:rPr>
          <w:rFonts w:ascii="Arial" w:hAnsi="Arial" w:cs="Arial"/>
        </w:rPr>
        <w:t>Stops the stopwatch.</w:t>
      </w:r>
    </w:p>
    <w:p w14:paraId="271270FE" w14:textId="77777777" w:rsidR="00EA7B92" w:rsidRPr="00580862" w:rsidRDefault="00EA7B92" w:rsidP="00580862">
      <w:pPr>
        <w:pStyle w:val="Heading3"/>
        <w:rPr>
          <w:rFonts w:ascii="Arial" w:hAnsi="Arial" w:cs="Arial"/>
          <w:b/>
          <w:bCs/>
        </w:rPr>
      </w:pPr>
      <w:bookmarkStart w:id="448" w:name="_Toc233847931"/>
      <w:bookmarkStart w:id="449" w:name="reset"/>
      <w:r w:rsidRPr="00580862">
        <w:rPr>
          <w:rFonts w:ascii="Arial" w:hAnsi="Arial" w:cs="Arial"/>
          <w:b/>
          <w:bCs/>
          <w:color w:val="1F3864" w:themeColor="accent1" w:themeShade="80"/>
        </w:rPr>
        <w:t>Reset</w:t>
      </w:r>
      <w:bookmarkEnd w:id="448"/>
    </w:p>
    <w:p w14:paraId="0985776D" w14:textId="77777777" w:rsidR="00EA7B92" w:rsidRPr="0090110A" w:rsidRDefault="00EA7B92" w:rsidP="00EA7B92">
      <w:pPr>
        <w:pStyle w:val="FirstParagraph"/>
        <w:ind w:firstLine="720"/>
        <w:rPr>
          <w:rFonts w:ascii="Arial" w:hAnsi="Arial" w:cs="Arial"/>
        </w:rPr>
      </w:pPr>
      <w:r w:rsidRPr="0090110A">
        <w:rPr>
          <w:rFonts w:ascii="Arial" w:hAnsi="Arial" w:cs="Arial"/>
        </w:rPr>
        <w:t>Resets the elapsed time to zero.</w:t>
      </w:r>
    </w:p>
    <w:p w14:paraId="60433815" w14:textId="77777777" w:rsidR="00EA7B92" w:rsidRPr="00580862" w:rsidRDefault="00EA7B92" w:rsidP="00580862">
      <w:pPr>
        <w:pStyle w:val="Heading3"/>
        <w:rPr>
          <w:rFonts w:ascii="Arial" w:hAnsi="Arial" w:cs="Arial"/>
          <w:b/>
          <w:bCs/>
        </w:rPr>
      </w:pPr>
      <w:bookmarkStart w:id="450" w:name="_Toc233847932"/>
      <w:bookmarkStart w:id="451" w:name="exit"/>
      <w:bookmarkEnd w:id="449"/>
      <w:r w:rsidRPr="00580862">
        <w:rPr>
          <w:rFonts w:ascii="Arial" w:hAnsi="Arial" w:cs="Arial"/>
          <w:b/>
          <w:bCs/>
          <w:color w:val="1F3864" w:themeColor="accent1" w:themeShade="80"/>
        </w:rPr>
        <w:t>Exit</w:t>
      </w:r>
      <w:bookmarkEnd w:id="450"/>
    </w:p>
    <w:p w14:paraId="0DCB7345" w14:textId="77777777" w:rsidR="00EA7B92" w:rsidRPr="0090110A" w:rsidRDefault="00EA7B92" w:rsidP="00EA7B92">
      <w:pPr>
        <w:pStyle w:val="FirstParagraph"/>
        <w:ind w:firstLine="720"/>
        <w:rPr>
          <w:rFonts w:ascii="Arial" w:hAnsi="Arial" w:cs="Arial"/>
        </w:rPr>
      </w:pPr>
      <w:r w:rsidRPr="0090110A">
        <w:rPr>
          <w:rFonts w:ascii="Arial" w:hAnsi="Arial" w:cs="Arial"/>
        </w:rPr>
        <w:t>Closes Stopwatch and returns to the Clock and Time Management group.</w:t>
      </w:r>
    </w:p>
    <w:p w14:paraId="5111D849" w14:textId="77777777" w:rsidR="00EA7B92" w:rsidRPr="00580862" w:rsidRDefault="00EA7B92" w:rsidP="00580862">
      <w:pPr>
        <w:pStyle w:val="Heading3"/>
        <w:rPr>
          <w:rFonts w:ascii="Arial" w:hAnsi="Arial" w:cs="Arial"/>
          <w:b/>
          <w:bCs/>
          <w:color w:val="1F3864" w:themeColor="accent1" w:themeShade="80"/>
        </w:rPr>
      </w:pPr>
      <w:bookmarkStart w:id="452" w:name="_Toc233847933"/>
      <w:bookmarkStart w:id="453" w:name="closing-stopwatch"/>
      <w:bookmarkEnd w:id="451"/>
      <w:r w:rsidRPr="00580862">
        <w:rPr>
          <w:rFonts w:ascii="Arial" w:hAnsi="Arial" w:cs="Arial"/>
          <w:b/>
          <w:bCs/>
          <w:color w:val="1F3864" w:themeColor="accent1" w:themeShade="80"/>
        </w:rPr>
        <w:t>Closing Stopwatch</w:t>
      </w:r>
      <w:bookmarkEnd w:id="452"/>
    </w:p>
    <w:p w14:paraId="34A34788" w14:textId="77777777" w:rsidR="00EA7B92" w:rsidRPr="0090110A" w:rsidRDefault="00EA7B92" w:rsidP="00EA7B92">
      <w:pPr>
        <w:pStyle w:val="FirstParagraph"/>
        <w:ind w:left="720"/>
        <w:rPr>
          <w:rFonts w:ascii="Arial" w:hAnsi="Arial" w:cs="Arial"/>
        </w:rPr>
      </w:pPr>
      <w:r w:rsidRPr="0090110A">
        <w:rPr>
          <w:rFonts w:ascii="Arial" w:hAnsi="Arial" w:cs="Arial"/>
        </w:rPr>
        <w:t xml:space="preserve">To close Stopwatch and return to the Clock and Time Management group, press </w:t>
      </w:r>
      <w:r w:rsidRPr="0090110A">
        <w:rPr>
          <w:rFonts w:ascii="Arial" w:hAnsi="Arial" w:cs="Arial"/>
          <w:b/>
          <w:bCs/>
        </w:rPr>
        <w:t>Back</w:t>
      </w:r>
      <w:r w:rsidRPr="0090110A">
        <w:rPr>
          <w:rFonts w:ascii="Arial" w:hAnsi="Arial" w:cs="Arial"/>
        </w:rPr>
        <w:t>.</w:t>
      </w:r>
    </w:p>
    <w:p w14:paraId="76FBEC2B" w14:textId="77777777" w:rsidR="00EA7B92" w:rsidRDefault="00EA7B92" w:rsidP="00EA7B92">
      <w:pPr>
        <w:pStyle w:val="BodyText"/>
        <w:ind w:firstLine="720"/>
        <w:rPr>
          <w:rFonts w:ascii="Arial" w:hAnsi="Arial" w:cs="Arial"/>
        </w:rPr>
      </w:pPr>
      <w:r w:rsidRPr="0090110A">
        <w:rPr>
          <w:rFonts w:ascii="Arial" w:hAnsi="Arial" w:cs="Arial"/>
        </w:rPr>
        <w:t xml:space="preserve">To return to the Home Screen, press the </w:t>
      </w:r>
      <w:r w:rsidRPr="0090110A">
        <w:rPr>
          <w:rFonts w:ascii="Arial" w:hAnsi="Arial" w:cs="Arial"/>
          <w:b/>
          <w:bCs/>
        </w:rPr>
        <w:t>Home</w:t>
      </w:r>
      <w:r w:rsidRPr="0090110A">
        <w:rPr>
          <w:rFonts w:ascii="Arial" w:hAnsi="Arial" w:cs="Arial"/>
        </w:rPr>
        <w:t xml:space="preserve"> key</w:t>
      </w:r>
      <w:bookmarkEnd w:id="453"/>
      <w:r>
        <w:rPr>
          <w:rFonts w:ascii="Arial" w:hAnsi="Arial" w:cs="Arial"/>
        </w:rPr>
        <w:t>.</w:t>
      </w:r>
      <w:bookmarkEnd w:id="447"/>
    </w:p>
    <w:p w14:paraId="408FE464" w14:textId="77777777" w:rsidR="00EA7B92" w:rsidRDefault="00EA7B92" w:rsidP="00EA7B92">
      <w:pPr>
        <w:pStyle w:val="Heading2"/>
        <w:ind w:left="1296"/>
        <w:rPr>
          <w:rFonts w:asciiTheme="minorBidi" w:hAnsiTheme="minorBidi" w:cstheme="minorBidi"/>
          <w:sz w:val="32"/>
          <w:szCs w:val="28"/>
        </w:rPr>
      </w:pPr>
      <w:bookmarkStart w:id="454" w:name="_Toc233847934"/>
      <w:r>
        <w:rPr>
          <w:rFonts w:asciiTheme="minorBidi" w:hAnsiTheme="minorBidi" w:cstheme="minorBidi"/>
          <w:sz w:val="32"/>
          <w:szCs w:val="28"/>
        </w:rPr>
        <w:t>Countdown Timer</w:t>
      </w:r>
      <w:bookmarkEnd w:id="454"/>
    </w:p>
    <w:p w14:paraId="6B39A944"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Countdown Timer allows you to set a timer that counts down from a selected amount of time.</w:t>
      </w:r>
    </w:p>
    <w:p w14:paraId="1E1F86D9"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Use Countdown Timer when you want Orbit Player to alert you after a specific duration, such as 5 minutes, 30 minutes, or 1 hour.</w:t>
      </w:r>
    </w:p>
    <w:p w14:paraId="3A84F119" w14:textId="053E1E58" w:rsidR="00EA7B92" w:rsidRPr="00C168E9" w:rsidRDefault="00EA7B92" w:rsidP="00683CD4">
      <w:pPr>
        <w:pStyle w:val="Heading3"/>
        <w:ind w:left="1152"/>
        <w:rPr>
          <w:rFonts w:ascii="Arial" w:hAnsi="Arial" w:cs="Arial"/>
          <w:b/>
          <w:bCs/>
          <w:sz w:val="32"/>
          <w:szCs w:val="32"/>
        </w:rPr>
      </w:pPr>
      <w:bookmarkStart w:id="455" w:name="_Toc233847935"/>
      <w:r w:rsidRPr="00C168E9">
        <w:rPr>
          <w:rFonts w:ascii="Arial" w:hAnsi="Arial" w:cs="Arial"/>
          <w:b/>
          <w:bCs/>
          <w:sz w:val="32"/>
          <w:szCs w:val="32"/>
        </w:rPr>
        <w:t>Opening Countdown Timer</w:t>
      </w:r>
      <w:bookmarkEnd w:id="455"/>
    </w:p>
    <w:p w14:paraId="192223C0"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To open Countdown Timer, do the following:</w:t>
      </w:r>
    </w:p>
    <w:p w14:paraId="4DC24428" w14:textId="77777777" w:rsidR="00EA7B92" w:rsidRPr="00554A5B" w:rsidRDefault="00EA7B92">
      <w:pPr>
        <w:numPr>
          <w:ilvl w:val="0"/>
          <w:numId w:val="290"/>
        </w:numPr>
        <w:rPr>
          <w:rFonts w:ascii="Arial" w:hAnsi="Arial" w:cs="Arial"/>
          <w:sz w:val="24"/>
          <w:szCs w:val="24"/>
        </w:rPr>
      </w:pPr>
      <w:r w:rsidRPr="00554A5B">
        <w:rPr>
          <w:rFonts w:ascii="Arial" w:hAnsi="Arial" w:cs="Arial"/>
          <w:sz w:val="24"/>
          <w:szCs w:val="24"/>
        </w:rPr>
        <w:t xml:space="preserve">Press the </w:t>
      </w:r>
      <w:r w:rsidRPr="00554A5B">
        <w:rPr>
          <w:rFonts w:ascii="Arial" w:hAnsi="Arial" w:cs="Arial"/>
          <w:b/>
          <w:bCs/>
          <w:sz w:val="24"/>
          <w:szCs w:val="24"/>
        </w:rPr>
        <w:t>Home</w:t>
      </w:r>
      <w:r w:rsidRPr="00554A5B">
        <w:rPr>
          <w:rFonts w:ascii="Arial" w:hAnsi="Arial" w:cs="Arial"/>
          <w:sz w:val="24"/>
          <w:szCs w:val="24"/>
        </w:rPr>
        <w:t xml:space="preserve"> key to go to the Home Screen.</w:t>
      </w:r>
    </w:p>
    <w:p w14:paraId="30BD9058" w14:textId="77777777" w:rsidR="00EA7B92" w:rsidRPr="00554A5B" w:rsidRDefault="00EA7B92">
      <w:pPr>
        <w:numPr>
          <w:ilvl w:val="0"/>
          <w:numId w:val="290"/>
        </w:numPr>
        <w:ind w:left="1920"/>
        <w:rPr>
          <w:rFonts w:ascii="Arial" w:hAnsi="Arial" w:cs="Arial"/>
          <w:sz w:val="24"/>
          <w:szCs w:val="24"/>
        </w:rPr>
      </w:pPr>
      <w:r w:rsidRPr="00554A5B">
        <w:rPr>
          <w:rFonts w:ascii="Arial" w:hAnsi="Arial" w:cs="Arial"/>
          <w:sz w:val="24"/>
          <w:szCs w:val="24"/>
        </w:rPr>
        <w:lastRenderedPageBreak/>
        <w:t xml:space="preserve">Navigate to </w:t>
      </w:r>
      <w:r w:rsidRPr="00554A5B">
        <w:rPr>
          <w:rFonts w:ascii="Arial" w:hAnsi="Arial" w:cs="Arial"/>
          <w:b/>
          <w:bCs/>
          <w:sz w:val="24"/>
          <w:szCs w:val="24"/>
        </w:rPr>
        <w:t>Clock and Time Management</w:t>
      </w:r>
      <w:r w:rsidRPr="00554A5B">
        <w:rPr>
          <w:rFonts w:ascii="Arial" w:hAnsi="Arial" w:cs="Arial"/>
          <w:sz w:val="24"/>
          <w:szCs w:val="24"/>
        </w:rPr>
        <w:t>.</w:t>
      </w:r>
    </w:p>
    <w:p w14:paraId="73574354" w14:textId="77777777" w:rsidR="00EA7B92" w:rsidRPr="00554A5B" w:rsidRDefault="00EA7B92">
      <w:pPr>
        <w:numPr>
          <w:ilvl w:val="0"/>
          <w:numId w:val="290"/>
        </w:numPr>
        <w:ind w:left="1920"/>
        <w:rPr>
          <w:rFonts w:ascii="Arial" w:hAnsi="Arial" w:cs="Arial"/>
          <w:sz w:val="24"/>
          <w:szCs w:val="24"/>
        </w:rPr>
      </w:pPr>
      <w:r w:rsidRPr="00554A5B">
        <w:rPr>
          <w:rFonts w:ascii="Arial" w:hAnsi="Arial" w:cs="Arial"/>
          <w:sz w:val="24"/>
          <w:szCs w:val="24"/>
        </w:rPr>
        <w:t xml:space="preserve">Press the </w:t>
      </w:r>
      <w:r w:rsidRPr="00554A5B">
        <w:rPr>
          <w:rFonts w:ascii="Arial" w:hAnsi="Arial" w:cs="Arial"/>
          <w:b/>
          <w:bCs/>
          <w:sz w:val="24"/>
          <w:szCs w:val="24"/>
        </w:rPr>
        <w:t>Select</w:t>
      </w:r>
      <w:r w:rsidRPr="00554A5B">
        <w:rPr>
          <w:rFonts w:ascii="Arial" w:hAnsi="Arial" w:cs="Arial"/>
          <w:sz w:val="24"/>
          <w:szCs w:val="24"/>
        </w:rPr>
        <w:t xml:space="preserve"> key.</w:t>
      </w:r>
    </w:p>
    <w:p w14:paraId="75BED2AA" w14:textId="77777777" w:rsidR="00EA7B92" w:rsidRPr="00554A5B" w:rsidRDefault="00EA7B92">
      <w:pPr>
        <w:numPr>
          <w:ilvl w:val="0"/>
          <w:numId w:val="290"/>
        </w:numPr>
        <w:ind w:left="1920"/>
        <w:rPr>
          <w:rFonts w:ascii="Arial" w:hAnsi="Arial" w:cs="Arial"/>
          <w:sz w:val="24"/>
          <w:szCs w:val="24"/>
        </w:rPr>
      </w:pPr>
      <w:r w:rsidRPr="00554A5B">
        <w:rPr>
          <w:rFonts w:ascii="Arial" w:hAnsi="Arial" w:cs="Arial"/>
          <w:sz w:val="24"/>
          <w:szCs w:val="24"/>
        </w:rPr>
        <w:t xml:space="preserve">Navigate to </w:t>
      </w:r>
      <w:r w:rsidRPr="00554A5B">
        <w:rPr>
          <w:rFonts w:ascii="Arial" w:hAnsi="Arial" w:cs="Arial"/>
          <w:b/>
          <w:bCs/>
          <w:sz w:val="24"/>
          <w:szCs w:val="24"/>
        </w:rPr>
        <w:t>Countdown Timer</w:t>
      </w:r>
      <w:r w:rsidRPr="00554A5B">
        <w:rPr>
          <w:rFonts w:ascii="Arial" w:hAnsi="Arial" w:cs="Arial"/>
          <w:sz w:val="24"/>
          <w:szCs w:val="24"/>
        </w:rPr>
        <w:t>.</w:t>
      </w:r>
    </w:p>
    <w:p w14:paraId="34A4CC5A" w14:textId="77777777" w:rsidR="00EA7B92" w:rsidRPr="00554A5B" w:rsidRDefault="00EA7B92">
      <w:pPr>
        <w:numPr>
          <w:ilvl w:val="0"/>
          <w:numId w:val="290"/>
        </w:numPr>
        <w:ind w:left="1920"/>
        <w:rPr>
          <w:rFonts w:ascii="Arial" w:hAnsi="Arial" w:cs="Arial"/>
          <w:sz w:val="24"/>
          <w:szCs w:val="24"/>
        </w:rPr>
      </w:pPr>
      <w:r w:rsidRPr="00554A5B">
        <w:rPr>
          <w:rFonts w:ascii="Arial" w:hAnsi="Arial" w:cs="Arial"/>
          <w:sz w:val="24"/>
          <w:szCs w:val="24"/>
        </w:rPr>
        <w:t xml:space="preserve">Press the </w:t>
      </w:r>
      <w:r w:rsidRPr="00554A5B">
        <w:rPr>
          <w:rFonts w:ascii="Arial" w:hAnsi="Arial" w:cs="Arial"/>
          <w:b/>
          <w:bCs/>
          <w:sz w:val="24"/>
          <w:szCs w:val="24"/>
        </w:rPr>
        <w:t>Select</w:t>
      </w:r>
      <w:r w:rsidRPr="00554A5B">
        <w:rPr>
          <w:rFonts w:ascii="Arial" w:hAnsi="Arial" w:cs="Arial"/>
          <w:sz w:val="24"/>
          <w:szCs w:val="24"/>
        </w:rPr>
        <w:t xml:space="preserve"> key.</w:t>
      </w:r>
    </w:p>
    <w:p w14:paraId="314077A1"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The Countdown Timer screen opens.</w:t>
      </w:r>
    </w:p>
    <w:p w14:paraId="113A3AA7" w14:textId="027FCAF0" w:rsidR="00EA7B92" w:rsidRPr="00C168E9" w:rsidRDefault="00EA7B92" w:rsidP="00C168E9">
      <w:pPr>
        <w:pStyle w:val="Heading3"/>
        <w:rPr>
          <w:rFonts w:ascii="Arial" w:hAnsi="Arial" w:cs="Arial"/>
          <w:b/>
          <w:bCs/>
          <w:sz w:val="32"/>
          <w:szCs w:val="32"/>
        </w:rPr>
      </w:pPr>
      <w:bookmarkStart w:id="456" w:name="opening-countdown-timer"/>
      <w:bookmarkStart w:id="457" w:name="_Toc233847936"/>
      <w:bookmarkEnd w:id="456"/>
      <w:r w:rsidRPr="00C168E9">
        <w:rPr>
          <w:rFonts w:ascii="Arial" w:hAnsi="Arial" w:cs="Arial"/>
          <w:b/>
          <w:bCs/>
          <w:sz w:val="32"/>
          <w:szCs w:val="32"/>
        </w:rPr>
        <w:t>Countdown Timer Screen</w:t>
      </w:r>
      <w:bookmarkEnd w:id="457"/>
    </w:p>
    <w:p w14:paraId="01E8C002"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The Countdown Timer screen contains edit boxes for setting the countdown duration and buttons for controlling the timer.</w:t>
      </w:r>
    </w:p>
    <w:p w14:paraId="591ACE10"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The screen contains the following controls:</w:t>
      </w:r>
    </w:p>
    <w:p w14:paraId="746024A3"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Hours</w:t>
      </w:r>
      <w:r w:rsidRPr="00554A5B">
        <w:rPr>
          <w:rFonts w:ascii="Arial" w:hAnsi="Arial" w:cs="Arial"/>
          <w:sz w:val="24"/>
          <w:szCs w:val="24"/>
        </w:rPr>
        <w:t xml:space="preserve"> edit box</w:t>
      </w:r>
    </w:p>
    <w:p w14:paraId="276A767B"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Minutes</w:t>
      </w:r>
      <w:r w:rsidRPr="00554A5B">
        <w:rPr>
          <w:rFonts w:ascii="Arial" w:hAnsi="Arial" w:cs="Arial"/>
          <w:sz w:val="24"/>
          <w:szCs w:val="24"/>
        </w:rPr>
        <w:t xml:space="preserve"> edit box</w:t>
      </w:r>
    </w:p>
    <w:p w14:paraId="3A500A80"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Seconds</w:t>
      </w:r>
      <w:r w:rsidRPr="00554A5B">
        <w:rPr>
          <w:rFonts w:ascii="Arial" w:hAnsi="Arial" w:cs="Arial"/>
          <w:sz w:val="24"/>
          <w:szCs w:val="24"/>
        </w:rPr>
        <w:t xml:space="preserve"> edit box</w:t>
      </w:r>
    </w:p>
    <w:p w14:paraId="2BAFA4B9"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Start</w:t>
      </w:r>
      <w:r w:rsidRPr="00554A5B">
        <w:rPr>
          <w:rFonts w:ascii="Arial" w:hAnsi="Arial" w:cs="Arial"/>
          <w:sz w:val="24"/>
          <w:szCs w:val="24"/>
        </w:rPr>
        <w:t xml:space="preserve"> button</w:t>
      </w:r>
    </w:p>
    <w:p w14:paraId="0C4F06FB"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Pause</w:t>
      </w:r>
      <w:r w:rsidRPr="00554A5B">
        <w:rPr>
          <w:rFonts w:ascii="Arial" w:hAnsi="Arial" w:cs="Arial"/>
          <w:sz w:val="24"/>
          <w:szCs w:val="24"/>
        </w:rPr>
        <w:t xml:space="preserve"> button, when the timer is running</w:t>
      </w:r>
    </w:p>
    <w:p w14:paraId="4ECB8062"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Resume</w:t>
      </w:r>
      <w:r w:rsidRPr="00554A5B">
        <w:rPr>
          <w:rFonts w:ascii="Arial" w:hAnsi="Arial" w:cs="Arial"/>
          <w:sz w:val="24"/>
          <w:szCs w:val="24"/>
        </w:rPr>
        <w:t xml:space="preserve"> button, when the timer is paused</w:t>
      </w:r>
    </w:p>
    <w:p w14:paraId="70090817"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Reset</w:t>
      </w:r>
      <w:r w:rsidRPr="00554A5B">
        <w:rPr>
          <w:rFonts w:ascii="Arial" w:hAnsi="Arial" w:cs="Arial"/>
          <w:sz w:val="24"/>
          <w:szCs w:val="24"/>
        </w:rPr>
        <w:t xml:space="preserve"> button</w:t>
      </w:r>
    </w:p>
    <w:p w14:paraId="2588480D" w14:textId="77777777" w:rsidR="00EA7B92" w:rsidRPr="00554A5B" w:rsidRDefault="00EA7B92">
      <w:pPr>
        <w:numPr>
          <w:ilvl w:val="0"/>
          <w:numId w:val="217"/>
        </w:numPr>
        <w:ind w:left="1920"/>
        <w:rPr>
          <w:rFonts w:ascii="Arial" w:hAnsi="Arial" w:cs="Arial"/>
          <w:sz w:val="24"/>
          <w:szCs w:val="24"/>
        </w:rPr>
      </w:pPr>
      <w:r w:rsidRPr="00554A5B">
        <w:rPr>
          <w:rFonts w:ascii="Arial" w:hAnsi="Arial" w:cs="Arial"/>
          <w:b/>
          <w:bCs/>
          <w:sz w:val="24"/>
          <w:szCs w:val="24"/>
        </w:rPr>
        <w:t>Close</w:t>
      </w:r>
      <w:r w:rsidRPr="00554A5B">
        <w:rPr>
          <w:rFonts w:ascii="Arial" w:hAnsi="Arial" w:cs="Arial"/>
          <w:sz w:val="24"/>
          <w:szCs w:val="24"/>
        </w:rPr>
        <w:t xml:space="preserve"> button</w:t>
      </w:r>
    </w:p>
    <w:p w14:paraId="7840F190"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 xml:space="preserve">Use the </w:t>
      </w:r>
      <w:r w:rsidRPr="00554A5B">
        <w:rPr>
          <w:rFonts w:ascii="Arial" w:hAnsi="Arial" w:cs="Arial"/>
          <w:b/>
          <w:bCs/>
          <w:sz w:val="24"/>
          <w:szCs w:val="24"/>
        </w:rPr>
        <w:t>Up Arrow</w:t>
      </w:r>
      <w:r w:rsidRPr="00554A5B">
        <w:rPr>
          <w:rFonts w:ascii="Arial" w:hAnsi="Arial" w:cs="Arial"/>
          <w:sz w:val="24"/>
          <w:szCs w:val="24"/>
        </w:rPr>
        <w:t xml:space="preserve"> and </w:t>
      </w:r>
      <w:r w:rsidRPr="00554A5B">
        <w:rPr>
          <w:rFonts w:ascii="Arial" w:hAnsi="Arial" w:cs="Arial"/>
          <w:b/>
          <w:bCs/>
          <w:sz w:val="24"/>
          <w:szCs w:val="24"/>
        </w:rPr>
        <w:t>Down Arrow</w:t>
      </w:r>
      <w:r w:rsidRPr="00554A5B">
        <w:rPr>
          <w:rFonts w:ascii="Arial" w:hAnsi="Arial" w:cs="Arial"/>
          <w:sz w:val="24"/>
          <w:szCs w:val="24"/>
        </w:rPr>
        <w:t xml:space="preserve"> keys to move through the controls.</w:t>
      </w:r>
    </w:p>
    <w:p w14:paraId="6E800F28"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 xml:space="preserve">Use the numeric keypad to enter values in the </w:t>
      </w:r>
      <w:r w:rsidRPr="00554A5B">
        <w:rPr>
          <w:rFonts w:ascii="Arial" w:hAnsi="Arial" w:cs="Arial"/>
          <w:b/>
          <w:bCs/>
          <w:sz w:val="24"/>
          <w:szCs w:val="24"/>
        </w:rPr>
        <w:t>Hours</w:t>
      </w:r>
      <w:r w:rsidRPr="00554A5B">
        <w:rPr>
          <w:rFonts w:ascii="Arial" w:hAnsi="Arial" w:cs="Arial"/>
          <w:sz w:val="24"/>
          <w:szCs w:val="24"/>
        </w:rPr>
        <w:t xml:space="preserve">, </w:t>
      </w:r>
      <w:r w:rsidRPr="00554A5B">
        <w:rPr>
          <w:rFonts w:ascii="Arial" w:hAnsi="Arial" w:cs="Arial"/>
          <w:b/>
          <w:bCs/>
          <w:sz w:val="24"/>
          <w:szCs w:val="24"/>
        </w:rPr>
        <w:t>Minutes</w:t>
      </w:r>
      <w:r w:rsidRPr="00554A5B">
        <w:rPr>
          <w:rFonts w:ascii="Arial" w:hAnsi="Arial" w:cs="Arial"/>
          <w:sz w:val="24"/>
          <w:szCs w:val="24"/>
        </w:rPr>
        <w:t xml:space="preserve">, and </w:t>
      </w:r>
      <w:r w:rsidRPr="00554A5B">
        <w:rPr>
          <w:rFonts w:ascii="Arial" w:hAnsi="Arial" w:cs="Arial"/>
          <w:b/>
          <w:bCs/>
          <w:sz w:val="24"/>
          <w:szCs w:val="24"/>
        </w:rPr>
        <w:t>Seconds</w:t>
      </w:r>
      <w:r w:rsidRPr="00554A5B">
        <w:rPr>
          <w:rFonts w:ascii="Arial" w:hAnsi="Arial" w:cs="Arial"/>
          <w:sz w:val="24"/>
          <w:szCs w:val="24"/>
        </w:rPr>
        <w:t xml:space="preserve"> edit boxes.</w:t>
      </w:r>
    </w:p>
    <w:p w14:paraId="41D25676"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Only numeric values are accepted.</w:t>
      </w:r>
    </w:p>
    <w:p w14:paraId="3D4BBA1E" w14:textId="77777777" w:rsidR="00EA7B92" w:rsidRDefault="00EA7B92" w:rsidP="00EA7B92">
      <w:pPr>
        <w:ind w:left="720"/>
      </w:pPr>
      <w:bookmarkStart w:id="458" w:name="countdown-timer-screen"/>
      <w:r w:rsidRPr="00554A5B">
        <w:rPr>
          <w:rFonts w:ascii="Arial" w:hAnsi="Arial" w:cs="Arial"/>
          <w:sz w:val="24"/>
          <w:szCs w:val="24"/>
        </w:rPr>
        <w:t>Orbit Player checks the values before starting the timer. If a value is not valid, Orbit Player speaks a clear error message and the timer does not start.</w:t>
      </w:r>
      <w:bookmarkEnd w:id="458"/>
    </w:p>
    <w:p w14:paraId="1D2FF528" w14:textId="3B658A25" w:rsidR="00EA7B92" w:rsidRPr="00C168E9" w:rsidRDefault="00EA7B92" w:rsidP="00C168E9">
      <w:pPr>
        <w:pStyle w:val="Heading3"/>
        <w:rPr>
          <w:rFonts w:ascii="Arial" w:hAnsi="Arial" w:cs="Arial"/>
          <w:b/>
          <w:bCs/>
          <w:sz w:val="32"/>
          <w:szCs w:val="32"/>
        </w:rPr>
      </w:pPr>
      <w:bookmarkStart w:id="459" w:name="_Toc233847937"/>
      <w:r w:rsidRPr="00C168E9">
        <w:rPr>
          <w:rFonts w:ascii="Arial" w:hAnsi="Arial" w:cs="Arial"/>
          <w:b/>
          <w:bCs/>
          <w:sz w:val="32"/>
          <w:szCs w:val="32"/>
        </w:rPr>
        <w:t>Setting a Timer</w:t>
      </w:r>
      <w:bookmarkEnd w:id="459"/>
    </w:p>
    <w:p w14:paraId="53DCB45B"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To set a timer, do the following:</w:t>
      </w:r>
    </w:p>
    <w:p w14:paraId="54FFE312" w14:textId="77777777" w:rsidR="00EA7B92"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Open </w:t>
      </w:r>
      <w:r w:rsidRPr="00554A5B">
        <w:rPr>
          <w:rFonts w:ascii="Arial" w:hAnsi="Arial" w:cs="Arial"/>
          <w:b/>
          <w:bCs/>
          <w:sz w:val="24"/>
          <w:szCs w:val="24"/>
        </w:rPr>
        <w:t>Countdown Timer</w:t>
      </w:r>
      <w:r w:rsidRPr="00554A5B">
        <w:rPr>
          <w:rFonts w:ascii="Arial" w:hAnsi="Arial" w:cs="Arial"/>
          <w:sz w:val="24"/>
          <w:szCs w:val="24"/>
        </w:rPr>
        <w:t>.</w:t>
      </w:r>
    </w:p>
    <w:p w14:paraId="77B70579" w14:textId="77777777" w:rsidR="00EA7B92"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Move to the </w:t>
      </w:r>
      <w:r w:rsidRPr="00554A5B">
        <w:rPr>
          <w:rFonts w:ascii="Arial" w:hAnsi="Arial" w:cs="Arial"/>
          <w:b/>
          <w:bCs/>
          <w:sz w:val="24"/>
          <w:szCs w:val="24"/>
        </w:rPr>
        <w:t>Hours</w:t>
      </w:r>
      <w:r w:rsidRPr="00554A5B">
        <w:rPr>
          <w:rFonts w:ascii="Arial" w:hAnsi="Arial" w:cs="Arial"/>
          <w:sz w:val="24"/>
          <w:szCs w:val="24"/>
        </w:rPr>
        <w:t xml:space="preserve"> edit box and enter the number of hours.</w:t>
      </w:r>
    </w:p>
    <w:p w14:paraId="4359EE4A" w14:textId="77777777" w:rsidR="00EA7B92"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Move to the </w:t>
      </w:r>
      <w:r w:rsidRPr="00554A5B">
        <w:rPr>
          <w:rFonts w:ascii="Arial" w:hAnsi="Arial" w:cs="Arial"/>
          <w:b/>
          <w:bCs/>
          <w:sz w:val="24"/>
          <w:szCs w:val="24"/>
        </w:rPr>
        <w:t>Minutes</w:t>
      </w:r>
      <w:r w:rsidRPr="00554A5B">
        <w:rPr>
          <w:rFonts w:ascii="Arial" w:hAnsi="Arial" w:cs="Arial"/>
          <w:sz w:val="24"/>
          <w:szCs w:val="24"/>
        </w:rPr>
        <w:t xml:space="preserve"> edit box and enter the number of minutes.</w:t>
      </w:r>
    </w:p>
    <w:p w14:paraId="6C17661F" w14:textId="77777777" w:rsidR="00EA7B92"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Move to the </w:t>
      </w:r>
      <w:r w:rsidRPr="00554A5B">
        <w:rPr>
          <w:rFonts w:ascii="Arial" w:hAnsi="Arial" w:cs="Arial"/>
          <w:b/>
          <w:bCs/>
          <w:sz w:val="24"/>
          <w:szCs w:val="24"/>
        </w:rPr>
        <w:t>Seconds</w:t>
      </w:r>
      <w:r w:rsidRPr="00554A5B">
        <w:rPr>
          <w:rFonts w:ascii="Arial" w:hAnsi="Arial" w:cs="Arial"/>
          <w:sz w:val="24"/>
          <w:szCs w:val="24"/>
        </w:rPr>
        <w:t xml:space="preserve"> edit box and enter the number of seconds.</w:t>
      </w:r>
    </w:p>
    <w:p w14:paraId="58B599EA" w14:textId="77777777" w:rsidR="00EA7B92"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Move to </w:t>
      </w:r>
      <w:r w:rsidRPr="00554A5B">
        <w:rPr>
          <w:rFonts w:ascii="Arial" w:hAnsi="Arial" w:cs="Arial"/>
          <w:b/>
          <w:bCs/>
          <w:sz w:val="24"/>
          <w:szCs w:val="24"/>
        </w:rPr>
        <w:t>Start</w:t>
      </w:r>
      <w:r w:rsidRPr="00554A5B">
        <w:rPr>
          <w:rFonts w:ascii="Arial" w:hAnsi="Arial" w:cs="Arial"/>
          <w:sz w:val="24"/>
          <w:szCs w:val="24"/>
        </w:rPr>
        <w:t>.</w:t>
      </w:r>
    </w:p>
    <w:p w14:paraId="49DE7A27" w14:textId="77777777" w:rsidR="00EA7B92" w:rsidRPr="00554A5B" w:rsidRDefault="00EA7B92">
      <w:pPr>
        <w:pStyle w:val="ListParagraph"/>
        <w:numPr>
          <w:ilvl w:val="0"/>
          <w:numId w:val="221"/>
        </w:numPr>
        <w:rPr>
          <w:rFonts w:ascii="Arial" w:hAnsi="Arial" w:cs="Arial"/>
          <w:sz w:val="24"/>
          <w:szCs w:val="24"/>
        </w:rPr>
      </w:pPr>
      <w:r w:rsidRPr="00554A5B">
        <w:rPr>
          <w:rFonts w:ascii="Arial" w:hAnsi="Arial" w:cs="Arial"/>
          <w:sz w:val="24"/>
          <w:szCs w:val="24"/>
        </w:rPr>
        <w:t xml:space="preserve">Press the </w:t>
      </w:r>
      <w:r w:rsidRPr="00554A5B">
        <w:rPr>
          <w:rFonts w:ascii="Arial" w:hAnsi="Arial" w:cs="Arial"/>
          <w:b/>
          <w:bCs/>
          <w:sz w:val="24"/>
          <w:szCs w:val="24"/>
        </w:rPr>
        <w:t>Select</w:t>
      </w:r>
      <w:r w:rsidRPr="00554A5B">
        <w:rPr>
          <w:rFonts w:ascii="Arial" w:hAnsi="Arial" w:cs="Arial"/>
          <w:sz w:val="24"/>
          <w:szCs w:val="24"/>
        </w:rPr>
        <w:t xml:space="preserve"> key.</w:t>
      </w:r>
    </w:p>
    <w:p w14:paraId="77010354"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lastRenderedPageBreak/>
        <w:t>The countdown starts.</w:t>
      </w:r>
    </w:p>
    <w:p w14:paraId="7CE9B38F"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Orbit Player speaks a clear message indicating that the timer has started.</w:t>
      </w:r>
    </w:p>
    <w:p w14:paraId="2C9A7381" w14:textId="77777777" w:rsidR="00EA7B92" w:rsidRPr="00554A5B" w:rsidRDefault="00EA7B92" w:rsidP="00EA7B92">
      <w:pPr>
        <w:ind w:left="720"/>
        <w:rPr>
          <w:rFonts w:ascii="Arial" w:hAnsi="Arial" w:cs="Arial"/>
          <w:sz w:val="24"/>
          <w:szCs w:val="24"/>
        </w:rPr>
      </w:pPr>
      <w:r w:rsidRPr="00554A5B">
        <w:rPr>
          <w:rFonts w:ascii="Arial" w:hAnsi="Arial" w:cs="Arial"/>
          <w:sz w:val="24"/>
          <w:szCs w:val="24"/>
        </w:rPr>
        <w:t xml:space="preserve">You do not need to enter values in all three edit boxes. For example, to set a timer for 5 minutes, enter </w:t>
      </w:r>
      <w:r w:rsidRPr="00554A5B">
        <w:rPr>
          <w:rFonts w:ascii="Arial" w:hAnsi="Arial" w:cs="Arial"/>
          <w:b/>
          <w:bCs/>
          <w:sz w:val="24"/>
          <w:szCs w:val="24"/>
        </w:rPr>
        <w:t>5</w:t>
      </w:r>
      <w:r w:rsidRPr="00554A5B">
        <w:rPr>
          <w:rFonts w:ascii="Arial" w:hAnsi="Arial" w:cs="Arial"/>
          <w:sz w:val="24"/>
          <w:szCs w:val="24"/>
        </w:rPr>
        <w:t xml:space="preserve"> in the </w:t>
      </w:r>
      <w:r w:rsidRPr="00554A5B">
        <w:rPr>
          <w:rFonts w:ascii="Arial" w:hAnsi="Arial" w:cs="Arial"/>
          <w:b/>
          <w:bCs/>
          <w:sz w:val="24"/>
          <w:szCs w:val="24"/>
        </w:rPr>
        <w:t>Minutes</w:t>
      </w:r>
      <w:r w:rsidRPr="00554A5B">
        <w:rPr>
          <w:rFonts w:ascii="Arial" w:hAnsi="Arial" w:cs="Arial"/>
          <w:sz w:val="24"/>
          <w:szCs w:val="24"/>
        </w:rPr>
        <w:t xml:space="preserve"> edit box and leave the other edit boxes empty or set to zero.</w:t>
      </w:r>
    </w:p>
    <w:p w14:paraId="3C4DEDC3" w14:textId="41DCE170" w:rsidR="00EA7B92" w:rsidRPr="00C168E9" w:rsidRDefault="00EA7B92" w:rsidP="00F65105">
      <w:pPr>
        <w:pStyle w:val="Heading3"/>
        <w:ind w:left="432"/>
        <w:rPr>
          <w:rFonts w:ascii="Arial" w:hAnsi="Arial" w:cs="Arial"/>
          <w:b/>
          <w:bCs/>
          <w:sz w:val="32"/>
          <w:szCs w:val="32"/>
        </w:rPr>
      </w:pPr>
      <w:bookmarkStart w:id="460" w:name="setting-a-timer"/>
      <w:bookmarkStart w:id="461" w:name="_Toc233847938"/>
      <w:bookmarkEnd w:id="460"/>
      <w:r w:rsidRPr="00C168E9">
        <w:rPr>
          <w:rFonts w:ascii="Arial" w:hAnsi="Arial" w:cs="Arial"/>
          <w:b/>
          <w:bCs/>
          <w:sz w:val="32"/>
          <w:szCs w:val="32"/>
        </w:rPr>
        <w:t>Starting, Pausing, Resuming, and Resetting</w:t>
      </w:r>
      <w:bookmarkEnd w:id="461"/>
    </w:p>
    <w:p w14:paraId="14A719C6"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Countdown Timer uses the same control behavior as Stopwatch.</w:t>
      </w:r>
    </w:p>
    <w:p w14:paraId="699482CA"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To start the countdown, move to </w:t>
      </w:r>
      <w:r w:rsidRPr="00554A5B">
        <w:rPr>
          <w:rFonts w:ascii="Arial" w:hAnsi="Arial" w:cs="Arial"/>
          <w:b/>
          <w:bCs/>
          <w:sz w:val="24"/>
          <w:szCs w:val="24"/>
        </w:rPr>
        <w:t>Start</w:t>
      </w:r>
      <w:r w:rsidRPr="00554A5B">
        <w:rPr>
          <w:rFonts w:ascii="Arial" w:hAnsi="Arial" w:cs="Arial"/>
          <w:sz w:val="24"/>
          <w:szCs w:val="24"/>
        </w:rPr>
        <w:t xml:space="preserve"> and press </w:t>
      </w:r>
      <w:r w:rsidRPr="00554A5B">
        <w:rPr>
          <w:rFonts w:ascii="Arial" w:hAnsi="Arial" w:cs="Arial"/>
          <w:b/>
          <w:bCs/>
          <w:sz w:val="24"/>
          <w:szCs w:val="24"/>
        </w:rPr>
        <w:t>Select</w:t>
      </w:r>
      <w:r w:rsidRPr="00554A5B">
        <w:rPr>
          <w:rFonts w:ascii="Arial" w:hAnsi="Arial" w:cs="Arial"/>
          <w:sz w:val="24"/>
          <w:szCs w:val="24"/>
        </w:rPr>
        <w:t>.</w:t>
      </w:r>
    </w:p>
    <w:p w14:paraId="016A72A0"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To pause the countdown, move to </w:t>
      </w:r>
      <w:r w:rsidRPr="00554A5B">
        <w:rPr>
          <w:rFonts w:ascii="Arial" w:hAnsi="Arial" w:cs="Arial"/>
          <w:b/>
          <w:bCs/>
          <w:sz w:val="24"/>
          <w:szCs w:val="24"/>
        </w:rPr>
        <w:t>Pause</w:t>
      </w:r>
      <w:r w:rsidRPr="00554A5B">
        <w:rPr>
          <w:rFonts w:ascii="Arial" w:hAnsi="Arial" w:cs="Arial"/>
          <w:sz w:val="24"/>
          <w:szCs w:val="24"/>
        </w:rPr>
        <w:t xml:space="preserve"> and press </w:t>
      </w:r>
      <w:r w:rsidRPr="00554A5B">
        <w:rPr>
          <w:rFonts w:ascii="Arial" w:hAnsi="Arial" w:cs="Arial"/>
          <w:b/>
          <w:bCs/>
          <w:sz w:val="24"/>
          <w:szCs w:val="24"/>
        </w:rPr>
        <w:t>Select</w:t>
      </w:r>
      <w:r w:rsidRPr="00554A5B">
        <w:rPr>
          <w:rFonts w:ascii="Arial" w:hAnsi="Arial" w:cs="Arial"/>
          <w:sz w:val="24"/>
          <w:szCs w:val="24"/>
        </w:rPr>
        <w:t>.</w:t>
      </w:r>
    </w:p>
    <w:p w14:paraId="6BBC2589"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To resume a paused countdown, move to </w:t>
      </w:r>
      <w:r w:rsidRPr="00554A5B">
        <w:rPr>
          <w:rFonts w:ascii="Arial" w:hAnsi="Arial" w:cs="Arial"/>
          <w:b/>
          <w:bCs/>
          <w:sz w:val="24"/>
          <w:szCs w:val="24"/>
        </w:rPr>
        <w:t>Resume</w:t>
      </w:r>
      <w:r w:rsidRPr="00554A5B">
        <w:rPr>
          <w:rFonts w:ascii="Arial" w:hAnsi="Arial" w:cs="Arial"/>
          <w:sz w:val="24"/>
          <w:szCs w:val="24"/>
        </w:rPr>
        <w:t xml:space="preserve"> and press </w:t>
      </w:r>
      <w:r w:rsidRPr="00554A5B">
        <w:rPr>
          <w:rFonts w:ascii="Arial" w:hAnsi="Arial" w:cs="Arial"/>
          <w:b/>
          <w:bCs/>
          <w:sz w:val="24"/>
          <w:szCs w:val="24"/>
        </w:rPr>
        <w:t>Select</w:t>
      </w:r>
      <w:r w:rsidRPr="00554A5B">
        <w:rPr>
          <w:rFonts w:ascii="Arial" w:hAnsi="Arial" w:cs="Arial"/>
          <w:sz w:val="24"/>
          <w:szCs w:val="24"/>
        </w:rPr>
        <w:t>.</w:t>
      </w:r>
    </w:p>
    <w:p w14:paraId="2BF8E891"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To reset the countdown, move to </w:t>
      </w:r>
      <w:r w:rsidRPr="00554A5B">
        <w:rPr>
          <w:rFonts w:ascii="Arial" w:hAnsi="Arial" w:cs="Arial"/>
          <w:b/>
          <w:bCs/>
          <w:sz w:val="24"/>
          <w:szCs w:val="24"/>
        </w:rPr>
        <w:t>Reset</w:t>
      </w:r>
      <w:r w:rsidRPr="00554A5B">
        <w:rPr>
          <w:rFonts w:ascii="Arial" w:hAnsi="Arial" w:cs="Arial"/>
          <w:sz w:val="24"/>
          <w:szCs w:val="24"/>
        </w:rPr>
        <w:t xml:space="preserve"> and press </w:t>
      </w:r>
      <w:r w:rsidRPr="00554A5B">
        <w:rPr>
          <w:rFonts w:ascii="Arial" w:hAnsi="Arial" w:cs="Arial"/>
          <w:b/>
          <w:bCs/>
          <w:sz w:val="24"/>
          <w:szCs w:val="24"/>
        </w:rPr>
        <w:t>Select</w:t>
      </w:r>
      <w:r w:rsidRPr="00554A5B">
        <w:rPr>
          <w:rFonts w:ascii="Arial" w:hAnsi="Arial" w:cs="Arial"/>
          <w:sz w:val="24"/>
          <w:szCs w:val="24"/>
        </w:rPr>
        <w:t>.</w:t>
      </w:r>
    </w:p>
    <w:p w14:paraId="06FEC1FE" w14:textId="77777777" w:rsidR="00EA7B92" w:rsidRDefault="00EA7B92" w:rsidP="00EA7B92">
      <w:pPr>
        <w:ind w:left="432"/>
        <w:rPr>
          <w:rFonts w:ascii="Arial" w:hAnsi="Arial" w:cs="Arial"/>
          <w:sz w:val="24"/>
          <w:szCs w:val="24"/>
        </w:rPr>
      </w:pPr>
      <w:bookmarkStart w:id="462" w:name="starting-pausing-resuming-and-resetting"/>
      <w:r w:rsidRPr="00554A5B">
        <w:rPr>
          <w:rFonts w:ascii="Arial" w:hAnsi="Arial" w:cs="Arial"/>
          <w:sz w:val="24"/>
          <w:szCs w:val="24"/>
        </w:rPr>
        <w:t>Orbit Player speaks clear messages for each action, such as when the timer starts, pauses, resumes, resets, or finishes.</w:t>
      </w:r>
      <w:bookmarkEnd w:id="462"/>
    </w:p>
    <w:p w14:paraId="7664F367" w14:textId="20AAE74D" w:rsidR="00EA7B92" w:rsidRPr="00C168E9" w:rsidRDefault="00EA7B92" w:rsidP="00447EE1">
      <w:pPr>
        <w:pStyle w:val="Heading3"/>
        <w:ind w:left="432"/>
        <w:rPr>
          <w:rFonts w:ascii="Arial" w:hAnsi="Arial" w:cs="Arial"/>
          <w:b/>
          <w:bCs/>
          <w:sz w:val="32"/>
          <w:szCs w:val="32"/>
        </w:rPr>
      </w:pPr>
      <w:bookmarkStart w:id="463" w:name="_Toc233847939"/>
      <w:r w:rsidRPr="00C168E9">
        <w:rPr>
          <w:rFonts w:ascii="Arial" w:hAnsi="Arial" w:cs="Arial"/>
          <w:b/>
          <w:bCs/>
          <w:sz w:val="32"/>
          <w:szCs w:val="32"/>
        </w:rPr>
        <w:t>Using Select from the Time Edit Boxes</w:t>
      </w:r>
      <w:bookmarkEnd w:id="463"/>
    </w:p>
    <w:p w14:paraId="19DAB739"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When focus is in the </w:t>
      </w:r>
      <w:r w:rsidRPr="00554A5B">
        <w:rPr>
          <w:rFonts w:ascii="Arial" w:hAnsi="Arial" w:cs="Arial"/>
          <w:b/>
          <w:bCs/>
          <w:sz w:val="24"/>
          <w:szCs w:val="24"/>
        </w:rPr>
        <w:t>Hours</w:t>
      </w:r>
      <w:r w:rsidRPr="00554A5B">
        <w:rPr>
          <w:rFonts w:ascii="Arial" w:hAnsi="Arial" w:cs="Arial"/>
          <w:sz w:val="24"/>
          <w:szCs w:val="24"/>
        </w:rPr>
        <w:t xml:space="preserve">, </w:t>
      </w:r>
      <w:r w:rsidRPr="00554A5B">
        <w:rPr>
          <w:rFonts w:ascii="Arial" w:hAnsi="Arial" w:cs="Arial"/>
          <w:b/>
          <w:bCs/>
          <w:sz w:val="24"/>
          <w:szCs w:val="24"/>
        </w:rPr>
        <w:t>Minutes</w:t>
      </w:r>
      <w:r w:rsidRPr="00554A5B">
        <w:rPr>
          <w:rFonts w:ascii="Arial" w:hAnsi="Arial" w:cs="Arial"/>
          <w:sz w:val="24"/>
          <w:szCs w:val="24"/>
        </w:rPr>
        <w:t xml:space="preserve">, or </w:t>
      </w:r>
      <w:r w:rsidRPr="00554A5B">
        <w:rPr>
          <w:rFonts w:ascii="Arial" w:hAnsi="Arial" w:cs="Arial"/>
          <w:b/>
          <w:bCs/>
          <w:sz w:val="24"/>
          <w:szCs w:val="24"/>
        </w:rPr>
        <w:t>Seconds</w:t>
      </w:r>
      <w:r w:rsidRPr="00554A5B">
        <w:rPr>
          <w:rFonts w:ascii="Arial" w:hAnsi="Arial" w:cs="Arial"/>
          <w:sz w:val="24"/>
          <w:szCs w:val="24"/>
        </w:rPr>
        <w:t xml:space="preserve"> edit box, pressing </w:t>
      </w:r>
      <w:r w:rsidRPr="00554A5B">
        <w:rPr>
          <w:rFonts w:ascii="Arial" w:hAnsi="Arial" w:cs="Arial"/>
          <w:b/>
          <w:bCs/>
          <w:sz w:val="24"/>
          <w:szCs w:val="24"/>
        </w:rPr>
        <w:t>Select</w:t>
      </w:r>
      <w:r w:rsidRPr="00554A5B">
        <w:rPr>
          <w:rFonts w:ascii="Arial" w:hAnsi="Arial" w:cs="Arial"/>
          <w:sz w:val="24"/>
          <w:szCs w:val="24"/>
        </w:rPr>
        <w:t xml:space="preserve"> performs the same action as the current main timer button.</w:t>
      </w:r>
    </w:p>
    <w:p w14:paraId="76B3C279"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For example:</w:t>
      </w:r>
    </w:p>
    <w:p w14:paraId="693881B5"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 xml:space="preserve">If the timer has not started, pressing </w:t>
      </w:r>
      <w:r w:rsidRPr="00554A5B">
        <w:rPr>
          <w:rFonts w:ascii="Arial" w:hAnsi="Arial" w:cs="Arial"/>
          <w:b/>
          <w:bCs/>
          <w:sz w:val="24"/>
          <w:szCs w:val="24"/>
        </w:rPr>
        <w:t>Select</w:t>
      </w:r>
      <w:r w:rsidRPr="00554A5B">
        <w:rPr>
          <w:rFonts w:ascii="Arial" w:hAnsi="Arial" w:cs="Arial"/>
          <w:sz w:val="24"/>
          <w:szCs w:val="24"/>
        </w:rPr>
        <w:t xml:space="preserve"> in an edit box starts the timer.</w:t>
      </w:r>
    </w:p>
    <w:p w14:paraId="37D4F05E"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 xml:space="preserve">If the timer is running, pressing </w:t>
      </w:r>
      <w:r w:rsidRPr="00554A5B">
        <w:rPr>
          <w:rFonts w:ascii="Arial" w:hAnsi="Arial" w:cs="Arial"/>
          <w:b/>
          <w:bCs/>
          <w:sz w:val="24"/>
          <w:szCs w:val="24"/>
        </w:rPr>
        <w:t>Select</w:t>
      </w:r>
      <w:r w:rsidRPr="00554A5B">
        <w:rPr>
          <w:rFonts w:ascii="Arial" w:hAnsi="Arial" w:cs="Arial"/>
          <w:sz w:val="24"/>
          <w:szCs w:val="24"/>
        </w:rPr>
        <w:t xml:space="preserve"> in an edit box pauses the timer.</w:t>
      </w:r>
    </w:p>
    <w:p w14:paraId="7F162A66"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 xml:space="preserve">If the timer is paused, pressing </w:t>
      </w:r>
      <w:r w:rsidRPr="00554A5B">
        <w:rPr>
          <w:rFonts w:ascii="Arial" w:hAnsi="Arial" w:cs="Arial"/>
          <w:b/>
          <w:bCs/>
          <w:sz w:val="24"/>
          <w:szCs w:val="24"/>
        </w:rPr>
        <w:t>Select</w:t>
      </w:r>
      <w:r w:rsidRPr="00554A5B">
        <w:rPr>
          <w:rFonts w:ascii="Arial" w:hAnsi="Arial" w:cs="Arial"/>
          <w:sz w:val="24"/>
          <w:szCs w:val="24"/>
        </w:rPr>
        <w:t xml:space="preserve"> in an edit box resumes the timer.</w:t>
      </w:r>
    </w:p>
    <w:p w14:paraId="10658C9C"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This allows you to control the timer without moving away from the time edit boxes.</w:t>
      </w:r>
    </w:p>
    <w:p w14:paraId="22CFF266" w14:textId="3E04684C" w:rsidR="00EA7B92" w:rsidRPr="00C168E9" w:rsidRDefault="00EA7B92" w:rsidP="00C168E9">
      <w:pPr>
        <w:pStyle w:val="Heading3"/>
        <w:rPr>
          <w:rFonts w:ascii="Arial" w:hAnsi="Arial" w:cs="Arial"/>
          <w:b/>
          <w:bCs/>
          <w:sz w:val="32"/>
          <w:szCs w:val="32"/>
        </w:rPr>
      </w:pPr>
      <w:bookmarkStart w:id="464" w:name="using-select-from-the-time-edit-boxes"/>
      <w:bookmarkStart w:id="465" w:name="_Toc233847940"/>
      <w:bookmarkEnd w:id="464"/>
      <w:r w:rsidRPr="00C168E9">
        <w:rPr>
          <w:rFonts w:ascii="Arial" w:hAnsi="Arial" w:cs="Arial"/>
          <w:b/>
          <w:bCs/>
          <w:sz w:val="32"/>
          <w:szCs w:val="32"/>
        </w:rPr>
        <w:t>Checking the Remaining Time</w:t>
      </w:r>
      <w:bookmarkEnd w:id="465"/>
    </w:p>
    <w:p w14:paraId="1E92EF99"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While the timer is running, move to the remaining time item to hear how much time is left.</w:t>
      </w:r>
    </w:p>
    <w:p w14:paraId="05FE916F" w14:textId="77777777" w:rsidR="00EA7B92" w:rsidRPr="00554A5B" w:rsidRDefault="00EA7B92" w:rsidP="00EA7B92">
      <w:pPr>
        <w:ind w:left="432"/>
        <w:rPr>
          <w:rFonts w:ascii="Arial" w:hAnsi="Arial" w:cs="Arial"/>
          <w:sz w:val="24"/>
          <w:szCs w:val="24"/>
        </w:rPr>
      </w:pPr>
      <w:bookmarkStart w:id="466" w:name="checking-the-remaining-time"/>
      <w:r w:rsidRPr="00554A5B">
        <w:rPr>
          <w:rFonts w:ascii="Arial" w:hAnsi="Arial" w:cs="Arial"/>
          <w:sz w:val="24"/>
          <w:szCs w:val="24"/>
        </w:rPr>
        <w:t>The remaining time continues to update while the timer is active.</w:t>
      </w:r>
      <w:bookmarkEnd w:id="466"/>
    </w:p>
    <w:p w14:paraId="121E026E" w14:textId="63693E3D" w:rsidR="00EA7B92" w:rsidRPr="00C168E9" w:rsidRDefault="00EA7B92" w:rsidP="00193B30">
      <w:pPr>
        <w:pStyle w:val="Heading3"/>
        <w:ind w:left="432"/>
        <w:rPr>
          <w:rFonts w:ascii="Arial" w:hAnsi="Arial" w:cs="Arial"/>
          <w:b/>
          <w:bCs/>
          <w:sz w:val="32"/>
          <w:szCs w:val="32"/>
        </w:rPr>
      </w:pPr>
      <w:bookmarkStart w:id="467" w:name="_Toc233847941"/>
      <w:r w:rsidRPr="00C168E9">
        <w:rPr>
          <w:rFonts w:ascii="Arial" w:hAnsi="Arial" w:cs="Arial"/>
          <w:b/>
          <w:bCs/>
          <w:sz w:val="32"/>
          <w:szCs w:val="32"/>
        </w:rPr>
        <w:t>Timer Feedback</w:t>
      </w:r>
      <w:bookmarkEnd w:id="467"/>
    </w:p>
    <w:p w14:paraId="244FE4CB"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Countdown Timer provides feedback using the same feedback options as Stopwatch.</w:t>
      </w:r>
    </w:p>
    <w:p w14:paraId="28090761"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Depending on your settings, feedback can include:</w:t>
      </w:r>
    </w:p>
    <w:p w14:paraId="7D6CE096"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Sounds</w:t>
      </w:r>
    </w:p>
    <w:p w14:paraId="54F0DE37"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Speech</w:t>
      </w:r>
    </w:p>
    <w:p w14:paraId="3789CA69"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lastRenderedPageBreak/>
        <w:t>Vibration</w:t>
      </w:r>
    </w:p>
    <w:p w14:paraId="3C26DD3C" w14:textId="77777777" w:rsidR="00EA7B92" w:rsidRPr="00554A5B" w:rsidRDefault="00EA7B92">
      <w:pPr>
        <w:numPr>
          <w:ilvl w:val="0"/>
          <w:numId w:val="217"/>
        </w:numPr>
        <w:rPr>
          <w:rFonts w:ascii="Arial" w:hAnsi="Arial" w:cs="Arial"/>
          <w:sz w:val="24"/>
          <w:szCs w:val="24"/>
        </w:rPr>
      </w:pPr>
      <w:r w:rsidRPr="00554A5B">
        <w:rPr>
          <w:rFonts w:ascii="Arial" w:hAnsi="Arial" w:cs="Arial"/>
          <w:sz w:val="24"/>
          <w:szCs w:val="24"/>
        </w:rPr>
        <w:t>Vibration and speech</w:t>
      </w:r>
    </w:p>
    <w:p w14:paraId="3A021E64"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The same settings used for Stopwatch feedback also apply to Countdown Timer.</w:t>
      </w:r>
    </w:p>
    <w:p w14:paraId="7E54A2C3" w14:textId="49007680" w:rsidR="00EA7B92" w:rsidRPr="00C168E9" w:rsidRDefault="00EA7B92" w:rsidP="002D2125">
      <w:pPr>
        <w:pStyle w:val="Heading3"/>
        <w:ind w:left="432"/>
        <w:rPr>
          <w:rFonts w:ascii="Arial" w:hAnsi="Arial" w:cs="Arial"/>
          <w:b/>
          <w:bCs/>
          <w:sz w:val="32"/>
          <w:szCs w:val="32"/>
        </w:rPr>
      </w:pPr>
      <w:bookmarkStart w:id="468" w:name="timer-feedback"/>
      <w:bookmarkStart w:id="469" w:name="_Toc233847942"/>
      <w:bookmarkEnd w:id="468"/>
      <w:r w:rsidRPr="00C168E9">
        <w:rPr>
          <w:rFonts w:ascii="Arial" w:hAnsi="Arial" w:cs="Arial"/>
          <w:b/>
          <w:bCs/>
          <w:sz w:val="32"/>
          <w:szCs w:val="32"/>
        </w:rPr>
        <w:t>When the Timer Finishes</w:t>
      </w:r>
      <w:bookmarkEnd w:id="469"/>
    </w:p>
    <w:p w14:paraId="0FF51B2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When the countdown reaches zero, Orbit Player alerts you.</w:t>
      </w:r>
    </w:p>
    <w:p w14:paraId="491ED0C7"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The alert uses the same feedback behavior as Stopwatch, according to your selected settings.</w:t>
      </w:r>
    </w:p>
    <w:p w14:paraId="3E3C2B9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Orbit Player also speaks a clear message indicating that the countdown has finished.</w:t>
      </w:r>
    </w:p>
    <w:p w14:paraId="2560729B"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Move to </w:t>
      </w:r>
      <w:r w:rsidRPr="00554A5B">
        <w:rPr>
          <w:rFonts w:ascii="Arial" w:hAnsi="Arial" w:cs="Arial"/>
          <w:b/>
          <w:bCs/>
          <w:sz w:val="24"/>
          <w:szCs w:val="24"/>
        </w:rPr>
        <w:t>Dismiss</w:t>
      </w:r>
      <w:r w:rsidRPr="00554A5B">
        <w:rPr>
          <w:rFonts w:ascii="Arial" w:hAnsi="Arial" w:cs="Arial"/>
          <w:sz w:val="24"/>
          <w:szCs w:val="24"/>
        </w:rPr>
        <w:t xml:space="preserve"> and press the </w:t>
      </w:r>
      <w:r w:rsidRPr="00554A5B">
        <w:rPr>
          <w:rFonts w:ascii="Arial" w:hAnsi="Arial" w:cs="Arial"/>
          <w:b/>
          <w:bCs/>
          <w:sz w:val="24"/>
          <w:szCs w:val="24"/>
        </w:rPr>
        <w:t>Select</w:t>
      </w:r>
      <w:r w:rsidRPr="00554A5B">
        <w:rPr>
          <w:rFonts w:ascii="Arial" w:hAnsi="Arial" w:cs="Arial"/>
          <w:sz w:val="24"/>
          <w:szCs w:val="24"/>
        </w:rPr>
        <w:t xml:space="preserve"> key to stop the alert, if a dismiss control is shown.</w:t>
      </w:r>
    </w:p>
    <w:p w14:paraId="001973BD" w14:textId="1671750F" w:rsidR="00EA7B92" w:rsidRPr="00C168E9" w:rsidRDefault="00EA7B92" w:rsidP="00A04BAF">
      <w:pPr>
        <w:pStyle w:val="Heading3"/>
        <w:ind w:left="432"/>
        <w:rPr>
          <w:rFonts w:ascii="Arial" w:hAnsi="Arial" w:cs="Arial"/>
          <w:b/>
          <w:bCs/>
          <w:sz w:val="32"/>
          <w:szCs w:val="32"/>
        </w:rPr>
      </w:pPr>
      <w:bookmarkStart w:id="470" w:name="when-the-timer-finishes"/>
      <w:bookmarkStart w:id="471" w:name="_Toc233847943"/>
      <w:bookmarkEnd w:id="470"/>
      <w:r w:rsidRPr="00C168E9">
        <w:rPr>
          <w:rFonts w:ascii="Arial" w:hAnsi="Arial" w:cs="Arial"/>
          <w:b/>
          <w:bCs/>
          <w:sz w:val="32"/>
          <w:szCs w:val="32"/>
        </w:rPr>
        <w:t>Countdown Timer Context Menu</w:t>
      </w:r>
      <w:bookmarkEnd w:id="471"/>
    </w:p>
    <w:p w14:paraId="6B79BB7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The Countdown Timer context menu provides actions for the current timer screen.</w:t>
      </w:r>
    </w:p>
    <w:p w14:paraId="381927E9"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To open the context menu, press the </w:t>
      </w:r>
      <w:r w:rsidRPr="00554A5B">
        <w:rPr>
          <w:rFonts w:ascii="Arial" w:hAnsi="Arial" w:cs="Arial"/>
          <w:b/>
          <w:bCs/>
          <w:sz w:val="24"/>
          <w:szCs w:val="24"/>
        </w:rPr>
        <w:t>Menu</w:t>
      </w:r>
      <w:r w:rsidRPr="00554A5B">
        <w:rPr>
          <w:rFonts w:ascii="Arial" w:hAnsi="Arial" w:cs="Arial"/>
          <w:sz w:val="24"/>
          <w:szCs w:val="24"/>
        </w:rPr>
        <w:t xml:space="preserve"> key.</w:t>
      </w:r>
    </w:p>
    <w:p w14:paraId="381CE3F2"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Use the </w:t>
      </w:r>
      <w:r w:rsidRPr="00554A5B">
        <w:rPr>
          <w:rFonts w:ascii="Arial" w:hAnsi="Arial" w:cs="Arial"/>
          <w:b/>
          <w:bCs/>
          <w:sz w:val="24"/>
          <w:szCs w:val="24"/>
        </w:rPr>
        <w:t>Up Arrow</w:t>
      </w:r>
      <w:r w:rsidRPr="00554A5B">
        <w:rPr>
          <w:rFonts w:ascii="Arial" w:hAnsi="Arial" w:cs="Arial"/>
          <w:sz w:val="24"/>
          <w:szCs w:val="24"/>
        </w:rPr>
        <w:t xml:space="preserve"> and </w:t>
      </w:r>
      <w:r w:rsidRPr="00554A5B">
        <w:rPr>
          <w:rFonts w:ascii="Arial" w:hAnsi="Arial" w:cs="Arial"/>
          <w:b/>
          <w:bCs/>
          <w:sz w:val="24"/>
          <w:szCs w:val="24"/>
        </w:rPr>
        <w:t>Down Arrow</w:t>
      </w:r>
      <w:r w:rsidRPr="00554A5B">
        <w:rPr>
          <w:rFonts w:ascii="Arial" w:hAnsi="Arial" w:cs="Arial"/>
          <w:sz w:val="24"/>
          <w:szCs w:val="24"/>
        </w:rPr>
        <w:t xml:space="preserve"> keys to move through the menu items.</w:t>
      </w:r>
    </w:p>
    <w:p w14:paraId="47618DA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Press the </w:t>
      </w:r>
      <w:r w:rsidRPr="00554A5B">
        <w:rPr>
          <w:rFonts w:ascii="Arial" w:hAnsi="Arial" w:cs="Arial"/>
          <w:b/>
          <w:bCs/>
          <w:sz w:val="24"/>
          <w:szCs w:val="24"/>
        </w:rPr>
        <w:t>Select</w:t>
      </w:r>
      <w:r w:rsidRPr="00554A5B">
        <w:rPr>
          <w:rFonts w:ascii="Arial" w:hAnsi="Arial" w:cs="Arial"/>
          <w:sz w:val="24"/>
          <w:szCs w:val="24"/>
        </w:rPr>
        <w:t xml:space="preserve"> key to activate the focused item.</w:t>
      </w:r>
    </w:p>
    <w:p w14:paraId="04836E1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 xml:space="preserve">Press </w:t>
      </w:r>
      <w:r w:rsidRPr="00554A5B">
        <w:rPr>
          <w:rFonts w:ascii="Arial" w:hAnsi="Arial" w:cs="Arial"/>
          <w:b/>
          <w:bCs/>
          <w:sz w:val="24"/>
          <w:szCs w:val="24"/>
        </w:rPr>
        <w:t>Back</w:t>
      </w:r>
      <w:r w:rsidRPr="00554A5B">
        <w:rPr>
          <w:rFonts w:ascii="Arial" w:hAnsi="Arial" w:cs="Arial"/>
          <w:sz w:val="24"/>
          <w:szCs w:val="24"/>
        </w:rPr>
        <w:t xml:space="preserve"> to close the context menu without selecting an item.</w:t>
      </w:r>
    </w:p>
    <w:p w14:paraId="412289CC"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The context menu can include the following items:</w:t>
      </w:r>
    </w:p>
    <w:p w14:paraId="650D281B" w14:textId="77777777" w:rsidR="00EA7B92" w:rsidRPr="00580862" w:rsidRDefault="00EA7B92">
      <w:pPr>
        <w:pStyle w:val="ListParagraph"/>
        <w:numPr>
          <w:ilvl w:val="0"/>
          <w:numId w:val="291"/>
        </w:numPr>
        <w:rPr>
          <w:rFonts w:ascii="Arial" w:hAnsi="Arial" w:cs="Arial"/>
          <w:b/>
          <w:bCs/>
          <w:sz w:val="24"/>
          <w:szCs w:val="24"/>
        </w:rPr>
      </w:pPr>
      <w:r w:rsidRPr="00580862">
        <w:rPr>
          <w:rFonts w:ascii="Arial" w:hAnsi="Arial" w:cs="Arial"/>
          <w:b/>
          <w:bCs/>
          <w:sz w:val="24"/>
          <w:szCs w:val="24"/>
        </w:rPr>
        <w:t>Start</w:t>
      </w:r>
    </w:p>
    <w:p w14:paraId="44C87B36"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Starts the countdown timer using the entered duration.</w:t>
      </w:r>
    </w:p>
    <w:p w14:paraId="5A2B9391" w14:textId="77777777" w:rsidR="00EA7B92" w:rsidRPr="00580862" w:rsidRDefault="00EA7B92">
      <w:pPr>
        <w:pStyle w:val="ListParagraph"/>
        <w:numPr>
          <w:ilvl w:val="0"/>
          <w:numId w:val="291"/>
        </w:numPr>
        <w:rPr>
          <w:rFonts w:ascii="Arial" w:hAnsi="Arial" w:cs="Arial"/>
          <w:b/>
          <w:bCs/>
          <w:sz w:val="24"/>
          <w:szCs w:val="24"/>
        </w:rPr>
      </w:pPr>
      <w:bookmarkStart w:id="472" w:name="pause"/>
      <w:r w:rsidRPr="00580862">
        <w:rPr>
          <w:rFonts w:ascii="Arial" w:hAnsi="Arial" w:cs="Arial"/>
          <w:b/>
          <w:bCs/>
          <w:sz w:val="24"/>
          <w:szCs w:val="24"/>
        </w:rPr>
        <w:t>Pause</w:t>
      </w:r>
    </w:p>
    <w:p w14:paraId="54C9106B"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Pauses the countdown timer when it is running.</w:t>
      </w:r>
    </w:p>
    <w:p w14:paraId="4087C48B" w14:textId="77777777" w:rsidR="00EA7B92" w:rsidRPr="00580862" w:rsidRDefault="00EA7B92">
      <w:pPr>
        <w:pStyle w:val="ListParagraph"/>
        <w:numPr>
          <w:ilvl w:val="0"/>
          <w:numId w:val="291"/>
        </w:numPr>
        <w:rPr>
          <w:rFonts w:ascii="Arial" w:hAnsi="Arial" w:cs="Arial"/>
          <w:b/>
          <w:bCs/>
          <w:sz w:val="24"/>
          <w:szCs w:val="24"/>
        </w:rPr>
      </w:pPr>
      <w:bookmarkStart w:id="473" w:name="resume"/>
      <w:bookmarkEnd w:id="472"/>
      <w:r w:rsidRPr="00580862">
        <w:rPr>
          <w:rFonts w:ascii="Arial" w:hAnsi="Arial" w:cs="Arial"/>
          <w:b/>
          <w:bCs/>
          <w:sz w:val="24"/>
          <w:szCs w:val="24"/>
        </w:rPr>
        <w:t>Resume</w:t>
      </w:r>
    </w:p>
    <w:p w14:paraId="338BE303"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Continues the countdown timer after it has been paused.</w:t>
      </w:r>
    </w:p>
    <w:bookmarkEnd w:id="473"/>
    <w:p w14:paraId="1890ADC1" w14:textId="77777777" w:rsidR="00EA7B92" w:rsidRPr="00580862" w:rsidRDefault="00EA7B92">
      <w:pPr>
        <w:pStyle w:val="ListParagraph"/>
        <w:numPr>
          <w:ilvl w:val="0"/>
          <w:numId w:val="291"/>
        </w:numPr>
        <w:rPr>
          <w:rFonts w:ascii="Arial" w:hAnsi="Arial" w:cs="Arial"/>
          <w:b/>
          <w:bCs/>
          <w:sz w:val="24"/>
          <w:szCs w:val="24"/>
        </w:rPr>
      </w:pPr>
      <w:r w:rsidRPr="00580862">
        <w:rPr>
          <w:rFonts w:ascii="Arial" w:hAnsi="Arial" w:cs="Arial"/>
          <w:b/>
          <w:bCs/>
          <w:sz w:val="24"/>
          <w:szCs w:val="24"/>
        </w:rPr>
        <w:t>Reset</w:t>
      </w:r>
    </w:p>
    <w:p w14:paraId="0166796B"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Resets the countdown timer.</w:t>
      </w:r>
    </w:p>
    <w:p w14:paraId="534CA91B" w14:textId="77777777" w:rsidR="00EA7B92" w:rsidRPr="00580862" w:rsidRDefault="00EA7B92">
      <w:pPr>
        <w:pStyle w:val="ListParagraph"/>
        <w:numPr>
          <w:ilvl w:val="0"/>
          <w:numId w:val="291"/>
        </w:numPr>
        <w:rPr>
          <w:rFonts w:ascii="Arial" w:hAnsi="Arial" w:cs="Arial"/>
          <w:b/>
          <w:bCs/>
          <w:sz w:val="24"/>
          <w:szCs w:val="24"/>
        </w:rPr>
      </w:pPr>
      <w:r w:rsidRPr="00580862">
        <w:rPr>
          <w:rFonts w:ascii="Arial" w:hAnsi="Arial" w:cs="Arial"/>
          <w:b/>
          <w:bCs/>
          <w:sz w:val="24"/>
          <w:szCs w:val="24"/>
        </w:rPr>
        <w:t>Exit</w:t>
      </w:r>
    </w:p>
    <w:p w14:paraId="3F00433B"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t>Closes Countdown Timer and returns to the Clock and Time Management group.</w:t>
      </w:r>
    </w:p>
    <w:p w14:paraId="08200C3F" w14:textId="77777777" w:rsidR="00EA7B92" w:rsidRPr="00554A5B" w:rsidRDefault="00EA7B92" w:rsidP="00EA7B92">
      <w:pPr>
        <w:ind w:left="432"/>
        <w:rPr>
          <w:rFonts w:ascii="Arial" w:hAnsi="Arial" w:cs="Arial"/>
          <w:b/>
          <w:bCs/>
          <w:sz w:val="24"/>
          <w:szCs w:val="24"/>
        </w:rPr>
      </w:pPr>
      <w:r w:rsidRPr="00554A5B">
        <w:rPr>
          <w:rFonts w:ascii="Arial" w:hAnsi="Arial" w:cs="Arial"/>
          <w:b/>
          <w:bCs/>
          <w:sz w:val="24"/>
          <w:szCs w:val="24"/>
        </w:rPr>
        <w:t>Closing Countdown Timer</w:t>
      </w:r>
    </w:p>
    <w:p w14:paraId="5082903F" w14:textId="77777777" w:rsidR="00EA7B92" w:rsidRPr="00554A5B" w:rsidRDefault="00EA7B92" w:rsidP="00EA7B92">
      <w:pPr>
        <w:ind w:left="432"/>
        <w:rPr>
          <w:rFonts w:ascii="Arial" w:hAnsi="Arial" w:cs="Arial"/>
          <w:sz w:val="24"/>
          <w:szCs w:val="24"/>
        </w:rPr>
      </w:pPr>
      <w:r w:rsidRPr="00554A5B">
        <w:rPr>
          <w:rFonts w:ascii="Arial" w:hAnsi="Arial" w:cs="Arial"/>
          <w:sz w:val="24"/>
          <w:szCs w:val="24"/>
        </w:rPr>
        <w:lastRenderedPageBreak/>
        <w:t xml:space="preserve">To close Countdown Timer and return to the Clock and Time Management group, press </w:t>
      </w:r>
      <w:r w:rsidRPr="00554A5B">
        <w:rPr>
          <w:rFonts w:ascii="Arial" w:hAnsi="Arial" w:cs="Arial"/>
          <w:b/>
          <w:bCs/>
          <w:sz w:val="24"/>
          <w:szCs w:val="24"/>
        </w:rPr>
        <w:t>Back</w:t>
      </w:r>
      <w:r w:rsidRPr="00554A5B">
        <w:rPr>
          <w:rFonts w:ascii="Arial" w:hAnsi="Arial" w:cs="Arial"/>
          <w:sz w:val="24"/>
          <w:szCs w:val="24"/>
        </w:rPr>
        <w:t>.</w:t>
      </w:r>
    </w:p>
    <w:p w14:paraId="43A8D2A1" w14:textId="4DFF1178" w:rsidR="00EA7B92" w:rsidRPr="00580862" w:rsidRDefault="00EA7B92" w:rsidP="00580862">
      <w:pPr>
        <w:ind w:left="432"/>
        <w:rPr>
          <w:rFonts w:ascii="Liberation Serif" w:eastAsia="AR PL SungtiL GB" w:hAnsi="Liberation Serif" w:cs="Noto Sans Devanagari"/>
          <w:sz w:val="24"/>
          <w:szCs w:val="24"/>
          <w:lang w:eastAsia="zh-CN" w:bidi="hi-IN"/>
        </w:rPr>
      </w:pPr>
      <w:bookmarkStart w:id="474" w:name="closing-countdown-timer"/>
      <w:r w:rsidRPr="00554A5B">
        <w:rPr>
          <w:rFonts w:ascii="Arial" w:hAnsi="Arial" w:cs="Arial"/>
          <w:sz w:val="24"/>
          <w:szCs w:val="24"/>
        </w:rPr>
        <w:t xml:space="preserve">To return to the Home Screen, press the </w:t>
      </w:r>
      <w:r w:rsidRPr="00554A5B">
        <w:rPr>
          <w:rFonts w:ascii="Arial" w:hAnsi="Arial" w:cs="Arial"/>
          <w:b/>
          <w:bCs/>
          <w:sz w:val="24"/>
          <w:szCs w:val="24"/>
        </w:rPr>
        <w:t>Home</w:t>
      </w:r>
      <w:r w:rsidRPr="00554A5B">
        <w:rPr>
          <w:rFonts w:ascii="Arial" w:hAnsi="Arial" w:cs="Arial"/>
          <w:sz w:val="24"/>
          <w:szCs w:val="24"/>
        </w:rPr>
        <w:t xml:space="preserve"> key.</w:t>
      </w:r>
      <w:bookmarkEnd w:id="474"/>
    </w:p>
    <w:p w14:paraId="16C0C649" w14:textId="0E7DF0A6" w:rsidR="00205E5D" w:rsidRPr="002F732E" w:rsidRDefault="00832FEB" w:rsidP="002F732E">
      <w:pPr>
        <w:pStyle w:val="Heading1"/>
        <w:spacing w:line="360" w:lineRule="auto"/>
        <w:ind w:left="1152"/>
        <w:rPr>
          <w:rFonts w:asciiTheme="minorBidi" w:hAnsiTheme="minorBidi" w:cstheme="minorBidi"/>
          <w:sz w:val="36"/>
          <w:szCs w:val="36"/>
        </w:rPr>
      </w:pPr>
      <w:bookmarkStart w:id="475" w:name="_Toc233847944"/>
      <w:r>
        <w:rPr>
          <w:rFonts w:asciiTheme="minorBidi" w:hAnsiTheme="minorBidi" w:cstheme="minorBidi"/>
          <w:sz w:val="36"/>
          <w:szCs w:val="36"/>
        </w:rPr>
        <w:t>Tools</w:t>
      </w:r>
      <w:r w:rsidR="00AD678A" w:rsidRPr="002F732E">
        <w:rPr>
          <w:rFonts w:asciiTheme="minorBidi" w:hAnsiTheme="minorBidi" w:cstheme="minorBidi"/>
          <w:sz w:val="36"/>
          <w:szCs w:val="36"/>
        </w:rPr>
        <w:t xml:space="preserve"> </w:t>
      </w:r>
      <w:r w:rsidR="00EA7B92">
        <w:rPr>
          <w:rFonts w:asciiTheme="minorBidi" w:hAnsiTheme="minorBidi" w:cstheme="minorBidi"/>
          <w:sz w:val="36"/>
          <w:szCs w:val="36"/>
        </w:rPr>
        <w:t>Group</w:t>
      </w:r>
      <w:r w:rsidR="006C6B91" w:rsidRPr="002F732E">
        <w:rPr>
          <w:rFonts w:asciiTheme="minorBidi" w:hAnsiTheme="minorBidi" w:cstheme="minorBidi"/>
          <w:sz w:val="36"/>
          <w:szCs w:val="36"/>
        </w:rPr>
        <w:t>:</w:t>
      </w:r>
      <w:bookmarkEnd w:id="475"/>
    </w:p>
    <w:p w14:paraId="3B1EC444" w14:textId="53331B14" w:rsidR="00AD678A" w:rsidRPr="002F732E" w:rsidRDefault="00AD678A" w:rsidP="002F732E">
      <w:pPr>
        <w:pStyle w:val="Heading2"/>
        <w:spacing w:line="360" w:lineRule="auto"/>
        <w:ind w:left="1296"/>
        <w:rPr>
          <w:rFonts w:asciiTheme="minorBidi" w:hAnsiTheme="minorBidi" w:cstheme="minorBidi"/>
          <w:sz w:val="32"/>
          <w:szCs w:val="28"/>
        </w:rPr>
      </w:pPr>
      <w:bookmarkStart w:id="476" w:name="_Toc215053755"/>
      <w:bookmarkStart w:id="477" w:name="_Toc233847945"/>
      <w:r w:rsidRPr="002F732E">
        <w:rPr>
          <w:rFonts w:asciiTheme="minorBidi" w:hAnsiTheme="minorBidi" w:cstheme="minorBidi"/>
          <w:sz w:val="32"/>
          <w:szCs w:val="28"/>
        </w:rPr>
        <w:t xml:space="preserve">Check </w:t>
      </w:r>
      <w:r w:rsidR="0012639F" w:rsidRPr="002F732E">
        <w:rPr>
          <w:rFonts w:asciiTheme="minorBidi" w:hAnsiTheme="minorBidi" w:cstheme="minorBidi"/>
          <w:sz w:val="32"/>
          <w:szCs w:val="28"/>
        </w:rPr>
        <w:t xml:space="preserve">the </w:t>
      </w:r>
      <w:r w:rsidRPr="002F732E">
        <w:rPr>
          <w:rFonts w:asciiTheme="minorBidi" w:hAnsiTheme="minorBidi" w:cstheme="minorBidi"/>
          <w:sz w:val="32"/>
          <w:szCs w:val="28"/>
        </w:rPr>
        <w:t xml:space="preserve">battery </w:t>
      </w:r>
      <w:r w:rsidR="007170DD" w:rsidRPr="002F732E">
        <w:rPr>
          <w:rFonts w:asciiTheme="minorBidi" w:hAnsiTheme="minorBidi" w:cstheme="minorBidi"/>
          <w:sz w:val="32"/>
          <w:szCs w:val="28"/>
        </w:rPr>
        <w:t>status</w:t>
      </w:r>
      <w:r w:rsidR="00D5604C" w:rsidRPr="002F732E">
        <w:rPr>
          <w:rFonts w:asciiTheme="minorBidi" w:hAnsiTheme="minorBidi" w:cstheme="minorBidi"/>
          <w:sz w:val="32"/>
          <w:szCs w:val="28"/>
        </w:rPr>
        <w:t>:</w:t>
      </w:r>
      <w:bookmarkEnd w:id="476"/>
      <w:bookmarkEnd w:id="477"/>
    </w:p>
    <w:p w14:paraId="163CDFC3" w14:textId="31DF85EA" w:rsidR="00AD678A" w:rsidRPr="002F732E" w:rsidRDefault="00AD678A" w:rsidP="002F732E">
      <w:pPr>
        <w:spacing w:line="360" w:lineRule="auto"/>
        <w:ind w:left="720"/>
        <w:rPr>
          <w:rFonts w:asciiTheme="minorBidi" w:hAnsiTheme="minorBidi"/>
          <w:sz w:val="24"/>
          <w:szCs w:val="24"/>
        </w:rPr>
      </w:pPr>
      <w:r w:rsidRPr="002F732E">
        <w:rPr>
          <w:rFonts w:asciiTheme="minorBidi" w:hAnsiTheme="minorBidi"/>
          <w:sz w:val="24"/>
          <w:szCs w:val="24"/>
        </w:rPr>
        <w:t xml:space="preserve">In </w:t>
      </w:r>
      <w:r w:rsidR="002B7346" w:rsidRPr="002F732E">
        <w:rPr>
          <w:rFonts w:asciiTheme="minorBidi" w:hAnsiTheme="minorBidi"/>
          <w:sz w:val="24"/>
          <w:szCs w:val="24"/>
        </w:rPr>
        <w:t>the utilities</w:t>
      </w:r>
      <w:r w:rsidRPr="002F732E">
        <w:rPr>
          <w:rFonts w:asciiTheme="minorBidi" w:hAnsiTheme="minorBidi"/>
          <w:sz w:val="24"/>
          <w:szCs w:val="24"/>
        </w:rPr>
        <w:t xml:space="preserve"> </w:t>
      </w:r>
      <w:r w:rsidR="00932619" w:rsidRPr="002F732E">
        <w:rPr>
          <w:rFonts w:asciiTheme="minorBidi" w:hAnsiTheme="minorBidi"/>
          <w:sz w:val="24"/>
          <w:szCs w:val="24"/>
        </w:rPr>
        <w:t xml:space="preserve">folder </w:t>
      </w:r>
      <w:r w:rsidR="006A3367" w:rsidRPr="002F732E">
        <w:rPr>
          <w:rFonts w:asciiTheme="minorBidi" w:hAnsiTheme="minorBidi"/>
          <w:sz w:val="24"/>
          <w:szCs w:val="24"/>
        </w:rPr>
        <w:t>,</w:t>
      </w:r>
      <w:r w:rsidRPr="002F732E">
        <w:rPr>
          <w:rFonts w:asciiTheme="minorBidi" w:hAnsiTheme="minorBidi"/>
          <w:sz w:val="24"/>
          <w:szCs w:val="24"/>
        </w:rPr>
        <w:t xml:space="preserve"> the first option is </w:t>
      </w:r>
      <w:r w:rsidR="000D112B" w:rsidRPr="002F732E">
        <w:rPr>
          <w:rFonts w:asciiTheme="minorBidi" w:hAnsiTheme="minorBidi"/>
          <w:sz w:val="24"/>
          <w:szCs w:val="24"/>
        </w:rPr>
        <w:t>to check battery status</w:t>
      </w:r>
      <w:r w:rsidR="00CC2A13" w:rsidRPr="002F732E">
        <w:rPr>
          <w:rFonts w:asciiTheme="minorBidi" w:hAnsiTheme="minorBidi"/>
          <w:sz w:val="24"/>
          <w:szCs w:val="24"/>
        </w:rPr>
        <w:t>,</w:t>
      </w:r>
      <w:r w:rsidR="000D112B" w:rsidRPr="002F732E">
        <w:rPr>
          <w:rFonts w:asciiTheme="minorBidi" w:hAnsiTheme="minorBidi"/>
          <w:sz w:val="24"/>
          <w:szCs w:val="24"/>
        </w:rPr>
        <w:t xml:space="preserve"> you can press enter on it </w:t>
      </w:r>
      <w:r w:rsidR="00CC2A13" w:rsidRPr="002F732E">
        <w:rPr>
          <w:rFonts w:asciiTheme="minorBidi" w:hAnsiTheme="minorBidi"/>
          <w:sz w:val="24"/>
          <w:szCs w:val="24"/>
        </w:rPr>
        <w:t xml:space="preserve">to </w:t>
      </w:r>
      <w:r w:rsidR="000D112B" w:rsidRPr="002F732E">
        <w:rPr>
          <w:rFonts w:asciiTheme="minorBidi" w:hAnsiTheme="minorBidi"/>
          <w:sz w:val="24"/>
          <w:szCs w:val="24"/>
        </w:rPr>
        <w:t xml:space="preserve">check battery status. </w:t>
      </w:r>
      <w:r w:rsidR="00CC2A13" w:rsidRPr="002F732E">
        <w:rPr>
          <w:rFonts w:asciiTheme="minorBidi" w:hAnsiTheme="minorBidi"/>
          <w:sz w:val="24"/>
          <w:szCs w:val="24"/>
        </w:rPr>
        <w:t xml:space="preserve">You can also </w:t>
      </w:r>
      <w:r w:rsidR="00CC2A13" w:rsidRPr="002F732E">
        <w:rPr>
          <w:rFonts w:asciiTheme="minorBidi" w:hAnsiTheme="minorBidi"/>
          <w:b/>
          <w:bCs/>
          <w:sz w:val="24"/>
          <w:szCs w:val="24"/>
        </w:rPr>
        <w:t xml:space="preserve">press </w:t>
      </w:r>
      <w:r w:rsidR="00DA78C7" w:rsidRPr="002F732E">
        <w:rPr>
          <w:rFonts w:asciiTheme="minorBidi" w:hAnsiTheme="minorBidi"/>
          <w:b/>
          <w:bCs/>
          <w:sz w:val="24"/>
          <w:szCs w:val="24"/>
        </w:rPr>
        <w:t xml:space="preserve">the index of utilities and battery </w:t>
      </w:r>
      <w:r w:rsidR="00CC2A13" w:rsidRPr="002F732E">
        <w:rPr>
          <w:rFonts w:asciiTheme="minorBidi" w:hAnsiTheme="minorBidi"/>
          <w:sz w:val="24"/>
          <w:szCs w:val="24"/>
        </w:rPr>
        <w:t>to check the status.</w:t>
      </w:r>
      <w:r w:rsidR="00CF54CD" w:rsidRPr="002F732E">
        <w:rPr>
          <w:rFonts w:asciiTheme="minorBidi" w:hAnsiTheme="minorBidi"/>
          <w:sz w:val="24"/>
          <w:szCs w:val="24"/>
        </w:rPr>
        <w:t xml:space="preserve"> </w:t>
      </w:r>
    </w:p>
    <w:p w14:paraId="67A72E14" w14:textId="2BA4C01B" w:rsidR="00252EA0" w:rsidRPr="002F732E" w:rsidRDefault="00252EA0" w:rsidP="002F732E">
      <w:pPr>
        <w:pStyle w:val="Heading2"/>
        <w:spacing w:line="360" w:lineRule="auto"/>
        <w:ind w:left="1296"/>
        <w:rPr>
          <w:rFonts w:asciiTheme="minorBidi" w:hAnsiTheme="minorBidi" w:cstheme="minorBidi"/>
          <w:sz w:val="32"/>
          <w:szCs w:val="28"/>
        </w:rPr>
      </w:pPr>
      <w:bookmarkStart w:id="478" w:name="_Toc233847946"/>
      <w:r w:rsidRPr="002F732E">
        <w:rPr>
          <w:rFonts w:asciiTheme="minorBidi" w:hAnsiTheme="minorBidi" w:cstheme="minorBidi"/>
          <w:sz w:val="32"/>
          <w:szCs w:val="28"/>
        </w:rPr>
        <w:t>Calculator</w:t>
      </w:r>
      <w:r w:rsidR="00D5604C" w:rsidRPr="002F732E">
        <w:rPr>
          <w:rFonts w:asciiTheme="minorBidi" w:hAnsiTheme="minorBidi" w:cstheme="minorBidi"/>
          <w:sz w:val="32"/>
          <w:szCs w:val="28"/>
        </w:rPr>
        <w:t>:</w:t>
      </w:r>
      <w:bookmarkEnd w:id="478"/>
    </w:p>
    <w:p w14:paraId="139FAA28" w14:textId="1969F44A" w:rsidR="00252EA0" w:rsidRPr="002F732E" w:rsidRDefault="00252EA0" w:rsidP="002F732E">
      <w:pPr>
        <w:spacing w:line="360" w:lineRule="auto"/>
        <w:ind w:left="720"/>
        <w:rPr>
          <w:rFonts w:asciiTheme="minorBidi" w:hAnsiTheme="minorBidi"/>
          <w:sz w:val="24"/>
          <w:szCs w:val="24"/>
        </w:rPr>
      </w:pPr>
      <w:r w:rsidRPr="002F732E">
        <w:rPr>
          <w:rFonts w:asciiTheme="minorBidi" w:hAnsiTheme="minorBidi"/>
          <w:sz w:val="24"/>
          <w:szCs w:val="24"/>
        </w:rPr>
        <w:t xml:space="preserve">Your </w:t>
      </w:r>
      <w:r w:rsidR="00BC6C52" w:rsidRPr="002F732E">
        <w:rPr>
          <w:rFonts w:asciiTheme="minorBidi" w:hAnsiTheme="minorBidi"/>
          <w:sz w:val="24"/>
          <w:szCs w:val="24"/>
        </w:rPr>
        <w:t>Orbit Player</w:t>
      </w:r>
      <w:r w:rsidRPr="002F732E">
        <w:rPr>
          <w:rFonts w:asciiTheme="minorBidi" w:hAnsiTheme="minorBidi"/>
          <w:sz w:val="24"/>
          <w:szCs w:val="24"/>
        </w:rPr>
        <w:t xml:space="preserve"> has a simple calculator app allowing you to calculate mathematical expressions.</w:t>
      </w:r>
    </w:p>
    <w:p w14:paraId="6F4F81CB" w14:textId="77777777" w:rsidR="00252EA0" w:rsidRPr="002F732E" w:rsidRDefault="00252EA0"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To open the Calculator application, do the following:</w:t>
      </w:r>
    </w:p>
    <w:p w14:paraId="58332A9A" w14:textId="2CDAFD72" w:rsidR="00252EA0" w:rsidRPr="002F732E" w:rsidRDefault="00252EA0">
      <w:pPr>
        <w:pStyle w:val="ListParagraph"/>
        <w:widowControl w:val="0"/>
        <w:numPr>
          <w:ilvl w:val="0"/>
          <w:numId w:val="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Switch to </w:t>
      </w:r>
      <w:r w:rsidR="006A18CC" w:rsidRPr="002F732E">
        <w:rPr>
          <w:rFonts w:asciiTheme="minorBidi" w:hAnsiTheme="minorBidi"/>
          <w:sz w:val="24"/>
          <w:szCs w:val="24"/>
        </w:rPr>
        <w:t>the home</w:t>
      </w:r>
      <w:r w:rsidRPr="002F732E">
        <w:rPr>
          <w:rFonts w:asciiTheme="minorBidi" w:hAnsiTheme="minorBidi"/>
          <w:sz w:val="24"/>
          <w:szCs w:val="24"/>
        </w:rPr>
        <w:t xml:space="preserve"> screen by pressing </w:t>
      </w:r>
      <w:r w:rsidR="006A3367" w:rsidRPr="002F732E">
        <w:rPr>
          <w:rFonts w:asciiTheme="minorBidi" w:hAnsiTheme="minorBidi"/>
          <w:b/>
          <w:bCs/>
          <w:sz w:val="24"/>
          <w:szCs w:val="24"/>
        </w:rPr>
        <w:t>the</w:t>
      </w:r>
      <w:r w:rsidR="006A18CC" w:rsidRPr="002F732E">
        <w:rPr>
          <w:rFonts w:asciiTheme="minorBidi" w:hAnsiTheme="minorBidi"/>
          <w:b/>
          <w:bCs/>
          <w:sz w:val="24"/>
          <w:szCs w:val="24"/>
        </w:rPr>
        <w:t xml:space="preserve"> home</w:t>
      </w:r>
      <w:r w:rsidR="00505848" w:rsidRPr="002F732E">
        <w:rPr>
          <w:rFonts w:asciiTheme="minorBidi" w:hAnsiTheme="minorBidi"/>
          <w:b/>
          <w:bCs/>
          <w:sz w:val="24"/>
          <w:szCs w:val="24"/>
        </w:rPr>
        <w:t xml:space="preserve"> </w:t>
      </w:r>
      <w:r w:rsidR="008D4E30" w:rsidRPr="002F732E">
        <w:rPr>
          <w:rFonts w:asciiTheme="minorBidi" w:hAnsiTheme="minorBidi"/>
          <w:b/>
          <w:bCs/>
          <w:sz w:val="24"/>
          <w:szCs w:val="24"/>
        </w:rPr>
        <w:t>key.</w:t>
      </w:r>
    </w:p>
    <w:p w14:paraId="3DF6387A" w14:textId="00A1EBBD" w:rsidR="00252EA0" w:rsidRPr="002F732E" w:rsidRDefault="00252EA0">
      <w:pPr>
        <w:pStyle w:val="ListParagraph"/>
        <w:widowControl w:val="0"/>
        <w:numPr>
          <w:ilvl w:val="0"/>
          <w:numId w:val="2"/>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Navigate with Up and Down arrows to Utilities </w:t>
      </w:r>
      <w:r w:rsidR="00932619" w:rsidRPr="002F732E">
        <w:rPr>
          <w:rFonts w:asciiTheme="minorBidi" w:hAnsiTheme="minorBidi"/>
          <w:sz w:val="24"/>
          <w:szCs w:val="24"/>
        </w:rPr>
        <w:t>folder</w:t>
      </w:r>
      <w:r w:rsidRPr="002F732E">
        <w:rPr>
          <w:rFonts w:asciiTheme="minorBidi" w:hAnsiTheme="minorBidi"/>
          <w:sz w:val="24"/>
          <w:szCs w:val="24"/>
        </w:rPr>
        <w:t xml:space="preserve">, </w:t>
      </w:r>
      <w:r w:rsidR="00932619" w:rsidRPr="002F732E">
        <w:rPr>
          <w:rFonts w:asciiTheme="minorBidi" w:hAnsiTheme="minorBidi"/>
          <w:sz w:val="24"/>
          <w:szCs w:val="24"/>
        </w:rPr>
        <w:t xml:space="preserve">press the select key </w:t>
      </w:r>
      <w:r w:rsidRPr="002F732E">
        <w:rPr>
          <w:rFonts w:asciiTheme="minorBidi" w:hAnsiTheme="minorBidi"/>
          <w:sz w:val="24"/>
          <w:szCs w:val="24"/>
        </w:rPr>
        <w:t xml:space="preserve">to open the </w:t>
      </w:r>
      <w:r w:rsidR="00932619" w:rsidRPr="002F732E">
        <w:rPr>
          <w:rFonts w:asciiTheme="minorBidi" w:hAnsiTheme="minorBidi"/>
          <w:sz w:val="24"/>
          <w:szCs w:val="24"/>
        </w:rPr>
        <w:t>folder</w:t>
      </w:r>
      <w:r w:rsidRPr="002F732E">
        <w:rPr>
          <w:rFonts w:asciiTheme="minorBidi" w:hAnsiTheme="minorBidi"/>
          <w:sz w:val="24"/>
          <w:szCs w:val="24"/>
        </w:rPr>
        <w:t xml:space="preserve">. Navigate with Up and Down arrows to the Calculator application and </w:t>
      </w:r>
      <w:r w:rsidR="00BC00A7" w:rsidRPr="002F732E">
        <w:rPr>
          <w:rFonts w:asciiTheme="minorBidi" w:hAnsiTheme="minorBidi"/>
          <w:sz w:val="24"/>
          <w:szCs w:val="24"/>
        </w:rPr>
        <w:t>press the select</w:t>
      </w:r>
      <w:r w:rsidR="000731D1" w:rsidRPr="002F732E">
        <w:rPr>
          <w:rFonts w:asciiTheme="minorBidi" w:hAnsiTheme="minorBidi"/>
          <w:sz w:val="24"/>
          <w:szCs w:val="24"/>
        </w:rPr>
        <w:t xml:space="preserve">  key</w:t>
      </w:r>
      <w:r w:rsidRPr="002F732E">
        <w:rPr>
          <w:rFonts w:asciiTheme="minorBidi" w:hAnsiTheme="minorBidi"/>
          <w:sz w:val="24"/>
          <w:szCs w:val="24"/>
        </w:rPr>
        <w:t xml:space="preserve">. If you are on </w:t>
      </w:r>
      <w:r w:rsidR="006A18CC" w:rsidRPr="002F732E">
        <w:rPr>
          <w:rFonts w:asciiTheme="minorBidi" w:hAnsiTheme="minorBidi"/>
          <w:sz w:val="24"/>
          <w:szCs w:val="24"/>
        </w:rPr>
        <w:t>the home</w:t>
      </w:r>
      <w:r w:rsidRPr="002F732E">
        <w:rPr>
          <w:rFonts w:asciiTheme="minorBidi" w:hAnsiTheme="minorBidi"/>
          <w:sz w:val="24"/>
          <w:szCs w:val="24"/>
        </w:rPr>
        <w:t xml:space="preserve"> screen, you can also press </w:t>
      </w:r>
      <w:r w:rsidR="007C66B6" w:rsidRPr="002F732E">
        <w:rPr>
          <w:rFonts w:asciiTheme="minorBidi" w:hAnsiTheme="minorBidi"/>
          <w:b/>
          <w:bCs/>
          <w:sz w:val="24"/>
          <w:szCs w:val="24"/>
        </w:rPr>
        <w:t>the index for utilities and calculator.</w:t>
      </w:r>
    </w:p>
    <w:p w14:paraId="47D1ADAF" w14:textId="77777777" w:rsidR="00926383" w:rsidRPr="002F732E" w:rsidRDefault="00252EA0" w:rsidP="002F732E">
      <w:pPr>
        <w:pStyle w:val="ListBullet"/>
        <w:spacing w:line="360" w:lineRule="auto"/>
        <w:rPr>
          <w:rFonts w:asciiTheme="minorBidi" w:hAnsiTheme="minorBidi"/>
          <w:sz w:val="24"/>
          <w:szCs w:val="24"/>
        </w:rPr>
      </w:pPr>
      <w:r w:rsidRPr="002F732E">
        <w:rPr>
          <w:rFonts w:asciiTheme="minorBidi" w:hAnsiTheme="minorBidi"/>
          <w:sz w:val="24"/>
          <w:szCs w:val="24"/>
        </w:rPr>
        <w:t xml:space="preserve">The application is now open and ready to use. Use the </w:t>
      </w:r>
      <w:r w:rsidR="00007C79" w:rsidRPr="002F732E">
        <w:rPr>
          <w:rFonts w:asciiTheme="minorBidi" w:hAnsiTheme="minorBidi"/>
          <w:sz w:val="24"/>
          <w:szCs w:val="24"/>
        </w:rPr>
        <w:t>number pad</w:t>
      </w:r>
      <w:r w:rsidR="004A403C" w:rsidRPr="002F732E">
        <w:rPr>
          <w:rFonts w:asciiTheme="minorBidi" w:hAnsiTheme="minorBidi"/>
          <w:sz w:val="24"/>
          <w:szCs w:val="24"/>
        </w:rPr>
        <w:t xml:space="preserve"> </w:t>
      </w:r>
      <w:r w:rsidRPr="002F732E">
        <w:rPr>
          <w:rFonts w:asciiTheme="minorBidi" w:hAnsiTheme="minorBidi"/>
          <w:sz w:val="24"/>
          <w:szCs w:val="24"/>
        </w:rPr>
        <w:t>to type numbers and basic arithmetic operator</w:t>
      </w:r>
      <w:r w:rsidR="004A403C" w:rsidRPr="002F732E">
        <w:rPr>
          <w:rFonts w:asciiTheme="minorBidi" w:hAnsiTheme="minorBidi"/>
          <w:sz w:val="24"/>
          <w:szCs w:val="24"/>
        </w:rPr>
        <w:t>s</w:t>
      </w:r>
      <w:r w:rsidRPr="002F732E">
        <w:rPr>
          <w:rFonts w:asciiTheme="minorBidi" w:hAnsiTheme="minorBidi"/>
          <w:sz w:val="24"/>
          <w:szCs w:val="24"/>
        </w:rPr>
        <w:t>.</w:t>
      </w:r>
      <w:r w:rsidR="004A403C" w:rsidRPr="002F732E">
        <w:rPr>
          <w:rFonts w:asciiTheme="minorBidi" w:hAnsiTheme="minorBidi"/>
          <w:sz w:val="24"/>
          <w:szCs w:val="24"/>
        </w:rPr>
        <w:t xml:space="preserve"> To </w:t>
      </w:r>
      <w:r w:rsidR="007E34C0" w:rsidRPr="002F732E">
        <w:rPr>
          <w:rFonts w:asciiTheme="minorBidi" w:hAnsiTheme="minorBidi"/>
          <w:sz w:val="24"/>
          <w:szCs w:val="24"/>
        </w:rPr>
        <w:t xml:space="preserve">enter an arithmetic operator, press * key after entering the value. As * key changes the keypad from digit mode to symbols mode and </w:t>
      </w:r>
      <w:r w:rsidR="00B7755B" w:rsidRPr="002F732E">
        <w:rPr>
          <w:rFonts w:asciiTheme="minorBidi" w:hAnsiTheme="minorBidi"/>
          <w:sz w:val="24"/>
          <w:szCs w:val="24"/>
        </w:rPr>
        <w:t>vice</w:t>
      </w:r>
      <w:r w:rsidR="007E34C0" w:rsidRPr="002F732E">
        <w:rPr>
          <w:rFonts w:asciiTheme="minorBidi" w:hAnsiTheme="minorBidi"/>
          <w:sz w:val="24"/>
          <w:szCs w:val="24"/>
        </w:rPr>
        <w:t xml:space="preserve"> </w:t>
      </w:r>
      <w:r w:rsidR="00B7755B" w:rsidRPr="002F732E">
        <w:rPr>
          <w:rFonts w:asciiTheme="minorBidi" w:hAnsiTheme="minorBidi"/>
          <w:sz w:val="24"/>
          <w:szCs w:val="24"/>
        </w:rPr>
        <w:t>versa</w:t>
      </w:r>
      <w:r w:rsidR="007E34C0" w:rsidRPr="002F732E">
        <w:rPr>
          <w:rFonts w:asciiTheme="minorBidi" w:hAnsiTheme="minorBidi"/>
          <w:sz w:val="24"/>
          <w:szCs w:val="24"/>
        </w:rPr>
        <w:t>.</w:t>
      </w:r>
    </w:p>
    <w:p w14:paraId="29E174B1" w14:textId="63BB9E19" w:rsidR="00252EA0" w:rsidRPr="002F732E" w:rsidRDefault="00926383" w:rsidP="002F732E">
      <w:pPr>
        <w:pStyle w:val="ListBullet"/>
        <w:spacing w:line="360" w:lineRule="auto"/>
        <w:rPr>
          <w:rFonts w:asciiTheme="minorBidi" w:hAnsiTheme="minorBidi"/>
          <w:sz w:val="24"/>
          <w:szCs w:val="24"/>
        </w:rPr>
      </w:pPr>
      <w:r w:rsidRPr="002F732E">
        <w:rPr>
          <w:rFonts w:asciiTheme="minorBidi" w:hAnsiTheme="minorBidi"/>
          <w:sz w:val="24"/>
          <w:szCs w:val="24"/>
        </w:rPr>
        <w:t>If you are using your device with a qwerty keypad, use plus symbol for edition, hyphen or dash for minus, star symbol for multiplication and forward slash for division.</w:t>
      </w:r>
      <w:r w:rsidR="00252EA0" w:rsidRPr="002F732E">
        <w:rPr>
          <w:rFonts w:asciiTheme="minorBidi" w:hAnsiTheme="minorBidi"/>
          <w:sz w:val="24"/>
          <w:szCs w:val="24"/>
        </w:rPr>
        <w:br/>
        <w:t xml:space="preserve">If you type a wrong number, you can erase it. To do this, press </w:t>
      </w:r>
      <w:r w:rsidR="006A18CC" w:rsidRPr="002F732E">
        <w:rPr>
          <w:rFonts w:asciiTheme="minorBidi" w:hAnsiTheme="minorBidi"/>
          <w:b/>
          <w:bCs/>
          <w:sz w:val="24"/>
          <w:szCs w:val="24"/>
        </w:rPr>
        <w:t>the back</w:t>
      </w:r>
      <w:r w:rsidR="004A403C" w:rsidRPr="002F732E">
        <w:rPr>
          <w:rFonts w:asciiTheme="minorBidi" w:hAnsiTheme="minorBidi"/>
          <w:b/>
          <w:bCs/>
          <w:sz w:val="24"/>
          <w:szCs w:val="24"/>
        </w:rPr>
        <w:t xml:space="preserve"> key.</w:t>
      </w:r>
    </w:p>
    <w:p w14:paraId="49467202" w14:textId="36E555F9" w:rsidR="00252EA0" w:rsidRPr="002F732E" w:rsidRDefault="00252EA0" w:rsidP="002F732E">
      <w:pPr>
        <w:pStyle w:val="ListBullet"/>
        <w:spacing w:line="360" w:lineRule="auto"/>
        <w:rPr>
          <w:rFonts w:asciiTheme="minorBidi" w:hAnsiTheme="minorBidi"/>
          <w:sz w:val="24"/>
          <w:szCs w:val="24"/>
        </w:rPr>
      </w:pPr>
      <w:r w:rsidRPr="002F732E">
        <w:rPr>
          <w:rFonts w:asciiTheme="minorBidi" w:hAnsiTheme="minorBidi"/>
          <w:sz w:val="24"/>
          <w:szCs w:val="24"/>
        </w:rPr>
        <w:lastRenderedPageBreak/>
        <w:t xml:space="preserve">To calculate an expression, press </w:t>
      </w:r>
      <w:r w:rsidR="004A403C" w:rsidRPr="002F732E">
        <w:rPr>
          <w:rFonts w:asciiTheme="minorBidi" w:hAnsiTheme="minorBidi"/>
          <w:b/>
          <w:bCs/>
          <w:sz w:val="24"/>
          <w:szCs w:val="24"/>
        </w:rPr>
        <w:t>the select key</w:t>
      </w:r>
      <w:r w:rsidRPr="002F732E">
        <w:rPr>
          <w:rFonts w:asciiTheme="minorBidi" w:hAnsiTheme="minorBidi"/>
          <w:sz w:val="24"/>
          <w:szCs w:val="24"/>
        </w:rPr>
        <w:t xml:space="preserve">. The device will speak the result of the calculation. Press </w:t>
      </w:r>
      <w:r w:rsidR="004A403C" w:rsidRPr="002F732E">
        <w:rPr>
          <w:rFonts w:asciiTheme="minorBidi" w:hAnsiTheme="minorBidi"/>
          <w:b/>
          <w:bCs/>
          <w:sz w:val="24"/>
          <w:szCs w:val="24"/>
        </w:rPr>
        <w:t xml:space="preserve">The select key </w:t>
      </w:r>
      <w:r w:rsidRPr="002F732E">
        <w:rPr>
          <w:rFonts w:asciiTheme="minorBidi" w:hAnsiTheme="minorBidi"/>
          <w:sz w:val="24"/>
          <w:szCs w:val="24"/>
        </w:rPr>
        <w:t>once more if you want to hear the result again.</w:t>
      </w:r>
    </w:p>
    <w:p w14:paraId="2E908A0C" w14:textId="5A96B429" w:rsidR="00252EA0" w:rsidRPr="002F732E" w:rsidRDefault="00252EA0" w:rsidP="002F732E">
      <w:pPr>
        <w:pStyle w:val="ListBullet"/>
        <w:spacing w:line="360" w:lineRule="auto"/>
        <w:rPr>
          <w:rFonts w:asciiTheme="minorBidi" w:hAnsiTheme="minorBidi"/>
          <w:sz w:val="24"/>
          <w:szCs w:val="24"/>
        </w:rPr>
      </w:pPr>
      <w:r w:rsidRPr="002F732E">
        <w:rPr>
          <w:rFonts w:asciiTheme="minorBidi" w:hAnsiTheme="minorBidi"/>
          <w:sz w:val="24"/>
          <w:szCs w:val="24"/>
        </w:rPr>
        <w:t xml:space="preserve">To clear the display completely, </w:t>
      </w:r>
      <w:r w:rsidR="007E34C0" w:rsidRPr="002F732E">
        <w:rPr>
          <w:rFonts w:asciiTheme="minorBidi" w:hAnsiTheme="minorBidi"/>
          <w:sz w:val="24"/>
          <w:szCs w:val="24"/>
        </w:rPr>
        <w:t xml:space="preserve">go to the menu by pressing </w:t>
      </w:r>
      <w:r w:rsidR="006A3367" w:rsidRPr="002F732E">
        <w:rPr>
          <w:rFonts w:asciiTheme="minorBidi" w:hAnsiTheme="minorBidi"/>
          <w:sz w:val="24"/>
          <w:szCs w:val="24"/>
        </w:rPr>
        <w:t>the menu</w:t>
      </w:r>
      <w:r w:rsidR="007E34C0" w:rsidRPr="002F732E">
        <w:rPr>
          <w:rFonts w:asciiTheme="minorBidi" w:hAnsiTheme="minorBidi"/>
          <w:sz w:val="24"/>
          <w:szCs w:val="24"/>
        </w:rPr>
        <w:t xml:space="preserve"> key, press down arrow until you hear the clear all option and </w:t>
      </w:r>
      <w:r w:rsidR="00BC00A7" w:rsidRPr="002F732E">
        <w:rPr>
          <w:rFonts w:asciiTheme="minorBidi" w:hAnsiTheme="minorBidi"/>
          <w:sz w:val="24"/>
          <w:szCs w:val="24"/>
        </w:rPr>
        <w:t>press the select</w:t>
      </w:r>
      <w:r w:rsidR="007E34C0" w:rsidRPr="002F732E">
        <w:rPr>
          <w:rFonts w:asciiTheme="minorBidi" w:hAnsiTheme="minorBidi"/>
          <w:sz w:val="24"/>
          <w:szCs w:val="24"/>
        </w:rPr>
        <w:t xml:space="preserve"> </w:t>
      </w:r>
      <w:r w:rsidR="000731D1" w:rsidRPr="002F732E">
        <w:rPr>
          <w:rFonts w:asciiTheme="minorBidi" w:hAnsiTheme="minorBidi"/>
          <w:sz w:val="24"/>
          <w:szCs w:val="24"/>
        </w:rPr>
        <w:t xml:space="preserve">key </w:t>
      </w:r>
      <w:r w:rsidR="007E34C0" w:rsidRPr="002F732E">
        <w:rPr>
          <w:rFonts w:asciiTheme="minorBidi" w:hAnsiTheme="minorBidi"/>
          <w:sz w:val="24"/>
          <w:szCs w:val="24"/>
        </w:rPr>
        <w:t>on the option.</w:t>
      </w:r>
    </w:p>
    <w:p w14:paraId="1CE17CB5" w14:textId="4C464993" w:rsidR="00926383" w:rsidRPr="002F732E" w:rsidRDefault="00926383" w:rsidP="002F732E">
      <w:pPr>
        <w:pStyle w:val="ListBullet"/>
        <w:spacing w:line="360" w:lineRule="auto"/>
        <w:rPr>
          <w:rFonts w:asciiTheme="minorBidi" w:hAnsiTheme="minorBidi"/>
          <w:sz w:val="24"/>
          <w:szCs w:val="24"/>
        </w:rPr>
      </w:pPr>
      <w:r w:rsidRPr="002F732E">
        <w:rPr>
          <w:rFonts w:asciiTheme="minorBidi" w:hAnsiTheme="minorBidi"/>
          <w:sz w:val="24"/>
          <w:szCs w:val="24"/>
        </w:rPr>
        <w:t>On qwerty keypad, use the delete key to clear the expression.</w:t>
      </w:r>
    </w:p>
    <w:p w14:paraId="7A0CC799" w14:textId="769A68C9" w:rsidR="00252EA0" w:rsidRPr="002F732E" w:rsidRDefault="00252EA0" w:rsidP="002F732E">
      <w:pPr>
        <w:pStyle w:val="ListBullet"/>
        <w:spacing w:line="360" w:lineRule="auto"/>
        <w:rPr>
          <w:rFonts w:asciiTheme="minorBidi" w:hAnsiTheme="minorBidi"/>
          <w:sz w:val="24"/>
          <w:szCs w:val="24"/>
        </w:rPr>
      </w:pPr>
      <w:r w:rsidRPr="002F732E">
        <w:rPr>
          <w:rFonts w:asciiTheme="minorBidi" w:hAnsiTheme="minorBidi"/>
          <w:sz w:val="24"/>
          <w:szCs w:val="24"/>
        </w:rPr>
        <w:t xml:space="preserve">To close the Calculator application, press </w:t>
      </w:r>
      <w:r w:rsidR="006A18CC" w:rsidRPr="002F732E">
        <w:rPr>
          <w:rFonts w:asciiTheme="minorBidi" w:hAnsiTheme="minorBidi"/>
          <w:b/>
          <w:bCs/>
          <w:sz w:val="24"/>
          <w:szCs w:val="24"/>
        </w:rPr>
        <w:t>the home</w:t>
      </w:r>
      <w:r w:rsidR="007E34C0" w:rsidRPr="002F732E">
        <w:rPr>
          <w:rFonts w:asciiTheme="minorBidi" w:hAnsiTheme="minorBidi"/>
          <w:b/>
          <w:bCs/>
          <w:sz w:val="24"/>
          <w:szCs w:val="24"/>
        </w:rPr>
        <w:t xml:space="preserve"> or </w:t>
      </w:r>
      <w:r w:rsidR="006A18CC" w:rsidRPr="002F732E">
        <w:rPr>
          <w:rFonts w:asciiTheme="minorBidi" w:hAnsiTheme="minorBidi"/>
          <w:b/>
          <w:bCs/>
          <w:sz w:val="24"/>
          <w:szCs w:val="24"/>
        </w:rPr>
        <w:t>the back</w:t>
      </w:r>
      <w:r w:rsidR="007E34C0" w:rsidRPr="002F732E">
        <w:rPr>
          <w:rFonts w:asciiTheme="minorBidi" w:hAnsiTheme="minorBidi"/>
          <w:b/>
          <w:bCs/>
          <w:sz w:val="24"/>
          <w:szCs w:val="24"/>
        </w:rPr>
        <w:t xml:space="preserve"> key.</w:t>
      </w:r>
    </w:p>
    <w:p w14:paraId="700A6F8A" w14:textId="515AE43B" w:rsidR="00932619" w:rsidRPr="002F732E" w:rsidRDefault="00932619" w:rsidP="002F732E">
      <w:pPr>
        <w:pStyle w:val="ListBullet"/>
        <w:spacing w:line="360" w:lineRule="auto"/>
        <w:rPr>
          <w:rFonts w:asciiTheme="minorBidi" w:hAnsiTheme="minorBidi"/>
          <w:sz w:val="24"/>
          <w:szCs w:val="24"/>
        </w:rPr>
      </w:pPr>
      <w:r w:rsidRPr="002F732E">
        <w:rPr>
          <w:rFonts w:asciiTheme="minorBidi" w:hAnsiTheme="minorBidi"/>
          <w:sz w:val="24"/>
          <w:szCs w:val="24"/>
        </w:rPr>
        <w:t>Alternatively, you can close the application from the menu too. To do that, Open the menu using menu key, press down arrow until you hear exit and press the select key to exit and close the application.</w:t>
      </w:r>
    </w:p>
    <w:p w14:paraId="57521F3C" w14:textId="7F5DEEB2" w:rsidR="00252EA0" w:rsidRPr="002F732E" w:rsidRDefault="00252EA0" w:rsidP="002F732E">
      <w:pPr>
        <w:pStyle w:val="Heading3"/>
        <w:spacing w:line="360" w:lineRule="auto"/>
        <w:ind w:left="1440"/>
        <w:rPr>
          <w:rFonts w:asciiTheme="minorBidi" w:hAnsiTheme="minorBidi" w:cstheme="minorBidi"/>
          <w:b/>
          <w:bCs/>
          <w:sz w:val="28"/>
          <w:szCs w:val="28"/>
        </w:rPr>
      </w:pPr>
      <w:bookmarkStart w:id="479" w:name="_Toc233847947"/>
      <w:r w:rsidRPr="002F732E">
        <w:rPr>
          <w:rFonts w:asciiTheme="minorBidi" w:hAnsiTheme="minorBidi" w:cstheme="minorBidi"/>
          <w:b/>
          <w:bCs/>
          <w:sz w:val="28"/>
          <w:szCs w:val="28"/>
        </w:rPr>
        <w:t>Calculator Menu</w:t>
      </w:r>
      <w:r w:rsidR="00D5604C" w:rsidRPr="002F732E">
        <w:rPr>
          <w:rFonts w:asciiTheme="minorBidi" w:hAnsiTheme="minorBidi" w:cstheme="minorBidi"/>
          <w:b/>
          <w:bCs/>
          <w:sz w:val="28"/>
          <w:szCs w:val="28"/>
        </w:rPr>
        <w:t>:</w:t>
      </w:r>
      <w:bookmarkEnd w:id="479"/>
    </w:p>
    <w:p w14:paraId="048514F2" w14:textId="4BAFD7FF" w:rsidR="00252EA0" w:rsidRPr="002F732E" w:rsidRDefault="00252EA0" w:rsidP="002F732E">
      <w:pPr>
        <w:widowControl w:val="0"/>
        <w:autoSpaceDE w:val="0"/>
        <w:autoSpaceDN w:val="0"/>
        <w:adjustRightInd w:val="0"/>
        <w:spacing w:line="360" w:lineRule="auto"/>
        <w:ind w:left="720"/>
        <w:rPr>
          <w:rFonts w:asciiTheme="minorBidi" w:hAnsiTheme="minorBidi"/>
          <w:sz w:val="24"/>
          <w:szCs w:val="24"/>
        </w:rPr>
      </w:pPr>
      <w:r w:rsidRPr="002F732E">
        <w:rPr>
          <w:rFonts w:asciiTheme="minorBidi" w:hAnsiTheme="minorBidi"/>
          <w:sz w:val="24"/>
          <w:szCs w:val="24"/>
        </w:rPr>
        <w:t xml:space="preserve">The menu of the Calculator application contains arithmetic operator signs: Plus, Minus, Multiply and Divide By. You can use it instead of manually typing the operator symbols </w:t>
      </w:r>
      <w:r w:rsidR="007E34C0" w:rsidRPr="002F732E">
        <w:rPr>
          <w:rFonts w:asciiTheme="minorBidi" w:hAnsiTheme="minorBidi"/>
          <w:sz w:val="24"/>
          <w:szCs w:val="24"/>
        </w:rPr>
        <w:t>using the symbol keypad</w:t>
      </w:r>
      <w:r w:rsidRPr="002F732E">
        <w:rPr>
          <w:rFonts w:asciiTheme="minorBidi" w:hAnsiTheme="minorBidi"/>
          <w:sz w:val="24"/>
          <w:szCs w:val="24"/>
        </w:rPr>
        <w:t>.</w:t>
      </w:r>
    </w:p>
    <w:p w14:paraId="00813AB8" w14:textId="79784A13" w:rsidR="00252EA0" w:rsidRPr="002F732E" w:rsidRDefault="00252EA0">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open the menu, press </w:t>
      </w:r>
      <w:r w:rsidR="006A3367" w:rsidRPr="002F732E">
        <w:rPr>
          <w:rFonts w:asciiTheme="minorBidi" w:hAnsiTheme="minorBidi"/>
          <w:b/>
          <w:bCs/>
          <w:sz w:val="24"/>
          <w:szCs w:val="24"/>
        </w:rPr>
        <w:t>the</w:t>
      </w:r>
      <w:r w:rsidR="00C953B4" w:rsidRPr="002F732E">
        <w:rPr>
          <w:rFonts w:asciiTheme="minorBidi" w:hAnsiTheme="minorBidi"/>
          <w:b/>
          <w:bCs/>
          <w:sz w:val="24"/>
          <w:szCs w:val="24"/>
        </w:rPr>
        <w:t xml:space="preserve"> menu </w:t>
      </w:r>
      <w:r w:rsidR="00322A22" w:rsidRPr="002F732E">
        <w:rPr>
          <w:rFonts w:asciiTheme="minorBidi" w:hAnsiTheme="minorBidi"/>
          <w:b/>
          <w:bCs/>
          <w:sz w:val="24"/>
          <w:szCs w:val="24"/>
        </w:rPr>
        <w:t>key.</w:t>
      </w:r>
    </w:p>
    <w:p w14:paraId="78B65E29" w14:textId="284650B5" w:rsidR="00252EA0" w:rsidRPr="002F732E" w:rsidRDefault="00252EA0">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close the menu, press </w:t>
      </w:r>
      <w:r w:rsidR="006A18CC" w:rsidRPr="002F732E">
        <w:rPr>
          <w:rFonts w:asciiTheme="minorBidi" w:hAnsiTheme="minorBidi"/>
          <w:b/>
          <w:bCs/>
          <w:sz w:val="24"/>
          <w:szCs w:val="24"/>
        </w:rPr>
        <w:t>the back</w:t>
      </w:r>
      <w:r w:rsidR="007E34C0" w:rsidRPr="002F732E">
        <w:rPr>
          <w:rFonts w:asciiTheme="minorBidi" w:hAnsiTheme="minorBidi"/>
          <w:b/>
          <w:bCs/>
          <w:sz w:val="24"/>
          <w:szCs w:val="24"/>
        </w:rPr>
        <w:t xml:space="preserve"> key.</w:t>
      </w:r>
    </w:p>
    <w:p w14:paraId="07474961" w14:textId="77777777" w:rsidR="00252EA0" w:rsidRPr="002F732E" w:rsidRDefault="00252EA0">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Navigate through the menu using Up and Down arrow keys.</w:t>
      </w:r>
    </w:p>
    <w:p w14:paraId="6A089E20" w14:textId="468EE02D" w:rsidR="00252EA0" w:rsidRPr="002F732E" w:rsidRDefault="00252EA0">
      <w:pPr>
        <w:pStyle w:val="ListParagraph"/>
        <w:widowControl w:val="0"/>
        <w:numPr>
          <w:ilvl w:val="0"/>
          <w:numId w:val="14"/>
        </w:numPr>
        <w:autoSpaceDE w:val="0"/>
        <w:autoSpaceDN w:val="0"/>
        <w:adjustRightInd w:val="0"/>
        <w:spacing w:line="360" w:lineRule="auto"/>
        <w:ind w:left="1080"/>
        <w:rPr>
          <w:rFonts w:asciiTheme="minorBidi" w:hAnsiTheme="minorBidi"/>
          <w:sz w:val="24"/>
          <w:szCs w:val="24"/>
        </w:rPr>
      </w:pPr>
      <w:r w:rsidRPr="002F732E">
        <w:rPr>
          <w:rFonts w:asciiTheme="minorBidi" w:hAnsiTheme="minorBidi"/>
          <w:sz w:val="24"/>
          <w:szCs w:val="24"/>
        </w:rPr>
        <w:t xml:space="preserve">To select a menu item, press the </w:t>
      </w:r>
      <w:r w:rsidRPr="002F732E">
        <w:rPr>
          <w:rFonts w:asciiTheme="minorBidi" w:hAnsiTheme="minorBidi"/>
          <w:b/>
          <w:bCs/>
          <w:sz w:val="24"/>
          <w:szCs w:val="24"/>
        </w:rPr>
        <w:t xml:space="preserve">Select </w:t>
      </w:r>
      <w:r w:rsidRPr="002F732E">
        <w:rPr>
          <w:rFonts w:asciiTheme="minorBidi" w:hAnsiTheme="minorBidi"/>
          <w:sz w:val="24"/>
          <w:szCs w:val="24"/>
        </w:rPr>
        <w:t>key.</w:t>
      </w:r>
    </w:p>
    <w:p w14:paraId="7D062DD6" w14:textId="1EE9303F" w:rsidR="00340672" w:rsidRPr="002F732E" w:rsidRDefault="00205E5D" w:rsidP="002F732E">
      <w:pPr>
        <w:pStyle w:val="Heading2"/>
        <w:spacing w:line="360" w:lineRule="auto"/>
        <w:ind w:left="1296"/>
        <w:rPr>
          <w:rFonts w:asciiTheme="minorBidi" w:hAnsiTheme="minorBidi" w:cstheme="minorBidi"/>
          <w:sz w:val="32"/>
          <w:szCs w:val="28"/>
        </w:rPr>
      </w:pPr>
      <w:bookmarkStart w:id="480" w:name="_Toc233847948"/>
      <w:r w:rsidRPr="002F732E">
        <w:rPr>
          <w:rFonts w:asciiTheme="minorBidi" w:hAnsiTheme="minorBidi" w:cstheme="minorBidi"/>
          <w:sz w:val="32"/>
          <w:szCs w:val="28"/>
        </w:rPr>
        <w:t>Calenda</w:t>
      </w:r>
      <w:r w:rsidR="00340672" w:rsidRPr="002F732E">
        <w:rPr>
          <w:rFonts w:asciiTheme="minorBidi" w:hAnsiTheme="minorBidi" w:cstheme="minorBidi"/>
          <w:sz w:val="32"/>
          <w:szCs w:val="28"/>
        </w:rPr>
        <w:t>r</w:t>
      </w:r>
      <w:r w:rsidR="00D5604C" w:rsidRPr="002F732E">
        <w:rPr>
          <w:rFonts w:asciiTheme="minorBidi" w:hAnsiTheme="minorBidi" w:cstheme="minorBidi"/>
          <w:sz w:val="32"/>
          <w:szCs w:val="28"/>
        </w:rPr>
        <w:t>:</w:t>
      </w:r>
      <w:bookmarkEnd w:id="480"/>
      <w:r w:rsidR="0012639F" w:rsidRPr="002F732E">
        <w:rPr>
          <w:rFonts w:asciiTheme="minorBidi" w:hAnsiTheme="minorBidi" w:cstheme="minorBidi"/>
          <w:sz w:val="32"/>
          <w:szCs w:val="28"/>
        </w:rPr>
        <w:t xml:space="preserve"> </w:t>
      </w:r>
    </w:p>
    <w:p w14:paraId="3A71E8F9" w14:textId="77777777" w:rsidR="006D2A18" w:rsidRPr="006D2A18" w:rsidRDefault="006D2A18" w:rsidP="006D2A18">
      <w:pPr>
        <w:pStyle w:val="FirstParagraph"/>
        <w:ind w:left="720"/>
        <w:rPr>
          <w:rFonts w:ascii="Arial" w:hAnsi="Arial" w:cs="Arial"/>
        </w:rPr>
      </w:pPr>
      <w:r w:rsidRPr="006D2A18">
        <w:rPr>
          <w:rFonts w:ascii="Arial" w:hAnsi="Arial" w:cs="Arial"/>
        </w:rPr>
        <w:t>Calendar allows you to check dates, move through days, and manage calendar events on Orbit Player.</w:t>
      </w:r>
    </w:p>
    <w:p w14:paraId="3F037166" w14:textId="77777777" w:rsidR="006D2A18" w:rsidRDefault="006D2A18" w:rsidP="006D2A18">
      <w:pPr>
        <w:pStyle w:val="BodyText"/>
        <w:ind w:left="720"/>
        <w:rPr>
          <w:rFonts w:ascii="Arial" w:hAnsi="Arial" w:cs="Arial"/>
        </w:rPr>
      </w:pPr>
      <w:r w:rsidRPr="006D2A18">
        <w:rPr>
          <w:rFonts w:ascii="Arial" w:hAnsi="Arial" w:cs="Arial"/>
        </w:rPr>
        <w:t>Use Calendar when you want to review upcoming events, add new events, edit existing events, or delete events.</w:t>
      </w:r>
    </w:p>
    <w:p w14:paraId="3AB64EE2" w14:textId="77777777" w:rsidR="006D2A18" w:rsidRPr="006D2A18" w:rsidRDefault="006D2A18" w:rsidP="006D2A18">
      <w:pPr>
        <w:pStyle w:val="BodyText"/>
        <w:ind w:left="720"/>
        <w:rPr>
          <w:rFonts w:ascii="Arial" w:hAnsi="Arial" w:cs="Arial"/>
        </w:rPr>
      </w:pPr>
      <w:r w:rsidRPr="006D2A18">
        <w:rPr>
          <w:rFonts w:ascii="Arial" w:hAnsi="Arial" w:cs="Arial"/>
        </w:rPr>
        <w:t>To open Calendar, do the following:</w:t>
      </w:r>
    </w:p>
    <w:p w14:paraId="7EFD041F" w14:textId="77777777" w:rsidR="006D2A18" w:rsidRPr="006D2A18" w:rsidRDefault="006D2A18">
      <w:pPr>
        <w:pStyle w:val="BodyText"/>
        <w:numPr>
          <w:ilvl w:val="0"/>
          <w:numId w:val="292"/>
        </w:numPr>
        <w:rPr>
          <w:rFonts w:ascii="Arial" w:hAnsi="Arial" w:cs="Arial"/>
        </w:rPr>
      </w:pPr>
      <w:r w:rsidRPr="006D2A18">
        <w:rPr>
          <w:rFonts w:ascii="Arial" w:hAnsi="Arial" w:cs="Arial"/>
        </w:rPr>
        <w:t xml:space="preserve">Press the </w:t>
      </w:r>
      <w:r w:rsidRPr="006D2A18">
        <w:rPr>
          <w:rFonts w:ascii="Arial" w:hAnsi="Arial" w:cs="Arial"/>
          <w:b/>
          <w:bCs/>
        </w:rPr>
        <w:t>Home</w:t>
      </w:r>
      <w:r w:rsidRPr="006D2A18">
        <w:rPr>
          <w:rFonts w:ascii="Arial" w:hAnsi="Arial" w:cs="Arial"/>
        </w:rPr>
        <w:t xml:space="preserve"> key to go to the Home Screen.</w:t>
      </w:r>
    </w:p>
    <w:p w14:paraId="4B9424A1" w14:textId="77777777" w:rsidR="006D2A18" w:rsidRPr="006D2A18" w:rsidRDefault="006D2A18">
      <w:pPr>
        <w:pStyle w:val="BodyText"/>
        <w:numPr>
          <w:ilvl w:val="0"/>
          <w:numId w:val="292"/>
        </w:numPr>
        <w:rPr>
          <w:rFonts w:ascii="Arial" w:hAnsi="Arial" w:cs="Arial"/>
        </w:rPr>
      </w:pPr>
      <w:r w:rsidRPr="006D2A18">
        <w:rPr>
          <w:rFonts w:ascii="Arial" w:hAnsi="Arial" w:cs="Arial"/>
        </w:rPr>
        <w:t xml:space="preserve">Navigate to </w:t>
      </w:r>
      <w:r w:rsidRPr="006D2A18">
        <w:rPr>
          <w:rFonts w:ascii="Arial" w:hAnsi="Arial" w:cs="Arial"/>
          <w:b/>
          <w:bCs/>
        </w:rPr>
        <w:t>Tools</w:t>
      </w:r>
      <w:r w:rsidRPr="006D2A18">
        <w:rPr>
          <w:rFonts w:ascii="Arial" w:hAnsi="Arial" w:cs="Arial"/>
        </w:rPr>
        <w:t>.</w:t>
      </w:r>
    </w:p>
    <w:p w14:paraId="0D4E08A3" w14:textId="77777777" w:rsidR="006D2A18" w:rsidRPr="006D2A18" w:rsidRDefault="006D2A18">
      <w:pPr>
        <w:pStyle w:val="BodyText"/>
        <w:numPr>
          <w:ilvl w:val="0"/>
          <w:numId w:val="292"/>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05AE0805" w14:textId="77777777" w:rsidR="006D2A18" w:rsidRPr="006D2A18" w:rsidRDefault="006D2A18">
      <w:pPr>
        <w:pStyle w:val="BodyText"/>
        <w:numPr>
          <w:ilvl w:val="0"/>
          <w:numId w:val="292"/>
        </w:numPr>
        <w:rPr>
          <w:rFonts w:ascii="Arial" w:hAnsi="Arial" w:cs="Arial"/>
        </w:rPr>
      </w:pPr>
      <w:r w:rsidRPr="006D2A18">
        <w:rPr>
          <w:rFonts w:ascii="Arial" w:hAnsi="Arial" w:cs="Arial"/>
        </w:rPr>
        <w:t xml:space="preserve">Navigate to </w:t>
      </w:r>
      <w:r w:rsidRPr="006D2A18">
        <w:rPr>
          <w:rFonts w:ascii="Arial" w:hAnsi="Arial" w:cs="Arial"/>
          <w:b/>
          <w:bCs/>
        </w:rPr>
        <w:t>Calendar</w:t>
      </w:r>
      <w:r w:rsidRPr="006D2A18">
        <w:rPr>
          <w:rFonts w:ascii="Arial" w:hAnsi="Arial" w:cs="Arial"/>
        </w:rPr>
        <w:t>.</w:t>
      </w:r>
    </w:p>
    <w:p w14:paraId="00766124" w14:textId="77777777" w:rsidR="006D2A18" w:rsidRPr="006D2A18" w:rsidRDefault="006D2A18">
      <w:pPr>
        <w:pStyle w:val="BodyText"/>
        <w:numPr>
          <w:ilvl w:val="0"/>
          <w:numId w:val="292"/>
        </w:numPr>
        <w:rPr>
          <w:rFonts w:ascii="Arial" w:hAnsi="Arial" w:cs="Arial"/>
        </w:rPr>
      </w:pPr>
      <w:r w:rsidRPr="006D2A18">
        <w:rPr>
          <w:rFonts w:ascii="Arial" w:hAnsi="Arial" w:cs="Arial"/>
        </w:rPr>
        <w:lastRenderedPageBreak/>
        <w:t xml:space="preserve">Press the </w:t>
      </w:r>
      <w:r w:rsidRPr="006D2A18">
        <w:rPr>
          <w:rFonts w:ascii="Arial" w:hAnsi="Arial" w:cs="Arial"/>
          <w:b/>
          <w:bCs/>
        </w:rPr>
        <w:t>Select</w:t>
      </w:r>
      <w:r w:rsidRPr="006D2A18">
        <w:rPr>
          <w:rFonts w:ascii="Arial" w:hAnsi="Arial" w:cs="Arial"/>
        </w:rPr>
        <w:t xml:space="preserve"> key.</w:t>
      </w:r>
    </w:p>
    <w:p w14:paraId="587953D4" w14:textId="77777777" w:rsidR="006D2A18" w:rsidRPr="006D2A18" w:rsidRDefault="006D2A18" w:rsidP="006D2A18">
      <w:pPr>
        <w:pStyle w:val="BodyText"/>
        <w:ind w:left="720"/>
        <w:rPr>
          <w:rFonts w:ascii="Arial" w:hAnsi="Arial" w:cs="Arial"/>
        </w:rPr>
      </w:pPr>
      <w:r w:rsidRPr="006D2A18">
        <w:rPr>
          <w:rFonts w:ascii="Arial" w:hAnsi="Arial" w:cs="Arial"/>
        </w:rPr>
        <w:t>The Calendar screen opens.</w:t>
      </w:r>
    </w:p>
    <w:p w14:paraId="4191DD3C" w14:textId="77777777" w:rsidR="006D2A18" w:rsidRPr="006D2A18" w:rsidRDefault="006D2A18" w:rsidP="006D2A18">
      <w:pPr>
        <w:pStyle w:val="BodyText"/>
        <w:ind w:left="720"/>
        <w:rPr>
          <w:rFonts w:ascii="Arial" w:hAnsi="Arial" w:cs="Arial"/>
        </w:rPr>
      </w:pPr>
      <w:r w:rsidRPr="006D2A18">
        <w:rPr>
          <w:rFonts w:ascii="Arial" w:hAnsi="Arial" w:cs="Arial"/>
        </w:rPr>
        <w:t>When Calendar opens, focus is on the current date.</w:t>
      </w:r>
    </w:p>
    <w:p w14:paraId="17BEF778" w14:textId="7BB36916" w:rsidR="006D2A18" w:rsidRDefault="006D2A18" w:rsidP="006D2A18">
      <w:pPr>
        <w:pStyle w:val="BodyText"/>
        <w:ind w:left="720"/>
        <w:rPr>
          <w:rFonts w:ascii="Arial" w:hAnsi="Arial" w:cs="Arial"/>
        </w:rPr>
      </w:pPr>
      <w:r w:rsidRPr="006D2A18">
        <w:rPr>
          <w:rFonts w:ascii="Arial" w:hAnsi="Arial" w:cs="Arial"/>
        </w:rPr>
        <w:t xml:space="preserve">Orbit Player </w:t>
      </w:r>
      <w:r w:rsidR="00404AB9" w:rsidRPr="006D2A18">
        <w:rPr>
          <w:rFonts w:ascii="Arial" w:hAnsi="Arial" w:cs="Arial"/>
        </w:rPr>
        <w:t>speaks about</w:t>
      </w:r>
      <w:r w:rsidRPr="006D2A18">
        <w:rPr>
          <w:rFonts w:ascii="Arial" w:hAnsi="Arial" w:cs="Arial"/>
        </w:rPr>
        <w:t xml:space="preserve"> the current date and the available events for that date, if any.</w:t>
      </w:r>
    </w:p>
    <w:p w14:paraId="3D496EEC" w14:textId="3B9056F5" w:rsidR="006D2A18" w:rsidRPr="00580862" w:rsidRDefault="006D2A18" w:rsidP="00580862">
      <w:pPr>
        <w:pStyle w:val="Heading3"/>
        <w:rPr>
          <w:b/>
          <w:bCs/>
          <w:color w:val="1F3864" w:themeColor="accent1" w:themeShade="80"/>
          <w:sz w:val="32"/>
          <w:szCs w:val="32"/>
        </w:rPr>
      </w:pPr>
      <w:bookmarkStart w:id="481" w:name="_Toc233847949"/>
      <w:r w:rsidRPr="00580862">
        <w:rPr>
          <w:rFonts w:ascii="Arial" w:hAnsi="Arial" w:cs="Arial"/>
          <w:b/>
          <w:bCs/>
          <w:sz w:val="32"/>
          <w:szCs w:val="32"/>
        </w:rPr>
        <w:t>Calendar Navigation</w:t>
      </w:r>
      <w:bookmarkEnd w:id="481"/>
    </w:p>
    <w:p w14:paraId="45313969" w14:textId="77777777" w:rsidR="006D2A18" w:rsidRPr="006D2A18" w:rsidRDefault="006D2A18" w:rsidP="006D2A18">
      <w:pPr>
        <w:pStyle w:val="BodyText"/>
        <w:ind w:left="720"/>
        <w:rPr>
          <w:rFonts w:ascii="Arial" w:hAnsi="Arial" w:cs="Arial"/>
        </w:rPr>
      </w:pPr>
      <w:r w:rsidRPr="006D2A18">
        <w:rPr>
          <w:rFonts w:ascii="Arial" w:hAnsi="Arial" w:cs="Arial"/>
        </w:rPr>
        <w:t>Use the arrow keys to move through the calendar.</w:t>
      </w:r>
    </w:p>
    <w:p w14:paraId="0C745DA5" w14:textId="77777777" w:rsidR="006D2A18" w:rsidRPr="006D2A18" w:rsidRDefault="006D2A18" w:rsidP="006D2A18">
      <w:pPr>
        <w:pStyle w:val="BodyText"/>
        <w:ind w:left="720"/>
        <w:rPr>
          <w:rFonts w:ascii="Arial" w:hAnsi="Arial" w:cs="Arial"/>
        </w:rPr>
      </w:pPr>
      <w:r w:rsidRPr="006D2A18">
        <w:rPr>
          <w:rFonts w:ascii="Arial" w:hAnsi="Arial" w:cs="Arial"/>
        </w:rPr>
        <w:t>The following commands are available:</w:t>
      </w:r>
    </w:p>
    <w:p w14:paraId="67393704" w14:textId="77777777" w:rsidR="006D2A18" w:rsidRPr="006D2A18" w:rsidRDefault="006D2A18">
      <w:pPr>
        <w:pStyle w:val="BodyText"/>
        <w:numPr>
          <w:ilvl w:val="0"/>
          <w:numId w:val="217"/>
        </w:numPr>
        <w:rPr>
          <w:rFonts w:ascii="Arial" w:hAnsi="Arial" w:cs="Arial"/>
        </w:rPr>
      </w:pPr>
      <w:r w:rsidRPr="006D2A18">
        <w:rPr>
          <w:rFonts w:ascii="Arial" w:hAnsi="Arial" w:cs="Arial"/>
          <w:b/>
          <w:bCs/>
        </w:rPr>
        <w:t>Left Arrow</w:t>
      </w:r>
      <w:r w:rsidRPr="006D2A18">
        <w:rPr>
          <w:rFonts w:ascii="Arial" w:hAnsi="Arial" w:cs="Arial"/>
        </w:rPr>
        <w:t>: Move to the previous day.</w:t>
      </w:r>
    </w:p>
    <w:p w14:paraId="19007783" w14:textId="77777777" w:rsidR="006D2A18" w:rsidRPr="006D2A18" w:rsidRDefault="006D2A18">
      <w:pPr>
        <w:pStyle w:val="BodyText"/>
        <w:numPr>
          <w:ilvl w:val="0"/>
          <w:numId w:val="217"/>
        </w:numPr>
        <w:rPr>
          <w:rFonts w:ascii="Arial" w:hAnsi="Arial" w:cs="Arial"/>
        </w:rPr>
      </w:pPr>
      <w:r w:rsidRPr="006D2A18">
        <w:rPr>
          <w:rFonts w:ascii="Arial" w:hAnsi="Arial" w:cs="Arial"/>
          <w:b/>
          <w:bCs/>
        </w:rPr>
        <w:t>Right Arrow</w:t>
      </w:r>
      <w:r w:rsidRPr="006D2A18">
        <w:rPr>
          <w:rFonts w:ascii="Arial" w:hAnsi="Arial" w:cs="Arial"/>
        </w:rPr>
        <w:t>: Move to the next day.</w:t>
      </w:r>
    </w:p>
    <w:p w14:paraId="41F59503" w14:textId="77777777" w:rsidR="006D2A18" w:rsidRPr="006D2A18" w:rsidRDefault="006D2A18">
      <w:pPr>
        <w:pStyle w:val="BodyText"/>
        <w:numPr>
          <w:ilvl w:val="0"/>
          <w:numId w:val="217"/>
        </w:numPr>
        <w:rPr>
          <w:rFonts w:ascii="Arial" w:hAnsi="Arial" w:cs="Arial"/>
        </w:rPr>
      </w:pPr>
      <w:r w:rsidRPr="006D2A18">
        <w:rPr>
          <w:rFonts w:ascii="Arial" w:hAnsi="Arial" w:cs="Arial"/>
          <w:b/>
          <w:bCs/>
        </w:rPr>
        <w:t>Up Arrow</w:t>
      </w:r>
      <w:r w:rsidRPr="006D2A18">
        <w:rPr>
          <w:rFonts w:ascii="Arial" w:hAnsi="Arial" w:cs="Arial"/>
        </w:rPr>
        <w:t>: Move to the previous week.</w:t>
      </w:r>
    </w:p>
    <w:p w14:paraId="05626551" w14:textId="77777777" w:rsidR="006D2A18" w:rsidRPr="006D2A18" w:rsidRDefault="006D2A18">
      <w:pPr>
        <w:pStyle w:val="BodyText"/>
        <w:numPr>
          <w:ilvl w:val="0"/>
          <w:numId w:val="217"/>
        </w:numPr>
        <w:rPr>
          <w:rFonts w:ascii="Arial" w:hAnsi="Arial" w:cs="Arial"/>
        </w:rPr>
      </w:pPr>
      <w:r w:rsidRPr="006D2A18">
        <w:rPr>
          <w:rFonts w:ascii="Arial" w:hAnsi="Arial" w:cs="Arial"/>
          <w:b/>
          <w:bCs/>
        </w:rPr>
        <w:t>Down Arrow</w:t>
      </w:r>
      <w:r w:rsidRPr="006D2A18">
        <w:rPr>
          <w:rFonts w:ascii="Arial" w:hAnsi="Arial" w:cs="Arial"/>
        </w:rPr>
        <w:t>: Move to the next week.</w:t>
      </w:r>
    </w:p>
    <w:p w14:paraId="2AD58402" w14:textId="77777777" w:rsidR="006D2A18" w:rsidRPr="006D2A18" w:rsidRDefault="006D2A18" w:rsidP="006D2A18">
      <w:pPr>
        <w:pStyle w:val="BodyText"/>
        <w:ind w:left="720"/>
        <w:rPr>
          <w:rFonts w:ascii="Arial" w:hAnsi="Arial" w:cs="Arial"/>
        </w:rPr>
      </w:pPr>
      <w:r w:rsidRPr="006D2A18">
        <w:rPr>
          <w:rFonts w:ascii="Arial" w:hAnsi="Arial" w:cs="Arial"/>
        </w:rPr>
        <w:t>When you move to a different date, Orbit Player speaks the focused date.</w:t>
      </w:r>
    </w:p>
    <w:p w14:paraId="1C18B75A" w14:textId="77777777" w:rsidR="006D2A18" w:rsidRDefault="006D2A18" w:rsidP="006D2A18">
      <w:pPr>
        <w:pStyle w:val="BodyText"/>
        <w:ind w:left="720"/>
        <w:rPr>
          <w:rFonts w:ascii="Arial" w:hAnsi="Arial" w:cs="Arial"/>
        </w:rPr>
      </w:pPr>
      <w:r w:rsidRPr="006D2A18">
        <w:rPr>
          <w:rFonts w:ascii="Arial" w:hAnsi="Arial" w:cs="Arial"/>
        </w:rPr>
        <w:t>If the date contains events, Orbit Player also indicates that events are available.</w:t>
      </w:r>
      <w:bookmarkStart w:id="482" w:name="calendar-navigation"/>
      <w:bookmarkEnd w:id="482"/>
    </w:p>
    <w:p w14:paraId="1EDD49EF" w14:textId="71C134EF" w:rsidR="006D2A18" w:rsidRPr="006D2A18" w:rsidRDefault="006D2A18">
      <w:pPr>
        <w:pStyle w:val="BodyText"/>
        <w:numPr>
          <w:ilvl w:val="0"/>
          <w:numId w:val="293"/>
        </w:numPr>
        <w:rPr>
          <w:rFonts w:ascii="Arial" w:hAnsi="Arial" w:cs="Arial"/>
        </w:rPr>
      </w:pPr>
      <w:r w:rsidRPr="006D2A18">
        <w:rPr>
          <w:rFonts w:ascii="Arial" w:hAnsi="Arial" w:cs="Arial"/>
          <w:b/>
          <w:bCs/>
        </w:rPr>
        <w:t>Checking Events for a Date</w:t>
      </w:r>
    </w:p>
    <w:p w14:paraId="2A6A1092" w14:textId="77777777" w:rsidR="006D2A18" w:rsidRPr="006D2A18" w:rsidRDefault="006D2A18" w:rsidP="006D2A18">
      <w:pPr>
        <w:pStyle w:val="BodyText"/>
        <w:ind w:left="720"/>
        <w:rPr>
          <w:rFonts w:ascii="Arial" w:hAnsi="Arial" w:cs="Arial"/>
        </w:rPr>
      </w:pPr>
      <w:r w:rsidRPr="006D2A18">
        <w:rPr>
          <w:rFonts w:ascii="Arial" w:hAnsi="Arial" w:cs="Arial"/>
        </w:rPr>
        <w:t>To check events for a date, do the following:</w:t>
      </w:r>
    </w:p>
    <w:p w14:paraId="0363073C" w14:textId="77777777" w:rsidR="006D2A18" w:rsidRDefault="006D2A18">
      <w:pPr>
        <w:pStyle w:val="BodyText"/>
        <w:numPr>
          <w:ilvl w:val="0"/>
          <w:numId w:val="257"/>
        </w:numPr>
        <w:rPr>
          <w:rFonts w:ascii="Arial" w:hAnsi="Arial" w:cs="Arial"/>
        </w:rPr>
      </w:pPr>
      <w:r w:rsidRPr="006D2A18">
        <w:rPr>
          <w:rFonts w:ascii="Arial" w:hAnsi="Arial" w:cs="Arial"/>
        </w:rPr>
        <w:t xml:space="preserve">Open </w:t>
      </w:r>
      <w:r w:rsidRPr="006D2A18">
        <w:rPr>
          <w:rFonts w:ascii="Arial" w:hAnsi="Arial" w:cs="Arial"/>
          <w:b/>
          <w:bCs/>
        </w:rPr>
        <w:t>Calendar</w:t>
      </w:r>
      <w:r w:rsidRPr="006D2A18">
        <w:rPr>
          <w:rFonts w:ascii="Arial" w:hAnsi="Arial" w:cs="Arial"/>
        </w:rPr>
        <w:t>.</w:t>
      </w:r>
    </w:p>
    <w:p w14:paraId="06C17117" w14:textId="77777777" w:rsidR="006D2A18" w:rsidRDefault="006D2A18">
      <w:pPr>
        <w:pStyle w:val="BodyText"/>
        <w:numPr>
          <w:ilvl w:val="0"/>
          <w:numId w:val="257"/>
        </w:numPr>
        <w:rPr>
          <w:rFonts w:ascii="Arial" w:hAnsi="Arial" w:cs="Arial"/>
        </w:rPr>
      </w:pPr>
      <w:r w:rsidRPr="006D2A18">
        <w:rPr>
          <w:rFonts w:ascii="Arial" w:hAnsi="Arial" w:cs="Arial"/>
        </w:rPr>
        <w:t>Use the arrow keys to move to the date you want.</w:t>
      </w:r>
    </w:p>
    <w:p w14:paraId="282AA238" w14:textId="77777777" w:rsidR="006D2A18" w:rsidRDefault="006D2A18">
      <w:pPr>
        <w:pStyle w:val="BodyText"/>
        <w:numPr>
          <w:ilvl w:val="0"/>
          <w:numId w:val="257"/>
        </w:numPr>
        <w:rPr>
          <w:rFonts w:ascii="Arial" w:hAnsi="Arial" w:cs="Arial"/>
        </w:rPr>
      </w:pPr>
      <w:r w:rsidRPr="006D2A18">
        <w:rPr>
          <w:rFonts w:ascii="Arial" w:hAnsi="Arial" w:cs="Arial"/>
        </w:rPr>
        <w:t xml:space="preserve">Press the </w:t>
      </w:r>
      <w:r w:rsidRPr="006D2A18">
        <w:rPr>
          <w:rFonts w:ascii="Arial" w:hAnsi="Arial" w:cs="Arial"/>
          <w:b/>
          <w:bCs/>
        </w:rPr>
        <w:t>Menu</w:t>
      </w:r>
      <w:r w:rsidRPr="006D2A18">
        <w:rPr>
          <w:rFonts w:ascii="Arial" w:hAnsi="Arial" w:cs="Arial"/>
        </w:rPr>
        <w:t xml:space="preserve"> key to open the context menu.</w:t>
      </w:r>
    </w:p>
    <w:p w14:paraId="670F0B29" w14:textId="77777777" w:rsidR="006D2A18" w:rsidRDefault="006D2A18">
      <w:pPr>
        <w:pStyle w:val="BodyText"/>
        <w:numPr>
          <w:ilvl w:val="0"/>
          <w:numId w:val="257"/>
        </w:numPr>
        <w:rPr>
          <w:rFonts w:ascii="Arial" w:hAnsi="Arial" w:cs="Arial"/>
        </w:rPr>
      </w:pPr>
      <w:r w:rsidRPr="006D2A18">
        <w:rPr>
          <w:rFonts w:ascii="Arial" w:hAnsi="Arial" w:cs="Arial"/>
        </w:rPr>
        <w:t xml:space="preserve">Navigate to </w:t>
      </w:r>
      <w:r w:rsidRPr="006D2A18">
        <w:rPr>
          <w:rFonts w:ascii="Arial" w:hAnsi="Arial" w:cs="Arial"/>
          <w:b/>
          <w:bCs/>
        </w:rPr>
        <w:t>Event List</w:t>
      </w:r>
      <w:r w:rsidRPr="006D2A18">
        <w:rPr>
          <w:rFonts w:ascii="Arial" w:hAnsi="Arial" w:cs="Arial"/>
        </w:rPr>
        <w:t>.</w:t>
      </w:r>
    </w:p>
    <w:p w14:paraId="4E707737" w14:textId="3E65EBAC" w:rsidR="006D2A18" w:rsidRPr="006D2A18" w:rsidRDefault="006D2A18">
      <w:pPr>
        <w:pStyle w:val="BodyText"/>
        <w:numPr>
          <w:ilvl w:val="0"/>
          <w:numId w:val="257"/>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4B9A4FD2" w14:textId="77777777" w:rsidR="006D2A18" w:rsidRPr="006D2A18" w:rsidRDefault="006D2A18" w:rsidP="006D2A18">
      <w:pPr>
        <w:pStyle w:val="BodyText"/>
        <w:ind w:left="720"/>
        <w:rPr>
          <w:rFonts w:ascii="Arial" w:hAnsi="Arial" w:cs="Arial"/>
        </w:rPr>
      </w:pPr>
      <w:r w:rsidRPr="006D2A18">
        <w:rPr>
          <w:rFonts w:ascii="Arial" w:hAnsi="Arial" w:cs="Arial"/>
        </w:rPr>
        <w:t>The Event List opens for the selected date.</w:t>
      </w:r>
    </w:p>
    <w:p w14:paraId="79F51921" w14:textId="77777777" w:rsidR="006D2A18" w:rsidRPr="006D2A18" w:rsidRDefault="006D2A18" w:rsidP="006D2A18">
      <w:pPr>
        <w:pStyle w:val="BodyText"/>
        <w:ind w:left="720"/>
        <w:rPr>
          <w:rFonts w:ascii="Arial" w:hAnsi="Arial" w:cs="Arial"/>
        </w:rPr>
      </w:pPr>
      <w:r w:rsidRPr="006D2A18">
        <w:rPr>
          <w:rFonts w:ascii="Arial" w:hAnsi="Arial" w:cs="Arial"/>
        </w:rPr>
        <w:t xml:space="preserve">Use the </w:t>
      </w:r>
      <w:r w:rsidRPr="006D2A18">
        <w:rPr>
          <w:rFonts w:ascii="Arial" w:hAnsi="Arial" w:cs="Arial"/>
          <w:b/>
          <w:bCs/>
        </w:rPr>
        <w:t>Up Arrow</w:t>
      </w:r>
      <w:r w:rsidRPr="006D2A18">
        <w:rPr>
          <w:rFonts w:ascii="Arial" w:hAnsi="Arial" w:cs="Arial"/>
        </w:rPr>
        <w:t xml:space="preserve"> and </w:t>
      </w:r>
      <w:r w:rsidRPr="006D2A18">
        <w:rPr>
          <w:rFonts w:ascii="Arial" w:hAnsi="Arial" w:cs="Arial"/>
          <w:b/>
          <w:bCs/>
        </w:rPr>
        <w:t>Down Arrow</w:t>
      </w:r>
      <w:r w:rsidRPr="006D2A18">
        <w:rPr>
          <w:rFonts w:ascii="Arial" w:hAnsi="Arial" w:cs="Arial"/>
        </w:rPr>
        <w:t xml:space="preserve"> keys to move through the events.</w:t>
      </w:r>
    </w:p>
    <w:p w14:paraId="4AD21221" w14:textId="77777777" w:rsidR="006D2A18" w:rsidRPr="006D2A18" w:rsidRDefault="006D2A18" w:rsidP="006D2A18">
      <w:pPr>
        <w:pStyle w:val="BodyText"/>
        <w:ind w:left="720"/>
        <w:rPr>
          <w:rFonts w:ascii="Arial" w:hAnsi="Arial" w:cs="Arial"/>
        </w:rPr>
      </w:pPr>
      <w:r w:rsidRPr="006D2A18">
        <w:rPr>
          <w:rFonts w:ascii="Arial" w:hAnsi="Arial" w:cs="Arial"/>
        </w:rPr>
        <w:t xml:space="preserve">Press </w:t>
      </w:r>
      <w:r w:rsidRPr="006D2A18">
        <w:rPr>
          <w:rFonts w:ascii="Arial" w:hAnsi="Arial" w:cs="Arial"/>
          <w:b/>
          <w:bCs/>
        </w:rPr>
        <w:t>Select</w:t>
      </w:r>
      <w:r w:rsidRPr="006D2A18">
        <w:rPr>
          <w:rFonts w:ascii="Arial" w:hAnsi="Arial" w:cs="Arial"/>
        </w:rPr>
        <w:t xml:space="preserve"> on an event to open its details.</w:t>
      </w:r>
    </w:p>
    <w:p w14:paraId="6F739041" w14:textId="77777777" w:rsidR="006D2A18" w:rsidRDefault="006D2A18" w:rsidP="006D2A18">
      <w:pPr>
        <w:pStyle w:val="BodyText"/>
        <w:ind w:left="720"/>
        <w:rPr>
          <w:rFonts w:ascii="Arial" w:hAnsi="Arial" w:cs="Arial"/>
        </w:rPr>
      </w:pPr>
      <w:r w:rsidRPr="006D2A18">
        <w:rPr>
          <w:rFonts w:ascii="Arial" w:hAnsi="Arial" w:cs="Arial"/>
        </w:rPr>
        <w:t xml:space="preserve">Press </w:t>
      </w:r>
      <w:r w:rsidRPr="006D2A18">
        <w:rPr>
          <w:rFonts w:ascii="Arial" w:hAnsi="Arial" w:cs="Arial"/>
          <w:b/>
          <w:bCs/>
        </w:rPr>
        <w:t>Back</w:t>
      </w:r>
      <w:r w:rsidRPr="006D2A18">
        <w:rPr>
          <w:rFonts w:ascii="Arial" w:hAnsi="Arial" w:cs="Arial"/>
        </w:rPr>
        <w:t xml:space="preserve"> to return to Calendar.</w:t>
      </w:r>
      <w:bookmarkStart w:id="483" w:name="checking-events-for-a-date"/>
      <w:bookmarkEnd w:id="483"/>
    </w:p>
    <w:p w14:paraId="16469FAE" w14:textId="77777777" w:rsidR="006D2A18" w:rsidRDefault="006D2A18" w:rsidP="006D2A18">
      <w:pPr>
        <w:pStyle w:val="BodyText"/>
        <w:ind w:left="720"/>
        <w:rPr>
          <w:rFonts w:ascii="Arial" w:hAnsi="Arial" w:cs="Arial"/>
        </w:rPr>
      </w:pPr>
    </w:p>
    <w:p w14:paraId="5AC5A341" w14:textId="5D0A4253" w:rsidR="006D2A18" w:rsidRPr="00580862" w:rsidRDefault="006D2A18" w:rsidP="00580862">
      <w:pPr>
        <w:pStyle w:val="Heading3"/>
        <w:rPr>
          <w:color w:val="1F3864" w:themeColor="accent1" w:themeShade="80"/>
        </w:rPr>
      </w:pPr>
      <w:bookmarkStart w:id="484" w:name="_Toc233847950"/>
      <w:r w:rsidRPr="00580862">
        <w:t>Adding an Event</w:t>
      </w:r>
      <w:bookmarkEnd w:id="484"/>
    </w:p>
    <w:p w14:paraId="6B14CF0D" w14:textId="77777777" w:rsidR="006D2A18" w:rsidRPr="006D2A18" w:rsidRDefault="006D2A18" w:rsidP="006D2A18">
      <w:pPr>
        <w:pStyle w:val="BodyText"/>
        <w:ind w:left="720"/>
        <w:rPr>
          <w:rFonts w:ascii="Arial" w:hAnsi="Arial" w:cs="Arial"/>
        </w:rPr>
      </w:pPr>
      <w:r w:rsidRPr="006D2A18">
        <w:rPr>
          <w:rFonts w:ascii="Arial" w:hAnsi="Arial" w:cs="Arial"/>
        </w:rPr>
        <w:t>To add a new event, do the following:</w:t>
      </w:r>
    </w:p>
    <w:p w14:paraId="5F17CC67" w14:textId="764E4451" w:rsidR="006D2A18" w:rsidRDefault="006D2A18">
      <w:pPr>
        <w:pStyle w:val="BodyText"/>
        <w:numPr>
          <w:ilvl w:val="0"/>
          <w:numId w:val="258"/>
        </w:numPr>
        <w:rPr>
          <w:rFonts w:ascii="Arial" w:hAnsi="Arial" w:cs="Arial"/>
        </w:rPr>
      </w:pPr>
      <w:r w:rsidRPr="006D2A18">
        <w:rPr>
          <w:rFonts w:ascii="Arial" w:hAnsi="Arial" w:cs="Arial"/>
        </w:rPr>
        <w:t xml:space="preserve">Open </w:t>
      </w:r>
      <w:r w:rsidRPr="006D2A18">
        <w:rPr>
          <w:rFonts w:ascii="Arial" w:hAnsi="Arial" w:cs="Arial"/>
          <w:b/>
          <w:bCs/>
        </w:rPr>
        <w:t>Calendar</w:t>
      </w:r>
      <w:r>
        <w:rPr>
          <w:rFonts w:ascii="Arial" w:hAnsi="Arial" w:cs="Arial"/>
          <w:b/>
          <w:bCs/>
        </w:rPr>
        <w:t>.</w:t>
      </w:r>
    </w:p>
    <w:p w14:paraId="1A5400DC" w14:textId="77777777" w:rsidR="006D2A18" w:rsidRDefault="006D2A18">
      <w:pPr>
        <w:pStyle w:val="BodyText"/>
        <w:numPr>
          <w:ilvl w:val="0"/>
          <w:numId w:val="258"/>
        </w:numPr>
        <w:rPr>
          <w:rFonts w:ascii="Arial" w:hAnsi="Arial" w:cs="Arial"/>
        </w:rPr>
      </w:pPr>
      <w:r w:rsidRPr="006D2A18">
        <w:rPr>
          <w:rFonts w:ascii="Arial" w:hAnsi="Arial" w:cs="Arial"/>
        </w:rPr>
        <w:t>Move to the date where you want to add the event.</w:t>
      </w:r>
    </w:p>
    <w:p w14:paraId="01B546F8" w14:textId="77777777" w:rsidR="006D2A18" w:rsidRDefault="006D2A18">
      <w:pPr>
        <w:pStyle w:val="BodyText"/>
        <w:numPr>
          <w:ilvl w:val="0"/>
          <w:numId w:val="258"/>
        </w:numPr>
        <w:rPr>
          <w:rFonts w:ascii="Arial" w:hAnsi="Arial" w:cs="Arial"/>
        </w:rPr>
      </w:pPr>
      <w:r w:rsidRPr="006D2A18">
        <w:rPr>
          <w:rFonts w:ascii="Arial" w:hAnsi="Arial" w:cs="Arial"/>
        </w:rPr>
        <w:lastRenderedPageBreak/>
        <w:t xml:space="preserve">Press the </w:t>
      </w:r>
      <w:r w:rsidRPr="006D2A18">
        <w:rPr>
          <w:rFonts w:ascii="Arial" w:hAnsi="Arial" w:cs="Arial"/>
          <w:b/>
          <w:bCs/>
        </w:rPr>
        <w:t>Menu</w:t>
      </w:r>
      <w:r w:rsidRPr="006D2A18">
        <w:rPr>
          <w:rFonts w:ascii="Arial" w:hAnsi="Arial" w:cs="Arial"/>
        </w:rPr>
        <w:t xml:space="preserve"> key to open the context menu</w:t>
      </w:r>
      <w:r>
        <w:rPr>
          <w:rFonts w:ascii="Arial" w:hAnsi="Arial" w:cs="Arial"/>
        </w:rPr>
        <w:t>.</w:t>
      </w:r>
    </w:p>
    <w:p w14:paraId="2DF3A002" w14:textId="77777777" w:rsidR="006D2A18" w:rsidRDefault="006D2A18">
      <w:pPr>
        <w:pStyle w:val="BodyText"/>
        <w:numPr>
          <w:ilvl w:val="0"/>
          <w:numId w:val="258"/>
        </w:numPr>
        <w:rPr>
          <w:rFonts w:ascii="Arial" w:hAnsi="Arial" w:cs="Arial"/>
        </w:rPr>
      </w:pPr>
      <w:r w:rsidRPr="006D2A18">
        <w:rPr>
          <w:rFonts w:ascii="Arial" w:hAnsi="Arial" w:cs="Arial"/>
        </w:rPr>
        <w:t xml:space="preserve">Navigate to </w:t>
      </w:r>
      <w:r w:rsidRPr="006D2A18">
        <w:rPr>
          <w:rFonts w:ascii="Arial" w:hAnsi="Arial" w:cs="Arial"/>
          <w:b/>
          <w:bCs/>
        </w:rPr>
        <w:t>New Event</w:t>
      </w:r>
      <w:r w:rsidRPr="006D2A18">
        <w:rPr>
          <w:rFonts w:ascii="Arial" w:hAnsi="Arial" w:cs="Arial"/>
        </w:rPr>
        <w:t>.</w:t>
      </w:r>
    </w:p>
    <w:p w14:paraId="57DEFE0D" w14:textId="46AB1FE6" w:rsidR="006D2A18" w:rsidRPr="006D2A18" w:rsidRDefault="006D2A18">
      <w:pPr>
        <w:pStyle w:val="BodyText"/>
        <w:numPr>
          <w:ilvl w:val="0"/>
          <w:numId w:val="258"/>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20C5218D" w14:textId="77777777" w:rsidR="006D2A18" w:rsidRPr="006D2A18" w:rsidRDefault="006D2A18" w:rsidP="006D2A18">
      <w:pPr>
        <w:pStyle w:val="BodyText"/>
        <w:ind w:left="720"/>
        <w:rPr>
          <w:rFonts w:ascii="Arial" w:hAnsi="Arial" w:cs="Arial"/>
        </w:rPr>
      </w:pPr>
      <w:r w:rsidRPr="006D2A18">
        <w:rPr>
          <w:rFonts w:ascii="Arial" w:hAnsi="Arial" w:cs="Arial"/>
        </w:rPr>
        <w:t>The New Event dialog opens.</w:t>
      </w:r>
    </w:p>
    <w:p w14:paraId="45A4D61F" w14:textId="77777777" w:rsidR="006D2A18" w:rsidRPr="006D2A18" w:rsidRDefault="006D2A18" w:rsidP="006D2A18">
      <w:pPr>
        <w:pStyle w:val="BodyText"/>
        <w:ind w:left="720"/>
        <w:rPr>
          <w:rFonts w:ascii="Arial" w:hAnsi="Arial" w:cs="Arial"/>
        </w:rPr>
      </w:pPr>
      <w:r w:rsidRPr="006D2A18">
        <w:rPr>
          <w:rFonts w:ascii="Arial" w:hAnsi="Arial" w:cs="Arial"/>
        </w:rPr>
        <w:t>The dialog can include fields such as:</w:t>
      </w:r>
    </w:p>
    <w:p w14:paraId="5FB72A11" w14:textId="77777777" w:rsidR="006D2A18" w:rsidRPr="006D2A18" w:rsidRDefault="006D2A18">
      <w:pPr>
        <w:pStyle w:val="BodyText"/>
        <w:numPr>
          <w:ilvl w:val="0"/>
          <w:numId w:val="217"/>
        </w:numPr>
        <w:rPr>
          <w:rFonts w:ascii="Arial" w:hAnsi="Arial" w:cs="Arial"/>
        </w:rPr>
      </w:pPr>
      <w:r w:rsidRPr="006D2A18">
        <w:rPr>
          <w:rFonts w:ascii="Arial" w:hAnsi="Arial" w:cs="Arial"/>
          <w:b/>
          <w:bCs/>
        </w:rPr>
        <w:t>Title</w:t>
      </w:r>
    </w:p>
    <w:p w14:paraId="10D5C0F8" w14:textId="77777777" w:rsidR="006D2A18" w:rsidRPr="006D2A18" w:rsidRDefault="006D2A18">
      <w:pPr>
        <w:pStyle w:val="BodyText"/>
        <w:numPr>
          <w:ilvl w:val="0"/>
          <w:numId w:val="217"/>
        </w:numPr>
        <w:rPr>
          <w:rFonts w:ascii="Arial" w:hAnsi="Arial" w:cs="Arial"/>
        </w:rPr>
      </w:pPr>
      <w:r w:rsidRPr="006D2A18">
        <w:rPr>
          <w:rFonts w:ascii="Arial" w:hAnsi="Arial" w:cs="Arial"/>
          <w:b/>
          <w:bCs/>
        </w:rPr>
        <w:t>Date</w:t>
      </w:r>
    </w:p>
    <w:p w14:paraId="7358A80F" w14:textId="77777777" w:rsidR="006D2A18" w:rsidRPr="006D2A18" w:rsidRDefault="006D2A18">
      <w:pPr>
        <w:pStyle w:val="BodyText"/>
        <w:numPr>
          <w:ilvl w:val="0"/>
          <w:numId w:val="217"/>
        </w:numPr>
        <w:rPr>
          <w:rFonts w:ascii="Arial" w:hAnsi="Arial" w:cs="Arial"/>
        </w:rPr>
      </w:pPr>
      <w:r w:rsidRPr="006D2A18">
        <w:rPr>
          <w:rFonts w:ascii="Arial" w:hAnsi="Arial" w:cs="Arial"/>
          <w:b/>
          <w:bCs/>
        </w:rPr>
        <w:t>Start Time</w:t>
      </w:r>
    </w:p>
    <w:p w14:paraId="2B34299B" w14:textId="77777777" w:rsidR="006D2A18" w:rsidRPr="006D2A18" w:rsidRDefault="006D2A18">
      <w:pPr>
        <w:pStyle w:val="BodyText"/>
        <w:numPr>
          <w:ilvl w:val="0"/>
          <w:numId w:val="217"/>
        </w:numPr>
        <w:rPr>
          <w:rFonts w:ascii="Arial" w:hAnsi="Arial" w:cs="Arial"/>
        </w:rPr>
      </w:pPr>
      <w:r w:rsidRPr="006D2A18">
        <w:rPr>
          <w:rFonts w:ascii="Arial" w:hAnsi="Arial" w:cs="Arial"/>
          <w:b/>
          <w:bCs/>
        </w:rPr>
        <w:t>End Time</w:t>
      </w:r>
    </w:p>
    <w:p w14:paraId="0B2CF75A" w14:textId="77777777" w:rsidR="006D2A18" w:rsidRPr="006D2A18" w:rsidRDefault="006D2A18">
      <w:pPr>
        <w:pStyle w:val="BodyText"/>
        <w:numPr>
          <w:ilvl w:val="0"/>
          <w:numId w:val="217"/>
        </w:numPr>
        <w:rPr>
          <w:rFonts w:ascii="Arial" w:hAnsi="Arial" w:cs="Arial"/>
        </w:rPr>
      </w:pPr>
      <w:r w:rsidRPr="006D2A18">
        <w:rPr>
          <w:rFonts w:ascii="Arial" w:hAnsi="Arial" w:cs="Arial"/>
          <w:b/>
          <w:bCs/>
        </w:rPr>
        <w:t>Location</w:t>
      </w:r>
    </w:p>
    <w:p w14:paraId="5719FB94" w14:textId="77777777" w:rsidR="006D2A18" w:rsidRPr="006D2A18" w:rsidRDefault="006D2A18">
      <w:pPr>
        <w:pStyle w:val="BodyText"/>
        <w:numPr>
          <w:ilvl w:val="0"/>
          <w:numId w:val="217"/>
        </w:numPr>
        <w:rPr>
          <w:rFonts w:ascii="Arial" w:hAnsi="Arial" w:cs="Arial"/>
        </w:rPr>
      </w:pPr>
      <w:r w:rsidRPr="006D2A18">
        <w:rPr>
          <w:rFonts w:ascii="Arial" w:hAnsi="Arial" w:cs="Arial"/>
          <w:b/>
          <w:bCs/>
        </w:rPr>
        <w:t>Notes</w:t>
      </w:r>
    </w:p>
    <w:p w14:paraId="1AD54C56" w14:textId="77777777" w:rsidR="006D2A18" w:rsidRPr="006D2A18" w:rsidRDefault="006D2A18">
      <w:pPr>
        <w:pStyle w:val="BodyText"/>
        <w:numPr>
          <w:ilvl w:val="0"/>
          <w:numId w:val="217"/>
        </w:numPr>
        <w:rPr>
          <w:rFonts w:ascii="Arial" w:hAnsi="Arial" w:cs="Arial"/>
        </w:rPr>
      </w:pPr>
      <w:r w:rsidRPr="006D2A18">
        <w:rPr>
          <w:rFonts w:ascii="Arial" w:hAnsi="Arial" w:cs="Arial"/>
          <w:b/>
          <w:bCs/>
        </w:rPr>
        <w:t>Reminder</w:t>
      </w:r>
    </w:p>
    <w:p w14:paraId="03DE447B" w14:textId="77777777" w:rsidR="006D2A18" w:rsidRPr="006D2A18" w:rsidRDefault="006D2A18" w:rsidP="006D2A18">
      <w:pPr>
        <w:pStyle w:val="BodyText"/>
        <w:ind w:left="720"/>
        <w:rPr>
          <w:rFonts w:ascii="Arial" w:hAnsi="Arial" w:cs="Arial"/>
        </w:rPr>
      </w:pPr>
      <w:r w:rsidRPr="006D2A18">
        <w:rPr>
          <w:rFonts w:ascii="Arial" w:hAnsi="Arial" w:cs="Arial"/>
        </w:rPr>
        <w:t xml:space="preserve">Use the </w:t>
      </w:r>
      <w:r w:rsidRPr="006D2A18">
        <w:rPr>
          <w:rFonts w:ascii="Arial" w:hAnsi="Arial" w:cs="Arial"/>
          <w:b/>
          <w:bCs/>
        </w:rPr>
        <w:t>Up Arrow</w:t>
      </w:r>
      <w:r w:rsidRPr="006D2A18">
        <w:rPr>
          <w:rFonts w:ascii="Arial" w:hAnsi="Arial" w:cs="Arial"/>
        </w:rPr>
        <w:t xml:space="preserve"> and </w:t>
      </w:r>
      <w:r w:rsidRPr="006D2A18">
        <w:rPr>
          <w:rFonts w:ascii="Arial" w:hAnsi="Arial" w:cs="Arial"/>
          <w:b/>
          <w:bCs/>
        </w:rPr>
        <w:t>Down Arrow</w:t>
      </w:r>
      <w:r w:rsidRPr="006D2A18">
        <w:rPr>
          <w:rFonts w:ascii="Arial" w:hAnsi="Arial" w:cs="Arial"/>
        </w:rPr>
        <w:t xml:space="preserve"> keys to move through the dialog controls.</w:t>
      </w:r>
    </w:p>
    <w:p w14:paraId="00F5CFDF" w14:textId="77777777" w:rsidR="006D2A18" w:rsidRPr="006D2A18" w:rsidRDefault="006D2A18" w:rsidP="006D2A18">
      <w:pPr>
        <w:pStyle w:val="BodyText"/>
        <w:ind w:left="720"/>
        <w:rPr>
          <w:rFonts w:ascii="Arial" w:hAnsi="Arial" w:cs="Arial"/>
        </w:rPr>
      </w:pPr>
      <w:r w:rsidRPr="006D2A18">
        <w:rPr>
          <w:rFonts w:ascii="Arial" w:hAnsi="Arial" w:cs="Arial"/>
        </w:rPr>
        <w:t>Enter or choose the event information.</w:t>
      </w:r>
    </w:p>
    <w:p w14:paraId="71343F6D" w14:textId="77777777" w:rsidR="006D2A18" w:rsidRPr="006D2A18" w:rsidRDefault="006D2A18" w:rsidP="006D2A18">
      <w:pPr>
        <w:pStyle w:val="BodyText"/>
        <w:ind w:left="720"/>
        <w:rPr>
          <w:rFonts w:ascii="Arial" w:hAnsi="Arial" w:cs="Arial"/>
        </w:rPr>
      </w:pPr>
      <w:r w:rsidRPr="006D2A18">
        <w:rPr>
          <w:rFonts w:ascii="Arial" w:hAnsi="Arial" w:cs="Arial"/>
        </w:rPr>
        <w:t xml:space="preserve">Move to </w:t>
      </w:r>
      <w:r w:rsidRPr="006D2A18">
        <w:rPr>
          <w:rFonts w:ascii="Arial" w:hAnsi="Arial" w:cs="Arial"/>
          <w:b/>
          <w:bCs/>
        </w:rPr>
        <w:t>OK</w:t>
      </w:r>
      <w:r w:rsidRPr="006D2A18">
        <w:rPr>
          <w:rFonts w:ascii="Arial" w:hAnsi="Arial" w:cs="Arial"/>
        </w:rPr>
        <w:t xml:space="preserve"> and press </w:t>
      </w:r>
      <w:r w:rsidRPr="006D2A18">
        <w:rPr>
          <w:rFonts w:ascii="Arial" w:hAnsi="Arial" w:cs="Arial"/>
          <w:b/>
          <w:bCs/>
        </w:rPr>
        <w:t>Select</w:t>
      </w:r>
      <w:r w:rsidRPr="006D2A18">
        <w:rPr>
          <w:rFonts w:ascii="Arial" w:hAnsi="Arial" w:cs="Arial"/>
        </w:rPr>
        <w:t xml:space="preserve"> to save the event.</w:t>
      </w:r>
    </w:p>
    <w:p w14:paraId="7C72393F" w14:textId="77777777" w:rsidR="006D2A18" w:rsidRPr="006D2A18" w:rsidRDefault="006D2A18" w:rsidP="006D2A18">
      <w:pPr>
        <w:pStyle w:val="BodyText"/>
        <w:ind w:left="720"/>
        <w:rPr>
          <w:rFonts w:ascii="Arial" w:hAnsi="Arial" w:cs="Arial"/>
        </w:rPr>
      </w:pPr>
      <w:r w:rsidRPr="006D2A18">
        <w:rPr>
          <w:rFonts w:ascii="Arial" w:hAnsi="Arial" w:cs="Arial"/>
        </w:rPr>
        <w:t xml:space="preserve">Move to </w:t>
      </w:r>
      <w:r w:rsidRPr="006D2A18">
        <w:rPr>
          <w:rFonts w:ascii="Arial" w:hAnsi="Arial" w:cs="Arial"/>
          <w:b/>
          <w:bCs/>
        </w:rPr>
        <w:t>Cancel</w:t>
      </w:r>
      <w:r w:rsidRPr="006D2A18">
        <w:rPr>
          <w:rFonts w:ascii="Arial" w:hAnsi="Arial" w:cs="Arial"/>
        </w:rPr>
        <w:t xml:space="preserve"> and press </w:t>
      </w:r>
      <w:r w:rsidRPr="006D2A18">
        <w:rPr>
          <w:rFonts w:ascii="Arial" w:hAnsi="Arial" w:cs="Arial"/>
          <w:b/>
          <w:bCs/>
        </w:rPr>
        <w:t>Select</w:t>
      </w:r>
      <w:r w:rsidRPr="006D2A18">
        <w:rPr>
          <w:rFonts w:ascii="Arial" w:hAnsi="Arial" w:cs="Arial"/>
        </w:rPr>
        <w:t xml:space="preserve">, or press </w:t>
      </w:r>
      <w:r w:rsidRPr="006D2A18">
        <w:rPr>
          <w:rFonts w:ascii="Arial" w:hAnsi="Arial" w:cs="Arial"/>
          <w:b/>
          <w:bCs/>
        </w:rPr>
        <w:t>Back</w:t>
      </w:r>
      <w:r w:rsidRPr="006D2A18">
        <w:rPr>
          <w:rFonts w:ascii="Arial" w:hAnsi="Arial" w:cs="Arial"/>
        </w:rPr>
        <w:t>, to close the dialog without saving.</w:t>
      </w:r>
    </w:p>
    <w:p w14:paraId="5F677E59" w14:textId="77777777" w:rsidR="006D2A18" w:rsidRDefault="006D2A18" w:rsidP="006D2A18">
      <w:pPr>
        <w:pStyle w:val="BodyText"/>
        <w:ind w:left="720"/>
        <w:rPr>
          <w:rFonts w:ascii="Arial" w:hAnsi="Arial" w:cs="Arial"/>
        </w:rPr>
      </w:pPr>
      <w:r w:rsidRPr="006D2A18">
        <w:rPr>
          <w:rFonts w:ascii="Arial" w:hAnsi="Arial" w:cs="Arial"/>
        </w:rPr>
        <w:t>If required information is missing or a value is not valid, Orbit Player speaks an error message and keeps the dialog open.</w:t>
      </w:r>
      <w:bookmarkStart w:id="485" w:name="adding-an-event"/>
      <w:bookmarkEnd w:id="485"/>
    </w:p>
    <w:p w14:paraId="58C98634" w14:textId="1B569666" w:rsidR="006D2A18" w:rsidRPr="00580862" w:rsidRDefault="006D2A18" w:rsidP="00580862">
      <w:pPr>
        <w:pStyle w:val="Heading3"/>
        <w:rPr>
          <w:color w:val="1F3864" w:themeColor="accent1" w:themeShade="80"/>
        </w:rPr>
      </w:pPr>
      <w:bookmarkStart w:id="486" w:name="_Toc233847951"/>
      <w:r w:rsidRPr="00580862">
        <w:t>Viewing Event Details</w:t>
      </w:r>
      <w:bookmarkEnd w:id="486"/>
    </w:p>
    <w:p w14:paraId="462E5DBE" w14:textId="77777777" w:rsidR="006D2A18" w:rsidRPr="006D2A18" w:rsidRDefault="006D2A18" w:rsidP="006D2A18">
      <w:pPr>
        <w:pStyle w:val="BodyText"/>
        <w:ind w:left="720"/>
        <w:rPr>
          <w:rFonts w:ascii="Arial" w:hAnsi="Arial" w:cs="Arial"/>
        </w:rPr>
      </w:pPr>
      <w:r w:rsidRPr="006D2A18">
        <w:rPr>
          <w:rFonts w:ascii="Arial" w:hAnsi="Arial" w:cs="Arial"/>
        </w:rPr>
        <w:t>To view event details, do the following:</w:t>
      </w:r>
    </w:p>
    <w:p w14:paraId="22ADC209" w14:textId="77777777" w:rsidR="006D2A18" w:rsidRDefault="006D2A18">
      <w:pPr>
        <w:pStyle w:val="BodyText"/>
        <w:numPr>
          <w:ilvl w:val="0"/>
          <w:numId w:val="259"/>
        </w:numPr>
        <w:rPr>
          <w:rFonts w:ascii="Arial" w:hAnsi="Arial" w:cs="Arial"/>
        </w:rPr>
      </w:pPr>
      <w:r w:rsidRPr="006D2A18">
        <w:rPr>
          <w:rFonts w:ascii="Arial" w:hAnsi="Arial" w:cs="Arial"/>
        </w:rPr>
        <w:t xml:space="preserve">Open </w:t>
      </w:r>
      <w:r w:rsidRPr="006D2A18">
        <w:rPr>
          <w:rFonts w:ascii="Arial" w:hAnsi="Arial" w:cs="Arial"/>
          <w:b/>
          <w:bCs/>
        </w:rPr>
        <w:t>Calendar</w:t>
      </w:r>
      <w:r w:rsidRPr="006D2A18">
        <w:rPr>
          <w:rFonts w:ascii="Arial" w:hAnsi="Arial" w:cs="Arial"/>
        </w:rPr>
        <w:t>.</w:t>
      </w:r>
    </w:p>
    <w:p w14:paraId="3137E199" w14:textId="77777777" w:rsidR="006D2A18" w:rsidRDefault="006D2A18">
      <w:pPr>
        <w:pStyle w:val="BodyText"/>
        <w:numPr>
          <w:ilvl w:val="0"/>
          <w:numId w:val="259"/>
        </w:numPr>
        <w:rPr>
          <w:rFonts w:ascii="Arial" w:hAnsi="Arial" w:cs="Arial"/>
        </w:rPr>
      </w:pPr>
      <w:r w:rsidRPr="006D2A18">
        <w:rPr>
          <w:rFonts w:ascii="Arial" w:hAnsi="Arial" w:cs="Arial"/>
        </w:rPr>
        <w:t>Move to the date that contains the event</w:t>
      </w:r>
    </w:p>
    <w:p w14:paraId="0D5D843A" w14:textId="77777777" w:rsidR="006D2A18" w:rsidRDefault="006D2A18">
      <w:pPr>
        <w:pStyle w:val="BodyText"/>
        <w:numPr>
          <w:ilvl w:val="0"/>
          <w:numId w:val="259"/>
        </w:numPr>
        <w:rPr>
          <w:rFonts w:ascii="Arial" w:hAnsi="Arial" w:cs="Arial"/>
        </w:rPr>
      </w:pPr>
      <w:r w:rsidRPr="006D2A18">
        <w:rPr>
          <w:rFonts w:ascii="Arial" w:hAnsi="Arial" w:cs="Arial"/>
        </w:rPr>
        <w:t xml:space="preserve">Open the context menu and choose </w:t>
      </w:r>
      <w:r w:rsidRPr="006D2A18">
        <w:rPr>
          <w:rFonts w:ascii="Arial" w:hAnsi="Arial" w:cs="Arial"/>
          <w:b/>
          <w:bCs/>
        </w:rPr>
        <w:t>Event List</w:t>
      </w:r>
      <w:r w:rsidRPr="006D2A18">
        <w:rPr>
          <w:rFonts w:ascii="Arial" w:hAnsi="Arial" w:cs="Arial"/>
        </w:rPr>
        <w:t>.</w:t>
      </w:r>
    </w:p>
    <w:p w14:paraId="54D5D615" w14:textId="77777777" w:rsidR="006D2A18" w:rsidRDefault="006D2A18">
      <w:pPr>
        <w:pStyle w:val="BodyText"/>
        <w:numPr>
          <w:ilvl w:val="0"/>
          <w:numId w:val="259"/>
        </w:numPr>
        <w:rPr>
          <w:rFonts w:ascii="Arial" w:hAnsi="Arial" w:cs="Arial"/>
        </w:rPr>
      </w:pPr>
      <w:r w:rsidRPr="006D2A18">
        <w:rPr>
          <w:rFonts w:ascii="Arial" w:hAnsi="Arial" w:cs="Arial"/>
        </w:rPr>
        <w:t>Move to the event you want.</w:t>
      </w:r>
    </w:p>
    <w:p w14:paraId="23D24B60" w14:textId="7C7FFB3A" w:rsidR="006D2A18" w:rsidRPr="006D2A18" w:rsidRDefault="006D2A18">
      <w:pPr>
        <w:pStyle w:val="BodyText"/>
        <w:numPr>
          <w:ilvl w:val="0"/>
          <w:numId w:val="259"/>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55A26336" w14:textId="77777777" w:rsidR="006D2A18" w:rsidRPr="006D2A18" w:rsidRDefault="006D2A18" w:rsidP="006D2A18">
      <w:pPr>
        <w:pStyle w:val="BodyText"/>
        <w:ind w:left="720"/>
        <w:rPr>
          <w:rFonts w:ascii="Arial" w:hAnsi="Arial" w:cs="Arial"/>
        </w:rPr>
      </w:pPr>
      <w:r w:rsidRPr="006D2A18">
        <w:rPr>
          <w:rFonts w:ascii="Arial" w:hAnsi="Arial" w:cs="Arial"/>
        </w:rPr>
        <w:t>The event details open.</w:t>
      </w:r>
    </w:p>
    <w:p w14:paraId="51C4F771" w14:textId="77777777" w:rsidR="006D2A18" w:rsidRPr="006D2A18" w:rsidRDefault="006D2A18" w:rsidP="006D2A18">
      <w:pPr>
        <w:pStyle w:val="BodyText"/>
        <w:ind w:left="720"/>
        <w:rPr>
          <w:rFonts w:ascii="Arial" w:hAnsi="Arial" w:cs="Arial"/>
        </w:rPr>
      </w:pPr>
      <w:r w:rsidRPr="006D2A18">
        <w:rPr>
          <w:rFonts w:ascii="Arial" w:hAnsi="Arial" w:cs="Arial"/>
        </w:rPr>
        <w:t xml:space="preserve">Use the </w:t>
      </w:r>
      <w:r w:rsidRPr="006D2A18">
        <w:rPr>
          <w:rFonts w:ascii="Arial" w:hAnsi="Arial" w:cs="Arial"/>
          <w:b/>
          <w:bCs/>
        </w:rPr>
        <w:t>Up Arrow</w:t>
      </w:r>
      <w:r w:rsidRPr="006D2A18">
        <w:rPr>
          <w:rFonts w:ascii="Arial" w:hAnsi="Arial" w:cs="Arial"/>
        </w:rPr>
        <w:t xml:space="preserve"> and </w:t>
      </w:r>
      <w:r w:rsidRPr="006D2A18">
        <w:rPr>
          <w:rFonts w:ascii="Arial" w:hAnsi="Arial" w:cs="Arial"/>
          <w:b/>
          <w:bCs/>
        </w:rPr>
        <w:t>Down Arrow</w:t>
      </w:r>
      <w:r w:rsidRPr="006D2A18">
        <w:rPr>
          <w:rFonts w:ascii="Arial" w:hAnsi="Arial" w:cs="Arial"/>
        </w:rPr>
        <w:t xml:space="preserve"> keys to move through the event information.</w:t>
      </w:r>
    </w:p>
    <w:p w14:paraId="64FF1B48" w14:textId="77777777" w:rsidR="006D2A18" w:rsidRDefault="006D2A18" w:rsidP="006D2A18">
      <w:pPr>
        <w:pStyle w:val="BodyText"/>
        <w:ind w:left="720"/>
        <w:rPr>
          <w:rFonts w:ascii="Arial" w:hAnsi="Arial" w:cs="Arial"/>
        </w:rPr>
      </w:pPr>
      <w:r w:rsidRPr="006D2A18">
        <w:rPr>
          <w:rFonts w:ascii="Arial" w:hAnsi="Arial" w:cs="Arial"/>
        </w:rPr>
        <w:t xml:space="preserve">Press </w:t>
      </w:r>
      <w:r w:rsidRPr="006D2A18">
        <w:rPr>
          <w:rFonts w:ascii="Arial" w:hAnsi="Arial" w:cs="Arial"/>
          <w:b/>
          <w:bCs/>
        </w:rPr>
        <w:t>Back</w:t>
      </w:r>
      <w:r w:rsidRPr="006D2A18">
        <w:rPr>
          <w:rFonts w:ascii="Arial" w:hAnsi="Arial" w:cs="Arial"/>
        </w:rPr>
        <w:t xml:space="preserve"> to return to the Event List.</w:t>
      </w:r>
      <w:bookmarkStart w:id="487" w:name="viewing-event-details"/>
      <w:bookmarkEnd w:id="487"/>
    </w:p>
    <w:p w14:paraId="485B2BDF" w14:textId="7529F093" w:rsidR="006D2A18" w:rsidRPr="006D2A18" w:rsidRDefault="006D2A18">
      <w:pPr>
        <w:pStyle w:val="BodyText"/>
        <w:numPr>
          <w:ilvl w:val="0"/>
          <w:numId w:val="293"/>
        </w:numPr>
        <w:rPr>
          <w:rFonts w:ascii="Arial" w:hAnsi="Arial" w:cs="Arial"/>
        </w:rPr>
      </w:pPr>
      <w:r w:rsidRPr="006D2A18">
        <w:rPr>
          <w:rFonts w:ascii="Arial" w:hAnsi="Arial" w:cs="Arial"/>
          <w:b/>
          <w:bCs/>
        </w:rPr>
        <w:t>Editing an Event</w:t>
      </w:r>
    </w:p>
    <w:p w14:paraId="6CAED670" w14:textId="77777777" w:rsidR="006D2A18" w:rsidRPr="006D2A18" w:rsidRDefault="006D2A18" w:rsidP="006D2A18">
      <w:pPr>
        <w:pStyle w:val="BodyText"/>
        <w:ind w:left="720"/>
        <w:rPr>
          <w:rFonts w:ascii="Arial" w:hAnsi="Arial" w:cs="Arial"/>
        </w:rPr>
      </w:pPr>
      <w:r w:rsidRPr="006D2A18">
        <w:rPr>
          <w:rFonts w:ascii="Arial" w:hAnsi="Arial" w:cs="Arial"/>
        </w:rPr>
        <w:t>To edit an event, do the following:</w:t>
      </w:r>
    </w:p>
    <w:p w14:paraId="0A656B05" w14:textId="77777777" w:rsidR="006D2A18" w:rsidRPr="006D2A18" w:rsidRDefault="006D2A18">
      <w:pPr>
        <w:pStyle w:val="BodyText"/>
        <w:numPr>
          <w:ilvl w:val="0"/>
          <w:numId w:val="256"/>
        </w:numPr>
        <w:rPr>
          <w:rFonts w:ascii="Arial" w:hAnsi="Arial" w:cs="Arial"/>
        </w:rPr>
      </w:pPr>
      <w:r w:rsidRPr="006D2A18">
        <w:rPr>
          <w:rFonts w:ascii="Arial" w:hAnsi="Arial" w:cs="Arial"/>
        </w:rPr>
        <w:lastRenderedPageBreak/>
        <w:t xml:space="preserve">Open </w:t>
      </w:r>
      <w:r w:rsidRPr="006D2A18">
        <w:rPr>
          <w:rFonts w:ascii="Arial" w:hAnsi="Arial" w:cs="Arial"/>
          <w:b/>
          <w:bCs/>
        </w:rPr>
        <w:t>Calendar</w:t>
      </w:r>
      <w:r w:rsidRPr="006D2A18">
        <w:rPr>
          <w:rFonts w:ascii="Arial" w:hAnsi="Arial" w:cs="Arial"/>
        </w:rPr>
        <w:t>.</w:t>
      </w:r>
    </w:p>
    <w:p w14:paraId="6FC75AAE" w14:textId="77777777" w:rsidR="006D2A18" w:rsidRPr="006D2A18" w:rsidRDefault="006D2A18">
      <w:pPr>
        <w:pStyle w:val="BodyText"/>
        <w:numPr>
          <w:ilvl w:val="0"/>
          <w:numId w:val="256"/>
        </w:numPr>
        <w:rPr>
          <w:rFonts w:ascii="Arial" w:hAnsi="Arial" w:cs="Arial"/>
        </w:rPr>
      </w:pPr>
      <w:r w:rsidRPr="006D2A18">
        <w:rPr>
          <w:rFonts w:ascii="Arial" w:hAnsi="Arial" w:cs="Arial"/>
        </w:rPr>
        <w:t>Move to the date that contains the event.</w:t>
      </w:r>
    </w:p>
    <w:p w14:paraId="4DEECA6F" w14:textId="77777777" w:rsidR="006D2A18" w:rsidRPr="006D2A18" w:rsidRDefault="006D2A18">
      <w:pPr>
        <w:pStyle w:val="BodyText"/>
        <w:numPr>
          <w:ilvl w:val="0"/>
          <w:numId w:val="256"/>
        </w:numPr>
        <w:rPr>
          <w:rFonts w:ascii="Arial" w:hAnsi="Arial" w:cs="Arial"/>
        </w:rPr>
      </w:pPr>
      <w:r w:rsidRPr="006D2A18">
        <w:rPr>
          <w:rFonts w:ascii="Arial" w:hAnsi="Arial" w:cs="Arial"/>
        </w:rPr>
        <w:t xml:space="preserve">Open the context menu and choose </w:t>
      </w:r>
      <w:r w:rsidRPr="006D2A18">
        <w:rPr>
          <w:rFonts w:ascii="Arial" w:hAnsi="Arial" w:cs="Arial"/>
          <w:b/>
          <w:bCs/>
        </w:rPr>
        <w:t>Event List</w:t>
      </w:r>
      <w:r w:rsidRPr="006D2A18">
        <w:rPr>
          <w:rFonts w:ascii="Arial" w:hAnsi="Arial" w:cs="Arial"/>
        </w:rPr>
        <w:t>.</w:t>
      </w:r>
    </w:p>
    <w:p w14:paraId="5CD8DCAA" w14:textId="77777777" w:rsidR="006D2A18" w:rsidRPr="006D2A18" w:rsidRDefault="006D2A18">
      <w:pPr>
        <w:pStyle w:val="BodyText"/>
        <w:numPr>
          <w:ilvl w:val="0"/>
          <w:numId w:val="256"/>
        </w:numPr>
        <w:rPr>
          <w:rFonts w:ascii="Arial" w:hAnsi="Arial" w:cs="Arial"/>
        </w:rPr>
      </w:pPr>
      <w:r w:rsidRPr="006D2A18">
        <w:rPr>
          <w:rFonts w:ascii="Arial" w:hAnsi="Arial" w:cs="Arial"/>
        </w:rPr>
        <w:t>Move to the event you want to edit.</w:t>
      </w:r>
    </w:p>
    <w:p w14:paraId="06964585" w14:textId="77777777" w:rsidR="006D2A18" w:rsidRPr="006D2A18" w:rsidRDefault="006D2A18">
      <w:pPr>
        <w:pStyle w:val="BodyText"/>
        <w:numPr>
          <w:ilvl w:val="0"/>
          <w:numId w:val="256"/>
        </w:numPr>
        <w:rPr>
          <w:rFonts w:ascii="Arial" w:hAnsi="Arial" w:cs="Arial"/>
        </w:rPr>
      </w:pPr>
      <w:r w:rsidRPr="006D2A18">
        <w:rPr>
          <w:rFonts w:ascii="Arial" w:hAnsi="Arial" w:cs="Arial"/>
        </w:rPr>
        <w:t xml:space="preserve">Press the </w:t>
      </w:r>
      <w:r w:rsidRPr="006D2A18">
        <w:rPr>
          <w:rFonts w:ascii="Arial" w:hAnsi="Arial" w:cs="Arial"/>
          <w:b/>
          <w:bCs/>
        </w:rPr>
        <w:t>Menu</w:t>
      </w:r>
      <w:r w:rsidRPr="006D2A18">
        <w:rPr>
          <w:rFonts w:ascii="Arial" w:hAnsi="Arial" w:cs="Arial"/>
        </w:rPr>
        <w:t xml:space="preserve"> key to open the context menu.</w:t>
      </w:r>
    </w:p>
    <w:p w14:paraId="4DF5B809" w14:textId="77777777" w:rsidR="006D2A18" w:rsidRPr="006D2A18" w:rsidRDefault="006D2A18">
      <w:pPr>
        <w:pStyle w:val="BodyText"/>
        <w:numPr>
          <w:ilvl w:val="0"/>
          <w:numId w:val="256"/>
        </w:numPr>
        <w:rPr>
          <w:rFonts w:ascii="Arial" w:hAnsi="Arial" w:cs="Arial"/>
        </w:rPr>
      </w:pPr>
      <w:r w:rsidRPr="006D2A18">
        <w:rPr>
          <w:rFonts w:ascii="Arial" w:hAnsi="Arial" w:cs="Arial"/>
        </w:rPr>
        <w:t xml:space="preserve">Navigate to </w:t>
      </w:r>
      <w:r w:rsidRPr="006D2A18">
        <w:rPr>
          <w:rFonts w:ascii="Arial" w:hAnsi="Arial" w:cs="Arial"/>
          <w:b/>
          <w:bCs/>
        </w:rPr>
        <w:t>Edit Event</w:t>
      </w:r>
      <w:r w:rsidRPr="006D2A18">
        <w:rPr>
          <w:rFonts w:ascii="Arial" w:hAnsi="Arial" w:cs="Arial"/>
        </w:rPr>
        <w:t>.</w:t>
      </w:r>
    </w:p>
    <w:p w14:paraId="66A21E5D" w14:textId="77777777" w:rsidR="006D2A18" w:rsidRPr="006D2A18" w:rsidRDefault="006D2A18">
      <w:pPr>
        <w:pStyle w:val="BodyText"/>
        <w:numPr>
          <w:ilvl w:val="0"/>
          <w:numId w:val="256"/>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7473C19B" w14:textId="77777777" w:rsidR="006D2A18" w:rsidRPr="006D2A18" w:rsidRDefault="006D2A18" w:rsidP="006D2A18">
      <w:pPr>
        <w:pStyle w:val="BodyText"/>
        <w:ind w:left="720"/>
        <w:rPr>
          <w:rFonts w:ascii="Arial" w:hAnsi="Arial" w:cs="Arial"/>
        </w:rPr>
      </w:pPr>
      <w:r w:rsidRPr="006D2A18">
        <w:rPr>
          <w:rFonts w:ascii="Arial" w:hAnsi="Arial" w:cs="Arial"/>
        </w:rPr>
        <w:t>The Edit Event dialog opens.</w:t>
      </w:r>
    </w:p>
    <w:p w14:paraId="17D73FC3" w14:textId="77777777" w:rsidR="006D2A18" w:rsidRPr="006D2A18" w:rsidRDefault="006D2A18" w:rsidP="006D2A18">
      <w:pPr>
        <w:pStyle w:val="BodyText"/>
        <w:ind w:left="720"/>
        <w:rPr>
          <w:rFonts w:ascii="Arial" w:hAnsi="Arial" w:cs="Arial"/>
        </w:rPr>
      </w:pPr>
      <w:r w:rsidRPr="006D2A18">
        <w:rPr>
          <w:rFonts w:ascii="Arial" w:hAnsi="Arial" w:cs="Arial"/>
        </w:rPr>
        <w:t xml:space="preserve">Use the </w:t>
      </w:r>
      <w:r w:rsidRPr="006D2A18">
        <w:rPr>
          <w:rFonts w:ascii="Arial" w:hAnsi="Arial" w:cs="Arial"/>
          <w:b/>
          <w:bCs/>
        </w:rPr>
        <w:t>Up Arrow</w:t>
      </w:r>
      <w:r w:rsidRPr="006D2A18">
        <w:rPr>
          <w:rFonts w:ascii="Arial" w:hAnsi="Arial" w:cs="Arial"/>
        </w:rPr>
        <w:t xml:space="preserve"> and </w:t>
      </w:r>
      <w:r w:rsidRPr="006D2A18">
        <w:rPr>
          <w:rFonts w:ascii="Arial" w:hAnsi="Arial" w:cs="Arial"/>
          <w:b/>
          <w:bCs/>
        </w:rPr>
        <w:t>Down Arrow</w:t>
      </w:r>
      <w:r w:rsidRPr="006D2A18">
        <w:rPr>
          <w:rFonts w:ascii="Arial" w:hAnsi="Arial" w:cs="Arial"/>
        </w:rPr>
        <w:t xml:space="preserve"> keys to move through the fields.</w:t>
      </w:r>
    </w:p>
    <w:p w14:paraId="37B5D769" w14:textId="77777777" w:rsidR="006D2A18" w:rsidRPr="006D2A18" w:rsidRDefault="006D2A18" w:rsidP="006D2A18">
      <w:pPr>
        <w:pStyle w:val="BodyText"/>
        <w:ind w:left="720"/>
        <w:rPr>
          <w:rFonts w:ascii="Arial" w:hAnsi="Arial" w:cs="Arial"/>
        </w:rPr>
      </w:pPr>
      <w:r w:rsidRPr="006D2A18">
        <w:rPr>
          <w:rFonts w:ascii="Arial" w:hAnsi="Arial" w:cs="Arial"/>
        </w:rPr>
        <w:t>Change the information you want to update.</w:t>
      </w:r>
    </w:p>
    <w:p w14:paraId="56159A21" w14:textId="77777777" w:rsidR="006D2A18" w:rsidRPr="006D2A18" w:rsidRDefault="006D2A18" w:rsidP="006D2A18">
      <w:pPr>
        <w:pStyle w:val="BodyText"/>
        <w:ind w:left="720"/>
        <w:rPr>
          <w:rFonts w:ascii="Arial" w:hAnsi="Arial" w:cs="Arial"/>
        </w:rPr>
      </w:pPr>
      <w:r w:rsidRPr="006D2A18">
        <w:rPr>
          <w:rFonts w:ascii="Arial" w:hAnsi="Arial" w:cs="Arial"/>
        </w:rPr>
        <w:t xml:space="preserve">Move to </w:t>
      </w:r>
      <w:r w:rsidRPr="006D2A18">
        <w:rPr>
          <w:rFonts w:ascii="Arial" w:hAnsi="Arial" w:cs="Arial"/>
          <w:b/>
          <w:bCs/>
        </w:rPr>
        <w:t>OK</w:t>
      </w:r>
      <w:r w:rsidRPr="006D2A18">
        <w:rPr>
          <w:rFonts w:ascii="Arial" w:hAnsi="Arial" w:cs="Arial"/>
        </w:rPr>
        <w:t xml:space="preserve"> and press </w:t>
      </w:r>
      <w:r w:rsidRPr="006D2A18">
        <w:rPr>
          <w:rFonts w:ascii="Arial" w:hAnsi="Arial" w:cs="Arial"/>
          <w:b/>
          <w:bCs/>
        </w:rPr>
        <w:t>Select</w:t>
      </w:r>
      <w:r w:rsidRPr="006D2A18">
        <w:rPr>
          <w:rFonts w:ascii="Arial" w:hAnsi="Arial" w:cs="Arial"/>
        </w:rPr>
        <w:t xml:space="preserve"> to save your changes.</w:t>
      </w:r>
    </w:p>
    <w:p w14:paraId="5AF366DF" w14:textId="77777777" w:rsidR="006D2A18" w:rsidRDefault="006D2A18" w:rsidP="006D2A18">
      <w:pPr>
        <w:pStyle w:val="BodyText"/>
        <w:ind w:left="720"/>
        <w:rPr>
          <w:rFonts w:ascii="Arial" w:hAnsi="Arial" w:cs="Arial"/>
        </w:rPr>
      </w:pPr>
      <w:r w:rsidRPr="006D2A18">
        <w:rPr>
          <w:rFonts w:ascii="Arial" w:hAnsi="Arial" w:cs="Arial"/>
        </w:rPr>
        <w:t xml:space="preserve">Move to </w:t>
      </w:r>
      <w:r w:rsidRPr="006D2A18">
        <w:rPr>
          <w:rFonts w:ascii="Arial" w:hAnsi="Arial" w:cs="Arial"/>
          <w:b/>
          <w:bCs/>
        </w:rPr>
        <w:t>Cancel</w:t>
      </w:r>
      <w:r w:rsidRPr="006D2A18">
        <w:rPr>
          <w:rFonts w:ascii="Arial" w:hAnsi="Arial" w:cs="Arial"/>
        </w:rPr>
        <w:t xml:space="preserve"> and press </w:t>
      </w:r>
      <w:r w:rsidRPr="006D2A18">
        <w:rPr>
          <w:rFonts w:ascii="Arial" w:hAnsi="Arial" w:cs="Arial"/>
          <w:b/>
          <w:bCs/>
        </w:rPr>
        <w:t>Select</w:t>
      </w:r>
      <w:r w:rsidRPr="006D2A18">
        <w:rPr>
          <w:rFonts w:ascii="Arial" w:hAnsi="Arial" w:cs="Arial"/>
        </w:rPr>
        <w:t xml:space="preserve">, or press </w:t>
      </w:r>
      <w:r w:rsidRPr="006D2A18">
        <w:rPr>
          <w:rFonts w:ascii="Arial" w:hAnsi="Arial" w:cs="Arial"/>
          <w:b/>
          <w:bCs/>
        </w:rPr>
        <w:t>Back</w:t>
      </w:r>
      <w:r w:rsidRPr="006D2A18">
        <w:rPr>
          <w:rFonts w:ascii="Arial" w:hAnsi="Arial" w:cs="Arial"/>
        </w:rPr>
        <w:t>, to close the dialog without saving changes.</w:t>
      </w:r>
      <w:bookmarkStart w:id="488" w:name="editing-an-event"/>
      <w:bookmarkEnd w:id="488"/>
    </w:p>
    <w:p w14:paraId="06A66616" w14:textId="2DF4C1E6" w:rsidR="006D2A18" w:rsidRPr="00580862" w:rsidRDefault="006D2A18" w:rsidP="00580862">
      <w:pPr>
        <w:pStyle w:val="Heading3"/>
        <w:rPr>
          <w:color w:val="1F3864" w:themeColor="accent1" w:themeShade="80"/>
        </w:rPr>
      </w:pPr>
      <w:bookmarkStart w:id="489" w:name="_Toc233847952"/>
      <w:r w:rsidRPr="00580862">
        <w:t>Deleting an Event</w:t>
      </w:r>
      <w:bookmarkEnd w:id="489"/>
    </w:p>
    <w:p w14:paraId="2B77FD58" w14:textId="353EE240" w:rsidR="006D2A18" w:rsidRDefault="006D2A18" w:rsidP="006D2A18">
      <w:pPr>
        <w:pStyle w:val="BodyText"/>
        <w:ind w:left="720"/>
        <w:rPr>
          <w:rFonts w:ascii="Arial" w:hAnsi="Arial" w:cs="Arial"/>
        </w:rPr>
      </w:pPr>
      <w:r w:rsidRPr="006D2A18">
        <w:rPr>
          <w:rFonts w:ascii="Arial" w:hAnsi="Arial" w:cs="Arial"/>
        </w:rPr>
        <w:t>To delete an event, do the following</w:t>
      </w:r>
      <w:r>
        <w:rPr>
          <w:rFonts w:ascii="Arial" w:hAnsi="Arial" w:cs="Arial"/>
        </w:rPr>
        <w:t>:</w:t>
      </w:r>
    </w:p>
    <w:p w14:paraId="7A1E98E3" w14:textId="5936EEE7" w:rsidR="006D2A18" w:rsidRPr="006D2A18" w:rsidRDefault="006D2A18" w:rsidP="006D2A18">
      <w:pPr>
        <w:pStyle w:val="BodyText"/>
        <w:ind w:left="720"/>
        <w:rPr>
          <w:rFonts w:ascii="Arial" w:hAnsi="Arial" w:cs="Arial"/>
        </w:rPr>
      </w:pPr>
      <w:r w:rsidRPr="006D2A18">
        <w:rPr>
          <w:rFonts w:ascii="Arial" w:hAnsi="Arial" w:cs="Arial"/>
        </w:rPr>
        <w:t xml:space="preserve">Open </w:t>
      </w:r>
      <w:r w:rsidRPr="006D2A18">
        <w:rPr>
          <w:rFonts w:ascii="Arial" w:hAnsi="Arial" w:cs="Arial"/>
          <w:b/>
          <w:bCs/>
        </w:rPr>
        <w:t>Calendar</w:t>
      </w:r>
      <w:r w:rsidRPr="006D2A18">
        <w:rPr>
          <w:rFonts w:ascii="Arial" w:hAnsi="Arial" w:cs="Arial"/>
        </w:rPr>
        <w:t>.</w:t>
      </w:r>
    </w:p>
    <w:p w14:paraId="28F9E73E" w14:textId="77777777" w:rsidR="006D2A18" w:rsidRDefault="006D2A18">
      <w:pPr>
        <w:pStyle w:val="BodyText"/>
        <w:numPr>
          <w:ilvl w:val="0"/>
          <w:numId w:val="260"/>
        </w:numPr>
        <w:rPr>
          <w:rFonts w:ascii="Arial" w:hAnsi="Arial" w:cs="Arial"/>
        </w:rPr>
      </w:pPr>
      <w:r w:rsidRPr="006D2A18">
        <w:rPr>
          <w:rFonts w:ascii="Arial" w:hAnsi="Arial" w:cs="Arial"/>
        </w:rPr>
        <w:t>Move to the date that contains the event.</w:t>
      </w:r>
    </w:p>
    <w:p w14:paraId="31938351" w14:textId="77777777" w:rsidR="006D2A18" w:rsidRDefault="006D2A18">
      <w:pPr>
        <w:pStyle w:val="BodyText"/>
        <w:numPr>
          <w:ilvl w:val="0"/>
          <w:numId w:val="260"/>
        </w:numPr>
        <w:rPr>
          <w:rFonts w:ascii="Arial" w:hAnsi="Arial" w:cs="Arial"/>
        </w:rPr>
      </w:pPr>
      <w:r w:rsidRPr="006D2A18">
        <w:rPr>
          <w:rFonts w:ascii="Arial" w:hAnsi="Arial" w:cs="Arial"/>
        </w:rPr>
        <w:t xml:space="preserve">Open the context menu and choose </w:t>
      </w:r>
      <w:r w:rsidRPr="006D2A18">
        <w:rPr>
          <w:rFonts w:ascii="Arial" w:hAnsi="Arial" w:cs="Arial"/>
          <w:b/>
          <w:bCs/>
        </w:rPr>
        <w:t>Event List</w:t>
      </w:r>
      <w:r w:rsidRPr="006D2A18">
        <w:rPr>
          <w:rFonts w:ascii="Arial" w:hAnsi="Arial" w:cs="Arial"/>
        </w:rPr>
        <w:t>.</w:t>
      </w:r>
    </w:p>
    <w:p w14:paraId="1C049F51" w14:textId="77777777" w:rsidR="006D2A18" w:rsidRDefault="006D2A18">
      <w:pPr>
        <w:pStyle w:val="BodyText"/>
        <w:numPr>
          <w:ilvl w:val="0"/>
          <w:numId w:val="260"/>
        </w:numPr>
        <w:rPr>
          <w:rFonts w:ascii="Arial" w:hAnsi="Arial" w:cs="Arial"/>
        </w:rPr>
      </w:pPr>
      <w:r w:rsidRPr="006D2A18">
        <w:rPr>
          <w:rFonts w:ascii="Arial" w:hAnsi="Arial" w:cs="Arial"/>
        </w:rPr>
        <w:t>Move to the event you want to delete.</w:t>
      </w:r>
    </w:p>
    <w:p w14:paraId="47B1B651" w14:textId="77777777" w:rsidR="006D2A18" w:rsidRDefault="006D2A18">
      <w:pPr>
        <w:pStyle w:val="BodyText"/>
        <w:numPr>
          <w:ilvl w:val="0"/>
          <w:numId w:val="260"/>
        </w:numPr>
        <w:rPr>
          <w:rFonts w:ascii="Arial" w:hAnsi="Arial" w:cs="Arial"/>
        </w:rPr>
      </w:pPr>
      <w:r w:rsidRPr="006D2A18">
        <w:rPr>
          <w:rFonts w:ascii="Arial" w:hAnsi="Arial" w:cs="Arial"/>
        </w:rPr>
        <w:t xml:space="preserve">Press the </w:t>
      </w:r>
      <w:r w:rsidRPr="006D2A18">
        <w:rPr>
          <w:rFonts w:ascii="Arial" w:hAnsi="Arial" w:cs="Arial"/>
          <w:b/>
          <w:bCs/>
        </w:rPr>
        <w:t>Menu</w:t>
      </w:r>
      <w:r w:rsidRPr="006D2A18">
        <w:rPr>
          <w:rFonts w:ascii="Arial" w:hAnsi="Arial" w:cs="Arial"/>
        </w:rPr>
        <w:t xml:space="preserve"> key to open the context menu.</w:t>
      </w:r>
    </w:p>
    <w:p w14:paraId="7C5C4771" w14:textId="77777777" w:rsidR="006D2A18" w:rsidRDefault="006D2A18">
      <w:pPr>
        <w:pStyle w:val="BodyText"/>
        <w:numPr>
          <w:ilvl w:val="0"/>
          <w:numId w:val="260"/>
        </w:numPr>
        <w:rPr>
          <w:rFonts w:ascii="Arial" w:hAnsi="Arial" w:cs="Arial"/>
        </w:rPr>
      </w:pPr>
      <w:r w:rsidRPr="006D2A18">
        <w:rPr>
          <w:rFonts w:ascii="Arial" w:hAnsi="Arial" w:cs="Arial"/>
        </w:rPr>
        <w:t xml:space="preserve">Navigate to </w:t>
      </w:r>
      <w:r w:rsidRPr="006D2A18">
        <w:rPr>
          <w:rFonts w:ascii="Arial" w:hAnsi="Arial" w:cs="Arial"/>
          <w:b/>
          <w:bCs/>
        </w:rPr>
        <w:t>Delete Event</w:t>
      </w:r>
      <w:r w:rsidRPr="006D2A18">
        <w:rPr>
          <w:rFonts w:ascii="Arial" w:hAnsi="Arial" w:cs="Arial"/>
        </w:rPr>
        <w:t>.</w:t>
      </w:r>
    </w:p>
    <w:p w14:paraId="0D0CDF21" w14:textId="6BD8EF2B" w:rsidR="006D2A18" w:rsidRPr="006D2A18" w:rsidRDefault="006D2A18">
      <w:pPr>
        <w:pStyle w:val="BodyText"/>
        <w:numPr>
          <w:ilvl w:val="0"/>
          <w:numId w:val="260"/>
        </w:numPr>
        <w:rPr>
          <w:rFonts w:ascii="Arial" w:hAnsi="Arial" w:cs="Arial"/>
        </w:rPr>
      </w:pPr>
      <w:r w:rsidRPr="006D2A18">
        <w:rPr>
          <w:rFonts w:ascii="Arial" w:hAnsi="Arial" w:cs="Arial"/>
        </w:rPr>
        <w:t xml:space="preserve">Press the </w:t>
      </w:r>
      <w:r w:rsidRPr="006D2A18">
        <w:rPr>
          <w:rFonts w:ascii="Arial" w:hAnsi="Arial" w:cs="Arial"/>
          <w:b/>
          <w:bCs/>
        </w:rPr>
        <w:t>Select</w:t>
      </w:r>
      <w:r w:rsidRPr="006D2A18">
        <w:rPr>
          <w:rFonts w:ascii="Arial" w:hAnsi="Arial" w:cs="Arial"/>
        </w:rPr>
        <w:t xml:space="preserve"> key.</w:t>
      </w:r>
    </w:p>
    <w:p w14:paraId="41D8AB29" w14:textId="77777777" w:rsidR="006D2A18" w:rsidRPr="006D2A18" w:rsidRDefault="006D2A18" w:rsidP="006D2A18">
      <w:pPr>
        <w:pStyle w:val="BodyText"/>
        <w:ind w:left="720"/>
        <w:rPr>
          <w:rFonts w:ascii="Arial" w:hAnsi="Arial" w:cs="Arial"/>
        </w:rPr>
      </w:pPr>
      <w:r w:rsidRPr="006D2A18">
        <w:rPr>
          <w:rFonts w:ascii="Arial" w:hAnsi="Arial" w:cs="Arial"/>
        </w:rPr>
        <w:t>A confirmation dialog opens.</w:t>
      </w:r>
    </w:p>
    <w:p w14:paraId="302B2A3F" w14:textId="77777777" w:rsidR="006D2A18" w:rsidRPr="006D2A18" w:rsidRDefault="006D2A18" w:rsidP="006D2A18">
      <w:pPr>
        <w:pStyle w:val="BodyText"/>
        <w:ind w:left="720"/>
        <w:rPr>
          <w:rFonts w:ascii="Arial" w:hAnsi="Arial" w:cs="Arial"/>
        </w:rPr>
      </w:pPr>
      <w:r w:rsidRPr="006D2A18">
        <w:rPr>
          <w:rFonts w:ascii="Arial" w:hAnsi="Arial" w:cs="Arial"/>
        </w:rPr>
        <w:t xml:space="preserve">Choose </w:t>
      </w:r>
      <w:r w:rsidRPr="006D2A18">
        <w:rPr>
          <w:rFonts w:ascii="Arial" w:hAnsi="Arial" w:cs="Arial"/>
          <w:b/>
          <w:bCs/>
        </w:rPr>
        <w:t>Yes</w:t>
      </w:r>
      <w:r w:rsidRPr="006D2A18">
        <w:rPr>
          <w:rFonts w:ascii="Arial" w:hAnsi="Arial" w:cs="Arial"/>
        </w:rPr>
        <w:t xml:space="preserve"> to delete the event.</w:t>
      </w:r>
    </w:p>
    <w:p w14:paraId="03009160" w14:textId="77777777" w:rsidR="006D2A18" w:rsidRPr="006D2A18" w:rsidRDefault="006D2A18" w:rsidP="006D2A18">
      <w:pPr>
        <w:pStyle w:val="BodyText"/>
        <w:ind w:left="720"/>
        <w:rPr>
          <w:rFonts w:ascii="Arial" w:hAnsi="Arial" w:cs="Arial"/>
        </w:rPr>
      </w:pPr>
      <w:r w:rsidRPr="006D2A18">
        <w:rPr>
          <w:rFonts w:ascii="Arial" w:hAnsi="Arial" w:cs="Arial"/>
        </w:rPr>
        <w:t xml:space="preserve">Choose </w:t>
      </w:r>
      <w:r w:rsidRPr="006D2A18">
        <w:rPr>
          <w:rFonts w:ascii="Arial" w:hAnsi="Arial" w:cs="Arial"/>
          <w:b/>
          <w:bCs/>
        </w:rPr>
        <w:t>No</w:t>
      </w:r>
      <w:r w:rsidRPr="006D2A18">
        <w:rPr>
          <w:rFonts w:ascii="Arial" w:hAnsi="Arial" w:cs="Arial"/>
        </w:rPr>
        <w:t xml:space="preserve">, or press </w:t>
      </w:r>
      <w:r w:rsidRPr="006D2A18">
        <w:rPr>
          <w:rFonts w:ascii="Arial" w:hAnsi="Arial" w:cs="Arial"/>
          <w:b/>
          <w:bCs/>
        </w:rPr>
        <w:t>Back</w:t>
      </w:r>
      <w:r w:rsidRPr="006D2A18">
        <w:rPr>
          <w:rFonts w:ascii="Arial" w:hAnsi="Arial" w:cs="Arial"/>
        </w:rPr>
        <w:t>, to cancel.</w:t>
      </w:r>
    </w:p>
    <w:p w14:paraId="48F28524" w14:textId="77777777" w:rsidR="00580862" w:rsidRDefault="006D2A18" w:rsidP="00580862">
      <w:pPr>
        <w:pStyle w:val="BodyText"/>
        <w:ind w:left="720"/>
        <w:rPr>
          <w:rFonts w:ascii="Arial" w:hAnsi="Arial" w:cs="Arial"/>
        </w:rPr>
      </w:pPr>
      <w:r w:rsidRPr="006D2A18">
        <w:rPr>
          <w:rFonts w:ascii="Arial" w:hAnsi="Arial" w:cs="Arial"/>
        </w:rPr>
        <w:t>Warning: Deleting an event removes it from Calendar</w:t>
      </w:r>
      <w:bookmarkStart w:id="490" w:name="deleting-an-event"/>
      <w:bookmarkEnd w:id="490"/>
    </w:p>
    <w:p w14:paraId="6EFC0222" w14:textId="793D874E" w:rsidR="006D2A18" w:rsidRPr="00580862" w:rsidRDefault="006D2A18" w:rsidP="00580862">
      <w:pPr>
        <w:pStyle w:val="Heading3"/>
        <w:rPr>
          <w:rFonts w:ascii="Arial" w:hAnsi="Arial" w:cs="Arial"/>
          <w:b/>
          <w:bCs/>
          <w:sz w:val="32"/>
          <w:szCs w:val="32"/>
        </w:rPr>
      </w:pPr>
      <w:bookmarkStart w:id="491" w:name="_Toc233847953"/>
      <w:r w:rsidRPr="00580862">
        <w:rPr>
          <w:rFonts w:ascii="Arial" w:hAnsi="Arial" w:cs="Arial"/>
          <w:b/>
          <w:bCs/>
          <w:sz w:val="32"/>
          <w:szCs w:val="32"/>
        </w:rPr>
        <w:t>Calendar Context Menu</w:t>
      </w:r>
      <w:bookmarkEnd w:id="491"/>
    </w:p>
    <w:p w14:paraId="54EACECE" w14:textId="77777777" w:rsidR="006D2A18" w:rsidRPr="006D2A18" w:rsidRDefault="006D2A18" w:rsidP="006D2A18">
      <w:pPr>
        <w:pStyle w:val="BodyText"/>
        <w:ind w:left="720"/>
        <w:rPr>
          <w:rFonts w:ascii="Arial" w:hAnsi="Arial" w:cs="Arial"/>
        </w:rPr>
      </w:pPr>
      <w:r w:rsidRPr="006D2A18">
        <w:rPr>
          <w:rFonts w:ascii="Arial" w:hAnsi="Arial" w:cs="Arial"/>
        </w:rPr>
        <w:t>The Calendar context menu provides actions for the focused date.</w:t>
      </w:r>
    </w:p>
    <w:p w14:paraId="4F0CA9CC" w14:textId="77777777" w:rsidR="006D2A18" w:rsidRPr="006D2A18" w:rsidRDefault="006D2A18" w:rsidP="006D2A18">
      <w:pPr>
        <w:pStyle w:val="BodyText"/>
        <w:ind w:left="720"/>
        <w:rPr>
          <w:rFonts w:ascii="Arial" w:hAnsi="Arial" w:cs="Arial"/>
        </w:rPr>
      </w:pPr>
      <w:r w:rsidRPr="006D2A18">
        <w:rPr>
          <w:rFonts w:ascii="Arial" w:hAnsi="Arial" w:cs="Arial"/>
        </w:rPr>
        <w:t xml:space="preserve">To open the context menu, press the </w:t>
      </w:r>
      <w:r w:rsidRPr="006D2A18">
        <w:rPr>
          <w:rFonts w:ascii="Arial" w:hAnsi="Arial" w:cs="Arial"/>
          <w:b/>
          <w:bCs/>
        </w:rPr>
        <w:t>Menu</w:t>
      </w:r>
      <w:r w:rsidRPr="006D2A18">
        <w:rPr>
          <w:rFonts w:ascii="Arial" w:hAnsi="Arial" w:cs="Arial"/>
        </w:rPr>
        <w:t xml:space="preserve"> key.</w:t>
      </w:r>
    </w:p>
    <w:p w14:paraId="33DAE5B4" w14:textId="77777777" w:rsidR="006D2A18" w:rsidRPr="006D2A18" w:rsidRDefault="006D2A18" w:rsidP="006D2A18">
      <w:pPr>
        <w:pStyle w:val="BodyText"/>
        <w:ind w:left="720"/>
        <w:rPr>
          <w:rFonts w:ascii="Arial" w:hAnsi="Arial" w:cs="Arial"/>
        </w:rPr>
      </w:pPr>
      <w:r w:rsidRPr="006D2A18">
        <w:rPr>
          <w:rFonts w:ascii="Arial" w:hAnsi="Arial" w:cs="Arial"/>
        </w:rPr>
        <w:t xml:space="preserve">Use the </w:t>
      </w:r>
      <w:r w:rsidRPr="006D2A18">
        <w:rPr>
          <w:rFonts w:ascii="Arial" w:hAnsi="Arial" w:cs="Arial"/>
          <w:b/>
          <w:bCs/>
        </w:rPr>
        <w:t>Up Arrow</w:t>
      </w:r>
      <w:r w:rsidRPr="006D2A18">
        <w:rPr>
          <w:rFonts w:ascii="Arial" w:hAnsi="Arial" w:cs="Arial"/>
        </w:rPr>
        <w:t xml:space="preserve"> and </w:t>
      </w:r>
      <w:r w:rsidRPr="006D2A18">
        <w:rPr>
          <w:rFonts w:ascii="Arial" w:hAnsi="Arial" w:cs="Arial"/>
          <w:b/>
          <w:bCs/>
        </w:rPr>
        <w:t>Down Arrow</w:t>
      </w:r>
      <w:r w:rsidRPr="006D2A18">
        <w:rPr>
          <w:rFonts w:ascii="Arial" w:hAnsi="Arial" w:cs="Arial"/>
        </w:rPr>
        <w:t xml:space="preserve"> keys to move through the menu items.</w:t>
      </w:r>
    </w:p>
    <w:p w14:paraId="6FAB0820" w14:textId="77777777" w:rsidR="006D2A18" w:rsidRPr="006D2A18" w:rsidRDefault="006D2A18" w:rsidP="006D2A18">
      <w:pPr>
        <w:pStyle w:val="BodyText"/>
        <w:ind w:left="720"/>
        <w:rPr>
          <w:rFonts w:ascii="Arial" w:hAnsi="Arial" w:cs="Arial"/>
        </w:rPr>
      </w:pPr>
      <w:r w:rsidRPr="006D2A18">
        <w:rPr>
          <w:rFonts w:ascii="Arial" w:hAnsi="Arial" w:cs="Arial"/>
        </w:rPr>
        <w:lastRenderedPageBreak/>
        <w:t xml:space="preserve">Press the </w:t>
      </w:r>
      <w:r w:rsidRPr="006D2A18">
        <w:rPr>
          <w:rFonts w:ascii="Arial" w:hAnsi="Arial" w:cs="Arial"/>
          <w:b/>
          <w:bCs/>
        </w:rPr>
        <w:t>Select</w:t>
      </w:r>
      <w:r w:rsidRPr="006D2A18">
        <w:rPr>
          <w:rFonts w:ascii="Arial" w:hAnsi="Arial" w:cs="Arial"/>
        </w:rPr>
        <w:t xml:space="preserve"> key to activate the focused item.</w:t>
      </w:r>
    </w:p>
    <w:p w14:paraId="0F639662" w14:textId="77777777" w:rsidR="006D2A18" w:rsidRPr="006D2A18" w:rsidRDefault="006D2A18" w:rsidP="006D2A18">
      <w:pPr>
        <w:pStyle w:val="BodyText"/>
        <w:ind w:left="720"/>
        <w:rPr>
          <w:rFonts w:ascii="Arial" w:hAnsi="Arial" w:cs="Arial"/>
        </w:rPr>
      </w:pPr>
      <w:r w:rsidRPr="006D2A18">
        <w:rPr>
          <w:rFonts w:ascii="Arial" w:hAnsi="Arial" w:cs="Arial"/>
        </w:rPr>
        <w:t xml:space="preserve">Press </w:t>
      </w:r>
      <w:r w:rsidRPr="006D2A18">
        <w:rPr>
          <w:rFonts w:ascii="Arial" w:hAnsi="Arial" w:cs="Arial"/>
          <w:b/>
          <w:bCs/>
        </w:rPr>
        <w:t>Back</w:t>
      </w:r>
      <w:r w:rsidRPr="006D2A18">
        <w:rPr>
          <w:rFonts w:ascii="Arial" w:hAnsi="Arial" w:cs="Arial"/>
        </w:rPr>
        <w:t xml:space="preserve"> to close the context menu without selecting an item.</w:t>
      </w:r>
    </w:p>
    <w:p w14:paraId="008C2EE8" w14:textId="77777777" w:rsidR="006D2A18" w:rsidRDefault="006D2A18" w:rsidP="006D2A18">
      <w:pPr>
        <w:pStyle w:val="BodyText"/>
        <w:ind w:left="720"/>
        <w:rPr>
          <w:rFonts w:ascii="Arial" w:hAnsi="Arial" w:cs="Arial"/>
        </w:rPr>
      </w:pPr>
      <w:r w:rsidRPr="006D2A18">
        <w:rPr>
          <w:rFonts w:ascii="Arial" w:hAnsi="Arial" w:cs="Arial"/>
        </w:rPr>
        <w:t>The context menu can include the following items</w:t>
      </w:r>
      <w:bookmarkStart w:id="492" w:name="calendar-context-menu"/>
      <w:bookmarkEnd w:id="492"/>
      <w:r>
        <w:rPr>
          <w:rFonts w:ascii="Arial" w:hAnsi="Arial" w:cs="Arial"/>
        </w:rPr>
        <w:t>:</w:t>
      </w:r>
    </w:p>
    <w:p w14:paraId="0BF9730B" w14:textId="7018C00A" w:rsidR="006D2A18" w:rsidRPr="006D2A18" w:rsidRDefault="006D2A18" w:rsidP="006D2A18">
      <w:pPr>
        <w:pStyle w:val="BodyText"/>
        <w:ind w:left="720"/>
        <w:rPr>
          <w:rFonts w:ascii="Arial" w:hAnsi="Arial" w:cs="Arial"/>
        </w:rPr>
      </w:pPr>
      <w:r w:rsidRPr="006D2A18">
        <w:rPr>
          <w:rFonts w:ascii="Arial" w:hAnsi="Arial" w:cs="Arial"/>
          <w:b/>
          <w:bCs/>
        </w:rPr>
        <w:t>New Event</w:t>
      </w:r>
    </w:p>
    <w:p w14:paraId="214AF168" w14:textId="77777777" w:rsidR="006D2A18" w:rsidRDefault="006D2A18" w:rsidP="006D2A18">
      <w:pPr>
        <w:pStyle w:val="BodyText"/>
        <w:ind w:left="720"/>
        <w:rPr>
          <w:rFonts w:ascii="Arial" w:hAnsi="Arial" w:cs="Arial"/>
        </w:rPr>
      </w:pPr>
      <w:r w:rsidRPr="006D2A18">
        <w:rPr>
          <w:rFonts w:ascii="Arial" w:hAnsi="Arial" w:cs="Arial"/>
        </w:rPr>
        <w:t>Opens the New Event dialog for the focused date</w:t>
      </w:r>
      <w:bookmarkStart w:id="493" w:name="new-event"/>
      <w:bookmarkEnd w:id="493"/>
    </w:p>
    <w:p w14:paraId="6C482AE8" w14:textId="1513525A" w:rsidR="006D2A18" w:rsidRPr="006D2A18" w:rsidRDefault="006D2A18" w:rsidP="006D2A18">
      <w:pPr>
        <w:pStyle w:val="BodyText"/>
        <w:ind w:left="720"/>
        <w:rPr>
          <w:rFonts w:ascii="Arial" w:hAnsi="Arial" w:cs="Arial"/>
        </w:rPr>
      </w:pPr>
      <w:r w:rsidRPr="006D2A18">
        <w:rPr>
          <w:rFonts w:ascii="Arial" w:hAnsi="Arial" w:cs="Arial"/>
          <w:b/>
          <w:bCs/>
        </w:rPr>
        <w:t>Event List</w:t>
      </w:r>
    </w:p>
    <w:p w14:paraId="6D2FD285" w14:textId="0D6C82F8" w:rsidR="006D2A18" w:rsidRDefault="006D2A18" w:rsidP="006D2A18">
      <w:pPr>
        <w:pStyle w:val="BodyText"/>
        <w:tabs>
          <w:tab w:val="left" w:pos="5835"/>
        </w:tabs>
        <w:ind w:left="720"/>
        <w:rPr>
          <w:rFonts w:ascii="Arial" w:hAnsi="Arial" w:cs="Arial"/>
        </w:rPr>
      </w:pPr>
      <w:r w:rsidRPr="006D2A18">
        <w:rPr>
          <w:rFonts w:ascii="Arial" w:hAnsi="Arial" w:cs="Arial"/>
        </w:rPr>
        <w:t>Opens the list of events for the focused date</w:t>
      </w:r>
      <w:bookmarkStart w:id="494" w:name="event-list"/>
      <w:bookmarkEnd w:id="494"/>
      <w:r>
        <w:rPr>
          <w:rFonts w:ascii="Arial" w:hAnsi="Arial" w:cs="Arial"/>
        </w:rPr>
        <w:t>.</w:t>
      </w:r>
    </w:p>
    <w:p w14:paraId="305FC148" w14:textId="5079D6BC" w:rsidR="006D2A18" w:rsidRPr="006D2A18" w:rsidRDefault="006D2A18" w:rsidP="006D2A18">
      <w:pPr>
        <w:pStyle w:val="BodyText"/>
        <w:ind w:left="720"/>
        <w:rPr>
          <w:rFonts w:ascii="Arial" w:hAnsi="Arial" w:cs="Arial"/>
        </w:rPr>
      </w:pPr>
      <w:r w:rsidRPr="006D2A18">
        <w:rPr>
          <w:rFonts w:ascii="Arial" w:hAnsi="Arial" w:cs="Arial"/>
          <w:b/>
          <w:bCs/>
        </w:rPr>
        <w:t>Go to Today</w:t>
      </w:r>
    </w:p>
    <w:p w14:paraId="0CB30BDA" w14:textId="77777777" w:rsidR="006D2A18" w:rsidRDefault="006D2A18" w:rsidP="006D2A18">
      <w:pPr>
        <w:pStyle w:val="BodyText"/>
        <w:ind w:left="720"/>
        <w:rPr>
          <w:rFonts w:ascii="Arial" w:hAnsi="Arial" w:cs="Arial"/>
        </w:rPr>
      </w:pPr>
      <w:r w:rsidRPr="006D2A18">
        <w:rPr>
          <w:rFonts w:ascii="Arial" w:hAnsi="Arial" w:cs="Arial"/>
        </w:rPr>
        <w:t>Moves focus back to the current date</w:t>
      </w:r>
      <w:bookmarkStart w:id="495" w:name="go-to-today"/>
      <w:bookmarkEnd w:id="495"/>
      <w:r>
        <w:rPr>
          <w:rFonts w:ascii="Arial" w:hAnsi="Arial" w:cs="Arial"/>
        </w:rPr>
        <w:t>.</w:t>
      </w:r>
    </w:p>
    <w:p w14:paraId="215BE02A" w14:textId="2F4BDEE7" w:rsidR="006D2A18" w:rsidRPr="006D2A18" w:rsidRDefault="006D2A18" w:rsidP="006D2A18">
      <w:pPr>
        <w:pStyle w:val="BodyText"/>
        <w:ind w:left="720"/>
        <w:rPr>
          <w:rFonts w:ascii="Arial" w:hAnsi="Arial" w:cs="Arial"/>
        </w:rPr>
      </w:pPr>
      <w:r w:rsidRPr="006D2A18">
        <w:rPr>
          <w:rFonts w:ascii="Arial" w:hAnsi="Arial" w:cs="Arial"/>
          <w:b/>
          <w:bCs/>
        </w:rPr>
        <w:t>Go to Date</w:t>
      </w:r>
    </w:p>
    <w:p w14:paraId="5CB36733" w14:textId="77777777" w:rsidR="006D2A18" w:rsidRPr="006D2A18" w:rsidRDefault="006D2A18" w:rsidP="006D2A18">
      <w:pPr>
        <w:pStyle w:val="BodyText"/>
        <w:ind w:left="720"/>
        <w:rPr>
          <w:rFonts w:ascii="Arial" w:hAnsi="Arial" w:cs="Arial"/>
        </w:rPr>
      </w:pPr>
      <w:r w:rsidRPr="006D2A18">
        <w:rPr>
          <w:rFonts w:ascii="Arial" w:hAnsi="Arial" w:cs="Arial"/>
        </w:rPr>
        <w:t>Opens a dialog where you can enter or choose a date.</w:t>
      </w:r>
    </w:p>
    <w:p w14:paraId="2383A1C1" w14:textId="77777777" w:rsidR="006D2A18" w:rsidRDefault="006D2A18" w:rsidP="006D2A18">
      <w:pPr>
        <w:pStyle w:val="BodyText"/>
        <w:ind w:left="720"/>
        <w:rPr>
          <w:rFonts w:ascii="Arial" w:hAnsi="Arial" w:cs="Arial"/>
        </w:rPr>
      </w:pPr>
      <w:r w:rsidRPr="006D2A18">
        <w:rPr>
          <w:rFonts w:ascii="Arial" w:hAnsi="Arial" w:cs="Arial"/>
        </w:rPr>
        <w:t>After you choose the date, Calendar moves focus to that date.</w:t>
      </w:r>
      <w:bookmarkStart w:id="496" w:name="go-to-date"/>
      <w:bookmarkEnd w:id="496"/>
    </w:p>
    <w:p w14:paraId="12F37822" w14:textId="0A2E0BB4" w:rsidR="006D2A18" w:rsidRPr="006D2A18" w:rsidRDefault="006D2A18" w:rsidP="006D2A18">
      <w:pPr>
        <w:pStyle w:val="BodyText"/>
        <w:ind w:left="720"/>
        <w:rPr>
          <w:rFonts w:ascii="Arial" w:hAnsi="Arial" w:cs="Arial"/>
        </w:rPr>
      </w:pPr>
      <w:r w:rsidRPr="006D2A18">
        <w:rPr>
          <w:rFonts w:ascii="Arial" w:hAnsi="Arial" w:cs="Arial"/>
          <w:b/>
          <w:bCs/>
        </w:rPr>
        <w:t>Exit</w:t>
      </w:r>
    </w:p>
    <w:p w14:paraId="38C0BB90" w14:textId="77777777" w:rsidR="006D2A18" w:rsidRDefault="006D2A18" w:rsidP="006D2A18">
      <w:pPr>
        <w:pStyle w:val="BodyText"/>
        <w:ind w:left="720"/>
        <w:rPr>
          <w:rFonts w:ascii="Arial" w:hAnsi="Arial" w:cs="Arial"/>
        </w:rPr>
      </w:pPr>
      <w:r w:rsidRPr="006D2A18">
        <w:rPr>
          <w:rFonts w:ascii="Arial" w:hAnsi="Arial" w:cs="Arial"/>
        </w:rPr>
        <w:t>Closes Calendar and returns to the Tools group.</w:t>
      </w:r>
    </w:p>
    <w:p w14:paraId="3C615AE1" w14:textId="57998CF0" w:rsidR="006D2A18" w:rsidRPr="006D2A18" w:rsidRDefault="006D2A18" w:rsidP="006D2A18">
      <w:pPr>
        <w:pStyle w:val="BodyText"/>
        <w:ind w:left="720"/>
        <w:rPr>
          <w:rFonts w:ascii="Arial" w:hAnsi="Arial" w:cs="Arial"/>
        </w:rPr>
      </w:pPr>
      <w:r w:rsidRPr="006D2A18">
        <w:rPr>
          <w:rFonts w:ascii="Arial" w:hAnsi="Arial" w:cs="Arial"/>
          <w:b/>
          <w:bCs/>
        </w:rPr>
        <w:t>Event List Context Menu</w:t>
      </w:r>
    </w:p>
    <w:p w14:paraId="7DE8417A" w14:textId="77777777" w:rsidR="006D2A18" w:rsidRPr="006D2A18" w:rsidRDefault="006D2A18" w:rsidP="006D2A18">
      <w:pPr>
        <w:pStyle w:val="BodyText"/>
        <w:ind w:left="720"/>
        <w:rPr>
          <w:rFonts w:ascii="Arial" w:hAnsi="Arial" w:cs="Arial"/>
        </w:rPr>
      </w:pPr>
      <w:r w:rsidRPr="006D2A18">
        <w:rPr>
          <w:rFonts w:ascii="Arial" w:hAnsi="Arial" w:cs="Arial"/>
        </w:rPr>
        <w:t>The Event List context menu provides actions for the focused event.</w:t>
      </w:r>
    </w:p>
    <w:p w14:paraId="5224DA0F" w14:textId="77777777" w:rsidR="006D2A18" w:rsidRPr="006D2A18" w:rsidRDefault="006D2A18" w:rsidP="006D2A18">
      <w:pPr>
        <w:pStyle w:val="BodyText"/>
        <w:ind w:left="720"/>
        <w:rPr>
          <w:rFonts w:ascii="Arial" w:hAnsi="Arial" w:cs="Arial"/>
        </w:rPr>
      </w:pPr>
      <w:r w:rsidRPr="006D2A18">
        <w:rPr>
          <w:rFonts w:ascii="Arial" w:hAnsi="Arial" w:cs="Arial"/>
        </w:rPr>
        <w:t xml:space="preserve">To open the context menu, move to an event in the Event List and press the </w:t>
      </w:r>
      <w:r w:rsidRPr="006D2A18">
        <w:rPr>
          <w:rFonts w:ascii="Arial" w:hAnsi="Arial" w:cs="Arial"/>
          <w:b/>
          <w:bCs/>
        </w:rPr>
        <w:t>Menu</w:t>
      </w:r>
      <w:r w:rsidRPr="006D2A18">
        <w:rPr>
          <w:rFonts w:ascii="Arial" w:hAnsi="Arial" w:cs="Arial"/>
        </w:rPr>
        <w:t xml:space="preserve"> key.</w:t>
      </w:r>
    </w:p>
    <w:p w14:paraId="69B7DC12" w14:textId="77777777" w:rsidR="006D2A18" w:rsidRDefault="006D2A18" w:rsidP="006D2A18">
      <w:pPr>
        <w:pStyle w:val="BodyText"/>
        <w:ind w:left="720"/>
        <w:rPr>
          <w:rFonts w:ascii="Arial" w:hAnsi="Arial" w:cs="Arial"/>
        </w:rPr>
      </w:pPr>
      <w:r w:rsidRPr="006D2A18">
        <w:rPr>
          <w:rFonts w:ascii="Arial" w:hAnsi="Arial" w:cs="Arial"/>
        </w:rPr>
        <w:t>The context menu can include the following items:</w:t>
      </w:r>
      <w:bookmarkStart w:id="497" w:name="event-list-context-menu"/>
      <w:bookmarkEnd w:id="497"/>
    </w:p>
    <w:p w14:paraId="072B278F" w14:textId="716FD128" w:rsidR="006D2A18" w:rsidRPr="006D2A18" w:rsidRDefault="006D2A18" w:rsidP="006D2A18">
      <w:pPr>
        <w:pStyle w:val="BodyText"/>
        <w:ind w:left="720"/>
        <w:rPr>
          <w:rFonts w:ascii="Arial" w:hAnsi="Arial" w:cs="Arial"/>
        </w:rPr>
      </w:pPr>
      <w:r w:rsidRPr="006D2A18">
        <w:rPr>
          <w:rFonts w:ascii="Arial" w:hAnsi="Arial" w:cs="Arial"/>
          <w:b/>
          <w:bCs/>
        </w:rPr>
        <w:t>Event Details</w:t>
      </w:r>
    </w:p>
    <w:p w14:paraId="021D3379" w14:textId="77777777" w:rsidR="006D2A18" w:rsidRDefault="006D2A18" w:rsidP="006D2A18">
      <w:pPr>
        <w:pStyle w:val="BodyText"/>
        <w:ind w:left="720"/>
        <w:rPr>
          <w:rFonts w:ascii="Arial" w:hAnsi="Arial" w:cs="Arial"/>
        </w:rPr>
      </w:pPr>
      <w:r w:rsidRPr="006D2A18">
        <w:rPr>
          <w:rFonts w:ascii="Arial" w:hAnsi="Arial" w:cs="Arial"/>
        </w:rPr>
        <w:t>Opens the details for the focused event</w:t>
      </w:r>
      <w:bookmarkStart w:id="498" w:name="event-details"/>
      <w:bookmarkEnd w:id="498"/>
    </w:p>
    <w:p w14:paraId="1D0A43CA" w14:textId="5E230FAC" w:rsidR="006D2A18" w:rsidRPr="006D2A18" w:rsidRDefault="006D2A18" w:rsidP="006D2A18">
      <w:pPr>
        <w:pStyle w:val="BodyText"/>
        <w:ind w:left="720"/>
        <w:rPr>
          <w:rFonts w:ascii="Arial" w:hAnsi="Arial" w:cs="Arial"/>
        </w:rPr>
      </w:pPr>
      <w:r w:rsidRPr="006D2A18">
        <w:rPr>
          <w:rFonts w:ascii="Arial" w:hAnsi="Arial" w:cs="Arial"/>
          <w:b/>
          <w:bCs/>
        </w:rPr>
        <w:t>Edit Event</w:t>
      </w:r>
    </w:p>
    <w:p w14:paraId="73B0E837" w14:textId="77777777" w:rsidR="006D2A18" w:rsidRDefault="006D2A18" w:rsidP="006D2A18">
      <w:pPr>
        <w:pStyle w:val="BodyText"/>
        <w:ind w:left="720"/>
        <w:rPr>
          <w:rFonts w:ascii="Arial" w:hAnsi="Arial" w:cs="Arial"/>
        </w:rPr>
      </w:pPr>
      <w:r w:rsidRPr="006D2A18">
        <w:rPr>
          <w:rFonts w:ascii="Arial" w:hAnsi="Arial" w:cs="Arial"/>
        </w:rPr>
        <w:t>Opens the Edit Event dialog for the focused event</w:t>
      </w:r>
      <w:bookmarkStart w:id="499" w:name="edit-event"/>
      <w:bookmarkEnd w:id="499"/>
      <w:r>
        <w:rPr>
          <w:rFonts w:ascii="Arial" w:hAnsi="Arial" w:cs="Arial"/>
        </w:rPr>
        <w:t>.</w:t>
      </w:r>
    </w:p>
    <w:p w14:paraId="3A86A0EB" w14:textId="07B2DC0F" w:rsidR="006D2A18" w:rsidRPr="006D2A18" w:rsidRDefault="006D2A18" w:rsidP="006D2A18">
      <w:pPr>
        <w:pStyle w:val="BodyText"/>
        <w:ind w:left="720"/>
        <w:rPr>
          <w:rFonts w:ascii="Arial" w:hAnsi="Arial" w:cs="Arial"/>
        </w:rPr>
      </w:pPr>
      <w:r w:rsidRPr="006D2A18">
        <w:rPr>
          <w:rFonts w:ascii="Arial" w:hAnsi="Arial" w:cs="Arial"/>
          <w:b/>
          <w:bCs/>
        </w:rPr>
        <w:t>Delete Event</w:t>
      </w:r>
    </w:p>
    <w:p w14:paraId="5C00CEB9" w14:textId="26076B39" w:rsidR="006D2A18" w:rsidRDefault="006D2A18" w:rsidP="006D2A18">
      <w:pPr>
        <w:pStyle w:val="BodyText"/>
        <w:ind w:left="720"/>
        <w:rPr>
          <w:rFonts w:ascii="Arial" w:hAnsi="Arial" w:cs="Arial"/>
        </w:rPr>
      </w:pPr>
      <w:r w:rsidRPr="006D2A18">
        <w:rPr>
          <w:rFonts w:ascii="Arial" w:hAnsi="Arial" w:cs="Arial"/>
        </w:rPr>
        <w:t>Delets the focused event after confirmation</w:t>
      </w:r>
      <w:bookmarkStart w:id="500" w:name="delete-event"/>
      <w:bookmarkEnd w:id="500"/>
    </w:p>
    <w:p w14:paraId="55E4B64A" w14:textId="391E571D" w:rsidR="006D2A18" w:rsidRPr="006D2A18" w:rsidRDefault="006D2A18" w:rsidP="006D2A18">
      <w:pPr>
        <w:pStyle w:val="BodyText"/>
        <w:ind w:left="720"/>
        <w:rPr>
          <w:rFonts w:ascii="Arial" w:hAnsi="Arial" w:cs="Arial"/>
        </w:rPr>
      </w:pPr>
      <w:r w:rsidRPr="006D2A18">
        <w:rPr>
          <w:rFonts w:ascii="Arial" w:hAnsi="Arial" w:cs="Arial"/>
          <w:b/>
          <w:bCs/>
        </w:rPr>
        <w:t>New Event</w:t>
      </w:r>
    </w:p>
    <w:p w14:paraId="62ECBEB7" w14:textId="77777777" w:rsidR="006D2A18" w:rsidRDefault="006D2A18" w:rsidP="006D2A18">
      <w:pPr>
        <w:pStyle w:val="BodyText"/>
        <w:ind w:left="720"/>
        <w:rPr>
          <w:rFonts w:ascii="Arial" w:hAnsi="Arial" w:cs="Arial"/>
        </w:rPr>
      </w:pPr>
      <w:r w:rsidRPr="006D2A18">
        <w:rPr>
          <w:rFonts w:ascii="Arial" w:hAnsi="Arial" w:cs="Arial"/>
        </w:rPr>
        <w:t>Opens the New Event dialog.</w:t>
      </w:r>
      <w:bookmarkStart w:id="501" w:name="new-event-1"/>
      <w:bookmarkStart w:id="502" w:name="close"/>
      <w:bookmarkEnd w:id="501"/>
    </w:p>
    <w:p w14:paraId="155A61A8" w14:textId="4421E220" w:rsidR="006D2A18" w:rsidRPr="006D2A18" w:rsidRDefault="006D2A18" w:rsidP="006D2A18">
      <w:pPr>
        <w:pStyle w:val="BodyText"/>
        <w:ind w:left="720"/>
        <w:rPr>
          <w:rFonts w:ascii="Arial" w:hAnsi="Arial" w:cs="Arial"/>
        </w:rPr>
      </w:pPr>
      <w:r w:rsidRPr="006D2A18">
        <w:rPr>
          <w:rFonts w:ascii="Arial" w:hAnsi="Arial" w:cs="Arial"/>
          <w:b/>
          <w:bCs/>
        </w:rPr>
        <w:t>Close</w:t>
      </w:r>
    </w:p>
    <w:p w14:paraId="771ED779" w14:textId="77777777" w:rsidR="006D2A18" w:rsidRDefault="006D2A18" w:rsidP="006D2A18">
      <w:pPr>
        <w:pStyle w:val="BodyText"/>
        <w:ind w:left="720"/>
        <w:rPr>
          <w:rFonts w:ascii="Arial" w:hAnsi="Arial" w:cs="Arial"/>
        </w:rPr>
      </w:pPr>
      <w:r w:rsidRPr="006D2A18">
        <w:rPr>
          <w:rFonts w:ascii="Arial" w:hAnsi="Arial" w:cs="Arial"/>
        </w:rPr>
        <w:t>Closes the Event List and returns to Calendar.</w:t>
      </w:r>
      <w:bookmarkEnd w:id="502"/>
    </w:p>
    <w:p w14:paraId="77592BFE" w14:textId="29889091" w:rsidR="006D2A18" w:rsidRPr="006D2A18" w:rsidRDefault="006D2A18" w:rsidP="006D2A18">
      <w:pPr>
        <w:pStyle w:val="BodyText"/>
        <w:ind w:left="720"/>
        <w:rPr>
          <w:rFonts w:ascii="Arial" w:hAnsi="Arial" w:cs="Arial"/>
        </w:rPr>
      </w:pPr>
      <w:r w:rsidRPr="006D2A18">
        <w:rPr>
          <w:rFonts w:ascii="Arial" w:hAnsi="Arial" w:cs="Arial"/>
          <w:b/>
          <w:bCs/>
        </w:rPr>
        <w:t>Closing Calendar</w:t>
      </w:r>
    </w:p>
    <w:p w14:paraId="32F9B685" w14:textId="77777777" w:rsidR="006D2A18" w:rsidRPr="006D2A18" w:rsidRDefault="006D2A18" w:rsidP="006D2A18">
      <w:pPr>
        <w:pStyle w:val="BodyText"/>
        <w:ind w:left="720"/>
        <w:rPr>
          <w:rFonts w:ascii="Arial" w:hAnsi="Arial" w:cs="Arial"/>
        </w:rPr>
      </w:pPr>
      <w:r w:rsidRPr="006D2A18">
        <w:rPr>
          <w:rFonts w:ascii="Arial" w:hAnsi="Arial" w:cs="Arial"/>
        </w:rPr>
        <w:lastRenderedPageBreak/>
        <w:t xml:space="preserve">To close Calendar and return to the Tools group, press </w:t>
      </w:r>
      <w:r w:rsidRPr="006D2A18">
        <w:rPr>
          <w:rFonts w:ascii="Arial" w:hAnsi="Arial" w:cs="Arial"/>
          <w:b/>
          <w:bCs/>
        </w:rPr>
        <w:t>Back</w:t>
      </w:r>
      <w:r w:rsidRPr="006D2A18">
        <w:rPr>
          <w:rFonts w:ascii="Arial" w:hAnsi="Arial" w:cs="Arial"/>
        </w:rPr>
        <w:t>.</w:t>
      </w:r>
    </w:p>
    <w:p w14:paraId="15D39037" w14:textId="039D5AA7" w:rsidR="00C47E45" w:rsidRPr="006D2A18" w:rsidRDefault="006D2A18" w:rsidP="006D2A18">
      <w:pPr>
        <w:pStyle w:val="BodyText"/>
        <w:ind w:left="720"/>
        <w:rPr>
          <w:rFonts w:ascii="Arial" w:hAnsi="Arial" w:cs="Arial"/>
        </w:rPr>
      </w:pPr>
      <w:bookmarkStart w:id="503" w:name="closing-calendar"/>
      <w:r w:rsidRPr="006D2A18">
        <w:rPr>
          <w:rFonts w:ascii="Arial" w:hAnsi="Arial" w:cs="Arial"/>
        </w:rPr>
        <w:t xml:space="preserve">To return to the Home Screen, press the </w:t>
      </w:r>
      <w:r w:rsidRPr="006D2A18">
        <w:rPr>
          <w:rFonts w:ascii="Arial" w:hAnsi="Arial" w:cs="Arial"/>
          <w:b/>
          <w:bCs/>
        </w:rPr>
        <w:t>Home</w:t>
      </w:r>
      <w:r w:rsidRPr="006D2A18">
        <w:rPr>
          <w:rFonts w:ascii="Arial" w:hAnsi="Arial" w:cs="Arial"/>
        </w:rPr>
        <w:t xml:space="preserve"> key.</w:t>
      </w:r>
      <w:bookmarkEnd w:id="503"/>
    </w:p>
    <w:p w14:paraId="598A209A" w14:textId="6C5C8488" w:rsidR="00EE051E" w:rsidRPr="002F732E" w:rsidRDefault="00EE051E" w:rsidP="002F732E">
      <w:pPr>
        <w:pStyle w:val="Heading2"/>
        <w:spacing w:line="360" w:lineRule="auto"/>
        <w:ind w:left="1296"/>
        <w:rPr>
          <w:rFonts w:asciiTheme="minorBidi" w:hAnsiTheme="minorBidi" w:cstheme="minorBidi"/>
          <w:sz w:val="32"/>
          <w:szCs w:val="28"/>
        </w:rPr>
      </w:pPr>
      <w:bookmarkStart w:id="504" w:name="_Toc233847954"/>
      <w:r w:rsidRPr="002F732E">
        <w:rPr>
          <w:rFonts w:asciiTheme="minorBidi" w:hAnsiTheme="minorBidi" w:cstheme="minorBidi"/>
          <w:sz w:val="32"/>
          <w:szCs w:val="28"/>
        </w:rPr>
        <w:t>Contacts</w:t>
      </w:r>
      <w:r w:rsidR="00FA6DBD" w:rsidRPr="002F732E">
        <w:rPr>
          <w:rFonts w:asciiTheme="minorBidi" w:hAnsiTheme="minorBidi" w:cstheme="minorBidi"/>
          <w:sz w:val="32"/>
          <w:szCs w:val="36"/>
        </w:rPr>
        <w:t>:</w:t>
      </w:r>
      <w:bookmarkEnd w:id="504"/>
    </w:p>
    <w:p w14:paraId="3054C4C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Contacts allows you to store and manage contact information on Orbit Player.</w:t>
      </w:r>
    </w:p>
    <w:p w14:paraId="3F0F0434"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Use Contacts when you want to keep names, phone numbers, email addresses, and other contact details.</w:t>
      </w:r>
    </w:p>
    <w:p w14:paraId="0F4F76FE"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Contacts also allows you to import contacts from a vCard file and export contacts to a vCard file.</w:t>
      </w:r>
    </w:p>
    <w:p w14:paraId="15B8FB61" w14:textId="78A52378" w:rsidR="00404AB9" w:rsidRPr="005D6E9D" w:rsidRDefault="00404AB9" w:rsidP="00915DD4">
      <w:pPr>
        <w:pStyle w:val="Heading3"/>
        <w:spacing w:line="360" w:lineRule="auto"/>
        <w:ind w:left="720"/>
        <w:rPr>
          <w:rFonts w:asciiTheme="minorBidi" w:hAnsiTheme="minorBidi"/>
          <w:sz w:val="32"/>
          <w:szCs w:val="32"/>
        </w:rPr>
      </w:pPr>
      <w:bookmarkStart w:id="505" w:name="_Toc233847955"/>
      <w:r w:rsidRPr="005D6E9D">
        <w:rPr>
          <w:rFonts w:asciiTheme="minorBidi" w:hAnsiTheme="minorBidi"/>
          <w:b/>
          <w:bCs/>
          <w:sz w:val="32"/>
          <w:szCs w:val="32"/>
        </w:rPr>
        <w:t>Opening Contacts</w:t>
      </w:r>
      <w:bookmarkEnd w:id="505"/>
    </w:p>
    <w:p w14:paraId="749062A5"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open Contacts, do the following:</w:t>
      </w:r>
    </w:p>
    <w:p w14:paraId="23ABC381" w14:textId="77777777" w:rsidR="00404AB9" w:rsidRDefault="00404AB9">
      <w:pPr>
        <w:pStyle w:val="ListParagraph"/>
        <w:numPr>
          <w:ilvl w:val="0"/>
          <w:numId w:val="261"/>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Home</w:t>
      </w:r>
      <w:r w:rsidRPr="00404AB9">
        <w:rPr>
          <w:rFonts w:asciiTheme="minorBidi" w:hAnsiTheme="minorBidi"/>
          <w:sz w:val="24"/>
          <w:szCs w:val="24"/>
        </w:rPr>
        <w:t xml:space="preserve"> key to go to the Home Screen.</w:t>
      </w:r>
    </w:p>
    <w:p w14:paraId="4C048BF6" w14:textId="77777777" w:rsidR="00404AB9" w:rsidRDefault="00404AB9">
      <w:pPr>
        <w:pStyle w:val="ListParagraph"/>
        <w:numPr>
          <w:ilvl w:val="0"/>
          <w:numId w:val="261"/>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Tools</w:t>
      </w:r>
      <w:r w:rsidRPr="00404AB9">
        <w:rPr>
          <w:rFonts w:asciiTheme="minorBidi" w:hAnsiTheme="minorBidi"/>
          <w:sz w:val="24"/>
          <w:szCs w:val="24"/>
        </w:rPr>
        <w:t>.</w:t>
      </w:r>
    </w:p>
    <w:p w14:paraId="7BA5B30C" w14:textId="77777777" w:rsidR="00404AB9" w:rsidRDefault="00404AB9">
      <w:pPr>
        <w:pStyle w:val="ListParagraph"/>
        <w:numPr>
          <w:ilvl w:val="0"/>
          <w:numId w:val="261"/>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1FD6A2A2" w14:textId="77777777" w:rsidR="00404AB9" w:rsidRDefault="00404AB9">
      <w:pPr>
        <w:pStyle w:val="ListParagraph"/>
        <w:numPr>
          <w:ilvl w:val="0"/>
          <w:numId w:val="261"/>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Contacts</w:t>
      </w:r>
      <w:r w:rsidRPr="00404AB9">
        <w:rPr>
          <w:rFonts w:asciiTheme="minorBidi" w:hAnsiTheme="minorBidi"/>
          <w:sz w:val="24"/>
          <w:szCs w:val="24"/>
        </w:rPr>
        <w:t>.</w:t>
      </w:r>
    </w:p>
    <w:p w14:paraId="4E82C1F2" w14:textId="7C8BF22D" w:rsidR="00404AB9" w:rsidRPr="00404AB9" w:rsidRDefault="00404AB9">
      <w:pPr>
        <w:pStyle w:val="ListParagraph"/>
        <w:numPr>
          <w:ilvl w:val="0"/>
          <w:numId w:val="261"/>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2CB6EE56"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Contacts list opens.</w:t>
      </w:r>
    </w:p>
    <w:p w14:paraId="738403A0" w14:textId="4A474F38"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If contacts have already been added, the list shows your saved contacts.</w:t>
      </w:r>
    </w:p>
    <w:p w14:paraId="2A8C0D22"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If no contacts have been added yet, Orbit Player speaks a message telling you that the list is empty and that you can use the context menu to add or import contacts.</w:t>
      </w:r>
    </w:p>
    <w:p w14:paraId="59E09C81"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Contacts list.</w:t>
      </w:r>
    </w:p>
    <w:p w14:paraId="18E0E1D3"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Select</w:t>
      </w:r>
      <w:r w:rsidRPr="00404AB9">
        <w:rPr>
          <w:rFonts w:asciiTheme="minorBidi" w:hAnsiTheme="minorBidi"/>
          <w:sz w:val="24"/>
          <w:szCs w:val="24"/>
        </w:rPr>
        <w:t xml:space="preserve"> on a contact to open its details.</w:t>
      </w:r>
    </w:p>
    <w:p w14:paraId="2295C1D1"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Back</w:t>
      </w:r>
      <w:r w:rsidRPr="00404AB9">
        <w:rPr>
          <w:rFonts w:asciiTheme="minorBidi" w:hAnsiTheme="minorBidi"/>
          <w:sz w:val="24"/>
          <w:szCs w:val="24"/>
        </w:rPr>
        <w:t xml:space="preserve"> to return to the Tools group.</w:t>
      </w:r>
    </w:p>
    <w:p w14:paraId="7C4473D0" w14:textId="0B74FB7B" w:rsidR="00404AB9" w:rsidRPr="005D6E9D" w:rsidRDefault="00404AB9" w:rsidP="005D6E9D">
      <w:pPr>
        <w:pStyle w:val="Heading3"/>
        <w:rPr>
          <w:color w:val="1F3864" w:themeColor="accent1" w:themeShade="80"/>
        </w:rPr>
      </w:pPr>
      <w:bookmarkStart w:id="506" w:name="_Toc233847956"/>
      <w:r w:rsidRPr="005D6E9D">
        <w:t>Adding a Contact</w:t>
      </w:r>
      <w:bookmarkEnd w:id="506"/>
    </w:p>
    <w:p w14:paraId="691BE460"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add a contact, do the following:</w:t>
      </w:r>
    </w:p>
    <w:p w14:paraId="1D35780F" w14:textId="77777777" w:rsidR="00404AB9" w:rsidRDefault="00404AB9">
      <w:pPr>
        <w:pStyle w:val="ListParagraph"/>
        <w:numPr>
          <w:ilvl w:val="0"/>
          <w:numId w:val="262"/>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p>
    <w:p w14:paraId="06748AA0" w14:textId="77777777" w:rsidR="00404AB9" w:rsidRDefault="00404AB9">
      <w:pPr>
        <w:pStyle w:val="ListParagraph"/>
        <w:numPr>
          <w:ilvl w:val="0"/>
          <w:numId w:val="262"/>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Menu</w:t>
      </w:r>
      <w:r w:rsidRPr="00404AB9">
        <w:rPr>
          <w:rFonts w:asciiTheme="minorBidi" w:hAnsiTheme="minorBidi"/>
          <w:sz w:val="24"/>
          <w:szCs w:val="24"/>
        </w:rPr>
        <w:t xml:space="preserve"> key to open the context menu.</w:t>
      </w:r>
    </w:p>
    <w:p w14:paraId="44401075" w14:textId="77777777" w:rsidR="00404AB9" w:rsidRDefault="00404AB9">
      <w:pPr>
        <w:pStyle w:val="ListParagraph"/>
        <w:numPr>
          <w:ilvl w:val="0"/>
          <w:numId w:val="262"/>
        </w:numPr>
        <w:spacing w:line="360" w:lineRule="auto"/>
        <w:rPr>
          <w:rFonts w:asciiTheme="minorBidi" w:hAnsiTheme="minorBidi"/>
          <w:sz w:val="24"/>
          <w:szCs w:val="24"/>
        </w:rPr>
      </w:pPr>
      <w:r w:rsidRPr="00404AB9">
        <w:rPr>
          <w:rFonts w:asciiTheme="minorBidi" w:hAnsiTheme="minorBidi"/>
          <w:sz w:val="24"/>
          <w:szCs w:val="24"/>
        </w:rPr>
        <w:lastRenderedPageBreak/>
        <w:t xml:space="preserve">Navigate to </w:t>
      </w:r>
      <w:r w:rsidRPr="00404AB9">
        <w:rPr>
          <w:rFonts w:asciiTheme="minorBidi" w:hAnsiTheme="minorBidi"/>
          <w:b/>
          <w:bCs/>
          <w:sz w:val="24"/>
          <w:szCs w:val="24"/>
        </w:rPr>
        <w:t>New Contact</w:t>
      </w:r>
      <w:r w:rsidRPr="00404AB9">
        <w:rPr>
          <w:rFonts w:asciiTheme="minorBidi" w:hAnsiTheme="minorBidi"/>
          <w:sz w:val="24"/>
          <w:szCs w:val="24"/>
        </w:rPr>
        <w:t>.</w:t>
      </w:r>
    </w:p>
    <w:p w14:paraId="5402E5CF" w14:textId="44747F2F" w:rsidR="00404AB9" w:rsidRPr="00404AB9" w:rsidRDefault="00404AB9">
      <w:pPr>
        <w:pStyle w:val="ListParagraph"/>
        <w:numPr>
          <w:ilvl w:val="0"/>
          <w:numId w:val="262"/>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0E3721BA"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New Contact dialog opens.</w:t>
      </w:r>
    </w:p>
    <w:p w14:paraId="741582C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dialog can include fields such as:</w:t>
      </w:r>
    </w:p>
    <w:p w14:paraId="34BA040B" w14:textId="77777777"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First Name</w:t>
      </w:r>
    </w:p>
    <w:p w14:paraId="48793916" w14:textId="58E096E7"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Last Nam</w:t>
      </w:r>
      <w:r>
        <w:rPr>
          <w:rFonts w:asciiTheme="minorBidi" w:hAnsiTheme="minorBidi"/>
          <w:b/>
          <w:bCs/>
          <w:sz w:val="24"/>
          <w:szCs w:val="24"/>
        </w:rPr>
        <w:t>e</w:t>
      </w:r>
    </w:p>
    <w:p w14:paraId="2969BF67" w14:textId="3B09F682"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Phone Numbe</w:t>
      </w:r>
      <w:r>
        <w:rPr>
          <w:rFonts w:asciiTheme="minorBidi" w:hAnsiTheme="minorBidi"/>
          <w:b/>
          <w:bCs/>
          <w:sz w:val="24"/>
          <w:szCs w:val="24"/>
        </w:rPr>
        <w:t>r</w:t>
      </w:r>
    </w:p>
    <w:p w14:paraId="536547AD" w14:textId="77777777"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Email Address</w:t>
      </w:r>
    </w:p>
    <w:p w14:paraId="775ACB44" w14:textId="77777777"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Address</w:t>
      </w:r>
    </w:p>
    <w:p w14:paraId="5DC825A6" w14:textId="5E22C7E0" w:rsidR="00404AB9" w:rsidRPr="00404AB9" w:rsidRDefault="00404AB9">
      <w:pPr>
        <w:pStyle w:val="ListParagraph"/>
        <w:numPr>
          <w:ilvl w:val="0"/>
          <w:numId w:val="263"/>
        </w:numPr>
        <w:spacing w:line="360" w:lineRule="auto"/>
        <w:rPr>
          <w:rFonts w:asciiTheme="minorBidi" w:hAnsiTheme="minorBidi"/>
          <w:sz w:val="24"/>
          <w:szCs w:val="24"/>
        </w:rPr>
      </w:pPr>
      <w:r w:rsidRPr="00404AB9">
        <w:rPr>
          <w:rFonts w:asciiTheme="minorBidi" w:hAnsiTheme="minorBidi"/>
          <w:b/>
          <w:bCs/>
          <w:sz w:val="24"/>
          <w:szCs w:val="24"/>
        </w:rPr>
        <w:t>Notes</w:t>
      </w:r>
    </w:p>
    <w:p w14:paraId="62593D47"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dialog controls.</w:t>
      </w:r>
    </w:p>
    <w:p w14:paraId="1490B3D3"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Enter the information you want to save.</w:t>
      </w:r>
    </w:p>
    <w:p w14:paraId="0E4F4FC4"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OK</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 xml:space="preserve"> to save the contact.</w:t>
      </w:r>
    </w:p>
    <w:p w14:paraId="13B3C8D4"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Cancel</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 xml:space="preserve">, or press </w:t>
      </w:r>
      <w:r w:rsidRPr="00404AB9">
        <w:rPr>
          <w:rFonts w:asciiTheme="minorBidi" w:hAnsiTheme="minorBidi"/>
          <w:b/>
          <w:bCs/>
          <w:sz w:val="24"/>
          <w:szCs w:val="24"/>
        </w:rPr>
        <w:t>Back</w:t>
      </w:r>
      <w:r w:rsidRPr="00404AB9">
        <w:rPr>
          <w:rFonts w:asciiTheme="minorBidi" w:hAnsiTheme="minorBidi"/>
          <w:sz w:val="24"/>
          <w:szCs w:val="24"/>
        </w:rPr>
        <w:t>, to close the dialog without saving.</w:t>
      </w:r>
    </w:p>
    <w:p w14:paraId="6B69AB98"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If required information is missing or a field contains invalid information, Orbit Player speaks an error message and keeps the dialog open.</w:t>
      </w:r>
    </w:p>
    <w:p w14:paraId="014B97E7" w14:textId="0471CE14" w:rsidR="00404AB9" w:rsidRPr="005D6E9D" w:rsidRDefault="00404AB9" w:rsidP="005D6E9D">
      <w:pPr>
        <w:pStyle w:val="Heading3"/>
        <w:rPr>
          <w:color w:val="1F3864" w:themeColor="accent1" w:themeShade="80"/>
        </w:rPr>
      </w:pPr>
      <w:bookmarkStart w:id="507" w:name="_Toc233847957"/>
      <w:r w:rsidRPr="005D6E9D">
        <w:t>Viewing Contact Details</w:t>
      </w:r>
      <w:bookmarkEnd w:id="507"/>
    </w:p>
    <w:p w14:paraId="4C0F3097"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view a contact, do the following:</w:t>
      </w:r>
    </w:p>
    <w:p w14:paraId="5F514E33" w14:textId="77777777" w:rsidR="00404AB9" w:rsidRDefault="00404AB9">
      <w:pPr>
        <w:pStyle w:val="ListParagraph"/>
        <w:numPr>
          <w:ilvl w:val="0"/>
          <w:numId w:val="264"/>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7BBB36F4" w14:textId="77777777" w:rsidR="00404AB9" w:rsidRDefault="00404AB9">
      <w:pPr>
        <w:pStyle w:val="ListParagraph"/>
        <w:numPr>
          <w:ilvl w:val="0"/>
          <w:numId w:val="264"/>
        </w:numPr>
        <w:spacing w:line="360" w:lineRule="auto"/>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contact list.</w:t>
      </w:r>
    </w:p>
    <w:p w14:paraId="3AD0594B" w14:textId="64C52F7A" w:rsidR="00404AB9" w:rsidRPr="00404AB9" w:rsidRDefault="00404AB9">
      <w:pPr>
        <w:pStyle w:val="ListParagraph"/>
        <w:numPr>
          <w:ilvl w:val="0"/>
          <w:numId w:val="264"/>
        </w:numPr>
        <w:spacing w:line="360" w:lineRule="auto"/>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Select</w:t>
      </w:r>
      <w:r w:rsidRPr="00404AB9">
        <w:rPr>
          <w:rFonts w:asciiTheme="minorBidi" w:hAnsiTheme="minorBidi"/>
          <w:sz w:val="24"/>
          <w:szCs w:val="24"/>
        </w:rPr>
        <w:t xml:space="preserve"> on the contact you want.</w:t>
      </w:r>
    </w:p>
    <w:p w14:paraId="65FE55E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contact details open.</w:t>
      </w:r>
    </w:p>
    <w:p w14:paraId="69327FF1"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available details.</w:t>
      </w:r>
    </w:p>
    <w:p w14:paraId="0E559203"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Back</w:t>
      </w:r>
      <w:r w:rsidRPr="00404AB9">
        <w:rPr>
          <w:rFonts w:asciiTheme="minorBidi" w:hAnsiTheme="minorBidi"/>
          <w:sz w:val="24"/>
          <w:szCs w:val="24"/>
        </w:rPr>
        <w:t xml:space="preserve"> to return to the Contacts list.</w:t>
      </w:r>
    </w:p>
    <w:p w14:paraId="667BCC02" w14:textId="374810AC" w:rsidR="00404AB9" w:rsidRPr="005D6E9D" w:rsidRDefault="00404AB9" w:rsidP="005D6E9D">
      <w:pPr>
        <w:pStyle w:val="Heading3"/>
        <w:rPr>
          <w:color w:val="1F3864" w:themeColor="accent1" w:themeShade="80"/>
        </w:rPr>
      </w:pPr>
      <w:bookmarkStart w:id="508" w:name="_Toc233847958"/>
      <w:r w:rsidRPr="005D6E9D">
        <w:t>Editing a Contact</w:t>
      </w:r>
      <w:bookmarkEnd w:id="508"/>
    </w:p>
    <w:p w14:paraId="364E6170"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edit a contact, do the following:</w:t>
      </w:r>
    </w:p>
    <w:p w14:paraId="0E1FE6D4" w14:textId="77777777" w:rsidR="00404AB9" w:rsidRDefault="00404AB9">
      <w:pPr>
        <w:pStyle w:val="ListParagraph"/>
        <w:numPr>
          <w:ilvl w:val="0"/>
          <w:numId w:val="265"/>
        </w:numPr>
        <w:spacing w:line="360" w:lineRule="auto"/>
        <w:rPr>
          <w:rFonts w:asciiTheme="minorBidi" w:hAnsiTheme="minorBidi"/>
          <w:sz w:val="24"/>
          <w:szCs w:val="24"/>
        </w:rPr>
      </w:pPr>
      <w:r w:rsidRPr="00404AB9">
        <w:rPr>
          <w:rFonts w:asciiTheme="minorBidi" w:hAnsiTheme="minorBidi"/>
          <w:sz w:val="24"/>
          <w:szCs w:val="24"/>
        </w:rPr>
        <w:lastRenderedPageBreak/>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76FAFDC6" w14:textId="77777777" w:rsidR="00404AB9" w:rsidRDefault="00404AB9">
      <w:pPr>
        <w:pStyle w:val="ListParagraph"/>
        <w:numPr>
          <w:ilvl w:val="0"/>
          <w:numId w:val="265"/>
        </w:numPr>
        <w:spacing w:line="360" w:lineRule="auto"/>
        <w:rPr>
          <w:rFonts w:asciiTheme="minorBidi" w:hAnsiTheme="minorBidi"/>
          <w:sz w:val="24"/>
          <w:szCs w:val="24"/>
        </w:rPr>
      </w:pPr>
      <w:r w:rsidRPr="00404AB9">
        <w:rPr>
          <w:rFonts w:asciiTheme="minorBidi" w:hAnsiTheme="minorBidi"/>
          <w:sz w:val="24"/>
          <w:szCs w:val="24"/>
        </w:rPr>
        <w:t>Move to the contact you want to edit.</w:t>
      </w:r>
    </w:p>
    <w:p w14:paraId="0B1DD581" w14:textId="77777777" w:rsidR="00404AB9" w:rsidRDefault="00404AB9">
      <w:pPr>
        <w:pStyle w:val="ListParagraph"/>
        <w:numPr>
          <w:ilvl w:val="0"/>
          <w:numId w:val="265"/>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Menu</w:t>
      </w:r>
      <w:r w:rsidRPr="00404AB9">
        <w:rPr>
          <w:rFonts w:asciiTheme="minorBidi" w:hAnsiTheme="minorBidi"/>
          <w:sz w:val="24"/>
          <w:szCs w:val="24"/>
        </w:rPr>
        <w:t xml:space="preserve"> key to open the context menu.</w:t>
      </w:r>
    </w:p>
    <w:p w14:paraId="6BBCD28B" w14:textId="77777777" w:rsidR="00404AB9" w:rsidRDefault="00404AB9">
      <w:pPr>
        <w:pStyle w:val="ListParagraph"/>
        <w:numPr>
          <w:ilvl w:val="0"/>
          <w:numId w:val="265"/>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Edit Contact</w:t>
      </w:r>
      <w:r w:rsidRPr="00404AB9">
        <w:rPr>
          <w:rFonts w:asciiTheme="minorBidi" w:hAnsiTheme="minorBidi"/>
          <w:sz w:val="24"/>
          <w:szCs w:val="24"/>
        </w:rPr>
        <w:t>.</w:t>
      </w:r>
    </w:p>
    <w:p w14:paraId="1F1A2898" w14:textId="047DDE11" w:rsidR="00404AB9" w:rsidRPr="00404AB9" w:rsidRDefault="00404AB9">
      <w:pPr>
        <w:pStyle w:val="ListParagraph"/>
        <w:numPr>
          <w:ilvl w:val="0"/>
          <w:numId w:val="265"/>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4993FF3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Edit Contact dialog opens.</w:t>
      </w:r>
    </w:p>
    <w:p w14:paraId="4DB3FE49"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fields.</w:t>
      </w:r>
    </w:p>
    <w:p w14:paraId="0D2F0DAA"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Change the information you want to update.</w:t>
      </w:r>
    </w:p>
    <w:p w14:paraId="612BEFB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OK</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 xml:space="preserve"> to save your changes.</w:t>
      </w:r>
    </w:p>
    <w:p w14:paraId="57EC2C07"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Cancel</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 xml:space="preserve">, or press </w:t>
      </w:r>
      <w:r w:rsidRPr="00404AB9">
        <w:rPr>
          <w:rFonts w:asciiTheme="minorBidi" w:hAnsiTheme="minorBidi"/>
          <w:b/>
          <w:bCs/>
          <w:sz w:val="24"/>
          <w:szCs w:val="24"/>
        </w:rPr>
        <w:t>Back</w:t>
      </w:r>
      <w:r w:rsidRPr="00404AB9">
        <w:rPr>
          <w:rFonts w:asciiTheme="minorBidi" w:hAnsiTheme="minorBidi"/>
          <w:sz w:val="24"/>
          <w:szCs w:val="24"/>
        </w:rPr>
        <w:t>, to close the dialog without saving changes.</w:t>
      </w:r>
    </w:p>
    <w:p w14:paraId="31F92619" w14:textId="07D33005" w:rsidR="00404AB9" w:rsidRPr="005D6E9D" w:rsidRDefault="00404AB9" w:rsidP="005D6E9D">
      <w:pPr>
        <w:pStyle w:val="Heading3"/>
        <w:rPr>
          <w:rFonts w:ascii="Arial" w:hAnsi="Arial" w:cs="Arial"/>
          <w:b/>
          <w:bCs/>
          <w:sz w:val="32"/>
          <w:szCs w:val="32"/>
        </w:rPr>
      </w:pPr>
      <w:bookmarkStart w:id="509" w:name="_Toc233847959"/>
      <w:r w:rsidRPr="005D6E9D">
        <w:rPr>
          <w:rFonts w:ascii="Arial" w:hAnsi="Arial" w:cs="Arial"/>
          <w:b/>
          <w:bCs/>
          <w:sz w:val="32"/>
          <w:szCs w:val="32"/>
        </w:rPr>
        <w:t>Deleting a Contact</w:t>
      </w:r>
      <w:bookmarkEnd w:id="509"/>
    </w:p>
    <w:p w14:paraId="3E376486"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delete a contact, do the following:</w:t>
      </w:r>
    </w:p>
    <w:p w14:paraId="1BD7D9AB" w14:textId="77777777" w:rsidR="00404AB9" w:rsidRDefault="00404AB9">
      <w:pPr>
        <w:pStyle w:val="ListParagraph"/>
        <w:numPr>
          <w:ilvl w:val="0"/>
          <w:numId w:val="266"/>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20F6DE81" w14:textId="77777777" w:rsidR="00404AB9" w:rsidRDefault="00404AB9">
      <w:pPr>
        <w:pStyle w:val="ListParagraph"/>
        <w:numPr>
          <w:ilvl w:val="0"/>
          <w:numId w:val="266"/>
        </w:numPr>
        <w:spacing w:line="360" w:lineRule="auto"/>
        <w:rPr>
          <w:rFonts w:asciiTheme="minorBidi" w:hAnsiTheme="minorBidi"/>
          <w:sz w:val="24"/>
          <w:szCs w:val="24"/>
        </w:rPr>
      </w:pPr>
      <w:r w:rsidRPr="00404AB9">
        <w:rPr>
          <w:rFonts w:asciiTheme="minorBidi" w:hAnsiTheme="minorBidi"/>
          <w:sz w:val="24"/>
          <w:szCs w:val="24"/>
        </w:rPr>
        <w:t>Move to the contact you want to delete.</w:t>
      </w:r>
    </w:p>
    <w:p w14:paraId="261BF3AE" w14:textId="77777777" w:rsidR="00404AB9" w:rsidRDefault="00404AB9">
      <w:pPr>
        <w:pStyle w:val="ListParagraph"/>
        <w:numPr>
          <w:ilvl w:val="0"/>
          <w:numId w:val="266"/>
        </w:numPr>
        <w:spacing w:line="360" w:lineRule="auto"/>
        <w:rPr>
          <w:rFonts w:asciiTheme="minorBidi" w:hAnsiTheme="minorBidi"/>
          <w:sz w:val="24"/>
          <w:szCs w:val="24"/>
        </w:rPr>
      </w:pPr>
      <w:r>
        <w:rPr>
          <w:rFonts w:asciiTheme="minorBidi" w:hAnsiTheme="minorBidi"/>
          <w:sz w:val="24"/>
          <w:szCs w:val="24"/>
        </w:rPr>
        <w:t xml:space="preserve">Press </w:t>
      </w:r>
      <w:r w:rsidRPr="00404AB9">
        <w:rPr>
          <w:rFonts w:asciiTheme="minorBidi" w:hAnsiTheme="minorBidi"/>
          <w:sz w:val="24"/>
          <w:szCs w:val="24"/>
        </w:rPr>
        <w:t xml:space="preserve">the </w:t>
      </w:r>
      <w:r w:rsidRPr="00404AB9">
        <w:rPr>
          <w:rFonts w:asciiTheme="minorBidi" w:hAnsiTheme="minorBidi"/>
          <w:b/>
          <w:bCs/>
          <w:sz w:val="24"/>
          <w:szCs w:val="24"/>
        </w:rPr>
        <w:t>Menu</w:t>
      </w:r>
      <w:r w:rsidRPr="00404AB9">
        <w:rPr>
          <w:rFonts w:asciiTheme="minorBidi" w:hAnsiTheme="minorBidi"/>
          <w:sz w:val="24"/>
          <w:szCs w:val="24"/>
        </w:rPr>
        <w:t xml:space="preserve"> key to open the context menu.</w:t>
      </w:r>
    </w:p>
    <w:p w14:paraId="70AAEF19" w14:textId="77777777" w:rsidR="00404AB9" w:rsidRDefault="00404AB9">
      <w:pPr>
        <w:pStyle w:val="ListParagraph"/>
        <w:numPr>
          <w:ilvl w:val="0"/>
          <w:numId w:val="266"/>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Delete Contact</w:t>
      </w:r>
      <w:r w:rsidRPr="00404AB9">
        <w:rPr>
          <w:rFonts w:asciiTheme="minorBidi" w:hAnsiTheme="minorBidi"/>
          <w:sz w:val="24"/>
          <w:szCs w:val="24"/>
        </w:rPr>
        <w:t>.</w:t>
      </w:r>
    </w:p>
    <w:p w14:paraId="68219A5F" w14:textId="2483D5B9" w:rsidR="00404AB9" w:rsidRPr="00404AB9" w:rsidRDefault="00404AB9">
      <w:pPr>
        <w:pStyle w:val="ListParagraph"/>
        <w:numPr>
          <w:ilvl w:val="0"/>
          <w:numId w:val="266"/>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6C2C208D"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A confirmation dialog opens.</w:t>
      </w:r>
    </w:p>
    <w:p w14:paraId="73E9AC9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Choose </w:t>
      </w:r>
      <w:r w:rsidRPr="00404AB9">
        <w:rPr>
          <w:rFonts w:asciiTheme="minorBidi" w:hAnsiTheme="minorBidi"/>
          <w:b/>
          <w:bCs/>
          <w:sz w:val="24"/>
          <w:szCs w:val="24"/>
        </w:rPr>
        <w:t>Yes</w:t>
      </w:r>
      <w:r w:rsidRPr="00404AB9">
        <w:rPr>
          <w:rFonts w:asciiTheme="minorBidi" w:hAnsiTheme="minorBidi"/>
          <w:sz w:val="24"/>
          <w:szCs w:val="24"/>
        </w:rPr>
        <w:t xml:space="preserve"> to delete the contact.</w:t>
      </w:r>
    </w:p>
    <w:p w14:paraId="668F284C"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Choose </w:t>
      </w:r>
      <w:r w:rsidRPr="00404AB9">
        <w:rPr>
          <w:rFonts w:asciiTheme="minorBidi" w:hAnsiTheme="minorBidi"/>
          <w:b/>
          <w:bCs/>
          <w:sz w:val="24"/>
          <w:szCs w:val="24"/>
        </w:rPr>
        <w:t>No</w:t>
      </w:r>
      <w:r w:rsidRPr="00404AB9">
        <w:rPr>
          <w:rFonts w:asciiTheme="minorBidi" w:hAnsiTheme="minorBidi"/>
          <w:sz w:val="24"/>
          <w:szCs w:val="24"/>
        </w:rPr>
        <w:t xml:space="preserve">, or press </w:t>
      </w:r>
      <w:r w:rsidRPr="00404AB9">
        <w:rPr>
          <w:rFonts w:asciiTheme="minorBidi" w:hAnsiTheme="minorBidi"/>
          <w:b/>
          <w:bCs/>
          <w:sz w:val="24"/>
          <w:szCs w:val="24"/>
        </w:rPr>
        <w:t>Back</w:t>
      </w:r>
      <w:r w:rsidRPr="00404AB9">
        <w:rPr>
          <w:rFonts w:asciiTheme="minorBidi" w:hAnsiTheme="minorBidi"/>
          <w:sz w:val="24"/>
          <w:szCs w:val="24"/>
        </w:rPr>
        <w:t>, to cancel.</w:t>
      </w:r>
    </w:p>
    <w:p w14:paraId="561EDA24"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Warning: Deleting a contact removes it from Contacts</w:t>
      </w:r>
    </w:p>
    <w:p w14:paraId="1B1C5C20" w14:textId="3EEFCD3D" w:rsidR="00404AB9" w:rsidRPr="005D6E9D" w:rsidRDefault="00404AB9" w:rsidP="005D6E9D">
      <w:pPr>
        <w:pStyle w:val="Heading3"/>
        <w:rPr>
          <w:rFonts w:ascii="Arial" w:hAnsi="Arial" w:cs="Arial"/>
          <w:b/>
          <w:bCs/>
          <w:color w:val="1F3864" w:themeColor="accent1" w:themeShade="80"/>
          <w:sz w:val="32"/>
          <w:szCs w:val="32"/>
        </w:rPr>
      </w:pPr>
      <w:bookmarkStart w:id="510" w:name="_Toc233847960"/>
      <w:r w:rsidRPr="005D6E9D">
        <w:rPr>
          <w:rFonts w:ascii="Arial" w:hAnsi="Arial" w:cs="Arial"/>
          <w:b/>
          <w:bCs/>
          <w:color w:val="1F3864" w:themeColor="accent1" w:themeShade="80"/>
          <w:sz w:val="32"/>
          <w:szCs w:val="32"/>
        </w:rPr>
        <w:t>Selecting Contacts</w:t>
      </w:r>
      <w:bookmarkEnd w:id="510"/>
    </w:p>
    <w:p w14:paraId="2A06ED33"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Contacts list allows you to select one or more contacts.</w:t>
      </w:r>
    </w:p>
    <w:p w14:paraId="66C6927E"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Use selection when you want to export only specific contacts.</w:t>
      </w:r>
    </w:p>
    <w:p w14:paraId="6AEEEB39"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select a contact on Orbit Player, move to the contact and press </w:t>
      </w:r>
      <w:r w:rsidRPr="00404AB9">
        <w:rPr>
          <w:rFonts w:asciiTheme="minorBidi" w:hAnsiTheme="minorBidi"/>
          <w:b/>
          <w:bCs/>
          <w:sz w:val="24"/>
          <w:szCs w:val="24"/>
        </w:rPr>
        <w:t>key 0</w:t>
      </w:r>
      <w:r w:rsidRPr="00404AB9">
        <w:rPr>
          <w:rFonts w:asciiTheme="minorBidi" w:hAnsiTheme="minorBidi"/>
          <w:sz w:val="24"/>
          <w:szCs w:val="24"/>
        </w:rPr>
        <w:t>.</w:t>
      </w:r>
    </w:p>
    <w:p w14:paraId="6AC2E8C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lastRenderedPageBreak/>
        <w:t xml:space="preserve">When using a QWERTY keyboard, press </w:t>
      </w:r>
      <w:r w:rsidRPr="00404AB9">
        <w:rPr>
          <w:rFonts w:asciiTheme="minorBidi" w:hAnsiTheme="minorBidi"/>
          <w:b/>
          <w:bCs/>
          <w:sz w:val="24"/>
          <w:szCs w:val="24"/>
        </w:rPr>
        <w:t>Space</w:t>
      </w:r>
      <w:r w:rsidRPr="00404AB9">
        <w:rPr>
          <w:rFonts w:asciiTheme="minorBidi" w:hAnsiTheme="minorBidi"/>
          <w:sz w:val="24"/>
          <w:szCs w:val="24"/>
        </w:rPr>
        <w:t xml:space="preserve"> to select the focused contact.</w:t>
      </w:r>
    </w:p>
    <w:p w14:paraId="52694341"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When a contact is selected, the word </w:t>
      </w:r>
      <w:r w:rsidRPr="00404AB9">
        <w:rPr>
          <w:rFonts w:asciiTheme="minorBidi" w:hAnsiTheme="minorBidi"/>
          <w:b/>
          <w:bCs/>
          <w:sz w:val="24"/>
          <w:szCs w:val="24"/>
        </w:rPr>
        <w:t>selected</w:t>
      </w:r>
      <w:r w:rsidRPr="00404AB9">
        <w:rPr>
          <w:rFonts w:asciiTheme="minorBidi" w:hAnsiTheme="minorBidi"/>
          <w:sz w:val="24"/>
          <w:szCs w:val="24"/>
        </w:rPr>
        <w:t xml:space="preserve"> is added to the contact name in the list.</w:t>
      </w:r>
    </w:p>
    <w:p w14:paraId="0EFD7185" w14:textId="2BF8BE8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unselect a selected contact, move to it and press </w:t>
      </w:r>
      <w:r w:rsidRPr="00404AB9">
        <w:rPr>
          <w:rFonts w:asciiTheme="minorBidi" w:hAnsiTheme="minorBidi"/>
          <w:b/>
          <w:bCs/>
          <w:sz w:val="24"/>
          <w:szCs w:val="24"/>
        </w:rPr>
        <w:t>key 0</w:t>
      </w:r>
      <w:r w:rsidRPr="00404AB9">
        <w:rPr>
          <w:rFonts w:asciiTheme="minorBidi" w:hAnsiTheme="minorBidi"/>
          <w:sz w:val="24"/>
          <w:szCs w:val="24"/>
        </w:rPr>
        <w:t xml:space="preserve"> again, or press </w:t>
      </w:r>
      <w:r w:rsidRPr="00404AB9">
        <w:rPr>
          <w:rFonts w:asciiTheme="minorBidi" w:hAnsiTheme="minorBidi"/>
          <w:b/>
          <w:bCs/>
          <w:sz w:val="24"/>
          <w:szCs w:val="24"/>
        </w:rPr>
        <w:t>Space</w:t>
      </w:r>
      <w:r w:rsidRPr="00404AB9">
        <w:rPr>
          <w:rFonts w:asciiTheme="minorBidi" w:hAnsiTheme="minorBidi"/>
          <w:sz w:val="24"/>
          <w:szCs w:val="24"/>
        </w:rPr>
        <w:t xml:space="preserve"> when using a QWERTY keyboard</w:t>
      </w:r>
      <w:r>
        <w:rPr>
          <w:rFonts w:asciiTheme="minorBidi" w:hAnsiTheme="minorBidi"/>
          <w:sz w:val="24"/>
          <w:szCs w:val="24"/>
        </w:rPr>
        <w:t>.</w:t>
      </w:r>
    </w:p>
    <w:p w14:paraId="384C221C" w14:textId="5C69C8EE" w:rsidR="00404AB9" w:rsidRPr="005D6E9D" w:rsidRDefault="00404AB9" w:rsidP="005D6E9D">
      <w:pPr>
        <w:pStyle w:val="Heading3"/>
        <w:rPr>
          <w:rFonts w:ascii="Arial" w:hAnsi="Arial" w:cs="Arial"/>
          <w:b/>
          <w:bCs/>
          <w:color w:val="1F3864" w:themeColor="accent1" w:themeShade="80"/>
          <w:sz w:val="32"/>
          <w:szCs w:val="32"/>
        </w:rPr>
      </w:pPr>
      <w:bookmarkStart w:id="511" w:name="_Toc233847961"/>
      <w:r w:rsidRPr="005D6E9D">
        <w:rPr>
          <w:rFonts w:ascii="Arial" w:hAnsi="Arial" w:cs="Arial"/>
          <w:b/>
          <w:bCs/>
          <w:color w:val="1F3864" w:themeColor="accent1" w:themeShade="80"/>
          <w:sz w:val="32"/>
          <w:szCs w:val="32"/>
        </w:rPr>
        <w:t>Selecting All Contacts</w:t>
      </w:r>
      <w:bookmarkEnd w:id="511"/>
    </w:p>
    <w:p w14:paraId="5BC56662"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select all contacts, open the context menu and choose </w:t>
      </w:r>
      <w:r w:rsidRPr="00404AB9">
        <w:rPr>
          <w:rFonts w:asciiTheme="minorBidi" w:hAnsiTheme="minorBidi"/>
          <w:b/>
          <w:bCs/>
          <w:sz w:val="24"/>
          <w:szCs w:val="24"/>
        </w:rPr>
        <w:t>Select All</w:t>
      </w:r>
      <w:r w:rsidRPr="00404AB9">
        <w:rPr>
          <w:rFonts w:asciiTheme="minorBidi" w:hAnsiTheme="minorBidi"/>
          <w:sz w:val="24"/>
          <w:szCs w:val="24"/>
        </w:rPr>
        <w:t>.</w:t>
      </w:r>
    </w:p>
    <w:p w14:paraId="3EF5B21E"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Ctrl+A</w:t>
      </w:r>
      <w:r w:rsidRPr="00404AB9">
        <w:rPr>
          <w:rFonts w:asciiTheme="minorBidi" w:hAnsiTheme="minorBidi"/>
          <w:sz w:val="24"/>
          <w:szCs w:val="24"/>
        </w:rPr>
        <w:t>.</w:t>
      </w:r>
    </w:p>
    <w:p w14:paraId="44820826"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After all contacts are selected, the word </w:t>
      </w:r>
      <w:r w:rsidRPr="00404AB9">
        <w:rPr>
          <w:rFonts w:asciiTheme="minorBidi" w:hAnsiTheme="minorBidi"/>
          <w:b/>
          <w:bCs/>
          <w:sz w:val="24"/>
          <w:szCs w:val="24"/>
        </w:rPr>
        <w:t>selected</w:t>
      </w:r>
      <w:r w:rsidRPr="00404AB9">
        <w:rPr>
          <w:rFonts w:asciiTheme="minorBidi" w:hAnsiTheme="minorBidi"/>
          <w:sz w:val="24"/>
          <w:szCs w:val="24"/>
        </w:rPr>
        <w:t xml:space="preserve"> is added to each contact name in the list.</w:t>
      </w:r>
    </w:p>
    <w:p w14:paraId="21B122AD" w14:textId="4428F2D1" w:rsidR="00404AB9" w:rsidRPr="005D6E9D" w:rsidRDefault="00404AB9" w:rsidP="005D6E9D">
      <w:pPr>
        <w:pStyle w:val="Heading3"/>
        <w:rPr>
          <w:rFonts w:ascii="Arial" w:hAnsi="Arial" w:cs="Arial"/>
          <w:b/>
          <w:bCs/>
          <w:color w:val="1F3864" w:themeColor="accent1" w:themeShade="80"/>
          <w:sz w:val="32"/>
          <w:szCs w:val="32"/>
        </w:rPr>
      </w:pPr>
      <w:bookmarkStart w:id="512" w:name="_Toc233847962"/>
      <w:r w:rsidRPr="005D6E9D">
        <w:rPr>
          <w:rFonts w:ascii="Arial" w:hAnsi="Arial" w:cs="Arial"/>
          <w:b/>
          <w:bCs/>
          <w:color w:val="1F3864" w:themeColor="accent1" w:themeShade="80"/>
          <w:sz w:val="32"/>
          <w:szCs w:val="32"/>
        </w:rPr>
        <w:t>Exporting Selected Contacts</w:t>
      </w:r>
      <w:bookmarkEnd w:id="512"/>
    </w:p>
    <w:p w14:paraId="238C0112"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Contacts can export selected contacts to a vCard file.</w:t>
      </w:r>
    </w:p>
    <w:p w14:paraId="4D11C82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export selected contacts, do the following:</w:t>
      </w:r>
    </w:p>
    <w:p w14:paraId="265249B6" w14:textId="77777777" w:rsidR="00404AB9" w:rsidRDefault="00404AB9">
      <w:pPr>
        <w:pStyle w:val="ListParagraph"/>
        <w:numPr>
          <w:ilvl w:val="0"/>
          <w:numId w:val="267"/>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0EA27E8C" w14:textId="77777777" w:rsidR="00404AB9" w:rsidRDefault="00404AB9">
      <w:pPr>
        <w:pStyle w:val="ListParagraph"/>
        <w:numPr>
          <w:ilvl w:val="0"/>
          <w:numId w:val="267"/>
        </w:numPr>
        <w:spacing w:line="360" w:lineRule="auto"/>
        <w:rPr>
          <w:rFonts w:asciiTheme="minorBidi" w:hAnsiTheme="minorBidi"/>
          <w:sz w:val="24"/>
          <w:szCs w:val="24"/>
        </w:rPr>
      </w:pPr>
      <w:r w:rsidRPr="00404AB9">
        <w:rPr>
          <w:rFonts w:asciiTheme="minorBidi" w:hAnsiTheme="minorBidi"/>
          <w:sz w:val="24"/>
          <w:szCs w:val="24"/>
        </w:rPr>
        <w:t>Select the contacts you want to export.</w:t>
      </w:r>
    </w:p>
    <w:p w14:paraId="7FCCAD4E" w14:textId="77777777" w:rsidR="00404AB9" w:rsidRDefault="00404AB9">
      <w:pPr>
        <w:pStyle w:val="ListParagraph"/>
        <w:numPr>
          <w:ilvl w:val="0"/>
          <w:numId w:val="267"/>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Menu</w:t>
      </w:r>
      <w:r w:rsidRPr="00404AB9">
        <w:rPr>
          <w:rFonts w:asciiTheme="minorBidi" w:hAnsiTheme="minorBidi"/>
          <w:sz w:val="24"/>
          <w:szCs w:val="24"/>
        </w:rPr>
        <w:t xml:space="preserve"> key to open the context menu.</w:t>
      </w:r>
    </w:p>
    <w:p w14:paraId="38834ED9" w14:textId="77777777" w:rsidR="00404AB9" w:rsidRDefault="00404AB9">
      <w:pPr>
        <w:pStyle w:val="ListParagraph"/>
        <w:numPr>
          <w:ilvl w:val="0"/>
          <w:numId w:val="267"/>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Export Selected Contacts</w:t>
      </w:r>
      <w:r w:rsidRPr="00404AB9">
        <w:rPr>
          <w:rFonts w:asciiTheme="minorBidi" w:hAnsiTheme="minorBidi"/>
          <w:sz w:val="24"/>
          <w:szCs w:val="24"/>
        </w:rPr>
        <w:t>.</w:t>
      </w:r>
    </w:p>
    <w:p w14:paraId="564C7840" w14:textId="547C1D77" w:rsidR="00404AB9" w:rsidRPr="00404AB9" w:rsidRDefault="00404AB9">
      <w:pPr>
        <w:pStyle w:val="ListParagraph"/>
        <w:numPr>
          <w:ilvl w:val="0"/>
          <w:numId w:val="267"/>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4EAE1E4B"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Ctrl+Shift+X</w:t>
      </w:r>
      <w:r w:rsidRPr="00404AB9">
        <w:rPr>
          <w:rFonts w:asciiTheme="minorBidi" w:hAnsiTheme="minorBidi"/>
          <w:sz w:val="24"/>
          <w:szCs w:val="24"/>
        </w:rPr>
        <w:t>.</w:t>
      </w:r>
    </w:p>
    <w:p w14:paraId="08CD046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A save file dialog opens.</w:t>
      </w:r>
    </w:p>
    <w:p w14:paraId="20339F95" w14:textId="77777777" w:rsidR="00404AB9" w:rsidRDefault="00404AB9">
      <w:pPr>
        <w:pStyle w:val="ListParagraph"/>
        <w:numPr>
          <w:ilvl w:val="0"/>
          <w:numId w:val="268"/>
        </w:numPr>
        <w:spacing w:line="360" w:lineRule="auto"/>
        <w:rPr>
          <w:rFonts w:asciiTheme="minorBidi" w:hAnsiTheme="minorBidi"/>
          <w:sz w:val="24"/>
          <w:szCs w:val="24"/>
        </w:rPr>
      </w:pPr>
      <w:r w:rsidRPr="00404AB9">
        <w:rPr>
          <w:rFonts w:asciiTheme="minorBidi" w:hAnsiTheme="minorBidi"/>
          <w:sz w:val="24"/>
          <w:szCs w:val="24"/>
        </w:rPr>
        <w:t>Choose the location where you want to save the vCard file</w:t>
      </w:r>
    </w:p>
    <w:p w14:paraId="55DB1A8D" w14:textId="77777777" w:rsidR="00404AB9" w:rsidRDefault="00404AB9">
      <w:pPr>
        <w:pStyle w:val="ListParagraph"/>
        <w:numPr>
          <w:ilvl w:val="0"/>
          <w:numId w:val="268"/>
        </w:numPr>
        <w:spacing w:line="360" w:lineRule="auto"/>
        <w:rPr>
          <w:rFonts w:asciiTheme="minorBidi" w:hAnsiTheme="minorBidi"/>
          <w:sz w:val="24"/>
          <w:szCs w:val="24"/>
        </w:rPr>
      </w:pPr>
      <w:r w:rsidRPr="00404AB9">
        <w:rPr>
          <w:rFonts w:asciiTheme="minorBidi" w:hAnsiTheme="minorBidi"/>
          <w:sz w:val="24"/>
          <w:szCs w:val="24"/>
        </w:rPr>
        <w:t>Enter the file name</w:t>
      </w:r>
    </w:p>
    <w:p w14:paraId="0C4010E8" w14:textId="73992987" w:rsidR="00404AB9" w:rsidRPr="00404AB9" w:rsidRDefault="00404AB9">
      <w:pPr>
        <w:pStyle w:val="ListParagraph"/>
        <w:numPr>
          <w:ilvl w:val="0"/>
          <w:numId w:val="268"/>
        </w:numPr>
        <w:spacing w:line="360" w:lineRule="auto"/>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OK</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w:t>
      </w:r>
    </w:p>
    <w:p w14:paraId="10D539D3"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selected contacts are saved to a vCard file according to the save file dialog parameters.</w:t>
      </w:r>
    </w:p>
    <w:p w14:paraId="3031AF50"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When export finishes, Orbit Player speaks a success message or a failure message.</w:t>
      </w:r>
    </w:p>
    <w:p w14:paraId="37D92E88" w14:textId="65B1D8EC" w:rsidR="00404AB9" w:rsidRPr="005D6E9D" w:rsidRDefault="00404AB9" w:rsidP="005D6E9D">
      <w:pPr>
        <w:pStyle w:val="Heading3"/>
        <w:rPr>
          <w:rFonts w:ascii="Arial" w:hAnsi="Arial" w:cs="Arial"/>
          <w:b/>
          <w:bCs/>
          <w:color w:val="1F3864" w:themeColor="accent1" w:themeShade="80"/>
          <w:sz w:val="32"/>
          <w:szCs w:val="32"/>
        </w:rPr>
      </w:pPr>
      <w:bookmarkStart w:id="513" w:name="_Toc233847963"/>
      <w:r w:rsidRPr="005D6E9D">
        <w:rPr>
          <w:rFonts w:ascii="Arial" w:hAnsi="Arial" w:cs="Arial"/>
          <w:b/>
          <w:bCs/>
          <w:color w:val="1F3864" w:themeColor="accent1" w:themeShade="80"/>
          <w:sz w:val="32"/>
          <w:szCs w:val="32"/>
        </w:rPr>
        <w:lastRenderedPageBreak/>
        <w:t>Exporting All Contacts</w:t>
      </w:r>
      <w:bookmarkEnd w:id="513"/>
    </w:p>
    <w:p w14:paraId="21DAECAD"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export all contacts, you can select all contacts first and then use </w:t>
      </w:r>
      <w:r w:rsidRPr="00404AB9">
        <w:rPr>
          <w:rFonts w:asciiTheme="minorBidi" w:hAnsiTheme="minorBidi"/>
          <w:b/>
          <w:bCs/>
          <w:sz w:val="24"/>
          <w:szCs w:val="24"/>
        </w:rPr>
        <w:t>Export Selected Contacts</w:t>
      </w:r>
      <w:r w:rsidRPr="00404AB9">
        <w:rPr>
          <w:rFonts w:asciiTheme="minorBidi" w:hAnsiTheme="minorBidi"/>
          <w:sz w:val="24"/>
          <w:szCs w:val="24"/>
        </w:rPr>
        <w:t>.</w:t>
      </w:r>
    </w:p>
    <w:p w14:paraId="66B67772"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export all contacts, do the following:</w:t>
      </w:r>
    </w:p>
    <w:p w14:paraId="52838A39" w14:textId="77777777"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79B2A1A0" w14:textId="77777777"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 xml:space="preserve">Open the context menu and choose </w:t>
      </w:r>
      <w:r w:rsidRPr="00404AB9">
        <w:rPr>
          <w:rFonts w:asciiTheme="minorBidi" w:hAnsiTheme="minorBidi"/>
          <w:b/>
          <w:bCs/>
          <w:sz w:val="24"/>
          <w:szCs w:val="24"/>
        </w:rPr>
        <w:t>Select All</w:t>
      </w:r>
      <w:r w:rsidRPr="00404AB9">
        <w:rPr>
          <w:rFonts w:asciiTheme="minorBidi" w:hAnsiTheme="minorBidi"/>
          <w:sz w:val="24"/>
          <w:szCs w:val="24"/>
        </w:rPr>
        <w:t xml:space="preserve">, or press </w:t>
      </w:r>
      <w:r w:rsidRPr="00404AB9">
        <w:rPr>
          <w:rFonts w:asciiTheme="minorBidi" w:hAnsiTheme="minorBidi"/>
          <w:b/>
          <w:bCs/>
          <w:sz w:val="24"/>
          <w:szCs w:val="24"/>
        </w:rPr>
        <w:t>Ctrl+A</w:t>
      </w:r>
      <w:r w:rsidRPr="00404AB9">
        <w:rPr>
          <w:rFonts w:asciiTheme="minorBidi" w:hAnsiTheme="minorBidi"/>
          <w:sz w:val="24"/>
          <w:szCs w:val="24"/>
        </w:rPr>
        <w:t xml:space="preserve"> when using a QWERTY keyboard.</w:t>
      </w:r>
    </w:p>
    <w:p w14:paraId="074081A5" w14:textId="77777777"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Open the context menu.</w:t>
      </w:r>
    </w:p>
    <w:p w14:paraId="501AB6A6" w14:textId="77777777"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Export Selected Contacts</w:t>
      </w:r>
      <w:r w:rsidRPr="00404AB9">
        <w:rPr>
          <w:rFonts w:asciiTheme="minorBidi" w:hAnsiTheme="minorBidi"/>
          <w:sz w:val="24"/>
          <w:szCs w:val="24"/>
        </w:rPr>
        <w:t>.</w:t>
      </w:r>
    </w:p>
    <w:p w14:paraId="2C221F4B" w14:textId="07D7A05C"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r>
        <w:rPr>
          <w:rFonts w:asciiTheme="minorBidi" w:hAnsiTheme="minorBidi"/>
          <w:sz w:val="24"/>
          <w:szCs w:val="24"/>
        </w:rPr>
        <w:t>.</w:t>
      </w:r>
    </w:p>
    <w:p w14:paraId="30B74C4A" w14:textId="77777777" w:rsid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Choose the save location and file name in the save file dialog.</w:t>
      </w:r>
    </w:p>
    <w:p w14:paraId="05B99958" w14:textId="06100C5F" w:rsidR="00404AB9" w:rsidRPr="00404AB9" w:rsidRDefault="00404AB9">
      <w:pPr>
        <w:pStyle w:val="ListParagraph"/>
        <w:numPr>
          <w:ilvl w:val="0"/>
          <w:numId w:val="269"/>
        </w:numPr>
        <w:spacing w:line="360" w:lineRule="auto"/>
        <w:rPr>
          <w:rFonts w:asciiTheme="minorBidi" w:hAnsiTheme="minorBidi"/>
          <w:sz w:val="24"/>
          <w:szCs w:val="24"/>
        </w:rPr>
      </w:pPr>
      <w:r w:rsidRPr="00404AB9">
        <w:rPr>
          <w:rFonts w:asciiTheme="minorBidi" w:hAnsiTheme="minorBidi"/>
          <w:sz w:val="24"/>
          <w:szCs w:val="24"/>
        </w:rPr>
        <w:t xml:space="preserve">Move to </w:t>
      </w:r>
      <w:r w:rsidRPr="00404AB9">
        <w:rPr>
          <w:rFonts w:asciiTheme="minorBidi" w:hAnsiTheme="minorBidi"/>
          <w:b/>
          <w:bCs/>
          <w:sz w:val="24"/>
          <w:szCs w:val="24"/>
        </w:rPr>
        <w:t>OK</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w:t>
      </w:r>
    </w:p>
    <w:p w14:paraId="3C3C6AE2"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All selected contacts are saved to a vCard file.</w:t>
      </w:r>
    </w:p>
    <w:p w14:paraId="1CAC0115"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When export finishes, Orbit Player speaks a success message or a failure message.</w:t>
      </w:r>
    </w:p>
    <w:p w14:paraId="65806A2B" w14:textId="4F16B78C" w:rsidR="00404AB9" w:rsidRPr="005D6E9D" w:rsidRDefault="00404AB9" w:rsidP="005D6E9D">
      <w:pPr>
        <w:pStyle w:val="Heading3"/>
        <w:rPr>
          <w:rFonts w:ascii="Arial" w:hAnsi="Arial" w:cs="Arial"/>
          <w:b/>
          <w:bCs/>
          <w:color w:val="1F3864" w:themeColor="accent1" w:themeShade="80"/>
          <w:sz w:val="32"/>
          <w:szCs w:val="32"/>
        </w:rPr>
      </w:pPr>
      <w:bookmarkStart w:id="514" w:name="_Toc233847964"/>
      <w:r w:rsidRPr="005D6E9D">
        <w:rPr>
          <w:rFonts w:ascii="Arial" w:hAnsi="Arial" w:cs="Arial"/>
          <w:b/>
          <w:bCs/>
          <w:color w:val="1F3864" w:themeColor="accent1" w:themeShade="80"/>
          <w:sz w:val="32"/>
          <w:szCs w:val="32"/>
        </w:rPr>
        <w:t>Importing Contacts from a File</w:t>
      </w:r>
      <w:bookmarkEnd w:id="514"/>
    </w:p>
    <w:p w14:paraId="0A75F121"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Contacts can import contacts from a vCard file.</w:t>
      </w:r>
    </w:p>
    <w:p w14:paraId="69B03BFA"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To import contacts, do the following:</w:t>
      </w:r>
    </w:p>
    <w:p w14:paraId="64257203" w14:textId="77777777" w:rsidR="00404AB9" w:rsidRDefault="00404AB9">
      <w:pPr>
        <w:pStyle w:val="ListParagraph"/>
        <w:numPr>
          <w:ilvl w:val="0"/>
          <w:numId w:val="270"/>
        </w:numPr>
        <w:spacing w:line="360" w:lineRule="auto"/>
        <w:rPr>
          <w:rFonts w:asciiTheme="minorBidi" w:hAnsiTheme="minorBidi"/>
          <w:sz w:val="24"/>
          <w:szCs w:val="24"/>
        </w:rPr>
      </w:pPr>
      <w:r w:rsidRPr="00404AB9">
        <w:rPr>
          <w:rFonts w:asciiTheme="minorBidi" w:hAnsiTheme="minorBidi"/>
          <w:sz w:val="24"/>
          <w:szCs w:val="24"/>
        </w:rPr>
        <w:t xml:space="preserve">Open </w:t>
      </w:r>
      <w:r w:rsidRPr="00404AB9">
        <w:rPr>
          <w:rFonts w:asciiTheme="minorBidi" w:hAnsiTheme="minorBidi"/>
          <w:b/>
          <w:bCs/>
          <w:sz w:val="24"/>
          <w:szCs w:val="24"/>
        </w:rPr>
        <w:t>Contacts</w:t>
      </w:r>
      <w:r w:rsidRPr="00404AB9">
        <w:rPr>
          <w:rFonts w:asciiTheme="minorBidi" w:hAnsiTheme="minorBidi"/>
          <w:sz w:val="24"/>
          <w:szCs w:val="24"/>
        </w:rPr>
        <w:t>.</w:t>
      </w:r>
    </w:p>
    <w:p w14:paraId="6EF2B6FE" w14:textId="77777777" w:rsidR="00404AB9" w:rsidRDefault="00404AB9">
      <w:pPr>
        <w:pStyle w:val="ListParagraph"/>
        <w:numPr>
          <w:ilvl w:val="0"/>
          <w:numId w:val="270"/>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Menu</w:t>
      </w:r>
      <w:r w:rsidRPr="00404AB9">
        <w:rPr>
          <w:rFonts w:asciiTheme="minorBidi" w:hAnsiTheme="minorBidi"/>
          <w:sz w:val="24"/>
          <w:szCs w:val="24"/>
        </w:rPr>
        <w:t xml:space="preserve"> key to open the context menu.</w:t>
      </w:r>
    </w:p>
    <w:p w14:paraId="2768030B" w14:textId="77777777" w:rsidR="00404AB9" w:rsidRDefault="00404AB9">
      <w:pPr>
        <w:pStyle w:val="ListParagraph"/>
        <w:numPr>
          <w:ilvl w:val="0"/>
          <w:numId w:val="270"/>
        </w:numPr>
        <w:spacing w:line="360" w:lineRule="auto"/>
        <w:rPr>
          <w:rFonts w:asciiTheme="minorBidi" w:hAnsiTheme="minorBidi"/>
          <w:sz w:val="24"/>
          <w:szCs w:val="24"/>
        </w:rPr>
      </w:pPr>
      <w:r w:rsidRPr="00404AB9">
        <w:rPr>
          <w:rFonts w:asciiTheme="minorBidi" w:hAnsiTheme="minorBidi"/>
          <w:sz w:val="24"/>
          <w:szCs w:val="24"/>
        </w:rPr>
        <w:t xml:space="preserve">Navigate to </w:t>
      </w:r>
      <w:r w:rsidRPr="00404AB9">
        <w:rPr>
          <w:rFonts w:asciiTheme="minorBidi" w:hAnsiTheme="minorBidi"/>
          <w:b/>
          <w:bCs/>
          <w:sz w:val="24"/>
          <w:szCs w:val="24"/>
        </w:rPr>
        <w:t>Import Contacts from File</w:t>
      </w:r>
      <w:r w:rsidRPr="00404AB9">
        <w:rPr>
          <w:rFonts w:asciiTheme="minorBidi" w:hAnsiTheme="minorBidi"/>
          <w:sz w:val="24"/>
          <w:szCs w:val="24"/>
        </w:rPr>
        <w:t>.</w:t>
      </w:r>
    </w:p>
    <w:p w14:paraId="49A63AB6" w14:textId="31EB3549" w:rsidR="00404AB9" w:rsidRPr="00404AB9" w:rsidRDefault="00404AB9">
      <w:pPr>
        <w:pStyle w:val="ListParagraph"/>
        <w:numPr>
          <w:ilvl w:val="0"/>
          <w:numId w:val="270"/>
        </w:numPr>
        <w:spacing w:line="360" w:lineRule="auto"/>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w:t>
      </w:r>
    </w:p>
    <w:p w14:paraId="0927424B"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Ctrl+Shift+I</w:t>
      </w:r>
      <w:r w:rsidRPr="00404AB9">
        <w:rPr>
          <w:rFonts w:asciiTheme="minorBidi" w:hAnsiTheme="minorBidi"/>
          <w:sz w:val="24"/>
          <w:szCs w:val="24"/>
        </w:rPr>
        <w:t>.</w:t>
      </w:r>
    </w:p>
    <w:p w14:paraId="4226F97C"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An open file dialog opens.</w:t>
      </w:r>
    </w:p>
    <w:p w14:paraId="60F55297" w14:textId="77777777" w:rsidR="00404AB9" w:rsidRDefault="00404AB9">
      <w:pPr>
        <w:pStyle w:val="ListParagraph"/>
        <w:numPr>
          <w:ilvl w:val="0"/>
          <w:numId w:val="271"/>
        </w:numPr>
        <w:spacing w:line="360" w:lineRule="auto"/>
        <w:rPr>
          <w:rFonts w:asciiTheme="minorBidi" w:hAnsiTheme="minorBidi"/>
          <w:sz w:val="24"/>
          <w:szCs w:val="24"/>
        </w:rPr>
      </w:pPr>
      <w:r w:rsidRPr="00404AB9">
        <w:rPr>
          <w:rFonts w:asciiTheme="minorBidi" w:hAnsiTheme="minorBidi"/>
          <w:sz w:val="24"/>
          <w:szCs w:val="24"/>
        </w:rPr>
        <w:t>Navigate to the vCard file you want to import.</w:t>
      </w:r>
    </w:p>
    <w:p w14:paraId="1AE3E997" w14:textId="7DE54E2F" w:rsidR="00404AB9" w:rsidRPr="00404AB9" w:rsidRDefault="00404AB9">
      <w:pPr>
        <w:pStyle w:val="ListParagraph"/>
        <w:numPr>
          <w:ilvl w:val="0"/>
          <w:numId w:val="271"/>
        </w:numPr>
        <w:spacing w:line="360" w:lineRule="auto"/>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Select</w:t>
      </w:r>
      <w:r w:rsidRPr="00404AB9">
        <w:rPr>
          <w:rFonts w:asciiTheme="minorBidi" w:hAnsiTheme="minorBidi"/>
          <w:sz w:val="24"/>
          <w:szCs w:val="24"/>
        </w:rPr>
        <w:t xml:space="preserve">, or move to </w:t>
      </w:r>
      <w:r w:rsidRPr="00404AB9">
        <w:rPr>
          <w:rFonts w:asciiTheme="minorBidi" w:hAnsiTheme="minorBidi"/>
          <w:b/>
          <w:bCs/>
          <w:sz w:val="24"/>
          <w:szCs w:val="24"/>
        </w:rPr>
        <w:t>OK</w:t>
      </w:r>
      <w:r w:rsidRPr="00404AB9">
        <w:rPr>
          <w:rFonts w:asciiTheme="minorBidi" w:hAnsiTheme="minorBidi"/>
          <w:sz w:val="24"/>
          <w:szCs w:val="24"/>
        </w:rPr>
        <w:t xml:space="preserve"> and press </w:t>
      </w:r>
      <w:r w:rsidRPr="00404AB9">
        <w:rPr>
          <w:rFonts w:asciiTheme="minorBidi" w:hAnsiTheme="minorBidi"/>
          <w:b/>
          <w:bCs/>
          <w:sz w:val="24"/>
          <w:szCs w:val="24"/>
        </w:rPr>
        <w:t>Select</w:t>
      </w:r>
      <w:r w:rsidRPr="00404AB9">
        <w:rPr>
          <w:rFonts w:asciiTheme="minorBidi" w:hAnsiTheme="minorBidi"/>
          <w:sz w:val="24"/>
          <w:szCs w:val="24"/>
        </w:rPr>
        <w:t>.</w:t>
      </w:r>
    </w:p>
    <w:p w14:paraId="3485114F"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Orbit Player imports the contacts from the selected vCard file.</w:t>
      </w:r>
    </w:p>
    <w:p w14:paraId="58559C22"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When import finishes, Orbit Player speaks a success message or a failure message.</w:t>
      </w:r>
    </w:p>
    <w:p w14:paraId="45BF6EA0" w14:textId="3995F3EB" w:rsidR="00404AB9" w:rsidRPr="005D6E9D" w:rsidRDefault="00404AB9" w:rsidP="005D6E9D">
      <w:pPr>
        <w:pStyle w:val="Heading3"/>
        <w:rPr>
          <w:rFonts w:ascii="Arial" w:hAnsi="Arial" w:cs="Arial"/>
          <w:b/>
          <w:bCs/>
          <w:color w:val="1F3864" w:themeColor="accent1" w:themeShade="80"/>
          <w:sz w:val="32"/>
          <w:szCs w:val="32"/>
        </w:rPr>
      </w:pPr>
      <w:bookmarkStart w:id="515" w:name="_Toc233847965"/>
      <w:r w:rsidRPr="005D6E9D">
        <w:rPr>
          <w:rFonts w:ascii="Arial" w:hAnsi="Arial" w:cs="Arial"/>
          <w:b/>
          <w:bCs/>
          <w:color w:val="1F3864" w:themeColor="accent1" w:themeShade="80"/>
          <w:sz w:val="32"/>
          <w:szCs w:val="32"/>
        </w:rPr>
        <w:lastRenderedPageBreak/>
        <w:t>Contacts Context Menu</w:t>
      </w:r>
      <w:bookmarkEnd w:id="515"/>
    </w:p>
    <w:p w14:paraId="5C03C33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Contacts context menu provides actions for the contact list or the focused contact.</w:t>
      </w:r>
    </w:p>
    <w:p w14:paraId="1765260B"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open the context menu, press the </w:t>
      </w:r>
      <w:r w:rsidRPr="00404AB9">
        <w:rPr>
          <w:rFonts w:asciiTheme="minorBidi" w:hAnsiTheme="minorBidi"/>
          <w:b/>
          <w:bCs/>
          <w:sz w:val="24"/>
          <w:szCs w:val="24"/>
        </w:rPr>
        <w:t>Menu</w:t>
      </w:r>
      <w:r w:rsidRPr="00404AB9">
        <w:rPr>
          <w:rFonts w:asciiTheme="minorBidi" w:hAnsiTheme="minorBidi"/>
          <w:sz w:val="24"/>
          <w:szCs w:val="24"/>
        </w:rPr>
        <w:t xml:space="preserve"> key.</w:t>
      </w:r>
    </w:p>
    <w:p w14:paraId="1E7140A6"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Use the </w:t>
      </w:r>
      <w:r w:rsidRPr="00404AB9">
        <w:rPr>
          <w:rFonts w:asciiTheme="minorBidi" w:hAnsiTheme="minorBidi"/>
          <w:b/>
          <w:bCs/>
          <w:sz w:val="24"/>
          <w:szCs w:val="24"/>
        </w:rPr>
        <w:t>Up Arrow</w:t>
      </w:r>
      <w:r w:rsidRPr="00404AB9">
        <w:rPr>
          <w:rFonts w:asciiTheme="minorBidi" w:hAnsiTheme="minorBidi"/>
          <w:sz w:val="24"/>
          <w:szCs w:val="24"/>
        </w:rPr>
        <w:t xml:space="preserve"> and </w:t>
      </w:r>
      <w:r w:rsidRPr="00404AB9">
        <w:rPr>
          <w:rFonts w:asciiTheme="minorBidi" w:hAnsiTheme="minorBidi"/>
          <w:b/>
          <w:bCs/>
          <w:sz w:val="24"/>
          <w:szCs w:val="24"/>
        </w:rPr>
        <w:t>Down Arrow</w:t>
      </w:r>
      <w:r w:rsidRPr="00404AB9">
        <w:rPr>
          <w:rFonts w:asciiTheme="minorBidi" w:hAnsiTheme="minorBidi"/>
          <w:sz w:val="24"/>
          <w:szCs w:val="24"/>
        </w:rPr>
        <w:t xml:space="preserve"> keys to move through the menu items.</w:t>
      </w:r>
    </w:p>
    <w:p w14:paraId="79C9F32C"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Press the </w:t>
      </w:r>
      <w:r w:rsidRPr="00404AB9">
        <w:rPr>
          <w:rFonts w:asciiTheme="minorBidi" w:hAnsiTheme="minorBidi"/>
          <w:b/>
          <w:bCs/>
          <w:sz w:val="24"/>
          <w:szCs w:val="24"/>
        </w:rPr>
        <w:t>Select</w:t>
      </w:r>
      <w:r w:rsidRPr="00404AB9">
        <w:rPr>
          <w:rFonts w:asciiTheme="minorBidi" w:hAnsiTheme="minorBidi"/>
          <w:sz w:val="24"/>
          <w:szCs w:val="24"/>
        </w:rPr>
        <w:t xml:space="preserve"> key to activate the focused item.</w:t>
      </w:r>
    </w:p>
    <w:p w14:paraId="5382DB24"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Press </w:t>
      </w:r>
      <w:r w:rsidRPr="00404AB9">
        <w:rPr>
          <w:rFonts w:asciiTheme="minorBidi" w:hAnsiTheme="minorBidi"/>
          <w:b/>
          <w:bCs/>
          <w:sz w:val="24"/>
          <w:szCs w:val="24"/>
        </w:rPr>
        <w:t>Back</w:t>
      </w:r>
      <w:r w:rsidRPr="00404AB9">
        <w:rPr>
          <w:rFonts w:asciiTheme="minorBidi" w:hAnsiTheme="minorBidi"/>
          <w:sz w:val="24"/>
          <w:szCs w:val="24"/>
        </w:rPr>
        <w:t xml:space="preserve"> to close the context menu without selecting an item.</w:t>
      </w:r>
    </w:p>
    <w:p w14:paraId="2D395CD0" w14:textId="77777777"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The context menu can include the following items:</w:t>
      </w:r>
    </w:p>
    <w:p w14:paraId="1C21C88D" w14:textId="77777777" w:rsidR="005D6E9D" w:rsidRPr="005D6E9D" w:rsidRDefault="00404AB9">
      <w:pPr>
        <w:pStyle w:val="ListParagraph"/>
        <w:numPr>
          <w:ilvl w:val="0"/>
          <w:numId w:val="294"/>
        </w:numPr>
        <w:spacing w:line="360" w:lineRule="auto"/>
        <w:rPr>
          <w:rFonts w:asciiTheme="minorBidi" w:hAnsiTheme="minorBidi"/>
          <w:sz w:val="24"/>
          <w:szCs w:val="24"/>
        </w:rPr>
      </w:pPr>
      <w:r w:rsidRPr="005D6E9D">
        <w:rPr>
          <w:rFonts w:asciiTheme="minorBidi" w:hAnsiTheme="minorBidi"/>
          <w:b/>
          <w:bCs/>
          <w:sz w:val="24"/>
          <w:szCs w:val="24"/>
        </w:rPr>
        <w:t>New Contact</w:t>
      </w:r>
    </w:p>
    <w:p w14:paraId="6F061689" w14:textId="77777777" w:rsidR="005D6E9D" w:rsidRDefault="00404AB9" w:rsidP="005D6E9D">
      <w:pPr>
        <w:pStyle w:val="ListParagraph"/>
        <w:spacing w:line="360" w:lineRule="auto"/>
        <w:ind w:left="1440"/>
        <w:rPr>
          <w:rFonts w:asciiTheme="minorBidi" w:hAnsiTheme="minorBidi"/>
          <w:sz w:val="24"/>
          <w:szCs w:val="24"/>
        </w:rPr>
      </w:pPr>
      <w:r w:rsidRPr="005D6E9D">
        <w:rPr>
          <w:rFonts w:asciiTheme="minorBidi" w:hAnsiTheme="minorBidi"/>
          <w:sz w:val="24"/>
          <w:szCs w:val="24"/>
        </w:rPr>
        <w:t>Opens the New Contact dialog</w:t>
      </w:r>
    </w:p>
    <w:p w14:paraId="65E7551E" w14:textId="77777777" w:rsidR="005D6E9D" w:rsidRPr="005D6E9D" w:rsidRDefault="00404AB9">
      <w:pPr>
        <w:pStyle w:val="ListParagraph"/>
        <w:numPr>
          <w:ilvl w:val="0"/>
          <w:numId w:val="294"/>
        </w:numPr>
        <w:spacing w:line="360" w:lineRule="auto"/>
        <w:rPr>
          <w:rFonts w:asciiTheme="minorBidi" w:hAnsiTheme="minorBidi"/>
          <w:sz w:val="24"/>
          <w:szCs w:val="24"/>
        </w:rPr>
      </w:pPr>
      <w:r w:rsidRPr="00404AB9">
        <w:rPr>
          <w:rFonts w:asciiTheme="minorBidi" w:hAnsiTheme="minorBidi"/>
          <w:b/>
          <w:bCs/>
          <w:sz w:val="24"/>
          <w:szCs w:val="24"/>
        </w:rPr>
        <w:t>Edit Contact</w:t>
      </w:r>
    </w:p>
    <w:p w14:paraId="08069FB5" w14:textId="77777777" w:rsidR="005D6E9D" w:rsidRDefault="00404AB9" w:rsidP="005D6E9D">
      <w:pPr>
        <w:pStyle w:val="ListParagraph"/>
        <w:spacing w:line="360" w:lineRule="auto"/>
        <w:ind w:left="1440"/>
        <w:rPr>
          <w:rFonts w:asciiTheme="minorBidi" w:hAnsiTheme="minorBidi"/>
          <w:sz w:val="24"/>
          <w:szCs w:val="24"/>
        </w:rPr>
      </w:pPr>
      <w:r w:rsidRPr="005D6E9D">
        <w:rPr>
          <w:rFonts w:asciiTheme="minorBidi" w:hAnsiTheme="minorBidi"/>
          <w:sz w:val="24"/>
          <w:szCs w:val="24"/>
        </w:rPr>
        <w:t>Opens the Edit Contact dialog for the focused contact.</w:t>
      </w:r>
    </w:p>
    <w:p w14:paraId="49FD70C7"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Delete Contact</w:t>
      </w:r>
    </w:p>
    <w:p w14:paraId="5EB4B18F" w14:textId="77777777"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Deletes the focused contact after confirmation.</w:t>
      </w:r>
    </w:p>
    <w:p w14:paraId="48D03CB9"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Select All</w:t>
      </w:r>
    </w:p>
    <w:p w14:paraId="749AEC1A" w14:textId="7E1E8638"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Selects all contacts in the Contacts list.</w:t>
      </w:r>
      <w:r w:rsidR="005D6E9D">
        <w:rPr>
          <w:rFonts w:asciiTheme="minorBidi" w:hAnsiTheme="minorBidi"/>
          <w:sz w:val="24"/>
          <w:szCs w:val="24"/>
        </w:rPr>
        <w:t xml:space="preserve"> </w:t>
      </w: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Ctrl+A</w:t>
      </w:r>
      <w:r w:rsidRPr="00404AB9">
        <w:rPr>
          <w:rFonts w:asciiTheme="minorBidi" w:hAnsiTheme="minorBidi"/>
          <w:sz w:val="24"/>
          <w:szCs w:val="24"/>
        </w:rPr>
        <w:t>.</w:t>
      </w:r>
    </w:p>
    <w:p w14:paraId="75C2C7E0"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Export Selected Contacts</w:t>
      </w:r>
    </w:p>
    <w:p w14:paraId="3D35461E" w14:textId="77777777"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Exports the selected contacts to a vCard file.</w:t>
      </w:r>
      <w:r w:rsidR="005D6E9D">
        <w:rPr>
          <w:rFonts w:asciiTheme="minorBidi" w:hAnsiTheme="minorBidi"/>
          <w:sz w:val="24"/>
          <w:szCs w:val="24"/>
        </w:rPr>
        <w:t xml:space="preserve"> </w:t>
      </w: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Ctrl+Shift+X</w:t>
      </w:r>
      <w:r w:rsidRPr="00404AB9">
        <w:rPr>
          <w:rFonts w:asciiTheme="minorBidi" w:hAnsiTheme="minorBidi"/>
          <w:sz w:val="24"/>
          <w:szCs w:val="24"/>
        </w:rPr>
        <w:t>.</w:t>
      </w:r>
    </w:p>
    <w:p w14:paraId="18875DF1"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Import Contacts from File</w:t>
      </w:r>
    </w:p>
    <w:p w14:paraId="715286B2" w14:textId="77777777"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Opens an open file dialog so you can import contacts from a vCard file.</w:t>
      </w:r>
    </w:p>
    <w:p w14:paraId="2331EAAF" w14:textId="77777777"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 xml:space="preserve">When using a QWERTY keyboard, you can also press </w:t>
      </w:r>
      <w:r w:rsidRPr="00404AB9">
        <w:rPr>
          <w:rFonts w:asciiTheme="minorBidi" w:hAnsiTheme="minorBidi"/>
          <w:b/>
          <w:bCs/>
          <w:sz w:val="24"/>
          <w:szCs w:val="24"/>
        </w:rPr>
        <w:t>Ctrl+Shift+I</w:t>
      </w:r>
      <w:r w:rsidRPr="00404AB9">
        <w:rPr>
          <w:rFonts w:asciiTheme="minorBidi" w:hAnsiTheme="minorBidi"/>
          <w:sz w:val="24"/>
          <w:szCs w:val="24"/>
        </w:rPr>
        <w:t>.</w:t>
      </w:r>
    </w:p>
    <w:p w14:paraId="3BD9779F"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Contact Details</w:t>
      </w:r>
    </w:p>
    <w:p w14:paraId="696B5562" w14:textId="77777777" w:rsidR="005D6E9D"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Opens the details for the focused contact.</w:t>
      </w:r>
    </w:p>
    <w:p w14:paraId="26F4DB9E" w14:textId="77777777" w:rsidR="005D6E9D" w:rsidRDefault="00404AB9">
      <w:pPr>
        <w:pStyle w:val="ListParagraph"/>
        <w:numPr>
          <w:ilvl w:val="0"/>
          <w:numId w:val="294"/>
        </w:numPr>
        <w:spacing w:line="360" w:lineRule="auto"/>
        <w:rPr>
          <w:rFonts w:asciiTheme="minorBidi" w:hAnsiTheme="minorBidi"/>
          <w:b/>
          <w:bCs/>
          <w:sz w:val="24"/>
          <w:szCs w:val="24"/>
        </w:rPr>
      </w:pPr>
      <w:r w:rsidRPr="00404AB9">
        <w:rPr>
          <w:rFonts w:asciiTheme="minorBidi" w:hAnsiTheme="minorBidi"/>
          <w:b/>
          <w:bCs/>
          <w:sz w:val="24"/>
          <w:szCs w:val="24"/>
        </w:rPr>
        <w:t>Exit</w:t>
      </w:r>
    </w:p>
    <w:p w14:paraId="68B45571" w14:textId="7D8308C8" w:rsidR="00404AB9" w:rsidRDefault="00404AB9" w:rsidP="005D6E9D">
      <w:pPr>
        <w:pStyle w:val="ListParagraph"/>
        <w:spacing w:line="360" w:lineRule="auto"/>
        <w:ind w:left="1440"/>
        <w:rPr>
          <w:rFonts w:asciiTheme="minorBidi" w:hAnsiTheme="minorBidi"/>
          <w:sz w:val="24"/>
          <w:szCs w:val="24"/>
        </w:rPr>
      </w:pPr>
      <w:r w:rsidRPr="00404AB9">
        <w:rPr>
          <w:rFonts w:asciiTheme="minorBidi" w:hAnsiTheme="minorBidi"/>
          <w:sz w:val="24"/>
          <w:szCs w:val="24"/>
        </w:rPr>
        <w:t>Closes Contacts and returns to the Tools group.</w:t>
      </w:r>
    </w:p>
    <w:p w14:paraId="1E00B8E9" w14:textId="7854CFC9"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b/>
          <w:bCs/>
          <w:sz w:val="24"/>
          <w:szCs w:val="24"/>
        </w:rPr>
        <w:t>Closing Contacts</w:t>
      </w:r>
    </w:p>
    <w:p w14:paraId="1CC27988" w14:textId="77777777" w:rsidR="00404AB9" w:rsidRP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t xml:space="preserve">To close Contacts and return to the Tools group, press </w:t>
      </w:r>
      <w:r w:rsidRPr="00404AB9">
        <w:rPr>
          <w:rFonts w:asciiTheme="minorBidi" w:hAnsiTheme="minorBidi"/>
          <w:b/>
          <w:bCs/>
          <w:sz w:val="24"/>
          <w:szCs w:val="24"/>
        </w:rPr>
        <w:t>Back</w:t>
      </w:r>
      <w:r w:rsidRPr="00404AB9">
        <w:rPr>
          <w:rFonts w:asciiTheme="minorBidi" w:hAnsiTheme="minorBidi"/>
          <w:sz w:val="24"/>
          <w:szCs w:val="24"/>
        </w:rPr>
        <w:t>.</w:t>
      </w:r>
    </w:p>
    <w:p w14:paraId="7EE2EE17" w14:textId="5E56F528" w:rsidR="00404AB9" w:rsidRDefault="00404AB9" w:rsidP="00404AB9">
      <w:pPr>
        <w:spacing w:line="360" w:lineRule="auto"/>
        <w:ind w:left="720"/>
        <w:rPr>
          <w:rFonts w:asciiTheme="minorBidi" w:hAnsiTheme="minorBidi"/>
          <w:sz w:val="24"/>
          <w:szCs w:val="24"/>
        </w:rPr>
      </w:pPr>
      <w:r w:rsidRPr="00404AB9">
        <w:rPr>
          <w:rFonts w:asciiTheme="minorBidi" w:hAnsiTheme="minorBidi"/>
          <w:sz w:val="24"/>
          <w:szCs w:val="24"/>
        </w:rPr>
        <w:lastRenderedPageBreak/>
        <w:t xml:space="preserve">To return to the Home Screen, press the </w:t>
      </w:r>
      <w:r w:rsidRPr="00404AB9">
        <w:rPr>
          <w:rFonts w:asciiTheme="minorBidi" w:hAnsiTheme="minorBidi"/>
          <w:b/>
          <w:bCs/>
          <w:sz w:val="24"/>
          <w:szCs w:val="24"/>
        </w:rPr>
        <w:t>Home</w:t>
      </w:r>
      <w:r w:rsidRPr="00404AB9">
        <w:rPr>
          <w:rFonts w:asciiTheme="minorBidi" w:hAnsiTheme="minorBidi"/>
          <w:sz w:val="24"/>
          <w:szCs w:val="24"/>
        </w:rPr>
        <w:t xml:space="preserve"> key.</w:t>
      </w:r>
    </w:p>
    <w:p w14:paraId="38F0A4DA" w14:textId="183997DF" w:rsidR="00D42166" w:rsidRDefault="00D42166" w:rsidP="002F732E">
      <w:pPr>
        <w:pStyle w:val="Heading2"/>
        <w:ind w:left="1296"/>
        <w:rPr>
          <w:rFonts w:asciiTheme="minorBidi" w:hAnsiTheme="minorBidi" w:cstheme="minorBidi"/>
          <w:sz w:val="32"/>
          <w:szCs w:val="28"/>
        </w:rPr>
      </w:pPr>
      <w:bookmarkStart w:id="516" w:name="_Toc233847966"/>
      <w:r>
        <w:rPr>
          <w:rFonts w:asciiTheme="minorBidi" w:hAnsiTheme="minorBidi" w:cstheme="minorBidi"/>
          <w:sz w:val="32"/>
          <w:szCs w:val="28"/>
        </w:rPr>
        <w:t>Weather</w:t>
      </w:r>
      <w:bookmarkEnd w:id="516"/>
    </w:p>
    <w:p w14:paraId="1E80BE5E"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Weather allows you to check current weather information and forecast information for a selected location.</w:t>
      </w:r>
    </w:p>
    <w:p w14:paraId="4C13EF52"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This feature requires an active internet connection.</w:t>
      </w:r>
    </w:p>
    <w:p w14:paraId="0ACF629D" w14:textId="77777777" w:rsidR="00D42166" w:rsidRDefault="00D42166" w:rsidP="00D42166">
      <w:pPr>
        <w:ind w:left="720"/>
        <w:rPr>
          <w:rFonts w:ascii="Arial" w:hAnsi="Arial" w:cs="Arial"/>
          <w:sz w:val="24"/>
          <w:szCs w:val="24"/>
        </w:rPr>
      </w:pPr>
      <w:r w:rsidRPr="00D42166">
        <w:rPr>
          <w:rFonts w:ascii="Arial" w:hAnsi="Arial" w:cs="Arial"/>
          <w:sz w:val="24"/>
          <w:szCs w:val="24"/>
        </w:rPr>
        <w:t>Use Weather when you want to know the current temperature, weather conditions, and forecast details.</w:t>
      </w:r>
    </w:p>
    <w:p w14:paraId="7064A93F" w14:textId="3F7EE078" w:rsidR="00D42166" w:rsidRPr="005D6E9D" w:rsidRDefault="00D42166" w:rsidP="009240B8">
      <w:pPr>
        <w:pStyle w:val="Heading3"/>
        <w:ind w:left="720"/>
        <w:rPr>
          <w:rFonts w:ascii="Arial" w:hAnsi="Arial" w:cs="Arial"/>
          <w:sz w:val="32"/>
          <w:szCs w:val="32"/>
        </w:rPr>
      </w:pPr>
      <w:bookmarkStart w:id="517" w:name="_Toc233847967"/>
      <w:r w:rsidRPr="005D6E9D">
        <w:rPr>
          <w:rFonts w:ascii="Arial" w:hAnsi="Arial" w:cs="Arial"/>
          <w:b/>
          <w:bCs/>
          <w:sz w:val="32"/>
          <w:szCs w:val="32"/>
        </w:rPr>
        <w:t>Opening Weather</w:t>
      </w:r>
      <w:bookmarkEnd w:id="517"/>
    </w:p>
    <w:p w14:paraId="60BDCF7E"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To open Weather, do the following:</w:t>
      </w:r>
    </w:p>
    <w:p w14:paraId="7EFED553" w14:textId="77777777" w:rsidR="00D42166" w:rsidRDefault="00D42166">
      <w:pPr>
        <w:pStyle w:val="ListParagraph"/>
        <w:numPr>
          <w:ilvl w:val="0"/>
          <w:numId w:val="272"/>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Home</w:t>
      </w:r>
      <w:r w:rsidRPr="00D42166">
        <w:rPr>
          <w:rFonts w:ascii="Arial" w:hAnsi="Arial" w:cs="Arial"/>
          <w:sz w:val="24"/>
          <w:szCs w:val="24"/>
        </w:rPr>
        <w:t xml:space="preserve"> key to go to the Home Screen.</w:t>
      </w:r>
    </w:p>
    <w:p w14:paraId="4D110786" w14:textId="77777777" w:rsidR="00D42166" w:rsidRDefault="00D42166">
      <w:pPr>
        <w:pStyle w:val="ListParagraph"/>
        <w:numPr>
          <w:ilvl w:val="0"/>
          <w:numId w:val="272"/>
        </w:numPr>
        <w:rPr>
          <w:rFonts w:ascii="Arial" w:hAnsi="Arial" w:cs="Arial"/>
          <w:sz w:val="24"/>
          <w:szCs w:val="24"/>
        </w:rPr>
      </w:pPr>
      <w:r w:rsidRPr="00D42166">
        <w:rPr>
          <w:rFonts w:ascii="Arial" w:hAnsi="Arial" w:cs="Arial"/>
          <w:sz w:val="24"/>
          <w:szCs w:val="24"/>
        </w:rPr>
        <w:t xml:space="preserve">Navigate to </w:t>
      </w:r>
      <w:r w:rsidRPr="00D42166">
        <w:rPr>
          <w:rFonts w:ascii="Arial" w:hAnsi="Arial" w:cs="Arial"/>
          <w:b/>
          <w:bCs/>
          <w:sz w:val="24"/>
          <w:szCs w:val="24"/>
        </w:rPr>
        <w:t>Tools</w:t>
      </w:r>
      <w:r w:rsidRPr="00D42166">
        <w:rPr>
          <w:rFonts w:ascii="Arial" w:hAnsi="Arial" w:cs="Arial"/>
          <w:sz w:val="24"/>
          <w:szCs w:val="24"/>
        </w:rPr>
        <w:t>.</w:t>
      </w:r>
    </w:p>
    <w:p w14:paraId="6F020F71" w14:textId="77777777" w:rsidR="00D42166" w:rsidRDefault="00D42166">
      <w:pPr>
        <w:pStyle w:val="ListParagraph"/>
        <w:numPr>
          <w:ilvl w:val="0"/>
          <w:numId w:val="272"/>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Select</w:t>
      </w:r>
      <w:r w:rsidRPr="00D42166">
        <w:rPr>
          <w:rFonts w:ascii="Arial" w:hAnsi="Arial" w:cs="Arial"/>
          <w:sz w:val="24"/>
          <w:szCs w:val="24"/>
        </w:rPr>
        <w:t xml:space="preserve"> key.</w:t>
      </w:r>
    </w:p>
    <w:p w14:paraId="0A6E6E79" w14:textId="77777777" w:rsidR="00D42166" w:rsidRDefault="00D42166">
      <w:pPr>
        <w:pStyle w:val="ListParagraph"/>
        <w:numPr>
          <w:ilvl w:val="0"/>
          <w:numId w:val="272"/>
        </w:numPr>
        <w:rPr>
          <w:rFonts w:ascii="Arial" w:hAnsi="Arial" w:cs="Arial"/>
          <w:sz w:val="24"/>
          <w:szCs w:val="24"/>
        </w:rPr>
      </w:pPr>
      <w:r w:rsidRPr="00D42166">
        <w:rPr>
          <w:rFonts w:ascii="Arial" w:hAnsi="Arial" w:cs="Arial"/>
          <w:sz w:val="24"/>
          <w:szCs w:val="24"/>
        </w:rPr>
        <w:t xml:space="preserve">Navigate to </w:t>
      </w:r>
      <w:r w:rsidRPr="00D42166">
        <w:rPr>
          <w:rFonts w:ascii="Arial" w:hAnsi="Arial" w:cs="Arial"/>
          <w:b/>
          <w:bCs/>
          <w:sz w:val="24"/>
          <w:szCs w:val="24"/>
        </w:rPr>
        <w:t>Weather</w:t>
      </w:r>
      <w:r w:rsidRPr="00D42166">
        <w:rPr>
          <w:rFonts w:ascii="Arial" w:hAnsi="Arial" w:cs="Arial"/>
          <w:sz w:val="24"/>
          <w:szCs w:val="24"/>
        </w:rPr>
        <w:t>.</w:t>
      </w:r>
    </w:p>
    <w:p w14:paraId="30FCB7AF" w14:textId="63C7FE2A" w:rsidR="00D42166" w:rsidRPr="00D42166" w:rsidRDefault="00D42166">
      <w:pPr>
        <w:pStyle w:val="ListParagraph"/>
        <w:numPr>
          <w:ilvl w:val="0"/>
          <w:numId w:val="272"/>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Select</w:t>
      </w:r>
      <w:r w:rsidRPr="00D42166">
        <w:rPr>
          <w:rFonts w:ascii="Arial" w:hAnsi="Arial" w:cs="Arial"/>
          <w:sz w:val="24"/>
          <w:szCs w:val="24"/>
        </w:rPr>
        <w:t xml:space="preserve"> key.</w:t>
      </w:r>
    </w:p>
    <w:p w14:paraId="6A1F7636"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The Weather application opens.</w:t>
      </w:r>
    </w:p>
    <w:p w14:paraId="5406D3F3"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If a location has already been selected, Orbit Player shows the weather information for that location.</w:t>
      </w:r>
    </w:p>
    <w:p w14:paraId="2D65C696" w14:textId="37805582" w:rsidR="005D6E9D" w:rsidRPr="005D6E9D" w:rsidRDefault="00D42166" w:rsidP="005D6E9D">
      <w:pPr>
        <w:ind w:left="720"/>
        <w:rPr>
          <w:rFonts w:ascii="Arial" w:hAnsi="Arial" w:cs="Arial"/>
          <w:sz w:val="24"/>
          <w:szCs w:val="24"/>
        </w:rPr>
      </w:pPr>
      <w:r w:rsidRPr="00D42166">
        <w:rPr>
          <w:rFonts w:ascii="Arial" w:hAnsi="Arial" w:cs="Arial"/>
          <w:sz w:val="24"/>
          <w:szCs w:val="24"/>
        </w:rPr>
        <w:t>If no location has been selected yet, Orbit Player asks you to add or choose a location.</w:t>
      </w:r>
      <w:bookmarkStart w:id="518" w:name="opening-weather"/>
      <w:bookmarkEnd w:id="518"/>
    </w:p>
    <w:p w14:paraId="4022A22D" w14:textId="32A20B31" w:rsidR="00D42166" w:rsidRPr="005D6E9D" w:rsidRDefault="00D42166" w:rsidP="00FA63F6">
      <w:pPr>
        <w:pStyle w:val="Heading3"/>
        <w:ind w:left="720"/>
        <w:rPr>
          <w:rFonts w:ascii="Arial" w:hAnsi="Arial" w:cs="Arial"/>
          <w:sz w:val="32"/>
          <w:szCs w:val="32"/>
        </w:rPr>
      </w:pPr>
      <w:bookmarkStart w:id="519" w:name="_Toc233847968"/>
      <w:r w:rsidRPr="005D6E9D">
        <w:rPr>
          <w:rFonts w:ascii="Arial" w:hAnsi="Arial" w:cs="Arial"/>
          <w:b/>
          <w:bCs/>
          <w:sz w:val="32"/>
          <w:szCs w:val="32"/>
        </w:rPr>
        <w:t>Adding a Location</w:t>
      </w:r>
      <w:bookmarkEnd w:id="519"/>
    </w:p>
    <w:p w14:paraId="1A4294A4" w14:textId="77777777" w:rsidR="00D42166" w:rsidRDefault="00D42166" w:rsidP="00D42166">
      <w:pPr>
        <w:ind w:left="720"/>
        <w:rPr>
          <w:rFonts w:ascii="Arial" w:hAnsi="Arial" w:cs="Arial"/>
          <w:sz w:val="24"/>
          <w:szCs w:val="24"/>
        </w:rPr>
      </w:pPr>
      <w:r w:rsidRPr="00D42166">
        <w:rPr>
          <w:rFonts w:ascii="Arial" w:hAnsi="Arial" w:cs="Arial"/>
          <w:sz w:val="24"/>
          <w:szCs w:val="24"/>
        </w:rPr>
        <w:t>To add a location, do the following:</w:t>
      </w:r>
    </w:p>
    <w:p w14:paraId="6530E9D5" w14:textId="77777777" w:rsidR="00D42166" w:rsidRDefault="00D42166">
      <w:pPr>
        <w:pStyle w:val="ListParagraph"/>
        <w:numPr>
          <w:ilvl w:val="0"/>
          <w:numId w:val="273"/>
        </w:numPr>
        <w:rPr>
          <w:rFonts w:ascii="Arial" w:hAnsi="Arial" w:cs="Arial"/>
          <w:sz w:val="24"/>
          <w:szCs w:val="24"/>
        </w:rPr>
      </w:pPr>
      <w:r w:rsidRPr="00D42166">
        <w:rPr>
          <w:rFonts w:ascii="Arial" w:hAnsi="Arial" w:cs="Arial"/>
          <w:sz w:val="24"/>
          <w:szCs w:val="24"/>
        </w:rPr>
        <w:t xml:space="preserve">Open </w:t>
      </w:r>
      <w:r w:rsidRPr="00D42166">
        <w:rPr>
          <w:rFonts w:ascii="Arial" w:hAnsi="Arial" w:cs="Arial"/>
          <w:b/>
          <w:bCs/>
          <w:sz w:val="24"/>
          <w:szCs w:val="24"/>
        </w:rPr>
        <w:t>Weather</w:t>
      </w:r>
      <w:r w:rsidRPr="00D42166">
        <w:rPr>
          <w:rFonts w:ascii="Arial" w:hAnsi="Arial" w:cs="Arial"/>
          <w:sz w:val="24"/>
          <w:szCs w:val="24"/>
        </w:rPr>
        <w:t>.</w:t>
      </w:r>
    </w:p>
    <w:p w14:paraId="768B7917" w14:textId="77777777" w:rsidR="00D42166" w:rsidRDefault="00D42166">
      <w:pPr>
        <w:pStyle w:val="ListParagraph"/>
        <w:numPr>
          <w:ilvl w:val="0"/>
          <w:numId w:val="273"/>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Menu</w:t>
      </w:r>
      <w:r w:rsidRPr="00D42166">
        <w:rPr>
          <w:rFonts w:ascii="Arial" w:hAnsi="Arial" w:cs="Arial"/>
          <w:sz w:val="24"/>
          <w:szCs w:val="24"/>
        </w:rPr>
        <w:t xml:space="preserve"> key to open the context menu.</w:t>
      </w:r>
    </w:p>
    <w:p w14:paraId="5098AB0C" w14:textId="77777777" w:rsidR="00D42166" w:rsidRDefault="00D42166">
      <w:pPr>
        <w:pStyle w:val="ListParagraph"/>
        <w:numPr>
          <w:ilvl w:val="0"/>
          <w:numId w:val="273"/>
        </w:numPr>
        <w:rPr>
          <w:rFonts w:ascii="Arial" w:hAnsi="Arial" w:cs="Arial"/>
          <w:sz w:val="24"/>
          <w:szCs w:val="24"/>
        </w:rPr>
      </w:pPr>
      <w:r w:rsidRPr="00D42166">
        <w:rPr>
          <w:rFonts w:ascii="Arial" w:hAnsi="Arial" w:cs="Arial"/>
          <w:sz w:val="24"/>
          <w:szCs w:val="24"/>
        </w:rPr>
        <w:t xml:space="preserve">Navigate to </w:t>
      </w:r>
      <w:r w:rsidRPr="00D42166">
        <w:rPr>
          <w:rFonts w:ascii="Arial" w:hAnsi="Arial" w:cs="Arial"/>
          <w:b/>
          <w:bCs/>
          <w:sz w:val="24"/>
          <w:szCs w:val="24"/>
        </w:rPr>
        <w:t>Add Location</w:t>
      </w:r>
      <w:r w:rsidRPr="00D42166">
        <w:rPr>
          <w:rFonts w:ascii="Arial" w:hAnsi="Arial" w:cs="Arial"/>
          <w:sz w:val="24"/>
          <w:szCs w:val="24"/>
        </w:rPr>
        <w:t>.</w:t>
      </w:r>
    </w:p>
    <w:p w14:paraId="67B0D463" w14:textId="3243080D" w:rsidR="00D42166" w:rsidRPr="00D42166" w:rsidRDefault="00D42166">
      <w:pPr>
        <w:pStyle w:val="ListParagraph"/>
        <w:numPr>
          <w:ilvl w:val="0"/>
          <w:numId w:val="273"/>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Select</w:t>
      </w:r>
      <w:r w:rsidRPr="00D42166">
        <w:rPr>
          <w:rFonts w:ascii="Arial" w:hAnsi="Arial" w:cs="Arial"/>
          <w:sz w:val="24"/>
          <w:szCs w:val="24"/>
        </w:rPr>
        <w:t xml:space="preserve"> key.</w:t>
      </w:r>
    </w:p>
    <w:p w14:paraId="05D0D0E1"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A location search dialog opens.</w:t>
      </w:r>
    </w:p>
    <w:p w14:paraId="6DF544FC" w14:textId="77777777" w:rsidR="00D42166" w:rsidRDefault="00D42166">
      <w:pPr>
        <w:pStyle w:val="ListParagraph"/>
        <w:numPr>
          <w:ilvl w:val="0"/>
          <w:numId w:val="274"/>
        </w:numPr>
        <w:rPr>
          <w:rFonts w:ascii="Arial" w:hAnsi="Arial" w:cs="Arial"/>
          <w:sz w:val="24"/>
          <w:szCs w:val="24"/>
        </w:rPr>
      </w:pPr>
      <w:r w:rsidRPr="00D42166">
        <w:rPr>
          <w:rFonts w:ascii="Arial" w:hAnsi="Arial" w:cs="Arial"/>
          <w:sz w:val="24"/>
          <w:szCs w:val="24"/>
        </w:rPr>
        <w:t>Enter the city or location name.</w:t>
      </w:r>
    </w:p>
    <w:p w14:paraId="4ADB4D31" w14:textId="3F20F21E" w:rsidR="00D42166" w:rsidRPr="00D42166" w:rsidRDefault="00D42166">
      <w:pPr>
        <w:pStyle w:val="ListParagraph"/>
        <w:numPr>
          <w:ilvl w:val="0"/>
          <w:numId w:val="274"/>
        </w:numPr>
        <w:rPr>
          <w:rFonts w:ascii="Arial" w:hAnsi="Arial" w:cs="Arial"/>
          <w:sz w:val="24"/>
          <w:szCs w:val="24"/>
        </w:rPr>
      </w:pPr>
      <w:r w:rsidRPr="00D42166">
        <w:rPr>
          <w:rFonts w:ascii="Arial" w:hAnsi="Arial" w:cs="Arial"/>
          <w:sz w:val="24"/>
          <w:szCs w:val="24"/>
        </w:rPr>
        <w:t xml:space="preserve">Move to </w:t>
      </w:r>
      <w:r w:rsidRPr="00D42166">
        <w:rPr>
          <w:rFonts w:ascii="Arial" w:hAnsi="Arial" w:cs="Arial"/>
          <w:b/>
          <w:bCs/>
          <w:sz w:val="24"/>
          <w:szCs w:val="24"/>
        </w:rPr>
        <w:t>OK</w:t>
      </w:r>
      <w:r w:rsidRPr="00D42166">
        <w:rPr>
          <w:rFonts w:ascii="Arial" w:hAnsi="Arial" w:cs="Arial"/>
          <w:sz w:val="24"/>
          <w:szCs w:val="24"/>
        </w:rPr>
        <w:t xml:space="preserve"> and press </w:t>
      </w:r>
      <w:r w:rsidRPr="00D42166">
        <w:rPr>
          <w:rFonts w:ascii="Arial" w:hAnsi="Arial" w:cs="Arial"/>
          <w:b/>
          <w:bCs/>
          <w:sz w:val="24"/>
          <w:szCs w:val="24"/>
        </w:rPr>
        <w:t>Select</w:t>
      </w:r>
      <w:r w:rsidRPr="00D42166">
        <w:rPr>
          <w:rFonts w:ascii="Arial" w:hAnsi="Arial" w:cs="Arial"/>
          <w:sz w:val="24"/>
          <w:szCs w:val="24"/>
        </w:rPr>
        <w:t>.</w:t>
      </w:r>
    </w:p>
    <w:p w14:paraId="5A2D3D4C"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A list of matching locations opens.</w:t>
      </w:r>
    </w:p>
    <w:p w14:paraId="02F2F374" w14:textId="77777777" w:rsidR="00D42166" w:rsidRDefault="00D42166">
      <w:pPr>
        <w:pStyle w:val="ListParagraph"/>
        <w:numPr>
          <w:ilvl w:val="0"/>
          <w:numId w:val="275"/>
        </w:numPr>
        <w:rPr>
          <w:rFonts w:ascii="Arial" w:hAnsi="Arial" w:cs="Arial"/>
          <w:sz w:val="24"/>
          <w:szCs w:val="24"/>
        </w:rPr>
      </w:pPr>
      <w:r w:rsidRPr="00D42166">
        <w:rPr>
          <w:rFonts w:ascii="Arial" w:hAnsi="Arial" w:cs="Arial"/>
          <w:sz w:val="24"/>
          <w:szCs w:val="24"/>
        </w:rPr>
        <w:t xml:space="preserve">Use the </w:t>
      </w:r>
      <w:r w:rsidRPr="00D42166">
        <w:rPr>
          <w:rFonts w:ascii="Arial" w:hAnsi="Arial" w:cs="Arial"/>
          <w:b/>
          <w:bCs/>
          <w:sz w:val="24"/>
          <w:szCs w:val="24"/>
        </w:rPr>
        <w:t>Up Arrow</w:t>
      </w:r>
      <w:r w:rsidRPr="00D42166">
        <w:rPr>
          <w:rFonts w:ascii="Arial" w:hAnsi="Arial" w:cs="Arial"/>
          <w:sz w:val="24"/>
          <w:szCs w:val="24"/>
        </w:rPr>
        <w:t xml:space="preserve"> and </w:t>
      </w:r>
      <w:r w:rsidRPr="00D42166">
        <w:rPr>
          <w:rFonts w:ascii="Arial" w:hAnsi="Arial" w:cs="Arial"/>
          <w:b/>
          <w:bCs/>
          <w:sz w:val="24"/>
          <w:szCs w:val="24"/>
        </w:rPr>
        <w:t>Down Arrow</w:t>
      </w:r>
      <w:r w:rsidRPr="00D42166">
        <w:rPr>
          <w:rFonts w:ascii="Arial" w:hAnsi="Arial" w:cs="Arial"/>
          <w:sz w:val="24"/>
          <w:szCs w:val="24"/>
        </w:rPr>
        <w:t xml:space="preserve"> keys to move through the results.</w:t>
      </w:r>
    </w:p>
    <w:p w14:paraId="429F1A6A" w14:textId="16E5A4E0" w:rsidR="00D42166" w:rsidRPr="00D42166" w:rsidRDefault="00D42166">
      <w:pPr>
        <w:pStyle w:val="ListParagraph"/>
        <w:numPr>
          <w:ilvl w:val="0"/>
          <w:numId w:val="275"/>
        </w:numPr>
        <w:rPr>
          <w:rFonts w:ascii="Arial" w:hAnsi="Arial" w:cs="Arial"/>
          <w:sz w:val="24"/>
          <w:szCs w:val="24"/>
        </w:rPr>
      </w:pPr>
      <w:r w:rsidRPr="00D42166">
        <w:rPr>
          <w:rFonts w:ascii="Arial" w:hAnsi="Arial" w:cs="Arial"/>
          <w:sz w:val="24"/>
          <w:szCs w:val="24"/>
        </w:rPr>
        <w:t xml:space="preserve">Press </w:t>
      </w:r>
      <w:r w:rsidRPr="00D42166">
        <w:rPr>
          <w:rFonts w:ascii="Arial" w:hAnsi="Arial" w:cs="Arial"/>
          <w:b/>
          <w:bCs/>
          <w:sz w:val="24"/>
          <w:szCs w:val="24"/>
        </w:rPr>
        <w:t>Select</w:t>
      </w:r>
      <w:r w:rsidRPr="00D42166">
        <w:rPr>
          <w:rFonts w:ascii="Arial" w:hAnsi="Arial" w:cs="Arial"/>
          <w:sz w:val="24"/>
          <w:szCs w:val="24"/>
        </w:rPr>
        <w:t xml:space="preserve"> on the location you want.</w:t>
      </w:r>
    </w:p>
    <w:p w14:paraId="6CC5334A"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The location is added to Weather and its weather information is shown.</w:t>
      </w:r>
    </w:p>
    <w:p w14:paraId="644D9577"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lastRenderedPageBreak/>
        <w:t xml:space="preserve">To close the dialog without adding a location, press </w:t>
      </w:r>
      <w:r w:rsidRPr="00D42166">
        <w:rPr>
          <w:rFonts w:ascii="Arial" w:hAnsi="Arial" w:cs="Arial"/>
          <w:b/>
          <w:bCs/>
          <w:sz w:val="24"/>
          <w:szCs w:val="24"/>
        </w:rPr>
        <w:t>Back</w:t>
      </w:r>
      <w:r w:rsidRPr="00D42166">
        <w:rPr>
          <w:rFonts w:ascii="Arial" w:hAnsi="Arial" w:cs="Arial"/>
          <w:sz w:val="24"/>
          <w:szCs w:val="24"/>
        </w:rPr>
        <w:t xml:space="preserve">, or move to </w:t>
      </w:r>
      <w:r w:rsidRPr="00D42166">
        <w:rPr>
          <w:rFonts w:ascii="Arial" w:hAnsi="Arial" w:cs="Arial"/>
          <w:b/>
          <w:bCs/>
          <w:sz w:val="24"/>
          <w:szCs w:val="24"/>
        </w:rPr>
        <w:t>Cancel</w:t>
      </w:r>
      <w:r w:rsidRPr="00D42166">
        <w:rPr>
          <w:rFonts w:ascii="Arial" w:hAnsi="Arial" w:cs="Arial"/>
          <w:sz w:val="24"/>
          <w:szCs w:val="24"/>
        </w:rPr>
        <w:t xml:space="preserve"> and press </w:t>
      </w:r>
      <w:r w:rsidRPr="00D42166">
        <w:rPr>
          <w:rFonts w:ascii="Arial" w:hAnsi="Arial" w:cs="Arial"/>
          <w:b/>
          <w:bCs/>
          <w:sz w:val="24"/>
          <w:szCs w:val="24"/>
        </w:rPr>
        <w:t>Select</w:t>
      </w:r>
      <w:r w:rsidRPr="00D42166">
        <w:rPr>
          <w:rFonts w:ascii="Arial" w:hAnsi="Arial" w:cs="Arial"/>
          <w:sz w:val="24"/>
          <w:szCs w:val="24"/>
        </w:rPr>
        <w:t>.</w:t>
      </w:r>
    </w:p>
    <w:p w14:paraId="7B0119FB" w14:textId="77777777" w:rsidR="00D42166" w:rsidRDefault="00D42166" w:rsidP="00D42166">
      <w:pPr>
        <w:ind w:left="720"/>
        <w:rPr>
          <w:rFonts w:ascii="Arial" w:hAnsi="Arial" w:cs="Arial"/>
          <w:sz w:val="24"/>
          <w:szCs w:val="24"/>
        </w:rPr>
      </w:pPr>
      <w:r w:rsidRPr="00D42166">
        <w:rPr>
          <w:rFonts w:ascii="Arial" w:hAnsi="Arial" w:cs="Arial"/>
          <w:sz w:val="24"/>
          <w:szCs w:val="24"/>
        </w:rPr>
        <w:t>If the location cannot be found, Orbit Player speaks an error message.</w:t>
      </w:r>
      <w:bookmarkStart w:id="520" w:name="adding-a-location"/>
      <w:bookmarkEnd w:id="520"/>
    </w:p>
    <w:p w14:paraId="3B4458B9" w14:textId="6CDB6360" w:rsidR="00D42166" w:rsidRPr="005D6E9D" w:rsidRDefault="00D42166" w:rsidP="007B6E33">
      <w:pPr>
        <w:pStyle w:val="Heading3"/>
        <w:ind w:left="720"/>
        <w:rPr>
          <w:rFonts w:ascii="Arial" w:hAnsi="Arial" w:cs="Arial"/>
          <w:sz w:val="32"/>
          <w:szCs w:val="32"/>
        </w:rPr>
      </w:pPr>
      <w:bookmarkStart w:id="521" w:name="_Toc233847969"/>
      <w:r w:rsidRPr="005D6E9D">
        <w:rPr>
          <w:rFonts w:ascii="Arial" w:hAnsi="Arial" w:cs="Arial"/>
          <w:b/>
          <w:bCs/>
          <w:sz w:val="32"/>
          <w:szCs w:val="32"/>
        </w:rPr>
        <w:t>Checking Weather Information</w:t>
      </w:r>
      <w:bookmarkEnd w:id="521"/>
    </w:p>
    <w:p w14:paraId="480C7AB6"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When Weather opens, use the </w:t>
      </w:r>
      <w:r w:rsidRPr="00D42166">
        <w:rPr>
          <w:rFonts w:ascii="Arial" w:hAnsi="Arial" w:cs="Arial"/>
          <w:b/>
          <w:bCs/>
          <w:sz w:val="24"/>
          <w:szCs w:val="24"/>
        </w:rPr>
        <w:t>Up Arrow</w:t>
      </w:r>
      <w:r w:rsidRPr="00D42166">
        <w:rPr>
          <w:rFonts w:ascii="Arial" w:hAnsi="Arial" w:cs="Arial"/>
          <w:sz w:val="24"/>
          <w:szCs w:val="24"/>
        </w:rPr>
        <w:t xml:space="preserve"> and </w:t>
      </w:r>
      <w:r w:rsidRPr="00D42166">
        <w:rPr>
          <w:rFonts w:ascii="Arial" w:hAnsi="Arial" w:cs="Arial"/>
          <w:b/>
          <w:bCs/>
          <w:sz w:val="24"/>
          <w:szCs w:val="24"/>
        </w:rPr>
        <w:t>Down Arrow</w:t>
      </w:r>
      <w:r w:rsidRPr="00D42166">
        <w:rPr>
          <w:rFonts w:ascii="Arial" w:hAnsi="Arial" w:cs="Arial"/>
          <w:sz w:val="24"/>
          <w:szCs w:val="24"/>
        </w:rPr>
        <w:t xml:space="preserve"> keys to move through the available weather information.</w:t>
      </w:r>
    </w:p>
    <w:p w14:paraId="21CC793A"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The information can include:</w:t>
      </w:r>
    </w:p>
    <w:p w14:paraId="34A54D3E" w14:textId="0F623BFA"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 xml:space="preserve">Current </w:t>
      </w:r>
      <w:r>
        <w:rPr>
          <w:rFonts w:ascii="Arial" w:hAnsi="Arial" w:cs="Arial"/>
          <w:sz w:val="24"/>
          <w:szCs w:val="24"/>
        </w:rPr>
        <w:t>temperature</w:t>
      </w:r>
    </w:p>
    <w:p w14:paraId="38490545" w14:textId="77777777"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Feels-like temperature</w:t>
      </w:r>
    </w:p>
    <w:p w14:paraId="55CADEFF" w14:textId="41241C2F"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Weather conditio</w:t>
      </w:r>
      <w:r>
        <w:rPr>
          <w:rFonts w:ascii="Arial" w:hAnsi="Arial" w:cs="Arial"/>
          <w:sz w:val="24"/>
          <w:szCs w:val="24"/>
        </w:rPr>
        <w:t>n</w:t>
      </w:r>
    </w:p>
    <w:p w14:paraId="440AC806" w14:textId="77777777"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High and low temperature</w:t>
      </w:r>
    </w:p>
    <w:p w14:paraId="001A8925" w14:textId="77777777"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Humidity</w:t>
      </w:r>
    </w:p>
    <w:p w14:paraId="18766960" w14:textId="77777777"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Wind spee</w:t>
      </w:r>
      <w:r>
        <w:rPr>
          <w:rFonts w:ascii="Arial" w:hAnsi="Arial" w:cs="Arial"/>
          <w:sz w:val="24"/>
          <w:szCs w:val="24"/>
        </w:rPr>
        <w:t>d</w:t>
      </w:r>
    </w:p>
    <w:p w14:paraId="1E13D03A" w14:textId="77777777" w:rsid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Chance of rain</w:t>
      </w:r>
    </w:p>
    <w:p w14:paraId="342539E6" w14:textId="0BC19F95" w:rsidR="00D42166" w:rsidRPr="00D42166" w:rsidRDefault="00D42166">
      <w:pPr>
        <w:pStyle w:val="ListParagraph"/>
        <w:numPr>
          <w:ilvl w:val="0"/>
          <w:numId w:val="276"/>
        </w:numPr>
        <w:rPr>
          <w:rFonts w:ascii="Arial" w:hAnsi="Arial" w:cs="Arial"/>
          <w:sz w:val="24"/>
          <w:szCs w:val="24"/>
        </w:rPr>
      </w:pPr>
      <w:r w:rsidRPr="00D42166">
        <w:rPr>
          <w:rFonts w:ascii="Arial" w:hAnsi="Arial" w:cs="Arial"/>
          <w:sz w:val="24"/>
          <w:szCs w:val="24"/>
        </w:rPr>
        <w:t>Forecast information</w:t>
      </w:r>
    </w:p>
    <w:p w14:paraId="1BF5C7D6" w14:textId="77777777" w:rsidR="00D42166" w:rsidRDefault="00D42166" w:rsidP="00D42166">
      <w:pPr>
        <w:ind w:left="720"/>
        <w:rPr>
          <w:rFonts w:ascii="Arial" w:hAnsi="Arial" w:cs="Arial"/>
          <w:sz w:val="24"/>
          <w:szCs w:val="24"/>
        </w:rPr>
      </w:pPr>
      <w:r w:rsidRPr="00D42166">
        <w:rPr>
          <w:rFonts w:ascii="Arial" w:hAnsi="Arial" w:cs="Arial"/>
          <w:sz w:val="24"/>
          <w:szCs w:val="24"/>
        </w:rPr>
        <w:t>The exact information depends on the weather service and the selected location.</w:t>
      </w:r>
      <w:bookmarkStart w:id="522" w:name="checking-weather-information"/>
      <w:bookmarkEnd w:id="522"/>
    </w:p>
    <w:p w14:paraId="709650EB" w14:textId="1D7F6D49" w:rsidR="00D42166" w:rsidRPr="005D6E9D" w:rsidRDefault="00D42166" w:rsidP="0061474A">
      <w:pPr>
        <w:pStyle w:val="Heading3"/>
        <w:ind w:left="720"/>
        <w:rPr>
          <w:rFonts w:ascii="Arial" w:hAnsi="Arial" w:cs="Arial"/>
          <w:sz w:val="32"/>
          <w:szCs w:val="32"/>
        </w:rPr>
      </w:pPr>
      <w:bookmarkStart w:id="523" w:name="_Toc233847970"/>
      <w:r w:rsidRPr="005D6E9D">
        <w:rPr>
          <w:rFonts w:ascii="Arial" w:hAnsi="Arial" w:cs="Arial"/>
          <w:b/>
          <w:bCs/>
          <w:sz w:val="32"/>
          <w:szCs w:val="32"/>
        </w:rPr>
        <w:t>Changing Locations</w:t>
      </w:r>
      <w:bookmarkEnd w:id="523"/>
    </w:p>
    <w:p w14:paraId="51AB3A89"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If you have added more than one location, you can choose which location to view.</w:t>
      </w:r>
    </w:p>
    <w:p w14:paraId="30F17AA7"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To change location, do the following:</w:t>
      </w:r>
    </w:p>
    <w:p w14:paraId="1DC77C12" w14:textId="77777777" w:rsidR="00D42166" w:rsidRDefault="00D42166">
      <w:pPr>
        <w:pStyle w:val="ListParagraph"/>
        <w:numPr>
          <w:ilvl w:val="1"/>
          <w:numId w:val="277"/>
        </w:numPr>
        <w:rPr>
          <w:rFonts w:ascii="Arial" w:hAnsi="Arial" w:cs="Arial"/>
          <w:sz w:val="24"/>
          <w:szCs w:val="24"/>
        </w:rPr>
      </w:pPr>
      <w:r w:rsidRPr="00D42166">
        <w:rPr>
          <w:rFonts w:ascii="Arial" w:hAnsi="Arial" w:cs="Arial"/>
          <w:sz w:val="24"/>
          <w:szCs w:val="24"/>
        </w:rPr>
        <w:t xml:space="preserve">Open </w:t>
      </w:r>
      <w:r w:rsidRPr="00D42166">
        <w:rPr>
          <w:rFonts w:ascii="Arial" w:hAnsi="Arial" w:cs="Arial"/>
          <w:b/>
          <w:bCs/>
          <w:sz w:val="24"/>
          <w:szCs w:val="24"/>
        </w:rPr>
        <w:t>Weather</w:t>
      </w:r>
      <w:r w:rsidRPr="00D42166">
        <w:rPr>
          <w:rFonts w:ascii="Arial" w:hAnsi="Arial" w:cs="Arial"/>
          <w:sz w:val="24"/>
          <w:szCs w:val="24"/>
        </w:rPr>
        <w:t>.</w:t>
      </w:r>
    </w:p>
    <w:p w14:paraId="75E6CE02" w14:textId="77777777" w:rsidR="00D42166" w:rsidRDefault="00D42166">
      <w:pPr>
        <w:pStyle w:val="ListParagraph"/>
        <w:numPr>
          <w:ilvl w:val="1"/>
          <w:numId w:val="277"/>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Menu</w:t>
      </w:r>
      <w:r w:rsidRPr="00D42166">
        <w:rPr>
          <w:rFonts w:ascii="Arial" w:hAnsi="Arial" w:cs="Arial"/>
          <w:sz w:val="24"/>
          <w:szCs w:val="24"/>
        </w:rPr>
        <w:t xml:space="preserve"> key to open the context menu.</w:t>
      </w:r>
    </w:p>
    <w:p w14:paraId="40E21F64" w14:textId="77777777" w:rsidR="00D42166" w:rsidRDefault="00D42166">
      <w:pPr>
        <w:pStyle w:val="ListParagraph"/>
        <w:numPr>
          <w:ilvl w:val="1"/>
          <w:numId w:val="277"/>
        </w:numPr>
        <w:rPr>
          <w:rFonts w:ascii="Arial" w:hAnsi="Arial" w:cs="Arial"/>
          <w:sz w:val="24"/>
          <w:szCs w:val="24"/>
        </w:rPr>
      </w:pPr>
      <w:r w:rsidRPr="00D42166">
        <w:rPr>
          <w:rFonts w:ascii="Arial" w:hAnsi="Arial" w:cs="Arial"/>
          <w:sz w:val="24"/>
          <w:szCs w:val="24"/>
        </w:rPr>
        <w:t xml:space="preserve">Navigate to </w:t>
      </w:r>
      <w:r w:rsidRPr="00D42166">
        <w:rPr>
          <w:rFonts w:ascii="Arial" w:hAnsi="Arial" w:cs="Arial"/>
          <w:b/>
          <w:bCs/>
          <w:sz w:val="24"/>
          <w:szCs w:val="24"/>
        </w:rPr>
        <w:t>Locations</w:t>
      </w:r>
      <w:r w:rsidRPr="00D42166">
        <w:rPr>
          <w:rFonts w:ascii="Arial" w:hAnsi="Arial" w:cs="Arial"/>
          <w:sz w:val="24"/>
          <w:szCs w:val="24"/>
        </w:rPr>
        <w:t>.</w:t>
      </w:r>
    </w:p>
    <w:p w14:paraId="0B8689BF" w14:textId="37E7562F" w:rsidR="00D42166" w:rsidRPr="00D42166" w:rsidRDefault="00D42166">
      <w:pPr>
        <w:pStyle w:val="ListParagraph"/>
        <w:numPr>
          <w:ilvl w:val="1"/>
          <w:numId w:val="277"/>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Select</w:t>
      </w:r>
      <w:r w:rsidRPr="00D42166">
        <w:rPr>
          <w:rFonts w:ascii="Arial" w:hAnsi="Arial" w:cs="Arial"/>
          <w:sz w:val="24"/>
          <w:szCs w:val="24"/>
        </w:rPr>
        <w:t xml:space="preserve"> key.</w:t>
      </w:r>
    </w:p>
    <w:p w14:paraId="435F1DA2"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The locations list opens.</w:t>
      </w:r>
    </w:p>
    <w:p w14:paraId="377B1928" w14:textId="77777777" w:rsidR="00D42166" w:rsidRDefault="00D42166">
      <w:pPr>
        <w:pStyle w:val="ListParagraph"/>
        <w:numPr>
          <w:ilvl w:val="1"/>
          <w:numId w:val="278"/>
        </w:numPr>
        <w:rPr>
          <w:rFonts w:ascii="Arial" w:hAnsi="Arial" w:cs="Arial"/>
          <w:sz w:val="24"/>
          <w:szCs w:val="24"/>
        </w:rPr>
      </w:pPr>
      <w:r w:rsidRPr="00D42166">
        <w:rPr>
          <w:rFonts w:ascii="Arial" w:hAnsi="Arial" w:cs="Arial"/>
          <w:sz w:val="24"/>
          <w:szCs w:val="24"/>
        </w:rPr>
        <w:t xml:space="preserve">Use the </w:t>
      </w:r>
      <w:r w:rsidRPr="00D42166">
        <w:rPr>
          <w:rFonts w:ascii="Arial" w:hAnsi="Arial" w:cs="Arial"/>
          <w:b/>
          <w:bCs/>
          <w:sz w:val="24"/>
          <w:szCs w:val="24"/>
        </w:rPr>
        <w:t>Up Arrow</w:t>
      </w:r>
      <w:r w:rsidRPr="00D42166">
        <w:rPr>
          <w:rFonts w:ascii="Arial" w:hAnsi="Arial" w:cs="Arial"/>
          <w:sz w:val="24"/>
          <w:szCs w:val="24"/>
        </w:rPr>
        <w:t xml:space="preserve"> and </w:t>
      </w:r>
      <w:r w:rsidRPr="00D42166">
        <w:rPr>
          <w:rFonts w:ascii="Arial" w:hAnsi="Arial" w:cs="Arial"/>
          <w:b/>
          <w:bCs/>
          <w:sz w:val="24"/>
          <w:szCs w:val="24"/>
        </w:rPr>
        <w:t>Down Arrow</w:t>
      </w:r>
      <w:r w:rsidRPr="00D42166">
        <w:rPr>
          <w:rFonts w:ascii="Arial" w:hAnsi="Arial" w:cs="Arial"/>
          <w:sz w:val="24"/>
          <w:szCs w:val="24"/>
        </w:rPr>
        <w:t xml:space="preserve"> keys to move through the locations.</w:t>
      </w:r>
    </w:p>
    <w:p w14:paraId="3A2D4BFA" w14:textId="2251CEE6" w:rsidR="00D42166" w:rsidRPr="00D42166" w:rsidRDefault="00D42166">
      <w:pPr>
        <w:pStyle w:val="ListParagraph"/>
        <w:numPr>
          <w:ilvl w:val="1"/>
          <w:numId w:val="278"/>
        </w:numPr>
        <w:rPr>
          <w:rFonts w:ascii="Arial" w:hAnsi="Arial" w:cs="Arial"/>
          <w:sz w:val="24"/>
          <w:szCs w:val="24"/>
        </w:rPr>
      </w:pPr>
      <w:r w:rsidRPr="00D42166">
        <w:rPr>
          <w:rFonts w:ascii="Arial" w:hAnsi="Arial" w:cs="Arial"/>
          <w:sz w:val="24"/>
          <w:szCs w:val="24"/>
        </w:rPr>
        <w:t xml:space="preserve">Press </w:t>
      </w:r>
      <w:r w:rsidRPr="00D42166">
        <w:rPr>
          <w:rFonts w:ascii="Arial" w:hAnsi="Arial" w:cs="Arial"/>
          <w:b/>
          <w:bCs/>
          <w:sz w:val="24"/>
          <w:szCs w:val="24"/>
        </w:rPr>
        <w:t>Select</w:t>
      </w:r>
      <w:r w:rsidRPr="00D42166">
        <w:rPr>
          <w:rFonts w:ascii="Arial" w:hAnsi="Arial" w:cs="Arial"/>
          <w:sz w:val="24"/>
          <w:szCs w:val="24"/>
        </w:rPr>
        <w:t xml:space="preserve"> on the location you want.</w:t>
      </w:r>
    </w:p>
    <w:p w14:paraId="63F7620C" w14:textId="77777777" w:rsidR="00D42166" w:rsidRDefault="00D42166" w:rsidP="00D42166">
      <w:pPr>
        <w:ind w:left="720"/>
        <w:rPr>
          <w:rFonts w:ascii="Arial" w:hAnsi="Arial" w:cs="Arial"/>
          <w:sz w:val="24"/>
          <w:szCs w:val="24"/>
        </w:rPr>
      </w:pPr>
      <w:r w:rsidRPr="00D42166">
        <w:rPr>
          <w:rFonts w:ascii="Arial" w:hAnsi="Arial" w:cs="Arial"/>
          <w:sz w:val="24"/>
          <w:szCs w:val="24"/>
        </w:rPr>
        <w:t>Weather information for the selected location is shown.</w:t>
      </w:r>
      <w:bookmarkStart w:id="524" w:name="changing-locations"/>
      <w:bookmarkEnd w:id="524"/>
    </w:p>
    <w:p w14:paraId="04117C8A" w14:textId="6E930812" w:rsidR="00D42166" w:rsidRPr="005D6E9D" w:rsidRDefault="00D42166" w:rsidP="00775DB1">
      <w:pPr>
        <w:pStyle w:val="Heading3"/>
        <w:ind w:left="720"/>
        <w:rPr>
          <w:rFonts w:ascii="Arial" w:hAnsi="Arial" w:cs="Arial"/>
          <w:sz w:val="32"/>
          <w:szCs w:val="32"/>
        </w:rPr>
      </w:pPr>
      <w:bookmarkStart w:id="525" w:name="_Toc233847971"/>
      <w:r w:rsidRPr="005D6E9D">
        <w:rPr>
          <w:rFonts w:ascii="Arial" w:hAnsi="Arial" w:cs="Arial"/>
          <w:b/>
          <w:bCs/>
          <w:sz w:val="32"/>
          <w:szCs w:val="32"/>
        </w:rPr>
        <w:t>Refreshing Weather Information</w:t>
      </w:r>
      <w:bookmarkEnd w:id="525"/>
    </w:p>
    <w:p w14:paraId="2DE37866"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Weather information is updated from the internet.</w:t>
      </w:r>
    </w:p>
    <w:p w14:paraId="0A8EB8B9"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To refresh weather information, do the following:</w:t>
      </w:r>
    </w:p>
    <w:p w14:paraId="7912CA3B" w14:textId="77777777" w:rsidR="00D42166" w:rsidRDefault="00D42166">
      <w:pPr>
        <w:pStyle w:val="ListParagraph"/>
        <w:numPr>
          <w:ilvl w:val="1"/>
          <w:numId w:val="279"/>
        </w:numPr>
        <w:rPr>
          <w:rFonts w:ascii="Arial" w:hAnsi="Arial" w:cs="Arial"/>
          <w:sz w:val="24"/>
          <w:szCs w:val="24"/>
        </w:rPr>
      </w:pPr>
      <w:r w:rsidRPr="00D42166">
        <w:rPr>
          <w:rFonts w:ascii="Arial" w:hAnsi="Arial" w:cs="Arial"/>
          <w:sz w:val="24"/>
          <w:szCs w:val="24"/>
        </w:rPr>
        <w:t xml:space="preserve">Open </w:t>
      </w:r>
      <w:r w:rsidRPr="00D42166">
        <w:rPr>
          <w:rFonts w:ascii="Arial" w:hAnsi="Arial" w:cs="Arial"/>
          <w:b/>
          <w:bCs/>
          <w:sz w:val="24"/>
          <w:szCs w:val="24"/>
        </w:rPr>
        <w:t>Weather</w:t>
      </w:r>
      <w:r w:rsidRPr="00D42166">
        <w:rPr>
          <w:rFonts w:ascii="Arial" w:hAnsi="Arial" w:cs="Arial"/>
          <w:sz w:val="24"/>
          <w:szCs w:val="24"/>
        </w:rPr>
        <w:t>.</w:t>
      </w:r>
    </w:p>
    <w:p w14:paraId="1F069B07" w14:textId="77777777" w:rsidR="00D42166" w:rsidRDefault="00D42166">
      <w:pPr>
        <w:pStyle w:val="ListParagraph"/>
        <w:numPr>
          <w:ilvl w:val="1"/>
          <w:numId w:val="279"/>
        </w:numPr>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Menu</w:t>
      </w:r>
      <w:r w:rsidRPr="00D42166">
        <w:rPr>
          <w:rFonts w:ascii="Arial" w:hAnsi="Arial" w:cs="Arial"/>
          <w:sz w:val="24"/>
          <w:szCs w:val="24"/>
        </w:rPr>
        <w:t xml:space="preserve"> key to open the context menu.</w:t>
      </w:r>
    </w:p>
    <w:p w14:paraId="0536D112" w14:textId="77777777" w:rsidR="00D42166" w:rsidRDefault="00D42166">
      <w:pPr>
        <w:pStyle w:val="ListParagraph"/>
        <w:numPr>
          <w:ilvl w:val="1"/>
          <w:numId w:val="279"/>
        </w:numPr>
        <w:rPr>
          <w:rFonts w:ascii="Arial" w:hAnsi="Arial" w:cs="Arial"/>
          <w:sz w:val="24"/>
          <w:szCs w:val="24"/>
        </w:rPr>
      </w:pPr>
      <w:r w:rsidRPr="00D42166">
        <w:rPr>
          <w:rFonts w:ascii="Arial" w:hAnsi="Arial" w:cs="Arial"/>
          <w:sz w:val="24"/>
          <w:szCs w:val="24"/>
        </w:rPr>
        <w:t xml:space="preserve">Navigate to </w:t>
      </w:r>
      <w:r w:rsidRPr="00D42166">
        <w:rPr>
          <w:rFonts w:ascii="Arial" w:hAnsi="Arial" w:cs="Arial"/>
          <w:b/>
          <w:bCs/>
          <w:sz w:val="24"/>
          <w:szCs w:val="24"/>
        </w:rPr>
        <w:t>Refresh</w:t>
      </w:r>
      <w:r w:rsidRPr="00D42166">
        <w:rPr>
          <w:rFonts w:ascii="Arial" w:hAnsi="Arial" w:cs="Arial"/>
          <w:sz w:val="24"/>
          <w:szCs w:val="24"/>
        </w:rPr>
        <w:t>.</w:t>
      </w:r>
    </w:p>
    <w:p w14:paraId="32F4A108" w14:textId="1851625A" w:rsidR="00D42166" w:rsidRPr="00D42166" w:rsidRDefault="00D42166">
      <w:pPr>
        <w:pStyle w:val="ListParagraph"/>
        <w:numPr>
          <w:ilvl w:val="1"/>
          <w:numId w:val="279"/>
        </w:numPr>
        <w:rPr>
          <w:rFonts w:ascii="Arial" w:hAnsi="Arial" w:cs="Arial"/>
          <w:sz w:val="24"/>
          <w:szCs w:val="24"/>
        </w:rPr>
      </w:pPr>
      <w:r w:rsidRPr="00D42166">
        <w:rPr>
          <w:rFonts w:ascii="Arial" w:hAnsi="Arial" w:cs="Arial"/>
          <w:sz w:val="24"/>
          <w:szCs w:val="24"/>
        </w:rPr>
        <w:lastRenderedPageBreak/>
        <w:t xml:space="preserve">Press the </w:t>
      </w:r>
      <w:r w:rsidRPr="00D42166">
        <w:rPr>
          <w:rFonts w:ascii="Arial" w:hAnsi="Arial" w:cs="Arial"/>
          <w:b/>
          <w:bCs/>
          <w:sz w:val="24"/>
          <w:szCs w:val="24"/>
        </w:rPr>
        <w:t>Select</w:t>
      </w:r>
      <w:r w:rsidRPr="00D42166">
        <w:rPr>
          <w:rFonts w:ascii="Arial" w:hAnsi="Arial" w:cs="Arial"/>
          <w:sz w:val="24"/>
          <w:szCs w:val="24"/>
        </w:rPr>
        <w:t xml:space="preserve"> key.</w:t>
      </w:r>
    </w:p>
    <w:p w14:paraId="6DD272AA"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Orbit Player retrieves the latest weather information for the selected location.</w:t>
      </w:r>
    </w:p>
    <w:p w14:paraId="3D85DDE4"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If the update succeeds, the new weather information is shown.</w:t>
      </w:r>
    </w:p>
    <w:p w14:paraId="26EE0127" w14:textId="77777777" w:rsidR="00D42166" w:rsidRDefault="00D42166" w:rsidP="00D42166">
      <w:pPr>
        <w:ind w:left="720"/>
        <w:rPr>
          <w:rFonts w:ascii="Arial" w:hAnsi="Arial" w:cs="Arial"/>
          <w:sz w:val="24"/>
          <w:szCs w:val="24"/>
        </w:rPr>
      </w:pPr>
      <w:r w:rsidRPr="00D42166">
        <w:rPr>
          <w:rFonts w:ascii="Arial" w:hAnsi="Arial" w:cs="Arial"/>
          <w:sz w:val="24"/>
          <w:szCs w:val="24"/>
        </w:rPr>
        <w:t>If the update fails, Orbit Player speaks an error message.</w:t>
      </w:r>
      <w:bookmarkStart w:id="526" w:name="refreshing-weather-information"/>
      <w:bookmarkEnd w:id="526"/>
    </w:p>
    <w:p w14:paraId="7B89659E" w14:textId="4942540D" w:rsidR="00D42166" w:rsidRPr="005D6E9D" w:rsidRDefault="00D42166" w:rsidP="005A2BA1">
      <w:pPr>
        <w:pStyle w:val="Heading3"/>
        <w:ind w:left="720"/>
        <w:rPr>
          <w:rFonts w:ascii="Arial" w:hAnsi="Arial" w:cs="Arial"/>
          <w:sz w:val="32"/>
          <w:szCs w:val="32"/>
        </w:rPr>
      </w:pPr>
      <w:bookmarkStart w:id="527" w:name="_Toc233847972"/>
      <w:r w:rsidRPr="005D6E9D">
        <w:rPr>
          <w:rFonts w:ascii="Arial" w:hAnsi="Arial" w:cs="Arial"/>
          <w:b/>
          <w:bCs/>
          <w:sz w:val="32"/>
          <w:szCs w:val="32"/>
        </w:rPr>
        <w:t>Weather Context Menu</w:t>
      </w:r>
      <w:bookmarkEnd w:id="527"/>
    </w:p>
    <w:p w14:paraId="610C52C3"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The Weather context menu provides actions for managing locations and updating weather information.</w:t>
      </w:r>
    </w:p>
    <w:p w14:paraId="30CFE020"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To open the context menu, press the </w:t>
      </w:r>
      <w:r w:rsidRPr="00D42166">
        <w:rPr>
          <w:rFonts w:ascii="Arial" w:hAnsi="Arial" w:cs="Arial"/>
          <w:b/>
          <w:bCs/>
          <w:sz w:val="24"/>
          <w:szCs w:val="24"/>
        </w:rPr>
        <w:t>Menu</w:t>
      </w:r>
      <w:r w:rsidRPr="00D42166">
        <w:rPr>
          <w:rFonts w:ascii="Arial" w:hAnsi="Arial" w:cs="Arial"/>
          <w:sz w:val="24"/>
          <w:szCs w:val="24"/>
        </w:rPr>
        <w:t xml:space="preserve"> key.</w:t>
      </w:r>
    </w:p>
    <w:p w14:paraId="31D60AEF"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Use the </w:t>
      </w:r>
      <w:r w:rsidRPr="00D42166">
        <w:rPr>
          <w:rFonts w:ascii="Arial" w:hAnsi="Arial" w:cs="Arial"/>
          <w:b/>
          <w:bCs/>
          <w:sz w:val="24"/>
          <w:szCs w:val="24"/>
        </w:rPr>
        <w:t>Up Arrow</w:t>
      </w:r>
      <w:r w:rsidRPr="00D42166">
        <w:rPr>
          <w:rFonts w:ascii="Arial" w:hAnsi="Arial" w:cs="Arial"/>
          <w:sz w:val="24"/>
          <w:szCs w:val="24"/>
        </w:rPr>
        <w:t xml:space="preserve"> and </w:t>
      </w:r>
      <w:r w:rsidRPr="00D42166">
        <w:rPr>
          <w:rFonts w:ascii="Arial" w:hAnsi="Arial" w:cs="Arial"/>
          <w:b/>
          <w:bCs/>
          <w:sz w:val="24"/>
          <w:szCs w:val="24"/>
        </w:rPr>
        <w:t>Down Arrow</w:t>
      </w:r>
      <w:r w:rsidRPr="00D42166">
        <w:rPr>
          <w:rFonts w:ascii="Arial" w:hAnsi="Arial" w:cs="Arial"/>
          <w:sz w:val="24"/>
          <w:szCs w:val="24"/>
        </w:rPr>
        <w:t xml:space="preserve"> keys to move through the menu items.</w:t>
      </w:r>
    </w:p>
    <w:p w14:paraId="7B6E4E75"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Press the </w:t>
      </w:r>
      <w:r w:rsidRPr="00D42166">
        <w:rPr>
          <w:rFonts w:ascii="Arial" w:hAnsi="Arial" w:cs="Arial"/>
          <w:b/>
          <w:bCs/>
          <w:sz w:val="24"/>
          <w:szCs w:val="24"/>
        </w:rPr>
        <w:t>Select</w:t>
      </w:r>
      <w:r w:rsidRPr="00D42166">
        <w:rPr>
          <w:rFonts w:ascii="Arial" w:hAnsi="Arial" w:cs="Arial"/>
          <w:sz w:val="24"/>
          <w:szCs w:val="24"/>
        </w:rPr>
        <w:t xml:space="preserve"> key to activate the focused item.</w:t>
      </w:r>
    </w:p>
    <w:p w14:paraId="51C4E453"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Press </w:t>
      </w:r>
      <w:r w:rsidRPr="00D42166">
        <w:rPr>
          <w:rFonts w:ascii="Arial" w:hAnsi="Arial" w:cs="Arial"/>
          <w:b/>
          <w:bCs/>
          <w:sz w:val="24"/>
          <w:szCs w:val="24"/>
        </w:rPr>
        <w:t>Back</w:t>
      </w:r>
      <w:r w:rsidRPr="00D42166">
        <w:rPr>
          <w:rFonts w:ascii="Arial" w:hAnsi="Arial" w:cs="Arial"/>
          <w:sz w:val="24"/>
          <w:szCs w:val="24"/>
        </w:rPr>
        <w:t xml:space="preserve"> to close the context menu without selecting an item.</w:t>
      </w:r>
    </w:p>
    <w:p w14:paraId="3F827A93" w14:textId="77777777" w:rsidR="00D42166" w:rsidRDefault="00D42166" w:rsidP="00D42166">
      <w:pPr>
        <w:ind w:left="720"/>
        <w:rPr>
          <w:rFonts w:ascii="Arial" w:hAnsi="Arial" w:cs="Arial"/>
          <w:sz w:val="24"/>
          <w:szCs w:val="24"/>
        </w:rPr>
      </w:pPr>
      <w:r w:rsidRPr="00D42166">
        <w:rPr>
          <w:rFonts w:ascii="Arial" w:hAnsi="Arial" w:cs="Arial"/>
          <w:sz w:val="24"/>
          <w:szCs w:val="24"/>
        </w:rPr>
        <w:t>The context menu can include the following items:</w:t>
      </w:r>
      <w:bookmarkStart w:id="528" w:name="weather-context-menu"/>
      <w:bookmarkEnd w:id="528"/>
    </w:p>
    <w:p w14:paraId="6284CF87" w14:textId="3A789896" w:rsidR="00D42166" w:rsidRPr="005D6E9D" w:rsidRDefault="00D42166">
      <w:pPr>
        <w:pStyle w:val="ListParagraph"/>
        <w:numPr>
          <w:ilvl w:val="0"/>
          <w:numId w:val="295"/>
        </w:numPr>
        <w:rPr>
          <w:rFonts w:ascii="Arial" w:hAnsi="Arial" w:cs="Arial"/>
          <w:sz w:val="24"/>
          <w:szCs w:val="24"/>
        </w:rPr>
      </w:pPr>
      <w:r w:rsidRPr="005D6E9D">
        <w:rPr>
          <w:rFonts w:ascii="Arial" w:hAnsi="Arial" w:cs="Arial"/>
          <w:b/>
          <w:bCs/>
          <w:sz w:val="24"/>
          <w:szCs w:val="24"/>
        </w:rPr>
        <w:t>Add Location</w:t>
      </w:r>
    </w:p>
    <w:p w14:paraId="29C52135" w14:textId="77777777" w:rsidR="00D42166" w:rsidRDefault="00D42166" w:rsidP="00D42166">
      <w:pPr>
        <w:ind w:left="720"/>
        <w:rPr>
          <w:rFonts w:ascii="Arial" w:hAnsi="Arial" w:cs="Arial"/>
          <w:sz w:val="24"/>
          <w:szCs w:val="24"/>
        </w:rPr>
      </w:pPr>
      <w:r w:rsidRPr="00D42166">
        <w:rPr>
          <w:rFonts w:ascii="Arial" w:hAnsi="Arial" w:cs="Arial"/>
          <w:sz w:val="24"/>
          <w:szCs w:val="24"/>
        </w:rPr>
        <w:t>Opens the location search dialog so you can add a new city or location.</w:t>
      </w:r>
      <w:bookmarkStart w:id="529" w:name="add-location"/>
      <w:bookmarkStart w:id="530" w:name="locations"/>
      <w:bookmarkEnd w:id="529"/>
    </w:p>
    <w:p w14:paraId="3880AC8C" w14:textId="5A2A7486" w:rsidR="00D42166" w:rsidRPr="005D6E9D" w:rsidRDefault="00D42166">
      <w:pPr>
        <w:pStyle w:val="ListParagraph"/>
        <w:numPr>
          <w:ilvl w:val="0"/>
          <w:numId w:val="295"/>
        </w:numPr>
        <w:rPr>
          <w:rFonts w:ascii="Arial" w:hAnsi="Arial" w:cs="Arial"/>
          <w:sz w:val="24"/>
          <w:szCs w:val="24"/>
        </w:rPr>
      </w:pPr>
      <w:r w:rsidRPr="005D6E9D">
        <w:rPr>
          <w:rFonts w:ascii="Arial" w:hAnsi="Arial" w:cs="Arial"/>
          <w:b/>
          <w:bCs/>
          <w:sz w:val="24"/>
          <w:szCs w:val="24"/>
        </w:rPr>
        <w:t>Locations</w:t>
      </w:r>
    </w:p>
    <w:p w14:paraId="3B68574B"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Opens the list of saved weather locations.</w:t>
      </w:r>
    </w:p>
    <w:p w14:paraId="504B51C2" w14:textId="77777777" w:rsidR="00D42166" w:rsidRDefault="00D42166" w:rsidP="00D42166">
      <w:pPr>
        <w:ind w:left="720"/>
        <w:rPr>
          <w:rFonts w:ascii="Arial" w:hAnsi="Arial" w:cs="Arial"/>
          <w:sz w:val="24"/>
          <w:szCs w:val="24"/>
        </w:rPr>
      </w:pPr>
      <w:r w:rsidRPr="00D42166">
        <w:rPr>
          <w:rFonts w:ascii="Arial" w:hAnsi="Arial" w:cs="Arial"/>
          <w:sz w:val="24"/>
          <w:szCs w:val="24"/>
        </w:rPr>
        <w:t>Use this option to switch between locations.</w:t>
      </w:r>
      <w:bookmarkEnd w:id="530"/>
    </w:p>
    <w:p w14:paraId="1B1176CC" w14:textId="24544798" w:rsidR="00D42166" w:rsidRPr="005D6E9D" w:rsidRDefault="00D42166">
      <w:pPr>
        <w:pStyle w:val="ListParagraph"/>
        <w:numPr>
          <w:ilvl w:val="0"/>
          <w:numId w:val="295"/>
        </w:numPr>
        <w:rPr>
          <w:rFonts w:ascii="Arial" w:hAnsi="Arial" w:cs="Arial"/>
          <w:sz w:val="24"/>
          <w:szCs w:val="24"/>
        </w:rPr>
      </w:pPr>
      <w:r w:rsidRPr="005D6E9D">
        <w:rPr>
          <w:rFonts w:ascii="Arial" w:hAnsi="Arial" w:cs="Arial"/>
          <w:b/>
          <w:bCs/>
          <w:sz w:val="24"/>
          <w:szCs w:val="24"/>
        </w:rPr>
        <w:t>Delete Location</w:t>
      </w:r>
    </w:p>
    <w:p w14:paraId="080738F2"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Removes the focused or selected location from Weather.</w:t>
      </w:r>
    </w:p>
    <w:p w14:paraId="18203E4F"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When you choose </w:t>
      </w:r>
      <w:r w:rsidRPr="00D42166">
        <w:rPr>
          <w:rFonts w:ascii="Arial" w:hAnsi="Arial" w:cs="Arial"/>
          <w:b/>
          <w:bCs/>
          <w:sz w:val="24"/>
          <w:szCs w:val="24"/>
        </w:rPr>
        <w:t>Delete Location</w:t>
      </w:r>
      <w:r w:rsidRPr="00D42166">
        <w:rPr>
          <w:rFonts w:ascii="Arial" w:hAnsi="Arial" w:cs="Arial"/>
          <w:sz w:val="24"/>
          <w:szCs w:val="24"/>
        </w:rPr>
        <w:t>, a confirmation dialog opens.</w:t>
      </w:r>
    </w:p>
    <w:p w14:paraId="28031E7D"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Choose </w:t>
      </w:r>
      <w:r w:rsidRPr="00D42166">
        <w:rPr>
          <w:rFonts w:ascii="Arial" w:hAnsi="Arial" w:cs="Arial"/>
          <w:b/>
          <w:bCs/>
          <w:sz w:val="24"/>
          <w:szCs w:val="24"/>
        </w:rPr>
        <w:t>Yes</w:t>
      </w:r>
      <w:r w:rsidRPr="00D42166">
        <w:rPr>
          <w:rFonts w:ascii="Arial" w:hAnsi="Arial" w:cs="Arial"/>
          <w:sz w:val="24"/>
          <w:szCs w:val="24"/>
        </w:rPr>
        <w:t xml:space="preserve"> to remove the location.</w:t>
      </w:r>
    </w:p>
    <w:p w14:paraId="12CD18E0" w14:textId="77777777" w:rsidR="00D42166" w:rsidRDefault="00D42166" w:rsidP="00D42166">
      <w:pPr>
        <w:ind w:left="720"/>
        <w:rPr>
          <w:rFonts w:ascii="Arial" w:hAnsi="Arial" w:cs="Arial"/>
          <w:sz w:val="24"/>
          <w:szCs w:val="24"/>
        </w:rPr>
      </w:pPr>
      <w:r w:rsidRPr="00D42166">
        <w:rPr>
          <w:rFonts w:ascii="Arial" w:hAnsi="Arial" w:cs="Arial"/>
          <w:sz w:val="24"/>
          <w:szCs w:val="24"/>
        </w:rPr>
        <w:t xml:space="preserve">Choose </w:t>
      </w:r>
      <w:r w:rsidRPr="00D42166">
        <w:rPr>
          <w:rFonts w:ascii="Arial" w:hAnsi="Arial" w:cs="Arial"/>
          <w:b/>
          <w:bCs/>
          <w:sz w:val="24"/>
          <w:szCs w:val="24"/>
        </w:rPr>
        <w:t>No</w:t>
      </w:r>
      <w:r w:rsidRPr="00D42166">
        <w:rPr>
          <w:rFonts w:ascii="Arial" w:hAnsi="Arial" w:cs="Arial"/>
          <w:sz w:val="24"/>
          <w:szCs w:val="24"/>
        </w:rPr>
        <w:t xml:space="preserve">, or press </w:t>
      </w:r>
      <w:r w:rsidRPr="00D42166">
        <w:rPr>
          <w:rFonts w:ascii="Arial" w:hAnsi="Arial" w:cs="Arial"/>
          <w:b/>
          <w:bCs/>
          <w:sz w:val="24"/>
          <w:szCs w:val="24"/>
        </w:rPr>
        <w:t>Back</w:t>
      </w:r>
      <w:r w:rsidRPr="00D42166">
        <w:rPr>
          <w:rFonts w:ascii="Arial" w:hAnsi="Arial" w:cs="Arial"/>
          <w:sz w:val="24"/>
          <w:szCs w:val="24"/>
        </w:rPr>
        <w:t>, to cancel.</w:t>
      </w:r>
      <w:bookmarkStart w:id="531" w:name="delete-location"/>
      <w:bookmarkStart w:id="532" w:name="refresh"/>
      <w:bookmarkEnd w:id="531"/>
    </w:p>
    <w:p w14:paraId="3C497A53" w14:textId="47794807" w:rsidR="00D42166" w:rsidRPr="005D6E9D" w:rsidRDefault="00D42166">
      <w:pPr>
        <w:pStyle w:val="ListParagraph"/>
        <w:numPr>
          <w:ilvl w:val="0"/>
          <w:numId w:val="295"/>
        </w:numPr>
        <w:rPr>
          <w:rFonts w:ascii="Arial" w:hAnsi="Arial" w:cs="Arial"/>
          <w:sz w:val="24"/>
          <w:szCs w:val="24"/>
        </w:rPr>
      </w:pPr>
      <w:r w:rsidRPr="005D6E9D">
        <w:rPr>
          <w:rFonts w:ascii="Arial" w:hAnsi="Arial" w:cs="Arial"/>
          <w:b/>
          <w:bCs/>
          <w:sz w:val="24"/>
          <w:szCs w:val="24"/>
        </w:rPr>
        <w:t>Refresh</w:t>
      </w:r>
    </w:p>
    <w:p w14:paraId="739E45BF" w14:textId="77777777" w:rsidR="00D42166" w:rsidRDefault="00D42166" w:rsidP="00D42166">
      <w:pPr>
        <w:ind w:left="720"/>
        <w:rPr>
          <w:rFonts w:ascii="Arial" w:hAnsi="Arial" w:cs="Arial"/>
          <w:sz w:val="24"/>
          <w:szCs w:val="24"/>
        </w:rPr>
      </w:pPr>
      <w:r w:rsidRPr="00D42166">
        <w:rPr>
          <w:rFonts w:ascii="Arial" w:hAnsi="Arial" w:cs="Arial"/>
          <w:sz w:val="24"/>
          <w:szCs w:val="24"/>
        </w:rPr>
        <w:t>Updates the weather information for the current location.</w:t>
      </w:r>
      <w:bookmarkEnd w:id="532"/>
    </w:p>
    <w:p w14:paraId="4C774DEA" w14:textId="3FA9E40B" w:rsidR="00D42166" w:rsidRPr="005D6E9D" w:rsidRDefault="00D42166">
      <w:pPr>
        <w:pStyle w:val="ListParagraph"/>
        <w:numPr>
          <w:ilvl w:val="0"/>
          <w:numId w:val="295"/>
        </w:numPr>
        <w:rPr>
          <w:rFonts w:ascii="Arial" w:hAnsi="Arial" w:cs="Arial"/>
          <w:sz w:val="24"/>
          <w:szCs w:val="24"/>
        </w:rPr>
      </w:pPr>
      <w:r w:rsidRPr="005D6E9D">
        <w:rPr>
          <w:rFonts w:ascii="Arial" w:hAnsi="Arial" w:cs="Arial"/>
          <w:b/>
          <w:bCs/>
          <w:sz w:val="24"/>
          <w:szCs w:val="24"/>
        </w:rPr>
        <w:t>Exit</w:t>
      </w:r>
    </w:p>
    <w:p w14:paraId="7F20E866" w14:textId="77777777" w:rsidR="00D42166" w:rsidRDefault="00D42166" w:rsidP="00D42166">
      <w:pPr>
        <w:ind w:left="720"/>
        <w:rPr>
          <w:rFonts w:ascii="Arial" w:hAnsi="Arial" w:cs="Arial"/>
          <w:sz w:val="24"/>
          <w:szCs w:val="24"/>
        </w:rPr>
      </w:pPr>
      <w:r w:rsidRPr="00D42166">
        <w:rPr>
          <w:rFonts w:ascii="Arial" w:hAnsi="Arial" w:cs="Arial"/>
          <w:sz w:val="24"/>
          <w:szCs w:val="24"/>
        </w:rPr>
        <w:t>Closes Weather and returns to the Tools group.</w:t>
      </w:r>
    </w:p>
    <w:p w14:paraId="29208A25" w14:textId="3FFD9A9A" w:rsidR="00D42166" w:rsidRPr="00D42166" w:rsidRDefault="00D42166" w:rsidP="00D42166">
      <w:pPr>
        <w:ind w:left="720"/>
        <w:rPr>
          <w:rFonts w:ascii="Arial" w:hAnsi="Arial" w:cs="Arial"/>
          <w:sz w:val="24"/>
          <w:szCs w:val="24"/>
        </w:rPr>
      </w:pPr>
      <w:r w:rsidRPr="00D42166">
        <w:rPr>
          <w:rFonts w:ascii="Arial" w:hAnsi="Arial" w:cs="Arial"/>
          <w:b/>
          <w:bCs/>
          <w:sz w:val="24"/>
          <w:szCs w:val="24"/>
        </w:rPr>
        <w:t>Closing Weather</w:t>
      </w:r>
    </w:p>
    <w:p w14:paraId="60606869" w14:textId="77777777" w:rsidR="00D42166" w:rsidRPr="00D42166" w:rsidRDefault="00D42166" w:rsidP="00D42166">
      <w:pPr>
        <w:ind w:left="720"/>
        <w:rPr>
          <w:rFonts w:ascii="Arial" w:hAnsi="Arial" w:cs="Arial"/>
          <w:sz w:val="24"/>
          <w:szCs w:val="24"/>
        </w:rPr>
      </w:pPr>
      <w:r w:rsidRPr="00D42166">
        <w:rPr>
          <w:rFonts w:ascii="Arial" w:hAnsi="Arial" w:cs="Arial"/>
          <w:sz w:val="24"/>
          <w:szCs w:val="24"/>
        </w:rPr>
        <w:t xml:space="preserve">To close Weather and return to the Tools group, press </w:t>
      </w:r>
      <w:r w:rsidRPr="00D42166">
        <w:rPr>
          <w:rFonts w:ascii="Arial" w:hAnsi="Arial" w:cs="Arial"/>
          <w:b/>
          <w:bCs/>
          <w:sz w:val="24"/>
          <w:szCs w:val="24"/>
        </w:rPr>
        <w:t>Back</w:t>
      </w:r>
      <w:r w:rsidRPr="00D42166">
        <w:rPr>
          <w:rFonts w:ascii="Arial" w:hAnsi="Arial" w:cs="Arial"/>
          <w:sz w:val="24"/>
          <w:szCs w:val="24"/>
        </w:rPr>
        <w:t>.</w:t>
      </w:r>
    </w:p>
    <w:p w14:paraId="635E2706" w14:textId="083DA0F8" w:rsidR="00A67692" w:rsidRDefault="00D42166" w:rsidP="00A67692">
      <w:pPr>
        <w:ind w:left="720"/>
        <w:rPr>
          <w:rFonts w:ascii="Arial" w:hAnsi="Arial" w:cs="Arial"/>
          <w:sz w:val="24"/>
          <w:szCs w:val="24"/>
        </w:rPr>
      </w:pPr>
      <w:bookmarkStart w:id="533" w:name="closing-weather"/>
      <w:r w:rsidRPr="00D42166">
        <w:rPr>
          <w:rFonts w:ascii="Arial" w:hAnsi="Arial" w:cs="Arial"/>
          <w:sz w:val="24"/>
          <w:szCs w:val="24"/>
        </w:rPr>
        <w:lastRenderedPageBreak/>
        <w:t xml:space="preserve">To return to the Home Screen, press the </w:t>
      </w:r>
      <w:r w:rsidRPr="00D42166">
        <w:rPr>
          <w:rFonts w:ascii="Arial" w:hAnsi="Arial" w:cs="Arial"/>
          <w:b/>
          <w:bCs/>
          <w:sz w:val="24"/>
          <w:szCs w:val="24"/>
        </w:rPr>
        <w:t>Home</w:t>
      </w:r>
      <w:r w:rsidRPr="00D42166">
        <w:rPr>
          <w:rFonts w:ascii="Arial" w:hAnsi="Arial" w:cs="Arial"/>
          <w:sz w:val="24"/>
          <w:szCs w:val="24"/>
        </w:rPr>
        <w:t xml:space="preserve"> key.</w:t>
      </w:r>
      <w:bookmarkEnd w:id="533"/>
    </w:p>
    <w:p w14:paraId="3DBDFDC1" w14:textId="77777777" w:rsidR="00A67692" w:rsidRDefault="00A67692" w:rsidP="00A67692">
      <w:pPr>
        <w:pStyle w:val="Heading1"/>
        <w:numPr>
          <w:ilvl w:val="0"/>
          <w:numId w:val="0"/>
        </w:numPr>
        <w:ind w:left="1152"/>
        <w:rPr>
          <w:rFonts w:asciiTheme="minorBidi" w:hAnsiTheme="minorBidi" w:cstheme="minorBidi"/>
          <w:sz w:val="36"/>
          <w:szCs w:val="36"/>
          <w:lang w:bidi="ar-SA"/>
        </w:rPr>
      </w:pPr>
      <w:bookmarkStart w:id="534" w:name="_Toc233847973"/>
      <w:r>
        <w:rPr>
          <w:rFonts w:asciiTheme="minorBidi" w:hAnsiTheme="minorBidi" w:cstheme="minorBidi"/>
          <w:sz w:val="36"/>
          <w:szCs w:val="36"/>
          <w:lang w:bidi="ar-SA"/>
        </w:rPr>
        <w:t>14.6 Check for Updates</w:t>
      </w:r>
      <w:bookmarkEnd w:id="534"/>
    </w:p>
    <w:p w14:paraId="3CBCB193"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Check for Updates allows you to check for software updates, install available updates, install firmware updates from an SD card, and configure update settings.</w:t>
      </w:r>
    </w:p>
    <w:p w14:paraId="2DF533CA"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 This feature requires an active internet connection when checking for updates online.</w:t>
      </w:r>
    </w:p>
    <w:p w14:paraId="32D088A0" w14:textId="5685DC7A" w:rsidR="00A67692" w:rsidRPr="005D6E9D" w:rsidRDefault="00A67692">
      <w:pPr>
        <w:pStyle w:val="Heading3"/>
        <w:numPr>
          <w:ilvl w:val="2"/>
          <w:numId w:val="21"/>
        </w:numPr>
        <w:ind w:left="720"/>
        <w:rPr>
          <w:rFonts w:ascii="Arial" w:hAnsi="Arial" w:cs="Arial"/>
          <w:sz w:val="32"/>
          <w:szCs w:val="32"/>
          <w:lang w:bidi="ar-SA"/>
        </w:rPr>
      </w:pPr>
      <w:bookmarkStart w:id="535" w:name="_Toc233847974"/>
      <w:r w:rsidRPr="005D6E9D">
        <w:rPr>
          <w:rFonts w:ascii="Arial" w:hAnsi="Arial" w:cs="Arial"/>
          <w:b/>
          <w:bCs/>
          <w:sz w:val="32"/>
          <w:szCs w:val="32"/>
          <w:lang w:bidi="ar-SA"/>
        </w:rPr>
        <w:t>Opening Check for Updates</w:t>
      </w:r>
      <w:bookmarkEnd w:id="535"/>
    </w:p>
    <w:p w14:paraId="05163D77"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To open Check for Updates, do the following: </w:t>
      </w:r>
    </w:p>
    <w:p w14:paraId="4140C1D1"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1. Press the </w:t>
      </w:r>
      <w:r w:rsidRPr="001C1ABB">
        <w:rPr>
          <w:rFonts w:ascii="Arial" w:hAnsi="Arial" w:cs="Arial"/>
          <w:b/>
          <w:bCs/>
          <w:sz w:val="24"/>
          <w:szCs w:val="24"/>
          <w:lang w:bidi="ar-SA"/>
        </w:rPr>
        <w:t>Home</w:t>
      </w:r>
      <w:r w:rsidRPr="001C1ABB">
        <w:rPr>
          <w:rFonts w:ascii="Arial" w:hAnsi="Arial" w:cs="Arial"/>
          <w:sz w:val="24"/>
          <w:szCs w:val="24"/>
          <w:lang w:bidi="ar-SA"/>
        </w:rPr>
        <w:t xml:space="preserve"> key to go to the Home Screen.</w:t>
      </w:r>
    </w:p>
    <w:p w14:paraId="6C58429E"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2. Navigate to </w:t>
      </w:r>
      <w:r w:rsidRPr="001C1ABB">
        <w:rPr>
          <w:rFonts w:ascii="Arial" w:hAnsi="Arial" w:cs="Arial"/>
          <w:b/>
          <w:bCs/>
          <w:sz w:val="24"/>
          <w:szCs w:val="24"/>
          <w:lang w:bidi="ar-SA"/>
        </w:rPr>
        <w:t>Tools</w:t>
      </w:r>
      <w:r w:rsidRPr="001C1ABB">
        <w:rPr>
          <w:rFonts w:ascii="Arial" w:hAnsi="Arial" w:cs="Arial"/>
          <w:sz w:val="24"/>
          <w:szCs w:val="24"/>
          <w:lang w:bidi="ar-SA"/>
        </w:rPr>
        <w:t>.</w:t>
      </w:r>
    </w:p>
    <w:p w14:paraId="1100A37C"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3. 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w:t>
      </w:r>
    </w:p>
    <w:p w14:paraId="608C77BA"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4. Navigate to </w:t>
      </w:r>
      <w:r w:rsidRPr="001C1ABB">
        <w:rPr>
          <w:rFonts w:ascii="Arial" w:hAnsi="Arial" w:cs="Arial"/>
          <w:b/>
          <w:bCs/>
          <w:sz w:val="24"/>
          <w:szCs w:val="24"/>
          <w:lang w:bidi="ar-SA"/>
        </w:rPr>
        <w:t>Check for Updates</w:t>
      </w:r>
      <w:r w:rsidRPr="001C1ABB">
        <w:rPr>
          <w:rFonts w:ascii="Arial" w:hAnsi="Arial" w:cs="Arial"/>
          <w:sz w:val="24"/>
          <w:szCs w:val="24"/>
          <w:lang w:bidi="ar-SA"/>
        </w:rPr>
        <w:t>.</w:t>
      </w:r>
    </w:p>
    <w:p w14:paraId="07DA16CE"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5. 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w:t>
      </w:r>
    </w:p>
    <w:p w14:paraId="54A99674" w14:textId="77777777" w:rsidR="00A67692" w:rsidRDefault="00A67692" w:rsidP="00A67692">
      <w:pPr>
        <w:ind w:left="720"/>
        <w:rPr>
          <w:rFonts w:ascii="Arial" w:hAnsi="Arial" w:cs="Arial"/>
          <w:sz w:val="24"/>
          <w:szCs w:val="24"/>
          <w:lang w:bidi="ar-SA"/>
        </w:rPr>
      </w:pPr>
      <w:r w:rsidRPr="001C1ABB">
        <w:rPr>
          <w:rFonts w:ascii="Arial" w:hAnsi="Arial" w:cs="Arial"/>
          <w:sz w:val="24"/>
          <w:szCs w:val="24"/>
          <w:lang w:bidi="ar-SA"/>
        </w:rPr>
        <w:t>The updater main screen opens</w:t>
      </w:r>
      <w:r>
        <w:rPr>
          <w:rFonts w:ascii="Arial" w:hAnsi="Arial" w:cs="Arial"/>
          <w:sz w:val="24"/>
          <w:szCs w:val="24"/>
          <w:lang w:bidi="ar-SA"/>
        </w:rPr>
        <w:t>.</w:t>
      </w:r>
    </w:p>
    <w:p w14:paraId="08FDD422" w14:textId="4C5DC102" w:rsidR="00A67692" w:rsidRPr="005D6E9D" w:rsidRDefault="00A67692">
      <w:pPr>
        <w:pStyle w:val="Heading3"/>
        <w:numPr>
          <w:ilvl w:val="2"/>
          <w:numId w:val="21"/>
        </w:numPr>
        <w:rPr>
          <w:rFonts w:ascii="Arial" w:hAnsi="Arial" w:cs="Arial"/>
          <w:sz w:val="32"/>
          <w:szCs w:val="32"/>
          <w:lang w:bidi="ar-SA"/>
        </w:rPr>
      </w:pPr>
      <w:bookmarkStart w:id="536" w:name="_Toc233847975"/>
      <w:r w:rsidRPr="005D6E9D">
        <w:rPr>
          <w:rFonts w:ascii="Arial" w:hAnsi="Arial" w:cs="Arial"/>
          <w:sz w:val="32"/>
          <w:szCs w:val="32"/>
          <w:lang w:bidi="ar-SA"/>
        </w:rPr>
        <w:t>Updater Main Screen</w:t>
      </w:r>
      <w:bookmarkEnd w:id="536"/>
    </w:p>
    <w:p w14:paraId="0CBFD6B9"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The updater main screen contains product information and update actions.</w:t>
      </w:r>
    </w:p>
    <w:p w14:paraId="369D3DCA"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The screen contains the following elements:</w:t>
      </w:r>
    </w:p>
    <w:p w14:paraId="49584C45" w14:textId="77777777" w:rsidR="00A67692" w:rsidRDefault="00A67692">
      <w:pPr>
        <w:pStyle w:val="ListParagraph"/>
        <w:numPr>
          <w:ilvl w:val="0"/>
          <w:numId w:val="280"/>
        </w:numPr>
        <w:rPr>
          <w:rFonts w:ascii="Arial" w:hAnsi="Arial" w:cs="Arial"/>
          <w:sz w:val="24"/>
          <w:szCs w:val="24"/>
          <w:lang w:bidi="ar-SA"/>
        </w:rPr>
      </w:pPr>
      <w:r w:rsidRPr="001C1ABB">
        <w:rPr>
          <w:rFonts w:ascii="Arial" w:hAnsi="Arial" w:cs="Arial"/>
          <w:b/>
          <w:bCs/>
          <w:sz w:val="24"/>
          <w:szCs w:val="24"/>
          <w:lang w:bidi="ar-SA"/>
        </w:rPr>
        <w:t>Product information</w:t>
      </w:r>
      <w:r w:rsidRPr="001C1ABB">
        <w:rPr>
          <w:rFonts w:ascii="Arial" w:hAnsi="Arial" w:cs="Arial"/>
          <w:sz w:val="24"/>
          <w:szCs w:val="24"/>
          <w:lang w:bidi="ar-SA"/>
        </w:rPr>
        <w:t xml:space="preserve"> text box</w:t>
      </w:r>
    </w:p>
    <w:p w14:paraId="5B72BD65" w14:textId="77777777" w:rsidR="00A67692" w:rsidRDefault="00A67692">
      <w:pPr>
        <w:pStyle w:val="ListParagraph"/>
        <w:numPr>
          <w:ilvl w:val="0"/>
          <w:numId w:val="280"/>
        </w:numPr>
        <w:rPr>
          <w:rFonts w:ascii="Arial" w:hAnsi="Arial" w:cs="Arial"/>
          <w:sz w:val="24"/>
          <w:szCs w:val="24"/>
          <w:lang w:bidi="ar-SA"/>
        </w:rPr>
      </w:pPr>
      <w:r w:rsidRPr="001C1ABB">
        <w:rPr>
          <w:rFonts w:ascii="Arial" w:hAnsi="Arial" w:cs="Arial"/>
          <w:b/>
          <w:bCs/>
          <w:sz w:val="24"/>
          <w:szCs w:val="24"/>
          <w:lang w:bidi="ar-SA"/>
        </w:rPr>
        <w:t>Check for Updates</w:t>
      </w:r>
      <w:r w:rsidRPr="001C1ABB">
        <w:rPr>
          <w:rFonts w:ascii="Arial" w:hAnsi="Arial" w:cs="Arial"/>
          <w:sz w:val="24"/>
          <w:szCs w:val="24"/>
          <w:lang w:bidi="ar-SA"/>
        </w:rPr>
        <w:t xml:space="preserve"> button</w:t>
      </w:r>
    </w:p>
    <w:p w14:paraId="5BD8ACB9" w14:textId="77777777" w:rsidR="00A67692" w:rsidRDefault="00A67692">
      <w:pPr>
        <w:pStyle w:val="ListParagraph"/>
        <w:numPr>
          <w:ilvl w:val="0"/>
          <w:numId w:val="280"/>
        </w:numPr>
        <w:rPr>
          <w:rFonts w:ascii="Arial" w:hAnsi="Arial" w:cs="Arial"/>
          <w:sz w:val="24"/>
          <w:szCs w:val="24"/>
          <w:lang w:bidi="ar-SA"/>
        </w:rPr>
      </w:pPr>
      <w:r w:rsidRPr="001C1ABB">
        <w:rPr>
          <w:rFonts w:ascii="Arial" w:hAnsi="Arial" w:cs="Arial"/>
          <w:b/>
          <w:bCs/>
          <w:sz w:val="24"/>
          <w:szCs w:val="24"/>
          <w:lang w:bidi="ar-SA"/>
        </w:rPr>
        <w:t>Install from SD Card</w:t>
      </w:r>
      <w:r w:rsidRPr="001C1ABB">
        <w:rPr>
          <w:rFonts w:ascii="Arial" w:hAnsi="Arial" w:cs="Arial"/>
          <w:sz w:val="24"/>
          <w:szCs w:val="24"/>
          <w:lang w:bidi="ar-SA"/>
        </w:rPr>
        <w:t xml:space="preserve"> butto</w:t>
      </w:r>
      <w:r>
        <w:rPr>
          <w:rFonts w:ascii="Arial" w:hAnsi="Arial" w:cs="Arial"/>
          <w:sz w:val="24"/>
          <w:szCs w:val="24"/>
          <w:lang w:bidi="ar-SA"/>
        </w:rPr>
        <w:t>n</w:t>
      </w:r>
    </w:p>
    <w:p w14:paraId="226717AA" w14:textId="77777777" w:rsidR="00A67692" w:rsidRDefault="00A67692">
      <w:pPr>
        <w:pStyle w:val="ListParagraph"/>
        <w:numPr>
          <w:ilvl w:val="0"/>
          <w:numId w:val="280"/>
        </w:numPr>
        <w:rPr>
          <w:rFonts w:ascii="Arial" w:hAnsi="Arial" w:cs="Arial"/>
          <w:sz w:val="24"/>
          <w:szCs w:val="24"/>
          <w:lang w:bidi="ar-SA"/>
        </w:rPr>
      </w:pPr>
      <w:r w:rsidRPr="001C1ABB">
        <w:rPr>
          <w:rFonts w:ascii="Arial" w:hAnsi="Arial" w:cs="Arial"/>
          <w:b/>
          <w:bCs/>
          <w:sz w:val="24"/>
          <w:szCs w:val="24"/>
          <w:lang w:bidi="ar-SA"/>
        </w:rPr>
        <w:t>Settings</w:t>
      </w:r>
      <w:r w:rsidRPr="001C1ABB">
        <w:rPr>
          <w:rFonts w:ascii="Arial" w:hAnsi="Arial" w:cs="Arial"/>
          <w:sz w:val="24"/>
          <w:szCs w:val="24"/>
          <w:lang w:bidi="ar-SA"/>
        </w:rPr>
        <w:t xml:space="preserve"> button</w:t>
      </w:r>
    </w:p>
    <w:p w14:paraId="6803A228" w14:textId="77777777" w:rsidR="00A67692" w:rsidRPr="001C1ABB" w:rsidRDefault="00A67692">
      <w:pPr>
        <w:pStyle w:val="ListParagraph"/>
        <w:numPr>
          <w:ilvl w:val="0"/>
          <w:numId w:val="280"/>
        </w:numPr>
        <w:rPr>
          <w:rFonts w:ascii="Arial" w:hAnsi="Arial" w:cs="Arial"/>
          <w:sz w:val="24"/>
          <w:szCs w:val="24"/>
          <w:lang w:bidi="ar-SA"/>
        </w:rPr>
      </w:pPr>
      <w:r w:rsidRPr="001C1ABB">
        <w:rPr>
          <w:rFonts w:ascii="Arial" w:hAnsi="Arial" w:cs="Arial"/>
          <w:b/>
          <w:bCs/>
          <w:sz w:val="24"/>
          <w:szCs w:val="24"/>
          <w:lang w:bidi="ar-SA"/>
        </w:rPr>
        <w:t>Close</w:t>
      </w:r>
      <w:r w:rsidRPr="001C1ABB">
        <w:rPr>
          <w:rFonts w:ascii="Arial" w:hAnsi="Arial" w:cs="Arial"/>
          <w:sz w:val="24"/>
          <w:szCs w:val="24"/>
          <w:lang w:bidi="ar-SA"/>
        </w:rPr>
        <w:t xml:space="preserve"> button</w:t>
      </w:r>
    </w:p>
    <w:p w14:paraId="6E70CAB8"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Use the </w:t>
      </w:r>
      <w:r w:rsidRPr="001C1ABB">
        <w:rPr>
          <w:rFonts w:ascii="Arial" w:hAnsi="Arial" w:cs="Arial"/>
          <w:b/>
          <w:bCs/>
          <w:sz w:val="24"/>
          <w:szCs w:val="24"/>
          <w:lang w:bidi="ar-SA"/>
        </w:rPr>
        <w:t>Up Arrow</w:t>
      </w:r>
      <w:r w:rsidRPr="001C1ABB">
        <w:rPr>
          <w:rFonts w:ascii="Arial" w:hAnsi="Arial" w:cs="Arial"/>
          <w:sz w:val="24"/>
          <w:szCs w:val="24"/>
          <w:lang w:bidi="ar-SA"/>
        </w:rPr>
        <w:t xml:space="preserve"> and </w:t>
      </w:r>
      <w:r w:rsidRPr="001C1ABB">
        <w:rPr>
          <w:rFonts w:ascii="Arial" w:hAnsi="Arial" w:cs="Arial"/>
          <w:b/>
          <w:bCs/>
          <w:sz w:val="24"/>
          <w:szCs w:val="24"/>
          <w:lang w:bidi="ar-SA"/>
        </w:rPr>
        <w:t>Down Arrow</w:t>
      </w:r>
      <w:r w:rsidRPr="001C1ABB">
        <w:rPr>
          <w:rFonts w:ascii="Arial" w:hAnsi="Arial" w:cs="Arial"/>
          <w:sz w:val="24"/>
          <w:szCs w:val="24"/>
          <w:lang w:bidi="ar-SA"/>
        </w:rPr>
        <w:t xml:space="preserve"> keys to move through the controls. </w:t>
      </w:r>
    </w:p>
    <w:p w14:paraId="781DEE26"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 to activate the focused button.</w:t>
      </w:r>
    </w:p>
    <w:p w14:paraId="2F462B01"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Press </w:t>
      </w:r>
      <w:r w:rsidRPr="001C1ABB">
        <w:rPr>
          <w:rFonts w:ascii="Arial" w:hAnsi="Arial" w:cs="Arial"/>
          <w:b/>
          <w:bCs/>
          <w:sz w:val="24"/>
          <w:szCs w:val="24"/>
          <w:lang w:bidi="ar-SA"/>
        </w:rPr>
        <w:t>Back</w:t>
      </w:r>
      <w:r w:rsidRPr="001C1ABB">
        <w:rPr>
          <w:rFonts w:ascii="Arial" w:hAnsi="Arial" w:cs="Arial"/>
          <w:sz w:val="24"/>
          <w:szCs w:val="24"/>
          <w:lang w:bidi="ar-SA"/>
        </w:rPr>
        <w:t xml:space="preserve"> to close the updater and return to the Tools group.</w:t>
      </w:r>
    </w:p>
    <w:p w14:paraId="31ECA14D" w14:textId="326CC0AA" w:rsidR="00A67692" w:rsidRPr="005D6E9D" w:rsidRDefault="00A67692">
      <w:pPr>
        <w:pStyle w:val="Heading3"/>
        <w:numPr>
          <w:ilvl w:val="2"/>
          <w:numId w:val="21"/>
        </w:numPr>
        <w:rPr>
          <w:b/>
          <w:bCs/>
          <w:color w:val="1F3864" w:themeColor="accent1" w:themeShade="80"/>
          <w:sz w:val="32"/>
          <w:szCs w:val="32"/>
        </w:rPr>
      </w:pPr>
      <w:bookmarkStart w:id="537" w:name="_Toc233847976"/>
      <w:r w:rsidRPr="005D6E9D">
        <w:rPr>
          <w:rFonts w:ascii="Arial" w:hAnsi="Arial" w:cs="Arial"/>
          <w:b/>
          <w:bCs/>
          <w:sz w:val="32"/>
          <w:szCs w:val="32"/>
          <w:lang w:bidi="ar-SA"/>
        </w:rPr>
        <w:t>Product Information</w:t>
      </w:r>
      <w:bookmarkEnd w:id="537"/>
    </w:p>
    <w:p w14:paraId="5DF4DBF1"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The </w:t>
      </w:r>
      <w:r w:rsidRPr="001C1ABB">
        <w:rPr>
          <w:rFonts w:ascii="Arial" w:hAnsi="Arial" w:cs="Arial"/>
          <w:b/>
          <w:bCs/>
          <w:sz w:val="24"/>
          <w:szCs w:val="24"/>
          <w:lang w:bidi="ar-SA"/>
        </w:rPr>
        <w:t>Product information</w:t>
      </w:r>
      <w:r w:rsidRPr="001C1ABB">
        <w:rPr>
          <w:rFonts w:ascii="Arial" w:hAnsi="Arial" w:cs="Arial"/>
          <w:sz w:val="24"/>
          <w:szCs w:val="24"/>
          <w:lang w:bidi="ar-SA"/>
        </w:rPr>
        <w:t xml:space="preserve"> text box contains information about the device and update configuration.</w:t>
      </w:r>
    </w:p>
    <w:p w14:paraId="15A685A5" w14:textId="77777777" w:rsidR="00A67692" w:rsidRPr="001C1ABB" w:rsidRDefault="00A67692" w:rsidP="00A67692">
      <w:pPr>
        <w:ind w:left="600"/>
        <w:rPr>
          <w:rFonts w:ascii="Arial" w:hAnsi="Arial" w:cs="Arial"/>
          <w:sz w:val="24"/>
          <w:szCs w:val="24"/>
          <w:lang w:bidi="ar-SA"/>
        </w:rPr>
      </w:pPr>
      <w:r w:rsidRPr="001C1ABB">
        <w:rPr>
          <w:rFonts w:ascii="Arial" w:hAnsi="Arial" w:cs="Arial"/>
          <w:sz w:val="24"/>
          <w:szCs w:val="24"/>
          <w:lang w:bidi="ar-SA"/>
        </w:rPr>
        <w:t xml:space="preserve"> It can include:</w:t>
      </w:r>
    </w:p>
    <w:p w14:paraId="3061BD4B" w14:textId="77777777" w:rsidR="00A67692" w:rsidRDefault="00A67692">
      <w:pPr>
        <w:pStyle w:val="ListParagraph"/>
        <w:numPr>
          <w:ilvl w:val="0"/>
          <w:numId w:val="281"/>
        </w:numPr>
        <w:rPr>
          <w:rFonts w:ascii="Arial" w:hAnsi="Arial" w:cs="Arial"/>
          <w:sz w:val="24"/>
          <w:szCs w:val="24"/>
          <w:lang w:bidi="ar-SA"/>
        </w:rPr>
      </w:pPr>
      <w:r w:rsidRPr="001C1ABB">
        <w:rPr>
          <w:rFonts w:ascii="Arial" w:hAnsi="Arial" w:cs="Arial"/>
          <w:sz w:val="24"/>
          <w:szCs w:val="24"/>
          <w:lang w:bidi="ar-SA"/>
        </w:rPr>
        <w:lastRenderedPageBreak/>
        <w:t>Product name</w:t>
      </w:r>
    </w:p>
    <w:p w14:paraId="30A7C27C" w14:textId="77777777" w:rsidR="00A67692" w:rsidRDefault="00A67692">
      <w:pPr>
        <w:pStyle w:val="ListParagraph"/>
        <w:numPr>
          <w:ilvl w:val="0"/>
          <w:numId w:val="281"/>
        </w:numPr>
        <w:rPr>
          <w:rFonts w:ascii="Arial" w:hAnsi="Arial" w:cs="Arial"/>
          <w:sz w:val="24"/>
          <w:szCs w:val="24"/>
          <w:lang w:bidi="ar-SA"/>
        </w:rPr>
      </w:pPr>
      <w:r w:rsidRPr="001C1ABB">
        <w:rPr>
          <w:rFonts w:ascii="Arial" w:hAnsi="Arial" w:cs="Arial"/>
          <w:sz w:val="24"/>
          <w:szCs w:val="24"/>
          <w:lang w:bidi="ar-SA"/>
        </w:rPr>
        <w:t>Market</w:t>
      </w:r>
    </w:p>
    <w:p w14:paraId="2EDCD987" w14:textId="77777777" w:rsidR="00A67692" w:rsidRDefault="00A67692">
      <w:pPr>
        <w:pStyle w:val="ListParagraph"/>
        <w:numPr>
          <w:ilvl w:val="0"/>
          <w:numId w:val="281"/>
        </w:numPr>
        <w:rPr>
          <w:rFonts w:ascii="Arial" w:hAnsi="Arial" w:cs="Arial"/>
          <w:sz w:val="24"/>
          <w:szCs w:val="24"/>
          <w:lang w:bidi="ar-SA"/>
        </w:rPr>
      </w:pPr>
      <w:r w:rsidRPr="001C1ABB">
        <w:rPr>
          <w:rFonts w:ascii="Arial" w:hAnsi="Arial" w:cs="Arial"/>
          <w:sz w:val="24"/>
          <w:szCs w:val="24"/>
          <w:lang w:bidi="ar-SA"/>
        </w:rPr>
        <w:t>Currently installed versio</w:t>
      </w:r>
      <w:r>
        <w:rPr>
          <w:rFonts w:ascii="Arial" w:hAnsi="Arial" w:cs="Arial"/>
          <w:sz w:val="24"/>
          <w:szCs w:val="24"/>
          <w:lang w:bidi="ar-SA"/>
        </w:rPr>
        <w:t>n</w:t>
      </w:r>
    </w:p>
    <w:p w14:paraId="6991D8A5" w14:textId="77777777" w:rsidR="00A67692" w:rsidRPr="001C1ABB" w:rsidRDefault="00A67692">
      <w:pPr>
        <w:pStyle w:val="ListParagraph"/>
        <w:numPr>
          <w:ilvl w:val="0"/>
          <w:numId w:val="281"/>
        </w:numPr>
        <w:rPr>
          <w:rFonts w:ascii="Arial" w:hAnsi="Arial" w:cs="Arial"/>
          <w:sz w:val="24"/>
          <w:szCs w:val="24"/>
          <w:lang w:bidi="ar-SA"/>
        </w:rPr>
      </w:pPr>
      <w:r w:rsidRPr="001C1ABB">
        <w:rPr>
          <w:rFonts w:ascii="Arial" w:hAnsi="Arial" w:cs="Arial"/>
          <w:sz w:val="24"/>
          <w:szCs w:val="24"/>
          <w:lang w:bidi="ar-SA"/>
        </w:rPr>
        <w:t>Update channel</w:t>
      </w:r>
    </w:p>
    <w:p w14:paraId="1B313285" w14:textId="77777777" w:rsidR="00A67692" w:rsidRPr="001C1ABB" w:rsidRDefault="00A67692" w:rsidP="00A67692">
      <w:pPr>
        <w:ind w:left="600"/>
        <w:rPr>
          <w:rFonts w:ascii="Arial" w:hAnsi="Arial" w:cs="Arial"/>
          <w:sz w:val="24"/>
          <w:szCs w:val="24"/>
          <w:lang w:bidi="ar-SA"/>
        </w:rPr>
      </w:pPr>
      <w:r w:rsidRPr="001C1ABB">
        <w:rPr>
          <w:rFonts w:ascii="Arial" w:hAnsi="Arial" w:cs="Arial"/>
          <w:sz w:val="24"/>
          <w:szCs w:val="24"/>
          <w:lang w:bidi="ar-SA"/>
        </w:rPr>
        <w:t xml:space="preserve">Move to the product information text box to hear this information. </w:t>
      </w:r>
    </w:p>
    <w:p w14:paraId="496BE677" w14:textId="37BAA036" w:rsidR="00A67692" w:rsidRPr="005D6E9D" w:rsidRDefault="00A67692">
      <w:pPr>
        <w:pStyle w:val="Heading3"/>
        <w:numPr>
          <w:ilvl w:val="2"/>
          <w:numId w:val="21"/>
        </w:numPr>
        <w:ind w:left="432"/>
        <w:rPr>
          <w:rFonts w:ascii="Arial" w:hAnsi="Arial" w:cs="Arial"/>
          <w:b/>
          <w:bCs/>
          <w:sz w:val="32"/>
          <w:szCs w:val="32"/>
          <w:lang w:bidi="ar-SA"/>
        </w:rPr>
      </w:pPr>
      <w:bookmarkStart w:id="538" w:name="_Toc233847977"/>
      <w:r w:rsidRPr="005D6E9D">
        <w:rPr>
          <w:rFonts w:ascii="Arial" w:hAnsi="Arial" w:cs="Arial"/>
          <w:b/>
          <w:bCs/>
          <w:sz w:val="32"/>
          <w:szCs w:val="32"/>
          <w:lang w:bidi="ar-SA"/>
        </w:rPr>
        <w:t>Checking for Updates</w:t>
      </w:r>
      <w:bookmarkEnd w:id="538"/>
    </w:p>
    <w:p w14:paraId="4B754E61" w14:textId="77777777" w:rsidR="00A67692" w:rsidRPr="001C1ABB" w:rsidRDefault="00A67692" w:rsidP="00A67692">
      <w:pPr>
        <w:ind w:left="432"/>
        <w:rPr>
          <w:rFonts w:ascii="Arial" w:hAnsi="Arial" w:cs="Arial"/>
          <w:b/>
          <w:bCs/>
          <w:sz w:val="24"/>
          <w:szCs w:val="24"/>
          <w:lang w:bidi="ar-SA"/>
        </w:rPr>
      </w:pPr>
      <w:r w:rsidRPr="001C1ABB">
        <w:rPr>
          <w:rFonts w:ascii="Arial" w:hAnsi="Arial" w:cs="Arial"/>
          <w:sz w:val="24"/>
          <w:szCs w:val="24"/>
          <w:lang w:bidi="ar-SA"/>
        </w:rPr>
        <w:t>To check for updates, do the following:</w:t>
      </w:r>
    </w:p>
    <w:p w14:paraId="6E4CAF56" w14:textId="77777777" w:rsidR="00A67692" w:rsidRDefault="00A67692">
      <w:pPr>
        <w:pStyle w:val="ListParagraph"/>
        <w:numPr>
          <w:ilvl w:val="0"/>
          <w:numId w:val="282"/>
        </w:numPr>
        <w:rPr>
          <w:rFonts w:ascii="Arial" w:hAnsi="Arial" w:cs="Arial"/>
          <w:sz w:val="24"/>
          <w:szCs w:val="24"/>
          <w:lang w:bidi="ar-SA"/>
        </w:rPr>
      </w:pPr>
      <w:r w:rsidRPr="001C1ABB">
        <w:rPr>
          <w:rFonts w:ascii="Arial" w:hAnsi="Arial" w:cs="Arial"/>
          <w:sz w:val="24"/>
          <w:szCs w:val="24"/>
          <w:lang w:bidi="ar-SA"/>
        </w:rPr>
        <w:t xml:space="preserve">Open </w:t>
      </w:r>
      <w:r w:rsidRPr="001C1ABB">
        <w:rPr>
          <w:rFonts w:ascii="Arial" w:hAnsi="Arial" w:cs="Arial"/>
          <w:b/>
          <w:bCs/>
          <w:sz w:val="24"/>
          <w:szCs w:val="24"/>
          <w:lang w:bidi="ar-SA"/>
        </w:rPr>
        <w:t>Check for Updates</w:t>
      </w:r>
      <w:r w:rsidRPr="001C1ABB">
        <w:rPr>
          <w:rFonts w:ascii="Arial" w:hAnsi="Arial" w:cs="Arial"/>
          <w:sz w:val="24"/>
          <w:szCs w:val="24"/>
          <w:lang w:bidi="ar-SA"/>
        </w:rPr>
        <w:t>.</w:t>
      </w:r>
    </w:p>
    <w:p w14:paraId="0EEF56C1" w14:textId="77777777" w:rsidR="00A67692" w:rsidRDefault="00A67692">
      <w:pPr>
        <w:pStyle w:val="ListParagraph"/>
        <w:numPr>
          <w:ilvl w:val="0"/>
          <w:numId w:val="282"/>
        </w:numPr>
        <w:rPr>
          <w:rFonts w:ascii="Arial" w:hAnsi="Arial" w:cs="Arial"/>
          <w:sz w:val="24"/>
          <w:szCs w:val="24"/>
          <w:lang w:bidi="ar-SA"/>
        </w:rPr>
      </w:pPr>
      <w:r w:rsidRPr="001C1ABB">
        <w:rPr>
          <w:rFonts w:ascii="Arial" w:hAnsi="Arial" w:cs="Arial"/>
          <w:sz w:val="24"/>
          <w:szCs w:val="24"/>
          <w:lang w:bidi="ar-SA"/>
        </w:rPr>
        <w:t xml:space="preserve">Move to </w:t>
      </w:r>
      <w:r w:rsidRPr="001C1ABB">
        <w:rPr>
          <w:rFonts w:ascii="Arial" w:hAnsi="Arial" w:cs="Arial"/>
          <w:b/>
          <w:bCs/>
          <w:sz w:val="24"/>
          <w:szCs w:val="24"/>
          <w:lang w:bidi="ar-SA"/>
        </w:rPr>
        <w:t>Check for Updates</w:t>
      </w:r>
      <w:r w:rsidRPr="001C1ABB">
        <w:rPr>
          <w:rFonts w:ascii="Arial" w:hAnsi="Arial" w:cs="Arial"/>
          <w:sz w:val="24"/>
          <w:szCs w:val="24"/>
          <w:lang w:bidi="ar-SA"/>
        </w:rPr>
        <w:t>.</w:t>
      </w:r>
    </w:p>
    <w:p w14:paraId="0EDFDBCB" w14:textId="77777777" w:rsidR="00A67692" w:rsidRPr="001C1ABB" w:rsidRDefault="00A67692">
      <w:pPr>
        <w:pStyle w:val="ListParagraph"/>
        <w:numPr>
          <w:ilvl w:val="0"/>
          <w:numId w:val="282"/>
        </w:numPr>
        <w:rPr>
          <w:rFonts w:ascii="Arial" w:hAnsi="Arial" w:cs="Arial"/>
          <w:sz w:val="24"/>
          <w:szCs w:val="24"/>
          <w:lang w:bidi="ar-SA"/>
        </w:rPr>
      </w:pPr>
      <w:r w:rsidRPr="001C1ABB">
        <w:rPr>
          <w:rFonts w:ascii="Arial" w:hAnsi="Arial" w:cs="Arial"/>
          <w:sz w:val="24"/>
          <w:szCs w:val="24"/>
          <w:lang w:bidi="ar-SA"/>
        </w:rPr>
        <w:t xml:space="preserve">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w:t>
      </w:r>
    </w:p>
    <w:p w14:paraId="3CFFBEA2" w14:textId="77777777" w:rsidR="00A67692" w:rsidRDefault="00A67692" w:rsidP="00A67692">
      <w:pPr>
        <w:ind w:left="576"/>
        <w:rPr>
          <w:rFonts w:ascii="Arial" w:hAnsi="Arial" w:cs="Arial"/>
          <w:sz w:val="24"/>
          <w:szCs w:val="24"/>
          <w:lang w:bidi="ar-SA"/>
        </w:rPr>
      </w:pPr>
      <w:r w:rsidRPr="001C1ABB">
        <w:rPr>
          <w:rFonts w:ascii="Arial" w:hAnsi="Arial" w:cs="Arial"/>
          <w:sz w:val="24"/>
          <w:szCs w:val="24"/>
          <w:lang w:bidi="ar-SA"/>
        </w:rPr>
        <w:t>Orbit Player checks the selected update channel for available updates.</w:t>
      </w:r>
    </w:p>
    <w:p w14:paraId="3A41160F" w14:textId="77777777" w:rsidR="00A67692" w:rsidRDefault="00A67692" w:rsidP="00A67692">
      <w:pPr>
        <w:ind w:left="576"/>
        <w:rPr>
          <w:rFonts w:ascii="Arial" w:hAnsi="Arial" w:cs="Arial"/>
          <w:sz w:val="24"/>
          <w:szCs w:val="24"/>
          <w:lang w:bidi="ar-SA"/>
        </w:rPr>
      </w:pPr>
      <w:r w:rsidRPr="001C1ABB">
        <w:rPr>
          <w:rFonts w:ascii="Arial" w:hAnsi="Arial" w:cs="Arial"/>
          <w:sz w:val="24"/>
          <w:szCs w:val="24"/>
          <w:lang w:bidi="ar-SA"/>
        </w:rPr>
        <w:t>If no update is available, Orbit Player speaks a message telling you that the device is up to date.</w:t>
      </w:r>
    </w:p>
    <w:p w14:paraId="6DF802AE" w14:textId="77777777" w:rsidR="00A67692" w:rsidRDefault="00A67692" w:rsidP="00A67692">
      <w:pPr>
        <w:ind w:left="576"/>
        <w:rPr>
          <w:rFonts w:ascii="Arial" w:hAnsi="Arial" w:cs="Arial"/>
          <w:sz w:val="24"/>
          <w:szCs w:val="24"/>
          <w:lang w:bidi="ar-SA"/>
        </w:rPr>
      </w:pPr>
      <w:r w:rsidRPr="001C1ABB">
        <w:rPr>
          <w:rFonts w:ascii="Arial" w:hAnsi="Arial" w:cs="Arial"/>
          <w:sz w:val="24"/>
          <w:szCs w:val="24"/>
          <w:lang w:bidi="ar-SA"/>
        </w:rPr>
        <w:t>If an update is available, the Update Available dialog opens.</w:t>
      </w:r>
    </w:p>
    <w:p w14:paraId="5E8BC71E" w14:textId="77777777" w:rsidR="00A67692" w:rsidRDefault="00A67692" w:rsidP="00A67692">
      <w:pPr>
        <w:ind w:left="576"/>
        <w:rPr>
          <w:rFonts w:ascii="Arial" w:hAnsi="Arial" w:cs="Arial"/>
          <w:sz w:val="24"/>
          <w:szCs w:val="24"/>
          <w:lang w:bidi="ar-SA"/>
        </w:rPr>
      </w:pPr>
      <w:r w:rsidRPr="001C1ABB">
        <w:rPr>
          <w:rFonts w:ascii="Arial" w:hAnsi="Arial" w:cs="Arial"/>
          <w:sz w:val="24"/>
          <w:szCs w:val="24"/>
          <w:lang w:bidi="ar-SA"/>
        </w:rPr>
        <w:t>If the check fails, Orbit Player speaks an error message. This can happen if the internet connection is not available or the update server cannot be reached.</w:t>
      </w:r>
    </w:p>
    <w:p w14:paraId="3362B81E" w14:textId="518F6C62" w:rsidR="00A67692" w:rsidRPr="005D6E9D" w:rsidRDefault="00A67692">
      <w:pPr>
        <w:pStyle w:val="Heading3"/>
        <w:numPr>
          <w:ilvl w:val="2"/>
          <w:numId w:val="21"/>
        </w:numPr>
        <w:rPr>
          <w:rFonts w:ascii="Arial" w:hAnsi="Arial" w:cs="Arial"/>
          <w:b/>
          <w:bCs/>
          <w:sz w:val="32"/>
          <w:szCs w:val="32"/>
          <w:lang w:bidi="ar-SA"/>
        </w:rPr>
      </w:pPr>
      <w:bookmarkStart w:id="539" w:name="_Toc233847978"/>
      <w:r w:rsidRPr="005D6E9D">
        <w:rPr>
          <w:rFonts w:ascii="Arial" w:hAnsi="Arial" w:cs="Arial"/>
          <w:b/>
          <w:bCs/>
          <w:sz w:val="32"/>
          <w:szCs w:val="32"/>
          <w:lang w:bidi="ar-SA"/>
        </w:rPr>
        <w:t>Update Available Dialo</w:t>
      </w:r>
      <w:r w:rsidR="005D6E9D" w:rsidRPr="005D6E9D">
        <w:rPr>
          <w:rFonts w:ascii="Arial" w:hAnsi="Arial" w:cs="Arial"/>
          <w:b/>
          <w:bCs/>
          <w:sz w:val="32"/>
          <w:szCs w:val="32"/>
          <w:lang w:bidi="ar-SA"/>
        </w:rPr>
        <w:t>g</w:t>
      </w:r>
      <w:bookmarkEnd w:id="539"/>
    </w:p>
    <w:p w14:paraId="6D3E3827" w14:textId="77777777" w:rsidR="00A67692" w:rsidRDefault="00A67692" w:rsidP="00A67692">
      <w:pPr>
        <w:ind w:left="576"/>
        <w:rPr>
          <w:rFonts w:ascii="Arial" w:hAnsi="Arial" w:cs="Arial"/>
          <w:sz w:val="24"/>
          <w:szCs w:val="24"/>
          <w:lang w:bidi="ar-SA"/>
        </w:rPr>
      </w:pPr>
      <w:r w:rsidRPr="001C1ABB">
        <w:rPr>
          <w:rFonts w:ascii="Arial" w:hAnsi="Arial" w:cs="Arial"/>
          <w:sz w:val="24"/>
          <w:szCs w:val="24"/>
          <w:lang w:bidi="ar-SA"/>
        </w:rPr>
        <w:t>When an update is available, Orbit Player opens a dialog containing information about the new update.</w:t>
      </w:r>
    </w:p>
    <w:p w14:paraId="06FD2788" w14:textId="77777777" w:rsidR="00A67692" w:rsidRPr="001C1ABB" w:rsidRDefault="00A67692" w:rsidP="00A67692">
      <w:pPr>
        <w:ind w:left="576"/>
        <w:rPr>
          <w:rFonts w:ascii="Arial" w:hAnsi="Arial" w:cs="Arial"/>
          <w:sz w:val="24"/>
          <w:szCs w:val="24"/>
          <w:lang w:bidi="ar-SA"/>
        </w:rPr>
      </w:pPr>
      <w:r w:rsidRPr="001C1ABB">
        <w:rPr>
          <w:rFonts w:ascii="Arial" w:hAnsi="Arial" w:cs="Arial"/>
          <w:sz w:val="24"/>
          <w:szCs w:val="24"/>
          <w:lang w:bidi="ar-SA"/>
        </w:rPr>
        <w:t>The dialog can include information such as:</w:t>
      </w:r>
    </w:p>
    <w:p w14:paraId="38E24D85" w14:textId="77777777" w:rsidR="00A67692" w:rsidRDefault="00A67692">
      <w:pPr>
        <w:pStyle w:val="ListParagraph"/>
        <w:numPr>
          <w:ilvl w:val="0"/>
          <w:numId w:val="283"/>
        </w:numPr>
        <w:rPr>
          <w:rFonts w:ascii="Arial" w:hAnsi="Arial" w:cs="Arial"/>
          <w:sz w:val="24"/>
          <w:szCs w:val="24"/>
          <w:lang w:bidi="ar-SA"/>
        </w:rPr>
      </w:pPr>
      <w:r w:rsidRPr="001C1ABB">
        <w:rPr>
          <w:rFonts w:ascii="Arial" w:hAnsi="Arial" w:cs="Arial"/>
          <w:sz w:val="24"/>
          <w:szCs w:val="24"/>
          <w:lang w:bidi="ar-SA"/>
        </w:rPr>
        <w:t>New version</w:t>
      </w:r>
    </w:p>
    <w:p w14:paraId="5CC4BB3C" w14:textId="77777777" w:rsidR="00A67692" w:rsidRDefault="00A67692">
      <w:pPr>
        <w:pStyle w:val="ListParagraph"/>
        <w:numPr>
          <w:ilvl w:val="0"/>
          <w:numId w:val="283"/>
        </w:numPr>
        <w:rPr>
          <w:rFonts w:ascii="Arial" w:hAnsi="Arial" w:cs="Arial"/>
          <w:sz w:val="24"/>
          <w:szCs w:val="24"/>
          <w:lang w:bidi="ar-SA"/>
        </w:rPr>
      </w:pPr>
      <w:r w:rsidRPr="001C1ABB">
        <w:rPr>
          <w:rFonts w:ascii="Arial" w:hAnsi="Arial" w:cs="Arial"/>
          <w:sz w:val="24"/>
          <w:szCs w:val="24"/>
          <w:lang w:bidi="ar-SA"/>
        </w:rPr>
        <w:t>Update channel</w:t>
      </w:r>
    </w:p>
    <w:p w14:paraId="024FD76D" w14:textId="77777777" w:rsidR="00A67692" w:rsidRDefault="00A67692">
      <w:pPr>
        <w:pStyle w:val="ListParagraph"/>
        <w:numPr>
          <w:ilvl w:val="0"/>
          <w:numId w:val="283"/>
        </w:numPr>
        <w:rPr>
          <w:rFonts w:ascii="Arial" w:hAnsi="Arial" w:cs="Arial"/>
          <w:sz w:val="24"/>
          <w:szCs w:val="24"/>
          <w:lang w:bidi="ar-SA"/>
        </w:rPr>
      </w:pPr>
      <w:r w:rsidRPr="001C1ABB">
        <w:rPr>
          <w:rFonts w:ascii="Arial" w:hAnsi="Arial" w:cs="Arial"/>
          <w:sz w:val="24"/>
          <w:szCs w:val="24"/>
          <w:lang w:bidi="ar-SA"/>
        </w:rPr>
        <w:t xml:space="preserve">Update details or release </w:t>
      </w:r>
      <w:r>
        <w:rPr>
          <w:rFonts w:ascii="Arial" w:hAnsi="Arial" w:cs="Arial"/>
          <w:sz w:val="24"/>
          <w:szCs w:val="24"/>
          <w:lang w:bidi="ar-SA"/>
        </w:rPr>
        <w:t>information</w:t>
      </w:r>
    </w:p>
    <w:p w14:paraId="4C080FEB" w14:textId="77777777" w:rsidR="00A67692" w:rsidRDefault="00A67692" w:rsidP="00A67692">
      <w:pPr>
        <w:ind w:firstLine="720"/>
        <w:rPr>
          <w:rFonts w:ascii="Arial" w:hAnsi="Arial" w:cs="Arial"/>
          <w:sz w:val="24"/>
          <w:szCs w:val="24"/>
          <w:lang w:bidi="ar-SA"/>
        </w:rPr>
      </w:pPr>
      <w:r w:rsidRPr="001C1ABB">
        <w:rPr>
          <w:rFonts w:ascii="Arial" w:hAnsi="Arial" w:cs="Arial"/>
          <w:sz w:val="24"/>
          <w:szCs w:val="24"/>
          <w:lang w:bidi="ar-SA"/>
        </w:rPr>
        <w:t>The dialog contains options to download and install the update or cancel.</w:t>
      </w:r>
    </w:p>
    <w:p w14:paraId="6C57815D" w14:textId="77777777" w:rsidR="00A67692" w:rsidRPr="001C1ABB" w:rsidRDefault="00A67692" w:rsidP="00A67692">
      <w:pPr>
        <w:ind w:firstLine="720"/>
        <w:rPr>
          <w:rFonts w:ascii="Arial" w:hAnsi="Arial" w:cs="Arial"/>
          <w:sz w:val="24"/>
          <w:szCs w:val="24"/>
          <w:lang w:bidi="ar-SA"/>
        </w:rPr>
      </w:pPr>
      <w:r w:rsidRPr="001C1ABB">
        <w:rPr>
          <w:rFonts w:ascii="Arial" w:hAnsi="Arial" w:cs="Arial"/>
          <w:sz w:val="24"/>
          <w:szCs w:val="24"/>
          <w:lang w:bidi="ar-SA"/>
        </w:rPr>
        <w:t xml:space="preserve">To install the update, move to </w:t>
      </w:r>
      <w:r w:rsidRPr="001C1ABB">
        <w:rPr>
          <w:rFonts w:ascii="Arial" w:hAnsi="Arial" w:cs="Arial"/>
          <w:b/>
          <w:bCs/>
          <w:sz w:val="24"/>
          <w:szCs w:val="24"/>
          <w:lang w:bidi="ar-SA"/>
        </w:rPr>
        <w:t>Download and Install</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w:t>
      </w:r>
    </w:p>
    <w:p w14:paraId="740AB934" w14:textId="77777777" w:rsidR="00A67692" w:rsidRDefault="00A67692" w:rsidP="00A67692">
      <w:pPr>
        <w:ind w:left="720"/>
        <w:rPr>
          <w:rFonts w:ascii="Arial" w:hAnsi="Arial" w:cs="Arial"/>
          <w:sz w:val="24"/>
          <w:szCs w:val="24"/>
          <w:lang w:bidi="ar-SA"/>
        </w:rPr>
      </w:pPr>
      <w:r>
        <w:rPr>
          <w:rFonts w:ascii="Arial" w:hAnsi="Arial" w:cs="Arial"/>
          <w:sz w:val="24"/>
          <w:szCs w:val="24"/>
          <w:lang w:bidi="ar-SA"/>
        </w:rPr>
        <w:t>T</w:t>
      </w:r>
      <w:r w:rsidRPr="001C1ABB">
        <w:rPr>
          <w:rFonts w:ascii="Arial" w:hAnsi="Arial" w:cs="Arial"/>
          <w:sz w:val="24"/>
          <w:szCs w:val="24"/>
          <w:lang w:bidi="ar-SA"/>
        </w:rPr>
        <w:t xml:space="preserve">o close the dialog without installing the update, move to </w:t>
      </w:r>
      <w:r w:rsidRPr="001C1ABB">
        <w:rPr>
          <w:rFonts w:ascii="Arial" w:hAnsi="Arial" w:cs="Arial"/>
          <w:b/>
          <w:bCs/>
          <w:sz w:val="24"/>
          <w:szCs w:val="24"/>
          <w:lang w:bidi="ar-SA"/>
        </w:rPr>
        <w:t>Cancel</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 xml:space="preserve">, or press </w:t>
      </w:r>
      <w:r w:rsidRPr="001C1ABB">
        <w:rPr>
          <w:rFonts w:ascii="Arial" w:hAnsi="Arial" w:cs="Arial"/>
          <w:b/>
          <w:bCs/>
          <w:sz w:val="24"/>
          <w:szCs w:val="24"/>
          <w:lang w:bidi="ar-SA"/>
        </w:rPr>
        <w:t>Back</w:t>
      </w:r>
      <w:r w:rsidRPr="001C1ABB">
        <w:rPr>
          <w:rFonts w:ascii="Arial" w:hAnsi="Arial" w:cs="Arial"/>
          <w:sz w:val="24"/>
          <w:szCs w:val="24"/>
          <w:lang w:bidi="ar-SA"/>
        </w:rPr>
        <w:t>.</w:t>
      </w:r>
    </w:p>
    <w:p w14:paraId="5A6FF9CC" w14:textId="0AEF25D3" w:rsidR="00A67692" w:rsidRPr="005D6E9D" w:rsidRDefault="00A67692">
      <w:pPr>
        <w:pStyle w:val="Heading3"/>
        <w:numPr>
          <w:ilvl w:val="2"/>
          <w:numId w:val="21"/>
        </w:numPr>
        <w:ind w:left="720"/>
        <w:rPr>
          <w:rFonts w:ascii="Arial" w:hAnsi="Arial" w:cs="Arial"/>
          <w:sz w:val="32"/>
          <w:szCs w:val="32"/>
          <w:lang w:bidi="ar-SA"/>
        </w:rPr>
      </w:pPr>
      <w:bookmarkStart w:id="540" w:name="_Toc233847979"/>
      <w:r w:rsidRPr="005D6E9D">
        <w:rPr>
          <w:rFonts w:ascii="Arial" w:hAnsi="Arial" w:cs="Arial"/>
          <w:b/>
          <w:bCs/>
          <w:sz w:val="32"/>
          <w:szCs w:val="32"/>
          <w:lang w:bidi="ar-SA"/>
        </w:rPr>
        <w:t>Installing Updates</w:t>
      </w:r>
      <w:bookmarkEnd w:id="540"/>
    </w:p>
    <w:p w14:paraId="62A678C5" w14:textId="4B8F7021" w:rsidR="00A67692" w:rsidRPr="001C1ABB" w:rsidRDefault="00A67692" w:rsidP="005D6E9D">
      <w:pPr>
        <w:ind w:left="720"/>
        <w:rPr>
          <w:rFonts w:ascii="Arial" w:hAnsi="Arial" w:cs="Arial"/>
          <w:sz w:val="24"/>
          <w:szCs w:val="24"/>
          <w:lang w:bidi="ar-SA"/>
        </w:rPr>
      </w:pPr>
      <w:r w:rsidRPr="001C1ABB">
        <w:rPr>
          <w:rFonts w:ascii="Arial" w:hAnsi="Arial" w:cs="Arial"/>
          <w:sz w:val="24"/>
          <w:szCs w:val="24"/>
          <w:lang w:bidi="ar-SA"/>
        </w:rPr>
        <w:t xml:space="preserve">When update installation starts, a dialog titled </w:t>
      </w:r>
      <w:r w:rsidRPr="001C1ABB">
        <w:rPr>
          <w:rFonts w:ascii="Arial" w:hAnsi="Arial" w:cs="Arial"/>
          <w:b/>
          <w:bCs/>
          <w:sz w:val="24"/>
          <w:szCs w:val="24"/>
          <w:lang w:bidi="ar-SA"/>
        </w:rPr>
        <w:t>Installing Updates</w:t>
      </w:r>
      <w:r w:rsidRPr="001C1ABB">
        <w:rPr>
          <w:rFonts w:ascii="Arial" w:hAnsi="Arial" w:cs="Arial"/>
          <w:sz w:val="24"/>
          <w:szCs w:val="24"/>
          <w:lang w:bidi="ar-SA"/>
        </w:rPr>
        <w:t xml:space="preserve"> opens.</w:t>
      </w:r>
    </w:p>
    <w:p w14:paraId="277414EE"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The Installing Updates dialog contains: </w:t>
      </w:r>
    </w:p>
    <w:p w14:paraId="2B53AF80" w14:textId="77777777" w:rsidR="00A67692" w:rsidRDefault="00A67692">
      <w:pPr>
        <w:pStyle w:val="ListParagraph"/>
        <w:numPr>
          <w:ilvl w:val="0"/>
          <w:numId w:val="284"/>
        </w:numPr>
        <w:rPr>
          <w:rFonts w:ascii="Arial" w:hAnsi="Arial" w:cs="Arial"/>
          <w:sz w:val="24"/>
          <w:szCs w:val="24"/>
          <w:lang w:bidi="ar-SA"/>
        </w:rPr>
      </w:pPr>
      <w:r w:rsidRPr="001C1ABB">
        <w:rPr>
          <w:rFonts w:ascii="Arial" w:hAnsi="Arial" w:cs="Arial"/>
          <w:sz w:val="24"/>
          <w:szCs w:val="24"/>
          <w:lang w:bidi="ar-SA"/>
        </w:rPr>
        <w:t>A progress bar</w:t>
      </w:r>
    </w:p>
    <w:p w14:paraId="44808E74" w14:textId="77777777" w:rsidR="00A67692" w:rsidRDefault="00A67692">
      <w:pPr>
        <w:pStyle w:val="ListParagraph"/>
        <w:numPr>
          <w:ilvl w:val="0"/>
          <w:numId w:val="284"/>
        </w:numPr>
        <w:rPr>
          <w:rFonts w:ascii="Arial" w:hAnsi="Arial" w:cs="Arial"/>
          <w:sz w:val="24"/>
          <w:szCs w:val="24"/>
          <w:lang w:bidi="ar-SA"/>
        </w:rPr>
      </w:pPr>
      <w:r w:rsidRPr="001C1ABB">
        <w:rPr>
          <w:rFonts w:ascii="Arial" w:hAnsi="Arial" w:cs="Arial"/>
          <w:sz w:val="24"/>
          <w:szCs w:val="24"/>
          <w:lang w:bidi="ar-SA"/>
        </w:rPr>
        <w:t>Status messages</w:t>
      </w:r>
    </w:p>
    <w:p w14:paraId="12E5C086" w14:textId="77777777" w:rsidR="00A67692" w:rsidRPr="001C1ABB" w:rsidRDefault="00A67692">
      <w:pPr>
        <w:pStyle w:val="ListParagraph"/>
        <w:numPr>
          <w:ilvl w:val="0"/>
          <w:numId w:val="284"/>
        </w:numPr>
        <w:rPr>
          <w:rFonts w:ascii="Arial" w:hAnsi="Arial" w:cs="Arial"/>
          <w:sz w:val="24"/>
          <w:szCs w:val="24"/>
          <w:lang w:bidi="ar-SA"/>
        </w:rPr>
      </w:pPr>
      <w:r w:rsidRPr="001C1ABB">
        <w:rPr>
          <w:rFonts w:ascii="Arial" w:hAnsi="Arial" w:cs="Arial"/>
          <w:b/>
          <w:bCs/>
          <w:sz w:val="24"/>
          <w:szCs w:val="24"/>
          <w:lang w:bidi="ar-SA"/>
        </w:rPr>
        <w:lastRenderedPageBreak/>
        <w:t>Cancel</w:t>
      </w:r>
      <w:r w:rsidRPr="001C1ABB">
        <w:rPr>
          <w:rFonts w:ascii="Arial" w:hAnsi="Arial" w:cs="Arial"/>
          <w:sz w:val="24"/>
          <w:szCs w:val="24"/>
          <w:lang w:bidi="ar-SA"/>
        </w:rPr>
        <w:t xml:space="preserve"> button</w:t>
      </w:r>
    </w:p>
    <w:p w14:paraId="131799FE"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 During installation, the progress bar and status messages update according to the current action.</w:t>
      </w:r>
    </w:p>
    <w:p w14:paraId="0B7B596D"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Orbit Player speaks status messages during the update process.</w:t>
      </w:r>
    </w:p>
    <w:p w14:paraId="16226E43" w14:textId="77777777" w:rsidR="00A67692" w:rsidRDefault="00A67692" w:rsidP="00A67692">
      <w:pPr>
        <w:ind w:left="720"/>
        <w:rPr>
          <w:rFonts w:ascii="Arial" w:hAnsi="Arial" w:cs="Arial"/>
          <w:sz w:val="24"/>
          <w:szCs w:val="24"/>
          <w:lang w:bidi="ar-SA"/>
        </w:rPr>
      </w:pPr>
      <w:r w:rsidRPr="001C1ABB">
        <w:rPr>
          <w:rFonts w:ascii="Arial" w:hAnsi="Arial" w:cs="Arial"/>
          <w:sz w:val="24"/>
          <w:szCs w:val="24"/>
          <w:lang w:bidi="ar-SA"/>
        </w:rPr>
        <w:t>Status messages can include:</w:t>
      </w:r>
    </w:p>
    <w:p w14:paraId="41ECB4A4" w14:textId="77777777" w:rsidR="00A67692" w:rsidRDefault="00A67692">
      <w:pPr>
        <w:pStyle w:val="ListParagraph"/>
        <w:numPr>
          <w:ilvl w:val="0"/>
          <w:numId w:val="285"/>
        </w:numPr>
        <w:rPr>
          <w:rFonts w:ascii="Arial" w:hAnsi="Arial" w:cs="Arial"/>
          <w:sz w:val="24"/>
          <w:szCs w:val="24"/>
          <w:lang w:bidi="ar-SA"/>
        </w:rPr>
      </w:pPr>
      <w:r w:rsidRPr="001C1ABB">
        <w:rPr>
          <w:rFonts w:ascii="Arial" w:hAnsi="Arial" w:cs="Arial"/>
          <w:sz w:val="24"/>
          <w:szCs w:val="24"/>
          <w:lang w:bidi="ar-SA"/>
        </w:rPr>
        <w:t>Downloading</w:t>
      </w:r>
    </w:p>
    <w:p w14:paraId="30DAC92D" w14:textId="77777777" w:rsidR="00A67692" w:rsidRDefault="00A67692">
      <w:pPr>
        <w:pStyle w:val="ListParagraph"/>
        <w:numPr>
          <w:ilvl w:val="0"/>
          <w:numId w:val="285"/>
        </w:numPr>
        <w:rPr>
          <w:rFonts w:ascii="Arial" w:hAnsi="Arial" w:cs="Arial"/>
          <w:sz w:val="24"/>
          <w:szCs w:val="24"/>
          <w:lang w:bidi="ar-SA"/>
        </w:rPr>
      </w:pPr>
      <w:r w:rsidRPr="001C1ABB">
        <w:rPr>
          <w:rFonts w:ascii="Arial" w:hAnsi="Arial" w:cs="Arial"/>
          <w:sz w:val="24"/>
          <w:szCs w:val="24"/>
          <w:lang w:bidi="ar-SA"/>
        </w:rPr>
        <w:t>Decryptin</w:t>
      </w:r>
      <w:r>
        <w:rPr>
          <w:rFonts w:ascii="Arial" w:hAnsi="Arial" w:cs="Arial"/>
          <w:sz w:val="24"/>
          <w:szCs w:val="24"/>
          <w:lang w:bidi="ar-SA"/>
        </w:rPr>
        <w:t>g</w:t>
      </w:r>
    </w:p>
    <w:p w14:paraId="546495C5" w14:textId="77777777" w:rsidR="00A67692" w:rsidRDefault="00A67692">
      <w:pPr>
        <w:pStyle w:val="ListParagraph"/>
        <w:numPr>
          <w:ilvl w:val="0"/>
          <w:numId w:val="285"/>
        </w:numPr>
        <w:rPr>
          <w:rFonts w:ascii="Arial" w:hAnsi="Arial" w:cs="Arial"/>
          <w:sz w:val="24"/>
          <w:szCs w:val="24"/>
          <w:lang w:bidi="ar-SA"/>
        </w:rPr>
      </w:pPr>
      <w:r w:rsidRPr="001C1ABB">
        <w:rPr>
          <w:rFonts w:ascii="Arial" w:hAnsi="Arial" w:cs="Arial"/>
          <w:sz w:val="24"/>
          <w:szCs w:val="24"/>
          <w:lang w:bidi="ar-SA"/>
        </w:rPr>
        <w:t>Extracting</w:t>
      </w:r>
    </w:p>
    <w:p w14:paraId="31D278EA" w14:textId="77777777" w:rsidR="00A67692" w:rsidRDefault="00A67692">
      <w:pPr>
        <w:pStyle w:val="ListParagraph"/>
        <w:numPr>
          <w:ilvl w:val="0"/>
          <w:numId w:val="285"/>
        </w:numPr>
        <w:rPr>
          <w:rFonts w:ascii="Arial" w:hAnsi="Arial" w:cs="Arial"/>
          <w:sz w:val="24"/>
          <w:szCs w:val="24"/>
          <w:lang w:bidi="ar-SA"/>
        </w:rPr>
      </w:pPr>
      <w:r w:rsidRPr="001C1ABB">
        <w:rPr>
          <w:rFonts w:ascii="Arial" w:hAnsi="Arial" w:cs="Arial"/>
          <w:sz w:val="24"/>
          <w:szCs w:val="24"/>
          <w:lang w:bidi="ar-SA"/>
        </w:rPr>
        <w:t>Installing application</w:t>
      </w:r>
    </w:p>
    <w:p w14:paraId="72757462" w14:textId="77777777" w:rsidR="00A67692" w:rsidRPr="001C1ABB" w:rsidRDefault="00A67692">
      <w:pPr>
        <w:pStyle w:val="ListParagraph"/>
        <w:numPr>
          <w:ilvl w:val="0"/>
          <w:numId w:val="285"/>
        </w:numPr>
        <w:rPr>
          <w:rFonts w:ascii="Arial" w:hAnsi="Arial" w:cs="Arial"/>
          <w:sz w:val="24"/>
          <w:szCs w:val="24"/>
          <w:lang w:bidi="ar-SA"/>
        </w:rPr>
      </w:pPr>
      <w:r w:rsidRPr="001C1ABB">
        <w:rPr>
          <w:rFonts w:ascii="Arial" w:hAnsi="Arial" w:cs="Arial"/>
          <w:sz w:val="24"/>
          <w:szCs w:val="24"/>
          <w:lang w:bidi="ar-SA"/>
        </w:rPr>
        <w:t>Installing application name</w:t>
      </w:r>
    </w:p>
    <w:p w14:paraId="1EFEC977" w14:textId="77777777" w:rsidR="00A67692" w:rsidRDefault="00A67692" w:rsidP="00A67692">
      <w:pPr>
        <w:ind w:left="720"/>
        <w:rPr>
          <w:rFonts w:ascii="Arial" w:hAnsi="Arial" w:cs="Arial"/>
          <w:sz w:val="24"/>
          <w:szCs w:val="24"/>
          <w:lang w:bidi="ar-SA"/>
        </w:rPr>
      </w:pPr>
      <w:r w:rsidRPr="001C1ABB">
        <w:rPr>
          <w:rFonts w:ascii="Arial" w:hAnsi="Arial" w:cs="Arial"/>
          <w:sz w:val="24"/>
          <w:szCs w:val="24"/>
          <w:lang w:bidi="ar-SA"/>
        </w:rPr>
        <w:t>When each action begins or changes, Orbit Player speaks the updated status</w:t>
      </w:r>
    </w:p>
    <w:p w14:paraId="2F83A96E" w14:textId="19CE434D" w:rsidR="00A67692" w:rsidRPr="005D6E9D" w:rsidRDefault="00A67692">
      <w:pPr>
        <w:pStyle w:val="Heading3"/>
        <w:numPr>
          <w:ilvl w:val="2"/>
          <w:numId w:val="21"/>
        </w:numPr>
        <w:ind w:left="720"/>
        <w:rPr>
          <w:rFonts w:ascii="Arial" w:hAnsi="Arial" w:cs="Arial"/>
          <w:sz w:val="32"/>
          <w:szCs w:val="32"/>
          <w:lang w:bidi="ar-SA"/>
        </w:rPr>
      </w:pPr>
      <w:bookmarkStart w:id="541" w:name="_Toc233847980"/>
      <w:r w:rsidRPr="005D6E9D">
        <w:rPr>
          <w:rFonts w:ascii="Arial" w:hAnsi="Arial" w:cs="Arial"/>
          <w:b/>
          <w:bCs/>
          <w:sz w:val="32"/>
          <w:szCs w:val="32"/>
          <w:lang w:bidi="ar-SA"/>
        </w:rPr>
        <w:t>Cancelling Update Installation</w:t>
      </w:r>
      <w:bookmarkEnd w:id="541"/>
    </w:p>
    <w:p w14:paraId="6907BA93"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To cancel the update process, move to </w:t>
      </w:r>
      <w:r w:rsidRPr="001C1ABB">
        <w:rPr>
          <w:rFonts w:ascii="Arial" w:hAnsi="Arial" w:cs="Arial"/>
          <w:b/>
          <w:bCs/>
          <w:sz w:val="24"/>
          <w:szCs w:val="24"/>
          <w:lang w:bidi="ar-SA"/>
        </w:rPr>
        <w:t>Cancel</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w:t>
      </w:r>
    </w:p>
    <w:p w14:paraId="688D7C88"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If cancellation is allowed at the current stage, Orbit Player cancels the update process and speaks a message.</w:t>
      </w:r>
    </w:p>
    <w:p w14:paraId="16EF5329"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If cancellation is not possible at the current stage, Orbit Player continues the update process and speaks the appropriate status message.</w:t>
      </w:r>
    </w:p>
    <w:p w14:paraId="765618FE" w14:textId="77777777" w:rsidR="00A67692" w:rsidRDefault="00A67692" w:rsidP="00A67692">
      <w:pPr>
        <w:ind w:left="720"/>
        <w:rPr>
          <w:rFonts w:ascii="Arial" w:hAnsi="Arial" w:cs="Arial"/>
          <w:sz w:val="24"/>
          <w:szCs w:val="24"/>
          <w:lang w:bidi="ar-SA"/>
        </w:rPr>
      </w:pPr>
      <w:r w:rsidRPr="001C1ABB">
        <w:rPr>
          <w:rFonts w:ascii="Arial" w:hAnsi="Arial" w:cs="Arial"/>
          <w:sz w:val="24"/>
          <w:szCs w:val="24"/>
          <w:lang w:bidi="ar-SA"/>
        </w:rPr>
        <w:t>Do not turn off Orbit Player while updates are being installed.</w:t>
      </w:r>
    </w:p>
    <w:p w14:paraId="6009C4F4" w14:textId="41C5B0D1" w:rsidR="00A67692" w:rsidRPr="005D6E9D" w:rsidRDefault="00A67692">
      <w:pPr>
        <w:pStyle w:val="Heading3"/>
        <w:numPr>
          <w:ilvl w:val="2"/>
          <w:numId w:val="21"/>
        </w:numPr>
        <w:rPr>
          <w:rFonts w:ascii="Arial" w:hAnsi="Arial" w:cs="Arial"/>
          <w:b/>
          <w:bCs/>
          <w:sz w:val="32"/>
          <w:szCs w:val="32"/>
          <w:lang w:bidi="ar-SA"/>
        </w:rPr>
      </w:pPr>
      <w:bookmarkStart w:id="542" w:name="_Toc233847981"/>
      <w:r w:rsidRPr="005D6E9D">
        <w:rPr>
          <w:rFonts w:ascii="Arial" w:hAnsi="Arial" w:cs="Arial"/>
          <w:b/>
          <w:bCs/>
          <w:sz w:val="32"/>
          <w:szCs w:val="32"/>
          <w:lang w:bidi="ar-SA"/>
        </w:rPr>
        <w:t>Installing from SD Card</w:t>
      </w:r>
      <w:bookmarkEnd w:id="542"/>
    </w:p>
    <w:p w14:paraId="71D5A811"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 xml:space="preserve">The </w:t>
      </w:r>
      <w:r w:rsidRPr="001C1ABB">
        <w:rPr>
          <w:rFonts w:ascii="Arial" w:hAnsi="Arial" w:cs="Arial"/>
          <w:b/>
          <w:bCs/>
          <w:sz w:val="24"/>
          <w:szCs w:val="24"/>
          <w:lang w:bidi="ar-SA"/>
        </w:rPr>
        <w:t>Install from SD Card</w:t>
      </w:r>
      <w:r w:rsidRPr="001C1ABB">
        <w:rPr>
          <w:rFonts w:ascii="Arial" w:hAnsi="Arial" w:cs="Arial"/>
          <w:sz w:val="24"/>
          <w:szCs w:val="24"/>
          <w:lang w:bidi="ar-SA"/>
        </w:rPr>
        <w:t xml:space="preserve"> button allows you to install an update file from an SD card.</w:t>
      </w:r>
    </w:p>
    <w:p w14:paraId="2C9D95CE"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Use this option when you have received an update file and copied it to the SD card.</w:t>
      </w:r>
    </w:p>
    <w:p w14:paraId="3488BC9B" w14:textId="77777777" w:rsidR="00A67692" w:rsidRPr="001C1ABB" w:rsidRDefault="00A67692" w:rsidP="00A67692">
      <w:pPr>
        <w:ind w:left="720"/>
        <w:rPr>
          <w:rFonts w:ascii="Arial" w:hAnsi="Arial" w:cs="Arial"/>
          <w:sz w:val="24"/>
          <w:szCs w:val="24"/>
          <w:lang w:bidi="ar-SA"/>
        </w:rPr>
      </w:pPr>
      <w:r w:rsidRPr="001C1ABB">
        <w:rPr>
          <w:rFonts w:ascii="Arial" w:hAnsi="Arial" w:cs="Arial"/>
          <w:sz w:val="24"/>
          <w:szCs w:val="24"/>
          <w:lang w:bidi="ar-SA"/>
        </w:rPr>
        <w:t>To install from an SD card, do the following:</w:t>
      </w:r>
    </w:p>
    <w:p w14:paraId="7CB845B2" w14:textId="77777777" w:rsidR="00A67692" w:rsidRPr="001C1ABB" w:rsidRDefault="00A67692">
      <w:pPr>
        <w:pStyle w:val="ListParagraph"/>
        <w:numPr>
          <w:ilvl w:val="0"/>
          <w:numId w:val="286"/>
        </w:numPr>
        <w:rPr>
          <w:rFonts w:ascii="Arial" w:hAnsi="Arial" w:cs="Arial"/>
          <w:sz w:val="24"/>
          <w:szCs w:val="24"/>
          <w:lang w:bidi="ar-SA"/>
        </w:rPr>
      </w:pPr>
      <w:r w:rsidRPr="001C1ABB">
        <w:rPr>
          <w:rFonts w:ascii="Arial" w:hAnsi="Arial" w:cs="Arial"/>
          <w:sz w:val="24"/>
          <w:szCs w:val="24"/>
          <w:lang w:bidi="ar-SA"/>
        </w:rPr>
        <w:t>Copy the update file to the SD card according to the update instructions you received.</w:t>
      </w:r>
    </w:p>
    <w:p w14:paraId="4456B121" w14:textId="77777777" w:rsidR="00A67692" w:rsidRPr="001C1ABB" w:rsidRDefault="00A67692">
      <w:pPr>
        <w:pStyle w:val="ListParagraph"/>
        <w:numPr>
          <w:ilvl w:val="0"/>
          <w:numId w:val="286"/>
        </w:numPr>
        <w:rPr>
          <w:rFonts w:ascii="Arial" w:hAnsi="Arial" w:cs="Arial"/>
          <w:sz w:val="24"/>
          <w:szCs w:val="24"/>
          <w:lang w:bidi="ar-SA"/>
        </w:rPr>
      </w:pPr>
      <w:r w:rsidRPr="001C1ABB">
        <w:rPr>
          <w:rFonts w:ascii="Arial" w:hAnsi="Arial" w:cs="Arial"/>
          <w:sz w:val="24"/>
          <w:szCs w:val="24"/>
          <w:lang w:bidi="ar-SA"/>
        </w:rPr>
        <w:t>Insert the SD card into Orbit Player.</w:t>
      </w:r>
    </w:p>
    <w:p w14:paraId="4CD61561" w14:textId="77777777" w:rsidR="00A67692" w:rsidRPr="001C1ABB" w:rsidRDefault="00A67692">
      <w:pPr>
        <w:pStyle w:val="ListParagraph"/>
        <w:numPr>
          <w:ilvl w:val="0"/>
          <w:numId w:val="286"/>
        </w:numPr>
        <w:rPr>
          <w:rFonts w:ascii="Arial" w:hAnsi="Arial" w:cs="Arial"/>
          <w:sz w:val="24"/>
          <w:szCs w:val="24"/>
          <w:lang w:bidi="ar-SA"/>
        </w:rPr>
      </w:pPr>
      <w:r w:rsidRPr="001C1ABB">
        <w:rPr>
          <w:rFonts w:ascii="Arial" w:hAnsi="Arial" w:cs="Arial"/>
          <w:sz w:val="24"/>
          <w:szCs w:val="24"/>
          <w:lang w:bidi="ar-SA"/>
        </w:rPr>
        <w:t xml:space="preserve">Open </w:t>
      </w:r>
      <w:r w:rsidRPr="001C1ABB">
        <w:rPr>
          <w:rFonts w:ascii="Arial" w:hAnsi="Arial" w:cs="Arial"/>
          <w:b/>
          <w:bCs/>
          <w:sz w:val="24"/>
          <w:szCs w:val="24"/>
          <w:lang w:bidi="ar-SA"/>
        </w:rPr>
        <w:t>Check for Updates</w:t>
      </w:r>
      <w:r w:rsidRPr="001C1ABB">
        <w:rPr>
          <w:rFonts w:ascii="Arial" w:hAnsi="Arial" w:cs="Arial"/>
          <w:sz w:val="24"/>
          <w:szCs w:val="24"/>
          <w:lang w:bidi="ar-SA"/>
        </w:rPr>
        <w:t>.</w:t>
      </w:r>
    </w:p>
    <w:p w14:paraId="4BFF14A3" w14:textId="77777777" w:rsidR="00A67692" w:rsidRPr="001C1ABB" w:rsidRDefault="00A67692">
      <w:pPr>
        <w:pStyle w:val="ListParagraph"/>
        <w:numPr>
          <w:ilvl w:val="0"/>
          <w:numId w:val="286"/>
        </w:numPr>
        <w:rPr>
          <w:rFonts w:ascii="Arial" w:hAnsi="Arial" w:cs="Arial"/>
          <w:sz w:val="24"/>
          <w:szCs w:val="24"/>
          <w:lang w:bidi="ar-SA"/>
        </w:rPr>
      </w:pPr>
      <w:r w:rsidRPr="001C1ABB">
        <w:rPr>
          <w:rFonts w:ascii="Arial" w:hAnsi="Arial" w:cs="Arial"/>
          <w:sz w:val="24"/>
          <w:szCs w:val="24"/>
          <w:lang w:bidi="ar-SA"/>
        </w:rPr>
        <w:t xml:space="preserve">Move to </w:t>
      </w:r>
      <w:r w:rsidRPr="001C1ABB">
        <w:rPr>
          <w:rFonts w:ascii="Arial" w:hAnsi="Arial" w:cs="Arial"/>
          <w:b/>
          <w:bCs/>
          <w:sz w:val="24"/>
          <w:szCs w:val="24"/>
          <w:lang w:bidi="ar-SA"/>
        </w:rPr>
        <w:t>Install from SD Card</w:t>
      </w:r>
      <w:r w:rsidRPr="001C1ABB">
        <w:rPr>
          <w:rFonts w:ascii="Arial" w:hAnsi="Arial" w:cs="Arial"/>
          <w:sz w:val="24"/>
          <w:szCs w:val="24"/>
          <w:lang w:bidi="ar-SA"/>
        </w:rPr>
        <w:t>.</w:t>
      </w:r>
    </w:p>
    <w:p w14:paraId="13C7885C" w14:textId="77777777" w:rsidR="00A67692" w:rsidRPr="001C1ABB" w:rsidRDefault="00A67692">
      <w:pPr>
        <w:pStyle w:val="ListParagraph"/>
        <w:numPr>
          <w:ilvl w:val="0"/>
          <w:numId w:val="286"/>
        </w:numPr>
        <w:rPr>
          <w:rFonts w:ascii="Arial" w:hAnsi="Arial" w:cs="Arial"/>
          <w:sz w:val="24"/>
          <w:szCs w:val="24"/>
          <w:lang w:bidi="ar-SA"/>
        </w:rPr>
      </w:pPr>
      <w:r w:rsidRPr="001C1ABB">
        <w:rPr>
          <w:rFonts w:ascii="Arial" w:hAnsi="Arial" w:cs="Arial"/>
          <w:sz w:val="24"/>
          <w:szCs w:val="24"/>
          <w:lang w:bidi="ar-SA"/>
        </w:rPr>
        <w:t xml:space="preserve">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w:t>
      </w:r>
    </w:p>
    <w:p w14:paraId="68C6EE69"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 </w:t>
      </w:r>
    </w:p>
    <w:p w14:paraId="32B52CCE" w14:textId="77777777" w:rsidR="00A67692" w:rsidRDefault="00A67692" w:rsidP="00A67692">
      <w:pPr>
        <w:ind w:firstLine="720"/>
        <w:rPr>
          <w:rFonts w:ascii="Arial" w:hAnsi="Arial" w:cs="Arial"/>
          <w:sz w:val="24"/>
          <w:szCs w:val="24"/>
          <w:lang w:bidi="ar-SA"/>
        </w:rPr>
      </w:pPr>
      <w:r w:rsidRPr="001C1ABB">
        <w:rPr>
          <w:rFonts w:ascii="Arial" w:hAnsi="Arial" w:cs="Arial"/>
          <w:sz w:val="24"/>
          <w:szCs w:val="24"/>
          <w:lang w:bidi="ar-SA"/>
        </w:rPr>
        <w:t>Orbit Player checks the SD card for a valid update file.</w:t>
      </w:r>
    </w:p>
    <w:p w14:paraId="6B849B92" w14:textId="77777777" w:rsidR="00A67692" w:rsidRDefault="00A67692" w:rsidP="00A67692">
      <w:pPr>
        <w:ind w:firstLine="720"/>
        <w:rPr>
          <w:rFonts w:ascii="Arial" w:hAnsi="Arial" w:cs="Arial"/>
          <w:sz w:val="24"/>
          <w:szCs w:val="24"/>
          <w:lang w:bidi="ar-SA"/>
        </w:rPr>
      </w:pPr>
      <w:r w:rsidRPr="001C1ABB">
        <w:rPr>
          <w:rFonts w:ascii="Arial" w:hAnsi="Arial" w:cs="Arial"/>
          <w:sz w:val="24"/>
          <w:szCs w:val="24"/>
          <w:lang w:bidi="ar-SA"/>
        </w:rPr>
        <w:t>If a valid update file is found, Orbit Player starts the update flow.</w:t>
      </w:r>
    </w:p>
    <w:p w14:paraId="59512DD8" w14:textId="77777777" w:rsidR="00A67692" w:rsidRPr="001C1ABB" w:rsidRDefault="00A67692" w:rsidP="00A67692">
      <w:pPr>
        <w:ind w:firstLine="720"/>
        <w:rPr>
          <w:rFonts w:ascii="Arial" w:hAnsi="Arial" w:cs="Arial"/>
          <w:sz w:val="24"/>
          <w:szCs w:val="24"/>
          <w:lang w:bidi="ar-SA"/>
        </w:rPr>
      </w:pPr>
      <w:r w:rsidRPr="001C1ABB">
        <w:rPr>
          <w:rFonts w:ascii="Arial" w:hAnsi="Arial" w:cs="Arial"/>
          <w:sz w:val="24"/>
          <w:szCs w:val="24"/>
          <w:lang w:bidi="ar-SA"/>
        </w:rPr>
        <w:lastRenderedPageBreak/>
        <w:t>If no valid update file is found, Orbit Player speaks an error message.</w:t>
      </w:r>
    </w:p>
    <w:p w14:paraId="1A589069" w14:textId="45029818" w:rsidR="00A67692" w:rsidRPr="005D6E9D" w:rsidRDefault="00A67692">
      <w:pPr>
        <w:pStyle w:val="Heading3"/>
        <w:numPr>
          <w:ilvl w:val="2"/>
          <w:numId w:val="21"/>
        </w:numPr>
        <w:ind w:left="432"/>
        <w:rPr>
          <w:rFonts w:ascii="Arial" w:hAnsi="Arial" w:cs="Arial"/>
          <w:b/>
          <w:bCs/>
          <w:sz w:val="32"/>
          <w:szCs w:val="32"/>
          <w:lang w:bidi="ar-SA"/>
        </w:rPr>
      </w:pPr>
      <w:bookmarkStart w:id="543" w:name="_Toc233847982"/>
      <w:r w:rsidRPr="005D6E9D">
        <w:rPr>
          <w:rFonts w:ascii="Arial" w:hAnsi="Arial" w:cs="Arial"/>
          <w:b/>
          <w:bCs/>
          <w:sz w:val="32"/>
          <w:szCs w:val="32"/>
          <w:lang w:bidi="ar-SA"/>
        </w:rPr>
        <w:t>Firmware Update Flow</w:t>
      </w:r>
      <w:bookmarkEnd w:id="543"/>
    </w:p>
    <w:p w14:paraId="52A8D6EC" w14:textId="77777777" w:rsidR="00A67692" w:rsidRPr="001C1ABB" w:rsidRDefault="00A67692" w:rsidP="00A67692">
      <w:pPr>
        <w:ind w:left="432"/>
        <w:rPr>
          <w:rFonts w:ascii="Arial" w:hAnsi="Arial" w:cs="Arial"/>
          <w:b/>
          <w:bCs/>
          <w:sz w:val="24"/>
          <w:szCs w:val="24"/>
          <w:lang w:bidi="ar-SA"/>
        </w:rPr>
      </w:pPr>
      <w:r w:rsidRPr="001C1ABB">
        <w:rPr>
          <w:rFonts w:ascii="Arial" w:hAnsi="Arial" w:cs="Arial"/>
          <w:sz w:val="24"/>
          <w:szCs w:val="24"/>
          <w:lang w:bidi="ar-SA"/>
        </w:rPr>
        <w:t>Firmware updates use the same flow, prompts, and dialogs as in earlier versions of Orbit Player.</w:t>
      </w:r>
    </w:p>
    <w:p w14:paraId="324A0037" w14:textId="77777777" w:rsidR="00A67692" w:rsidRPr="001C1ABB" w:rsidRDefault="00A67692" w:rsidP="00A67692">
      <w:pPr>
        <w:ind w:left="432"/>
        <w:rPr>
          <w:rFonts w:ascii="Arial" w:hAnsi="Arial" w:cs="Arial"/>
          <w:b/>
          <w:bCs/>
          <w:sz w:val="24"/>
          <w:szCs w:val="24"/>
          <w:lang w:bidi="ar-SA"/>
        </w:rPr>
      </w:pPr>
      <w:r w:rsidRPr="001C1ABB">
        <w:rPr>
          <w:rFonts w:ascii="Arial" w:hAnsi="Arial" w:cs="Arial"/>
          <w:sz w:val="24"/>
          <w:szCs w:val="24"/>
          <w:lang w:bidi="ar-SA"/>
        </w:rPr>
        <w:t>Follow the prompts spoken by Orbit Player.</w:t>
      </w:r>
    </w:p>
    <w:p w14:paraId="5BF707B5" w14:textId="77777777" w:rsidR="00A67692" w:rsidRPr="001C1ABB" w:rsidRDefault="00A67692" w:rsidP="00A67692">
      <w:pPr>
        <w:ind w:left="432"/>
        <w:rPr>
          <w:rFonts w:ascii="Arial" w:hAnsi="Arial" w:cs="Arial"/>
          <w:b/>
          <w:bCs/>
          <w:sz w:val="24"/>
          <w:szCs w:val="24"/>
          <w:lang w:bidi="ar-SA"/>
        </w:rPr>
      </w:pPr>
      <w:r w:rsidRPr="001C1ABB">
        <w:rPr>
          <w:rFonts w:ascii="Arial" w:hAnsi="Arial" w:cs="Arial"/>
          <w:sz w:val="24"/>
          <w:szCs w:val="24"/>
          <w:lang w:bidi="ar-SA"/>
        </w:rPr>
        <w:t>Make sure the device has enough battery power before starting a firmware update.</w:t>
      </w:r>
    </w:p>
    <w:p w14:paraId="2EEFA0C4" w14:textId="77777777" w:rsidR="00A67692" w:rsidRDefault="00A67692" w:rsidP="00A67692">
      <w:pPr>
        <w:ind w:left="432"/>
        <w:rPr>
          <w:rFonts w:ascii="Arial" w:hAnsi="Arial" w:cs="Arial"/>
          <w:sz w:val="24"/>
          <w:szCs w:val="24"/>
          <w:lang w:bidi="ar-SA"/>
        </w:rPr>
      </w:pPr>
      <w:r w:rsidRPr="001C1ABB">
        <w:rPr>
          <w:rFonts w:ascii="Arial" w:hAnsi="Arial" w:cs="Arial"/>
          <w:sz w:val="24"/>
          <w:szCs w:val="24"/>
          <w:lang w:bidi="ar-SA"/>
        </w:rPr>
        <w:t>Do not remove the SD card, disconnect power, or turn off the device while a firmware update is being installed</w:t>
      </w:r>
      <w:r>
        <w:rPr>
          <w:rFonts w:ascii="Arial" w:hAnsi="Arial" w:cs="Arial"/>
          <w:sz w:val="24"/>
          <w:szCs w:val="24"/>
          <w:lang w:bidi="ar-SA"/>
        </w:rPr>
        <w:t>.</w:t>
      </w:r>
    </w:p>
    <w:p w14:paraId="39F75C44" w14:textId="2BC623A0" w:rsidR="00A67692" w:rsidRPr="005D6E9D" w:rsidRDefault="00A67692">
      <w:pPr>
        <w:pStyle w:val="Heading3"/>
        <w:numPr>
          <w:ilvl w:val="2"/>
          <w:numId w:val="21"/>
        </w:numPr>
        <w:ind w:left="432"/>
        <w:rPr>
          <w:rFonts w:ascii="Arial" w:hAnsi="Arial" w:cs="Arial"/>
          <w:b/>
          <w:bCs/>
          <w:sz w:val="32"/>
          <w:szCs w:val="32"/>
          <w:lang w:bidi="ar-SA"/>
        </w:rPr>
      </w:pPr>
      <w:bookmarkStart w:id="544" w:name="_Toc233847983"/>
      <w:r w:rsidRPr="005D6E9D">
        <w:rPr>
          <w:rFonts w:ascii="Arial" w:hAnsi="Arial" w:cs="Arial"/>
          <w:b/>
          <w:bCs/>
          <w:sz w:val="32"/>
          <w:szCs w:val="32"/>
          <w:lang w:bidi="ar-SA"/>
        </w:rPr>
        <w:t>Updater Settings</w:t>
      </w:r>
      <w:bookmarkEnd w:id="544"/>
    </w:p>
    <w:p w14:paraId="619B671B"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 xml:space="preserve">The </w:t>
      </w:r>
      <w:r w:rsidRPr="001C1ABB">
        <w:rPr>
          <w:rFonts w:ascii="Arial" w:hAnsi="Arial" w:cs="Arial"/>
          <w:b/>
          <w:bCs/>
          <w:sz w:val="24"/>
          <w:szCs w:val="24"/>
          <w:lang w:bidi="ar-SA"/>
        </w:rPr>
        <w:t>Settings</w:t>
      </w:r>
      <w:r w:rsidRPr="001C1ABB">
        <w:rPr>
          <w:rFonts w:ascii="Arial" w:hAnsi="Arial" w:cs="Arial"/>
          <w:sz w:val="24"/>
          <w:szCs w:val="24"/>
          <w:lang w:bidi="ar-SA"/>
        </w:rPr>
        <w:t xml:space="preserve"> button opens the updater settings dialog.</w:t>
      </w:r>
    </w:p>
    <w:p w14:paraId="21CF5ED0"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 xml:space="preserve">Use this dialog to choose the update channel and configure automatic update checking. </w:t>
      </w:r>
    </w:p>
    <w:p w14:paraId="2B750989"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To open updater settings, do the following:</w:t>
      </w:r>
    </w:p>
    <w:p w14:paraId="43FB9A8C"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 xml:space="preserve">1. Open </w:t>
      </w:r>
      <w:r w:rsidRPr="001C1ABB">
        <w:rPr>
          <w:rFonts w:ascii="Arial" w:hAnsi="Arial" w:cs="Arial"/>
          <w:b/>
          <w:bCs/>
          <w:sz w:val="24"/>
          <w:szCs w:val="24"/>
          <w:lang w:bidi="ar-SA"/>
        </w:rPr>
        <w:t>Check for Updates</w:t>
      </w:r>
      <w:r w:rsidRPr="001C1ABB">
        <w:rPr>
          <w:rFonts w:ascii="Arial" w:hAnsi="Arial" w:cs="Arial"/>
          <w:sz w:val="24"/>
          <w:szCs w:val="24"/>
          <w:lang w:bidi="ar-SA"/>
        </w:rPr>
        <w:t>.</w:t>
      </w:r>
    </w:p>
    <w:p w14:paraId="2664B52B"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 xml:space="preserve">2. Move to </w:t>
      </w:r>
      <w:r w:rsidRPr="001C1ABB">
        <w:rPr>
          <w:rFonts w:ascii="Arial" w:hAnsi="Arial" w:cs="Arial"/>
          <w:b/>
          <w:bCs/>
          <w:sz w:val="24"/>
          <w:szCs w:val="24"/>
          <w:lang w:bidi="ar-SA"/>
        </w:rPr>
        <w:t>Settings</w:t>
      </w:r>
      <w:r w:rsidRPr="001C1ABB">
        <w:rPr>
          <w:rFonts w:ascii="Arial" w:hAnsi="Arial" w:cs="Arial"/>
          <w:sz w:val="24"/>
          <w:szCs w:val="24"/>
          <w:lang w:bidi="ar-SA"/>
        </w:rPr>
        <w:t>.</w:t>
      </w:r>
    </w:p>
    <w:p w14:paraId="0086F0F7" w14:textId="77777777" w:rsidR="00A67692" w:rsidRPr="001C1ABB" w:rsidRDefault="00A67692" w:rsidP="00A67692">
      <w:pPr>
        <w:ind w:left="432"/>
        <w:rPr>
          <w:rFonts w:ascii="Arial" w:hAnsi="Arial" w:cs="Arial"/>
          <w:sz w:val="24"/>
          <w:szCs w:val="24"/>
          <w:lang w:bidi="ar-SA"/>
        </w:rPr>
      </w:pPr>
      <w:r w:rsidRPr="001C1ABB">
        <w:rPr>
          <w:rFonts w:ascii="Arial" w:hAnsi="Arial" w:cs="Arial"/>
          <w:sz w:val="24"/>
          <w:szCs w:val="24"/>
          <w:lang w:bidi="ar-SA"/>
        </w:rPr>
        <w:t xml:space="preserve">3. Press the </w:t>
      </w:r>
      <w:r w:rsidRPr="001C1ABB">
        <w:rPr>
          <w:rFonts w:ascii="Arial" w:hAnsi="Arial" w:cs="Arial"/>
          <w:b/>
          <w:bCs/>
          <w:sz w:val="24"/>
          <w:szCs w:val="24"/>
          <w:lang w:bidi="ar-SA"/>
        </w:rPr>
        <w:t>Select</w:t>
      </w:r>
      <w:r w:rsidRPr="001C1ABB">
        <w:rPr>
          <w:rFonts w:ascii="Arial" w:hAnsi="Arial" w:cs="Arial"/>
          <w:sz w:val="24"/>
          <w:szCs w:val="24"/>
          <w:lang w:bidi="ar-SA"/>
        </w:rPr>
        <w:t xml:space="preserve"> key.</w:t>
      </w:r>
    </w:p>
    <w:p w14:paraId="53D6EC00" w14:textId="77777777" w:rsidR="00A67692" w:rsidRPr="001C1ABB" w:rsidRDefault="00A67692" w:rsidP="00A67692">
      <w:pPr>
        <w:ind w:left="432"/>
        <w:rPr>
          <w:lang w:bidi="ar-SA"/>
        </w:rPr>
      </w:pPr>
      <w:r w:rsidRPr="001C1ABB">
        <w:rPr>
          <w:rFonts w:ascii="Arial" w:hAnsi="Arial" w:cs="Arial"/>
          <w:sz w:val="24"/>
          <w:szCs w:val="24"/>
          <w:lang w:bidi="ar-SA"/>
        </w:rPr>
        <w:t>The settings dialog opens.</w:t>
      </w:r>
    </w:p>
    <w:p w14:paraId="7728A5A6" w14:textId="77777777" w:rsidR="00A67692" w:rsidRPr="001C1ABB" w:rsidRDefault="00A67692" w:rsidP="00A67692">
      <w:pPr>
        <w:ind w:left="432"/>
        <w:rPr>
          <w:rFonts w:ascii="Arial" w:hAnsi="Arial" w:cs="Arial"/>
          <w:b/>
          <w:bCs/>
          <w:sz w:val="24"/>
          <w:szCs w:val="24"/>
          <w:lang w:bidi="ar-SA"/>
        </w:rPr>
      </w:pPr>
      <w:r w:rsidRPr="001C1ABB">
        <w:rPr>
          <w:rFonts w:ascii="Arial" w:hAnsi="Arial" w:cs="Arial"/>
          <w:b/>
          <w:bCs/>
          <w:sz w:val="24"/>
          <w:szCs w:val="24"/>
          <w:lang w:bidi="ar-SA"/>
        </w:rPr>
        <w:t>Updater Settings Dialog</w:t>
      </w:r>
    </w:p>
    <w:p w14:paraId="6D67BAF3"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The updater settings dialog contains four controls:</w:t>
      </w:r>
    </w:p>
    <w:p w14:paraId="3F7C00FA" w14:textId="77777777" w:rsidR="00A67692" w:rsidRDefault="00A67692">
      <w:pPr>
        <w:pStyle w:val="ListParagraph"/>
        <w:numPr>
          <w:ilvl w:val="0"/>
          <w:numId w:val="287"/>
        </w:numPr>
        <w:rPr>
          <w:rFonts w:ascii="Arial" w:hAnsi="Arial" w:cs="Arial"/>
          <w:sz w:val="24"/>
          <w:szCs w:val="24"/>
          <w:lang w:bidi="ar-SA"/>
        </w:rPr>
      </w:pPr>
      <w:r w:rsidRPr="001C1ABB">
        <w:rPr>
          <w:rFonts w:ascii="Arial" w:hAnsi="Arial" w:cs="Arial"/>
          <w:b/>
          <w:bCs/>
          <w:sz w:val="24"/>
          <w:szCs w:val="24"/>
          <w:lang w:bidi="ar-SA"/>
        </w:rPr>
        <w:t>Auto Check</w:t>
      </w:r>
      <w:r w:rsidRPr="001C1ABB">
        <w:rPr>
          <w:rFonts w:ascii="Arial" w:hAnsi="Arial" w:cs="Arial"/>
          <w:sz w:val="24"/>
          <w:szCs w:val="24"/>
          <w:lang w:bidi="ar-SA"/>
        </w:rPr>
        <w:t xml:space="preserve"> checkbox</w:t>
      </w:r>
    </w:p>
    <w:p w14:paraId="133E44AD" w14:textId="77777777" w:rsidR="00A67692" w:rsidRDefault="00A67692">
      <w:pPr>
        <w:pStyle w:val="ListParagraph"/>
        <w:numPr>
          <w:ilvl w:val="0"/>
          <w:numId w:val="287"/>
        </w:numPr>
        <w:rPr>
          <w:rFonts w:ascii="Arial" w:hAnsi="Arial" w:cs="Arial"/>
          <w:sz w:val="24"/>
          <w:szCs w:val="24"/>
          <w:lang w:bidi="ar-SA"/>
        </w:rPr>
      </w:pPr>
      <w:r w:rsidRPr="001C1ABB">
        <w:rPr>
          <w:rFonts w:ascii="Arial" w:hAnsi="Arial" w:cs="Arial"/>
          <w:b/>
          <w:bCs/>
          <w:sz w:val="24"/>
          <w:szCs w:val="24"/>
          <w:lang w:bidi="ar-SA"/>
        </w:rPr>
        <w:t>Update Channel</w:t>
      </w:r>
      <w:r w:rsidRPr="001C1ABB">
        <w:rPr>
          <w:rFonts w:ascii="Arial" w:hAnsi="Arial" w:cs="Arial"/>
          <w:sz w:val="24"/>
          <w:szCs w:val="24"/>
          <w:lang w:bidi="ar-SA"/>
        </w:rPr>
        <w:t xml:space="preserve"> selector combo bo</w:t>
      </w:r>
      <w:r>
        <w:rPr>
          <w:rFonts w:ascii="Arial" w:hAnsi="Arial" w:cs="Arial"/>
          <w:sz w:val="24"/>
          <w:szCs w:val="24"/>
          <w:lang w:bidi="ar-SA"/>
        </w:rPr>
        <w:t>x</w:t>
      </w:r>
    </w:p>
    <w:p w14:paraId="56DD49C2" w14:textId="77777777" w:rsidR="00A67692" w:rsidRDefault="00A67692">
      <w:pPr>
        <w:pStyle w:val="ListParagraph"/>
        <w:numPr>
          <w:ilvl w:val="0"/>
          <w:numId w:val="287"/>
        </w:numPr>
        <w:rPr>
          <w:rFonts w:ascii="Arial" w:hAnsi="Arial" w:cs="Arial"/>
          <w:sz w:val="24"/>
          <w:szCs w:val="24"/>
          <w:lang w:bidi="ar-SA"/>
        </w:rPr>
      </w:pPr>
      <w:r w:rsidRPr="001C1ABB">
        <w:rPr>
          <w:rFonts w:ascii="Arial" w:hAnsi="Arial" w:cs="Arial"/>
          <w:b/>
          <w:bCs/>
          <w:sz w:val="24"/>
          <w:szCs w:val="24"/>
          <w:lang w:bidi="ar-SA"/>
        </w:rPr>
        <w:t>OK</w:t>
      </w:r>
      <w:r w:rsidRPr="001C1ABB">
        <w:rPr>
          <w:rFonts w:ascii="Arial" w:hAnsi="Arial" w:cs="Arial"/>
          <w:sz w:val="24"/>
          <w:szCs w:val="24"/>
          <w:lang w:bidi="ar-SA"/>
        </w:rPr>
        <w:t xml:space="preserve"> butto</w:t>
      </w:r>
      <w:r>
        <w:rPr>
          <w:rFonts w:ascii="Arial" w:hAnsi="Arial" w:cs="Arial"/>
          <w:sz w:val="24"/>
          <w:szCs w:val="24"/>
          <w:lang w:bidi="ar-SA"/>
        </w:rPr>
        <w:t>n</w:t>
      </w:r>
    </w:p>
    <w:p w14:paraId="02637810" w14:textId="77777777" w:rsidR="00A67692" w:rsidRPr="001C1ABB" w:rsidRDefault="00A67692">
      <w:pPr>
        <w:pStyle w:val="ListParagraph"/>
        <w:numPr>
          <w:ilvl w:val="0"/>
          <w:numId w:val="287"/>
        </w:numPr>
        <w:rPr>
          <w:rFonts w:ascii="Arial" w:hAnsi="Arial" w:cs="Arial"/>
          <w:sz w:val="24"/>
          <w:szCs w:val="24"/>
          <w:lang w:bidi="ar-SA"/>
        </w:rPr>
      </w:pPr>
      <w:r w:rsidRPr="001C1ABB">
        <w:rPr>
          <w:rFonts w:ascii="Arial" w:hAnsi="Arial" w:cs="Arial"/>
          <w:b/>
          <w:bCs/>
          <w:sz w:val="24"/>
          <w:szCs w:val="24"/>
          <w:lang w:bidi="ar-SA"/>
        </w:rPr>
        <w:t>Cancel</w:t>
      </w:r>
      <w:r w:rsidRPr="001C1ABB">
        <w:rPr>
          <w:rFonts w:ascii="Arial" w:hAnsi="Arial" w:cs="Arial"/>
          <w:sz w:val="24"/>
          <w:szCs w:val="24"/>
          <w:lang w:bidi="ar-SA"/>
        </w:rPr>
        <w:t xml:space="preserve"> button</w:t>
      </w:r>
    </w:p>
    <w:p w14:paraId="3D01B675"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Use the </w:t>
      </w:r>
      <w:r w:rsidRPr="001C1ABB">
        <w:rPr>
          <w:rFonts w:ascii="Arial" w:hAnsi="Arial" w:cs="Arial"/>
          <w:b/>
          <w:bCs/>
          <w:sz w:val="24"/>
          <w:szCs w:val="24"/>
          <w:lang w:bidi="ar-SA"/>
        </w:rPr>
        <w:t>Up Arrow</w:t>
      </w:r>
      <w:r w:rsidRPr="001C1ABB">
        <w:rPr>
          <w:rFonts w:ascii="Arial" w:hAnsi="Arial" w:cs="Arial"/>
          <w:sz w:val="24"/>
          <w:szCs w:val="24"/>
          <w:lang w:bidi="ar-SA"/>
        </w:rPr>
        <w:t xml:space="preserve"> and </w:t>
      </w:r>
      <w:r w:rsidRPr="001C1ABB">
        <w:rPr>
          <w:rFonts w:ascii="Arial" w:hAnsi="Arial" w:cs="Arial"/>
          <w:b/>
          <w:bCs/>
          <w:sz w:val="24"/>
          <w:szCs w:val="24"/>
          <w:lang w:bidi="ar-SA"/>
        </w:rPr>
        <w:t>Down Arrow</w:t>
      </w:r>
      <w:r w:rsidRPr="001C1ABB">
        <w:rPr>
          <w:rFonts w:ascii="Arial" w:hAnsi="Arial" w:cs="Arial"/>
          <w:sz w:val="24"/>
          <w:szCs w:val="24"/>
          <w:lang w:bidi="ar-SA"/>
        </w:rPr>
        <w:t xml:space="preserve"> keys to move through the dialog controls.</w:t>
      </w:r>
    </w:p>
    <w:p w14:paraId="6D3D036F" w14:textId="3DF7EB6B"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Use the </w:t>
      </w:r>
      <w:r w:rsidRPr="001C1ABB">
        <w:rPr>
          <w:rFonts w:ascii="Arial" w:hAnsi="Arial" w:cs="Arial"/>
          <w:b/>
          <w:bCs/>
          <w:sz w:val="24"/>
          <w:szCs w:val="24"/>
          <w:lang w:bidi="ar-SA"/>
        </w:rPr>
        <w:t>Left Arrow</w:t>
      </w:r>
      <w:r w:rsidRPr="001C1ABB">
        <w:rPr>
          <w:rFonts w:ascii="Arial" w:hAnsi="Arial" w:cs="Arial"/>
          <w:sz w:val="24"/>
          <w:szCs w:val="24"/>
          <w:lang w:bidi="ar-SA"/>
        </w:rPr>
        <w:t xml:space="preserve"> and </w:t>
      </w:r>
      <w:r w:rsidRPr="001C1ABB">
        <w:rPr>
          <w:rFonts w:ascii="Arial" w:hAnsi="Arial" w:cs="Arial"/>
          <w:b/>
          <w:bCs/>
          <w:sz w:val="24"/>
          <w:szCs w:val="24"/>
          <w:lang w:bidi="ar-SA"/>
        </w:rPr>
        <w:t>Right Arrow</w:t>
      </w:r>
      <w:r w:rsidRPr="001C1ABB">
        <w:rPr>
          <w:rFonts w:ascii="Arial" w:hAnsi="Arial" w:cs="Arial"/>
          <w:sz w:val="24"/>
          <w:szCs w:val="24"/>
          <w:lang w:bidi="ar-SA"/>
        </w:rPr>
        <w:t xml:space="preserve"> keys to change the selected update channel in the combo box</w:t>
      </w:r>
      <w:r w:rsidR="005D6E9D">
        <w:rPr>
          <w:rFonts w:ascii="Arial" w:hAnsi="Arial" w:cs="Arial"/>
          <w:sz w:val="24"/>
          <w:szCs w:val="24"/>
          <w:lang w:bidi="ar-SA"/>
        </w:rPr>
        <w:t>.</w:t>
      </w:r>
    </w:p>
    <w:p w14:paraId="58B99855"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Press </w:t>
      </w:r>
      <w:r w:rsidRPr="001C1ABB">
        <w:rPr>
          <w:rFonts w:ascii="Arial" w:hAnsi="Arial" w:cs="Arial"/>
          <w:b/>
          <w:bCs/>
          <w:sz w:val="24"/>
          <w:szCs w:val="24"/>
          <w:lang w:bidi="ar-SA"/>
        </w:rPr>
        <w:t>Select</w:t>
      </w:r>
      <w:r w:rsidRPr="001C1ABB">
        <w:rPr>
          <w:rFonts w:ascii="Arial" w:hAnsi="Arial" w:cs="Arial"/>
          <w:sz w:val="24"/>
          <w:szCs w:val="24"/>
          <w:lang w:bidi="ar-SA"/>
        </w:rPr>
        <w:t xml:space="preserve"> on </w:t>
      </w:r>
      <w:r w:rsidRPr="001C1ABB">
        <w:rPr>
          <w:rFonts w:ascii="Arial" w:hAnsi="Arial" w:cs="Arial"/>
          <w:b/>
          <w:bCs/>
          <w:sz w:val="24"/>
          <w:szCs w:val="24"/>
          <w:lang w:bidi="ar-SA"/>
        </w:rPr>
        <w:t>Auto Check</w:t>
      </w:r>
      <w:r w:rsidRPr="001C1ABB">
        <w:rPr>
          <w:rFonts w:ascii="Arial" w:hAnsi="Arial" w:cs="Arial"/>
          <w:sz w:val="24"/>
          <w:szCs w:val="24"/>
          <w:lang w:bidi="ar-SA"/>
        </w:rPr>
        <w:t xml:space="preserve"> to check or uncheck automatic update checking. </w:t>
      </w:r>
    </w:p>
    <w:p w14:paraId="6315DB01"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Move to </w:t>
      </w:r>
      <w:r w:rsidRPr="001C1ABB">
        <w:rPr>
          <w:rFonts w:ascii="Arial" w:hAnsi="Arial" w:cs="Arial"/>
          <w:b/>
          <w:bCs/>
          <w:sz w:val="24"/>
          <w:szCs w:val="24"/>
          <w:lang w:bidi="ar-SA"/>
        </w:rPr>
        <w:t>OK</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 xml:space="preserve"> to save your changes.</w:t>
      </w:r>
    </w:p>
    <w:p w14:paraId="587FA54E"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Move to </w:t>
      </w:r>
      <w:r w:rsidRPr="001C1ABB">
        <w:rPr>
          <w:rFonts w:ascii="Arial" w:hAnsi="Arial" w:cs="Arial"/>
          <w:b/>
          <w:bCs/>
          <w:sz w:val="24"/>
          <w:szCs w:val="24"/>
          <w:lang w:bidi="ar-SA"/>
        </w:rPr>
        <w:t>Cancel</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 xml:space="preserve">, or press </w:t>
      </w:r>
      <w:r w:rsidRPr="001C1ABB">
        <w:rPr>
          <w:rFonts w:ascii="Arial" w:hAnsi="Arial" w:cs="Arial"/>
          <w:b/>
          <w:bCs/>
          <w:sz w:val="24"/>
          <w:szCs w:val="24"/>
          <w:lang w:bidi="ar-SA"/>
        </w:rPr>
        <w:t>Back</w:t>
      </w:r>
      <w:r w:rsidRPr="001C1ABB">
        <w:rPr>
          <w:rFonts w:ascii="Arial" w:hAnsi="Arial" w:cs="Arial"/>
          <w:sz w:val="24"/>
          <w:szCs w:val="24"/>
          <w:lang w:bidi="ar-SA"/>
        </w:rPr>
        <w:t>, to close the dialog without saving changes.</w:t>
      </w:r>
    </w:p>
    <w:p w14:paraId="33F5896A" w14:textId="2BE725CC" w:rsidR="00A67692" w:rsidRPr="005D6E9D" w:rsidRDefault="00A67692">
      <w:pPr>
        <w:pStyle w:val="Heading3"/>
        <w:numPr>
          <w:ilvl w:val="2"/>
          <w:numId w:val="21"/>
        </w:numPr>
        <w:rPr>
          <w:rFonts w:ascii="Arial" w:hAnsi="Arial" w:cs="Arial"/>
          <w:b/>
          <w:bCs/>
          <w:sz w:val="32"/>
          <w:szCs w:val="32"/>
          <w:lang w:bidi="ar-SA"/>
        </w:rPr>
      </w:pPr>
      <w:bookmarkStart w:id="545" w:name="_Toc233847984"/>
      <w:r w:rsidRPr="005D6E9D">
        <w:rPr>
          <w:rFonts w:ascii="Arial" w:hAnsi="Arial" w:cs="Arial"/>
          <w:b/>
          <w:bCs/>
          <w:sz w:val="32"/>
          <w:szCs w:val="32"/>
          <w:lang w:bidi="ar-SA"/>
        </w:rPr>
        <w:lastRenderedPageBreak/>
        <w:t>Auto Check</w:t>
      </w:r>
      <w:bookmarkEnd w:id="545"/>
    </w:p>
    <w:p w14:paraId="6DA56672"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The </w:t>
      </w:r>
      <w:r w:rsidRPr="001C1ABB">
        <w:rPr>
          <w:rFonts w:ascii="Arial" w:hAnsi="Arial" w:cs="Arial"/>
          <w:b/>
          <w:bCs/>
          <w:sz w:val="24"/>
          <w:szCs w:val="24"/>
          <w:lang w:bidi="ar-SA"/>
        </w:rPr>
        <w:t>Auto Check</w:t>
      </w:r>
      <w:r w:rsidRPr="001C1ABB">
        <w:rPr>
          <w:rFonts w:ascii="Arial" w:hAnsi="Arial" w:cs="Arial"/>
          <w:sz w:val="24"/>
          <w:szCs w:val="24"/>
          <w:lang w:bidi="ar-SA"/>
        </w:rPr>
        <w:t xml:space="preserve"> checkbox controls whether Orbit Player checks for updates automatically</w:t>
      </w:r>
    </w:p>
    <w:p w14:paraId="7D58136E"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When Auto Check is selected, Orbit Player can check for updates automatically according to the device update behavior</w:t>
      </w:r>
      <w:r>
        <w:rPr>
          <w:rFonts w:ascii="Arial" w:hAnsi="Arial" w:cs="Arial"/>
          <w:sz w:val="24"/>
          <w:szCs w:val="24"/>
          <w:lang w:bidi="ar-SA"/>
        </w:rPr>
        <w:t>.</w:t>
      </w:r>
    </w:p>
    <w:p w14:paraId="36EE5215"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When Auto Check is not selected, you can still check for updates manually using the </w:t>
      </w:r>
      <w:r w:rsidRPr="001C1ABB">
        <w:rPr>
          <w:rFonts w:ascii="Arial" w:hAnsi="Arial" w:cs="Arial"/>
          <w:b/>
          <w:bCs/>
          <w:sz w:val="24"/>
          <w:szCs w:val="24"/>
          <w:lang w:bidi="ar-SA"/>
        </w:rPr>
        <w:t>Check for Updates</w:t>
      </w:r>
      <w:r w:rsidRPr="001C1ABB">
        <w:rPr>
          <w:rFonts w:ascii="Arial" w:hAnsi="Arial" w:cs="Arial"/>
          <w:sz w:val="24"/>
          <w:szCs w:val="24"/>
          <w:lang w:bidi="ar-SA"/>
        </w:rPr>
        <w:t xml:space="preserve"> button.</w:t>
      </w:r>
    </w:p>
    <w:p w14:paraId="6FCFB17D" w14:textId="0DCFA727" w:rsidR="00A67692" w:rsidRPr="005D6E9D" w:rsidRDefault="00A67692">
      <w:pPr>
        <w:pStyle w:val="Heading3"/>
        <w:numPr>
          <w:ilvl w:val="2"/>
          <w:numId w:val="21"/>
        </w:numPr>
        <w:rPr>
          <w:rFonts w:ascii="Arial" w:hAnsi="Arial" w:cs="Arial"/>
          <w:b/>
          <w:bCs/>
          <w:sz w:val="32"/>
          <w:szCs w:val="32"/>
          <w:lang w:bidi="ar-SA"/>
        </w:rPr>
      </w:pPr>
      <w:bookmarkStart w:id="546" w:name="_Toc233847985"/>
      <w:r w:rsidRPr="005D6E9D">
        <w:rPr>
          <w:rFonts w:ascii="Arial" w:hAnsi="Arial" w:cs="Arial"/>
          <w:b/>
          <w:bCs/>
          <w:sz w:val="32"/>
          <w:szCs w:val="32"/>
          <w:lang w:bidi="ar-SA"/>
        </w:rPr>
        <w:t>Update Channel</w:t>
      </w:r>
      <w:bookmarkEnd w:id="546"/>
    </w:p>
    <w:p w14:paraId="0DD8FBA7"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The </w:t>
      </w:r>
      <w:r w:rsidRPr="001C1ABB">
        <w:rPr>
          <w:rFonts w:ascii="Arial" w:hAnsi="Arial" w:cs="Arial"/>
          <w:b/>
          <w:bCs/>
          <w:sz w:val="24"/>
          <w:szCs w:val="24"/>
          <w:lang w:bidi="ar-SA"/>
        </w:rPr>
        <w:t>Update Channel</w:t>
      </w:r>
      <w:r w:rsidRPr="001C1ABB">
        <w:rPr>
          <w:rFonts w:ascii="Arial" w:hAnsi="Arial" w:cs="Arial"/>
          <w:sz w:val="24"/>
          <w:szCs w:val="24"/>
          <w:lang w:bidi="ar-SA"/>
        </w:rPr>
        <w:t xml:space="preserve"> selector controls which update channel Orbit Player uses when checking for updates</w:t>
      </w:r>
      <w:r>
        <w:rPr>
          <w:rFonts w:ascii="Arial" w:hAnsi="Arial" w:cs="Arial"/>
          <w:sz w:val="24"/>
          <w:szCs w:val="24"/>
          <w:lang w:bidi="ar-SA"/>
        </w:rPr>
        <w:t>.</w:t>
      </w:r>
    </w:p>
    <w:p w14:paraId="583AF73B"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The selected update channel is shown in the product information text box on the updater main screen</w:t>
      </w:r>
    </w:p>
    <w:p w14:paraId="692B69CC"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Choose the update channel you want, then move to </w:t>
      </w:r>
      <w:r w:rsidRPr="001C1ABB">
        <w:rPr>
          <w:rFonts w:ascii="Arial" w:hAnsi="Arial" w:cs="Arial"/>
          <w:b/>
          <w:bCs/>
          <w:sz w:val="24"/>
          <w:szCs w:val="24"/>
          <w:lang w:bidi="ar-SA"/>
        </w:rPr>
        <w:t>OK</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 xml:space="preserve"> to save the setting</w:t>
      </w:r>
      <w:r>
        <w:rPr>
          <w:rFonts w:ascii="Arial" w:hAnsi="Arial" w:cs="Arial"/>
          <w:sz w:val="24"/>
          <w:szCs w:val="24"/>
          <w:lang w:bidi="ar-SA"/>
        </w:rPr>
        <w:t>.</w:t>
      </w:r>
    </w:p>
    <w:p w14:paraId="4186AF5F" w14:textId="1E53E516" w:rsidR="00A67692" w:rsidRPr="005D6E9D" w:rsidRDefault="00A67692">
      <w:pPr>
        <w:pStyle w:val="Heading3"/>
        <w:numPr>
          <w:ilvl w:val="2"/>
          <w:numId w:val="21"/>
        </w:numPr>
        <w:rPr>
          <w:rFonts w:ascii="Arial" w:hAnsi="Arial" w:cs="Arial"/>
          <w:b/>
          <w:bCs/>
          <w:sz w:val="32"/>
          <w:szCs w:val="32"/>
          <w:lang w:bidi="ar-SA"/>
        </w:rPr>
      </w:pPr>
      <w:bookmarkStart w:id="547" w:name="_Toc233847986"/>
      <w:r w:rsidRPr="005D6E9D">
        <w:rPr>
          <w:rFonts w:ascii="Arial" w:hAnsi="Arial" w:cs="Arial"/>
          <w:b/>
          <w:bCs/>
          <w:sz w:val="32"/>
          <w:szCs w:val="32"/>
          <w:lang w:bidi="ar-SA"/>
        </w:rPr>
        <w:t>Closing Check for Updates</w:t>
      </w:r>
      <w:bookmarkEnd w:id="547"/>
    </w:p>
    <w:p w14:paraId="67029771"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To close the updater, move to </w:t>
      </w:r>
      <w:r w:rsidRPr="001C1ABB">
        <w:rPr>
          <w:rFonts w:ascii="Arial" w:hAnsi="Arial" w:cs="Arial"/>
          <w:b/>
          <w:bCs/>
          <w:sz w:val="24"/>
          <w:szCs w:val="24"/>
          <w:lang w:bidi="ar-SA"/>
        </w:rPr>
        <w:t>Close</w:t>
      </w:r>
      <w:r w:rsidRPr="001C1ABB">
        <w:rPr>
          <w:rFonts w:ascii="Arial" w:hAnsi="Arial" w:cs="Arial"/>
          <w:sz w:val="24"/>
          <w:szCs w:val="24"/>
          <w:lang w:bidi="ar-SA"/>
        </w:rPr>
        <w:t xml:space="preserve"> and press </w:t>
      </w:r>
      <w:r w:rsidRPr="001C1ABB">
        <w:rPr>
          <w:rFonts w:ascii="Arial" w:hAnsi="Arial" w:cs="Arial"/>
          <w:b/>
          <w:bCs/>
          <w:sz w:val="24"/>
          <w:szCs w:val="24"/>
          <w:lang w:bidi="ar-SA"/>
        </w:rPr>
        <w:t>Select</w:t>
      </w:r>
      <w:r w:rsidRPr="001C1ABB">
        <w:rPr>
          <w:rFonts w:ascii="Arial" w:hAnsi="Arial" w:cs="Arial"/>
          <w:sz w:val="24"/>
          <w:szCs w:val="24"/>
          <w:lang w:bidi="ar-SA"/>
        </w:rPr>
        <w:t xml:space="preserve">, or press </w:t>
      </w:r>
      <w:r w:rsidRPr="001C1ABB">
        <w:rPr>
          <w:rFonts w:ascii="Arial" w:hAnsi="Arial" w:cs="Arial"/>
          <w:b/>
          <w:bCs/>
          <w:sz w:val="24"/>
          <w:szCs w:val="24"/>
          <w:lang w:bidi="ar-SA"/>
        </w:rPr>
        <w:t>Back</w:t>
      </w:r>
      <w:r w:rsidRPr="001C1ABB">
        <w:rPr>
          <w:rFonts w:ascii="Arial" w:hAnsi="Arial" w:cs="Arial"/>
          <w:sz w:val="24"/>
          <w:szCs w:val="24"/>
          <w:lang w:bidi="ar-SA"/>
        </w:rPr>
        <w:t>.</w:t>
      </w:r>
    </w:p>
    <w:p w14:paraId="6978B246" w14:textId="77777777" w:rsidR="00A67692" w:rsidRPr="001C1ABB" w:rsidRDefault="00A67692" w:rsidP="00A67692">
      <w:pPr>
        <w:rPr>
          <w:rFonts w:ascii="Arial" w:hAnsi="Arial" w:cs="Arial"/>
          <w:sz w:val="24"/>
          <w:szCs w:val="24"/>
          <w:lang w:bidi="ar-SA"/>
        </w:rPr>
      </w:pPr>
      <w:r w:rsidRPr="001C1ABB">
        <w:rPr>
          <w:rFonts w:ascii="Arial" w:hAnsi="Arial" w:cs="Arial"/>
          <w:sz w:val="24"/>
          <w:szCs w:val="24"/>
          <w:lang w:bidi="ar-SA"/>
        </w:rPr>
        <w:t xml:space="preserve">To return to the Home Screen, press the </w:t>
      </w:r>
      <w:r w:rsidRPr="001C1ABB">
        <w:rPr>
          <w:rFonts w:ascii="Arial" w:hAnsi="Arial" w:cs="Arial"/>
          <w:b/>
          <w:bCs/>
          <w:sz w:val="24"/>
          <w:szCs w:val="24"/>
          <w:lang w:bidi="ar-SA"/>
        </w:rPr>
        <w:t>Home</w:t>
      </w:r>
      <w:r w:rsidRPr="001C1ABB">
        <w:rPr>
          <w:rFonts w:ascii="Arial" w:hAnsi="Arial" w:cs="Arial"/>
          <w:sz w:val="24"/>
          <w:szCs w:val="24"/>
          <w:lang w:bidi="ar-SA"/>
        </w:rPr>
        <w:t xml:space="preserve"> key.</w:t>
      </w:r>
    </w:p>
    <w:p w14:paraId="201B9C8F" w14:textId="77777777" w:rsidR="00A67692" w:rsidRPr="00D42166" w:rsidRDefault="00A67692" w:rsidP="00D42166">
      <w:pPr>
        <w:ind w:left="720"/>
        <w:rPr>
          <w:rFonts w:ascii="Arial" w:hAnsi="Arial" w:cs="Arial"/>
          <w:sz w:val="24"/>
          <w:szCs w:val="24"/>
        </w:rPr>
      </w:pPr>
    </w:p>
    <w:p w14:paraId="2F3DCDF1" w14:textId="3444F241" w:rsidR="00827596" w:rsidRPr="002F732E" w:rsidRDefault="00827596">
      <w:pPr>
        <w:pStyle w:val="Heading1"/>
        <w:numPr>
          <w:ilvl w:val="0"/>
          <w:numId w:val="21"/>
        </w:numPr>
        <w:ind w:left="1152"/>
        <w:rPr>
          <w:rFonts w:asciiTheme="minorBidi" w:hAnsiTheme="minorBidi" w:cstheme="minorBidi"/>
          <w:sz w:val="36"/>
          <w:szCs w:val="36"/>
          <w:lang w:bidi="ar-SA"/>
        </w:rPr>
      </w:pPr>
      <w:bookmarkStart w:id="548" w:name="_Toc233847987"/>
      <w:r w:rsidRPr="002F732E">
        <w:rPr>
          <w:rFonts w:asciiTheme="minorBidi" w:hAnsiTheme="minorBidi" w:cstheme="minorBidi"/>
          <w:sz w:val="36"/>
          <w:szCs w:val="36"/>
          <w:lang w:bidi="ar-SA"/>
        </w:rPr>
        <w:t xml:space="preserve">Settings </w:t>
      </w:r>
      <w:r w:rsidR="00A67692">
        <w:rPr>
          <w:rFonts w:asciiTheme="minorBidi" w:hAnsiTheme="minorBidi" w:cstheme="minorBidi"/>
          <w:sz w:val="36"/>
          <w:szCs w:val="36"/>
          <w:lang w:bidi="ar-SA"/>
        </w:rPr>
        <w:t>Group</w:t>
      </w:r>
      <w:r w:rsidRPr="002F732E">
        <w:rPr>
          <w:rFonts w:asciiTheme="minorBidi" w:hAnsiTheme="minorBidi" w:cstheme="minorBidi"/>
          <w:sz w:val="36"/>
          <w:szCs w:val="36"/>
          <w:lang w:bidi="ar-SA"/>
        </w:rPr>
        <w:t>:</w:t>
      </w:r>
      <w:bookmarkEnd w:id="548"/>
    </w:p>
    <w:p w14:paraId="301F99FA" w14:textId="77777777" w:rsidR="00832FEB" w:rsidRPr="00832FEB" w:rsidRDefault="00832FEB" w:rsidP="00832FEB">
      <w:pPr>
        <w:pStyle w:val="FirstParagraph"/>
        <w:ind w:left="720"/>
        <w:rPr>
          <w:rFonts w:ascii="Arial" w:hAnsi="Arial" w:cs="Arial"/>
        </w:rPr>
      </w:pPr>
      <w:r w:rsidRPr="00832FEB">
        <w:rPr>
          <w:rFonts w:ascii="Arial" w:hAnsi="Arial" w:cs="Arial"/>
        </w:rPr>
        <w:t xml:space="preserve">The </w:t>
      </w:r>
      <w:r w:rsidRPr="00832FEB">
        <w:rPr>
          <w:rFonts w:ascii="Arial" w:hAnsi="Arial" w:cs="Arial"/>
          <w:b/>
          <w:bCs/>
        </w:rPr>
        <w:t>Settings</w:t>
      </w:r>
      <w:r w:rsidRPr="00832FEB">
        <w:rPr>
          <w:rFonts w:ascii="Arial" w:hAnsi="Arial" w:cs="Arial"/>
        </w:rPr>
        <w:t xml:space="preserve"> group contains options for changing device behavior, screen reader feedback, speech settings, wireless connections, date and time, and voice management.</w:t>
      </w:r>
    </w:p>
    <w:p w14:paraId="7112539D" w14:textId="468FB8B2" w:rsidR="00827596" w:rsidRPr="00832FEB" w:rsidRDefault="00832FEB" w:rsidP="00832FEB">
      <w:pPr>
        <w:pStyle w:val="BodyText"/>
        <w:ind w:left="720"/>
      </w:pPr>
      <w:r w:rsidRPr="00832FEB">
        <w:rPr>
          <w:rFonts w:ascii="Arial" w:hAnsi="Arial" w:cs="Arial"/>
        </w:rPr>
        <w:t>Use Settings when you want to configure how Orbit Player works.</w:t>
      </w:r>
    </w:p>
    <w:p w14:paraId="671EAFA9" w14:textId="633E22E9" w:rsidR="00827596" w:rsidRPr="002F732E" w:rsidRDefault="00B22F34">
      <w:pPr>
        <w:pStyle w:val="Heading2"/>
        <w:numPr>
          <w:ilvl w:val="1"/>
          <w:numId w:val="296"/>
        </w:numPr>
        <w:rPr>
          <w:rFonts w:asciiTheme="minorBidi" w:hAnsiTheme="minorBidi" w:cstheme="minorBidi"/>
          <w:lang w:bidi="ar-SA"/>
        </w:rPr>
      </w:pPr>
      <w:r w:rsidRPr="002F732E">
        <w:rPr>
          <w:rFonts w:asciiTheme="minorBidi" w:hAnsiTheme="minorBidi" w:cstheme="minorBidi"/>
          <w:lang w:bidi="ar-SA"/>
        </w:rPr>
        <w:t xml:space="preserve"> </w:t>
      </w:r>
      <w:bookmarkStart w:id="549" w:name="_Toc233847988"/>
      <w:r w:rsidR="00827596" w:rsidRPr="002F732E">
        <w:rPr>
          <w:rFonts w:asciiTheme="minorBidi" w:hAnsiTheme="minorBidi" w:cstheme="minorBidi"/>
          <w:lang w:bidi="ar-SA"/>
        </w:rPr>
        <w:t>Opening settings</w:t>
      </w:r>
      <w:bookmarkEnd w:id="549"/>
    </w:p>
    <w:p w14:paraId="7A36FC29" w14:textId="77777777" w:rsidR="00832FEB" w:rsidRPr="00832FEB" w:rsidRDefault="00832FEB" w:rsidP="00832FEB">
      <w:pPr>
        <w:pStyle w:val="FirstParagraph"/>
        <w:ind w:left="720"/>
        <w:rPr>
          <w:rFonts w:ascii="Arial" w:hAnsi="Arial" w:cs="Arial"/>
        </w:rPr>
      </w:pPr>
      <w:r w:rsidRPr="00832FEB">
        <w:rPr>
          <w:rFonts w:ascii="Arial" w:hAnsi="Arial" w:cs="Arial"/>
        </w:rPr>
        <w:t>To open Settings, do the following:</w:t>
      </w:r>
    </w:p>
    <w:p w14:paraId="2207605B" w14:textId="77777777" w:rsidR="00832FEB" w:rsidRDefault="00832FEB">
      <w:pPr>
        <w:pStyle w:val="Compact"/>
        <w:numPr>
          <w:ilvl w:val="0"/>
          <w:numId w:val="222"/>
        </w:numPr>
        <w:rPr>
          <w:rFonts w:ascii="Arial" w:hAnsi="Arial" w:cs="Arial"/>
        </w:rPr>
      </w:pPr>
      <w:r w:rsidRPr="00832FEB">
        <w:rPr>
          <w:rFonts w:ascii="Arial" w:hAnsi="Arial" w:cs="Arial"/>
        </w:rPr>
        <w:t xml:space="preserve">Press the </w:t>
      </w:r>
      <w:r w:rsidRPr="00832FEB">
        <w:rPr>
          <w:rFonts w:ascii="Arial" w:hAnsi="Arial" w:cs="Arial"/>
          <w:b/>
          <w:bCs/>
        </w:rPr>
        <w:t>Home</w:t>
      </w:r>
      <w:r w:rsidRPr="00832FEB">
        <w:rPr>
          <w:rFonts w:ascii="Arial" w:hAnsi="Arial" w:cs="Arial"/>
        </w:rPr>
        <w:t xml:space="preserve"> key to go to the Home Screen.</w:t>
      </w:r>
    </w:p>
    <w:p w14:paraId="16E67448" w14:textId="77777777" w:rsidR="00832FEB" w:rsidRDefault="00832FEB">
      <w:pPr>
        <w:pStyle w:val="Compact"/>
        <w:numPr>
          <w:ilvl w:val="0"/>
          <w:numId w:val="222"/>
        </w:numPr>
        <w:rPr>
          <w:rFonts w:ascii="Arial" w:hAnsi="Arial" w:cs="Arial"/>
        </w:rPr>
      </w:pPr>
      <w:r w:rsidRPr="00832FEB">
        <w:rPr>
          <w:rFonts w:ascii="Arial" w:hAnsi="Arial" w:cs="Arial"/>
        </w:rPr>
        <w:t xml:space="preserve">Navigate to </w:t>
      </w:r>
      <w:r w:rsidRPr="00832FEB">
        <w:rPr>
          <w:rFonts w:ascii="Arial" w:hAnsi="Arial" w:cs="Arial"/>
          <w:b/>
          <w:bCs/>
        </w:rPr>
        <w:t>Settings</w:t>
      </w:r>
      <w:r w:rsidRPr="00832FEB">
        <w:rPr>
          <w:rFonts w:ascii="Arial" w:hAnsi="Arial" w:cs="Arial"/>
        </w:rPr>
        <w:t>.</w:t>
      </w:r>
    </w:p>
    <w:p w14:paraId="5784E823" w14:textId="669901C9" w:rsidR="00832FEB" w:rsidRPr="00832FEB" w:rsidRDefault="00832FEB">
      <w:pPr>
        <w:pStyle w:val="Compact"/>
        <w:numPr>
          <w:ilvl w:val="0"/>
          <w:numId w:val="222"/>
        </w:numPr>
        <w:rPr>
          <w:rFonts w:ascii="Arial" w:hAnsi="Arial" w:cs="Arial"/>
        </w:rPr>
      </w:pPr>
      <w:r w:rsidRPr="00832FEB">
        <w:rPr>
          <w:rFonts w:ascii="Arial" w:hAnsi="Arial" w:cs="Arial"/>
        </w:rPr>
        <w:t xml:space="preserve">Press the </w:t>
      </w:r>
      <w:r w:rsidRPr="00832FEB">
        <w:rPr>
          <w:rFonts w:ascii="Arial" w:hAnsi="Arial" w:cs="Arial"/>
          <w:b/>
          <w:bCs/>
        </w:rPr>
        <w:t>Select</w:t>
      </w:r>
      <w:r w:rsidRPr="00832FEB">
        <w:rPr>
          <w:rFonts w:ascii="Arial" w:hAnsi="Arial" w:cs="Arial"/>
        </w:rPr>
        <w:t xml:space="preserve"> key.</w:t>
      </w:r>
    </w:p>
    <w:p w14:paraId="20CA6C18" w14:textId="77777777" w:rsidR="00832FEB" w:rsidRPr="00832FEB" w:rsidRDefault="00832FEB" w:rsidP="00832FEB">
      <w:pPr>
        <w:pStyle w:val="FirstParagraph"/>
        <w:ind w:left="720"/>
        <w:rPr>
          <w:rFonts w:ascii="Arial" w:hAnsi="Arial" w:cs="Arial"/>
        </w:rPr>
      </w:pPr>
      <w:r w:rsidRPr="00832FEB">
        <w:rPr>
          <w:rFonts w:ascii="Arial" w:hAnsi="Arial" w:cs="Arial"/>
        </w:rPr>
        <w:t>The Settings group opens.</w:t>
      </w:r>
    </w:p>
    <w:p w14:paraId="10A1A558" w14:textId="77777777" w:rsidR="00832FEB" w:rsidRPr="00832FEB" w:rsidRDefault="00832FEB" w:rsidP="00832FEB">
      <w:pPr>
        <w:pStyle w:val="BodyText"/>
        <w:ind w:left="720"/>
        <w:rPr>
          <w:rFonts w:ascii="Arial" w:hAnsi="Arial" w:cs="Arial"/>
        </w:rPr>
      </w:pPr>
      <w:r w:rsidRPr="00832FEB">
        <w:rPr>
          <w:rFonts w:ascii="Arial" w:hAnsi="Arial" w:cs="Arial"/>
        </w:rPr>
        <w:t>The Settings group contains the following items:</w:t>
      </w:r>
    </w:p>
    <w:p w14:paraId="1D637147" w14:textId="77777777" w:rsidR="00832FEB" w:rsidRDefault="00832FEB">
      <w:pPr>
        <w:pStyle w:val="Compact"/>
        <w:numPr>
          <w:ilvl w:val="0"/>
          <w:numId w:val="223"/>
        </w:numPr>
        <w:rPr>
          <w:rFonts w:ascii="Arial" w:hAnsi="Arial" w:cs="Arial"/>
        </w:rPr>
      </w:pPr>
      <w:r w:rsidRPr="00832FEB">
        <w:rPr>
          <w:rFonts w:ascii="Arial" w:hAnsi="Arial" w:cs="Arial"/>
          <w:b/>
          <w:bCs/>
        </w:rPr>
        <w:lastRenderedPageBreak/>
        <w:t>Device Settings</w:t>
      </w:r>
    </w:p>
    <w:p w14:paraId="730DEED4" w14:textId="77777777" w:rsidR="00832FEB" w:rsidRDefault="00832FEB">
      <w:pPr>
        <w:pStyle w:val="Compact"/>
        <w:numPr>
          <w:ilvl w:val="0"/>
          <w:numId w:val="223"/>
        </w:numPr>
        <w:rPr>
          <w:rFonts w:ascii="Arial" w:hAnsi="Arial" w:cs="Arial"/>
        </w:rPr>
      </w:pPr>
      <w:r w:rsidRPr="00832FEB">
        <w:rPr>
          <w:rFonts w:ascii="Arial" w:hAnsi="Arial" w:cs="Arial"/>
          <w:b/>
          <w:bCs/>
        </w:rPr>
        <w:t>Screen Reader Settings</w:t>
      </w:r>
    </w:p>
    <w:p w14:paraId="73C5192C" w14:textId="77777777" w:rsidR="00832FEB" w:rsidRPr="00832FEB" w:rsidRDefault="00832FEB">
      <w:pPr>
        <w:pStyle w:val="Compact"/>
        <w:numPr>
          <w:ilvl w:val="0"/>
          <w:numId w:val="223"/>
        </w:numPr>
        <w:rPr>
          <w:rFonts w:ascii="Arial" w:hAnsi="Arial" w:cs="Arial"/>
        </w:rPr>
      </w:pPr>
      <w:r w:rsidRPr="00832FEB">
        <w:rPr>
          <w:rFonts w:ascii="Arial" w:hAnsi="Arial" w:cs="Arial"/>
          <w:b/>
          <w:bCs/>
        </w:rPr>
        <w:t>Voice Manager: Googl</w:t>
      </w:r>
      <w:r>
        <w:rPr>
          <w:rFonts w:ascii="Arial" w:hAnsi="Arial" w:cs="Arial"/>
          <w:b/>
          <w:bCs/>
        </w:rPr>
        <w:t>e</w:t>
      </w:r>
    </w:p>
    <w:p w14:paraId="13A7E00F" w14:textId="15AB9D7A" w:rsidR="00832FEB" w:rsidRPr="00832FEB" w:rsidRDefault="00832FEB">
      <w:pPr>
        <w:pStyle w:val="Compact"/>
        <w:numPr>
          <w:ilvl w:val="0"/>
          <w:numId w:val="223"/>
        </w:numPr>
        <w:rPr>
          <w:rFonts w:ascii="Arial" w:hAnsi="Arial" w:cs="Arial"/>
        </w:rPr>
      </w:pPr>
      <w:r w:rsidRPr="00832FEB">
        <w:rPr>
          <w:rFonts w:ascii="Arial" w:hAnsi="Arial" w:cs="Arial"/>
          <w:b/>
          <w:bCs/>
        </w:rPr>
        <w:t>Voice Manager: Vocalizer</w:t>
      </w:r>
    </w:p>
    <w:p w14:paraId="2A4B6DE7" w14:textId="77777777" w:rsidR="00832FEB" w:rsidRPr="00832FEB" w:rsidRDefault="00832FEB" w:rsidP="00832FEB">
      <w:pPr>
        <w:pStyle w:val="FirstParagraph"/>
        <w:ind w:left="720"/>
        <w:rPr>
          <w:rFonts w:ascii="Arial" w:hAnsi="Arial" w:cs="Arial"/>
        </w:rPr>
      </w:pPr>
      <w:r w:rsidRPr="00832FEB">
        <w:rPr>
          <w:rFonts w:ascii="Arial" w:hAnsi="Arial" w:cs="Arial"/>
        </w:rPr>
        <w:t xml:space="preserve">Use the </w:t>
      </w:r>
      <w:r w:rsidRPr="00832FEB">
        <w:rPr>
          <w:rFonts w:ascii="Arial" w:hAnsi="Arial" w:cs="Arial"/>
          <w:b/>
          <w:bCs/>
        </w:rPr>
        <w:t>Up Arrow</w:t>
      </w:r>
      <w:r w:rsidRPr="00832FEB">
        <w:rPr>
          <w:rFonts w:ascii="Arial" w:hAnsi="Arial" w:cs="Arial"/>
        </w:rPr>
        <w:t xml:space="preserve"> and </w:t>
      </w:r>
      <w:r w:rsidRPr="00832FEB">
        <w:rPr>
          <w:rFonts w:ascii="Arial" w:hAnsi="Arial" w:cs="Arial"/>
          <w:b/>
          <w:bCs/>
        </w:rPr>
        <w:t>Down Arrow</w:t>
      </w:r>
      <w:r w:rsidRPr="00832FEB">
        <w:rPr>
          <w:rFonts w:ascii="Arial" w:hAnsi="Arial" w:cs="Arial"/>
        </w:rPr>
        <w:t xml:space="preserve"> keys to move through the list.</w:t>
      </w:r>
    </w:p>
    <w:p w14:paraId="2AC3F137" w14:textId="77777777" w:rsidR="00832FEB" w:rsidRPr="00832FEB" w:rsidRDefault="00832FEB" w:rsidP="00832FEB">
      <w:pPr>
        <w:pStyle w:val="BodyText"/>
        <w:ind w:left="720"/>
        <w:rPr>
          <w:rFonts w:ascii="Arial" w:hAnsi="Arial" w:cs="Arial"/>
        </w:rPr>
      </w:pPr>
      <w:r w:rsidRPr="00832FEB">
        <w:rPr>
          <w:rFonts w:ascii="Arial" w:hAnsi="Arial" w:cs="Arial"/>
        </w:rPr>
        <w:t xml:space="preserve">Press </w:t>
      </w:r>
      <w:r w:rsidRPr="00832FEB">
        <w:rPr>
          <w:rFonts w:ascii="Arial" w:hAnsi="Arial" w:cs="Arial"/>
          <w:b/>
          <w:bCs/>
        </w:rPr>
        <w:t>Select</w:t>
      </w:r>
      <w:r w:rsidRPr="00832FEB">
        <w:rPr>
          <w:rFonts w:ascii="Arial" w:hAnsi="Arial" w:cs="Arial"/>
        </w:rPr>
        <w:t xml:space="preserve"> to open the focused item.</w:t>
      </w:r>
    </w:p>
    <w:p w14:paraId="1F8B9EA6" w14:textId="7F3F2A4A" w:rsidR="005709EF" w:rsidRDefault="00832FEB" w:rsidP="005709EF">
      <w:pPr>
        <w:pStyle w:val="BodyText"/>
        <w:ind w:left="720"/>
        <w:rPr>
          <w:rFonts w:ascii="Arial" w:hAnsi="Arial" w:cs="Arial"/>
        </w:rPr>
      </w:pPr>
      <w:r w:rsidRPr="00832FEB">
        <w:rPr>
          <w:rFonts w:ascii="Arial" w:hAnsi="Arial" w:cs="Arial"/>
        </w:rPr>
        <w:t xml:space="preserve">Press </w:t>
      </w:r>
      <w:r w:rsidRPr="00832FEB">
        <w:rPr>
          <w:rFonts w:ascii="Arial" w:hAnsi="Arial" w:cs="Arial"/>
          <w:b/>
          <w:bCs/>
        </w:rPr>
        <w:t>Back</w:t>
      </w:r>
      <w:r w:rsidRPr="00832FEB">
        <w:rPr>
          <w:rFonts w:ascii="Arial" w:hAnsi="Arial" w:cs="Arial"/>
        </w:rPr>
        <w:t xml:space="preserve"> to return to the Home Screen.</w:t>
      </w:r>
    </w:p>
    <w:p w14:paraId="0A04AA8F" w14:textId="02CD617D" w:rsidR="00832FEB" w:rsidRDefault="005709EF">
      <w:pPr>
        <w:pStyle w:val="Heading2"/>
        <w:numPr>
          <w:ilvl w:val="1"/>
          <w:numId w:val="296"/>
        </w:numPr>
        <w:ind w:left="1296"/>
        <w:rPr>
          <w:rFonts w:asciiTheme="minorBidi" w:hAnsiTheme="minorBidi" w:cstheme="minorBidi"/>
          <w:lang w:bidi="ar-SA"/>
        </w:rPr>
      </w:pPr>
      <w:bookmarkStart w:id="550" w:name="_Toc233847989"/>
      <w:r>
        <w:rPr>
          <w:rFonts w:asciiTheme="minorBidi" w:hAnsiTheme="minorBidi" w:cstheme="minorBidi"/>
          <w:lang w:bidi="ar-SA"/>
        </w:rPr>
        <w:t>Device</w:t>
      </w:r>
      <w:r w:rsidRPr="002F732E">
        <w:rPr>
          <w:rFonts w:asciiTheme="minorBidi" w:hAnsiTheme="minorBidi" w:cstheme="minorBidi"/>
          <w:lang w:bidi="ar-SA"/>
        </w:rPr>
        <w:t xml:space="preserve"> settings</w:t>
      </w:r>
      <w:bookmarkEnd w:id="550"/>
    </w:p>
    <w:p w14:paraId="0163EF62"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Device Settings contains general options for Orbit Player.</w:t>
      </w:r>
    </w:p>
    <w:p w14:paraId="71E33999"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Use Device Settings when you want to change device behavior, wireless settings, date and time, language, and startup behavior.</w:t>
      </w:r>
    </w:p>
    <w:p w14:paraId="352588DC"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To open Device Settings, do the following:</w:t>
      </w:r>
    </w:p>
    <w:p w14:paraId="6C03554F" w14:textId="77777777" w:rsidR="005709EF" w:rsidRDefault="005709EF">
      <w:pPr>
        <w:pStyle w:val="ListParagraph"/>
        <w:numPr>
          <w:ilvl w:val="0"/>
          <w:numId w:val="224"/>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Settings</w:t>
      </w:r>
      <w:r w:rsidRPr="005709EF">
        <w:rPr>
          <w:rFonts w:ascii="Arial" w:hAnsi="Arial" w:cs="Arial"/>
          <w:sz w:val="24"/>
          <w:szCs w:val="24"/>
          <w:lang w:bidi="ar-SA"/>
        </w:rPr>
        <w:t>.</w:t>
      </w:r>
    </w:p>
    <w:p w14:paraId="461E15B2" w14:textId="77777777" w:rsidR="005709EF" w:rsidRDefault="005709EF">
      <w:pPr>
        <w:pStyle w:val="ListParagraph"/>
        <w:numPr>
          <w:ilvl w:val="0"/>
          <w:numId w:val="224"/>
        </w:numPr>
        <w:rPr>
          <w:rFonts w:ascii="Arial" w:hAnsi="Arial" w:cs="Arial"/>
          <w:sz w:val="24"/>
          <w:szCs w:val="24"/>
          <w:lang w:bidi="ar-SA"/>
        </w:rPr>
      </w:pPr>
      <w:r w:rsidRPr="005709EF">
        <w:rPr>
          <w:rFonts w:ascii="Arial" w:hAnsi="Arial" w:cs="Arial"/>
          <w:sz w:val="24"/>
          <w:szCs w:val="24"/>
          <w:lang w:bidi="ar-SA"/>
        </w:rPr>
        <w:t xml:space="preserve">Navigate to </w:t>
      </w:r>
      <w:r w:rsidRPr="005709EF">
        <w:rPr>
          <w:rFonts w:ascii="Arial" w:hAnsi="Arial" w:cs="Arial"/>
          <w:b/>
          <w:bCs/>
          <w:sz w:val="24"/>
          <w:szCs w:val="24"/>
          <w:lang w:bidi="ar-SA"/>
        </w:rPr>
        <w:t>Device Settings</w:t>
      </w:r>
      <w:r w:rsidRPr="005709EF">
        <w:rPr>
          <w:rFonts w:ascii="Arial" w:hAnsi="Arial" w:cs="Arial"/>
          <w:sz w:val="24"/>
          <w:szCs w:val="24"/>
          <w:lang w:bidi="ar-SA"/>
        </w:rPr>
        <w:t>.</w:t>
      </w:r>
    </w:p>
    <w:p w14:paraId="2E3F2893" w14:textId="378A0CE9" w:rsidR="005709EF" w:rsidRPr="005709EF" w:rsidRDefault="005709EF">
      <w:pPr>
        <w:pStyle w:val="ListParagraph"/>
        <w:numPr>
          <w:ilvl w:val="0"/>
          <w:numId w:val="224"/>
        </w:numPr>
        <w:rPr>
          <w:rFonts w:ascii="Arial" w:hAnsi="Arial" w:cs="Arial"/>
          <w:sz w:val="24"/>
          <w:szCs w:val="24"/>
          <w:lang w:bidi="ar-SA"/>
        </w:rPr>
      </w:pPr>
      <w:r w:rsidRPr="005709EF">
        <w:rPr>
          <w:rFonts w:ascii="Arial" w:hAnsi="Arial" w:cs="Arial"/>
          <w:sz w:val="24"/>
          <w:szCs w:val="24"/>
          <w:lang w:bidi="ar-SA"/>
        </w:rPr>
        <w:t xml:space="preserve">Press the </w:t>
      </w:r>
      <w:r w:rsidRPr="005709EF">
        <w:rPr>
          <w:rFonts w:ascii="Arial" w:hAnsi="Arial" w:cs="Arial"/>
          <w:b/>
          <w:bCs/>
          <w:sz w:val="24"/>
          <w:szCs w:val="24"/>
          <w:lang w:bidi="ar-SA"/>
        </w:rPr>
        <w:t>Select</w:t>
      </w:r>
      <w:r w:rsidRPr="005709EF">
        <w:rPr>
          <w:rFonts w:ascii="Arial" w:hAnsi="Arial" w:cs="Arial"/>
          <w:sz w:val="24"/>
          <w:szCs w:val="24"/>
          <w:lang w:bidi="ar-SA"/>
        </w:rPr>
        <w:t xml:space="preserve"> key.</w:t>
      </w:r>
    </w:p>
    <w:p w14:paraId="48044D4B"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Device Settings contains the following sections:</w:t>
      </w:r>
    </w:p>
    <w:p w14:paraId="5A71771F" w14:textId="77777777" w:rsidR="005709EF" w:rsidRPr="005709EF" w:rsidRDefault="005709EF">
      <w:pPr>
        <w:pStyle w:val="ListParagraph"/>
        <w:numPr>
          <w:ilvl w:val="0"/>
          <w:numId w:val="225"/>
        </w:numPr>
        <w:rPr>
          <w:rFonts w:ascii="Arial" w:hAnsi="Arial" w:cs="Arial"/>
          <w:sz w:val="24"/>
          <w:szCs w:val="24"/>
          <w:lang w:bidi="ar-SA"/>
        </w:rPr>
      </w:pPr>
      <w:r w:rsidRPr="005709EF">
        <w:rPr>
          <w:rFonts w:ascii="Arial" w:hAnsi="Arial" w:cs="Arial"/>
          <w:b/>
          <w:bCs/>
          <w:sz w:val="24"/>
          <w:szCs w:val="24"/>
          <w:lang w:bidi="ar-SA"/>
        </w:rPr>
        <w:t>General Settings</w:t>
      </w:r>
    </w:p>
    <w:p w14:paraId="30DCD23F" w14:textId="77777777" w:rsidR="005709EF" w:rsidRPr="005709EF" w:rsidRDefault="005709EF">
      <w:pPr>
        <w:pStyle w:val="ListParagraph"/>
        <w:numPr>
          <w:ilvl w:val="0"/>
          <w:numId w:val="225"/>
        </w:numPr>
        <w:rPr>
          <w:rFonts w:ascii="Arial" w:hAnsi="Arial" w:cs="Arial"/>
          <w:sz w:val="24"/>
          <w:szCs w:val="24"/>
          <w:lang w:bidi="ar-SA"/>
        </w:rPr>
      </w:pPr>
      <w:r w:rsidRPr="005709EF">
        <w:rPr>
          <w:rFonts w:ascii="Arial" w:hAnsi="Arial" w:cs="Arial"/>
          <w:b/>
          <w:bCs/>
          <w:sz w:val="24"/>
          <w:szCs w:val="24"/>
          <w:lang w:bidi="ar-SA"/>
        </w:rPr>
        <w:t>Wi-Fi Settings</w:t>
      </w:r>
    </w:p>
    <w:p w14:paraId="678BF4E7" w14:textId="77777777" w:rsidR="005709EF" w:rsidRPr="005709EF" w:rsidRDefault="005709EF">
      <w:pPr>
        <w:pStyle w:val="ListParagraph"/>
        <w:numPr>
          <w:ilvl w:val="0"/>
          <w:numId w:val="225"/>
        </w:numPr>
        <w:rPr>
          <w:rFonts w:ascii="Arial" w:hAnsi="Arial" w:cs="Arial"/>
          <w:sz w:val="24"/>
          <w:szCs w:val="24"/>
          <w:lang w:bidi="ar-SA"/>
        </w:rPr>
      </w:pPr>
      <w:r w:rsidRPr="005709EF">
        <w:rPr>
          <w:rFonts w:ascii="Arial" w:hAnsi="Arial" w:cs="Arial"/>
          <w:b/>
          <w:bCs/>
          <w:sz w:val="24"/>
          <w:szCs w:val="24"/>
          <w:lang w:bidi="ar-SA"/>
        </w:rPr>
        <w:t>Bluetooth Settings</w:t>
      </w:r>
    </w:p>
    <w:p w14:paraId="20AC5FAF" w14:textId="07B5E12B" w:rsidR="005709EF" w:rsidRPr="005709EF" w:rsidRDefault="005709EF">
      <w:pPr>
        <w:pStyle w:val="ListParagraph"/>
        <w:numPr>
          <w:ilvl w:val="0"/>
          <w:numId w:val="225"/>
        </w:numPr>
        <w:rPr>
          <w:rFonts w:ascii="Arial" w:hAnsi="Arial" w:cs="Arial"/>
          <w:sz w:val="24"/>
          <w:szCs w:val="24"/>
          <w:lang w:bidi="ar-SA"/>
        </w:rPr>
      </w:pPr>
      <w:r w:rsidRPr="005709EF">
        <w:rPr>
          <w:rFonts w:ascii="Arial" w:hAnsi="Arial" w:cs="Arial"/>
          <w:b/>
          <w:bCs/>
          <w:sz w:val="24"/>
          <w:szCs w:val="24"/>
          <w:lang w:bidi="ar-SA"/>
        </w:rPr>
        <w:t>Date and Time Settings</w:t>
      </w:r>
    </w:p>
    <w:p w14:paraId="0FDF6F4E"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Use the </w:t>
      </w:r>
      <w:r w:rsidRPr="005709EF">
        <w:rPr>
          <w:rFonts w:ascii="Arial" w:hAnsi="Arial" w:cs="Arial"/>
          <w:b/>
          <w:bCs/>
          <w:sz w:val="24"/>
          <w:szCs w:val="24"/>
          <w:lang w:bidi="ar-SA"/>
        </w:rPr>
        <w:t>Up Arrow</w:t>
      </w:r>
      <w:r w:rsidRPr="005709EF">
        <w:rPr>
          <w:rFonts w:ascii="Arial" w:hAnsi="Arial" w:cs="Arial"/>
          <w:sz w:val="24"/>
          <w:szCs w:val="24"/>
          <w:lang w:bidi="ar-SA"/>
        </w:rPr>
        <w:t xml:space="preserve"> and </w:t>
      </w:r>
      <w:r w:rsidRPr="005709EF">
        <w:rPr>
          <w:rFonts w:ascii="Arial" w:hAnsi="Arial" w:cs="Arial"/>
          <w:b/>
          <w:bCs/>
          <w:sz w:val="24"/>
          <w:szCs w:val="24"/>
          <w:lang w:bidi="ar-SA"/>
        </w:rPr>
        <w:t>Down Arrow</w:t>
      </w:r>
      <w:r w:rsidRPr="005709EF">
        <w:rPr>
          <w:rFonts w:ascii="Arial" w:hAnsi="Arial" w:cs="Arial"/>
          <w:sz w:val="24"/>
          <w:szCs w:val="24"/>
          <w:lang w:bidi="ar-SA"/>
        </w:rPr>
        <w:t xml:space="preserve"> keys to move through the sections.</w:t>
      </w:r>
    </w:p>
    <w:p w14:paraId="09BDB5B1"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 xml:space="preserve"> to open the focused section.</w:t>
      </w:r>
    </w:p>
    <w:p w14:paraId="0AD33ACC" w14:textId="005AC7C3" w:rsidR="005709EF" w:rsidRDefault="005709EF" w:rsidP="005709EF">
      <w:pPr>
        <w:ind w:left="720"/>
        <w:rPr>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Back</w:t>
      </w:r>
      <w:r w:rsidRPr="005709EF">
        <w:rPr>
          <w:rFonts w:ascii="Arial" w:hAnsi="Arial" w:cs="Arial"/>
          <w:sz w:val="24"/>
          <w:szCs w:val="24"/>
          <w:lang w:bidi="ar-SA"/>
        </w:rPr>
        <w:t xml:space="preserve"> to return to the Settings group.</w:t>
      </w:r>
    </w:p>
    <w:p w14:paraId="1221D36D" w14:textId="4058291D" w:rsidR="005709EF" w:rsidRDefault="005709EF">
      <w:pPr>
        <w:pStyle w:val="Heading2"/>
        <w:numPr>
          <w:ilvl w:val="1"/>
          <w:numId w:val="296"/>
        </w:numPr>
        <w:ind w:left="1296"/>
        <w:rPr>
          <w:rFonts w:asciiTheme="minorBidi" w:hAnsiTheme="minorBidi" w:cstheme="minorBidi"/>
          <w:lang w:bidi="ar-SA"/>
        </w:rPr>
      </w:pPr>
      <w:bookmarkStart w:id="551" w:name="_Toc233847990"/>
      <w:r>
        <w:rPr>
          <w:rFonts w:asciiTheme="minorBidi" w:hAnsiTheme="minorBidi" w:cstheme="minorBidi"/>
          <w:lang w:bidi="ar-SA"/>
        </w:rPr>
        <w:t>General</w:t>
      </w:r>
      <w:r w:rsidRPr="002F732E">
        <w:rPr>
          <w:rFonts w:asciiTheme="minorBidi" w:hAnsiTheme="minorBidi" w:cstheme="minorBidi"/>
          <w:lang w:bidi="ar-SA"/>
        </w:rPr>
        <w:t xml:space="preserve"> settings</w:t>
      </w:r>
      <w:bookmarkEnd w:id="551"/>
    </w:p>
    <w:p w14:paraId="68D96526"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General Settings contains general device behavior options.</w:t>
      </w:r>
    </w:p>
    <w:p w14:paraId="770A45A2"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To open General Settings, do the following:</w:t>
      </w:r>
    </w:p>
    <w:p w14:paraId="607E2607" w14:textId="77777777" w:rsidR="005709EF" w:rsidRDefault="005709EF">
      <w:pPr>
        <w:pStyle w:val="ListParagraph"/>
        <w:numPr>
          <w:ilvl w:val="0"/>
          <w:numId w:val="226"/>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Settings</w:t>
      </w:r>
      <w:r w:rsidRPr="005709EF">
        <w:rPr>
          <w:rFonts w:ascii="Arial" w:hAnsi="Arial" w:cs="Arial"/>
          <w:sz w:val="24"/>
          <w:szCs w:val="24"/>
          <w:lang w:bidi="ar-SA"/>
        </w:rPr>
        <w:t>.</w:t>
      </w:r>
    </w:p>
    <w:p w14:paraId="4688A2C6" w14:textId="77777777" w:rsidR="005709EF" w:rsidRDefault="005709EF">
      <w:pPr>
        <w:pStyle w:val="ListParagraph"/>
        <w:numPr>
          <w:ilvl w:val="0"/>
          <w:numId w:val="226"/>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Device Settings</w:t>
      </w:r>
      <w:r w:rsidRPr="005709EF">
        <w:rPr>
          <w:rFonts w:ascii="Arial" w:hAnsi="Arial" w:cs="Arial"/>
          <w:sz w:val="24"/>
          <w:szCs w:val="24"/>
          <w:lang w:bidi="ar-SA"/>
        </w:rPr>
        <w:t>.</w:t>
      </w:r>
    </w:p>
    <w:p w14:paraId="6921A2C1" w14:textId="77777777" w:rsidR="005709EF" w:rsidRDefault="005709EF">
      <w:pPr>
        <w:pStyle w:val="ListParagraph"/>
        <w:numPr>
          <w:ilvl w:val="0"/>
          <w:numId w:val="226"/>
        </w:numPr>
        <w:rPr>
          <w:rFonts w:ascii="Arial" w:hAnsi="Arial" w:cs="Arial"/>
          <w:sz w:val="24"/>
          <w:szCs w:val="24"/>
          <w:lang w:bidi="ar-SA"/>
        </w:rPr>
      </w:pPr>
      <w:r w:rsidRPr="005709EF">
        <w:rPr>
          <w:rFonts w:ascii="Arial" w:hAnsi="Arial" w:cs="Arial"/>
          <w:sz w:val="24"/>
          <w:szCs w:val="24"/>
          <w:lang w:bidi="ar-SA"/>
        </w:rPr>
        <w:t xml:space="preserve">Navigate to </w:t>
      </w:r>
      <w:r w:rsidRPr="005709EF">
        <w:rPr>
          <w:rFonts w:ascii="Arial" w:hAnsi="Arial" w:cs="Arial"/>
          <w:b/>
          <w:bCs/>
          <w:sz w:val="24"/>
          <w:szCs w:val="24"/>
          <w:lang w:bidi="ar-SA"/>
        </w:rPr>
        <w:t>General Settings</w:t>
      </w:r>
      <w:r w:rsidRPr="005709EF">
        <w:rPr>
          <w:rFonts w:ascii="Arial" w:hAnsi="Arial" w:cs="Arial"/>
          <w:sz w:val="24"/>
          <w:szCs w:val="24"/>
          <w:lang w:bidi="ar-SA"/>
        </w:rPr>
        <w:t>.</w:t>
      </w:r>
    </w:p>
    <w:p w14:paraId="4527FC77" w14:textId="33E16663" w:rsidR="005709EF" w:rsidRPr="005709EF" w:rsidRDefault="005709EF">
      <w:pPr>
        <w:pStyle w:val="ListParagraph"/>
        <w:numPr>
          <w:ilvl w:val="0"/>
          <w:numId w:val="226"/>
        </w:numPr>
        <w:rPr>
          <w:rFonts w:ascii="Arial" w:hAnsi="Arial" w:cs="Arial"/>
          <w:sz w:val="24"/>
          <w:szCs w:val="24"/>
          <w:lang w:bidi="ar-SA"/>
        </w:rPr>
      </w:pPr>
      <w:r w:rsidRPr="005709EF">
        <w:rPr>
          <w:rFonts w:ascii="Arial" w:hAnsi="Arial" w:cs="Arial"/>
          <w:sz w:val="24"/>
          <w:szCs w:val="24"/>
          <w:lang w:bidi="ar-SA"/>
        </w:rPr>
        <w:t xml:space="preserve">Press the </w:t>
      </w:r>
      <w:r w:rsidRPr="005709EF">
        <w:rPr>
          <w:rFonts w:ascii="Arial" w:hAnsi="Arial" w:cs="Arial"/>
          <w:b/>
          <w:bCs/>
          <w:sz w:val="24"/>
          <w:szCs w:val="24"/>
          <w:lang w:bidi="ar-SA"/>
        </w:rPr>
        <w:t>Select</w:t>
      </w:r>
      <w:r w:rsidRPr="005709EF">
        <w:rPr>
          <w:rFonts w:ascii="Arial" w:hAnsi="Arial" w:cs="Arial"/>
          <w:sz w:val="24"/>
          <w:szCs w:val="24"/>
          <w:lang w:bidi="ar-SA"/>
        </w:rPr>
        <w:t xml:space="preserve"> key.</w:t>
      </w:r>
    </w:p>
    <w:p w14:paraId="2A0D4303"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General Settings can include the following options:</w:t>
      </w:r>
    </w:p>
    <w:p w14:paraId="59D0A580"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lastRenderedPageBreak/>
        <w:t>Airplane Mode</w:t>
      </w:r>
    </w:p>
    <w:p w14:paraId="346A106B"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Wi-Fi</w:t>
      </w:r>
    </w:p>
    <w:p w14:paraId="6404A871"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Bluetooth</w:t>
      </w:r>
    </w:p>
    <w:p w14:paraId="21BEF382"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Sleep Timeout When Not in Use</w:t>
      </w:r>
    </w:p>
    <w:p w14:paraId="359090C1"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Media Sleep Timeout</w:t>
      </w:r>
    </w:p>
    <w:p w14:paraId="060DFD61"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Startup Application</w:t>
      </w:r>
    </w:p>
    <w:p w14:paraId="61BE2DBB"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Language</w:t>
      </w:r>
    </w:p>
    <w:p w14:paraId="57ED4150"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Use the </w:t>
      </w:r>
      <w:r w:rsidRPr="005709EF">
        <w:rPr>
          <w:rFonts w:ascii="Arial" w:hAnsi="Arial" w:cs="Arial"/>
          <w:b/>
          <w:bCs/>
          <w:sz w:val="24"/>
          <w:szCs w:val="24"/>
          <w:lang w:bidi="ar-SA"/>
        </w:rPr>
        <w:t>Up Arrow</w:t>
      </w:r>
      <w:r w:rsidRPr="005709EF">
        <w:rPr>
          <w:rFonts w:ascii="Arial" w:hAnsi="Arial" w:cs="Arial"/>
          <w:sz w:val="24"/>
          <w:szCs w:val="24"/>
          <w:lang w:bidi="ar-SA"/>
        </w:rPr>
        <w:t xml:space="preserve"> and </w:t>
      </w:r>
      <w:r w:rsidRPr="005709EF">
        <w:rPr>
          <w:rFonts w:ascii="Arial" w:hAnsi="Arial" w:cs="Arial"/>
          <w:b/>
          <w:bCs/>
          <w:sz w:val="24"/>
          <w:szCs w:val="24"/>
          <w:lang w:bidi="ar-SA"/>
        </w:rPr>
        <w:t>Down Arrow</w:t>
      </w:r>
      <w:r w:rsidRPr="005709EF">
        <w:rPr>
          <w:rFonts w:ascii="Arial" w:hAnsi="Arial" w:cs="Arial"/>
          <w:sz w:val="24"/>
          <w:szCs w:val="24"/>
          <w:lang w:bidi="ar-SA"/>
        </w:rPr>
        <w:t xml:space="preserve"> keys to move through the settings.</w:t>
      </w:r>
    </w:p>
    <w:p w14:paraId="43EF86DC"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Use the </w:t>
      </w:r>
      <w:r w:rsidRPr="005709EF">
        <w:rPr>
          <w:rFonts w:ascii="Arial" w:hAnsi="Arial" w:cs="Arial"/>
          <w:b/>
          <w:bCs/>
          <w:sz w:val="24"/>
          <w:szCs w:val="24"/>
          <w:lang w:bidi="ar-SA"/>
        </w:rPr>
        <w:t>Left Arrow</w:t>
      </w:r>
      <w:r w:rsidRPr="005709EF">
        <w:rPr>
          <w:rFonts w:ascii="Arial" w:hAnsi="Arial" w:cs="Arial"/>
          <w:sz w:val="24"/>
          <w:szCs w:val="24"/>
          <w:lang w:bidi="ar-SA"/>
        </w:rPr>
        <w:t xml:space="preserve"> and </w:t>
      </w:r>
      <w:r w:rsidRPr="005709EF">
        <w:rPr>
          <w:rFonts w:ascii="Arial" w:hAnsi="Arial" w:cs="Arial"/>
          <w:b/>
          <w:bCs/>
          <w:sz w:val="24"/>
          <w:szCs w:val="24"/>
          <w:lang w:bidi="ar-SA"/>
        </w:rPr>
        <w:t>Right Arrow</w:t>
      </w:r>
      <w:r w:rsidRPr="005709EF">
        <w:rPr>
          <w:rFonts w:ascii="Arial" w:hAnsi="Arial" w:cs="Arial"/>
          <w:sz w:val="24"/>
          <w:szCs w:val="24"/>
          <w:lang w:bidi="ar-SA"/>
        </w:rPr>
        <w:t xml:space="preserve"> keys to change the value of a setting when it is a combo box or adjustable setting.</w:t>
      </w:r>
    </w:p>
    <w:p w14:paraId="571575DF"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 xml:space="preserve"> to check or uncheck a checkbox, open a setting, or activate a focused button.</w:t>
      </w:r>
    </w:p>
    <w:p w14:paraId="4234E4C7"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Back</w:t>
      </w:r>
      <w:r w:rsidRPr="005709EF">
        <w:rPr>
          <w:rFonts w:ascii="Arial" w:hAnsi="Arial" w:cs="Arial"/>
          <w:sz w:val="24"/>
          <w:szCs w:val="24"/>
          <w:lang w:bidi="ar-SA"/>
        </w:rPr>
        <w:t xml:space="preserve"> to return to Device Settings.</w:t>
      </w:r>
    </w:p>
    <w:p w14:paraId="6CA99CF2" w14:textId="41E9D248" w:rsidR="005709EF" w:rsidRPr="005709EF" w:rsidRDefault="005709EF" w:rsidP="005709EF">
      <w:pPr>
        <w:ind w:left="720"/>
        <w:rPr>
          <w:rFonts w:ascii="Arial" w:hAnsi="Arial" w:cs="Arial"/>
          <w:sz w:val="24"/>
          <w:szCs w:val="24"/>
          <w:lang w:bidi="ar-SA"/>
        </w:rPr>
      </w:pPr>
      <w:r w:rsidRPr="005709EF">
        <w:rPr>
          <w:rFonts w:asciiTheme="minorBidi" w:hAnsiTheme="minorBidi"/>
          <w:b/>
          <w:bCs/>
          <w:sz w:val="24"/>
          <w:szCs w:val="24"/>
          <w:lang w:bidi="ar-SA"/>
        </w:rPr>
        <w:t>Airplane Mode</w:t>
      </w:r>
    </w:p>
    <w:p w14:paraId="41F6E819" w14:textId="77777777" w:rsidR="005709EF" w:rsidRPr="005709EF" w:rsidRDefault="005709EF" w:rsidP="005709EF">
      <w:pPr>
        <w:ind w:left="720"/>
        <w:rPr>
          <w:rFonts w:asciiTheme="minorBidi" w:hAnsiTheme="minorBidi"/>
          <w:lang w:bidi="ar-SA"/>
        </w:rPr>
      </w:pPr>
      <w:r w:rsidRPr="005709EF">
        <w:rPr>
          <w:rFonts w:asciiTheme="minorBidi" w:hAnsiTheme="minorBidi"/>
          <w:lang w:bidi="ar-SA"/>
        </w:rPr>
        <w:t>Airplane Mode turns wireless communication off.</w:t>
      </w:r>
    </w:p>
    <w:p w14:paraId="3832EE69" w14:textId="77777777" w:rsidR="005709EF" w:rsidRPr="005709EF" w:rsidRDefault="005709EF" w:rsidP="005709EF">
      <w:pPr>
        <w:ind w:left="720"/>
        <w:rPr>
          <w:rFonts w:asciiTheme="minorBidi" w:hAnsiTheme="minorBidi"/>
          <w:lang w:bidi="ar-SA"/>
        </w:rPr>
      </w:pPr>
      <w:r w:rsidRPr="005709EF">
        <w:rPr>
          <w:rFonts w:asciiTheme="minorBidi" w:hAnsiTheme="minorBidi"/>
          <w:lang w:bidi="ar-SA"/>
        </w:rPr>
        <w:t>When Airplane Mode is on, Wi-Fi and Bluetooth are disabled.</w:t>
      </w:r>
    </w:p>
    <w:p w14:paraId="02A790A6" w14:textId="77777777" w:rsidR="005709EF" w:rsidRDefault="005709EF" w:rsidP="005709EF">
      <w:pPr>
        <w:ind w:left="720"/>
        <w:rPr>
          <w:rFonts w:asciiTheme="minorBidi" w:hAnsiTheme="minorBidi"/>
          <w:lang w:bidi="ar-SA"/>
        </w:rPr>
      </w:pPr>
      <w:r w:rsidRPr="005709EF">
        <w:rPr>
          <w:rFonts w:asciiTheme="minorBidi" w:hAnsiTheme="minorBidi"/>
          <w:lang w:bidi="ar-SA"/>
        </w:rPr>
        <w:t>Use this setting when you want to turn off wireless features quickly.</w:t>
      </w:r>
      <w:bookmarkStart w:id="552" w:name="airplane-mode"/>
      <w:bookmarkEnd w:id="552"/>
    </w:p>
    <w:p w14:paraId="7B6BD67D" w14:textId="7584CC89" w:rsidR="005709EF" w:rsidRPr="005709EF" w:rsidRDefault="005709EF" w:rsidP="005709EF">
      <w:pPr>
        <w:ind w:left="720"/>
        <w:rPr>
          <w:rFonts w:asciiTheme="minorBidi" w:hAnsiTheme="minorBidi"/>
          <w:sz w:val="24"/>
          <w:szCs w:val="24"/>
          <w:lang w:bidi="ar-SA"/>
        </w:rPr>
      </w:pPr>
      <w:r w:rsidRPr="005709EF">
        <w:rPr>
          <w:rFonts w:asciiTheme="minorBidi" w:hAnsiTheme="minorBidi"/>
          <w:b/>
          <w:bCs/>
          <w:sz w:val="24"/>
          <w:szCs w:val="24"/>
          <w:lang w:bidi="ar-SA"/>
        </w:rPr>
        <w:t>Wi-Fi</w:t>
      </w:r>
    </w:p>
    <w:p w14:paraId="731064B4" w14:textId="77777777" w:rsidR="005709EF" w:rsidRPr="005709EF" w:rsidRDefault="005709EF" w:rsidP="005709EF">
      <w:pPr>
        <w:ind w:left="720"/>
        <w:rPr>
          <w:rFonts w:asciiTheme="minorBidi" w:hAnsiTheme="minorBidi"/>
          <w:lang w:bidi="ar-SA"/>
        </w:rPr>
      </w:pPr>
      <w:r w:rsidRPr="005709EF">
        <w:rPr>
          <w:rFonts w:asciiTheme="minorBidi" w:hAnsiTheme="minorBidi"/>
          <w:lang w:bidi="ar-SA"/>
        </w:rPr>
        <w:t>This setting turns Wi-Fi on or off.</w:t>
      </w:r>
    </w:p>
    <w:p w14:paraId="6AAF9C44" w14:textId="77777777" w:rsidR="005709EF" w:rsidRDefault="005709EF" w:rsidP="005709EF">
      <w:pPr>
        <w:ind w:left="720"/>
        <w:rPr>
          <w:rFonts w:asciiTheme="minorBidi" w:hAnsiTheme="minorBidi"/>
          <w:lang w:bidi="ar-SA"/>
        </w:rPr>
      </w:pPr>
      <w:r w:rsidRPr="005709EF">
        <w:rPr>
          <w:rFonts w:asciiTheme="minorBidi" w:hAnsiTheme="minorBidi"/>
          <w:lang w:bidi="ar-SA"/>
        </w:rPr>
        <w:t>Wi-Fi must be on when using features that require the internet, such as online libraries, podcasts, internet radio, weather, software updates, and voice managers.</w:t>
      </w:r>
      <w:bookmarkStart w:id="553" w:name="wi-fi"/>
      <w:bookmarkStart w:id="554" w:name="bluetooth"/>
      <w:bookmarkEnd w:id="553"/>
    </w:p>
    <w:p w14:paraId="75F28AB8" w14:textId="2AE6935A" w:rsidR="005709EF" w:rsidRPr="005709EF" w:rsidRDefault="005709EF" w:rsidP="005709EF">
      <w:pPr>
        <w:ind w:left="720"/>
        <w:rPr>
          <w:rFonts w:asciiTheme="minorBidi" w:hAnsiTheme="minorBidi"/>
          <w:lang w:bidi="ar-SA"/>
        </w:rPr>
      </w:pPr>
      <w:r w:rsidRPr="005709EF">
        <w:rPr>
          <w:rFonts w:asciiTheme="minorBidi" w:hAnsiTheme="minorBidi"/>
          <w:b/>
          <w:bCs/>
          <w:sz w:val="24"/>
          <w:szCs w:val="24"/>
          <w:lang w:bidi="ar-SA"/>
        </w:rPr>
        <w:t>Bluetooth</w:t>
      </w:r>
    </w:p>
    <w:p w14:paraId="74C0BAF6" w14:textId="77777777" w:rsidR="005709EF" w:rsidRPr="005709EF" w:rsidRDefault="005709EF" w:rsidP="005709EF">
      <w:pPr>
        <w:ind w:left="720"/>
        <w:rPr>
          <w:rFonts w:asciiTheme="minorBidi" w:hAnsiTheme="minorBidi"/>
          <w:lang w:bidi="ar-SA"/>
        </w:rPr>
      </w:pPr>
      <w:r w:rsidRPr="005709EF">
        <w:rPr>
          <w:rFonts w:asciiTheme="minorBidi" w:hAnsiTheme="minorBidi"/>
          <w:lang w:bidi="ar-SA"/>
        </w:rPr>
        <w:t>This setting turns Bluetooth on or off.</w:t>
      </w:r>
    </w:p>
    <w:p w14:paraId="2C7B6EE5" w14:textId="77777777" w:rsidR="005709EF" w:rsidRDefault="005709EF" w:rsidP="005709EF">
      <w:pPr>
        <w:ind w:left="720"/>
        <w:rPr>
          <w:rFonts w:asciiTheme="minorBidi" w:hAnsiTheme="minorBidi"/>
          <w:lang w:bidi="ar-SA"/>
        </w:rPr>
      </w:pPr>
      <w:r w:rsidRPr="005709EF">
        <w:rPr>
          <w:rFonts w:asciiTheme="minorBidi" w:hAnsiTheme="minorBidi"/>
          <w:lang w:bidi="ar-SA"/>
        </w:rPr>
        <w:t>Use Bluetooth when connecting supported wireless devices or accessories.</w:t>
      </w:r>
      <w:bookmarkEnd w:id="554"/>
    </w:p>
    <w:p w14:paraId="555971A5" w14:textId="64B26FE4" w:rsidR="005709EF" w:rsidRPr="005709EF" w:rsidRDefault="005709EF" w:rsidP="005709EF">
      <w:pPr>
        <w:ind w:left="720"/>
        <w:rPr>
          <w:rFonts w:asciiTheme="minorBidi" w:hAnsiTheme="minorBidi"/>
          <w:lang w:bidi="ar-SA"/>
        </w:rPr>
      </w:pPr>
      <w:r w:rsidRPr="005709EF">
        <w:rPr>
          <w:rFonts w:ascii="Arial" w:hAnsi="Arial" w:cs="Arial"/>
          <w:b/>
          <w:bCs/>
          <w:sz w:val="24"/>
          <w:szCs w:val="24"/>
          <w:lang w:bidi="ar-SA"/>
        </w:rPr>
        <w:t>Sleep Timeout When Not in Use</w:t>
      </w:r>
    </w:p>
    <w:p w14:paraId="6369AA12"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Sleep Timeout When Not in Use controls how long Orbit Player waits before going to sleep when the device is not being used.</w:t>
      </w:r>
    </w:p>
    <w:p w14:paraId="67AE5A4A"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Choose a shorter timeout to save battery power.</w:t>
      </w:r>
    </w:p>
    <w:p w14:paraId="556DA8CC"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Choose a longer timeout if you do not want the device to sleep quickly while you are not pressing keys.</w:t>
      </w:r>
      <w:bookmarkStart w:id="555" w:name="sleep-timeout-when-not-in-use"/>
      <w:bookmarkEnd w:id="555"/>
    </w:p>
    <w:p w14:paraId="4AA878A6" w14:textId="1B3EDB3E" w:rsidR="005709EF" w:rsidRPr="005709EF" w:rsidRDefault="005709EF" w:rsidP="005709EF">
      <w:pPr>
        <w:ind w:left="720"/>
        <w:rPr>
          <w:rFonts w:ascii="Arial" w:hAnsi="Arial" w:cs="Arial"/>
          <w:sz w:val="24"/>
          <w:szCs w:val="24"/>
          <w:lang w:bidi="ar-SA"/>
        </w:rPr>
      </w:pPr>
      <w:r w:rsidRPr="005709EF">
        <w:rPr>
          <w:rFonts w:ascii="Arial" w:hAnsi="Arial" w:cs="Arial"/>
          <w:b/>
          <w:bCs/>
          <w:sz w:val="24"/>
          <w:szCs w:val="24"/>
          <w:lang w:bidi="ar-SA"/>
        </w:rPr>
        <w:lastRenderedPageBreak/>
        <w:t>Media Sleep Timeout</w:t>
      </w:r>
    </w:p>
    <w:p w14:paraId="3C295BBC"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Media Sleep Timeout controls sleep behavior while media is playing.</w:t>
      </w:r>
    </w:p>
    <w:p w14:paraId="161137D4"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Use this setting when you want Orbit Player to stop or sleep after a selected amount of time while playing media.</w:t>
      </w:r>
      <w:bookmarkStart w:id="556" w:name="media-sleep-timeout"/>
      <w:bookmarkEnd w:id="556"/>
    </w:p>
    <w:p w14:paraId="39BB4EEE" w14:textId="4CFCB74F" w:rsidR="005709EF" w:rsidRPr="005709EF" w:rsidRDefault="005709EF" w:rsidP="005709EF">
      <w:pPr>
        <w:ind w:left="720"/>
        <w:rPr>
          <w:rFonts w:ascii="Arial" w:hAnsi="Arial" w:cs="Arial"/>
          <w:sz w:val="24"/>
          <w:szCs w:val="24"/>
          <w:lang w:bidi="ar-SA"/>
        </w:rPr>
      </w:pPr>
      <w:r w:rsidRPr="005709EF">
        <w:rPr>
          <w:rFonts w:ascii="Arial" w:hAnsi="Arial" w:cs="Arial"/>
          <w:b/>
          <w:bCs/>
          <w:sz w:val="24"/>
          <w:szCs w:val="24"/>
          <w:lang w:bidi="ar-SA"/>
        </w:rPr>
        <w:t>Startup Application</w:t>
      </w:r>
    </w:p>
    <w:p w14:paraId="61CFD846"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Startup Application controls what opens after Orbit Player starts.</w:t>
      </w:r>
    </w:p>
    <w:p w14:paraId="7DA8F122"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The default startup application is </w:t>
      </w:r>
      <w:r w:rsidRPr="005709EF">
        <w:rPr>
          <w:rFonts w:ascii="Arial" w:hAnsi="Arial" w:cs="Arial"/>
          <w:b/>
          <w:bCs/>
          <w:sz w:val="24"/>
          <w:szCs w:val="24"/>
          <w:lang w:bidi="ar-SA"/>
        </w:rPr>
        <w:t>Home Screen</w:t>
      </w:r>
      <w:r w:rsidRPr="005709EF">
        <w:rPr>
          <w:rFonts w:ascii="Arial" w:hAnsi="Arial" w:cs="Arial"/>
          <w:sz w:val="24"/>
          <w:szCs w:val="24"/>
          <w:lang w:bidi="ar-SA"/>
        </w:rPr>
        <w:t>.</w:t>
      </w:r>
    </w:p>
    <w:p w14:paraId="5537A148"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You can choose the Home Screen or one of the available Orbit Player applications.</w:t>
      </w:r>
    </w:p>
    <w:p w14:paraId="523331C7"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When a different application is selected, Orbit Player opens that application after the device starts.</w:t>
      </w:r>
    </w:p>
    <w:p w14:paraId="2628468D"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This setting applies after device startup. It does not change the behavior when waking the device from sleep.</w:t>
      </w:r>
      <w:bookmarkStart w:id="557" w:name="startup-application"/>
      <w:bookmarkStart w:id="558" w:name="language"/>
      <w:bookmarkEnd w:id="557"/>
    </w:p>
    <w:p w14:paraId="36335F99" w14:textId="2986744C" w:rsidR="005709EF" w:rsidRPr="005709EF" w:rsidRDefault="005709EF" w:rsidP="005709EF">
      <w:pPr>
        <w:ind w:left="720"/>
        <w:rPr>
          <w:rFonts w:ascii="Arial" w:hAnsi="Arial" w:cs="Arial"/>
          <w:sz w:val="24"/>
          <w:szCs w:val="24"/>
          <w:lang w:bidi="ar-SA"/>
        </w:rPr>
      </w:pPr>
      <w:r w:rsidRPr="005709EF">
        <w:rPr>
          <w:rFonts w:ascii="Arial" w:hAnsi="Arial" w:cs="Arial"/>
          <w:b/>
          <w:bCs/>
          <w:sz w:val="24"/>
          <w:szCs w:val="24"/>
          <w:lang w:bidi="ar-SA"/>
        </w:rPr>
        <w:t>Language</w:t>
      </w:r>
    </w:p>
    <w:p w14:paraId="6BE745FF"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Language controls the device language.</w:t>
      </w:r>
    </w:p>
    <w:p w14:paraId="22754A8A"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Changing the language affects the language used by Orbit Player menus, messages, dialogs, and settings.</w:t>
      </w:r>
      <w:bookmarkEnd w:id="558"/>
    </w:p>
    <w:p w14:paraId="42B84409" w14:textId="5EE9A5F4" w:rsidR="005709EF" w:rsidRDefault="005709EF">
      <w:pPr>
        <w:pStyle w:val="Heading2"/>
        <w:numPr>
          <w:ilvl w:val="1"/>
          <w:numId w:val="296"/>
        </w:numPr>
        <w:ind w:left="1296"/>
        <w:rPr>
          <w:rFonts w:asciiTheme="minorBidi" w:hAnsiTheme="minorBidi" w:cstheme="minorBidi"/>
          <w:lang w:bidi="ar-SA"/>
        </w:rPr>
      </w:pPr>
      <w:bookmarkStart w:id="559" w:name="_Toc233847991"/>
      <w:r>
        <w:rPr>
          <w:rFonts w:asciiTheme="minorBidi" w:hAnsiTheme="minorBidi" w:cstheme="minorBidi"/>
          <w:lang w:bidi="ar-SA"/>
        </w:rPr>
        <w:t>Wi-Fi</w:t>
      </w:r>
      <w:r w:rsidRPr="002F732E">
        <w:rPr>
          <w:rFonts w:asciiTheme="minorBidi" w:hAnsiTheme="minorBidi" w:cstheme="minorBidi"/>
          <w:lang w:bidi="ar-SA"/>
        </w:rPr>
        <w:t xml:space="preserve"> settings</w:t>
      </w:r>
      <w:bookmarkEnd w:id="559"/>
    </w:p>
    <w:p w14:paraId="6079DB17" w14:textId="77777777" w:rsidR="005709EF" w:rsidRPr="005709EF" w:rsidRDefault="005709EF" w:rsidP="005709EF">
      <w:pPr>
        <w:pStyle w:val="FirstParagraph"/>
        <w:ind w:left="720"/>
        <w:rPr>
          <w:rFonts w:ascii="Arial" w:hAnsi="Arial" w:cs="Arial"/>
        </w:rPr>
      </w:pPr>
      <w:r w:rsidRPr="005709EF">
        <w:rPr>
          <w:rFonts w:ascii="Arial" w:hAnsi="Arial" w:cs="Arial"/>
        </w:rPr>
        <w:t>Wi-Fi Settings allows you to connect Orbit Player to a wireless network.</w:t>
      </w:r>
    </w:p>
    <w:p w14:paraId="3DD6F2A6" w14:textId="75E7E409" w:rsidR="005709EF" w:rsidRPr="005709EF" w:rsidRDefault="005709EF" w:rsidP="005709EF">
      <w:pPr>
        <w:pStyle w:val="BodyText"/>
        <w:ind w:left="720"/>
        <w:rPr>
          <w:rFonts w:ascii="Arial" w:hAnsi="Arial" w:cs="Arial"/>
        </w:rPr>
      </w:pPr>
      <w:r w:rsidRPr="005709EF">
        <w:rPr>
          <w:rFonts w:ascii="Arial" w:hAnsi="Arial" w:cs="Arial"/>
        </w:rPr>
        <w:t>Wi-Fi Settings open as a dialog.</w:t>
      </w:r>
    </w:p>
    <w:p w14:paraId="7A27965B" w14:textId="77777777" w:rsidR="005709EF" w:rsidRPr="005709EF" w:rsidRDefault="005709EF" w:rsidP="005709EF">
      <w:pPr>
        <w:pStyle w:val="BodyText"/>
        <w:ind w:left="720"/>
        <w:rPr>
          <w:rFonts w:ascii="Arial" w:hAnsi="Arial" w:cs="Arial"/>
        </w:rPr>
      </w:pPr>
      <w:r w:rsidRPr="005709EF">
        <w:rPr>
          <w:rFonts w:ascii="Arial" w:hAnsi="Arial" w:cs="Arial"/>
        </w:rPr>
        <w:t>To open Wi-Fi Settings, do the following:</w:t>
      </w:r>
    </w:p>
    <w:p w14:paraId="4C16154B" w14:textId="77777777" w:rsidR="005709EF" w:rsidRDefault="005709EF">
      <w:pPr>
        <w:pStyle w:val="Compact"/>
        <w:numPr>
          <w:ilvl w:val="0"/>
          <w:numId w:val="227"/>
        </w:numPr>
        <w:rPr>
          <w:rFonts w:ascii="Arial" w:hAnsi="Arial" w:cs="Arial"/>
        </w:rPr>
      </w:pPr>
      <w:r w:rsidRPr="005709EF">
        <w:rPr>
          <w:rFonts w:ascii="Arial" w:hAnsi="Arial" w:cs="Arial"/>
        </w:rPr>
        <w:t xml:space="preserve">Open </w:t>
      </w:r>
      <w:r w:rsidRPr="005709EF">
        <w:rPr>
          <w:rFonts w:ascii="Arial" w:hAnsi="Arial" w:cs="Arial"/>
          <w:b/>
          <w:bCs/>
        </w:rPr>
        <w:t>Settings</w:t>
      </w:r>
      <w:r w:rsidRPr="005709EF">
        <w:rPr>
          <w:rFonts w:ascii="Arial" w:hAnsi="Arial" w:cs="Arial"/>
        </w:rPr>
        <w:t>.</w:t>
      </w:r>
    </w:p>
    <w:p w14:paraId="7B312589" w14:textId="77777777" w:rsidR="005709EF" w:rsidRDefault="005709EF">
      <w:pPr>
        <w:pStyle w:val="Compact"/>
        <w:numPr>
          <w:ilvl w:val="0"/>
          <w:numId w:val="227"/>
        </w:numPr>
        <w:rPr>
          <w:rFonts w:ascii="Arial" w:hAnsi="Arial" w:cs="Arial"/>
        </w:rPr>
      </w:pPr>
      <w:r w:rsidRPr="005709EF">
        <w:rPr>
          <w:rFonts w:ascii="Arial" w:hAnsi="Arial" w:cs="Arial"/>
        </w:rPr>
        <w:t xml:space="preserve">Open </w:t>
      </w:r>
      <w:r w:rsidRPr="005709EF">
        <w:rPr>
          <w:rFonts w:ascii="Arial" w:hAnsi="Arial" w:cs="Arial"/>
          <w:b/>
          <w:bCs/>
        </w:rPr>
        <w:t>Device Settings</w:t>
      </w:r>
      <w:r w:rsidRPr="005709EF">
        <w:rPr>
          <w:rFonts w:ascii="Arial" w:hAnsi="Arial" w:cs="Arial"/>
        </w:rPr>
        <w:t>.</w:t>
      </w:r>
    </w:p>
    <w:p w14:paraId="5309BC08" w14:textId="77777777" w:rsidR="005709EF" w:rsidRDefault="005709EF">
      <w:pPr>
        <w:pStyle w:val="Compact"/>
        <w:numPr>
          <w:ilvl w:val="0"/>
          <w:numId w:val="227"/>
        </w:numPr>
        <w:rPr>
          <w:rFonts w:ascii="Arial" w:hAnsi="Arial" w:cs="Arial"/>
        </w:rPr>
      </w:pPr>
      <w:r w:rsidRPr="005709EF">
        <w:rPr>
          <w:rFonts w:ascii="Arial" w:hAnsi="Arial" w:cs="Arial"/>
        </w:rPr>
        <w:t xml:space="preserve">Navigate to </w:t>
      </w:r>
      <w:r w:rsidRPr="005709EF">
        <w:rPr>
          <w:rFonts w:ascii="Arial" w:hAnsi="Arial" w:cs="Arial"/>
          <w:b/>
          <w:bCs/>
        </w:rPr>
        <w:t>Wi-Fi Settings</w:t>
      </w:r>
      <w:r w:rsidRPr="005709EF">
        <w:rPr>
          <w:rFonts w:ascii="Arial" w:hAnsi="Arial" w:cs="Arial"/>
        </w:rPr>
        <w:t>.</w:t>
      </w:r>
    </w:p>
    <w:p w14:paraId="75CE3BF0" w14:textId="0FD3FFD1" w:rsidR="005709EF" w:rsidRPr="005709EF" w:rsidRDefault="005709EF">
      <w:pPr>
        <w:pStyle w:val="Compact"/>
        <w:numPr>
          <w:ilvl w:val="0"/>
          <w:numId w:val="227"/>
        </w:numPr>
        <w:rPr>
          <w:rFonts w:ascii="Arial" w:hAnsi="Arial" w:cs="Arial"/>
        </w:rPr>
      </w:pPr>
      <w:r w:rsidRPr="005709EF">
        <w:rPr>
          <w:rFonts w:ascii="Arial" w:hAnsi="Arial" w:cs="Arial"/>
        </w:rPr>
        <w:t xml:space="preserve">Press the </w:t>
      </w:r>
      <w:r w:rsidRPr="005709EF">
        <w:rPr>
          <w:rFonts w:ascii="Arial" w:hAnsi="Arial" w:cs="Arial"/>
          <w:b/>
          <w:bCs/>
        </w:rPr>
        <w:t>Select</w:t>
      </w:r>
      <w:r w:rsidRPr="005709EF">
        <w:rPr>
          <w:rFonts w:ascii="Arial" w:hAnsi="Arial" w:cs="Arial"/>
        </w:rPr>
        <w:t xml:space="preserve"> key.</w:t>
      </w:r>
    </w:p>
    <w:p w14:paraId="03DE60A0" w14:textId="77777777" w:rsidR="005709EF" w:rsidRPr="005709EF" w:rsidRDefault="005709EF" w:rsidP="005709EF">
      <w:pPr>
        <w:pStyle w:val="FirstParagraph"/>
        <w:ind w:left="720"/>
        <w:rPr>
          <w:rFonts w:ascii="Arial" w:hAnsi="Arial" w:cs="Arial"/>
        </w:rPr>
      </w:pPr>
      <w:r w:rsidRPr="005709EF">
        <w:rPr>
          <w:rFonts w:ascii="Arial" w:hAnsi="Arial" w:cs="Arial"/>
        </w:rPr>
        <w:t xml:space="preserve">Use the </w:t>
      </w:r>
      <w:r w:rsidRPr="005709EF">
        <w:rPr>
          <w:rFonts w:ascii="Arial" w:hAnsi="Arial" w:cs="Arial"/>
          <w:b/>
          <w:bCs/>
        </w:rPr>
        <w:t>Up Arrow</w:t>
      </w:r>
      <w:r w:rsidRPr="005709EF">
        <w:rPr>
          <w:rFonts w:ascii="Arial" w:hAnsi="Arial" w:cs="Arial"/>
        </w:rPr>
        <w:t xml:space="preserve"> and </w:t>
      </w:r>
      <w:r w:rsidRPr="005709EF">
        <w:rPr>
          <w:rFonts w:ascii="Arial" w:hAnsi="Arial" w:cs="Arial"/>
          <w:b/>
          <w:bCs/>
        </w:rPr>
        <w:t>Down Arrow</w:t>
      </w:r>
      <w:r w:rsidRPr="005709EF">
        <w:rPr>
          <w:rFonts w:ascii="Arial" w:hAnsi="Arial" w:cs="Arial"/>
        </w:rPr>
        <w:t xml:space="preserve"> keys to move through the dialog elements.</w:t>
      </w:r>
    </w:p>
    <w:p w14:paraId="052D861D" w14:textId="77777777" w:rsidR="005709EF" w:rsidRPr="005709EF" w:rsidRDefault="005709EF" w:rsidP="005709EF">
      <w:pPr>
        <w:pStyle w:val="BodyText"/>
        <w:ind w:left="720"/>
        <w:rPr>
          <w:rFonts w:ascii="Arial" w:hAnsi="Arial" w:cs="Arial"/>
        </w:rPr>
      </w:pPr>
      <w:r w:rsidRPr="005709EF">
        <w:rPr>
          <w:rFonts w:ascii="Arial" w:hAnsi="Arial" w:cs="Arial"/>
        </w:rPr>
        <w:t xml:space="preserve">When focus is inside a list, use the </w:t>
      </w:r>
      <w:r w:rsidRPr="005709EF">
        <w:rPr>
          <w:rFonts w:ascii="Arial" w:hAnsi="Arial" w:cs="Arial"/>
          <w:b/>
          <w:bCs/>
        </w:rPr>
        <w:t>Left Arrow</w:t>
      </w:r>
      <w:r w:rsidRPr="005709EF">
        <w:rPr>
          <w:rFonts w:ascii="Arial" w:hAnsi="Arial" w:cs="Arial"/>
        </w:rPr>
        <w:t xml:space="preserve"> and </w:t>
      </w:r>
      <w:r w:rsidRPr="005709EF">
        <w:rPr>
          <w:rFonts w:ascii="Arial" w:hAnsi="Arial" w:cs="Arial"/>
          <w:b/>
          <w:bCs/>
        </w:rPr>
        <w:t>Right Arrow</w:t>
      </w:r>
      <w:r w:rsidRPr="005709EF">
        <w:rPr>
          <w:rFonts w:ascii="Arial" w:hAnsi="Arial" w:cs="Arial"/>
        </w:rPr>
        <w:t xml:space="preserve"> keys to move between items in that list.</w:t>
      </w:r>
    </w:p>
    <w:p w14:paraId="3E7EAB8D" w14:textId="77777777" w:rsidR="005709EF" w:rsidRPr="005709EF" w:rsidRDefault="005709EF" w:rsidP="005709EF">
      <w:pPr>
        <w:pStyle w:val="BodyText"/>
        <w:ind w:left="720"/>
        <w:rPr>
          <w:rFonts w:ascii="Arial" w:hAnsi="Arial" w:cs="Arial"/>
        </w:rPr>
      </w:pPr>
      <w:r w:rsidRPr="005709EF">
        <w:rPr>
          <w:rFonts w:ascii="Arial" w:hAnsi="Arial" w:cs="Arial"/>
        </w:rPr>
        <w:t xml:space="preserve">Press </w:t>
      </w:r>
      <w:r w:rsidRPr="005709EF">
        <w:rPr>
          <w:rFonts w:ascii="Arial" w:hAnsi="Arial" w:cs="Arial"/>
          <w:b/>
          <w:bCs/>
        </w:rPr>
        <w:t>Select</w:t>
      </w:r>
      <w:r w:rsidRPr="005709EF">
        <w:rPr>
          <w:rFonts w:ascii="Arial" w:hAnsi="Arial" w:cs="Arial"/>
        </w:rPr>
        <w:t xml:space="preserve"> to activate the focused button or selected item.</w:t>
      </w:r>
    </w:p>
    <w:p w14:paraId="1C880FB9" w14:textId="77777777" w:rsidR="005709EF" w:rsidRPr="005709EF" w:rsidRDefault="005709EF" w:rsidP="005709EF">
      <w:pPr>
        <w:pStyle w:val="BodyText"/>
        <w:ind w:left="720"/>
        <w:rPr>
          <w:rFonts w:ascii="Arial" w:hAnsi="Arial" w:cs="Arial"/>
        </w:rPr>
      </w:pPr>
      <w:r w:rsidRPr="005709EF">
        <w:rPr>
          <w:rFonts w:ascii="Arial" w:hAnsi="Arial" w:cs="Arial"/>
        </w:rPr>
        <w:t xml:space="preserve">Press </w:t>
      </w:r>
      <w:r w:rsidRPr="005709EF">
        <w:rPr>
          <w:rFonts w:ascii="Arial" w:hAnsi="Arial" w:cs="Arial"/>
          <w:b/>
          <w:bCs/>
        </w:rPr>
        <w:t>Back</w:t>
      </w:r>
      <w:r w:rsidRPr="005709EF">
        <w:rPr>
          <w:rFonts w:ascii="Arial" w:hAnsi="Arial" w:cs="Arial"/>
        </w:rPr>
        <w:t xml:space="preserve"> to close the dialog.</w:t>
      </w:r>
    </w:p>
    <w:p w14:paraId="2ACFFB55" w14:textId="77777777" w:rsidR="005709EF" w:rsidRPr="005709EF" w:rsidRDefault="005709EF" w:rsidP="005709EF">
      <w:pPr>
        <w:pStyle w:val="BodyText"/>
        <w:ind w:left="720"/>
        <w:rPr>
          <w:rFonts w:ascii="Arial" w:hAnsi="Arial" w:cs="Arial"/>
        </w:rPr>
      </w:pPr>
      <w:r w:rsidRPr="005709EF">
        <w:rPr>
          <w:rFonts w:ascii="Arial" w:hAnsi="Arial" w:cs="Arial"/>
        </w:rPr>
        <w:t xml:space="preserve">If Wi-Fi is disabled, focus lands on the </w:t>
      </w:r>
      <w:r w:rsidRPr="005709EF">
        <w:rPr>
          <w:rFonts w:ascii="Arial" w:hAnsi="Arial" w:cs="Arial"/>
          <w:b/>
          <w:bCs/>
        </w:rPr>
        <w:t>Enable Wi-Fi</w:t>
      </w:r>
      <w:r w:rsidRPr="005709EF">
        <w:rPr>
          <w:rFonts w:ascii="Arial" w:hAnsi="Arial" w:cs="Arial"/>
        </w:rPr>
        <w:t xml:space="preserve"> button.</w:t>
      </w:r>
    </w:p>
    <w:p w14:paraId="07E9BE87" w14:textId="77777777" w:rsidR="005709EF" w:rsidRPr="005709EF" w:rsidRDefault="005709EF" w:rsidP="005709EF">
      <w:pPr>
        <w:pStyle w:val="BodyText"/>
        <w:ind w:left="720"/>
        <w:rPr>
          <w:rFonts w:ascii="Arial" w:hAnsi="Arial" w:cs="Arial"/>
        </w:rPr>
      </w:pPr>
      <w:r w:rsidRPr="005709EF">
        <w:rPr>
          <w:rFonts w:ascii="Arial" w:hAnsi="Arial" w:cs="Arial"/>
        </w:rPr>
        <w:lastRenderedPageBreak/>
        <w:t xml:space="preserve">Press </w:t>
      </w:r>
      <w:r w:rsidRPr="005709EF">
        <w:rPr>
          <w:rFonts w:ascii="Arial" w:hAnsi="Arial" w:cs="Arial"/>
          <w:b/>
          <w:bCs/>
        </w:rPr>
        <w:t>Select</w:t>
      </w:r>
      <w:r w:rsidRPr="005709EF">
        <w:rPr>
          <w:rFonts w:ascii="Arial" w:hAnsi="Arial" w:cs="Arial"/>
        </w:rPr>
        <w:t xml:space="preserve"> on </w:t>
      </w:r>
      <w:r w:rsidRPr="005709EF">
        <w:rPr>
          <w:rFonts w:ascii="Arial" w:hAnsi="Arial" w:cs="Arial"/>
          <w:b/>
          <w:bCs/>
        </w:rPr>
        <w:t>Enable Wi-Fi</w:t>
      </w:r>
      <w:r w:rsidRPr="005709EF">
        <w:rPr>
          <w:rFonts w:ascii="Arial" w:hAnsi="Arial" w:cs="Arial"/>
        </w:rPr>
        <w:t xml:space="preserve"> to turn Wi-Fi on.</w:t>
      </w:r>
    </w:p>
    <w:p w14:paraId="2D3F01EF" w14:textId="77777777" w:rsidR="005709EF" w:rsidRPr="005709EF" w:rsidRDefault="005709EF" w:rsidP="005709EF">
      <w:pPr>
        <w:pStyle w:val="BodyText"/>
        <w:ind w:left="720"/>
        <w:rPr>
          <w:rFonts w:ascii="Arial" w:hAnsi="Arial" w:cs="Arial"/>
        </w:rPr>
      </w:pPr>
      <w:r w:rsidRPr="005709EF">
        <w:rPr>
          <w:rFonts w:ascii="Arial" w:hAnsi="Arial" w:cs="Arial"/>
        </w:rPr>
        <w:t>When Wi-Fi is enabled, Orbit Player searches for available networks.</w:t>
      </w:r>
    </w:p>
    <w:p w14:paraId="6539ECD6" w14:textId="77777777" w:rsidR="005709EF" w:rsidRPr="005709EF" w:rsidRDefault="005709EF" w:rsidP="005709EF">
      <w:pPr>
        <w:pStyle w:val="BodyText"/>
        <w:ind w:left="720"/>
        <w:rPr>
          <w:rFonts w:ascii="Arial" w:hAnsi="Arial" w:cs="Arial"/>
        </w:rPr>
      </w:pPr>
      <w:r w:rsidRPr="005709EF">
        <w:rPr>
          <w:rFonts w:ascii="Arial" w:hAnsi="Arial" w:cs="Arial"/>
        </w:rPr>
        <w:t>A tone or message indicates that Orbit Player is searching.</w:t>
      </w:r>
    </w:p>
    <w:p w14:paraId="7A3FC4BA" w14:textId="77777777" w:rsidR="005709EF" w:rsidRDefault="005709EF" w:rsidP="005709EF">
      <w:pPr>
        <w:pStyle w:val="BodyText"/>
        <w:ind w:left="720"/>
      </w:pPr>
      <w:r w:rsidRPr="005709EF">
        <w:rPr>
          <w:rFonts w:ascii="Arial" w:hAnsi="Arial" w:cs="Arial"/>
        </w:rPr>
        <w:t>After the search finishes, the available networks are shown in the dialog.</w:t>
      </w:r>
    </w:p>
    <w:p w14:paraId="07ADD9F3" w14:textId="32A4AAB3" w:rsidR="005709EF" w:rsidRPr="005709EF" w:rsidRDefault="005709EF" w:rsidP="005709EF">
      <w:pPr>
        <w:ind w:left="432" w:firstLine="288"/>
        <w:rPr>
          <w:rFonts w:ascii="Arial" w:hAnsi="Arial" w:cs="Arial"/>
          <w:b/>
          <w:bCs/>
          <w:sz w:val="24"/>
          <w:szCs w:val="24"/>
          <w:lang w:bidi="ar-SA"/>
        </w:rPr>
      </w:pPr>
      <w:r w:rsidRPr="005709EF">
        <w:rPr>
          <w:rFonts w:ascii="Arial" w:hAnsi="Arial" w:cs="Arial"/>
          <w:b/>
          <w:bCs/>
          <w:sz w:val="24"/>
          <w:szCs w:val="24"/>
          <w:lang w:bidi="ar-SA"/>
        </w:rPr>
        <w:t>Connecting to a Wi-Fi Network</w:t>
      </w:r>
    </w:p>
    <w:p w14:paraId="338EFAEC"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To connect to a Wi-Fi network, do the following:</w:t>
      </w:r>
    </w:p>
    <w:p w14:paraId="4160A964" w14:textId="77777777" w:rsidR="005709EF" w:rsidRDefault="005709EF">
      <w:pPr>
        <w:pStyle w:val="ListParagraph"/>
        <w:numPr>
          <w:ilvl w:val="0"/>
          <w:numId w:val="228"/>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Wi-Fi Settings</w:t>
      </w:r>
      <w:r w:rsidRPr="005709EF">
        <w:rPr>
          <w:rFonts w:ascii="Arial" w:hAnsi="Arial" w:cs="Arial"/>
          <w:sz w:val="24"/>
          <w:szCs w:val="24"/>
          <w:lang w:bidi="ar-SA"/>
        </w:rPr>
        <w:t>.</w:t>
      </w:r>
    </w:p>
    <w:p w14:paraId="042B5825" w14:textId="77777777" w:rsidR="005709EF" w:rsidRDefault="005709EF">
      <w:pPr>
        <w:pStyle w:val="ListParagraph"/>
        <w:numPr>
          <w:ilvl w:val="0"/>
          <w:numId w:val="228"/>
        </w:numPr>
        <w:rPr>
          <w:rFonts w:ascii="Arial" w:hAnsi="Arial" w:cs="Arial"/>
          <w:sz w:val="24"/>
          <w:szCs w:val="24"/>
          <w:lang w:bidi="ar-SA"/>
        </w:rPr>
      </w:pPr>
      <w:r w:rsidRPr="005709EF">
        <w:rPr>
          <w:rFonts w:ascii="Arial" w:hAnsi="Arial" w:cs="Arial"/>
          <w:sz w:val="24"/>
          <w:szCs w:val="24"/>
          <w:lang w:bidi="ar-SA"/>
        </w:rPr>
        <w:t xml:space="preserve">If Wi-Fi is disabled, press </w:t>
      </w:r>
      <w:r w:rsidRPr="005709EF">
        <w:rPr>
          <w:rFonts w:ascii="Arial" w:hAnsi="Arial" w:cs="Arial"/>
          <w:b/>
          <w:bCs/>
          <w:sz w:val="24"/>
          <w:szCs w:val="24"/>
          <w:lang w:bidi="ar-SA"/>
        </w:rPr>
        <w:t>Select</w:t>
      </w:r>
      <w:r w:rsidRPr="005709EF">
        <w:rPr>
          <w:rFonts w:ascii="Arial" w:hAnsi="Arial" w:cs="Arial"/>
          <w:sz w:val="24"/>
          <w:szCs w:val="24"/>
          <w:lang w:bidi="ar-SA"/>
        </w:rPr>
        <w:t xml:space="preserve"> on </w:t>
      </w:r>
      <w:r w:rsidRPr="005709EF">
        <w:rPr>
          <w:rFonts w:ascii="Arial" w:hAnsi="Arial" w:cs="Arial"/>
          <w:b/>
          <w:bCs/>
          <w:sz w:val="24"/>
          <w:szCs w:val="24"/>
          <w:lang w:bidi="ar-SA"/>
        </w:rPr>
        <w:t>Enable Wi-Fi</w:t>
      </w:r>
      <w:r w:rsidRPr="005709EF">
        <w:rPr>
          <w:rFonts w:ascii="Arial" w:hAnsi="Arial" w:cs="Arial"/>
          <w:sz w:val="24"/>
          <w:szCs w:val="24"/>
          <w:lang w:bidi="ar-SA"/>
        </w:rPr>
        <w:t>.</w:t>
      </w:r>
    </w:p>
    <w:p w14:paraId="3BAE255A" w14:textId="77777777" w:rsidR="005709EF" w:rsidRDefault="005709EF">
      <w:pPr>
        <w:pStyle w:val="ListParagraph"/>
        <w:numPr>
          <w:ilvl w:val="0"/>
          <w:numId w:val="228"/>
        </w:numPr>
        <w:rPr>
          <w:rFonts w:ascii="Arial" w:hAnsi="Arial" w:cs="Arial"/>
          <w:sz w:val="24"/>
          <w:szCs w:val="24"/>
          <w:lang w:bidi="ar-SA"/>
        </w:rPr>
      </w:pPr>
      <w:r w:rsidRPr="005709EF">
        <w:rPr>
          <w:rFonts w:ascii="Arial" w:hAnsi="Arial" w:cs="Arial"/>
          <w:sz w:val="24"/>
          <w:szCs w:val="24"/>
          <w:lang w:bidi="ar-SA"/>
        </w:rPr>
        <w:t>Move to the networks list.</w:t>
      </w:r>
    </w:p>
    <w:p w14:paraId="3248E7A0" w14:textId="77777777" w:rsidR="005709EF" w:rsidRDefault="005709EF">
      <w:pPr>
        <w:pStyle w:val="ListParagraph"/>
        <w:numPr>
          <w:ilvl w:val="0"/>
          <w:numId w:val="228"/>
        </w:numPr>
        <w:rPr>
          <w:rFonts w:ascii="Arial" w:hAnsi="Arial" w:cs="Arial"/>
          <w:sz w:val="24"/>
          <w:szCs w:val="24"/>
          <w:lang w:bidi="ar-SA"/>
        </w:rPr>
      </w:pPr>
      <w:r w:rsidRPr="005709EF">
        <w:rPr>
          <w:rFonts w:ascii="Arial" w:hAnsi="Arial" w:cs="Arial"/>
          <w:sz w:val="24"/>
          <w:szCs w:val="24"/>
          <w:lang w:bidi="ar-SA"/>
        </w:rPr>
        <w:t xml:space="preserve">Use the </w:t>
      </w:r>
      <w:r w:rsidRPr="005709EF">
        <w:rPr>
          <w:rFonts w:ascii="Arial" w:hAnsi="Arial" w:cs="Arial"/>
          <w:b/>
          <w:bCs/>
          <w:sz w:val="24"/>
          <w:szCs w:val="24"/>
          <w:lang w:bidi="ar-SA"/>
        </w:rPr>
        <w:t>Left Arrow</w:t>
      </w:r>
      <w:r w:rsidRPr="005709EF">
        <w:rPr>
          <w:rFonts w:ascii="Arial" w:hAnsi="Arial" w:cs="Arial"/>
          <w:sz w:val="24"/>
          <w:szCs w:val="24"/>
          <w:lang w:bidi="ar-SA"/>
        </w:rPr>
        <w:t xml:space="preserve"> and </w:t>
      </w:r>
      <w:r w:rsidRPr="005709EF">
        <w:rPr>
          <w:rFonts w:ascii="Arial" w:hAnsi="Arial" w:cs="Arial"/>
          <w:b/>
          <w:bCs/>
          <w:sz w:val="24"/>
          <w:szCs w:val="24"/>
          <w:lang w:bidi="ar-SA"/>
        </w:rPr>
        <w:t>Right Arrow</w:t>
      </w:r>
      <w:r w:rsidRPr="005709EF">
        <w:rPr>
          <w:rFonts w:ascii="Arial" w:hAnsi="Arial" w:cs="Arial"/>
          <w:sz w:val="24"/>
          <w:szCs w:val="24"/>
          <w:lang w:bidi="ar-SA"/>
        </w:rPr>
        <w:t xml:space="preserve"> keys to move through the available networks.</w:t>
      </w:r>
    </w:p>
    <w:p w14:paraId="66B0EA7B" w14:textId="4F05F305" w:rsidR="005709EF" w:rsidRPr="005709EF" w:rsidRDefault="005709EF">
      <w:pPr>
        <w:pStyle w:val="ListParagraph"/>
        <w:numPr>
          <w:ilvl w:val="0"/>
          <w:numId w:val="228"/>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 xml:space="preserve"> on the network you want.</w:t>
      </w:r>
    </w:p>
    <w:p w14:paraId="7E4E01BC"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A list of actions opens.</w:t>
      </w:r>
    </w:p>
    <w:p w14:paraId="2E822876" w14:textId="77777777" w:rsidR="005709EF" w:rsidRDefault="005709EF">
      <w:pPr>
        <w:pStyle w:val="ListParagraph"/>
        <w:numPr>
          <w:ilvl w:val="0"/>
          <w:numId w:val="229"/>
        </w:numPr>
        <w:rPr>
          <w:rFonts w:ascii="Arial" w:hAnsi="Arial" w:cs="Arial"/>
          <w:sz w:val="24"/>
          <w:szCs w:val="24"/>
          <w:lang w:bidi="ar-SA"/>
        </w:rPr>
      </w:pPr>
      <w:r w:rsidRPr="005709EF">
        <w:rPr>
          <w:rFonts w:ascii="Arial" w:hAnsi="Arial" w:cs="Arial"/>
          <w:sz w:val="24"/>
          <w:szCs w:val="24"/>
          <w:lang w:bidi="ar-SA"/>
        </w:rPr>
        <w:t xml:space="preserve">Navigate to </w:t>
      </w:r>
      <w:r w:rsidRPr="005709EF">
        <w:rPr>
          <w:rFonts w:ascii="Arial" w:hAnsi="Arial" w:cs="Arial"/>
          <w:b/>
          <w:bCs/>
          <w:sz w:val="24"/>
          <w:szCs w:val="24"/>
          <w:lang w:bidi="ar-SA"/>
        </w:rPr>
        <w:t>Connect</w:t>
      </w:r>
      <w:r w:rsidRPr="005709EF">
        <w:rPr>
          <w:rFonts w:ascii="Arial" w:hAnsi="Arial" w:cs="Arial"/>
          <w:sz w:val="24"/>
          <w:szCs w:val="24"/>
          <w:lang w:bidi="ar-SA"/>
        </w:rPr>
        <w:t>.</w:t>
      </w:r>
    </w:p>
    <w:p w14:paraId="1B6B1FC5" w14:textId="214D5352" w:rsidR="005709EF" w:rsidRPr="005709EF" w:rsidRDefault="005709EF">
      <w:pPr>
        <w:pStyle w:val="ListParagraph"/>
        <w:numPr>
          <w:ilvl w:val="0"/>
          <w:numId w:val="229"/>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w:t>
      </w:r>
    </w:p>
    <w:p w14:paraId="77AE84BB"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If the network requires a password, a password edit box opens.</w:t>
      </w:r>
    </w:p>
    <w:p w14:paraId="48A50BB2" w14:textId="77777777" w:rsidR="005709EF" w:rsidRDefault="005709EF">
      <w:pPr>
        <w:pStyle w:val="ListParagraph"/>
        <w:numPr>
          <w:ilvl w:val="0"/>
          <w:numId w:val="230"/>
        </w:numPr>
        <w:rPr>
          <w:rFonts w:ascii="Arial" w:hAnsi="Arial" w:cs="Arial"/>
          <w:sz w:val="24"/>
          <w:szCs w:val="24"/>
          <w:lang w:bidi="ar-SA"/>
        </w:rPr>
      </w:pPr>
      <w:r w:rsidRPr="005709EF">
        <w:rPr>
          <w:rFonts w:ascii="Arial" w:hAnsi="Arial" w:cs="Arial"/>
          <w:sz w:val="24"/>
          <w:szCs w:val="24"/>
          <w:lang w:bidi="ar-SA"/>
        </w:rPr>
        <w:t>Enter the Wi-Fi password.</w:t>
      </w:r>
    </w:p>
    <w:p w14:paraId="57D7EE28" w14:textId="77777777" w:rsidR="005709EF" w:rsidRDefault="005709EF">
      <w:pPr>
        <w:pStyle w:val="ListParagraph"/>
        <w:numPr>
          <w:ilvl w:val="0"/>
          <w:numId w:val="230"/>
        </w:numPr>
        <w:rPr>
          <w:rFonts w:ascii="Arial" w:hAnsi="Arial" w:cs="Arial"/>
          <w:sz w:val="24"/>
          <w:szCs w:val="24"/>
          <w:lang w:bidi="ar-SA"/>
        </w:rPr>
      </w:pPr>
      <w:r w:rsidRPr="005709EF">
        <w:rPr>
          <w:rFonts w:ascii="Arial" w:hAnsi="Arial" w:cs="Arial"/>
          <w:sz w:val="24"/>
          <w:szCs w:val="24"/>
          <w:lang w:bidi="ar-SA"/>
        </w:rPr>
        <w:t xml:space="preserve">Move to </w:t>
      </w:r>
      <w:r w:rsidRPr="005709EF">
        <w:rPr>
          <w:rFonts w:ascii="Arial" w:hAnsi="Arial" w:cs="Arial"/>
          <w:b/>
          <w:bCs/>
          <w:sz w:val="24"/>
          <w:szCs w:val="24"/>
          <w:lang w:bidi="ar-SA"/>
        </w:rPr>
        <w:t>OK</w:t>
      </w:r>
      <w:r w:rsidRPr="005709EF">
        <w:rPr>
          <w:rFonts w:ascii="Arial" w:hAnsi="Arial" w:cs="Arial"/>
          <w:sz w:val="24"/>
          <w:szCs w:val="24"/>
          <w:lang w:bidi="ar-SA"/>
        </w:rPr>
        <w:t>.</w:t>
      </w:r>
    </w:p>
    <w:p w14:paraId="3D295727" w14:textId="10563FBD" w:rsidR="005709EF" w:rsidRPr="005709EF" w:rsidRDefault="005709EF">
      <w:pPr>
        <w:pStyle w:val="ListParagraph"/>
        <w:numPr>
          <w:ilvl w:val="0"/>
          <w:numId w:val="230"/>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w:t>
      </w:r>
    </w:p>
    <w:p w14:paraId="76014B21"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Orbit Player attempts to connect to the network.</w:t>
      </w:r>
    </w:p>
    <w:p w14:paraId="2AAC3AA2"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If the connection succeeds, Orbit Player speaks a confirmation message.</w:t>
      </w:r>
    </w:p>
    <w:p w14:paraId="2C522641"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If the connection fails, Orbit Player speaks an error message.</w:t>
      </w:r>
    </w:p>
    <w:p w14:paraId="66925770" w14:textId="77777777" w:rsidR="005709EF" w:rsidRPr="005709EF" w:rsidRDefault="005709EF" w:rsidP="005709EF">
      <w:pPr>
        <w:ind w:left="432" w:firstLine="288"/>
        <w:rPr>
          <w:rFonts w:ascii="Arial" w:hAnsi="Arial" w:cs="Arial"/>
          <w:b/>
          <w:bCs/>
          <w:sz w:val="24"/>
          <w:szCs w:val="24"/>
          <w:lang w:bidi="ar-SA"/>
        </w:rPr>
      </w:pPr>
      <w:bookmarkStart w:id="560" w:name="connecting-to-a-wi-fi-network"/>
      <w:bookmarkEnd w:id="560"/>
      <w:r w:rsidRPr="005709EF">
        <w:rPr>
          <w:rFonts w:ascii="Arial" w:hAnsi="Arial" w:cs="Arial"/>
          <w:b/>
          <w:bCs/>
          <w:sz w:val="24"/>
          <w:szCs w:val="24"/>
          <w:lang w:bidi="ar-SA"/>
        </w:rPr>
        <w:t>Wi-Fi Network Actions</w:t>
      </w:r>
    </w:p>
    <w:p w14:paraId="17315D00"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When focus is on a Wi-Fi network, press </w:t>
      </w:r>
      <w:r w:rsidRPr="005709EF">
        <w:rPr>
          <w:rFonts w:ascii="Arial" w:hAnsi="Arial" w:cs="Arial"/>
          <w:b/>
          <w:bCs/>
          <w:sz w:val="24"/>
          <w:szCs w:val="24"/>
          <w:lang w:bidi="ar-SA"/>
        </w:rPr>
        <w:t>Select</w:t>
      </w:r>
      <w:r w:rsidRPr="005709EF">
        <w:rPr>
          <w:rFonts w:ascii="Arial" w:hAnsi="Arial" w:cs="Arial"/>
          <w:sz w:val="24"/>
          <w:szCs w:val="24"/>
          <w:lang w:bidi="ar-SA"/>
        </w:rPr>
        <w:t xml:space="preserve"> to open the available actions.</w:t>
      </w:r>
    </w:p>
    <w:p w14:paraId="5BC97F66"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The actions can include:</w:t>
      </w:r>
    </w:p>
    <w:p w14:paraId="5C2940F2"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Disable Wi-Fi</w:t>
      </w:r>
    </w:p>
    <w:p w14:paraId="35AD7C66"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Refresh Network List</w:t>
      </w:r>
    </w:p>
    <w:p w14:paraId="5B8A31E4"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Connect</w:t>
      </w:r>
    </w:p>
    <w:p w14:paraId="5FA8D3B0"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Disconnect</w:t>
      </w:r>
      <w:r w:rsidRPr="005709EF">
        <w:rPr>
          <w:rFonts w:ascii="Arial" w:hAnsi="Arial" w:cs="Arial"/>
          <w:sz w:val="24"/>
          <w:szCs w:val="24"/>
          <w:lang w:bidi="ar-SA"/>
        </w:rPr>
        <w:t>, when connected</w:t>
      </w:r>
    </w:p>
    <w:p w14:paraId="6ACDFB4D" w14:textId="77777777" w:rsidR="005709EF" w:rsidRP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Forget</w:t>
      </w:r>
      <w:r w:rsidRPr="005709EF">
        <w:rPr>
          <w:rFonts w:ascii="Arial" w:hAnsi="Arial" w:cs="Arial"/>
          <w:sz w:val="24"/>
          <w:szCs w:val="24"/>
          <w:lang w:bidi="ar-SA"/>
        </w:rPr>
        <w:t>, when the network is saved</w:t>
      </w:r>
    </w:p>
    <w:p w14:paraId="31E1B483" w14:textId="77777777" w:rsidR="005709EF" w:rsidRDefault="005709EF">
      <w:pPr>
        <w:numPr>
          <w:ilvl w:val="0"/>
          <w:numId w:val="217"/>
        </w:numPr>
        <w:rPr>
          <w:rFonts w:ascii="Arial" w:hAnsi="Arial" w:cs="Arial"/>
          <w:sz w:val="24"/>
          <w:szCs w:val="24"/>
          <w:lang w:bidi="ar-SA"/>
        </w:rPr>
      </w:pPr>
      <w:r w:rsidRPr="005709EF">
        <w:rPr>
          <w:rFonts w:ascii="Arial" w:hAnsi="Arial" w:cs="Arial"/>
          <w:b/>
          <w:bCs/>
          <w:sz w:val="24"/>
          <w:szCs w:val="24"/>
          <w:lang w:bidi="ar-SA"/>
        </w:rPr>
        <w:t>Close</w:t>
      </w:r>
      <w:bookmarkStart w:id="561" w:name="wi-fi-network-actions"/>
      <w:bookmarkEnd w:id="561"/>
    </w:p>
    <w:p w14:paraId="4544616A" w14:textId="6C952CB9" w:rsidR="005709EF" w:rsidRPr="005709EF" w:rsidRDefault="005709EF" w:rsidP="005709EF">
      <w:pPr>
        <w:ind w:left="720"/>
        <w:rPr>
          <w:rFonts w:ascii="Arial" w:hAnsi="Arial" w:cs="Arial"/>
          <w:sz w:val="24"/>
          <w:szCs w:val="24"/>
          <w:lang w:bidi="ar-SA"/>
        </w:rPr>
      </w:pPr>
      <w:r w:rsidRPr="005709EF">
        <w:rPr>
          <w:rFonts w:ascii="Arial" w:hAnsi="Arial" w:cs="Arial"/>
          <w:b/>
          <w:bCs/>
          <w:sz w:val="24"/>
          <w:szCs w:val="24"/>
          <w:lang w:bidi="ar-SA"/>
        </w:rPr>
        <w:lastRenderedPageBreak/>
        <w:t>Disconnecting from Wi-Fi</w:t>
      </w:r>
    </w:p>
    <w:p w14:paraId="161C2E1D"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To disconnect from a connected Wi-Fi network, do the following:</w:t>
      </w:r>
    </w:p>
    <w:p w14:paraId="1930DC2F" w14:textId="77777777" w:rsidR="005709EF" w:rsidRDefault="005709EF">
      <w:pPr>
        <w:pStyle w:val="ListParagraph"/>
        <w:numPr>
          <w:ilvl w:val="0"/>
          <w:numId w:val="231"/>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Wi-Fi Settings</w:t>
      </w:r>
      <w:r w:rsidRPr="005709EF">
        <w:rPr>
          <w:rFonts w:ascii="Arial" w:hAnsi="Arial" w:cs="Arial"/>
          <w:sz w:val="24"/>
          <w:szCs w:val="24"/>
          <w:lang w:bidi="ar-SA"/>
        </w:rPr>
        <w:t>.</w:t>
      </w:r>
    </w:p>
    <w:p w14:paraId="0F569904" w14:textId="77777777" w:rsidR="005709EF" w:rsidRDefault="005709EF">
      <w:pPr>
        <w:pStyle w:val="ListParagraph"/>
        <w:numPr>
          <w:ilvl w:val="0"/>
          <w:numId w:val="231"/>
        </w:numPr>
        <w:rPr>
          <w:rFonts w:ascii="Arial" w:hAnsi="Arial" w:cs="Arial"/>
          <w:sz w:val="24"/>
          <w:szCs w:val="24"/>
          <w:lang w:bidi="ar-SA"/>
        </w:rPr>
      </w:pPr>
      <w:r w:rsidRPr="005709EF">
        <w:rPr>
          <w:rFonts w:ascii="Arial" w:hAnsi="Arial" w:cs="Arial"/>
          <w:sz w:val="24"/>
          <w:szCs w:val="24"/>
          <w:lang w:bidi="ar-SA"/>
        </w:rPr>
        <w:t>Move to the connected network.</w:t>
      </w:r>
    </w:p>
    <w:p w14:paraId="64F192ED" w14:textId="77777777" w:rsidR="005709EF" w:rsidRDefault="005709EF">
      <w:pPr>
        <w:pStyle w:val="ListParagraph"/>
        <w:numPr>
          <w:ilvl w:val="0"/>
          <w:numId w:val="231"/>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w:t>
      </w:r>
    </w:p>
    <w:p w14:paraId="43BBB3E2" w14:textId="77777777" w:rsidR="005709EF" w:rsidRDefault="005709EF">
      <w:pPr>
        <w:pStyle w:val="ListParagraph"/>
        <w:numPr>
          <w:ilvl w:val="0"/>
          <w:numId w:val="231"/>
        </w:numPr>
        <w:rPr>
          <w:rFonts w:ascii="Arial" w:hAnsi="Arial" w:cs="Arial"/>
          <w:sz w:val="24"/>
          <w:szCs w:val="24"/>
          <w:lang w:bidi="ar-SA"/>
        </w:rPr>
      </w:pPr>
      <w:r w:rsidRPr="005709EF">
        <w:rPr>
          <w:rFonts w:ascii="Arial" w:hAnsi="Arial" w:cs="Arial"/>
          <w:sz w:val="24"/>
          <w:szCs w:val="24"/>
          <w:lang w:bidi="ar-SA"/>
        </w:rPr>
        <w:t xml:space="preserve">Navigate to </w:t>
      </w:r>
      <w:r w:rsidRPr="005709EF">
        <w:rPr>
          <w:rFonts w:ascii="Arial" w:hAnsi="Arial" w:cs="Arial"/>
          <w:b/>
          <w:bCs/>
          <w:sz w:val="24"/>
          <w:szCs w:val="24"/>
          <w:lang w:bidi="ar-SA"/>
        </w:rPr>
        <w:t>Disconnect</w:t>
      </w:r>
      <w:r w:rsidRPr="005709EF">
        <w:rPr>
          <w:rFonts w:ascii="Arial" w:hAnsi="Arial" w:cs="Arial"/>
          <w:sz w:val="24"/>
          <w:szCs w:val="24"/>
          <w:lang w:bidi="ar-SA"/>
        </w:rPr>
        <w:t>.</w:t>
      </w:r>
    </w:p>
    <w:p w14:paraId="7B171B5B" w14:textId="160E756E" w:rsidR="005709EF" w:rsidRPr="005709EF" w:rsidRDefault="005709EF">
      <w:pPr>
        <w:pStyle w:val="ListParagraph"/>
        <w:numPr>
          <w:ilvl w:val="0"/>
          <w:numId w:val="231"/>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w:t>
      </w:r>
    </w:p>
    <w:p w14:paraId="0EB5971E" w14:textId="77777777" w:rsidR="005709EF" w:rsidRDefault="005709EF" w:rsidP="005709EF">
      <w:pPr>
        <w:ind w:left="720"/>
        <w:rPr>
          <w:rFonts w:ascii="Arial" w:hAnsi="Arial" w:cs="Arial"/>
          <w:sz w:val="24"/>
          <w:szCs w:val="24"/>
          <w:lang w:bidi="ar-SA"/>
        </w:rPr>
      </w:pPr>
      <w:r w:rsidRPr="005709EF">
        <w:rPr>
          <w:rFonts w:ascii="Arial" w:hAnsi="Arial" w:cs="Arial"/>
          <w:sz w:val="24"/>
          <w:szCs w:val="24"/>
          <w:lang w:bidi="ar-SA"/>
        </w:rPr>
        <w:t>Orbit Player disconnects from the network.</w:t>
      </w:r>
      <w:bookmarkStart w:id="562" w:name="disconnecting-from-wi-fi"/>
      <w:bookmarkEnd w:id="562"/>
    </w:p>
    <w:p w14:paraId="42A453AB" w14:textId="39ABCBC8" w:rsidR="005709EF" w:rsidRPr="005709EF" w:rsidRDefault="005709EF" w:rsidP="005709EF">
      <w:pPr>
        <w:ind w:left="720"/>
        <w:rPr>
          <w:rFonts w:ascii="Arial" w:hAnsi="Arial" w:cs="Arial"/>
          <w:sz w:val="24"/>
          <w:szCs w:val="24"/>
          <w:lang w:bidi="ar-SA"/>
        </w:rPr>
      </w:pPr>
      <w:r w:rsidRPr="005709EF">
        <w:rPr>
          <w:rFonts w:ascii="Arial" w:hAnsi="Arial" w:cs="Arial"/>
          <w:b/>
          <w:bCs/>
          <w:sz w:val="24"/>
          <w:szCs w:val="24"/>
          <w:lang w:bidi="ar-SA"/>
        </w:rPr>
        <w:t>Forgetting a Wi-Fi Network</w:t>
      </w:r>
    </w:p>
    <w:p w14:paraId="352AA096"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To forget a saved Wi-Fi network, do the following:</w:t>
      </w:r>
    </w:p>
    <w:p w14:paraId="1C90D45D" w14:textId="77777777" w:rsidR="005709EF" w:rsidRDefault="005709EF">
      <w:pPr>
        <w:pStyle w:val="ListParagraph"/>
        <w:numPr>
          <w:ilvl w:val="0"/>
          <w:numId w:val="232"/>
        </w:numPr>
        <w:rPr>
          <w:rFonts w:ascii="Arial" w:hAnsi="Arial" w:cs="Arial"/>
          <w:sz w:val="24"/>
          <w:szCs w:val="24"/>
          <w:lang w:bidi="ar-SA"/>
        </w:rPr>
      </w:pPr>
      <w:r w:rsidRPr="005709EF">
        <w:rPr>
          <w:rFonts w:ascii="Arial" w:hAnsi="Arial" w:cs="Arial"/>
          <w:sz w:val="24"/>
          <w:szCs w:val="24"/>
          <w:lang w:bidi="ar-SA"/>
        </w:rPr>
        <w:t xml:space="preserve">Open </w:t>
      </w:r>
      <w:r w:rsidRPr="005709EF">
        <w:rPr>
          <w:rFonts w:ascii="Arial" w:hAnsi="Arial" w:cs="Arial"/>
          <w:b/>
          <w:bCs/>
          <w:sz w:val="24"/>
          <w:szCs w:val="24"/>
          <w:lang w:bidi="ar-SA"/>
        </w:rPr>
        <w:t>Wi-Fi Settings</w:t>
      </w:r>
      <w:r w:rsidRPr="005709EF">
        <w:rPr>
          <w:rFonts w:ascii="Arial" w:hAnsi="Arial" w:cs="Arial"/>
          <w:sz w:val="24"/>
          <w:szCs w:val="24"/>
          <w:lang w:bidi="ar-SA"/>
        </w:rPr>
        <w:t>.</w:t>
      </w:r>
    </w:p>
    <w:p w14:paraId="53497AB6" w14:textId="77777777" w:rsidR="005709EF" w:rsidRDefault="005709EF">
      <w:pPr>
        <w:pStyle w:val="ListParagraph"/>
        <w:numPr>
          <w:ilvl w:val="0"/>
          <w:numId w:val="232"/>
        </w:numPr>
        <w:rPr>
          <w:rFonts w:ascii="Arial" w:hAnsi="Arial" w:cs="Arial"/>
          <w:sz w:val="24"/>
          <w:szCs w:val="24"/>
          <w:lang w:bidi="ar-SA"/>
        </w:rPr>
      </w:pPr>
      <w:r w:rsidRPr="005709EF">
        <w:rPr>
          <w:rFonts w:ascii="Arial" w:hAnsi="Arial" w:cs="Arial"/>
          <w:sz w:val="24"/>
          <w:szCs w:val="24"/>
          <w:lang w:bidi="ar-SA"/>
        </w:rPr>
        <w:t>Move to the saved network.</w:t>
      </w:r>
    </w:p>
    <w:p w14:paraId="5B4E742C" w14:textId="77777777" w:rsidR="005709EF" w:rsidRDefault="005709EF">
      <w:pPr>
        <w:pStyle w:val="ListParagraph"/>
        <w:numPr>
          <w:ilvl w:val="0"/>
          <w:numId w:val="232"/>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Pr>
          <w:rFonts w:ascii="Arial" w:hAnsi="Arial" w:cs="Arial"/>
          <w:sz w:val="24"/>
          <w:szCs w:val="24"/>
          <w:lang w:bidi="ar-SA"/>
        </w:rPr>
        <w:t>.</w:t>
      </w:r>
    </w:p>
    <w:p w14:paraId="4A1D6477" w14:textId="77777777" w:rsidR="005709EF" w:rsidRDefault="005709EF">
      <w:pPr>
        <w:pStyle w:val="ListParagraph"/>
        <w:numPr>
          <w:ilvl w:val="0"/>
          <w:numId w:val="232"/>
        </w:numPr>
        <w:rPr>
          <w:rFonts w:ascii="Arial" w:hAnsi="Arial" w:cs="Arial"/>
          <w:sz w:val="24"/>
          <w:szCs w:val="24"/>
          <w:lang w:bidi="ar-SA"/>
        </w:rPr>
      </w:pPr>
      <w:r w:rsidRPr="005709EF">
        <w:rPr>
          <w:rFonts w:ascii="Arial" w:hAnsi="Arial" w:cs="Arial"/>
          <w:sz w:val="24"/>
          <w:szCs w:val="24"/>
          <w:lang w:bidi="ar-SA"/>
        </w:rPr>
        <w:t xml:space="preserve">Navigate to </w:t>
      </w:r>
      <w:r w:rsidRPr="005709EF">
        <w:rPr>
          <w:rFonts w:ascii="Arial" w:hAnsi="Arial" w:cs="Arial"/>
          <w:b/>
          <w:bCs/>
          <w:sz w:val="24"/>
          <w:szCs w:val="24"/>
          <w:lang w:bidi="ar-SA"/>
        </w:rPr>
        <w:t>Forget</w:t>
      </w:r>
      <w:r w:rsidRPr="005709EF">
        <w:rPr>
          <w:rFonts w:ascii="Arial" w:hAnsi="Arial" w:cs="Arial"/>
          <w:sz w:val="24"/>
          <w:szCs w:val="24"/>
          <w:lang w:bidi="ar-SA"/>
        </w:rPr>
        <w:t>.</w:t>
      </w:r>
    </w:p>
    <w:p w14:paraId="573C5237" w14:textId="3768CA15" w:rsidR="005709EF" w:rsidRPr="005709EF" w:rsidRDefault="005709EF">
      <w:pPr>
        <w:pStyle w:val="ListParagraph"/>
        <w:numPr>
          <w:ilvl w:val="0"/>
          <w:numId w:val="232"/>
        </w:numPr>
        <w:rPr>
          <w:rFonts w:ascii="Arial" w:hAnsi="Arial" w:cs="Arial"/>
          <w:sz w:val="24"/>
          <w:szCs w:val="24"/>
          <w:lang w:bidi="ar-SA"/>
        </w:rPr>
      </w:pPr>
      <w:r w:rsidRPr="005709EF">
        <w:rPr>
          <w:rFonts w:ascii="Arial" w:hAnsi="Arial" w:cs="Arial"/>
          <w:sz w:val="24"/>
          <w:szCs w:val="24"/>
          <w:lang w:bidi="ar-SA"/>
        </w:rPr>
        <w:t xml:space="preserve">Press </w:t>
      </w:r>
      <w:r w:rsidRPr="005709EF">
        <w:rPr>
          <w:rFonts w:ascii="Arial" w:hAnsi="Arial" w:cs="Arial"/>
          <w:b/>
          <w:bCs/>
          <w:sz w:val="24"/>
          <w:szCs w:val="24"/>
          <w:lang w:bidi="ar-SA"/>
        </w:rPr>
        <w:t>Select</w:t>
      </w:r>
      <w:r w:rsidRPr="005709EF">
        <w:rPr>
          <w:rFonts w:ascii="Arial" w:hAnsi="Arial" w:cs="Arial"/>
          <w:sz w:val="24"/>
          <w:szCs w:val="24"/>
          <w:lang w:bidi="ar-SA"/>
        </w:rPr>
        <w:t>.</w:t>
      </w:r>
    </w:p>
    <w:p w14:paraId="402ADF7F" w14:textId="687DC71B"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The network information saved is removed.</w:t>
      </w:r>
    </w:p>
    <w:p w14:paraId="47CCEAF8"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If you want to connect to the network again later, you must enter the password again.</w:t>
      </w:r>
    </w:p>
    <w:p w14:paraId="1B5F1226" w14:textId="77777777" w:rsidR="005709EF" w:rsidRPr="005709EF" w:rsidRDefault="005709EF" w:rsidP="005709EF">
      <w:pPr>
        <w:ind w:left="432" w:firstLine="288"/>
        <w:rPr>
          <w:rFonts w:ascii="Arial" w:hAnsi="Arial" w:cs="Arial"/>
          <w:b/>
          <w:bCs/>
          <w:sz w:val="24"/>
          <w:szCs w:val="24"/>
          <w:lang w:bidi="ar-SA"/>
        </w:rPr>
      </w:pPr>
      <w:bookmarkStart w:id="563" w:name="forgetting-a-wi-fi-network"/>
      <w:bookmarkEnd w:id="563"/>
      <w:r w:rsidRPr="005709EF">
        <w:rPr>
          <w:rFonts w:ascii="Arial" w:hAnsi="Arial" w:cs="Arial"/>
          <w:b/>
          <w:bCs/>
          <w:sz w:val="24"/>
          <w:szCs w:val="24"/>
          <w:lang w:bidi="ar-SA"/>
        </w:rPr>
        <w:t>Refreshing the Network List</w:t>
      </w:r>
    </w:p>
    <w:p w14:paraId="2947FE6B"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To search for available networks again, choose </w:t>
      </w:r>
      <w:r w:rsidRPr="005709EF">
        <w:rPr>
          <w:rFonts w:ascii="Arial" w:hAnsi="Arial" w:cs="Arial"/>
          <w:b/>
          <w:bCs/>
          <w:sz w:val="24"/>
          <w:szCs w:val="24"/>
          <w:lang w:bidi="ar-SA"/>
        </w:rPr>
        <w:t>Refresh Network List</w:t>
      </w:r>
      <w:r w:rsidRPr="005709EF">
        <w:rPr>
          <w:rFonts w:ascii="Arial" w:hAnsi="Arial" w:cs="Arial"/>
          <w:sz w:val="24"/>
          <w:szCs w:val="24"/>
          <w:lang w:bidi="ar-SA"/>
        </w:rPr>
        <w:t>.</w:t>
      </w:r>
    </w:p>
    <w:p w14:paraId="49F814B4"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Use this option if the network you want does not appear, or if you moved to a different location.</w:t>
      </w:r>
    </w:p>
    <w:p w14:paraId="4D3F2252" w14:textId="77777777" w:rsidR="005709EF" w:rsidRPr="005709EF" w:rsidRDefault="005709EF" w:rsidP="005709EF">
      <w:pPr>
        <w:ind w:left="432" w:firstLine="288"/>
        <w:rPr>
          <w:rFonts w:ascii="Arial" w:hAnsi="Arial" w:cs="Arial"/>
          <w:b/>
          <w:bCs/>
          <w:sz w:val="24"/>
          <w:szCs w:val="24"/>
          <w:lang w:bidi="ar-SA"/>
        </w:rPr>
      </w:pPr>
      <w:bookmarkStart w:id="564" w:name="refreshing-the-network-list"/>
      <w:bookmarkEnd w:id="564"/>
      <w:r w:rsidRPr="005709EF">
        <w:rPr>
          <w:rFonts w:ascii="Arial" w:hAnsi="Arial" w:cs="Arial"/>
          <w:b/>
          <w:bCs/>
          <w:sz w:val="24"/>
          <w:szCs w:val="24"/>
          <w:lang w:bidi="ar-SA"/>
        </w:rPr>
        <w:t>Disabling Wi-Fi</w:t>
      </w:r>
    </w:p>
    <w:p w14:paraId="0A1470F8" w14:textId="77777777" w:rsidR="005709EF" w:rsidRPr="005709EF" w:rsidRDefault="005709EF" w:rsidP="005709EF">
      <w:pPr>
        <w:ind w:left="720"/>
        <w:rPr>
          <w:rFonts w:ascii="Arial" w:hAnsi="Arial" w:cs="Arial"/>
          <w:sz w:val="24"/>
          <w:szCs w:val="24"/>
          <w:lang w:bidi="ar-SA"/>
        </w:rPr>
      </w:pPr>
      <w:r w:rsidRPr="005709EF">
        <w:rPr>
          <w:rFonts w:ascii="Arial" w:hAnsi="Arial" w:cs="Arial"/>
          <w:sz w:val="24"/>
          <w:szCs w:val="24"/>
          <w:lang w:bidi="ar-SA"/>
        </w:rPr>
        <w:t xml:space="preserve">To turn Wi-Fi off, choose </w:t>
      </w:r>
      <w:r w:rsidRPr="005709EF">
        <w:rPr>
          <w:rFonts w:ascii="Arial" w:hAnsi="Arial" w:cs="Arial"/>
          <w:b/>
          <w:bCs/>
          <w:sz w:val="24"/>
          <w:szCs w:val="24"/>
          <w:lang w:bidi="ar-SA"/>
        </w:rPr>
        <w:t>Disable Wi-Fi</w:t>
      </w:r>
      <w:r w:rsidRPr="005709EF">
        <w:rPr>
          <w:rFonts w:ascii="Arial" w:hAnsi="Arial" w:cs="Arial"/>
          <w:sz w:val="24"/>
          <w:szCs w:val="24"/>
          <w:lang w:bidi="ar-SA"/>
        </w:rPr>
        <w:t xml:space="preserve"> from the Wi-Fi Settings dialog.</w:t>
      </w:r>
    </w:p>
    <w:p w14:paraId="4D3E9104" w14:textId="77777777" w:rsidR="005709EF" w:rsidRPr="005709EF" w:rsidRDefault="005709EF" w:rsidP="005709EF">
      <w:pPr>
        <w:ind w:left="720"/>
        <w:rPr>
          <w:rFonts w:ascii="Arial" w:hAnsi="Arial" w:cs="Arial"/>
          <w:sz w:val="24"/>
          <w:szCs w:val="24"/>
          <w:lang w:bidi="ar-SA"/>
        </w:rPr>
      </w:pPr>
      <w:bookmarkStart w:id="565" w:name="disabling-wi-fi"/>
      <w:r w:rsidRPr="005709EF">
        <w:rPr>
          <w:rFonts w:ascii="Arial" w:hAnsi="Arial" w:cs="Arial"/>
          <w:sz w:val="24"/>
          <w:szCs w:val="24"/>
          <w:lang w:bidi="ar-SA"/>
        </w:rPr>
        <w:t>When Wi-Fi is disabled, internet features are not available.</w:t>
      </w:r>
      <w:bookmarkEnd w:id="565"/>
    </w:p>
    <w:p w14:paraId="0892D630" w14:textId="5B742AFA" w:rsidR="005709EF" w:rsidRDefault="005709EF">
      <w:pPr>
        <w:pStyle w:val="Heading2"/>
        <w:numPr>
          <w:ilvl w:val="1"/>
          <w:numId w:val="296"/>
        </w:numPr>
        <w:ind w:left="1296"/>
        <w:rPr>
          <w:rFonts w:asciiTheme="minorBidi" w:hAnsiTheme="minorBidi" w:cstheme="minorBidi"/>
          <w:lang w:bidi="ar-SA"/>
        </w:rPr>
      </w:pPr>
      <w:r>
        <w:rPr>
          <w:rFonts w:asciiTheme="minorBidi" w:hAnsiTheme="minorBidi" w:cstheme="minorBidi"/>
          <w:lang w:bidi="ar-SA"/>
        </w:rPr>
        <w:t xml:space="preserve"> </w:t>
      </w:r>
      <w:bookmarkStart w:id="566" w:name="_Toc233847992"/>
      <w:r>
        <w:rPr>
          <w:rFonts w:asciiTheme="minorBidi" w:hAnsiTheme="minorBidi" w:cstheme="minorBidi"/>
          <w:lang w:bidi="ar-SA"/>
        </w:rPr>
        <w:t>Bluetooth</w:t>
      </w:r>
      <w:r w:rsidRPr="002F732E">
        <w:rPr>
          <w:rFonts w:asciiTheme="minorBidi" w:hAnsiTheme="minorBidi" w:cstheme="minorBidi"/>
          <w:lang w:bidi="ar-SA"/>
        </w:rPr>
        <w:t xml:space="preserve"> settings</w:t>
      </w:r>
      <w:bookmarkEnd w:id="566"/>
    </w:p>
    <w:p w14:paraId="29678F05"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Bluetooth Settings allows you to turn Bluetooth on or off and manage supported Bluetooth connections.</w:t>
      </w:r>
    </w:p>
    <w:p w14:paraId="04E6773B"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Bluetooth Settings opens as a dialog.</w:t>
      </w:r>
    </w:p>
    <w:p w14:paraId="1878BFB1"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To open Bluetooth Settings, do the following:</w:t>
      </w:r>
    </w:p>
    <w:p w14:paraId="38A3B9FE" w14:textId="77777777" w:rsidR="005709EF" w:rsidRDefault="005709EF">
      <w:pPr>
        <w:pStyle w:val="ListParagraph"/>
        <w:numPr>
          <w:ilvl w:val="0"/>
          <w:numId w:val="233"/>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Open </w:t>
      </w:r>
      <w:r w:rsidRPr="005709EF">
        <w:rPr>
          <w:rFonts w:ascii="Arial" w:eastAsiaTheme="minorHAnsi" w:hAnsi="Arial" w:cs="Arial"/>
          <w:b/>
          <w:bCs/>
          <w:sz w:val="24"/>
          <w:szCs w:val="24"/>
          <w:lang w:bidi="ar-SA"/>
        </w:rPr>
        <w:t>Settings</w:t>
      </w:r>
      <w:r w:rsidRPr="005709EF">
        <w:rPr>
          <w:rFonts w:ascii="Arial" w:eastAsiaTheme="minorHAnsi" w:hAnsi="Arial" w:cs="Arial"/>
          <w:sz w:val="24"/>
          <w:szCs w:val="24"/>
          <w:lang w:bidi="ar-SA"/>
        </w:rPr>
        <w:t>.</w:t>
      </w:r>
    </w:p>
    <w:p w14:paraId="1240939D" w14:textId="77777777" w:rsidR="005709EF" w:rsidRDefault="005709EF">
      <w:pPr>
        <w:pStyle w:val="ListParagraph"/>
        <w:numPr>
          <w:ilvl w:val="0"/>
          <w:numId w:val="233"/>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Open </w:t>
      </w:r>
      <w:r w:rsidRPr="005709EF">
        <w:rPr>
          <w:rFonts w:ascii="Arial" w:eastAsiaTheme="minorHAnsi" w:hAnsi="Arial" w:cs="Arial"/>
          <w:b/>
          <w:bCs/>
          <w:sz w:val="24"/>
          <w:szCs w:val="24"/>
          <w:lang w:bidi="ar-SA"/>
        </w:rPr>
        <w:t>Device Settings</w:t>
      </w:r>
      <w:r w:rsidRPr="005709EF">
        <w:rPr>
          <w:rFonts w:ascii="Arial" w:eastAsiaTheme="minorHAnsi" w:hAnsi="Arial" w:cs="Arial"/>
          <w:sz w:val="24"/>
          <w:szCs w:val="24"/>
          <w:lang w:bidi="ar-SA"/>
        </w:rPr>
        <w:t>.</w:t>
      </w:r>
    </w:p>
    <w:p w14:paraId="3D15EBF2" w14:textId="77777777" w:rsidR="005709EF" w:rsidRDefault="005709EF">
      <w:pPr>
        <w:pStyle w:val="ListParagraph"/>
        <w:numPr>
          <w:ilvl w:val="0"/>
          <w:numId w:val="233"/>
        </w:numPr>
        <w:rPr>
          <w:rFonts w:ascii="Arial" w:eastAsiaTheme="minorHAnsi" w:hAnsi="Arial" w:cs="Arial"/>
          <w:sz w:val="24"/>
          <w:szCs w:val="24"/>
          <w:lang w:bidi="ar-SA"/>
        </w:rPr>
      </w:pPr>
      <w:r w:rsidRPr="005709EF">
        <w:rPr>
          <w:rFonts w:ascii="Arial" w:eastAsiaTheme="minorHAnsi" w:hAnsi="Arial" w:cs="Arial"/>
          <w:sz w:val="24"/>
          <w:szCs w:val="24"/>
          <w:lang w:bidi="ar-SA"/>
        </w:rPr>
        <w:lastRenderedPageBreak/>
        <w:t xml:space="preserve">Navigate to </w:t>
      </w:r>
      <w:r w:rsidRPr="005709EF">
        <w:rPr>
          <w:rFonts w:ascii="Arial" w:eastAsiaTheme="minorHAnsi" w:hAnsi="Arial" w:cs="Arial"/>
          <w:b/>
          <w:bCs/>
          <w:sz w:val="24"/>
          <w:szCs w:val="24"/>
          <w:lang w:bidi="ar-SA"/>
        </w:rPr>
        <w:t>Bluetooth Settings</w:t>
      </w:r>
      <w:r w:rsidRPr="005709EF">
        <w:rPr>
          <w:rFonts w:ascii="Arial" w:eastAsiaTheme="minorHAnsi" w:hAnsi="Arial" w:cs="Arial"/>
          <w:sz w:val="24"/>
          <w:szCs w:val="24"/>
          <w:lang w:bidi="ar-SA"/>
        </w:rPr>
        <w:t>.</w:t>
      </w:r>
    </w:p>
    <w:p w14:paraId="160E8D0A" w14:textId="5C6F8388" w:rsidR="005709EF" w:rsidRPr="005709EF" w:rsidRDefault="005709EF">
      <w:pPr>
        <w:pStyle w:val="ListParagraph"/>
        <w:numPr>
          <w:ilvl w:val="0"/>
          <w:numId w:val="233"/>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the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key.</w:t>
      </w:r>
    </w:p>
    <w:p w14:paraId="47456C42"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Use the </w:t>
      </w:r>
      <w:r w:rsidRPr="005709EF">
        <w:rPr>
          <w:rFonts w:ascii="Arial" w:eastAsiaTheme="minorHAnsi" w:hAnsi="Arial" w:cs="Arial"/>
          <w:b/>
          <w:bCs/>
          <w:sz w:val="24"/>
          <w:szCs w:val="24"/>
          <w:lang w:bidi="ar-SA"/>
        </w:rPr>
        <w:t>Up Arrow</w:t>
      </w:r>
      <w:r w:rsidRPr="005709EF">
        <w:rPr>
          <w:rFonts w:ascii="Arial" w:eastAsiaTheme="minorHAnsi" w:hAnsi="Arial" w:cs="Arial"/>
          <w:sz w:val="24"/>
          <w:szCs w:val="24"/>
          <w:lang w:bidi="ar-SA"/>
        </w:rPr>
        <w:t xml:space="preserve"> and </w:t>
      </w:r>
      <w:r w:rsidRPr="005709EF">
        <w:rPr>
          <w:rFonts w:ascii="Arial" w:eastAsiaTheme="minorHAnsi" w:hAnsi="Arial" w:cs="Arial"/>
          <w:b/>
          <w:bCs/>
          <w:sz w:val="24"/>
          <w:szCs w:val="24"/>
          <w:lang w:bidi="ar-SA"/>
        </w:rPr>
        <w:t>Down Arrow</w:t>
      </w:r>
      <w:r w:rsidRPr="005709EF">
        <w:rPr>
          <w:rFonts w:ascii="Arial" w:eastAsiaTheme="minorHAnsi" w:hAnsi="Arial" w:cs="Arial"/>
          <w:sz w:val="24"/>
          <w:szCs w:val="24"/>
          <w:lang w:bidi="ar-SA"/>
        </w:rPr>
        <w:t xml:space="preserve"> keys to move through the dialog elements.</w:t>
      </w:r>
    </w:p>
    <w:p w14:paraId="4D56FF96"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When focus is inside a list, use the </w:t>
      </w:r>
      <w:r w:rsidRPr="005709EF">
        <w:rPr>
          <w:rFonts w:ascii="Arial" w:eastAsiaTheme="minorHAnsi" w:hAnsi="Arial" w:cs="Arial"/>
          <w:b/>
          <w:bCs/>
          <w:sz w:val="24"/>
          <w:szCs w:val="24"/>
          <w:lang w:bidi="ar-SA"/>
        </w:rPr>
        <w:t>Left Arrow</w:t>
      </w:r>
      <w:r w:rsidRPr="005709EF">
        <w:rPr>
          <w:rFonts w:ascii="Arial" w:eastAsiaTheme="minorHAnsi" w:hAnsi="Arial" w:cs="Arial"/>
          <w:sz w:val="24"/>
          <w:szCs w:val="24"/>
          <w:lang w:bidi="ar-SA"/>
        </w:rPr>
        <w:t xml:space="preserve"> and </w:t>
      </w:r>
      <w:r w:rsidRPr="005709EF">
        <w:rPr>
          <w:rFonts w:ascii="Arial" w:eastAsiaTheme="minorHAnsi" w:hAnsi="Arial" w:cs="Arial"/>
          <w:b/>
          <w:bCs/>
          <w:sz w:val="24"/>
          <w:szCs w:val="24"/>
          <w:lang w:bidi="ar-SA"/>
        </w:rPr>
        <w:t>Right Arrow</w:t>
      </w:r>
      <w:r w:rsidRPr="005709EF">
        <w:rPr>
          <w:rFonts w:ascii="Arial" w:eastAsiaTheme="minorHAnsi" w:hAnsi="Arial" w:cs="Arial"/>
          <w:sz w:val="24"/>
          <w:szCs w:val="24"/>
          <w:lang w:bidi="ar-SA"/>
        </w:rPr>
        <w:t xml:space="preserve"> keys to move between items in that list.</w:t>
      </w:r>
    </w:p>
    <w:p w14:paraId="1D97EEA4"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to activate the focused button or selected item.</w:t>
      </w:r>
    </w:p>
    <w:p w14:paraId="68AAD88D"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w:t>
      </w:r>
      <w:r w:rsidRPr="005709EF">
        <w:rPr>
          <w:rFonts w:ascii="Arial" w:eastAsiaTheme="minorHAnsi" w:hAnsi="Arial" w:cs="Arial"/>
          <w:b/>
          <w:bCs/>
          <w:sz w:val="24"/>
          <w:szCs w:val="24"/>
          <w:lang w:bidi="ar-SA"/>
        </w:rPr>
        <w:t>Back</w:t>
      </w:r>
      <w:r w:rsidRPr="005709EF">
        <w:rPr>
          <w:rFonts w:ascii="Arial" w:eastAsiaTheme="minorHAnsi" w:hAnsi="Arial" w:cs="Arial"/>
          <w:sz w:val="24"/>
          <w:szCs w:val="24"/>
          <w:lang w:bidi="ar-SA"/>
        </w:rPr>
        <w:t xml:space="preserve"> to close the dialog.</w:t>
      </w:r>
    </w:p>
    <w:p w14:paraId="7D42844B"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If Bluetooth is disabled, focus lands on the </w:t>
      </w:r>
      <w:r w:rsidRPr="005709EF">
        <w:rPr>
          <w:rFonts w:ascii="Arial" w:eastAsiaTheme="minorHAnsi" w:hAnsi="Arial" w:cs="Arial"/>
          <w:b/>
          <w:bCs/>
          <w:sz w:val="24"/>
          <w:szCs w:val="24"/>
          <w:lang w:bidi="ar-SA"/>
        </w:rPr>
        <w:t>Enable Bluetooth</w:t>
      </w:r>
      <w:r w:rsidRPr="005709EF">
        <w:rPr>
          <w:rFonts w:ascii="Arial" w:eastAsiaTheme="minorHAnsi" w:hAnsi="Arial" w:cs="Arial"/>
          <w:sz w:val="24"/>
          <w:szCs w:val="24"/>
          <w:lang w:bidi="ar-SA"/>
        </w:rPr>
        <w:t xml:space="preserve"> button.</w:t>
      </w:r>
    </w:p>
    <w:p w14:paraId="7BDA20BC"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on </w:t>
      </w:r>
      <w:r w:rsidRPr="005709EF">
        <w:rPr>
          <w:rFonts w:ascii="Arial" w:eastAsiaTheme="minorHAnsi" w:hAnsi="Arial" w:cs="Arial"/>
          <w:b/>
          <w:bCs/>
          <w:sz w:val="24"/>
          <w:szCs w:val="24"/>
          <w:lang w:bidi="ar-SA"/>
        </w:rPr>
        <w:t>Enable Bluetooth</w:t>
      </w:r>
      <w:r w:rsidRPr="005709EF">
        <w:rPr>
          <w:rFonts w:ascii="Arial" w:eastAsiaTheme="minorHAnsi" w:hAnsi="Arial" w:cs="Arial"/>
          <w:sz w:val="24"/>
          <w:szCs w:val="24"/>
          <w:lang w:bidi="ar-SA"/>
        </w:rPr>
        <w:t xml:space="preserve"> to turn Bluetooth on.</w:t>
      </w:r>
    </w:p>
    <w:p w14:paraId="4C0D974E" w14:textId="77777777" w:rsid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When Bluetooth is enabled, Orbit Player can search for supported Bluetooth devices.</w:t>
      </w:r>
    </w:p>
    <w:p w14:paraId="3F1E09A0" w14:textId="1A18FF79"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b/>
          <w:bCs/>
          <w:sz w:val="24"/>
          <w:szCs w:val="24"/>
          <w:lang w:bidi="ar-SA"/>
        </w:rPr>
        <w:t>Managing Bluetooth Devices</w:t>
      </w:r>
    </w:p>
    <w:p w14:paraId="7E640D92"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To manage a Bluetooth device, do the following:</w:t>
      </w:r>
    </w:p>
    <w:p w14:paraId="7D0D4952" w14:textId="77777777" w:rsidR="005709EF" w:rsidRDefault="005709EF">
      <w:pPr>
        <w:pStyle w:val="ListParagraph"/>
        <w:numPr>
          <w:ilvl w:val="0"/>
          <w:numId w:val="234"/>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Open </w:t>
      </w:r>
      <w:r w:rsidRPr="005709EF">
        <w:rPr>
          <w:rFonts w:ascii="Arial" w:eastAsiaTheme="minorHAnsi" w:hAnsi="Arial" w:cs="Arial"/>
          <w:b/>
          <w:bCs/>
          <w:sz w:val="24"/>
          <w:szCs w:val="24"/>
          <w:lang w:bidi="ar-SA"/>
        </w:rPr>
        <w:t>Bluetooth Settings</w:t>
      </w:r>
      <w:r w:rsidRPr="005709EF">
        <w:rPr>
          <w:rFonts w:ascii="Arial" w:eastAsiaTheme="minorHAnsi" w:hAnsi="Arial" w:cs="Arial"/>
          <w:sz w:val="24"/>
          <w:szCs w:val="24"/>
          <w:lang w:bidi="ar-SA"/>
        </w:rPr>
        <w:t>.</w:t>
      </w:r>
    </w:p>
    <w:p w14:paraId="279E295C" w14:textId="77777777" w:rsidR="005709EF" w:rsidRDefault="005709EF">
      <w:pPr>
        <w:pStyle w:val="ListParagraph"/>
        <w:numPr>
          <w:ilvl w:val="0"/>
          <w:numId w:val="234"/>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If Bluetooth is disabled, press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on </w:t>
      </w:r>
      <w:r w:rsidRPr="005709EF">
        <w:rPr>
          <w:rFonts w:ascii="Arial" w:eastAsiaTheme="minorHAnsi" w:hAnsi="Arial" w:cs="Arial"/>
          <w:b/>
          <w:bCs/>
          <w:sz w:val="24"/>
          <w:szCs w:val="24"/>
          <w:lang w:bidi="ar-SA"/>
        </w:rPr>
        <w:t>Enable Bluetooth</w:t>
      </w:r>
      <w:r w:rsidRPr="005709EF">
        <w:rPr>
          <w:rFonts w:ascii="Arial" w:eastAsiaTheme="minorHAnsi" w:hAnsi="Arial" w:cs="Arial"/>
          <w:sz w:val="24"/>
          <w:szCs w:val="24"/>
          <w:lang w:bidi="ar-SA"/>
        </w:rPr>
        <w:t>.</w:t>
      </w:r>
    </w:p>
    <w:p w14:paraId="37970DF4" w14:textId="77777777" w:rsidR="005709EF" w:rsidRDefault="005709EF">
      <w:pPr>
        <w:pStyle w:val="ListParagraph"/>
        <w:numPr>
          <w:ilvl w:val="0"/>
          <w:numId w:val="234"/>
        </w:numPr>
        <w:rPr>
          <w:rFonts w:ascii="Arial" w:eastAsiaTheme="minorHAnsi" w:hAnsi="Arial" w:cs="Arial"/>
          <w:sz w:val="24"/>
          <w:szCs w:val="24"/>
          <w:lang w:bidi="ar-SA"/>
        </w:rPr>
      </w:pPr>
      <w:r w:rsidRPr="005709EF">
        <w:rPr>
          <w:rFonts w:ascii="Arial" w:eastAsiaTheme="minorHAnsi" w:hAnsi="Arial" w:cs="Arial"/>
          <w:sz w:val="24"/>
          <w:szCs w:val="24"/>
          <w:lang w:bidi="ar-SA"/>
        </w:rPr>
        <w:t>Move to the devices list.</w:t>
      </w:r>
    </w:p>
    <w:p w14:paraId="42562A07" w14:textId="77777777" w:rsidR="005709EF" w:rsidRDefault="005709EF">
      <w:pPr>
        <w:pStyle w:val="ListParagraph"/>
        <w:numPr>
          <w:ilvl w:val="0"/>
          <w:numId w:val="234"/>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Use the </w:t>
      </w:r>
      <w:r w:rsidRPr="005709EF">
        <w:rPr>
          <w:rFonts w:ascii="Arial" w:eastAsiaTheme="minorHAnsi" w:hAnsi="Arial" w:cs="Arial"/>
          <w:b/>
          <w:bCs/>
          <w:sz w:val="24"/>
          <w:szCs w:val="24"/>
          <w:lang w:bidi="ar-SA"/>
        </w:rPr>
        <w:t>Left Arrow</w:t>
      </w:r>
      <w:r w:rsidRPr="005709EF">
        <w:rPr>
          <w:rFonts w:ascii="Arial" w:eastAsiaTheme="minorHAnsi" w:hAnsi="Arial" w:cs="Arial"/>
          <w:sz w:val="24"/>
          <w:szCs w:val="24"/>
          <w:lang w:bidi="ar-SA"/>
        </w:rPr>
        <w:t xml:space="preserve"> and </w:t>
      </w:r>
      <w:r w:rsidRPr="005709EF">
        <w:rPr>
          <w:rFonts w:ascii="Arial" w:eastAsiaTheme="minorHAnsi" w:hAnsi="Arial" w:cs="Arial"/>
          <w:b/>
          <w:bCs/>
          <w:sz w:val="24"/>
          <w:szCs w:val="24"/>
          <w:lang w:bidi="ar-SA"/>
        </w:rPr>
        <w:t>Right Arrow</w:t>
      </w:r>
      <w:r w:rsidRPr="005709EF">
        <w:rPr>
          <w:rFonts w:ascii="Arial" w:eastAsiaTheme="minorHAnsi" w:hAnsi="Arial" w:cs="Arial"/>
          <w:sz w:val="24"/>
          <w:szCs w:val="24"/>
          <w:lang w:bidi="ar-SA"/>
        </w:rPr>
        <w:t xml:space="preserve"> keys to move through the available or saved devices.</w:t>
      </w:r>
    </w:p>
    <w:p w14:paraId="1B251C0B" w14:textId="438AE3E9" w:rsidR="005709EF" w:rsidRPr="005709EF" w:rsidRDefault="005709EF">
      <w:pPr>
        <w:pStyle w:val="ListParagraph"/>
        <w:numPr>
          <w:ilvl w:val="0"/>
          <w:numId w:val="234"/>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on the device you want.</w:t>
      </w:r>
    </w:p>
    <w:p w14:paraId="79B19368"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A list of available actions opens.</w:t>
      </w:r>
    </w:p>
    <w:p w14:paraId="2C70EC93"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The actions can include:</w:t>
      </w:r>
    </w:p>
    <w:p w14:paraId="03309D8C"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Disable Bluetooth</w:t>
      </w:r>
    </w:p>
    <w:p w14:paraId="7B18A4AD"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Refresh Device List</w:t>
      </w:r>
    </w:p>
    <w:p w14:paraId="7B72701D"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Connect</w:t>
      </w:r>
    </w:p>
    <w:p w14:paraId="7044159F"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Disconnect</w:t>
      </w:r>
      <w:r w:rsidRPr="005709EF">
        <w:rPr>
          <w:rFonts w:ascii="Arial" w:eastAsiaTheme="minorHAnsi" w:hAnsi="Arial" w:cs="Arial"/>
          <w:sz w:val="24"/>
          <w:szCs w:val="24"/>
          <w:lang w:bidi="ar-SA"/>
        </w:rPr>
        <w:t>, when connected</w:t>
      </w:r>
    </w:p>
    <w:p w14:paraId="7EFE7629"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Forget</w:t>
      </w:r>
      <w:r w:rsidRPr="005709EF">
        <w:rPr>
          <w:rFonts w:ascii="Arial" w:eastAsiaTheme="minorHAnsi" w:hAnsi="Arial" w:cs="Arial"/>
          <w:sz w:val="24"/>
          <w:szCs w:val="24"/>
          <w:lang w:bidi="ar-SA"/>
        </w:rPr>
        <w:t xml:space="preserve"> or </w:t>
      </w:r>
      <w:r w:rsidRPr="005709EF">
        <w:rPr>
          <w:rFonts w:ascii="Arial" w:eastAsiaTheme="minorHAnsi" w:hAnsi="Arial" w:cs="Arial"/>
          <w:b/>
          <w:bCs/>
          <w:sz w:val="24"/>
          <w:szCs w:val="24"/>
          <w:lang w:bidi="ar-SA"/>
        </w:rPr>
        <w:t>Remove</w:t>
      </w:r>
      <w:r w:rsidRPr="005709EF">
        <w:rPr>
          <w:rFonts w:ascii="Arial" w:eastAsiaTheme="minorHAnsi" w:hAnsi="Arial" w:cs="Arial"/>
          <w:sz w:val="24"/>
          <w:szCs w:val="24"/>
          <w:lang w:bidi="ar-SA"/>
        </w:rPr>
        <w:t>, when the device is saved</w:t>
      </w:r>
    </w:p>
    <w:p w14:paraId="0307F769" w14:textId="77777777" w:rsidR="005709EF" w:rsidRPr="005709EF" w:rsidRDefault="005709EF">
      <w:pPr>
        <w:numPr>
          <w:ilvl w:val="0"/>
          <w:numId w:val="217"/>
        </w:numPr>
        <w:rPr>
          <w:rFonts w:ascii="Arial" w:eastAsiaTheme="minorHAnsi" w:hAnsi="Arial" w:cs="Arial"/>
          <w:sz w:val="24"/>
          <w:szCs w:val="24"/>
          <w:lang w:bidi="ar-SA"/>
        </w:rPr>
      </w:pPr>
      <w:r w:rsidRPr="005709EF">
        <w:rPr>
          <w:rFonts w:ascii="Arial" w:eastAsiaTheme="minorHAnsi" w:hAnsi="Arial" w:cs="Arial"/>
          <w:b/>
          <w:bCs/>
          <w:sz w:val="24"/>
          <w:szCs w:val="24"/>
          <w:lang w:bidi="ar-SA"/>
        </w:rPr>
        <w:t>Close</w:t>
      </w:r>
    </w:p>
    <w:p w14:paraId="63AB3C00"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The exact actions depend on the selected device and connection state.</w:t>
      </w:r>
    </w:p>
    <w:p w14:paraId="3B29C96F" w14:textId="77777777" w:rsidR="005709EF" w:rsidRPr="005709EF" w:rsidRDefault="005709EF" w:rsidP="005709EF">
      <w:pPr>
        <w:ind w:left="432" w:firstLine="288"/>
        <w:rPr>
          <w:rFonts w:ascii="Arial" w:eastAsiaTheme="minorHAnsi" w:hAnsi="Arial" w:cs="Arial"/>
          <w:b/>
          <w:bCs/>
          <w:sz w:val="24"/>
          <w:szCs w:val="24"/>
          <w:lang w:bidi="ar-SA"/>
        </w:rPr>
      </w:pPr>
      <w:bookmarkStart w:id="567" w:name="managing-bluetooth-devices"/>
      <w:bookmarkEnd w:id="567"/>
      <w:r w:rsidRPr="005709EF">
        <w:rPr>
          <w:rFonts w:ascii="Arial" w:eastAsiaTheme="minorHAnsi" w:hAnsi="Arial" w:cs="Arial"/>
          <w:b/>
          <w:bCs/>
          <w:sz w:val="24"/>
          <w:szCs w:val="24"/>
          <w:lang w:bidi="ar-SA"/>
        </w:rPr>
        <w:t>Disabling Bluetooth</w:t>
      </w:r>
    </w:p>
    <w:p w14:paraId="4D21745A"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To turn Bluetooth off, choose </w:t>
      </w:r>
      <w:r w:rsidRPr="005709EF">
        <w:rPr>
          <w:rFonts w:ascii="Arial" w:eastAsiaTheme="minorHAnsi" w:hAnsi="Arial" w:cs="Arial"/>
          <w:b/>
          <w:bCs/>
          <w:sz w:val="24"/>
          <w:szCs w:val="24"/>
          <w:lang w:bidi="ar-SA"/>
        </w:rPr>
        <w:t>Disable Bluetooth</w:t>
      </w:r>
      <w:r w:rsidRPr="005709EF">
        <w:rPr>
          <w:rFonts w:ascii="Arial" w:eastAsiaTheme="minorHAnsi" w:hAnsi="Arial" w:cs="Arial"/>
          <w:sz w:val="24"/>
          <w:szCs w:val="24"/>
          <w:lang w:bidi="ar-SA"/>
        </w:rPr>
        <w:t xml:space="preserve"> from the Bluetooth Settings dialog.</w:t>
      </w:r>
    </w:p>
    <w:p w14:paraId="1779700C" w14:textId="77777777" w:rsidR="005709EF" w:rsidRPr="005709EF" w:rsidRDefault="005709EF" w:rsidP="005709EF">
      <w:pPr>
        <w:ind w:left="720"/>
        <w:rPr>
          <w:rFonts w:ascii="Arial" w:eastAsiaTheme="minorHAnsi" w:hAnsi="Arial" w:cs="Arial"/>
          <w:sz w:val="24"/>
          <w:szCs w:val="24"/>
          <w:lang w:bidi="ar-SA"/>
        </w:rPr>
      </w:pPr>
      <w:bookmarkStart w:id="568" w:name="disabling-bluetooth"/>
      <w:r w:rsidRPr="005709EF">
        <w:rPr>
          <w:rFonts w:ascii="Arial" w:eastAsiaTheme="minorHAnsi" w:hAnsi="Arial" w:cs="Arial"/>
          <w:sz w:val="24"/>
          <w:szCs w:val="24"/>
          <w:lang w:bidi="ar-SA"/>
        </w:rPr>
        <w:t>When Bluetooth is disabled, Bluetooth connections are not available.</w:t>
      </w:r>
      <w:bookmarkEnd w:id="568"/>
    </w:p>
    <w:p w14:paraId="5D79EFFE" w14:textId="57610671" w:rsidR="005709EF" w:rsidRDefault="005709EF">
      <w:pPr>
        <w:pStyle w:val="Heading2"/>
        <w:numPr>
          <w:ilvl w:val="1"/>
          <w:numId w:val="296"/>
        </w:numPr>
        <w:ind w:left="1296"/>
        <w:rPr>
          <w:rFonts w:asciiTheme="minorBidi" w:hAnsiTheme="minorBidi" w:cstheme="minorBidi"/>
          <w:lang w:bidi="ar-SA"/>
        </w:rPr>
      </w:pPr>
      <w:r>
        <w:rPr>
          <w:rFonts w:asciiTheme="minorBidi" w:hAnsiTheme="minorBidi" w:cstheme="minorBidi"/>
          <w:lang w:bidi="ar-SA"/>
        </w:rPr>
        <w:lastRenderedPageBreak/>
        <w:t xml:space="preserve"> </w:t>
      </w:r>
      <w:bookmarkStart w:id="569" w:name="_Toc233847993"/>
      <w:r>
        <w:rPr>
          <w:rFonts w:asciiTheme="minorBidi" w:hAnsiTheme="minorBidi" w:cstheme="minorBidi"/>
          <w:lang w:bidi="ar-SA"/>
        </w:rPr>
        <w:t>Date and Time</w:t>
      </w:r>
      <w:r w:rsidRPr="002F732E">
        <w:rPr>
          <w:rFonts w:asciiTheme="minorBidi" w:hAnsiTheme="minorBidi" w:cstheme="minorBidi"/>
          <w:lang w:bidi="ar-SA"/>
        </w:rPr>
        <w:t xml:space="preserve"> settings</w:t>
      </w:r>
      <w:bookmarkEnd w:id="569"/>
    </w:p>
    <w:p w14:paraId="3648E762"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Date and Time Settings allows you to configure the device date, time, time zone, and related options.</w:t>
      </w:r>
    </w:p>
    <w:p w14:paraId="25E17DA9" w14:textId="77777777" w:rsidR="005709EF" w:rsidRPr="005709EF" w:rsidRDefault="005709EF" w:rsidP="005709EF">
      <w:pPr>
        <w:ind w:firstLine="720"/>
        <w:rPr>
          <w:rFonts w:ascii="Arial" w:eastAsiaTheme="minorHAnsi" w:hAnsi="Arial" w:cs="Arial"/>
          <w:sz w:val="24"/>
          <w:szCs w:val="24"/>
          <w:lang w:bidi="ar-SA"/>
        </w:rPr>
      </w:pPr>
      <w:r w:rsidRPr="005709EF">
        <w:rPr>
          <w:rFonts w:ascii="Arial" w:eastAsiaTheme="minorHAnsi" w:hAnsi="Arial" w:cs="Arial"/>
          <w:sz w:val="24"/>
          <w:szCs w:val="24"/>
          <w:lang w:bidi="ar-SA"/>
        </w:rPr>
        <w:t>To open Date and Time Settings, do the following:</w:t>
      </w:r>
    </w:p>
    <w:p w14:paraId="68A1A19C" w14:textId="77777777" w:rsidR="005709EF" w:rsidRDefault="005709EF">
      <w:pPr>
        <w:pStyle w:val="ListParagraph"/>
        <w:numPr>
          <w:ilvl w:val="0"/>
          <w:numId w:val="235"/>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Open </w:t>
      </w:r>
      <w:r w:rsidRPr="005709EF">
        <w:rPr>
          <w:rFonts w:ascii="Arial" w:eastAsiaTheme="minorHAnsi" w:hAnsi="Arial" w:cs="Arial"/>
          <w:b/>
          <w:bCs/>
          <w:sz w:val="24"/>
          <w:szCs w:val="24"/>
          <w:lang w:bidi="ar-SA"/>
        </w:rPr>
        <w:t>Settings</w:t>
      </w:r>
      <w:r w:rsidRPr="005709EF">
        <w:rPr>
          <w:rFonts w:ascii="Arial" w:eastAsiaTheme="minorHAnsi" w:hAnsi="Arial" w:cs="Arial"/>
          <w:sz w:val="24"/>
          <w:szCs w:val="24"/>
          <w:lang w:bidi="ar-SA"/>
        </w:rPr>
        <w:t>.</w:t>
      </w:r>
    </w:p>
    <w:p w14:paraId="183171BD" w14:textId="77777777" w:rsidR="005709EF" w:rsidRDefault="005709EF">
      <w:pPr>
        <w:pStyle w:val="ListParagraph"/>
        <w:numPr>
          <w:ilvl w:val="0"/>
          <w:numId w:val="235"/>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Open </w:t>
      </w:r>
      <w:r w:rsidRPr="005709EF">
        <w:rPr>
          <w:rFonts w:ascii="Arial" w:eastAsiaTheme="minorHAnsi" w:hAnsi="Arial" w:cs="Arial"/>
          <w:b/>
          <w:bCs/>
          <w:sz w:val="24"/>
          <w:szCs w:val="24"/>
          <w:lang w:bidi="ar-SA"/>
        </w:rPr>
        <w:t>Device Settings</w:t>
      </w:r>
      <w:r w:rsidRPr="005709EF">
        <w:rPr>
          <w:rFonts w:ascii="Arial" w:eastAsiaTheme="minorHAnsi" w:hAnsi="Arial" w:cs="Arial"/>
          <w:sz w:val="24"/>
          <w:szCs w:val="24"/>
          <w:lang w:bidi="ar-SA"/>
        </w:rPr>
        <w:t>.</w:t>
      </w:r>
    </w:p>
    <w:p w14:paraId="41933C03" w14:textId="77777777" w:rsidR="005709EF" w:rsidRDefault="005709EF">
      <w:pPr>
        <w:pStyle w:val="ListParagraph"/>
        <w:numPr>
          <w:ilvl w:val="0"/>
          <w:numId w:val="235"/>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Navigate to </w:t>
      </w:r>
      <w:r w:rsidRPr="005709EF">
        <w:rPr>
          <w:rFonts w:ascii="Arial" w:eastAsiaTheme="minorHAnsi" w:hAnsi="Arial" w:cs="Arial"/>
          <w:b/>
          <w:bCs/>
          <w:sz w:val="24"/>
          <w:szCs w:val="24"/>
          <w:lang w:bidi="ar-SA"/>
        </w:rPr>
        <w:t>Date and Time Settings</w:t>
      </w:r>
      <w:r w:rsidRPr="005709EF">
        <w:rPr>
          <w:rFonts w:ascii="Arial" w:eastAsiaTheme="minorHAnsi" w:hAnsi="Arial" w:cs="Arial"/>
          <w:sz w:val="24"/>
          <w:szCs w:val="24"/>
          <w:lang w:bidi="ar-SA"/>
        </w:rPr>
        <w:t>.</w:t>
      </w:r>
    </w:p>
    <w:p w14:paraId="51255056" w14:textId="573FB1C2" w:rsidR="005709EF" w:rsidRPr="005709EF" w:rsidRDefault="005709EF">
      <w:pPr>
        <w:pStyle w:val="ListParagraph"/>
        <w:numPr>
          <w:ilvl w:val="0"/>
          <w:numId w:val="235"/>
        </w:numPr>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the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key.</w:t>
      </w:r>
    </w:p>
    <w:p w14:paraId="1F87E31D" w14:textId="77777777" w:rsidR="005709EF" w:rsidRPr="005709EF" w:rsidRDefault="005709EF" w:rsidP="005709EF">
      <w:pPr>
        <w:ind w:firstLine="720"/>
        <w:rPr>
          <w:rFonts w:ascii="Arial" w:eastAsiaTheme="minorHAnsi" w:hAnsi="Arial" w:cs="Arial"/>
          <w:sz w:val="24"/>
          <w:szCs w:val="24"/>
          <w:lang w:bidi="ar-SA"/>
        </w:rPr>
      </w:pPr>
      <w:r w:rsidRPr="005709EF">
        <w:rPr>
          <w:rFonts w:ascii="Arial" w:eastAsiaTheme="minorHAnsi" w:hAnsi="Arial" w:cs="Arial"/>
          <w:sz w:val="24"/>
          <w:szCs w:val="24"/>
          <w:lang w:bidi="ar-SA"/>
        </w:rPr>
        <w:t>Date and Time Settings can include options such as:</w:t>
      </w:r>
    </w:p>
    <w:p w14:paraId="615B6E20" w14:textId="77777777" w:rsidR="005709EF" w:rsidRPr="005709EF" w:rsidRDefault="005709EF">
      <w:pPr>
        <w:pStyle w:val="ListParagraph"/>
        <w:numPr>
          <w:ilvl w:val="0"/>
          <w:numId w:val="236"/>
        </w:numPr>
        <w:rPr>
          <w:rFonts w:ascii="Arial" w:eastAsiaTheme="minorHAnsi" w:hAnsi="Arial" w:cs="Arial"/>
          <w:sz w:val="24"/>
          <w:szCs w:val="24"/>
          <w:lang w:bidi="ar-SA"/>
        </w:rPr>
      </w:pPr>
      <w:r w:rsidRPr="005709EF">
        <w:rPr>
          <w:rFonts w:ascii="Arial" w:eastAsiaTheme="minorHAnsi" w:hAnsi="Arial" w:cs="Arial"/>
          <w:b/>
          <w:bCs/>
          <w:sz w:val="24"/>
          <w:szCs w:val="24"/>
          <w:lang w:bidi="ar-SA"/>
        </w:rPr>
        <w:t>Set Time</w:t>
      </w:r>
    </w:p>
    <w:p w14:paraId="4B0B466C" w14:textId="77777777" w:rsidR="005709EF" w:rsidRPr="005709EF" w:rsidRDefault="005709EF">
      <w:pPr>
        <w:pStyle w:val="ListParagraph"/>
        <w:numPr>
          <w:ilvl w:val="0"/>
          <w:numId w:val="236"/>
        </w:numPr>
        <w:rPr>
          <w:rFonts w:ascii="Arial" w:eastAsiaTheme="minorHAnsi" w:hAnsi="Arial" w:cs="Arial"/>
          <w:sz w:val="24"/>
          <w:szCs w:val="24"/>
          <w:lang w:bidi="ar-SA"/>
        </w:rPr>
      </w:pPr>
      <w:r w:rsidRPr="005709EF">
        <w:rPr>
          <w:rFonts w:ascii="Arial" w:eastAsiaTheme="minorHAnsi" w:hAnsi="Arial" w:cs="Arial"/>
          <w:b/>
          <w:bCs/>
          <w:sz w:val="24"/>
          <w:szCs w:val="24"/>
          <w:lang w:bidi="ar-SA"/>
        </w:rPr>
        <w:t>Set Date</w:t>
      </w:r>
    </w:p>
    <w:p w14:paraId="11919323" w14:textId="77777777" w:rsidR="005709EF" w:rsidRPr="005709EF" w:rsidRDefault="005709EF">
      <w:pPr>
        <w:pStyle w:val="ListParagraph"/>
        <w:numPr>
          <w:ilvl w:val="0"/>
          <w:numId w:val="236"/>
        </w:numPr>
        <w:rPr>
          <w:rFonts w:ascii="Arial" w:eastAsiaTheme="minorHAnsi" w:hAnsi="Arial" w:cs="Arial"/>
          <w:sz w:val="24"/>
          <w:szCs w:val="24"/>
          <w:lang w:bidi="ar-SA"/>
        </w:rPr>
      </w:pPr>
      <w:r w:rsidRPr="005709EF">
        <w:rPr>
          <w:rFonts w:ascii="Arial" w:eastAsiaTheme="minorHAnsi" w:hAnsi="Arial" w:cs="Arial"/>
          <w:b/>
          <w:bCs/>
          <w:sz w:val="24"/>
          <w:szCs w:val="24"/>
          <w:lang w:bidi="ar-SA"/>
        </w:rPr>
        <w:t>Time Zone</w:t>
      </w:r>
    </w:p>
    <w:p w14:paraId="37D22492" w14:textId="77777777" w:rsidR="005709EF" w:rsidRPr="005709EF" w:rsidRDefault="005709EF">
      <w:pPr>
        <w:pStyle w:val="ListParagraph"/>
        <w:numPr>
          <w:ilvl w:val="0"/>
          <w:numId w:val="236"/>
        </w:numPr>
        <w:rPr>
          <w:rFonts w:ascii="Arial" w:eastAsiaTheme="minorHAnsi" w:hAnsi="Arial" w:cs="Arial"/>
          <w:sz w:val="24"/>
          <w:szCs w:val="24"/>
          <w:lang w:bidi="ar-SA"/>
        </w:rPr>
      </w:pPr>
      <w:r w:rsidRPr="005709EF">
        <w:rPr>
          <w:rFonts w:ascii="Arial" w:eastAsiaTheme="minorHAnsi" w:hAnsi="Arial" w:cs="Arial"/>
          <w:b/>
          <w:bCs/>
          <w:sz w:val="24"/>
          <w:szCs w:val="24"/>
          <w:lang w:bidi="ar-SA"/>
        </w:rPr>
        <w:t>Time Format</w:t>
      </w:r>
    </w:p>
    <w:p w14:paraId="276713F1" w14:textId="212F8A1C" w:rsidR="005709EF" w:rsidRPr="005709EF" w:rsidRDefault="005709EF">
      <w:pPr>
        <w:pStyle w:val="ListParagraph"/>
        <w:numPr>
          <w:ilvl w:val="0"/>
          <w:numId w:val="236"/>
        </w:numPr>
        <w:rPr>
          <w:rFonts w:ascii="Arial" w:eastAsiaTheme="minorHAnsi" w:hAnsi="Arial" w:cs="Arial"/>
          <w:sz w:val="24"/>
          <w:szCs w:val="24"/>
          <w:lang w:bidi="ar-SA"/>
        </w:rPr>
      </w:pPr>
      <w:r w:rsidRPr="005709EF">
        <w:rPr>
          <w:rFonts w:ascii="Arial" w:eastAsiaTheme="minorHAnsi" w:hAnsi="Arial" w:cs="Arial"/>
          <w:b/>
          <w:bCs/>
          <w:sz w:val="24"/>
          <w:szCs w:val="24"/>
          <w:lang w:bidi="ar-SA"/>
        </w:rPr>
        <w:t>Automatic Date and Time</w:t>
      </w:r>
      <w:r w:rsidRPr="005709EF">
        <w:rPr>
          <w:rFonts w:ascii="Arial" w:eastAsiaTheme="minorHAnsi" w:hAnsi="Arial" w:cs="Arial"/>
          <w:sz w:val="24"/>
          <w:szCs w:val="24"/>
          <w:lang w:bidi="ar-SA"/>
        </w:rPr>
        <w:t>, if available</w:t>
      </w:r>
    </w:p>
    <w:p w14:paraId="3874CCB5"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Use the </w:t>
      </w:r>
      <w:r w:rsidRPr="005709EF">
        <w:rPr>
          <w:rFonts w:ascii="Arial" w:eastAsiaTheme="minorHAnsi" w:hAnsi="Arial" w:cs="Arial"/>
          <w:b/>
          <w:bCs/>
          <w:sz w:val="24"/>
          <w:szCs w:val="24"/>
          <w:lang w:bidi="ar-SA"/>
        </w:rPr>
        <w:t>Up Arrow</w:t>
      </w:r>
      <w:r w:rsidRPr="005709EF">
        <w:rPr>
          <w:rFonts w:ascii="Arial" w:eastAsiaTheme="minorHAnsi" w:hAnsi="Arial" w:cs="Arial"/>
          <w:sz w:val="24"/>
          <w:szCs w:val="24"/>
          <w:lang w:bidi="ar-SA"/>
        </w:rPr>
        <w:t xml:space="preserve"> and </w:t>
      </w:r>
      <w:r w:rsidRPr="005709EF">
        <w:rPr>
          <w:rFonts w:ascii="Arial" w:eastAsiaTheme="minorHAnsi" w:hAnsi="Arial" w:cs="Arial"/>
          <w:b/>
          <w:bCs/>
          <w:sz w:val="24"/>
          <w:szCs w:val="24"/>
          <w:lang w:bidi="ar-SA"/>
        </w:rPr>
        <w:t>Down Arrow</w:t>
      </w:r>
      <w:r w:rsidRPr="005709EF">
        <w:rPr>
          <w:rFonts w:ascii="Arial" w:eastAsiaTheme="minorHAnsi" w:hAnsi="Arial" w:cs="Arial"/>
          <w:sz w:val="24"/>
          <w:szCs w:val="24"/>
          <w:lang w:bidi="ar-SA"/>
        </w:rPr>
        <w:t xml:space="preserve"> keys to move through the settings.</w:t>
      </w:r>
    </w:p>
    <w:p w14:paraId="73DE1285"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Use the </w:t>
      </w:r>
      <w:r w:rsidRPr="005709EF">
        <w:rPr>
          <w:rFonts w:ascii="Arial" w:eastAsiaTheme="minorHAnsi" w:hAnsi="Arial" w:cs="Arial"/>
          <w:b/>
          <w:bCs/>
          <w:sz w:val="24"/>
          <w:szCs w:val="24"/>
          <w:lang w:bidi="ar-SA"/>
        </w:rPr>
        <w:t>Left Arrow</w:t>
      </w:r>
      <w:r w:rsidRPr="005709EF">
        <w:rPr>
          <w:rFonts w:ascii="Arial" w:eastAsiaTheme="minorHAnsi" w:hAnsi="Arial" w:cs="Arial"/>
          <w:sz w:val="24"/>
          <w:szCs w:val="24"/>
          <w:lang w:bidi="ar-SA"/>
        </w:rPr>
        <w:t xml:space="preserve"> and </w:t>
      </w:r>
      <w:r w:rsidRPr="005709EF">
        <w:rPr>
          <w:rFonts w:ascii="Arial" w:eastAsiaTheme="minorHAnsi" w:hAnsi="Arial" w:cs="Arial"/>
          <w:b/>
          <w:bCs/>
          <w:sz w:val="24"/>
          <w:szCs w:val="24"/>
          <w:lang w:bidi="ar-SA"/>
        </w:rPr>
        <w:t>Right Arrow</w:t>
      </w:r>
      <w:r w:rsidRPr="005709EF">
        <w:rPr>
          <w:rFonts w:ascii="Arial" w:eastAsiaTheme="minorHAnsi" w:hAnsi="Arial" w:cs="Arial"/>
          <w:sz w:val="24"/>
          <w:szCs w:val="24"/>
          <w:lang w:bidi="ar-SA"/>
        </w:rPr>
        <w:t xml:space="preserve"> keys to change combo box values.</w:t>
      </w:r>
    </w:p>
    <w:p w14:paraId="29795F32" w14:textId="77777777" w:rsidR="005709EF" w:rsidRP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 xml:space="preserve">Press </w:t>
      </w:r>
      <w:r w:rsidRPr="005709EF">
        <w:rPr>
          <w:rFonts w:ascii="Arial" w:eastAsiaTheme="minorHAnsi" w:hAnsi="Arial" w:cs="Arial"/>
          <w:b/>
          <w:bCs/>
          <w:sz w:val="24"/>
          <w:szCs w:val="24"/>
          <w:lang w:bidi="ar-SA"/>
        </w:rPr>
        <w:t>Select</w:t>
      </w:r>
      <w:r w:rsidRPr="005709EF">
        <w:rPr>
          <w:rFonts w:ascii="Arial" w:eastAsiaTheme="minorHAnsi" w:hAnsi="Arial" w:cs="Arial"/>
          <w:sz w:val="24"/>
          <w:szCs w:val="24"/>
          <w:lang w:bidi="ar-SA"/>
        </w:rPr>
        <w:t xml:space="preserve"> to open a setting, check or uncheck a checkbox, or activate a focused button.</w:t>
      </w:r>
    </w:p>
    <w:p w14:paraId="3045C3C7" w14:textId="77777777" w:rsidR="005709EF" w:rsidRDefault="005709EF" w:rsidP="005709EF">
      <w:pPr>
        <w:ind w:left="720"/>
        <w:rPr>
          <w:rFonts w:ascii="Arial" w:eastAsiaTheme="minorHAnsi" w:hAnsi="Arial" w:cs="Arial"/>
          <w:sz w:val="24"/>
          <w:szCs w:val="24"/>
          <w:lang w:bidi="ar-SA"/>
        </w:rPr>
      </w:pPr>
      <w:r w:rsidRPr="005709EF">
        <w:rPr>
          <w:rFonts w:ascii="Arial" w:eastAsiaTheme="minorHAnsi" w:hAnsi="Arial" w:cs="Arial"/>
          <w:sz w:val="24"/>
          <w:szCs w:val="24"/>
          <w:lang w:bidi="ar-SA"/>
        </w:rPr>
        <w:t>Correct date and time settings are important for alarms, calendar events, file dates, downloaded content, weather, and online services.</w:t>
      </w:r>
    </w:p>
    <w:p w14:paraId="21C9ACC7" w14:textId="2C87509B" w:rsidR="005709EF" w:rsidRDefault="005709EF">
      <w:pPr>
        <w:pStyle w:val="Heading2"/>
        <w:numPr>
          <w:ilvl w:val="1"/>
          <w:numId w:val="296"/>
        </w:numPr>
        <w:ind w:left="1296"/>
        <w:rPr>
          <w:rFonts w:asciiTheme="minorBidi" w:hAnsiTheme="minorBidi" w:cstheme="minorBidi"/>
          <w:lang w:bidi="ar-SA"/>
        </w:rPr>
      </w:pPr>
      <w:bookmarkStart w:id="570" w:name="_Toc233847994"/>
      <w:r>
        <w:rPr>
          <w:rFonts w:asciiTheme="minorBidi" w:hAnsiTheme="minorBidi" w:cstheme="minorBidi"/>
          <w:lang w:bidi="ar-SA"/>
        </w:rPr>
        <w:t>Screen Reader S</w:t>
      </w:r>
      <w:r w:rsidRPr="002F732E">
        <w:rPr>
          <w:rFonts w:asciiTheme="minorBidi" w:hAnsiTheme="minorBidi" w:cstheme="minorBidi"/>
          <w:lang w:bidi="ar-SA"/>
        </w:rPr>
        <w:t>ettings</w:t>
      </w:r>
      <w:bookmarkEnd w:id="570"/>
    </w:p>
    <w:p w14:paraId="05278704" w14:textId="77777777" w:rsidR="005709EF" w:rsidRPr="005709EF" w:rsidRDefault="005709EF" w:rsidP="005709EF">
      <w:pPr>
        <w:pStyle w:val="FirstParagraph"/>
        <w:ind w:left="720"/>
        <w:rPr>
          <w:rFonts w:ascii="Arial" w:hAnsi="Arial" w:cs="Arial"/>
        </w:rPr>
      </w:pPr>
      <w:r w:rsidRPr="005709EF">
        <w:rPr>
          <w:rFonts w:ascii="Arial" w:hAnsi="Arial" w:cs="Arial"/>
        </w:rPr>
        <w:t>Screen Reader Settings contains speech, text-to-speech, and screen reader feedback options.</w:t>
      </w:r>
    </w:p>
    <w:p w14:paraId="58734A5E" w14:textId="77777777" w:rsidR="005709EF" w:rsidRPr="005709EF" w:rsidRDefault="005709EF" w:rsidP="005709EF">
      <w:pPr>
        <w:pStyle w:val="BodyText"/>
        <w:ind w:left="720"/>
        <w:rPr>
          <w:rFonts w:ascii="Arial" w:hAnsi="Arial" w:cs="Arial"/>
        </w:rPr>
      </w:pPr>
      <w:r w:rsidRPr="005709EF">
        <w:rPr>
          <w:rFonts w:ascii="Arial" w:hAnsi="Arial" w:cs="Arial"/>
        </w:rPr>
        <w:t>To open Screen Reader Settings, do the following:</w:t>
      </w:r>
    </w:p>
    <w:p w14:paraId="69170B2B" w14:textId="77777777" w:rsidR="005709EF" w:rsidRDefault="005709EF">
      <w:pPr>
        <w:pStyle w:val="Compact"/>
        <w:numPr>
          <w:ilvl w:val="1"/>
          <w:numId w:val="237"/>
        </w:numPr>
        <w:rPr>
          <w:rFonts w:ascii="Arial" w:hAnsi="Arial" w:cs="Arial"/>
        </w:rPr>
      </w:pPr>
      <w:r w:rsidRPr="005709EF">
        <w:rPr>
          <w:rFonts w:ascii="Arial" w:hAnsi="Arial" w:cs="Arial"/>
        </w:rPr>
        <w:t xml:space="preserve">Open </w:t>
      </w:r>
      <w:r w:rsidRPr="005709EF">
        <w:rPr>
          <w:rFonts w:ascii="Arial" w:hAnsi="Arial" w:cs="Arial"/>
          <w:b/>
          <w:bCs/>
        </w:rPr>
        <w:t>Settings</w:t>
      </w:r>
      <w:r w:rsidRPr="005709EF">
        <w:rPr>
          <w:rFonts w:ascii="Arial" w:hAnsi="Arial" w:cs="Arial"/>
        </w:rPr>
        <w:t>.</w:t>
      </w:r>
    </w:p>
    <w:p w14:paraId="44FD1C06" w14:textId="77777777" w:rsidR="005709EF" w:rsidRDefault="005709EF">
      <w:pPr>
        <w:pStyle w:val="Compact"/>
        <w:numPr>
          <w:ilvl w:val="1"/>
          <w:numId w:val="237"/>
        </w:numPr>
        <w:rPr>
          <w:rFonts w:ascii="Arial" w:hAnsi="Arial" w:cs="Arial"/>
        </w:rPr>
      </w:pPr>
      <w:r w:rsidRPr="005709EF">
        <w:rPr>
          <w:rFonts w:ascii="Arial" w:hAnsi="Arial" w:cs="Arial"/>
        </w:rPr>
        <w:t xml:space="preserve">Navigate to </w:t>
      </w:r>
      <w:r w:rsidRPr="005709EF">
        <w:rPr>
          <w:rFonts w:ascii="Arial" w:hAnsi="Arial" w:cs="Arial"/>
          <w:b/>
          <w:bCs/>
        </w:rPr>
        <w:t>Screen Reader Settings</w:t>
      </w:r>
      <w:r w:rsidRPr="005709EF">
        <w:rPr>
          <w:rFonts w:ascii="Arial" w:hAnsi="Arial" w:cs="Arial"/>
        </w:rPr>
        <w:t>.</w:t>
      </w:r>
    </w:p>
    <w:p w14:paraId="79552E8B" w14:textId="241B4399" w:rsidR="005709EF" w:rsidRPr="005709EF" w:rsidRDefault="005709EF">
      <w:pPr>
        <w:pStyle w:val="Compact"/>
        <w:numPr>
          <w:ilvl w:val="1"/>
          <w:numId w:val="237"/>
        </w:numPr>
        <w:rPr>
          <w:rFonts w:ascii="Arial" w:hAnsi="Arial" w:cs="Arial"/>
        </w:rPr>
      </w:pPr>
      <w:r w:rsidRPr="005709EF">
        <w:rPr>
          <w:rFonts w:ascii="Arial" w:hAnsi="Arial" w:cs="Arial"/>
        </w:rPr>
        <w:t xml:space="preserve">Press the </w:t>
      </w:r>
      <w:r w:rsidRPr="005709EF">
        <w:rPr>
          <w:rFonts w:ascii="Arial" w:hAnsi="Arial" w:cs="Arial"/>
          <w:b/>
          <w:bCs/>
        </w:rPr>
        <w:t>Select</w:t>
      </w:r>
      <w:r w:rsidRPr="005709EF">
        <w:rPr>
          <w:rFonts w:ascii="Arial" w:hAnsi="Arial" w:cs="Arial"/>
        </w:rPr>
        <w:t xml:space="preserve"> key.</w:t>
      </w:r>
    </w:p>
    <w:p w14:paraId="53E79437" w14:textId="77777777" w:rsidR="005709EF" w:rsidRPr="005709EF" w:rsidRDefault="005709EF" w:rsidP="005709EF">
      <w:pPr>
        <w:pStyle w:val="FirstParagraph"/>
        <w:ind w:left="720"/>
        <w:rPr>
          <w:rFonts w:ascii="Arial" w:hAnsi="Arial" w:cs="Arial"/>
        </w:rPr>
      </w:pPr>
      <w:r w:rsidRPr="005709EF">
        <w:rPr>
          <w:rFonts w:ascii="Arial" w:hAnsi="Arial" w:cs="Arial"/>
        </w:rPr>
        <w:t>Screen Reader Settings contains the following options:</w:t>
      </w:r>
    </w:p>
    <w:p w14:paraId="519B92C5" w14:textId="77777777" w:rsidR="005709EF" w:rsidRDefault="005709EF">
      <w:pPr>
        <w:pStyle w:val="Compact"/>
        <w:numPr>
          <w:ilvl w:val="1"/>
          <w:numId w:val="238"/>
        </w:numPr>
        <w:rPr>
          <w:rFonts w:ascii="Arial" w:hAnsi="Arial" w:cs="Arial"/>
        </w:rPr>
      </w:pPr>
      <w:r w:rsidRPr="005709EF">
        <w:rPr>
          <w:rFonts w:ascii="Arial" w:hAnsi="Arial" w:cs="Arial"/>
          <w:b/>
          <w:bCs/>
        </w:rPr>
        <w:t>General Settings</w:t>
      </w:r>
    </w:p>
    <w:p w14:paraId="5787E245" w14:textId="09FD3309" w:rsidR="005709EF" w:rsidRPr="005709EF" w:rsidRDefault="005709EF">
      <w:pPr>
        <w:pStyle w:val="Compact"/>
        <w:numPr>
          <w:ilvl w:val="1"/>
          <w:numId w:val="238"/>
        </w:numPr>
        <w:rPr>
          <w:rFonts w:ascii="Arial" w:hAnsi="Arial" w:cs="Arial"/>
        </w:rPr>
      </w:pPr>
      <w:r w:rsidRPr="005709EF">
        <w:rPr>
          <w:rFonts w:ascii="Arial" w:hAnsi="Arial" w:cs="Arial"/>
          <w:b/>
          <w:bCs/>
        </w:rPr>
        <w:t>Select TTS Engine</w:t>
      </w:r>
    </w:p>
    <w:p w14:paraId="130066C8" w14:textId="77777777" w:rsidR="005709EF" w:rsidRPr="005709EF" w:rsidRDefault="005709EF" w:rsidP="005709EF">
      <w:pPr>
        <w:pStyle w:val="FirstParagraph"/>
        <w:ind w:left="720"/>
        <w:rPr>
          <w:rFonts w:ascii="Arial" w:hAnsi="Arial" w:cs="Arial"/>
        </w:rPr>
      </w:pPr>
      <w:r w:rsidRPr="005709EF">
        <w:rPr>
          <w:rFonts w:ascii="Arial" w:hAnsi="Arial" w:cs="Arial"/>
        </w:rPr>
        <w:t xml:space="preserve">Use the </w:t>
      </w:r>
      <w:r w:rsidRPr="005709EF">
        <w:rPr>
          <w:rFonts w:ascii="Arial" w:hAnsi="Arial" w:cs="Arial"/>
          <w:b/>
          <w:bCs/>
        </w:rPr>
        <w:t>Up Arrow</w:t>
      </w:r>
      <w:r w:rsidRPr="005709EF">
        <w:rPr>
          <w:rFonts w:ascii="Arial" w:hAnsi="Arial" w:cs="Arial"/>
        </w:rPr>
        <w:t xml:space="preserve"> and </w:t>
      </w:r>
      <w:r w:rsidRPr="005709EF">
        <w:rPr>
          <w:rFonts w:ascii="Arial" w:hAnsi="Arial" w:cs="Arial"/>
          <w:b/>
          <w:bCs/>
        </w:rPr>
        <w:t>Down Arrow</w:t>
      </w:r>
      <w:r w:rsidRPr="005709EF">
        <w:rPr>
          <w:rFonts w:ascii="Arial" w:hAnsi="Arial" w:cs="Arial"/>
        </w:rPr>
        <w:t xml:space="preserve"> keys to move through the list.</w:t>
      </w:r>
    </w:p>
    <w:p w14:paraId="1173C7D9" w14:textId="77777777" w:rsidR="005709EF" w:rsidRPr="005709EF" w:rsidRDefault="005709EF" w:rsidP="005709EF">
      <w:pPr>
        <w:pStyle w:val="BodyText"/>
        <w:ind w:left="720"/>
        <w:rPr>
          <w:rFonts w:ascii="Arial" w:hAnsi="Arial" w:cs="Arial"/>
        </w:rPr>
      </w:pPr>
      <w:r w:rsidRPr="005709EF">
        <w:rPr>
          <w:rFonts w:ascii="Arial" w:hAnsi="Arial" w:cs="Arial"/>
        </w:rPr>
        <w:t xml:space="preserve">Press </w:t>
      </w:r>
      <w:r w:rsidRPr="005709EF">
        <w:rPr>
          <w:rFonts w:ascii="Arial" w:hAnsi="Arial" w:cs="Arial"/>
          <w:b/>
          <w:bCs/>
        </w:rPr>
        <w:t>Select</w:t>
      </w:r>
      <w:r w:rsidRPr="005709EF">
        <w:rPr>
          <w:rFonts w:ascii="Arial" w:hAnsi="Arial" w:cs="Arial"/>
        </w:rPr>
        <w:t xml:space="preserve"> to open the focused option.</w:t>
      </w:r>
    </w:p>
    <w:p w14:paraId="21C6845C" w14:textId="77777777" w:rsidR="005709EF" w:rsidRDefault="005709EF" w:rsidP="005709EF">
      <w:pPr>
        <w:pStyle w:val="BodyText"/>
        <w:ind w:left="720"/>
      </w:pPr>
      <w:r w:rsidRPr="005709EF">
        <w:rPr>
          <w:rFonts w:ascii="Arial" w:hAnsi="Arial" w:cs="Arial"/>
        </w:rPr>
        <w:lastRenderedPageBreak/>
        <w:t xml:space="preserve">Press </w:t>
      </w:r>
      <w:r w:rsidRPr="005709EF">
        <w:rPr>
          <w:rFonts w:ascii="Arial" w:hAnsi="Arial" w:cs="Arial"/>
          <w:b/>
          <w:bCs/>
        </w:rPr>
        <w:t>Back</w:t>
      </w:r>
      <w:r w:rsidRPr="005709EF">
        <w:rPr>
          <w:rFonts w:ascii="Arial" w:hAnsi="Arial" w:cs="Arial"/>
        </w:rPr>
        <w:t xml:space="preserve"> to return to the Settings group.</w:t>
      </w:r>
    </w:p>
    <w:p w14:paraId="477DAC19" w14:textId="00EF2F63" w:rsidR="005709EF" w:rsidRDefault="005709EF">
      <w:pPr>
        <w:pStyle w:val="Heading2"/>
        <w:numPr>
          <w:ilvl w:val="1"/>
          <w:numId w:val="296"/>
        </w:numPr>
        <w:ind w:left="1296"/>
        <w:rPr>
          <w:rFonts w:asciiTheme="minorBidi" w:hAnsiTheme="minorBidi" w:cstheme="minorBidi"/>
          <w:lang w:bidi="ar-SA"/>
        </w:rPr>
      </w:pPr>
      <w:bookmarkStart w:id="571" w:name="_Toc233847995"/>
      <w:r>
        <w:rPr>
          <w:rFonts w:asciiTheme="minorBidi" w:hAnsiTheme="minorBidi" w:cstheme="minorBidi"/>
          <w:lang w:bidi="ar-SA"/>
        </w:rPr>
        <w:t>Screen Reader General S</w:t>
      </w:r>
      <w:r w:rsidRPr="002F732E">
        <w:rPr>
          <w:rFonts w:asciiTheme="minorBidi" w:hAnsiTheme="minorBidi" w:cstheme="minorBidi"/>
          <w:lang w:bidi="ar-SA"/>
        </w:rPr>
        <w:t>ettings</w:t>
      </w:r>
      <w:bookmarkEnd w:id="571"/>
    </w:p>
    <w:p w14:paraId="24087CB7"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Screen Reader General Settings contains general screen reader feedback options.</w:t>
      </w:r>
    </w:p>
    <w:p w14:paraId="74A53B3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open Screen Reader General Settings, do the following:</w:t>
      </w:r>
    </w:p>
    <w:p w14:paraId="41BC2E18" w14:textId="77777777" w:rsidR="0066530C" w:rsidRDefault="0066530C">
      <w:pPr>
        <w:pStyle w:val="ListParagraph"/>
        <w:numPr>
          <w:ilvl w:val="1"/>
          <w:numId w:val="239"/>
        </w:numPr>
        <w:rPr>
          <w:rFonts w:ascii="Arial" w:hAnsi="Arial" w:cs="Arial"/>
          <w:sz w:val="24"/>
          <w:szCs w:val="24"/>
          <w:lang w:bidi="ar-SA"/>
        </w:rPr>
      </w:pPr>
      <w:r w:rsidRPr="0066530C">
        <w:rPr>
          <w:rFonts w:ascii="Arial" w:hAnsi="Arial" w:cs="Arial"/>
          <w:sz w:val="24"/>
          <w:szCs w:val="24"/>
          <w:lang w:bidi="ar-SA"/>
        </w:rPr>
        <w:t xml:space="preserve">Open </w:t>
      </w:r>
      <w:r w:rsidRPr="0066530C">
        <w:rPr>
          <w:rFonts w:ascii="Arial" w:hAnsi="Arial" w:cs="Arial"/>
          <w:b/>
          <w:bCs/>
          <w:sz w:val="24"/>
          <w:szCs w:val="24"/>
          <w:lang w:bidi="ar-SA"/>
        </w:rPr>
        <w:t>Settings</w:t>
      </w:r>
      <w:r w:rsidRPr="0066530C">
        <w:rPr>
          <w:rFonts w:ascii="Arial" w:hAnsi="Arial" w:cs="Arial"/>
          <w:sz w:val="24"/>
          <w:szCs w:val="24"/>
          <w:lang w:bidi="ar-SA"/>
        </w:rPr>
        <w:t>.</w:t>
      </w:r>
    </w:p>
    <w:p w14:paraId="6A6AFCFE" w14:textId="77777777" w:rsidR="0066530C" w:rsidRDefault="0066530C">
      <w:pPr>
        <w:pStyle w:val="ListParagraph"/>
        <w:numPr>
          <w:ilvl w:val="1"/>
          <w:numId w:val="239"/>
        </w:numPr>
        <w:rPr>
          <w:rFonts w:ascii="Arial" w:hAnsi="Arial" w:cs="Arial"/>
          <w:sz w:val="24"/>
          <w:szCs w:val="24"/>
          <w:lang w:bidi="ar-SA"/>
        </w:rPr>
      </w:pPr>
      <w:r w:rsidRPr="0066530C">
        <w:rPr>
          <w:rFonts w:ascii="Arial" w:hAnsi="Arial" w:cs="Arial"/>
          <w:sz w:val="24"/>
          <w:szCs w:val="24"/>
          <w:lang w:bidi="ar-SA"/>
        </w:rPr>
        <w:t xml:space="preserve">Open </w:t>
      </w:r>
      <w:r w:rsidRPr="0066530C">
        <w:rPr>
          <w:rFonts w:ascii="Arial" w:hAnsi="Arial" w:cs="Arial"/>
          <w:b/>
          <w:bCs/>
          <w:sz w:val="24"/>
          <w:szCs w:val="24"/>
          <w:lang w:bidi="ar-SA"/>
        </w:rPr>
        <w:t>Screen Reader Settings</w:t>
      </w:r>
      <w:r w:rsidRPr="0066530C">
        <w:rPr>
          <w:rFonts w:ascii="Arial" w:hAnsi="Arial" w:cs="Arial"/>
          <w:sz w:val="24"/>
          <w:szCs w:val="24"/>
          <w:lang w:bidi="ar-SA"/>
        </w:rPr>
        <w:t>.</w:t>
      </w:r>
    </w:p>
    <w:p w14:paraId="7E797246" w14:textId="77777777" w:rsidR="0066530C" w:rsidRDefault="0066530C">
      <w:pPr>
        <w:pStyle w:val="ListParagraph"/>
        <w:numPr>
          <w:ilvl w:val="1"/>
          <w:numId w:val="239"/>
        </w:numPr>
        <w:rPr>
          <w:rFonts w:ascii="Arial" w:hAnsi="Arial" w:cs="Arial"/>
          <w:sz w:val="24"/>
          <w:szCs w:val="24"/>
          <w:lang w:bidi="ar-SA"/>
        </w:rPr>
      </w:pPr>
      <w:r w:rsidRPr="0066530C">
        <w:rPr>
          <w:rFonts w:ascii="Arial" w:hAnsi="Arial" w:cs="Arial"/>
          <w:sz w:val="24"/>
          <w:szCs w:val="24"/>
          <w:lang w:bidi="ar-SA"/>
        </w:rPr>
        <w:t xml:space="preserve">Navigate to </w:t>
      </w:r>
      <w:r w:rsidRPr="0066530C">
        <w:rPr>
          <w:rFonts w:ascii="Arial" w:hAnsi="Arial" w:cs="Arial"/>
          <w:b/>
          <w:bCs/>
          <w:sz w:val="24"/>
          <w:szCs w:val="24"/>
          <w:lang w:bidi="ar-SA"/>
        </w:rPr>
        <w:t>General Settings</w:t>
      </w:r>
      <w:r w:rsidRPr="0066530C">
        <w:rPr>
          <w:rFonts w:ascii="Arial" w:hAnsi="Arial" w:cs="Arial"/>
          <w:sz w:val="24"/>
          <w:szCs w:val="24"/>
          <w:lang w:bidi="ar-SA"/>
        </w:rPr>
        <w:t>.</w:t>
      </w:r>
    </w:p>
    <w:p w14:paraId="65B54EC6" w14:textId="74ABD0E2" w:rsidR="0066530C" w:rsidRPr="0066530C" w:rsidRDefault="0066530C">
      <w:pPr>
        <w:pStyle w:val="ListParagraph"/>
        <w:numPr>
          <w:ilvl w:val="1"/>
          <w:numId w:val="239"/>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779BFC6F"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General Settings can include options such as:</w:t>
      </w:r>
    </w:p>
    <w:p w14:paraId="7AAF2BCE" w14:textId="77777777" w:rsid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Read Widget Roles</w:t>
      </w:r>
    </w:p>
    <w:p w14:paraId="715BE407" w14:textId="4C83E32E" w:rsidR="0066530C" w:rsidRP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Read Position Information</w:t>
      </w:r>
    </w:p>
    <w:p w14:paraId="6D47C698" w14:textId="77777777" w:rsidR="0066530C" w:rsidRP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Typing Echo</w:t>
      </w:r>
    </w:p>
    <w:p w14:paraId="759A9E57" w14:textId="77777777" w:rsidR="0066530C" w:rsidRP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Capitalization Alert</w:t>
      </w:r>
    </w:p>
    <w:p w14:paraId="47B969D0" w14:textId="77777777" w:rsidR="0066530C" w:rsidRP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Control Type Announcement</w:t>
      </w:r>
    </w:p>
    <w:p w14:paraId="2F1D344B" w14:textId="77777777" w:rsidR="0066530C" w:rsidRPr="0066530C" w:rsidRDefault="0066530C">
      <w:pPr>
        <w:numPr>
          <w:ilvl w:val="0"/>
          <w:numId w:val="217"/>
        </w:numPr>
        <w:ind w:left="1920"/>
        <w:rPr>
          <w:rFonts w:ascii="Arial" w:hAnsi="Arial" w:cs="Arial"/>
          <w:sz w:val="24"/>
          <w:szCs w:val="24"/>
          <w:lang w:bidi="ar-SA"/>
        </w:rPr>
      </w:pPr>
      <w:r w:rsidRPr="0066530C">
        <w:rPr>
          <w:rFonts w:ascii="Arial" w:hAnsi="Arial" w:cs="Arial"/>
          <w:b/>
          <w:bCs/>
          <w:sz w:val="24"/>
          <w:szCs w:val="24"/>
          <w:lang w:bidi="ar-SA"/>
        </w:rPr>
        <w:t>Speak Hints</w:t>
      </w:r>
    </w:p>
    <w:p w14:paraId="0E6BF206"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Use the </w:t>
      </w:r>
      <w:r w:rsidRPr="0066530C">
        <w:rPr>
          <w:rFonts w:ascii="Arial" w:hAnsi="Arial" w:cs="Arial"/>
          <w:b/>
          <w:bCs/>
          <w:sz w:val="24"/>
          <w:szCs w:val="24"/>
          <w:lang w:bidi="ar-SA"/>
        </w:rPr>
        <w:t>Up Arrow</w:t>
      </w:r>
      <w:r w:rsidRPr="0066530C">
        <w:rPr>
          <w:rFonts w:ascii="Arial" w:hAnsi="Arial" w:cs="Arial"/>
          <w:sz w:val="24"/>
          <w:szCs w:val="24"/>
          <w:lang w:bidi="ar-SA"/>
        </w:rPr>
        <w:t xml:space="preserve"> and </w:t>
      </w:r>
      <w:r w:rsidRPr="0066530C">
        <w:rPr>
          <w:rFonts w:ascii="Arial" w:hAnsi="Arial" w:cs="Arial"/>
          <w:b/>
          <w:bCs/>
          <w:sz w:val="24"/>
          <w:szCs w:val="24"/>
          <w:lang w:bidi="ar-SA"/>
        </w:rPr>
        <w:t>Down Arrow</w:t>
      </w:r>
      <w:r w:rsidRPr="0066530C">
        <w:rPr>
          <w:rFonts w:ascii="Arial" w:hAnsi="Arial" w:cs="Arial"/>
          <w:sz w:val="24"/>
          <w:szCs w:val="24"/>
          <w:lang w:bidi="ar-SA"/>
        </w:rPr>
        <w:t xml:space="preserve"> keys to move through the settings.</w:t>
      </w:r>
    </w:p>
    <w:p w14:paraId="5E307C50"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Use the </w:t>
      </w:r>
      <w:r w:rsidRPr="0066530C">
        <w:rPr>
          <w:rFonts w:ascii="Arial" w:hAnsi="Arial" w:cs="Arial"/>
          <w:b/>
          <w:bCs/>
          <w:sz w:val="24"/>
          <w:szCs w:val="24"/>
          <w:lang w:bidi="ar-SA"/>
        </w:rPr>
        <w:t>Left Arrow</w:t>
      </w:r>
      <w:r w:rsidRPr="0066530C">
        <w:rPr>
          <w:rFonts w:ascii="Arial" w:hAnsi="Arial" w:cs="Arial"/>
          <w:sz w:val="24"/>
          <w:szCs w:val="24"/>
          <w:lang w:bidi="ar-SA"/>
        </w:rPr>
        <w:t xml:space="preserve"> and </w:t>
      </w:r>
      <w:r w:rsidRPr="0066530C">
        <w:rPr>
          <w:rFonts w:ascii="Arial" w:hAnsi="Arial" w:cs="Arial"/>
          <w:b/>
          <w:bCs/>
          <w:sz w:val="24"/>
          <w:szCs w:val="24"/>
          <w:lang w:bidi="ar-SA"/>
        </w:rPr>
        <w:t>Right Arrow</w:t>
      </w:r>
      <w:r w:rsidRPr="0066530C">
        <w:rPr>
          <w:rFonts w:ascii="Arial" w:hAnsi="Arial" w:cs="Arial"/>
          <w:sz w:val="24"/>
          <w:szCs w:val="24"/>
          <w:lang w:bidi="ar-SA"/>
        </w:rPr>
        <w:t xml:space="preserve"> keys to change adjustable settings or combo box values.</w:t>
      </w:r>
    </w:p>
    <w:p w14:paraId="051DE26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Press </w:t>
      </w:r>
      <w:r w:rsidRPr="0066530C">
        <w:rPr>
          <w:rFonts w:ascii="Arial" w:hAnsi="Arial" w:cs="Arial"/>
          <w:b/>
          <w:bCs/>
          <w:sz w:val="24"/>
          <w:szCs w:val="24"/>
          <w:lang w:bidi="ar-SA"/>
        </w:rPr>
        <w:t>Select</w:t>
      </w:r>
      <w:r w:rsidRPr="0066530C">
        <w:rPr>
          <w:rFonts w:ascii="Arial" w:hAnsi="Arial" w:cs="Arial"/>
          <w:sz w:val="24"/>
          <w:szCs w:val="24"/>
          <w:lang w:bidi="ar-SA"/>
        </w:rPr>
        <w:t xml:space="preserve"> to check or uncheck a checkbox, open a setting, or activate a focused button.</w:t>
      </w:r>
    </w:p>
    <w:p w14:paraId="2FE5B4FF"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Press </w:t>
      </w:r>
      <w:r w:rsidRPr="0066530C">
        <w:rPr>
          <w:rFonts w:ascii="Arial" w:hAnsi="Arial" w:cs="Arial"/>
          <w:b/>
          <w:bCs/>
          <w:sz w:val="24"/>
          <w:szCs w:val="24"/>
          <w:lang w:bidi="ar-SA"/>
        </w:rPr>
        <w:t>Back</w:t>
      </w:r>
      <w:r w:rsidRPr="0066530C">
        <w:rPr>
          <w:rFonts w:ascii="Arial" w:hAnsi="Arial" w:cs="Arial"/>
          <w:sz w:val="24"/>
          <w:szCs w:val="24"/>
          <w:lang w:bidi="ar-SA"/>
        </w:rPr>
        <w:t xml:space="preserve"> to return to Screen Reader Settings.</w:t>
      </w:r>
    </w:p>
    <w:p w14:paraId="343C5A03" w14:textId="395FEBCC"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Read Widget Roles</w:t>
      </w:r>
    </w:p>
    <w:p w14:paraId="0A55F0B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Read Widget Roles controls whether Orbit Player speaks the type of focused control.</w:t>
      </w:r>
    </w:p>
    <w:p w14:paraId="30293EF0"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For example, Orbit Player can announce whether the focused item is a button, edit box, checkbox, combo box, or list item.</w:t>
      </w:r>
      <w:bookmarkStart w:id="572" w:name="read-widget-roles"/>
      <w:bookmarkEnd w:id="572"/>
    </w:p>
    <w:p w14:paraId="71DED483" w14:textId="0BCC1AB5"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Read Position Information</w:t>
      </w:r>
    </w:p>
    <w:p w14:paraId="0C8B9FB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Read Position Information controls whether Orbit Player speaks the position of items in lists.</w:t>
      </w:r>
    </w:p>
    <w:p w14:paraId="43A85CB8"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For example, Orbit Player can speak “1 of 11” when focus is on the first item in a list of eleven items.</w:t>
      </w:r>
      <w:bookmarkStart w:id="573" w:name="read-position-information"/>
      <w:bookmarkEnd w:id="573"/>
    </w:p>
    <w:p w14:paraId="0E13D6DD" w14:textId="3D42B862"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lastRenderedPageBreak/>
        <w:t>Typing Echo</w:t>
      </w:r>
    </w:p>
    <w:p w14:paraId="2A2683E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Typing Echo controls what Orbit Player speaks while you type.</w:t>
      </w:r>
    </w:p>
    <w:p w14:paraId="00F2AE09"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Depending on the available options, Orbit Player can speak characters, words, both characters and words, or no typing echo.</w:t>
      </w:r>
      <w:bookmarkStart w:id="574" w:name="typing-echo"/>
      <w:bookmarkEnd w:id="574"/>
    </w:p>
    <w:p w14:paraId="68460941" w14:textId="09F46C7D"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Capitalization Alert</w:t>
      </w:r>
    </w:p>
    <w:p w14:paraId="61DDE25F"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Capitalization Alert controls how Orbit Player indicates capital letters.</w:t>
      </w:r>
    </w:p>
    <w:p w14:paraId="1842359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Use this setting if you want capital letters to be announced or indicated while typing or reading.</w:t>
      </w:r>
    </w:p>
    <w:p w14:paraId="3F0EF551" w14:textId="77777777" w:rsidR="0066530C" w:rsidRPr="0066530C" w:rsidRDefault="0066530C" w:rsidP="0066530C">
      <w:pPr>
        <w:ind w:left="720"/>
        <w:rPr>
          <w:rFonts w:ascii="Arial" w:hAnsi="Arial" w:cs="Arial"/>
          <w:b/>
          <w:bCs/>
          <w:sz w:val="24"/>
          <w:szCs w:val="24"/>
          <w:lang w:bidi="ar-SA"/>
        </w:rPr>
      </w:pPr>
      <w:bookmarkStart w:id="575" w:name="capitalization-alert"/>
      <w:bookmarkEnd w:id="575"/>
      <w:r w:rsidRPr="0066530C">
        <w:rPr>
          <w:rFonts w:ascii="Arial" w:hAnsi="Arial" w:cs="Arial"/>
          <w:b/>
          <w:bCs/>
          <w:sz w:val="24"/>
          <w:szCs w:val="24"/>
          <w:lang w:bidi="ar-SA"/>
        </w:rPr>
        <w:t>Control Type Announcement</w:t>
      </w:r>
    </w:p>
    <w:p w14:paraId="3BE5E9E3"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Control Type Announcement controls whether Orbit Player announces control types.</w:t>
      </w:r>
    </w:p>
    <w:p w14:paraId="780A1E29"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If </w:t>
      </w:r>
      <w:r w:rsidRPr="0066530C">
        <w:rPr>
          <w:rFonts w:ascii="Arial" w:hAnsi="Arial" w:cs="Arial"/>
          <w:b/>
          <w:bCs/>
          <w:sz w:val="24"/>
          <w:szCs w:val="24"/>
          <w:lang w:bidi="ar-SA"/>
        </w:rPr>
        <w:t>Read Widget Roles</w:t>
      </w:r>
      <w:r w:rsidRPr="0066530C">
        <w:rPr>
          <w:rFonts w:ascii="Arial" w:hAnsi="Arial" w:cs="Arial"/>
          <w:sz w:val="24"/>
          <w:szCs w:val="24"/>
          <w:lang w:bidi="ar-SA"/>
        </w:rPr>
        <w:t xml:space="preserve"> is also available, use the setting name shown on your device.</w:t>
      </w:r>
      <w:bookmarkStart w:id="576" w:name="control-type-announcement"/>
      <w:bookmarkEnd w:id="576"/>
    </w:p>
    <w:p w14:paraId="080CE202" w14:textId="4270AF83"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Speak Hints</w:t>
      </w:r>
    </w:p>
    <w:p w14:paraId="71471BD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Speak Hints controls whether Orbit Player speaks extra help information for controls.</w:t>
      </w:r>
    </w:p>
    <w:p w14:paraId="50044BB7"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Hints can be useful when learning the device.</w:t>
      </w:r>
    </w:p>
    <w:p w14:paraId="4FD99D4C" w14:textId="77777777" w:rsidR="0066530C" w:rsidRPr="0066530C" w:rsidRDefault="0066530C" w:rsidP="0066530C">
      <w:pPr>
        <w:ind w:left="720"/>
        <w:rPr>
          <w:lang w:bidi="ar-SA"/>
        </w:rPr>
      </w:pPr>
      <w:bookmarkStart w:id="577" w:name="speak-hints"/>
      <w:r w:rsidRPr="0066530C">
        <w:rPr>
          <w:rFonts w:ascii="Arial" w:hAnsi="Arial" w:cs="Arial"/>
          <w:sz w:val="24"/>
          <w:szCs w:val="24"/>
          <w:lang w:bidi="ar-SA"/>
        </w:rPr>
        <w:t>Turning hints off can make speech shorter after you are familiar with the interface.</w:t>
      </w:r>
      <w:bookmarkEnd w:id="577"/>
    </w:p>
    <w:p w14:paraId="710903FD" w14:textId="4ACC707E" w:rsidR="0066530C" w:rsidRDefault="0066530C">
      <w:pPr>
        <w:pStyle w:val="Heading2"/>
        <w:numPr>
          <w:ilvl w:val="1"/>
          <w:numId w:val="296"/>
        </w:numPr>
        <w:ind w:left="1296"/>
        <w:rPr>
          <w:rFonts w:asciiTheme="minorBidi" w:hAnsiTheme="minorBidi" w:cstheme="minorBidi"/>
          <w:lang w:bidi="ar-SA"/>
        </w:rPr>
      </w:pPr>
      <w:bookmarkStart w:id="578" w:name="_Toc233847996"/>
      <w:r>
        <w:rPr>
          <w:rFonts w:asciiTheme="minorBidi" w:hAnsiTheme="minorBidi" w:cstheme="minorBidi"/>
          <w:lang w:bidi="ar-SA"/>
        </w:rPr>
        <w:t>Select TTS Engine</w:t>
      </w:r>
      <w:bookmarkEnd w:id="578"/>
    </w:p>
    <w:p w14:paraId="6CC78096"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Select TTS Engine contains text-to-speech engine and voice settings.</w:t>
      </w:r>
    </w:p>
    <w:p w14:paraId="3C9CF7EC"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Use Select TTS Engine when you want to choose the speech engine, language, voice, rate, pitch, and speech volume.</w:t>
      </w:r>
    </w:p>
    <w:p w14:paraId="6CDFF545"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open Select TTS Engine, do the following:</w:t>
      </w:r>
    </w:p>
    <w:p w14:paraId="0818417C" w14:textId="2594DE08" w:rsidR="0066530C" w:rsidRDefault="0066530C">
      <w:pPr>
        <w:pStyle w:val="ListParagraph"/>
        <w:numPr>
          <w:ilvl w:val="1"/>
          <w:numId w:val="240"/>
        </w:numPr>
        <w:rPr>
          <w:rFonts w:ascii="Arial" w:hAnsi="Arial" w:cs="Arial"/>
          <w:sz w:val="24"/>
          <w:szCs w:val="24"/>
          <w:lang w:bidi="ar-SA"/>
        </w:rPr>
      </w:pPr>
      <w:r w:rsidRPr="0066530C">
        <w:rPr>
          <w:rFonts w:ascii="Arial" w:hAnsi="Arial" w:cs="Arial"/>
          <w:sz w:val="24"/>
          <w:szCs w:val="24"/>
          <w:lang w:bidi="ar-SA"/>
        </w:rPr>
        <w:t xml:space="preserve">Open </w:t>
      </w:r>
      <w:r w:rsidRPr="0066530C">
        <w:rPr>
          <w:rFonts w:ascii="Arial" w:hAnsi="Arial" w:cs="Arial"/>
          <w:b/>
          <w:bCs/>
          <w:sz w:val="24"/>
          <w:szCs w:val="24"/>
          <w:lang w:bidi="ar-SA"/>
        </w:rPr>
        <w:t>Settings</w:t>
      </w:r>
      <w:r>
        <w:rPr>
          <w:rFonts w:ascii="Arial" w:hAnsi="Arial" w:cs="Arial"/>
          <w:b/>
          <w:bCs/>
          <w:sz w:val="24"/>
          <w:szCs w:val="24"/>
          <w:lang w:bidi="ar-SA"/>
        </w:rPr>
        <w:t>.</w:t>
      </w:r>
    </w:p>
    <w:p w14:paraId="585E5E4C" w14:textId="3754694B" w:rsidR="0066530C" w:rsidRDefault="0066530C">
      <w:pPr>
        <w:pStyle w:val="ListParagraph"/>
        <w:numPr>
          <w:ilvl w:val="1"/>
          <w:numId w:val="240"/>
        </w:numPr>
        <w:rPr>
          <w:rFonts w:ascii="Arial" w:hAnsi="Arial" w:cs="Arial"/>
          <w:sz w:val="24"/>
          <w:szCs w:val="24"/>
          <w:lang w:bidi="ar-SA"/>
        </w:rPr>
      </w:pPr>
      <w:r w:rsidRPr="0066530C">
        <w:rPr>
          <w:rFonts w:ascii="Arial" w:hAnsi="Arial" w:cs="Arial"/>
          <w:sz w:val="24"/>
          <w:szCs w:val="24"/>
          <w:lang w:bidi="ar-SA"/>
        </w:rPr>
        <w:t xml:space="preserve">Open </w:t>
      </w:r>
      <w:r w:rsidRPr="0066530C">
        <w:rPr>
          <w:rFonts w:ascii="Arial" w:hAnsi="Arial" w:cs="Arial"/>
          <w:b/>
          <w:bCs/>
          <w:sz w:val="24"/>
          <w:szCs w:val="24"/>
          <w:lang w:bidi="ar-SA"/>
        </w:rPr>
        <w:t>Screen Reader Settings</w:t>
      </w:r>
      <w:r>
        <w:rPr>
          <w:rFonts w:ascii="Arial" w:hAnsi="Arial" w:cs="Arial"/>
          <w:b/>
          <w:bCs/>
          <w:sz w:val="24"/>
          <w:szCs w:val="24"/>
          <w:lang w:bidi="ar-SA"/>
        </w:rPr>
        <w:t>.</w:t>
      </w:r>
    </w:p>
    <w:p w14:paraId="36B5EE26" w14:textId="7C7E0623" w:rsidR="0066530C" w:rsidRDefault="0066530C">
      <w:pPr>
        <w:pStyle w:val="ListParagraph"/>
        <w:numPr>
          <w:ilvl w:val="1"/>
          <w:numId w:val="240"/>
        </w:numPr>
        <w:rPr>
          <w:rFonts w:ascii="Arial" w:hAnsi="Arial" w:cs="Arial"/>
          <w:sz w:val="24"/>
          <w:szCs w:val="24"/>
          <w:lang w:bidi="ar-SA"/>
        </w:rPr>
      </w:pPr>
      <w:r w:rsidRPr="0066530C">
        <w:rPr>
          <w:rFonts w:ascii="Arial" w:hAnsi="Arial" w:cs="Arial"/>
          <w:sz w:val="24"/>
          <w:szCs w:val="24"/>
          <w:lang w:bidi="ar-SA"/>
        </w:rPr>
        <w:t xml:space="preserve">Navigate to </w:t>
      </w:r>
      <w:r w:rsidRPr="0066530C">
        <w:rPr>
          <w:rFonts w:ascii="Arial" w:hAnsi="Arial" w:cs="Arial"/>
          <w:b/>
          <w:bCs/>
          <w:sz w:val="24"/>
          <w:szCs w:val="24"/>
          <w:lang w:bidi="ar-SA"/>
        </w:rPr>
        <w:t>Select TTS Engine</w:t>
      </w:r>
      <w:r>
        <w:rPr>
          <w:rFonts w:ascii="Arial" w:hAnsi="Arial" w:cs="Arial"/>
          <w:b/>
          <w:bCs/>
          <w:sz w:val="24"/>
          <w:szCs w:val="24"/>
          <w:lang w:bidi="ar-SA"/>
        </w:rPr>
        <w:t>.</w:t>
      </w:r>
    </w:p>
    <w:p w14:paraId="4CCD9AC6" w14:textId="1C77B05F" w:rsidR="0066530C" w:rsidRPr="0066530C" w:rsidRDefault="0066530C">
      <w:pPr>
        <w:pStyle w:val="ListParagraph"/>
        <w:numPr>
          <w:ilvl w:val="1"/>
          <w:numId w:val="240"/>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06B78423"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Select TTS Engine can include the following options:</w:t>
      </w:r>
    </w:p>
    <w:p w14:paraId="65B79BB2" w14:textId="77777777"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Speech Engine</w:t>
      </w:r>
    </w:p>
    <w:p w14:paraId="089A207A" w14:textId="77777777"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Language</w:t>
      </w:r>
    </w:p>
    <w:p w14:paraId="48741D22" w14:textId="77777777"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Voice</w:t>
      </w:r>
    </w:p>
    <w:p w14:paraId="31705209" w14:textId="389B9A5C"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Speech Rat</w:t>
      </w:r>
      <w:r>
        <w:rPr>
          <w:rFonts w:ascii="Arial" w:hAnsi="Arial" w:cs="Arial"/>
          <w:b/>
          <w:bCs/>
          <w:sz w:val="24"/>
          <w:szCs w:val="24"/>
          <w:lang w:bidi="ar-SA"/>
        </w:rPr>
        <w:t>e</w:t>
      </w:r>
    </w:p>
    <w:p w14:paraId="30E176A6" w14:textId="77777777"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Pitch</w:t>
      </w:r>
    </w:p>
    <w:p w14:paraId="613413F7" w14:textId="77777777"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lastRenderedPageBreak/>
        <w:t>Speech Volume</w:t>
      </w:r>
    </w:p>
    <w:p w14:paraId="558D3FE1" w14:textId="73175566" w:rsidR="0066530C" w:rsidRPr="0066530C" w:rsidRDefault="0066530C">
      <w:pPr>
        <w:pStyle w:val="ListParagraph"/>
        <w:numPr>
          <w:ilvl w:val="0"/>
          <w:numId w:val="241"/>
        </w:numPr>
        <w:rPr>
          <w:rFonts w:ascii="Arial" w:hAnsi="Arial" w:cs="Arial"/>
          <w:sz w:val="24"/>
          <w:szCs w:val="24"/>
          <w:lang w:bidi="ar-SA"/>
        </w:rPr>
      </w:pPr>
      <w:r w:rsidRPr="0066530C">
        <w:rPr>
          <w:rFonts w:ascii="Arial" w:hAnsi="Arial" w:cs="Arial"/>
          <w:b/>
          <w:bCs/>
          <w:sz w:val="24"/>
          <w:szCs w:val="24"/>
          <w:lang w:bidi="ar-SA"/>
        </w:rPr>
        <w:t>Main Volume</w:t>
      </w:r>
    </w:p>
    <w:p w14:paraId="26D86C0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Use the </w:t>
      </w:r>
      <w:r w:rsidRPr="0066530C">
        <w:rPr>
          <w:rFonts w:ascii="Arial" w:hAnsi="Arial" w:cs="Arial"/>
          <w:b/>
          <w:bCs/>
          <w:sz w:val="24"/>
          <w:szCs w:val="24"/>
          <w:lang w:bidi="ar-SA"/>
        </w:rPr>
        <w:t>Up Arrow</w:t>
      </w:r>
      <w:r w:rsidRPr="0066530C">
        <w:rPr>
          <w:rFonts w:ascii="Arial" w:hAnsi="Arial" w:cs="Arial"/>
          <w:sz w:val="24"/>
          <w:szCs w:val="24"/>
          <w:lang w:bidi="ar-SA"/>
        </w:rPr>
        <w:t xml:space="preserve"> and </w:t>
      </w:r>
      <w:r w:rsidRPr="0066530C">
        <w:rPr>
          <w:rFonts w:ascii="Arial" w:hAnsi="Arial" w:cs="Arial"/>
          <w:b/>
          <w:bCs/>
          <w:sz w:val="24"/>
          <w:szCs w:val="24"/>
          <w:lang w:bidi="ar-SA"/>
        </w:rPr>
        <w:t>Down Arrow</w:t>
      </w:r>
      <w:r w:rsidRPr="0066530C">
        <w:rPr>
          <w:rFonts w:ascii="Arial" w:hAnsi="Arial" w:cs="Arial"/>
          <w:sz w:val="24"/>
          <w:szCs w:val="24"/>
          <w:lang w:bidi="ar-SA"/>
        </w:rPr>
        <w:t xml:space="preserve"> keys to move through the settings.</w:t>
      </w:r>
    </w:p>
    <w:p w14:paraId="57B5722E"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Use the </w:t>
      </w:r>
      <w:r w:rsidRPr="0066530C">
        <w:rPr>
          <w:rFonts w:ascii="Arial" w:hAnsi="Arial" w:cs="Arial"/>
          <w:b/>
          <w:bCs/>
          <w:sz w:val="24"/>
          <w:szCs w:val="24"/>
          <w:lang w:bidi="ar-SA"/>
        </w:rPr>
        <w:t>Left Arrow</w:t>
      </w:r>
      <w:r w:rsidRPr="0066530C">
        <w:rPr>
          <w:rFonts w:ascii="Arial" w:hAnsi="Arial" w:cs="Arial"/>
          <w:sz w:val="24"/>
          <w:szCs w:val="24"/>
          <w:lang w:bidi="ar-SA"/>
        </w:rPr>
        <w:t xml:space="preserve"> and </w:t>
      </w:r>
      <w:r w:rsidRPr="0066530C">
        <w:rPr>
          <w:rFonts w:ascii="Arial" w:hAnsi="Arial" w:cs="Arial"/>
          <w:b/>
          <w:bCs/>
          <w:sz w:val="24"/>
          <w:szCs w:val="24"/>
          <w:lang w:bidi="ar-SA"/>
        </w:rPr>
        <w:t>Right Arrow</w:t>
      </w:r>
      <w:r w:rsidRPr="0066530C">
        <w:rPr>
          <w:rFonts w:ascii="Arial" w:hAnsi="Arial" w:cs="Arial"/>
          <w:sz w:val="24"/>
          <w:szCs w:val="24"/>
          <w:lang w:bidi="ar-SA"/>
        </w:rPr>
        <w:t xml:space="preserve"> keys to change adjustable settings or combo box values.</w:t>
      </w:r>
    </w:p>
    <w:p w14:paraId="66EA318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Press </w:t>
      </w:r>
      <w:r w:rsidRPr="0066530C">
        <w:rPr>
          <w:rFonts w:ascii="Arial" w:hAnsi="Arial" w:cs="Arial"/>
          <w:b/>
          <w:bCs/>
          <w:sz w:val="24"/>
          <w:szCs w:val="24"/>
          <w:lang w:bidi="ar-SA"/>
        </w:rPr>
        <w:t>Select</w:t>
      </w:r>
      <w:r w:rsidRPr="0066530C">
        <w:rPr>
          <w:rFonts w:ascii="Arial" w:hAnsi="Arial" w:cs="Arial"/>
          <w:sz w:val="24"/>
          <w:szCs w:val="24"/>
          <w:lang w:bidi="ar-SA"/>
        </w:rPr>
        <w:t xml:space="preserve"> to check or uncheck a checkbox, open a setting, or activate a focused button.</w:t>
      </w:r>
    </w:p>
    <w:p w14:paraId="05053721"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Press </w:t>
      </w:r>
      <w:r w:rsidRPr="0066530C">
        <w:rPr>
          <w:rFonts w:ascii="Arial" w:hAnsi="Arial" w:cs="Arial"/>
          <w:b/>
          <w:bCs/>
          <w:sz w:val="24"/>
          <w:szCs w:val="24"/>
          <w:lang w:bidi="ar-SA"/>
        </w:rPr>
        <w:t>Back</w:t>
      </w:r>
      <w:r w:rsidRPr="0066530C">
        <w:rPr>
          <w:rFonts w:ascii="Arial" w:hAnsi="Arial" w:cs="Arial"/>
          <w:sz w:val="24"/>
          <w:szCs w:val="24"/>
          <w:lang w:bidi="ar-SA"/>
        </w:rPr>
        <w:t xml:space="preserve"> to return to Screen Reader Settings.</w:t>
      </w:r>
    </w:p>
    <w:p w14:paraId="36D31F76" w14:textId="1FE73C68"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Speech Engine</w:t>
      </w:r>
    </w:p>
    <w:p w14:paraId="5C6AC6AF"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Speech Engine controls which text-to-speech engine Orbit Player uses.</w:t>
      </w:r>
    </w:p>
    <w:p w14:paraId="5805D18A"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Available engines depend on the voices and engines installed on your device.</w:t>
      </w:r>
      <w:bookmarkStart w:id="579" w:name="speech-engine"/>
      <w:bookmarkEnd w:id="579"/>
    </w:p>
    <w:p w14:paraId="66B06850" w14:textId="6214EE46"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Language</w:t>
      </w:r>
    </w:p>
    <w:p w14:paraId="189EA08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Language controls the speech language used by the selected speech engine.</w:t>
      </w:r>
    </w:p>
    <w:p w14:paraId="3E8501A8"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Choose the language that matches the voice you want to use.</w:t>
      </w:r>
      <w:bookmarkStart w:id="580" w:name="language-1"/>
      <w:bookmarkStart w:id="581" w:name="voice"/>
      <w:bookmarkEnd w:id="580"/>
    </w:p>
    <w:p w14:paraId="5115F4D7" w14:textId="48173CD1"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Voice</w:t>
      </w:r>
    </w:p>
    <w:p w14:paraId="525EB29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Voice controls which voice is used for speech.</w:t>
      </w:r>
    </w:p>
    <w:p w14:paraId="15F57C6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The available voices depend on the selected speech engine and language.</w:t>
      </w:r>
    </w:p>
    <w:p w14:paraId="46674673"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If you install additional voices using Voice Manager, restart Orbit Player before selecting the new voices.</w:t>
      </w:r>
      <w:bookmarkEnd w:id="581"/>
    </w:p>
    <w:p w14:paraId="2A37C034" w14:textId="2738BAE9"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Speech Rate</w:t>
      </w:r>
    </w:p>
    <w:p w14:paraId="37D55BA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Speech Rate controls how fast Orbit Player speaks.</w:t>
      </w:r>
    </w:p>
    <w:p w14:paraId="0F2A5B4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Choose a slower rate if speech is difficult to understand.</w:t>
      </w:r>
    </w:p>
    <w:p w14:paraId="66FBA5E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Choose a faster rate if you want information spoken more quickly.</w:t>
      </w:r>
    </w:p>
    <w:p w14:paraId="482BC0A2"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You can also change speech rate from anywhere using the speech rate shortcut commands.</w:t>
      </w:r>
      <w:bookmarkStart w:id="582" w:name="speech-rate"/>
      <w:bookmarkStart w:id="583" w:name="pitch"/>
      <w:bookmarkEnd w:id="582"/>
    </w:p>
    <w:p w14:paraId="6BECFCB7" w14:textId="2B787BA2"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Pitch</w:t>
      </w:r>
    </w:p>
    <w:p w14:paraId="7DA7EA71"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Pitch controls the tone of the selected voice, if supported by the speech engine.</w:t>
      </w:r>
    </w:p>
    <w:p w14:paraId="7F862F73"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Some voices or speech engines may not support pitch changes.</w:t>
      </w:r>
      <w:bookmarkEnd w:id="583"/>
    </w:p>
    <w:p w14:paraId="1EA14A00" w14:textId="7AAAA4EE"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Speech Volume</w:t>
      </w:r>
    </w:p>
    <w:p w14:paraId="2CA09241"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Speech Volume controls the volume of speech feedback.</w:t>
      </w:r>
    </w:p>
    <w:p w14:paraId="355E8BA1"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lastRenderedPageBreak/>
        <w:t>This setting affects the voice used by Orbit Player for screen reader feedback.</w:t>
      </w:r>
      <w:bookmarkStart w:id="584" w:name="speech-volume"/>
      <w:bookmarkEnd w:id="584"/>
    </w:p>
    <w:p w14:paraId="5077325D" w14:textId="337F4A9F"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Main Volume</w:t>
      </w:r>
    </w:p>
    <w:p w14:paraId="07D3FE45"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Main Volume controls the overall device volume.</w:t>
      </w:r>
    </w:p>
    <w:p w14:paraId="6ACE406E" w14:textId="77777777" w:rsidR="0066530C" w:rsidRDefault="0066530C" w:rsidP="0066530C">
      <w:pPr>
        <w:ind w:left="720"/>
        <w:rPr>
          <w:rFonts w:ascii="Arial" w:hAnsi="Arial" w:cs="Arial"/>
          <w:sz w:val="24"/>
          <w:szCs w:val="24"/>
          <w:lang w:bidi="ar-SA"/>
        </w:rPr>
      </w:pPr>
      <w:bookmarkStart w:id="585" w:name="main-volume"/>
      <w:r w:rsidRPr="0066530C">
        <w:rPr>
          <w:rFonts w:ascii="Arial" w:hAnsi="Arial" w:cs="Arial"/>
          <w:sz w:val="24"/>
          <w:szCs w:val="24"/>
          <w:lang w:bidi="ar-SA"/>
        </w:rPr>
        <w:t>This can affect speech, tones, and media, depending on the current application and audio output.</w:t>
      </w:r>
      <w:bookmarkEnd w:id="585"/>
    </w:p>
    <w:p w14:paraId="2DB50B8E" w14:textId="1F65C474" w:rsidR="0066530C" w:rsidRDefault="0066530C">
      <w:pPr>
        <w:pStyle w:val="Heading2"/>
        <w:numPr>
          <w:ilvl w:val="1"/>
          <w:numId w:val="296"/>
        </w:numPr>
        <w:ind w:left="1296"/>
        <w:rPr>
          <w:rFonts w:asciiTheme="minorBidi" w:hAnsiTheme="minorBidi" w:cstheme="minorBidi"/>
          <w:lang w:bidi="ar-SA"/>
        </w:rPr>
      </w:pPr>
      <w:bookmarkStart w:id="586" w:name="_Toc233847997"/>
      <w:r>
        <w:rPr>
          <w:rFonts w:asciiTheme="minorBidi" w:hAnsiTheme="minorBidi" w:cstheme="minorBidi"/>
          <w:lang w:bidi="ar-SA"/>
        </w:rPr>
        <w:t>Voice Manager: Google</w:t>
      </w:r>
      <w:bookmarkEnd w:id="586"/>
    </w:p>
    <w:p w14:paraId="2DCDE923" w14:textId="77777777"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Voice Manager: Google</w:t>
      </w:r>
      <w:r w:rsidRPr="0066530C">
        <w:rPr>
          <w:rFonts w:ascii="Arial" w:hAnsi="Arial" w:cs="Arial"/>
          <w:sz w:val="24"/>
          <w:szCs w:val="24"/>
          <w:lang w:bidi="ar-SA"/>
        </w:rPr>
        <w:t xml:space="preserve"> allows you to install and remove Google text-to-speech voices on Orbit Player.</w:t>
      </w:r>
    </w:p>
    <w:p w14:paraId="4F75BCA7"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Use this application when you want to add more Google voices or remove Google voices you no longer need.</w:t>
      </w:r>
    </w:p>
    <w:p w14:paraId="5EAE4681"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Voice Manager requires an active internet connection to retrieve and install voices.</w:t>
      </w:r>
    </w:p>
    <w:p w14:paraId="2DDD40AE" w14:textId="336FAF8B"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Opening Voice Manager: Google</w:t>
      </w:r>
    </w:p>
    <w:p w14:paraId="1C071D05"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To open </w:t>
      </w:r>
      <w:r w:rsidRPr="0066530C">
        <w:rPr>
          <w:rFonts w:ascii="Arial" w:hAnsi="Arial" w:cs="Arial"/>
          <w:b/>
          <w:bCs/>
          <w:sz w:val="24"/>
          <w:szCs w:val="24"/>
          <w:lang w:bidi="ar-SA"/>
        </w:rPr>
        <w:t>Voice Manager: Google</w:t>
      </w:r>
      <w:r w:rsidRPr="0066530C">
        <w:rPr>
          <w:rFonts w:ascii="Arial" w:hAnsi="Arial" w:cs="Arial"/>
          <w:sz w:val="24"/>
          <w:szCs w:val="24"/>
          <w:lang w:bidi="ar-SA"/>
        </w:rPr>
        <w:t>, do the following:</w:t>
      </w:r>
    </w:p>
    <w:p w14:paraId="7D4DF027" w14:textId="77777777" w:rsidR="0066530C" w:rsidRDefault="0066530C">
      <w:pPr>
        <w:pStyle w:val="ListParagraph"/>
        <w:numPr>
          <w:ilvl w:val="0"/>
          <w:numId w:val="242"/>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Home</w:t>
      </w:r>
      <w:r w:rsidRPr="0066530C">
        <w:rPr>
          <w:rFonts w:ascii="Arial" w:hAnsi="Arial" w:cs="Arial"/>
          <w:sz w:val="24"/>
          <w:szCs w:val="24"/>
          <w:lang w:bidi="ar-SA"/>
        </w:rPr>
        <w:t xml:space="preserve"> key to go to the Home Screen.</w:t>
      </w:r>
    </w:p>
    <w:p w14:paraId="16DD16EE" w14:textId="77777777" w:rsidR="0066530C" w:rsidRDefault="0066530C">
      <w:pPr>
        <w:pStyle w:val="ListParagraph"/>
        <w:numPr>
          <w:ilvl w:val="0"/>
          <w:numId w:val="242"/>
        </w:numPr>
        <w:rPr>
          <w:rFonts w:ascii="Arial" w:hAnsi="Arial" w:cs="Arial"/>
          <w:sz w:val="24"/>
          <w:szCs w:val="24"/>
          <w:lang w:bidi="ar-SA"/>
        </w:rPr>
      </w:pPr>
      <w:r w:rsidRPr="0066530C">
        <w:rPr>
          <w:rFonts w:ascii="Arial" w:hAnsi="Arial" w:cs="Arial"/>
          <w:sz w:val="24"/>
          <w:szCs w:val="24"/>
          <w:lang w:bidi="ar-SA"/>
        </w:rPr>
        <w:t xml:space="preserve">Navigate to </w:t>
      </w:r>
      <w:r w:rsidRPr="0066530C">
        <w:rPr>
          <w:rFonts w:ascii="Arial" w:hAnsi="Arial" w:cs="Arial"/>
          <w:b/>
          <w:bCs/>
          <w:sz w:val="24"/>
          <w:szCs w:val="24"/>
          <w:lang w:bidi="ar-SA"/>
        </w:rPr>
        <w:t>Settings</w:t>
      </w:r>
      <w:r w:rsidRPr="0066530C">
        <w:rPr>
          <w:rFonts w:ascii="Arial" w:hAnsi="Arial" w:cs="Arial"/>
          <w:sz w:val="24"/>
          <w:szCs w:val="24"/>
          <w:lang w:bidi="ar-SA"/>
        </w:rPr>
        <w:t>.</w:t>
      </w:r>
    </w:p>
    <w:p w14:paraId="1CE13CBE" w14:textId="77777777" w:rsidR="0066530C" w:rsidRDefault="0066530C">
      <w:pPr>
        <w:pStyle w:val="ListParagraph"/>
        <w:numPr>
          <w:ilvl w:val="0"/>
          <w:numId w:val="242"/>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7B4E83C7" w14:textId="77777777" w:rsidR="0066530C" w:rsidRDefault="0066530C">
      <w:pPr>
        <w:pStyle w:val="ListParagraph"/>
        <w:numPr>
          <w:ilvl w:val="0"/>
          <w:numId w:val="242"/>
        </w:numPr>
        <w:rPr>
          <w:rFonts w:ascii="Arial" w:hAnsi="Arial" w:cs="Arial"/>
          <w:sz w:val="24"/>
          <w:szCs w:val="24"/>
          <w:lang w:bidi="ar-SA"/>
        </w:rPr>
      </w:pPr>
      <w:r w:rsidRPr="0066530C">
        <w:rPr>
          <w:rFonts w:ascii="Arial" w:hAnsi="Arial" w:cs="Arial"/>
          <w:sz w:val="24"/>
          <w:szCs w:val="24"/>
          <w:lang w:bidi="ar-SA"/>
        </w:rPr>
        <w:t xml:space="preserve">Navigate to </w:t>
      </w:r>
      <w:r w:rsidRPr="0066530C">
        <w:rPr>
          <w:rFonts w:ascii="Arial" w:hAnsi="Arial" w:cs="Arial"/>
          <w:b/>
          <w:bCs/>
          <w:sz w:val="24"/>
          <w:szCs w:val="24"/>
          <w:lang w:bidi="ar-SA"/>
        </w:rPr>
        <w:t>Voice Manager: Google</w:t>
      </w:r>
      <w:r w:rsidRPr="0066530C">
        <w:rPr>
          <w:rFonts w:ascii="Arial" w:hAnsi="Arial" w:cs="Arial"/>
          <w:sz w:val="24"/>
          <w:szCs w:val="24"/>
          <w:lang w:bidi="ar-SA"/>
        </w:rPr>
        <w:t>.</w:t>
      </w:r>
    </w:p>
    <w:p w14:paraId="7B704822" w14:textId="094D7357" w:rsidR="0066530C" w:rsidRPr="0066530C" w:rsidRDefault="0066530C">
      <w:pPr>
        <w:pStyle w:val="ListParagraph"/>
        <w:numPr>
          <w:ilvl w:val="0"/>
          <w:numId w:val="242"/>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1D8C3D56"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When Voice Manager opens, Orbit Player retrieves the list of available voices from the internet. A tone or message indicates that the voice list is being fetched.</w:t>
      </w:r>
    </w:p>
    <w:p w14:paraId="2E513D3A"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Wait until the voice list is loaded.</w:t>
      </w:r>
      <w:bookmarkStart w:id="587" w:name="opening-voice-manager-google"/>
      <w:bookmarkEnd w:id="587"/>
    </w:p>
    <w:p w14:paraId="7EBA4910" w14:textId="29BC0D26"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Voice Manager Layout</w:t>
      </w:r>
    </w:p>
    <w:p w14:paraId="4B91F5A7"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Voice Manager contains the following controls:</w:t>
      </w:r>
    </w:p>
    <w:p w14:paraId="07AAB784" w14:textId="77777777" w:rsidR="0066530C" w:rsidRDefault="0066530C">
      <w:pPr>
        <w:pStyle w:val="ListParagraph"/>
        <w:numPr>
          <w:ilvl w:val="0"/>
          <w:numId w:val="243"/>
        </w:numPr>
        <w:rPr>
          <w:rFonts w:ascii="Arial" w:hAnsi="Arial" w:cs="Arial"/>
          <w:sz w:val="24"/>
          <w:szCs w:val="24"/>
          <w:lang w:bidi="ar-SA"/>
        </w:rPr>
      </w:pPr>
      <w:r w:rsidRPr="0066530C">
        <w:rPr>
          <w:rFonts w:ascii="Arial" w:hAnsi="Arial" w:cs="Arial"/>
          <w:b/>
          <w:bCs/>
          <w:sz w:val="24"/>
          <w:szCs w:val="24"/>
          <w:lang w:bidi="ar-SA"/>
        </w:rPr>
        <w:t>Language</w:t>
      </w:r>
      <w:r w:rsidRPr="0066530C">
        <w:rPr>
          <w:rFonts w:ascii="Arial" w:hAnsi="Arial" w:cs="Arial"/>
          <w:sz w:val="24"/>
          <w:szCs w:val="24"/>
          <w:lang w:bidi="ar-SA"/>
        </w:rPr>
        <w:t xml:space="preserve"> combo box</w:t>
      </w:r>
    </w:p>
    <w:p w14:paraId="00117856" w14:textId="394011D2" w:rsidR="0066530C" w:rsidRDefault="0066530C">
      <w:pPr>
        <w:pStyle w:val="ListParagraph"/>
        <w:numPr>
          <w:ilvl w:val="0"/>
          <w:numId w:val="243"/>
        </w:numPr>
        <w:rPr>
          <w:rFonts w:ascii="Arial" w:hAnsi="Arial" w:cs="Arial"/>
          <w:sz w:val="24"/>
          <w:szCs w:val="24"/>
          <w:lang w:bidi="ar-SA"/>
        </w:rPr>
      </w:pPr>
      <w:r w:rsidRPr="0066530C">
        <w:rPr>
          <w:rFonts w:ascii="Arial" w:hAnsi="Arial" w:cs="Arial"/>
          <w:b/>
          <w:bCs/>
          <w:sz w:val="24"/>
          <w:szCs w:val="24"/>
          <w:lang w:bidi="ar-SA"/>
        </w:rPr>
        <w:t>Voices</w:t>
      </w:r>
      <w:r w:rsidRPr="0066530C">
        <w:rPr>
          <w:rFonts w:ascii="Arial" w:hAnsi="Arial" w:cs="Arial"/>
          <w:sz w:val="24"/>
          <w:szCs w:val="24"/>
          <w:lang w:bidi="ar-SA"/>
        </w:rPr>
        <w:t xml:space="preserve"> lis</w:t>
      </w:r>
      <w:r>
        <w:rPr>
          <w:rFonts w:ascii="Arial" w:hAnsi="Arial" w:cs="Arial"/>
          <w:sz w:val="24"/>
          <w:szCs w:val="24"/>
          <w:lang w:bidi="ar-SA"/>
        </w:rPr>
        <w:t>t</w:t>
      </w:r>
    </w:p>
    <w:p w14:paraId="08A4E70A" w14:textId="77777777" w:rsidR="0066530C" w:rsidRDefault="0066530C">
      <w:pPr>
        <w:pStyle w:val="ListParagraph"/>
        <w:numPr>
          <w:ilvl w:val="0"/>
          <w:numId w:val="243"/>
        </w:numPr>
        <w:rPr>
          <w:rFonts w:ascii="Arial" w:hAnsi="Arial" w:cs="Arial"/>
          <w:sz w:val="24"/>
          <w:szCs w:val="24"/>
          <w:lang w:bidi="ar-SA"/>
        </w:rPr>
      </w:pPr>
      <w:r w:rsidRPr="0066530C">
        <w:rPr>
          <w:rFonts w:ascii="Arial" w:hAnsi="Arial" w:cs="Arial"/>
          <w:b/>
          <w:bCs/>
          <w:sz w:val="24"/>
          <w:szCs w:val="24"/>
          <w:lang w:bidi="ar-SA"/>
        </w:rPr>
        <w:t>Install</w:t>
      </w:r>
      <w:r w:rsidRPr="0066530C">
        <w:rPr>
          <w:rFonts w:ascii="Arial" w:hAnsi="Arial" w:cs="Arial"/>
          <w:sz w:val="24"/>
          <w:szCs w:val="24"/>
          <w:lang w:bidi="ar-SA"/>
        </w:rPr>
        <w:t xml:space="preserve"> button</w:t>
      </w:r>
    </w:p>
    <w:p w14:paraId="6FAC7822" w14:textId="77777777" w:rsidR="0066530C" w:rsidRDefault="0066530C">
      <w:pPr>
        <w:pStyle w:val="ListParagraph"/>
        <w:numPr>
          <w:ilvl w:val="0"/>
          <w:numId w:val="243"/>
        </w:numPr>
        <w:rPr>
          <w:rFonts w:ascii="Arial" w:hAnsi="Arial" w:cs="Arial"/>
          <w:sz w:val="24"/>
          <w:szCs w:val="24"/>
          <w:lang w:bidi="ar-SA"/>
        </w:rPr>
      </w:pPr>
      <w:r w:rsidRPr="0066530C">
        <w:rPr>
          <w:rFonts w:ascii="Arial" w:hAnsi="Arial" w:cs="Arial"/>
          <w:b/>
          <w:bCs/>
          <w:sz w:val="24"/>
          <w:szCs w:val="24"/>
          <w:lang w:bidi="ar-SA"/>
        </w:rPr>
        <w:t>Remove Voice</w:t>
      </w:r>
      <w:r w:rsidRPr="0066530C">
        <w:rPr>
          <w:rFonts w:ascii="Arial" w:hAnsi="Arial" w:cs="Arial"/>
          <w:sz w:val="24"/>
          <w:szCs w:val="24"/>
          <w:lang w:bidi="ar-SA"/>
        </w:rPr>
        <w:t xml:space="preserve"> button, when an installed voice is selected</w:t>
      </w:r>
    </w:p>
    <w:p w14:paraId="6C1E4BBC" w14:textId="0A801B85" w:rsidR="0066530C" w:rsidRPr="0066530C" w:rsidRDefault="0066530C">
      <w:pPr>
        <w:pStyle w:val="ListParagraph"/>
        <w:numPr>
          <w:ilvl w:val="0"/>
          <w:numId w:val="243"/>
        </w:numPr>
        <w:rPr>
          <w:rFonts w:ascii="Arial" w:hAnsi="Arial" w:cs="Arial"/>
          <w:sz w:val="24"/>
          <w:szCs w:val="24"/>
          <w:lang w:bidi="ar-SA"/>
        </w:rPr>
      </w:pPr>
      <w:r w:rsidRPr="0066530C">
        <w:rPr>
          <w:rFonts w:ascii="Arial" w:hAnsi="Arial" w:cs="Arial"/>
          <w:b/>
          <w:bCs/>
          <w:sz w:val="24"/>
          <w:szCs w:val="24"/>
          <w:lang w:bidi="ar-SA"/>
        </w:rPr>
        <w:t>Close</w:t>
      </w:r>
      <w:r w:rsidRPr="0066530C">
        <w:rPr>
          <w:rFonts w:ascii="Arial" w:hAnsi="Arial" w:cs="Arial"/>
          <w:sz w:val="24"/>
          <w:szCs w:val="24"/>
          <w:lang w:bidi="ar-SA"/>
        </w:rPr>
        <w:t xml:space="preserve"> button</w:t>
      </w:r>
    </w:p>
    <w:p w14:paraId="614C5E4F"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The </w:t>
      </w:r>
      <w:r w:rsidRPr="0066530C">
        <w:rPr>
          <w:rFonts w:ascii="Arial" w:hAnsi="Arial" w:cs="Arial"/>
          <w:b/>
          <w:bCs/>
          <w:sz w:val="24"/>
          <w:szCs w:val="24"/>
          <w:lang w:bidi="ar-SA"/>
        </w:rPr>
        <w:t>Language</w:t>
      </w:r>
      <w:r w:rsidRPr="0066530C">
        <w:rPr>
          <w:rFonts w:ascii="Arial" w:hAnsi="Arial" w:cs="Arial"/>
          <w:sz w:val="24"/>
          <w:szCs w:val="24"/>
          <w:lang w:bidi="ar-SA"/>
        </w:rPr>
        <w:t xml:space="preserve"> combo box lets you filter the voices list by language.</w:t>
      </w:r>
    </w:p>
    <w:p w14:paraId="49CAF60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The default value is </w:t>
      </w:r>
      <w:r w:rsidRPr="0066530C">
        <w:rPr>
          <w:rFonts w:ascii="Arial" w:hAnsi="Arial" w:cs="Arial"/>
          <w:b/>
          <w:bCs/>
          <w:sz w:val="24"/>
          <w:szCs w:val="24"/>
          <w:lang w:bidi="ar-SA"/>
        </w:rPr>
        <w:t>All Languages</w:t>
      </w:r>
      <w:r w:rsidRPr="0066530C">
        <w:rPr>
          <w:rFonts w:ascii="Arial" w:hAnsi="Arial" w:cs="Arial"/>
          <w:sz w:val="24"/>
          <w:szCs w:val="24"/>
          <w:lang w:bidi="ar-SA"/>
        </w:rPr>
        <w:t xml:space="preserve">. When </w:t>
      </w:r>
      <w:r w:rsidRPr="0066530C">
        <w:rPr>
          <w:rFonts w:ascii="Arial" w:hAnsi="Arial" w:cs="Arial"/>
          <w:b/>
          <w:bCs/>
          <w:sz w:val="24"/>
          <w:szCs w:val="24"/>
          <w:lang w:bidi="ar-SA"/>
        </w:rPr>
        <w:t>All Languages</w:t>
      </w:r>
      <w:r w:rsidRPr="0066530C">
        <w:rPr>
          <w:rFonts w:ascii="Arial" w:hAnsi="Arial" w:cs="Arial"/>
          <w:sz w:val="24"/>
          <w:szCs w:val="24"/>
          <w:lang w:bidi="ar-SA"/>
        </w:rPr>
        <w:t xml:space="preserve"> is selected, voices for all available languages are shown.</w:t>
      </w:r>
    </w:p>
    <w:p w14:paraId="7B31BB6F"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lastRenderedPageBreak/>
        <w:t xml:space="preserve">The </w:t>
      </w:r>
      <w:r w:rsidRPr="0066530C">
        <w:rPr>
          <w:rFonts w:ascii="Arial" w:hAnsi="Arial" w:cs="Arial"/>
          <w:b/>
          <w:bCs/>
          <w:sz w:val="24"/>
          <w:szCs w:val="24"/>
          <w:lang w:bidi="ar-SA"/>
        </w:rPr>
        <w:t>Voices</w:t>
      </w:r>
      <w:r w:rsidRPr="0066530C">
        <w:rPr>
          <w:rFonts w:ascii="Arial" w:hAnsi="Arial" w:cs="Arial"/>
          <w:sz w:val="24"/>
          <w:szCs w:val="24"/>
          <w:lang w:bidi="ar-SA"/>
        </w:rPr>
        <w:t xml:space="preserve"> list shows available and installed voices. Installed voices are shown at the top of the list.</w:t>
      </w:r>
      <w:bookmarkStart w:id="588" w:name="voice-manager-layout"/>
      <w:bookmarkEnd w:id="588"/>
    </w:p>
    <w:p w14:paraId="34F69B4E" w14:textId="28E8848C"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Filtering Voices by Language</w:t>
      </w:r>
    </w:p>
    <w:p w14:paraId="73B0D174"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filter voices by language, do the following:</w:t>
      </w:r>
    </w:p>
    <w:p w14:paraId="13A4EDE5" w14:textId="77777777" w:rsidR="0066530C" w:rsidRDefault="0066530C">
      <w:pPr>
        <w:pStyle w:val="ListParagraph"/>
        <w:numPr>
          <w:ilvl w:val="0"/>
          <w:numId w:val="244"/>
        </w:numPr>
        <w:rPr>
          <w:rFonts w:ascii="Arial" w:hAnsi="Arial" w:cs="Arial"/>
          <w:sz w:val="24"/>
          <w:szCs w:val="24"/>
          <w:lang w:bidi="ar-SA"/>
        </w:rPr>
      </w:pPr>
      <w:r w:rsidRPr="0066530C">
        <w:rPr>
          <w:rFonts w:ascii="Arial" w:hAnsi="Arial" w:cs="Arial"/>
          <w:sz w:val="24"/>
          <w:szCs w:val="24"/>
          <w:lang w:bidi="ar-SA"/>
        </w:rPr>
        <w:t xml:space="preserve">Move to the </w:t>
      </w:r>
      <w:r w:rsidRPr="0066530C">
        <w:rPr>
          <w:rFonts w:ascii="Arial" w:hAnsi="Arial" w:cs="Arial"/>
          <w:b/>
          <w:bCs/>
          <w:sz w:val="24"/>
          <w:szCs w:val="24"/>
          <w:lang w:bidi="ar-SA"/>
        </w:rPr>
        <w:t>Language</w:t>
      </w:r>
      <w:r w:rsidRPr="0066530C">
        <w:rPr>
          <w:rFonts w:ascii="Arial" w:hAnsi="Arial" w:cs="Arial"/>
          <w:sz w:val="24"/>
          <w:szCs w:val="24"/>
          <w:lang w:bidi="ar-SA"/>
        </w:rPr>
        <w:t xml:space="preserve"> combo box.</w:t>
      </w:r>
    </w:p>
    <w:p w14:paraId="4743AF8B" w14:textId="65D7675B" w:rsidR="0066530C" w:rsidRPr="0066530C" w:rsidRDefault="0066530C">
      <w:pPr>
        <w:pStyle w:val="ListParagraph"/>
        <w:numPr>
          <w:ilvl w:val="0"/>
          <w:numId w:val="244"/>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Left Arrow</w:t>
      </w:r>
      <w:r w:rsidRPr="0066530C">
        <w:rPr>
          <w:rFonts w:ascii="Arial" w:hAnsi="Arial" w:cs="Arial"/>
          <w:sz w:val="24"/>
          <w:szCs w:val="24"/>
          <w:lang w:bidi="ar-SA"/>
        </w:rPr>
        <w:t xml:space="preserve"> or </w:t>
      </w:r>
      <w:r w:rsidRPr="0066530C">
        <w:rPr>
          <w:rFonts w:ascii="Arial" w:hAnsi="Arial" w:cs="Arial"/>
          <w:b/>
          <w:bCs/>
          <w:sz w:val="24"/>
          <w:szCs w:val="24"/>
          <w:lang w:bidi="ar-SA"/>
        </w:rPr>
        <w:t>Right Arrow</w:t>
      </w:r>
      <w:r w:rsidRPr="0066530C">
        <w:rPr>
          <w:rFonts w:ascii="Arial" w:hAnsi="Arial" w:cs="Arial"/>
          <w:sz w:val="24"/>
          <w:szCs w:val="24"/>
          <w:lang w:bidi="ar-SA"/>
        </w:rPr>
        <w:t xml:space="preserve"> key to choose a language.</w:t>
      </w:r>
    </w:p>
    <w:p w14:paraId="0AB23C78"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The voices list updates based on the selected language.</w:t>
      </w:r>
    </w:p>
    <w:p w14:paraId="4B9C7586"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Choose </w:t>
      </w:r>
      <w:r w:rsidRPr="0066530C">
        <w:rPr>
          <w:rFonts w:ascii="Arial" w:hAnsi="Arial" w:cs="Arial"/>
          <w:b/>
          <w:bCs/>
          <w:sz w:val="24"/>
          <w:szCs w:val="24"/>
          <w:lang w:bidi="ar-SA"/>
        </w:rPr>
        <w:t>All Languages</w:t>
      </w:r>
      <w:r w:rsidRPr="0066530C">
        <w:rPr>
          <w:rFonts w:ascii="Arial" w:hAnsi="Arial" w:cs="Arial"/>
          <w:sz w:val="24"/>
          <w:szCs w:val="24"/>
          <w:lang w:bidi="ar-SA"/>
        </w:rPr>
        <w:t xml:space="preserve"> to show voices for all available languages.</w:t>
      </w:r>
      <w:bookmarkStart w:id="589" w:name="filtering-voices-by-language"/>
      <w:bookmarkEnd w:id="589"/>
    </w:p>
    <w:p w14:paraId="434F7481" w14:textId="154678FE"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Installing Voices</w:t>
      </w:r>
    </w:p>
    <w:p w14:paraId="5A35551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You can install one voice or select several voices and install them together.</w:t>
      </w:r>
    </w:p>
    <w:p w14:paraId="4B0E90EC"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select voices for installation, do the following:</w:t>
      </w:r>
    </w:p>
    <w:p w14:paraId="5B8878D7" w14:textId="77777777" w:rsidR="0066530C" w:rsidRDefault="0066530C">
      <w:pPr>
        <w:pStyle w:val="ListParagraph"/>
        <w:numPr>
          <w:ilvl w:val="0"/>
          <w:numId w:val="245"/>
        </w:numPr>
        <w:rPr>
          <w:rFonts w:ascii="Arial" w:hAnsi="Arial" w:cs="Arial"/>
          <w:sz w:val="24"/>
          <w:szCs w:val="24"/>
          <w:lang w:bidi="ar-SA"/>
        </w:rPr>
      </w:pPr>
      <w:r w:rsidRPr="0066530C">
        <w:rPr>
          <w:rFonts w:ascii="Arial" w:hAnsi="Arial" w:cs="Arial"/>
          <w:sz w:val="24"/>
          <w:szCs w:val="24"/>
          <w:lang w:bidi="ar-SA"/>
        </w:rPr>
        <w:t xml:space="preserve">Move to the </w:t>
      </w:r>
      <w:r w:rsidRPr="0066530C">
        <w:rPr>
          <w:rFonts w:ascii="Arial" w:hAnsi="Arial" w:cs="Arial"/>
          <w:b/>
          <w:bCs/>
          <w:sz w:val="24"/>
          <w:szCs w:val="24"/>
          <w:lang w:bidi="ar-SA"/>
        </w:rPr>
        <w:t>Voices</w:t>
      </w:r>
      <w:r w:rsidRPr="0066530C">
        <w:rPr>
          <w:rFonts w:ascii="Arial" w:hAnsi="Arial" w:cs="Arial"/>
          <w:sz w:val="24"/>
          <w:szCs w:val="24"/>
          <w:lang w:bidi="ar-SA"/>
        </w:rPr>
        <w:t xml:space="preserve"> list.</w:t>
      </w:r>
    </w:p>
    <w:p w14:paraId="0767AA84" w14:textId="77777777" w:rsidR="0066530C" w:rsidRDefault="0066530C">
      <w:pPr>
        <w:pStyle w:val="ListParagraph"/>
        <w:numPr>
          <w:ilvl w:val="0"/>
          <w:numId w:val="245"/>
        </w:numPr>
        <w:rPr>
          <w:rFonts w:ascii="Arial" w:hAnsi="Arial" w:cs="Arial"/>
          <w:sz w:val="24"/>
          <w:szCs w:val="24"/>
          <w:lang w:bidi="ar-SA"/>
        </w:rPr>
      </w:pPr>
      <w:r w:rsidRPr="0066530C">
        <w:rPr>
          <w:rFonts w:ascii="Arial" w:hAnsi="Arial" w:cs="Arial"/>
          <w:sz w:val="24"/>
          <w:szCs w:val="24"/>
          <w:lang w:bidi="ar-SA"/>
        </w:rPr>
        <w:t xml:space="preserve">Use the </w:t>
      </w:r>
      <w:r w:rsidRPr="0066530C">
        <w:rPr>
          <w:rFonts w:ascii="Arial" w:hAnsi="Arial" w:cs="Arial"/>
          <w:b/>
          <w:bCs/>
          <w:sz w:val="24"/>
          <w:szCs w:val="24"/>
          <w:lang w:bidi="ar-SA"/>
        </w:rPr>
        <w:t>Up Arrow</w:t>
      </w:r>
      <w:r w:rsidRPr="0066530C">
        <w:rPr>
          <w:rFonts w:ascii="Arial" w:hAnsi="Arial" w:cs="Arial"/>
          <w:sz w:val="24"/>
          <w:szCs w:val="24"/>
          <w:lang w:bidi="ar-SA"/>
        </w:rPr>
        <w:t xml:space="preserve"> and </w:t>
      </w:r>
      <w:r w:rsidRPr="0066530C">
        <w:rPr>
          <w:rFonts w:ascii="Arial" w:hAnsi="Arial" w:cs="Arial"/>
          <w:b/>
          <w:bCs/>
          <w:sz w:val="24"/>
          <w:szCs w:val="24"/>
          <w:lang w:bidi="ar-SA"/>
        </w:rPr>
        <w:t>Down Arrow</w:t>
      </w:r>
      <w:r w:rsidRPr="0066530C">
        <w:rPr>
          <w:rFonts w:ascii="Arial" w:hAnsi="Arial" w:cs="Arial"/>
          <w:sz w:val="24"/>
          <w:szCs w:val="24"/>
          <w:lang w:bidi="ar-SA"/>
        </w:rPr>
        <w:t xml:space="preserve"> keys to move through the voices.</w:t>
      </w:r>
    </w:p>
    <w:p w14:paraId="29F3C35F" w14:textId="77777777" w:rsidR="0066530C" w:rsidRDefault="0066530C">
      <w:pPr>
        <w:pStyle w:val="ListParagraph"/>
        <w:numPr>
          <w:ilvl w:val="0"/>
          <w:numId w:val="245"/>
        </w:numPr>
        <w:rPr>
          <w:rFonts w:ascii="Arial" w:hAnsi="Arial" w:cs="Arial"/>
          <w:sz w:val="24"/>
          <w:szCs w:val="24"/>
          <w:lang w:bidi="ar-SA"/>
        </w:rPr>
      </w:pPr>
      <w:r w:rsidRPr="0066530C">
        <w:rPr>
          <w:rFonts w:ascii="Arial" w:hAnsi="Arial" w:cs="Arial"/>
          <w:sz w:val="24"/>
          <w:szCs w:val="24"/>
          <w:lang w:bidi="ar-SA"/>
        </w:rPr>
        <w:t>Move to the voice you want to install.</w:t>
      </w:r>
    </w:p>
    <w:p w14:paraId="009612A8" w14:textId="75ED416C" w:rsidR="0066530C" w:rsidRPr="0066530C" w:rsidRDefault="0066530C">
      <w:pPr>
        <w:pStyle w:val="ListParagraph"/>
        <w:numPr>
          <w:ilvl w:val="0"/>
          <w:numId w:val="245"/>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 to select the voice.</w:t>
      </w:r>
    </w:p>
    <w:p w14:paraId="185660C5"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select more than one voice, repeat these steps for each voice you want to install.</w:t>
      </w:r>
    </w:p>
    <w:p w14:paraId="150BE26E" w14:textId="77777777" w:rsidR="0066530C" w:rsidRDefault="0066530C">
      <w:pPr>
        <w:pStyle w:val="ListParagraph"/>
        <w:numPr>
          <w:ilvl w:val="0"/>
          <w:numId w:val="246"/>
        </w:numPr>
        <w:rPr>
          <w:rFonts w:ascii="Arial" w:hAnsi="Arial" w:cs="Arial"/>
          <w:sz w:val="24"/>
          <w:szCs w:val="24"/>
          <w:lang w:bidi="ar-SA"/>
        </w:rPr>
      </w:pPr>
      <w:r w:rsidRPr="0066530C">
        <w:rPr>
          <w:rFonts w:ascii="Arial" w:hAnsi="Arial" w:cs="Arial"/>
          <w:sz w:val="24"/>
          <w:szCs w:val="24"/>
          <w:lang w:bidi="ar-SA"/>
        </w:rPr>
        <w:t xml:space="preserve">Move to </w:t>
      </w:r>
      <w:r w:rsidRPr="0066530C">
        <w:rPr>
          <w:rFonts w:ascii="Arial" w:hAnsi="Arial" w:cs="Arial"/>
          <w:b/>
          <w:bCs/>
          <w:sz w:val="24"/>
          <w:szCs w:val="24"/>
          <w:lang w:bidi="ar-SA"/>
        </w:rPr>
        <w:t>Install</w:t>
      </w:r>
      <w:r w:rsidRPr="0066530C">
        <w:rPr>
          <w:rFonts w:ascii="Arial" w:hAnsi="Arial" w:cs="Arial"/>
          <w:sz w:val="24"/>
          <w:szCs w:val="24"/>
          <w:lang w:bidi="ar-SA"/>
        </w:rPr>
        <w:t>.</w:t>
      </w:r>
    </w:p>
    <w:p w14:paraId="3F8C6CA9" w14:textId="6684F084" w:rsidR="0066530C" w:rsidRPr="0066530C" w:rsidRDefault="0066530C">
      <w:pPr>
        <w:pStyle w:val="ListParagraph"/>
        <w:numPr>
          <w:ilvl w:val="0"/>
          <w:numId w:val="246"/>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093161F8"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Orbit Player downloads and installs the selected voices.</w:t>
      </w:r>
    </w:p>
    <w:p w14:paraId="46882103"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During installation, Orbit Player speaks progress messages.</w:t>
      </w:r>
    </w:p>
    <w:p w14:paraId="6F675996"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When installation finishes, Orbit Player speaks a success message or an error message.</w:t>
      </w:r>
    </w:p>
    <w:p w14:paraId="6AE4C61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After voices are installed, Orbit Player must be restarted before the new voices can be used. A dialog appears and asks whether you want to restart now.</w:t>
      </w:r>
    </w:p>
    <w:p w14:paraId="6613EB15" w14:textId="77777777" w:rsidR="0066530C" w:rsidRDefault="0066530C">
      <w:pPr>
        <w:pStyle w:val="ListParagraph"/>
        <w:numPr>
          <w:ilvl w:val="0"/>
          <w:numId w:val="247"/>
        </w:numPr>
        <w:rPr>
          <w:rFonts w:ascii="Arial" w:hAnsi="Arial" w:cs="Arial"/>
          <w:sz w:val="24"/>
          <w:szCs w:val="24"/>
          <w:lang w:bidi="ar-SA"/>
        </w:rPr>
      </w:pPr>
      <w:r w:rsidRPr="0066530C">
        <w:rPr>
          <w:rFonts w:ascii="Arial" w:hAnsi="Arial" w:cs="Arial"/>
          <w:sz w:val="24"/>
          <w:szCs w:val="24"/>
          <w:lang w:bidi="ar-SA"/>
        </w:rPr>
        <w:t xml:space="preserve">Choose </w:t>
      </w:r>
      <w:r w:rsidRPr="0066530C">
        <w:rPr>
          <w:rFonts w:ascii="Arial" w:hAnsi="Arial" w:cs="Arial"/>
          <w:b/>
          <w:bCs/>
          <w:sz w:val="24"/>
          <w:szCs w:val="24"/>
          <w:lang w:bidi="ar-SA"/>
        </w:rPr>
        <w:t>Yes</w:t>
      </w:r>
      <w:r w:rsidRPr="0066530C">
        <w:rPr>
          <w:rFonts w:ascii="Arial" w:hAnsi="Arial" w:cs="Arial"/>
          <w:sz w:val="24"/>
          <w:szCs w:val="24"/>
          <w:lang w:bidi="ar-SA"/>
        </w:rPr>
        <w:t xml:space="preserve"> to restart Orbit Player immediately.</w:t>
      </w:r>
    </w:p>
    <w:p w14:paraId="7D6DF792" w14:textId="1215B6D6" w:rsidR="0066530C" w:rsidRPr="0066530C" w:rsidRDefault="0066530C">
      <w:pPr>
        <w:pStyle w:val="ListParagraph"/>
        <w:numPr>
          <w:ilvl w:val="0"/>
          <w:numId w:val="247"/>
        </w:numPr>
        <w:rPr>
          <w:rFonts w:ascii="Arial" w:hAnsi="Arial" w:cs="Arial"/>
          <w:sz w:val="24"/>
          <w:szCs w:val="24"/>
          <w:lang w:bidi="ar-SA"/>
        </w:rPr>
      </w:pPr>
      <w:r w:rsidRPr="0066530C">
        <w:rPr>
          <w:rFonts w:ascii="Arial" w:hAnsi="Arial" w:cs="Arial"/>
          <w:sz w:val="24"/>
          <w:szCs w:val="24"/>
          <w:lang w:bidi="ar-SA"/>
        </w:rPr>
        <w:t xml:space="preserve">Choose </w:t>
      </w:r>
      <w:r w:rsidRPr="0066530C">
        <w:rPr>
          <w:rFonts w:ascii="Arial" w:hAnsi="Arial" w:cs="Arial"/>
          <w:b/>
          <w:bCs/>
          <w:sz w:val="24"/>
          <w:szCs w:val="24"/>
          <w:lang w:bidi="ar-SA"/>
        </w:rPr>
        <w:t>No</w:t>
      </w:r>
      <w:r w:rsidRPr="0066530C">
        <w:rPr>
          <w:rFonts w:ascii="Arial" w:hAnsi="Arial" w:cs="Arial"/>
          <w:sz w:val="24"/>
          <w:szCs w:val="24"/>
          <w:lang w:bidi="ar-SA"/>
        </w:rPr>
        <w:t xml:space="preserve"> to continue using the device and restart later.</w:t>
      </w:r>
    </w:p>
    <w:p w14:paraId="73FC8901"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If you choose </w:t>
      </w:r>
      <w:r w:rsidRPr="0066530C">
        <w:rPr>
          <w:rFonts w:ascii="Arial" w:hAnsi="Arial" w:cs="Arial"/>
          <w:b/>
          <w:bCs/>
          <w:sz w:val="24"/>
          <w:szCs w:val="24"/>
          <w:lang w:bidi="ar-SA"/>
        </w:rPr>
        <w:t>No</w:t>
      </w:r>
      <w:r w:rsidRPr="0066530C">
        <w:rPr>
          <w:rFonts w:ascii="Arial" w:hAnsi="Arial" w:cs="Arial"/>
          <w:sz w:val="24"/>
          <w:szCs w:val="24"/>
          <w:lang w:bidi="ar-SA"/>
        </w:rPr>
        <w:t>, the installed voices become available after you restart the device.</w:t>
      </w:r>
      <w:bookmarkStart w:id="590" w:name="installing-voices"/>
      <w:bookmarkEnd w:id="590"/>
    </w:p>
    <w:p w14:paraId="15198808" w14:textId="52A3E106"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Using an Installed Voice</w:t>
      </w:r>
    </w:p>
    <w:p w14:paraId="0F84682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After installing a voice and restarting the device, choose the voice from the appropriate speech settings.</w:t>
      </w:r>
    </w:p>
    <w:p w14:paraId="659CAAC9"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lastRenderedPageBreak/>
        <w:t xml:space="preserve">To use a Google voice as the main system voice, open </w:t>
      </w:r>
      <w:r w:rsidRPr="0066530C">
        <w:rPr>
          <w:rFonts w:ascii="Arial" w:hAnsi="Arial" w:cs="Arial"/>
          <w:b/>
          <w:bCs/>
          <w:sz w:val="24"/>
          <w:szCs w:val="24"/>
          <w:lang w:bidi="ar-SA"/>
        </w:rPr>
        <w:t>Select TTS Engine</w:t>
      </w:r>
      <w:r w:rsidRPr="0066530C">
        <w:rPr>
          <w:rFonts w:ascii="Arial" w:hAnsi="Arial" w:cs="Arial"/>
          <w:sz w:val="24"/>
          <w:szCs w:val="24"/>
          <w:lang w:bidi="ar-SA"/>
        </w:rPr>
        <w:t>, choose Google as the speech engine if needed, then select the language and voice you want.</w:t>
      </w:r>
    </w:p>
    <w:p w14:paraId="329E74E2"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 xml:space="preserve">To use a Google voice for Book Reader only, open </w:t>
      </w:r>
      <w:r w:rsidRPr="0066530C">
        <w:rPr>
          <w:rFonts w:ascii="Arial" w:hAnsi="Arial" w:cs="Arial"/>
          <w:b/>
          <w:bCs/>
          <w:sz w:val="24"/>
          <w:szCs w:val="24"/>
          <w:lang w:bidi="ar-SA"/>
        </w:rPr>
        <w:t>Book Reader Speech Options</w:t>
      </w:r>
      <w:r w:rsidRPr="0066530C">
        <w:rPr>
          <w:rFonts w:ascii="Arial" w:hAnsi="Arial" w:cs="Arial"/>
          <w:sz w:val="24"/>
          <w:szCs w:val="24"/>
          <w:lang w:bidi="ar-SA"/>
        </w:rPr>
        <w:t>, choose Google as the speech engine if needed, then select the language and voice you want.</w:t>
      </w:r>
      <w:bookmarkStart w:id="591" w:name="using-an-installed-voice"/>
      <w:bookmarkEnd w:id="591"/>
    </w:p>
    <w:p w14:paraId="22511945" w14:textId="1B1C9575"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Removing Voices</w:t>
      </w:r>
    </w:p>
    <w:p w14:paraId="1C4321A5"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remove an installed voice, do the following:</w:t>
      </w:r>
    </w:p>
    <w:p w14:paraId="2E97CF4C" w14:textId="77777777" w:rsid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 xml:space="preserve">Open </w:t>
      </w:r>
      <w:r w:rsidRPr="0066530C">
        <w:rPr>
          <w:rFonts w:ascii="Arial" w:hAnsi="Arial" w:cs="Arial"/>
          <w:b/>
          <w:bCs/>
          <w:sz w:val="24"/>
          <w:szCs w:val="24"/>
          <w:lang w:bidi="ar-SA"/>
        </w:rPr>
        <w:t>Voice Manager: Google</w:t>
      </w:r>
      <w:r w:rsidRPr="0066530C">
        <w:rPr>
          <w:rFonts w:ascii="Arial" w:hAnsi="Arial" w:cs="Arial"/>
          <w:sz w:val="24"/>
          <w:szCs w:val="24"/>
          <w:lang w:bidi="ar-SA"/>
        </w:rPr>
        <w:t>.</w:t>
      </w:r>
    </w:p>
    <w:p w14:paraId="3576B354" w14:textId="77777777" w:rsid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 xml:space="preserve">Move to the </w:t>
      </w:r>
      <w:r w:rsidRPr="0066530C">
        <w:rPr>
          <w:rFonts w:ascii="Arial" w:hAnsi="Arial" w:cs="Arial"/>
          <w:b/>
          <w:bCs/>
          <w:sz w:val="24"/>
          <w:szCs w:val="24"/>
          <w:lang w:bidi="ar-SA"/>
        </w:rPr>
        <w:t>Voices</w:t>
      </w:r>
      <w:r w:rsidRPr="0066530C">
        <w:rPr>
          <w:rFonts w:ascii="Arial" w:hAnsi="Arial" w:cs="Arial"/>
          <w:sz w:val="24"/>
          <w:szCs w:val="24"/>
          <w:lang w:bidi="ar-SA"/>
        </w:rPr>
        <w:t xml:space="preserve"> list.</w:t>
      </w:r>
    </w:p>
    <w:p w14:paraId="06A0FEF8" w14:textId="77777777" w:rsid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Navigate to the installed voice you want to remove.</w:t>
      </w:r>
    </w:p>
    <w:p w14:paraId="16AA1B17" w14:textId="77777777" w:rsid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 to select the voice</w:t>
      </w:r>
      <w:r>
        <w:rPr>
          <w:rFonts w:ascii="Arial" w:hAnsi="Arial" w:cs="Arial"/>
          <w:sz w:val="24"/>
          <w:szCs w:val="24"/>
          <w:lang w:bidi="ar-SA"/>
        </w:rPr>
        <w:t>.</w:t>
      </w:r>
    </w:p>
    <w:p w14:paraId="12C0DED1" w14:textId="77777777" w:rsid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 xml:space="preserve">Move to </w:t>
      </w:r>
      <w:r w:rsidRPr="0066530C">
        <w:rPr>
          <w:rFonts w:ascii="Arial" w:hAnsi="Arial" w:cs="Arial"/>
          <w:b/>
          <w:bCs/>
          <w:sz w:val="24"/>
          <w:szCs w:val="24"/>
          <w:lang w:bidi="ar-SA"/>
        </w:rPr>
        <w:t>Remove Voice</w:t>
      </w:r>
      <w:r w:rsidRPr="0066530C">
        <w:rPr>
          <w:rFonts w:ascii="Arial" w:hAnsi="Arial" w:cs="Arial"/>
          <w:sz w:val="24"/>
          <w:szCs w:val="24"/>
          <w:lang w:bidi="ar-SA"/>
        </w:rPr>
        <w:t>.</w:t>
      </w:r>
    </w:p>
    <w:p w14:paraId="157E1126" w14:textId="484B7B2A" w:rsidR="0066530C" w:rsidRPr="0066530C" w:rsidRDefault="0066530C">
      <w:pPr>
        <w:pStyle w:val="ListParagraph"/>
        <w:numPr>
          <w:ilvl w:val="0"/>
          <w:numId w:val="248"/>
        </w:numPr>
        <w:rPr>
          <w:rFonts w:ascii="Arial" w:hAnsi="Arial" w:cs="Arial"/>
          <w:sz w:val="24"/>
          <w:szCs w:val="24"/>
          <w:lang w:bidi="ar-SA"/>
        </w:rPr>
      </w:pPr>
      <w:r w:rsidRPr="0066530C">
        <w:rPr>
          <w:rFonts w:ascii="Arial" w:hAnsi="Arial" w:cs="Arial"/>
          <w:sz w:val="24"/>
          <w:szCs w:val="24"/>
          <w:lang w:bidi="ar-SA"/>
        </w:rPr>
        <w:t xml:space="preserve">Press the </w:t>
      </w:r>
      <w:r w:rsidRPr="0066530C">
        <w:rPr>
          <w:rFonts w:ascii="Arial" w:hAnsi="Arial" w:cs="Arial"/>
          <w:b/>
          <w:bCs/>
          <w:sz w:val="24"/>
          <w:szCs w:val="24"/>
          <w:lang w:bidi="ar-SA"/>
        </w:rPr>
        <w:t>Select</w:t>
      </w:r>
      <w:r w:rsidRPr="0066530C">
        <w:rPr>
          <w:rFonts w:ascii="Arial" w:hAnsi="Arial" w:cs="Arial"/>
          <w:sz w:val="24"/>
          <w:szCs w:val="24"/>
          <w:lang w:bidi="ar-SA"/>
        </w:rPr>
        <w:t xml:space="preserve"> key.</w:t>
      </w:r>
    </w:p>
    <w:p w14:paraId="206492BB"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Orbit Player removes the selected voice.</w:t>
      </w:r>
    </w:p>
    <w:p w14:paraId="2DE0B516"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When removal finishes, Orbit Player speaks a success message or an error message.</w:t>
      </w:r>
      <w:bookmarkStart w:id="592" w:name="removing-voices"/>
      <w:bookmarkEnd w:id="592"/>
    </w:p>
    <w:p w14:paraId="26290AC0" w14:textId="40CDAFDE"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Closing Voice Manager: Google</w:t>
      </w:r>
    </w:p>
    <w:p w14:paraId="0F8E383A" w14:textId="77777777" w:rsidR="0066530C" w:rsidRPr="0066530C" w:rsidRDefault="0066530C" w:rsidP="0066530C">
      <w:pPr>
        <w:ind w:left="720"/>
        <w:rPr>
          <w:rFonts w:ascii="Arial" w:hAnsi="Arial" w:cs="Arial"/>
          <w:sz w:val="24"/>
          <w:szCs w:val="24"/>
          <w:lang w:bidi="ar-SA"/>
        </w:rPr>
      </w:pPr>
      <w:bookmarkStart w:id="593" w:name="closing-voice-manager-google"/>
      <w:r w:rsidRPr="0066530C">
        <w:rPr>
          <w:rFonts w:ascii="Arial" w:hAnsi="Arial" w:cs="Arial"/>
          <w:sz w:val="24"/>
          <w:szCs w:val="24"/>
          <w:lang w:bidi="ar-SA"/>
        </w:rPr>
        <w:t xml:space="preserve">To close Voice Manager, move to </w:t>
      </w:r>
      <w:r w:rsidRPr="0066530C">
        <w:rPr>
          <w:rFonts w:ascii="Arial" w:hAnsi="Arial" w:cs="Arial"/>
          <w:b/>
          <w:bCs/>
          <w:sz w:val="24"/>
          <w:szCs w:val="24"/>
          <w:lang w:bidi="ar-SA"/>
        </w:rPr>
        <w:t>Close</w:t>
      </w:r>
      <w:r w:rsidRPr="0066530C">
        <w:rPr>
          <w:rFonts w:ascii="Arial" w:hAnsi="Arial" w:cs="Arial"/>
          <w:sz w:val="24"/>
          <w:szCs w:val="24"/>
          <w:lang w:bidi="ar-SA"/>
        </w:rPr>
        <w:t xml:space="preserve"> and press </w:t>
      </w:r>
      <w:r w:rsidRPr="0066530C">
        <w:rPr>
          <w:rFonts w:ascii="Arial" w:hAnsi="Arial" w:cs="Arial"/>
          <w:b/>
          <w:bCs/>
          <w:sz w:val="24"/>
          <w:szCs w:val="24"/>
          <w:lang w:bidi="ar-SA"/>
        </w:rPr>
        <w:t>Select</w:t>
      </w:r>
      <w:r w:rsidRPr="0066530C">
        <w:rPr>
          <w:rFonts w:ascii="Arial" w:hAnsi="Arial" w:cs="Arial"/>
          <w:sz w:val="24"/>
          <w:szCs w:val="24"/>
          <w:lang w:bidi="ar-SA"/>
        </w:rPr>
        <w:t xml:space="preserve">, or press the </w:t>
      </w:r>
      <w:r w:rsidRPr="0066530C">
        <w:rPr>
          <w:rFonts w:ascii="Arial" w:hAnsi="Arial" w:cs="Arial"/>
          <w:b/>
          <w:bCs/>
          <w:sz w:val="24"/>
          <w:szCs w:val="24"/>
          <w:lang w:bidi="ar-SA"/>
        </w:rPr>
        <w:t>Back</w:t>
      </w:r>
      <w:r w:rsidRPr="0066530C">
        <w:rPr>
          <w:rFonts w:ascii="Arial" w:hAnsi="Arial" w:cs="Arial"/>
          <w:sz w:val="24"/>
          <w:szCs w:val="24"/>
          <w:lang w:bidi="ar-SA"/>
        </w:rPr>
        <w:t xml:space="preserve"> key.</w:t>
      </w:r>
      <w:bookmarkEnd w:id="593"/>
    </w:p>
    <w:p w14:paraId="207A09DF" w14:textId="4E377ABC" w:rsidR="0066530C" w:rsidRDefault="0066530C">
      <w:pPr>
        <w:pStyle w:val="Heading2"/>
        <w:numPr>
          <w:ilvl w:val="1"/>
          <w:numId w:val="296"/>
        </w:numPr>
        <w:ind w:left="1296"/>
        <w:rPr>
          <w:rFonts w:asciiTheme="minorBidi" w:hAnsiTheme="minorBidi" w:cstheme="minorBidi"/>
          <w:lang w:bidi="ar-SA"/>
        </w:rPr>
      </w:pPr>
      <w:bookmarkStart w:id="594" w:name="_Toc233847998"/>
      <w:r>
        <w:rPr>
          <w:rFonts w:asciiTheme="minorBidi" w:hAnsiTheme="minorBidi" w:cstheme="minorBidi"/>
          <w:lang w:bidi="ar-SA"/>
        </w:rPr>
        <w:t xml:space="preserve">Voice Manager: </w:t>
      </w:r>
      <w:r w:rsidR="00A67692">
        <w:rPr>
          <w:rFonts w:asciiTheme="minorBidi" w:hAnsiTheme="minorBidi" w:cstheme="minorBidi"/>
          <w:lang w:bidi="ar-SA"/>
        </w:rPr>
        <w:t>Vocalizer</w:t>
      </w:r>
      <w:bookmarkEnd w:id="594"/>
    </w:p>
    <w:p w14:paraId="2436D51C" w14:textId="77777777"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Voice Manager: Vocalizer</w:t>
      </w:r>
      <w:r w:rsidRPr="0066530C">
        <w:rPr>
          <w:rFonts w:ascii="Arial" w:hAnsi="Arial" w:cs="Arial"/>
          <w:sz w:val="24"/>
          <w:szCs w:val="24"/>
          <w:lang w:bidi="ar-SA"/>
        </w:rPr>
        <w:t xml:space="preserve"> allows you to install and remove Vocalizer text-to-speech voices on Orbit Player.</w:t>
      </w:r>
    </w:p>
    <w:p w14:paraId="669A627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Use this application when you want to add more Vocalizer voices or remove Vocalizer voices you no longer need.</w:t>
      </w:r>
    </w:p>
    <w:p w14:paraId="7457A8B6"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Voice Manager requires an active internet connection to retrieve and install voices.</w:t>
      </w:r>
    </w:p>
    <w:p w14:paraId="0F0408A6" w14:textId="53335BDA"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Opening Voice Manager: Vocalizer</w:t>
      </w:r>
    </w:p>
    <w:p w14:paraId="28CC881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open Voice Manager: Vocalizer, do the following:</w:t>
      </w:r>
    </w:p>
    <w:p w14:paraId="0A918700" w14:textId="77777777" w:rsidR="0066530C" w:rsidRDefault="0066530C">
      <w:pPr>
        <w:pStyle w:val="ListParagraph"/>
        <w:numPr>
          <w:ilvl w:val="0"/>
          <w:numId w:val="249"/>
        </w:numPr>
        <w:rPr>
          <w:rFonts w:ascii="Arial" w:hAnsi="Arial" w:cs="Arial"/>
          <w:sz w:val="24"/>
          <w:szCs w:val="24"/>
          <w:lang w:bidi="ar-SA"/>
        </w:rPr>
      </w:pPr>
      <w:r w:rsidRPr="0066530C">
        <w:rPr>
          <w:rFonts w:ascii="Arial" w:hAnsi="Arial" w:cs="Arial"/>
          <w:sz w:val="24"/>
          <w:szCs w:val="24"/>
          <w:lang w:bidi="ar-SA"/>
        </w:rPr>
        <w:t>Press the Home key to go to the Home Screen.</w:t>
      </w:r>
    </w:p>
    <w:p w14:paraId="3E43F079" w14:textId="77777777" w:rsidR="0066530C" w:rsidRDefault="0066530C">
      <w:pPr>
        <w:pStyle w:val="ListParagraph"/>
        <w:numPr>
          <w:ilvl w:val="0"/>
          <w:numId w:val="249"/>
        </w:numPr>
        <w:rPr>
          <w:rFonts w:ascii="Arial" w:hAnsi="Arial" w:cs="Arial"/>
          <w:sz w:val="24"/>
          <w:szCs w:val="24"/>
          <w:lang w:bidi="ar-SA"/>
        </w:rPr>
      </w:pPr>
      <w:r w:rsidRPr="0066530C">
        <w:rPr>
          <w:rFonts w:ascii="Arial" w:hAnsi="Arial" w:cs="Arial"/>
          <w:sz w:val="24"/>
          <w:szCs w:val="24"/>
          <w:lang w:bidi="ar-SA"/>
        </w:rPr>
        <w:t>Navigate to Settings.</w:t>
      </w:r>
    </w:p>
    <w:p w14:paraId="5D253843" w14:textId="77777777" w:rsidR="0066530C" w:rsidRDefault="0066530C">
      <w:pPr>
        <w:pStyle w:val="ListParagraph"/>
        <w:numPr>
          <w:ilvl w:val="0"/>
          <w:numId w:val="249"/>
        </w:numPr>
        <w:rPr>
          <w:rFonts w:ascii="Arial" w:hAnsi="Arial" w:cs="Arial"/>
          <w:sz w:val="24"/>
          <w:szCs w:val="24"/>
          <w:lang w:bidi="ar-SA"/>
        </w:rPr>
      </w:pPr>
      <w:r w:rsidRPr="0066530C">
        <w:rPr>
          <w:rFonts w:ascii="Arial" w:hAnsi="Arial" w:cs="Arial"/>
          <w:sz w:val="24"/>
          <w:szCs w:val="24"/>
          <w:lang w:bidi="ar-SA"/>
        </w:rPr>
        <w:t>Press the Select key.</w:t>
      </w:r>
    </w:p>
    <w:p w14:paraId="6C35BC05" w14:textId="77777777" w:rsidR="0066530C" w:rsidRDefault="0066530C">
      <w:pPr>
        <w:pStyle w:val="ListParagraph"/>
        <w:numPr>
          <w:ilvl w:val="0"/>
          <w:numId w:val="249"/>
        </w:numPr>
        <w:rPr>
          <w:rFonts w:ascii="Arial" w:hAnsi="Arial" w:cs="Arial"/>
          <w:sz w:val="24"/>
          <w:szCs w:val="24"/>
          <w:lang w:bidi="ar-SA"/>
        </w:rPr>
      </w:pPr>
      <w:r w:rsidRPr="0066530C">
        <w:rPr>
          <w:rFonts w:ascii="Arial" w:hAnsi="Arial" w:cs="Arial"/>
          <w:sz w:val="24"/>
          <w:szCs w:val="24"/>
          <w:lang w:bidi="ar-SA"/>
        </w:rPr>
        <w:t>Navigate to Voice Manager: Vocalizer.</w:t>
      </w:r>
    </w:p>
    <w:p w14:paraId="190449D2" w14:textId="3DCC9325" w:rsidR="0066530C" w:rsidRPr="0066530C" w:rsidRDefault="0066530C">
      <w:pPr>
        <w:pStyle w:val="ListParagraph"/>
        <w:numPr>
          <w:ilvl w:val="0"/>
          <w:numId w:val="249"/>
        </w:numPr>
        <w:rPr>
          <w:rFonts w:ascii="Arial" w:hAnsi="Arial" w:cs="Arial"/>
          <w:sz w:val="24"/>
          <w:szCs w:val="24"/>
          <w:lang w:bidi="ar-SA"/>
        </w:rPr>
      </w:pPr>
      <w:r w:rsidRPr="0066530C">
        <w:rPr>
          <w:rFonts w:ascii="Arial" w:hAnsi="Arial" w:cs="Arial"/>
          <w:sz w:val="24"/>
          <w:szCs w:val="24"/>
          <w:lang w:bidi="ar-SA"/>
        </w:rPr>
        <w:t>Press the Select key.</w:t>
      </w:r>
    </w:p>
    <w:p w14:paraId="5490B81B"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lastRenderedPageBreak/>
        <w:t>When Voice Manager opens, Orbit Player retrieves the list of available voices from the internet. A tone or message indicates that the voice list is being fetched.</w:t>
      </w:r>
    </w:p>
    <w:p w14:paraId="6E7D5CE0"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Wait until the voice list is loaded.</w:t>
      </w:r>
      <w:bookmarkStart w:id="595" w:name="opening-voice-manager-vocalizer"/>
      <w:bookmarkEnd w:id="595"/>
    </w:p>
    <w:p w14:paraId="7B20940C" w14:textId="5BEB5734"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Voice Manager Layout</w:t>
      </w:r>
    </w:p>
    <w:p w14:paraId="2BDC834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Voice Manager contains the following controls:</w:t>
      </w:r>
    </w:p>
    <w:p w14:paraId="79062EEA" w14:textId="77777777" w:rsidR="0066530C" w:rsidRPr="0066530C" w:rsidRDefault="0066530C">
      <w:pPr>
        <w:pStyle w:val="ListParagraph"/>
        <w:numPr>
          <w:ilvl w:val="0"/>
          <w:numId w:val="250"/>
        </w:numPr>
        <w:rPr>
          <w:rFonts w:ascii="Arial" w:hAnsi="Arial" w:cs="Arial"/>
          <w:sz w:val="24"/>
          <w:szCs w:val="24"/>
          <w:lang w:bidi="ar-SA"/>
        </w:rPr>
      </w:pPr>
      <w:r w:rsidRPr="0066530C">
        <w:rPr>
          <w:rFonts w:ascii="Arial" w:hAnsi="Arial" w:cs="Arial"/>
          <w:sz w:val="24"/>
          <w:szCs w:val="24"/>
          <w:lang w:bidi="ar-SA"/>
        </w:rPr>
        <w:t>Language combo box</w:t>
      </w:r>
    </w:p>
    <w:p w14:paraId="70D660FD" w14:textId="77777777" w:rsidR="0066530C" w:rsidRPr="0066530C" w:rsidRDefault="0066530C">
      <w:pPr>
        <w:pStyle w:val="ListParagraph"/>
        <w:numPr>
          <w:ilvl w:val="0"/>
          <w:numId w:val="250"/>
        </w:numPr>
        <w:rPr>
          <w:rFonts w:ascii="Arial" w:hAnsi="Arial" w:cs="Arial"/>
          <w:sz w:val="24"/>
          <w:szCs w:val="24"/>
          <w:lang w:bidi="ar-SA"/>
        </w:rPr>
      </w:pPr>
      <w:r w:rsidRPr="0066530C">
        <w:rPr>
          <w:rFonts w:ascii="Arial" w:hAnsi="Arial" w:cs="Arial"/>
          <w:sz w:val="24"/>
          <w:szCs w:val="24"/>
          <w:lang w:bidi="ar-SA"/>
        </w:rPr>
        <w:t>Voices list</w:t>
      </w:r>
    </w:p>
    <w:p w14:paraId="56598336" w14:textId="77777777" w:rsidR="0066530C" w:rsidRPr="0066530C" w:rsidRDefault="0066530C">
      <w:pPr>
        <w:pStyle w:val="ListParagraph"/>
        <w:numPr>
          <w:ilvl w:val="0"/>
          <w:numId w:val="250"/>
        </w:numPr>
        <w:rPr>
          <w:rFonts w:ascii="Arial" w:hAnsi="Arial" w:cs="Arial"/>
          <w:sz w:val="24"/>
          <w:szCs w:val="24"/>
          <w:lang w:bidi="ar-SA"/>
        </w:rPr>
      </w:pPr>
      <w:r w:rsidRPr="0066530C">
        <w:rPr>
          <w:rFonts w:ascii="Arial" w:hAnsi="Arial" w:cs="Arial"/>
          <w:sz w:val="24"/>
          <w:szCs w:val="24"/>
          <w:lang w:bidi="ar-SA"/>
        </w:rPr>
        <w:t>Install button</w:t>
      </w:r>
    </w:p>
    <w:p w14:paraId="1DE415FF" w14:textId="77777777" w:rsidR="0066530C" w:rsidRPr="0066530C" w:rsidRDefault="0066530C">
      <w:pPr>
        <w:pStyle w:val="ListParagraph"/>
        <w:numPr>
          <w:ilvl w:val="0"/>
          <w:numId w:val="250"/>
        </w:numPr>
        <w:rPr>
          <w:rFonts w:ascii="Arial" w:hAnsi="Arial" w:cs="Arial"/>
          <w:sz w:val="24"/>
          <w:szCs w:val="24"/>
          <w:lang w:bidi="ar-SA"/>
        </w:rPr>
      </w:pPr>
      <w:r w:rsidRPr="0066530C">
        <w:rPr>
          <w:rFonts w:ascii="Arial" w:hAnsi="Arial" w:cs="Arial"/>
          <w:sz w:val="24"/>
          <w:szCs w:val="24"/>
          <w:lang w:bidi="ar-SA"/>
        </w:rPr>
        <w:t>Remove Voice button, when an installed voice is selected</w:t>
      </w:r>
    </w:p>
    <w:p w14:paraId="4324F69E" w14:textId="2FE27660" w:rsidR="0066530C" w:rsidRPr="0066530C" w:rsidRDefault="0066530C">
      <w:pPr>
        <w:pStyle w:val="ListParagraph"/>
        <w:numPr>
          <w:ilvl w:val="0"/>
          <w:numId w:val="250"/>
        </w:numPr>
        <w:rPr>
          <w:rFonts w:ascii="Arial" w:hAnsi="Arial" w:cs="Arial"/>
          <w:sz w:val="24"/>
          <w:szCs w:val="24"/>
          <w:lang w:bidi="ar-SA"/>
        </w:rPr>
      </w:pPr>
      <w:r w:rsidRPr="0066530C">
        <w:rPr>
          <w:rFonts w:ascii="Arial" w:hAnsi="Arial" w:cs="Arial"/>
          <w:sz w:val="24"/>
          <w:szCs w:val="24"/>
          <w:lang w:bidi="ar-SA"/>
        </w:rPr>
        <w:t>Close button</w:t>
      </w:r>
    </w:p>
    <w:p w14:paraId="7C15D0DB"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The Language combo box lets you filter the voices list by language.</w:t>
      </w:r>
    </w:p>
    <w:p w14:paraId="6BFA4A02"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The default value is All Languages. When All Languages is selected, voices for all available languages are shown.</w:t>
      </w:r>
    </w:p>
    <w:p w14:paraId="2695E1F5"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The Voices list shows available and installed voices. Installed voices are shown at the top of the list.</w:t>
      </w:r>
      <w:bookmarkStart w:id="596" w:name="voice-manager-layout-1"/>
      <w:bookmarkEnd w:id="596"/>
    </w:p>
    <w:p w14:paraId="29E9E675" w14:textId="0893BBBC"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Filtering Voices by Language</w:t>
      </w:r>
    </w:p>
    <w:p w14:paraId="0D3ADFDD"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filter voices by language, do the following:</w:t>
      </w:r>
    </w:p>
    <w:p w14:paraId="0EBE9C87" w14:textId="77777777" w:rsidR="0066530C" w:rsidRPr="0066530C" w:rsidRDefault="0066530C">
      <w:pPr>
        <w:pStyle w:val="ListParagraph"/>
        <w:numPr>
          <w:ilvl w:val="0"/>
          <w:numId w:val="251"/>
        </w:numPr>
        <w:rPr>
          <w:rFonts w:ascii="Arial" w:hAnsi="Arial" w:cs="Arial"/>
          <w:sz w:val="24"/>
          <w:szCs w:val="24"/>
          <w:lang w:bidi="ar-SA"/>
        </w:rPr>
      </w:pPr>
      <w:r w:rsidRPr="0066530C">
        <w:rPr>
          <w:rFonts w:ascii="Arial" w:hAnsi="Arial" w:cs="Arial"/>
          <w:sz w:val="24"/>
          <w:szCs w:val="24"/>
          <w:lang w:bidi="ar-SA"/>
        </w:rPr>
        <w:t>Move to the Language combo box.</w:t>
      </w:r>
    </w:p>
    <w:p w14:paraId="01B13A07" w14:textId="30F05376" w:rsidR="0066530C" w:rsidRPr="0066530C" w:rsidRDefault="0066530C">
      <w:pPr>
        <w:pStyle w:val="ListParagraph"/>
        <w:numPr>
          <w:ilvl w:val="0"/>
          <w:numId w:val="251"/>
        </w:numPr>
        <w:rPr>
          <w:rFonts w:ascii="Arial" w:hAnsi="Arial" w:cs="Arial"/>
          <w:sz w:val="24"/>
          <w:szCs w:val="24"/>
          <w:lang w:bidi="ar-SA"/>
        </w:rPr>
      </w:pPr>
      <w:r w:rsidRPr="0066530C">
        <w:rPr>
          <w:rFonts w:ascii="Arial" w:hAnsi="Arial" w:cs="Arial"/>
          <w:sz w:val="24"/>
          <w:szCs w:val="24"/>
          <w:lang w:bidi="ar-SA"/>
        </w:rPr>
        <w:t>Press the Left Arrow or Right Arrow key to choose a language.</w:t>
      </w:r>
    </w:p>
    <w:p w14:paraId="070BC0B7"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The voices list updates based on the selected language.</w:t>
      </w:r>
    </w:p>
    <w:p w14:paraId="6EF1267E"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Choose All Languages to show voices for all available languages.</w:t>
      </w:r>
      <w:bookmarkStart w:id="597" w:name="filtering-voices-by-language-1"/>
      <w:bookmarkEnd w:id="597"/>
    </w:p>
    <w:p w14:paraId="615BAE0C" w14:textId="659A63BD" w:rsidR="0066530C" w:rsidRPr="0066530C" w:rsidRDefault="0066530C" w:rsidP="0066530C">
      <w:pPr>
        <w:ind w:left="720"/>
        <w:rPr>
          <w:rFonts w:ascii="Arial" w:hAnsi="Arial" w:cs="Arial"/>
          <w:sz w:val="24"/>
          <w:szCs w:val="24"/>
          <w:lang w:bidi="ar-SA"/>
        </w:rPr>
      </w:pPr>
      <w:r w:rsidRPr="0066530C">
        <w:rPr>
          <w:rFonts w:ascii="Arial" w:hAnsi="Arial" w:cs="Arial"/>
          <w:b/>
          <w:bCs/>
          <w:sz w:val="24"/>
          <w:szCs w:val="24"/>
          <w:lang w:bidi="ar-SA"/>
        </w:rPr>
        <w:t>Installing Voices</w:t>
      </w:r>
    </w:p>
    <w:p w14:paraId="1530FB26"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You can install one voice or select several voices and install them together.</w:t>
      </w:r>
    </w:p>
    <w:p w14:paraId="131F8CC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To select voices for installation, do the following:</w:t>
      </w:r>
    </w:p>
    <w:p w14:paraId="14E6F66A" w14:textId="77777777" w:rsidR="0066530C" w:rsidRDefault="0066530C">
      <w:pPr>
        <w:pStyle w:val="ListParagraph"/>
        <w:numPr>
          <w:ilvl w:val="0"/>
          <w:numId w:val="252"/>
        </w:numPr>
        <w:rPr>
          <w:rFonts w:ascii="Arial" w:hAnsi="Arial" w:cs="Arial"/>
          <w:sz w:val="24"/>
          <w:szCs w:val="24"/>
          <w:lang w:bidi="ar-SA"/>
        </w:rPr>
      </w:pPr>
      <w:r w:rsidRPr="0066530C">
        <w:rPr>
          <w:rFonts w:ascii="Arial" w:hAnsi="Arial" w:cs="Arial"/>
          <w:sz w:val="24"/>
          <w:szCs w:val="24"/>
          <w:lang w:bidi="ar-SA"/>
        </w:rPr>
        <w:t>Move to the Voices list.</w:t>
      </w:r>
    </w:p>
    <w:p w14:paraId="170120DA" w14:textId="77777777" w:rsidR="0066530C" w:rsidRDefault="0066530C">
      <w:pPr>
        <w:pStyle w:val="ListParagraph"/>
        <w:numPr>
          <w:ilvl w:val="0"/>
          <w:numId w:val="252"/>
        </w:numPr>
        <w:rPr>
          <w:rFonts w:ascii="Arial" w:hAnsi="Arial" w:cs="Arial"/>
          <w:sz w:val="24"/>
          <w:szCs w:val="24"/>
          <w:lang w:bidi="ar-SA"/>
        </w:rPr>
      </w:pPr>
      <w:r w:rsidRPr="0066530C">
        <w:rPr>
          <w:rFonts w:ascii="Arial" w:hAnsi="Arial" w:cs="Arial"/>
          <w:sz w:val="24"/>
          <w:szCs w:val="24"/>
          <w:lang w:bidi="ar-SA"/>
        </w:rPr>
        <w:t>Use the Up Arrow and Down Arrow keys to move through the voices</w:t>
      </w:r>
      <w:r>
        <w:rPr>
          <w:rFonts w:ascii="Arial" w:hAnsi="Arial" w:cs="Arial"/>
          <w:sz w:val="24"/>
          <w:szCs w:val="24"/>
          <w:lang w:bidi="ar-SA"/>
        </w:rPr>
        <w:t>.</w:t>
      </w:r>
    </w:p>
    <w:p w14:paraId="1E7F89FB" w14:textId="77777777" w:rsidR="0066530C" w:rsidRDefault="0066530C">
      <w:pPr>
        <w:pStyle w:val="ListParagraph"/>
        <w:numPr>
          <w:ilvl w:val="0"/>
          <w:numId w:val="252"/>
        </w:numPr>
        <w:rPr>
          <w:rFonts w:ascii="Arial" w:hAnsi="Arial" w:cs="Arial"/>
          <w:sz w:val="24"/>
          <w:szCs w:val="24"/>
          <w:lang w:bidi="ar-SA"/>
        </w:rPr>
      </w:pPr>
      <w:r w:rsidRPr="0066530C">
        <w:rPr>
          <w:rFonts w:ascii="Arial" w:hAnsi="Arial" w:cs="Arial"/>
          <w:sz w:val="24"/>
          <w:szCs w:val="24"/>
          <w:lang w:bidi="ar-SA"/>
        </w:rPr>
        <w:t>Move to the voice you want to install.</w:t>
      </w:r>
    </w:p>
    <w:p w14:paraId="47F13494" w14:textId="5E708A89" w:rsidR="0066530C" w:rsidRPr="0066530C" w:rsidRDefault="0066530C">
      <w:pPr>
        <w:pStyle w:val="ListParagraph"/>
        <w:numPr>
          <w:ilvl w:val="0"/>
          <w:numId w:val="252"/>
        </w:numPr>
        <w:rPr>
          <w:rFonts w:ascii="Arial" w:hAnsi="Arial" w:cs="Arial"/>
          <w:sz w:val="24"/>
          <w:szCs w:val="24"/>
          <w:lang w:bidi="ar-SA"/>
        </w:rPr>
      </w:pPr>
      <w:r w:rsidRPr="0066530C">
        <w:rPr>
          <w:rFonts w:ascii="Arial" w:hAnsi="Arial" w:cs="Arial"/>
          <w:sz w:val="24"/>
          <w:szCs w:val="24"/>
          <w:lang w:bidi="ar-SA"/>
        </w:rPr>
        <w:t>Press the Select key to select the voice.</w:t>
      </w:r>
    </w:p>
    <w:p w14:paraId="746413D7" w14:textId="77777777" w:rsidR="0066530C" w:rsidRDefault="0066530C" w:rsidP="0066530C">
      <w:pPr>
        <w:ind w:left="720"/>
        <w:rPr>
          <w:rFonts w:ascii="Arial" w:hAnsi="Arial" w:cs="Arial"/>
          <w:sz w:val="24"/>
          <w:szCs w:val="24"/>
          <w:lang w:bidi="ar-SA"/>
        </w:rPr>
      </w:pPr>
      <w:r w:rsidRPr="0066530C">
        <w:rPr>
          <w:rFonts w:ascii="Arial" w:hAnsi="Arial" w:cs="Arial"/>
          <w:sz w:val="24"/>
          <w:szCs w:val="24"/>
          <w:lang w:bidi="ar-SA"/>
        </w:rPr>
        <w:t>To select more than one voice, repeat these steps for each voice you want to install.</w:t>
      </w:r>
    </w:p>
    <w:p w14:paraId="6CEEF33C" w14:textId="77777777" w:rsidR="0066530C" w:rsidRDefault="0066530C">
      <w:pPr>
        <w:pStyle w:val="ListParagraph"/>
        <w:numPr>
          <w:ilvl w:val="0"/>
          <w:numId w:val="253"/>
        </w:numPr>
        <w:rPr>
          <w:rFonts w:ascii="Arial" w:hAnsi="Arial" w:cs="Arial"/>
          <w:sz w:val="24"/>
          <w:szCs w:val="24"/>
          <w:lang w:bidi="ar-SA"/>
        </w:rPr>
      </w:pPr>
      <w:r w:rsidRPr="0066530C">
        <w:rPr>
          <w:rFonts w:ascii="Arial" w:hAnsi="Arial" w:cs="Arial"/>
          <w:sz w:val="24"/>
          <w:szCs w:val="24"/>
          <w:lang w:bidi="ar-SA"/>
        </w:rPr>
        <w:t>Move to Install.</w:t>
      </w:r>
    </w:p>
    <w:p w14:paraId="042A0301" w14:textId="6153F51B" w:rsidR="0066530C" w:rsidRPr="0066530C" w:rsidRDefault="0066530C">
      <w:pPr>
        <w:pStyle w:val="ListParagraph"/>
        <w:numPr>
          <w:ilvl w:val="0"/>
          <w:numId w:val="253"/>
        </w:numPr>
        <w:rPr>
          <w:rFonts w:ascii="Arial" w:hAnsi="Arial" w:cs="Arial"/>
          <w:sz w:val="24"/>
          <w:szCs w:val="24"/>
          <w:lang w:bidi="ar-SA"/>
        </w:rPr>
      </w:pPr>
      <w:r w:rsidRPr="0066530C">
        <w:rPr>
          <w:rFonts w:ascii="Arial" w:hAnsi="Arial" w:cs="Arial"/>
          <w:sz w:val="24"/>
          <w:szCs w:val="24"/>
          <w:lang w:bidi="ar-SA"/>
        </w:rPr>
        <w:t>Press the Select key.</w:t>
      </w:r>
    </w:p>
    <w:p w14:paraId="5AC201EC"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Orbit Player downloads and installs the selected voices.</w:t>
      </w:r>
    </w:p>
    <w:p w14:paraId="5FD09C4A"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lastRenderedPageBreak/>
        <w:t>During installation, Orbit Player speaks progress messages.</w:t>
      </w:r>
    </w:p>
    <w:p w14:paraId="6108AFC0"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When installation finishes, Orbit Player speaks a success message or an error message.</w:t>
      </w:r>
    </w:p>
    <w:p w14:paraId="254B5608" w14:textId="77777777" w:rsidR="0066530C" w:rsidRPr="0066530C" w:rsidRDefault="0066530C" w:rsidP="0066530C">
      <w:pPr>
        <w:ind w:left="720"/>
        <w:rPr>
          <w:rFonts w:ascii="Arial" w:hAnsi="Arial" w:cs="Arial"/>
          <w:sz w:val="24"/>
          <w:szCs w:val="24"/>
          <w:lang w:bidi="ar-SA"/>
        </w:rPr>
      </w:pPr>
      <w:r w:rsidRPr="0066530C">
        <w:rPr>
          <w:rFonts w:ascii="Arial" w:hAnsi="Arial" w:cs="Arial"/>
          <w:sz w:val="24"/>
          <w:szCs w:val="24"/>
          <w:lang w:bidi="ar-SA"/>
        </w:rPr>
        <w:t>After voices are installed, Orbit Player must be restarted before the new voices can be used. A dialog appears and asks whether you want to restart now.</w:t>
      </w:r>
    </w:p>
    <w:p w14:paraId="7E75FAE5" w14:textId="77777777" w:rsidR="007D4466" w:rsidRDefault="0066530C">
      <w:pPr>
        <w:pStyle w:val="ListParagraph"/>
        <w:numPr>
          <w:ilvl w:val="0"/>
          <w:numId w:val="254"/>
        </w:numPr>
        <w:rPr>
          <w:rFonts w:ascii="Arial" w:hAnsi="Arial" w:cs="Arial"/>
          <w:sz w:val="24"/>
          <w:szCs w:val="24"/>
          <w:lang w:bidi="ar-SA"/>
        </w:rPr>
      </w:pPr>
      <w:r w:rsidRPr="0066530C">
        <w:rPr>
          <w:rFonts w:ascii="Arial" w:hAnsi="Arial" w:cs="Arial"/>
          <w:sz w:val="24"/>
          <w:szCs w:val="24"/>
          <w:lang w:bidi="ar-SA"/>
        </w:rPr>
        <w:t>Choose Yes to restart Orbit Player immediately</w:t>
      </w:r>
      <w:r w:rsidR="007D4466">
        <w:rPr>
          <w:rFonts w:ascii="Arial" w:hAnsi="Arial" w:cs="Arial"/>
          <w:sz w:val="24"/>
          <w:szCs w:val="24"/>
          <w:lang w:bidi="ar-SA"/>
        </w:rPr>
        <w:t>.</w:t>
      </w:r>
    </w:p>
    <w:p w14:paraId="13FB66B8" w14:textId="31254933" w:rsidR="0066530C" w:rsidRPr="007D4466" w:rsidRDefault="0066530C">
      <w:pPr>
        <w:pStyle w:val="ListParagraph"/>
        <w:numPr>
          <w:ilvl w:val="0"/>
          <w:numId w:val="254"/>
        </w:numPr>
        <w:rPr>
          <w:rFonts w:ascii="Arial" w:hAnsi="Arial" w:cs="Arial"/>
          <w:sz w:val="24"/>
          <w:szCs w:val="24"/>
          <w:lang w:bidi="ar-SA"/>
        </w:rPr>
      </w:pPr>
      <w:r w:rsidRPr="007D4466">
        <w:rPr>
          <w:rFonts w:ascii="Arial" w:hAnsi="Arial" w:cs="Arial"/>
          <w:sz w:val="24"/>
          <w:szCs w:val="24"/>
          <w:lang w:bidi="ar-SA"/>
        </w:rPr>
        <w:t>Choose No to continue using the device and restart later.</w:t>
      </w:r>
    </w:p>
    <w:p w14:paraId="3AEA3565" w14:textId="77777777" w:rsidR="007D4466" w:rsidRDefault="0066530C" w:rsidP="007D4466">
      <w:pPr>
        <w:ind w:left="720"/>
        <w:rPr>
          <w:rFonts w:ascii="Arial" w:hAnsi="Arial" w:cs="Arial"/>
          <w:sz w:val="24"/>
          <w:szCs w:val="24"/>
          <w:lang w:bidi="ar-SA"/>
        </w:rPr>
      </w:pPr>
      <w:r w:rsidRPr="0066530C">
        <w:rPr>
          <w:rFonts w:ascii="Arial" w:hAnsi="Arial" w:cs="Arial"/>
          <w:sz w:val="24"/>
          <w:szCs w:val="24"/>
          <w:lang w:bidi="ar-SA"/>
        </w:rPr>
        <w:t>If you choose No, the installed voices become available after you restart the device.</w:t>
      </w:r>
      <w:bookmarkStart w:id="598" w:name="installing-voices-1"/>
      <w:bookmarkEnd w:id="598"/>
    </w:p>
    <w:p w14:paraId="59A14A82" w14:textId="6D06DA1B" w:rsidR="0066530C" w:rsidRPr="007D4466" w:rsidRDefault="0066530C" w:rsidP="007D4466">
      <w:pPr>
        <w:ind w:left="720"/>
        <w:rPr>
          <w:rFonts w:ascii="Arial" w:hAnsi="Arial" w:cs="Arial"/>
          <w:sz w:val="24"/>
          <w:szCs w:val="24"/>
          <w:lang w:bidi="ar-SA"/>
        </w:rPr>
      </w:pPr>
      <w:r w:rsidRPr="0066530C">
        <w:rPr>
          <w:rFonts w:ascii="Arial" w:hAnsi="Arial" w:cs="Arial"/>
          <w:b/>
          <w:bCs/>
          <w:sz w:val="24"/>
          <w:szCs w:val="24"/>
          <w:lang w:bidi="ar-SA"/>
        </w:rPr>
        <w:t>Using an Installed Voice</w:t>
      </w:r>
    </w:p>
    <w:p w14:paraId="1BB44D8C" w14:textId="77777777" w:rsidR="0066530C" w:rsidRPr="007D4466" w:rsidRDefault="0066530C" w:rsidP="0066530C">
      <w:pPr>
        <w:ind w:left="720"/>
        <w:rPr>
          <w:rFonts w:ascii="Arial" w:hAnsi="Arial" w:cs="Arial"/>
          <w:sz w:val="24"/>
          <w:szCs w:val="24"/>
          <w:lang w:bidi="ar-SA"/>
        </w:rPr>
      </w:pPr>
      <w:r w:rsidRPr="007D4466">
        <w:rPr>
          <w:rFonts w:ascii="Arial" w:hAnsi="Arial" w:cs="Arial"/>
          <w:sz w:val="24"/>
          <w:szCs w:val="24"/>
          <w:lang w:bidi="ar-SA"/>
        </w:rPr>
        <w:t>After installing a voice and restarting the device, choose the voice from the appropriate speech settings.</w:t>
      </w:r>
    </w:p>
    <w:p w14:paraId="6F0FB20C" w14:textId="77777777" w:rsidR="0066530C" w:rsidRPr="007D4466" w:rsidRDefault="0066530C" w:rsidP="0066530C">
      <w:pPr>
        <w:ind w:left="720"/>
        <w:rPr>
          <w:rFonts w:ascii="Arial" w:hAnsi="Arial" w:cs="Arial"/>
          <w:sz w:val="24"/>
          <w:szCs w:val="24"/>
          <w:lang w:bidi="ar-SA"/>
        </w:rPr>
      </w:pPr>
      <w:r w:rsidRPr="007D4466">
        <w:rPr>
          <w:rFonts w:ascii="Arial" w:hAnsi="Arial" w:cs="Arial"/>
          <w:sz w:val="24"/>
          <w:szCs w:val="24"/>
          <w:lang w:bidi="ar-SA"/>
        </w:rPr>
        <w:t>To use a Vocalizer voice as the main system voice, open Select TTS Engine, choose Vocalizer as the speech engine if needed, then select the language and voice you want.</w:t>
      </w:r>
    </w:p>
    <w:p w14:paraId="2CAA692C" w14:textId="77777777" w:rsidR="007D4466" w:rsidRDefault="0066530C" w:rsidP="007D4466">
      <w:pPr>
        <w:ind w:left="720"/>
        <w:rPr>
          <w:rFonts w:ascii="Arial" w:hAnsi="Arial" w:cs="Arial"/>
          <w:sz w:val="24"/>
          <w:szCs w:val="24"/>
          <w:lang w:bidi="ar-SA"/>
        </w:rPr>
      </w:pPr>
      <w:r w:rsidRPr="007D4466">
        <w:rPr>
          <w:rFonts w:ascii="Arial" w:hAnsi="Arial" w:cs="Arial"/>
          <w:sz w:val="24"/>
          <w:szCs w:val="24"/>
          <w:lang w:bidi="ar-SA"/>
        </w:rPr>
        <w:t>To use a Vocalizer voice for Book Reader only, open Book Reader Speech Options, choose Vocalizer as the speech engine if needed, then select the language and voice you want.</w:t>
      </w:r>
      <w:bookmarkStart w:id="599" w:name="using-an-installed-voice-1"/>
      <w:bookmarkEnd w:id="599"/>
    </w:p>
    <w:p w14:paraId="382893D6" w14:textId="20919567" w:rsidR="0066530C" w:rsidRPr="007D4466" w:rsidRDefault="0066530C" w:rsidP="007D4466">
      <w:pPr>
        <w:ind w:left="720"/>
        <w:rPr>
          <w:rFonts w:ascii="Arial" w:hAnsi="Arial" w:cs="Arial"/>
          <w:sz w:val="24"/>
          <w:szCs w:val="24"/>
          <w:lang w:bidi="ar-SA"/>
        </w:rPr>
      </w:pPr>
      <w:r w:rsidRPr="0066530C">
        <w:rPr>
          <w:rFonts w:ascii="Arial" w:hAnsi="Arial" w:cs="Arial"/>
          <w:b/>
          <w:bCs/>
          <w:sz w:val="24"/>
          <w:szCs w:val="24"/>
          <w:lang w:bidi="ar-SA"/>
        </w:rPr>
        <w:t>Removing Voices</w:t>
      </w:r>
    </w:p>
    <w:p w14:paraId="07BC5D26" w14:textId="77777777" w:rsidR="0066530C" w:rsidRPr="007D4466" w:rsidRDefault="0066530C" w:rsidP="0066530C">
      <w:pPr>
        <w:ind w:left="720"/>
        <w:rPr>
          <w:rFonts w:ascii="Arial" w:hAnsi="Arial" w:cs="Arial"/>
          <w:sz w:val="24"/>
          <w:szCs w:val="24"/>
          <w:lang w:bidi="ar-SA"/>
        </w:rPr>
      </w:pPr>
      <w:r w:rsidRPr="007D4466">
        <w:rPr>
          <w:rFonts w:ascii="Arial" w:hAnsi="Arial" w:cs="Arial"/>
          <w:sz w:val="24"/>
          <w:szCs w:val="24"/>
          <w:lang w:bidi="ar-SA"/>
        </w:rPr>
        <w:t>To remove an installed voice, do the following:</w:t>
      </w:r>
    </w:p>
    <w:p w14:paraId="0FB78BD7" w14:textId="77777777" w:rsid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Open Voice Manager: Vocalizer.</w:t>
      </w:r>
    </w:p>
    <w:p w14:paraId="43E333E0" w14:textId="77777777" w:rsid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Move to the Voices list.</w:t>
      </w:r>
    </w:p>
    <w:p w14:paraId="1791837E" w14:textId="77777777" w:rsid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Navigate to the installed voice you want to remove.</w:t>
      </w:r>
    </w:p>
    <w:p w14:paraId="35372D83" w14:textId="77777777" w:rsid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Press the Select key to select the voice.</w:t>
      </w:r>
    </w:p>
    <w:p w14:paraId="6AF8550D" w14:textId="77777777" w:rsid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Move to Remove Voice.</w:t>
      </w:r>
    </w:p>
    <w:p w14:paraId="5E26FEA6" w14:textId="3D4DC12B" w:rsidR="0066530C" w:rsidRPr="007D4466" w:rsidRDefault="0066530C">
      <w:pPr>
        <w:pStyle w:val="ListParagraph"/>
        <w:numPr>
          <w:ilvl w:val="0"/>
          <w:numId w:val="255"/>
        </w:numPr>
        <w:rPr>
          <w:rFonts w:ascii="Arial" w:hAnsi="Arial" w:cs="Arial"/>
          <w:sz w:val="24"/>
          <w:szCs w:val="24"/>
          <w:lang w:bidi="ar-SA"/>
        </w:rPr>
      </w:pPr>
      <w:r w:rsidRPr="007D4466">
        <w:rPr>
          <w:rFonts w:ascii="Arial" w:hAnsi="Arial" w:cs="Arial"/>
          <w:sz w:val="24"/>
          <w:szCs w:val="24"/>
          <w:lang w:bidi="ar-SA"/>
        </w:rPr>
        <w:t>Press the Select key.</w:t>
      </w:r>
    </w:p>
    <w:p w14:paraId="19040CA9" w14:textId="77777777" w:rsidR="0066530C" w:rsidRPr="007D4466" w:rsidRDefault="0066530C" w:rsidP="0066530C">
      <w:pPr>
        <w:ind w:left="720"/>
        <w:rPr>
          <w:rFonts w:ascii="Arial" w:hAnsi="Arial" w:cs="Arial"/>
          <w:sz w:val="24"/>
          <w:szCs w:val="24"/>
          <w:lang w:bidi="ar-SA"/>
        </w:rPr>
      </w:pPr>
      <w:r w:rsidRPr="007D4466">
        <w:rPr>
          <w:rFonts w:ascii="Arial" w:hAnsi="Arial" w:cs="Arial"/>
          <w:sz w:val="24"/>
          <w:szCs w:val="24"/>
          <w:lang w:bidi="ar-SA"/>
        </w:rPr>
        <w:t>Orbit Player removes the selected voice.</w:t>
      </w:r>
    </w:p>
    <w:p w14:paraId="7B39E8C3" w14:textId="77777777" w:rsidR="0066530C" w:rsidRDefault="0066530C" w:rsidP="0066530C">
      <w:pPr>
        <w:ind w:left="720"/>
        <w:rPr>
          <w:rFonts w:ascii="Arial" w:hAnsi="Arial" w:cs="Arial"/>
          <w:b/>
          <w:bCs/>
          <w:sz w:val="24"/>
          <w:szCs w:val="24"/>
          <w:lang w:bidi="ar-SA"/>
        </w:rPr>
      </w:pPr>
      <w:r w:rsidRPr="007D4466">
        <w:rPr>
          <w:rFonts w:ascii="Arial" w:hAnsi="Arial" w:cs="Arial"/>
          <w:sz w:val="24"/>
          <w:szCs w:val="24"/>
          <w:lang w:bidi="ar-SA"/>
        </w:rPr>
        <w:t>When removal finishes, Orbit Player speaks a success message or an error message.</w:t>
      </w:r>
      <w:bookmarkStart w:id="600" w:name="removing-voices-1"/>
      <w:bookmarkEnd w:id="600"/>
    </w:p>
    <w:p w14:paraId="329E0EAB" w14:textId="40864CB7" w:rsidR="0066530C" w:rsidRPr="0066530C" w:rsidRDefault="0066530C" w:rsidP="0066530C">
      <w:pPr>
        <w:ind w:left="720"/>
        <w:rPr>
          <w:rFonts w:ascii="Arial" w:hAnsi="Arial" w:cs="Arial"/>
          <w:b/>
          <w:bCs/>
          <w:sz w:val="24"/>
          <w:szCs w:val="24"/>
          <w:lang w:bidi="ar-SA"/>
        </w:rPr>
      </w:pPr>
      <w:r w:rsidRPr="0066530C">
        <w:rPr>
          <w:rFonts w:ascii="Arial" w:hAnsi="Arial" w:cs="Arial"/>
          <w:b/>
          <w:bCs/>
          <w:sz w:val="24"/>
          <w:szCs w:val="24"/>
          <w:lang w:bidi="ar-SA"/>
        </w:rPr>
        <w:t>Closing Voice Manager: Vocalizer</w:t>
      </w:r>
    </w:p>
    <w:p w14:paraId="74A5762F" w14:textId="77777777" w:rsidR="0066530C" w:rsidRPr="007D4466" w:rsidRDefault="0066530C" w:rsidP="0066530C">
      <w:pPr>
        <w:ind w:left="720"/>
        <w:rPr>
          <w:rFonts w:ascii="Arial" w:hAnsi="Arial" w:cs="Arial"/>
          <w:sz w:val="24"/>
          <w:szCs w:val="24"/>
          <w:lang w:bidi="ar-SA"/>
        </w:rPr>
      </w:pPr>
      <w:bookmarkStart w:id="601" w:name="closing-voice-manager-vocalizer"/>
      <w:r w:rsidRPr="007D4466">
        <w:rPr>
          <w:rFonts w:ascii="Arial" w:hAnsi="Arial" w:cs="Arial"/>
          <w:sz w:val="24"/>
          <w:szCs w:val="24"/>
          <w:lang w:bidi="ar-SA"/>
        </w:rPr>
        <w:t>To close Voice Manager, move to Close and press Select, or press the Back key.</w:t>
      </w:r>
      <w:bookmarkEnd w:id="601"/>
    </w:p>
    <w:p w14:paraId="7A75965A" w14:textId="2D477B85" w:rsidR="007D4466" w:rsidRDefault="007D4466">
      <w:pPr>
        <w:pStyle w:val="Heading2"/>
        <w:numPr>
          <w:ilvl w:val="1"/>
          <w:numId w:val="296"/>
        </w:numPr>
        <w:ind w:left="1296"/>
        <w:rPr>
          <w:rFonts w:asciiTheme="minorBidi" w:hAnsiTheme="minorBidi" w:cstheme="minorBidi"/>
          <w:lang w:bidi="ar-SA"/>
        </w:rPr>
      </w:pPr>
      <w:bookmarkStart w:id="602" w:name="_Toc233847999"/>
      <w:r>
        <w:rPr>
          <w:rFonts w:asciiTheme="minorBidi" w:hAnsiTheme="minorBidi" w:cstheme="minorBidi"/>
          <w:lang w:bidi="ar-SA"/>
        </w:rPr>
        <w:t>Closing Settings</w:t>
      </w:r>
      <w:bookmarkEnd w:id="602"/>
    </w:p>
    <w:p w14:paraId="2414BB4F" w14:textId="77777777" w:rsidR="007D4466" w:rsidRPr="007D4466" w:rsidRDefault="007D4466" w:rsidP="007D4466">
      <w:pPr>
        <w:pStyle w:val="FirstParagraph"/>
        <w:ind w:left="720"/>
        <w:rPr>
          <w:rFonts w:ascii="Arial" w:hAnsi="Arial" w:cs="Arial"/>
        </w:rPr>
      </w:pPr>
      <w:r w:rsidRPr="007D4466">
        <w:rPr>
          <w:rFonts w:ascii="Arial" w:hAnsi="Arial" w:cs="Arial"/>
        </w:rPr>
        <w:t xml:space="preserve">To move one level higher in Settings, press </w:t>
      </w:r>
      <w:r w:rsidRPr="007D4466">
        <w:rPr>
          <w:rFonts w:ascii="Arial" w:hAnsi="Arial" w:cs="Arial"/>
          <w:b/>
          <w:bCs/>
        </w:rPr>
        <w:t>Back</w:t>
      </w:r>
      <w:r w:rsidRPr="007D4466">
        <w:rPr>
          <w:rFonts w:ascii="Arial" w:hAnsi="Arial" w:cs="Arial"/>
        </w:rPr>
        <w:t>.</w:t>
      </w:r>
    </w:p>
    <w:p w14:paraId="4A627DF8" w14:textId="77777777" w:rsidR="007D4466" w:rsidRDefault="007D4466" w:rsidP="007D4466">
      <w:pPr>
        <w:pStyle w:val="BodyText"/>
        <w:ind w:left="720"/>
      </w:pPr>
      <w:r w:rsidRPr="007D4466">
        <w:rPr>
          <w:rFonts w:ascii="Arial" w:hAnsi="Arial" w:cs="Arial"/>
        </w:rPr>
        <w:lastRenderedPageBreak/>
        <w:t xml:space="preserve">To return to the Home Screen, press the </w:t>
      </w:r>
      <w:r w:rsidRPr="007D4466">
        <w:rPr>
          <w:rFonts w:ascii="Arial" w:hAnsi="Arial" w:cs="Arial"/>
          <w:b/>
          <w:bCs/>
        </w:rPr>
        <w:t>Home</w:t>
      </w:r>
      <w:r w:rsidRPr="007D4466">
        <w:rPr>
          <w:rFonts w:ascii="Arial" w:hAnsi="Arial" w:cs="Arial"/>
        </w:rPr>
        <w:t xml:space="preserve"> key.</w:t>
      </w:r>
    </w:p>
    <w:p w14:paraId="17A824B2" w14:textId="4D3483C1" w:rsidR="00677059" w:rsidRPr="002F732E" w:rsidRDefault="007D4466">
      <w:pPr>
        <w:pStyle w:val="Heading1"/>
        <w:numPr>
          <w:ilvl w:val="0"/>
          <w:numId w:val="296"/>
        </w:numPr>
        <w:ind w:left="1152"/>
        <w:rPr>
          <w:rFonts w:asciiTheme="minorBidi" w:hAnsiTheme="minorBidi" w:cstheme="minorBidi"/>
          <w:sz w:val="36"/>
          <w:szCs w:val="36"/>
          <w:lang w:val="en"/>
        </w:rPr>
      </w:pPr>
      <w:bookmarkStart w:id="603" w:name="_Toc233848000"/>
      <w:bookmarkStart w:id="604" w:name="_Hlk194672372"/>
      <w:r>
        <w:rPr>
          <w:rFonts w:asciiTheme="minorBidi" w:hAnsiTheme="minorBidi" w:cstheme="minorBidi"/>
          <w:sz w:val="36"/>
          <w:szCs w:val="36"/>
          <w:lang w:val="en"/>
        </w:rPr>
        <w:t>H</w:t>
      </w:r>
      <w:r w:rsidR="00677059" w:rsidRPr="002F732E">
        <w:rPr>
          <w:rFonts w:asciiTheme="minorBidi" w:hAnsiTheme="minorBidi" w:cstheme="minorBidi"/>
          <w:sz w:val="36"/>
          <w:szCs w:val="36"/>
          <w:lang w:val="en"/>
        </w:rPr>
        <w:t>elp folder:</w:t>
      </w:r>
      <w:bookmarkEnd w:id="603"/>
    </w:p>
    <w:p w14:paraId="28947138" w14:textId="77777777" w:rsidR="00677059" w:rsidRPr="002F732E" w:rsidRDefault="00677059" w:rsidP="002F732E">
      <w:pPr>
        <w:spacing w:line="360" w:lineRule="auto"/>
        <w:ind w:left="720"/>
        <w:rPr>
          <w:rFonts w:asciiTheme="minorBidi" w:hAnsiTheme="minorBidi"/>
          <w:sz w:val="24"/>
          <w:szCs w:val="24"/>
        </w:rPr>
      </w:pPr>
      <w:r w:rsidRPr="002F732E">
        <w:rPr>
          <w:rFonts w:asciiTheme="minorBidi" w:hAnsiTheme="minorBidi"/>
          <w:sz w:val="24"/>
          <w:szCs w:val="24"/>
        </w:rPr>
        <w:t>The help folder is the last option located in the home screen after settings. As the name suggests, it contains some useful information when you get confused with the device or you just want to know more about your device.</w:t>
      </w:r>
    </w:p>
    <w:p w14:paraId="61C83FCB" w14:textId="77777777" w:rsidR="00677059" w:rsidRPr="002F732E" w:rsidRDefault="00677059" w:rsidP="002F732E">
      <w:pPr>
        <w:spacing w:line="360" w:lineRule="auto"/>
        <w:ind w:left="720"/>
        <w:rPr>
          <w:rFonts w:asciiTheme="minorBidi" w:hAnsiTheme="minorBidi"/>
          <w:sz w:val="24"/>
          <w:szCs w:val="24"/>
        </w:rPr>
      </w:pPr>
      <w:r w:rsidRPr="002F732E">
        <w:rPr>
          <w:rFonts w:asciiTheme="minorBidi" w:hAnsiTheme="minorBidi"/>
          <w:sz w:val="24"/>
          <w:szCs w:val="24"/>
        </w:rPr>
        <w:t>To go to help folder, press the home key to come back to the home screen. Press down arrow until you hear help folder. Press the select key to open the folder.</w:t>
      </w:r>
    </w:p>
    <w:p w14:paraId="5A442F67" w14:textId="77777777" w:rsidR="00677059" w:rsidRPr="002F732E" w:rsidRDefault="00677059" w:rsidP="002F732E">
      <w:pPr>
        <w:spacing w:line="360" w:lineRule="auto"/>
        <w:ind w:left="720"/>
        <w:rPr>
          <w:rFonts w:asciiTheme="minorBidi" w:hAnsiTheme="minorBidi"/>
          <w:sz w:val="24"/>
          <w:szCs w:val="24"/>
          <w:lang w:val="en"/>
        </w:rPr>
      </w:pPr>
      <w:r w:rsidRPr="002F732E">
        <w:rPr>
          <w:rFonts w:asciiTheme="minorBidi" w:hAnsiTheme="minorBidi"/>
          <w:sz w:val="24"/>
          <w:szCs w:val="24"/>
          <w:lang w:val="en"/>
        </w:rPr>
        <w:t>Here are the options you will find inside help folder</w:t>
      </w:r>
    </w:p>
    <w:p w14:paraId="04DB6866" w14:textId="3B1F9CD0" w:rsidR="00677059" w:rsidRPr="002F732E" w:rsidRDefault="00677059">
      <w:pPr>
        <w:pStyle w:val="ListParagraph"/>
        <w:numPr>
          <w:ilvl w:val="2"/>
          <w:numId w:val="20"/>
        </w:numPr>
        <w:spacing w:line="360" w:lineRule="auto"/>
        <w:ind w:left="2520"/>
        <w:rPr>
          <w:rFonts w:asciiTheme="minorBidi" w:hAnsiTheme="minorBidi"/>
          <w:sz w:val="24"/>
          <w:szCs w:val="24"/>
        </w:rPr>
      </w:pPr>
      <w:r w:rsidRPr="002F732E">
        <w:rPr>
          <w:rFonts w:asciiTheme="minorBidi" w:hAnsiTheme="minorBidi"/>
          <w:b/>
          <w:bCs/>
          <w:sz w:val="24"/>
          <w:szCs w:val="24"/>
        </w:rPr>
        <w:t xml:space="preserve">User guide: </w:t>
      </w:r>
      <w:r w:rsidRPr="002F732E">
        <w:rPr>
          <w:rFonts w:asciiTheme="minorBidi" w:hAnsiTheme="minorBidi"/>
          <w:sz w:val="24"/>
          <w:szCs w:val="24"/>
        </w:rPr>
        <w:t xml:space="preserve">This option will open the pre-installed user guide in the book reader </w:t>
      </w:r>
      <w:r w:rsidR="00234026" w:rsidRPr="002F732E">
        <w:rPr>
          <w:rFonts w:asciiTheme="minorBidi" w:hAnsiTheme="minorBidi"/>
          <w:sz w:val="24"/>
          <w:szCs w:val="24"/>
        </w:rPr>
        <w:t>application,</w:t>
      </w:r>
      <w:r w:rsidRPr="002F732E">
        <w:rPr>
          <w:rFonts w:asciiTheme="minorBidi" w:hAnsiTheme="minorBidi"/>
          <w:sz w:val="24"/>
          <w:szCs w:val="24"/>
        </w:rPr>
        <w:t xml:space="preserve"> and you can play it anytime you want by coming here and pressing on the option. </w:t>
      </w:r>
    </w:p>
    <w:p w14:paraId="7040CCB2" w14:textId="77777777" w:rsidR="00677059" w:rsidRPr="002F732E" w:rsidRDefault="00677059">
      <w:pPr>
        <w:pStyle w:val="ListParagraph"/>
        <w:numPr>
          <w:ilvl w:val="2"/>
          <w:numId w:val="20"/>
        </w:numPr>
        <w:spacing w:line="360" w:lineRule="auto"/>
        <w:ind w:left="2520"/>
        <w:rPr>
          <w:rFonts w:asciiTheme="minorBidi" w:hAnsiTheme="minorBidi"/>
          <w:sz w:val="24"/>
          <w:szCs w:val="24"/>
        </w:rPr>
      </w:pPr>
      <w:r w:rsidRPr="002F732E">
        <w:rPr>
          <w:rFonts w:asciiTheme="minorBidi" w:hAnsiTheme="minorBidi"/>
          <w:b/>
          <w:bCs/>
          <w:sz w:val="24"/>
          <w:szCs w:val="24"/>
        </w:rPr>
        <w:t>About:</w:t>
      </w:r>
      <w:r w:rsidRPr="002F732E">
        <w:rPr>
          <w:rFonts w:asciiTheme="minorBidi" w:hAnsiTheme="minorBidi"/>
          <w:sz w:val="24"/>
          <w:szCs w:val="24"/>
        </w:rPr>
        <w:t xml:space="preserve"> This option contains all the technical knowledge of the device, like serial number, application version, firmware etc.</w:t>
      </w:r>
    </w:p>
    <w:p w14:paraId="2680A73B" w14:textId="77777777" w:rsidR="00552CDB" w:rsidRPr="002F732E" w:rsidRDefault="00552CDB">
      <w:pPr>
        <w:pStyle w:val="Heading1"/>
        <w:numPr>
          <w:ilvl w:val="0"/>
          <w:numId w:val="296"/>
        </w:numPr>
        <w:ind w:left="1152"/>
        <w:rPr>
          <w:rFonts w:asciiTheme="minorBidi" w:hAnsiTheme="minorBidi" w:cstheme="minorBidi"/>
          <w:sz w:val="36"/>
          <w:szCs w:val="36"/>
        </w:rPr>
      </w:pPr>
      <w:bookmarkStart w:id="605" w:name="_Toc233848001"/>
      <w:bookmarkEnd w:id="604"/>
      <w:r w:rsidRPr="002F732E">
        <w:rPr>
          <w:rFonts w:asciiTheme="minorBidi" w:hAnsiTheme="minorBidi" w:cstheme="minorBidi"/>
          <w:sz w:val="36"/>
          <w:szCs w:val="36"/>
        </w:rPr>
        <w:t>Firmware Upgrade</w:t>
      </w:r>
      <w:bookmarkStart w:id="606" w:name="_Ref74047524"/>
      <w:bookmarkStart w:id="607" w:name="_Toc93946837"/>
      <w:bookmarkStart w:id="608" w:name="_Toc169178586"/>
      <w:r w:rsidRPr="002F732E">
        <w:rPr>
          <w:rFonts w:asciiTheme="minorBidi" w:hAnsiTheme="minorBidi" w:cstheme="minorBidi"/>
          <w:sz w:val="36"/>
          <w:szCs w:val="36"/>
        </w:rPr>
        <w:t>:</w:t>
      </w:r>
      <w:bookmarkEnd w:id="605"/>
    </w:p>
    <w:p w14:paraId="309C4592" w14:textId="77777777" w:rsidR="00552CDB" w:rsidRPr="002F732E" w:rsidRDefault="00552CDB">
      <w:pPr>
        <w:pStyle w:val="Heading2"/>
        <w:numPr>
          <w:ilvl w:val="1"/>
          <w:numId w:val="296"/>
        </w:numPr>
        <w:ind w:left="1296"/>
        <w:rPr>
          <w:rFonts w:asciiTheme="minorBidi" w:hAnsiTheme="minorBidi" w:cstheme="minorBidi"/>
        </w:rPr>
      </w:pPr>
      <w:bookmarkStart w:id="609" w:name="_Toc233848002"/>
      <w:r w:rsidRPr="002F732E">
        <w:rPr>
          <w:rFonts w:asciiTheme="minorBidi" w:hAnsiTheme="minorBidi" w:cstheme="minorBidi"/>
          <w:sz w:val="32"/>
          <w:szCs w:val="28"/>
        </w:rPr>
        <w:t>Device Firmware Upgrade</w:t>
      </w:r>
      <w:bookmarkEnd w:id="606"/>
      <w:bookmarkEnd w:id="607"/>
      <w:bookmarkEnd w:id="608"/>
      <w:r w:rsidRPr="002F732E">
        <w:rPr>
          <w:rFonts w:asciiTheme="minorBidi" w:hAnsiTheme="minorBidi" w:cstheme="minorBidi"/>
          <w:sz w:val="32"/>
          <w:szCs w:val="28"/>
        </w:rPr>
        <w:t>:</w:t>
      </w:r>
      <w:bookmarkEnd w:id="609"/>
    </w:p>
    <w:p w14:paraId="7625C249"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New versions of the firmware for Orbit Player are released from time to time, containing improvements, bug fixes, and new features. This section describes the procedure for updating the Orbit Player firmware.</w:t>
      </w:r>
    </w:p>
    <w:p w14:paraId="219B58F7" w14:textId="77777777" w:rsidR="00552CDB" w:rsidRPr="002F732E" w:rsidRDefault="00552CDB" w:rsidP="002F732E">
      <w:pPr>
        <w:spacing w:line="360" w:lineRule="auto"/>
        <w:ind w:left="720"/>
        <w:jc w:val="both"/>
        <w:rPr>
          <w:rFonts w:asciiTheme="minorBidi" w:hAnsiTheme="minorBidi"/>
          <w:sz w:val="24"/>
          <w:szCs w:val="24"/>
        </w:rPr>
      </w:pPr>
    </w:p>
    <w:p w14:paraId="5FB0CBAD"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The firmware of Orbit Player can be updated using a Windows PC and a USB cable. The USB upgrade method requires a Windows PC, but the upgrade process is simple and quicker.</w:t>
      </w:r>
    </w:p>
    <w:p w14:paraId="1C82A4C9" w14:textId="77777777" w:rsidR="00552CDB" w:rsidRPr="002F732E" w:rsidRDefault="00552CDB" w:rsidP="002F732E">
      <w:pPr>
        <w:spacing w:line="360" w:lineRule="auto"/>
        <w:ind w:left="720"/>
        <w:jc w:val="both"/>
        <w:rPr>
          <w:rFonts w:asciiTheme="minorBidi" w:hAnsiTheme="minorBidi"/>
          <w:sz w:val="24"/>
          <w:szCs w:val="24"/>
        </w:rPr>
      </w:pPr>
    </w:p>
    <w:p w14:paraId="5AF86CF0"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 xml:space="preserve">There are two parts to the upgrade procedure: </w:t>
      </w:r>
    </w:p>
    <w:p w14:paraId="07781CB1" w14:textId="77777777" w:rsidR="00552CDB" w:rsidRPr="002F732E" w:rsidRDefault="00552CDB">
      <w:pPr>
        <w:numPr>
          <w:ilvl w:val="0"/>
          <w:numId w:val="16"/>
        </w:numPr>
        <w:spacing w:after="200" w:line="360" w:lineRule="auto"/>
        <w:ind w:left="1440"/>
        <w:contextualSpacing/>
        <w:jc w:val="both"/>
        <w:rPr>
          <w:rFonts w:asciiTheme="minorBidi" w:hAnsiTheme="minorBidi"/>
          <w:sz w:val="24"/>
          <w:szCs w:val="24"/>
        </w:rPr>
      </w:pPr>
      <w:r w:rsidRPr="002F732E">
        <w:rPr>
          <w:rFonts w:asciiTheme="minorBidi" w:hAnsiTheme="minorBidi"/>
          <w:sz w:val="24"/>
          <w:szCs w:val="24"/>
        </w:rPr>
        <w:lastRenderedPageBreak/>
        <w:t>Download the firmware package.</w:t>
      </w:r>
    </w:p>
    <w:p w14:paraId="25F15C30" w14:textId="77777777" w:rsidR="00552CDB" w:rsidRPr="002F732E" w:rsidRDefault="00552CDB">
      <w:pPr>
        <w:numPr>
          <w:ilvl w:val="0"/>
          <w:numId w:val="16"/>
        </w:numPr>
        <w:spacing w:after="200" w:line="360" w:lineRule="auto"/>
        <w:ind w:left="1440"/>
        <w:contextualSpacing/>
        <w:jc w:val="both"/>
        <w:rPr>
          <w:rFonts w:asciiTheme="minorBidi" w:hAnsiTheme="minorBidi"/>
          <w:sz w:val="24"/>
          <w:szCs w:val="24"/>
        </w:rPr>
      </w:pPr>
      <w:r w:rsidRPr="002F732E">
        <w:rPr>
          <w:rFonts w:asciiTheme="minorBidi" w:hAnsiTheme="minorBidi"/>
          <w:sz w:val="24"/>
          <w:szCs w:val="24"/>
        </w:rPr>
        <w:t>Upgrade the Orbit Player</w:t>
      </w:r>
    </w:p>
    <w:p w14:paraId="376A6585"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The process for downloading the firmware package is common for either upgrade method.</w:t>
      </w:r>
    </w:p>
    <w:p w14:paraId="07C56F1E" w14:textId="77777777" w:rsidR="00552CDB" w:rsidRPr="002F732E" w:rsidRDefault="00552CDB">
      <w:pPr>
        <w:pStyle w:val="Heading2"/>
        <w:numPr>
          <w:ilvl w:val="1"/>
          <w:numId w:val="296"/>
        </w:numPr>
        <w:ind w:left="1296"/>
        <w:rPr>
          <w:rFonts w:asciiTheme="minorBidi" w:hAnsiTheme="minorBidi" w:cstheme="minorBidi"/>
          <w:sz w:val="32"/>
          <w:szCs w:val="28"/>
        </w:rPr>
      </w:pPr>
      <w:bookmarkStart w:id="610" w:name="_Toc9444668"/>
      <w:bookmarkStart w:id="611" w:name="_Ref9689032"/>
      <w:bookmarkStart w:id="612" w:name="_Ref9689068"/>
      <w:bookmarkStart w:id="613" w:name="_Toc9689961"/>
      <w:bookmarkStart w:id="614" w:name="_Toc10194425"/>
      <w:bookmarkStart w:id="615" w:name="_Toc10195159"/>
      <w:bookmarkStart w:id="616" w:name="_Ref93505158"/>
      <w:bookmarkStart w:id="617" w:name="_Toc93946838"/>
      <w:bookmarkStart w:id="618" w:name="_Toc169178587"/>
      <w:bookmarkStart w:id="619" w:name="_Toc233848003"/>
      <w:r w:rsidRPr="002F732E">
        <w:rPr>
          <w:rFonts w:asciiTheme="minorBidi" w:hAnsiTheme="minorBidi" w:cstheme="minorBidi"/>
          <w:sz w:val="32"/>
          <w:szCs w:val="28"/>
        </w:rPr>
        <w:t>Download firmware package</w:t>
      </w:r>
      <w:bookmarkEnd w:id="610"/>
      <w:bookmarkEnd w:id="611"/>
      <w:bookmarkEnd w:id="612"/>
      <w:bookmarkEnd w:id="613"/>
      <w:bookmarkEnd w:id="614"/>
      <w:bookmarkEnd w:id="615"/>
      <w:bookmarkEnd w:id="616"/>
      <w:bookmarkEnd w:id="617"/>
      <w:bookmarkEnd w:id="618"/>
      <w:r w:rsidRPr="002F732E">
        <w:rPr>
          <w:rFonts w:asciiTheme="minorBidi" w:hAnsiTheme="minorBidi" w:cstheme="minorBidi"/>
          <w:sz w:val="32"/>
          <w:szCs w:val="28"/>
        </w:rPr>
        <w:t>:</w:t>
      </w:r>
      <w:bookmarkEnd w:id="619"/>
    </w:p>
    <w:p w14:paraId="3C449689" w14:textId="77777777" w:rsidR="00552CDB" w:rsidRPr="002F732E" w:rsidRDefault="00552CDB">
      <w:pPr>
        <w:numPr>
          <w:ilvl w:val="0"/>
          <w:numId w:val="17"/>
        </w:numPr>
        <w:spacing w:after="200" w:line="360" w:lineRule="auto"/>
        <w:ind w:left="1440"/>
        <w:contextualSpacing/>
        <w:jc w:val="both"/>
        <w:rPr>
          <w:rFonts w:asciiTheme="minorBidi" w:hAnsiTheme="minorBidi"/>
          <w:sz w:val="24"/>
          <w:szCs w:val="24"/>
          <w:lang w:eastAsia="en-IN"/>
        </w:rPr>
      </w:pPr>
      <w:r w:rsidRPr="002F732E">
        <w:rPr>
          <w:rFonts w:asciiTheme="minorBidi" w:hAnsiTheme="minorBidi"/>
          <w:sz w:val="24"/>
        </w:rPr>
        <w:t>Download the zip</w:t>
      </w:r>
      <w:r w:rsidRPr="002F732E">
        <w:rPr>
          <w:rFonts w:asciiTheme="minorBidi" w:hAnsiTheme="minorBidi"/>
          <w:sz w:val="24"/>
          <w:szCs w:val="24"/>
        </w:rPr>
        <w:t xml:space="preserve"> file “Orbit Player - Firmware Upgrade Package vB0.00.00. XXrYY” to your PC from the link provided by Orbit Research.</w:t>
      </w:r>
    </w:p>
    <w:p w14:paraId="2E4FC7EF" w14:textId="77777777" w:rsidR="00552CDB" w:rsidRPr="002F732E" w:rsidRDefault="00552CDB" w:rsidP="002F732E">
      <w:pPr>
        <w:spacing w:line="360" w:lineRule="auto"/>
        <w:ind w:left="720"/>
        <w:jc w:val="both"/>
        <w:rPr>
          <w:rFonts w:asciiTheme="minorBidi" w:hAnsiTheme="minorBidi"/>
          <w:lang w:eastAsia="en-IN"/>
        </w:rPr>
      </w:pPr>
      <w:r w:rsidRPr="002F732E">
        <w:rPr>
          <w:rFonts w:asciiTheme="minorBidi" w:hAnsiTheme="minorBidi"/>
          <w:lang w:eastAsia="en-IN"/>
        </w:rPr>
        <w:t xml:space="preserve">When </w:t>
      </w:r>
      <w:r w:rsidRPr="002F732E">
        <w:rPr>
          <w:rFonts w:asciiTheme="minorBidi" w:hAnsiTheme="minorBidi"/>
        </w:rPr>
        <w:t xml:space="preserve">the </w:t>
      </w:r>
      <w:r w:rsidRPr="002F732E">
        <w:rPr>
          <w:rFonts w:asciiTheme="minorBidi" w:hAnsiTheme="minorBidi"/>
          <w:lang w:eastAsia="en-IN"/>
        </w:rPr>
        <w:t>download is complete, follow these steps:</w:t>
      </w:r>
    </w:p>
    <w:p w14:paraId="45B5DE36" w14:textId="77777777" w:rsidR="00552CDB" w:rsidRPr="002F732E" w:rsidRDefault="00552CDB">
      <w:pPr>
        <w:numPr>
          <w:ilvl w:val="0"/>
          <w:numId w:val="17"/>
        </w:numPr>
        <w:spacing w:after="200" w:line="360" w:lineRule="auto"/>
        <w:ind w:left="1440"/>
        <w:contextualSpacing/>
        <w:jc w:val="both"/>
        <w:rPr>
          <w:rFonts w:asciiTheme="minorBidi" w:hAnsiTheme="minorBidi"/>
        </w:rPr>
      </w:pPr>
      <w:r w:rsidRPr="002F732E">
        <w:rPr>
          <w:rFonts w:asciiTheme="minorBidi" w:hAnsiTheme="minorBidi"/>
          <w:sz w:val="24"/>
        </w:rPr>
        <w:t xml:space="preserve">Open the folder on your computer where the firmware </w:t>
      </w:r>
      <w:r w:rsidRPr="002F732E">
        <w:rPr>
          <w:rFonts w:asciiTheme="minorBidi" w:hAnsiTheme="minorBidi"/>
          <w:sz w:val="24"/>
          <w:szCs w:val="24"/>
        </w:rPr>
        <w:t xml:space="preserve">zip </w:t>
      </w:r>
      <w:r w:rsidRPr="002F732E">
        <w:rPr>
          <w:rFonts w:asciiTheme="minorBidi" w:hAnsiTheme="minorBidi"/>
          <w:sz w:val="24"/>
        </w:rPr>
        <w:t>file was downloaded.</w:t>
      </w:r>
      <w:r w:rsidRPr="002F732E">
        <w:rPr>
          <w:rFonts w:asciiTheme="minorBidi" w:hAnsiTheme="minorBidi"/>
          <w:sz w:val="24"/>
          <w:szCs w:val="24"/>
        </w:rPr>
        <w:t xml:space="preserve"> This is usually your Downloads folder.</w:t>
      </w:r>
    </w:p>
    <w:p w14:paraId="6D1A94E8" w14:textId="77777777" w:rsidR="00552CDB" w:rsidRPr="002F732E" w:rsidRDefault="00552CDB">
      <w:pPr>
        <w:numPr>
          <w:ilvl w:val="0"/>
          <w:numId w:val="17"/>
        </w:numPr>
        <w:spacing w:after="200" w:line="360" w:lineRule="auto"/>
        <w:ind w:left="1440"/>
        <w:contextualSpacing/>
        <w:jc w:val="both"/>
        <w:rPr>
          <w:rFonts w:asciiTheme="minorBidi" w:hAnsiTheme="minorBidi"/>
        </w:rPr>
      </w:pPr>
      <w:r w:rsidRPr="002F732E">
        <w:rPr>
          <w:rFonts w:asciiTheme="minorBidi" w:hAnsiTheme="minorBidi"/>
          <w:sz w:val="24"/>
        </w:rPr>
        <w:t xml:space="preserve">Right-click on the file and choose "Extract all" OR select the file by </w:t>
      </w:r>
      <w:r w:rsidRPr="002F732E">
        <w:rPr>
          <w:rFonts w:asciiTheme="minorBidi" w:hAnsiTheme="minorBidi"/>
          <w:sz w:val="24"/>
          <w:szCs w:val="24"/>
        </w:rPr>
        <w:t>arrowing</w:t>
      </w:r>
      <w:r w:rsidRPr="002F732E">
        <w:rPr>
          <w:rFonts w:asciiTheme="minorBidi" w:hAnsiTheme="minorBidi"/>
          <w:sz w:val="24"/>
        </w:rPr>
        <w:t xml:space="preserve"> it</w:t>
      </w:r>
      <w:r w:rsidRPr="002F732E">
        <w:rPr>
          <w:rFonts w:asciiTheme="minorBidi" w:hAnsiTheme="minorBidi"/>
          <w:sz w:val="24"/>
          <w:szCs w:val="24"/>
        </w:rPr>
        <w:t>, pressing</w:t>
      </w:r>
      <w:r w:rsidRPr="002F732E">
        <w:rPr>
          <w:rFonts w:asciiTheme="minorBidi" w:hAnsiTheme="minorBidi"/>
          <w:sz w:val="24"/>
        </w:rPr>
        <w:t xml:space="preserve"> the application key and </w:t>
      </w:r>
      <w:r w:rsidRPr="002F732E">
        <w:rPr>
          <w:rFonts w:asciiTheme="minorBidi" w:hAnsiTheme="minorBidi"/>
          <w:sz w:val="24"/>
          <w:szCs w:val="24"/>
        </w:rPr>
        <w:t>choosing</w:t>
      </w:r>
      <w:r w:rsidRPr="002F732E">
        <w:rPr>
          <w:rFonts w:asciiTheme="minorBidi" w:hAnsiTheme="minorBidi"/>
          <w:sz w:val="24"/>
        </w:rPr>
        <w:t xml:space="preserve"> "Extract All" from the Context menu.</w:t>
      </w:r>
    </w:p>
    <w:p w14:paraId="2FCF7993" w14:textId="77777777" w:rsidR="00552CDB" w:rsidRPr="002F732E" w:rsidRDefault="00552CDB">
      <w:pPr>
        <w:numPr>
          <w:ilvl w:val="0"/>
          <w:numId w:val="17"/>
        </w:numPr>
        <w:spacing w:after="200" w:line="360" w:lineRule="auto"/>
        <w:ind w:left="1440"/>
        <w:contextualSpacing/>
        <w:jc w:val="both"/>
        <w:rPr>
          <w:rFonts w:asciiTheme="minorBidi" w:hAnsiTheme="minorBidi"/>
        </w:rPr>
      </w:pPr>
      <w:r w:rsidRPr="002F732E">
        <w:rPr>
          <w:rFonts w:asciiTheme="minorBidi" w:hAnsiTheme="minorBidi"/>
          <w:sz w:val="24"/>
        </w:rPr>
        <w:t xml:space="preserve">Follow the dialog steps to extract </w:t>
      </w:r>
      <w:r w:rsidRPr="002F732E">
        <w:rPr>
          <w:rFonts w:asciiTheme="minorBidi" w:hAnsiTheme="minorBidi"/>
          <w:sz w:val="24"/>
          <w:szCs w:val="24"/>
        </w:rPr>
        <w:t>the zip file</w:t>
      </w:r>
      <w:r w:rsidRPr="002F732E">
        <w:rPr>
          <w:rFonts w:asciiTheme="minorBidi" w:hAnsiTheme="minorBidi"/>
          <w:sz w:val="24"/>
        </w:rPr>
        <w:t xml:space="preserve"> to a folder of your choice.</w:t>
      </w:r>
    </w:p>
    <w:p w14:paraId="4577C874"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lang w:eastAsia="en-IN"/>
        </w:rPr>
        <w:t xml:space="preserve">When finished, your chosen folder should contain a folder named after the release version, for example, </w:t>
      </w:r>
      <w:r w:rsidRPr="002F732E">
        <w:rPr>
          <w:rFonts w:asciiTheme="minorBidi" w:hAnsiTheme="minorBidi"/>
          <w:sz w:val="24"/>
          <w:szCs w:val="24"/>
        </w:rPr>
        <w:t>Orbit Player - Firmware Upgrade Package vB0.00.00.XXrYY</w:t>
      </w:r>
      <w:r w:rsidRPr="002F732E">
        <w:rPr>
          <w:rFonts w:asciiTheme="minorBidi" w:hAnsiTheme="minorBidi"/>
          <w:sz w:val="24"/>
          <w:szCs w:val="24"/>
          <w:lang w:eastAsia="en-IN"/>
        </w:rPr>
        <w:t>. Make a note of the location of this folder for use in the next section of this document.</w:t>
      </w:r>
    </w:p>
    <w:p w14:paraId="1F51F1FE" w14:textId="77777777" w:rsidR="00552CDB" w:rsidRPr="002F732E" w:rsidRDefault="00552CDB" w:rsidP="002F732E">
      <w:pPr>
        <w:spacing w:line="360" w:lineRule="auto"/>
        <w:ind w:left="720"/>
        <w:jc w:val="both"/>
        <w:rPr>
          <w:rFonts w:asciiTheme="minorBidi" w:hAnsiTheme="minorBidi"/>
          <w:sz w:val="24"/>
          <w:szCs w:val="24"/>
          <w:lang w:eastAsia="en-IN"/>
        </w:rPr>
      </w:pPr>
    </w:p>
    <w:p w14:paraId="25BD6DAC"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rPr>
        <w:t xml:space="preserve">For information about bugs, fixes, and additions to the software, see the latest version's Release Notes available in the folder. </w:t>
      </w:r>
    </w:p>
    <w:p w14:paraId="6F253580" w14:textId="77777777" w:rsidR="00552CDB" w:rsidRPr="002F732E" w:rsidRDefault="00552CDB">
      <w:pPr>
        <w:pStyle w:val="Heading2"/>
        <w:numPr>
          <w:ilvl w:val="1"/>
          <w:numId w:val="296"/>
        </w:numPr>
        <w:ind w:left="1296"/>
        <w:rPr>
          <w:rFonts w:asciiTheme="minorBidi" w:hAnsiTheme="minorBidi" w:cstheme="minorBidi"/>
        </w:rPr>
      </w:pPr>
      <w:bookmarkStart w:id="620" w:name="_Toc9444669"/>
      <w:bookmarkStart w:id="621" w:name="_Toc8997678"/>
      <w:bookmarkStart w:id="622" w:name="_Toc9689962"/>
      <w:bookmarkStart w:id="623" w:name="_Toc10194426"/>
      <w:bookmarkStart w:id="624" w:name="_Toc10195160"/>
      <w:bookmarkStart w:id="625" w:name="_Toc93946839"/>
      <w:bookmarkStart w:id="626" w:name="_Toc169178588"/>
      <w:bookmarkStart w:id="627" w:name="_Toc233848004"/>
      <w:r w:rsidRPr="002F732E">
        <w:rPr>
          <w:rFonts w:asciiTheme="minorBidi" w:hAnsiTheme="minorBidi" w:cstheme="minorBidi"/>
          <w:sz w:val="32"/>
          <w:szCs w:val="28"/>
        </w:rPr>
        <w:t>Using the Windows PC Upgrade Utility</w:t>
      </w:r>
      <w:bookmarkEnd w:id="620"/>
      <w:bookmarkEnd w:id="621"/>
      <w:bookmarkEnd w:id="622"/>
      <w:bookmarkEnd w:id="623"/>
      <w:bookmarkEnd w:id="624"/>
      <w:bookmarkEnd w:id="625"/>
      <w:bookmarkEnd w:id="626"/>
      <w:r w:rsidRPr="002F732E">
        <w:rPr>
          <w:rFonts w:asciiTheme="minorBidi" w:hAnsiTheme="minorBidi" w:cstheme="minorBidi"/>
          <w:sz w:val="32"/>
          <w:szCs w:val="28"/>
        </w:rPr>
        <w:t>:</w:t>
      </w:r>
      <w:bookmarkEnd w:id="627"/>
    </w:p>
    <w:p w14:paraId="01825D6D" w14:textId="77777777" w:rsidR="00552CDB" w:rsidRPr="002F732E" w:rsidRDefault="00552CDB" w:rsidP="002F732E">
      <w:pPr>
        <w:spacing w:line="360" w:lineRule="auto"/>
        <w:ind w:left="720"/>
        <w:jc w:val="both"/>
        <w:rPr>
          <w:rFonts w:asciiTheme="minorBidi" w:hAnsiTheme="minorBidi"/>
          <w:sz w:val="24"/>
          <w:szCs w:val="24"/>
        </w:rPr>
      </w:pPr>
      <w:r w:rsidRPr="002F732E">
        <w:rPr>
          <w:rFonts w:asciiTheme="minorBidi" w:hAnsiTheme="minorBidi"/>
          <w:sz w:val="24"/>
          <w:szCs w:val="24"/>
        </w:rPr>
        <w:t>The following is required to perform the upgrade to the Orbit Player with a PC:</w:t>
      </w:r>
    </w:p>
    <w:p w14:paraId="0146BDB2" w14:textId="77777777" w:rsidR="00552CDB" w:rsidRPr="002F732E" w:rsidRDefault="00552CDB">
      <w:pPr>
        <w:numPr>
          <w:ilvl w:val="0"/>
          <w:numId w:val="18"/>
        </w:numPr>
        <w:spacing w:after="200" w:line="360" w:lineRule="auto"/>
        <w:ind w:left="1440"/>
        <w:contextualSpacing/>
        <w:jc w:val="both"/>
        <w:rPr>
          <w:rFonts w:asciiTheme="minorBidi" w:hAnsiTheme="minorBidi"/>
          <w:sz w:val="24"/>
          <w:szCs w:val="24"/>
        </w:rPr>
      </w:pPr>
      <w:r w:rsidRPr="002F732E">
        <w:rPr>
          <w:rFonts w:asciiTheme="minorBidi" w:hAnsiTheme="minorBidi"/>
          <w:sz w:val="24"/>
        </w:rPr>
        <w:t>The Orbit Player unit</w:t>
      </w:r>
    </w:p>
    <w:p w14:paraId="11E817C1" w14:textId="77777777" w:rsidR="00552CDB" w:rsidRPr="002F732E" w:rsidRDefault="00552CDB">
      <w:pPr>
        <w:numPr>
          <w:ilvl w:val="0"/>
          <w:numId w:val="18"/>
        </w:numPr>
        <w:spacing w:after="200" w:line="360" w:lineRule="auto"/>
        <w:ind w:left="1440"/>
        <w:contextualSpacing/>
        <w:jc w:val="both"/>
        <w:rPr>
          <w:rFonts w:asciiTheme="minorBidi" w:hAnsiTheme="minorBidi"/>
          <w:sz w:val="24"/>
          <w:szCs w:val="24"/>
        </w:rPr>
      </w:pPr>
      <w:r w:rsidRPr="002F732E">
        <w:rPr>
          <w:rFonts w:asciiTheme="minorBidi" w:hAnsiTheme="minorBidi"/>
          <w:sz w:val="24"/>
        </w:rPr>
        <w:t>Standard USB-A to Type-C USB cable</w:t>
      </w:r>
    </w:p>
    <w:p w14:paraId="0FE40E09" w14:textId="77777777" w:rsidR="00552CDB" w:rsidRPr="002F732E" w:rsidRDefault="00552CDB">
      <w:pPr>
        <w:numPr>
          <w:ilvl w:val="0"/>
          <w:numId w:val="18"/>
        </w:numPr>
        <w:spacing w:after="200" w:line="360" w:lineRule="auto"/>
        <w:ind w:left="1440"/>
        <w:contextualSpacing/>
        <w:jc w:val="both"/>
        <w:rPr>
          <w:rFonts w:asciiTheme="minorBidi" w:hAnsiTheme="minorBidi"/>
          <w:sz w:val="24"/>
          <w:szCs w:val="24"/>
        </w:rPr>
      </w:pPr>
      <w:r w:rsidRPr="002F732E">
        <w:rPr>
          <w:rFonts w:asciiTheme="minorBidi" w:hAnsiTheme="minorBidi"/>
          <w:sz w:val="24"/>
        </w:rPr>
        <w:t>A PC running Windows XP or later.</w:t>
      </w:r>
    </w:p>
    <w:p w14:paraId="3AFB1BF7" w14:textId="48888E40" w:rsidR="00552CDB" w:rsidRPr="002F732E" w:rsidRDefault="00552CDB">
      <w:pPr>
        <w:numPr>
          <w:ilvl w:val="0"/>
          <w:numId w:val="18"/>
        </w:numPr>
        <w:spacing w:after="200" w:line="360" w:lineRule="auto"/>
        <w:ind w:left="1440"/>
        <w:contextualSpacing/>
        <w:jc w:val="both"/>
        <w:rPr>
          <w:rFonts w:asciiTheme="minorBidi" w:hAnsiTheme="minorBidi"/>
          <w:sz w:val="24"/>
          <w:szCs w:val="24"/>
        </w:rPr>
      </w:pPr>
      <w:r w:rsidRPr="002F732E">
        <w:rPr>
          <w:rFonts w:asciiTheme="minorBidi" w:hAnsiTheme="minorBidi"/>
          <w:sz w:val="24"/>
        </w:rPr>
        <w:t xml:space="preserve">The Orbit Writer - Firmware Upgrade Utility file found in the </w:t>
      </w:r>
      <w:r w:rsidRPr="002F732E">
        <w:rPr>
          <w:rFonts w:asciiTheme="minorBidi" w:hAnsiTheme="minorBidi"/>
          <w:sz w:val="24"/>
          <w:szCs w:val="24"/>
        </w:rPr>
        <w:t>Orbit Player</w:t>
      </w:r>
      <w:r w:rsidRPr="002F732E">
        <w:rPr>
          <w:rFonts w:asciiTheme="minorBidi" w:hAnsiTheme="minorBidi"/>
          <w:sz w:val="24"/>
        </w:rPr>
        <w:t xml:space="preserve"> </w:t>
      </w:r>
      <w:r w:rsidRPr="002F732E">
        <w:rPr>
          <w:rFonts w:asciiTheme="minorBidi" w:hAnsiTheme="minorBidi"/>
          <w:sz w:val="24"/>
          <w:szCs w:val="24"/>
        </w:rPr>
        <w:t xml:space="preserve">folder (see </w:t>
      </w:r>
      <w:r w:rsidRPr="002F732E">
        <w:rPr>
          <w:rFonts w:asciiTheme="minorBidi" w:hAnsiTheme="minorBidi"/>
          <w:sz w:val="24"/>
          <w:szCs w:val="24"/>
        </w:rPr>
        <w:fldChar w:fldCharType="begin"/>
      </w:r>
      <w:r w:rsidRPr="002F732E">
        <w:rPr>
          <w:rFonts w:asciiTheme="minorBidi" w:hAnsiTheme="minorBidi"/>
          <w:sz w:val="24"/>
          <w:szCs w:val="24"/>
        </w:rPr>
        <w:instrText xml:space="preserve"> REF _Ref9689032 \h  \* MERGEFORMAT </w:instrText>
      </w:r>
      <w:r w:rsidRPr="002F732E">
        <w:rPr>
          <w:rFonts w:asciiTheme="minorBidi" w:hAnsiTheme="minorBidi"/>
          <w:sz w:val="24"/>
          <w:szCs w:val="24"/>
        </w:rPr>
      </w:r>
      <w:r w:rsidRPr="002F732E">
        <w:rPr>
          <w:rFonts w:asciiTheme="minorBidi" w:hAnsiTheme="minorBidi"/>
          <w:sz w:val="24"/>
          <w:szCs w:val="24"/>
        </w:rPr>
        <w:fldChar w:fldCharType="separate"/>
      </w:r>
      <w:r w:rsidR="004C0475" w:rsidRPr="004C0475">
        <w:rPr>
          <w:rFonts w:asciiTheme="minorBidi" w:hAnsiTheme="minorBidi"/>
          <w:sz w:val="24"/>
          <w:szCs w:val="24"/>
        </w:rPr>
        <w:t>Download firmware package</w:t>
      </w:r>
      <w:r w:rsidRPr="002F732E">
        <w:rPr>
          <w:rFonts w:asciiTheme="minorBidi" w:hAnsiTheme="minorBidi"/>
          <w:sz w:val="24"/>
          <w:szCs w:val="24"/>
        </w:rPr>
        <w:fldChar w:fldCharType="end"/>
      </w:r>
      <w:r w:rsidRPr="002F732E">
        <w:rPr>
          <w:rFonts w:asciiTheme="minorBidi" w:hAnsiTheme="minorBidi"/>
          <w:sz w:val="24"/>
          <w:szCs w:val="24"/>
        </w:rPr>
        <w:t>).</w:t>
      </w:r>
    </w:p>
    <w:p w14:paraId="394668B2" w14:textId="77777777" w:rsidR="00552CDB" w:rsidRPr="002F732E" w:rsidRDefault="00552CDB" w:rsidP="002F732E">
      <w:pPr>
        <w:spacing w:line="360" w:lineRule="auto"/>
        <w:ind w:left="720"/>
        <w:jc w:val="both"/>
        <w:rPr>
          <w:rFonts w:asciiTheme="minorBidi" w:hAnsiTheme="minorBidi"/>
          <w:sz w:val="24"/>
          <w:szCs w:val="24"/>
          <w:lang w:eastAsia="en-IN"/>
        </w:rPr>
      </w:pPr>
      <w:r w:rsidRPr="002F732E">
        <w:rPr>
          <w:rFonts w:asciiTheme="minorBidi" w:hAnsiTheme="minorBidi"/>
          <w:sz w:val="24"/>
          <w:szCs w:val="24"/>
          <w:lang w:eastAsia="en-IN"/>
        </w:rPr>
        <w:t xml:space="preserve">To upgrade the firmware, connect the </w:t>
      </w:r>
      <w:r w:rsidRPr="002F732E">
        <w:rPr>
          <w:rFonts w:asciiTheme="minorBidi" w:hAnsiTheme="minorBidi"/>
          <w:sz w:val="24"/>
          <w:szCs w:val="24"/>
        </w:rPr>
        <w:t>Orbit Player</w:t>
      </w:r>
      <w:r w:rsidRPr="002F732E">
        <w:rPr>
          <w:rFonts w:asciiTheme="minorBidi" w:hAnsiTheme="minorBidi"/>
          <w:sz w:val="24"/>
          <w:szCs w:val="24"/>
          <w:lang w:eastAsia="en-IN"/>
        </w:rPr>
        <w:t xml:space="preserve"> to the PC using the USB cable.</w:t>
      </w:r>
    </w:p>
    <w:p w14:paraId="5D2B570B" w14:textId="77777777" w:rsidR="00552CDB" w:rsidRPr="002F732E" w:rsidRDefault="00552CDB" w:rsidP="002F732E">
      <w:pPr>
        <w:spacing w:line="360" w:lineRule="auto"/>
        <w:ind w:left="720"/>
        <w:jc w:val="both"/>
        <w:rPr>
          <w:rFonts w:asciiTheme="minorBidi" w:hAnsiTheme="minorBidi"/>
          <w:sz w:val="24"/>
          <w:szCs w:val="24"/>
          <w:lang w:eastAsia="en-IN"/>
        </w:rPr>
      </w:pPr>
      <w:bookmarkStart w:id="628" w:name="_Hlk9689262"/>
      <w:r w:rsidRPr="002F732E">
        <w:rPr>
          <w:rFonts w:asciiTheme="minorBidi" w:hAnsiTheme="minorBidi"/>
          <w:sz w:val="24"/>
          <w:szCs w:val="24"/>
          <w:lang w:eastAsia="en-IN"/>
        </w:rPr>
        <w:lastRenderedPageBreak/>
        <w:t xml:space="preserve">In the Release folder on your PC, run the </w:t>
      </w:r>
      <w:bookmarkEnd w:id="628"/>
      <w:r w:rsidRPr="002F732E">
        <w:rPr>
          <w:rFonts w:asciiTheme="minorBidi" w:hAnsiTheme="minorBidi"/>
          <w:sz w:val="24"/>
          <w:szCs w:val="24"/>
        </w:rPr>
        <w:t>Orbit Writer - Firmware Upgrade Utility</w:t>
      </w:r>
      <w:r w:rsidRPr="002F732E">
        <w:rPr>
          <w:rFonts w:asciiTheme="minorBidi" w:hAnsiTheme="minorBidi"/>
          <w:sz w:val="24"/>
          <w:szCs w:val="24"/>
          <w:lang w:eastAsia="en-IN"/>
        </w:rPr>
        <w:t xml:space="preserve">. If you receive an error message, see the </w:t>
      </w:r>
      <w:r w:rsidRPr="002F732E">
        <w:rPr>
          <w:rFonts w:asciiTheme="minorBidi" w:hAnsiTheme="minorBidi"/>
          <w:sz w:val="24"/>
          <w:szCs w:val="24"/>
        </w:rPr>
        <w:t>Troubleshooting</w:t>
      </w:r>
      <w:r w:rsidRPr="002F732E">
        <w:rPr>
          <w:rFonts w:asciiTheme="minorBidi" w:hAnsiTheme="minorBidi"/>
          <w:sz w:val="24"/>
          <w:szCs w:val="24"/>
          <w:lang w:eastAsia="en-IN"/>
        </w:rPr>
        <w:t xml:space="preserve"> section. </w:t>
      </w:r>
      <w:r w:rsidRPr="002F732E">
        <w:rPr>
          <w:rFonts w:asciiTheme="minorBidi" w:hAnsiTheme="minorBidi"/>
          <w:sz w:val="24"/>
          <w:szCs w:val="24"/>
        </w:rPr>
        <w:t xml:space="preserve">Assuming no errors, the program displays </w:t>
      </w:r>
      <w:r w:rsidRPr="002F732E">
        <w:rPr>
          <w:rFonts w:asciiTheme="minorBidi" w:hAnsiTheme="minorBidi"/>
          <w:sz w:val="24"/>
          <w:szCs w:val="24"/>
          <w:lang w:eastAsia="en-IN"/>
        </w:rPr>
        <w:t>the message, “Note: Connect the device to the PC and put it into upgrade mode. Now enter Firmware Upgrade Mode. Before entering to the upgrade mode, Check the hardware version from the about section in the help menu. If the hardware version is 2.0 or below, press and hold the 'Home' key + 'Num 5' key. Then press and release the 'Num 8' key. If it is above 2.0, press the Volume down key on the right side + num 5 key and num 8 key. The other keys can be released after this” in the message field.</w:t>
      </w:r>
    </w:p>
    <w:p w14:paraId="2D41D06B" w14:textId="77777777" w:rsidR="00440E8A" w:rsidRPr="002F732E" w:rsidRDefault="00440E8A" w:rsidP="002F732E">
      <w:pPr>
        <w:spacing w:line="360" w:lineRule="auto"/>
        <w:ind w:left="720"/>
        <w:jc w:val="both"/>
        <w:rPr>
          <w:rFonts w:asciiTheme="minorBidi" w:hAnsiTheme="minorBidi"/>
          <w:lang w:eastAsia="en-IN"/>
        </w:rPr>
      </w:pPr>
    </w:p>
    <w:p w14:paraId="50E56A18" w14:textId="6DED86B6" w:rsidR="00440E8A" w:rsidRPr="002F732E" w:rsidRDefault="000C62D6" w:rsidP="002F732E">
      <w:pPr>
        <w:pStyle w:val="ListParagraph"/>
        <w:spacing w:line="360" w:lineRule="auto"/>
        <w:ind w:left="1440"/>
        <w:rPr>
          <w:rFonts w:asciiTheme="minorBidi" w:hAnsiTheme="minorBidi"/>
          <w:lang w:eastAsia="en-IN"/>
        </w:rPr>
      </w:pPr>
      <w:r w:rsidRPr="002F732E">
        <w:rPr>
          <w:rFonts w:asciiTheme="minorBidi" w:hAnsiTheme="minorBidi"/>
          <w:noProof/>
          <w:sz w:val="18"/>
          <w:szCs w:val="18"/>
          <w:lang w:val="en-IN" w:bidi="gu-IN"/>
        </w:rPr>
        <w:drawing>
          <wp:inline distT="0" distB="0" distL="0" distR="0" wp14:anchorId="5513C79A" wp14:editId="703868CC">
            <wp:extent cx="5311471" cy="2147832"/>
            <wp:effectExtent l="0" t="0" r="3810" b="5080"/>
            <wp:docPr id="5275011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113" name="Picture 1" descr="A screenshot of a compu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108" cy="2154964"/>
                    </a:xfrm>
                    <a:prstGeom prst="rect">
                      <a:avLst/>
                    </a:prstGeom>
                    <a:noFill/>
                    <a:ln>
                      <a:noFill/>
                    </a:ln>
                  </pic:spPr>
                </pic:pic>
              </a:graphicData>
            </a:graphic>
          </wp:inline>
        </w:drawing>
      </w:r>
    </w:p>
    <w:p w14:paraId="0C23F0AA" w14:textId="77777777" w:rsidR="00440E8A" w:rsidRPr="002F732E" w:rsidRDefault="00440E8A" w:rsidP="002F732E">
      <w:pPr>
        <w:pStyle w:val="ListParagraph"/>
        <w:spacing w:line="360" w:lineRule="auto"/>
        <w:ind w:left="1440"/>
        <w:jc w:val="both"/>
        <w:rPr>
          <w:rFonts w:asciiTheme="minorBidi" w:hAnsiTheme="minorBidi"/>
          <w:sz w:val="24"/>
          <w:szCs w:val="24"/>
        </w:rPr>
      </w:pPr>
    </w:p>
    <w:p w14:paraId="5517B386" w14:textId="77777777" w:rsidR="00EF7926" w:rsidRPr="002F732E" w:rsidRDefault="00EF7926">
      <w:pPr>
        <w:pStyle w:val="ListParagraph"/>
        <w:numPr>
          <w:ilvl w:val="0"/>
          <w:numId w:val="15"/>
        </w:numPr>
        <w:spacing w:after="200" w:line="360" w:lineRule="auto"/>
        <w:ind w:left="1440"/>
        <w:jc w:val="both"/>
        <w:rPr>
          <w:rFonts w:asciiTheme="minorBidi" w:hAnsiTheme="minorBidi"/>
          <w:sz w:val="24"/>
        </w:rPr>
      </w:pPr>
      <w:r w:rsidRPr="002F732E">
        <w:rPr>
          <w:rFonts w:asciiTheme="minorBidi" w:hAnsiTheme="minorBidi"/>
          <w:sz w:val="24"/>
          <w:szCs w:val="24"/>
          <w:lang w:eastAsia="en-IN"/>
        </w:rPr>
        <w:t xml:space="preserve">Press and hold down the ‘Home’ or vol down key based on the hardware version you have + ‘Num 5’, then press and release ‘Num 8’. The utility shows the message “Orbit Writer is connected” in the Device status field. </w:t>
      </w:r>
      <w:r w:rsidRPr="002F732E">
        <w:rPr>
          <w:rFonts w:asciiTheme="minorBidi" w:hAnsiTheme="minorBidi"/>
          <w:sz w:val="24"/>
          <w:lang w:eastAsia="en-IN"/>
        </w:rPr>
        <w:t xml:space="preserve">It shows the message “Do you want to upgrade the device?” in the message field at the bottom of the dialog. </w:t>
      </w:r>
    </w:p>
    <w:p w14:paraId="094EF320" w14:textId="77777777" w:rsidR="00EF7926" w:rsidRPr="002F732E" w:rsidRDefault="00EF7926">
      <w:pPr>
        <w:pStyle w:val="ListParagraph"/>
        <w:numPr>
          <w:ilvl w:val="0"/>
          <w:numId w:val="15"/>
        </w:numPr>
        <w:spacing w:after="200" w:line="360" w:lineRule="auto"/>
        <w:ind w:left="1440"/>
        <w:jc w:val="both"/>
        <w:rPr>
          <w:rFonts w:asciiTheme="minorBidi" w:hAnsiTheme="minorBidi"/>
          <w:sz w:val="24"/>
        </w:rPr>
      </w:pPr>
      <w:r w:rsidRPr="002F732E">
        <w:rPr>
          <w:rFonts w:asciiTheme="minorBidi" w:hAnsiTheme="minorBidi"/>
          <w:sz w:val="24"/>
          <w:szCs w:val="24"/>
          <w:lang w:eastAsia="en-IN"/>
        </w:rPr>
        <w:t xml:space="preserve">Release the ‘Home’ or vol down key and ‘Num 5’. This switches the Orbit Player to Upgrade mode. </w:t>
      </w:r>
    </w:p>
    <w:p w14:paraId="34D1C521" w14:textId="77777777" w:rsidR="00EF7926" w:rsidRPr="002F732E" w:rsidRDefault="00EF7926">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The utility shows the device serial number and the software version of the device at the top right corner of the window. If the serial number is blank, repeat steps 4 and 5.</w:t>
      </w:r>
    </w:p>
    <w:p w14:paraId="6E8446CC" w14:textId="77777777" w:rsidR="00EF7926" w:rsidRPr="002F732E" w:rsidRDefault="00EF7926">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Activate the ‘Browse File’ button found in the dialog.</w:t>
      </w:r>
    </w:p>
    <w:p w14:paraId="639CE8B5" w14:textId="77777777" w:rsidR="00EF7926" w:rsidRPr="002F732E" w:rsidRDefault="00EF7926">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lastRenderedPageBreak/>
        <w:t>Browse and select the firmware bin file from your PC. The file is in the folder you unzipped previously.</w:t>
      </w:r>
    </w:p>
    <w:p w14:paraId="141E122F" w14:textId="1598577A" w:rsidR="00440E8A" w:rsidRPr="002F732E" w:rsidRDefault="00EF7926">
      <w:pPr>
        <w:pStyle w:val="ListParagraph"/>
        <w:numPr>
          <w:ilvl w:val="0"/>
          <w:numId w:val="15"/>
        </w:numPr>
        <w:spacing w:after="200" w:line="360" w:lineRule="auto"/>
        <w:ind w:left="1440"/>
        <w:jc w:val="both"/>
        <w:rPr>
          <w:rFonts w:asciiTheme="minorBidi" w:hAnsiTheme="minorBidi"/>
        </w:rPr>
      </w:pPr>
      <w:r w:rsidRPr="002F732E">
        <w:rPr>
          <w:rFonts w:asciiTheme="minorBidi" w:hAnsiTheme="minorBidi"/>
          <w:sz w:val="24"/>
          <w:szCs w:val="24"/>
          <w:lang w:eastAsia="en-IN"/>
        </w:rPr>
        <w:t>Once the file is selected, the dialog shows the software version of the selected file. A dialog box will also display the information that the current file selected is firmware binary.</w:t>
      </w:r>
      <w:r w:rsidR="00344188" w:rsidRPr="002F732E">
        <w:rPr>
          <w:rFonts w:asciiTheme="minorBidi" w:hAnsiTheme="minorBidi"/>
          <w:noProof/>
          <w:sz w:val="18"/>
          <w:szCs w:val="18"/>
          <w:lang w:val="en-IN" w:bidi="gu-IN"/>
        </w:rPr>
        <w:drawing>
          <wp:inline distT="0" distB="0" distL="0" distR="0" wp14:anchorId="0FFA9622" wp14:editId="6B31B01B">
            <wp:extent cx="5406887" cy="2215992"/>
            <wp:effectExtent l="0" t="0" r="3810" b="0"/>
            <wp:docPr id="328307411"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7411" name="Picture 2" descr="A screenshot of a compu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166" cy="2220205"/>
                    </a:xfrm>
                    <a:prstGeom prst="rect">
                      <a:avLst/>
                    </a:prstGeom>
                    <a:noFill/>
                    <a:ln>
                      <a:noFill/>
                    </a:ln>
                  </pic:spPr>
                </pic:pic>
              </a:graphicData>
            </a:graphic>
          </wp:inline>
        </w:drawing>
      </w:r>
    </w:p>
    <w:p w14:paraId="60AC3E22" w14:textId="77777777" w:rsidR="00440E8A" w:rsidRPr="002F732E" w:rsidRDefault="00440E8A" w:rsidP="002F732E">
      <w:pPr>
        <w:pStyle w:val="ListParagraph"/>
        <w:spacing w:line="360" w:lineRule="auto"/>
        <w:ind w:left="1440"/>
        <w:jc w:val="both"/>
        <w:rPr>
          <w:rFonts w:asciiTheme="minorBidi" w:hAnsiTheme="minorBidi"/>
          <w:sz w:val="24"/>
          <w:szCs w:val="24"/>
        </w:rPr>
      </w:pPr>
    </w:p>
    <w:p w14:paraId="4AD88CDF" w14:textId="28137ACA" w:rsidR="00440E8A" w:rsidRPr="002F732E" w:rsidRDefault="00440E8A">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Activate the Upgrade button. The utility starts upgrading the device.</w:t>
      </w:r>
    </w:p>
    <w:p w14:paraId="70A11DC7" w14:textId="6E7D66B7" w:rsidR="00440E8A" w:rsidRPr="002F732E" w:rsidRDefault="006B4411" w:rsidP="002F732E">
      <w:pPr>
        <w:pStyle w:val="ListParagraph"/>
        <w:spacing w:line="360" w:lineRule="auto"/>
        <w:ind w:left="1440"/>
        <w:jc w:val="both"/>
        <w:rPr>
          <w:rFonts w:asciiTheme="minorBidi" w:hAnsiTheme="minorBidi"/>
          <w:sz w:val="24"/>
          <w:szCs w:val="24"/>
          <w:lang w:eastAsia="en-IN"/>
        </w:rPr>
      </w:pPr>
      <w:r w:rsidRPr="002F732E">
        <w:rPr>
          <w:rFonts w:asciiTheme="minorBidi" w:hAnsiTheme="minorBidi"/>
          <w:noProof/>
          <w:sz w:val="18"/>
          <w:szCs w:val="18"/>
          <w:lang w:val="en-IN" w:bidi="gu-IN"/>
        </w:rPr>
        <w:drawing>
          <wp:inline distT="0" distB="0" distL="0" distR="0" wp14:anchorId="7DA214F3" wp14:editId="40F071F2">
            <wp:extent cx="5414838" cy="2209191"/>
            <wp:effectExtent l="0" t="0" r="0" b="635"/>
            <wp:docPr id="65582279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798" name="Picture 3" descr="A screenshot of a compu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7472" cy="2214346"/>
                    </a:xfrm>
                    <a:prstGeom prst="rect">
                      <a:avLst/>
                    </a:prstGeom>
                    <a:noFill/>
                    <a:ln>
                      <a:noFill/>
                    </a:ln>
                  </pic:spPr>
                </pic:pic>
              </a:graphicData>
            </a:graphic>
          </wp:inline>
        </w:drawing>
      </w:r>
    </w:p>
    <w:p w14:paraId="7000422B" w14:textId="055AADD2" w:rsidR="00440E8A" w:rsidRPr="002F732E" w:rsidRDefault="00440E8A">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Do not unplug the cable. Wait for the message “Device upgrade has been completed” on the upgrade utility</w:t>
      </w:r>
      <w:r w:rsidR="008F5F8D" w:rsidRPr="002F732E">
        <w:rPr>
          <w:rFonts w:asciiTheme="minorBidi" w:hAnsiTheme="minorBidi"/>
          <w:sz w:val="24"/>
          <w:szCs w:val="24"/>
          <w:lang w:eastAsia="en-IN"/>
        </w:rPr>
        <w:t>.</w:t>
      </w:r>
    </w:p>
    <w:p w14:paraId="54F75498" w14:textId="7A6A83D8" w:rsidR="00440E8A" w:rsidRPr="002F732E" w:rsidRDefault="00440E8A">
      <w:pPr>
        <w:pStyle w:val="ListParagraph"/>
        <w:numPr>
          <w:ilvl w:val="0"/>
          <w:numId w:val="15"/>
        </w:numPr>
        <w:spacing w:after="200" w:line="360" w:lineRule="auto"/>
        <w:ind w:left="1440"/>
        <w:jc w:val="both"/>
        <w:rPr>
          <w:rFonts w:asciiTheme="minorBidi" w:hAnsiTheme="minorBidi"/>
          <w:sz w:val="24"/>
          <w:szCs w:val="24"/>
          <w:lang w:eastAsia="en-IN"/>
        </w:rPr>
      </w:pPr>
      <w:r w:rsidRPr="002F732E">
        <w:rPr>
          <w:rFonts w:asciiTheme="minorBidi" w:hAnsiTheme="minorBidi"/>
          <w:sz w:val="24"/>
          <w:szCs w:val="24"/>
          <w:lang w:eastAsia="en-IN"/>
        </w:rPr>
        <w:t xml:space="preserve">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is upgraded. </w:t>
      </w:r>
      <w:r w:rsidR="005F23D6" w:rsidRPr="002F732E">
        <w:rPr>
          <w:rFonts w:asciiTheme="minorBidi" w:hAnsiTheme="minorBidi"/>
          <w:sz w:val="24"/>
          <w:szCs w:val="24"/>
          <w:lang w:eastAsia="en-IN"/>
        </w:rPr>
        <w:t xml:space="preserve">Restart </w:t>
      </w:r>
      <w:r w:rsidRPr="002F732E">
        <w:rPr>
          <w:rFonts w:asciiTheme="minorBidi" w:hAnsiTheme="minorBidi"/>
          <w:sz w:val="24"/>
          <w:szCs w:val="24"/>
          <w:lang w:eastAsia="en-IN"/>
        </w:rPr>
        <w:t xml:space="preserve">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to start using the device.</w:t>
      </w:r>
    </w:p>
    <w:p w14:paraId="0743DB2C" w14:textId="504F637D" w:rsidR="00F21FAF" w:rsidRPr="002F732E" w:rsidRDefault="00440E8A" w:rsidP="002F732E">
      <w:pPr>
        <w:spacing w:line="360" w:lineRule="auto"/>
        <w:ind w:left="720"/>
        <w:jc w:val="both"/>
        <w:rPr>
          <w:rFonts w:asciiTheme="minorBidi" w:hAnsiTheme="minorBidi"/>
        </w:rPr>
      </w:pPr>
      <w:r w:rsidRPr="002F732E">
        <w:rPr>
          <w:rFonts w:asciiTheme="minorBidi" w:hAnsiTheme="minorBidi"/>
          <w:sz w:val="24"/>
          <w:szCs w:val="24"/>
          <w:lang w:eastAsia="en-IN"/>
        </w:rPr>
        <w:t xml:space="preserve">To check for a successful upgrade of 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open the </w:t>
      </w:r>
      <w:r w:rsidR="00BC6C52" w:rsidRPr="002F732E">
        <w:rPr>
          <w:rFonts w:asciiTheme="minorBidi" w:hAnsiTheme="minorBidi"/>
          <w:sz w:val="24"/>
          <w:szCs w:val="24"/>
          <w:lang w:eastAsia="en-IN"/>
        </w:rPr>
        <w:t xml:space="preserve">Orbit </w:t>
      </w:r>
      <w:r w:rsidR="00B7755B" w:rsidRPr="002F732E">
        <w:rPr>
          <w:rFonts w:asciiTheme="minorBidi" w:hAnsiTheme="minorBidi"/>
          <w:sz w:val="24"/>
          <w:szCs w:val="24"/>
          <w:lang w:eastAsia="en-IN"/>
        </w:rPr>
        <w:t>Player</w:t>
      </w:r>
      <w:r w:rsidRPr="002F732E">
        <w:rPr>
          <w:rFonts w:asciiTheme="minorBidi" w:hAnsiTheme="minorBidi"/>
          <w:sz w:val="24"/>
          <w:szCs w:val="24"/>
          <w:lang w:eastAsia="en-IN"/>
        </w:rPr>
        <w:t xml:space="preserve"> Menu </w:t>
      </w:r>
      <w:r w:rsidR="00EF688B" w:rsidRPr="002F732E">
        <w:rPr>
          <w:rFonts w:asciiTheme="minorBidi" w:hAnsiTheme="minorBidi"/>
          <w:sz w:val="24"/>
          <w:szCs w:val="24"/>
          <w:lang w:eastAsia="en-IN"/>
        </w:rPr>
        <w:t>to check</w:t>
      </w:r>
      <w:r w:rsidR="0005092D" w:rsidRPr="002F732E">
        <w:rPr>
          <w:rFonts w:asciiTheme="minorBidi" w:hAnsiTheme="minorBidi"/>
          <w:sz w:val="24"/>
          <w:szCs w:val="24"/>
          <w:lang w:eastAsia="en-IN"/>
        </w:rPr>
        <w:t xml:space="preserve"> </w:t>
      </w:r>
      <w:r w:rsidR="001A0015" w:rsidRPr="002F732E">
        <w:rPr>
          <w:rFonts w:asciiTheme="minorBidi" w:hAnsiTheme="minorBidi"/>
          <w:sz w:val="24"/>
          <w:szCs w:val="24"/>
          <w:lang w:eastAsia="en-IN"/>
        </w:rPr>
        <w:t>the </w:t>
      </w:r>
      <w:r w:rsidR="0005092D" w:rsidRPr="002F732E">
        <w:rPr>
          <w:rFonts w:asciiTheme="minorBidi" w:hAnsiTheme="minorBidi"/>
          <w:sz w:val="24"/>
          <w:szCs w:val="24"/>
          <w:lang w:eastAsia="en-IN"/>
        </w:rPr>
        <w:t>version</w:t>
      </w:r>
      <w:r w:rsidRPr="002F732E">
        <w:rPr>
          <w:rFonts w:asciiTheme="minorBidi" w:hAnsiTheme="minorBidi"/>
          <w:sz w:val="24"/>
          <w:szCs w:val="24"/>
          <w:lang w:eastAsia="en-IN"/>
        </w:rPr>
        <w:t xml:space="preserve">. The version number of the firmware release should match the number </w:t>
      </w:r>
      <w:r w:rsidRPr="002F732E">
        <w:rPr>
          <w:rFonts w:asciiTheme="minorBidi" w:hAnsiTheme="minorBidi"/>
          <w:sz w:val="24"/>
          <w:szCs w:val="24"/>
        </w:rPr>
        <w:t>shown in the upgrade utility.</w:t>
      </w:r>
    </w:p>
    <w:p w14:paraId="62F9F2B9" w14:textId="77777777" w:rsidR="001315CF" w:rsidRPr="002F732E" w:rsidRDefault="001315CF">
      <w:pPr>
        <w:pStyle w:val="Heading1"/>
        <w:numPr>
          <w:ilvl w:val="0"/>
          <w:numId w:val="296"/>
        </w:numPr>
        <w:ind w:left="1152"/>
        <w:rPr>
          <w:rFonts w:asciiTheme="minorBidi" w:hAnsiTheme="minorBidi" w:cstheme="minorBidi"/>
          <w:sz w:val="36"/>
          <w:szCs w:val="36"/>
        </w:rPr>
      </w:pPr>
      <w:bookmarkStart w:id="629" w:name="_Toc233848005"/>
      <w:r w:rsidRPr="002F732E">
        <w:rPr>
          <w:rFonts w:asciiTheme="minorBidi" w:hAnsiTheme="minorBidi" w:cstheme="minorBidi"/>
          <w:sz w:val="36"/>
          <w:szCs w:val="36"/>
        </w:rPr>
        <w:lastRenderedPageBreak/>
        <w:t>Troubleshooting:</w:t>
      </w:r>
      <w:bookmarkEnd w:id="629"/>
    </w:p>
    <w:p w14:paraId="29E17CBF" w14:textId="77777777" w:rsidR="001315CF" w:rsidRPr="002F732E" w:rsidRDefault="001315CF" w:rsidP="002F732E">
      <w:pPr>
        <w:spacing w:line="360" w:lineRule="auto"/>
        <w:ind w:left="720"/>
        <w:rPr>
          <w:rFonts w:asciiTheme="minorBidi" w:hAnsiTheme="minorBidi"/>
          <w:sz w:val="24"/>
          <w:szCs w:val="24"/>
        </w:rPr>
      </w:pPr>
      <w:r w:rsidRPr="002F732E">
        <w:rPr>
          <w:rFonts w:asciiTheme="minorBidi" w:hAnsiTheme="minorBidi"/>
          <w:sz w:val="24"/>
          <w:szCs w:val="24"/>
        </w:rPr>
        <w:t>Like all hardware devices, sometimes your Orbit Player can exhibit strange or unexpected behavior. If it is the case, before calling our technical support, please perform the steps outlined in this section.</w:t>
      </w:r>
    </w:p>
    <w:p w14:paraId="4A7B878C" w14:textId="77777777" w:rsidR="001315CF" w:rsidRPr="002F732E" w:rsidRDefault="001315CF" w:rsidP="002F732E">
      <w:pPr>
        <w:spacing w:line="360" w:lineRule="auto"/>
        <w:ind w:left="720"/>
        <w:rPr>
          <w:rFonts w:asciiTheme="minorBidi" w:hAnsiTheme="minorBidi"/>
          <w:sz w:val="24"/>
          <w:szCs w:val="24"/>
          <w:lang w:val="en"/>
        </w:rPr>
      </w:pPr>
      <w:r w:rsidRPr="002F732E">
        <w:rPr>
          <w:rFonts w:asciiTheme="minorBidi" w:hAnsiTheme="minorBidi"/>
          <w:b/>
          <w:sz w:val="24"/>
          <w:szCs w:val="24"/>
          <w:lang w:val="en"/>
        </w:rPr>
        <w:t>General suggestion</w:t>
      </w:r>
      <w:r w:rsidRPr="002F732E">
        <w:rPr>
          <w:rFonts w:asciiTheme="minorBidi" w:hAnsiTheme="minorBidi"/>
          <w:sz w:val="24"/>
          <w:szCs w:val="24"/>
          <w:lang w:val="en"/>
        </w:rPr>
        <w:t>: If your device has just finished booting, give it a few seconds to stabilize.</w:t>
      </w:r>
    </w:p>
    <w:p w14:paraId="000BEFBD" w14:textId="77777777" w:rsidR="001315CF" w:rsidRPr="002F732E" w:rsidRDefault="001315CF">
      <w:pPr>
        <w:pStyle w:val="Heading2"/>
        <w:numPr>
          <w:ilvl w:val="1"/>
          <w:numId w:val="296"/>
        </w:numPr>
        <w:ind w:left="1296"/>
        <w:rPr>
          <w:rFonts w:asciiTheme="minorBidi" w:hAnsiTheme="minorBidi" w:cstheme="minorBidi"/>
          <w:sz w:val="32"/>
          <w:szCs w:val="28"/>
        </w:rPr>
      </w:pPr>
      <w:bookmarkStart w:id="630" w:name="_Toc233848006"/>
      <w:r w:rsidRPr="002F732E">
        <w:rPr>
          <w:rFonts w:asciiTheme="minorBidi" w:hAnsiTheme="minorBidi" w:cstheme="minorBidi"/>
          <w:sz w:val="32"/>
          <w:szCs w:val="28"/>
        </w:rPr>
        <w:t>Orbit Player Does Not Turn On:</w:t>
      </w:r>
      <w:bookmarkEnd w:id="630"/>
    </w:p>
    <w:p w14:paraId="64F8CC06" w14:textId="77777777" w:rsidR="001315CF" w:rsidRPr="002F732E" w:rsidRDefault="001315CF">
      <w:pPr>
        <w:numPr>
          <w:ilvl w:val="0"/>
          <w:numId w:val="13"/>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 xml:space="preserve">Hard reset the system by pressing </w:t>
      </w:r>
      <w:r w:rsidRPr="002F732E">
        <w:rPr>
          <w:rFonts w:asciiTheme="minorBidi" w:hAnsiTheme="minorBidi"/>
          <w:b/>
          <w:bCs/>
          <w:sz w:val="24"/>
          <w:szCs w:val="24"/>
          <w:lang w:val="en"/>
        </w:rPr>
        <w:t xml:space="preserve">the home key or the vol down key if you have the hardware version 2.1, + key 8 </w:t>
      </w:r>
      <w:r w:rsidRPr="002F732E">
        <w:rPr>
          <w:rFonts w:asciiTheme="minorBidi" w:hAnsiTheme="minorBidi"/>
          <w:sz w:val="24"/>
          <w:szCs w:val="24"/>
          <w:lang w:val="en"/>
        </w:rPr>
        <w:t>and then trying to turn the device on again.</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37B7DC05" w14:textId="77777777" w:rsidR="001315CF" w:rsidRPr="002F732E" w:rsidRDefault="001315CF">
      <w:pPr>
        <w:numPr>
          <w:ilvl w:val="0"/>
          <w:numId w:val="13"/>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Charge the device for at least 10 minutes, then try to turn it on.</w:t>
      </w:r>
    </w:p>
    <w:p w14:paraId="23808B21" w14:textId="77777777" w:rsidR="001315CF" w:rsidRPr="002F732E" w:rsidRDefault="001315CF">
      <w:pPr>
        <w:numPr>
          <w:ilvl w:val="0"/>
          <w:numId w:val="13"/>
        </w:numPr>
        <w:spacing w:line="360" w:lineRule="auto"/>
        <w:ind w:left="1440"/>
        <w:contextualSpacing/>
        <w:rPr>
          <w:rFonts w:asciiTheme="minorBidi" w:hAnsiTheme="minorBidi"/>
          <w:sz w:val="24"/>
          <w:szCs w:val="24"/>
          <w:lang w:val="en"/>
        </w:rPr>
      </w:pPr>
      <w:r w:rsidRPr="002F732E">
        <w:rPr>
          <w:rFonts w:asciiTheme="minorBidi" w:hAnsiTheme="minorBidi"/>
          <w:sz w:val="24"/>
          <w:szCs w:val="24"/>
          <w:lang w:val="en"/>
        </w:rPr>
        <w:t>If the device does not speak, try raising the speech volume.</w:t>
      </w:r>
    </w:p>
    <w:p w14:paraId="15662644" w14:textId="77777777" w:rsidR="001315CF" w:rsidRPr="002F732E" w:rsidRDefault="001315CF">
      <w:pPr>
        <w:pStyle w:val="Heading2"/>
        <w:numPr>
          <w:ilvl w:val="1"/>
          <w:numId w:val="296"/>
        </w:numPr>
        <w:ind w:left="1296"/>
        <w:rPr>
          <w:rFonts w:asciiTheme="minorBidi" w:hAnsiTheme="minorBidi" w:cstheme="minorBidi"/>
        </w:rPr>
      </w:pPr>
      <w:bookmarkStart w:id="631" w:name="_Toc233848007"/>
      <w:r w:rsidRPr="002F732E">
        <w:rPr>
          <w:rFonts w:asciiTheme="minorBidi" w:hAnsiTheme="minorBidi" w:cstheme="minorBidi"/>
          <w:sz w:val="32"/>
          <w:szCs w:val="28"/>
        </w:rPr>
        <w:t>Orbit Player Does Not Respond to Key Presses:</w:t>
      </w:r>
      <w:bookmarkEnd w:id="631"/>
    </w:p>
    <w:p w14:paraId="0AD6B7CD" w14:textId="77777777" w:rsidR="001315CF" w:rsidRPr="002F732E" w:rsidRDefault="001315CF">
      <w:pPr>
        <w:numPr>
          <w:ilvl w:val="0"/>
          <w:numId w:val="3"/>
        </w:numPr>
        <w:spacing w:line="360" w:lineRule="auto"/>
        <w:ind w:left="1364"/>
        <w:contextualSpacing/>
        <w:rPr>
          <w:rFonts w:asciiTheme="minorBidi" w:hAnsiTheme="minorBidi"/>
          <w:sz w:val="24"/>
          <w:szCs w:val="24"/>
        </w:rPr>
      </w:pPr>
      <w:r w:rsidRPr="002F732E">
        <w:rPr>
          <w:rFonts w:asciiTheme="minorBidi" w:hAnsiTheme="minorBidi"/>
          <w:sz w:val="24"/>
          <w:szCs w:val="24"/>
        </w:rPr>
        <w:t>Make sure the Orbit Player is not in sleep mode. Press the Power button briefly to wake the device up. If it was in sleep mode, you would hear a usual raising tone and a speech message.</w:t>
      </w:r>
    </w:p>
    <w:p w14:paraId="6A55F6AE" w14:textId="77777777" w:rsidR="001315CF" w:rsidRPr="002F732E" w:rsidRDefault="001315CF">
      <w:pPr>
        <w:numPr>
          <w:ilvl w:val="0"/>
          <w:numId w:val="3"/>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the </w:t>
      </w:r>
      <w:r w:rsidRPr="002F732E">
        <w:rPr>
          <w:rFonts w:asciiTheme="minorBidi" w:hAnsiTheme="minorBidi"/>
          <w:b/>
          <w:bCs/>
          <w:sz w:val="24"/>
          <w:szCs w:val="24"/>
          <w:lang w:val="en"/>
        </w:rPr>
        <w:t>Select</w:t>
      </w:r>
      <w:r w:rsidRPr="002F732E">
        <w:rPr>
          <w:rFonts w:asciiTheme="minorBidi" w:hAnsiTheme="minorBidi"/>
          <w:sz w:val="24"/>
          <w:szCs w:val="24"/>
          <w:lang w:val="en"/>
        </w:rPr>
        <w:t xml:space="preserve"> key. It might be that your device is stuck in some dialog, so thus you will make it leave this state.</w:t>
      </w:r>
    </w:p>
    <w:p w14:paraId="7EE56ECA" w14:textId="77777777" w:rsidR="001315CF" w:rsidRPr="002F732E" w:rsidRDefault="001315CF">
      <w:pPr>
        <w:numPr>
          <w:ilvl w:val="0"/>
          <w:numId w:val="3"/>
        </w:numPr>
        <w:spacing w:line="360" w:lineRule="auto"/>
        <w:ind w:left="1364"/>
        <w:contextualSpacing/>
        <w:rPr>
          <w:rFonts w:asciiTheme="minorBidi" w:hAnsiTheme="minorBidi"/>
          <w:sz w:val="24"/>
          <w:szCs w:val="24"/>
        </w:rPr>
      </w:pPr>
      <w:r w:rsidRPr="002F732E">
        <w:rPr>
          <w:rFonts w:asciiTheme="minorBidi" w:hAnsiTheme="minorBidi"/>
          <w:sz w:val="24"/>
          <w:szCs w:val="24"/>
        </w:rPr>
        <w:t xml:space="preserve">Try to go a step back or close the current application. In most cases </w:t>
      </w:r>
      <w:r w:rsidRPr="002F732E">
        <w:rPr>
          <w:rFonts w:asciiTheme="minorBidi" w:hAnsiTheme="minorBidi"/>
          <w:b/>
          <w:bCs/>
          <w:sz w:val="24"/>
          <w:szCs w:val="24"/>
        </w:rPr>
        <w:t xml:space="preserve">the back key </w:t>
      </w:r>
      <w:r w:rsidRPr="002F732E">
        <w:rPr>
          <w:rFonts w:asciiTheme="minorBidi" w:hAnsiTheme="minorBidi"/>
          <w:sz w:val="24"/>
          <w:szCs w:val="24"/>
        </w:rPr>
        <w:t xml:space="preserve">will do the job. If not, try returning straight to the home screen by pressing </w:t>
      </w:r>
      <w:r w:rsidRPr="002F732E">
        <w:rPr>
          <w:rFonts w:asciiTheme="minorBidi" w:hAnsiTheme="minorBidi"/>
          <w:b/>
          <w:bCs/>
          <w:sz w:val="24"/>
          <w:szCs w:val="24"/>
        </w:rPr>
        <w:t>the home key.</w:t>
      </w:r>
    </w:p>
    <w:p w14:paraId="42D825B5" w14:textId="77777777" w:rsidR="001315CF" w:rsidRPr="002F732E" w:rsidRDefault="001315CF">
      <w:pPr>
        <w:numPr>
          <w:ilvl w:val="0"/>
          <w:numId w:val="3"/>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 key 8 </w:t>
      </w:r>
      <w:r w:rsidRPr="002F732E">
        <w:rPr>
          <w:rFonts w:asciiTheme="minorBidi" w:hAnsiTheme="minorBidi"/>
          <w:sz w:val="24"/>
          <w:szCs w:val="24"/>
          <w:lang w:val="en"/>
        </w:rPr>
        <w:t>to hard reset your system, turn the device off if needed, then turn it on again.</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92B6100" w14:textId="77777777" w:rsidR="001315CF" w:rsidRPr="002F732E" w:rsidRDefault="001315CF">
      <w:pPr>
        <w:pStyle w:val="Heading2"/>
        <w:numPr>
          <w:ilvl w:val="1"/>
          <w:numId w:val="296"/>
        </w:numPr>
        <w:ind w:left="1296"/>
        <w:rPr>
          <w:rFonts w:asciiTheme="minorBidi" w:hAnsiTheme="minorBidi" w:cstheme="minorBidi"/>
        </w:rPr>
      </w:pPr>
      <w:bookmarkStart w:id="632" w:name="_Toc233848008"/>
      <w:r w:rsidRPr="002F732E">
        <w:rPr>
          <w:rFonts w:asciiTheme="minorBidi" w:hAnsiTheme="minorBidi" w:cstheme="minorBidi"/>
          <w:sz w:val="32"/>
          <w:szCs w:val="28"/>
        </w:rPr>
        <w:lastRenderedPageBreak/>
        <w:t>Orbit Player Is in an Unknown State and the Battery Is Charged:</w:t>
      </w:r>
      <w:bookmarkEnd w:id="632"/>
    </w:p>
    <w:p w14:paraId="10352B73" w14:textId="77777777" w:rsidR="001315CF" w:rsidRPr="002F732E" w:rsidRDefault="001315CF">
      <w:pPr>
        <w:numPr>
          <w:ilvl w:val="0"/>
          <w:numId w:val="3"/>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62D0845C" w14:textId="77777777" w:rsidR="001315CF" w:rsidRPr="002F732E" w:rsidRDefault="001315CF">
      <w:pPr>
        <w:numPr>
          <w:ilvl w:val="0"/>
          <w:numId w:val="3"/>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Press t</w:t>
      </w:r>
      <w:r w:rsidRPr="002F732E">
        <w:rPr>
          <w:rFonts w:asciiTheme="minorBidi" w:hAnsiTheme="minorBidi"/>
          <w:b/>
          <w:bCs/>
          <w:sz w:val="24"/>
          <w:szCs w:val="24"/>
          <w:lang w:val="en"/>
        </w:rPr>
        <w:t>he home or the vol down key if you have hardware version 2.1, key + key 8</w:t>
      </w:r>
      <w:r w:rsidRPr="002F732E">
        <w:rPr>
          <w:rFonts w:asciiTheme="minorBidi" w:hAnsiTheme="minorBidi"/>
          <w:sz w:val="24"/>
          <w:szCs w:val="24"/>
          <w:lang w:val="en"/>
        </w:rPr>
        <w:t>to hard reset the system.</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472B65A" w14:textId="77777777" w:rsidR="001315CF" w:rsidRPr="002F732E" w:rsidRDefault="001315CF">
      <w:pPr>
        <w:numPr>
          <w:ilvl w:val="0"/>
          <w:numId w:val="3"/>
        </w:numPr>
        <w:spacing w:line="360" w:lineRule="auto"/>
        <w:ind w:left="1364"/>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sz w:val="24"/>
          <w:szCs w:val="24"/>
        </w:rPr>
        <w:t>and hold the power button for two seconds. The device should start booting, and you should feel vibrations. Once the vibrations stop, try navigating by pressing the up and down arrow keys.</w:t>
      </w:r>
    </w:p>
    <w:p w14:paraId="6FCAA157" w14:textId="77777777" w:rsidR="001315CF" w:rsidRPr="002F732E" w:rsidRDefault="001315CF">
      <w:pPr>
        <w:numPr>
          <w:ilvl w:val="0"/>
          <w:numId w:val="3"/>
        </w:numPr>
        <w:spacing w:line="360" w:lineRule="auto"/>
        <w:ind w:left="1364"/>
        <w:contextualSpacing/>
        <w:rPr>
          <w:rFonts w:asciiTheme="minorBidi" w:hAnsiTheme="minorBidi"/>
          <w:sz w:val="24"/>
          <w:szCs w:val="24"/>
        </w:rPr>
      </w:pPr>
      <w:r w:rsidRPr="002F732E">
        <w:rPr>
          <w:rFonts w:asciiTheme="minorBidi" w:hAnsiTheme="minorBidi"/>
          <w:sz w:val="24"/>
          <w:szCs w:val="24"/>
        </w:rPr>
        <w:t>When the vibrations finish, do not press any keys until you hear Orbit Player announcing that you are on the home screen.</w:t>
      </w:r>
    </w:p>
    <w:p w14:paraId="4B9C702E" w14:textId="77777777" w:rsidR="001315CF" w:rsidRPr="002F732E" w:rsidRDefault="001315CF">
      <w:pPr>
        <w:pStyle w:val="Heading2"/>
        <w:numPr>
          <w:ilvl w:val="1"/>
          <w:numId w:val="296"/>
        </w:numPr>
        <w:ind w:left="1296"/>
        <w:rPr>
          <w:rFonts w:asciiTheme="minorBidi" w:hAnsiTheme="minorBidi" w:cstheme="minorBidi"/>
          <w:sz w:val="32"/>
          <w:szCs w:val="28"/>
        </w:rPr>
      </w:pPr>
      <w:bookmarkStart w:id="633" w:name="_Toc233848009"/>
      <w:r w:rsidRPr="002F732E">
        <w:rPr>
          <w:rFonts w:asciiTheme="minorBidi" w:hAnsiTheme="minorBidi" w:cstheme="minorBidi"/>
          <w:sz w:val="32"/>
          <w:szCs w:val="32"/>
        </w:rPr>
        <w:t>Orbit Player is in an unknown state, the battery is charged,</w:t>
      </w:r>
      <w:r w:rsidRPr="002F732E">
        <w:rPr>
          <w:rFonts w:asciiTheme="minorBidi" w:hAnsiTheme="minorBidi" w:cstheme="minorBidi"/>
          <w:sz w:val="40"/>
          <w:szCs w:val="40"/>
        </w:rPr>
        <w:t xml:space="preserve"> </w:t>
      </w:r>
      <w:r w:rsidRPr="002F732E">
        <w:rPr>
          <w:rFonts w:asciiTheme="minorBidi" w:hAnsiTheme="minorBidi" w:cstheme="minorBidi"/>
          <w:sz w:val="32"/>
          <w:szCs w:val="28"/>
        </w:rPr>
        <w:t>and the troubleshooting steps in 11.3 do not resolve the issue:</w:t>
      </w:r>
      <w:bookmarkEnd w:id="633"/>
    </w:p>
    <w:p w14:paraId="4B886C01"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4BA42D4B"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 * key, if you have hardware version 2.1 then press vol down and * key </w:t>
      </w:r>
      <w:r w:rsidRPr="002F732E">
        <w:rPr>
          <w:rFonts w:asciiTheme="minorBidi" w:hAnsiTheme="minorBidi"/>
          <w:sz w:val="24"/>
          <w:szCs w:val="24"/>
          <w:lang w:val="en"/>
        </w:rPr>
        <w:t>and hold them for about 15 seconds to hard reset the Android board.</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746A624C"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Press and hold the Power button for two seconds. The device should start booting and you should feel vibrations.</w:t>
      </w:r>
    </w:p>
    <w:p w14:paraId="3049E576" w14:textId="77777777" w:rsidR="001315CF" w:rsidRPr="002F732E" w:rsidRDefault="001315CF">
      <w:pPr>
        <w:numPr>
          <w:ilvl w:val="0"/>
          <w:numId w:val="19"/>
        </w:numPr>
        <w:spacing w:line="360" w:lineRule="auto"/>
        <w:ind w:left="1488"/>
        <w:contextualSpacing/>
        <w:rPr>
          <w:rFonts w:asciiTheme="minorBidi" w:hAnsiTheme="minorBidi"/>
          <w:sz w:val="24"/>
          <w:szCs w:val="24"/>
        </w:rPr>
      </w:pPr>
      <w:r w:rsidRPr="002F732E">
        <w:rPr>
          <w:rFonts w:asciiTheme="minorBidi" w:hAnsiTheme="minorBidi"/>
          <w:sz w:val="24"/>
          <w:szCs w:val="24"/>
        </w:rPr>
        <w:t>When the vibrations finish, do not press any keys until you hear Orbit Player announce that you are on the home screen.</w:t>
      </w:r>
    </w:p>
    <w:p w14:paraId="1DF4B06B" w14:textId="77777777" w:rsidR="001315CF" w:rsidRPr="002F732E" w:rsidRDefault="001315CF">
      <w:pPr>
        <w:pStyle w:val="Heading2"/>
        <w:numPr>
          <w:ilvl w:val="1"/>
          <w:numId w:val="296"/>
        </w:numPr>
        <w:ind w:left="1296"/>
        <w:rPr>
          <w:rFonts w:asciiTheme="minorBidi" w:hAnsiTheme="minorBidi" w:cstheme="minorBidi"/>
          <w:sz w:val="32"/>
          <w:szCs w:val="28"/>
        </w:rPr>
      </w:pPr>
      <w:bookmarkStart w:id="634" w:name="_Toc233848010"/>
      <w:r w:rsidRPr="002F732E">
        <w:rPr>
          <w:rFonts w:asciiTheme="minorBidi" w:hAnsiTheme="minorBidi" w:cstheme="minorBidi"/>
          <w:sz w:val="32"/>
          <w:szCs w:val="28"/>
        </w:rPr>
        <w:t>Orbit Player is beeping continuously:</w:t>
      </w:r>
      <w:bookmarkEnd w:id="634"/>
    </w:p>
    <w:p w14:paraId="4F20B676"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Unplug the USB cable, if plugged in.</w:t>
      </w:r>
    </w:p>
    <w:p w14:paraId="3504B28C"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 xml:space="preserve">Press </w:t>
      </w:r>
      <w:r w:rsidRPr="002F732E">
        <w:rPr>
          <w:rFonts w:asciiTheme="minorBidi" w:hAnsiTheme="minorBidi"/>
          <w:b/>
          <w:bCs/>
          <w:sz w:val="24"/>
          <w:szCs w:val="24"/>
          <w:lang w:val="en"/>
        </w:rPr>
        <w:t xml:space="preserve">the home key or the vol down key if you have hardware version 2.1 + * key </w:t>
      </w:r>
      <w:r w:rsidRPr="002F732E">
        <w:rPr>
          <w:rFonts w:asciiTheme="minorBidi" w:hAnsiTheme="minorBidi"/>
          <w:sz w:val="24"/>
          <w:szCs w:val="24"/>
          <w:lang w:val="en"/>
        </w:rPr>
        <w:t xml:space="preserve">and hold them for about 15 seconds to hard reset the Android </w:t>
      </w:r>
      <w:r w:rsidRPr="002F732E">
        <w:rPr>
          <w:rFonts w:asciiTheme="minorBidi" w:hAnsiTheme="minorBidi"/>
          <w:sz w:val="24"/>
          <w:szCs w:val="24"/>
          <w:lang w:val="en"/>
        </w:rPr>
        <w:lastRenderedPageBreak/>
        <w:t>board.</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10426AFF" w14:textId="77777777" w:rsidR="001315CF" w:rsidRPr="002F732E" w:rsidRDefault="001315CF">
      <w:pPr>
        <w:numPr>
          <w:ilvl w:val="0"/>
          <w:numId w:val="19"/>
        </w:numPr>
        <w:spacing w:line="360" w:lineRule="auto"/>
        <w:ind w:left="1488"/>
        <w:contextualSpacing/>
        <w:rPr>
          <w:rFonts w:asciiTheme="minorBidi" w:hAnsiTheme="minorBidi"/>
          <w:sz w:val="24"/>
          <w:szCs w:val="24"/>
          <w:lang w:val="en"/>
        </w:rPr>
      </w:pPr>
      <w:r w:rsidRPr="002F732E">
        <w:rPr>
          <w:rFonts w:asciiTheme="minorBidi" w:hAnsiTheme="minorBidi"/>
          <w:sz w:val="24"/>
          <w:szCs w:val="24"/>
          <w:lang w:val="en"/>
        </w:rPr>
        <w:t>Press t</w:t>
      </w:r>
      <w:r w:rsidRPr="002F732E">
        <w:rPr>
          <w:rFonts w:asciiTheme="minorBidi" w:hAnsiTheme="minorBidi"/>
          <w:b/>
          <w:bCs/>
          <w:sz w:val="24"/>
          <w:szCs w:val="24"/>
          <w:lang w:val="en"/>
        </w:rPr>
        <w:t>he home key or the vol down key + key 8</w:t>
      </w:r>
      <w:r w:rsidRPr="002F732E">
        <w:rPr>
          <w:rFonts w:asciiTheme="minorBidi" w:hAnsiTheme="minorBidi"/>
          <w:sz w:val="24"/>
          <w:szCs w:val="24"/>
          <w:lang w:val="en"/>
        </w:rPr>
        <w:t>to hard reset the system.</w:t>
      </w:r>
      <w:r w:rsidRPr="002F732E">
        <w:rPr>
          <w:rFonts w:asciiTheme="minorBidi" w:hAnsiTheme="minorBidi"/>
          <w:sz w:val="24"/>
          <w:szCs w:val="24"/>
          <w:lang w:val="en"/>
        </w:rPr>
        <w:br/>
      </w:r>
      <w:r w:rsidRPr="002F732E">
        <w:rPr>
          <w:rFonts w:asciiTheme="minorBidi" w:hAnsiTheme="minorBidi"/>
          <w:b/>
          <w:bCs/>
          <w:sz w:val="24"/>
          <w:szCs w:val="24"/>
          <w:lang w:val="en"/>
        </w:rPr>
        <w:t>Note</w:t>
      </w:r>
      <w:r w:rsidRPr="002F732E">
        <w:rPr>
          <w:rFonts w:asciiTheme="minorBidi" w:hAnsiTheme="minorBidi"/>
          <w:sz w:val="24"/>
          <w:szCs w:val="24"/>
          <w:lang w:val="en"/>
        </w:rPr>
        <w:t>: This does not erase your settings nor any of your data, so this procedure is safe.</w:t>
      </w:r>
    </w:p>
    <w:p w14:paraId="105391D8" w14:textId="5F0F6CB6" w:rsidR="00E21EC0" w:rsidRPr="002F732E" w:rsidRDefault="001315CF" w:rsidP="002F732E">
      <w:pPr>
        <w:spacing w:line="360" w:lineRule="auto"/>
        <w:ind w:left="720"/>
        <w:rPr>
          <w:rFonts w:asciiTheme="minorBidi" w:hAnsiTheme="minorBidi"/>
          <w:sz w:val="24"/>
          <w:szCs w:val="24"/>
        </w:rPr>
      </w:pPr>
      <w:r w:rsidRPr="002F732E">
        <w:rPr>
          <w:rFonts w:asciiTheme="minorBidi" w:hAnsiTheme="minorBidi"/>
          <w:sz w:val="24"/>
          <w:szCs w:val="24"/>
        </w:rPr>
        <w:t>Do not press any keys until you hear Orbit Player announce that you are on the</w:t>
      </w:r>
    </w:p>
    <w:p w14:paraId="55154A03" w14:textId="77777777" w:rsidR="0024760B" w:rsidRPr="002F732E" w:rsidRDefault="0024760B" w:rsidP="002F732E">
      <w:pPr>
        <w:spacing w:line="360" w:lineRule="auto"/>
        <w:ind w:left="720"/>
        <w:rPr>
          <w:rFonts w:asciiTheme="minorBidi" w:hAnsiTheme="minorBidi"/>
        </w:rPr>
      </w:pPr>
    </w:p>
    <w:p w14:paraId="127C8762" w14:textId="3D75E592" w:rsidR="007703C1" w:rsidRPr="002F732E" w:rsidRDefault="009644BB">
      <w:pPr>
        <w:pStyle w:val="Heading1"/>
        <w:numPr>
          <w:ilvl w:val="0"/>
          <w:numId w:val="296"/>
        </w:numPr>
        <w:ind w:left="1152"/>
        <w:rPr>
          <w:rFonts w:asciiTheme="minorBidi" w:hAnsiTheme="minorBidi" w:cstheme="minorBidi"/>
          <w:sz w:val="36"/>
          <w:szCs w:val="36"/>
        </w:rPr>
      </w:pPr>
      <w:bookmarkStart w:id="635" w:name="_Toc161154939"/>
      <w:bookmarkStart w:id="636" w:name="_Toc161248422"/>
      <w:bookmarkStart w:id="637" w:name="_Toc169626882"/>
      <w:bookmarkStart w:id="638" w:name="_Toc660930300"/>
      <w:bookmarkStart w:id="639" w:name="_Toc896521251"/>
      <w:bookmarkStart w:id="640" w:name="_Toc1701733284"/>
      <w:bookmarkStart w:id="641" w:name="_Toc705717915"/>
      <w:bookmarkStart w:id="642" w:name="_Toc233848011"/>
      <w:r w:rsidRPr="002F732E">
        <w:rPr>
          <w:rFonts w:asciiTheme="minorBidi" w:hAnsiTheme="minorBidi" w:cstheme="minorBidi"/>
          <w:sz w:val="36"/>
          <w:szCs w:val="36"/>
        </w:rPr>
        <w:t>Buzzer, Vibration</w:t>
      </w:r>
      <w:r w:rsidR="00513164" w:rsidRPr="002F732E">
        <w:rPr>
          <w:rFonts w:asciiTheme="minorBidi" w:hAnsiTheme="minorBidi" w:cstheme="minorBidi"/>
          <w:sz w:val="36"/>
          <w:szCs w:val="36"/>
        </w:rPr>
        <w:t xml:space="preserve"> and LED</w:t>
      </w:r>
      <w:r w:rsidR="007703C1" w:rsidRPr="002F732E">
        <w:rPr>
          <w:rFonts w:asciiTheme="minorBidi" w:hAnsiTheme="minorBidi" w:cstheme="minorBidi"/>
          <w:sz w:val="36"/>
          <w:szCs w:val="36"/>
        </w:rPr>
        <w:t xml:space="preserve"> Indication</w:t>
      </w:r>
      <w:bookmarkEnd w:id="635"/>
      <w:bookmarkEnd w:id="636"/>
      <w:bookmarkEnd w:id="637"/>
      <w:bookmarkEnd w:id="638"/>
      <w:bookmarkEnd w:id="639"/>
      <w:bookmarkEnd w:id="640"/>
      <w:bookmarkEnd w:id="641"/>
      <w:r w:rsidR="006D4C84" w:rsidRPr="002F732E">
        <w:rPr>
          <w:rFonts w:asciiTheme="minorBidi" w:hAnsiTheme="minorBidi" w:cstheme="minorBidi"/>
          <w:sz w:val="36"/>
          <w:szCs w:val="36"/>
        </w:rPr>
        <w:t>:</w:t>
      </w:r>
      <w:bookmarkEnd w:id="642"/>
    </w:p>
    <w:p w14:paraId="0B3E5363" w14:textId="5ED44922" w:rsidR="00513164" w:rsidRPr="002F732E" w:rsidRDefault="00513164">
      <w:pPr>
        <w:pStyle w:val="Heading2"/>
        <w:numPr>
          <w:ilvl w:val="1"/>
          <w:numId w:val="296"/>
        </w:numPr>
        <w:ind w:left="1296"/>
        <w:rPr>
          <w:rFonts w:asciiTheme="minorBidi" w:hAnsiTheme="minorBidi" w:cstheme="minorBidi"/>
          <w:sz w:val="32"/>
          <w:szCs w:val="28"/>
        </w:rPr>
      </w:pPr>
      <w:bookmarkStart w:id="643" w:name="_Toc233848012"/>
      <w:r w:rsidRPr="002F732E">
        <w:rPr>
          <w:rFonts w:asciiTheme="minorBidi" w:hAnsiTheme="minorBidi" w:cstheme="minorBidi"/>
          <w:sz w:val="32"/>
          <w:szCs w:val="28"/>
        </w:rPr>
        <w:t>B</w:t>
      </w:r>
      <w:r w:rsidR="006D4C84" w:rsidRPr="002F732E">
        <w:rPr>
          <w:rFonts w:asciiTheme="minorBidi" w:hAnsiTheme="minorBidi" w:cstheme="minorBidi"/>
          <w:sz w:val="32"/>
          <w:szCs w:val="28"/>
        </w:rPr>
        <w:t>u</w:t>
      </w:r>
      <w:r w:rsidRPr="002F732E">
        <w:rPr>
          <w:rFonts w:asciiTheme="minorBidi" w:hAnsiTheme="minorBidi" w:cstheme="minorBidi"/>
          <w:sz w:val="32"/>
          <w:szCs w:val="28"/>
        </w:rPr>
        <w:t>zzer and Vibration Indication</w:t>
      </w:r>
      <w:r w:rsidR="006D4C84" w:rsidRPr="002F732E">
        <w:rPr>
          <w:rFonts w:asciiTheme="minorBidi" w:hAnsiTheme="minorBidi" w:cstheme="minorBidi"/>
          <w:sz w:val="32"/>
          <w:szCs w:val="28"/>
        </w:rPr>
        <w:t>:</w:t>
      </w:r>
      <w:bookmarkEnd w:id="643"/>
    </w:p>
    <w:tbl>
      <w:tblPr>
        <w:tblW w:w="0" w:type="auto"/>
        <w:tblCellMar>
          <w:left w:w="0" w:type="dxa"/>
          <w:right w:w="0" w:type="dxa"/>
        </w:tblCellMar>
        <w:tblLook w:val="04A0" w:firstRow="1" w:lastRow="0" w:firstColumn="1" w:lastColumn="0" w:noHBand="0" w:noVBand="1"/>
      </w:tblPr>
      <w:tblGrid>
        <w:gridCol w:w="1203"/>
        <w:gridCol w:w="4192"/>
        <w:gridCol w:w="4274"/>
      </w:tblGrid>
      <w:tr w:rsidR="007703C1" w:rsidRPr="002F732E" w14:paraId="2985D053" w14:textId="77777777" w:rsidTr="007703C1">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628036"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DD67A4"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State</w:t>
            </w:r>
          </w:p>
          <w:p w14:paraId="4FDDD81E" w14:textId="77777777" w:rsidR="007703C1" w:rsidRPr="002F732E" w:rsidRDefault="007703C1" w:rsidP="002F732E">
            <w:pPr>
              <w:spacing w:line="360" w:lineRule="auto"/>
              <w:ind w:left="720"/>
              <w:rPr>
                <w:rFonts w:asciiTheme="minorBidi" w:hAnsiTheme="minorBidi"/>
                <w:b/>
                <w:sz w:val="24"/>
                <w:szCs w:val="24"/>
                <w:lang w:val="en-IN"/>
              </w:rPr>
            </w:pPr>
          </w:p>
        </w:tc>
        <w:tc>
          <w:tcPr>
            <w:tcW w:w="4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D310"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Indications</w:t>
            </w:r>
          </w:p>
        </w:tc>
      </w:tr>
      <w:tr w:rsidR="007703C1" w:rsidRPr="002F732E" w14:paraId="7F981A1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5CCE2"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6E1AD9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Power ON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ACCD870"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very short and then immediate single short vibrations.</w:t>
            </w:r>
          </w:p>
        </w:tc>
      </w:tr>
      <w:tr w:rsidR="007703C1" w:rsidRPr="002F732E" w14:paraId="06EE14C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D3F7F"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2</w:t>
            </w:r>
          </w:p>
        </w:tc>
        <w:tc>
          <w:tcPr>
            <w:tcW w:w="8548" w:type="dxa"/>
            <w:gridSpan w:val="2"/>
            <w:tcBorders>
              <w:top w:val="nil"/>
              <w:left w:val="nil"/>
              <w:bottom w:val="single" w:sz="8" w:space="0" w:color="auto"/>
              <w:right w:val="single" w:sz="8" w:space="0" w:color="auto"/>
            </w:tcBorders>
            <w:tcMar>
              <w:top w:w="0" w:type="dxa"/>
              <w:left w:w="108" w:type="dxa"/>
              <w:bottom w:w="0" w:type="dxa"/>
              <w:right w:w="108" w:type="dxa"/>
            </w:tcMar>
          </w:tcPr>
          <w:p w14:paraId="27E9908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Booting up.</w:t>
            </w:r>
          </w:p>
          <w:tbl>
            <w:tblPr>
              <w:tblW w:w="0" w:type="auto"/>
              <w:tblCellMar>
                <w:left w:w="0" w:type="dxa"/>
                <w:right w:w="0" w:type="dxa"/>
              </w:tblCellMar>
              <w:tblLook w:val="04A0" w:firstRow="1" w:lastRow="0" w:firstColumn="1" w:lastColumn="0" w:noHBand="0" w:noVBand="1"/>
            </w:tblPr>
            <w:tblGrid>
              <w:gridCol w:w="4114"/>
              <w:gridCol w:w="4116"/>
            </w:tblGrid>
            <w:tr w:rsidR="007703C1" w:rsidRPr="002F732E" w14:paraId="4D04168C" w14:textId="77777777">
              <w:tc>
                <w:tcPr>
                  <w:tcW w:w="4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5A570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First stage</w:t>
                  </w:r>
                </w:p>
              </w:tc>
              <w:tc>
                <w:tcPr>
                  <w:tcW w:w="4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C93BB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3 seconds.</w:t>
                  </w:r>
                </w:p>
              </w:tc>
            </w:tr>
            <w:tr w:rsidR="007703C1" w:rsidRPr="002F732E" w14:paraId="02D6F88B"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1CE8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Second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1BBF5F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2 seconds.</w:t>
                  </w:r>
                </w:p>
              </w:tc>
            </w:tr>
            <w:tr w:rsidR="007703C1" w:rsidRPr="002F732E" w14:paraId="4772ECF4"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9A5BF"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Third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69283B2C"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1 seconds.</w:t>
                  </w:r>
                </w:p>
              </w:tc>
            </w:tr>
            <w:tr w:rsidR="007703C1" w:rsidRPr="002F732E" w14:paraId="498046D6" w14:textId="77777777">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91F5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Final stage</w:t>
                  </w:r>
                </w:p>
              </w:tc>
              <w:tc>
                <w:tcPr>
                  <w:tcW w:w="4158" w:type="dxa"/>
                  <w:tcBorders>
                    <w:top w:val="nil"/>
                    <w:left w:val="nil"/>
                    <w:bottom w:val="single" w:sz="8" w:space="0" w:color="auto"/>
                    <w:right w:val="single" w:sz="8" w:space="0" w:color="auto"/>
                  </w:tcBorders>
                  <w:tcMar>
                    <w:top w:w="0" w:type="dxa"/>
                    <w:left w:w="108" w:type="dxa"/>
                    <w:bottom w:w="0" w:type="dxa"/>
                    <w:right w:w="108" w:type="dxa"/>
                  </w:tcMar>
                  <w:hideMark/>
                </w:tcPr>
                <w:p w14:paraId="5634FAA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pulse every 0.5 seconds.</w:t>
                  </w:r>
                </w:p>
              </w:tc>
            </w:tr>
          </w:tbl>
          <w:p w14:paraId="592A50BD" w14:textId="77777777" w:rsidR="007703C1" w:rsidRPr="002F732E" w:rsidRDefault="007703C1" w:rsidP="002F732E">
            <w:pPr>
              <w:spacing w:line="360" w:lineRule="auto"/>
              <w:ind w:left="720"/>
              <w:rPr>
                <w:rFonts w:asciiTheme="minorBidi" w:hAnsiTheme="minorBidi"/>
                <w:sz w:val="24"/>
                <w:szCs w:val="24"/>
                <w:lang w:val="en-IN"/>
              </w:rPr>
            </w:pPr>
          </w:p>
          <w:p w14:paraId="47684A10" w14:textId="77777777" w:rsidR="007703C1" w:rsidRPr="002F732E" w:rsidRDefault="007703C1" w:rsidP="002F732E">
            <w:pPr>
              <w:spacing w:line="360" w:lineRule="auto"/>
              <w:ind w:left="720"/>
              <w:rPr>
                <w:rFonts w:asciiTheme="minorBidi" w:hAnsiTheme="minorBidi"/>
                <w:sz w:val="24"/>
                <w:szCs w:val="24"/>
                <w:lang w:val="en-IN"/>
              </w:rPr>
            </w:pPr>
          </w:p>
        </w:tc>
      </w:tr>
      <w:tr w:rsidR="007703C1" w:rsidRPr="002F732E" w14:paraId="549A2571"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F6B95"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lastRenderedPageBreak/>
              <w:t>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EF1EC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Power OFF cycle start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5C7D790F" w14:textId="4AE4F4AB"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 xml:space="preserve">One short and then immediately two very short vibrations. This pattern will loop for 7 seconds. </w:t>
            </w:r>
          </w:p>
        </w:tc>
      </w:tr>
      <w:tr w:rsidR="007703C1" w:rsidRPr="002F732E" w14:paraId="0C3DB42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B3698"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8A3731"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Booting down.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7421B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and then immediately two very short vibrations.</w:t>
            </w:r>
          </w:p>
        </w:tc>
      </w:tr>
      <w:tr w:rsidR="007703C1" w:rsidRPr="002F732E" w14:paraId="74D7907D"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499B"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EF87D3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The charger plugs in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DE7E8B6"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vibration.</w:t>
            </w:r>
          </w:p>
        </w:tc>
      </w:tr>
      <w:tr w:rsidR="007703C1" w:rsidRPr="002F732E" w14:paraId="10514D63"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F0DB7"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6</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4DD42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The charger plugs out during the OFF state of the unit.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AD108F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vibration.</w:t>
            </w:r>
          </w:p>
        </w:tc>
      </w:tr>
      <w:tr w:rsidR="007703C1" w:rsidRPr="002F732E" w14:paraId="7D0EED05"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29327"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7</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5A3FDE2"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Mass storage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F4FA23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short vibrations.</w:t>
            </w:r>
          </w:p>
        </w:tc>
      </w:tr>
      <w:tr w:rsidR="007703C1" w:rsidRPr="002F732E" w14:paraId="446A355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7DF3D"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8</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32BFBE8"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Mass storage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96BB77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Three short vibrations.</w:t>
            </w:r>
          </w:p>
        </w:tc>
      </w:tr>
      <w:tr w:rsidR="007703C1" w:rsidRPr="002F732E" w14:paraId="03F044FF"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C09D1"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9</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C6162E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Sleep mode enters.</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F1C18C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short and then immediately single very short vibrations.</w:t>
            </w:r>
          </w:p>
        </w:tc>
      </w:tr>
      <w:tr w:rsidR="007703C1" w:rsidRPr="002F732E" w14:paraId="20CB6ED0"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399EB"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10</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0849773"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Sleep mode exit.</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39B2F0C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One very short and then immediately single short vibrations.</w:t>
            </w:r>
          </w:p>
        </w:tc>
      </w:tr>
      <w:tr w:rsidR="007703C1" w:rsidRPr="002F732E" w14:paraId="0379FF18" w14:textId="77777777" w:rsidTr="007703C1">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3766F2B6" w14:textId="77777777" w:rsidR="007703C1" w:rsidRPr="002F732E" w:rsidRDefault="007703C1" w:rsidP="002F732E">
            <w:pPr>
              <w:spacing w:line="360" w:lineRule="auto"/>
              <w:ind w:left="720"/>
              <w:rPr>
                <w:rFonts w:asciiTheme="minorBidi" w:hAnsiTheme="minorBidi"/>
                <w:sz w:val="24"/>
                <w:szCs w:val="24"/>
                <w:lang w:val="en-IN"/>
              </w:rPr>
            </w:pPr>
          </w:p>
        </w:tc>
      </w:tr>
      <w:tr w:rsidR="007703C1" w:rsidRPr="002F732E" w14:paraId="00FE064B"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C006D"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11</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AE9451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between 5 -20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120C67F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Single long buzzer indication.</w:t>
            </w:r>
          </w:p>
        </w:tc>
      </w:tr>
      <w:tr w:rsidR="007703C1" w:rsidRPr="002F732E" w14:paraId="731AAA4C"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1342"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12</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AA3A4AB"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between 20 - 50 seconds after powering 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02F1035D"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long buzzer indications.</w:t>
            </w:r>
          </w:p>
        </w:tc>
      </w:tr>
      <w:tr w:rsidR="007703C1" w:rsidRPr="002F732E" w14:paraId="46951F62"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4298F"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lastRenderedPageBreak/>
              <w:t>13</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7BB3EC5"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Unit turns OFF during the active/running condition.</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6563F40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Three short buzzer indications.</w:t>
            </w:r>
          </w:p>
        </w:tc>
      </w:tr>
      <w:tr w:rsidR="007703C1" w:rsidRPr="002F732E" w14:paraId="1F265BC8" w14:textId="77777777" w:rsidTr="007703C1">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DBF3"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14</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0BFE1F4"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Mass storage mode command applied during the wall charger is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4C4C1DF7"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Two short buzzer indications.</w:t>
            </w:r>
          </w:p>
        </w:tc>
      </w:tr>
      <w:tr w:rsidR="007703C1" w:rsidRPr="002F732E" w14:paraId="12B9A4C3" w14:textId="77777777" w:rsidTr="007703C1">
        <w:trPr>
          <w:trHeight w:val="583"/>
        </w:trPr>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BD356" w14:textId="77777777" w:rsidR="007703C1" w:rsidRPr="002F732E" w:rsidRDefault="007703C1" w:rsidP="002F732E">
            <w:pPr>
              <w:spacing w:line="360" w:lineRule="auto"/>
              <w:ind w:left="720"/>
              <w:rPr>
                <w:rFonts w:asciiTheme="minorBidi" w:hAnsiTheme="minorBidi"/>
                <w:b/>
                <w:sz w:val="24"/>
                <w:szCs w:val="24"/>
                <w:lang w:val="en-IN"/>
              </w:rPr>
            </w:pPr>
            <w:r w:rsidRPr="002F732E">
              <w:rPr>
                <w:rFonts w:asciiTheme="minorBidi" w:hAnsiTheme="minorBidi"/>
                <w:b/>
                <w:sz w:val="24"/>
                <w:szCs w:val="24"/>
                <w:lang w:val="en-IN"/>
              </w:rPr>
              <w:t>15</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7E074F3F"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Error: Mass storage mode command applied during the charger is not connected.</w:t>
            </w:r>
          </w:p>
        </w:tc>
        <w:tc>
          <w:tcPr>
            <w:tcW w:w="4318" w:type="dxa"/>
            <w:tcBorders>
              <w:top w:val="nil"/>
              <w:left w:val="nil"/>
              <w:bottom w:val="single" w:sz="8" w:space="0" w:color="auto"/>
              <w:right w:val="single" w:sz="8" w:space="0" w:color="auto"/>
            </w:tcBorders>
            <w:tcMar>
              <w:top w:w="0" w:type="dxa"/>
              <w:left w:w="108" w:type="dxa"/>
              <w:bottom w:w="0" w:type="dxa"/>
              <w:right w:w="108" w:type="dxa"/>
            </w:tcMar>
            <w:hideMark/>
          </w:tcPr>
          <w:p w14:paraId="79782F40" w14:textId="77777777" w:rsidR="007703C1" w:rsidRPr="002F732E" w:rsidRDefault="007703C1" w:rsidP="002F732E">
            <w:pPr>
              <w:spacing w:line="360" w:lineRule="auto"/>
              <w:ind w:left="720"/>
              <w:rPr>
                <w:rFonts w:asciiTheme="minorBidi" w:hAnsiTheme="minorBidi"/>
                <w:sz w:val="24"/>
                <w:szCs w:val="24"/>
                <w:lang w:val="en-IN"/>
              </w:rPr>
            </w:pPr>
            <w:r w:rsidRPr="002F732E">
              <w:rPr>
                <w:rFonts w:asciiTheme="minorBidi" w:hAnsiTheme="minorBidi"/>
                <w:sz w:val="24"/>
                <w:szCs w:val="24"/>
                <w:lang w:val="en-IN"/>
              </w:rPr>
              <w:t>Single short buzzer indication.</w:t>
            </w:r>
          </w:p>
        </w:tc>
      </w:tr>
    </w:tbl>
    <w:p w14:paraId="2658EDAB" w14:textId="77777777" w:rsidR="000F1F5D" w:rsidRPr="002F732E" w:rsidRDefault="000F1F5D" w:rsidP="002F732E">
      <w:pPr>
        <w:spacing w:line="360" w:lineRule="auto"/>
        <w:ind w:left="720"/>
        <w:rPr>
          <w:rFonts w:asciiTheme="minorBidi" w:hAnsiTheme="minorBidi"/>
        </w:rPr>
      </w:pPr>
    </w:p>
    <w:p w14:paraId="02E8296D" w14:textId="566673F1" w:rsidR="00FE224E" w:rsidRPr="002F732E" w:rsidRDefault="00FE224E">
      <w:pPr>
        <w:pStyle w:val="Heading2"/>
        <w:numPr>
          <w:ilvl w:val="1"/>
          <w:numId w:val="296"/>
        </w:numPr>
        <w:ind w:left="1296"/>
        <w:rPr>
          <w:rFonts w:asciiTheme="minorBidi" w:hAnsiTheme="minorBidi" w:cstheme="minorBidi"/>
          <w:sz w:val="32"/>
          <w:szCs w:val="28"/>
        </w:rPr>
      </w:pPr>
      <w:bookmarkStart w:id="644" w:name="_Toc233848013"/>
      <w:r w:rsidRPr="002F732E">
        <w:rPr>
          <w:rFonts w:asciiTheme="minorBidi" w:hAnsiTheme="minorBidi" w:cstheme="minorBidi"/>
          <w:sz w:val="32"/>
          <w:szCs w:val="28"/>
        </w:rPr>
        <w:t>LED Indication:</w:t>
      </w:r>
      <w:bookmarkEnd w:id="644"/>
    </w:p>
    <w:p w14:paraId="4B509753" w14:textId="3EECE5CC" w:rsidR="00CB777B" w:rsidRPr="002F732E" w:rsidRDefault="00CB777B" w:rsidP="002F732E">
      <w:pPr>
        <w:autoSpaceDE w:val="0"/>
        <w:autoSpaceDN w:val="0"/>
        <w:adjustRightInd w:val="0"/>
        <w:spacing w:after="0" w:line="360" w:lineRule="auto"/>
        <w:ind w:left="720"/>
        <w:rPr>
          <w:rFonts w:asciiTheme="minorBidi" w:hAnsiTheme="minorBidi"/>
          <w:b/>
          <w:bCs/>
          <w:sz w:val="24"/>
          <w:szCs w:val="24"/>
          <w:lang w:val="en-IN" w:eastAsia="en-IN"/>
        </w:rPr>
      </w:pPr>
    </w:p>
    <w:p w14:paraId="6DCA3300" w14:textId="77777777" w:rsidR="00CB777B" w:rsidRPr="002F732E" w:rsidRDefault="00CB777B" w:rsidP="002F732E">
      <w:pPr>
        <w:autoSpaceDE w:val="0"/>
        <w:autoSpaceDN w:val="0"/>
        <w:adjustRightInd w:val="0"/>
        <w:spacing w:after="0" w:line="360" w:lineRule="auto"/>
        <w:ind w:left="720"/>
        <w:rPr>
          <w:rFonts w:asciiTheme="minorBidi" w:hAnsiTheme="minorBidi"/>
          <w:sz w:val="24"/>
          <w:szCs w:val="24"/>
          <w:lang w:val="en-IN" w:eastAsia="en-IN"/>
        </w:rPr>
      </w:pPr>
      <w:r w:rsidRPr="002F732E">
        <w:rPr>
          <w:rFonts w:asciiTheme="minorBidi" w:hAnsiTheme="minorBidi"/>
          <w:sz w:val="24"/>
          <w:szCs w:val="24"/>
          <w:lang w:val="en-IN" w:eastAsia="en-IN"/>
        </w:rPr>
        <w:t xml:space="preserve">The Orbit Player has an </w:t>
      </w:r>
      <w:r w:rsidR="00C91542" w:rsidRPr="002F732E">
        <w:rPr>
          <w:rFonts w:asciiTheme="minorBidi" w:hAnsiTheme="minorBidi"/>
          <w:sz w:val="24"/>
          <w:szCs w:val="24"/>
          <w:lang w:val="en-IN" w:eastAsia="en-IN"/>
        </w:rPr>
        <w:t xml:space="preserve">LED </w:t>
      </w:r>
      <w:r w:rsidRPr="002F732E">
        <w:rPr>
          <w:rFonts w:asciiTheme="minorBidi" w:hAnsiTheme="minorBidi"/>
          <w:sz w:val="24"/>
          <w:szCs w:val="24"/>
          <w:lang w:val="en-IN" w:eastAsia="en-IN"/>
        </w:rPr>
        <w:t>light that provides visual feedback for different device states:</w:t>
      </w:r>
    </w:p>
    <w:p w14:paraId="01137DC4" w14:textId="2A126E6E" w:rsidR="00CB777B" w:rsidRPr="002F732E" w:rsidRDefault="00CB777B">
      <w:pPr>
        <w:numPr>
          <w:ilvl w:val="0"/>
          <w:numId w:val="27"/>
        </w:numPr>
        <w:autoSpaceDE w:val="0"/>
        <w:autoSpaceDN w:val="0"/>
        <w:adjustRightInd w:val="0"/>
        <w:spacing w:after="0" w:line="360" w:lineRule="auto"/>
        <w:ind w:left="1440"/>
        <w:rPr>
          <w:rFonts w:asciiTheme="minorBidi" w:hAnsiTheme="minorBidi"/>
          <w:sz w:val="24"/>
          <w:szCs w:val="24"/>
          <w:lang w:val="en-IN" w:eastAsia="en-IN"/>
        </w:rPr>
      </w:pPr>
      <w:r w:rsidRPr="002F732E">
        <w:rPr>
          <w:rFonts w:asciiTheme="minorBidi" w:hAnsiTheme="minorBidi"/>
          <w:sz w:val="24"/>
          <w:szCs w:val="24"/>
          <w:lang w:val="en-IN" w:eastAsia="en-IN"/>
        </w:rPr>
        <w:t>When turning on the device from a powered-off state, the LED will briefly light up for one second before turning</w:t>
      </w:r>
      <w:r w:rsidR="00B84FFE" w:rsidRPr="002F732E">
        <w:rPr>
          <w:rFonts w:asciiTheme="minorBidi" w:hAnsiTheme="minorBidi"/>
          <w:sz w:val="24"/>
          <w:szCs w:val="24"/>
          <w:lang w:val="en-IN" w:eastAsia="en-IN"/>
        </w:rPr>
        <w:t xml:space="preserve"> </w:t>
      </w:r>
      <w:r w:rsidR="004F0F1A" w:rsidRPr="002F732E">
        <w:rPr>
          <w:rFonts w:asciiTheme="minorBidi" w:hAnsiTheme="minorBidi"/>
          <w:sz w:val="24"/>
          <w:szCs w:val="24"/>
          <w:lang w:val="en-IN" w:eastAsia="en-IN"/>
        </w:rPr>
        <w:t>on</w:t>
      </w:r>
      <w:r w:rsidRPr="002F732E">
        <w:rPr>
          <w:rFonts w:asciiTheme="minorBidi" w:hAnsiTheme="minorBidi"/>
          <w:sz w:val="24"/>
          <w:szCs w:val="24"/>
          <w:lang w:val="en-IN" w:eastAsia="en-IN"/>
        </w:rPr>
        <w:t xml:space="preserve"> Shortly after, the device will vibrate, indicating the start of the boot process.</w:t>
      </w:r>
    </w:p>
    <w:p w14:paraId="63CC77EE" w14:textId="35AB1F80" w:rsidR="00CB777B" w:rsidRPr="002F732E" w:rsidRDefault="00CB777B">
      <w:pPr>
        <w:numPr>
          <w:ilvl w:val="0"/>
          <w:numId w:val="27"/>
        </w:numPr>
        <w:autoSpaceDE w:val="0"/>
        <w:autoSpaceDN w:val="0"/>
        <w:adjustRightInd w:val="0"/>
        <w:spacing w:after="0" w:line="360" w:lineRule="auto"/>
        <w:ind w:left="1440"/>
        <w:rPr>
          <w:rFonts w:asciiTheme="minorBidi" w:hAnsiTheme="minorBidi"/>
          <w:sz w:val="24"/>
          <w:szCs w:val="24"/>
          <w:lang w:val="en-IN" w:eastAsia="en-IN"/>
        </w:rPr>
      </w:pPr>
      <w:r w:rsidRPr="002F732E">
        <w:rPr>
          <w:rFonts w:asciiTheme="minorBidi" w:hAnsiTheme="minorBidi"/>
          <w:sz w:val="24"/>
          <w:szCs w:val="24"/>
          <w:lang w:val="en-IN" w:eastAsia="en-IN"/>
        </w:rPr>
        <w:t xml:space="preserve">When waking the device from sleep mode, the LED will turn on for one second before switching off, </w:t>
      </w:r>
      <w:r w:rsidR="003957AD" w:rsidRPr="002F732E">
        <w:rPr>
          <w:rFonts w:asciiTheme="minorBidi" w:hAnsiTheme="minorBidi"/>
          <w:sz w:val="24"/>
          <w:szCs w:val="24"/>
          <w:lang w:val="en-IN" w:eastAsia="en-IN"/>
        </w:rPr>
        <w:t>signalling</w:t>
      </w:r>
      <w:r w:rsidRPr="002F732E">
        <w:rPr>
          <w:rFonts w:asciiTheme="minorBidi" w:hAnsiTheme="minorBidi"/>
          <w:sz w:val="24"/>
          <w:szCs w:val="24"/>
          <w:lang w:val="en-IN" w:eastAsia="en-IN"/>
        </w:rPr>
        <w:t xml:space="preserve"> that the device is now active.</w:t>
      </w:r>
    </w:p>
    <w:p w14:paraId="2C562704" w14:textId="05D5F41A" w:rsidR="00513164" w:rsidRPr="002F732E" w:rsidRDefault="00CB777B">
      <w:pPr>
        <w:numPr>
          <w:ilvl w:val="0"/>
          <w:numId w:val="27"/>
        </w:numPr>
        <w:autoSpaceDE w:val="0"/>
        <w:autoSpaceDN w:val="0"/>
        <w:adjustRightInd w:val="0"/>
        <w:spacing w:after="0" w:line="360" w:lineRule="auto"/>
        <w:ind w:left="1440"/>
        <w:rPr>
          <w:rFonts w:asciiTheme="minorBidi" w:hAnsiTheme="minorBidi"/>
        </w:rPr>
      </w:pPr>
      <w:r w:rsidRPr="002F732E">
        <w:rPr>
          <w:rFonts w:asciiTheme="minorBidi" w:hAnsiTheme="minorBidi"/>
          <w:sz w:val="24"/>
          <w:szCs w:val="24"/>
          <w:lang w:val="en-IN" w:eastAsia="en-IN"/>
        </w:rPr>
        <w:t>If the device is powered off and the charger is connected, the LED will turn on for one second and then turn off, indicating that charging has started.</w:t>
      </w:r>
    </w:p>
    <w:p w14:paraId="1D20AAEF" w14:textId="043FE89C" w:rsidR="00FF2B70" w:rsidRPr="002F732E" w:rsidRDefault="00FF2B70">
      <w:pPr>
        <w:pStyle w:val="Heading1"/>
        <w:numPr>
          <w:ilvl w:val="0"/>
          <w:numId w:val="296"/>
        </w:numPr>
        <w:ind w:left="1152"/>
        <w:rPr>
          <w:rFonts w:asciiTheme="minorBidi" w:hAnsiTheme="minorBidi" w:cstheme="minorBidi"/>
          <w:sz w:val="36"/>
          <w:szCs w:val="36"/>
        </w:rPr>
      </w:pPr>
      <w:bookmarkStart w:id="645" w:name="_Toc233848014"/>
      <w:r w:rsidRPr="002F732E">
        <w:rPr>
          <w:rFonts w:asciiTheme="minorBidi" w:hAnsiTheme="minorBidi" w:cstheme="minorBidi"/>
          <w:sz w:val="36"/>
          <w:szCs w:val="36"/>
        </w:rPr>
        <w:t>Hardware Limited Warranty</w:t>
      </w:r>
      <w:r w:rsidR="00275DF8" w:rsidRPr="002F732E">
        <w:rPr>
          <w:rFonts w:asciiTheme="minorBidi" w:hAnsiTheme="minorBidi" w:cstheme="minorBidi"/>
          <w:sz w:val="36"/>
          <w:szCs w:val="36"/>
        </w:rPr>
        <w:t>:</w:t>
      </w:r>
      <w:bookmarkEnd w:id="645"/>
    </w:p>
    <w:p w14:paraId="094A49C0" w14:textId="20032D75"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Warranty obligations for the </w:t>
      </w:r>
      <w:r w:rsidR="00BC6C52" w:rsidRPr="002F732E">
        <w:rPr>
          <w:rFonts w:asciiTheme="minorBidi" w:hAnsiTheme="minorBidi"/>
          <w:sz w:val="24"/>
          <w:szCs w:val="24"/>
          <w:lang w:eastAsia="en-IN"/>
        </w:rPr>
        <w:t>Orbit Player</w:t>
      </w:r>
      <w:r w:rsidR="00347FA3" w:rsidRPr="002F732E">
        <w:rPr>
          <w:rFonts w:asciiTheme="minorBidi" w:hAnsiTheme="minorBidi"/>
          <w:sz w:val="24"/>
          <w:szCs w:val="24"/>
          <w:lang w:eastAsia="en-IN"/>
        </w:rPr>
        <w:t xml:space="preserve"> </w:t>
      </w:r>
      <w:r w:rsidRPr="002F732E">
        <w:rPr>
          <w:rFonts w:asciiTheme="minorBidi" w:hAnsiTheme="minorBidi"/>
          <w:sz w:val="24"/>
          <w:szCs w:val="24"/>
          <w:lang w:eastAsia="en-IN"/>
        </w:rPr>
        <w:t>are limited to the terms set forth below:</w:t>
      </w:r>
    </w:p>
    <w:p w14:paraId="01FC03B3" w14:textId="45F7E09E"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Orbit Research warrants this hardware product against defects in materials and workmanship under normal use for a period of ONE (1) YEAR from the purchase by the original purchaser ("Warranty Period"). If a hardware defect arises and a valid claim is received by </w:t>
      </w:r>
      <w:r w:rsidR="006A3367" w:rsidRPr="002F732E">
        <w:rPr>
          <w:rFonts w:asciiTheme="minorBidi" w:hAnsiTheme="minorBidi"/>
          <w:sz w:val="24"/>
          <w:szCs w:val="24"/>
          <w:lang w:eastAsia="en-IN"/>
        </w:rPr>
        <w:t>Orbit</w:t>
      </w:r>
      <w:r w:rsidRPr="002F732E">
        <w:rPr>
          <w:rFonts w:asciiTheme="minorBidi" w:hAnsiTheme="minorBidi"/>
          <w:sz w:val="24"/>
          <w:szCs w:val="24"/>
          <w:lang w:eastAsia="en-IN"/>
        </w:rPr>
        <w:t xml:space="preserve"> Research LLC within the Warranty Period, at its option and to the extent permitted by law, Orbit Research will either:</w:t>
      </w:r>
    </w:p>
    <w:p w14:paraId="3C269F4D"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lastRenderedPageBreak/>
        <w:t>Repair the product free of charge (or) replace it with a product that is manufactured from new or serviceable used parts and is at least functionally equivalent to the original product.</w:t>
      </w:r>
    </w:p>
    <w:p w14:paraId="30BA2C6F" w14:textId="4246E278"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A replacement product or part assumes the remaining warranty of the original product or thirty (30) days from the date of replacement or repair, whichever provides longer coverage. Parts provided in fulfillment of its warranty obligation must be used in products for which </w:t>
      </w:r>
      <w:r w:rsidR="006A3367" w:rsidRPr="002F732E">
        <w:rPr>
          <w:rFonts w:asciiTheme="minorBidi" w:hAnsiTheme="minorBidi"/>
          <w:sz w:val="24"/>
          <w:szCs w:val="24"/>
          <w:lang w:eastAsia="en-IN"/>
        </w:rPr>
        <w:t>the warranty</w:t>
      </w:r>
      <w:r w:rsidRPr="002F732E">
        <w:rPr>
          <w:rFonts w:asciiTheme="minorBidi" w:hAnsiTheme="minorBidi"/>
          <w:sz w:val="24"/>
          <w:szCs w:val="24"/>
          <w:lang w:eastAsia="en-IN"/>
        </w:rPr>
        <w:t xml:space="preserve"> service is claimed.</w:t>
      </w:r>
    </w:p>
    <w:p w14:paraId="71477889" w14:textId="1F9145D5" w:rsidR="00FF2B70" w:rsidRPr="002F732E" w:rsidRDefault="00FF2B70">
      <w:pPr>
        <w:pStyle w:val="Heading2"/>
        <w:numPr>
          <w:ilvl w:val="1"/>
          <w:numId w:val="296"/>
        </w:numPr>
        <w:ind w:left="1296"/>
        <w:rPr>
          <w:rFonts w:asciiTheme="minorBidi" w:hAnsiTheme="minorBidi" w:cstheme="minorBidi"/>
          <w:sz w:val="32"/>
          <w:szCs w:val="28"/>
        </w:rPr>
      </w:pPr>
      <w:bookmarkStart w:id="646" w:name="_Toc9689978"/>
      <w:bookmarkStart w:id="647" w:name="_Toc10194442"/>
      <w:bookmarkStart w:id="648" w:name="_Toc17712082"/>
      <w:bookmarkStart w:id="649" w:name="_Toc58320267"/>
      <w:bookmarkStart w:id="650" w:name="_Toc233848015"/>
      <w:r w:rsidRPr="002F732E">
        <w:rPr>
          <w:rFonts w:asciiTheme="minorBidi" w:hAnsiTheme="minorBidi" w:cstheme="minorBidi"/>
          <w:sz w:val="32"/>
          <w:szCs w:val="28"/>
        </w:rPr>
        <w:t>EXCLUSIONS AND LIMITATIONS</w:t>
      </w:r>
      <w:bookmarkEnd w:id="646"/>
      <w:bookmarkEnd w:id="647"/>
      <w:bookmarkEnd w:id="648"/>
      <w:bookmarkEnd w:id="649"/>
      <w:r w:rsidR="006533F6" w:rsidRPr="002F732E">
        <w:rPr>
          <w:rFonts w:asciiTheme="minorBidi" w:hAnsiTheme="minorBidi" w:cstheme="minorBidi"/>
          <w:sz w:val="32"/>
          <w:szCs w:val="28"/>
        </w:rPr>
        <w:t>:</w:t>
      </w:r>
      <w:bookmarkEnd w:id="650"/>
    </w:p>
    <w:p w14:paraId="5DE81448"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2B5EF961"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This warranty does not apply in the following cases:</w:t>
      </w:r>
    </w:p>
    <w:p w14:paraId="7591D54D" w14:textId="5B44F1E2" w:rsidR="00FF2B70" w:rsidRPr="002F732E" w:rsidRDefault="00FF2B70">
      <w:pPr>
        <w:numPr>
          <w:ilvl w:val="0"/>
          <w:numId w:val="4"/>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 xml:space="preserve">Damage caused by accident, abuse, misuse, flood, fire, earthquake, or other external </w:t>
      </w:r>
      <w:r w:rsidR="003F3B47" w:rsidRPr="002F732E">
        <w:rPr>
          <w:rFonts w:asciiTheme="minorBidi" w:hAnsiTheme="minorBidi"/>
          <w:sz w:val="24"/>
          <w:szCs w:val="24"/>
          <w:lang w:eastAsia="en-IN"/>
        </w:rPr>
        <w:t>causes.</w:t>
      </w:r>
    </w:p>
    <w:p w14:paraId="76B0EDB8" w14:textId="77777777" w:rsidR="00FF2B70" w:rsidRPr="002F732E" w:rsidRDefault="00FF2B70">
      <w:pPr>
        <w:numPr>
          <w:ilvl w:val="0"/>
          <w:numId w:val="4"/>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Damage caused by operating the product outside the permitted or intended uses described by Orbit Research LLC</w:t>
      </w:r>
    </w:p>
    <w:p w14:paraId="7C9CAAB2" w14:textId="77777777" w:rsidR="00FF2B70" w:rsidRPr="002F732E" w:rsidRDefault="00FF2B70">
      <w:pPr>
        <w:numPr>
          <w:ilvl w:val="0"/>
          <w:numId w:val="4"/>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Damage caused by service (including upgrades and expansions) performed by anyone who is not a representative of Orbit Research</w:t>
      </w:r>
    </w:p>
    <w:p w14:paraId="214D5C70" w14:textId="77777777" w:rsidR="00FF2B70" w:rsidRPr="002F732E" w:rsidRDefault="00FF2B70">
      <w:pPr>
        <w:numPr>
          <w:ilvl w:val="0"/>
          <w:numId w:val="4"/>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A product or part that has been modified to alter functionality or capability without the written permission of Orbit Research</w:t>
      </w:r>
    </w:p>
    <w:p w14:paraId="2FDFEC36" w14:textId="7F004FE0" w:rsidR="00FF2B70" w:rsidRPr="002F732E" w:rsidRDefault="00FF2B70">
      <w:pPr>
        <w:numPr>
          <w:ilvl w:val="0"/>
          <w:numId w:val="4"/>
        </w:numPr>
        <w:spacing w:before="100" w:beforeAutospacing="1" w:after="100" w:afterAutospacing="1" w:line="360" w:lineRule="auto"/>
        <w:ind w:left="1440"/>
        <w:rPr>
          <w:rFonts w:asciiTheme="minorBidi" w:hAnsiTheme="minorBidi"/>
          <w:sz w:val="24"/>
          <w:szCs w:val="24"/>
          <w:lang w:eastAsia="en-IN"/>
        </w:rPr>
      </w:pPr>
      <w:r w:rsidRPr="002F732E">
        <w:rPr>
          <w:rFonts w:asciiTheme="minorBidi" w:hAnsiTheme="minorBidi"/>
          <w:sz w:val="24"/>
          <w:szCs w:val="24"/>
          <w:lang w:eastAsia="en-IN"/>
        </w:rPr>
        <w:t xml:space="preserve">The serial number has been removed or </w:t>
      </w:r>
      <w:r w:rsidR="003F3B47" w:rsidRPr="002F732E">
        <w:rPr>
          <w:rFonts w:asciiTheme="minorBidi" w:hAnsiTheme="minorBidi"/>
          <w:sz w:val="24"/>
          <w:szCs w:val="24"/>
          <w:lang w:eastAsia="en-IN"/>
        </w:rPr>
        <w:t>defaced.</w:t>
      </w:r>
    </w:p>
    <w:p w14:paraId="3C759DF2" w14:textId="4A05505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TO THE EXTENT PERMITTED BY LAW, THIS WARRANTY AND THE REMEDIES SET FORTH ABOVE ARE EXCLUSIVE AND IN LIEU OF ALL OTHER WARRANTIES, REMEDIES AND CONDITIONS, WHETHER ORAL OR WRITTEN, STATUTORY, </w:t>
      </w:r>
      <w:r w:rsidR="000A1DDC" w:rsidRPr="002F732E">
        <w:rPr>
          <w:rFonts w:asciiTheme="minorBidi" w:hAnsiTheme="minorBidi"/>
          <w:sz w:val="24"/>
          <w:szCs w:val="24"/>
          <w:lang w:eastAsia="en-IN"/>
        </w:rPr>
        <w:t>EXPRESS,</w:t>
      </w:r>
      <w:r w:rsidRPr="002F732E">
        <w:rPr>
          <w:rFonts w:asciiTheme="minorBidi" w:hAnsiTheme="minorBidi"/>
          <w:sz w:val="24"/>
          <w:szCs w:val="24"/>
          <w:lang w:eastAsia="en-IN"/>
        </w:rPr>
        <w:t xml:space="preserve"> OR IMPLIED. </w:t>
      </w:r>
    </w:p>
    <w:p w14:paraId="07392DF3"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lastRenderedPageBreak/>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37A47F5F" w14:textId="29DB0644" w:rsidR="00FF2B70" w:rsidRPr="002F732E" w:rsidRDefault="00FF2B70">
      <w:pPr>
        <w:pStyle w:val="Heading1"/>
        <w:numPr>
          <w:ilvl w:val="0"/>
          <w:numId w:val="296"/>
        </w:numPr>
        <w:ind w:left="1152"/>
        <w:rPr>
          <w:rFonts w:asciiTheme="minorBidi" w:hAnsiTheme="minorBidi" w:cstheme="minorBidi"/>
          <w:sz w:val="36"/>
          <w:szCs w:val="36"/>
        </w:rPr>
      </w:pPr>
      <w:bookmarkStart w:id="651" w:name="_Toc233848016"/>
      <w:r w:rsidRPr="002F732E">
        <w:rPr>
          <w:rFonts w:asciiTheme="minorBidi" w:hAnsiTheme="minorBidi" w:cstheme="minorBidi"/>
          <w:sz w:val="36"/>
          <w:szCs w:val="36"/>
        </w:rPr>
        <w:t>CONSUMER PROTECTION LAWS</w:t>
      </w:r>
      <w:r w:rsidR="006533F6" w:rsidRPr="002F732E">
        <w:rPr>
          <w:rFonts w:asciiTheme="minorBidi" w:hAnsiTheme="minorBidi" w:cstheme="minorBidi"/>
          <w:sz w:val="36"/>
          <w:szCs w:val="36"/>
        </w:rPr>
        <w:t>:</w:t>
      </w:r>
      <w:bookmarkEnd w:id="651"/>
    </w:p>
    <w:p w14:paraId="3CB72CEA"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t>
      </w:r>
      <w:r w:rsidRPr="002F732E">
        <w:rPr>
          <w:rFonts w:asciiTheme="minorBidi" w:hAnsiTheme="minorBidi"/>
          <w:sz w:val="24"/>
          <w:szCs w:val="24"/>
          <w:lang w:eastAsia="en-IN"/>
        </w:rPr>
        <w:lastRenderedPageBreak/>
        <w:t>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5A42D8D5" w14:textId="67F1E336" w:rsidR="00FF2B70" w:rsidRPr="002F732E" w:rsidRDefault="00FF2B70">
      <w:pPr>
        <w:pStyle w:val="Heading1"/>
        <w:numPr>
          <w:ilvl w:val="0"/>
          <w:numId w:val="296"/>
        </w:numPr>
        <w:ind w:left="1152"/>
        <w:rPr>
          <w:rFonts w:asciiTheme="minorBidi" w:hAnsiTheme="minorBidi" w:cstheme="minorBidi"/>
          <w:sz w:val="36"/>
          <w:szCs w:val="36"/>
        </w:rPr>
      </w:pPr>
      <w:bookmarkStart w:id="652" w:name="_Toc233848017"/>
      <w:r w:rsidRPr="002F732E">
        <w:rPr>
          <w:rFonts w:asciiTheme="minorBidi" w:hAnsiTheme="minorBidi" w:cstheme="minorBidi"/>
          <w:sz w:val="36"/>
          <w:szCs w:val="36"/>
        </w:rPr>
        <w:t>OBTAINING WARRANTY SERVICE</w:t>
      </w:r>
      <w:r w:rsidR="006533F6" w:rsidRPr="002F732E">
        <w:rPr>
          <w:rFonts w:asciiTheme="minorBidi" w:hAnsiTheme="minorBidi" w:cstheme="minorBidi"/>
          <w:sz w:val="36"/>
          <w:szCs w:val="36"/>
        </w:rPr>
        <w:t>:</w:t>
      </w:r>
      <w:bookmarkEnd w:id="652"/>
    </w:p>
    <w:p w14:paraId="51855CB0"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17" w:history="1">
        <w:r w:rsidRPr="002F732E">
          <w:rPr>
            <w:rStyle w:val="Hyperlink"/>
            <w:rFonts w:asciiTheme="minorBidi" w:hAnsiTheme="minorBidi"/>
            <w:bCs/>
            <w:sz w:val="24"/>
            <w:szCs w:val="24"/>
            <w:lang w:eastAsia="en-IN"/>
          </w:rPr>
          <w:t>techsupport@orbitresearch.com</w:t>
        </w:r>
      </w:hyperlink>
      <w:r w:rsidRPr="002F732E">
        <w:rPr>
          <w:rFonts w:asciiTheme="minorBidi" w:hAnsiTheme="minorBidi"/>
          <w:b/>
          <w:bCs/>
          <w:sz w:val="24"/>
          <w:szCs w:val="24"/>
          <w:lang w:eastAsia="en-IN"/>
        </w:rPr>
        <w:t xml:space="preserve">, </w:t>
      </w:r>
      <w:r w:rsidRPr="002F732E">
        <w:rPr>
          <w:rFonts w:asciiTheme="minorBidi" w:hAnsiTheme="minorBidi"/>
          <w:sz w:val="24"/>
          <w:szCs w:val="24"/>
          <w:lang w:eastAsia="en-IN"/>
        </w:rPr>
        <w:t>for instructions on how to obtain warranty service. You must follow ORBIT RESEARCH warranty procedures.</w:t>
      </w:r>
    </w:p>
    <w:p w14:paraId="0441A8B4"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ORBIT RESEARCH will maintain and use customer information in accordance with its Customer Privacy Policy.</w:t>
      </w:r>
    </w:p>
    <w:p w14:paraId="65F1AFEB" w14:textId="48E7FF22"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If your product </w:t>
      </w:r>
      <w:r w:rsidR="00F06DE4" w:rsidRPr="002F732E">
        <w:rPr>
          <w:rFonts w:asciiTheme="minorBidi" w:hAnsiTheme="minorBidi"/>
          <w:sz w:val="24"/>
          <w:szCs w:val="24"/>
          <w:lang w:eastAsia="en-IN"/>
        </w:rPr>
        <w:t>can store</w:t>
      </w:r>
      <w:r w:rsidRPr="002F732E">
        <w:rPr>
          <w:rFonts w:asciiTheme="minorBidi" w:hAnsiTheme="minorBidi"/>
          <w:sz w:val="24"/>
          <w:szCs w:val="24"/>
          <w:lang w:eastAsia="en-IN"/>
        </w:rPr>
        <w:t xml:space="preserve">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03F6C2DC"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Your product will be returned to you configured as originally purchased, subject to applicable updates. You will be responsible for reinstalling all other software </w:t>
      </w:r>
      <w:r w:rsidRPr="002F732E">
        <w:rPr>
          <w:rFonts w:asciiTheme="minorBidi" w:hAnsiTheme="minorBidi"/>
          <w:sz w:val="24"/>
          <w:szCs w:val="24"/>
          <w:lang w:eastAsia="en-IN"/>
        </w:rPr>
        <w:lastRenderedPageBreak/>
        <w:t>programs, data, and passwords. Recovery and reinstallation of software programs and user data are not covered under this Limited Warranty.</w:t>
      </w:r>
      <w:bookmarkStart w:id="653" w:name="_Toc174117894"/>
      <w:bookmarkEnd w:id="653"/>
    </w:p>
    <w:p w14:paraId="2C9E2865" w14:textId="45A66F46" w:rsidR="00FF2B70" w:rsidRPr="002F732E" w:rsidRDefault="00FF2B70">
      <w:pPr>
        <w:pStyle w:val="Heading1"/>
        <w:numPr>
          <w:ilvl w:val="0"/>
          <w:numId w:val="296"/>
        </w:numPr>
        <w:ind w:left="1152"/>
        <w:rPr>
          <w:rFonts w:asciiTheme="minorBidi" w:hAnsiTheme="minorBidi" w:cstheme="minorBidi"/>
          <w:sz w:val="36"/>
          <w:szCs w:val="36"/>
        </w:rPr>
      </w:pPr>
      <w:bookmarkStart w:id="654" w:name="_Toc493075461"/>
      <w:bookmarkStart w:id="655" w:name="_Toc493075584"/>
      <w:bookmarkStart w:id="656" w:name="_Toc493084610"/>
      <w:bookmarkStart w:id="657" w:name="_Toc493075462"/>
      <w:bookmarkStart w:id="658" w:name="_Toc493075585"/>
      <w:bookmarkStart w:id="659" w:name="_Toc493084611"/>
      <w:bookmarkStart w:id="660" w:name="Appendix-C-Warranty-Info"/>
      <w:bookmarkStart w:id="661" w:name="Appendix-D-FCC-Information"/>
      <w:bookmarkStart w:id="662" w:name="_Toc58320268"/>
      <w:bookmarkStart w:id="663" w:name="_Toc17712083"/>
      <w:bookmarkStart w:id="664" w:name="_Toc10194443"/>
      <w:bookmarkStart w:id="665" w:name="_Toc9689979"/>
      <w:bookmarkStart w:id="666" w:name="_Toc233848018"/>
      <w:bookmarkEnd w:id="654"/>
      <w:bookmarkEnd w:id="655"/>
      <w:bookmarkEnd w:id="656"/>
      <w:bookmarkEnd w:id="657"/>
      <w:bookmarkEnd w:id="658"/>
      <w:bookmarkEnd w:id="659"/>
      <w:bookmarkEnd w:id="660"/>
      <w:bookmarkEnd w:id="661"/>
      <w:r w:rsidRPr="002F732E">
        <w:rPr>
          <w:rFonts w:asciiTheme="minorBidi" w:hAnsiTheme="minorBidi" w:cstheme="minorBidi"/>
          <w:sz w:val="36"/>
          <w:szCs w:val="36"/>
        </w:rPr>
        <w:t>FCC Information</w:t>
      </w:r>
      <w:bookmarkEnd w:id="662"/>
      <w:bookmarkEnd w:id="663"/>
      <w:bookmarkEnd w:id="664"/>
      <w:bookmarkEnd w:id="665"/>
      <w:r w:rsidR="006533F6" w:rsidRPr="002F732E">
        <w:rPr>
          <w:rFonts w:asciiTheme="minorBidi" w:hAnsiTheme="minorBidi" w:cstheme="minorBidi"/>
          <w:sz w:val="36"/>
          <w:szCs w:val="36"/>
        </w:rPr>
        <w:t>:</w:t>
      </w:r>
      <w:bookmarkEnd w:id="666"/>
    </w:p>
    <w:p w14:paraId="4A80868E" w14:textId="1D07B669" w:rsidR="00FF2B70" w:rsidRPr="002F732E" w:rsidRDefault="00FF2B70">
      <w:pPr>
        <w:pStyle w:val="Heading2"/>
        <w:numPr>
          <w:ilvl w:val="1"/>
          <w:numId w:val="296"/>
        </w:numPr>
        <w:ind w:left="1296"/>
        <w:rPr>
          <w:rFonts w:asciiTheme="minorBidi" w:hAnsiTheme="minorBidi" w:cstheme="minorBidi"/>
          <w:sz w:val="32"/>
          <w:szCs w:val="28"/>
        </w:rPr>
      </w:pPr>
      <w:bookmarkStart w:id="667" w:name="_Toc9689980"/>
      <w:bookmarkStart w:id="668" w:name="_Toc10194444"/>
      <w:bookmarkStart w:id="669" w:name="_Toc17712084"/>
      <w:bookmarkStart w:id="670" w:name="_Toc58320269"/>
      <w:bookmarkStart w:id="671" w:name="_Toc233848019"/>
      <w:r w:rsidRPr="002F732E">
        <w:rPr>
          <w:rFonts w:asciiTheme="minorBidi" w:hAnsiTheme="minorBidi" w:cstheme="minorBidi"/>
          <w:sz w:val="32"/>
          <w:szCs w:val="28"/>
        </w:rPr>
        <w:t>FCC Notice</w:t>
      </w:r>
      <w:bookmarkEnd w:id="667"/>
      <w:bookmarkEnd w:id="668"/>
      <w:bookmarkEnd w:id="669"/>
      <w:bookmarkEnd w:id="670"/>
      <w:r w:rsidR="006533F6" w:rsidRPr="002F732E">
        <w:rPr>
          <w:rFonts w:asciiTheme="minorBidi" w:hAnsiTheme="minorBidi" w:cstheme="minorBidi"/>
          <w:sz w:val="32"/>
          <w:szCs w:val="28"/>
        </w:rPr>
        <w:t>:</w:t>
      </w:r>
      <w:bookmarkEnd w:id="671"/>
    </w:p>
    <w:p w14:paraId="3FB6C396" w14:textId="77777777"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r w:rsidRPr="002F732E">
        <w:rPr>
          <w:rFonts w:asciiTheme="minorBidi" w:hAnsiTheme="minorBidi"/>
          <w:sz w:val="24"/>
          <w:szCs w:val="24"/>
        </w:rPr>
        <w:br/>
      </w:r>
      <w:r w:rsidRPr="002F732E">
        <w:rPr>
          <w:rFonts w:asciiTheme="minorBidi" w:hAnsiTheme="minorBidi"/>
          <w:sz w:val="24"/>
          <w:szCs w:val="24"/>
          <w:lang w:eastAsia="en-IN"/>
        </w:rPr>
        <w:t>• Reorient or relocate the receiving antenna.</w:t>
      </w:r>
      <w:r w:rsidRPr="002F732E">
        <w:rPr>
          <w:rFonts w:asciiTheme="minorBidi" w:hAnsiTheme="minorBidi"/>
          <w:sz w:val="24"/>
          <w:szCs w:val="24"/>
          <w:lang w:eastAsia="en-IN"/>
        </w:rPr>
        <w:br/>
        <w:t>• Increase the separation between the equipment and the receiver.</w:t>
      </w:r>
      <w:r w:rsidRPr="002F732E">
        <w:rPr>
          <w:rFonts w:asciiTheme="minorBidi" w:hAnsiTheme="minorBidi"/>
          <w:sz w:val="24"/>
          <w:szCs w:val="24"/>
          <w:lang w:eastAsia="en-IN"/>
        </w:rPr>
        <w:br/>
        <w:t xml:space="preserve">• Connect the equipment into an outlet on a circuit different from that to which the receiver is connected. </w:t>
      </w:r>
      <w:r w:rsidRPr="002F732E">
        <w:rPr>
          <w:rFonts w:asciiTheme="minorBidi" w:hAnsiTheme="minorBidi"/>
          <w:sz w:val="24"/>
          <w:szCs w:val="24"/>
          <w:lang w:eastAsia="en-IN"/>
        </w:rPr>
        <w:br/>
        <w:t>• Consult the dealer or an experienced radio/TV technician for help.</w:t>
      </w:r>
    </w:p>
    <w:p w14:paraId="617A2EB4" w14:textId="77777777" w:rsidR="00FF2B70" w:rsidRPr="002F732E" w:rsidRDefault="00FF2B70" w:rsidP="002F732E">
      <w:pPr>
        <w:spacing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This device complies with Part 15 of the FCC Rules. Operation is subject to the following two conditions: </w:t>
      </w:r>
      <w:r w:rsidRPr="002F732E">
        <w:rPr>
          <w:rFonts w:asciiTheme="minorBidi" w:hAnsiTheme="minorBidi"/>
          <w:sz w:val="24"/>
          <w:szCs w:val="24"/>
          <w:lang w:eastAsia="en-IN"/>
        </w:rPr>
        <w:br/>
        <w:t xml:space="preserve">(1) This device may not cause harmful interference, and </w:t>
      </w:r>
      <w:r w:rsidRPr="002F732E">
        <w:rPr>
          <w:rFonts w:asciiTheme="minorBidi" w:hAnsiTheme="minorBidi"/>
          <w:sz w:val="24"/>
          <w:szCs w:val="24"/>
          <w:lang w:eastAsia="en-IN"/>
        </w:rPr>
        <w:br/>
        <w:t>(2) This device must accept any interference received, including interference that may cause undesired operation.</w:t>
      </w:r>
    </w:p>
    <w:p w14:paraId="275E87BC" w14:textId="4BED95C9" w:rsidR="00FF2B70" w:rsidRPr="002F732E" w:rsidRDefault="00FF2B70">
      <w:pPr>
        <w:pStyle w:val="Heading2"/>
        <w:numPr>
          <w:ilvl w:val="1"/>
          <w:numId w:val="296"/>
        </w:numPr>
        <w:ind w:left="1296"/>
        <w:rPr>
          <w:rFonts w:asciiTheme="minorBidi" w:hAnsiTheme="minorBidi" w:cstheme="minorBidi"/>
          <w:sz w:val="32"/>
          <w:szCs w:val="28"/>
        </w:rPr>
      </w:pPr>
      <w:bookmarkStart w:id="672" w:name="_Toc9689981"/>
      <w:bookmarkStart w:id="673" w:name="_Toc10194445"/>
      <w:bookmarkStart w:id="674" w:name="_Toc17712085"/>
      <w:bookmarkStart w:id="675" w:name="_Toc58320270"/>
      <w:bookmarkStart w:id="676" w:name="_Toc233848020"/>
      <w:r w:rsidRPr="002F732E">
        <w:rPr>
          <w:rFonts w:asciiTheme="minorBidi" w:hAnsiTheme="minorBidi" w:cstheme="minorBidi"/>
          <w:sz w:val="32"/>
          <w:szCs w:val="28"/>
        </w:rPr>
        <w:t>FCC Caution</w:t>
      </w:r>
      <w:bookmarkEnd w:id="672"/>
      <w:bookmarkEnd w:id="673"/>
      <w:bookmarkEnd w:id="674"/>
      <w:bookmarkEnd w:id="675"/>
      <w:r w:rsidR="006533F6" w:rsidRPr="002F732E">
        <w:rPr>
          <w:rFonts w:asciiTheme="minorBidi" w:hAnsiTheme="minorBidi" w:cstheme="minorBidi"/>
          <w:sz w:val="32"/>
          <w:szCs w:val="28"/>
        </w:rPr>
        <w:t>:</w:t>
      </w:r>
      <w:bookmarkEnd w:id="676"/>
    </w:p>
    <w:p w14:paraId="7089F0B0" w14:textId="073399EA" w:rsidR="00FF2B70" w:rsidRPr="002F732E" w:rsidRDefault="00FF2B70" w:rsidP="002F732E">
      <w:pPr>
        <w:spacing w:before="100" w:beforeAutospacing="1" w:after="100" w:afterAutospacing="1" w:line="360" w:lineRule="auto"/>
        <w:ind w:left="720"/>
        <w:rPr>
          <w:rFonts w:asciiTheme="minorBidi" w:hAnsiTheme="minorBidi"/>
          <w:sz w:val="24"/>
          <w:szCs w:val="24"/>
          <w:lang w:eastAsia="en-IN"/>
        </w:rPr>
      </w:pPr>
      <w:r w:rsidRPr="002F732E">
        <w:rPr>
          <w:rFonts w:asciiTheme="minorBidi" w:hAnsiTheme="minorBidi"/>
          <w:sz w:val="24"/>
          <w:szCs w:val="24"/>
          <w:lang w:eastAsia="en-IN"/>
        </w:rPr>
        <w:t xml:space="preserve">To ensure continued compliance follow the installation instructions and this device must be installed with a computer or peripheral device certified to comply with Part 15 of the FCC rules for </w:t>
      </w:r>
      <w:r w:rsidR="00C270C9" w:rsidRPr="002F732E">
        <w:rPr>
          <w:rFonts w:asciiTheme="minorBidi" w:hAnsiTheme="minorBidi"/>
          <w:sz w:val="24"/>
          <w:szCs w:val="24"/>
          <w:lang w:eastAsia="en-IN"/>
        </w:rPr>
        <w:t>Class</w:t>
      </w:r>
      <w:r w:rsidRPr="002F732E">
        <w:rPr>
          <w:rFonts w:asciiTheme="minorBidi" w:hAnsiTheme="minorBidi"/>
          <w:sz w:val="24"/>
          <w:szCs w:val="24"/>
          <w:lang w:eastAsia="en-IN"/>
        </w:rPr>
        <w:t xml:space="preserve"> B limits. Use shielded interface cables only. Use the </w:t>
      </w:r>
      <w:r w:rsidRPr="002F732E">
        <w:rPr>
          <w:rFonts w:asciiTheme="minorBidi" w:hAnsiTheme="minorBidi"/>
          <w:sz w:val="24"/>
          <w:szCs w:val="24"/>
          <w:lang w:eastAsia="en-IN"/>
        </w:rPr>
        <w:lastRenderedPageBreak/>
        <w:t>power adapter that is supplied with the device to charge its internal battery pack.</w:t>
      </w:r>
      <w:r w:rsidRPr="002F732E">
        <w:rPr>
          <w:rFonts w:asciiTheme="minorBidi" w:hAnsiTheme="minorBidi"/>
          <w:sz w:val="24"/>
          <w:szCs w:val="24"/>
          <w:lang w:eastAsia="en-IN"/>
        </w:rPr>
        <w:br/>
        <w:t>Any changes or modifications not expressly approved by the party responsible for compliance could void the user’s authority to operate this equipment.</w:t>
      </w:r>
    </w:p>
    <w:p w14:paraId="76E39562" w14:textId="74983056" w:rsidR="00FF2B70" w:rsidRPr="002F732E" w:rsidRDefault="00FF2B70">
      <w:pPr>
        <w:pStyle w:val="Heading1"/>
        <w:numPr>
          <w:ilvl w:val="0"/>
          <w:numId w:val="296"/>
        </w:numPr>
        <w:ind w:left="1152"/>
        <w:rPr>
          <w:rFonts w:asciiTheme="minorBidi" w:hAnsiTheme="minorBidi" w:cstheme="minorBidi"/>
          <w:sz w:val="36"/>
          <w:szCs w:val="36"/>
        </w:rPr>
      </w:pPr>
      <w:bookmarkStart w:id="677" w:name="_Toc9689982"/>
      <w:bookmarkStart w:id="678" w:name="_Toc10194446"/>
      <w:bookmarkStart w:id="679" w:name="_Toc17712086"/>
      <w:bookmarkStart w:id="680" w:name="_Toc58320271"/>
      <w:bookmarkStart w:id="681" w:name="_Toc233848021"/>
      <w:r w:rsidRPr="002F732E">
        <w:rPr>
          <w:rFonts w:asciiTheme="minorBidi" w:hAnsiTheme="minorBidi" w:cstheme="minorBidi"/>
          <w:sz w:val="36"/>
          <w:szCs w:val="36"/>
        </w:rPr>
        <w:t>Further Information</w:t>
      </w:r>
      <w:bookmarkEnd w:id="677"/>
      <w:bookmarkEnd w:id="678"/>
      <w:bookmarkEnd w:id="679"/>
      <w:bookmarkEnd w:id="680"/>
      <w:r w:rsidR="006533F6" w:rsidRPr="002F732E">
        <w:rPr>
          <w:rFonts w:asciiTheme="minorBidi" w:hAnsiTheme="minorBidi" w:cstheme="minorBidi"/>
          <w:sz w:val="36"/>
          <w:szCs w:val="36"/>
        </w:rPr>
        <w:t>:</w:t>
      </w:r>
      <w:bookmarkEnd w:id="681"/>
    </w:p>
    <w:p w14:paraId="160B216F" w14:textId="491AB2F7" w:rsidR="00FF2B70" w:rsidRPr="002F732E" w:rsidRDefault="00FF2B70" w:rsidP="002F732E">
      <w:pPr>
        <w:spacing w:line="360" w:lineRule="auto"/>
        <w:ind w:left="720"/>
        <w:rPr>
          <w:rFonts w:asciiTheme="minorBidi" w:hAnsiTheme="minorBidi"/>
          <w:color w:val="000000"/>
          <w:sz w:val="24"/>
          <w:szCs w:val="24"/>
        </w:rPr>
      </w:pPr>
      <w:r w:rsidRPr="002F732E">
        <w:rPr>
          <w:rFonts w:asciiTheme="minorBidi" w:hAnsiTheme="minorBidi"/>
          <w:color w:val="000000"/>
          <w:sz w:val="24"/>
          <w:szCs w:val="24"/>
        </w:rPr>
        <w:t xml:space="preserve">For the latest information, specifications, troubleshooting tips, software upgrade instructions, care and use information, warranty information, and more detailed instructions, visit the </w:t>
      </w:r>
      <w:r w:rsidR="00BC6C52" w:rsidRPr="002F732E">
        <w:rPr>
          <w:rFonts w:asciiTheme="minorBidi" w:hAnsiTheme="minorBidi"/>
          <w:color w:val="000000"/>
          <w:sz w:val="24"/>
          <w:szCs w:val="24"/>
        </w:rPr>
        <w:t>Orbit Player</w:t>
      </w:r>
      <w:r w:rsidR="00132DDC" w:rsidRPr="002F732E">
        <w:rPr>
          <w:rFonts w:asciiTheme="minorBidi" w:hAnsiTheme="minorBidi"/>
          <w:color w:val="000000"/>
          <w:sz w:val="24"/>
          <w:szCs w:val="24"/>
        </w:rPr>
        <w:t xml:space="preserve"> </w:t>
      </w:r>
      <w:r w:rsidRPr="002F732E">
        <w:rPr>
          <w:rFonts w:asciiTheme="minorBidi" w:hAnsiTheme="minorBidi"/>
          <w:color w:val="000000"/>
          <w:sz w:val="24"/>
          <w:szCs w:val="24"/>
        </w:rPr>
        <w:t>websi</w:t>
      </w:r>
      <w:r w:rsidR="00132DDC" w:rsidRPr="002F732E">
        <w:rPr>
          <w:rFonts w:asciiTheme="minorBidi" w:hAnsiTheme="minorBidi"/>
          <w:color w:val="000000"/>
          <w:sz w:val="24"/>
          <w:szCs w:val="24"/>
        </w:rPr>
        <w:t xml:space="preserve">te at </w:t>
      </w:r>
      <w:hyperlink r:id="rId18" w:history="1">
        <w:r w:rsidR="00597BBC" w:rsidRPr="002F732E">
          <w:rPr>
            <w:rStyle w:val="Hyperlink"/>
            <w:rFonts w:asciiTheme="minorBidi" w:hAnsiTheme="minorBidi"/>
            <w:sz w:val="24"/>
            <w:szCs w:val="24"/>
          </w:rPr>
          <w:t>https://www.orbitresearch.com/support/orbit-player-support/</w:t>
        </w:r>
      </w:hyperlink>
      <w:r w:rsidRPr="002F732E">
        <w:rPr>
          <w:rFonts w:asciiTheme="minorBidi" w:hAnsiTheme="minorBidi"/>
          <w:color w:val="000000"/>
          <w:sz w:val="24"/>
          <w:szCs w:val="24"/>
        </w:rPr>
        <w:t>.</w:t>
      </w:r>
    </w:p>
    <w:p w14:paraId="07FADC13" w14:textId="71B26683" w:rsidR="00D560DE" w:rsidRPr="002F732E" w:rsidRDefault="0394DA8C" w:rsidP="002F732E">
      <w:pPr>
        <w:spacing w:line="360" w:lineRule="auto"/>
        <w:ind w:left="720"/>
        <w:rPr>
          <w:rFonts w:asciiTheme="minorBidi" w:hAnsiTheme="minorBidi"/>
          <w:color w:val="000000"/>
          <w:sz w:val="24"/>
          <w:szCs w:val="24"/>
        </w:rPr>
      </w:pPr>
      <w:r w:rsidRPr="002F732E">
        <w:rPr>
          <w:rFonts w:asciiTheme="minorBidi" w:hAnsiTheme="minorBidi"/>
          <w:color w:val="FFFFFF" w:themeColor="background1"/>
          <w:sz w:val="24"/>
          <w:szCs w:val="24"/>
        </w:rPr>
        <w:t xml:space="preserve">For further questions or concerns not covered in this User Guide, please contact the </w:t>
      </w:r>
      <w:r w:rsidR="00FF2B70" w:rsidRPr="002F732E">
        <w:rPr>
          <w:rFonts w:asciiTheme="minorBidi" w:hAnsiTheme="minorBidi"/>
        </w:rPr>
        <w:tab/>
      </w:r>
      <w:r w:rsidR="00FF2B70" w:rsidRPr="002F732E">
        <w:rPr>
          <w:rFonts w:asciiTheme="minorBidi" w:hAnsiTheme="minorBidi"/>
        </w:rPr>
        <w:tab/>
      </w:r>
      <w:r w:rsidR="00597BBC" w:rsidRPr="002F732E">
        <w:rPr>
          <w:rFonts w:asciiTheme="minorBidi" w:hAnsiTheme="minorBidi"/>
        </w:rPr>
        <w:t>d</w:t>
      </w:r>
      <w:r w:rsidRPr="002F732E">
        <w:rPr>
          <w:rFonts w:asciiTheme="minorBidi" w:hAnsiTheme="minorBidi"/>
          <w:color w:val="FFFFFF" w:themeColor="background1"/>
          <w:sz w:val="24"/>
          <w:szCs w:val="24"/>
        </w:rPr>
        <w:t>istributor from where you purchased your Orbit Player.</w:t>
      </w:r>
    </w:p>
    <w:p w14:paraId="59C83BC1" w14:textId="0D8337CD" w:rsidR="00D560DE" w:rsidRPr="002F732E" w:rsidRDefault="00D560DE">
      <w:pPr>
        <w:pStyle w:val="Heading2"/>
        <w:numPr>
          <w:ilvl w:val="1"/>
          <w:numId w:val="296"/>
        </w:numPr>
        <w:ind w:left="1296"/>
        <w:rPr>
          <w:rFonts w:asciiTheme="minorBidi" w:hAnsiTheme="minorBidi" w:cstheme="minorBidi"/>
          <w:sz w:val="32"/>
          <w:szCs w:val="28"/>
        </w:rPr>
      </w:pPr>
      <w:bookmarkStart w:id="682" w:name="_Toc536550896"/>
      <w:bookmarkStart w:id="683" w:name="_Toc169178593"/>
      <w:bookmarkStart w:id="684" w:name="_Toc233848022"/>
      <w:r w:rsidRPr="002F732E">
        <w:rPr>
          <w:rFonts w:asciiTheme="minorBidi" w:hAnsiTheme="minorBidi" w:cstheme="minorBidi"/>
          <w:sz w:val="32"/>
          <w:szCs w:val="28"/>
        </w:rPr>
        <w:t xml:space="preserve">Appendix </w:t>
      </w:r>
      <w:r w:rsidR="001F1B86" w:rsidRPr="002F732E">
        <w:rPr>
          <w:rFonts w:asciiTheme="minorBidi" w:hAnsiTheme="minorBidi" w:cstheme="minorBidi"/>
          <w:sz w:val="32"/>
          <w:szCs w:val="28"/>
        </w:rPr>
        <w:t>A: Revision</w:t>
      </w:r>
      <w:r w:rsidRPr="002F732E">
        <w:rPr>
          <w:rFonts w:asciiTheme="minorBidi" w:hAnsiTheme="minorBidi" w:cstheme="minorBidi"/>
          <w:sz w:val="32"/>
          <w:szCs w:val="28"/>
        </w:rPr>
        <w:t xml:space="preserve"> History</w:t>
      </w:r>
      <w:bookmarkEnd w:id="682"/>
      <w:bookmarkEnd w:id="683"/>
      <w:r w:rsidR="006533F6" w:rsidRPr="002F732E">
        <w:rPr>
          <w:rFonts w:asciiTheme="minorBidi" w:hAnsiTheme="minorBidi" w:cstheme="minorBidi"/>
          <w:sz w:val="32"/>
          <w:szCs w:val="28"/>
        </w:rPr>
        <w:t>:</w:t>
      </w:r>
      <w:bookmarkEnd w:id="684"/>
    </w:p>
    <w:tbl>
      <w:tblPr>
        <w:tblW w:w="9688"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9"/>
        <w:gridCol w:w="2145"/>
        <w:gridCol w:w="4165"/>
        <w:gridCol w:w="2069"/>
      </w:tblGrid>
      <w:tr w:rsidR="00DF4A17" w:rsidRPr="002F732E" w14:paraId="1C538F9B"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55A7539D"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Rev.</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0F3F9E48"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Date</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16A7E762"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4"/>
                <w:szCs w:val="24"/>
                <w:lang w:eastAsia="en-IN" w:bidi="ar-SA"/>
              </w:rPr>
              <w:t>Description of Changes</w:t>
            </w:r>
            <w:r w:rsidRPr="002F732E">
              <w:rPr>
                <w:rFonts w:asciiTheme="minorBidi" w:eastAsia="Times New Roman"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4264490F"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b/>
                <w:bCs/>
                <w:sz w:val="28"/>
                <w:szCs w:val="28"/>
                <w:lang w:eastAsia="en-IN" w:bidi="ar-SA"/>
              </w:rPr>
              <w:t>Author</w:t>
            </w:r>
            <w:r w:rsidRPr="002F732E">
              <w:rPr>
                <w:rFonts w:asciiTheme="minorBidi" w:eastAsia="Times New Roman" w:hAnsiTheme="minorBidi"/>
                <w:sz w:val="28"/>
                <w:szCs w:val="28"/>
                <w:lang w:val="en-IN" w:eastAsia="en-IN" w:bidi="ar-SA"/>
              </w:rPr>
              <w:t> </w:t>
            </w:r>
          </w:p>
        </w:tc>
      </w:tr>
      <w:tr w:rsidR="00DF4A17" w:rsidRPr="002F732E" w14:paraId="59287F33"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4CB8E7E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0.1</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6CA5646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17</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February </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2009BB4E" w14:textId="77777777" w:rsidR="00DF4A17" w:rsidRPr="002F732E" w:rsidRDefault="00DF4A17">
            <w:pPr>
              <w:numPr>
                <w:ilvl w:val="0"/>
                <w:numId w:val="33"/>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Initial draft</w:t>
            </w:r>
            <w:r w:rsidRPr="002F732E">
              <w:rPr>
                <w:rFonts w:asciiTheme="minorBidi" w:eastAsia="Times New Roman" w:hAnsiTheme="minorBidi"/>
                <w:sz w:val="24"/>
                <w:szCs w:val="24"/>
                <w:lang w:val="en-IN" w:eastAsia="en-IN" w:bidi="ar-SA"/>
              </w:rPr>
              <w:t> </w:t>
            </w:r>
          </w:p>
          <w:p w14:paraId="30636ACA"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71049DD9"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 &amp; Sandip </w:t>
            </w:r>
            <w:r w:rsidRPr="002F732E">
              <w:rPr>
                <w:rFonts w:asciiTheme="minorBidi" w:eastAsia="Times New Roman" w:hAnsiTheme="minorBidi"/>
                <w:sz w:val="24"/>
                <w:szCs w:val="24"/>
                <w:lang w:val="en-IN" w:eastAsia="en-IN" w:bidi="ar-SA"/>
              </w:rPr>
              <w:t> </w:t>
            </w:r>
          </w:p>
        </w:tc>
      </w:tr>
      <w:tr w:rsidR="00DF4A17" w:rsidRPr="002F732E" w14:paraId="006F59B5"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01A49AA0"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0.2</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22CCB076"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18</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February </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219A6B86" w14:textId="77777777" w:rsidR="00DF4A17" w:rsidRPr="002F732E" w:rsidRDefault="00DF4A17">
            <w:pPr>
              <w:numPr>
                <w:ilvl w:val="0"/>
                <w:numId w:val="34"/>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contents </w:t>
            </w:r>
            <w:r w:rsidRPr="002F732E">
              <w:rPr>
                <w:rFonts w:asciiTheme="minorBidi" w:eastAsia="Times New Roman" w:hAnsiTheme="minorBidi"/>
                <w:sz w:val="24"/>
                <w:szCs w:val="24"/>
                <w:lang w:val="en-IN" w:eastAsia="en-IN" w:bidi="ar-SA"/>
              </w:rPr>
              <w:t> </w:t>
            </w:r>
          </w:p>
          <w:p w14:paraId="3C1BABB0" w14:textId="77777777" w:rsidR="00DF4A17" w:rsidRPr="002F732E" w:rsidRDefault="00DF4A17">
            <w:pPr>
              <w:numPr>
                <w:ilvl w:val="0"/>
                <w:numId w:val="35"/>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heading </w:t>
            </w:r>
            <w:r w:rsidRPr="002F732E">
              <w:rPr>
                <w:rFonts w:asciiTheme="minorBidi" w:eastAsia="Times New Roman"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0C966362"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 &amp; Sandip </w:t>
            </w:r>
            <w:r w:rsidRPr="002F732E">
              <w:rPr>
                <w:rFonts w:asciiTheme="minorBidi" w:eastAsia="Times New Roman" w:hAnsiTheme="minorBidi"/>
                <w:sz w:val="24"/>
                <w:szCs w:val="24"/>
                <w:lang w:val="en-IN" w:eastAsia="en-IN" w:bidi="ar-SA"/>
              </w:rPr>
              <w:t> </w:t>
            </w:r>
          </w:p>
        </w:tc>
      </w:tr>
      <w:tr w:rsidR="00DF4A17" w:rsidRPr="002F732E" w14:paraId="56470455"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4AD12395"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0.3</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544EF920"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10</w:t>
            </w:r>
            <w:r w:rsidRPr="002F732E">
              <w:rPr>
                <w:rFonts w:asciiTheme="minorBidi" w:eastAsia="Times New Roman" w:hAnsiTheme="minorBidi"/>
                <w:sz w:val="19"/>
                <w:szCs w:val="19"/>
                <w:vertAlign w:val="superscript"/>
                <w:lang w:eastAsia="en-IN" w:bidi="ar-SA"/>
              </w:rPr>
              <w:t>th</w:t>
            </w:r>
            <w:r w:rsidRPr="002F732E">
              <w:rPr>
                <w:rFonts w:asciiTheme="minorBidi" w:eastAsia="Times New Roman" w:hAnsiTheme="minorBidi"/>
                <w:sz w:val="24"/>
                <w:szCs w:val="24"/>
                <w:lang w:eastAsia="en-IN" w:bidi="ar-SA"/>
              </w:rPr>
              <w:t xml:space="preserve"> March </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74B81870" w14:textId="77777777" w:rsidR="00DF4A17" w:rsidRPr="002F732E" w:rsidRDefault="00DF4A17">
            <w:pPr>
              <w:numPr>
                <w:ilvl w:val="0"/>
                <w:numId w:val="36"/>
              </w:numPr>
              <w:spacing w:after="0" w:line="360" w:lineRule="auto"/>
              <w:ind w:left="180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Change the Contents </w:t>
            </w:r>
            <w:r w:rsidRPr="002F732E">
              <w:rPr>
                <w:rFonts w:asciiTheme="minorBidi" w:eastAsia="Times New Roman"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558E7C65"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53BD61E9"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7D7E2251"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0.4</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6AF77DC7"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3</w:t>
            </w:r>
            <w:r w:rsidRPr="002F732E">
              <w:rPr>
                <w:rFonts w:asciiTheme="minorBidi" w:eastAsia="Times New Roman" w:hAnsiTheme="minorBidi"/>
                <w:sz w:val="19"/>
                <w:szCs w:val="19"/>
                <w:vertAlign w:val="superscript"/>
                <w:lang w:eastAsia="en-IN" w:bidi="ar-SA"/>
              </w:rPr>
              <w:t>rd</w:t>
            </w:r>
            <w:r w:rsidRPr="002F732E">
              <w:rPr>
                <w:rFonts w:asciiTheme="minorBidi" w:eastAsia="Times New Roman" w:hAnsiTheme="minorBidi"/>
                <w:sz w:val="24"/>
                <w:szCs w:val="24"/>
                <w:lang w:eastAsia="en-IN" w:bidi="ar-SA"/>
              </w:rPr>
              <w:t xml:space="preserve"> April 2025</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33A11AFA" w14:textId="77777777" w:rsidR="00DF4A17" w:rsidRPr="002F732E" w:rsidRDefault="00DF4A17">
            <w:pPr>
              <w:numPr>
                <w:ilvl w:val="0"/>
                <w:numId w:val="37"/>
              </w:numPr>
              <w:spacing w:after="0" w:line="360" w:lineRule="auto"/>
              <w:ind w:left="2160" w:firstLine="0"/>
              <w:textAlignment w:val="baseline"/>
              <w:rPr>
                <w:rFonts w:asciiTheme="minorBidi" w:eastAsia="Times New Roman" w:hAnsiTheme="minorBidi"/>
                <w:sz w:val="24"/>
                <w:szCs w:val="24"/>
                <w:lang w:val="en-IN" w:eastAsia="en-IN" w:bidi="ar-SA"/>
              </w:rPr>
            </w:pPr>
            <w:r w:rsidRPr="002F732E">
              <w:rPr>
                <w:rFonts w:asciiTheme="minorBidi" w:eastAsia="Times New Roman" w:hAnsiTheme="minorBidi"/>
                <w:sz w:val="24"/>
                <w:szCs w:val="24"/>
                <w:lang w:eastAsia="en-IN" w:bidi="ar-SA"/>
              </w:rPr>
              <w:t>Added podcast, made changes to media player, internet radio, reader and spell check and grammar</w:t>
            </w:r>
            <w:r w:rsidRPr="002F732E">
              <w:rPr>
                <w:rFonts w:asciiTheme="minorBidi" w:eastAsia="Times New Roman"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4694C103"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2887D75A"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hideMark/>
          </w:tcPr>
          <w:p w14:paraId="23620EF9"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0.5</w:t>
            </w:r>
            <w:r w:rsidRPr="002F732E">
              <w:rPr>
                <w:rFonts w:asciiTheme="minorBidi" w:eastAsia="Times New Roman" w:hAnsiTheme="minorBidi"/>
                <w:sz w:val="24"/>
                <w:szCs w:val="24"/>
                <w:lang w:val="en-IN" w:eastAsia="en-IN" w:bidi="ar-SA"/>
              </w:rPr>
              <w:t> </w:t>
            </w:r>
          </w:p>
        </w:tc>
        <w:tc>
          <w:tcPr>
            <w:tcW w:w="2145" w:type="dxa"/>
            <w:tcBorders>
              <w:top w:val="single" w:sz="6" w:space="0" w:color="auto"/>
              <w:left w:val="single" w:sz="6" w:space="0" w:color="auto"/>
              <w:bottom w:val="single" w:sz="6" w:space="0" w:color="auto"/>
              <w:right w:val="single" w:sz="6" w:space="0" w:color="auto"/>
            </w:tcBorders>
            <w:hideMark/>
          </w:tcPr>
          <w:p w14:paraId="03E52C72" w14:textId="77777777" w:rsidR="00DF4A17" w:rsidRPr="002F732E" w:rsidRDefault="00DF4A17" w:rsidP="002F732E">
            <w:pPr>
              <w:spacing w:after="0" w:line="360" w:lineRule="auto"/>
              <w:ind w:left="720"/>
              <w:jc w:val="both"/>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11th April 2025</w:t>
            </w:r>
            <w:r w:rsidRPr="002F732E">
              <w:rPr>
                <w:rFonts w:asciiTheme="minorBidi" w:eastAsia="Times New Roman" w:hAnsiTheme="minorBidi"/>
                <w:sz w:val="24"/>
                <w:szCs w:val="24"/>
                <w:lang w:val="en-IN" w:eastAsia="en-IN" w:bidi="ar-SA"/>
              </w:rPr>
              <w:t> </w:t>
            </w:r>
          </w:p>
        </w:tc>
        <w:tc>
          <w:tcPr>
            <w:tcW w:w="4165" w:type="dxa"/>
            <w:tcBorders>
              <w:top w:val="single" w:sz="6" w:space="0" w:color="auto"/>
              <w:left w:val="single" w:sz="6" w:space="0" w:color="auto"/>
              <w:bottom w:val="single" w:sz="6" w:space="0" w:color="auto"/>
              <w:right w:val="single" w:sz="6" w:space="0" w:color="auto"/>
            </w:tcBorders>
            <w:hideMark/>
          </w:tcPr>
          <w:p w14:paraId="09E6B78E" w14:textId="77777777" w:rsidR="00DF4A17" w:rsidRPr="002F732E" w:rsidRDefault="00DF4A17" w:rsidP="002F732E">
            <w:pPr>
              <w:pStyle w:val="ListBullet"/>
              <w:spacing w:line="360" w:lineRule="auto"/>
              <w:rPr>
                <w:rFonts w:asciiTheme="minorBidi" w:hAnsiTheme="minorBidi"/>
                <w:lang w:val="en-IN" w:eastAsia="en-IN" w:bidi="ar-SA"/>
              </w:rPr>
            </w:pPr>
            <w:r w:rsidRPr="002F732E">
              <w:rPr>
                <w:rFonts w:asciiTheme="minorBidi" w:hAnsiTheme="minorBidi"/>
                <w:sz w:val="24"/>
                <w:szCs w:val="24"/>
                <w:lang w:eastAsia="en-IN" w:bidi="ar-SA"/>
              </w:rPr>
              <w:t>Changes to low battery indication section.</w:t>
            </w:r>
            <w:r w:rsidRPr="002F732E">
              <w:rPr>
                <w:rFonts w:asciiTheme="minorBidi" w:hAnsiTheme="minorBidi"/>
                <w:sz w:val="24"/>
                <w:szCs w:val="24"/>
                <w:lang w:val="en-IN" w:eastAsia="en-IN" w:bidi="ar-SA"/>
              </w:rPr>
              <w:t> </w:t>
            </w:r>
          </w:p>
        </w:tc>
        <w:tc>
          <w:tcPr>
            <w:tcW w:w="2069" w:type="dxa"/>
            <w:tcBorders>
              <w:top w:val="single" w:sz="6" w:space="0" w:color="auto"/>
              <w:left w:val="single" w:sz="6" w:space="0" w:color="auto"/>
              <w:bottom w:val="single" w:sz="6" w:space="0" w:color="auto"/>
              <w:right w:val="single" w:sz="6" w:space="0" w:color="auto"/>
            </w:tcBorders>
            <w:hideMark/>
          </w:tcPr>
          <w:p w14:paraId="731C8784" w14:textId="77777777" w:rsidR="00DF4A17" w:rsidRPr="002F732E" w:rsidRDefault="00DF4A17" w:rsidP="002F732E">
            <w:pPr>
              <w:spacing w:after="0" w:line="360" w:lineRule="auto"/>
              <w:ind w:left="720"/>
              <w:jc w:val="center"/>
              <w:textAlignment w:val="baseline"/>
              <w:rPr>
                <w:rFonts w:asciiTheme="minorBidi" w:eastAsia="Times New Roman" w:hAnsiTheme="minorBidi"/>
                <w:sz w:val="18"/>
                <w:szCs w:val="18"/>
                <w:lang w:val="en-IN" w:eastAsia="en-IN" w:bidi="ar-SA"/>
              </w:rPr>
            </w:pPr>
            <w:r w:rsidRPr="002F732E">
              <w:rPr>
                <w:rFonts w:asciiTheme="minorBidi" w:eastAsia="Times New Roman" w:hAnsiTheme="minorBidi"/>
                <w:sz w:val="24"/>
                <w:szCs w:val="24"/>
                <w:lang w:eastAsia="en-IN" w:bidi="ar-SA"/>
              </w:rPr>
              <w:t>Mohammad</w:t>
            </w:r>
            <w:r w:rsidRPr="002F732E">
              <w:rPr>
                <w:rFonts w:asciiTheme="minorBidi" w:eastAsia="Times New Roman" w:hAnsiTheme="minorBidi"/>
                <w:sz w:val="24"/>
                <w:szCs w:val="24"/>
                <w:lang w:val="en-IN" w:eastAsia="en-IN" w:bidi="ar-SA"/>
              </w:rPr>
              <w:t> </w:t>
            </w:r>
          </w:p>
        </w:tc>
      </w:tr>
      <w:tr w:rsidR="00DF4A17" w:rsidRPr="002F732E" w14:paraId="65326CB6"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tcPr>
          <w:p w14:paraId="72263946" w14:textId="14E2670C" w:rsidR="00DF4A17" w:rsidRPr="002F732E" w:rsidRDefault="00DF4A17" w:rsidP="002F732E">
            <w:pPr>
              <w:spacing w:after="0" w:line="360" w:lineRule="auto"/>
              <w:ind w:left="720"/>
              <w:jc w:val="both"/>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lastRenderedPageBreak/>
              <w:t>0.6</w:t>
            </w:r>
          </w:p>
        </w:tc>
        <w:tc>
          <w:tcPr>
            <w:tcW w:w="2145" w:type="dxa"/>
            <w:tcBorders>
              <w:top w:val="single" w:sz="6" w:space="0" w:color="auto"/>
              <w:left w:val="single" w:sz="6" w:space="0" w:color="auto"/>
              <w:bottom w:val="single" w:sz="6" w:space="0" w:color="auto"/>
              <w:right w:val="single" w:sz="6" w:space="0" w:color="auto"/>
            </w:tcBorders>
          </w:tcPr>
          <w:p w14:paraId="3F7026DE" w14:textId="2B7AC501" w:rsidR="00DF4A17" w:rsidRPr="002F732E" w:rsidRDefault="00DF4A17" w:rsidP="002F732E">
            <w:pPr>
              <w:spacing w:after="0" w:line="360" w:lineRule="auto"/>
              <w:ind w:left="720"/>
              <w:jc w:val="both"/>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t>23</w:t>
            </w:r>
            <w:r w:rsidRPr="002F732E">
              <w:rPr>
                <w:rFonts w:asciiTheme="minorBidi" w:eastAsia="Times New Roman" w:hAnsiTheme="minorBidi"/>
                <w:sz w:val="24"/>
                <w:szCs w:val="24"/>
                <w:vertAlign w:val="superscript"/>
                <w:lang w:eastAsia="en-IN" w:bidi="ar-SA"/>
              </w:rPr>
              <w:t>rd</w:t>
            </w:r>
            <w:r w:rsidRPr="002F732E">
              <w:rPr>
                <w:rFonts w:asciiTheme="minorBidi" w:eastAsia="Times New Roman" w:hAnsiTheme="minorBidi"/>
                <w:sz w:val="24"/>
                <w:szCs w:val="24"/>
                <w:lang w:eastAsia="en-IN" w:bidi="ar-SA"/>
              </w:rPr>
              <w:t xml:space="preserve"> April 2025</w:t>
            </w:r>
          </w:p>
        </w:tc>
        <w:tc>
          <w:tcPr>
            <w:tcW w:w="4165" w:type="dxa"/>
            <w:tcBorders>
              <w:top w:val="single" w:sz="6" w:space="0" w:color="auto"/>
              <w:left w:val="single" w:sz="6" w:space="0" w:color="auto"/>
              <w:bottom w:val="single" w:sz="6" w:space="0" w:color="auto"/>
              <w:right w:val="single" w:sz="6" w:space="0" w:color="auto"/>
            </w:tcBorders>
          </w:tcPr>
          <w:p w14:paraId="4C8FF6FA" w14:textId="3557AEC4" w:rsidR="00DF4A17" w:rsidRPr="002F732E" w:rsidRDefault="00DF4A17" w:rsidP="002F732E">
            <w:pPr>
              <w:pStyle w:val="ListBullet"/>
              <w:spacing w:line="360" w:lineRule="auto"/>
              <w:rPr>
                <w:rFonts w:asciiTheme="minorBidi" w:hAnsiTheme="minorBidi"/>
                <w:lang w:eastAsia="en-IN" w:bidi="ar-SA"/>
              </w:rPr>
            </w:pPr>
            <w:r w:rsidRPr="002F732E">
              <w:rPr>
                <w:rFonts w:asciiTheme="minorBidi" w:hAnsiTheme="minorBidi"/>
                <w:sz w:val="24"/>
                <w:szCs w:val="24"/>
                <w:lang w:eastAsia="en-IN" w:bidi="ar-SA"/>
              </w:rPr>
              <w:t>Changes to the reader app, podcast, internet radio, voice recorder and spell/grammar check</w:t>
            </w:r>
          </w:p>
        </w:tc>
        <w:tc>
          <w:tcPr>
            <w:tcW w:w="2069" w:type="dxa"/>
            <w:tcBorders>
              <w:top w:val="single" w:sz="6" w:space="0" w:color="auto"/>
              <w:left w:val="single" w:sz="6" w:space="0" w:color="auto"/>
              <w:bottom w:val="single" w:sz="6" w:space="0" w:color="auto"/>
              <w:right w:val="single" w:sz="6" w:space="0" w:color="auto"/>
            </w:tcBorders>
          </w:tcPr>
          <w:p w14:paraId="4A02B6FA" w14:textId="5EE13BAD" w:rsidR="00DF4A17" w:rsidRPr="002F732E" w:rsidRDefault="00DF4A17" w:rsidP="002F732E">
            <w:pPr>
              <w:spacing w:after="0" w:line="360" w:lineRule="auto"/>
              <w:ind w:left="720"/>
              <w:jc w:val="center"/>
              <w:textAlignment w:val="baseline"/>
              <w:rPr>
                <w:rFonts w:asciiTheme="minorBidi" w:eastAsia="Times New Roman" w:hAnsiTheme="minorBidi"/>
                <w:sz w:val="24"/>
                <w:szCs w:val="24"/>
                <w:lang w:eastAsia="en-IN" w:bidi="ar-SA"/>
              </w:rPr>
            </w:pPr>
            <w:r w:rsidRPr="002F732E">
              <w:rPr>
                <w:rFonts w:asciiTheme="minorBidi" w:eastAsia="Times New Roman" w:hAnsiTheme="minorBidi"/>
                <w:sz w:val="24"/>
                <w:szCs w:val="24"/>
                <w:lang w:eastAsia="en-IN" w:bidi="ar-SA"/>
              </w:rPr>
              <w:t>Mohammad</w:t>
            </w:r>
          </w:p>
        </w:tc>
      </w:tr>
      <w:tr w:rsidR="005D6E9D" w:rsidRPr="002F732E" w14:paraId="700BE652" w14:textId="77777777" w:rsidTr="005D6E9D">
        <w:trPr>
          <w:trHeight w:val="300"/>
        </w:trPr>
        <w:tc>
          <w:tcPr>
            <w:tcW w:w="1309" w:type="dxa"/>
            <w:tcBorders>
              <w:top w:val="single" w:sz="6" w:space="0" w:color="auto"/>
              <w:left w:val="single" w:sz="6" w:space="0" w:color="auto"/>
              <w:bottom w:val="single" w:sz="6" w:space="0" w:color="auto"/>
              <w:right w:val="single" w:sz="6" w:space="0" w:color="auto"/>
            </w:tcBorders>
          </w:tcPr>
          <w:p w14:paraId="5B446A34" w14:textId="3F8F2CA9" w:rsidR="005D6E9D" w:rsidRPr="002F732E" w:rsidRDefault="005D6E9D" w:rsidP="002F732E">
            <w:pPr>
              <w:spacing w:after="0" w:line="360" w:lineRule="auto"/>
              <w:ind w:left="720"/>
              <w:jc w:val="both"/>
              <w:textAlignment w:val="baseline"/>
              <w:rPr>
                <w:rFonts w:asciiTheme="minorBidi" w:eastAsia="Times New Roman" w:hAnsiTheme="minorBidi"/>
                <w:sz w:val="24"/>
                <w:szCs w:val="24"/>
                <w:lang w:eastAsia="en-IN" w:bidi="ar-SA"/>
              </w:rPr>
            </w:pPr>
            <w:r>
              <w:rPr>
                <w:rFonts w:asciiTheme="minorBidi" w:eastAsia="Times New Roman" w:hAnsiTheme="minorBidi"/>
                <w:sz w:val="24"/>
                <w:szCs w:val="24"/>
                <w:lang w:eastAsia="en-IN" w:bidi="ar-SA"/>
              </w:rPr>
              <w:t>0.9</w:t>
            </w:r>
          </w:p>
        </w:tc>
        <w:tc>
          <w:tcPr>
            <w:tcW w:w="2145" w:type="dxa"/>
            <w:tcBorders>
              <w:top w:val="single" w:sz="6" w:space="0" w:color="auto"/>
              <w:left w:val="single" w:sz="6" w:space="0" w:color="auto"/>
              <w:bottom w:val="single" w:sz="6" w:space="0" w:color="auto"/>
              <w:right w:val="single" w:sz="6" w:space="0" w:color="auto"/>
            </w:tcBorders>
          </w:tcPr>
          <w:p w14:paraId="6AAB38DC" w14:textId="1620535A" w:rsidR="005D6E9D" w:rsidRPr="002F732E" w:rsidRDefault="005D6E9D" w:rsidP="002F732E">
            <w:pPr>
              <w:spacing w:after="0" w:line="360" w:lineRule="auto"/>
              <w:ind w:left="720"/>
              <w:jc w:val="both"/>
              <w:textAlignment w:val="baseline"/>
              <w:rPr>
                <w:rFonts w:asciiTheme="minorBidi" w:eastAsia="Times New Roman" w:hAnsiTheme="minorBidi"/>
                <w:sz w:val="24"/>
                <w:szCs w:val="24"/>
                <w:lang w:eastAsia="en-IN" w:bidi="ar-SA"/>
              </w:rPr>
            </w:pPr>
            <w:r>
              <w:rPr>
                <w:rFonts w:asciiTheme="minorBidi" w:eastAsia="Times New Roman" w:hAnsiTheme="minorBidi"/>
                <w:sz w:val="24"/>
                <w:szCs w:val="24"/>
                <w:lang w:eastAsia="en-IN" w:bidi="ar-SA"/>
              </w:rPr>
              <w:t>1</w:t>
            </w:r>
            <w:r w:rsidRPr="005D6E9D">
              <w:rPr>
                <w:rFonts w:asciiTheme="minorBidi" w:eastAsia="Times New Roman" w:hAnsiTheme="minorBidi"/>
                <w:sz w:val="24"/>
                <w:szCs w:val="24"/>
                <w:vertAlign w:val="superscript"/>
                <w:lang w:eastAsia="en-IN" w:bidi="ar-SA"/>
              </w:rPr>
              <w:t>st</w:t>
            </w:r>
            <w:r>
              <w:rPr>
                <w:rFonts w:asciiTheme="minorBidi" w:eastAsia="Times New Roman" w:hAnsiTheme="minorBidi"/>
                <w:sz w:val="24"/>
                <w:szCs w:val="24"/>
                <w:lang w:eastAsia="en-IN" w:bidi="ar-SA"/>
              </w:rPr>
              <w:t xml:space="preserve"> July 2026</w:t>
            </w:r>
          </w:p>
        </w:tc>
        <w:tc>
          <w:tcPr>
            <w:tcW w:w="4165" w:type="dxa"/>
            <w:tcBorders>
              <w:top w:val="single" w:sz="6" w:space="0" w:color="auto"/>
              <w:left w:val="single" w:sz="6" w:space="0" w:color="auto"/>
              <w:bottom w:val="single" w:sz="6" w:space="0" w:color="auto"/>
              <w:right w:val="single" w:sz="6" w:space="0" w:color="auto"/>
            </w:tcBorders>
          </w:tcPr>
          <w:p w14:paraId="45B1464F" w14:textId="7FEA55FF" w:rsidR="005D6E9D" w:rsidRPr="002F732E" w:rsidRDefault="005D6E9D" w:rsidP="002F732E">
            <w:pPr>
              <w:pStyle w:val="ListBullet"/>
              <w:spacing w:line="360" w:lineRule="auto"/>
              <w:rPr>
                <w:rFonts w:asciiTheme="minorBidi" w:hAnsiTheme="minorBidi"/>
                <w:sz w:val="24"/>
                <w:szCs w:val="24"/>
                <w:lang w:eastAsia="en-IN" w:bidi="ar-SA"/>
              </w:rPr>
            </w:pPr>
            <w:r>
              <w:rPr>
                <w:rFonts w:asciiTheme="minorBidi" w:hAnsiTheme="minorBidi"/>
                <w:sz w:val="24"/>
                <w:szCs w:val="24"/>
                <w:lang w:eastAsia="en-IN" w:bidi="ar-SA"/>
              </w:rPr>
              <w:t>Updated the Document with the latest data and format</w:t>
            </w:r>
          </w:p>
        </w:tc>
        <w:tc>
          <w:tcPr>
            <w:tcW w:w="2069" w:type="dxa"/>
            <w:tcBorders>
              <w:top w:val="single" w:sz="6" w:space="0" w:color="auto"/>
              <w:left w:val="single" w:sz="6" w:space="0" w:color="auto"/>
              <w:bottom w:val="single" w:sz="6" w:space="0" w:color="auto"/>
              <w:right w:val="single" w:sz="6" w:space="0" w:color="auto"/>
            </w:tcBorders>
          </w:tcPr>
          <w:p w14:paraId="3CE31E3D" w14:textId="713FA73E" w:rsidR="005D6E9D" w:rsidRPr="002F732E" w:rsidRDefault="005D6E9D" w:rsidP="002F732E">
            <w:pPr>
              <w:spacing w:after="0" w:line="360" w:lineRule="auto"/>
              <w:ind w:left="720"/>
              <w:jc w:val="center"/>
              <w:textAlignment w:val="baseline"/>
              <w:rPr>
                <w:rFonts w:asciiTheme="minorBidi" w:eastAsia="Times New Roman" w:hAnsiTheme="minorBidi"/>
                <w:sz w:val="24"/>
                <w:szCs w:val="24"/>
                <w:lang w:eastAsia="en-IN" w:bidi="ar-SA"/>
              </w:rPr>
            </w:pPr>
            <w:r>
              <w:rPr>
                <w:rFonts w:asciiTheme="minorBidi" w:eastAsia="Times New Roman" w:hAnsiTheme="minorBidi"/>
                <w:sz w:val="24"/>
                <w:szCs w:val="24"/>
                <w:lang w:eastAsia="en-IN" w:bidi="ar-SA"/>
              </w:rPr>
              <w:t>Nikhil</w:t>
            </w:r>
          </w:p>
        </w:tc>
      </w:tr>
    </w:tbl>
    <w:p w14:paraId="636E8B22" w14:textId="4BF98F1D" w:rsidR="00BC0DD5" w:rsidRPr="00324914" w:rsidRDefault="0394DA8C" w:rsidP="002F732E">
      <w:pPr>
        <w:pStyle w:val="Heading1"/>
        <w:numPr>
          <w:ilvl w:val="0"/>
          <w:numId w:val="0"/>
        </w:numPr>
        <w:spacing w:line="360" w:lineRule="auto"/>
        <w:ind w:left="3600" w:firstLine="720"/>
        <w:rPr>
          <w:rFonts w:asciiTheme="minorBidi" w:hAnsiTheme="minorBidi" w:cstheme="minorBidi"/>
          <w:sz w:val="2"/>
          <w:szCs w:val="2"/>
        </w:rPr>
      </w:pPr>
      <w:bookmarkStart w:id="685" w:name="_Toc233848023"/>
      <w:r w:rsidRPr="002F732E">
        <w:rPr>
          <w:rFonts w:asciiTheme="minorBidi" w:hAnsiTheme="minorBidi" w:cstheme="minorBidi"/>
          <w:sz w:val="2"/>
          <w:szCs w:val="2"/>
        </w:rPr>
        <w:t>z</w:t>
      </w:r>
      <w:bookmarkEnd w:id="685"/>
      <w:r w:rsidR="00BC0DD5" w:rsidRPr="002F732E">
        <w:rPr>
          <w:rFonts w:asciiTheme="minorBidi" w:hAnsiTheme="minorBidi" w:cstheme="minorBidi"/>
        </w:rPr>
        <w:tab/>
      </w:r>
      <w:r w:rsidR="00BC0DD5" w:rsidRPr="002F732E">
        <w:rPr>
          <w:rFonts w:asciiTheme="minorBidi" w:hAnsiTheme="minorBidi" w:cstheme="minorBidi"/>
        </w:rPr>
        <w:tab/>
      </w:r>
      <w:r w:rsidR="00BC0DD5" w:rsidRPr="002F732E">
        <w:rPr>
          <w:rFonts w:asciiTheme="minorBidi" w:hAnsiTheme="minorBidi" w:cstheme="minorBidi"/>
        </w:rPr>
        <w:tab/>
      </w:r>
    </w:p>
    <w:sectPr w:rsidR="00BC0DD5" w:rsidRPr="00324914" w:rsidSect="00117C93">
      <w:type w:val="continuous"/>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73AB7" w14:textId="77777777" w:rsidR="00B14FE0" w:rsidRDefault="00B14FE0" w:rsidP="00107CE5">
      <w:pPr>
        <w:spacing w:after="0" w:line="240" w:lineRule="auto"/>
      </w:pPr>
      <w:r>
        <w:separator/>
      </w:r>
    </w:p>
  </w:endnote>
  <w:endnote w:type="continuationSeparator" w:id="0">
    <w:p w14:paraId="52A0293E" w14:textId="77777777" w:rsidR="00B14FE0" w:rsidRDefault="00B14FE0" w:rsidP="00107CE5">
      <w:pPr>
        <w:spacing w:after="0" w:line="240" w:lineRule="auto"/>
      </w:pPr>
      <w:r>
        <w:continuationSeparator/>
      </w:r>
    </w:p>
  </w:endnote>
  <w:endnote w:type="continuationNotice" w:id="1">
    <w:p w14:paraId="7365C538" w14:textId="77777777" w:rsidR="00B14FE0" w:rsidRDefault="00B14F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AR PL SungtiL GB">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63857"/>
      <w:docPartObj>
        <w:docPartGallery w:val="Page Numbers (Bottom of Page)"/>
        <w:docPartUnique/>
      </w:docPartObj>
    </w:sdtPr>
    <w:sdtEndPr>
      <w:rPr>
        <w:noProof/>
      </w:rPr>
    </w:sdtEndPr>
    <w:sdtContent>
      <w:p w14:paraId="0391919E" w14:textId="544D4168" w:rsidR="00107CE5" w:rsidRDefault="00107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AE000D" w14:textId="77777777" w:rsidR="00107CE5" w:rsidRDefault="0010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08161" w14:textId="77777777" w:rsidR="00B14FE0" w:rsidRDefault="00B14FE0" w:rsidP="00107CE5">
      <w:pPr>
        <w:spacing w:after="0" w:line="240" w:lineRule="auto"/>
      </w:pPr>
      <w:r>
        <w:separator/>
      </w:r>
    </w:p>
  </w:footnote>
  <w:footnote w:type="continuationSeparator" w:id="0">
    <w:p w14:paraId="66B005BE" w14:textId="77777777" w:rsidR="00B14FE0" w:rsidRDefault="00B14FE0" w:rsidP="00107CE5">
      <w:pPr>
        <w:spacing w:after="0" w:line="240" w:lineRule="auto"/>
      </w:pPr>
      <w:r>
        <w:continuationSeparator/>
      </w:r>
    </w:p>
  </w:footnote>
  <w:footnote w:type="continuationNotice" w:id="1">
    <w:p w14:paraId="6E01BBC2" w14:textId="77777777" w:rsidR="00B14FE0" w:rsidRDefault="00B14F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423D" w14:textId="2050C365" w:rsidR="00107CE5" w:rsidRDefault="00BC6C52" w:rsidP="007200C6">
    <w:pPr>
      <w:pStyle w:val="Header"/>
      <w:tabs>
        <w:tab w:val="left" w:pos="4980"/>
      </w:tabs>
    </w:pPr>
    <w:r>
      <w:rPr>
        <w:rFonts w:ascii="Arial" w:hAnsi="Arial" w:cs="Arial"/>
        <w:b/>
        <w:sz w:val="24"/>
        <w:szCs w:val="24"/>
      </w:rPr>
      <w:t>Orbit Player</w:t>
    </w:r>
    <w:r w:rsidR="00E65403" w:rsidRPr="000B44DD">
      <w:rPr>
        <w:rFonts w:ascii="Arial" w:hAnsi="Arial" w:cs="Arial"/>
        <w:b/>
        <w:sz w:val="24"/>
        <w:szCs w:val="24"/>
      </w:rPr>
      <w:t xml:space="preserve"> – User Guide</w:t>
    </w:r>
    <w:r w:rsidR="00E65403" w:rsidRPr="000B44DD">
      <w:rPr>
        <w:rFonts w:ascii="Arial" w:hAnsi="Arial" w:cs="Arial"/>
        <w:b/>
        <w:sz w:val="24"/>
        <w:szCs w:val="24"/>
      </w:rPr>
      <w:tab/>
    </w:r>
    <w:r w:rsidR="00E65403" w:rsidRPr="000B44DD">
      <w:rPr>
        <w:rFonts w:ascii="Arial" w:hAnsi="Arial" w:cs="Arial"/>
        <w:b/>
        <w:sz w:val="24"/>
        <w:szCs w:val="24"/>
      </w:rPr>
      <w:tab/>
    </w:r>
    <w:r w:rsidR="00E65403" w:rsidRPr="000B44DD">
      <w:rPr>
        <w:rFonts w:ascii="Arial" w:hAnsi="Arial" w:cs="Arial"/>
        <w:b/>
        <w:sz w:val="24"/>
        <w:szCs w:val="24"/>
      </w:rPr>
      <w:tab/>
      <w:t>Version 0</w:t>
    </w:r>
    <w:r w:rsidR="00B16A3D">
      <w:rPr>
        <w:rFonts w:ascii="Arial" w:hAnsi="Arial" w:cs="Arial"/>
        <w:b/>
        <w:sz w:val="24"/>
        <w:szCs w:val="24"/>
      </w:rPr>
      <w:t>.</w:t>
    </w:r>
    <w:r w:rsidR="001561A8">
      <w:rPr>
        <w:rFonts w:ascii="Arial" w:hAnsi="Arial" w:cs="Arial"/>
        <w:b/>
        <w:sz w:val="24"/>
        <w:szCs w:val="2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99403DE"/>
    <w:lvl w:ilvl="0">
      <w:start w:val="1"/>
      <w:numFmt w:val="bullet"/>
      <w:pStyle w:val="ListBullet"/>
      <w:lvlText w:val=""/>
      <w:lvlJc w:val="left"/>
      <w:pPr>
        <w:tabs>
          <w:tab w:val="num" w:pos="1080"/>
        </w:tabs>
        <w:ind w:left="1080" w:hanging="360"/>
      </w:pPr>
      <w:rPr>
        <w:rFonts w:ascii="Symbol" w:hAnsi="Symbol" w:hint="default"/>
      </w:rPr>
    </w:lvl>
  </w:abstractNum>
  <w:abstractNum w:abstractNumId="1" w15:restartNumberingAfterBreak="0">
    <w:nsid w:val="0000A991"/>
    <w:multiLevelType w:val="multilevel"/>
    <w:tmpl w:val="774ACB3A"/>
    <w:lvl w:ilvl="0">
      <w:numFmt w:val="bullet"/>
      <w:lvlText w:val="•"/>
      <w:lvlJc w:val="left"/>
      <w:pPr>
        <w:ind w:left="1200" w:hanging="480"/>
      </w:pPr>
    </w:lvl>
    <w:lvl w:ilvl="1">
      <w:numFmt w:val="bullet"/>
      <w:lvlText w:val="–"/>
      <w:lvlJc w:val="left"/>
      <w:pPr>
        <w:ind w:left="1920" w:hanging="480"/>
      </w:pPr>
    </w:lvl>
    <w:lvl w:ilvl="2">
      <w:numFmt w:val="bullet"/>
      <w:lvlText w:val="•"/>
      <w:lvlJc w:val="left"/>
      <w:pPr>
        <w:ind w:left="2640" w:hanging="480"/>
      </w:pPr>
    </w:lvl>
    <w:lvl w:ilvl="3">
      <w:numFmt w:val="bullet"/>
      <w:lvlText w:val="–"/>
      <w:lvlJc w:val="left"/>
      <w:pPr>
        <w:ind w:left="3360" w:hanging="480"/>
      </w:pPr>
    </w:lvl>
    <w:lvl w:ilvl="4">
      <w:numFmt w:val="bullet"/>
      <w:lvlText w:val="•"/>
      <w:lvlJc w:val="left"/>
      <w:pPr>
        <w:ind w:left="4080" w:hanging="480"/>
      </w:pPr>
    </w:lvl>
    <w:lvl w:ilvl="5">
      <w:numFmt w:val="bullet"/>
      <w:lvlText w:val="–"/>
      <w:lvlJc w:val="left"/>
      <w:pPr>
        <w:ind w:left="4800" w:hanging="480"/>
      </w:pPr>
    </w:lvl>
    <w:lvl w:ilvl="6">
      <w:numFmt w:val="bullet"/>
      <w:lvlText w:val="•"/>
      <w:lvlJc w:val="left"/>
      <w:pPr>
        <w:ind w:left="5520" w:hanging="480"/>
      </w:pPr>
    </w:lvl>
    <w:lvl w:ilvl="7">
      <w:numFmt w:val="bullet"/>
      <w:lvlText w:val="–"/>
      <w:lvlJc w:val="left"/>
      <w:pPr>
        <w:ind w:left="6240" w:hanging="480"/>
      </w:pPr>
    </w:lvl>
    <w:lvl w:ilvl="8">
      <w:numFmt w:val="bullet"/>
      <w:lvlText w:val="•"/>
      <w:lvlJc w:val="left"/>
      <w:pPr>
        <w:ind w:left="6960" w:hanging="480"/>
      </w:pPr>
    </w:lvl>
  </w:abstractNum>
  <w:abstractNum w:abstractNumId="2" w15:restartNumberingAfterBreak="0">
    <w:nsid w:val="00A9941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3" w15:restartNumberingAfterBreak="0">
    <w:nsid w:val="022C7E39"/>
    <w:multiLevelType w:val="multilevel"/>
    <w:tmpl w:val="27B0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04494"/>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5" w15:restartNumberingAfterBreak="0">
    <w:nsid w:val="02A400B1"/>
    <w:multiLevelType w:val="multilevel"/>
    <w:tmpl w:val="88767FC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02D97D14"/>
    <w:multiLevelType w:val="multilevel"/>
    <w:tmpl w:val="95DEEC22"/>
    <w:lvl w:ilvl="0">
      <w:start w:val="1"/>
      <w:numFmt w:val="decimal"/>
      <w:lvlText w:val="%1."/>
      <w:lvlJc w:val="left"/>
      <w:pPr>
        <w:tabs>
          <w:tab w:val="num" w:pos="992"/>
        </w:tabs>
        <w:ind w:left="992" w:hanging="283"/>
      </w:pPr>
    </w:lvl>
    <w:lvl w:ilvl="1">
      <w:start w:val="1"/>
      <w:numFmt w:val="decimal"/>
      <w:lvlText w:val="%2."/>
      <w:lvlJc w:val="left"/>
      <w:pPr>
        <w:tabs>
          <w:tab w:val="num" w:pos="1701"/>
        </w:tabs>
        <w:ind w:left="1701" w:hanging="283"/>
      </w:pPr>
    </w:lvl>
    <w:lvl w:ilvl="2">
      <w:start w:val="1"/>
      <w:numFmt w:val="decimal"/>
      <w:lvlText w:val="%3."/>
      <w:lvlJc w:val="left"/>
      <w:pPr>
        <w:tabs>
          <w:tab w:val="num" w:pos="2410"/>
        </w:tabs>
        <w:ind w:left="2410" w:hanging="283"/>
      </w:pPr>
    </w:lvl>
    <w:lvl w:ilvl="3">
      <w:start w:val="1"/>
      <w:numFmt w:val="decimal"/>
      <w:lvlText w:val="%4."/>
      <w:lvlJc w:val="left"/>
      <w:pPr>
        <w:tabs>
          <w:tab w:val="num" w:pos="3119"/>
        </w:tabs>
        <w:ind w:left="3119" w:hanging="283"/>
      </w:pPr>
    </w:lvl>
    <w:lvl w:ilvl="4">
      <w:start w:val="1"/>
      <w:numFmt w:val="decimal"/>
      <w:lvlText w:val="%5."/>
      <w:lvlJc w:val="left"/>
      <w:pPr>
        <w:tabs>
          <w:tab w:val="num" w:pos="3828"/>
        </w:tabs>
        <w:ind w:left="3828" w:hanging="283"/>
      </w:pPr>
    </w:lvl>
    <w:lvl w:ilvl="5">
      <w:start w:val="1"/>
      <w:numFmt w:val="decimal"/>
      <w:lvlText w:val="%6."/>
      <w:lvlJc w:val="left"/>
      <w:pPr>
        <w:tabs>
          <w:tab w:val="num" w:pos="4537"/>
        </w:tabs>
        <w:ind w:left="4537" w:hanging="283"/>
      </w:pPr>
    </w:lvl>
    <w:lvl w:ilvl="6">
      <w:start w:val="1"/>
      <w:numFmt w:val="decimal"/>
      <w:lvlText w:val="%7."/>
      <w:lvlJc w:val="left"/>
      <w:pPr>
        <w:tabs>
          <w:tab w:val="num" w:pos="5246"/>
        </w:tabs>
        <w:ind w:left="5246" w:hanging="283"/>
      </w:pPr>
    </w:lvl>
    <w:lvl w:ilvl="7">
      <w:start w:val="1"/>
      <w:numFmt w:val="decimal"/>
      <w:lvlText w:val="%8."/>
      <w:lvlJc w:val="left"/>
      <w:pPr>
        <w:tabs>
          <w:tab w:val="num" w:pos="5955"/>
        </w:tabs>
        <w:ind w:left="5955" w:hanging="283"/>
      </w:pPr>
    </w:lvl>
    <w:lvl w:ilvl="8">
      <w:start w:val="1"/>
      <w:numFmt w:val="decimal"/>
      <w:lvlText w:val="%9."/>
      <w:lvlJc w:val="left"/>
      <w:pPr>
        <w:tabs>
          <w:tab w:val="num" w:pos="6664"/>
        </w:tabs>
        <w:ind w:left="6664" w:hanging="283"/>
      </w:pPr>
    </w:lvl>
  </w:abstractNum>
  <w:abstractNum w:abstractNumId="7" w15:restartNumberingAfterBreak="0">
    <w:nsid w:val="02E70EA0"/>
    <w:multiLevelType w:val="multilevel"/>
    <w:tmpl w:val="5F26D3D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0365685B"/>
    <w:multiLevelType w:val="multilevel"/>
    <w:tmpl w:val="8DAE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98000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0" w15:restartNumberingAfterBreak="0">
    <w:nsid w:val="0495745C"/>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1" w15:restartNumberingAfterBreak="0">
    <w:nsid w:val="05094F8E"/>
    <w:multiLevelType w:val="multilevel"/>
    <w:tmpl w:val="651685E8"/>
    <w:lvl w:ilvl="0">
      <w:start w:val="1"/>
      <w:numFmt w:val="bullet"/>
      <w:lvlText w:val=""/>
      <w:lvlJc w:val="left"/>
      <w:pPr>
        <w:tabs>
          <w:tab w:val="num" w:pos="992"/>
        </w:tabs>
        <w:ind w:left="992" w:hanging="283"/>
      </w:pPr>
      <w:rPr>
        <w:rFonts w:ascii="Symbol" w:hAnsi="Symbol" w:cs="Symbol" w:hint="default"/>
      </w:rPr>
    </w:lvl>
    <w:lvl w:ilvl="1">
      <w:start w:val="1"/>
      <w:numFmt w:val="bullet"/>
      <w:lvlText w:val=""/>
      <w:lvlJc w:val="left"/>
      <w:pPr>
        <w:tabs>
          <w:tab w:val="num" w:pos="1701"/>
        </w:tabs>
        <w:ind w:left="1701" w:hanging="283"/>
      </w:pPr>
      <w:rPr>
        <w:rFonts w:ascii="Symbol" w:hAnsi="Symbol" w:cs="Symbol" w:hint="default"/>
      </w:rPr>
    </w:lvl>
    <w:lvl w:ilvl="2">
      <w:start w:val="1"/>
      <w:numFmt w:val="bullet"/>
      <w:lvlText w:val=""/>
      <w:lvlJc w:val="left"/>
      <w:pPr>
        <w:tabs>
          <w:tab w:val="num" w:pos="2410"/>
        </w:tabs>
        <w:ind w:left="2410" w:hanging="283"/>
      </w:pPr>
      <w:rPr>
        <w:rFonts w:ascii="Symbol" w:hAnsi="Symbol" w:cs="Symbol" w:hint="default"/>
      </w:rPr>
    </w:lvl>
    <w:lvl w:ilvl="3">
      <w:start w:val="1"/>
      <w:numFmt w:val="bullet"/>
      <w:lvlText w:val=""/>
      <w:lvlJc w:val="left"/>
      <w:pPr>
        <w:tabs>
          <w:tab w:val="num" w:pos="3119"/>
        </w:tabs>
        <w:ind w:left="3119" w:hanging="283"/>
      </w:pPr>
      <w:rPr>
        <w:rFonts w:ascii="Symbol" w:hAnsi="Symbol" w:cs="Symbol" w:hint="default"/>
      </w:rPr>
    </w:lvl>
    <w:lvl w:ilvl="4">
      <w:start w:val="1"/>
      <w:numFmt w:val="bullet"/>
      <w:lvlText w:val=""/>
      <w:lvlJc w:val="left"/>
      <w:pPr>
        <w:tabs>
          <w:tab w:val="num" w:pos="3828"/>
        </w:tabs>
        <w:ind w:left="3828" w:hanging="283"/>
      </w:pPr>
      <w:rPr>
        <w:rFonts w:ascii="Symbol" w:hAnsi="Symbol" w:cs="Symbol" w:hint="default"/>
      </w:rPr>
    </w:lvl>
    <w:lvl w:ilvl="5">
      <w:start w:val="1"/>
      <w:numFmt w:val="bullet"/>
      <w:lvlText w:val=""/>
      <w:lvlJc w:val="left"/>
      <w:pPr>
        <w:tabs>
          <w:tab w:val="num" w:pos="4537"/>
        </w:tabs>
        <w:ind w:left="4537" w:hanging="283"/>
      </w:pPr>
      <w:rPr>
        <w:rFonts w:ascii="Symbol" w:hAnsi="Symbol" w:cs="Symbol" w:hint="default"/>
      </w:rPr>
    </w:lvl>
    <w:lvl w:ilvl="6">
      <w:start w:val="1"/>
      <w:numFmt w:val="bullet"/>
      <w:lvlText w:val=""/>
      <w:lvlJc w:val="left"/>
      <w:pPr>
        <w:tabs>
          <w:tab w:val="num" w:pos="5246"/>
        </w:tabs>
        <w:ind w:left="5246" w:hanging="283"/>
      </w:pPr>
      <w:rPr>
        <w:rFonts w:ascii="Symbol" w:hAnsi="Symbol" w:cs="Symbol" w:hint="default"/>
      </w:rPr>
    </w:lvl>
    <w:lvl w:ilvl="7">
      <w:start w:val="1"/>
      <w:numFmt w:val="bullet"/>
      <w:lvlText w:val=""/>
      <w:lvlJc w:val="left"/>
      <w:pPr>
        <w:tabs>
          <w:tab w:val="num" w:pos="5955"/>
        </w:tabs>
        <w:ind w:left="5955" w:hanging="283"/>
      </w:pPr>
      <w:rPr>
        <w:rFonts w:ascii="Symbol" w:hAnsi="Symbol" w:cs="Symbol" w:hint="default"/>
      </w:rPr>
    </w:lvl>
    <w:lvl w:ilvl="8">
      <w:start w:val="1"/>
      <w:numFmt w:val="bullet"/>
      <w:lvlText w:val=""/>
      <w:lvlJc w:val="left"/>
      <w:pPr>
        <w:tabs>
          <w:tab w:val="num" w:pos="6664"/>
        </w:tabs>
        <w:ind w:left="6664" w:hanging="283"/>
      </w:pPr>
      <w:rPr>
        <w:rFonts w:ascii="Symbol" w:hAnsi="Symbol" w:cs="Symbol" w:hint="default"/>
      </w:rPr>
    </w:lvl>
  </w:abstractNum>
  <w:abstractNum w:abstractNumId="12" w15:restartNumberingAfterBreak="0">
    <w:nsid w:val="05763A1B"/>
    <w:multiLevelType w:val="multilevel"/>
    <w:tmpl w:val="DCA8D44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05F82E9B"/>
    <w:multiLevelType w:val="multilevel"/>
    <w:tmpl w:val="5884488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4" w15:restartNumberingAfterBreak="0">
    <w:nsid w:val="06187E16"/>
    <w:multiLevelType w:val="multilevel"/>
    <w:tmpl w:val="DAC089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061B71E4"/>
    <w:multiLevelType w:val="multilevel"/>
    <w:tmpl w:val="0F8CC18E"/>
    <w:lvl w:ilvl="0">
      <w:start w:val="1"/>
      <w:numFmt w:val="decimal"/>
      <w:lvlText w:val="%1."/>
      <w:lvlJc w:val="left"/>
      <w:pPr>
        <w:tabs>
          <w:tab w:val="num" w:pos="992"/>
        </w:tabs>
        <w:ind w:left="992" w:hanging="283"/>
      </w:pPr>
    </w:lvl>
    <w:lvl w:ilvl="1">
      <w:start w:val="1"/>
      <w:numFmt w:val="decimal"/>
      <w:lvlText w:val="%2."/>
      <w:lvlJc w:val="left"/>
      <w:pPr>
        <w:tabs>
          <w:tab w:val="num" w:pos="1701"/>
        </w:tabs>
        <w:ind w:left="1701" w:hanging="283"/>
      </w:pPr>
    </w:lvl>
    <w:lvl w:ilvl="2">
      <w:start w:val="1"/>
      <w:numFmt w:val="decimal"/>
      <w:lvlText w:val="%3."/>
      <w:lvlJc w:val="left"/>
      <w:pPr>
        <w:tabs>
          <w:tab w:val="num" w:pos="2410"/>
        </w:tabs>
        <w:ind w:left="2410" w:hanging="283"/>
      </w:pPr>
    </w:lvl>
    <w:lvl w:ilvl="3">
      <w:start w:val="1"/>
      <w:numFmt w:val="decimal"/>
      <w:lvlText w:val="%4."/>
      <w:lvlJc w:val="left"/>
      <w:pPr>
        <w:tabs>
          <w:tab w:val="num" w:pos="3119"/>
        </w:tabs>
        <w:ind w:left="3119" w:hanging="283"/>
      </w:pPr>
    </w:lvl>
    <w:lvl w:ilvl="4">
      <w:start w:val="1"/>
      <w:numFmt w:val="decimal"/>
      <w:lvlText w:val="%5."/>
      <w:lvlJc w:val="left"/>
      <w:pPr>
        <w:tabs>
          <w:tab w:val="num" w:pos="3828"/>
        </w:tabs>
        <w:ind w:left="3828" w:hanging="283"/>
      </w:pPr>
    </w:lvl>
    <w:lvl w:ilvl="5">
      <w:start w:val="1"/>
      <w:numFmt w:val="decimal"/>
      <w:lvlText w:val="%6."/>
      <w:lvlJc w:val="left"/>
      <w:pPr>
        <w:tabs>
          <w:tab w:val="num" w:pos="4537"/>
        </w:tabs>
        <w:ind w:left="4537" w:hanging="283"/>
      </w:pPr>
    </w:lvl>
    <w:lvl w:ilvl="6">
      <w:start w:val="1"/>
      <w:numFmt w:val="decimal"/>
      <w:lvlText w:val="%7."/>
      <w:lvlJc w:val="left"/>
      <w:pPr>
        <w:tabs>
          <w:tab w:val="num" w:pos="5246"/>
        </w:tabs>
        <w:ind w:left="5246" w:hanging="283"/>
      </w:pPr>
    </w:lvl>
    <w:lvl w:ilvl="7">
      <w:start w:val="1"/>
      <w:numFmt w:val="decimal"/>
      <w:lvlText w:val="%8."/>
      <w:lvlJc w:val="left"/>
      <w:pPr>
        <w:tabs>
          <w:tab w:val="num" w:pos="5955"/>
        </w:tabs>
        <w:ind w:left="5955" w:hanging="283"/>
      </w:pPr>
    </w:lvl>
    <w:lvl w:ilvl="8">
      <w:start w:val="1"/>
      <w:numFmt w:val="decimal"/>
      <w:lvlText w:val="%9."/>
      <w:lvlJc w:val="left"/>
      <w:pPr>
        <w:tabs>
          <w:tab w:val="num" w:pos="6664"/>
        </w:tabs>
        <w:ind w:left="6664" w:hanging="283"/>
      </w:pPr>
    </w:lvl>
  </w:abstractNum>
  <w:abstractNum w:abstractNumId="16" w15:restartNumberingAfterBreak="0">
    <w:nsid w:val="06284D09"/>
    <w:multiLevelType w:val="multilevel"/>
    <w:tmpl w:val="1D92CF8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7" w15:restartNumberingAfterBreak="0">
    <w:nsid w:val="06657D03"/>
    <w:multiLevelType w:val="multilevel"/>
    <w:tmpl w:val="58CC1D8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8" w15:restartNumberingAfterBreak="0">
    <w:nsid w:val="07046118"/>
    <w:multiLevelType w:val="multilevel"/>
    <w:tmpl w:val="E90E78C8"/>
    <w:lvl w:ilvl="0">
      <w:start w:val="1"/>
      <w:numFmt w:val="decimal"/>
      <w:pStyle w:val="Heading1"/>
      <w:lvlText w:val="%1"/>
      <w:lvlJc w:val="left"/>
      <w:pPr>
        <w:ind w:left="432" w:hanging="432"/>
      </w:pPr>
      <w:rPr>
        <w:sz w:val="40"/>
        <w:szCs w:val="40"/>
      </w:rPr>
    </w:lvl>
    <w:lvl w:ilvl="1">
      <w:start w:val="1"/>
      <w:numFmt w:val="decimal"/>
      <w:pStyle w:val="Heading2"/>
      <w:lvlText w:val="%1.%2"/>
      <w:lvlJc w:val="left"/>
      <w:pPr>
        <w:ind w:left="1566" w:hanging="576"/>
      </w:pPr>
      <w:rPr>
        <w:sz w:val="36"/>
        <w:szCs w:val="36"/>
      </w:rPr>
    </w:lvl>
    <w:lvl w:ilvl="2">
      <w:start w:val="1"/>
      <w:numFmt w:val="decimal"/>
      <w:pStyle w:val="Heading3"/>
      <w:lvlText w:val="%1.%2.%3"/>
      <w:lvlJc w:val="left"/>
      <w:pPr>
        <w:ind w:left="2160" w:hanging="720"/>
      </w:pPr>
      <w:rPr>
        <w:rFonts w:ascii="Arial" w:hAnsi="Arial" w:cs="Arial" w:hint="default"/>
        <w:b/>
        <w:bCs/>
        <w:sz w:val="32"/>
        <w:szCs w:val="3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075442CC"/>
    <w:multiLevelType w:val="hybridMultilevel"/>
    <w:tmpl w:val="AF6A2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9FA5ABB"/>
    <w:multiLevelType w:val="multilevel"/>
    <w:tmpl w:val="E0D4CE9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2" w15:restartNumberingAfterBreak="0">
    <w:nsid w:val="0A477A5B"/>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B0F600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4" w15:restartNumberingAfterBreak="0">
    <w:nsid w:val="0B394305"/>
    <w:multiLevelType w:val="multilevel"/>
    <w:tmpl w:val="C8C6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6C5875"/>
    <w:multiLevelType w:val="multilevel"/>
    <w:tmpl w:val="A2F0579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6" w15:restartNumberingAfterBreak="0">
    <w:nsid w:val="0C4E4352"/>
    <w:multiLevelType w:val="hybridMultilevel"/>
    <w:tmpl w:val="E5406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651FD0"/>
    <w:multiLevelType w:val="multilevel"/>
    <w:tmpl w:val="448299A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8" w15:restartNumberingAfterBreak="0">
    <w:nsid w:val="0CB6444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9" w15:restartNumberingAfterBreak="0">
    <w:nsid w:val="0D855AB8"/>
    <w:multiLevelType w:val="multilevel"/>
    <w:tmpl w:val="41EC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D14662"/>
    <w:multiLevelType w:val="hybridMultilevel"/>
    <w:tmpl w:val="DC8EBD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0E2F45EF"/>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2" w15:restartNumberingAfterBreak="0">
    <w:nsid w:val="0E6E3AB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33" w15:restartNumberingAfterBreak="0">
    <w:nsid w:val="0EE46723"/>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4" w15:restartNumberingAfterBreak="0">
    <w:nsid w:val="0F7067F5"/>
    <w:multiLevelType w:val="multilevel"/>
    <w:tmpl w:val="3644311E"/>
    <w:lvl w:ilvl="0">
      <w:start w:val="1"/>
      <w:numFmt w:val="bullet"/>
      <w:lvlText w:val=""/>
      <w:lvlJc w:val="left"/>
      <w:pPr>
        <w:ind w:left="768" w:hanging="384"/>
      </w:pPr>
      <w:rPr>
        <w:rFonts w:ascii="Symbol" w:hAnsi="Symbol" w:hint="default"/>
      </w:rPr>
    </w:lvl>
    <w:lvl w:ilvl="1">
      <w:start w:val="1"/>
      <w:numFmt w:val="decimal"/>
      <w:lvlText w:val="%1.%2"/>
      <w:lvlJc w:val="left"/>
      <w:pPr>
        <w:ind w:left="1104" w:hanging="72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464" w:hanging="108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1824"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184" w:hanging="1800"/>
      </w:pPr>
      <w:rPr>
        <w:rFonts w:hint="default"/>
      </w:rPr>
    </w:lvl>
    <w:lvl w:ilvl="8">
      <w:start w:val="1"/>
      <w:numFmt w:val="decimal"/>
      <w:lvlText w:val="%1.%2.%3.%4.%5.%6.%7.%8.%9"/>
      <w:lvlJc w:val="left"/>
      <w:pPr>
        <w:ind w:left="2544" w:hanging="2160"/>
      </w:pPr>
      <w:rPr>
        <w:rFonts w:hint="default"/>
      </w:rPr>
    </w:lvl>
  </w:abstractNum>
  <w:abstractNum w:abstractNumId="35" w15:restartNumberingAfterBreak="0">
    <w:nsid w:val="0FD101A9"/>
    <w:multiLevelType w:val="multilevel"/>
    <w:tmpl w:val="DF148D3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6" w15:restartNumberingAfterBreak="0">
    <w:nsid w:val="11D4323A"/>
    <w:multiLevelType w:val="multilevel"/>
    <w:tmpl w:val="4EE2870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7" w15:restartNumberingAfterBreak="0">
    <w:nsid w:val="11E4017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38" w15:restartNumberingAfterBreak="0">
    <w:nsid w:val="12115251"/>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9" w15:restartNumberingAfterBreak="0">
    <w:nsid w:val="121313D7"/>
    <w:multiLevelType w:val="hybridMultilevel"/>
    <w:tmpl w:val="A7BA26A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0" w15:restartNumberingAfterBreak="0">
    <w:nsid w:val="12754C24"/>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41" w15:restartNumberingAfterBreak="0">
    <w:nsid w:val="128D5F2D"/>
    <w:multiLevelType w:val="multilevel"/>
    <w:tmpl w:val="195E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FB5499"/>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43" w15:restartNumberingAfterBreak="0">
    <w:nsid w:val="134F6821"/>
    <w:multiLevelType w:val="multilevel"/>
    <w:tmpl w:val="2A5433C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4" w15:restartNumberingAfterBreak="0">
    <w:nsid w:val="13C81E08"/>
    <w:multiLevelType w:val="multilevel"/>
    <w:tmpl w:val="7C288BF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5" w15:restartNumberingAfterBreak="0">
    <w:nsid w:val="13CC2F5C"/>
    <w:multiLevelType w:val="multilevel"/>
    <w:tmpl w:val="3ADA43D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6" w15:restartNumberingAfterBreak="0">
    <w:nsid w:val="144C6BA1"/>
    <w:multiLevelType w:val="hybridMultilevel"/>
    <w:tmpl w:val="8CEEEE3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7" w15:restartNumberingAfterBreak="0">
    <w:nsid w:val="15760EBA"/>
    <w:multiLevelType w:val="multilevel"/>
    <w:tmpl w:val="303E399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8" w15:restartNumberingAfterBreak="0">
    <w:nsid w:val="17C6397E"/>
    <w:multiLevelType w:val="hybridMultilevel"/>
    <w:tmpl w:val="8AA2CC9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9" w15:restartNumberingAfterBreak="0">
    <w:nsid w:val="18080E34"/>
    <w:multiLevelType w:val="multilevel"/>
    <w:tmpl w:val="347A795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0" w15:restartNumberingAfterBreak="0">
    <w:nsid w:val="1812212F"/>
    <w:multiLevelType w:val="multilevel"/>
    <w:tmpl w:val="84BC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834438A"/>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52" w15:restartNumberingAfterBreak="0">
    <w:nsid w:val="18A76F42"/>
    <w:multiLevelType w:val="multilevel"/>
    <w:tmpl w:val="2D4AF3A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3" w15:restartNumberingAfterBreak="0">
    <w:nsid w:val="190D37DB"/>
    <w:multiLevelType w:val="hybridMultilevel"/>
    <w:tmpl w:val="213E9D2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4" w15:restartNumberingAfterBreak="0">
    <w:nsid w:val="19797812"/>
    <w:multiLevelType w:val="multilevel"/>
    <w:tmpl w:val="265E642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5" w15:restartNumberingAfterBreak="0">
    <w:nsid w:val="1A40441D"/>
    <w:multiLevelType w:val="multilevel"/>
    <w:tmpl w:val="895C14E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6" w15:restartNumberingAfterBreak="0">
    <w:nsid w:val="1AFA2632"/>
    <w:multiLevelType w:val="multilevel"/>
    <w:tmpl w:val="EFBC89B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7" w15:restartNumberingAfterBreak="0">
    <w:nsid w:val="1B03774C"/>
    <w:multiLevelType w:val="multilevel"/>
    <w:tmpl w:val="EAD8EF8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58" w15:restartNumberingAfterBreak="0">
    <w:nsid w:val="1B3D2436"/>
    <w:multiLevelType w:val="hybridMultilevel"/>
    <w:tmpl w:val="E278C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C923B5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60" w15:restartNumberingAfterBreak="0">
    <w:nsid w:val="1D97654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61" w15:restartNumberingAfterBreak="0">
    <w:nsid w:val="1DB860A3"/>
    <w:multiLevelType w:val="multilevel"/>
    <w:tmpl w:val="48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DF903DE"/>
    <w:multiLevelType w:val="hybridMultilevel"/>
    <w:tmpl w:val="3BFE0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E1541D0"/>
    <w:multiLevelType w:val="hybridMultilevel"/>
    <w:tmpl w:val="B2E8DF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4" w15:restartNumberingAfterBreak="0">
    <w:nsid w:val="1E6F49F6"/>
    <w:multiLevelType w:val="multilevel"/>
    <w:tmpl w:val="3C54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EB36A1B"/>
    <w:multiLevelType w:val="multilevel"/>
    <w:tmpl w:val="AE5A405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66" w15:restartNumberingAfterBreak="0">
    <w:nsid w:val="207A3122"/>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67" w15:restartNumberingAfterBreak="0">
    <w:nsid w:val="207C5FBA"/>
    <w:multiLevelType w:val="multilevel"/>
    <w:tmpl w:val="4010F75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8" w15:restartNumberingAfterBreak="0">
    <w:nsid w:val="20B03176"/>
    <w:multiLevelType w:val="multilevel"/>
    <w:tmpl w:val="7424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C659E5"/>
    <w:multiLevelType w:val="multilevel"/>
    <w:tmpl w:val="D1789B8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0" w15:restartNumberingAfterBreak="0">
    <w:nsid w:val="22664BBE"/>
    <w:multiLevelType w:val="multilevel"/>
    <w:tmpl w:val="E0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27A656E"/>
    <w:multiLevelType w:val="multilevel"/>
    <w:tmpl w:val="DF323D8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2" w15:restartNumberingAfterBreak="0">
    <w:nsid w:val="237F723C"/>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73" w15:restartNumberingAfterBreak="0">
    <w:nsid w:val="24076930"/>
    <w:multiLevelType w:val="multilevel"/>
    <w:tmpl w:val="27B8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793C8D"/>
    <w:multiLevelType w:val="multilevel"/>
    <w:tmpl w:val="776E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C529B8"/>
    <w:multiLevelType w:val="multilevel"/>
    <w:tmpl w:val="7F729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63332AF"/>
    <w:multiLevelType w:val="multilevel"/>
    <w:tmpl w:val="3C8C5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64732FC"/>
    <w:multiLevelType w:val="hybridMultilevel"/>
    <w:tmpl w:val="4184C3E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8" w15:restartNumberingAfterBreak="0">
    <w:nsid w:val="27A6488A"/>
    <w:multiLevelType w:val="multilevel"/>
    <w:tmpl w:val="1CBA840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9" w15:restartNumberingAfterBreak="0">
    <w:nsid w:val="27CE4EBA"/>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0" w15:restartNumberingAfterBreak="0">
    <w:nsid w:val="280A419E"/>
    <w:multiLevelType w:val="multilevel"/>
    <w:tmpl w:val="29449EE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1" w15:restartNumberingAfterBreak="0">
    <w:nsid w:val="290A2BDF"/>
    <w:multiLevelType w:val="multilevel"/>
    <w:tmpl w:val="7A6A9FB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2" w15:restartNumberingAfterBreak="0">
    <w:nsid w:val="29D57D85"/>
    <w:multiLevelType w:val="multilevel"/>
    <w:tmpl w:val="661CD5A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83" w15:restartNumberingAfterBreak="0">
    <w:nsid w:val="29E97E42"/>
    <w:multiLevelType w:val="multilevel"/>
    <w:tmpl w:val="1D824E5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4" w15:restartNumberingAfterBreak="0">
    <w:nsid w:val="2A117B6A"/>
    <w:multiLevelType w:val="multilevel"/>
    <w:tmpl w:val="D40C657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5" w15:restartNumberingAfterBreak="0">
    <w:nsid w:val="2A58250E"/>
    <w:multiLevelType w:val="multilevel"/>
    <w:tmpl w:val="6E4839A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6" w15:restartNumberingAfterBreak="0">
    <w:nsid w:val="2A8618F1"/>
    <w:multiLevelType w:val="hybridMultilevel"/>
    <w:tmpl w:val="23420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7" w15:restartNumberingAfterBreak="0">
    <w:nsid w:val="2AEB24B2"/>
    <w:multiLevelType w:val="multilevel"/>
    <w:tmpl w:val="EBB6534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8" w15:restartNumberingAfterBreak="0">
    <w:nsid w:val="2C2B2E9F"/>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89" w15:restartNumberingAfterBreak="0">
    <w:nsid w:val="2C4B78F4"/>
    <w:multiLevelType w:val="hybridMultilevel"/>
    <w:tmpl w:val="0386718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0" w15:restartNumberingAfterBreak="0">
    <w:nsid w:val="2E261E49"/>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1" w15:restartNumberingAfterBreak="0">
    <w:nsid w:val="2F0635E3"/>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92" w15:restartNumberingAfterBreak="0">
    <w:nsid w:val="2FB74933"/>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3" w15:restartNumberingAfterBreak="0">
    <w:nsid w:val="30403D76"/>
    <w:multiLevelType w:val="multilevel"/>
    <w:tmpl w:val="452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0E86546"/>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95" w15:restartNumberingAfterBreak="0">
    <w:nsid w:val="30FF5BEA"/>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6" w15:restartNumberingAfterBreak="0">
    <w:nsid w:val="31B955BC"/>
    <w:multiLevelType w:val="multilevel"/>
    <w:tmpl w:val="B834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1E97AA2"/>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8" w15:restartNumberingAfterBreak="0">
    <w:nsid w:val="32035034"/>
    <w:multiLevelType w:val="multilevel"/>
    <w:tmpl w:val="445E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2B46F96"/>
    <w:multiLevelType w:val="multilevel"/>
    <w:tmpl w:val="2D14D50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00" w15:restartNumberingAfterBreak="0">
    <w:nsid w:val="33076191"/>
    <w:multiLevelType w:val="multilevel"/>
    <w:tmpl w:val="73B4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33F45EE"/>
    <w:multiLevelType w:val="hybridMultilevel"/>
    <w:tmpl w:val="F2C29E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2" w15:restartNumberingAfterBreak="0">
    <w:nsid w:val="33870E2E"/>
    <w:multiLevelType w:val="hybridMultilevel"/>
    <w:tmpl w:val="697E756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33EB7565"/>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04" w15:restartNumberingAfterBreak="0">
    <w:nsid w:val="33F6263B"/>
    <w:multiLevelType w:val="multilevel"/>
    <w:tmpl w:val="BE485C1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05" w15:restartNumberingAfterBreak="0">
    <w:nsid w:val="33FE4582"/>
    <w:multiLevelType w:val="multilevel"/>
    <w:tmpl w:val="B87C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4850D8F"/>
    <w:multiLevelType w:val="multilevel"/>
    <w:tmpl w:val="8D6E2C2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7" w15:restartNumberingAfterBreak="0">
    <w:nsid w:val="34C17F17"/>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08" w15:restartNumberingAfterBreak="0">
    <w:nsid w:val="353D2046"/>
    <w:multiLevelType w:val="multilevel"/>
    <w:tmpl w:val="93A6D2C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9" w15:restartNumberingAfterBreak="0">
    <w:nsid w:val="35651B84"/>
    <w:multiLevelType w:val="multilevel"/>
    <w:tmpl w:val="B27492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356761D8"/>
    <w:multiLevelType w:val="multilevel"/>
    <w:tmpl w:val="EB5847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1" w15:restartNumberingAfterBreak="0">
    <w:nsid w:val="3571620E"/>
    <w:multiLevelType w:val="multilevel"/>
    <w:tmpl w:val="DD5EF14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12" w15:restartNumberingAfterBreak="0">
    <w:nsid w:val="35B92917"/>
    <w:multiLevelType w:val="multilevel"/>
    <w:tmpl w:val="2F44C18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13" w15:restartNumberingAfterBreak="0">
    <w:nsid w:val="35FD693A"/>
    <w:multiLevelType w:val="multilevel"/>
    <w:tmpl w:val="3F9C94C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14" w15:restartNumberingAfterBreak="0">
    <w:nsid w:val="36162316"/>
    <w:multiLevelType w:val="multilevel"/>
    <w:tmpl w:val="86F6F52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5" w15:restartNumberingAfterBreak="0">
    <w:nsid w:val="365A4F94"/>
    <w:multiLevelType w:val="hybridMultilevel"/>
    <w:tmpl w:val="BA304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65A50E6"/>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17" w15:restartNumberingAfterBreak="0">
    <w:nsid w:val="36981472"/>
    <w:multiLevelType w:val="multilevel"/>
    <w:tmpl w:val="95AA0FFA"/>
    <w:lvl w:ilvl="0">
      <w:start w:val="1"/>
      <w:numFmt w:val="decimal"/>
      <w:lvlText w:val="%1."/>
      <w:lvlJc w:val="left"/>
      <w:pPr>
        <w:ind w:left="720" w:hanging="360"/>
      </w:pPr>
      <w:rPr>
        <w:rFonts w:hint="default"/>
      </w:rPr>
    </w:lvl>
    <w:lvl w:ilvl="1">
      <w:start w:val="6"/>
      <w:numFmt w:val="decimal"/>
      <w:isLgl/>
      <w:lvlText w:val="%1.%2"/>
      <w:lvlJc w:val="left"/>
      <w:pPr>
        <w:ind w:left="1800" w:hanging="900"/>
      </w:pPr>
      <w:rPr>
        <w:rFonts w:ascii="Arial" w:hAnsi="Arial" w:cs="Arial" w:hint="default"/>
      </w:rPr>
    </w:lvl>
    <w:lvl w:ilvl="2">
      <w:start w:val="1"/>
      <w:numFmt w:val="decimal"/>
      <w:isLgl/>
      <w:lvlText w:val="%1.%2.%3"/>
      <w:lvlJc w:val="left"/>
      <w:pPr>
        <w:ind w:left="2340" w:hanging="900"/>
      </w:pPr>
      <w:rPr>
        <w:rFonts w:ascii="Arial" w:hAnsi="Arial" w:cs="Arial" w:hint="default"/>
        <w:b/>
        <w:bCs/>
      </w:rPr>
    </w:lvl>
    <w:lvl w:ilvl="3">
      <w:start w:val="1"/>
      <w:numFmt w:val="decimal"/>
      <w:isLgl/>
      <w:lvlText w:val="%1.%2.%3.%4"/>
      <w:lvlJc w:val="left"/>
      <w:pPr>
        <w:ind w:left="3060" w:hanging="1080"/>
      </w:pPr>
      <w:rPr>
        <w:rFonts w:ascii="Arial" w:hAnsi="Arial" w:cs="Arial" w:hint="default"/>
      </w:rPr>
    </w:lvl>
    <w:lvl w:ilvl="4">
      <w:start w:val="1"/>
      <w:numFmt w:val="decimal"/>
      <w:isLgl/>
      <w:lvlText w:val="%1.%2.%3.%4.%5"/>
      <w:lvlJc w:val="left"/>
      <w:pPr>
        <w:ind w:left="3960" w:hanging="1440"/>
      </w:pPr>
      <w:rPr>
        <w:rFonts w:ascii="Arial" w:hAnsi="Arial" w:cs="Arial" w:hint="default"/>
      </w:rPr>
    </w:lvl>
    <w:lvl w:ilvl="5">
      <w:start w:val="1"/>
      <w:numFmt w:val="decimal"/>
      <w:isLgl/>
      <w:lvlText w:val="%1.%2.%3.%4.%5.%6"/>
      <w:lvlJc w:val="left"/>
      <w:pPr>
        <w:ind w:left="4500" w:hanging="1440"/>
      </w:pPr>
      <w:rPr>
        <w:rFonts w:ascii="Arial" w:hAnsi="Arial" w:cs="Arial" w:hint="default"/>
      </w:rPr>
    </w:lvl>
    <w:lvl w:ilvl="6">
      <w:start w:val="1"/>
      <w:numFmt w:val="decimal"/>
      <w:isLgl/>
      <w:lvlText w:val="%1.%2.%3.%4.%5.%6.%7"/>
      <w:lvlJc w:val="left"/>
      <w:pPr>
        <w:ind w:left="5400" w:hanging="1800"/>
      </w:pPr>
      <w:rPr>
        <w:rFonts w:ascii="Arial" w:hAnsi="Arial" w:cs="Arial" w:hint="default"/>
      </w:rPr>
    </w:lvl>
    <w:lvl w:ilvl="7">
      <w:start w:val="1"/>
      <w:numFmt w:val="decimal"/>
      <w:isLgl/>
      <w:lvlText w:val="%1.%2.%3.%4.%5.%6.%7.%8"/>
      <w:lvlJc w:val="left"/>
      <w:pPr>
        <w:ind w:left="6300" w:hanging="2160"/>
      </w:pPr>
      <w:rPr>
        <w:rFonts w:ascii="Arial" w:hAnsi="Arial" w:cs="Arial" w:hint="default"/>
      </w:rPr>
    </w:lvl>
    <w:lvl w:ilvl="8">
      <w:start w:val="1"/>
      <w:numFmt w:val="decimal"/>
      <w:isLgl/>
      <w:lvlText w:val="%1.%2.%3.%4.%5.%6.%7.%8.%9"/>
      <w:lvlJc w:val="left"/>
      <w:pPr>
        <w:ind w:left="6840" w:hanging="2160"/>
      </w:pPr>
      <w:rPr>
        <w:rFonts w:ascii="Arial" w:hAnsi="Arial" w:cs="Arial" w:hint="default"/>
      </w:rPr>
    </w:lvl>
  </w:abstractNum>
  <w:abstractNum w:abstractNumId="118" w15:restartNumberingAfterBreak="0">
    <w:nsid w:val="36FD43E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19" w15:restartNumberingAfterBreak="0">
    <w:nsid w:val="3720724A"/>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20" w15:restartNumberingAfterBreak="0">
    <w:nsid w:val="37BB5189"/>
    <w:multiLevelType w:val="multilevel"/>
    <w:tmpl w:val="971EC9F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1" w15:restartNumberingAfterBreak="0">
    <w:nsid w:val="380E287F"/>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22" w15:restartNumberingAfterBreak="0">
    <w:nsid w:val="38277A07"/>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23" w15:restartNumberingAfterBreak="0">
    <w:nsid w:val="38555CEC"/>
    <w:multiLevelType w:val="multilevel"/>
    <w:tmpl w:val="2D18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86239FC"/>
    <w:multiLevelType w:val="multilevel"/>
    <w:tmpl w:val="4DE016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5" w15:restartNumberingAfterBreak="0">
    <w:nsid w:val="38CB7FC1"/>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26" w15:restartNumberingAfterBreak="0">
    <w:nsid w:val="38D87709"/>
    <w:multiLevelType w:val="multilevel"/>
    <w:tmpl w:val="C806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8F42AF8"/>
    <w:multiLevelType w:val="hybridMultilevel"/>
    <w:tmpl w:val="33300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38FD122D"/>
    <w:multiLevelType w:val="multilevel"/>
    <w:tmpl w:val="1086354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29" w15:restartNumberingAfterBreak="0">
    <w:nsid w:val="39301AEC"/>
    <w:multiLevelType w:val="multilevel"/>
    <w:tmpl w:val="0AF6FE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0" w15:restartNumberingAfterBreak="0">
    <w:nsid w:val="39D61489"/>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31" w15:restartNumberingAfterBreak="0">
    <w:nsid w:val="3A5F180C"/>
    <w:multiLevelType w:val="multilevel"/>
    <w:tmpl w:val="7800197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32" w15:restartNumberingAfterBreak="0">
    <w:nsid w:val="3A662D17"/>
    <w:multiLevelType w:val="multilevel"/>
    <w:tmpl w:val="EF24E95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33" w15:restartNumberingAfterBreak="0">
    <w:nsid w:val="3A7A0E16"/>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34" w15:restartNumberingAfterBreak="0">
    <w:nsid w:val="3B0732B2"/>
    <w:multiLevelType w:val="multilevel"/>
    <w:tmpl w:val="079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404C09"/>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36" w15:restartNumberingAfterBreak="0">
    <w:nsid w:val="3B920D1C"/>
    <w:multiLevelType w:val="multilevel"/>
    <w:tmpl w:val="5A98F54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37" w15:restartNumberingAfterBreak="0">
    <w:nsid w:val="3BEA39F7"/>
    <w:multiLevelType w:val="multilevel"/>
    <w:tmpl w:val="D58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C024DE6"/>
    <w:multiLevelType w:val="multilevel"/>
    <w:tmpl w:val="7D3AAD2A"/>
    <w:lvl w:ilvl="0">
      <w:start w:val="1"/>
      <w:numFmt w:val="decimal"/>
      <w:lvlText w:val="%1."/>
      <w:lvlJc w:val="left"/>
      <w:pPr>
        <w:tabs>
          <w:tab w:val="num" w:pos="1723"/>
        </w:tabs>
        <w:ind w:left="1723" w:hanging="283"/>
      </w:pPr>
    </w:lvl>
    <w:lvl w:ilvl="1">
      <w:start w:val="1"/>
      <w:numFmt w:val="decimal"/>
      <w:lvlText w:val="%2."/>
      <w:lvlJc w:val="left"/>
      <w:pPr>
        <w:tabs>
          <w:tab w:val="num" w:pos="2432"/>
        </w:tabs>
        <w:ind w:left="2432" w:hanging="283"/>
      </w:pPr>
    </w:lvl>
    <w:lvl w:ilvl="2">
      <w:start w:val="1"/>
      <w:numFmt w:val="decimal"/>
      <w:lvlText w:val="%3."/>
      <w:lvlJc w:val="left"/>
      <w:pPr>
        <w:tabs>
          <w:tab w:val="num" w:pos="3141"/>
        </w:tabs>
        <w:ind w:left="3141" w:hanging="283"/>
      </w:pPr>
    </w:lvl>
    <w:lvl w:ilvl="3">
      <w:start w:val="1"/>
      <w:numFmt w:val="decimal"/>
      <w:lvlText w:val="%4."/>
      <w:lvlJc w:val="left"/>
      <w:pPr>
        <w:tabs>
          <w:tab w:val="num" w:pos="3850"/>
        </w:tabs>
        <w:ind w:left="3850" w:hanging="283"/>
      </w:pPr>
    </w:lvl>
    <w:lvl w:ilvl="4">
      <w:start w:val="1"/>
      <w:numFmt w:val="decimal"/>
      <w:lvlText w:val="%5."/>
      <w:lvlJc w:val="left"/>
      <w:pPr>
        <w:tabs>
          <w:tab w:val="num" w:pos="4559"/>
        </w:tabs>
        <w:ind w:left="4559" w:hanging="283"/>
      </w:pPr>
    </w:lvl>
    <w:lvl w:ilvl="5">
      <w:start w:val="1"/>
      <w:numFmt w:val="decimal"/>
      <w:lvlText w:val="%6."/>
      <w:lvlJc w:val="left"/>
      <w:pPr>
        <w:tabs>
          <w:tab w:val="num" w:pos="5268"/>
        </w:tabs>
        <w:ind w:left="5268" w:hanging="283"/>
      </w:pPr>
    </w:lvl>
    <w:lvl w:ilvl="6">
      <w:start w:val="1"/>
      <w:numFmt w:val="decimal"/>
      <w:lvlText w:val="%7."/>
      <w:lvlJc w:val="left"/>
      <w:pPr>
        <w:tabs>
          <w:tab w:val="num" w:pos="5977"/>
        </w:tabs>
        <w:ind w:left="5977" w:hanging="283"/>
      </w:pPr>
    </w:lvl>
    <w:lvl w:ilvl="7">
      <w:start w:val="1"/>
      <w:numFmt w:val="decimal"/>
      <w:lvlText w:val="%8."/>
      <w:lvlJc w:val="left"/>
      <w:pPr>
        <w:tabs>
          <w:tab w:val="num" w:pos="6686"/>
        </w:tabs>
        <w:ind w:left="6686" w:hanging="283"/>
      </w:pPr>
    </w:lvl>
    <w:lvl w:ilvl="8">
      <w:start w:val="1"/>
      <w:numFmt w:val="decimal"/>
      <w:lvlText w:val="%9."/>
      <w:lvlJc w:val="left"/>
      <w:pPr>
        <w:tabs>
          <w:tab w:val="num" w:pos="7395"/>
        </w:tabs>
        <w:ind w:left="7395" w:hanging="283"/>
      </w:pPr>
    </w:lvl>
  </w:abstractNum>
  <w:abstractNum w:abstractNumId="139" w15:restartNumberingAfterBreak="0">
    <w:nsid w:val="3C042077"/>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40" w15:restartNumberingAfterBreak="0">
    <w:nsid w:val="3D680C6E"/>
    <w:multiLevelType w:val="multilevel"/>
    <w:tmpl w:val="1B5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D6B6CE1"/>
    <w:multiLevelType w:val="multilevel"/>
    <w:tmpl w:val="7E3A1C1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2" w15:restartNumberingAfterBreak="0">
    <w:nsid w:val="3DAA5C4A"/>
    <w:multiLevelType w:val="multilevel"/>
    <w:tmpl w:val="AD787D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DC8631F"/>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44" w15:restartNumberingAfterBreak="0">
    <w:nsid w:val="3DFD5709"/>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E667EA6"/>
    <w:multiLevelType w:val="multilevel"/>
    <w:tmpl w:val="09705C8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7" w15:restartNumberingAfterBreak="0">
    <w:nsid w:val="3E783610"/>
    <w:multiLevelType w:val="multilevel"/>
    <w:tmpl w:val="5E380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15:restartNumberingAfterBreak="0">
    <w:nsid w:val="3F334BDC"/>
    <w:multiLevelType w:val="multilevel"/>
    <w:tmpl w:val="0D06ECB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49" w15:restartNumberingAfterBreak="0">
    <w:nsid w:val="3F60097F"/>
    <w:multiLevelType w:val="multilevel"/>
    <w:tmpl w:val="3B0CA400"/>
    <w:lvl w:ilvl="0">
      <w:start w:val="1"/>
      <w:numFmt w:val="decimal"/>
      <w:lvlText w:val="%1."/>
      <w:lvlJc w:val="left"/>
      <w:pPr>
        <w:ind w:left="360" w:hanging="360"/>
      </w:pPr>
      <w:rPr>
        <w:rFonts w:hint="default"/>
      </w:rPr>
    </w:lvl>
    <w:lvl w:ilvl="1">
      <w:start w:val="1"/>
      <w:numFmt w:val="decimal"/>
      <w:lvlText w:val="%1.%2."/>
      <w:lvlJc w:val="left"/>
      <w:pPr>
        <w:ind w:left="432" w:hanging="432"/>
      </w:pPr>
      <w:rPr>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401D575F"/>
    <w:multiLevelType w:val="multilevel"/>
    <w:tmpl w:val="563C99C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1" w15:restartNumberingAfterBreak="0">
    <w:nsid w:val="410E6997"/>
    <w:multiLevelType w:val="multilevel"/>
    <w:tmpl w:val="25B4F790"/>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52" w15:restartNumberingAfterBreak="0">
    <w:nsid w:val="41144B68"/>
    <w:multiLevelType w:val="hybridMultilevel"/>
    <w:tmpl w:val="2E32BEAC"/>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53" w15:restartNumberingAfterBreak="0">
    <w:nsid w:val="42184EEA"/>
    <w:multiLevelType w:val="multilevel"/>
    <w:tmpl w:val="3D4E3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2A61741"/>
    <w:multiLevelType w:val="multilevel"/>
    <w:tmpl w:val="8F5074D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5" w15:restartNumberingAfterBreak="0">
    <w:nsid w:val="42A87C02"/>
    <w:multiLevelType w:val="multilevel"/>
    <w:tmpl w:val="48B475A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56" w15:restartNumberingAfterBreak="0">
    <w:nsid w:val="431961F7"/>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57" w15:restartNumberingAfterBreak="0">
    <w:nsid w:val="437533A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58" w15:restartNumberingAfterBreak="0">
    <w:nsid w:val="43D87CB4"/>
    <w:multiLevelType w:val="multilevel"/>
    <w:tmpl w:val="CE2C269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9" w15:restartNumberingAfterBreak="0">
    <w:nsid w:val="43D90B43"/>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60" w15:restartNumberingAfterBreak="0">
    <w:nsid w:val="443D2CFE"/>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61" w15:restartNumberingAfterBreak="0">
    <w:nsid w:val="444B3A1C"/>
    <w:multiLevelType w:val="multilevel"/>
    <w:tmpl w:val="F40E745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2" w15:restartNumberingAfterBreak="0">
    <w:nsid w:val="447463B6"/>
    <w:multiLevelType w:val="hybridMultilevel"/>
    <w:tmpl w:val="F11AFD9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3" w15:restartNumberingAfterBreak="0">
    <w:nsid w:val="449660AF"/>
    <w:multiLevelType w:val="multilevel"/>
    <w:tmpl w:val="CE58B26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4" w15:restartNumberingAfterBreak="0">
    <w:nsid w:val="45063A5E"/>
    <w:multiLevelType w:val="multilevel"/>
    <w:tmpl w:val="BE1CB1F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5" w15:restartNumberingAfterBreak="0">
    <w:nsid w:val="45F7662F"/>
    <w:multiLevelType w:val="multilevel"/>
    <w:tmpl w:val="CC8CB04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6" w15:restartNumberingAfterBreak="0">
    <w:nsid w:val="469B6BAC"/>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7" w15:restartNumberingAfterBreak="0">
    <w:nsid w:val="495A44A4"/>
    <w:multiLevelType w:val="multilevel"/>
    <w:tmpl w:val="15C4801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68" w15:restartNumberingAfterBreak="0">
    <w:nsid w:val="49A32DCF"/>
    <w:multiLevelType w:val="multilevel"/>
    <w:tmpl w:val="449A2DE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9" w15:restartNumberingAfterBreak="0">
    <w:nsid w:val="4A0434E4"/>
    <w:multiLevelType w:val="hybridMultilevel"/>
    <w:tmpl w:val="E41486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0" w15:restartNumberingAfterBreak="0">
    <w:nsid w:val="4A3465C0"/>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4A9B6BE6"/>
    <w:multiLevelType w:val="multilevel"/>
    <w:tmpl w:val="468847F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72" w15:restartNumberingAfterBreak="0">
    <w:nsid w:val="4AA84AAD"/>
    <w:multiLevelType w:val="multilevel"/>
    <w:tmpl w:val="1D7C6758"/>
    <w:lvl w:ilvl="0">
      <w:start w:val="1"/>
      <w:numFmt w:val="decimal"/>
      <w:lvlText w:val="%1."/>
      <w:lvlJc w:val="left"/>
      <w:pPr>
        <w:tabs>
          <w:tab w:val="num" w:pos="992"/>
        </w:tabs>
        <w:ind w:left="992" w:hanging="283"/>
      </w:pPr>
    </w:lvl>
    <w:lvl w:ilvl="1">
      <w:start w:val="1"/>
      <w:numFmt w:val="decimal"/>
      <w:lvlText w:val="%2."/>
      <w:lvlJc w:val="left"/>
      <w:pPr>
        <w:tabs>
          <w:tab w:val="num" w:pos="1701"/>
        </w:tabs>
        <w:ind w:left="1701" w:hanging="283"/>
      </w:pPr>
    </w:lvl>
    <w:lvl w:ilvl="2">
      <w:start w:val="1"/>
      <w:numFmt w:val="decimal"/>
      <w:lvlText w:val="%3."/>
      <w:lvlJc w:val="left"/>
      <w:pPr>
        <w:tabs>
          <w:tab w:val="num" w:pos="2410"/>
        </w:tabs>
        <w:ind w:left="2410" w:hanging="283"/>
      </w:pPr>
    </w:lvl>
    <w:lvl w:ilvl="3">
      <w:start w:val="1"/>
      <w:numFmt w:val="decimal"/>
      <w:lvlText w:val="%4."/>
      <w:lvlJc w:val="left"/>
      <w:pPr>
        <w:tabs>
          <w:tab w:val="num" w:pos="3119"/>
        </w:tabs>
        <w:ind w:left="3119" w:hanging="283"/>
      </w:pPr>
    </w:lvl>
    <w:lvl w:ilvl="4">
      <w:start w:val="1"/>
      <w:numFmt w:val="decimal"/>
      <w:lvlText w:val="%5."/>
      <w:lvlJc w:val="left"/>
      <w:pPr>
        <w:tabs>
          <w:tab w:val="num" w:pos="3828"/>
        </w:tabs>
        <w:ind w:left="3828" w:hanging="283"/>
      </w:pPr>
    </w:lvl>
    <w:lvl w:ilvl="5">
      <w:start w:val="1"/>
      <w:numFmt w:val="decimal"/>
      <w:lvlText w:val="%6."/>
      <w:lvlJc w:val="left"/>
      <w:pPr>
        <w:tabs>
          <w:tab w:val="num" w:pos="4537"/>
        </w:tabs>
        <w:ind w:left="4537" w:hanging="283"/>
      </w:pPr>
    </w:lvl>
    <w:lvl w:ilvl="6">
      <w:start w:val="1"/>
      <w:numFmt w:val="decimal"/>
      <w:lvlText w:val="%7."/>
      <w:lvlJc w:val="left"/>
      <w:pPr>
        <w:tabs>
          <w:tab w:val="num" w:pos="5246"/>
        </w:tabs>
        <w:ind w:left="5246" w:hanging="283"/>
      </w:pPr>
    </w:lvl>
    <w:lvl w:ilvl="7">
      <w:start w:val="1"/>
      <w:numFmt w:val="decimal"/>
      <w:lvlText w:val="%8."/>
      <w:lvlJc w:val="left"/>
      <w:pPr>
        <w:tabs>
          <w:tab w:val="num" w:pos="5955"/>
        </w:tabs>
        <w:ind w:left="5955" w:hanging="283"/>
      </w:pPr>
    </w:lvl>
    <w:lvl w:ilvl="8">
      <w:start w:val="1"/>
      <w:numFmt w:val="decimal"/>
      <w:lvlText w:val="%9."/>
      <w:lvlJc w:val="left"/>
      <w:pPr>
        <w:tabs>
          <w:tab w:val="num" w:pos="6664"/>
        </w:tabs>
        <w:ind w:left="6664" w:hanging="283"/>
      </w:pPr>
    </w:lvl>
  </w:abstractNum>
  <w:abstractNum w:abstractNumId="173" w15:restartNumberingAfterBreak="0">
    <w:nsid w:val="4B634E8E"/>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174" w15:restartNumberingAfterBreak="0">
    <w:nsid w:val="4BF778A8"/>
    <w:multiLevelType w:val="multilevel"/>
    <w:tmpl w:val="23688EF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5" w15:restartNumberingAfterBreak="0">
    <w:nsid w:val="4BF83F8B"/>
    <w:multiLevelType w:val="multilevel"/>
    <w:tmpl w:val="0636A75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6" w15:restartNumberingAfterBreak="0">
    <w:nsid w:val="4C8830A0"/>
    <w:multiLevelType w:val="multilevel"/>
    <w:tmpl w:val="3BD4882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7" w15:restartNumberingAfterBreak="0">
    <w:nsid w:val="4D5158A1"/>
    <w:multiLevelType w:val="multilevel"/>
    <w:tmpl w:val="CF6AB49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78" w15:restartNumberingAfterBreak="0">
    <w:nsid w:val="4EBA68B0"/>
    <w:multiLevelType w:val="multilevel"/>
    <w:tmpl w:val="085C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F7D3A76"/>
    <w:multiLevelType w:val="hybridMultilevel"/>
    <w:tmpl w:val="E176F1D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80" w15:restartNumberingAfterBreak="0">
    <w:nsid w:val="4F8863B3"/>
    <w:multiLevelType w:val="multilevel"/>
    <w:tmpl w:val="0884244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81" w15:restartNumberingAfterBreak="0">
    <w:nsid w:val="5065093B"/>
    <w:multiLevelType w:val="multilevel"/>
    <w:tmpl w:val="7BC83EF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2"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50BF6EFE"/>
    <w:multiLevelType w:val="multilevel"/>
    <w:tmpl w:val="8B026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1A44C37"/>
    <w:multiLevelType w:val="multilevel"/>
    <w:tmpl w:val="645814C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85" w15:restartNumberingAfterBreak="0">
    <w:nsid w:val="51E57BB6"/>
    <w:multiLevelType w:val="multilevel"/>
    <w:tmpl w:val="942AA16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6" w15:restartNumberingAfterBreak="0">
    <w:nsid w:val="51F56FB0"/>
    <w:multiLevelType w:val="multilevel"/>
    <w:tmpl w:val="019E883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87" w15:restartNumberingAfterBreak="0">
    <w:nsid w:val="523E5875"/>
    <w:multiLevelType w:val="multilevel"/>
    <w:tmpl w:val="A88A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2524D4E"/>
    <w:multiLevelType w:val="multilevel"/>
    <w:tmpl w:val="FC74787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89" w15:restartNumberingAfterBreak="0">
    <w:nsid w:val="528616BD"/>
    <w:multiLevelType w:val="multilevel"/>
    <w:tmpl w:val="E87EA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0" w15:restartNumberingAfterBreak="0">
    <w:nsid w:val="52F96F24"/>
    <w:multiLevelType w:val="multilevel"/>
    <w:tmpl w:val="34305BA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1" w15:restartNumberingAfterBreak="0">
    <w:nsid w:val="53621438"/>
    <w:multiLevelType w:val="hybridMultilevel"/>
    <w:tmpl w:val="A0D0D3B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92" w15:restartNumberingAfterBreak="0">
    <w:nsid w:val="54340FE6"/>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5559742B"/>
    <w:multiLevelType w:val="multilevel"/>
    <w:tmpl w:val="C590D62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4" w15:restartNumberingAfterBreak="0">
    <w:nsid w:val="55E33CE0"/>
    <w:multiLevelType w:val="multilevel"/>
    <w:tmpl w:val="6166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5F1340F"/>
    <w:multiLevelType w:val="multilevel"/>
    <w:tmpl w:val="AB267C8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96" w15:restartNumberingAfterBreak="0">
    <w:nsid w:val="595A1BB6"/>
    <w:multiLevelType w:val="multilevel"/>
    <w:tmpl w:val="7BB8C32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97" w15:restartNumberingAfterBreak="0">
    <w:nsid w:val="59C06186"/>
    <w:multiLevelType w:val="hybridMultilevel"/>
    <w:tmpl w:val="1CFC4E2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8" w15:restartNumberingAfterBreak="0">
    <w:nsid w:val="5A5E12B5"/>
    <w:multiLevelType w:val="hybridMultilevel"/>
    <w:tmpl w:val="C5B4003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9"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5B201EF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01" w15:restartNumberingAfterBreak="0">
    <w:nsid w:val="5B4C3983"/>
    <w:multiLevelType w:val="multilevel"/>
    <w:tmpl w:val="08E0C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BEA67F6"/>
    <w:multiLevelType w:val="multilevel"/>
    <w:tmpl w:val="4EF09EE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03" w15:restartNumberingAfterBreak="0">
    <w:nsid w:val="5C0A435C"/>
    <w:multiLevelType w:val="multilevel"/>
    <w:tmpl w:val="E01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CFE4BF1"/>
    <w:multiLevelType w:val="hybridMultilevel"/>
    <w:tmpl w:val="29D64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15:restartNumberingAfterBreak="0">
    <w:nsid w:val="5D002310"/>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06" w15:restartNumberingAfterBreak="0">
    <w:nsid w:val="5DDF7AF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07" w15:restartNumberingAfterBreak="0">
    <w:nsid w:val="5EAB135E"/>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08" w15:restartNumberingAfterBreak="0">
    <w:nsid w:val="5ED7352D"/>
    <w:multiLevelType w:val="hybridMultilevel"/>
    <w:tmpl w:val="83942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5F981D45"/>
    <w:multiLevelType w:val="multilevel"/>
    <w:tmpl w:val="1F9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0003D65"/>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11" w15:restartNumberingAfterBreak="0">
    <w:nsid w:val="60031D19"/>
    <w:multiLevelType w:val="multilevel"/>
    <w:tmpl w:val="EB5A788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12" w15:restartNumberingAfterBreak="0">
    <w:nsid w:val="60141C1A"/>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13" w15:restartNumberingAfterBreak="0">
    <w:nsid w:val="609C1047"/>
    <w:multiLevelType w:val="multilevel"/>
    <w:tmpl w:val="46C45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60A032C5"/>
    <w:multiLevelType w:val="multilevel"/>
    <w:tmpl w:val="D1FA16C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15" w15:restartNumberingAfterBreak="0">
    <w:nsid w:val="6104133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16" w15:restartNumberingAfterBreak="0">
    <w:nsid w:val="6149016F"/>
    <w:multiLevelType w:val="multilevel"/>
    <w:tmpl w:val="414ED16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17" w15:restartNumberingAfterBreak="0">
    <w:nsid w:val="61A23D56"/>
    <w:multiLevelType w:val="multilevel"/>
    <w:tmpl w:val="97089A9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18" w15:restartNumberingAfterBreak="0">
    <w:nsid w:val="61E85BCC"/>
    <w:multiLevelType w:val="multilevel"/>
    <w:tmpl w:val="E20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2A361D8"/>
    <w:multiLevelType w:val="multilevel"/>
    <w:tmpl w:val="EA7646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2D1272C"/>
    <w:multiLevelType w:val="multilevel"/>
    <w:tmpl w:val="122213C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21" w15:restartNumberingAfterBreak="0">
    <w:nsid w:val="63753A1F"/>
    <w:multiLevelType w:val="hybridMultilevel"/>
    <w:tmpl w:val="94E6DD8C"/>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2" w15:restartNumberingAfterBreak="0">
    <w:nsid w:val="63AD2E24"/>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23" w15:restartNumberingAfterBreak="0">
    <w:nsid w:val="63DC316C"/>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24" w15:restartNumberingAfterBreak="0">
    <w:nsid w:val="64CF306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25" w15:restartNumberingAfterBreak="0">
    <w:nsid w:val="64DF0E4E"/>
    <w:multiLevelType w:val="multilevel"/>
    <w:tmpl w:val="F828BBE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26" w15:restartNumberingAfterBreak="0">
    <w:nsid w:val="6529105F"/>
    <w:multiLevelType w:val="hybridMultilevel"/>
    <w:tmpl w:val="7F86A290"/>
    <w:lvl w:ilvl="0" w:tplc="14F68F50">
      <w:numFmt w:val="bullet"/>
      <w:lvlText w:val=""/>
      <w:lvlJc w:val="left"/>
      <w:pPr>
        <w:ind w:left="360" w:hanging="360"/>
      </w:pPr>
      <w:rPr>
        <w:rFonts w:ascii="Symbol" w:eastAsiaTheme="minorEastAsia" w:hAnsi="Symbol" w:cs="Calibri"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27" w15:restartNumberingAfterBreak="0">
    <w:nsid w:val="656B7B09"/>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28" w15:restartNumberingAfterBreak="0">
    <w:nsid w:val="66A87CFD"/>
    <w:multiLevelType w:val="multilevel"/>
    <w:tmpl w:val="9F8A1A3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29" w15:restartNumberingAfterBreak="0">
    <w:nsid w:val="66CB4189"/>
    <w:multiLevelType w:val="multilevel"/>
    <w:tmpl w:val="DACE9C4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30" w15:restartNumberingAfterBreak="0">
    <w:nsid w:val="671135D0"/>
    <w:multiLevelType w:val="multilevel"/>
    <w:tmpl w:val="733C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71854BA"/>
    <w:multiLevelType w:val="multilevel"/>
    <w:tmpl w:val="5C12AF4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32" w15:restartNumberingAfterBreak="0">
    <w:nsid w:val="67796554"/>
    <w:multiLevelType w:val="multilevel"/>
    <w:tmpl w:val="3664E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79B66F9"/>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34" w15:restartNumberingAfterBreak="0">
    <w:nsid w:val="67BB3376"/>
    <w:multiLevelType w:val="multilevel"/>
    <w:tmpl w:val="F16C7B90"/>
    <w:lvl w:ilvl="0">
      <w:start w:val="15"/>
      <w:numFmt w:val="decimal"/>
      <w:lvlText w:val="%1"/>
      <w:lvlJc w:val="left"/>
      <w:pPr>
        <w:ind w:left="570" w:hanging="57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35" w15:restartNumberingAfterBreak="0">
    <w:nsid w:val="689F63E8"/>
    <w:multiLevelType w:val="multilevel"/>
    <w:tmpl w:val="FB0EF7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6" w15:restartNumberingAfterBreak="0">
    <w:nsid w:val="68A37601"/>
    <w:multiLevelType w:val="multilevel"/>
    <w:tmpl w:val="C298B29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37" w15:restartNumberingAfterBreak="0">
    <w:nsid w:val="6A8D6710"/>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38" w15:restartNumberingAfterBreak="0">
    <w:nsid w:val="6AB14799"/>
    <w:multiLevelType w:val="multilevel"/>
    <w:tmpl w:val="085877C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39" w15:restartNumberingAfterBreak="0">
    <w:nsid w:val="6AB14FF4"/>
    <w:multiLevelType w:val="multilevel"/>
    <w:tmpl w:val="F9EA22A6"/>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40" w15:restartNumberingAfterBreak="0">
    <w:nsid w:val="6C263589"/>
    <w:multiLevelType w:val="multilevel"/>
    <w:tmpl w:val="0E6813B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41" w15:restartNumberingAfterBreak="0">
    <w:nsid w:val="6C721503"/>
    <w:multiLevelType w:val="multilevel"/>
    <w:tmpl w:val="84B8200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42" w15:restartNumberingAfterBreak="0">
    <w:nsid w:val="6CCD53C4"/>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43" w15:restartNumberingAfterBreak="0">
    <w:nsid w:val="6DC7311A"/>
    <w:multiLevelType w:val="multilevel"/>
    <w:tmpl w:val="F0E2C58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4" w15:restartNumberingAfterBreak="0">
    <w:nsid w:val="6DD312AE"/>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45" w15:restartNumberingAfterBreak="0">
    <w:nsid w:val="6DDD14B2"/>
    <w:multiLevelType w:val="multilevel"/>
    <w:tmpl w:val="4BF8FCF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46" w15:restartNumberingAfterBreak="0">
    <w:nsid w:val="6DE52939"/>
    <w:multiLevelType w:val="multilevel"/>
    <w:tmpl w:val="7452DA8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47" w15:restartNumberingAfterBreak="0">
    <w:nsid w:val="6E300699"/>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48" w15:restartNumberingAfterBreak="0">
    <w:nsid w:val="6E62660D"/>
    <w:multiLevelType w:val="hybridMultilevel"/>
    <w:tmpl w:val="82686F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6EF73FE8"/>
    <w:multiLevelType w:val="multilevel"/>
    <w:tmpl w:val="F414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F251DE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51" w15:restartNumberingAfterBreak="0">
    <w:nsid w:val="6F393FC8"/>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52" w15:restartNumberingAfterBreak="0">
    <w:nsid w:val="6F7C3E19"/>
    <w:multiLevelType w:val="hybridMultilevel"/>
    <w:tmpl w:val="7B8C0D5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253" w15:restartNumberingAfterBreak="0">
    <w:nsid w:val="6FDC1BE5"/>
    <w:multiLevelType w:val="multilevel"/>
    <w:tmpl w:val="95FE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0B74D3"/>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55" w15:restartNumberingAfterBreak="0">
    <w:nsid w:val="710F1E87"/>
    <w:multiLevelType w:val="multilevel"/>
    <w:tmpl w:val="D4CE6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71F10AD3"/>
    <w:multiLevelType w:val="multilevel"/>
    <w:tmpl w:val="F338541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57" w15:restartNumberingAfterBreak="0">
    <w:nsid w:val="73195701"/>
    <w:multiLevelType w:val="multilevel"/>
    <w:tmpl w:val="325EA09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58" w15:restartNumberingAfterBreak="0">
    <w:nsid w:val="7362586A"/>
    <w:multiLevelType w:val="multilevel"/>
    <w:tmpl w:val="68FE3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3926F34"/>
    <w:multiLevelType w:val="hybridMultilevel"/>
    <w:tmpl w:val="F6BADA0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0" w15:restartNumberingAfterBreak="0">
    <w:nsid w:val="73A850A5"/>
    <w:multiLevelType w:val="multilevel"/>
    <w:tmpl w:val="6B76F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15:restartNumberingAfterBreak="0">
    <w:nsid w:val="73F55747"/>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62" w15:restartNumberingAfterBreak="0">
    <w:nsid w:val="73FE25CB"/>
    <w:multiLevelType w:val="multilevel"/>
    <w:tmpl w:val="2476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4F40E41"/>
    <w:multiLevelType w:val="hybridMultilevel"/>
    <w:tmpl w:val="D38E9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75DD74E2"/>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65" w15:restartNumberingAfterBreak="0">
    <w:nsid w:val="75F039DE"/>
    <w:multiLevelType w:val="multilevel"/>
    <w:tmpl w:val="8B0248B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66" w15:restartNumberingAfterBreak="0">
    <w:nsid w:val="767700FE"/>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67" w15:restartNumberingAfterBreak="0">
    <w:nsid w:val="773874AD"/>
    <w:multiLevelType w:val="multilevel"/>
    <w:tmpl w:val="BCB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8040B4C"/>
    <w:multiLevelType w:val="multilevel"/>
    <w:tmpl w:val="0CBE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80657DC"/>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70" w15:restartNumberingAfterBreak="0">
    <w:nsid w:val="780A5D2B"/>
    <w:multiLevelType w:val="multilevel"/>
    <w:tmpl w:val="1DE0890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71" w15:restartNumberingAfterBreak="0">
    <w:nsid w:val="785D593F"/>
    <w:multiLevelType w:val="multilevel"/>
    <w:tmpl w:val="FE825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12318"/>
    <w:multiLevelType w:val="multilevel"/>
    <w:tmpl w:val="14626ED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73" w15:restartNumberingAfterBreak="0">
    <w:nsid w:val="79050D8D"/>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74" w15:restartNumberingAfterBreak="0">
    <w:nsid w:val="7907640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75" w15:restartNumberingAfterBreak="0">
    <w:nsid w:val="79784F54"/>
    <w:multiLevelType w:val="multilevel"/>
    <w:tmpl w:val="2D7A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9A73F41"/>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77" w15:restartNumberingAfterBreak="0">
    <w:nsid w:val="79CE1940"/>
    <w:multiLevelType w:val="multilevel"/>
    <w:tmpl w:val="D0A8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9F9262F"/>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79" w15:restartNumberingAfterBreak="0">
    <w:nsid w:val="7A1B254B"/>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80" w15:restartNumberingAfterBreak="0">
    <w:nsid w:val="7A3767E2"/>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81" w15:restartNumberingAfterBreak="0">
    <w:nsid w:val="7BB06B5F"/>
    <w:multiLevelType w:val="multilevel"/>
    <w:tmpl w:val="B4325F9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2" w15:restartNumberingAfterBreak="0">
    <w:nsid w:val="7BDF7700"/>
    <w:multiLevelType w:val="multilevel"/>
    <w:tmpl w:val="2ECA7E0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3" w15:restartNumberingAfterBreak="0">
    <w:nsid w:val="7C342F69"/>
    <w:multiLevelType w:val="multilevel"/>
    <w:tmpl w:val="309C259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4" w15:restartNumberingAfterBreak="0">
    <w:nsid w:val="7C370B03"/>
    <w:multiLevelType w:val="multilevel"/>
    <w:tmpl w:val="3CF0315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85" w15:restartNumberingAfterBreak="0">
    <w:nsid w:val="7C4121B8"/>
    <w:multiLevelType w:val="hybridMultilevel"/>
    <w:tmpl w:val="A7B08AFC"/>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375" w:hanging="360"/>
      </w:pPr>
      <w:rPr>
        <w:rFonts w:ascii="Courier New" w:hAnsi="Courier New" w:cs="Courier New" w:hint="default"/>
      </w:rPr>
    </w:lvl>
    <w:lvl w:ilvl="2" w:tplc="40090005" w:tentative="1">
      <w:start w:val="1"/>
      <w:numFmt w:val="bullet"/>
      <w:lvlText w:val=""/>
      <w:lvlJc w:val="left"/>
      <w:pPr>
        <w:ind w:left="2095" w:hanging="360"/>
      </w:pPr>
      <w:rPr>
        <w:rFonts w:ascii="Wingdings" w:hAnsi="Wingdings" w:hint="default"/>
      </w:rPr>
    </w:lvl>
    <w:lvl w:ilvl="3" w:tplc="40090001" w:tentative="1">
      <w:start w:val="1"/>
      <w:numFmt w:val="bullet"/>
      <w:lvlText w:val=""/>
      <w:lvlJc w:val="left"/>
      <w:pPr>
        <w:ind w:left="2815" w:hanging="360"/>
      </w:pPr>
      <w:rPr>
        <w:rFonts w:ascii="Symbol" w:hAnsi="Symbol" w:hint="default"/>
      </w:rPr>
    </w:lvl>
    <w:lvl w:ilvl="4" w:tplc="40090003" w:tentative="1">
      <w:start w:val="1"/>
      <w:numFmt w:val="bullet"/>
      <w:lvlText w:val="o"/>
      <w:lvlJc w:val="left"/>
      <w:pPr>
        <w:ind w:left="3535" w:hanging="360"/>
      </w:pPr>
      <w:rPr>
        <w:rFonts w:ascii="Courier New" w:hAnsi="Courier New" w:cs="Courier New" w:hint="default"/>
      </w:rPr>
    </w:lvl>
    <w:lvl w:ilvl="5" w:tplc="40090005" w:tentative="1">
      <w:start w:val="1"/>
      <w:numFmt w:val="bullet"/>
      <w:lvlText w:val=""/>
      <w:lvlJc w:val="left"/>
      <w:pPr>
        <w:ind w:left="4255" w:hanging="360"/>
      </w:pPr>
      <w:rPr>
        <w:rFonts w:ascii="Wingdings" w:hAnsi="Wingdings" w:hint="default"/>
      </w:rPr>
    </w:lvl>
    <w:lvl w:ilvl="6" w:tplc="40090001" w:tentative="1">
      <w:start w:val="1"/>
      <w:numFmt w:val="bullet"/>
      <w:lvlText w:val=""/>
      <w:lvlJc w:val="left"/>
      <w:pPr>
        <w:ind w:left="4975" w:hanging="360"/>
      </w:pPr>
      <w:rPr>
        <w:rFonts w:ascii="Symbol" w:hAnsi="Symbol" w:hint="default"/>
      </w:rPr>
    </w:lvl>
    <w:lvl w:ilvl="7" w:tplc="40090003" w:tentative="1">
      <w:start w:val="1"/>
      <w:numFmt w:val="bullet"/>
      <w:lvlText w:val="o"/>
      <w:lvlJc w:val="left"/>
      <w:pPr>
        <w:ind w:left="5695" w:hanging="360"/>
      </w:pPr>
      <w:rPr>
        <w:rFonts w:ascii="Courier New" w:hAnsi="Courier New" w:cs="Courier New" w:hint="default"/>
      </w:rPr>
    </w:lvl>
    <w:lvl w:ilvl="8" w:tplc="40090005" w:tentative="1">
      <w:start w:val="1"/>
      <w:numFmt w:val="bullet"/>
      <w:lvlText w:val=""/>
      <w:lvlJc w:val="left"/>
      <w:pPr>
        <w:ind w:left="6415" w:hanging="360"/>
      </w:pPr>
      <w:rPr>
        <w:rFonts w:ascii="Wingdings" w:hAnsi="Wingdings" w:hint="default"/>
      </w:rPr>
    </w:lvl>
  </w:abstractNum>
  <w:abstractNum w:abstractNumId="286" w15:restartNumberingAfterBreak="0">
    <w:nsid w:val="7CD376F4"/>
    <w:multiLevelType w:val="multilevel"/>
    <w:tmpl w:val="A5D2E0D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287" w15:restartNumberingAfterBreak="0">
    <w:nsid w:val="7DBA2A87"/>
    <w:multiLevelType w:val="multilevel"/>
    <w:tmpl w:val="5C6652D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8" w15:restartNumberingAfterBreak="0">
    <w:nsid w:val="7DD40A3C"/>
    <w:multiLevelType w:val="multilevel"/>
    <w:tmpl w:val="B966F24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89" w15:restartNumberingAfterBreak="0">
    <w:nsid w:val="7DD77E9B"/>
    <w:multiLevelType w:val="multilevel"/>
    <w:tmpl w:val="C060AE2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90" w15:restartNumberingAfterBreak="0">
    <w:nsid w:val="7DDF330D"/>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91" w15:restartNumberingAfterBreak="0">
    <w:nsid w:val="7DE93361"/>
    <w:multiLevelType w:val="multilevel"/>
    <w:tmpl w:val="6B646A8C"/>
    <w:lvl w:ilvl="0">
      <w:start w:val="1"/>
      <w:numFmt w:val="decimal"/>
      <w:lvlText w:val="%1."/>
      <w:lvlJc w:val="left"/>
      <w:pPr>
        <w:ind w:left="1200" w:hanging="480"/>
      </w:pPr>
    </w:lvl>
    <w:lvl w:ilvl="1">
      <w:start w:val="1"/>
      <w:numFmt w:val="decimal"/>
      <w:lvlText w:val="%2."/>
      <w:lvlJc w:val="left"/>
      <w:pPr>
        <w:ind w:left="1920" w:hanging="480"/>
      </w:pPr>
    </w:lvl>
    <w:lvl w:ilvl="2">
      <w:start w:val="1"/>
      <w:numFmt w:val="decimal"/>
      <w:lvlText w:val="%3."/>
      <w:lvlJc w:val="left"/>
      <w:pPr>
        <w:ind w:left="2640" w:hanging="480"/>
      </w:pPr>
    </w:lvl>
    <w:lvl w:ilvl="3">
      <w:start w:val="1"/>
      <w:numFmt w:val="decimal"/>
      <w:lvlText w:val="%4."/>
      <w:lvlJc w:val="left"/>
      <w:pPr>
        <w:ind w:left="3360" w:hanging="480"/>
      </w:pPr>
    </w:lvl>
    <w:lvl w:ilvl="4">
      <w:start w:val="1"/>
      <w:numFmt w:val="decimal"/>
      <w:lvlText w:val="%5."/>
      <w:lvlJc w:val="left"/>
      <w:pPr>
        <w:ind w:left="4080" w:hanging="480"/>
      </w:pPr>
    </w:lvl>
    <w:lvl w:ilvl="5">
      <w:start w:val="1"/>
      <w:numFmt w:val="decimal"/>
      <w:lvlText w:val="%6."/>
      <w:lvlJc w:val="left"/>
      <w:pPr>
        <w:ind w:left="4800" w:hanging="480"/>
      </w:pPr>
    </w:lvl>
    <w:lvl w:ilvl="6">
      <w:start w:val="1"/>
      <w:numFmt w:val="decimal"/>
      <w:lvlText w:val="%7."/>
      <w:lvlJc w:val="left"/>
      <w:pPr>
        <w:ind w:left="5520" w:hanging="480"/>
      </w:pPr>
    </w:lvl>
    <w:lvl w:ilvl="7">
      <w:start w:val="1"/>
      <w:numFmt w:val="decimal"/>
      <w:lvlText w:val="%8."/>
      <w:lvlJc w:val="left"/>
      <w:pPr>
        <w:ind w:left="6240" w:hanging="480"/>
      </w:pPr>
    </w:lvl>
    <w:lvl w:ilvl="8">
      <w:start w:val="1"/>
      <w:numFmt w:val="decimal"/>
      <w:lvlText w:val="%9."/>
      <w:lvlJc w:val="left"/>
      <w:pPr>
        <w:ind w:left="6960" w:hanging="480"/>
      </w:pPr>
    </w:lvl>
  </w:abstractNum>
  <w:abstractNum w:abstractNumId="292" w15:restartNumberingAfterBreak="0">
    <w:nsid w:val="7F5369EC"/>
    <w:multiLevelType w:val="multilevel"/>
    <w:tmpl w:val="96AE346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93" w15:restartNumberingAfterBreak="0">
    <w:nsid w:val="7FDC64EA"/>
    <w:multiLevelType w:val="multilevel"/>
    <w:tmpl w:val="3F3EB2D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num w:numId="1" w16cid:durableId="215314631">
    <w:abstractNumId w:val="0"/>
  </w:num>
  <w:num w:numId="2" w16cid:durableId="1097562639">
    <w:abstractNumId w:val="26"/>
  </w:num>
  <w:num w:numId="3" w16cid:durableId="454838915">
    <w:abstractNumId w:val="252"/>
  </w:num>
  <w:num w:numId="4" w16cid:durableId="10129912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716789">
    <w:abstractNumId w:val="226"/>
  </w:num>
  <w:num w:numId="6" w16cid:durableId="1574394820">
    <w:abstractNumId w:val="285"/>
  </w:num>
  <w:num w:numId="7" w16cid:durableId="484198827">
    <w:abstractNumId w:val="259"/>
  </w:num>
  <w:num w:numId="8" w16cid:durableId="1544516757">
    <w:abstractNumId w:val="149"/>
  </w:num>
  <w:num w:numId="9" w16cid:durableId="1900433952">
    <w:abstractNumId w:val="191"/>
  </w:num>
  <w:num w:numId="10" w16cid:durableId="488711792">
    <w:abstractNumId w:val="169"/>
  </w:num>
  <w:num w:numId="11" w16cid:durableId="1097794380">
    <w:abstractNumId w:val="86"/>
  </w:num>
  <w:num w:numId="12" w16cid:durableId="1431973404">
    <w:abstractNumId w:val="63"/>
  </w:num>
  <w:num w:numId="13" w16cid:durableId="337539002">
    <w:abstractNumId w:val="30"/>
  </w:num>
  <w:num w:numId="14" w16cid:durableId="1133061417">
    <w:abstractNumId w:val="162"/>
  </w:num>
  <w:num w:numId="15" w16cid:durableId="217131374">
    <w:abstractNumId w:val="145"/>
  </w:num>
  <w:num w:numId="16" w16cid:durableId="1497652960">
    <w:abstractNumId w:val="20"/>
  </w:num>
  <w:num w:numId="17" w16cid:durableId="355811758">
    <w:abstractNumId w:val="182"/>
  </w:num>
  <w:num w:numId="18" w16cid:durableId="71314568">
    <w:abstractNumId w:val="199"/>
  </w:num>
  <w:num w:numId="19" w16cid:durableId="2107114916">
    <w:abstractNumId w:val="34"/>
  </w:num>
  <w:num w:numId="20" w16cid:durableId="49388622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35575021">
    <w:abstractNumId w:val="117"/>
  </w:num>
  <w:num w:numId="22" w16cid:durableId="348289814">
    <w:abstractNumId w:val="14"/>
  </w:num>
  <w:num w:numId="23" w16cid:durableId="2102214208">
    <w:abstractNumId w:val="189"/>
  </w:num>
  <w:num w:numId="24" w16cid:durableId="884683932">
    <w:abstractNumId w:val="235"/>
  </w:num>
  <w:num w:numId="25" w16cid:durableId="1274751413">
    <w:abstractNumId w:val="277"/>
  </w:num>
  <w:num w:numId="26" w16cid:durableId="378163448">
    <w:abstractNumId w:val="18"/>
  </w:num>
  <w:num w:numId="27" w16cid:durableId="1365011200">
    <w:abstractNumId w:val="61"/>
  </w:num>
  <w:num w:numId="28" w16cid:durableId="587274656">
    <w:abstractNumId w:val="109"/>
  </w:num>
  <w:num w:numId="29" w16cid:durableId="1918785151">
    <w:abstractNumId w:val="147"/>
  </w:num>
  <w:num w:numId="30" w16cid:durableId="684988061">
    <w:abstractNumId w:val="29"/>
  </w:num>
  <w:num w:numId="31" w16cid:durableId="1154100601">
    <w:abstractNumId w:val="102"/>
  </w:num>
  <w:num w:numId="32" w16cid:durableId="2122021559">
    <w:abstractNumId w:val="140"/>
  </w:num>
  <w:num w:numId="33" w16cid:durableId="1390374842">
    <w:abstractNumId w:val="93"/>
  </w:num>
  <w:num w:numId="34" w16cid:durableId="408966193">
    <w:abstractNumId w:val="203"/>
  </w:num>
  <w:num w:numId="35" w16cid:durableId="861632933">
    <w:abstractNumId w:val="70"/>
  </w:num>
  <w:num w:numId="36" w16cid:durableId="598411503">
    <w:abstractNumId w:val="126"/>
  </w:num>
  <w:num w:numId="37" w16cid:durableId="387843837">
    <w:abstractNumId w:val="41"/>
  </w:num>
  <w:num w:numId="38" w16cid:durableId="1986159850">
    <w:abstractNumId w:val="187"/>
  </w:num>
  <w:num w:numId="39" w16cid:durableId="561134827">
    <w:abstractNumId w:val="76"/>
  </w:num>
  <w:num w:numId="40" w16cid:durableId="583220922">
    <w:abstractNumId w:val="142"/>
  </w:num>
  <w:num w:numId="41" w16cid:durableId="734861396">
    <w:abstractNumId w:val="271"/>
  </w:num>
  <w:num w:numId="42" w16cid:durableId="1004472239">
    <w:abstractNumId w:val="3"/>
  </w:num>
  <w:num w:numId="43" w16cid:durableId="531842526">
    <w:abstractNumId w:val="219"/>
  </w:num>
  <w:num w:numId="44" w16cid:durableId="387262242">
    <w:abstractNumId w:val="50"/>
  </w:num>
  <w:num w:numId="45" w16cid:durableId="693573295">
    <w:abstractNumId w:val="249"/>
  </w:num>
  <w:num w:numId="46" w16cid:durableId="2142382124">
    <w:abstractNumId w:val="209"/>
  </w:num>
  <w:num w:numId="47" w16cid:durableId="2136942558">
    <w:abstractNumId w:val="218"/>
  </w:num>
  <w:num w:numId="48" w16cid:durableId="135799366">
    <w:abstractNumId w:val="64"/>
  </w:num>
  <w:num w:numId="49" w16cid:durableId="1222256373">
    <w:abstractNumId w:val="194"/>
  </w:num>
  <w:num w:numId="50" w16cid:durableId="946423709">
    <w:abstractNumId w:val="105"/>
  </w:num>
  <w:num w:numId="51" w16cid:durableId="936450740">
    <w:abstractNumId w:val="74"/>
  </w:num>
  <w:num w:numId="52" w16cid:durableId="67188590">
    <w:abstractNumId w:val="98"/>
  </w:num>
  <w:num w:numId="53" w16cid:durableId="662899973">
    <w:abstractNumId w:val="73"/>
  </w:num>
  <w:num w:numId="54" w16cid:durableId="824050021">
    <w:abstractNumId w:val="123"/>
  </w:num>
  <w:num w:numId="55" w16cid:durableId="150145791">
    <w:abstractNumId w:val="75"/>
  </w:num>
  <w:num w:numId="56" w16cid:durableId="281959115">
    <w:abstractNumId w:val="267"/>
  </w:num>
  <w:num w:numId="57" w16cid:durableId="1364402914">
    <w:abstractNumId w:val="262"/>
  </w:num>
  <w:num w:numId="58" w16cid:durableId="64257243">
    <w:abstractNumId w:val="232"/>
  </w:num>
  <w:num w:numId="59" w16cid:durableId="1693720104">
    <w:abstractNumId w:val="96"/>
  </w:num>
  <w:num w:numId="60" w16cid:durableId="1001739631">
    <w:abstractNumId w:val="68"/>
  </w:num>
  <w:num w:numId="61" w16cid:durableId="251820887">
    <w:abstractNumId w:val="153"/>
  </w:num>
  <w:num w:numId="62" w16cid:durableId="420492907">
    <w:abstractNumId w:val="275"/>
  </w:num>
  <w:num w:numId="63" w16cid:durableId="1954285260">
    <w:abstractNumId w:val="230"/>
  </w:num>
  <w:num w:numId="64" w16cid:durableId="1064985715">
    <w:abstractNumId w:val="255"/>
  </w:num>
  <w:num w:numId="65" w16cid:durableId="859703638">
    <w:abstractNumId w:val="201"/>
  </w:num>
  <w:num w:numId="66" w16cid:durableId="22067325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7015961">
    <w:abstractNumId w:val="183"/>
  </w:num>
  <w:num w:numId="68" w16cid:durableId="1486895332">
    <w:abstractNumId w:val="24"/>
  </w:num>
  <w:num w:numId="69" w16cid:durableId="1202789880">
    <w:abstractNumId w:val="134"/>
  </w:num>
  <w:num w:numId="70" w16cid:durableId="499463578">
    <w:abstractNumId w:val="258"/>
  </w:num>
  <w:num w:numId="71" w16cid:durableId="1412389563">
    <w:abstractNumId w:val="8"/>
  </w:num>
  <w:num w:numId="72" w16cid:durableId="908229401">
    <w:abstractNumId w:val="268"/>
  </w:num>
  <w:num w:numId="73" w16cid:durableId="1741370993">
    <w:abstractNumId w:val="100"/>
  </w:num>
  <w:num w:numId="74" w16cid:durableId="2026861834">
    <w:abstractNumId w:val="137"/>
  </w:num>
  <w:num w:numId="75" w16cid:durableId="586576756">
    <w:abstractNumId w:val="178"/>
  </w:num>
  <w:num w:numId="76" w16cid:durableId="105853090">
    <w:abstractNumId w:val="253"/>
  </w:num>
  <w:num w:numId="77" w16cid:durableId="1671249235">
    <w:abstractNumId w:val="192"/>
  </w:num>
  <w:num w:numId="78" w16cid:durableId="53239193">
    <w:abstractNumId w:val="19"/>
  </w:num>
  <w:num w:numId="79" w16cid:durableId="1803768289">
    <w:abstractNumId w:val="260"/>
  </w:num>
  <w:num w:numId="80" w16cid:durableId="276762432">
    <w:abstractNumId w:val="170"/>
  </w:num>
  <w:num w:numId="81" w16cid:durableId="1918519190">
    <w:abstractNumId w:val="22"/>
  </w:num>
  <w:num w:numId="82" w16cid:durableId="1665159275">
    <w:abstractNumId w:val="208"/>
  </w:num>
  <w:num w:numId="83" w16cid:durableId="1740471790">
    <w:abstractNumId w:val="55"/>
  </w:num>
  <w:num w:numId="84" w16cid:durableId="1014917754">
    <w:abstractNumId w:val="265"/>
  </w:num>
  <w:num w:numId="85" w16cid:durableId="1438132676">
    <w:abstractNumId w:val="111"/>
  </w:num>
  <w:num w:numId="86" w16cid:durableId="1170365598">
    <w:abstractNumId w:val="120"/>
  </w:num>
  <w:num w:numId="87" w16cid:durableId="1903520443">
    <w:abstractNumId w:val="80"/>
  </w:num>
  <w:num w:numId="88" w16cid:durableId="384063124">
    <w:abstractNumId w:val="176"/>
  </w:num>
  <w:num w:numId="89" w16cid:durableId="1477188135">
    <w:abstractNumId w:val="146"/>
  </w:num>
  <w:num w:numId="90" w16cid:durableId="755984011">
    <w:abstractNumId w:val="163"/>
  </w:num>
  <w:num w:numId="91" w16cid:durableId="1684161477">
    <w:abstractNumId w:val="131"/>
  </w:num>
  <w:num w:numId="92" w16cid:durableId="1699625336">
    <w:abstractNumId w:val="177"/>
  </w:num>
  <w:num w:numId="93" w16cid:durableId="1093433409">
    <w:abstractNumId w:val="132"/>
  </w:num>
  <w:num w:numId="94" w16cid:durableId="1027832501">
    <w:abstractNumId w:val="155"/>
  </w:num>
  <w:num w:numId="95" w16cid:durableId="727340653">
    <w:abstractNumId w:val="67"/>
  </w:num>
  <w:num w:numId="96" w16cid:durableId="829174182">
    <w:abstractNumId w:val="87"/>
  </w:num>
  <w:num w:numId="97" w16cid:durableId="1449006659">
    <w:abstractNumId w:val="270"/>
  </w:num>
  <w:num w:numId="98" w16cid:durableId="988561427">
    <w:abstractNumId w:val="281"/>
  </w:num>
  <w:num w:numId="99" w16cid:durableId="1909730659">
    <w:abstractNumId w:val="154"/>
  </w:num>
  <w:num w:numId="100" w16cid:durableId="294679450">
    <w:abstractNumId w:val="36"/>
  </w:num>
  <w:num w:numId="101" w16cid:durableId="891499432">
    <w:abstractNumId w:val="49"/>
  </w:num>
  <w:num w:numId="102" w16cid:durableId="346951349">
    <w:abstractNumId w:val="214"/>
  </w:num>
  <w:num w:numId="103" w16cid:durableId="1303540332">
    <w:abstractNumId w:val="293"/>
  </w:num>
  <w:num w:numId="104" w16cid:durableId="1718777714">
    <w:abstractNumId w:val="195"/>
  </w:num>
  <w:num w:numId="105" w16cid:durableId="746416553">
    <w:abstractNumId w:val="110"/>
  </w:num>
  <w:num w:numId="106" w16cid:durableId="1810512295">
    <w:abstractNumId w:val="217"/>
  </w:num>
  <w:num w:numId="107" w16cid:durableId="595602387">
    <w:abstractNumId w:val="196"/>
  </w:num>
  <w:num w:numId="108" w16cid:durableId="626667617">
    <w:abstractNumId w:val="5"/>
  </w:num>
  <w:num w:numId="109" w16cid:durableId="5376359">
    <w:abstractNumId w:val="16"/>
  </w:num>
  <w:num w:numId="110" w16cid:durableId="1060713173">
    <w:abstractNumId w:val="82"/>
  </w:num>
  <w:num w:numId="111" w16cid:durableId="38478628">
    <w:abstractNumId w:val="65"/>
  </w:num>
  <w:num w:numId="112" w16cid:durableId="1601790971">
    <w:abstractNumId w:val="136"/>
  </w:num>
  <w:num w:numId="113" w16cid:durableId="560143806">
    <w:abstractNumId w:val="284"/>
  </w:num>
  <w:num w:numId="114" w16cid:durableId="231740310">
    <w:abstractNumId w:val="114"/>
  </w:num>
  <w:num w:numId="115" w16cid:durableId="262685438">
    <w:abstractNumId w:val="225"/>
  </w:num>
  <w:num w:numId="116" w16cid:durableId="124276156">
    <w:abstractNumId w:val="99"/>
  </w:num>
  <w:num w:numId="117" w16cid:durableId="2001999996">
    <w:abstractNumId w:val="186"/>
  </w:num>
  <w:num w:numId="118" w16cid:durableId="778839521">
    <w:abstractNumId w:val="246"/>
  </w:num>
  <w:num w:numId="119" w16cid:durableId="1121340689">
    <w:abstractNumId w:val="57"/>
  </w:num>
  <w:num w:numId="120" w16cid:durableId="570893438">
    <w:abstractNumId w:val="167"/>
  </w:num>
  <w:num w:numId="121" w16cid:durableId="1185627792">
    <w:abstractNumId w:val="71"/>
  </w:num>
  <w:num w:numId="122" w16cid:durableId="217592474">
    <w:abstractNumId w:val="17"/>
  </w:num>
  <w:num w:numId="123" w16cid:durableId="1385912697">
    <w:abstractNumId w:val="161"/>
  </w:num>
  <w:num w:numId="124" w16cid:durableId="97919061">
    <w:abstractNumId w:val="27"/>
  </w:num>
  <w:num w:numId="125" w16cid:durableId="541600674">
    <w:abstractNumId w:val="52"/>
  </w:num>
  <w:num w:numId="126" w16cid:durableId="1076391478">
    <w:abstractNumId w:val="188"/>
  </w:num>
  <w:num w:numId="127" w16cid:durableId="580870663">
    <w:abstractNumId w:val="185"/>
  </w:num>
  <w:num w:numId="128" w16cid:durableId="345441989">
    <w:abstractNumId w:val="239"/>
  </w:num>
  <w:num w:numId="129" w16cid:durableId="1950353499">
    <w:abstractNumId w:val="171"/>
  </w:num>
  <w:num w:numId="130" w16cid:durableId="1975790151">
    <w:abstractNumId w:val="240"/>
  </w:num>
  <w:num w:numId="131" w16cid:durableId="1295063906">
    <w:abstractNumId w:val="241"/>
  </w:num>
  <w:num w:numId="132" w16cid:durableId="229317125">
    <w:abstractNumId w:val="25"/>
  </w:num>
  <w:num w:numId="133" w16cid:durableId="897787675">
    <w:abstractNumId w:val="83"/>
  </w:num>
  <w:num w:numId="134" w16cid:durableId="417218203">
    <w:abstractNumId w:val="106"/>
  </w:num>
  <w:num w:numId="135" w16cid:durableId="687609726">
    <w:abstractNumId w:val="174"/>
  </w:num>
  <w:num w:numId="136" w16cid:durableId="888423510">
    <w:abstractNumId w:val="211"/>
  </w:num>
  <w:num w:numId="137" w16cid:durableId="1152407075">
    <w:abstractNumId w:val="229"/>
  </w:num>
  <w:num w:numId="138" w16cid:durableId="1793550717">
    <w:abstractNumId w:val="54"/>
  </w:num>
  <w:num w:numId="139" w16cid:durableId="251284231">
    <w:abstractNumId w:val="222"/>
  </w:num>
  <w:num w:numId="140" w16cid:durableId="654527654">
    <w:abstractNumId w:val="72"/>
  </w:num>
  <w:num w:numId="141" w16cid:durableId="4136768">
    <w:abstractNumId w:val="69"/>
  </w:num>
  <w:num w:numId="142" w16cid:durableId="511802817">
    <w:abstractNumId w:val="220"/>
  </w:num>
  <w:num w:numId="143" w16cid:durableId="1342589527">
    <w:abstractNumId w:val="216"/>
  </w:num>
  <w:num w:numId="144" w16cid:durableId="162353441">
    <w:abstractNumId w:val="165"/>
  </w:num>
  <w:num w:numId="145" w16cid:durableId="1491405325">
    <w:abstractNumId w:val="190"/>
  </w:num>
  <w:num w:numId="146" w16cid:durableId="1465464174">
    <w:abstractNumId w:val="128"/>
  </w:num>
  <w:num w:numId="147" w16cid:durableId="1581598735">
    <w:abstractNumId w:val="112"/>
  </w:num>
  <w:num w:numId="148" w16cid:durableId="1156268096">
    <w:abstractNumId w:val="202"/>
  </w:num>
  <w:num w:numId="149" w16cid:durableId="1260143719">
    <w:abstractNumId w:val="45"/>
  </w:num>
  <w:num w:numId="150" w16cid:durableId="985621492">
    <w:abstractNumId w:val="231"/>
  </w:num>
  <w:num w:numId="151" w16cid:durableId="522209145">
    <w:abstractNumId w:val="282"/>
  </w:num>
  <w:num w:numId="152" w16cid:durableId="1719163805">
    <w:abstractNumId w:val="158"/>
  </w:num>
  <w:num w:numId="153" w16cid:durableId="1873691649">
    <w:abstractNumId w:val="44"/>
  </w:num>
  <w:num w:numId="154" w16cid:durableId="1633554593">
    <w:abstractNumId w:val="97"/>
  </w:num>
  <w:num w:numId="155" w16cid:durableId="1702511556">
    <w:abstractNumId w:val="84"/>
  </w:num>
  <w:num w:numId="156" w16cid:durableId="106968016">
    <w:abstractNumId w:val="276"/>
  </w:num>
  <w:num w:numId="157" w16cid:durableId="2093164599">
    <w:abstractNumId w:val="166"/>
  </w:num>
  <w:num w:numId="158" w16cid:durableId="1712991632">
    <w:abstractNumId w:val="92"/>
  </w:num>
  <w:num w:numId="159" w16cid:durableId="731342877">
    <w:abstractNumId w:val="205"/>
  </w:num>
  <w:num w:numId="160" w16cid:durableId="1725063592">
    <w:abstractNumId w:val="286"/>
  </w:num>
  <w:num w:numId="161" w16cid:durableId="537276012">
    <w:abstractNumId w:val="95"/>
  </w:num>
  <w:num w:numId="162" w16cid:durableId="1665891251">
    <w:abstractNumId w:val="125"/>
  </w:num>
  <w:num w:numId="163" w16cid:durableId="1710909053">
    <w:abstractNumId w:val="143"/>
  </w:num>
  <w:num w:numId="164" w16cid:durableId="635447864">
    <w:abstractNumId w:val="236"/>
  </w:num>
  <w:num w:numId="165" w16cid:durableId="1147285177">
    <w:abstractNumId w:val="245"/>
  </w:num>
  <w:num w:numId="166" w16cid:durableId="457260599">
    <w:abstractNumId w:val="56"/>
  </w:num>
  <w:num w:numId="167" w16cid:durableId="562637841">
    <w:abstractNumId w:val="283"/>
  </w:num>
  <w:num w:numId="168" w16cid:durableId="1603611405">
    <w:abstractNumId w:val="164"/>
  </w:num>
  <w:num w:numId="169" w16cid:durableId="1744914298">
    <w:abstractNumId w:val="90"/>
  </w:num>
  <w:num w:numId="170" w16cid:durableId="1852715116">
    <w:abstractNumId w:val="119"/>
  </w:num>
  <w:num w:numId="171" w16cid:durableId="85004787">
    <w:abstractNumId w:val="272"/>
  </w:num>
  <w:num w:numId="172" w16cid:durableId="1686520302">
    <w:abstractNumId w:val="257"/>
  </w:num>
  <w:num w:numId="173" w16cid:durableId="259068611">
    <w:abstractNumId w:val="168"/>
  </w:num>
  <w:num w:numId="174" w16cid:durableId="144132496">
    <w:abstractNumId w:val="233"/>
  </w:num>
  <w:num w:numId="175" w16cid:durableId="1273592867">
    <w:abstractNumId w:val="292"/>
  </w:num>
  <w:num w:numId="176" w16cid:durableId="1339237890">
    <w:abstractNumId w:val="181"/>
  </w:num>
  <w:num w:numId="177" w16cid:durableId="2142993071">
    <w:abstractNumId w:val="35"/>
  </w:num>
  <w:num w:numId="178" w16cid:durableId="1952398020">
    <w:abstractNumId w:val="33"/>
  </w:num>
  <w:num w:numId="179" w16cid:durableId="2006010384">
    <w:abstractNumId w:val="141"/>
  </w:num>
  <w:num w:numId="180" w16cid:durableId="2051296888">
    <w:abstractNumId w:val="289"/>
  </w:num>
  <w:num w:numId="181" w16cid:durableId="1401320922">
    <w:abstractNumId w:val="264"/>
  </w:num>
  <w:num w:numId="182" w16cid:durableId="1344089421">
    <w:abstractNumId w:val="79"/>
  </w:num>
  <w:num w:numId="183" w16cid:durableId="986320493">
    <w:abstractNumId w:val="31"/>
  </w:num>
  <w:num w:numId="184" w16cid:durableId="2115199046">
    <w:abstractNumId w:val="38"/>
  </w:num>
  <w:num w:numId="185" w16cid:durableId="902790901">
    <w:abstractNumId w:val="11"/>
  </w:num>
  <w:num w:numId="186" w16cid:durableId="339890335">
    <w:abstractNumId w:val="85"/>
  </w:num>
  <w:num w:numId="187" w16cid:durableId="1866559842">
    <w:abstractNumId w:val="193"/>
  </w:num>
  <w:num w:numId="188" w16cid:durableId="2043938378">
    <w:abstractNumId w:val="108"/>
  </w:num>
  <w:num w:numId="189" w16cid:durableId="487213362">
    <w:abstractNumId w:val="129"/>
  </w:num>
  <w:num w:numId="190" w16cid:durableId="598563659">
    <w:abstractNumId w:val="124"/>
  </w:num>
  <w:num w:numId="191" w16cid:durableId="1735546086">
    <w:abstractNumId w:val="287"/>
  </w:num>
  <w:num w:numId="192" w16cid:durableId="257754380">
    <w:abstractNumId w:val="238"/>
  </w:num>
  <w:num w:numId="193" w16cid:durableId="1623540026">
    <w:abstractNumId w:val="81"/>
  </w:num>
  <w:num w:numId="194" w16cid:durableId="230313304">
    <w:abstractNumId w:val="12"/>
  </w:num>
  <w:num w:numId="195" w16cid:durableId="700592305">
    <w:abstractNumId w:val="78"/>
  </w:num>
  <w:num w:numId="196" w16cid:durableId="635332514">
    <w:abstractNumId w:val="43"/>
  </w:num>
  <w:num w:numId="197" w16cid:durableId="763917297">
    <w:abstractNumId w:val="150"/>
  </w:num>
  <w:num w:numId="198" w16cid:durableId="17599105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897472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175069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60696165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857496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186823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9904011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093780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46862642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20808842">
    <w:abstractNumId w:val="288"/>
  </w:num>
  <w:num w:numId="208" w16cid:durableId="261961263">
    <w:abstractNumId w:val="7"/>
  </w:num>
  <w:num w:numId="209" w16cid:durableId="910190623">
    <w:abstractNumId w:val="175"/>
  </w:num>
  <w:num w:numId="210" w16cid:durableId="2008363362">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1134020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40850658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6335040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1127020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2303889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492526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891623646">
    <w:abstractNumId w:val="1"/>
  </w:num>
  <w:num w:numId="218" w16cid:durableId="899706858">
    <w:abstractNumId w:val="1"/>
  </w:num>
  <w:num w:numId="219" w16cid:durableId="414404707">
    <w:abstractNumId w:val="116"/>
  </w:num>
  <w:num w:numId="220" w16cid:durableId="1648897640">
    <w:abstractNumId w:val="10"/>
  </w:num>
  <w:num w:numId="221" w16cid:durableId="943926154">
    <w:abstractNumId w:val="28"/>
  </w:num>
  <w:num w:numId="222" w16cid:durableId="1867451028">
    <w:abstractNumId w:val="266"/>
  </w:num>
  <w:num w:numId="223" w16cid:durableId="1005940965">
    <w:abstractNumId w:val="215"/>
  </w:num>
  <w:num w:numId="224" w16cid:durableId="1457946467">
    <w:abstractNumId w:val="206"/>
  </w:num>
  <w:num w:numId="225" w16cid:durableId="1556313274">
    <w:abstractNumId w:val="197"/>
  </w:num>
  <w:num w:numId="226" w16cid:durableId="830485263">
    <w:abstractNumId w:val="290"/>
  </w:num>
  <w:num w:numId="227" w16cid:durableId="349912404">
    <w:abstractNumId w:val="9"/>
  </w:num>
  <w:num w:numId="228" w16cid:durableId="1403723450">
    <w:abstractNumId w:val="291"/>
  </w:num>
  <w:num w:numId="229" w16cid:durableId="1692952855">
    <w:abstractNumId w:val="247"/>
  </w:num>
  <w:num w:numId="230" w16cid:durableId="433287986">
    <w:abstractNumId w:val="37"/>
  </w:num>
  <w:num w:numId="231" w16cid:durableId="104083081">
    <w:abstractNumId w:val="269"/>
  </w:num>
  <w:num w:numId="232" w16cid:durableId="1248921761">
    <w:abstractNumId w:val="107"/>
  </w:num>
  <w:num w:numId="233" w16cid:durableId="1636445521">
    <w:abstractNumId w:val="157"/>
  </w:num>
  <w:num w:numId="234" w16cid:durableId="166288684">
    <w:abstractNumId w:val="88"/>
  </w:num>
  <w:num w:numId="235" w16cid:durableId="4138983">
    <w:abstractNumId w:val="280"/>
  </w:num>
  <w:num w:numId="236" w16cid:durableId="146477224">
    <w:abstractNumId w:val="77"/>
  </w:num>
  <w:num w:numId="237" w16cid:durableId="1350066761">
    <w:abstractNumId w:val="227"/>
  </w:num>
  <w:num w:numId="238" w16cid:durableId="924919599">
    <w:abstractNumId w:val="279"/>
  </w:num>
  <w:num w:numId="239" w16cid:durableId="1845513920">
    <w:abstractNumId w:val="237"/>
  </w:num>
  <w:num w:numId="240" w16cid:durableId="739981038">
    <w:abstractNumId w:val="23"/>
  </w:num>
  <w:num w:numId="241" w16cid:durableId="1758207108">
    <w:abstractNumId w:val="101"/>
  </w:num>
  <w:num w:numId="242" w16cid:durableId="1762676139">
    <w:abstractNumId w:val="207"/>
  </w:num>
  <w:num w:numId="243" w16cid:durableId="210961011">
    <w:abstractNumId w:val="53"/>
  </w:num>
  <w:num w:numId="244" w16cid:durableId="1626041770">
    <w:abstractNumId w:val="224"/>
  </w:num>
  <w:num w:numId="245" w16cid:durableId="402996967">
    <w:abstractNumId w:val="200"/>
  </w:num>
  <w:num w:numId="246" w16cid:durableId="818154542">
    <w:abstractNumId w:val="254"/>
  </w:num>
  <w:num w:numId="247" w16cid:durableId="231164414">
    <w:abstractNumId w:val="179"/>
  </w:num>
  <w:num w:numId="248" w16cid:durableId="184054885">
    <w:abstractNumId w:val="60"/>
  </w:num>
  <w:num w:numId="249" w16cid:durableId="1735155046">
    <w:abstractNumId w:val="223"/>
  </w:num>
  <w:num w:numId="250" w16cid:durableId="2077168231">
    <w:abstractNumId w:val="89"/>
  </w:num>
  <w:num w:numId="251" w16cid:durableId="1137143092">
    <w:abstractNumId w:val="66"/>
  </w:num>
  <w:num w:numId="252" w16cid:durableId="1097093012">
    <w:abstractNumId w:val="51"/>
  </w:num>
  <w:num w:numId="253" w16cid:durableId="1161189623">
    <w:abstractNumId w:val="121"/>
  </w:num>
  <w:num w:numId="254" w16cid:durableId="417559386">
    <w:abstractNumId w:val="58"/>
  </w:num>
  <w:num w:numId="255" w16cid:durableId="1335649441">
    <w:abstractNumId w:val="160"/>
  </w:num>
  <w:num w:numId="256" w16cid:durableId="731661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268127621">
    <w:abstractNumId w:val="139"/>
  </w:num>
  <w:num w:numId="258" w16cid:durableId="776098488">
    <w:abstractNumId w:val="42"/>
  </w:num>
  <w:num w:numId="259" w16cid:durableId="258105643">
    <w:abstractNumId w:val="273"/>
  </w:num>
  <w:num w:numId="260" w16cid:durableId="1067653087">
    <w:abstractNumId w:val="261"/>
  </w:num>
  <w:num w:numId="261" w16cid:durableId="1509753563">
    <w:abstractNumId w:val="135"/>
  </w:num>
  <w:num w:numId="262" w16cid:durableId="1926566782">
    <w:abstractNumId w:val="4"/>
  </w:num>
  <w:num w:numId="263" w16cid:durableId="154418041">
    <w:abstractNumId w:val="204"/>
  </w:num>
  <w:num w:numId="264" w16cid:durableId="1897933982">
    <w:abstractNumId w:val="244"/>
  </w:num>
  <w:num w:numId="265" w16cid:durableId="273174632">
    <w:abstractNumId w:val="242"/>
  </w:num>
  <w:num w:numId="266" w16cid:durableId="120002255">
    <w:abstractNumId w:val="118"/>
  </w:num>
  <w:num w:numId="267" w16cid:durableId="574097352">
    <w:abstractNumId w:val="130"/>
  </w:num>
  <w:num w:numId="268" w16cid:durableId="263465850">
    <w:abstractNumId w:val="59"/>
  </w:num>
  <w:num w:numId="269" w16cid:durableId="1539658483">
    <w:abstractNumId w:val="278"/>
  </w:num>
  <w:num w:numId="270" w16cid:durableId="1355300031">
    <w:abstractNumId w:val="94"/>
  </w:num>
  <w:num w:numId="271" w16cid:durableId="1626812582">
    <w:abstractNumId w:val="40"/>
  </w:num>
  <w:num w:numId="272" w16cid:durableId="547373923">
    <w:abstractNumId w:val="274"/>
  </w:num>
  <w:num w:numId="273" w16cid:durableId="285625658">
    <w:abstractNumId w:val="250"/>
  </w:num>
  <w:num w:numId="274" w16cid:durableId="127824841">
    <w:abstractNumId w:val="122"/>
  </w:num>
  <w:num w:numId="275" w16cid:durableId="675036505">
    <w:abstractNumId w:val="173"/>
  </w:num>
  <w:num w:numId="276" w16cid:durableId="1281960777">
    <w:abstractNumId w:val="127"/>
  </w:num>
  <w:num w:numId="277" w16cid:durableId="122312825">
    <w:abstractNumId w:val="251"/>
  </w:num>
  <w:num w:numId="278" w16cid:durableId="350184389">
    <w:abstractNumId w:val="133"/>
  </w:num>
  <w:num w:numId="279" w16cid:durableId="1041828613">
    <w:abstractNumId w:val="212"/>
  </w:num>
  <w:num w:numId="280" w16cid:durableId="432358491">
    <w:abstractNumId w:val="48"/>
  </w:num>
  <w:num w:numId="281" w16cid:durableId="1645697368">
    <w:abstractNumId w:val="198"/>
  </w:num>
  <w:num w:numId="282" w16cid:durableId="125776435">
    <w:abstractNumId w:val="32"/>
  </w:num>
  <w:num w:numId="283" w16cid:durableId="1572813004">
    <w:abstractNumId w:val="62"/>
  </w:num>
  <w:num w:numId="284" w16cid:durableId="838540172">
    <w:abstractNumId w:val="39"/>
  </w:num>
  <w:num w:numId="285" w16cid:durableId="1407534734">
    <w:abstractNumId w:val="248"/>
  </w:num>
  <w:num w:numId="286" w16cid:durableId="2001423076">
    <w:abstractNumId w:val="156"/>
  </w:num>
  <w:num w:numId="287" w16cid:durableId="1815440911">
    <w:abstractNumId w:val="46"/>
  </w:num>
  <w:num w:numId="288" w16cid:durableId="691343972">
    <w:abstractNumId w:val="152"/>
  </w:num>
  <w:num w:numId="289" w16cid:durableId="20592356">
    <w:abstractNumId w:val="221"/>
  </w:num>
  <w:num w:numId="290" w16cid:durableId="514072546">
    <w:abstractNumId w:val="210"/>
  </w:num>
  <w:num w:numId="291" w16cid:durableId="1264338199">
    <w:abstractNumId w:val="103"/>
  </w:num>
  <w:num w:numId="292" w16cid:durableId="769814675">
    <w:abstractNumId w:val="159"/>
  </w:num>
  <w:num w:numId="293" w16cid:durableId="1431387053">
    <w:abstractNumId w:val="91"/>
  </w:num>
  <w:num w:numId="294" w16cid:durableId="1873883200">
    <w:abstractNumId w:val="115"/>
  </w:num>
  <w:num w:numId="295" w16cid:durableId="1963075846">
    <w:abstractNumId w:val="263"/>
  </w:num>
  <w:num w:numId="296" w16cid:durableId="1540773836">
    <w:abstractNumId w:val="234"/>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IN" w:vendorID="64" w:dllVersion="0" w:nlCheck="1" w:checkStyle="0"/>
  <w:activeWritingStyle w:appName="MSWord" w:lang="en-US" w:vendorID="64" w:dllVersion="0"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79"/>
    <w:rsid w:val="00000063"/>
    <w:rsid w:val="00000BAC"/>
    <w:rsid w:val="00001826"/>
    <w:rsid w:val="00001971"/>
    <w:rsid w:val="00001D5C"/>
    <w:rsid w:val="00002892"/>
    <w:rsid w:val="00003CA2"/>
    <w:rsid w:val="000042CA"/>
    <w:rsid w:val="000053D0"/>
    <w:rsid w:val="0000569B"/>
    <w:rsid w:val="000057DD"/>
    <w:rsid w:val="00005DC7"/>
    <w:rsid w:val="000067F6"/>
    <w:rsid w:val="000069A2"/>
    <w:rsid w:val="00006D85"/>
    <w:rsid w:val="00006FEE"/>
    <w:rsid w:val="00007C79"/>
    <w:rsid w:val="00011481"/>
    <w:rsid w:val="00011A6D"/>
    <w:rsid w:val="00012834"/>
    <w:rsid w:val="000129E7"/>
    <w:rsid w:val="00012A9A"/>
    <w:rsid w:val="0001319A"/>
    <w:rsid w:val="0001356E"/>
    <w:rsid w:val="00013940"/>
    <w:rsid w:val="00014346"/>
    <w:rsid w:val="0001499A"/>
    <w:rsid w:val="000152C6"/>
    <w:rsid w:val="00015A1A"/>
    <w:rsid w:val="000161D4"/>
    <w:rsid w:val="000176EE"/>
    <w:rsid w:val="0001787C"/>
    <w:rsid w:val="00017D31"/>
    <w:rsid w:val="00017D3B"/>
    <w:rsid w:val="00021C89"/>
    <w:rsid w:val="000222B4"/>
    <w:rsid w:val="000227AD"/>
    <w:rsid w:val="000235F8"/>
    <w:rsid w:val="00025A42"/>
    <w:rsid w:val="00025E12"/>
    <w:rsid w:val="00027B17"/>
    <w:rsid w:val="00027D42"/>
    <w:rsid w:val="00027FB1"/>
    <w:rsid w:val="00030892"/>
    <w:rsid w:val="00030E88"/>
    <w:rsid w:val="00034EFA"/>
    <w:rsid w:val="00036AA1"/>
    <w:rsid w:val="00037508"/>
    <w:rsid w:val="0003781A"/>
    <w:rsid w:val="00037B43"/>
    <w:rsid w:val="00037B44"/>
    <w:rsid w:val="00037C64"/>
    <w:rsid w:val="00037F81"/>
    <w:rsid w:val="00040054"/>
    <w:rsid w:val="00040F52"/>
    <w:rsid w:val="0004308E"/>
    <w:rsid w:val="00044184"/>
    <w:rsid w:val="000450E5"/>
    <w:rsid w:val="0004568C"/>
    <w:rsid w:val="0004581B"/>
    <w:rsid w:val="000458A0"/>
    <w:rsid w:val="00046B73"/>
    <w:rsid w:val="0004737F"/>
    <w:rsid w:val="000476BE"/>
    <w:rsid w:val="00047C87"/>
    <w:rsid w:val="00047E85"/>
    <w:rsid w:val="0005013C"/>
    <w:rsid w:val="0005092D"/>
    <w:rsid w:val="000509AB"/>
    <w:rsid w:val="00051547"/>
    <w:rsid w:val="00051631"/>
    <w:rsid w:val="0005182B"/>
    <w:rsid w:val="00052D44"/>
    <w:rsid w:val="00056216"/>
    <w:rsid w:val="00056A15"/>
    <w:rsid w:val="00056A7C"/>
    <w:rsid w:val="00057409"/>
    <w:rsid w:val="0006102E"/>
    <w:rsid w:val="000618B6"/>
    <w:rsid w:val="00061E2C"/>
    <w:rsid w:val="00063441"/>
    <w:rsid w:val="000637B3"/>
    <w:rsid w:val="00064072"/>
    <w:rsid w:val="00064585"/>
    <w:rsid w:val="000648BA"/>
    <w:rsid w:val="00064CD3"/>
    <w:rsid w:val="0006574A"/>
    <w:rsid w:val="000657C9"/>
    <w:rsid w:val="00066267"/>
    <w:rsid w:val="00066B66"/>
    <w:rsid w:val="000714D8"/>
    <w:rsid w:val="00071797"/>
    <w:rsid w:val="00071ED0"/>
    <w:rsid w:val="00072241"/>
    <w:rsid w:val="000723FF"/>
    <w:rsid w:val="000731D1"/>
    <w:rsid w:val="000750CC"/>
    <w:rsid w:val="000751BF"/>
    <w:rsid w:val="00075A62"/>
    <w:rsid w:val="000771DC"/>
    <w:rsid w:val="00077FB5"/>
    <w:rsid w:val="0008068D"/>
    <w:rsid w:val="00080DAB"/>
    <w:rsid w:val="00082195"/>
    <w:rsid w:val="0008287E"/>
    <w:rsid w:val="00084410"/>
    <w:rsid w:val="000844CF"/>
    <w:rsid w:val="00084844"/>
    <w:rsid w:val="00086252"/>
    <w:rsid w:val="00087116"/>
    <w:rsid w:val="0008766C"/>
    <w:rsid w:val="0009039E"/>
    <w:rsid w:val="0009059C"/>
    <w:rsid w:val="00090BF5"/>
    <w:rsid w:val="0009144B"/>
    <w:rsid w:val="000925C5"/>
    <w:rsid w:val="00093A34"/>
    <w:rsid w:val="000941F1"/>
    <w:rsid w:val="00094BE0"/>
    <w:rsid w:val="00094E54"/>
    <w:rsid w:val="00095E53"/>
    <w:rsid w:val="000977CB"/>
    <w:rsid w:val="00097873"/>
    <w:rsid w:val="0009787B"/>
    <w:rsid w:val="000A0262"/>
    <w:rsid w:val="000A161A"/>
    <w:rsid w:val="000A1DDC"/>
    <w:rsid w:val="000A1FD7"/>
    <w:rsid w:val="000A21CC"/>
    <w:rsid w:val="000A362C"/>
    <w:rsid w:val="000A39C7"/>
    <w:rsid w:val="000A3E93"/>
    <w:rsid w:val="000A4083"/>
    <w:rsid w:val="000A503D"/>
    <w:rsid w:val="000A51E3"/>
    <w:rsid w:val="000A5E39"/>
    <w:rsid w:val="000A63A2"/>
    <w:rsid w:val="000A779F"/>
    <w:rsid w:val="000B030D"/>
    <w:rsid w:val="000B0A24"/>
    <w:rsid w:val="000B0AF9"/>
    <w:rsid w:val="000B23DE"/>
    <w:rsid w:val="000B44DD"/>
    <w:rsid w:val="000B531E"/>
    <w:rsid w:val="000B6390"/>
    <w:rsid w:val="000B69A4"/>
    <w:rsid w:val="000B6C8D"/>
    <w:rsid w:val="000B732D"/>
    <w:rsid w:val="000B7EEC"/>
    <w:rsid w:val="000C0512"/>
    <w:rsid w:val="000C1627"/>
    <w:rsid w:val="000C2089"/>
    <w:rsid w:val="000C3684"/>
    <w:rsid w:val="000C57EE"/>
    <w:rsid w:val="000C5910"/>
    <w:rsid w:val="000C592E"/>
    <w:rsid w:val="000C62D6"/>
    <w:rsid w:val="000D112B"/>
    <w:rsid w:val="000D26AB"/>
    <w:rsid w:val="000D3F59"/>
    <w:rsid w:val="000D3F7D"/>
    <w:rsid w:val="000D4747"/>
    <w:rsid w:val="000D4D11"/>
    <w:rsid w:val="000D576B"/>
    <w:rsid w:val="000D705D"/>
    <w:rsid w:val="000E066E"/>
    <w:rsid w:val="000E15F3"/>
    <w:rsid w:val="000E1C71"/>
    <w:rsid w:val="000E1F20"/>
    <w:rsid w:val="000E325A"/>
    <w:rsid w:val="000E557F"/>
    <w:rsid w:val="000E668A"/>
    <w:rsid w:val="000E6D2D"/>
    <w:rsid w:val="000F004F"/>
    <w:rsid w:val="000F1098"/>
    <w:rsid w:val="000F10BA"/>
    <w:rsid w:val="000F1C6B"/>
    <w:rsid w:val="000F1F5D"/>
    <w:rsid w:val="000F26B7"/>
    <w:rsid w:val="000F308E"/>
    <w:rsid w:val="000F34BE"/>
    <w:rsid w:val="000F3911"/>
    <w:rsid w:val="000F3D8B"/>
    <w:rsid w:val="000F3F7E"/>
    <w:rsid w:val="000F42E8"/>
    <w:rsid w:val="000F788B"/>
    <w:rsid w:val="00100F17"/>
    <w:rsid w:val="00102288"/>
    <w:rsid w:val="00102AC2"/>
    <w:rsid w:val="00102B83"/>
    <w:rsid w:val="00102C38"/>
    <w:rsid w:val="00103953"/>
    <w:rsid w:val="001045EB"/>
    <w:rsid w:val="0010600B"/>
    <w:rsid w:val="00106208"/>
    <w:rsid w:val="00106354"/>
    <w:rsid w:val="001075FD"/>
    <w:rsid w:val="001076F6"/>
    <w:rsid w:val="001078B2"/>
    <w:rsid w:val="00107BA5"/>
    <w:rsid w:val="00107CE5"/>
    <w:rsid w:val="00110613"/>
    <w:rsid w:val="00111D11"/>
    <w:rsid w:val="00112B3A"/>
    <w:rsid w:val="00112C5C"/>
    <w:rsid w:val="00113148"/>
    <w:rsid w:val="00113AE1"/>
    <w:rsid w:val="00114A03"/>
    <w:rsid w:val="00114BBF"/>
    <w:rsid w:val="001153BC"/>
    <w:rsid w:val="001155AA"/>
    <w:rsid w:val="00115CC3"/>
    <w:rsid w:val="001166A9"/>
    <w:rsid w:val="00116A83"/>
    <w:rsid w:val="00116B73"/>
    <w:rsid w:val="00117A84"/>
    <w:rsid w:val="00117C93"/>
    <w:rsid w:val="00122062"/>
    <w:rsid w:val="0012245B"/>
    <w:rsid w:val="001224CE"/>
    <w:rsid w:val="001229AF"/>
    <w:rsid w:val="00122BA9"/>
    <w:rsid w:val="00122C3D"/>
    <w:rsid w:val="001232F2"/>
    <w:rsid w:val="00123D43"/>
    <w:rsid w:val="001245F6"/>
    <w:rsid w:val="0012474A"/>
    <w:rsid w:val="00124A51"/>
    <w:rsid w:val="00125534"/>
    <w:rsid w:val="001262CB"/>
    <w:rsid w:val="0012639F"/>
    <w:rsid w:val="00126CBF"/>
    <w:rsid w:val="00127566"/>
    <w:rsid w:val="00130891"/>
    <w:rsid w:val="001315CF"/>
    <w:rsid w:val="00131908"/>
    <w:rsid w:val="00131AEE"/>
    <w:rsid w:val="00131DEB"/>
    <w:rsid w:val="0013233A"/>
    <w:rsid w:val="0013234D"/>
    <w:rsid w:val="00132A3E"/>
    <w:rsid w:val="00132D29"/>
    <w:rsid w:val="00132DDC"/>
    <w:rsid w:val="00133534"/>
    <w:rsid w:val="00133970"/>
    <w:rsid w:val="00135026"/>
    <w:rsid w:val="001359CC"/>
    <w:rsid w:val="001378F1"/>
    <w:rsid w:val="00140493"/>
    <w:rsid w:val="00140845"/>
    <w:rsid w:val="00142932"/>
    <w:rsid w:val="001433DA"/>
    <w:rsid w:val="00144E15"/>
    <w:rsid w:val="0014523C"/>
    <w:rsid w:val="00145CB9"/>
    <w:rsid w:val="00145D14"/>
    <w:rsid w:val="00146F39"/>
    <w:rsid w:val="00147342"/>
    <w:rsid w:val="001476A1"/>
    <w:rsid w:val="00147CC6"/>
    <w:rsid w:val="001501E8"/>
    <w:rsid w:val="00151BA0"/>
    <w:rsid w:val="00151E50"/>
    <w:rsid w:val="001520F6"/>
    <w:rsid w:val="00153583"/>
    <w:rsid w:val="00154BD2"/>
    <w:rsid w:val="0015589C"/>
    <w:rsid w:val="001561A8"/>
    <w:rsid w:val="00156DC0"/>
    <w:rsid w:val="00156EFA"/>
    <w:rsid w:val="001575F7"/>
    <w:rsid w:val="00157E8D"/>
    <w:rsid w:val="00160C9D"/>
    <w:rsid w:val="001624A5"/>
    <w:rsid w:val="00162AA8"/>
    <w:rsid w:val="00162CF1"/>
    <w:rsid w:val="0016368D"/>
    <w:rsid w:val="00164A47"/>
    <w:rsid w:val="0016687D"/>
    <w:rsid w:val="00166CB7"/>
    <w:rsid w:val="00166DA0"/>
    <w:rsid w:val="00166E18"/>
    <w:rsid w:val="00166F2A"/>
    <w:rsid w:val="00167864"/>
    <w:rsid w:val="00170253"/>
    <w:rsid w:val="00170409"/>
    <w:rsid w:val="00170412"/>
    <w:rsid w:val="00170538"/>
    <w:rsid w:val="00172251"/>
    <w:rsid w:val="00172602"/>
    <w:rsid w:val="00172BE0"/>
    <w:rsid w:val="00174E23"/>
    <w:rsid w:val="00174F5C"/>
    <w:rsid w:val="00175576"/>
    <w:rsid w:val="001755B2"/>
    <w:rsid w:val="00176C2A"/>
    <w:rsid w:val="001778C9"/>
    <w:rsid w:val="00180811"/>
    <w:rsid w:val="00180DC0"/>
    <w:rsid w:val="001812D4"/>
    <w:rsid w:val="00183DDE"/>
    <w:rsid w:val="00184251"/>
    <w:rsid w:val="00187A02"/>
    <w:rsid w:val="0019048F"/>
    <w:rsid w:val="00190689"/>
    <w:rsid w:val="00190A45"/>
    <w:rsid w:val="00190B5B"/>
    <w:rsid w:val="001916BA"/>
    <w:rsid w:val="001919F4"/>
    <w:rsid w:val="001941BF"/>
    <w:rsid w:val="0019525E"/>
    <w:rsid w:val="00195719"/>
    <w:rsid w:val="00196744"/>
    <w:rsid w:val="001968C3"/>
    <w:rsid w:val="00196EB6"/>
    <w:rsid w:val="001979A1"/>
    <w:rsid w:val="001A0015"/>
    <w:rsid w:val="001A0A18"/>
    <w:rsid w:val="001A10E1"/>
    <w:rsid w:val="001A2C3A"/>
    <w:rsid w:val="001A3EF6"/>
    <w:rsid w:val="001A6638"/>
    <w:rsid w:val="001A6EA8"/>
    <w:rsid w:val="001A6FB9"/>
    <w:rsid w:val="001A781C"/>
    <w:rsid w:val="001B029F"/>
    <w:rsid w:val="001B086C"/>
    <w:rsid w:val="001B0D37"/>
    <w:rsid w:val="001B0D72"/>
    <w:rsid w:val="001B1289"/>
    <w:rsid w:val="001B16F4"/>
    <w:rsid w:val="001B2725"/>
    <w:rsid w:val="001B3083"/>
    <w:rsid w:val="001B3157"/>
    <w:rsid w:val="001B31F4"/>
    <w:rsid w:val="001B34C5"/>
    <w:rsid w:val="001B3F84"/>
    <w:rsid w:val="001B49CA"/>
    <w:rsid w:val="001B50C8"/>
    <w:rsid w:val="001B51E8"/>
    <w:rsid w:val="001B5445"/>
    <w:rsid w:val="001B6322"/>
    <w:rsid w:val="001B676F"/>
    <w:rsid w:val="001B71CF"/>
    <w:rsid w:val="001B7617"/>
    <w:rsid w:val="001B7D7C"/>
    <w:rsid w:val="001B7EC0"/>
    <w:rsid w:val="001C04BB"/>
    <w:rsid w:val="001C053C"/>
    <w:rsid w:val="001C1A6F"/>
    <w:rsid w:val="001C1ABB"/>
    <w:rsid w:val="001C3075"/>
    <w:rsid w:val="001C311F"/>
    <w:rsid w:val="001C3D6B"/>
    <w:rsid w:val="001C42F5"/>
    <w:rsid w:val="001C4637"/>
    <w:rsid w:val="001C688A"/>
    <w:rsid w:val="001C6BBF"/>
    <w:rsid w:val="001C7890"/>
    <w:rsid w:val="001C7BB0"/>
    <w:rsid w:val="001D1094"/>
    <w:rsid w:val="001D26B8"/>
    <w:rsid w:val="001D29AB"/>
    <w:rsid w:val="001D2B69"/>
    <w:rsid w:val="001D352A"/>
    <w:rsid w:val="001D3DE9"/>
    <w:rsid w:val="001D4EBF"/>
    <w:rsid w:val="001D51B6"/>
    <w:rsid w:val="001D6288"/>
    <w:rsid w:val="001D696C"/>
    <w:rsid w:val="001D7BF4"/>
    <w:rsid w:val="001D7CB6"/>
    <w:rsid w:val="001D7EE2"/>
    <w:rsid w:val="001E00D4"/>
    <w:rsid w:val="001E03AE"/>
    <w:rsid w:val="001E1570"/>
    <w:rsid w:val="001E212B"/>
    <w:rsid w:val="001E22BC"/>
    <w:rsid w:val="001E254E"/>
    <w:rsid w:val="001E2A60"/>
    <w:rsid w:val="001E2DE4"/>
    <w:rsid w:val="001E32AD"/>
    <w:rsid w:val="001E383E"/>
    <w:rsid w:val="001E3960"/>
    <w:rsid w:val="001E4004"/>
    <w:rsid w:val="001E44A6"/>
    <w:rsid w:val="001E4E26"/>
    <w:rsid w:val="001E75D1"/>
    <w:rsid w:val="001E7BF3"/>
    <w:rsid w:val="001E7D97"/>
    <w:rsid w:val="001F014D"/>
    <w:rsid w:val="001F1329"/>
    <w:rsid w:val="001F1B86"/>
    <w:rsid w:val="001F3198"/>
    <w:rsid w:val="001F40F6"/>
    <w:rsid w:val="001F4127"/>
    <w:rsid w:val="001F4E44"/>
    <w:rsid w:val="001F5695"/>
    <w:rsid w:val="001F71B0"/>
    <w:rsid w:val="001F796D"/>
    <w:rsid w:val="001F7D6C"/>
    <w:rsid w:val="001F7FA2"/>
    <w:rsid w:val="001F7FD7"/>
    <w:rsid w:val="00200463"/>
    <w:rsid w:val="00200EE0"/>
    <w:rsid w:val="00200F28"/>
    <w:rsid w:val="00201134"/>
    <w:rsid w:val="002018B6"/>
    <w:rsid w:val="00201B8F"/>
    <w:rsid w:val="0020288A"/>
    <w:rsid w:val="00203549"/>
    <w:rsid w:val="00204926"/>
    <w:rsid w:val="00205E5D"/>
    <w:rsid w:val="0020699D"/>
    <w:rsid w:val="00206A95"/>
    <w:rsid w:val="00207B19"/>
    <w:rsid w:val="00207B8C"/>
    <w:rsid w:val="002105C9"/>
    <w:rsid w:val="0021081C"/>
    <w:rsid w:val="00210D37"/>
    <w:rsid w:val="00210E0A"/>
    <w:rsid w:val="00211598"/>
    <w:rsid w:val="0021192A"/>
    <w:rsid w:val="00211C63"/>
    <w:rsid w:val="002121B7"/>
    <w:rsid w:val="00212595"/>
    <w:rsid w:val="0021301A"/>
    <w:rsid w:val="002131D0"/>
    <w:rsid w:val="00213A30"/>
    <w:rsid w:val="00214DA8"/>
    <w:rsid w:val="00215C32"/>
    <w:rsid w:val="00215EFB"/>
    <w:rsid w:val="0021642E"/>
    <w:rsid w:val="00217242"/>
    <w:rsid w:val="00217397"/>
    <w:rsid w:val="00220707"/>
    <w:rsid w:val="00220C35"/>
    <w:rsid w:val="0022112A"/>
    <w:rsid w:val="00221AB4"/>
    <w:rsid w:val="00221AE2"/>
    <w:rsid w:val="00221FAF"/>
    <w:rsid w:val="0022318E"/>
    <w:rsid w:val="002233AC"/>
    <w:rsid w:val="002242DB"/>
    <w:rsid w:val="00224830"/>
    <w:rsid w:val="00224BC9"/>
    <w:rsid w:val="00225443"/>
    <w:rsid w:val="002255E3"/>
    <w:rsid w:val="00226071"/>
    <w:rsid w:val="002271A0"/>
    <w:rsid w:val="00227A7D"/>
    <w:rsid w:val="002303D6"/>
    <w:rsid w:val="00230563"/>
    <w:rsid w:val="002318E4"/>
    <w:rsid w:val="00231F91"/>
    <w:rsid w:val="0023234C"/>
    <w:rsid w:val="00232356"/>
    <w:rsid w:val="0023242A"/>
    <w:rsid w:val="00232C5E"/>
    <w:rsid w:val="00233838"/>
    <w:rsid w:val="00233D39"/>
    <w:rsid w:val="00234026"/>
    <w:rsid w:val="00234618"/>
    <w:rsid w:val="00234CDC"/>
    <w:rsid w:val="00236AF8"/>
    <w:rsid w:val="00240E1E"/>
    <w:rsid w:val="00243067"/>
    <w:rsid w:val="002434A9"/>
    <w:rsid w:val="002438B9"/>
    <w:rsid w:val="00243C67"/>
    <w:rsid w:val="002448F5"/>
    <w:rsid w:val="00244A55"/>
    <w:rsid w:val="00244EAD"/>
    <w:rsid w:val="00246433"/>
    <w:rsid w:val="00246FDF"/>
    <w:rsid w:val="0024760B"/>
    <w:rsid w:val="0024778B"/>
    <w:rsid w:val="0024788B"/>
    <w:rsid w:val="00247AF0"/>
    <w:rsid w:val="00250568"/>
    <w:rsid w:val="00250DC6"/>
    <w:rsid w:val="0025109E"/>
    <w:rsid w:val="002515F5"/>
    <w:rsid w:val="0025160F"/>
    <w:rsid w:val="00251BDD"/>
    <w:rsid w:val="00252676"/>
    <w:rsid w:val="00252C25"/>
    <w:rsid w:val="00252EA0"/>
    <w:rsid w:val="00253501"/>
    <w:rsid w:val="002536CE"/>
    <w:rsid w:val="00254019"/>
    <w:rsid w:val="002540E4"/>
    <w:rsid w:val="002550D7"/>
    <w:rsid w:val="00255815"/>
    <w:rsid w:val="00255C14"/>
    <w:rsid w:val="00255CA0"/>
    <w:rsid w:val="00256776"/>
    <w:rsid w:val="00256874"/>
    <w:rsid w:val="00257153"/>
    <w:rsid w:val="00257980"/>
    <w:rsid w:val="00257CE8"/>
    <w:rsid w:val="002606F4"/>
    <w:rsid w:val="00261420"/>
    <w:rsid w:val="00261B93"/>
    <w:rsid w:val="00261DDA"/>
    <w:rsid w:val="0026228E"/>
    <w:rsid w:val="00262D02"/>
    <w:rsid w:val="00264851"/>
    <w:rsid w:val="0026490C"/>
    <w:rsid w:val="00264DCF"/>
    <w:rsid w:val="00265C8C"/>
    <w:rsid w:val="0026689A"/>
    <w:rsid w:val="0026697B"/>
    <w:rsid w:val="00266981"/>
    <w:rsid w:val="00266DAB"/>
    <w:rsid w:val="00266F6D"/>
    <w:rsid w:val="002672B0"/>
    <w:rsid w:val="00267E49"/>
    <w:rsid w:val="00270666"/>
    <w:rsid w:val="00270F88"/>
    <w:rsid w:val="0027247C"/>
    <w:rsid w:val="00275DF8"/>
    <w:rsid w:val="0027689E"/>
    <w:rsid w:val="00277368"/>
    <w:rsid w:val="00280606"/>
    <w:rsid w:val="002806FF"/>
    <w:rsid w:val="00280D43"/>
    <w:rsid w:val="002821D5"/>
    <w:rsid w:val="002853AB"/>
    <w:rsid w:val="00285490"/>
    <w:rsid w:val="00285935"/>
    <w:rsid w:val="00286129"/>
    <w:rsid w:val="00286651"/>
    <w:rsid w:val="0028695A"/>
    <w:rsid w:val="00286C76"/>
    <w:rsid w:val="00286DD0"/>
    <w:rsid w:val="00286FCE"/>
    <w:rsid w:val="002876D9"/>
    <w:rsid w:val="00287836"/>
    <w:rsid w:val="002907B1"/>
    <w:rsid w:val="0029157E"/>
    <w:rsid w:val="00291AB5"/>
    <w:rsid w:val="00292C5C"/>
    <w:rsid w:val="00292FC1"/>
    <w:rsid w:val="002934C7"/>
    <w:rsid w:val="002942CC"/>
    <w:rsid w:val="002944FD"/>
    <w:rsid w:val="002945A8"/>
    <w:rsid w:val="00294ED0"/>
    <w:rsid w:val="00295512"/>
    <w:rsid w:val="00296D92"/>
    <w:rsid w:val="00297EA8"/>
    <w:rsid w:val="002A010A"/>
    <w:rsid w:val="002A086A"/>
    <w:rsid w:val="002A08BB"/>
    <w:rsid w:val="002A0995"/>
    <w:rsid w:val="002A09B5"/>
    <w:rsid w:val="002A0D4F"/>
    <w:rsid w:val="002A1097"/>
    <w:rsid w:val="002A109C"/>
    <w:rsid w:val="002A1BD7"/>
    <w:rsid w:val="002A1D71"/>
    <w:rsid w:val="002A212F"/>
    <w:rsid w:val="002A284F"/>
    <w:rsid w:val="002A2C32"/>
    <w:rsid w:val="002A2CC7"/>
    <w:rsid w:val="002A3868"/>
    <w:rsid w:val="002A3B12"/>
    <w:rsid w:val="002A4468"/>
    <w:rsid w:val="002A4E96"/>
    <w:rsid w:val="002A580C"/>
    <w:rsid w:val="002A58B0"/>
    <w:rsid w:val="002A66FB"/>
    <w:rsid w:val="002A7C6D"/>
    <w:rsid w:val="002B057D"/>
    <w:rsid w:val="002B068F"/>
    <w:rsid w:val="002B070F"/>
    <w:rsid w:val="002B0F60"/>
    <w:rsid w:val="002B0FEF"/>
    <w:rsid w:val="002B1074"/>
    <w:rsid w:val="002B1625"/>
    <w:rsid w:val="002B1F31"/>
    <w:rsid w:val="002B2192"/>
    <w:rsid w:val="002B2456"/>
    <w:rsid w:val="002B38AB"/>
    <w:rsid w:val="002B410E"/>
    <w:rsid w:val="002B573D"/>
    <w:rsid w:val="002B7346"/>
    <w:rsid w:val="002C01EA"/>
    <w:rsid w:val="002C0FC6"/>
    <w:rsid w:val="002C1178"/>
    <w:rsid w:val="002C2531"/>
    <w:rsid w:val="002C2AE7"/>
    <w:rsid w:val="002C30F1"/>
    <w:rsid w:val="002C3A1E"/>
    <w:rsid w:val="002C3C1B"/>
    <w:rsid w:val="002C43EA"/>
    <w:rsid w:val="002C44DE"/>
    <w:rsid w:val="002C4A70"/>
    <w:rsid w:val="002C533B"/>
    <w:rsid w:val="002C56D1"/>
    <w:rsid w:val="002C666B"/>
    <w:rsid w:val="002C7727"/>
    <w:rsid w:val="002D07CA"/>
    <w:rsid w:val="002D125A"/>
    <w:rsid w:val="002D183A"/>
    <w:rsid w:val="002D28D5"/>
    <w:rsid w:val="002D3573"/>
    <w:rsid w:val="002D39F9"/>
    <w:rsid w:val="002D4AA9"/>
    <w:rsid w:val="002D5EDA"/>
    <w:rsid w:val="002D6173"/>
    <w:rsid w:val="002D66EA"/>
    <w:rsid w:val="002D6A0F"/>
    <w:rsid w:val="002D7745"/>
    <w:rsid w:val="002E0E80"/>
    <w:rsid w:val="002E0F0F"/>
    <w:rsid w:val="002E1FE6"/>
    <w:rsid w:val="002E2CC9"/>
    <w:rsid w:val="002E3485"/>
    <w:rsid w:val="002E365F"/>
    <w:rsid w:val="002E3CEB"/>
    <w:rsid w:val="002E4D6B"/>
    <w:rsid w:val="002E558B"/>
    <w:rsid w:val="002E6325"/>
    <w:rsid w:val="002E689D"/>
    <w:rsid w:val="002E6B9A"/>
    <w:rsid w:val="002E7008"/>
    <w:rsid w:val="002E70FA"/>
    <w:rsid w:val="002E7295"/>
    <w:rsid w:val="002E73D8"/>
    <w:rsid w:val="002E7999"/>
    <w:rsid w:val="002E79D6"/>
    <w:rsid w:val="002E7EE8"/>
    <w:rsid w:val="002F03ED"/>
    <w:rsid w:val="002F2098"/>
    <w:rsid w:val="002F25F5"/>
    <w:rsid w:val="002F2DE5"/>
    <w:rsid w:val="002F3159"/>
    <w:rsid w:val="002F3EBF"/>
    <w:rsid w:val="002F42F4"/>
    <w:rsid w:val="002F5663"/>
    <w:rsid w:val="002F5C21"/>
    <w:rsid w:val="002F5EEE"/>
    <w:rsid w:val="002F5FA9"/>
    <w:rsid w:val="002F6467"/>
    <w:rsid w:val="002F6526"/>
    <w:rsid w:val="002F653E"/>
    <w:rsid w:val="002F698A"/>
    <w:rsid w:val="002F732E"/>
    <w:rsid w:val="002F7BA1"/>
    <w:rsid w:val="002F7EFD"/>
    <w:rsid w:val="002F7F31"/>
    <w:rsid w:val="0030041C"/>
    <w:rsid w:val="003019D5"/>
    <w:rsid w:val="00302284"/>
    <w:rsid w:val="0030336E"/>
    <w:rsid w:val="00304847"/>
    <w:rsid w:val="00304A08"/>
    <w:rsid w:val="00305A31"/>
    <w:rsid w:val="003073DF"/>
    <w:rsid w:val="00307FA4"/>
    <w:rsid w:val="00310AFE"/>
    <w:rsid w:val="00311086"/>
    <w:rsid w:val="003111D9"/>
    <w:rsid w:val="00311CFE"/>
    <w:rsid w:val="00312135"/>
    <w:rsid w:val="00312CB6"/>
    <w:rsid w:val="003139C8"/>
    <w:rsid w:val="00313EA7"/>
    <w:rsid w:val="0031466F"/>
    <w:rsid w:val="00314A16"/>
    <w:rsid w:val="00314BA2"/>
    <w:rsid w:val="00314D21"/>
    <w:rsid w:val="003150DE"/>
    <w:rsid w:val="003156AA"/>
    <w:rsid w:val="00316343"/>
    <w:rsid w:val="00316982"/>
    <w:rsid w:val="00316AEB"/>
    <w:rsid w:val="00320C37"/>
    <w:rsid w:val="0032264F"/>
    <w:rsid w:val="00322870"/>
    <w:rsid w:val="00322A22"/>
    <w:rsid w:val="00322F02"/>
    <w:rsid w:val="00324914"/>
    <w:rsid w:val="00324D12"/>
    <w:rsid w:val="00325BFF"/>
    <w:rsid w:val="00326844"/>
    <w:rsid w:val="0032700A"/>
    <w:rsid w:val="00330F49"/>
    <w:rsid w:val="00331651"/>
    <w:rsid w:val="0033210A"/>
    <w:rsid w:val="00332371"/>
    <w:rsid w:val="00332C82"/>
    <w:rsid w:val="00332CB1"/>
    <w:rsid w:val="00334436"/>
    <w:rsid w:val="00335F4B"/>
    <w:rsid w:val="0033679B"/>
    <w:rsid w:val="00337A24"/>
    <w:rsid w:val="00340672"/>
    <w:rsid w:val="003408CD"/>
    <w:rsid w:val="00340D3D"/>
    <w:rsid w:val="00341059"/>
    <w:rsid w:val="003412A1"/>
    <w:rsid w:val="00341F84"/>
    <w:rsid w:val="003424BB"/>
    <w:rsid w:val="003427D9"/>
    <w:rsid w:val="00344188"/>
    <w:rsid w:val="00345C0E"/>
    <w:rsid w:val="00346365"/>
    <w:rsid w:val="00346B0E"/>
    <w:rsid w:val="00346B66"/>
    <w:rsid w:val="00347B78"/>
    <w:rsid w:val="00347FA3"/>
    <w:rsid w:val="003511FB"/>
    <w:rsid w:val="00351326"/>
    <w:rsid w:val="00352599"/>
    <w:rsid w:val="00352715"/>
    <w:rsid w:val="00354C9D"/>
    <w:rsid w:val="00355B83"/>
    <w:rsid w:val="0035603A"/>
    <w:rsid w:val="003568D6"/>
    <w:rsid w:val="00357D1A"/>
    <w:rsid w:val="00361031"/>
    <w:rsid w:val="003618F6"/>
    <w:rsid w:val="00362046"/>
    <w:rsid w:val="00362543"/>
    <w:rsid w:val="00362728"/>
    <w:rsid w:val="003650AB"/>
    <w:rsid w:val="00365A88"/>
    <w:rsid w:val="00365B21"/>
    <w:rsid w:val="003676B2"/>
    <w:rsid w:val="0037145F"/>
    <w:rsid w:val="00371532"/>
    <w:rsid w:val="003715FE"/>
    <w:rsid w:val="00371FC3"/>
    <w:rsid w:val="003726DD"/>
    <w:rsid w:val="00375D75"/>
    <w:rsid w:val="00377649"/>
    <w:rsid w:val="00377E41"/>
    <w:rsid w:val="003806AA"/>
    <w:rsid w:val="003808BC"/>
    <w:rsid w:val="00380B01"/>
    <w:rsid w:val="00380BD3"/>
    <w:rsid w:val="003813EA"/>
    <w:rsid w:val="003821F0"/>
    <w:rsid w:val="00383502"/>
    <w:rsid w:val="00383885"/>
    <w:rsid w:val="003840C2"/>
    <w:rsid w:val="00384C6E"/>
    <w:rsid w:val="00385145"/>
    <w:rsid w:val="00386ED1"/>
    <w:rsid w:val="00391878"/>
    <w:rsid w:val="003918C3"/>
    <w:rsid w:val="003924C6"/>
    <w:rsid w:val="003939F3"/>
    <w:rsid w:val="003955F4"/>
    <w:rsid w:val="003957AD"/>
    <w:rsid w:val="00396389"/>
    <w:rsid w:val="0039641D"/>
    <w:rsid w:val="00396620"/>
    <w:rsid w:val="003A00AE"/>
    <w:rsid w:val="003A09A9"/>
    <w:rsid w:val="003A0F87"/>
    <w:rsid w:val="003A11B8"/>
    <w:rsid w:val="003A2149"/>
    <w:rsid w:val="003A338D"/>
    <w:rsid w:val="003A33C8"/>
    <w:rsid w:val="003A40A8"/>
    <w:rsid w:val="003A42F5"/>
    <w:rsid w:val="003A62F6"/>
    <w:rsid w:val="003A6534"/>
    <w:rsid w:val="003A6A7E"/>
    <w:rsid w:val="003A70A4"/>
    <w:rsid w:val="003A7BE9"/>
    <w:rsid w:val="003A7D30"/>
    <w:rsid w:val="003A7EB6"/>
    <w:rsid w:val="003B0E30"/>
    <w:rsid w:val="003B16FF"/>
    <w:rsid w:val="003B26D0"/>
    <w:rsid w:val="003B2924"/>
    <w:rsid w:val="003B2CA1"/>
    <w:rsid w:val="003B3270"/>
    <w:rsid w:val="003B3E2D"/>
    <w:rsid w:val="003B424A"/>
    <w:rsid w:val="003B4603"/>
    <w:rsid w:val="003B466D"/>
    <w:rsid w:val="003B62EC"/>
    <w:rsid w:val="003B668B"/>
    <w:rsid w:val="003B712A"/>
    <w:rsid w:val="003B7540"/>
    <w:rsid w:val="003C0EFE"/>
    <w:rsid w:val="003C176D"/>
    <w:rsid w:val="003C23E5"/>
    <w:rsid w:val="003C2B90"/>
    <w:rsid w:val="003C2DC0"/>
    <w:rsid w:val="003C341A"/>
    <w:rsid w:val="003C38FA"/>
    <w:rsid w:val="003C4944"/>
    <w:rsid w:val="003C4AF6"/>
    <w:rsid w:val="003C4CB6"/>
    <w:rsid w:val="003C4DDE"/>
    <w:rsid w:val="003C65AF"/>
    <w:rsid w:val="003C6822"/>
    <w:rsid w:val="003C7EF6"/>
    <w:rsid w:val="003D1D8C"/>
    <w:rsid w:val="003D2E7A"/>
    <w:rsid w:val="003D421E"/>
    <w:rsid w:val="003D439D"/>
    <w:rsid w:val="003D4625"/>
    <w:rsid w:val="003D4969"/>
    <w:rsid w:val="003D57C9"/>
    <w:rsid w:val="003D59B6"/>
    <w:rsid w:val="003D5C97"/>
    <w:rsid w:val="003D68D0"/>
    <w:rsid w:val="003D6C96"/>
    <w:rsid w:val="003D708B"/>
    <w:rsid w:val="003D7CB0"/>
    <w:rsid w:val="003D7CFF"/>
    <w:rsid w:val="003E05D6"/>
    <w:rsid w:val="003E0FB9"/>
    <w:rsid w:val="003E1B71"/>
    <w:rsid w:val="003E1DBA"/>
    <w:rsid w:val="003E2304"/>
    <w:rsid w:val="003E2AA8"/>
    <w:rsid w:val="003E33F3"/>
    <w:rsid w:val="003E47DB"/>
    <w:rsid w:val="003E4EAA"/>
    <w:rsid w:val="003E56A1"/>
    <w:rsid w:val="003E59E4"/>
    <w:rsid w:val="003E714F"/>
    <w:rsid w:val="003E75A4"/>
    <w:rsid w:val="003F0949"/>
    <w:rsid w:val="003F0BBC"/>
    <w:rsid w:val="003F14CF"/>
    <w:rsid w:val="003F166C"/>
    <w:rsid w:val="003F1965"/>
    <w:rsid w:val="003F1AB7"/>
    <w:rsid w:val="003F335D"/>
    <w:rsid w:val="003F3B47"/>
    <w:rsid w:val="003F587E"/>
    <w:rsid w:val="003F5DA5"/>
    <w:rsid w:val="003F6025"/>
    <w:rsid w:val="003F7E43"/>
    <w:rsid w:val="00401414"/>
    <w:rsid w:val="00401661"/>
    <w:rsid w:val="00401BBD"/>
    <w:rsid w:val="004024E8"/>
    <w:rsid w:val="00404243"/>
    <w:rsid w:val="00404390"/>
    <w:rsid w:val="00404440"/>
    <w:rsid w:val="00404AB9"/>
    <w:rsid w:val="00404B8C"/>
    <w:rsid w:val="0040727F"/>
    <w:rsid w:val="0040756F"/>
    <w:rsid w:val="004077CE"/>
    <w:rsid w:val="00407DD6"/>
    <w:rsid w:val="00407E3B"/>
    <w:rsid w:val="0041016E"/>
    <w:rsid w:val="00410D9A"/>
    <w:rsid w:val="00410E54"/>
    <w:rsid w:val="00411402"/>
    <w:rsid w:val="0041144E"/>
    <w:rsid w:val="004118AB"/>
    <w:rsid w:val="00411A5A"/>
    <w:rsid w:val="00411C89"/>
    <w:rsid w:val="004120A4"/>
    <w:rsid w:val="0041245E"/>
    <w:rsid w:val="004125CF"/>
    <w:rsid w:val="00412B76"/>
    <w:rsid w:val="00413A8E"/>
    <w:rsid w:val="0041407A"/>
    <w:rsid w:val="004159A4"/>
    <w:rsid w:val="00415BD2"/>
    <w:rsid w:val="00416849"/>
    <w:rsid w:val="0041791B"/>
    <w:rsid w:val="00417CBF"/>
    <w:rsid w:val="00420759"/>
    <w:rsid w:val="00421BB5"/>
    <w:rsid w:val="00421C40"/>
    <w:rsid w:val="004232D2"/>
    <w:rsid w:val="00423556"/>
    <w:rsid w:val="00423A3A"/>
    <w:rsid w:val="00424813"/>
    <w:rsid w:val="0042573B"/>
    <w:rsid w:val="0042659B"/>
    <w:rsid w:val="004274B6"/>
    <w:rsid w:val="00427676"/>
    <w:rsid w:val="004276C2"/>
    <w:rsid w:val="0043026C"/>
    <w:rsid w:val="0043029F"/>
    <w:rsid w:val="004302C0"/>
    <w:rsid w:val="00431A2D"/>
    <w:rsid w:val="00432C3A"/>
    <w:rsid w:val="004333F2"/>
    <w:rsid w:val="00433E0C"/>
    <w:rsid w:val="00433EC0"/>
    <w:rsid w:val="0043421B"/>
    <w:rsid w:val="00434387"/>
    <w:rsid w:val="0043447F"/>
    <w:rsid w:val="004357D2"/>
    <w:rsid w:val="00435C93"/>
    <w:rsid w:val="00436D0E"/>
    <w:rsid w:val="00437B9B"/>
    <w:rsid w:val="00437CCC"/>
    <w:rsid w:val="00437D00"/>
    <w:rsid w:val="00440891"/>
    <w:rsid w:val="004409B5"/>
    <w:rsid w:val="00440E8A"/>
    <w:rsid w:val="00441191"/>
    <w:rsid w:val="0044356C"/>
    <w:rsid w:val="0044396C"/>
    <w:rsid w:val="00443A09"/>
    <w:rsid w:val="00444AA6"/>
    <w:rsid w:val="00444BA0"/>
    <w:rsid w:val="00445109"/>
    <w:rsid w:val="004463E4"/>
    <w:rsid w:val="004466C4"/>
    <w:rsid w:val="004478EA"/>
    <w:rsid w:val="0045126F"/>
    <w:rsid w:val="004517AD"/>
    <w:rsid w:val="00455FB9"/>
    <w:rsid w:val="00456217"/>
    <w:rsid w:val="00456ABE"/>
    <w:rsid w:val="00456EDC"/>
    <w:rsid w:val="0045724C"/>
    <w:rsid w:val="004573BF"/>
    <w:rsid w:val="00457D25"/>
    <w:rsid w:val="00460892"/>
    <w:rsid w:val="00461C20"/>
    <w:rsid w:val="00461C75"/>
    <w:rsid w:val="00462FF2"/>
    <w:rsid w:val="00464091"/>
    <w:rsid w:val="00464326"/>
    <w:rsid w:val="00465AC4"/>
    <w:rsid w:val="00465C55"/>
    <w:rsid w:val="00465D97"/>
    <w:rsid w:val="00466B8F"/>
    <w:rsid w:val="00470D13"/>
    <w:rsid w:val="00470FDD"/>
    <w:rsid w:val="004724EC"/>
    <w:rsid w:val="004725BF"/>
    <w:rsid w:val="00472CEF"/>
    <w:rsid w:val="00473D73"/>
    <w:rsid w:val="0047475C"/>
    <w:rsid w:val="00474986"/>
    <w:rsid w:val="00474B82"/>
    <w:rsid w:val="00474D3C"/>
    <w:rsid w:val="004751DD"/>
    <w:rsid w:val="00475B84"/>
    <w:rsid w:val="00476196"/>
    <w:rsid w:val="00477831"/>
    <w:rsid w:val="00477846"/>
    <w:rsid w:val="004809F0"/>
    <w:rsid w:val="004814DB"/>
    <w:rsid w:val="0048159A"/>
    <w:rsid w:val="00481CAB"/>
    <w:rsid w:val="00482D1E"/>
    <w:rsid w:val="004838DE"/>
    <w:rsid w:val="00484257"/>
    <w:rsid w:val="004843C6"/>
    <w:rsid w:val="004856E5"/>
    <w:rsid w:val="00485740"/>
    <w:rsid w:val="00485A3E"/>
    <w:rsid w:val="00485F7E"/>
    <w:rsid w:val="004862BE"/>
    <w:rsid w:val="00487D88"/>
    <w:rsid w:val="0049010D"/>
    <w:rsid w:val="00490F2C"/>
    <w:rsid w:val="004923B7"/>
    <w:rsid w:val="004924D1"/>
    <w:rsid w:val="0049293A"/>
    <w:rsid w:val="00493657"/>
    <w:rsid w:val="00493D57"/>
    <w:rsid w:val="004946F0"/>
    <w:rsid w:val="0049776E"/>
    <w:rsid w:val="00497CCC"/>
    <w:rsid w:val="004A0CF1"/>
    <w:rsid w:val="004A16A5"/>
    <w:rsid w:val="004A213D"/>
    <w:rsid w:val="004A30EF"/>
    <w:rsid w:val="004A3D19"/>
    <w:rsid w:val="004A403C"/>
    <w:rsid w:val="004A4165"/>
    <w:rsid w:val="004A4714"/>
    <w:rsid w:val="004A5025"/>
    <w:rsid w:val="004B01C7"/>
    <w:rsid w:val="004B07AC"/>
    <w:rsid w:val="004B188B"/>
    <w:rsid w:val="004B29DB"/>
    <w:rsid w:val="004B2D8F"/>
    <w:rsid w:val="004B33E5"/>
    <w:rsid w:val="004B352D"/>
    <w:rsid w:val="004B3E36"/>
    <w:rsid w:val="004B4720"/>
    <w:rsid w:val="004B489F"/>
    <w:rsid w:val="004B4C3A"/>
    <w:rsid w:val="004B51F1"/>
    <w:rsid w:val="004B5C46"/>
    <w:rsid w:val="004B61EE"/>
    <w:rsid w:val="004B673F"/>
    <w:rsid w:val="004B6A06"/>
    <w:rsid w:val="004B703D"/>
    <w:rsid w:val="004B75FD"/>
    <w:rsid w:val="004B774E"/>
    <w:rsid w:val="004B7A72"/>
    <w:rsid w:val="004C0475"/>
    <w:rsid w:val="004C1FA4"/>
    <w:rsid w:val="004C23DB"/>
    <w:rsid w:val="004C3545"/>
    <w:rsid w:val="004C44BE"/>
    <w:rsid w:val="004C516B"/>
    <w:rsid w:val="004C516D"/>
    <w:rsid w:val="004C530C"/>
    <w:rsid w:val="004C56FD"/>
    <w:rsid w:val="004C573B"/>
    <w:rsid w:val="004C5BAD"/>
    <w:rsid w:val="004C5F56"/>
    <w:rsid w:val="004C61F4"/>
    <w:rsid w:val="004C71FF"/>
    <w:rsid w:val="004C7A88"/>
    <w:rsid w:val="004D0567"/>
    <w:rsid w:val="004D0E95"/>
    <w:rsid w:val="004D1E9C"/>
    <w:rsid w:val="004D23AA"/>
    <w:rsid w:val="004D2682"/>
    <w:rsid w:val="004D2ACC"/>
    <w:rsid w:val="004D2D99"/>
    <w:rsid w:val="004D2F9B"/>
    <w:rsid w:val="004D3075"/>
    <w:rsid w:val="004D31E8"/>
    <w:rsid w:val="004D3B1A"/>
    <w:rsid w:val="004D3B1F"/>
    <w:rsid w:val="004D4491"/>
    <w:rsid w:val="004D5083"/>
    <w:rsid w:val="004D54E6"/>
    <w:rsid w:val="004D5526"/>
    <w:rsid w:val="004D6CFA"/>
    <w:rsid w:val="004D7EF5"/>
    <w:rsid w:val="004E07DC"/>
    <w:rsid w:val="004E08BF"/>
    <w:rsid w:val="004E17B1"/>
    <w:rsid w:val="004E1DCB"/>
    <w:rsid w:val="004E31E2"/>
    <w:rsid w:val="004E421A"/>
    <w:rsid w:val="004E4C8B"/>
    <w:rsid w:val="004E5757"/>
    <w:rsid w:val="004E5D31"/>
    <w:rsid w:val="004E6207"/>
    <w:rsid w:val="004E73AA"/>
    <w:rsid w:val="004F070F"/>
    <w:rsid w:val="004F0F1A"/>
    <w:rsid w:val="004F111F"/>
    <w:rsid w:val="004F1625"/>
    <w:rsid w:val="004F19B0"/>
    <w:rsid w:val="004F1B0A"/>
    <w:rsid w:val="004F2E8D"/>
    <w:rsid w:val="004F443B"/>
    <w:rsid w:val="004F71AB"/>
    <w:rsid w:val="004F72AF"/>
    <w:rsid w:val="004F79DC"/>
    <w:rsid w:val="004F7B34"/>
    <w:rsid w:val="005009F1"/>
    <w:rsid w:val="00500F82"/>
    <w:rsid w:val="00502F5D"/>
    <w:rsid w:val="00503E24"/>
    <w:rsid w:val="00503FD6"/>
    <w:rsid w:val="0050424A"/>
    <w:rsid w:val="00504317"/>
    <w:rsid w:val="005051DE"/>
    <w:rsid w:val="0050578D"/>
    <w:rsid w:val="00505848"/>
    <w:rsid w:val="00505B09"/>
    <w:rsid w:val="00505F62"/>
    <w:rsid w:val="005065E3"/>
    <w:rsid w:val="0050681E"/>
    <w:rsid w:val="00506973"/>
    <w:rsid w:val="00506AEC"/>
    <w:rsid w:val="00506B30"/>
    <w:rsid w:val="00510989"/>
    <w:rsid w:val="005111DE"/>
    <w:rsid w:val="005111F9"/>
    <w:rsid w:val="00511262"/>
    <w:rsid w:val="00511F89"/>
    <w:rsid w:val="00512D4A"/>
    <w:rsid w:val="00512F02"/>
    <w:rsid w:val="00513164"/>
    <w:rsid w:val="00513222"/>
    <w:rsid w:val="00513393"/>
    <w:rsid w:val="005133F5"/>
    <w:rsid w:val="00514197"/>
    <w:rsid w:val="00514335"/>
    <w:rsid w:val="0051506B"/>
    <w:rsid w:val="005160AC"/>
    <w:rsid w:val="00516989"/>
    <w:rsid w:val="00516A91"/>
    <w:rsid w:val="00516CD2"/>
    <w:rsid w:val="005172EC"/>
    <w:rsid w:val="00517312"/>
    <w:rsid w:val="0052070C"/>
    <w:rsid w:val="00521BC9"/>
    <w:rsid w:val="0052405A"/>
    <w:rsid w:val="0052622D"/>
    <w:rsid w:val="005262F4"/>
    <w:rsid w:val="00527FA1"/>
    <w:rsid w:val="005307E7"/>
    <w:rsid w:val="00530DC2"/>
    <w:rsid w:val="00531042"/>
    <w:rsid w:val="0053199E"/>
    <w:rsid w:val="00531FFE"/>
    <w:rsid w:val="005322BE"/>
    <w:rsid w:val="005326E3"/>
    <w:rsid w:val="00533E27"/>
    <w:rsid w:val="00534028"/>
    <w:rsid w:val="00535619"/>
    <w:rsid w:val="00537744"/>
    <w:rsid w:val="00540199"/>
    <w:rsid w:val="00540380"/>
    <w:rsid w:val="005406BB"/>
    <w:rsid w:val="005409A2"/>
    <w:rsid w:val="00540D8B"/>
    <w:rsid w:val="00541A7E"/>
    <w:rsid w:val="00541C54"/>
    <w:rsid w:val="0054261F"/>
    <w:rsid w:val="00542759"/>
    <w:rsid w:val="00543658"/>
    <w:rsid w:val="00544060"/>
    <w:rsid w:val="00544412"/>
    <w:rsid w:val="005445B0"/>
    <w:rsid w:val="00544883"/>
    <w:rsid w:val="00544CB8"/>
    <w:rsid w:val="005457D5"/>
    <w:rsid w:val="0054627C"/>
    <w:rsid w:val="0054794A"/>
    <w:rsid w:val="005506DB"/>
    <w:rsid w:val="00550899"/>
    <w:rsid w:val="0055258B"/>
    <w:rsid w:val="00552769"/>
    <w:rsid w:val="00552CDB"/>
    <w:rsid w:val="0055322B"/>
    <w:rsid w:val="00553682"/>
    <w:rsid w:val="005537F0"/>
    <w:rsid w:val="0055418C"/>
    <w:rsid w:val="005544D5"/>
    <w:rsid w:val="00554A5B"/>
    <w:rsid w:val="0055584D"/>
    <w:rsid w:val="00556345"/>
    <w:rsid w:val="0055670D"/>
    <w:rsid w:val="00556FDB"/>
    <w:rsid w:val="005572F7"/>
    <w:rsid w:val="00560025"/>
    <w:rsid w:val="0056112A"/>
    <w:rsid w:val="0056196D"/>
    <w:rsid w:val="005623C7"/>
    <w:rsid w:val="005637D6"/>
    <w:rsid w:val="00563B05"/>
    <w:rsid w:val="005640D8"/>
    <w:rsid w:val="00564DDF"/>
    <w:rsid w:val="0056598B"/>
    <w:rsid w:val="0056693C"/>
    <w:rsid w:val="00566E31"/>
    <w:rsid w:val="00567E13"/>
    <w:rsid w:val="005709EF"/>
    <w:rsid w:val="00570A9D"/>
    <w:rsid w:val="00570BCA"/>
    <w:rsid w:val="00571BA1"/>
    <w:rsid w:val="0057209B"/>
    <w:rsid w:val="00572DC8"/>
    <w:rsid w:val="00573304"/>
    <w:rsid w:val="005736F2"/>
    <w:rsid w:val="005737B9"/>
    <w:rsid w:val="00573997"/>
    <w:rsid w:val="00574A3C"/>
    <w:rsid w:val="00575222"/>
    <w:rsid w:val="0057587B"/>
    <w:rsid w:val="005768CD"/>
    <w:rsid w:val="00577051"/>
    <w:rsid w:val="00577D17"/>
    <w:rsid w:val="00577EAE"/>
    <w:rsid w:val="005801CA"/>
    <w:rsid w:val="00580606"/>
    <w:rsid w:val="005807DC"/>
    <w:rsid w:val="00580862"/>
    <w:rsid w:val="00580909"/>
    <w:rsid w:val="0058299E"/>
    <w:rsid w:val="005830AF"/>
    <w:rsid w:val="0058336C"/>
    <w:rsid w:val="00583839"/>
    <w:rsid w:val="005839A6"/>
    <w:rsid w:val="005847B2"/>
    <w:rsid w:val="00584C37"/>
    <w:rsid w:val="0058534B"/>
    <w:rsid w:val="0058585E"/>
    <w:rsid w:val="00585C41"/>
    <w:rsid w:val="005870E5"/>
    <w:rsid w:val="005877A7"/>
    <w:rsid w:val="0059100B"/>
    <w:rsid w:val="005932A3"/>
    <w:rsid w:val="00593815"/>
    <w:rsid w:val="005943D9"/>
    <w:rsid w:val="00594946"/>
    <w:rsid w:val="00596731"/>
    <w:rsid w:val="00597BBC"/>
    <w:rsid w:val="005A09E2"/>
    <w:rsid w:val="005A0AC5"/>
    <w:rsid w:val="005A0B81"/>
    <w:rsid w:val="005A12A4"/>
    <w:rsid w:val="005A20EC"/>
    <w:rsid w:val="005A29BD"/>
    <w:rsid w:val="005A2C79"/>
    <w:rsid w:val="005A2ED4"/>
    <w:rsid w:val="005A33C1"/>
    <w:rsid w:val="005A34C3"/>
    <w:rsid w:val="005A38C7"/>
    <w:rsid w:val="005A3BDE"/>
    <w:rsid w:val="005A6BD6"/>
    <w:rsid w:val="005A768B"/>
    <w:rsid w:val="005A7AF5"/>
    <w:rsid w:val="005A7B9E"/>
    <w:rsid w:val="005B0365"/>
    <w:rsid w:val="005B0D64"/>
    <w:rsid w:val="005B2DB4"/>
    <w:rsid w:val="005B71BD"/>
    <w:rsid w:val="005B7351"/>
    <w:rsid w:val="005B7914"/>
    <w:rsid w:val="005C0246"/>
    <w:rsid w:val="005C0331"/>
    <w:rsid w:val="005C086E"/>
    <w:rsid w:val="005C0A5C"/>
    <w:rsid w:val="005C186B"/>
    <w:rsid w:val="005C1C69"/>
    <w:rsid w:val="005C1EBA"/>
    <w:rsid w:val="005C550B"/>
    <w:rsid w:val="005C61BC"/>
    <w:rsid w:val="005C63AD"/>
    <w:rsid w:val="005C79EE"/>
    <w:rsid w:val="005C7DA8"/>
    <w:rsid w:val="005D018F"/>
    <w:rsid w:val="005D0609"/>
    <w:rsid w:val="005D0F2B"/>
    <w:rsid w:val="005D183D"/>
    <w:rsid w:val="005D2961"/>
    <w:rsid w:val="005D29BD"/>
    <w:rsid w:val="005D3E0C"/>
    <w:rsid w:val="005D5568"/>
    <w:rsid w:val="005D64BB"/>
    <w:rsid w:val="005D6617"/>
    <w:rsid w:val="005D6620"/>
    <w:rsid w:val="005D6E9D"/>
    <w:rsid w:val="005D71BE"/>
    <w:rsid w:val="005D787A"/>
    <w:rsid w:val="005E0D9C"/>
    <w:rsid w:val="005E1204"/>
    <w:rsid w:val="005E19CA"/>
    <w:rsid w:val="005E2211"/>
    <w:rsid w:val="005E2B25"/>
    <w:rsid w:val="005E32D9"/>
    <w:rsid w:val="005E384B"/>
    <w:rsid w:val="005E3B6F"/>
    <w:rsid w:val="005E4184"/>
    <w:rsid w:val="005E44E1"/>
    <w:rsid w:val="005E4804"/>
    <w:rsid w:val="005E4806"/>
    <w:rsid w:val="005E4A02"/>
    <w:rsid w:val="005E4EA0"/>
    <w:rsid w:val="005E5208"/>
    <w:rsid w:val="005E7F5C"/>
    <w:rsid w:val="005F089B"/>
    <w:rsid w:val="005F1294"/>
    <w:rsid w:val="005F12AF"/>
    <w:rsid w:val="005F1773"/>
    <w:rsid w:val="005F2286"/>
    <w:rsid w:val="005F23D6"/>
    <w:rsid w:val="005F2B8A"/>
    <w:rsid w:val="005F41A2"/>
    <w:rsid w:val="005F5B21"/>
    <w:rsid w:val="005F67F4"/>
    <w:rsid w:val="005F7BC9"/>
    <w:rsid w:val="005F7CF9"/>
    <w:rsid w:val="00600743"/>
    <w:rsid w:val="00600E84"/>
    <w:rsid w:val="00601A88"/>
    <w:rsid w:val="00601E4F"/>
    <w:rsid w:val="006033AF"/>
    <w:rsid w:val="00603C2F"/>
    <w:rsid w:val="00604330"/>
    <w:rsid w:val="006048D8"/>
    <w:rsid w:val="00605DC1"/>
    <w:rsid w:val="0060606A"/>
    <w:rsid w:val="006060DC"/>
    <w:rsid w:val="00606F97"/>
    <w:rsid w:val="00607CAF"/>
    <w:rsid w:val="0061117B"/>
    <w:rsid w:val="00611245"/>
    <w:rsid w:val="00611B66"/>
    <w:rsid w:val="00612C3E"/>
    <w:rsid w:val="00613799"/>
    <w:rsid w:val="00613B19"/>
    <w:rsid w:val="0061454F"/>
    <w:rsid w:val="006148FF"/>
    <w:rsid w:val="006150F2"/>
    <w:rsid w:val="00615111"/>
    <w:rsid w:val="00616334"/>
    <w:rsid w:val="00616B87"/>
    <w:rsid w:val="00616C34"/>
    <w:rsid w:val="00616D57"/>
    <w:rsid w:val="006176CF"/>
    <w:rsid w:val="0062010E"/>
    <w:rsid w:val="0062117A"/>
    <w:rsid w:val="006213C2"/>
    <w:rsid w:val="006221FD"/>
    <w:rsid w:val="006225A7"/>
    <w:rsid w:val="00623583"/>
    <w:rsid w:val="00624DDE"/>
    <w:rsid w:val="006263AD"/>
    <w:rsid w:val="006263E6"/>
    <w:rsid w:val="00626C1C"/>
    <w:rsid w:val="006273CA"/>
    <w:rsid w:val="0062777D"/>
    <w:rsid w:val="006278A1"/>
    <w:rsid w:val="0063092C"/>
    <w:rsid w:val="00631040"/>
    <w:rsid w:val="0063131D"/>
    <w:rsid w:val="00631440"/>
    <w:rsid w:val="00631771"/>
    <w:rsid w:val="00631D29"/>
    <w:rsid w:val="00632168"/>
    <w:rsid w:val="006334AF"/>
    <w:rsid w:val="0063391E"/>
    <w:rsid w:val="00633B39"/>
    <w:rsid w:val="00633DB2"/>
    <w:rsid w:val="00634822"/>
    <w:rsid w:val="00634DF4"/>
    <w:rsid w:val="00634F57"/>
    <w:rsid w:val="006353F6"/>
    <w:rsid w:val="006369C1"/>
    <w:rsid w:val="00637ECB"/>
    <w:rsid w:val="006411CF"/>
    <w:rsid w:val="0064185A"/>
    <w:rsid w:val="006422A7"/>
    <w:rsid w:val="00642ABC"/>
    <w:rsid w:val="00642B76"/>
    <w:rsid w:val="0064380B"/>
    <w:rsid w:val="0064419D"/>
    <w:rsid w:val="00644C70"/>
    <w:rsid w:val="006452B0"/>
    <w:rsid w:val="00645D0F"/>
    <w:rsid w:val="0064687D"/>
    <w:rsid w:val="00646A34"/>
    <w:rsid w:val="00650390"/>
    <w:rsid w:val="006533F6"/>
    <w:rsid w:val="00654175"/>
    <w:rsid w:val="00654F0B"/>
    <w:rsid w:val="00655D19"/>
    <w:rsid w:val="00655FA0"/>
    <w:rsid w:val="0065744D"/>
    <w:rsid w:val="00657AE5"/>
    <w:rsid w:val="006607FA"/>
    <w:rsid w:val="0066107D"/>
    <w:rsid w:val="00661343"/>
    <w:rsid w:val="0066175E"/>
    <w:rsid w:val="00662107"/>
    <w:rsid w:val="006621AE"/>
    <w:rsid w:val="00662E4B"/>
    <w:rsid w:val="006647D4"/>
    <w:rsid w:val="00664DEF"/>
    <w:rsid w:val="0066530C"/>
    <w:rsid w:val="00665C7C"/>
    <w:rsid w:val="00666FBA"/>
    <w:rsid w:val="006670A5"/>
    <w:rsid w:val="0066761D"/>
    <w:rsid w:val="00667646"/>
    <w:rsid w:val="0066766F"/>
    <w:rsid w:val="0066767D"/>
    <w:rsid w:val="00667E09"/>
    <w:rsid w:val="00670ECC"/>
    <w:rsid w:val="0067195E"/>
    <w:rsid w:val="006729F6"/>
    <w:rsid w:val="00672D35"/>
    <w:rsid w:val="00673465"/>
    <w:rsid w:val="006736CB"/>
    <w:rsid w:val="00673728"/>
    <w:rsid w:val="00673869"/>
    <w:rsid w:val="00673B00"/>
    <w:rsid w:val="00673FA3"/>
    <w:rsid w:val="00675CF9"/>
    <w:rsid w:val="006765D8"/>
    <w:rsid w:val="00677059"/>
    <w:rsid w:val="0067727C"/>
    <w:rsid w:val="006772C8"/>
    <w:rsid w:val="006772E2"/>
    <w:rsid w:val="00677357"/>
    <w:rsid w:val="0068020D"/>
    <w:rsid w:val="00680637"/>
    <w:rsid w:val="00680D9D"/>
    <w:rsid w:val="006821B6"/>
    <w:rsid w:val="0068288C"/>
    <w:rsid w:val="00683A0B"/>
    <w:rsid w:val="00683AAF"/>
    <w:rsid w:val="0068408C"/>
    <w:rsid w:val="0068427A"/>
    <w:rsid w:val="006842F2"/>
    <w:rsid w:val="00684BF8"/>
    <w:rsid w:val="00685643"/>
    <w:rsid w:val="00685F60"/>
    <w:rsid w:val="006865E2"/>
    <w:rsid w:val="00686EA2"/>
    <w:rsid w:val="00687002"/>
    <w:rsid w:val="006905C0"/>
    <w:rsid w:val="00690BA5"/>
    <w:rsid w:val="00691481"/>
    <w:rsid w:val="006920A1"/>
    <w:rsid w:val="00692F77"/>
    <w:rsid w:val="00693307"/>
    <w:rsid w:val="00693738"/>
    <w:rsid w:val="0069388F"/>
    <w:rsid w:val="00694109"/>
    <w:rsid w:val="006954F2"/>
    <w:rsid w:val="00695E73"/>
    <w:rsid w:val="00695F4F"/>
    <w:rsid w:val="0069601E"/>
    <w:rsid w:val="00696694"/>
    <w:rsid w:val="0069787F"/>
    <w:rsid w:val="006A0E6A"/>
    <w:rsid w:val="006A1598"/>
    <w:rsid w:val="006A18CC"/>
    <w:rsid w:val="006A1E1D"/>
    <w:rsid w:val="006A3318"/>
    <w:rsid w:val="006A3367"/>
    <w:rsid w:val="006A3609"/>
    <w:rsid w:val="006A3A7A"/>
    <w:rsid w:val="006A3F7E"/>
    <w:rsid w:val="006A49E9"/>
    <w:rsid w:val="006A4D33"/>
    <w:rsid w:val="006A4FAB"/>
    <w:rsid w:val="006A5095"/>
    <w:rsid w:val="006A52BD"/>
    <w:rsid w:val="006A5347"/>
    <w:rsid w:val="006A5D13"/>
    <w:rsid w:val="006A5FE4"/>
    <w:rsid w:val="006A6BB7"/>
    <w:rsid w:val="006B0066"/>
    <w:rsid w:val="006B00B2"/>
    <w:rsid w:val="006B0170"/>
    <w:rsid w:val="006B060F"/>
    <w:rsid w:val="006B0643"/>
    <w:rsid w:val="006B06AB"/>
    <w:rsid w:val="006B077C"/>
    <w:rsid w:val="006B2777"/>
    <w:rsid w:val="006B27A1"/>
    <w:rsid w:val="006B2DD7"/>
    <w:rsid w:val="006B3C8D"/>
    <w:rsid w:val="006B4411"/>
    <w:rsid w:val="006B5848"/>
    <w:rsid w:val="006C023A"/>
    <w:rsid w:val="006C093F"/>
    <w:rsid w:val="006C188D"/>
    <w:rsid w:val="006C2D25"/>
    <w:rsid w:val="006C3A3F"/>
    <w:rsid w:val="006C41C8"/>
    <w:rsid w:val="006C438B"/>
    <w:rsid w:val="006C4B70"/>
    <w:rsid w:val="006C57FC"/>
    <w:rsid w:val="006C6528"/>
    <w:rsid w:val="006C6B91"/>
    <w:rsid w:val="006D03D0"/>
    <w:rsid w:val="006D1660"/>
    <w:rsid w:val="006D1719"/>
    <w:rsid w:val="006D1F4B"/>
    <w:rsid w:val="006D21B5"/>
    <w:rsid w:val="006D2A18"/>
    <w:rsid w:val="006D3E3A"/>
    <w:rsid w:val="006D3F61"/>
    <w:rsid w:val="006D4556"/>
    <w:rsid w:val="006D463B"/>
    <w:rsid w:val="006D4C84"/>
    <w:rsid w:val="006D5860"/>
    <w:rsid w:val="006D5C8E"/>
    <w:rsid w:val="006D60EC"/>
    <w:rsid w:val="006D680D"/>
    <w:rsid w:val="006D7517"/>
    <w:rsid w:val="006D7C7B"/>
    <w:rsid w:val="006E0677"/>
    <w:rsid w:val="006E08E9"/>
    <w:rsid w:val="006E1D6D"/>
    <w:rsid w:val="006E2430"/>
    <w:rsid w:val="006E2F51"/>
    <w:rsid w:val="006E31A3"/>
    <w:rsid w:val="006E338C"/>
    <w:rsid w:val="006E4072"/>
    <w:rsid w:val="006E4560"/>
    <w:rsid w:val="006E47C0"/>
    <w:rsid w:val="006E5B54"/>
    <w:rsid w:val="006E6497"/>
    <w:rsid w:val="006E6604"/>
    <w:rsid w:val="006E7882"/>
    <w:rsid w:val="006F02FC"/>
    <w:rsid w:val="006F06A5"/>
    <w:rsid w:val="006F0B19"/>
    <w:rsid w:val="006F1986"/>
    <w:rsid w:val="006F2830"/>
    <w:rsid w:val="006F2E8B"/>
    <w:rsid w:val="006F30FE"/>
    <w:rsid w:val="006F36F9"/>
    <w:rsid w:val="006F432A"/>
    <w:rsid w:val="006F44E0"/>
    <w:rsid w:val="006F55AE"/>
    <w:rsid w:val="006F57BC"/>
    <w:rsid w:val="006F5EA8"/>
    <w:rsid w:val="006F616A"/>
    <w:rsid w:val="006F7424"/>
    <w:rsid w:val="00700338"/>
    <w:rsid w:val="007005E2"/>
    <w:rsid w:val="00700C2D"/>
    <w:rsid w:val="00702E1F"/>
    <w:rsid w:val="007035BD"/>
    <w:rsid w:val="00704212"/>
    <w:rsid w:val="0070529D"/>
    <w:rsid w:val="00705D72"/>
    <w:rsid w:val="00705F17"/>
    <w:rsid w:val="00706235"/>
    <w:rsid w:val="007066A1"/>
    <w:rsid w:val="00706A89"/>
    <w:rsid w:val="00707FF2"/>
    <w:rsid w:val="0071001C"/>
    <w:rsid w:val="00710243"/>
    <w:rsid w:val="0071040D"/>
    <w:rsid w:val="00711A01"/>
    <w:rsid w:val="0071220D"/>
    <w:rsid w:val="007126AC"/>
    <w:rsid w:val="00713A0F"/>
    <w:rsid w:val="00713B3F"/>
    <w:rsid w:val="00713DAC"/>
    <w:rsid w:val="00714D87"/>
    <w:rsid w:val="0071513D"/>
    <w:rsid w:val="0071529A"/>
    <w:rsid w:val="00715AF5"/>
    <w:rsid w:val="007162DF"/>
    <w:rsid w:val="00716E2A"/>
    <w:rsid w:val="00717088"/>
    <w:rsid w:val="007170DD"/>
    <w:rsid w:val="007174CF"/>
    <w:rsid w:val="00717DC4"/>
    <w:rsid w:val="00720069"/>
    <w:rsid w:val="007200C6"/>
    <w:rsid w:val="00720906"/>
    <w:rsid w:val="00720946"/>
    <w:rsid w:val="00720DF3"/>
    <w:rsid w:val="007226BC"/>
    <w:rsid w:val="00722862"/>
    <w:rsid w:val="0072423B"/>
    <w:rsid w:val="00724E41"/>
    <w:rsid w:val="00725527"/>
    <w:rsid w:val="00725A94"/>
    <w:rsid w:val="00725ACC"/>
    <w:rsid w:val="0072638E"/>
    <w:rsid w:val="007268A9"/>
    <w:rsid w:val="00726D85"/>
    <w:rsid w:val="00727147"/>
    <w:rsid w:val="007274F4"/>
    <w:rsid w:val="00731DE6"/>
    <w:rsid w:val="00732816"/>
    <w:rsid w:val="00732E35"/>
    <w:rsid w:val="0073359D"/>
    <w:rsid w:val="00734308"/>
    <w:rsid w:val="0073465C"/>
    <w:rsid w:val="00734DA3"/>
    <w:rsid w:val="0073525F"/>
    <w:rsid w:val="007365C8"/>
    <w:rsid w:val="007374BA"/>
    <w:rsid w:val="0073793B"/>
    <w:rsid w:val="00737BE8"/>
    <w:rsid w:val="00740B3A"/>
    <w:rsid w:val="00741A93"/>
    <w:rsid w:val="007423FA"/>
    <w:rsid w:val="00742D5B"/>
    <w:rsid w:val="00743324"/>
    <w:rsid w:val="0074345B"/>
    <w:rsid w:val="0074480E"/>
    <w:rsid w:val="00744F3A"/>
    <w:rsid w:val="0074549F"/>
    <w:rsid w:val="00745D39"/>
    <w:rsid w:val="00746430"/>
    <w:rsid w:val="007465F8"/>
    <w:rsid w:val="007467B0"/>
    <w:rsid w:val="00747D1F"/>
    <w:rsid w:val="00747D54"/>
    <w:rsid w:val="00751050"/>
    <w:rsid w:val="00751B8A"/>
    <w:rsid w:val="00754060"/>
    <w:rsid w:val="007542DC"/>
    <w:rsid w:val="00755174"/>
    <w:rsid w:val="00755821"/>
    <w:rsid w:val="00755A38"/>
    <w:rsid w:val="007571EB"/>
    <w:rsid w:val="0076024C"/>
    <w:rsid w:val="00760BC1"/>
    <w:rsid w:val="0076116D"/>
    <w:rsid w:val="00761ADC"/>
    <w:rsid w:val="00761B3B"/>
    <w:rsid w:val="00762CD5"/>
    <w:rsid w:val="00764AFA"/>
    <w:rsid w:val="007678CF"/>
    <w:rsid w:val="00767DD6"/>
    <w:rsid w:val="007700F2"/>
    <w:rsid w:val="007703C1"/>
    <w:rsid w:val="00770C8A"/>
    <w:rsid w:val="0077173F"/>
    <w:rsid w:val="0077239E"/>
    <w:rsid w:val="00772445"/>
    <w:rsid w:val="00772686"/>
    <w:rsid w:val="007727FF"/>
    <w:rsid w:val="007730EC"/>
    <w:rsid w:val="00773A43"/>
    <w:rsid w:val="00773B14"/>
    <w:rsid w:val="00773DBB"/>
    <w:rsid w:val="007740DF"/>
    <w:rsid w:val="007748A5"/>
    <w:rsid w:val="00775690"/>
    <w:rsid w:val="007767AF"/>
    <w:rsid w:val="00776E50"/>
    <w:rsid w:val="00777991"/>
    <w:rsid w:val="00780B98"/>
    <w:rsid w:val="00781AF5"/>
    <w:rsid w:val="00781DD4"/>
    <w:rsid w:val="007824D1"/>
    <w:rsid w:val="0078313D"/>
    <w:rsid w:val="00784A95"/>
    <w:rsid w:val="0078543B"/>
    <w:rsid w:val="0078549A"/>
    <w:rsid w:val="0078646F"/>
    <w:rsid w:val="007864C8"/>
    <w:rsid w:val="0078653D"/>
    <w:rsid w:val="00786A1F"/>
    <w:rsid w:val="00786A66"/>
    <w:rsid w:val="00786F3B"/>
    <w:rsid w:val="00787897"/>
    <w:rsid w:val="00787F6A"/>
    <w:rsid w:val="0079036D"/>
    <w:rsid w:val="00790833"/>
    <w:rsid w:val="00791143"/>
    <w:rsid w:val="00791659"/>
    <w:rsid w:val="00791B74"/>
    <w:rsid w:val="00791C2E"/>
    <w:rsid w:val="007931B9"/>
    <w:rsid w:val="0079337C"/>
    <w:rsid w:val="00794447"/>
    <w:rsid w:val="00794F7F"/>
    <w:rsid w:val="00794FAB"/>
    <w:rsid w:val="00795580"/>
    <w:rsid w:val="00796285"/>
    <w:rsid w:val="0079739F"/>
    <w:rsid w:val="00797860"/>
    <w:rsid w:val="007A198D"/>
    <w:rsid w:val="007A1EDD"/>
    <w:rsid w:val="007A2F75"/>
    <w:rsid w:val="007A3969"/>
    <w:rsid w:val="007A3A7A"/>
    <w:rsid w:val="007A4795"/>
    <w:rsid w:val="007A4B2B"/>
    <w:rsid w:val="007A5EB4"/>
    <w:rsid w:val="007B055E"/>
    <w:rsid w:val="007B0B44"/>
    <w:rsid w:val="007B24A1"/>
    <w:rsid w:val="007B3EF7"/>
    <w:rsid w:val="007B556E"/>
    <w:rsid w:val="007B5F98"/>
    <w:rsid w:val="007B5F9E"/>
    <w:rsid w:val="007C0272"/>
    <w:rsid w:val="007C0D35"/>
    <w:rsid w:val="007C1C2C"/>
    <w:rsid w:val="007C2543"/>
    <w:rsid w:val="007C3562"/>
    <w:rsid w:val="007C410B"/>
    <w:rsid w:val="007C427C"/>
    <w:rsid w:val="007C42D9"/>
    <w:rsid w:val="007C4997"/>
    <w:rsid w:val="007C5029"/>
    <w:rsid w:val="007C5E73"/>
    <w:rsid w:val="007C6229"/>
    <w:rsid w:val="007C63DF"/>
    <w:rsid w:val="007C66B6"/>
    <w:rsid w:val="007C7091"/>
    <w:rsid w:val="007C7410"/>
    <w:rsid w:val="007D0772"/>
    <w:rsid w:val="007D18D1"/>
    <w:rsid w:val="007D3B6F"/>
    <w:rsid w:val="007D4466"/>
    <w:rsid w:val="007D4781"/>
    <w:rsid w:val="007D541E"/>
    <w:rsid w:val="007D54AC"/>
    <w:rsid w:val="007D5663"/>
    <w:rsid w:val="007D5AEB"/>
    <w:rsid w:val="007D66F4"/>
    <w:rsid w:val="007D6904"/>
    <w:rsid w:val="007D760B"/>
    <w:rsid w:val="007D7D5B"/>
    <w:rsid w:val="007E0AC5"/>
    <w:rsid w:val="007E12C6"/>
    <w:rsid w:val="007E138A"/>
    <w:rsid w:val="007E2E7E"/>
    <w:rsid w:val="007E33C9"/>
    <w:rsid w:val="007E34C0"/>
    <w:rsid w:val="007E48D3"/>
    <w:rsid w:val="007E5233"/>
    <w:rsid w:val="007E57D0"/>
    <w:rsid w:val="007E5DBE"/>
    <w:rsid w:val="007E7C85"/>
    <w:rsid w:val="007F0E7D"/>
    <w:rsid w:val="007F11FE"/>
    <w:rsid w:val="007F13C2"/>
    <w:rsid w:val="007F21B9"/>
    <w:rsid w:val="007F3806"/>
    <w:rsid w:val="007F38F9"/>
    <w:rsid w:val="007F4592"/>
    <w:rsid w:val="007F4EAF"/>
    <w:rsid w:val="007F4F39"/>
    <w:rsid w:val="007F51F3"/>
    <w:rsid w:val="007F6EC6"/>
    <w:rsid w:val="007F751B"/>
    <w:rsid w:val="007F7D90"/>
    <w:rsid w:val="0080000B"/>
    <w:rsid w:val="008008F5"/>
    <w:rsid w:val="00800BA8"/>
    <w:rsid w:val="008011FC"/>
    <w:rsid w:val="00801837"/>
    <w:rsid w:val="00801897"/>
    <w:rsid w:val="00802B16"/>
    <w:rsid w:val="00803234"/>
    <w:rsid w:val="00806783"/>
    <w:rsid w:val="00806CED"/>
    <w:rsid w:val="00806DCA"/>
    <w:rsid w:val="008079A9"/>
    <w:rsid w:val="00810012"/>
    <w:rsid w:val="008101D0"/>
    <w:rsid w:val="00811064"/>
    <w:rsid w:val="00811A72"/>
    <w:rsid w:val="00812A00"/>
    <w:rsid w:val="00813D0A"/>
    <w:rsid w:val="0081577D"/>
    <w:rsid w:val="008160FC"/>
    <w:rsid w:val="00816A92"/>
    <w:rsid w:val="00816F48"/>
    <w:rsid w:val="008177A0"/>
    <w:rsid w:val="00817CE6"/>
    <w:rsid w:val="00820C40"/>
    <w:rsid w:val="00820CE0"/>
    <w:rsid w:val="00821273"/>
    <w:rsid w:val="00823017"/>
    <w:rsid w:val="00823C79"/>
    <w:rsid w:val="00823E21"/>
    <w:rsid w:val="00824622"/>
    <w:rsid w:val="0082499E"/>
    <w:rsid w:val="00824D51"/>
    <w:rsid w:val="0082575E"/>
    <w:rsid w:val="00827596"/>
    <w:rsid w:val="008325F3"/>
    <w:rsid w:val="00832BF6"/>
    <w:rsid w:val="00832FEB"/>
    <w:rsid w:val="00834E2D"/>
    <w:rsid w:val="00834E5C"/>
    <w:rsid w:val="00835D87"/>
    <w:rsid w:val="00835D95"/>
    <w:rsid w:val="008369CF"/>
    <w:rsid w:val="00841496"/>
    <w:rsid w:val="008417B0"/>
    <w:rsid w:val="00841912"/>
    <w:rsid w:val="00842037"/>
    <w:rsid w:val="00843356"/>
    <w:rsid w:val="00843CA1"/>
    <w:rsid w:val="00843FE9"/>
    <w:rsid w:val="00844B7C"/>
    <w:rsid w:val="008455CC"/>
    <w:rsid w:val="0084643D"/>
    <w:rsid w:val="008466E9"/>
    <w:rsid w:val="00846713"/>
    <w:rsid w:val="008479B4"/>
    <w:rsid w:val="00847A71"/>
    <w:rsid w:val="00847F67"/>
    <w:rsid w:val="00850D3F"/>
    <w:rsid w:val="00852021"/>
    <w:rsid w:val="008527FD"/>
    <w:rsid w:val="00853A9D"/>
    <w:rsid w:val="00853DE0"/>
    <w:rsid w:val="00853F25"/>
    <w:rsid w:val="00854388"/>
    <w:rsid w:val="0085562C"/>
    <w:rsid w:val="0085572C"/>
    <w:rsid w:val="00856C7F"/>
    <w:rsid w:val="00856E12"/>
    <w:rsid w:val="00856EAC"/>
    <w:rsid w:val="00857937"/>
    <w:rsid w:val="008579D9"/>
    <w:rsid w:val="008608F3"/>
    <w:rsid w:val="008609D9"/>
    <w:rsid w:val="008616CC"/>
    <w:rsid w:val="00861CFE"/>
    <w:rsid w:val="0086210C"/>
    <w:rsid w:val="008621B2"/>
    <w:rsid w:val="008623F8"/>
    <w:rsid w:val="0086277D"/>
    <w:rsid w:val="0086317C"/>
    <w:rsid w:val="00863256"/>
    <w:rsid w:val="00863300"/>
    <w:rsid w:val="0086363F"/>
    <w:rsid w:val="008636ED"/>
    <w:rsid w:val="0086413D"/>
    <w:rsid w:val="00864A23"/>
    <w:rsid w:val="008654DD"/>
    <w:rsid w:val="00865BBD"/>
    <w:rsid w:val="00865CB5"/>
    <w:rsid w:val="00865F61"/>
    <w:rsid w:val="00866A6F"/>
    <w:rsid w:val="00866C97"/>
    <w:rsid w:val="00867F45"/>
    <w:rsid w:val="008702E0"/>
    <w:rsid w:val="008718E5"/>
    <w:rsid w:val="00872348"/>
    <w:rsid w:val="008733DE"/>
    <w:rsid w:val="00873B77"/>
    <w:rsid w:val="008742FB"/>
    <w:rsid w:val="00875298"/>
    <w:rsid w:val="0087699B"/>
    <w:rsid w:val="00877068"/>
    <w:rsid w:val="00877C15"/>
    <w:rsid w:val="00880920"/>
    <w:rsid w:val="00880E62"/>
    <w:rsid w:val="00882106"/>
    <w:rsid w:val="00883FBA"/>
    <w:rsid w:val="008845EA"/>
    <w:rsid w:val="008845EE"/>
    <w:rsid w:val="008847FB"/>
    <w:rsid w:val="00886649"/>
    <w:rsid w:val="00890432"/>
    <w:rsid w:val="008909A3"/>
    <w:rsid w:val="00890D1C"/>
    <w:rsid w:val="00891606"/>
    <w:rsid w:val="00892EB1"/>
    <w:rsid w:val="008933BC"/>
    <w:rsid w:val="0089426A"/>
    <w:rsid w:val="00894C90"/>
    <w:rsid w:val="00894E1C"/>
    <w:rsid w:val="00895C82"/>
    <w:rsid w:val="00895F21"/>
    <w:rsid w:val="00897321"/>
    <w:rsid w:val="008976A2"/>
    <w:rsid w:val="0089791F"/>
    <w:rsid w:val="00897EC7"/>
    <w:rsid w:val="008A0F9F"/>
    <w:rsid w:val="008A1B8F"/>
    <w:rsid w:val="008A1D2C"/>
    <w:rsid w:val="008A1D6F"/>
    <w:rsid w:val="008A2173"/>
    <w:rsid w:val="008A2D28"/>
    <w:rsid w:val="008A37B7"/>
    <w:rsid w:val="008A3FF8"/>
    <w:rsid w:val="008A4B19"/>
    <w:rsid w:val="008A5574"/>
    <w:rsid w:val="008A5D81"/>
    <w:rsid w:val="008A779B"/>
    <w:rsid w:val="008A79EC"/>
    <w:rsid w:val="008A7BB4"/>
    <w:rsid w:val="008B0D09"/>
    <w:rsid w:val="008B1799"/>
    <w:rsid w:val="008B181B"/>
    <w:rsid w:val="008B192C"/>
    <w:rsid w:val="008B1D2A"/>
    <w:rsid w:val="008B369F"/>
    <w:rsid w:val="008B4954"/>
    <w:rsid w:val="008B49CD"/>
    <w:rsid w:val="008B5727"/>
    <w:rsid w:val="008B77D6"/>
    <w:rsid w:val="008B7F93"/>
    <w:rsid w:val="008C049F"/>
    <w:rsid w:val="008C216B"/>
    <w:rsid w:val="008C27A6"/>
    <w:rsid w:val="008C2D36"/>
    <w:rsid w:val="008C2E60"/>
    <w:rsid w:val="008C3B8B"/>
    <w:rsid w:val="008C53CF"/>
    <w:rsid w:val="008C56CF"/>
    <w:rsid w:val="008C5F27"/>
    <w:rsid w:val="008C6E0C"/>
    <w:rsid w:val="008C760D"/>
    <w:rsid w:val="008C7CEC"/>
    <w:rsid w:val="008D0010"/>
    <w:rsid w:val="008D004A"/>
    <w:rsid w:val="008D04BE"/>
    <w:rsid w:val="008D0BD8"/>
    <w:rsid w:val="008D0FFD"/>
    <w:rsid w:val="008D1628"/>
    <w:rsid w:val="008D240A"/>
    <w:rsid w:val="008D2E38"/>
    <w:rsid w:val="008D37F4"/>
    <w:rsid w:val="008D4C4A"/>
    <w:rsid w:val="008D4E30"/>
    <w:rsid w:val="008D5F79"/>
    <w:rsid w:val="008D6B15"/>
    <w:rsid w:val="008D6F8F"/>
    <w:rsid w:val="008D7288"/>
    <w:rsid w:val="008E1702"/>
    <w:rsid w:val="008E1BA5"/>
    <w:rsid w:val="008E1E5D"/>
    <w:rsid w:val="008E2578"/>
    <w:rsid w:val="008E558B"/>
    <w:rsid w:val="008E5BC5"/>
    <w:rsid w:val="008E5DA5"/>
    <w:rsid w:val="008E69C3"/>
    <w:rsid w:val="008E701F"/>
    <w:rsid w:val="008F1B54"/>
    <w:rsid w:val="008F2C55"/>
    <w:rsid w:val="008F2FF0"/>
    <w:rsid w:val="008F309C"/>
    <w:rsid w:val="008F3BF5"/>
    <w:rsid w:val="008F3C2A"/>
    <w:rsid w:val="008F3EE7"/>
    <w:rsid w:val="008F506C"/>
    <w:rsid w:val="008F52D1"/>
    <w:rsid w:val="008F5F8D"/>
    <w:rsid w:val="008F6259"/>
    <w:rsid w:val="008F6304"/>
    <w:rsid w:val="008F6634"/>
    <w:rsid w:val="008F7261"/>
    <w:rsid w:val="008F768F"/>
    <w:rsid w:val="00900FEE"/>
    <w:rsid w:val="0090102A"/>
    <w:rsid w:val="0090110A"/>
    <w:rsid w:val="0090175D"/>
    <w:rsid w:val="00901944"/>
    <w:rsid w:val="00901D64"/>
    <w:rsid w:val="00902205"/>
    <w:rsid w:val="0090279A"/>
    <w:rsid w:val="009031B6"/>
    <w:rsid w:val="00903741"/>
    <w:rsid w:val="00904CC9"/>
    <w:rsid w:val="00905C8E"/>
    <w:rsid w:val="00907460"/>
    <w:rsid w:val="00907E41"/>
    <w:rsid w:val="009105A7"/>
    <w:rsid w:val="009117E6"/>
    <w:rsid w:val="00912B54"/>
    <w:rsid w:val="00914902"/>
    <w:rsid w:val="00916D4F"/>
    <w:rsid w:val="00916E38"/>
    <w:rsid w:val="00917B0F"/>
    <w:rsid w:val="009217EB"/>
    <w:rsid w:val="00922088"/>
    <w:rsid w:val="009222A3"/>
    <w:rsid w:val="00922D73"/>
    <w:rsid w:val="0092356D"/>
    <w:rsid w:val="00923C82"/>
    <w:rsid w:val="00923CB5"/>
    <w:rsid w:val="00925730"/>
    <w:rsid w:val="009259EB"/>
    <w:rsid w:val="00925A17"/>
    <w:rsid w:val="00925DC1"/>
    <w:rsid w:val="00926383"/>
    <w:rsid w:val="00926572"/>
    <w:rsid w:val="00926AFE"/>
    <w:rsid w:val="00926F39"/>
    <w:rsid w:val="009275EC"/>
    <w:rsid w:val="009279CD"/>
    <w:rsid w:val="009319C3"/>
    <w:rsid w:val="00932017"/>
    <w:rsid w:val="00932619"/>
    <w:rsid w:val="00932957"/>
    <w:rsid w:val="009337CB"/>
    <w:rsid w:val="009348BE"/>
    <w:rsid w:val="009348CB"/>
    <w:rsid w:val="00934CAF"/>
    <w:rsid w:val="00935248"/>
    <w:rsid w:val="00935656"/>
    <w:rsid w:val="00935A42"/>
    <w:rsid w:val="00935E4F"/>
    <w:rsid w:val="0093659D"/>
    <w:rsid w:val="00936F98"/>
    <w:rsid w:val="00936FFE"/>
    <w:rsid w:val="00937E47"/>
    <w:rsid w:val="00940C4E"/>
    <w:rsid w:val="00941906"/>
    <w:rsid w:val="0094380C"/>
    <w:rsid w:val="0094380D"/>
    <w:rsid w:val="009438CA"/>
    <w:rsid w:val="00943A45"/>
    <w:rsid w:val="00943FEA"/>
    <w:rsid w:val="00944C02"/>
    <w:rsid w:val="00944CCB"/>
    <w:rsid w:val="009453FC"/>
    <w:rsid w:val="00945DBC"/>
    <w:rsid w:val="00945E08"/>
    <w:rsid w:val="009465A3"/>
    <w:rsid w:val="00947F62"/>
    <w:rsid w:val="00947FE6"/>
    <w:rsid w:val="0095133B"/>
    <w:rsid w:val="00952E46"/>
    <w:rsid w:val="00953F35"/>
    <w:rsid w:val="00954AFC"/>
    <w:rsid w:val="00954E98"/>
    <w:rsid w:val="009550D5"/>
    <w:rsid w:val="009563B8"/>
    <w:rsid w:val="009572FA"/>
    <w:rsid w:val="0095752B"/>
    <w:rsid w:val="00957B07"/>
    <w:rsid w:val="00961775"/>
    <w:rsid w:val="009624A6"/>
    <w:rsid w:val="0096288B"/>
    <w:rsid w:val="00962F5F"/>
    <w:rsid w:val="00963A9E"/>
    <w:rsid w:val="00963D10"/>
    <w:rsid w:val="00963DF6"/>
    <w:rsid w:val="009644BB"/>
    <w:rsid w:val="00964D98"/>
    <w:rsid w:val="00964F28"/>
    <w:rsid w:val="00965067"/>
    <w:rsid w:val="00965769"/>
    <w:rsid w:val="00966AB2"/>
    <w:rsid w:val="009676AF"/>
    <w:rsid w:val="009707D0"/>
    <w:rsid w:val="009723A9"/>
    <w:rsid w:val="00972466"/>
    <w:rsid w:val="009726BC"/>
    <w:rsid w:val="00972B98"/>
    <w:rsid w:val="009733FF"/>
    <w:rsid w:val="0097360E"/>
    <w:rsid w:val="00973D59"/>
    <w:rsid w:val="00973D6A"/>
    <w:rsid w:val="00974EF8"/>
    <w:rsid w:val="00976CF0"/>
    <w:rsid w:val="00977B54"/>
    <w:rsid w:val="0098023D"/>
    <w:rsid w:val="00980F66"/>
    <w:rsid w:val="0098111E"/>
    <w:rsid w:val="0098139E"/>
    <w:rsid w:val="00981D4D"/>
    <w:rsid w:val="009821F7"/>
    <w:rsid w:val="00983094"/>
    <w:rsid w:val="0098330E"/>
    <w:rsid w:val="00983D86"/>
    <w:rsid w:val="0098412E"/>
    <w:rsid w:val="009853AD"/>
    <w:rsid w:val="009865E6"/>
    <w:rsid w:val="009909F8"/>
    <w:rsid w:val="009914D2"/>
    <w:rsid w:val="00991947"/>
    <w:rsid w:val="009920A7"/>
    <w:rsid w:val="0099261F"/>
    <w:rsid w:val="0099488F"/>
    <w:rsid w:val="009957C5"/>
    <w:rsid w:val="00995FFB"/>
    <w:rsid w:val="0099602B"/>
    <w:rsid w:val="00996FAE"/>
    <w:rsid w:val="009970AD"/>
    <w:rsid w:val="00997A97"/>
    <w:rsid w:val="00997ABF"/>
    <w:rsid w:val="00997B51"/>
    <w:rsid w:val="009A0EE1"/>
    <w:rsid w:val="009A18DE"/>
    <w:rsid w:val="009A21DB"/>
    <w:rsid w:val="009A2D74"/>
    <w:rsid w:val="009A3521"/>
    <w:rsid w:val="009A558A"/>
    <w:rsid w:val="009A6346"/>
    <w:rsid w:val="009A63EB"/>
    <w:rsid w:val="009A6C15"/>
    <w:rsid w:val="009B0390"/>
    <w:rsid w:val="009B0878"/>
    <w:rsid w:val="009B0D30"/>
    <w:rsid w:val="009B21E9"/>
    <w:rsid w:val="009B2981"/>
    <w:rsid w:val="009B2E6E"/>
    <w:rsid w:val="009B3E2E"/>
    <w:rsid w:val="009B44AE"/>
    <w:rsid w:val="009B462F"/>
    <w:rsid w:val="009B494C"/>
    <w:rsid w:val="009B49BC"/>
    <w:rsid w:val="009B4A41"/>
    <w:rsid w:val="009B56A2"/>
    <w:rsid w:val="009B79FB"/>
    <w:rsid w:val="009C0336"/>
    <w:rsid w:val="009C06EE"/>
    <w:rsid w:val="009C302F"/>
    <w:rsid w:val="009C3385"/>
    <w:rsid w:val="009C48D5"/>
    <w:rsid w:val="009C589A"/>
    <w:rsid w:val="009C6315"/>
    <w:rsid w:val="009D0018"/>
    <w:rsid w:val="009D04A8"/>
    <w:rsid w:val="009D080F"/>
    <w:rsid w:val="009D14AF"/>
    <w:rsid w:val="009D2297"/>
    <w:rsid w:val="009D25E2"/>
    <w:rsid w:val="009D27A5"/>
    <w:rsid w:val="009D2878"/>
    <w:rsid w:val="009D37E0"/>
    <w:rsid w:val="009D3B52"/>
    <w:rsid w:val="009D4B20"/>
    <w:rsid w:val="009D5B62"/>
    <w:rsid w:val="009D5CA6"/>
    <w:rsid w:val="009D5F5F"/>
    <w:rsid w:val="009D6992"/>
    <w:rsid w:val="009D6DAE"/>
    <w:rsid w:val="009E0773"/>
    <w:rsid w:val="009E1094"/>
    <w:rsid w:val="009E22D5"/>
    <w:rsid w:val="009E28CA"/>
    <w:rsid w:val="009E511A"/>
    <w:rsid w:val="009E5C10"/>
    <w:rsid w:val="009E5FBB"/>
    <w:rsid w:val="009E6833"/>
    <w:rsid w:val="009E6CCD"/>
    <w:rsid w:val="009E6F1B"/>
    <w:rsid w:val="009E71E1"/>
    <w:rsid w:val="009E730B"/>
    <w:rsid w:val="009E7D69"/>
    <w:rsid w:val="009E7DAB"/>
    <w:rsid w:val="009F0528"/>
    <w:rsid w:val="009F19B5"/>
    <w:rsid w:val="009F25D2"/>
    <w:rsid w:val="009F2D3F"/>
    <w:rsid w:val="009F39D0"/>
    <w:rsid w:val="009F477C"/>
    <w:rsid w:val="009F486B"/>
    <w:rsid w:val="009F4EB7"/>
    <w:rsid w:val="009F576F"/>
    <w:rsid w:val="009F5EFA"/>
    <w:rsid w:val="009F6A01"/>
    <w:rsid w:val="009F6A21"/>
    <w:rsid w:val="009F6CA7"/>
    <w:rsid w:val="00A00273"/>
    <w:rsid w:val="00A00D79"/>
    <w:rsid w:val="00A02739"/>
    <w:rsid w:val="00A02C7E"/>
    <w:rsid w:val="00A0397E"/>
    <w:rsid w:val="00A048AD"/>
    <w:rsid w:val="00A048C4"/>
    <w:rsid w:val="00A04CEF"/>
    <w:rsid w:val="00A055B0"/>
    <w:rsid w:val="00A060D5"/>
    <w:rsid w:val="00A064B4"/>
    <w:rsid w:val="00A06756"/>
    <w:rsid w:val="00A06894"/>
    <w:rsid w:val="00A07954"/>
    <w:rsid w:val="00A07F35"/>
    <w:rsid w:val="00A10107"/>
    <w:rsid w:val="00A10633"/>
    <w:rsid w:val="00A14297"/>
    <w:rsid w:val="00A14768"/>
    <w:rsid w:val="00A14900"/>
    <w:rsid w:val="00A14E4F"/>
    <w:rsid w:val="00A153FD"/>
    <w:rsid w:val="00A15642"/>
    <w:rsid w:val="00A15DE7"/>
    <w:rsid w:val="00A15E75"/>
    <w:rsid w:val="00A17176"/>
    <w:rsid w:val="00A1764B"/>
    <w:rsid w:val="00A176B8"/>
    <w:rsid w:val="00A2040B"/>
    <w:rsid w:val="00A224FB"/>
    <w:rsid w:val="00A22A17"/>
    <w:rsid w:val="00A23CA0"/>
    <w:rsid w:val="00A243C7"/>
    <w:rsid w:val="00A2543F"/>
    <w:rsid w:val="00A26F0D"/>
    <w:rsid w:val="00A2796A"/>
    <w:rsid w:val="00A30B8E"/>
    <w:rsid w:val="00A3244C"/>
    <w:rsid w:val="00A32548"/>
    <w:rsid w:val="00A33D07"/>
    <w:rsid w:val="00A33FAB"/>
    <w:rsid w:val="00A3425D"/>
    <w:rsid w:val="00A34AB0"/>
    <w:rsid w:val="00A3636A"/>
    <w:rsid w:val="00A366FE"/>
    <w:rsid w:val="00A36D16"/>
    <w:rsid w:val="00A37402"/>
    <w:rsid w:val="00A37A45"/>
    <w:rsid w:val="00A40249"/>
    <w:rsid w:val="00A404BD"/>
    <w:rsid w:val="00A4080B"/>
    <w:rsid w:val="00A41018"/>
    <w:rsid w:val="00A416D9"/>
    <w:rsid w:val="00A43DAB"/>
    <w:rsid w:val="00A44861"/>
    <w:rsid w:val="00A45DB9"/>
    <w:rsid w:val="00A45EA5"/>
    <w:rsid w:val="00A46CE1"/>
    <w:rsid w:val="00A46DCA"/>
    <w:rsid w:val="00A46EC6"/>
    <w:rsid w:val="00A47E3A"/>
    <w:rsid w:val="00A47EFD"/>
    <w:rsid w:val="00A505CF"/>
    <w:rsid w:val="00A51F04"/>
    <w:rsid w:val="00A52AB1"/>
    <w:rsid w:val="00A532D0"/>
    <w:rsid w:val="00A53590"/>
    <w:rsid w:val="00A562FC"/>
    <w:rsid w:val="00A56D15"/>
    <w:rsid w:val="00A56D93"/>
    <w:rsid w:val="00A571CF"/>
    <w:rsid w:val="00A60EB6"/>
    <w:rsid w:val="00A6101C"/>
    <w:rsid w:val="00A61796"/>
    <w:rsid w:val="00A62A42"/>
    <w:rsid w:val="00A63410"/>
    <w:rsid w:val="00A63E9C"/>
    <w:rsid w:val="00A6514F"/>
    <w:rsid w:val="00A65241"/>
    <w:rsid w:val="00A65606"/>
    <w:rsid w:val="00A66FD4"/>
    <w:rsid w:val="00A673F9"/>
    <w:rsid w:val="00A67692"/>
    <w:rsid w:val="00A70205"/>
    <w:rsid w:val="00A70F34"/>
    <w:rsid w:val="00A70F50"/>
    <w:rsid w:val="00A70FBF"/>
    <w:rsid w:val="00A710AF"/>
    <w:rsid w:val="00A72CDB"/>
    <w:rsid w:val="00A7481E"/>
    <w:rsid w:val="00A754DA"/>
    <w:rsid w:val="00A7581B"/>
    <w:rsid w:val="00A762E3"/>
    <w:rsid w:val="00A7672E"/>
    <w:rsid w:val="00A7700A"/>
    <w:rsid w:val="00A8039F"/>
    <w:rsid w:val="00A80B10"/>
    <w:rsid w:val="00A80CBD"/>
    <w:rsid w:val="00A82222"/>
    <w:rsid w:val="00A82A6E"/>
    <w:rsid w:val="00A82C83"/>
    <w:rsid w:val="00A841DC"/>
    <w:rsid w:val="00A868C9"/>
    <w:rsid w:val="00A87AAD"/>
    <w:rsid w:val="00A87C3B"/>
    <w:rsid w:val="00A90857"/>
    <w:rsid w:val="00A90F51"/>
    <w:rsid w:val="00A91473"/>
    <w:rsid w:val="00A92490"/>
    <w:rsid w:val="00A92BAB"/>
    <w:rsid w:val="00A9386B"/>
    <w:rsid w:val="00A93894"/>
    <w:rsid w:val="00A93DA3"/>
    <w:rsid w:val="00A94268"/>
    <w:rsid w:val="00A94E05"/>
    <w:rsid w:val="00A95F9F"/>
    <w:rsid w:val="00A96CDB"/>
    <w:rsid w:val="00A97906"/>
    <w:rsid w:val="00A97B4E"/>
    <w:rsid w:val="00A97CD2"/>
    <w:rsid w:val="00AA0F3D"/>
    <w:rsid w:val="00AA1817"/>
    <w:rsid w:val="00AA1AF9"/>
    <w:rsid w:val="00AA2BBD"/>
    <w:rsid w:val="00AA2BE7"/>
    <w:rsid w:val="00AA41A5"/>
    <w:rsid w:val="00AA436E"/>
    <w:rsid w:val="00AA474F"/>
    <w:rsid w:val="00AA4F04"/>
    <w:rsid w:val="00AA5D12"/>
    <w:rsid w:val="00AA6104"/>
    <w:rsid w:val="00AA782C"/>
    <w:rsid w:val="00AA798C"/>
    <w:rsid w:val="00AA7DD7"/>
    <w:rsid w:val="00AA7F92"/>
    <w:rsid w:val="00AB3B4F"/>
    <w:rsid w:val="00AB5422"/>
    <w:rsid w:val="00AB54C6"/>
    <w:rsid w:val="00AB5CA4"/>
    <w:rsid w:val="00AB6618"/>
    <w:rsid w:val="00AB66B7"/>
    <w:rsid w:val="00AB69C6"/>
    <w:rsid w:val="00AC05AB"/>
    <w:rsid w:val="00AC0FD4"/>
    <w:rsid w:val="00AC1015"/>
    <w:rsid w:val="00AC1BA0"/>
    <w:rsid w:val="00AC26D7"/>
    <w:rsid w:val="00AC384B"/>
    <w:rsid w:val="00AC38F2"/>
    <w:rsid w:val="00AC3BEA"/>
    <w:rsid w:val="00AC3C1B"/>
    <w:rsid w:val="00AC3EEC"/>
    <w:rsid w:val="00AC41A8"/>
    <w:rsid w:val="00AC5232"/>
    <w:rsid w:val="00AC5821"/>
    <w:rsid w:val="00AC5F59"/>
    <w:rsid w:val="00AC6279"/>
    <w:rsid w:val="00AC7079"/>
    <w:rsid w:val="00AC7447"/>
    <w:rsid w:val="00AC75E6"/>
    <w:rsid w:val="00AC7704"/>
    <w:rsid w:val="00AC7726"/>
    <w:rsid w:val="00AD07E9"/>
    <w:rsid w:val="00AD0A60"/>
    <w:rsid w:val="00AD0A96"/>
    <w:rsid w:val="00AD162A"/>
    <w:rsid w:val="00AD1D62"/>
    <w:rsid w:val="00AD23D6"/>
    <w:rsid w:val="00AD272D"/>
    <w:rsid w:val="00AD381B"/>
    <w:rsid w:val="00AD3BDB"/>
    <w:rsid w:val="00AD546A"/>
    <w:rsid w:val="00AD56B5"/>
    <w:rsid w:val="00AD6730"/>
    <w:rsid w:val="00AD678A"/>
    <w:rsid w:val="00AD6D1E"/>
    <w:rsid w:val="00AD6DAE"/>
    <w:rsid w:val="00AD7A65"/>
    <w:rsid w:val="00AE00C7"/>
    <w:rsid w:val="00AE04B3"/>
    <w:rsid w:val="00AE090D"/>
    <w:rsid w:val="00AE1001"/>
    <w:rsid w:val="00AE1AE8"/>
    <w:rsid w:val="00AE34CD"/>
    <w:rsid w:val="00AE3F39"/>
    <w:rsid w:val="00AE44CC"/>
    <w:rsid w:val="00AE5B8B"/>
    <w:rsid w:val="00AE6809"/>
    <w:rsid w:val="00AE6CF7"/>
    <w:rsid w:val="00AE7BA4"/>
    <w:rsid w:val="00AE7DE6"/>
    <w:rsid w:val="00AF0383"/>
    <w:rsid w:val="00AF1B2C"/>
    <w:rsid w:val="00AF1E77"/>
    <w:rsid w:val="00AF255D"/>
    <w:rsid w:val="00AF4796"/>
    <w:rsid w:val="00AF545E"/>
    <w:rsid w:val="00AF5A40"/>
    <w:rsid w:val="00AF7685"/>
    <w:rsid w:val="00AF7B55"/>
    <w:rsid w:val="00AF7EF5"/>
    <w:rsid w:val="00B000DB"/>
    <w:rsid w:val="00B00A50"/>
    <w:rsid w:val="00B00D08"/>
    <w:rsid w:val="00B02E21"/>
    <w:rsid w:val="00B04308"/>
    <w:rsid w:val="00B04B65"/>
    <w:rsid w:val="00B07FCE"/>
    <w:rsid w:val="00B10279"/>
    <w:rsid w:val="00B103A9"/>
    <w:rsid w:val="00B10625"/>
    <w:rsid w:val="00B10CCD"/>
    <w:rsid w:val="00B10FB6"/>
    <w:rsid w:val="00B11ED6"/>
    <w:rsid w:val="00B139AE"/>
    <w:rsid w:val="00B13FC4"/>
    <w:rsid w:val="00B144ED"/>
    <w:rsid w:val="00B1496E"/>
    <w:rsid w:val="00B149CA"/>
    <w:rsid w:val="00B14FE0"/>
    <w:rsid w:val="00B16001"/>
    <w:rsid w:val="00B165BE"/>
    <w:rsid w:val="00B16A3D"/>
    <w:rsid w:val="00B16A5B"/>
    <w:rsid w:val="00B16BF8"/>
    <w:rsid w:val="00B17A43"/>
    <w:rsid w:val="00B21BC6"/>
    <w:rsid w:val="00B22850"/>
    <w:rsid w:val="00B228AD"/>
    <w:rsid w:val="00B22CD8"/>
    <w:rsid w:val="00B22F34"/>
    <w:rsid w:val="00B22FCB"/>
    <w:rsid w:val="00B2324F"/>
    <w:rsid w:val="00B23560"/>
    <w:rsid w:val="00B23CB4"/>
    <w:rsid w:val="00B23FD6"/>
    <w:rsid w:val="00B2459E"/>
    <w:rsid w:val="00B252B8"/>
    <w:rsid w:val="00B269E1"/>
    <w:rsid w:val="00B27197"/>
    <w:rsid w:val="00B27270"/>
    <w:rsid w:val="00B304C1"/>
    <w:rsid w:val="00B31A51"/>
    <w:rsid w:val="00B33465"/>
    <w:rsid w:val="00B33A00"/>
    <w:rsid w:val="00B33ACC"/>
    <w:rsid w:val="00B33CB8"/>
    <w:rsid w:val="00B34E7B"/>
    <w:rsid w:val="00B352D5"/>
    <w:rsid w:val="00B357CA"/>
    <w:rsid w:val="00B36189"/>
    <w:rsid w:val="00B42B99"/>
    <w:rsid w:val="00B42CDC"/>
    <w:rsid w:val="00B43757"/>
    <w:rsid w:val="00B43F0E"/>
    <w:rsid w:val="00B43FA4"/>
    <w:rsid w:val="00B44775"/>
    <w:rsid w:val="00B45BA8"/>
    <w:rsid w:val="00B4645A"/>
    <w:rsid w:val="00B47A2F"/>
    <w:rsid w:val="00B47C24"/>
    <w:rsid w:val="00B47CC7"/>
    <w:rsid w:val="00B5018D"/>
    <w:rsid w:val="00B50541"/>
    <w:rsid w:val="00B50D6D"/>
    <w:rsid w:val="00B53C18"/>
    <w:rsid w:val="00B53C1D"/>
    <w:rsid w:val="00B54173"/>
    <w:rsid w:val="00B54AFF"/>
    <w:rsid w:val="00B54DC7"/>
    <w:rsid w:val="00B55A88"/>
    <w:rsid w:val="00B567DC"/>
    <w:rsid w:val="00B56A79"/>
    <w:rsid w:val="00B56CF4"/>
    <w:rsid w:val="00B56D2F"/>
    <w:rsid w:val="00B57B5F"/>
    <w:rsid w:val="00B604F6"/>
    <w:rsid w:val="00B60679"/>
    <w:rsid w:val="00B6069C"/>
    <w:rsid w:val="00B60D54"/>
    <w:rsid w:val="00B60EA2"/>
    <w:rsid w:val="00B61899"/>
    <w:rsid w:val="00B61D3E"/>
    <w:rsid w:val="00B6382A"/>
    <w:rsid w:val="00B6446C"/>
    <w:rsid w:val="00B64985"/>
    <w:rsid w:val="00B64D34"/>
    <w:rsid w:val="00B65221"/>
    <w:rsid w:val="00B7090C"/>
    <w:rsid w:val="00B70BD4"/>
    <w:rsid w:val="00B736B4"/>
    <w:rsid w:val="00B744FD"/>
    <w:rsid w:val="00B74649"/>
    <w:rsid w:val="00B74F40"/>
    <w:rsid w:val="00B750E4"/>
    <w:rsid w:val="00B75592"/>
    <w:rsid w:val="00B76E4C"/>
    <w:rsid w:val="00B772FC"/>
    <w:rsid w:val="00B7755B"/>
    <w:rsid w:val="00B778F2"/>
    <w:rsid w:val="00B8007D"/>
    <w:rsid w:val="00B81FF7"/>
    <w:rsid w:val="00B83E28"/>
    <w:rsid w:val="00B846D5"/>
    <w:rsid w:val="00B84795"/>
    <w:rsid w:val="00B84FFE"/>
    <w:rsid w:val="00B85B77"/>
    <w:rsid w:val="00B86353"/>
    <w:rsid w:val="00B86573"/>
    <w:rsid w:val="00B87E46"/>
    <w:rsid w:val="00B90240"/>
    <w:rsid w:val="00B9055C"/>
    <w:rsid w:val="00B9110C"/>
    <w:rsid w:val="00B9166E"/>
    <w:rsid w:val="00B91FD0"/>
    <w:rsid w:val="00B93784"/>
    <w:rsid w:val="00B93B4D"/>
    <w:rsid w:val="00B93BA9"/>
    <w:rsid w:val="00B94F59"/>
    <w:rsid w:val="00B9610A"/>
    <w:rsid w:val="00B96ED6"/>
    <w:rsid w:val="00B97B3D"/>
    <w:rsid w:val="00BA00DA"/>
    <w:rsid w:val="00BA025F"/>
    <w:rsid w:val="00BA0484"/>
    <w:rsid w:val="00BA0A2D"/>
    <w:rsid w:val="00BA1727"/>
    <w:rsid w:val="00BA1C35"/>
    <w:rsid w:val="00BA47A7"/>
    <w:rsid w:val="00BA4DCC"/>
    <w:rsid w:val="00BA4DCE"/>
    <w:rsid w:val="00BA6367"/>
    <w:rsid w:val="00BA724A"/>
    <w:rsid w:val="00BB0E3B"/>
    <w:rsid w:val="00BB0EBA"/>
    <w:rsid w:val="00BB123F"/>
    <w:rsid w:val="00BB124E"/>
    <w:rsid w:val="00BB21AB"/>
    <w:rsid w:val="00BB3C7F"/>
    <w:rsid w:val="00BB3CE5"/>
    <w:rsid w:val="00BB41DF"/>
    <w:rsid w:val="00BB44DE"/>
    <w:rsid w:val="00BB4DE3"/>
    <w:rsid w:val="00BB51C7"/>
    <w:rsid w:val="00BB58A2"/>
    <w:rsid w:val="00BC00A7"/>
    <w:rsid w:val="00BC08F7"/>
    <w:rsid w:val="00BC0DD5"/>
    <w:rsid w:val="00BC2FCC"/>
    <w:rsid w:val="00BC4344"/>
    <w:rsid w:val="00BC4664"/>
    <w:rsid w:val="00BC5D88"/>
    <w:rsid w:val="00BC62EA"/>
    <w:rsid w:val="00BC6470"/>
    <w:rsid w:val="00BC6C52"/>
    <w:rsid w:val="00BC7351"/>
    <w:rsid w:val="00BC745E"/>
    <w:rsid w:val="00BC77B2"/>
    <w:rsid w:val="00BC7DFA"/>
    <w:rsid w:val="00BD04E3"/>
    <w:rsid w:val="00BD0803"/>
    <w:rsid w:val="00BD1B47"/>
    <w:rsid w:val="00BD23E0"/>
    <w:rsid w:val="00BD2FB4"/>
    <w:rsid w:val="00BD3E9E"/>
    <w:rsid w:val="00BD43CD"/>
    <w:rsid w:val="00BD49D2"/>
    <w:rsid w:val="00BD4BDF"/>
    <w:rsid w:val="00BD71B1"/>
    <w:rsid w:val="00BE008E"/>
    <w:rsid w:val="00BE0440"/>
    <w:rsid w:val="00BE1A7B"/>
    <w:rsid w:val="00BE22A9"/>
    <w:rsid w:val="00BE254D"/>
    <w:rsid w:val="00BE2D71"/>
    <w:rsid w:val="00BE41C2"/>
    <w:rsid w:val="00BE573C"/>
    <w:rsid w:val="00BE5DB7"/>
    <w:rsid w:val="00BE67C3"/>
    <w:rsid w:val="00BE771D"/>
    <w:rsid w:val="00BE7EF0"/>
    <w:rsid w:val="00BF03DE"/>
    <w:rsid w:val="00BF0859"/>
    <w:rsid w:val="00BF1571"/>
    <w:rsid w:val="00BF1630"/>
    <w:rsid w:val="00BF1EB2"/>
    <w:rsid w:val="00BF27A5"/>
    <w:rsid w:val="00BF2DBF"/>
    <w:rsid w:val="00BF327F"/>
    <w:rsid w:val="00BF3785"/>
    <w:rsid w:val="00BF4B11"/>
    <w:rsid w:val="00BF5217"/>
    <w:rsid w:val="00BF64AC"/>
    <w:rsid w:val="00BF6E57"/>
    <w:rsid w:val="00BF72C8"/>
    <w:rsid w:val="00C0030E"/>
    <w:rsid w:val="00C0040B"/>
    <w:rsid w:val="00C00877"/>
    <w:rsid w:val="00C008D3"/>
    <w:rsid w:val="00C009E7"/>
    <w:rsid w:val="00C00C11"/>
    <w:rsid w:val="00C00E89"/>
    <w:rsid w:val="00C010D6"/>
    <w:rsid w:val="00C01739"/>
    <w:rsid w:val="00C0187A"/>
    <w:rsid w:val="00C023D4"/>
    <w:rsid w:val="00C024D2"/>
    <w:rsid w:val="00C024D9"/>
    <w:rsid w:val="00C02590"/>
    <w:rsid w:val="00C031BA"/>
    <w:rsid w:val="00C04D8C"/>
    <w:rsid w:val="00C06330"/>
    <w:rsid w:val="00C074C0"/>
    <w:rsid w:val="00C07CAD"/>
    <w:rsid w:val="00C10844"/>
    <w:rsid w:val="00C119CF"/>
    <w:rsid w:val="00C11D62"/>
    <w:rsid w:val="00C11FDD"/>
    <w:rsid w:val="00C12191"/>
    <w:rsid w:val="00C123D9"/>
    <w:rsid w:val="00C126BB"/>
    <w:rsid w:val="00C129D2"/>
    <w:rsid w:val="00C12CE0"/>
    <w:rsid w:val="00C12EEA"/>
    <w:rsid w:val="00C13064"/>
    <w:rsid w:val="00C1383F"/>
    <w:rsid w:val="00C149D6"/>
    <w:rsid w:val="00C14AF9"/>
    <w:rsid w:val="00C14B9F"/>
    <w:rsid w:val="00C168E9"/>
    <w:rsid w:val="00C16C69"/>
    <w:rsid w:val="00C17228"/>
    <w:rsid w:val="00C17474"/>
    <w:rsid w:val="00C200AD"/>
    <w:rsid w:val="00C204B8"/>
    <w:rsid w:val="00C2069E"/>
    <w:rsid w:val="00C2090E"/>
    <w:rsid w:val="00C2117F"/>
    <w:rsid w:val="00C2125F"/>
    <w:rsid w:val="00C21378"/>
    <w:rsid w:val="00C223E9"/>
    <w:rsid w:val="00C2280C"/>
    <w:rsid w:val="00C22E71"/>
    <w:rsid w:val="00C2328F"/>
    <w:rsid w:val="00C2343F"/>
    <w:rsid w:val="00C2424C"/>
    <w:rsid w:val="00C2454F"/>
    <w:rsid w:val="00C24764"/>
    <w:rsid w:val="00C25C39"/>
    <w:rsid w:val="00C25E5B"/>
    <w:rsid w:val="00C25EE1"/>
    <w:rsid w:val="00C25FAC"/>
    <w:rsid w:val="00C26C59"/>
    <w:rsid w:val="00C270C9"/>
    <w:rsid w:val="00C27561"/>
    <w:rsid w:val="00C27951"/>
    <w:rsid w:val="00C30821"/>
    <w:rsid w:val="00C30857"/>
    <w:rsid w:val="00C30E45"/>
    <w:rsid w:val="00C3159C"/>
    <w:rsid w:val="00C32960"/>
    <w:rsid w:val="00C33C67"/>
    <w:rsid w:val="00C36DF6"/>
    <w:rsid w:val="00C401EA"/>
    <w:rsid w:val="00C4030A"/>
    <w:rsid w:val="00C40434"/>
    <w:rsid w:val="00C407E0"/>
    <w:rsid w:val="00C419F0"/>
    <w:rsid w:val="00C42012"/>
    <w:rsid w:val="00C433E3"/>
    <w:rsid w:val="00C44172"/>
    <w:rsid w:val="00C45E6F"/>
    <w:rsid w:val="00C475C7"/>
    <w:rsid w:val="00C47AB3"/>
    <w:rsid w:val="00C47E45"/>
    <w:rsid w:val="00C50C63"/>
    <w:rsid w:val="00C51E77"/>
    <w:rsid w:val="00C53AAB"/>
    <w:rsid w:val="00C53EEF"/>
    <w:rsid w:val="00C53FBE"/>
    <w:rsid w:val="00C55AD5"/>
    <w:rsid w:val="00C56264"/>
    <w:rsid w:val="00C56674"/>
    <w:rsid w:val="00C57A8E"/>
    <w:rsid w:val="00C57DEF"/>
    <w:rsid w:val="00C608BD"/>
    <w:rsid w:val="00C60FF2"/>
    <w:rsid w:val="00C611AA"/>
    <w:rsid w:val="00C617C0"/>
    <w:rsid w:val="00C62135"/>
    <w:rsid w:val="00C623F1"/>
    <w:rsid w:val="00C625B7"/>
    <w:rsid w:val="00C62E27"/>
    <w:rsid w:val="00C63026"/>
    <w:rsid w:val="00C63071"/>
    <w:rsid w:val="00C643CE"/>
    <w:rsid w:val="00C6504C"/>
    <w:rsid w:val="00C652E7"/>
    <w:rsid w:val="00C65C86"/>
    <w:rsid w:val="00C65F01"/>
    <w:rsid w:val="00C65F38"/>
    <w:rsid w:val="00C664F5"/>
    <w:rsid w:val="00C66BF8"/>
    <w:rsid w:val="00C66FDC"/>
    <w:rsid w:val="00C67768"/>
    <w:rsid w:val="00C67819"/>
    <w:rsid w:val="00C67C99"/>
    <w:rsid w:val="00C709F9"/>
    <w:rsid w:val="00C70B5D"/>
    <w:rsid w:val="00C710F5"/>
    <w:rsid w:val="00C715E1"/>
    <w:rsid w:val="00C71F4A"/>
    <w:rsid w:val="00C72110"/>
    <w:rsid w:val="00C74456"/>
    <w:rsid w:val="00C74DD3"/>
    <w:rsid w:val="00C752FA"/>
    <w:rsid w:val="00C7576D"/>
    <w:rsid w:val="00C76328"/>
    <w:rsid w:val="00C80323"/>
    <w:rsid w:val="00C803D0"/>
    <w:rsid w:val="00C80529"/>
    <w:rsid w:val="00C807A4"/>
    <w:rsid w:val="00C808AB"/>
    <w:rsid w:val="00C80C69"/>
    <w:rsid w:val="00C80D4C"/>
    <w:rsid w:val="00C8122D"/>
    <w:rsid w:val="00C822C8"/>
    <w:rsid w:val="00C827EB"/>
    <w:rsid w:val="00C82A8D"/>
    <w:rsid w:val="00C82DDD"/>
    <w:rsid w:val="00C834C7"/>
    <w:rsid w:val="00C83AF0"/>
    <w:rsid w:val="00C84FE2"/>
    <w:rsid w:val="00C852A3"/>
    <w:rsid w:val="00C85A1E"/>
    <w:rsid w:val="00C85CCB"/>
    <w:rsid w:val="00C85D36"/>
    <w:rsid w:val="00C870A4"/>
    <w:rsid w:val="00C87116"/>
    <w:rsid w:val="00C87519"/>
    <w:rsid w:val="00C90213"/>
    <w:rsid w:val="00C90869"/>
    <w:rsid w:val="00C90CA9"/>
    <w:rsid w:val="00C91542"/>
    <w:rsid w:val="00C9163B"/>
    <w:rsid w:val="00C9190A"/>
    <w:rsid w:val="00C9196E"/>
    <w:rsid w:val="00C92A17"/>
    <w:rsid w:val="00C92B5A"/>
    <w:rsid w:val="00C92D1C"/>
    <w:rsid w:val="00C93AEA"/>
    <w:rsid w:val="00C947FC"/>
    <w:rsid w:val="00C953B4"/>
    <w:rsid w:val="00C96D88"/>
    <w:rsid w:val="00C96EF6"/>
    <w:rsid w:val="00C97018"/>
    <w:rsid w:val="00C97337"/>
    <w:rsid w:val="00C97BE3"/>
    <w:rsid w:val="00CA0239"/>
    <w:rsid w:val="00CA04B4"/>
    <w:rsid w:val="00CA23FB"/>
    <w:rsid w:val="00CA3A97"/>
    <w:rsid w:val="00CA3BAC"/>
    <w:rsid w:val="00CA4748"/>
    <w:rsid w:val="00CA490B"/>
    <w:rsid w:val="00CA4A29"/>
    <w:rsid w:val="00CA5653"/>
    <w:rsid w:val="00CA7343"/>
    <w:rsid w:val="00CA7E06"/>
    <w:rsid w:val="00CB1C79"/>
    <w:rsid w:val="00CB1CE6"/>
    <w:rsid w:val="00CB2367"/>
    <w:rsid w:val="00CB2A36"/>
    <w:rsid w:val="00CB3E15"/>
    <w:rsid w:val="00CB3FE8"/>
    <w:rsid w:val="00CB56C5"/>
    <w:rsid w:val="00CB5F8F"/>
    <w:rsid w:val="00CB618B"/>
    <w:rsid w:val="00CB6C3D"/>
    <w:rsid w:val="00CB6CD6"/>
    <w:rsid w:val="00CB6FDD"/>
    <w:rsid w:val="00CB7419"/>
    <w:rsid w:val="00CB777B"/>
    <w:rsid w:val="00CB7CDB"/>
    <w:rsid w:val="00CC0470"/>
    <w:rsid w:val="00CC0E5C"/>
    <w:rsid w:val="00CC179E"/>
    <w:rsid w:val="00CC1EED"/>
    <w:rsid w:val="00CC200B"/>
    <w:rsid w:val="00CC221D"/>
    <w:rsid w:val="00CC2A13"/>
    <w:rsid w:val="00CC388D"/>
    <w:rsid w:val="00CC39E0"/>
    <w:rsid w:val="00CC426D"/>
    <w:rsid w:val="00CC44A0"/>
    <w:rsid w:val="00CC4553"/>
    <w:rsid w:val="00CC585B"/>
    <w:rsid w:val="00CC5A2A"/>
    <w:rsid w:val="00CC6733"/>
    <w:rsid w:val="00CC778F"/>
    <w:rsid w:val="00CD01E6"/>
    <w:rsid w:val="00CD05B4"/>
    <w:rsid w:val="00CD1132"/>
    <w:rsid w:val="00CD1FFF"/>
    <w:rsid w:val="00CD266E"/>
    <w:rsid w:val="00CD2D8E"/>
    <w:rsid w:val="00CD3AB9"/>
    <w:rsid w:val="00CD4752"/>
    <w:rsid w:val="00CD5FF1"/>
    <w:rsid w:val="00CD6061"/>
    <w:rsid w:val="00CD78C9"/>
    <w:rsid w:val="00CD7DEE"/>
    <w:rsid w:val="00CE08BD"/>
    <w:rsid w:val="00CE09B9"/>
    <w:rsid w:val="00CE0E3E"/>
    <w:rsid w:val="00CE1D24"/>
    <w:rsid w:val="00CE4A39"/>
    <w:rsid w:val="00CE5315"/>
    <w:rsid w:val="00CE7482"/>
    <w:rsid w:val="00CF0124"/>
    <w:rsid w:val="00CF1CC1"/>
    <w:rsid w:val="00CF307C"/>
    <w:rsid w:val="00CF36B8"/>
    <w:rsid w:val="00CF3921"/>
    <w:rsid w:val="00CF5113"/>
    <w:rsid w:val="00CF54CD"/>
    <w:rsid w:val="00CF6934"/>
    <w:rsid w:val="00CF767C"/>
    <w:rsid w:val="00CF7B0D"/>
    <w:rsid w:val="00CF7D90"/>
    <w:rsid w:val="00D00537"/>
    <w:rsid w:val="00D00FB2"/>
    <w:rsid w:val="00D01659"/>
    <w:rsid w:val="00D020B3"/>
    <w:rsid w:val="00D02F63"/>
    <w:rsid w:val="00D03253"/>
    <w:rsid w:val="00D0332D"/>
    <w:rsid w:val="00D03832"/>
    <w:rsid w:val="00D043C0"/>
    <w:rsid w:val="00D04651"/>
    <w:rsid w:val="00D07590"/>
    <w:rsid w:val="00D076C3"/>
    <w:rsid w:val="00D07BBC"/>
    <w:rsid w:val="00D07DCE"/>
    <w:rsid w:val="00D11049"/>
    <w:rsid w:val="00D11073"/>
    <w:rsid w:val="00D112BC"/>
    <w:rsid w:val="00D139B9"/>
    <w:rsid w:val="00D146F6"/>
    <w:rsid w:val="00D169ED"/>
    <w:rsid w:val="00D16D4A"/>
    <w:rsid w:val="00D177E2"/>
    <w:rsid w:val="00D179BD"/>
    <w:rsid w:val="00D17CDE"/>
    <w:rsid w:val="00D21A89"/>
    <w:rsid w:val="00D21D39"/>
    <w:rsid w:val="00D225A0"/>
    <w:rsid w:val="00D22668"/>
    <w:rsid w:val="00D226D8"/>
    <w:rsid w:val="00D22C2C"/>
    <w:rsid w:val="00D232B0"/>
    <w:rsid w:val="00D232B8"/>
    <w:rsid w:val="00D249D2"/>
    <w:rsid w:val="00D25D21"/>
    <w:rsid w:val="00D26B2C"/>
    <w:rsid w:val="00D26DD8"/>
    <w:rsid w:val="00D2773D"/>
    <w:rsid w:val="00D27957"/>
    <w:rsid w:val="00D27B3E"/>
    <w:rsid w:val="00D27B93"/>
    <w:rsid w:val="00D30D59"/>
    <w:rsid w:val="00D31861"/>
    <w:rsid w:val="00D31B64"/>
    <w:rsid w:val="00D323C8"/>
    <w:rsid w:val="00D32973"/>
    <w:rsid w:val="00D32F8D"/>
    <w:rsid w:val="00D331E1"/>
    <w:rsid w:val="00D337F0"/>
    <w:rsid w:val="00D3384E"/>
    <w:rsid w:val="00D34A5E"/>
    <w:rsid w:val="00D34DC5"/>
    <w:rsid w:val="00D3539D"/>
    <w:rsid w:val="00D3587B"/>
    <w:rsid w:val="00D35AAD"/>
    <w:rsid w:val="00D3798C"/>
    <w:rsid w:val="00D4049F"/>
    <w:rsid w:val="00D408D8"/>
    <w:rsid w:val="00D41654"/>
    <w:rsid w:val="00D41BA9"/>
    <w:rsid w:val="00D41CA4"/>
    <w:rsid w:val="00D42166"/>
    <w:rsid w:val="00D42B7C"/>
    <w:rsid w:val="00D432E4"/>
    <w:rsid w:val="00D4480A"/>
    <w:rsid w:val="00D44C75"/>
    <w:rsid w:val="00D44F2E"/>
    <w:rsid w:val="00D46EA0"/>
    <w:rsid w:val="00D503F5"/>
    <w:rsid w:val="00D50F7A"/>
    <w:rsid w:val="00D5209C"/>
    <w:rsid w:val="00D5224C"/>
    <w:rsid w:val="00D52746"/>
    <w:rsid w:val="00D530FF"/>
    <w:rsid w:val="00D53525"/>
    <w:rsid w:val="00D53C44"/>
    <w:rsid w:val="00D54E89"/>
    <w:rsid w:val="00D54FB7"/>
    <w:rsid w:val="00D55618"/>
    <w:rsid w:val="00D55AA6"/>
    <w:rsid w:val="00D5604C"/>
    <w:rsid w:val="00D560DE"/>
    <w:rsid w:val="00D567A3"/>
    <w:rsid w:val="00D56D8B"/>
    <w:rsid w:val="00D57E1D"/>
    <w:rsid w:val="00D60BC9"/>
    <w:rsid w:val="00D624EB"/>
    <w:rsid w:val="00D62BC2"/>
    <w:rsid w:val="00D62CE9"/>
    <w:rsid w:val="00D630ED"/>
    <w:rsid w:val="00D63BDA"/>
    <w:rsid w:val="00D6669A"/>
    <w:rsid w:val="00D66B2D"/>
    <w:rsid w:val="00D66D9D"/>
    <w:rsid w:val="00D66EE5"/>
    <w:rsid w:val="00D70068"/>
    <w:rsid w:val="00D7065E"/>
    <w:rsid w:val="00D7170E"/>
    <w:rsid w:val="00D71893"/>
    <w:rsid w:val="00D7190E"/>
    <w:rsid w:val="00D71EBE"/>
    <w:rsid w:val="00D71F59"/>
    <w:rsid w:val="00D71FF0"/>
    <w:rsid w:val="00D720C8"/>
    <w:rsid w:val="00D727D3"/>
    <w:rsid w:val="00D72B65"/>
    <w:rsid w:val="00D72F4D"/>
    <w:rsid w:val="00D734D8"/>
    <w:rsid w:val="00D77258"/>
    <w:rsid w:val="00D776E5"/>
    <w:rsid w:val="00D801E8"/>
    <w:rsid w:val="00D808B2"/>
    <w:rsid w:val="00D80B9B"/>
    <w:rsid w:val="00D81C69"/>
    <w:rsid w:val="00D81E13"/>
    <w:rsid w:val="00D82D7C"/>
    <w:rsid w:val="00D831F9"/>
    <w:rsid w:val="00D834F8"/>
    <w:rsid w:val="00D84ADB"/>
    <w:rsid w:val="00D84B92"/>
    <w:rsid w:val="00D85070"/>
    <w:rsid w:val="00D85F45"/>
    <w:rsid w:val="00D86008"/>
    <w:rsid w:val="00D867EB"/>
    <w:rsid w:val="00D9045F"/>
    <w:rsid w:val="00D91CBF"/>
    <w:rsid w:val="00D92220"/>
    <w:rsid w:val="00D924C3"/>
    <w:rsid w:val="00D92839"/>
    <w:rsid w:val="00D92A37"/>
    <w:rsid w:val="00D94312"/>
    <w:rsid w:val="00D945C4"/>
    <w:rsid w:val="00D948F2"/>
    <w:rsid w:val="00D963C6"/>
    <w:rsid w:val="00DA0077"/>
    <w:rsid w:val="00DA0C7F"/>
    <w:rsid w:val="00DA1691"/>
    <w:rsid w:val="00DA2265"/>
    <w:rsid w:val="00DA28F8"/>
    <w:rsid w:val="00DA3444"/>
    <w:rsid w:val="00DA369B"/>
    <w:rsid w:val="00DA438E"/>
    <w:rsid w:val="00DA5D20"/>
    <w:rsid w:val="00DA78C7"/>
    <w:rsid w:val="00DB0798"/>
    <w:rsid w:val="00DB17CE"/>
    <w:rsid w:val="00DB1C25"/>
    <w:rsid w:val="00DB200D"/>
    <w:rsid w:val="00DB230B"/>
    <w:rsid w:val="00DB23E5"/>
    <w:rsid w:val="00DB2AA0"/>
    <w:rsid w:val="00DB488A"/>
    <w:rsid w:val="00DB4B18"/>
    <w:rsid w:val="00DB6576"/>
    <w:rsid w:val="00DB6D09"/>
    <w:rsid w:val="00DB77E4"/>
    <w:rsid w:val="00DB7C15"/>
    <w:rsid w:val="00DC1016"/>
    <w:rsid w:val="00DC1DE3"/>
    <w:rsid w:val="00DC2E24"/>
    <w:rsid w:val="00DC2E74"/>
    <w:rsid w:val="00DC3291"/>
    <w:rsid w:val="00DC3709"/>
    <w:rsid w:val="00DC3980"/>
    <w:rsid w:val="00DC3E6B"/>
    <w:rsid w:val="00DC4126"/>
    <w:rsid w:val="00DC4253"/>
    <w:rsid w:val="00DC5B7D"/>
    <w:rsid w:val="00DC5DD1"/>
    <w:rsid w:val="00DC60C2"/>
    <w:rsid w:val="00DC696B"/>
    <w:rsid w:val="00DC7A14"/>
    <w:rsid w:val="00DC7B54"/>
    <w:rsid w:val="00DD1827"/>
    <w:rsid w:val="00DD21B8"/>
    <w:rsid w:val="00DD2A0E"/>
    <w:rsid w:val="00DD2A35"/>
    <w:rsid w:val="00DD38F0"/>
    <w:rsid w:val="00DD3984"/>
    <w:rsid w:val="00DD53DE"/>
    <w:rsid w:val="00DD55EC"/>
    <w:rsid w:val="00DD55FE"/>
    <w:rsid w:val="00DD6E4E"/>
    <w:rsid w:val="00DD77FA"/>
    <w:rsid w:val="00DE0E35"/>
    <w:rsid w:val="00DE0EF5"/>
    <w:rsid w:val="00DE1B7C"/>
    <w:rsid w:val="00DE1BD0"/>
    <w:rsid w:val="00DE20DB"/>
    <w:rsid w:val="00DE257B"/>
    <w:rsid w:val="00DE2789"/>
    <w:rsid w:val="00DE2836"/>
    <w:rsid w:val="00DE28C7"/>
    <w:rsid w:val="00DE4266"/>
    <w:rsid w:val="00DE54E4"/>
    <w:rsid w:val="00DE6C69"/>
    <w:rsid w:val="00DE6ECF"/>
    <w:rsid w:val="00DE7BDD"/>
    <w:rsid w:val="00DE7E82"/>
    <w:rsid w:val="00DF0A5F"/>
    <w:rsid w:val="00DF0DD3"/>
    <w:rsid w:val="00DF1A3C"/>
    <w:rsid w:val="00DF2352"/>
    <w:rsid w:val="00DF25AC"/>
    <w:rsid w:val="00DF3B04"/>
    <w:rsid w:val="00DF451A"/>
    <w:rsid w:val="00DF47A1"/>
    <w:rsid w:val="00DF4A17"/>
    <w:rsid w:val="00DF62FE"/>
    <w:rsid w:val="00DF67CF"/>
    <w:rsid w:val="00DF6C59"/>
    <w:rsid w:val="00DF6ED9"/>
    <w:rsid w:val="00DF7037"/>
    <w:rsid w:val="00DF78E4"/>
    <w:rsid w:val="00E00F02"/>
    <w:rsid w:val="00E013B4"/>
    <w:rsid w:val="00E017AA"/>
    <w:rsid w:val="00E02488"/>
    <w:rsid w:val="00E0263B"/>
    <w:rsid w:val="00E027F6"/>
    <w:rsid w:val="00E0280E"/>
    <w:rsid w:val="00E028F4"/>
    <w:rsid w:val="00E031D2"/>
    <w:rsid w:val="00E03661"/>
    <w:rsid w:val="00E0433D"/>
    <w:rsid w:val="00E049D7"/>
    <w:rsid w:val="00E058C7"/>
    <w:rsid w:val="00E0615F"/>
    <w:rsid w:val="00E105FA"/>
    <w:rsid w:val="00E10DE6"/>
    <w:rsid w:val="00E115BE"/>
    <w:rsid w:val="00E11FC2"/>
    <w:rsid w:val="00E122CA"/>
    <w:rsid w:val="00E12B43"/>
    <w:rsid w:val="00E13F06"/>
    <w:rsid w:val="00E156E4"/>
    <w:rsid w:val="00E157B5"/>
    <w:rsid w:val="00E15B0D"/>
    <w:rsid w:val="00E15FDA"/>
    <w:rsid w:val="00E1604E"/>
    <w:rsid w:val="00E16F0F"/>
    <w:rsid w:val="00E171B2"/>
    <w:rsid w:val="00E17457"/>
    <w:rsid w:val="00E17C4B"/>
    <w:rsid w:val="00E20E11"/>
    <w:rsid w:val="00E21420"/>
    <w:rsid w:val="00E214EA"/>
    <w:rsid w:val="00E21EC0"/>
    <w:rsid w:val="00E232B0"/>
    <w:rsid w:val="00E232C1"/>
    <w:rsid w:val="00E23824"/>
    <w:rsid w:val="00E23C67"/>
    <w:rsid w:val="00E240FD"/>
    <w:rsid w:val="00E2481C"/>
    <w:rsid w:val="00E24BA5"/>
    <w:rsid w:val="00E264BD"/>
    <w:rsid w:val="00E27088"/>
    <w:rsid w:val="00E274DA"/>
    <w:rsid w:val="00E30DAA"/>
    <w:rsid w:val="00E311E9"/>
    <w:rsid w:val="00E31830"/>
    <w:rsid w:val="00E31953"/>
    <w:rsid w:val="00E339A7"/>
    <w:rsid w:val="00E35239"/>
    <w:rsid w:val="00E352C0"/>
    <w:rsid w:val="00E362C2"/>
    <w:rsid w:val="00E40954"/>
    <w:rsid w:val="00E40AC7"/>
    <w:rsid w:val="00E40EE2"/>
    <w:rsid w:val="00E41F5C"/>
    <w:rsid w:val="00E421C4"/>
    <w:rsid w:val="00E42273"/>
    <w:rsid w:val="00E44275"/>
    <w:rsid w:val="00E447CE"/>
    <w:rsid w:val="00E4621D"/>
    <w:rsid w:val="00E470C7"/>
    <w:rsid w:val="00E50DA5"/>
    <w:rsid w:val="00E51DDC"/>
    <w:rsid w:val="00E51E5C"/>
    <w:rsid w:val="00E52270"/>
    <w:rsid w:val="00E524C2"/>
    <w:rsid w:val="00E5263F"/>
    <w:rsid w:val="00E52EC7"/>
    <w:rsid w:val="00E533C5"/>
    <w:rsid w:val="00E53A54"/>
    <w:rsid w:val="00E547B7"/>
    <w:rsid w:val="00E555BF"/>
    <w:rsid w:val="00E55F20"/>
    <w:rsid w:val="00E569E5"/>
    <w:rsid w:val="00E56AB7"/>
    <w:rsid w:val="00E57B73"/>
    <w:rsid w:val="00E57BD9"/>
    <w:rsid w:val="00E601B5"/>
    <w:rsid w:val="00E601C1"/>
    <w:rsid w:val="00E609FB"/>
    <w:rsid w:val="00E62348"/>
    <w:rsid w:val="00E62839"/>
    <w:rsid w:val="00E62B67"/>
    <w:rsid w:val="00E63BE7"/>
    <w:rsid w:val="00E63D64"/>
    <w:rsid w:val="00E642AB"/>
    <w:rsid w:val="00E64953"/>
    <w:rsid w:val="00E64EBE"/>
    <w:rsid w:val="00E65403"/>
    <w:rsid w:val="00E65AD6"/>
    <w:rsid w:val="00E65B69"/>
    <w:rsid w:val="00E67018"/>
    <w:rsid w:val="00E72500"/>
    <w:rsid w:val="00E727EA"/>
    <w:rsid w:val="00E72A26"/>
    <w:rsid w:val="00E73964"/>
    <w:rsid w:val="00E75EE1"/>
    <w:rsid w:val="00E76FEB"/>
    <w:rsid w:val="00E7739C"/>
    <w:rsid w:val="00E8079F"/>
    <w:rsid w:val="00E815FC"/>
    <w:rsid w:val="00E81759"/>
    <w:rsid w:val="00E8379B"/>
    <w:rsid w:val="00E8454A"/>
    <w:rsid w:val="00E84FE6"/>
    <w:rsid w:val="00E85F08"/>
    <w:rsid w:val="00E90366"/>
    <w:rsid w:val="00E90EC2"/>
    <w:rsid w:val="00E92B86"/>
    <w:rsid w:val="00E93D79"/>
    <w:rsid w:val="00E93E4D"/>
    <w:rsid w:val="00E943C3"/>
    <w:rsid w:val="00E9596E"/>
    <w:rsid w:val="00E9600D"/>
    <w:rsid w:val="00E970C5"/>
    <w:rsid w:val="00EA1094"/>
    <w:rsid w:val="00EA1769"/>
    <w:rsid w:val="00EA1DAC"/>
    <w:rsid w:val="00EA2392"/>
    <w:rsid w:val="00EA35B1"/>
    <w:rsid w:val="00EA36BD"/>
    <w:rsid w:val="00EA3DC4"/>
    <w:rsid w:val="00EA5BF8"/>
    <w:rsid w:val="00EA6321"/>
    <w:rsid w:val="00EA6508"/>
    <w:rsid w:val="00EA6E7C"/>
    <w:rsid w:val="00EA7022"/>
    <w:rsid w:val="00EA7B92"/>
    <w:rsid w:val="00EB101A"/>
    <w:rsid w:val="00EB1EB9"/>
    <w:rsid w:val="00EB299A"/>
    <w:rsid w:val="00EB30EC"/>
    <w:rsid w:val="00EB3783"/>
    <w:rsid w:val="00EB533F"/>
    <w:rsid w:val="00EB5439"/>
    <w:rsid w:val="00EB64F0"/>
    <w:rsid w:val="00EB725C"/>
    <w:rsid w:val="00EB7BAD"/>
    <w:rsid w:val="00EC00A6"/>
    <w:rsid w:val="00EC0A86"/>
    <w:rsid w:val="00EC1EF1"/>
    <w:rsid w:val="00EC2C9E"/>
    <w:rsid w:val="00EC3375"/>
    <w:rsid w:val="00EC3AA3"/>
    <w:rsid w:val="00EC43BA"/>
    <w:rsid w:val="00EC5474"/>
    <w:rsid w:val="00EC5AA4"/>
    <w:rsid w:val="00EC632F"/>
    <w:rsid w:val="00EC649F"/>
    <w:rsid w:val="00EC6E43"/>
    <w:rsid w:val="00ED0503"/>
    <w:rsid w:val="00ED06CC"/>
    <w:rsid w:val="00ED1B2E"/>
    <w:rsid w:val="00ED1D53"/>
    <w:rsid w:val="00ED1EEB"/>
    <w:rsid w:val="00ED203A"/>
    <w:rsid w:val="00ED2405"/>
    <w:rsid w:val="00ED305B"/>
    <w:rsid w:val="00ED305E"/>
    <w:rsid w:val="00ED313D"/>
    <w:rsid w:val="00ED324A"/>
    <w:rsid w:val="00ED5529"/>
    <w:rsid w:val="00ED7077"/>
    <w:rsid w:val="00ED7CF5"/>
    <w:rsid w:val="00EE0488"/>
    <w:rsid w:val="00EE051E"/>
    <w:rsid w:val="00EE192E"/>
    <w:rsid w:val="00EE1D0E"/>
    <w:rsid w:val="00EE1D63"/>
    <w:rsid w:val="00EE1F33"/>
    <w:rsid w:val="00EE5E60"/>
    <w:rsid w:val="00EE5F8B"/>
    <w:rsid w:val="00EE605F"/>
    <w:rsid w:val="00EE6137"/>
    <w:rsid w:val="00EE6187"/>
    <w:rsid w:val="00EE6566"/>
    <w:rsid w:val="00EE696A"/>
    <w:rsid w:val="00EE7388"/>
    <w:rsid w:val="00EE7509"/>
    <w:rsid w:val="00EE797F"/>
    <w:rsid w:val="00EF05F3"/>
    <w:rsid w:val="00EF08F1"/>
    <w:rsid w:val="00EF0A0E"/>
    <w:rsid w:val="00EF0EDF"/>
    <w:rsid w:val="00EF29AF"/>
    <w:rsid w:val="00EF4789"/>
    <w:rsid w:val="00EF4D12"/>
    <w:rsid w:val="00EF639F"/>
    <w:rsid w:val="00EF64A7"/>
    <w:rsid w:val="00EF688B"/>
    <w:rsid w:val="00EF68D7"/>
    <w:rsid w:val="00EF747C"/>
    <w:rsid w:val="00EF7926"/>
    <w:rsid w:val="00EF7D10"/>
    <w:rsid w:val="00F00370"/>
    <w:rsid w:val="00F005C3"/>
    <w:rsid w:val="00F00CEB"/>
    <w:rsid w:val="00F0100D"/>
    <w:rsid w:val="00F01B23"/>
    <w:rsid w:val="00F01B4D"/>
    <w:rsid w:val="00F024B8"/>
    <w:rsid w:val="00F025B6"/>
    <w:rsid w:val="00F034BB"/>
    <w:rsid w:val="00F03D4B"/>
    <w:rsid w:val="00F04464"/>
    <w:rsid w:val="00F04AE0"/>
    <w:rsid w:val="00F05D3A"/>
    <w:rsid w:val="00F05DB3"/>
    <w:rsid w:val="00F06DE4"/>
    <w:rsid w:val="00F07EBF"/>
    <w:rsid w:val="00F1215E"/>
    <w:rsid w:val="00F13336"/>
    <w:rsid w:val="00F13BB2"/>
    <w:rsid w:val="00F14B8E"/>
    <w:rsid w:val="00F16B2B"/>
    <w:rsid w:val="00F1776A"/>
    <w:rsid w:val="00F20329"/>
    <w:rsid w:val="00F2033A"/>
    <w:rsid w:val="00F208BE"/>
    <w:rsid w:val="00F209D4"/>
    <w:rsid w:val="00F212F0"/>
    <w:rsid w:val="00F21562"/>
    <w:rsid w:val="00F21D5D"/>
    <w:rsid w:val="00F21EED"/>
    <w:rsid w:val="00F21FAF"/>
    <w:rsid w:val="00F22FEC"/>
    <w:rsid w:val="00F23B3B"/>
    <w:rsid w:val="00F23E58"/>
    <w:rsid w:val="00F2437F"/>
    <w:rsid w:val="00F24AC0"/>
    <w:rsid w:val="00F25D52"/>
    <w:rsid w:val="00F25DED"/>
    <w:rsid w:val="00F26185"/>
    <w:rsid w:val="00F26F7C"/>
    <w:rsid w:val="00F273A4"/>
    <w:rsid w:val="00F27966"/>
    <w:rsid w:val="00F300F6"/>
    <w:rsid w:val="00F31908"/>
    <w:rsid w:val="00F31B85"/>
    <w:rsid w:val="00F322DA"/>
    <w:rsid w:val="00F329AE"/>
    <w:rsid w:val="00F32CB4"/>
    <w:rsid w:val="00F339C7"/>
    <w:rsid w:val="00F33C89"/>
    <w:rsid w:val="00F34298"/>
    <w:rsid w:val="00F34E18"/>
    <w:rsid w:val="00F34EF8"/>
    <w:rsid w:val="00F35118"/>
    <w:rsid w:val="00F355DF"/>
    <w:rsid w:val="00F3562C"/>
    <w:rsid w:val="00F35BDA"/>
    <w:rsid w:val="00F35BE3"/>
    <w:rsid w:val="00F41435"/>
    <w:rsid w:val="00F4176A"/>
    <w:rsid w:val="00F43137"/>
    <w:rsid w:val="00F432A4"/>
    <w:rsid w:val="00F43888"/>
    <w:rsid w:val="00F43965"/>
    <w:rsid w:val="00F439CF"/>
    <w:rsid w:val="00F43CD2"/>
    <w:rsid w:val="00F45308"/>
    <w:rsid w:val="00F46798"/>
    <w:rsid w:val="00F46860"/>
    <w:rsid w:val="00F47309"/>
    <w:rsid w:val="00F47396"/>
    <w:rsid w:val="00F47988"/>
    <w:rsid w:val="00F50A74"/>
    <w:rsid w:val="00F50C4D"/>
    <w:rsid w:val="00F50EAF"/>
    <w:rsid w:val="00F51063"/>
    <w:rsid w:val="00F51822"/>
    <w:rsid w:val="00F518CA"/>
    <w:rsid w:val="00F52AF9"/>
    <w:rsid w:val="00F53A83"/>
    <w:rsid w:val="00F53C38"/>
    <w:rsid w:val="00F53F4F"/>
    <w:rsid w:val="00F54150"/>
    <w:rsid w:val="00F54CDE"/>
    <w:rsid w:val="00F550BD"/>
    <w:rsid w:val="00F55D00"/>
    <w:rsid w:val="00F5667B"/>
    <w:rsid w:val="00F57318"/>
    <w:rsid w:val="00F57B8F"/>
    <w:rsid w:val="00F57D52"/>
    <w:rsid w:val="00F60088"/>
    <w:rsid w:val="00F608AF"/>
    <w:rsid w:val="00F621DF"/>
    <w:rsid w:val="00F633C4"/>
    <w:rsid w:val="00F666C5"/>
    <w:rsid w:val="00F67096"/>
    <w:rsid w:val="00F67C30"/>
    <w:rsid w:val="00F70E11"/>
    <w:rsid w:val="00F71C21"/>
    <w:rsid w:val="00F71CE0"/>
    <w:rsid w:val="00F72055"/>
    <w:rsid w:val="00F72169"/>
    <w:rsid w:val="00F72170"/>
    <w:rsid w:val="00F72BF3"/>
    <w:rsid w:val="00F733B9"/>
    <w:rsid w:val="00F73F17"/>
    <w:rsid w:val="00F746E7"/>
    <w:rsid w:val="00F751D4"/>
    <w:rsid w:val="00F7615E"/>
    <w:rsid w:val="00F76C88"/>
    <w:rsid w:val="00F77968"/>
    <w:rsid w:val="00F77A0E"/>
    <w:rsid w:val="00F81220"/>
    <w:rsid w:val="00F81601"/>
    <w:rsid w:val="00F817B9"/>
    <w:rsid w:val="00F821D5"/>
    <w:rsid w:val="00F832FE"/>
    <w:rsid w:val="00F83E71"/>
    <w:rsid w:val="00F842B5"/>
    <w:rsid w:val="00F84AC7"/>
    <w:rsid w:val="00F85906"/>
    <w:rsid w:val="00F86976"/>
    <w:rsid w:val="00F86C98"/>
    <w:rsid w:val="00F86FFC"/>
    <w:rsid w:val="00F8780B"/>
    <w:rsid w:val="00F87919"/>
    <w:rsid w:val="00F87995"/>
    <w:rsid w:val="00F91370"/>
    <w:rsid w:val="00F927FB"/>
    <w:rsid w:val="00F94DCF"/>
    <w:rsid w:val="00F94F22"/>
    <w:rsid w:val="00F95372"/>
    <w:rsid w:val="00F959A1"/>
    <w:rsid w:val="00F96F7D"/>
    <w:rsid w:val="00F97139"/>
    <w:rsid w:val="00FA0110"/>
    <w:rsid w:val="00FA01F4"/>
    <w:rsid w:val="00FA08E6"/>
    <w:rsid w:val="00FA19AE"/>
    <w:rsid w:val="00FA2182"/>
    <w:rsid w:val="00FA222B"/>
    <w:rsid w:val="00FA47CA"/>
    <w:rsid w:val="00FA64A7"/>
    <w:rsid w:val="00FA6DBD"/>
    <w:rsid w:val="00FA6F36"/>
    <w:rsid w:val="00FA71A2"/>
    <w:rsid w:val="00FA71B6"/>
    <w:rsid w:val="00FA7BB1"/>
    <w:rsid w:val="00FA7EF6"/>
    <w:rsid w:val="00FB103A"/>
    <w:rsid w:val="00FB16AC"/>
    <w:rsid w:val="00FB1C95"/>
    <w:rsid w:val="00FB1CB9"/>
    <w:rsid w:val="00FB2D5A"/>
    <w:rsid w:val="00FB38BB"/>
    <w:rsid w:val="00FB3963"/>
    <w:rsid w:val="00FB465B"/>
    <w:rsid w:val="00FB46E3"/>
    <w:rsid w:val="00FB4E62"/>
    <w:rsid w:val="00FB4FE2"/>
    <w:rsid w:val="00FB5803"/>
    <w:rsid w:val="00FB699C"/>
    <w:rsid w:val="00FB6D40"/>
    <w:rsid w:val="00FB71CE"/>
    <w:rsid w:val="00FB7353"/>
    <w:rsid w:val="00FC08AD"/>
    <w:rsid w:val="00FC1B64"/>
    <w:rsid w:val="00FC1C0D"/>
    <w:rsid w:val="00FC1D70"/>
    <w:rsid w:val="00FC2554"/>
    <w:rsid w:val="00FC2701"/>
    <w:rsid w:val="00FC366B"/>
    <w:rsid w:val="00FC3B02"/>
    <w:rsid w:val="00FC3B82"/>
    <w:rsid w:val="00FC3DBA"/>
    <w:rsid w:val="00FC46A1"/>
    <w:rsid w:val="00FC6CE5"/>
    <w:rsid w:val="00FC6F14"/>
    <w:rsid w:val="00FC7346"/>
    <w:rsid w:val="00FD0123"/>
    <w:rsid w:val="00FD0FA1"/>
    <w:rsid w:val="00FD2F69"/>
    <w:rsid w:val="00FD35DE"/>
    <w:rsid w:val="00FD3FAE"/>
    <w:rsid w:val="00FD3FEE"/>
    <w:rsid w:val="00FD5168"/>
    <w:rsid w:val="00FD6E5D"/>
    <w:rsid w:val="00FD744D"/>
    <w:rsid w:val="00FD7F79"/>
    <w:rsid w:val="00FE005F"/>
    <w:rsid w:val="00FE224E"/>
    <w:rsid w:val="00FE233D"/>
    <w:rsid w:val="00FE36A7"/>
    <w:rsid w:val="00FE3751"/>
    <w:rsid w:val="00FE3E43"/>
    <w:rsid w:val="00FE4E55"/>
    <w:rsid w:val="00FE54D6"/>
    <w:rsid w:val="00FE5777"/>
    <w:rsid w:val="00FE57CD"/>
    <w:rsid w:val="00FE580C"/>
    <w:rsid w:val="00FE71C1"/>
    <w:rsid w:val="00FE796A"/>
    <w:rsid w:val="00FF0168"/>
    <w:rsid w:val="00FF1BCF"/>
    <w:rsid w:val="00FF2B70"/>
    <w:rsid w:val="00FF34F3"/>
    <w:rsid w:val="00FF3933"/>
    <w:rsid w:val="00FF4B87"/>
    <w:rsid w:val="00FF5A99"/>
    <w:rsid w:val="00FF6BFC"/>
    <w:rsid w:val="0394DA8C"/>
    <w:rsid w:val="2077F13B"/>
    <w:rsid w:val="289A12B7"/>
    <w:rsid w:val="36E1C6D6"/>
    <w:rsid w:val="458A5C07"/>
    <w:rsid w:val="4B2CCC08"/>
    <w:rsid w:val="4DE05E14"/>
    <w:rsid w:val="5362D986"/>
    <w:rsid w:val="5811062B"/>
    <w:rsid w:val="5CDDD17E"/>
    <w:rsid w:val="5E47BA65"/>
    <w:rsid w:val="6788E669"/>
    <w:rsid w:val="6DAEA8D4"/>
    <w:rsid w:val="704A5399"/>
    <w:rsid w:val="7104C635"/>
    <w:rsid w:val="753D2575"/>
    <w:rsid w:val="768F1DDD"/>
    <w:rsid w:val="7BEF7FFF"/>
    <w:rsid w:val="7CE4774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E970B2"/>
  <w14:defaultImageDpi w14:val="96"/>
  <w15:docId w15:val="{7D47A016-060F-4C89-A650-E375C1B8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1DB"/>
  </w:style>
  <w:style w:type="paragraph" w:styleId="Heading1">
    <w:name w:val="heading 1"/>
    <w:basedOn w:val="Normal"/>
    <w:next w:val="Normal"/>
    <w:link w:val="Heading1Char"/>
    <w:uiPriority w:val="9"/>
    <w:qFormat/>
    <w:rsid w:val="005D0F2B"/>
    <w:pPr>
      <w:keepNext/>
      <w:keepLines/>
      <w:numPr>
        <w:numId w:val="26"/>
      </w:numPr>
      <w:spacing w:before="480" w:after="240"/>
      <w:outlineLvl w:val="0"/>
    </w:pPr>
    <w:rPr>
      <w:rFonts w:asciiTheme="majorHAnsi" w:eastAsiaTheme="majorEastAsia" w:hAnsiTheme="majorHAnsi"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5D0F2B"/>
    <w:pPr>
      <w:keepNext/>
      <w:keepLines/>
      <w:numPr>
        <w:ilvl w:val="1"/>
        <w:numId w:val="26"/>
      </w:numPr>
      <w:spacing w:before="160" w:after="12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F2B70"/>
    <w:pPr>
      <w:keepNext/>
      <w:keepLines/>
      <w:numPr>
        <w:ilvl w:val="2"/>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D1EEB"/>
    <w:pPr>
      <w:keepNext/>
      <w:keepLines/>
      <w:numPr>
        <w:ilvl w:val="3"/>
        <w:numId w:val="2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D1EEB"/>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D1EEB"/>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D1EEB"/>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1EEB"/>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D1EEB"/>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F2B"/>
    <w:rPr>
      <w:rFonts w:asciiTheme="majorHAnsi" w:eastAsiaTheme="majorEastAsia" w:hAnsiTheme="majorHAnsi"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5D0F2B"/>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E601B5"/>
    <w:pPr>
      <w:ind w:left="720"/>
      <w:contextualSpacing/>
    </w:pPr>
  </w:style>
  <w:style w:type="character" w:customStyle="1" w:styleId="Heading3Char">
    <w:name w:val="Heading 3 Char"/>
    <w:basedOn w:val="DefaultParagraphFont"/>
    <w:link w:val="Heading3"/>
    <w:uiPriority w:val="9"/>
    <w:rsid w:val="00FF2B7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2B70"/>
    <w:rPr>
      <w:color w:val="0563C1" w:themeColor="hyperlink"/>
      <w:u w:val="single"/>
    </w:rPr>
  </w:style>
  <w:style w:type="paragraph" w:styleId="Header">
    <w:name w:val="header"/>
    <w:basedOn w:val="Normal"/>
    <w:link w:val="HeaderChar"/>
    <w:unhideWhenUsed/>
    <w:rsid w:val="00107CE5"/>
    <w:pPr>
      <w:tabs>
        <w:tab w:val="center" w:pos="4844"/>
        <w:tab w:val="right" w:pos="9689"/>
      </w:tabs>
      <w:spacing w:after="0" w:line="240" w:lineRule="auto"/>
    </w:pPr>
  </w:style>
  <w:style w:type="character" w:customStyle="1" w:styleId="HeaderChar">
    <w:name w:val="Header Char"/>
    <w:basedOn w:val="DefaultParagraphFont"/>
    <w:link w:val="Header"/>
    <w:rsid w:val="00107CE5"/>
  </w:style>
  <w:style w:type="paragraph" w:styleId="Footer">
    <w:name w:val="footer"/>
    <w:basedOn w:val="Normal"/>
    <w:link w:val="FooterChar"/>
    <w:uiPriority w:val="99"/>
    <w:unhideWhenUsed/>
    <w:rsid w:val="00107CE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07CE5"/>
  </w:style>
  <w:style w:type="paragraph" w:styleId="TOCHeading">
    <w:name w:val="TOC Heading"/>
    <w:basedOn w:val="Heading1"/>
    <w:next w:val="Normal"/>
    <w:uiPriority w:val="39"/>
    <w:unhideWhenUsed/>
    <w:qFormat/>
    <w:rsid w:val="00107CE5"/>
    <w:pPr>
      <w:outlineLvl w:val="9"/>
    </w:pPr>
    <w:rPr>
      <w:b w:val="0"/>
      <w:u w:val="none"/>
      <w:lang w:bidi="ar-SA"/>
    </w:rPr>
  </w:style>
  <w:style w:type="paragraph" w:styleId="TOC1">
    <w:name w:val="toc 1"/>
    <w:basedOn w:val="Normal"/>
    <w:next w:val="Normal"/>
    <w:autoRedefine/>
    <w:uiPriority w:val="39"/>
    <w:unhideWhenUsed/>
    <w:rsid w:val="00107CE5"/>
    <w:pPr>
      <w:spacing w:after="100"/>
    </w:pPr>
  </w:style>
  <w:style w:type="paragraph" w:styleId="TOC2">
    <w:name w:val="toc 2"/>
    <w:basedOn w:val="Normal"/>
    <w:next w:val="Normal"/>
    <w:autoRedefine/>
    <w:uiPriority w:val="39"/>
    <w:unhideWhenUsed/>
    <w:rsid w:val="00107CE5"/>
    <w:pPr>
      <w:spacing w:after="100"/>
      <w:ind w:left="220"/>
    </w:pPr>
  </w:style>
  <w:style w:type="character" w:styleId="UnresolvedMention">
    <w:name w:val="Unresolved Mention"/>
    <w:basedOn w:val="DefaultParagraphFont"/>
    <w:uiPriority w:val="99"/>
    <w:semiHidden/>
    <w:unhideWhenUsed/>
    <w:rsid w:val="00132DDC"/>
    <w:rPr>
      <w:color w:val="605E5C"/>
      <w:shd w:val="clear" w:color="auto" w:fill="E1DFDD"/>
    </w:rPr>
  </w:style>
  <w:style w:type="character" w:styleId="FollowedHyperlink">
    <w:name w:val="FollowedHyperlink"/>
    <w:basedOn w:val="DefaultParagraphFont"/>
    <w:uiPriority w:val="99"/>
    <w:semiHidden/>
    <w:unhideWhenUsed/>
    <w:rsid w:val="0098139E"/>
    <w:rPr>
      <w:color w:val="954F72" w:themeColor="followedHyperlink"/>
      <w:u w:val="single"/>
    </w:rPr>
  </w:style>
  <w:style w:type="paragraph" w:styleId="Revision">
    <w:name w:val="Revision"/>
    <w:hidden/>
    <w:uiPriority w:val="99"/>
    <w:semiHidden/>
    <w:rsid w:val="00CE4A39"/>
    <w:pPr>
      <w:spacing w:after="0" w:line="240" w:lineRule="auto"/>
    </w:pPr>
  </w:style>
  <w:style w:type="table" w:styleId="TableGrid">
    <w:name w:val="Table Grid"/>
    <w:basedOn w:val="TableNormal"/>
    <w:uiPriority w:val="59"/>
    <w:rsid w:val="00907460"/>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FAF"/>
    <w:pPr>
      <w:spacing w:after="0" w:line="240" w:lineRule="auto"/>
    </w:pPr>
  </w:style>
  <w:style w:type="paragraph" w:styleId="TOC3">
    <w:name w:val="toc 3"/>
    <w:basedOn w:val="Normal"/>
    <w:next w:val="Normal"/>
    <w:autoRedefine/>
    <w:uiPriority w:val="39"/>
    <w:unhideWhenUsed/>
    <w:rsid w:val="00210E0A"/>
    <w:pPr>
      <w:tabs>
        <w:tab w:val="left" w:pos="1200"/>
        <w:tab w:val="right" w:leader="dot" w:pos="9679"/>
      </w:tabs>
      <w:spacing w:after="100"/>
      <w:ind w:left="440"/>
    </w:pPr>
    <w:rPr>
      <w:rFonts w:asciiTheme="minorBidi" w:hAnsiTheme="minorBidi"/>
      <w:noProof/>
      <w:lang w:bidi="ar-SA"/>
    </w:rPr>
  </w:style>
  <w:style w:type="paragraph" w:styleId="ListBullet">
    <w:name w:val="List Bullet"/>
    <w:basedOn w:val="Normal"/>
    <w:link w:val="ListBulletChar"/>
    <w:uiPriority w:val="99"/>
    <w:unhideWhenUsed/>
    <w:rsid w:val="00C47E45"/>
    <w:pPr>
      <w:numPr>
        <w:numId w:val="1"/>
      </w:numPr>
      <w:contextualSpacing/>
    </w:pPr>
  </w:style>
  <w:style w:type="paragraph" w:styleId="TOC4">
    <w:name w:val="toc 4"/>
    <w:basedOn w:val="Normal"/>
    <w:next w:val="Normal"/>
    <w:autoRedefine/>
    <w:uiPriority w:val="39"/>
    <w:unhideWhenUsed/>
    <w:rsid w:val="00EA6508"/>
    <w:pPr>
      <w:spacing w:after="100"/>
      <w:ind w:left="720"/>
    </w:pPr>
    <w:rPr>
      <w:kern w:val="2"/>
      <w:sz w:val="24"/>
      <w:szCs w:val="24"/>
      <w:lang w:val="en-IN" w:eastAsia="en-IN" w:bidi="ar-SA"/>
      <w14:ligatures w14:val="standardContextual"/>
    </w:rPr>
  </w:style>
  <w:style w:type="paragraph" w:styleId="TOC5">
    <w:name w:val="toc 5"/>
    <w:basedOn w:val="Normal"/>
    <w:next w:val="Normal"/>
    <w:autoRedefine/>
    <w:uiPriority w:val="39"/>
    <w:unhideWhenUsed/>
    <w:rsid w:val="00EA6508"/>
    <w:pPr>
      <w:spacing w:after="100"/>
      <w:ind w:left="960"/>
    </w:pPr>
    <w:rPr>
      <w:kern w:val="2"/>
      <w:sz w:val="24"/>
      <w:szCs w:val="24"/>
      <w:lang w:val="en-IN" w:eastAsia="en-IN" w:bidi="ar-SA"/>
      <w14:ligatures w14:val="standardContextual"/>
    </w:rPr>
  </w:style>
  <w:style w:type="paragraph" w:styleId="TOC6">
    <w:name w:val="toc 6"/>
    <w:basedOn w:val="Normal"/>
    <w:next w:val="Normal"/>
    <w:autoRedefine/>
    <w:uiPriority w:val="39"/>
    <w:unhideWhenUsed/>
    <w:rsid w:val="00EA6508"/>
    <w:pPr>
      <w:spacing w:after="100"/>
      <w:ind w:left="1200"/>
    </w:pPr>
    <w:rPr>
      <w:kern w:val="2"/>
      <w:sz w:val="24"/>
      <w:szCs w:val="24"/>
      <w:lang w:val="en-IN" w:eastAsia="en-IN" w:bidi="ar-SA"/>
      <w14:ligatures w14:val="standardContextual"/>
    </w:rPr>
  </w:style>
  <w:style w:type="paragraph" w:styleId="TOC7">
    <w:name w:val="toc 7"/>
    <w:basedOn w:val="Normal"/>
    <w:next w:val="Normal"/>
    <w:autoRedefine/>
    <w:uiPriority w:val="39"/>
    <w:unhideWhenUsed/>
    <w:rsid w:val="00EA6508"/>
    <w:pPr>
      <w:spacing w:after="100"/>
      <w:ind w:left="1440"/>
    </w:pPr>
    <w:rPr>
      <w:kern w:val="2"/>
      <w:sz w:val="24"/>
      <w:szCs w:val="24"/>
      <w:lang w:val="en-IN" w:eastAsia="en-IN" w:bidi="ar-SA"/>
      <w14:ligatures w14:val="standardContextual"/>
    </w:rPr>
  </w:style>
  <w:style w:type="paragraph" w:styleId="TOC8">
    <w:name w:val="toc 8"/>
    <w:basedOn w:val="Normal"/>
    <w:next w:val="Normal"/>
    <w:autoRedefine/>
    <w:uiPriority w:val="39"/>
    <w:unhideWhenUsed/>
    <w:rsid w:val="00EA6508"/>
    <w:pPr>
      <w:spacing w:after="100"/>
      <w:ind w:left="1680"/>
    </w:pPr>
    <w:rPr>
      <w:kern w:val="2"/>
      <w:sz w:val="24"/>
      <w:szCs w:val="24"/>
      <w:lang w:val="en-IN" w:eastAsia="en-IN" w:bidi="ar-SA"/>
      <w14:ligatures w14:val="standardContextual"/>
    </w:rPr>
  </w:style>
  <w:style w:type="paragraph" w:styleId="TOC9">
    <w:name w:val="toc 9"/>
    <w:basedOn w:val="Normal"/>
    <w:next w:val="Normal"/>
    <w:autoRedefine/>
    <w:uiPriority w:val="39"/>
    <w:unhideWhenUsed/>
    <w:rsid w:val="00EA6508"/>
    <w:pPr>
      <w:spacing w:after="100"/>
      <w:ind w:left="1920"/>
    </w:pPr>
    <w:rPr>
      <w:kern w:val="2"/>
      <w:sz w:val="24"/>
      <w:szCs w:val="24"/>
      <w:lang w:val="en-IN" w:eastAsia="en-IN" w:bidi="ar-SA"/>
      <w14:ligatures w14:val="standardContextual"/>
    </w:rPr>
  </w:style>
  <w:style w:type="character" w:customStyle="1" w:styleId="Heading4Char">
    <w:name w:val="Heading 4 Char"/>
    <w:basedOn w:val="DefaultParagraphFont"/>
    <w:link w:val="Heading4"/>
    <w:uiPriority w:val="9"/>
    <w:rsid w:val="00ED1EE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D1E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D1EE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D1EE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1E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D1EE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3C2B9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3C2B90"/>
    <w:rPr>
      <w:b/>
      <w:bCs/>
    </w:rPr>
  </w:style>
  <w:style w:type="paragraph" w:customStyle="1" w:styleId="paragraph">
    <w:name w:val="paragraph"/>
    <w:basedOn w:val="Normal"/>
    <w:link w:val="paragraphChar"/>
    <w:rsid w:val="00DF4A1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rmaltextrun">
    <w:name w:val="normaltextrun"/>
    <w:basedOn w:val="DefaultParagraphFont"/>
    <w:rsid w:val="00DF4A17"/>
  </w:style>
  <w:style w:type="character" w:customStyle="1" w:styleId="eop">
    <w:name w:val="eop"/>
    <w:basedOn w:val="DefaultParagraphFont"/>
    <w:rsid w:val="00DF4A17"/>
  </w:style>
  <w:style w:type="character" w:customStyle="1" w:styleId="paragraphChar">
    <w:name w:val="paragraph Char"/>
    <w:basedOn w:val="DefaultParagraphFont"/>
    <w:link w:val="paragraph"/>
    <w:rsid w:val="00064585"/>
    <w:rPr>
      <w:rFonts w:ascii="Times New Roman" w:eastAsia="Times New Roman" w:hAnsi="Times New Roman" w:cs="Times New Roman"/>
      <w:sz w:val="24"/>
      <w:szCs w:val="24"/>
      <w:lang w:val="en-IN" w:eastAsia="en-IN" w:bidi="ar-SA"/>
    </w:rPr>
  </w:style>
  <w:style w:type="table" w:styleId="ListTable3">
    <w:name w:val="List Table 3"/>
    <w:basedOn w:val="TableNormal"/>
    <w:uiPriority w:val="48"/>
    <w:rsid w:val="00FC3D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ListBulletChar">
    <w:name w:val="List Bullet Char"/>
    <w:basedOn w:val="DefaultParagraphFont"/>
    <w:link w:val="ListBullet"/>
    <w:uiPriority w:val="99"/>
    <w:rsid w:val="00C90869"/>
  </w:style>
  <w:style w:type="table" w:customStyle="1" w:styleId="ListTable31">
    <w:name w:val="List Table 31"/>
    <w:basedOn w:val="TableNormal"/>
    <w:next w:val="ListTable3"/>
    <w:uiPriority w:val="48"/>
    <w:rsid w:val="00166F2A"/>
    <w:pPr>
      <w:spacing w:after="0" w:line="240" w:lineRule="auto"/>
    </w:pPr>
    <w:rPr>
      <w:rFonts w:eastAsia="Aptos"/>
      <w:kern w:val="2"/>
      <w:sz w:val="24"/>
      <w:szCs w:val="24"/>
      <w:lang w:val="en-IN" w:bidi="ar-SA"/>
      <w14:ligatures w14:val="standardContextu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PlainText">
    <w:name w:val="Plain Text"/>
    <w:basedOn w:val="Normal"/>
    <w:link w:val="PlainTextChar"/>
    <w:uiPriority w:val="99"/>
    <w:unhideWhenUsed/>
    <w:rsid w:val="00C57DEF"/>
    <w:pPr>
      <w:spacing w:after="0" w:line="240" w:lineRule="auto"/>
    </w:pPr>
    <w:rPr>
      <w:rFonts w:ascii="Consolas" w:eastAsiaTheme="minorHAnsi" w:hAnsi="Consolas"/>
      <w:kern w:val="2"/>
      <w:sz w:val="21"/>
      <w:szCs w:val="21"/>
      <w:lang w:val="en-IN" w:bidi="ar-SA"/>
      <w14:ligatures w14:val="standardContextual"/>
    </w:rPr>
  </w:style>
  <w:style w:type="character" w:customStyle="1" w:styleId="PlainTextChar">
    <w:name w:val="Plain Text Char"/>
    <w:basedOn w:val="DefaultParagraphFont"/>
    <w:link w:val="PlainText"/>
    <w:uiPriority w:val="99"/>
    <w:rsid w:val="00C57DEF"/>
    <w:rPr>
      <w:rFonts w:ascii="Consolas" w:eastAsiaTheme="minorHAnsi" w:hAnsi="Consolas"/>
      <w:kern w:val="2"/>
      <w:sz w:val="21"/>
      <w:szCs w:val="21"/>
      <w:lang w:val="en-IN" w:bidi="ar-SA"/>
      <w14:ligatures w14:val="standardContextual"/>
    </w:rPr>
  </w:style>
  <w:style w:type="paragraph" w:styleId="BodyText">
    <w:name w:val="Body Text"/>
    <w:basedOn w:val="Normal"/>
    <w:link w:val="BodyTextChar"/>
    <w:rsid w:val="00506AEC"/>
    <w:pPr>
      <w:widowControl w:val="0"/>
      <w:suppressAutoHyphens/>
      <w:spacing w:after="140" w:line="276" w:lineRule="auto"/>
    </w:pPr>
    <w:rPr>
      <w:rFonts w:ascii="Liberation Serif" w:eastAsia="AR PL SungtiL GB" w:hAnsi="Liberation Serif" w:cs="Noto Sans Devanagari"/>
      <w:sz w:val="24"/>
      <w:szCs w:val="24"/>
      <w:lang w:eastAsia="zh-CN" w:bidi="hi-IN"/>
    </w:rPr>
  </w:style>
  <w:style w:type="character" w:customStyle="1" w:styleId="BodyTextChar">
    <w:name w:val="Body Text Char"/>
    <w:basedOn w:val="DefaultParagraphFont"/>
    <w:link w:val="BodyText"/>
    <w:rsid w:val="00506AEC"/>
    <w:rPr>
      <w:rFonts w:ascii="Liberation Serif" w:eastAsia="AR PL SungtiL GB" w:hAnsi="Liberation Serif" w:cs="Noto Sans Devanagari"/>
      <w:sz w:val="24"/>
      <w:szCs w:val="24"/>
      <w:lang w:eastAsia="zh-CN" w:bidi="hi-IN"/>
    </w:rPr>
  </w:style>
  <w:style w:type="paragraph" w:styleId="HTMLPreformatted">
    <w:name w:val="HTML Preformatted"/>
    <w:basedOn w:val="Normal"/>
    <w:link w:val="HTMLPreformattedChar"/>
    <w:uiPriority w:val="99"/>
    <w:semiHidden/>
    <w:unhideWhenUsed/>
    <w:rsid w:val="00F67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F67096"/>
    <w:rPr>
      <w:rFonts w:ascii="Courier New" w:eastAsia="Times New Roman" w:hAnsi="Courier New" w:cs="Courier New"/>
      <w:sz w:val="20"/>
      <w:szCs w:val="20"/>
      <w:lang w:bidi="ar-SA"/>
    </w:rPr>
  </w:style>
  <w:style w:type="paragraph" w:customStyle="1" w:styleId="FirstParagraph">
    <w:name w:val="First Paragraph"/>
    <w:basedOn w:val="BodyText"/>
    <w:next w:val="BodyText"/>
    <w:qFormat/>
    <w:rsid w:val="0090110A"/>
    <w:pPr>
      <w:widowControl/>
      <w:suppressAutoHyphens w:val="0"/>
      <w:spacing w:before="180" w:after="180" w:line="240" w:lineRule="auto"/>
    </w:pPr>
    <w:rPr>
      <w:rFonts w:asciiTheme="minorHAnsi" w:eastAsiaTheme="minorHAnsi" w:hAnsiTheme="minorHAnsi" w:cstheme="minorBidi"/>
      <w:lang w:eastAsia="en-US" w:bidi="ar-SA"/>
    </w:rPr>
  </w:style>
  <w:style w:type="paragraph" w:customStyle="1" w:styleId="Compact">
    <w:name w:val="Compact"/>
    <w:basedOn w:val="BodyText"/>
    <w:qFormat/>
    <w:rsid w:val="0090110A"/>
    <w:pPr>
      <w:widowControl/>
      <w:suppressAutoHyphens w:val="0"/>
      <w:spacing w:before="36" w:after="36" w:line="240" w:lineRule="auto"/>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5430278">
      <w:bodyDiv w:val="1"/>
      <w:marLeft w:val="0"/>
      <w:marRight w:val="0"/>
      <w:marTop w:val="0"/>
      <w:marBottom w:val="0"/>
      <w:divBdr>
        <w:top w:val="none" w:sz="0" w:space="0" w:color="auto"/>
        <w:left w:val="none" w:sz="0" w:space="0" w:color="auto"/>
        <w:bottom w:val="none" w:sz="0" w:space="0" w:color="auto"/>
        <w:right w:val="none" w:sz="0" w:space="0" w:color="auto"/>
      </w:divBdr>
    </w:div>
    <w:div w:id="95446199">
      <w:bodyDiv w:val="1"/>
      <w:marLeft w:val="0"/>
      <w:marRight w:val="0"/>
      <w:marTop w:val="0"/>
      <w:marBottom w:val="0"/>
      <w:divBdr>
        <w:top w:val="none" w:sz="0" w:space="0" w:color="auto"/>
        <w:left w:val="none" w:sz="0" w:space="0" w:color="auto"/>
        <w:bottom w:val="none" w:sz="0" w:space="0" w:color="auto"/>
        <w:right w:val="none" w:sz="0" w:space="0" w:color="auto"/>
      </w:divBdr>
    </w:div>
    <w:div w:id="134684349">
      <w:bodyDiv w:val="1"/>
      <w:marLeft w:val="0"/>
      <w:marRight w:val="0"/>
      <w:marTop w:val="0"/>
      <w:marBottom w:val="0"/>
      <w:divBdr>
        <w:top w:val="none" w:sz="0" w:space="0" w:color="auto"/>
        <w:left w:val="none" w:sz="0" w:space="0" w:color="auto"/>
        <w:bottom w:val="none" w:sz="0" w:space="0" w:color="auto"/>
        <w:right w:val="none" w:sz="0" w:space="0" w:color="auto"/>
      </w:divBdr>
    </w:div>
    <w:div w:id="232282370">
      <w:bodyDiv w:val="1"/>
      <w:marLeft w:val="0"/>
      <w:marRight w:val="0"/>
      <w:marTop w:val="0"/>
      <w:marBottom w:val="0"/>
      <w:divBdr>
        <w:top w:val="none" w:sz="0" w:space="0" w:color="auto"/>
        <w:left w:val="none" w:sz="0" w:space="0" w:color="auto"/>
        <w:bottom w:val="none" w:sz="0" w:space="0" w:color="auto"/>
        <w:right w:val="none" w:sz="0" w:space="0" w:color="auto"/>
      </w:divBdr>
    </w:div>
    <w:div w:id="268440030">
      <w:bodyDiv w:val="1"/>
      <w:marLeft w:val="0"/>
      <w:marRight w:val="0"/>
      <w:marTop w:val="0"/>
      <w:marBottom w:val="0"/>
      <w:divBdr>
        <w:top w:val="none" w:sz="0" w:space="0" w:color="auto"/>
        <w:left w:val="none" w:sz="0" w:space="0" w:color="auto"/>
        <w:bottom w:val="none" w:sz="0" w:space="0" w:color="auto"/>
        <w:right w:val="none" w:sz="0" w:space="0" w:color="auto"/>
      </w:divBdr>
      <w:divsChild>
        <w:div w:id="108664308">
          <w:marLeft w:val="0"/>
          <w:marRight w:val="0"/>
          <w:marTop w:val="0"/>
          <w:marBottom w:val="0"/>
          <w:divBdr>
            <w:top w:val="none" w:sz="0" w:space="0" w:color="auto"/>
            <w:left w:val="none" w:sz="0" w:space="0" w:color="auto"/>
            <w:bottom w:val="none" w:sz="0" w:space="0" w:color="auto"/>
            <w:right w:val="none" w:sz="0" w:space="0" w:color="auto"/>
          </w:divBdr>
          <w:divsChild>
            <w:div w:id="11959899">
              <w:marLeft w:val="0"/>
              <w:marRight w:val="0"/>
              <w:marTop w:val="0"/>
              <w:marBottom w:val="0"/>
              <w:divBdr>
                <w:top w:val="none" w:sz="0" w:space="0" w:color="auto"/>
                <w:left w:val="none" w:sz="0" w:space="0" w:color="auto"/>
                <w:bottom w:val="none" w:sz="0" w:space="0" w:color="auto"/>
                <w:right w:val="none" w:sz="0" w:space="0" w:color="auto"/>
              </w:divBdr>
            </w:div>
          </w:divsChild>
        </w:div>
        <w:div w:id="163131385">
          <w:marLeft w:val="0"/>
          <w:marRight w:val="0"/>
          <w:marTop w:val="0"/>
          <w:marBottom w:val="0"/>
          <w:divBdr>
            <w:top w:val="none" w:sz="0" w:space="0" w:color="auto"/>
            <w:left w:val="none" w:sz="0" w:space="0" w:color="auto"/>
            <w:bottom w:val="none" w:sz="0" w:space="0" w:color="auto"/>
            <w:right w:val="none" w:sz="0" w:space="0" w:color="auto"/>
          </w:divBdr>
          <w:divsChild>
            <w:div w:id="883562871">
              <w:marLeft w:val="0"/>
              <w:marRight w:val="0"/>
              <w:marTop w:val="0"/>
              <w:marBottom w:val="0"/>
              <w:divBdr>
                <w:top w:val="none" w:sz="0" w:space="0" w:color="auto"/>
                <w:left w:val="none" w:sz="0" w:space="0" w:color="auto"/>
                <w:bottom w:val="none" w:sz="0" w:space="0" w:color="auto"/>
                <w:right w:val="none" w:sz="0" w:space="0" w:color="auto"/>
              </w:divBdr>
            </w:div>
          </w:divsChild>
        </w:div>
        <w:div w:id="611977854">
          <w:marLeft w:val="0"/>
          <w:marRight w:val="0"/>
          <w:marTop w:val="0"/>
          <w:marBottom w:val="0"/>
          <w:divBdr>
            <w:top w:val="none" w:sz="0" w:space="0" w:color="auto"/>
            <w:left w:val="none" w:sz="0" w:space="0" w:color="auto"/>
            <w:bottom w:val="none" w:sz="0" w:space="0" w:color="auto"/>
            <w:right w:val="none" w:sz="0" w:space="0" w:color="auto"/>
          </w:divBdr>
          <w:divsChild>
            <w:div w:id="2018606436">
              <w:marLeft w:val="0"/>
              <w:marRight w:val="0"/>
              <w:marTop w:val="0"/>
              <w:marBottom w:val="0"/>
              <w:divBdr>
                <w:top w:val="none" w:sz="0" w:space="0" w:color="auto"/>
                <w:left w:val="none" w:sz="0" w:space="0" w:color="auto"/>
                <w:bottom w:val="none" w:sz="0" w:space="0" w:color="auto"/>
                <w:right w:val="none" w:sz="0" w:space="0" w:color="auto"/>
              </w:divBdr>
            </w:div>
          </w:divsChild>
        </w:div>
        <w:div w:id="813760728">
          <w:marLeft w:val="0"/>
          <w:marRight w:val="0"/>
          <w:marTop w:val="0"/>
          <w:marBottom w:val="0"/>
          <w:divBdr>
            <w:top w:val="none" w:sz="0" w:space="0" w:color="auto"/>
            <w:left w:val="none" w:sz="0" w:space="0" w:color="auto"/>
            <w:bottom w:val="none" w:sz="0" w:space="0" w:color="auto"/>
            <w:right w:val="none" w:sz="0" w:space="0" w:color="auto"/>
          </w:divBdr>
          <w:divsChild>
            <w:div w:id="859977292">
              <w:marLeft w:val="0"/>
              <w:marRight w:val="0"/>
              <w:marTop w:val="0"/>
              <w:marBottom w:val="0"/>
              <w:divBdr>
                <w:top w:val="none" w:sz="0" w:space="0" w:color="auto"/>
                <w:left w:val="none" w:sz="0" w:space="0" w:color="auto"/>
                <w:bottom w:val="none" w:sz="0" w:space="0" w:color="auto"/>
                <w:right w:val="none" w:sz="0" w:space="0" w:color="auto"/>
              </w:divBdr>
            </w:div>
            <w:div w:id="2088187896">
              <w:marLeft w:val="0"/>
              <w:marRight w:val="0"/>
              <w:marTop w:val="0"/>
              <w:marBottom w:val="0"/>
              <w:divBdr>
                <w:top w:val="none" w:sz="0" w:space="0" w:color="auto"/>
                <w:left w:val="none" w:sz="0" w:space="0" w:color="auto"/>
                <w:bottom w:val="none" w:sz="0" w:space="0" w:color="auto"/>
                <w:right w:val="none" w:sz="0" w:space="0" w:color="auto"/>
              </w:divBdr>
            </w:div>
          </w:divsChild>
        </w:div>
        <w:div w:id="929120055">
          <w:marLeft w:val="0"/>
          <w:marRight w:val="0"/>
          <w:marTop w:val="0"/>
          <w:marBottom w:val="0"/>
          <w:divBdr>
            <w:top w:val="none" w:sz="0" w:space="0" w:color="auto"/>
            <w:left w:val="none" w:sz="0" w:space="0" w:color="auto"/>
            <w:bottom w:val="none" w:sz="0" w:space="0" w:color="auto"/>
            <w:right w:val="none" w:sz="0" w:space="0" w:color="auto"/>
          </w:divBdr>
          <w:divsChild>
            <w:div w:id="1855923467">
              <w:marLeft w:val="0"/>
              <w:marRight w:val="0"/>
              <w:marTop w:val="0"/>
              <w:marBottom w:val="0"/>
              <w:divBdr>
                <w:top w:val="none" w:sz="0" w:space="0" w:color="auto"/>
                <w:left w:val="none" w:sz="0" w:space="0" w:color="auto"/>
                <w:bottom w:val="none" w:sz="0" w:space="0" w:color="auto"/>
                <w:right w:val="none" w:sz="0" w:space="0" w:color="auto"/>
              </w:divBdr>
            </w:div>
          </w:divsChild>
        </w:div>
        <w:div w:id="936062341">
          <w:marLeft w:val="0"/>
          <w:marRight w:val="0"/>
          <w:marTop w:val="0"/>
          <w:marBottom w:val="0"/>
          <w:divBdr>
            <w:top w:val="none" w:sz="0" w:space="0" w:color="auto"/>
            <w:left w:val="none" w:sz="0" w:space="0" w:color="auto"/>
            <w:bottom w:val="none" w:sz="0" w:space="0" w:color="auto"/>
            <w:right w:val="none" w:sz="0" w:space="0" w:color="auto"/>
          </w:divBdr>
          <w:divsChild>
            <w:div w:id="141777844">
              <w:marLeft w:val="0"/>
              <w:marRight w:val="0"/>
              <w:marTop w:val="0"/>
              <w:marBottom w:val="0"/>
              <w:divBdr>
                <w:top w:val="none" w:sz="0" w:space="0" w:color="auto"/>
                <w:left w:val="none" w:sz="0" w:space="0" w:color="auto"/>
                <w:bottom w:val="none" w:sz="0" w:space="0" w:color="auto"/>
                <w:right w:val="none" w:sz="0" w:space="0" w:color="auto"/>
              </w:divBdr>
            </w:div>
          </w:divsChild>
        </w:div>
        <w:div w:id="963972781">
          <w:marLeft w:val="0"/>
          <w:marRight w:val="0"/>
          <w:marTop w:val="0"/>
          <w:marBottom w:val="0"/>
          <w:divBdr>
            <w:top w:val="none" w:sz="0" w:space="0" w:color="auto"/>
            <w:left w:val="none" w:sz="0" w:space="0" w:color="auto"/>
            <w:bottom w:val="none" w:sz="0" w:space="0" w:color="auto"/>
            <w:right w:val="none" w:sz="0" w:space="0" w:color="auto"/>
          </w:divBdr>
          <w:divsChild>
            <w:div w:id="269506407">
              <w:marLeft w:val="0"/>
              <w:marRight w:val="0"/>
              <w:marTop w:val="0"/>
              <w:marBottom w:val="0"/>
              <w:divBdr>
                <w:top w:val="none" w:sz="0" w:space="0" w:color="auto"/>
                <w:left w:val="none" w:sz="0" w:space="0" w:color="auto"/>
                <w:bottom w:val="none" w:sz="0" w:space="0" w:color="auto"/>
                <w:right w:val="none" w:sz="0" w:space="0" w:color="auto"/>
              </w:divBdr>
            </w:div>
            <w:div w:id="622149051">
              <w:marLeft w:val="0"/>
              <w:marRight w:val="0"/>
              <w:marTop w:val="0"/>
              <w:marBottom w:val="0"/>
              <w:divBdr>
                <w:top w:val="none" w:sz="0" w:space="0" w:color="auto"/>
                <w:left w:val="none" w:sz="0" w:space="0" w:color="auto"/>
                <w:bottom w:val="none" w:sz="0" w:space="0" w:color="auto"/>
                <w:right w:val="none" w:sz="0" w:space="0" w:color="auto"/>
              </w:divBdr>
            </w:div>
          </w:divsChild>
        </w:div>
        <w:div w:id="1028599544">
          <w:marLeft w:val="0"/>
          <w:marRight w:val="0"/>
          <w:marTop w:val="0"/>
          <w:marBottom w:val="0"/>
          <w:divBdr>
            <w:top w:val="none" w:sz="0" w:space="0" w:color="auto"/>
            <w:left w:val="none" w:sz="0" w:space="0" w:color="auto"/>
            <w:bottom w:val="none" w:sz="0" w:space="0" w:color="auto"/>
            <w:right w:val="none" w:sz="0" w:space="0" w:color="auto"/>
          </w:divBdr>
          <w:divsChild>
            <w:div w:id="751703477">
              <w:marLeft w:val="0"/>
              <w:marRight w:val="0"/>
              <w:marTop w:val="0"/>
              <w:marBottom w:val="0"/>
              <w:divBdr>
                <w:top w:val="none" w:sz="0" w:space="0" w:color="auto"/>
                <w:left w:val="none" w:sz="0" w:space="0" w:color="auto"/>
                <w:bottom w:val="none" w:sz="0" w:space="0" w:color="auto"/>
                <w:right w:val="none" w:sz="0" w:space="0" w:color="auto"/>
              </w:divBdr>
            </w:div>
          </w:divsChild>
        </w:div>
        <w:div w:id="1058213830">
          <w:marLeft w:val="0"/>
          <w:marRight w:val="0"/>
          <w:marTop w:val="0"/>
          <w:marBottom w:val="0"/>
          <w:divBdr>
            <w:top w:val="none" w:sz="0" w:space="0" w:color="auto"/>
            <w:left w:val="none" w:sz="0" w:space="0" w:color="auto"/>
            <w:bottom w:val="none" w:sz="0" w:space="0" w:color="auto"/>
            <w:right w:val="none" w:sz="0" w:space="0" w:color="auto"/>
          </w:divBdr>
          <w:divsChild>
            <w:div w:id="1058212015">
              <w:marLeft w:val="0"/>
              <w:marRight w:val="0"/>
              <w:marTop w:val="0"/>
              <w:marBottom w:val="0"/>
              <w:divBdr>
                <w:top w:val="none" w:sz="0" w:space="0" w:color="auto"/>
                <w:left w:val="none" w:sz="0" w:space="0" w:color="auto"/>
                <w:bottom w:val="none" w:sz="0" w:space="0" w:color="auto"/>
                <w:right w:val="none" w:sz="0" w:space="0" w:color="auto"/>
              </w:divBdr>
            </w:div>
          </w:divsChild>
        </w:div>
        <w:div w:id="1071656333">
          <w:marLeft w:val="0"/>
          <w:marRight w:val="0"/>
          <w:marTop w:val="0"/>
          <w:marBottom w:val="0"/>
          <w:divBdr>
            <w:top w:val="none" w:sz="0" w:space="0" w:color="auto"/>
            <w:left w:val="none" w:sz="0" w:space="0" w:color="auto"/>
            <w:bottom w:val="none" w:sz="0" w:space="0" w:color="auto"/>
            <w:right w:val="none" w:sz="0" w:space="0" w:color="auto"/>
          </w:divBdr>
          <w:divsChild>
            <w:div w:id="1583294301">
              <w:marLeft w:val="0"/>
              <w:marRight w:val="0"/>
              <w:marTop w:val="0"/>
              <w:marBottom w:val="0"/>
              <w:divBdr>
                <w:top w:val="none" w:sz="0" w:space="0" w:color="auto"/>
                <w:left w:val="none" w:sz="0" w:space="0" w:color="auto"/>
                <w:bottom w:val="none" w:sz="0" w:space="0" w:color="auto"/>
                <w:right w:val="none" w:sz="0" w:space="0" w:color="auto"/>
              </w:divBdr>
            </w:div>
          </w:divsChild>
        </w:div>
        <w:div w:id="1194537657">
          <w:marLeft w:val="0"/>
          <w:marRight w:val="0"/>
          <w:marTop w:val="0"/>
          <w:marBottom w:val="0"/>
          <w:divBdr>
            <w:top w:val="none" w:sz="0" w:space="0" w:color="auto"/>
            <w:left w:val="none" w:sz="0" w:space="0" w:color="auto"/>
            <w:bottom w:val="none" w:sz="0" w:space="0" w:color="auto"/>
            <w:right w:val="none" w:sz="0" w:space="0" w:color="auto"/>
          </w:divBdr>
          <w:divsChild>
            <w:div w:id="1227305112">
              <w:marLeft w:val="0"/>
              <w:marRight w:val="0"/>
              <w:marTop w:val="0"/>
              <w:marBottom w:val="0"/>
              <w:divBdr>
                <w:top w:val="none" w:sz="0" w:space="0" w:color="auto"/>
                <w:left w:val="none" w:sz="0" w:space="0" w:color="auto"/>
                <w:bottom w:val="none" w:sz="0" w:space="0" w:color="auto"/>
                <w:right w:val="none" w:sz="0" w:space="0" w:color="auto"/>
              </w:divBdr>
            </w:div>
          </w:divsChild>
        </w:div>
        <w:div w:id="1384793526">
          <w:marLeft w:val="0"/>
          <w:marRight w:val="0"/>
          <w:marTop w:val="0"/>
          <w:marBottom w:val="0"/>
          <w:divBdr>
            <w:top w:val="none" w:sz="0" w:space="0" w:color="auto"/>
            <w:left w:val="none" w:sz="0" w:space="0" w:color="auto"/>
            <w:bottom w:val="none" w:sz="0" w:space="0" w:color="auto"/>
            <w:right w:val="none" w:sz="0" w:space="0" w:color="auto"/>
          </w:divBdr>
          <w:divsChild>
            <w:div w:id="1641955274">
              <w:marLeft w:val="0"/>
              <w:marRight w:val="0"/>
              <w:marTop w:val="0"/>
              <w:marBottom w:val="0"/>
              <w:divBdr>
                <w:top w:val="none" w:sz="0" w:space="0" w:color="auto"/>
                <w:left w:val="none" w:sz="0" w:space="0" w:color="auto"/>
                <w:bottom w:val="none" w:sz="0" w:space="0" w:color="auto"/>
                <w:right w:val="none" w:sz="0" w:space="0" w:color="auto"/>
              </w:divBdr>
            </w:div>
          </w:divsChild>
        </w:div>
        <w:div w:id="1432161565">
          <w:marLeft w:val="0"/>
          <w:marRight w:val="0"/>
          <w:marTop w:val="0"/>
          <w:marBottom w:val="0"/>
          <w:divBdr>
            <w:top w:val="none" w:sz="0" w:space="0" w:color="auto"/>
            <w:left w:val="none" w:sz="0" w:space="0" w:color="auto"/>
            <w:bottom w:val="none" w:sz="0" w:space="0" w:color="auto"/>
            <w:right w:val="none" w:sz="0" w:space="0" w:color="auto"/>
          </w:divBdr>
          <w:divsChild>
            <w:div w:id="115877743">
              <w:marLeft w:val="0"/>
              <w:marRight w:val="0"/>
              <w:marTop w:val="0"/>
              <w:marBottom w:val="0"/>
              <w:divBdr>
                <w:top w:val="none" w:sz="0" w:space="0" w:color="auto"/>
                <w:left w:val="none" w:sz="0" w:space="0" w:color="auto"/>
                <w:bottom w:val="none" w:sz="0" w:space="0" w:color="auto"/>
                <w:right w:val="none" w:sz="0" w:space="0" w:color="auto"/>
              </w:divBdr>
            </w:div>
          </w:divsChild>
        </w:div>
        <w:div w:id="1482042569">
          <w:marLeft w:val="0"/>
          <w:marRight w:val="0"/>
          <w:marTop w:val="0"/>
          <w:marBottom w:val="0"/>
          <w:divBdr>
            <w:top w:val="none" w:sz="0" w:space="0" w:color="auto"/>
            <w:left w:val="none" w:sz="0" w:space="0" w:color="auto"/>
            <w:bottom w:val="none" w:sz="0" w:space="0" w:color="auto"/>
            <w:right w:val="none" w:sz="0" w:space="0" w:color="auto"/>
          </w:divBdr>
          <w:divsChild>
            <w:div w:id="529147615">
              <w:marLeft w:val="0"/>
              <w:marRight w:val="0"/>
              <w:marTop w:val="0"/>
              <w:marBottom w:val="0"/>
              <w:divBdr>
                <w:top w:val="none" w:sz="0" w:space="0" w:color="auto"/>
                <w:left w:val="none" w:sz="0" w:space="0" w:color="auto"/>
                <w:bottom w:val="none" w:sz="0" w:space="0" w:color="auto"/>
                <w:right w:val="none" w:sz="0" w:space="0" w:color="auto"/>
              </w:divBdr>
            </w:div>
          </w:divsChild>
        </w:div>
        <w:div w:id="1558516742">
          <w:marLeft w:val="0"/>
          <w:marRight w:val="0"/>
          <w:marTop w:val="0"/>
          <w:marBottom w:val="0"/>
          <w:divBdr>
            <w:top w:val="none" w:sz="0" w:space="0" w:color="auto"/>
            <w:left w:val="none" w:sz="0" w:space="0" w:color="auto"/>
            <w:bottom w:val="none" w:sz="0" w:space="0" w:color="auto"/>
            <w:right w:val="none" w:sz="0" w:space="0" w:color="auto"/>
          </w:divBdr>
          <w:divsChild>
            <w:div w:id="241791680">
              <w:marLeft w:val="0"/>
              <w:marRight w:val="0"/>
              <w:marTop w:val="0"/>
              <w:marBottom w:val="0"/>
              <w:divBdr>
                <w:top w:val="none" w:sz="0" w:space="0" w:color="auto"/>
                <w:left w:val="none" w:sz="0" w:space="0" w:color="auto"/>
                <w:bottom w:val="none" w:sz="0" w:space="0" w:color="auto"/>
                <w:right w:val="none" w:sz="0" w:space="0" w:color="auto"/>
              </w:divBdr>
            </w:div>
          </w:divsChild>
        </w:div>
        <w:div w:id="1608850536">
          <w:marLeft w:val="0"/>
          <w:marRight w:val="0"/>
          <w:marTop w:val="0"/>
          <w:marBottom w:val="0"/>
          <w:divBdr>
            <w:top w:val="none" w:sz="0" w:space="0" w:color="auto"/>
            <w:left w:val="none" w:sz="0" w:space="0" w:color="auto"/>
            <w:bottom w:val="none" w:sz="0" w:space="0" w:color="auto"/>
            <w:right w:val="none" w:sz="0" w:space="0" w:color="auto"/>
          </w:divBdr>
          <w:divsChild>
            <w:div w:id="1000935748">
              <w:marLeft w:val="0"/>
              <w:marRight w:val="0"/>
              <w:marTop w:val="0"/>
              <w:marBottom w:val="0"/>
              <w:divBdr>
                <w:top w:val="none" w:sz="0" w:space="0" w:color="auto"/>
                <w:left w:val="none" w:sz="0" w:space="0" w:color="auto"/>
                <w:bottom w:val="none" w:sz="0" w:space="0" w:color="auto"/>
                <w:right w:val="none" w:sz="0" w:space="0" w:color="auto"/>
              </w:divBdr>
            </w:div>
          </w:divsChild>
        </w:div>
        <w:div w:id="1629237978">
          <w:marLeft w:val="0"/>
          <w:marRight w:val="0"/>
          <w:marTop w:val="0"/>
          <w:marBottom w:val="0"/>
          <w:divBdr>
            <w:top w:val="none" w:sz="0" w:space="0" w:color="auto"/>
            <w:left w:val="none" w:sz="0" w:space="0" w:color="auto"/>
            <w:bottom w:val="none" w:sz="0" w:space="0" w:color="auto"/>
            <w:right w:val="none" w:sz="0" w:space="0" w:color="auto"/>
          </w:divBdr>
          <w:divsChild>
            <w:div w:id="843059277">
              <w:marLeft w:val="0"/>
              <w:marRight w:val="0"/>
              <w:marTop w:val="0"/>
              <w:marBottom w:val="0"/>
              <w:divBdr>
                <w:top w:val="none" w:sz="0" w:space="0" w:color="auto"/>
                <w:left w:val="none" w:sz="0" w:space="0" w:color="auto"/>
                <w:bottom w:val="none" w:sz="0" w:space="0" w:color="auto"/>
                <w:right w:val="none" w:sz="0" w:space="0" w:color="auto"/>
              </w:divBdr>
            </w:div>
          </w:divsChild>
        </w:div>
        <w:div w:id="1796409628">
          <w:marLeft w:val="0"/>
          <w:marRight w:val="0"/>
          <w:marTop w:val="0"/>
          <w:marBottom w:val="0"/>
          <w:divBdr>
            <w:top w:val="none" w:sz="0" w:space="0" w:color="auto"/>
            <w:left w:val="none" w:sz="0" w:space="0" w:color="auto"/>
            <w:bottom w:val="none" w:sz="0" w:space="0" w:color="auto"/>
            <w:right w:val="none" w:sz="0" w:space="0" w:color="auto"/>
          </w:divBdr>
          <w:divsChild>
            <w:div w:id="615866968">
              <w:marLeft w:val="0"/>
              <w:marRight w:val="0"/>
              <w:marTop w:val="0"/>
              <w:marBottom w:val="0"/>
              <w:divBdr>
                <w:top w:val="none" w:sz="0" w:space="0" w:color="auto"/>
                <w:left w:val="none" w:sz="0" w:space="0" w:color="auto"/>
                <w:bottom w:val="none" w:sz="0" w:space="0" w:color="auto"/>
                <w:right w:val="none" w:sz="0" w:space="0" w:color="auto"/>
              </w:divBdr>
            </w:div>
          </w:divsChild>
        </w:div>
        <w:div w:id="1841196668">
          <w:marLeft w:val="0"/>
          <w:marRight w:val="0"/>
          <w:marTop w:val="0"/>
          <w:marBottom w:val="0"/>
          <w:divBdr>
            <w:top w:val="none" w:sz="0" w:space="0" w:color="auto"/>
            <w:left w:val="none" w:sz="0" w:space="0" w:color="auto"/>
            <w:bottom w:val="none" w:sz="0" w:space="0" w:color="auto"/>
            <w:right w:val="none" w:sz="0" w:space="0" w:color="auto"/>
          </w:divBdr>
          <w:divsChild>
            <w:div w:id="407847687">
              <w:marLeft w:val="0"/>
              <w:marRight w:val="0"/>
              <w:marTop w:val="0"/>
              <w:marBottom w:val="0"/>
              <w:divBdr>
                <w:top w:val="none" w:sz="0" w:space="0" w:color="auto"/>
                <w:left w:val="none" w:sz="0" w:space="0" w:color="auto"/>
                <w:bottom w:val="none" w:sz="0" w:space="0" w:color="auto"/>
                <w:right w:val="none" w:sz="0" w:space="0" w:color="auto"/>
              </w:divBdr>
            </w:div>
          </w:divsChild>
        </w:div>
        <w:div w:id="1860314944">
          <w:marLeft w:val="0"/>
          <w:marRight w:val="0"/>
          <w:marTop w:val="0"/>
          <w:marBottom w:val="0"/>
          <w:divBdr>
            <w:top w:val="none" w:sz="0" w:space="0" w:color="auto"/>
            <w:left w:val="none" w:sz="0" w:space="0" w:color="auto"/>
            <w:bottom w:val="none" w:sz="0" w:space="0" w:color="auto"/>
            <w:right w:val="none" w:sz="0" w:space="0" w:color="auto"/>
          </w:divBdr>
          <w:divsChild>
            <w:div w:id="1518884132">
              <w:marLeft w:val="0"/>
              <w:marRight w:val="0"/>
              <w:marTop w:val="0"/>
              <w:marBottom w:val="0"/>
              <w:divBdr>
                <w:top w:val="none" w:sz="0" w:space="0" w:color="auto"/>
                <w:left w:val="none" w:sz="0" w:space="0" w:color="auto"/>
                <w:bottom w:val="none" w:sz="0" w:space="0" w:color="auto"/>
                <w:right w:val="none" w:sz="0" w:space="0" w:color="auto"/>
              </w:divBdr>
            </w:div>
          </w:divsChild>
        </w:div>
        <w:div w:id="1880628482">
          <w:marLeft w:val="0"/>
          <w:marRight w:val="0"/>
          <w:marTop w:val="0"/>
          <w:marBottom w:val="0"/>
          <w:divBdr>
            <w:top w:val="none" w:sz="0" w:space="0" w:color="auto"/>
            <w:left w:val="none" w:sz="0" w:space="0" w:color="auto"/>
            <w:bottom w:val="none" w:sz="0" w:space="0" w:color="auto"/>
            <w:right w:val="none" w:sz="0" w:space="0" w:color="auto"/>
          </w:divBdr>
          <w:divsChild>
            <w:div w:id="1566724488">
              <w:marLeft w:val="0"/>
              <w:marRight w:val="0"/>
              <w:marTop w:val="0"/>
              <w:marBottom w:val="0"/>
              <w:divBdr>
                <w:top w:val="none" w:sz="0" w:space="0" w:color="auto"/>
                <w:left w:val="none" w:sz="0" w:space="0" w:color="auto"/>
                <w:bottom w:val="none" w:sz="0" w:space="0" w:color="auto"/>
                <w:right w:val="none" w:sz="0" w:space="0" w:color="auto"/>
              </w:divBdr>
            </w:div>
          </w:divsChild>
        </w:div>
        <w:div w:id="1946814418">
          <w:marLeft w:val="0"/>
          <w:marRight w:val="0"/>
          <w:marTop w:val="0"/>
          <w:marBottom w:val="0"/>
          <w:divBdr>
            <w:top w:val="none" w:sz="0" w:space="0" w:color="auto"/>
            <w:left w:val="none" w:sz="0" w:space="0" w:color="auto"/>
            <w:bottom w:val="none" w:sz="0" w:space="0" w:color="auto"/>
            <w:right w:val="none" w:sz="0" w:space="0" w:color="auto"/>
          </w:divBdr>
          <w:divsChild>
            <w:div w:id="129058640">
              <w:marLeft w:val="0"/>
              <w:marRight w:val="0"/>
              <w:marTop w:val="0"/>
              <w:marBottom w:val="0"/>
              <w:divBdr>
                <w:top w:val="none" w:sz="0" w:space="0" w:color="auto"/>
                <w:left w:val="none" w:sz="0" w:space="0" w:color="auto"/>
                <w:bottom w:val="none" w:sz="0" w:space="0" w:color="auto"/>
                <w:right w:val="none" w:sz="0" w:space="0" w:color="auto"/>
              </w:divBdr>
            </w:div>
          </w:divsChild>
        </w:div>
        <w:div w:id="1967617137">
          <w:marLeft w:val="0"/>
          <w:marRight w:val="0"/>
          <w:marTop w:val="0"/>
          <w:marBottom w:val="0"/>
          <w:divBdr>
            <w:top w:val="none" w:sz="0" w:space="0" w:color="auto"/>
            <w:left w:val="none" w:sz="0" w:space="0" w:color="auto"/>
            <w:bottom w:val="none" w:sz="0" w:space="0" w:color="auto"/>
            <w:right w:val="none" w:sz="0" w:space="0" w:color="auto"/>
          </w:divBdr>
          <w:divsChild>
            <w:div w:id="720127931">
              <w:marLeft w:val="0"/>
              <w:marRight w:val="0"/>
              <w:marTop w:val="0"/>
              <w:marBottom w:val="0"/>
              <w:divBdr>
                <w:top w:val="none" w:sz="0" w:space="0" w:color="auto"/>
                <w:left w:val="none" w:sz="0" w:space="0" w:color="auto"/>
                <w:bottom w:val="none" w:sz="0" w:space="0" w:color="auto"/>
                <w:right w:val="none" w:sz="0" w:space="0" w:color="auto"/>
              </w:divBdr>
            </w:div>
          </w:divsChild>
        </w:div>
        <w:div w:id="2073112476">
          <w:marLeft w:val="0"/>
          <w:marRight w:val="0"/>
          <w:marTop w:val="0"/>
          <w:marBottom w:val="0"/>
          <w:divBdr>
            <w:top w:val="none" w:sz="0" w:space="0" w:color="auto"/>
            <w:left w:val="none" w:sz="0" w:space="0" w:color="auto"/>
            <w:bottom w:val="none" w:sz="0" w:space="0" w:color="auto"/>
            <w:right w:val="none" w:sz="0" w:space="0" w:color="auto"/>
          </w:divBdr>
          <w:divsChild>
            <w:div w:id="1733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478">
      <w:bodyDiv w:val="1"/>
      <w:marLeft w:val="0"/>
      <w:marRight w:val="0"/>
      <w:marTop w:val="0"/>
      <w:marBottom w:val="0"/>
      <w:divBdr>
        <w:top w:val="none" w:sz="0" w:space="0" w:color="auto"/>
        <w:left w:val="none" w:sz="0" w:space="0" w:color="auto"/>
        <w:bottom w:val="none" w:sz="0" w:space="0" w:color="auto"/>
        <w:right w:val="none" w:sz="0" w:space="0" w:color="auto"/>
      </w:divBdr>
    </w:div>
    <w:div w:id="360324522">
      <w:bodyDiv w:val="1"/>
      <w:marLeft w:val="0"/>
      <w:marRight w:val="0"/>
      <w:marTop w:val="0"/>
      <w:marBottom w:val="0"/>
      <w:divBdr>
        <w:top w:val="none" w:sz="0" w:space="0" w:color="auto"/>
        <w:left w:val="none" w:sz="0" w:space="0" w:color="auto"/>
        <w:bottom w:val="none" w:sz="0" w:space="0" w:color="auto"/>
        <w:right w:val="none" w:sz="0" w:space="0" w:color="auto"/>
      </w:divBdr>
    </w:div>
    <w:div w:id="466747959">
      <w:bodyDiv w:val="1"/>
      <w:marLeft w:val="0"/>
      <w:marRight w:val="0"/>
      <w:marTop w:val="0"/>
      <w:marBottom w:val="0"/>
      <w:divBdr>
        <w:top w:val="none" w:sz="0" w:space="0" w:color="auto"/>
        <w:left w:val="none" w:sz="0" w:space="0" w:color="auto"/>
        <w:bottom w:val="none" w:sz="0" w:space="0" w:color="auto"/>
        <w:right w:val="none" w:sz="0" w:space="0" w:color="auto"/>
      </w:divBdr>
    </w:div>
    <w:div w:id="545026048">
      <w:bodyDiv w:val="1"/>
      <w:marLeft w:val="0"/>
      <w:marRight w:val="0"/>
      <w:marTop w:val="0"/>
      <w:marBottom w:val="0"/>
      <w:divBdr>
        <w:top w:val="none" w:sz="0" w:space="0" w:color="auto"/>
        <w:left w:val="none" w:sz="0" w:space="0" w:color="auto"/>
        <w:bottom w:val="none" w:sz="0" w:space="0" w:color="auto"/>
        <w:right w:val="none" w:sz="0" w:space="0" w:color="auto"/>
      </w:divBdr>
    </w:div>
    <w:div w:id="552692917">
      <w:bodyDiv w:val="1"/>
      <w:marLeft w:val="0"/>
      <w:marRight w:val="0"/>
      <w:marTop w:val="0"/>
      <w:marBottom w:val="0"/>
      <w:divBdr>
        <w:top w:val="none" w:sz="0" w:space="0" w:color="auto"/>
        <w:left w:val="none" w:sz="0" w:space="0" w:color="auto"/>
        <w:bottom w:val="none" w:sz="0" w:space="0" w:color="auto"/>
        <w:right w:val="none" w:sz="0" w:space="0" w:color="auto"/>
      </w:divBdr>
    </w:div>
    <w:div w:id="584074312">
      <w:bodyDiv w:val="1"/>
      <w:marLeft w:val="0"/>
      <w:marRight w:val="0"/>
      <w:marTop w:val="0"/>
      <w:marBottom w:val="0"/>
      <w:divBdr>
        <w:top w:val="none" w:sz="0" w:space="0" w:color="auto"/>
        <w:left w:val="none" w:sz="0" w:space="0" w:color="auto"/>
        <w:bottom w:val="none" w:sz="0" w:space="0" w:color="auto"/>
        <w:right w:val="none" w:sz="0" w:space="0" w:color="auto"/>
      </w:divBdr>
    </w:div>
    <w:div w:id="613484760">
      <w:bodyDiv w:val="1"/>
      <w:marLeft w:val="0"/>
      <w:marRight w:val="0"/>
      <w:marTop w:val="0"/>
      <w:marBottom w:val="0"/>
      <w:divBdr>
        <w:top w:val="none" w:sz="0" w:space="0" w:color="auto"/>
        <w:left w:val="none" w:sz="0" w:space="0" w:color="auto"/>
        <w:bottom w:val="none" w:sz="0" w:space="0" w:color="auto"/>
        <w:right w:val="none" w:sz="0" w:space="0" w:color="auto"/>
      </w:divBdr>
    </w:div>
    <w:div w:id="723673067">
      <w:bodyDiv w:val="1"/>
      <w:marLeft w:val="0"/>
      <w:marRight w:val="0"/>
      <w:marTop w:val="0"/>
      <w:marBottom w:val="0"/>
      <w:divBdr>
        <w:top w:val="none" w:sz="0" w:space="0" w:color="auto"/>
        <w:left w:val="none" w:sz="0" w:space="0" w:color="auto"/>
        <w:bottom w:val="none" w:sz="0" w:space="0" w:color="auto"/>
        <w:right w:val="none" w:sz="0" w:space="0" w:color="auto"/>
      </w:divBdr>
    </w:div>
    <w:div w:id="736393562">
      <w:bodyDiv w:val="1"/>
      <w:marLeft w:val="0"/>
      <w:marRight w:val="0"/>
      <w:marTop w:val="0"/>
      <w:marBottom w:val="0"/>
      <w:divBdr>
        <w:top w:val="none" w:sz="0" w:space="0" w:color="auto"/>
        <w:left w:val="none" w:sz="0" w:space="0" w:color="auto"/>
        <w:bottom w:val="none" w:sz="0" w:space="0" w:color="auto"/>
        <w:right w:val="none" w:sz="0" w:space="0" w:color="auto"/>
      </w:divBdr>
    </w:div>
    <w:div w:id="770123698">
      <w:bodyDiv w:val="1"/>
      <w:marLeft w:val="0"/>
      <w:marRight w:val="0"/>
      <w:marTop w:val="0"/>
      <w:marBottom w:val="0"/>
      <w:divBdr>
        <w:top w:val="none" w:sz="0" w:space="0" w:color="auto"/>
        <w:left w:val="none" w:sz="0" w:space="0" w:color="auto"/>
        <w:bottom w:val="none" w:sz="0" w:space="0" w:color="auto"/>
        <w:right w:val="none" w:sz="0" w:space="0" w:color="auto"/>
      </w:divBdr>
    </w:div>
    <w:div w:id="855532981">
      <w:bodyDiv w:val="1"/>
      <w:marLeft w:val="0"/>
      <w:marRight w:val="0"/>
      <w:marTop w:val="0"/>
      <w:marBottom w:val="0"/>
      <w:divBdr>
        <w:top w:val="none" w:sz="0" w:space="0" w:color="auto"/>
        <w:left w:val="none" w:sz="0" w:space="0" w:color="auto"/>
        <w:bottom w:val="none" w:sz="0" w:space="0" w:color="auto"/>
        <w:right w:val="none" w:sz="0" w:space="0" w:color="auto"/>
      </w:divBdr>
    </w:div>
    <w:div w:id="950164373">
      <w:bodyDiv w:val="1"/>
      <w:marLeft w:val="0"/>
      <w:marRight w:val="0"/>
      <w:marTop w:val="0"/>
      <w:marBottom w:val="0"/>
      <w:divBdr>
        <w:top w:val="none" w:sz="0" w:space="0" w:color="auto"/>
        <w:left w:val="none" w:sz="0" w:space="0" w:color="auto"/>
        <w:bottom w:val="none" w:sz="0" w:space="0" w:color="auto"/>
        <w:right w:val="none" w:sz="0" w:space="0" w:color="auto"/>
      </w:divBdr>
    </w:div>
    <w:div w:id="987442863">
      <w:bodyDiv w:val="1"/>
      <w:marLeft w:val="0"/>
      <w:marRight w:val="0"/>
      <w:marTop w:val="0"/>
      <w:marBottom w:val="0"/>
      <w:divBdr>
        <w:top w:val="none" w:sz="0" w:space="0" w:color="auto"/>
        <w:left w:val="none" w:sz="0" w:space="0" w:color="auto"/>
        <w:bottom w:val="none" w:sz="0" w:space="0" w:color="auto"/>
        <w:right w:val="none" w:sz="0" w:space="0" w:color="auto"/>
      </w:divBdr>
    </w:div>
    <w:div w:id="1008755940">
      <w:bodyDiv w:val="1"/>
      <w:marLeft w:val="0"/>
      <w:marRight w:val="0"/>
      <w:marTop w:val="0"/>
      <w:marBottom w:val="0"/>
      <w:divBdr>
        <w:top w:val="none" w:sz="0" w:space="0" w:color="auto"/>
        <w:left w:val="none" w:sz="0" w:space="0" w:color="auto"/>
        <w:bottom w:val="none" w:sz="0" w:space="0" w:color="auto"/>
        <w:right w:val="none" w:sz="0" w:space="0" w:color="auto"/>
      </w:divBdr>
    </w:div>
    <w:div w:id="1037855062">
      <w:bodyDiv w:val="1"/>
      <w:marLeft w:val="0"/>
      <w:marRight w:val="0"/>
      <w:marTop w:val="0"/>
      <w:marBottom w:val="0"/>
      <w:divBdr>
        <w:top w:val="none" w:sz="0" w:space="0" w:color="auto"/>
        <w:left w:val="none" w:sz="0" w:space="0" w:color="auto"/>
        <w:bottom w:val="none" w:sz="0" w:space="0" w:color="auto"/>
        <w:right w:val="none" w:sz="0" w:space="0" w:color="auto"/>
      </w:divBdr>
    </w:div>
    <w:div w:id="1095055976">
      <w:bodyDiv w:val="1"/>
      <w:marLeft w:val="0"/>
      <w:marRight w:val="0"/>
      <w:marTop w:val="0"/>
      <w:marBottom w:val="0"/>
      <w:divBdr>
        <w:top w:val="none" w:sz="0" w:space="0" w:color="auto"/>
        <w:left w:val="none" w:sz="0" w:space="0" w:color="auto"/>
        <w:bottom w:val="none" w:sz="0" w:space="0" w:color="auto"/>
        <w:right w:val="none" w:sz="0" w:space="0" w:color="auto"/>
      </w:divBdr>
    </w:div>
    <w:div w:id="1100299218">
      <w:bodyDiv w:val="1"/>
      <w:marLeft w:val="0"/>
      <w:marRight w:val="0"/>
      <w:marTop w:val="0"/>
      <w:marBottom w:val="0"/>
      <w:divBdr>
        <w:top w:val="none" w:sz="0" w:space="0" w:color="auto"/>
        <w:left w:val="none" w:sz="0" w:space="0" w:color="auto"/>
        <w:bottom w:val="none" w:sz="0" w:space="0" w:color="auto"/>
        <w:right w:val="none" w:sz="0" w:space="0" w:color="auto"/>
      </w:divBdr>
    </w:div>
    <w:div w:id="1248731620">
      <w:bodyDiv w:val="1"/>
      <w:marLeft w:val="0"/>
      <w:marRight w:val="0"/>
      <w:marTop w:val="0"/>
      <w:marBottom w:val="0"/>
      <w:divBdr>
        <w:top w:val="none" w:sz="0" w:space="0" w:color="auto"/>
        <w:left w:val="none" w:sz="0" w:space="0" w:color="auto"/>
        <w:bottom w:val="none" w:sz="0" w:space="0" w:color="auto"/>
        <w:right w:val="none" w:sz="0" w:space="0" w:color="auto"/>
      </w:divBdr>
    </w:div>
    <w:div w:id="1326860241">
      <w:bodyDiv w:val="1"/>
      <w:marLeft w:val="0"/>
      <w:marRight w:val="0"/>
      <w:marTop w:val="0"/>
      <w:marBottom w:val="0"/>
      <w:divBdr>
        <w:top w:val="none" w:sz="0" w:space="0" w:color="auto"/>
        <w:left w:val="none" w:sz="0" w:space="0" w:color="auto"/>
        <w:bottom w:val="none" w:sz="0" w:space="0" w:color="auto"/>
        <w:right w:val="none" w:sz="0" w:space="0" w:color="auto"/>
      </w:divBdr>
    </w:div>
    <w:div w:id="1380977199">
      <w:bodyDiv w:val="1"/>
      <w:marLeft w:val="0"/>
      <w:marRight w:val="0"/>
      <w:marTop w:val="0"/>
      <w:marBottom w:val="0"/>
      <w:divBdr>
        <w:top w:val="none" w:sz="0" w:space="0" w:color="auto"/>
        <w:left w:val="none" w:sz="0" w:space="0" w:color="auto"/>
        <w:bottom w:val="none" w:sz="0" w:space="0" w:color="auto"/>
        <w:right w:val="none" w:sz="0" w:space="0" w:color="auto"/>
      </w:divBdr>
    </w:div>
    <w:div w:id="1396515216">
      <w:bodyDiv w:val="1"/>
      <w:marLeft w:val="0"/>
      <w:marRight w:val="0"/>
      <w:marTop w:val="0"/>
      <w:marBottom w:val="0"/>
      <w:divBdr>
        <w:top w:val="none" w:sz="0" w:space="0" w:color="auto"/>
        <w:left w:val="none" w:sz="0" w:space="0" w:color="auto"/>
        <w:bottom w:val="none" w:sz="0" w:space="0" w:color="auto"/>
        <w:right w:val="none" w:sz="0" w:space="0" w:color="auto"/>
      </w:divBdr>
    </w:div>
    <w:div w:id="1438209270">
      <w:bodyDiv w:val="1"/>
      <w:marLeft w:val="0"/>
      <w:marRight w:val="0"/>
      <w:marTop w:val="0"/>
      <w:marBottom w:val="0"/>
      <w:divBdr>
        <w:top w:val="none" w:sz="0" w:space="0" w:color="auto"/>
        <w:left w:val="none" w:sz="0" w:space="0" w:color="auto"/>
        <w:bottom w:val="none" w:sz="0" w:space="0" w:color="auto"/>
        <w:right w:val="none" w:sz="0" w:space="0" w:color="auto"/>
      </w:divBdr>
    </w:div>
    <w:div w:id="1467699091">
      <w:bodyDiv w:val="1"/>
      <w:marLeft w:val="0"/>
      <w:marRight w:val="0"/>
      <w:marTop w:val="0"/>
      <w:marBottom w:val="0"/>
      <w:divBdr>
        <w:top w:val="none" w:sz="0" w:space="0" w:color="auto"/>
        <w:left w:val="none" w:sz="0" w:space="0" w:color="auto"/>
        <w:bottom w:val="none" w:sz="0" w:space="0" w:color="auto"/>
        <w:right w:val="none" w:sz="0" w:space="0" w:color="auto"/>
      </w:divBdr>
    </w:div>
    <w:div w:id="1482386413">
      <w:bodyDiv w:val="1"/>
      <w:marLeft w:val="0"/>
      <w:marRight w:val="0"/>
      <w:marTop w:val="0"/>
      <w:marBottom w:val="0"/>
      <w:divBdr>
        <w:top w:val="none" w:sz="0" w:space="0" w:color="auto"/>
        <w:left w:val="none" w:sz="0" w:space="0" w:color="auto"/>
        <w:bottom w:val="none" w:sz="0" w:space="0" w:color="auto"/>
        <w:right w:val="none" w:sz="0" w:space="0" w:color="auto"/>
      </w:divBdr>
    </w:div>
    <w:div w:id="1517691946">
      <w:bodyDiv w:val="1"/>
      <w:marLeft w:val="0"/>
      <w:marRight w:val="0"/>
      <w:marTop w:val="0"/>
      <w:marBottom w:val="0"/>
      <w:divBdr>
        <w:top w:val="none" w:sz="0" w:space="0" w:color="auto"/>
        <w:left w:val="none" w:sz="0" w:space="0" w:color="auto"/>
        <w:bottom w:val="none" w:sz="0" w:space="0" w:color="auto"/>
        <w:right w:val="none" w:sz="0" w:space="0" w:color="auto"/>
      </w:divBdr>
    </w:div>
    <w:div w:id="1531184074">
      <w:bodyDiv w:val="1"/>
      <w:marLeft w:val="0"/>
      <w:marRight w:val="0"/>
      <w:marTop w:val="0"/>
      <w:marBottom w:val="0"/>
      <w:divBdr>
        <w:top w:val="none" w:sz="0" w:space="0" w:color="auto"/>
        <w:left w:val="none" w:sz="0" w:space="0" w:color="auto"/>
        <w:bottom w:val="none" w:sz="0" w:space="0" w:color="auto"/>
        <w:right w:val="none" w:sz="0" w:space="0" w:color="auto"/>
      </w:divBdr>
    </w:div>
    <w:div w:id="1558474861">
      <w:bodyDiv w:val="1"/>
      <w:marLeft w:val="0"/>
      <w:marRight w:val="0"/>
      <w:marTop w:val="0"/>
      <w:marBottom w:val="0"/>
      <w:divBdr>
        <w:top w:val="none" w:sz="0" w:space="0" w:color="auto"/>
        <w:left w:val="none" w:sz="0" w:space="0" w:color="auto"/>
        <w:bottom w:val="none" w:sz="0" w:space="0" w:color="auto"/>
        <w:right w:val="none" w:sz="0" w:space="0" w:color="auto"/>
      </w:divBdr>
    </w:div>
    <w:div w:id="1622228449">
      <w:bodyDiv w:val="1"/>
      <w:marLeft w:val="0"/>
      <w:marRight w:val="0"/>
      <w:marTop w:val="0"/>
      <w:marBottom w:val="0"/>
      <w:divBdr>
        <w:top w:val="none" w:sz="0" w:space="0" w:color="auto"/>
        <w:left w:val="none" w:sz="0" w:space="0" w:color="auto"/>
        <w:bottom w:val="none" w:sz="0" w:space="0" w:color="auto"/>
        <w:right w:val="none" w:sz="0" w:space="0" w:color="auto"/>
      </w:divBdr>
    </w:div>
    <w:div w:id="1720128151">
      <w:bodyDiv w:val="1"/>
      <w:marLeft w:val="0"/>
      <w:marRight w:val="0"/>
      <w:marTop w:val="0"/>
      <w:marBottom w:val="0"/>
      <w:divBdr>
        <w:top w:val="none" w:sz="0" w:space="0" w:color="auto"/>
        <w:left w:val="none" w:sz="0" w:space="0" w:color="auto"/>
        <w:bottom w:val="none" w:sz="0" w:space="0" w:color="auto"/>
        <w:right w:val="none" w:sz="0" w:space="0" w:color="auto"/>
      </w:divBdr>
    </w:div>
    <w:div w:id="1749382099">
      <w:bodyDiv w:val="1"/>
      <w:marLeft w:val="0"/>
      <w:marRight w:val="0"/>
      <w:marTop w:val="0"/>
      <w:marBottom w:val="0"/>
      <w:divBdr>
        <w:top w:val="none" w:sz="0" w:space="0" w:color="auto"/>
        <w:left w:val="none" w:sz="0" w:space="0" w:color="auto"/>
        <w:bottom w:val="none" w:sz="0" w:space="0" w:color="auto"/>
        <w:right w:val="none" w:sz="0" w:space="0" w:color="auto"/>
      </w:divBdr>
    </w:div>
    <w:div w:id="1755859703">
      <w:bodyDiv w:val="1"/>
      <w:marLeft w:val="0"/>
      <w:marRight w:val="0"/>
      <w:marTop w:val="0"/>
      <w:marBottom w:val="0"/>
      <w:divBdr>
        <w:top w:val="none" w:sz="0" w:space="0" w:color="auto"/>
        <w:left w:val="none" w:sz="0" w:space="0" w:color="auto"/>
        <w:bottom w:val="none" w:sz="0" w:space="0" w:color="auto"/>
        <w:right w:val="none" w:sz="0" w:space="0" w:color="auto"/>
      </w:divBdr>
    </w:div>
    <w:div w:id="1878198887">
      <w:bodyDiv w:val="1"/>
      <w:marLeft w:val="0"/>
      <w:marRight w:val="0"/>
      <w:marTop w:val="0"/>
      <w:marBottom w:val="0"/>
      <w:divBdr>
        <w:top w:val="none" w:sz="0" w:space="0" w:color="auto"/>
        <w:left w:val="none" w:sz="0" w:space="0" w:color="auto"/>
        <w:bottom w:val="none" w:sz="0" w:space="0" w:color="auto"/>
        <w:right w:val="none" w:sz="0" w:space="0" w:color="auto"/>
      </w:divBdr>
    </w:div>
    <w:div w:id="1883782794">
      <w:bodyDiv w:val="1"/>
      <w:marLeft w:val="0"/>
      <w:marRight w:val="0"/>
      <w:marTop w:val="0"/>
      <w:marBottom w:val="0"/>
      <w:divBdr>
        <w:top w:val="none" w:sz="0" w:space="0" w:color="auto"/>
        <w:left w:val="none" w:sz="0" w:space="0" w:color="auto"/>
        <w:bottom w:val="none" w:sz="0" w:space="0" w:color="auto"/>
        <w:right w:val="none" w:sz="0" w:space="0" w:color="auto"/>
      </w:divBdr>
    </w:div>
    <w:div w:id="1898391838">
      <w:bodyDiv w:val="1"/>
      <w:marLeft w:val="0"/>
      <w:marRight w:val="0"/>
      <w:marTop w:val="0"/>
      <w:marBottom w:val="0"/>
      <w:divBdr>
        <w:top w:val="none" w:sz="0" w:space="0" w:color="auto"/>
        <w:left w:val="none" w:sz="0" w:space="0" w:color="auto"/>
        <w:bottom w:val="none" w:sz="0" w:space="0" w:color="auto"/>
        <w:right w:val="none" w:sz="0" w:space="0" w:color="auto"/>
      </w:divBdr>
    </w:div>
    <w:div w:id="1942103706">
      <w:bodyDiv w:val="1"/>
      <w:marLeft w:val="0"/>
      <w:marRight w:val="0"/>
      <w:marTop w:val="0"/>
      <w:marBottom w:val="0"/>
      <w:divBdr>
        <w:top w:val="none" w:sz="0" w:space="0" w:color="auto"/>
        <w:left w:val="none" w:sz="0" w:space="0" w:color="auto"/>
        <w:bottom w:val="none" w:sz="0" w:space="0" w:color="auto"/>
        <w:right w:val="none" w:sz="0" w:space="0" w:color="auto"/>
      </w:divBdr>
    </w:div>
    <w:div w:id="2036881702">
      <w:bodyDiv w:val="1"/>
      <w:marLeft w:val="0"/>
      <w:marRight w:val="0"/>
      <w:marTop w:val="0"/>
      <w:marBottom w:val="0"/>
      <w:divBdr>
        <w:top w:val="none" w:sz="0" w:space="0" w:color="auto"/>
        <w:left w:val="none" w:sz="0" w:space="0" w:color="auto"/>
        <w:bottom w:val="none" w:sz="0" w:space="0" w:color="auto"/>
        <w:right w:val="none" w:sz="0" w:space="0" w:color="auto"/>
      </w:divBdr>
    </w:div>
    <w:div w:id="20744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s://www.orbitresearch.com/support/orbit-player-suppo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echsupport@orbitresearch.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0682C-990F-422A-9EEB-FD3A29EC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Pages>
  <Words>41094</Words>
  <Characters>198897</Characters>
  <Application>Microsoft Office Word</Application>
  <DocSecurity>0</DocSecurity>
  <Lines>5682</Lines>
  <Paragraphs>5333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234658</CharactersWithSpaces>
  <SharedDoc>false</SharedDoc>
  <HLinks>
    <vt:vector size="984" baseType="variant">
      <vt:variant>
        <vt:i4>3080290</vt:i4>
      </vt:variant>
      <vt:variant>
        <vt:i4>984</vt:i4>
      </vt:variant>
      <vt:variant>
        <vt:i4>0</vt:i4>
      </vt:variant>
      <vt:variant>
        <vt:i4>5</vt:i4>
      </vt:variant>
      <vt:variant>
        <vt:lpwstr>https://www.orbitresearch.com/support/orbit-player-support/</vt:lpwstr>
      </vt:variant>
      <vt:variant>
        <vt:lpwstr/>
      </vt:variant>
      <vt:variant>
        <vt:i4>41</vt:i4>
      </vt:variant>
      <vt:variant>
        <vt:i4>981</vt:i4>
      </vt:variant>
      <vt:variant>
        <vt:i4>0</vt:i4>
      </vt:variant>
      <vt:variant>
        <vt:i4>5</vt:i4>
      </vt:variant>
      <vt:variant>
        <vt:lpwstr>mailto:techsupport@orbitresearch.com</vt:lpwstr>
      </vt:variant>
      <vt:variant>
        <vt:lpwstr/>
      </vt:variant>
      <vt:variant>
        <vt:i4>1179702</vt:i4>
      </vt:variant>
      <vt:variant>
        <vt:i4>968</vt:i4>
      </vt:variant>
      <vt:variant>
        <vt:i4>0</vt:i4>
      </vt:variant>
      <vt:variant>
        <vt:i4>5</vt:i4>
      </vt:variant>
      <vt:variant>
        <vt:lpwstr/>
      </vt:variant>
      <vt:variant>
        <vt:lpwstr>_Toc207633008</vt:lpwstr>
      </vt:variant>
      <vt:variant>
        <vt:i4>1179702</vt:i4>
      </vt:variant>
      <vt:variant>
        <vt:i4>962</vt:i4>
      </vt:variant>
      <vt:variant>
        <vt:i4>0</vt:i4>
      </vt:variant>
      <vt:variant>
        <vt:i4>5</vt:i4>
      </vt:variant>
      <vt:variant>
        <vt:lpwstr/>
      </vt:variant>
      <vt:variant>
        <vt:lpwstr>_Toc207633007</vt:lpwstr>
      </vt:variant>
      <vt:variant>
        <vt:i4>1179702</vt:i4>
      </vt:variant>
      <vt:variant>
        <vt:i4>956</vt:i4>
      </vt:variant>
      <vt:variant>
        <vt:i4>0</vt:i4>
      </vt:variant>
      <vt:variant>
        <vt:i4>5</vt:i4>
      </vt:variant>
      <vt:variant>
        <vt:lpwstr/>
      </vt:variant>
      <vt:variant>
        <vt:lpwstr>_Toc207633006</vt:lpwstr>
      </vt:variant>
      <vt:variant>
        <vt:i4>1179702</vt:i4>
      </vt:variant>
      <vt:variant>
        <vt:i4>950</vt:i4>
      </vt:variant>
      <vt:variant>
        <vt:i4>0</vt:i4>
      </vt:variant>
      <vt:variant>
        <vt:i4>5</vt:i4>
      </vt:variant>
      <vt:variant>
        <vt:lpwstr/>
      </vt:variant>
      <vt:variant>
        <vt:lpwstr>_Toc207633005</vt:lpwstr>
      </vt:variant>
      <vt:variant>
        <vt:i4>1179702</vt:i4>
      </vt:variant>
      <vt:variant>
        <vt:i4>944</vt:i4>
      </vt:variant>
      <vt:variant>
        <vt:i4>0</vt:i4>
      </vt:variant>
      <vt:variant>
        <vt:i4>5</vt:i4>
      </vt:variant>
      <vt:variant>
        <vt:lpwstr/>
      </vt:variant>
      <vt:variant>
        <vt:lpwstr>_Toc207633004</vt:lpwstr>
      </vt:variant>
      <vt:variant>
        <vt:i4>1179702</vt:i4>
      </vt:variant>
      <vt:variant>
        <vt:i4>938</vt:i4>
      </vt:variant>
      <vt:variant>
        <vt:i4>0</vt:i4>
      </vt:variant>
      <vt:variant>
        <vt:i4>5</vt:i4>
      </vt:variant>
      <vt:variant>
        <vt:lpwstr/>
      </vt:variant>
      <vt:variant>
        <vt:lpwstr>_Toc207633003</vt:lpwstr>
      </vt:variant>
      <vt:variant>
        <vt:i4>1179702</vt:i4>
      </vt:variant>
      <vt:variant>
        <vt:i4>932</vt:i4>
      </vt:variant>
      <vt:variant>
        <vt:i4>0</vt:i4>
      </vt:variant>
      <vt:variant>
        <vt:i4>5</vt:i4>
      </vt:variant>
      <vt:variant>
        <vt:lpwstr/>
      </vt:variant>
      <vt:variant>
        <vt:lpwstr>_Toc207633002</vt:lpwstr>
      </vt:variant>
      <vt:variant>
        <vt:i4>1179702</vt:i4>
      </vt:variant>
      <vt:variant>
        <vt:i4>926</vt:i4>
      </vt:variant>
      <vt:variant>
        <vt:i4>0</vt:i4>
      </vt:variant>
      <vt:variant>
        <vt:i4>5</vt:i4>
      </vt:variant>
      <vt:variant>
        <vt:lpwstr/>
      </vt:variant>
      <vt:variant>
        <vt:lpwstr>_Toc207633001</vt:lpwstr>
      </vt:variant>
      <vt:variant>
        <vt:i4>1179702</vt:i4>
      </vt:variant>
      <vt:variant>
        <vt:i4>920</vt:i4>
      </vt:variant>
      <vt:variant>
        <vt:i4>0</vt:i4>
      </vt:variant>
      <vt:variant>
        <vt:i4>5</vt:i4>
      </vt:variant>
      <vt:variant>
        <vt:lpwstr/>
      </vt:variant>
      <vt:variant>
        <vt:lpwstr>_Toc207633000</vt:lpwstr>
      </vt:variant>
      <vt:variant>
        <vt:i4>1703999</vt:i4>
      </vt:variant>
      <vt:variant>
        <vt:i4>914</vt:i4>
      </vt:variant>
      <vt:variant>
        <vt:i4>0</vt:i4>
      </vt:variant>
      <vt:variant>
        <vt:i4>5</vt:i4>
      </vt:variant>
      <vt:variant>
        <vt:lpwstr/>
      </vt:variant>
      <vt:variant>
        <vt:lpwstr>_Toc207632999</vt:lpwstr>
      </vt:variant>
      <vt:variant>
        <vt:i4>1703999</vt:i4>
      </vt:variant>
      <vt:variant>
        <vt:i4>908</vt:i4>
      </vt:variant>
      <vt:variant>
        <vt:i4>0</vt:i4>
      </vt:variant>
      <vt:variant>
        <vt:i4>5</vt:i4>
      </vt:variant>
      <vt:variant>
        <vt:lpwstr/>
      </vt:variant>
      <vt:variant>
        <vt:lpwstr>_Toc207632998</vt:lpwstr>
      </vt:variant>
      <vt:variant>
        <vt:i4>1703999</vt:i4>
      </vt:variant>
      <vt:variant>
        <vt:i4>902</vt:i4>
      </vt:variant>
      <vt:variant>
        <vt:i4>0</vt:i4>
      </vt:variant>
      <vt:variant>
        <vt:i4>5</vt:i4>
      </vt:variant>
      <vt:variant>
        <vt:lpwstr/>
      </vt:variant>
      <vt:variant>
        <vt:lpwstr>_Toc207632997</vt:lpwstr>
      </vt:variant>
      <vt:variant>
        <vt:i4>1703999</vt:i4>
      </vt:variant>
      <vt:variant>
        <vt:i4>896</vt:i4>
      </vt:variant>
      <vt:variant>
        <vt:i4>0</vt:i4>
      </vt:variant>
      <vt:variant>
        <vt:i4>5</vt:i4>
      </vt:variant>
      <vt:variant>
        <vt:lpwstr/>
      </vt:variant>
      <vt:variant>
        <vt:lpwstr>_Toc207632996</vt:lpwstr>
      </vt:variant>
      <vt:variant>
        <vt:i4>1703999</vt:i4>
      </vt:variant>
      <vt:variant>
        <vt:i4>890</vt:i4>
      </vt:variant>
      <vt:variant>
        <vt:i4>0</vt:i4>
      </vt:variant>
      <vt:variant>
        <vt:i4>5</vt:i4>
      </vt:variant>
      <vt:variant>
        <vt:lpwstr/>
      </vt:variant>
      <vt:variant>
        <vt:lpwstr>_Toc207632995</vt:lpwstr>
      </vt:variant>
      <vt:variant>
        <vt:i4>1703999</vt:i4>
      </vt:variant>
      <vt:variant>
        <vt:i4>884</vt:i4>
      </vt:variant>
      <vt:variant>
        <vt:i4>0</vt:i4>
      </vt:variant>
      <vt:variant>
        <vt:i4>5</vt:i4>
      </vt:variant>
      <vt:variant>
        <vt:lpwstr/>
      </vt:variant>
      <vt:variant>
        <vt:lpwstr>_Toc207632994</vt:lpwstr>
      </vt:variant>
      <vt:variant>
        <vt:i4>1703999</vt:i4>
      </vt:variant>
      <vt:variant>
        <vt:i4>878</vt:i4>
      </vt:variant>
      <vt:variant>
        <vt:i4>0</vt:i4>
      </vt:variant>
      <vt:variant>
        <vt:i4>5</vt:i4>
      </vt:variant>
      <vt:variant>
        <vt:lpwstr/>
      </vt:variant>
      <vt:variant>
        <vt:lpwstr>_Toc207632993</vt:lpwstr>
      </vt:variant>
      <vt:variant>
        <vt:i4>1703999</vt:i4>
      </vt:variant>
      <vt:variant>
        <vt:i4>872</vt:i4>
      </vt:variant>
      <vt:variant>
        <vt:i4>0</vt:i4>
      </vt:variant>
      <vt:variant>
        <vt:i4>5</vt:i4>
      </vt:variant>
      <vt:variant>
        <vt:lpwstr/>
      </vt:variant>
      <vt:variant>
        <vt:lpwstr>_Toc207632992</vt:lpwstr>
      </vt:variant>
      <vt:variant>
        <vt:i4>1703999</vt:i4>
      </vt:variant>
      <vt:variant>
        <vt:i4>866</vt:i4>
      </vt:variant>
      <vt:variant>
        <vt:i4>0</vt:i4>
      </vt:variant>
      <vt:variant>
        <vt:i4>5</vt:i4>
      </vt:variant>
      <vt:variant>
        <vt:lpwstr/>
      </vt:variant>
      <vt:variant>
        <vt:lpwstr>_Toc207632991</vt:lpwstr>
      </vt:variant>
      <vt:variant>
        <vt:i4>1703999</vt:i4>
      </vt:variant>
      <vt:variant>
        <vt:i4>860</vt:i4>
      </vt:variant>
      <vt:variant>
        <vt:i4>0</vt:i4>
      </vt:variant>
      <vt:variant>
        <vt:i4>5</vt:i4>
      </vt:variant>
      <vt:variant>
        <vt:lpwstr/>
      </vt:variant>
      <vt:variant>
        <vt:lpwstr>_Toc207632990</vt:lpwstr>
      </vt:variant>
      <vt:variant>
        <vt:i4>1769535</vt:i4>
      </vt:variant>
      <vt:variant>
        <vt:i4>854</vt:i4>
      </vt:variant>
      <vt:variant>
        <vt:i4>0</vt:i4>
      </vt:variant>
      <vt:variant>
        <vt:i4>5</vt:i4>
      </vt:variant>
      <vt:variant>
        <vt:lpwstr/>
      </vt:variant>
      <vt:variant>
        <vt:lpwstr>_Toc207632989</vt:lpwstr>
      </vt:variant>
      <vt:variant>
        <vt:i4>1769535</vt:i4>
      </vt:variant>
      <vt:variant>
        <vt:i4>848</vt:i4>
      </vt:variant>
      <vt:variant>
        <vt:i4>0</vt:i4>
      </vt:variant>
      <vt:variant>
        <vt:i4>5</vt:i4>
      </vt:variant>
      <vt:variant>
        <vt:lpwstr/>
      </vt:variant>
      <vt:variant>
        <vt:lpwstr>_Toc207632988</vt:lpwstr>
      </vt:variant>
      <vt:variant>
        <vt:i4>1769535</vt:i4>
      </vt:variant>
      <vt:variant>
        <vt:i4>842</vt:i4>
      </vt:variant>
      <vt:variant>
        <vt:i4>0</vt:i4>
      </vt:variant>
      <vt:variant>
        <vt:i4>5</vt:i4>
      </vt:variant>
      <vt:variant>
        <vt:lpwstr/>
      </vt:variant>
      <vt:variant>
        <vt:lpwstr>_Toc207632987</vt:lpwstr>
      </vt:variant>
      <vt:variant>
        <vt:i4>1769535</vt:i4>
      </vt:variant>
      <vt:variant>
        <vt:i4>836</vt:i4>
      </vt:variant>
      <vt:variant>
        <vt:i4>0</vt:i4>
      </vt:variant>
      <vt:variant>
        <vt:i4>5</vt:i4>
      </vt:variant>
      <vt:variant>
        <vt:lpwstr/>
      </vt:variant>
      <vt:variant>
        <vt:lpwstr>_Toc207632986</vt:lpwstr>
      </vt:variant>
      <vt:variant>
        <vt:i4>1769535</vt:i4>
      </vt:variant>
      <vt:variant>
        <vt:i4>830</vt:i4>
      </vt:variant>
      <vt:variant>
        <vt:i4>0</vt:i4>
      </vt:variant>
      <vt:variant>
        <vt:i4>5</vt:i4>
      </vt:variant>
      <vt:variant>
        <vt:lpwstr/>
      </vt:variant>
      <vt:variant>
        <vt:lpwstr>_Toc207632985</vt:lpwstr>
      </vt:variant>
      <vt:variant>
        <vt:i4>1769535</vt:i4>
      </vt:variant>
      <vt:variant>
        <vt:i4>824</vt:i4>
      </vt:variant>
      <vt:variant>
        <vt:i4>0</vt:i4>
      </vt:variant>
      <vt:variant>
        <vt:i4>5</vt:i4>
      </vt:variant>
      <vt:variant>
        <vt:lpwstr/>
      </vt:variant>
      <vt:variant>
        <vt:lpwstr>_Toc207632984</vt:lpwstr>
      </vt:variant>
      <vt:variant>
        <vt:i4>1769535</vt:i4>
      </vt:variant>
      <vt:variant>
        <vt:i4>818</vt:i4>
      </vt:variant>
      <vt:variant>
        <vt:i4>0</vt:i4>
      </vt:variant>
      <vt:variant>
        <vt:i4>5</vt:i4>
      </vt:variant>
      <vt:variant>
        <vt:lpwstr/>
      </vt:variant>
      <vt:variant>
        <vt:lpwstr>_Toc207632983</vt:lpwstr>
      </vt:variant>
      <vt:variant>
        <vt:i4>1769535</vt:i4>
      </vt:variant>
      <vt:variant>
        <vt:i4>812</vt:i4>
      </vt:variant>
      <vt:variant>
        <vt:i4>0</vt:i4>
      </vt:variant>
      <vt:variant>
        <vt:i4>5</vt:i4>
      </vt:variant>
      <vt:variant>
        <vt:lpwstr/>
      </vt:variant>
      <vt:variant>
        <vt:lpwstr>_Toc207632982</vt:lpwstr>
      </vt:variant>
      <vt:variant>
        <vt:i4>1769535</vt:i4>
      </vt:variant>
      <vt:variant>
        <vt:i4>806</vt:i4>
      </vt:variant>
      <vt:variant>
        <vt:i4>0</vt:i4>
      </vt:variant>
      <vt:variant>
        <vt:i4>5</vt:i4>
      </vt:variant>
      <vt:variant>
        <vt:lpwstr/>
      </vt:variant>
      <vt:variant>
        <vt:lpwstr>_Toc207632981</vt:lpwstr>
      </vt:variant>
      <vt:variant>
        <vt:i4>1769535</vt:i4>
      </vt:variant>
      <vt:variant>
        <vt:i4>800</vt:i4>
      </vt:variant>
      <vt:variant>
        <vt:i4>0</vt:i4>
      </vt:variant>
      <vt:variant>
        <vt:i4>5</vt:i4>
      </vt:variant>
      <vt:variant>
        <vt:lpwstr/>
      </vt:variant>
      <vt:variant>
        <vt:lpwstr>_Toc207632980</vt:lpwstr>
      </vt:variant>
      <vt:variant>
        <vt:i4>1310783</vt:i4>
      </vt:variant>
      <vt:variant>
        <vt:i4>794</vt:i4>
      </vt:variant>
      <vt:variant>
        <vt:i4>0</vt:i4>
      </vt:variant>
      <vt:variant>
        <vt:i4>5</vt:i4>
      </vt:variant>
      <vt:variant>
        <vt:lpwstr/>
      </vt:variant>
      <vt:variant>
        <vt:lpwstr>_Toc207632979</vt:lpwstr>
      </vt:variant>
      <vt:variant>
        <vt:i4>1310783</vt:i4>
      </vt:variant>
      <vt:variant>
        <vt:i4>788</vt:i4>
      </vt:variant>
      <vt:variant>
        <vt:i4>0</vt:i4>
      </vt:variant>
      <vt:variant>
        <vt:i4>5</vt:i4>
      </vt:variant>
      <vt:variant>
        <vt:lpwstr/>
      </vt:variant>
      <vt:variant>
        <vt:lpwstr>_Toc207632978</vt:lpwstr>
      </vt:variant>
      <vt:variant>
        <vt:i4>1310783</vt:i4>
      </vt:variant>
      <vt:variant>
        <vt:i4>782</vt:i4>
      </vt:variant>
      <vt:variant>
        <vt:i4>0</vt:i4>
      </vt:variant>
      <vt:variant>
        <vt:i4>5</vt:i4>
      </vt:variant>
      <vt:variant>
        <vt:lpwstr/>
      </vt:variant>
      <vt:variant>
        <vt:lpwstr>_Toc207632977</vt:lpwstr>
      </vt:variant>
      <vt:variant>
        <vt:i4>1310783</vt:i4>
      </vt:variant>
      <vt:variant>
        <vt:i4>776</vt:i4>
      </vt:variant>
      <vt:variant>
        <vt:i4>0</vt:i4>
      </vt:variant>
      <vt:variant>
        <vt:i4>5</vt:i4>
      </vt:variant>
      <vt:variant>
        <vt:lpwstr/>
      </vt:variant>
      <vt:variant>
        <vt:lpwstr>_Toc207632976</vt:lpwstr>
      </vt:variant>
      <vt:variant>
        <vt:i4>1310783</vt:i4>
      </vt:variant>
      <vt:variant>
        <vt:i4>770</vt:i4>
      </vt:variant>
      <vt:variant>
        <vt:i4>0</vt:i4>
      </vt:variant>
      <vt:variant>
        <vt:i4>5</vt:i4>
      </vt:variant>
      <vt:variant>
        <vt:lpwstr/>
      </vt:variant>
      <vt:variant>
        <vt:lpwstr>_Toc207632975</vt:lpwstr>
      </vt:variant>
      <vt:variant>
        <vt:i4>1310783</vt:i4>
      </vt:variant>
      <vt:variant>
        <vt:i4>764</vt:i4>
      </vt:variant>
      <vt:variant>
        <vt:i4>0</vt:i4>
      </vt:variant>
      <vt:variant>
        <vt:i4>5</vt:i4>
      </vt:variant>
      <vt:variant>
        <vt:lpwstr/>
      </vt:variant>
      <vt:variant>
        <vt:lpwstr>_Toc207632974</vt:lpwstr>
      </vt:variant>
      <vt:variant>
        <vt:i4>1310783</vt:i4>
      </vt:variant>
      <vt:variant>
        <vt:i4>758</vt:i4>
      </vt:variant>
      <vt:variant>
        <vt:i4>0</vt:i4>
      </vt:variant>
      <vt:variant>
        <vt:i4>5</vt:i4>
      </vt:variant>
      <vt:variant>
        <vt:lpwstr/>
      </vt:variant>
      <vt:variant>
        <vt:lpwstr>_Toc207632973</vt:lpwstr>
      </vt:variant>
      <vt:variant>
        <vt:i4>1310783</vt:i4>
      </vt:variant>
      <vt:variant>
        <vt:i4>752</vt:i4>
      </vt:variant>
      <vt:variant>
        <vt:i4>0</vt:i4>
      </vt:variant>
      <vt:variant>
        <vt:i4>5</vt:i4>
      </vt:variant>
      <vt:variant>
        <vt:lpwstr/>
      </vt:variant>
      <vt:variant>
        <vt:lpwstr>_Toc207632972</vt:lpwstr>
      </vt:variant>
      <vt:variant>
        <vt:i4>1310783</vt:i4>
      </vt:variant>
      <vt:variant>
        <vt:i4>746</vt:i4>
      </vt:variant>
      <vt:variant>
        <vt:i4>0</vt:i4>
      </vt:variant>
      <vt:variant>
        <vt:i4>5</vt:i4>
      </vt:variant>
      <vt:variant>
        <vt:lpwstr/>
      </vt:variant>
      <vt:variant>
        <vt:lpwstr>_Toc207632971</vt:lpwstr>
      </vt:variant>
      <vt:variant>
        <vt:i4>1310783</vt:i4>
      </vt:variant>
      <vt:variant>
        <vt:i4>740</vt:i4>
      </vt:variant>
      <vt:variant>
        <vt:i4>0</vt:i4>
      </vt:variant>
      <vt:variant>
        <vt:i4>5</vt:i4>
      </vt:variant>
      <vt:variant>
        <vt:lpwstr/>
      </vt:variant>
      <vt:variant>
        <vt:lpwstr>_Toc207632970</vt:lpwstr>
      </vt:variant>
      <vt:variant>
        <vt:i4>1376319</vt:i4>
      </vt:variant>
      <vt:variant>
        <vt:i4>734</vt:i4>
      </vt:variant>
      <vt:variant>
        <vt:i4>0</vt:i4>
      </vt:variant>
      <vt:variant>
        <vt:i4>5</vt:i4>
      </vt:variant>
      <vt:variant>
        <vt:lpwstr/>
      </vt:variant>
      <vt:variant>
        <vt:lpwstr>_Toc207632969</vt:lpwstr>
      </vt:variant>
      <vt:variant>
        <vt:i4>1376319</vt:i4>
      </vt:variant>
      <vt:variant>
        <vt:i4>728</vt:i4>
      </vt:variant>
      <vt:variant>
        <vt:i4>0</vt:i4>
      </vt:variant>
      <vt:variant>
        <vt:i4>5</vt:i4>
      </vt:variant>
      <vt:variant>
        <vt:lpwstr/>
      </vt:variant>
      <vt:variant>
        <vt:lpwstr>_Toc207632968</vt:lpwstr>
      </vt:variant>
      <vt:variant>
        <vt:i4>1376319</vt:i4>
      </vt:variant>
      <vt:variant>
        <vt:i4>722</vt:i4>
      </vt:variant>
      <vt:variant>
        <vt:i4>0</vt:i4>
      </vt:variant>
      <vt:variant>
        <vt:i4>5</vt:i4>
      </vt:variant>
      <vt:variant>
        <vt:lpwstr/>
      </vt:variant>
      <vt:variant>
        <vt:lpwstr>_Toc207632967</vt:lpwstr>
      </vt:variant>
      <vt:variant>
        <vt:i4>1376319</vt:i4>
      </vt:variant>
      <vt:variant>
        <vt:i4>716</vt:i4>
      </vt:variant>
      <vt:variant>
        <vt:i4>0</vt:i4>
      </vt:variant>
      <vt:variant>
        <vt:i4>5</vt:i4>
      </vt:variant>
      <vt:variant>
        <vt:lpwstr/>
      </vt:variant>
      <vt:variant>
        <vt:lpwstr>_Toc207632966</vt:lpwstr>
      </vt:variant>
      <vt:variant>
        <vt:i4>1376319</vt:i4>
      </vt:variant>
      <vt:variant>
        <vt:i4>710</vt:i4>
      </vt:variant>
      <vt:variant>
        <vt:i4>0</vt:i4>
      </vt:variant>
      <vt:variant>
        <vt:i4>5</vt:i4>
      </vt:variant>
      <vt:variant>
        <vt:lpwstr/>
      </vt:variant>
      <vt:variant>
        <vt:lpwstr>_Toc207632965</vt:lpwstr>
      </vt:variant>
      <vt:variant>
        <vt:i4>1376319</vt:i4>
      </vt:variant>
      <vt:variant>
        <vt:i4>704</vt:i4>
      </vt:variant>
      <vt:variant>
        <vt:i4>0</vt:i4>
      </vt:variant>
      <vt:variant>
        <vt:i4>5</vt:i4>
      </vt:variant>
      <vt:variant>
        <vt:lpwstr/>
      </vt:variant>
      <vt:variant>
        <vt:lpwstr>_Toc207632964</vt:lpwstr>
      </vt:variant>
      <vt:variant>
        <vt:i4>1376319</vt:i4>
      </vt:variant>
      <vt:variant>
        <vt:i4>698</vt:i4>
      </vt:variant>
      <vt:variant>
        <vt:i4>0</vt:i4>
      </vt:variant>
      <vt:variant>
        <vt:i4>5</vt:i4>
      </vt:variant>
      <vt:variant>
        <vt:lpwstr/>
      </vt:variant>
      <vt:variant>
        <vt:lpwstr>_Toc207632963</vt:lpwstr>
      </vt:variant>
      <vt:variant>
        <vt:i4>1376319</vt:i4>
      </vt:variant>
      <vt:variant>
        <vt:i4>692</vt:i4>
      </vt:variant>
      <vt:variant>
        <vt:i4>0</vt:i4>
      </vt:variant>
      <vt:variant>
        <vt:i4>5</vt:i4>
      </vt:variant>
      <vt:variant>
        <vt:lpwstr/>
      </vt:variant>
      <vt:variant>
        <vt:lpwstr>_Toc207632962</vt:lpwstr>
      </vt:variant>
      <vt:variant>
        <vt:i4>1376319</vt:i4>
      </vt:variant>
      <vt:variant>
        <vt:i4>686</vt:i4>
      </vt:variant>
      <vt:variant>
        <vt:i4>0</vt:i4>
      </vt:variant>
      <vt:variant>
        <vt:i4>5</vt:i4>
      </vt:variant>
      <vt:variant>
        <vt:lpwstr/>
      </vt:variant>
      <vt:variant>
        <vt:lpwstr>_Toc207632961</vt:lpwstr>
      </vt:variant>
      <vt:variant>
        <vt:i4>1376319</vt:i4>
      </vt:variant>
      <vt:variant>
        <vt:i4>680</vt:i4>
      </vt:variant>
      <vt:variant>
        <vt:i4>0</vt:i4>
      </vt:variant>
      <vt:variant>
        <vt:i4>5</vt:i4>
      </vt:variant>
      <vt:variant>
        <vt:lpwstr/>
      </vt:variant>
      <vt:variant>
        <vt:lpwstr>_Toc207632960</vt:lpwstr>
      </vt:variant>
      <vt:variant>
        <vt:i4>1441855</vt:i4>
      </vt:variant>
      <vt:variant>
        <vt:i4>674</vt:i4>
      </vt:variant>
      <vt:variant>
        <vt:i4>0</vt:i4>
      </vt:variant>
      <vt:variant>
        <vt:i4>5</vt:i4>
      </vt:variant>
      <vt:variant>
        <vt:lpwstr/>
      </vt:variant>
      <vt:variant>
        <vt:lpwstr>_Toc207632959</vt:lpwstr>
      </vt:variant>
      <vt:variant>
        <vt:i4>1441855</vt:i4>
      </vt:variant>
      <vt:variant>
        <vt:i4>668</vt:i4>
      </vt:variant>
      <vt:variant>
        <vt:i4>0</vt:i4>
      </vt:variant>
      <vt:variant>
        <vt:i4>5</vt:i4>
      </vt:variant>
      <vt:variant>
        <vt:lpwstr/>
      </vt:variant>
      <vt:variant>
        <vt:lpwstr>_Toc207632958</vt:lpwstr>
      </vt:variant>
      <vt:variant>
        <vt:i4>1441855</vt:i4>
      </vt:variant>
      <vt:variant>
        <vt:i4>662</vt:i4>
      </vt:variant>
      <vt:variant>
        <vt:i4>0</vt:i4>
      </vt:variant>
      <vt:variant>
        <vt:i4>5</vt:i4>
      </vt:variant>
      <vt:variant>
        <vt:lpwstr/>
      </vt:variant>
      <vt:variant>
        <vt:lpwstr>_Toc207632957</vt:lpwstr>
      </vt:variant>
      <vt:variant>
        <vt:i4>1441855</vt:i4>
      </vt:variant>
      <vt:variant>
        <vt:i4>656</vt:i4>
      </vt:variant>
      <vt:variant>
        <vt:i4>0</vt:i4>
      </vt:variant>
      <vt:variant>
        <vt:i4>5</vt:i4>
      </vt:variant>
      <vt:variant>
        <vt:lpwstr/>
      </vt:variant>
      <vt:variant>
        <vt:lpwstr>_Toc207632956</vt:lpwstr>
      </vt:variant>
      <vt:variant>
        <vt:i4>1441855</vt:i4>
      </vt:variant>
      <vt:variant>
        <vt:i4>650</vt:i4>
      </vt:variant>
      <vt:variant>
        <vt:i4>0</vt:i4>
      </vt:variant>
      <vt:variant>
        <vt:i4>5</vt:i4>
      </vt:variant>
      <vt:variant>
        <vt:lpwstr/>
      </vt:variant>
      <vt:variant>
        <vt:lpwstr>_Toc207632955</vt:lpwstr>
      </vt:variant>
      <vt:variant>
        <vt:i4>1441855</vt:i4>
      </vt:variant>
      <vt:variant>
        <vt:i4>644</vt:i4>
      </vt:variant>
      <vt:variant>
        <vt:i4>0</vt:i4>
      </vt:variant>
      <vt:variant>
        <vt:i4>5</vt:i4>
      </vt:variant>
      <vt:variant>
        <vt:lpwstr/>
      </vt:variant>
      <vt:variant>
        <vt:lpwstr>_Toc207632954</vt:lpwstr>
      </vt:variant>
      <vt:variant>
        <vt:i4>1441855</vt:i4>
      </vt:variant>
      <vt:variant>
        <vt:i4>638</vt:i4>
      </vt:variant>
      <vt:variant>
        <vt:i4>0</vt:i4>
      </vt:variant>
      <vt:variant>
        <vt:i4>5</vt:i4>
      </vt:variant>
      <vt:variant>
        <vt:lpwstr/>
      </vt:variant>
      <vt:variant>
        <vt:lpwstr>_Toc207632953</vt:lpwstr>
      </vt:variant>
      <vt:variant>
        <vt:i4>1441855</vt:i4>
      </vt:variant>
      <vt:variant>
        <vt:i4>632</vt:i4>
      </vt:variant>
      <vt:variant>
        <vt:i4>0</vt:i4>
      </vt:variant>
      <vt:variant>
        <vt:i4>5</vt:i4>
      </vt:variant>
      <vt:variant>
        <vt:lpwstr/>
      </vt:variant>
      <vt:variant>
        <vt:lpwstr>_Toc207632952</vt:lpwstr>
      </vt:variant>
      <vt:variant>
        <vt:i4>1441855</vt:i4>
      </vt:variant>
      <vt:variant>
        <vt:i4>626</vt:i4>
      </vt:variant>
      <vt:variant>
        <vt:i4>0</vt:i4>
      </vt:variant>
      <vt:variant>
        <vt:i4>5</vt:i4>
      </vt:variant>
      <vt:variant>
        <vt:lpwstr/>
      </vt:variant>
      <vt:variant>
        <vt:lpwstr>_Toc207632951</vt:lpwstr>
      </vt:variant>
      <vt:variant>
        <vt:i4>1441855</vt:i4>
      </vt:variant>
      <vt:variant>
        <vt:i4>620</vt:i4>
      </vt:variant>
      <vt:variant>
        <vt:i4>0</vt:i4>
      </vt:variant>
      <vt:variant>
        <vt:i4>5</vt:i4>
      </vt:variant>
      <vt:variant>
        <vt:lpwstr/>
      </vt:variant>
      <vt:variant>
        <vt:lpwstr>_Toc207632950</vt:lpwstr>
      </vt:variant>
      <vt:variant>
        <vt:i4>1507391</vt:i4>
      </vt:variant>
      <vt:variant>
        <vt:i4>614</vt:i4>
      </vt:variant>
      <vt:variant>
        <vt:i4>0</vt:i4>
      </vt:variant>
      <vt:variant>
        <vt:i4>5</vt:i4>
      </vt:variant>
      <vt:variant>
        <vt:lpwstr/>
      </vt:variant>
      <vt:variant>
        <vt:lpwstr>_Toc207632949</vt:lpwstr>
      </vt:variant>
      <vt:variant>
        <vt:i4>1507391</vt:i4>
      </vt:variant>
      <vt:variant>
        <vt:i4>608</vt:i4>
      </vt:variant>
      <vt:variant>
        <vt:i4>0</vt:i4>
      </vt:variant>
      <vt:variant>
        <vt:i4>5</vt:i4>
      </vt:variant>
      <vt:variant>
        <vt:lpwstr/>
      </vt:variant>
      <vt:variant>
        <vt:lpwstr>_Toc207632948</vt:lpwstr>
      </vt:variant>
      <vt:variant>
        <vt:i4>1507391</vt:i4>
      </vt:variant>
      <vt:variant>
        <vt:i4>602</vt:i4>
      </vt:variant>
      <vt:variant>
        <vt:i4>0</vt:i4>
      </vt:variant>
      <vt:variant>
        <vt:i4>5</vt:i4>
      </vt:variant>
      <vt:variant>
        <vt:lpwstr/>
      </vt:variant>
      <vt:variant>
        <vt:lpwstr>_Toc207632947</vt:lpwstr>
      </vt:variant>
      <vt:variant>
        <vt:i4>1507391</vt:i4>
      </vt:variant>
      <vt:variant>
        <vt:i4>596</vt:i4>
      </vt:variant>
      <vt:variant>
        <vt:i4>0</vt:i4>
      </vt:variant>
      <vt:variant>
        <vt:i4>5</vt:i4>
      </vt:variant>
      <vt:variant>
        <vt:lpwstr/>
      </vt:variant>
      <vt:variant>
        <vt:lpwstr>_Toc207632946</vt:lpwstr>
      </vt:variant>
      <vt:variant>
        <vt:i4>1507391</vt:i4>
      </vt:variant>
      <vt:variant>
        <vt:i4>590</vt:i4>
      </vt:variant>
      <vt:variant>
        <vt:i4>0</vt:i4>
      </vt:variant>
      <vt:variant>
        <vt:i4>5</vt:i4>
      </vt:variant>
      <vt:variant>
        <vt:lpwstr/>
      </vt:variant>
      <vt:variant>
        <vt:lpwstr>_Toc207632945</vt:lpwstr>
      </vt:variant>
      <vt:variant>
        <vt:i4>1507391</vt:i4>
      </vt:variant>
      <vt:variant>
        <vt:i4>584</vt:i4>
      </vt:variant>
      <vt:variant>
        <vt:i4>0</vt:i4>
      </vt:variant>
      <vt:variant>
        <vt:i4>5</vt:i4>
      </vt:variant>
      <vt:variant>
        <vt:lpwstr/>
      </vt:variant>
      <vt:variant>
        <vt:lpwstr>_Toc207632944</vt:lpwstr>
      </vt:variant>
      <vt:variant>
        <vt:i4>1507391</vt:i4>
      </vt:variant>
      <vt:variant>
        <vt:i4>578</vt:i4>
      </vt:variant>
      <vt:variant>
        <vt:i4>0</vt:i4>
      </vt:variant>
      <vt:variant>
        <vt:i4>5</vt:i4>
      </vt:variant>
      <vt:variant>
        <vt:lpwstr/>
      </vt:variant>
      <vt:variant>
        <vt:lpwstr>_Toc207632943</vt:lpwstr>
      </vt:variant>
      <vt:variant>
        <vt:i4>1507391</vt:i4>
      </vt:variant>
      <vt:variant>
        <vt:i4>572</vt:i4>
      </vt:variant>
      <vt:variant>
        <vt:i4>0</vt:i4>
      </vt:variant>
      <vt:variant>
        <vt:i4>5</vt:i4>
      </vt:variant>
      <vt:variant>
        <vt:lpwstr/>
      </vt:variant>
      <vt:variant>
        <vt:lpwstr>_Toc207632942</vt:lpwstr>
      </vt:variant>
      <vt:variant>
        <vt:i4>1507391</vt:i4>
      </vt:variant>
      <vt:variant>
        <vt:i4>566</vt:i4>
      </vt:variant>
      <vt:variant>
        <vt:i4>0</vt:i4>
      </vt:variant>
      <vt:variant>
        <vt:i4>5</vt:i4>
      </vt:variant>
      <vt:variant>
        <vt:lpwstr/>
      </vt:variant>
      <vt:variant>
        <vt:lpwstr>_Toc207632941</vt:lpwstr>
      </vt:variant>
      <vt:variant>
        <vt:i4>1507391</vt:i4>
      </vt:variant>
      <vt:variant>
        <vt:i4>560</vt:i4>
      </vt:variant>
      <vt:variant>
        <vt:i4>0</vt:i4>
      </vt:variant>
      <vt:variant>
        <vt:i4>5</vt:i4>
      </vt:variant>
      <vt:variant>
        <vt:lpwstr/>
      </vt:variant>
      <vt:variant>
        <vt:lpwstr>_Toc207632940</vt:lpwstr>
      </vt:variant>
      <vt:variant>
        <vt:i4>1048639</vt:i4>
      </vt:variant>
      <vt:variant>
        <vt:i4>554</vt:i4>
      </vt:variant>
      <vt:variant>
        <vt:i4>0</vt:i4>
      </vt:variant>
      <vt:variant>
        <vt:i4>5</vt:i4>
      </vt:variant>
      <vt:variant>
        <vt:lpwstr/>
      </vt:variant>
      <vt:variant>
        <vt:lpwstr>_Toc207632939</vt:lpwstr>
      </vt:variant>
      <vt:variant>
        <vt:i4>1048639</vt:i4>
      </vt:variant>
      <vt:variant>
        <vt:i4>548</vt:i4>
      </vt:variant>
      <vt:variant>
        <vt:i4>0</vt:i4>
      </vt:variant>
      <vt:variant>
        <vt:i4>5</vt:i4>
      </vt:variant>
      <vt:variant>
        <vt:lpwstr/>
      </vt:variant>
      <vt:variant>
        <vt:lpwstr>_Toc207632938</vt:lpwstr>
      </vt:variant>
      <vt:variant>
        <vt:i4>1048639</vt:i4>
      </vt:variant>
      <vt:variant>
        <vt:i4>542</vt:i4>
      </vt:variant>
      <vt:variant>
        <vt:i4>0</vt:i4>
      </vt:variant>
      <vt:variant>
        <vt:i4>5</vt:i4>
      </vt:variant>
      <vt:variant>
        <vt:lpwstr/>
      </vt:variant>
      <vt:variant>
        <vt:lpwstr>_Toc207632937</vt:lpwstr>
      </vt:variant>
      <vt:variant>
        <vt:i4>1048639</vt:i4>
      </vt:variant>
      <vt:variant>
        <vt:i4>536</vt:i4>
      </vt:variant>
      <vt:variant>
        <vt:i4>0</vt:i4>
      </vt:variant>
      <vt:variant>
        <vt:i4>5</vt:i4>
      </vt:variant>
      <vt:variant>
        <vt:lpwstr/>
      </vt:variant>
      <vt:variant>
        <vt:lpwstr>_Toc207632936</vt:lpwstr>
      </vt:variant>
      <vt:variant>
        <vt:i4>1048639</vt:i4>
      </vt:variant>
      <vt:variant>
        <vt:i4>530</vt:i4>
      </vt:variant>
      <vt:variant>
        <vt:i4>0</vt:i4>
      </vt:variant>
      <vt:variant>
        <vt:i4>5</vt:i4>
      </vt:variant>
      <vt:variant>
        <vt:lpwstr/>
      </vt:variant>
      <vt:variant>
        <vt:lpwstr>_Toc207632935</vt:lpwstr>
      </vt:variant>
      <vt:variant>
        <vt:i4>1048639</vt:i4>
      </vt:variant>
      <vt:variant>
        <vt:i4>524</vt:i4>
      </vt:variant>
      <vt:variant>
        <vt:i4>0</vt:i4>
      </vt:variant>
      <vt:variant>
        <vt:i4>5</vt:i4>
      </vt:variant>
      <vt:variant>
        <vt:lpwstr/>
      </vt:variant>
      <vt:variant>
        <vt:lpwstr>_Toc207632934</vt:lpwstr>
      </vt:variant>
      <vt:variant>
        <vt:i4>1048639</vt:i4>
      </vt:variant>
      <vt:variant>
        <vt:i4>518</vt:i4>
      </vt:variant>
      <vt:variant>
        <vt:i4>0</vt:i4>
      </vt:variant>
      <vt:variant>
        <vt:i4>5</vt:i4>
      </vt:variant>
      <vt:variant>
        <vt:lpwstr/>
      </vt:variant>
      <vt:variant>
        <vt:lpwstr>_Toc207632933</vt:lpwstr>
      </vt:variant>
      <vt:variant>
        <vt:i4>1048639</vt:i4>
      </vt:variant>
      <vt:variant>
        <vt:i4>512</vt:i4>
      </vt:variant>
      <vt:variant>
        <vt:i4>0</vt:i4>
      </vt:variant>
      <vt:variant>
        <vt:i4>5</vt:i4>
      </vt:variant>
      <vt:variant>
        <vt:lpwstr/>
      </vt:variant>
      <vt:variant>
        <vt:lpwstr>_Toc207632932</vt:lpwstr>
      </vt:variant>
      <vt:variant>
        <vt:i4>1048639</vt:i4>
      </vt:variant>
      <vt:variant>
        <vt:i4>506</vt:i4>
      </vt:variant>
      <vt:variant>
        <vt:i4>0</vt:i4>
      </vt:variant>
      <vt:variant>
        <vt:i4>5</vt:i4>
      </vt:variant>
      <vt:variant>
        <vt:lpwstr/>
      </vt:variant>
      <vt:variant>
        <vt:lpwstr>_Toc207632931</vt:lpwstr>
      </vt:variant>
      <vt:variant>
        <vt:i4>1048639</vt:i4>
      </vt:variant>
      <vt:variant>
        <vt:i4>500</vt:i4>
      </vt:variant>
      <vt:variant>
        <vt:i4>0</vt:i4>
      </vt:variant>
      <vt:variant>
        <vt:i4>5</vt:i4>
      </vt:variant>
      <vt:variant>
        <vt:lpwstr/>
      </vt:variant>
      <vt:variant>
        <vt:lpwstr>_Toc207632930</vt:lpwstr>
      </vt:variant>
      <vt:variant>
        <vt:i4>1114175</vt:i4>
      </vt:variant>
      <vt:variant>
        <vt:i4>494</vt:i4>
      </vt:variant>
      <vt:variant>
        <vt:i4>0</vt:i4>
      </vt:variant>
      <vt:variant>
        <vt:i4>5</vt:i4>
      </vt:variant>
      <vt:variant>
        <vt:lpwstr/>
      </vt:variant>
      <vt:variant>
        <vt:lpwstr>_Toc207632929</vt:lpwstr>
      </vt:variant>
      <vt:variant>
        <vt:i4>1114175</vt:i4>
      </vt:variant>
      <vt:variant>
        <vt:i4>488</vt:i4>
      </vt:variant>
      <vt:variant>
        <vt:i4>0</vt:i4>
      </vt:variant>
      <vt:variant>
        <vt:i4>5</vt:i4>
      </vt:variant>
      <vt:variant>
        <vt:lpwstr/>
      </vt:variant>
      <vt:variant>
        <vt:lpwstr>_Toc207632928</vt:lpwstr>
      </vt:variant>
      <vt:variant>
        <vt:i4>1114175</vt:i4>
      </vt:variant>
      <vt:variant>
        <vt:i4>482</vt:i4>
      </vt:variant>
      <vt:variant>
        <vt:i4>0</vt:i4>
      </vt:variant>
      <vt:variant>
        <vt:i4>5</vt:i4>
      </vt:variant>
      <vt:variant>
        <vt:lpwstr/>
      </vt:variant>
      <vt:variant>
        <vt:lpwstr>_Toc207632927</vt:lpwstr>
      </vt:variant>
      <vt:variant>
        <vt:i4>1114175</vt:i4>
      </vt:variant>
      <vt:variant>
        <vt:i4>476</vt:i4>
      </vt:variant>
      <vt:variant>
        <vt:i4>0</vt:i4>
      </vt:variant>
      <vt:variant>
        <vt:i4>5</vt:i4>
      </vt:variant>
      <vt:variant>
        <vt:lpwstr/>
      </vt:variant>
      <vt:variant>
        <vt:lpwstr>_Toc207632926</vt:lpwstr>
      </vt:variant>
      <vt:variant>
        <vt:i4>1114175</vt:i4>
      </vt:variant>
      <vt:variant>
        <vt:i4>470</vt:i4>
      </vt:variant>
      <vt:variant>
        <vt:i4>0</vt:i4>
      </vt:variant>
      <vt:variant>
        <vt:i4>5</vt:i4>
      </vt:variant>
      <vt:variant>
        <vt:lpwstr/>
      </vt:variant>
      <vt:variant>
        <vt:lpwstr>_Toc207632925</vt:lpwstr>
      </vt:variant>
      <vt:variant>
        <vt:i4>1114175</vt:i4>
      </vt:variant>
      <vt:variant>
        <vt:i4>464</vt:i4>
      </vt:variant>
      <vt:variant>
        <vt:i4>0</vt:i4>
      </vt:variant>
      <vt:variant>
        <vt:i4>5</vt:i4>
      </vt:variant>
      <vt:variant>
        <vt:lpwstr/>
      </vt:variant>
      <vt:variant>
        <vt:lpwstr>_Toc207632924</vt:lpwstr>
      </vt:variant>
      <vt:variant>
        <vt:i4>1114175</vt:i4>
      </vt:variant>
      <vt:variant>
        <vt:i4>458</vt:i4>
      </vt:variant>
      <vt:variant>
        <vt:i4>0</vt:i4>
      </vt:variant>
      <vt:variant>
        <vt:i4>5</vt:i4>
      </vt:variant>
      <vt:variant>
        <vt:lpwstr/>
      </vt:variant>
      <vt:variant>
        <vt:lpwstr>_Toc207632923</vt:lpwstr>
      </vt:variant>
      <vt:variant>
        <vt:i4>1114175</vt:i4>
      </vt:variant>
      <vt:variant>
        <vt:i4>452</vt:i4>
      </vt:variant>
      <vt:variant>
        <vt:i4>0</vt:i4>
      </vt:variant>
      <vt:variant>
        <vt:i4>5</vt:i4>
      </vt:variant>
      <vt:variant>
        <vt:lpwstr/>
      </vt:variant>
      <vt:variant>
        <vt:lpwstr>_Toc207632922</vt:lpwstr>
      </vt:variant>
      <vt:variant>
        <vt:i4>1114175</vt:i4>
      </vt:variant>
      <vt:variant>
        <vt:i4>446</vt:i4>
      </vt:variant>
      <vt:variant>
        <vt:i4>0</vt:i4>
      </vt:variant>
      <vt:variant>
        <vt:i4>5</vt:i4>
      </vt:variant>
      <vt:variant>
        <vt:lpwstr/>
      </vt:variant>
      <vt:variant>
        <vt:lpwstr>_Toc207632921</vt:lpwstr>
      </vt:variant>
      <vt:variant>
        <vt:i4>1114175</vt:i4>
      </vt:variant>
      <vt:variant>
        <vt:i4>440</vt:i4>
      </vt:variant>
      <vt:variant>
        <vt:i4>0</vt:i4>
      </vt:variant>
      <vt:variant>
        <vt:i4>5</vt:i4>
      </vt:variant>
      <vt:variant>
        <vt:lpwstr/>
      </vt:variant>
      <vt:variant>
        <vt:lpwstr>_Toc207632920</vt:lpwstr>
      </vt:variant>
      <vt:variant>
        <vt:i4>1179711</vt:i4>
      </vt:variant>
      <vt:variant>
        <vt:i4>434</vt:i4>
      </vt:variant>
      <vt:variant>
        <vt:i4>0</vt:i4>
      </vt:variant>
      <vt:variant>
        <vt:i4>5</vt:i4>
      </vt:variant>
      <vt:variant>
        <vt:lpwstr/>
      </vt:variant>
      <vt:variant>
        <vt:lpwstr>_Toc207632919</vt:lpwstr>
      </vt:variant>
      <vt:variant>
        <vt:i4>1179711</vt:i4>
      </vt:variant>
      <vt:variant>
        <vt:i4>428</vt:i4>
      </vt:variant>
      <vt:variant>
        <vt:i4>0</vt:i4>
      </vt:variant>
      <vt:variant>
        <vt:i4>5</vt:i4>
      </vt:variant>
      <vt:variant>
        <vt:lpwstr/>
      </vt:variant>
      <vt:variant>
        <vt:lpwstr>_Toc207632918</vt:lpwstr>
      </vt:variant>
      <vt:variant>
        <vt:i4>1179711</vt:i4>
      </vt:variant>
      <vt:variant>
        <vt:i4>422</vt:i4>
      </vt:variant>
      <vt:variant>
        <vt:i4>0</vt:i4>
      </vt:variant>
      <vt:variant>
        <vt:i4>5</vt:i4>
      </vt:variant>
      <vt:variant>
        <vt:lpwstr/>
      </vt:variant>
      <vt:variant>
        <vt:lpwstr>_Toc207632917</vt:lpwstr>
      </vt:variant>
      <vt:variant>
        <vt:i4>1179711</vt:i4>
      </vt:variant>
      <vt:variant>
        <vt:i4>416</vt:i4>
      </vt:variant>
      <vt:variant>
        <vt:i4>0</vt:i4>
      </vt:variant>
      <vt:variant>
        <vt:i4>5</vt:i4>
      </vt:variant>
      <vt:variant>
        <vt:lpwstr/>
      </vt:variant>
      <vt:variant>
        <vt:lpwstr>_Toc207632916</vt:lpwstr>
      </vt:variant>
      <vt:variant>
        <vt:i4>1179711</vt:i4>
      </vt:variant>
      <vt:variant>
        <vt:i4>410</vt:i4>
      </vt:variant>
      <vt:variant>
        <vt:i4>0</vt:i4>
      </vt:variant>
      <vt:variant>
        <vt:i4>5</vt:i4>
      </vt:variant>
      <vt:variant>
        <vt:lpwstr/>
      </vt:variant>
      <vt:variant>
        <vt:lpwstr>_Toc207632915</vt:lpwstr>
      </vt:variant>
      <vt:variant>
        <vt:i4>1179711</vt:i4>
      </vt:variant>
      <vt:variant>
        <vt:i4>404</vt:i4>
      </vt:variant>
      <vt:variant>
        <vt:i4>0</vt:i4>
      </vt:variant>
      <vt:variant>
        <vt:i4>5</vt:i4>
      </vt:variant>
      <vt:variant>
        <vt:lpwstr/>
      </vt:variant>
      <vt:variant>
        <vt:lpwstr>_Toc207632914</vt:lpwstr>
      </vt:variant>
      <vt:variant>
        <vt:i4>1179711</vt:i4>
      </vt:variant>
      <vt:variant>
        <vt:i4>398</vt:i4>
      </vt:variant>
      <vt:variant>
        <vt:i4>0</vt:i4>
      </vt:variant>
      <vt:variant>
        <vt:i4>5</vt:i4>
      </vt:variant>
      <vt:variant>
        <vt:lpwstr/>
      </vt:variant>
      <vt:variant>
        <vt:lpwstr>_Toc207632913</vt:lpwstr>
      </vt:variant>
      <vt:variant>
        <vt:i4>1179711</vt:i4>
      </vt:variant>
      <vt:variant>
        <vt:i4>392</vt:i4>
      </vt:variant>
      <vt:variant>
        <vt:i4>0</vt:i4>
      </vt:variant>
      <vt:variant>
        <vt:i4>5</vt:i4>
      </vt:variant>
      <vt:variant>
        <vt:lpwstr/>
      </vt:variant>
      <vt:variant>
        <vt:lpwstr>_Toc207632912</vt:lpwstr>
      </vt:variant>
      <vt:variant>
        <vt:i4>1179711</vt:i4>
      </vt:variant>
      <vt:variant>
        <vt:i4>386</vt:i4>
      </vt:variant>
      <vt:variant>
        <vt:i4>0</vt:i4>
      </vt:variant>
      <vt:variant>
        <vt:i4>5</vt:i4>
      </vt:variant>
      <vt:variant>
        <vt:lpwstr/>
      </vt:variant>
      <vt:variant>
        <vt:lpwstr>_Toc207632911</vt:lpwstr>
      </vt:variant>
      <vt:variant>
        <vt:i4>1179711</vt:i4>
      </vt:variant>
      <vt:variant>
        <vt:i4>380</vt:i4>
      </vt:variant>
      <vt:variant>
        <vt:i4>0</vt:i4>
      </vt:variant>
      <vt:variant>
        <vt:i4>5</vt:i4>
      </vt:variant>
      <vt:variant>
        <vt:lpwstr/>
      </vt:variant>
      <vt:variant>
        <vt:lpwstr>_Toc207632910</vt:lpwstr>
      </vt:variant>
      <vt:variant>
        <vt:i4>1245247</vt:i4>
      </vt:variant>
      <vt:variant>
        <vt:i4>374</vt:i4>
      </vt:variant>
      <vt:variant>
        <vt:i4>0</vt:i4>
      </vt:variant>
      <vt:variant>
        <vt:i4>5</vt:i4>
      </vt:variant>
      <vt:variant>
        <vt:lpwstr/>
      </vt:variant>
      <vt:variant>
        <vt:lpwstr>_Toc207632909</vt:lpwstr>
      </vt:variant>
      <vt:variant>
        <vt:i4>1245247</vt:i4>
      </vt:variant>
      <vt:variant>
        <vt:i4>368</vt:i4>
      </vt:variant>
      <vt:variant>
        <vt:i4>0</vt:i4>
      </vt:variant>
      <vt:variant>
        <vt:i4>5</vt:i4>
      </vt:variant>
      <vt:variant>
        <vt:lpwstr/>
      </vt:variant>
      <vt:variant>
        <vt:lpwstr>_Toc207632908</vt:lpwstr>
      </vt:variant>
      <vt:variant>
        <vt:i4>1245247</vt:i4>
      </vt:variant>
      <vt:variant>
        <vt:i4>362</vt:i4>
      </vt:variant>
      <vt:variant>
        <vt:i4>0</vt:i4>
      </vt:variant>
      <vt:variant>
        <vt:i4>5</vt:i4>
      </vt:variant>
      <vt:variant>
        <vt:lpwstr/>
      </vt:variant>
      <vt:variant>
        <vt:lpwstr>_Toc207632907</vt:lpwstr>
      </vt:variant>
      <vt:variant>
        <vt:i4>1245247</vt:i4>
      </vt:variant>
      <vt:variant>
        <vt:i4>356</vt:i4>
      </vt:variant>
      <vt:variant>
        <vt:i4>0</vt:i4>
      </vt:variant>
      <vt:variant>
        <vt:i4>5</vt:i4>
      </vt:variant>
      <vt:variant>
        <vt:lpwstr/>
      </vt:variant>
      <vt:variant>
        <vt:lpwstr>_Toc207632906</vt:lpwstr>
      </vt:variant>
      <vt:variant>
        <vt:i4>1245247</vt:i4>
      </vt:variant>
      <vt:variant>
        <vt:i4>350</vt:i4>
      </vt:variant>
      <vt:variant>
        <vt:i4>0</vt:i4>
      </vt:variant>
      <vt:variant>
        <vt:i4>5</vt:i4>
      </vt:variant>
      <vt:variant>
        <vt:lpwstr/>
      </vt:variant>
      <vt:variant>
        <vt:lpwstr>_Toc207632905</vt:lpwstr>
      </vt:variant>
      <vt:variant>
        <vt:i4>1245247</vt:i4>
      </vt:variant>
      <vt:variant>
        <vt:i4>344</vt:i4>
      </vt:variant>
      <vt:variant>
        <vt:i4>0</vt:i4>
      </vt:variant>
      <vt:variant>
        <vt:i4>5</vt:i4>
      </vt:variant>
      <vt:variant>
        <vt:lpwstr/>
      </vt:variant>
      <vt:variant>
        <vt:lpwstr>_Toc207632904</vt:lpwstr>
      </vt:variant>
      <vt:variant>
        <vt:i4>1245247</vt:i4>
      </vt:variant>
      <vt:variant>
        <vt:i4>338</vt:i4>
      </vt:variant>
      <vt:variant>
        <vt:i4>0</vt:i4>
      </vt:variant>
      <vt:variant>
        <vt:i4>5</vt:i4>
      </vt:variant>
      <vt:variant>
        <vt:lpwstr/>
      </vt:variant>
      <vt:variant>
        <vt:lpwstr>_Toc207632903</vt:lpwstr>
      </vt:variant>
      <vt:variant>
        <vt:i4>1245247</vt:i4>
      </vt:variant>
      <vt:variant>
        <vt:i4>332</vt:i4>
      </vt:variant>
      <vt:variant>
        <vt:i4>0</vt:i4>
      </vt:variant>
      <vt:variant>
        <vt:i4>5</vt:i4>
      </vt:variant>
      <vt:variant>
        <vt:lpwstr/>
      </vt:variant>
      <vt:variant>
        <vt:lpwstr>_Toc207632902</vt:lpwstr>
      </vt:variant>
      <vt:variant>
        <vt:i4>1245247</vt:i4>
      </vt:variant>
      <vt:variant>
        <vt:i4>326</vt:i4>
      </vt:variant>
      <vt:variant>
        <vt:i4>0</vt:i4>
      </vt:variant>
      <vt:variant>
        <vt:i4>5</vt:i4>
      </vt:variant>
      <vt:variant>
        <vt:lpwstr/>
      </vt:variant>
      <vt:variant>
        <vt:lpwstr>_Toc207632901</vt:lpwstr>
      </vt:variant>
      <vt:variant>
        <vt:i4>1245247</vt:i4>
      </vt:variant>
      <vt:variant>
        <vt:i4>320</vt:i4>
      </vt:variant>
      <vt:variant>
        <vt:i4>0</vt:i4>
      </vt:variant>
      <vt:variant>
        <vt:i4>5</vt:i4>
      </vt:variant>
      <vt:variant>
        <vt:lpwstr/>
      </vt:variant>
      <vt:variant>
        <vt:lpwstr>_Toc207632900</vt:lpwstr>
      </vt:variant>
      <vt:variant>
        <vt:i4>1703998</vt:i4>
      </vt:variant>
      <vt:variant>
        <vt:i4>314</vt:i4>
      </vt:variant>
      <vt:variant>
        <vt:i4>0</vt:i4>
      </vt:variant>
      <vt:variant>
        <vt:i4>5</vt:i4>
      </vt:variant>
      <vt:variant>
        <vt:lpwstr/>
      </vt:variant>
      <vt:variant>
        <vt:lpwstr>_Toc207632899</vt:lpwstr>
      </vt:variant>
      <vt:variant>
        <vt:i4>1703998</vt:i4>
      </vt:variant>
      <vt:variant>
        <vt:i4>308</vt:i4>
      </vt:variant>
      <vt:variant>
        <vt:i4>0</vt:i4>
      </vt:variant>
      <vt:variant>
        <vt:i4>5</vt:i4>
      </vt:variant>
      <vt:variant>
        <vt:lpwstr/>
      </vt:variant>
      <vt:variant>
        <vt:lpwstr>_Toc207632898</vt:lpwstr>
      </vt:variant>
      <vt:variant>
        <vt:i4>1703998</vt:i4>
      </vt:variant>
      <vt:variant>
        <vt:i4>302</vt:i4>
      </vt:variant>
      <vt:variant>
        <vt:i4>0</vt:i4>
      </vt:variant>
      <vt:variant>
        <vt:i4>5</vt:i4>
      </vt:variant>
      <vt:variant>
        <vt:lpwstr/>
      </vt:variant>
      <vt:variant>
        <vt:lpwstr>_Toc207632897</vt:lpwstr>
      </vt:variant>
      <vt:variant>
        <vt:i4>1703998</vt:i4>
      </vt:variant>
      <vt:variant>
        <vt:i4>296</vt:i4>
      </vt:variant>
      <vt:variant>
        <vt:i4>0</vt:i4>
      </vt:variant>
      <vt:variant>
        <vt:i4>5</vt:i4>
      </vt:variant>
      <vt:variant>
        <vt:lpwstr/>
      </vt:variant>
      <vt:variant>
        <vt:lpwstr>_Toc207632896</vt:lpwstr>
      </vt:variant>
      <vt:variant>
        <vt:i4>1703998</vt:i4>
      </vt:variant>
      <vt:variant>
        <vt:i4>290</vt:i4>
      </vt:variant>
      <vt:variant>
        <vt:i4>0</vt:i4>
      </vt:variant>
      <vt:variant>
        <vt:i4>5</vt:i4>
      </vt:variant>
      <vt:variant>
        <vt:lpwstr/>
      </vt:variant>
      <vt:variant>
        <vt:lpwstr>_Toc207632895</vt:lpwstr>
      </vt:variant>
      <vt:variant>
        <vt:i4>1703998</vt:i4>
      </vt:variant>
      <vt:variant>
        <vt:i4>284</vt:i4>
      </vt:variant>
      <vt:variant>
        <vt:i4>0</vt:i4>
      </vt:variant>
      <vt:variant>
        <vt:i4>5</vt:i4>
      </vt:variant>
      <vt:variant>
        <vt:lpwstr/>
      </vt:variant>
      <vt:variant>
        <vt:lpwstr>_Toc207632894</vt:lpwstr>
      </vt:variant>
      <vt:variant>
        <vt:i4>1703998</vt:i4>
      </vt:variant>
      <vt:variant>
        <vt:i4>278</vt:i4>
      </vt:variant>
      <vt:variant>
        <vt:i4>0</vt:i4>
      </vt:variant>
      <vt:variant>
        <vt:i4>5</vt:i4>
      </vt:variant>
      <vt:variant>
        <vt:lpwstr/>
      </vt:variant>
      <vt:variant>
        <vt:lpwstr>_Toc207632893</vt:lpwstr>
      </vt:variant>
      <vt:variant>
        <vt:i4>1703998</vt:i4>
      </vt:variant>
      <vt:variant>
        <vt:i4>272</vt:i4>
      </vt:variant>
      <vt:variant>
        <vt:i4>0</vt:i4>
      </vt:variant>
      <vt:variant>
        <vt:i4>5</vt:i4>
      </vt:variant>
      <vt:variant>
        <vt:lpwstr/>
      </vt:variant>
      <vt:variant>
        <vt:lpwstr>_Toc207632892</vt:lpwstr>
      </vt:variant>
      <vt:variant>
        <vt:i4>1703998</vt:i4>
      </vt:variant>
      <vt:variant>
        <vt:i4>266</vt:i4>
      </vt:variant>
      <vt:variant>
        <vt:i4>0</vt:i4>
      </vt:variant>
      <vt:variant>
        <vt:i4>5</vt:i4>
      </vt:variant>
      <vt:variant>
        <vt:lpwstr/>
      </vt:variant>
      <vt:variant>
        <vt:lpwstr>_Toc207632891</vt:lpwstr>
      </vt:variant>
      <vt:variant>
        <vt:i4>1703998</vt:i4>
      </vt:variant>
      <vt:variant>
        <vt:i4>260</vt:i4>
      </vt:variant>
      <vt:variant>
        <vt:i4>0</vt:i4>
      </vt:variant>
      <vt:variant>
        <vt:i4>5</vt:i4>
      </vt:variant>
      <vt:variant>
        <vt:lpwstr/>
      </vt:variant>
      <vt:variant>
        <vt:lpwstr>_Toc207632890</vt:lpwstr>
      </vt:variant>
      <vt:variant>
        <vt:i4>1769534</vt:i4>
      </vt:variant>
      <vt:variant>
        <vt:i4>254</vt:i4>
      </vt:variant>
      <vt:variant>
        <vt:i4>0</vt:i4>
      </vt:variant>
      <vt:variant>
        <vt:i4>5</vt:i4>
      </vt:variant>
      <vt:variant>
        <vt:lpwstr/>
      </vt:variant>
      <vt:variant>
        <vt:lpwstr>_Toc207632889</vt:lpwstr>
      </vt:variant>
      <vt:variant>
        <vt:i4>1769534</vt:i4>
      </vt:variant>
      <vt:variant>
        <vt:i4>248</vt:i4>
      </vt:variant>
      <vt:variant>
        <vt:i4>0</vt:i4>
      </vt:variant>
      <vt:variant>
        <vt:i4>5</vt:i4>
      </vt:variant>
      <vt:variant>
        <vt:lpwstr/>
      </vt:variant>
      <vt:variant>
        <vt:lpwstr>_Toc207632888</vt:lpwstr>
      </vt:variant>
      <vt:variant>
        <vt:i4>1769534</vt:i4>
      </vt:variant>
      <vt:variant>
        <vt:i4>242</vt:i4>
      </vt:variant>
      <vt:variant>
        <vt:i4>0</vt:i4>
      </vt:variant>
      <vt:variant>
        <vt:i4>5</vt:i4>
      </vt:variant>
      <vt:variant>
        <vt:lpwstr/>
      </vt:variant>
      <vt:variant>
        <vt:lpwstr>_Toc207632887</vt:lpwstr>
      </vt:variant>
      <vt:variant>
        <vt:i4>1769534</vt:i4>
      </vt:variant>
      <vt:variant>
        <vt:i4>236</vt:i4>
      </vt:variant>
      <vt:variant>
        <vt:i4>0</vt:i4>
      </vt:variant>
      <vt:variant>
        <vt:i4>5</vt:i4>
      </vt:variant>
      <vt:variant>
        <vt:lpwstr/>
      </vt:variant>
      <vt:variant>
        <vt:lpwstr>_Toc207632886</vt:lpwstr>
      </vt:variant>
      <vt:variant>
        <vt:i4>1769534</vt:i4>
      </vt:variant>
      <vt:variant>
        <vt:i4>230</vt:i4>
      </vt:variant>
      <vt:variant>
        <vt:i4>0</vt:i4>
      </vt:variant>
      <vt:variant>
        <vt:i4>5</vt:i4>
      </vt:variant>
      <vt:variant>
        <vt:lpwstr/>
      </vt:variant>
      <vt:variant>
        <vt:lpwstr>_Toc207632885</vt:lpwstr>
      </vt:variant>
      <vt:variant>
        <vt:i4>1769534</vt:i4>
      </vt:variant>
      <vt:variant>
        <vt:i4>224</vt:i4>
      </vt:variant>
      <vt:variant>
        <vt:i4>0</vt:i4>
      </vt:variant>
      <vt:variant>
        <vt:i4>5</vt:i4>
      </vt:variant>
      <vt:variant>
        <vt:lpwstr/>
      </vt:variant>
      <vt:variant>
        <vt:lpwstr>_Toc207632884</vt:lpwstr>
      </vt:variant>
      <vt:variant>
        <vt:i4>1769534</vt:i4>
      </vt:variant>
      <vt:variant>
        <vt:i4>218</vt:i4>
      </vt:variant>
      <vt:variant>
        <vt:i4>0</vt:i4>
      </vt:variant>
      <vt:variant>
        <vt:i4>5</vt:i4>
      </vt:variant>
      <vt:variant>
        <vt:lpwstr/>
      </vt:variant>
      <vt:variant>
        <vt:lpwstr>_Toc207632883</vt:lpwstr>
      </vt:variant>
      <vt:variant>
        <vt:i4>1769534</vt:i4>
      </vt:variant>
      <vt:variant>
        <vt:i4>212</vt:i4>
      </vt:variant>
      <vt:variant>
        <vt:i4>0</vt:i4>
      </vt:variant>
      <vt:variant>
        <vt:i4>5</vt:i4>
      </vt:variant>
      <vt:variant>
        <vt:lpwstr/>
      </vt:variant>
      <vt:variant>
        <vt:lpwstr>_Toc207632882</vt:lpwstr>
      </vt:variant>
      <vt:variant>
        <vt:i4>1769534</vt:i4>
      </vt:variant>
      <vt:variant>
        <vt:i4>206</vt:i4>
      </vt:variant>
      <vt:variant>
        <vt:i4>0</vt:i4>
      </vt:variant>
      <vt:variant>
        <vt:i4>5</vt:i4>
      </vt:variant>
      <vt:variant>
        <vt:lpwstr/>
      </vt:variant>
      <vt:variant>
        <vt:lpwstr>_Toc207632881</vt:lpwstr>
      </vt:variant>
      <vt:variant>
        <vt:i4>1769534</vt:i4>
      </vt:variant>
      <vt:variant>
        <vt:i4>200</vt:i4>
      </vt:variant>
      <vt:variant>
        <vt:i4>0</vt:i4>
      </vt:variant>
      <vt:variant>
        <vt:i4>5</vt:i4>
      </vt:variant>
      <vt:variant>
        <vt:lpwstr/>
      </vt:variant>
      <vt:variant>
        <vt:lpwstr>_Toc207632880</vt:lpwstr>
      </vt:variant>
      <vt:variant>
        <vt:i4>1310782</vt:i4>
      </vt:variant>
      <vt:variant>
        <vt:i4>194</vt:i4>
      </vt:variant>
      <vt:variant>
        <vt:i4>0</vt:i4>
      </vt:variant>
      <vt:variant>
        <vt:i4>5</vt:i4>
      </vt:variant>
      <vt:variant>
        <vt:lpwstr/>
      </vt:variant>
      <vt:variant>
        <vt:lpwstr>_Toc207632879</vt:lpwstr>
      </vt:variant>
      <vt:variant>
        <vt:i4>1310782</vt:i4>
      </vt:variant>
      <vt:variant>
        <vt:i4>188</vt:i4>
      </vt:variant>
      <vt:variant>
        <vt:i4>0</vt:i4>
      </vt:variant>
      <vt:variant>
        <vt:i4>5</vt:i4>
      </vt:variant>
      <vt:variant>
        <vt:lpwstr/>
      </vt:variant>
      <vt:variant>
        <vt:lpwstr>_Toc207632878</vt:lpwstr>
      </vt:variant>
      <vt:variant>
        <vt:i4>1310782</vt:i4>
      </vt:variant>
      <vt:variant>
        <vt:i4>182</vt:i4>
      </vt:variant>
      <vt:variant>
        <vt:i4>0</vt:i4>
      </vt:variant>
      <vt:variant>
        <vt:i4>5</vt:i4>
      </vt:variant>
      <vt:variant>
        <vt:lpwstr/>
      </vt:variant>
      <vt:variant>
        <vt:lpwstr>_Toc207632877</vt:lpwstr>
      </vt:variant>
      <vt:variant>
        <vt:i4>1310782</vt:i4>
      </vt:variant>
      <vt:variant>
        <vt:i4>176</vt:i4>
      </vt:variant>
      <vt:variant>
        <vt:i4>0</vt:i4>
      </vt:variant>
      <vt:variant>
        <vt:i4>5</vt:i4>
      </vt:variant>
      <vt:variant>
        <vt:lpwstr/>
      </vt:variant>
      <vt:variant>
        <vt:lpwstr>_Toc207632876</vt:lpwstr>
      </vt:variant>
      <vt:variant>
        <vt:i4>1310782</vt:i4>
      </vt:variant>
      <vt:variant>
        <vt:i4>170</vt:i4>
      </vt:variant>
      <vt:variant>
        <vt:i4>0</vt:i4>
      </vt:variant>
      <vt:variant>
        <vt:i4>5</vt:i4>
      </vt:variant>
      <vt:variant>
        <vt:lpwstr/>
      </vt:variant>
      <vt:variant>
        <vt:lpwstr>_Toc207632875</vt:lpwstr>
      </vt:variant>
      <vt:variant>
        <vt:i4>1310782</vt:i4>
      </vt:variant>
      <vt:variant>
        <vt:i4>164</vt:i4>
      </vt:variant>
      <vt:variant>
        <vt:i4>0</vt:i4>
      </vt:variant>
      <vt:variant>
        <vt:i4>5</vt:i4>
      </vt:variant>
      <vt:variant>
        <vt:lpwstr/>
      </vt:variant>
      <vt:variant>
        <vt:lpwstr>_Toc207632874</vt:lpwstr>
      </vt:variant>
      <vt:variant>
        <vt:i4>1310782</vt:i4>
      </vt:variant>
      <vt:variant>
        <vt:i4>158</vt:i4>
      </vt:variant>
      <vt:variant>
        <vt:i4>0</vt:i4>
      </vt:variant>
      <vt:variant>
        <vt:i4>5</vt:i4>
      </vt:variant>
      <vt:variant>
        <vt:lpwstr/>
      </vt:variant>
      <vt:variant>
        <vt:lpwstr>_Toc207632873</vt:lpwstr>
      </vt:variant>
      <vt:variant>
        <vt:i4>1310782</vt:i4>
      </vt:variant>
      <vt:variant>
        <vt:i4>152</vt:i4>
      </vt:variant>
      <vt:variant>
        <vt:i4>0</vt:i4>
      </vt:variant>
      <vt:variant>
        <vt:i4>5</vt:i4>
      </vt:variant>
      <vt:variant>
        <vt:lpwstr/>
      </vt:variant>
      <vt:variant>
        <vt:lpwstr>_Toc207632872</vt:lpwstr>
      </vt:variant>
      <vt:variant>
        <vt:i4>1310782</vt:i4>
      </vt:variant>
      <vt:variant>
        <vt:i4>146</vt:i4>
      </vt:variant>
      <vt:variant>
        <vt:i4>0</vt:i4>
      </vt:variant>
      <vt:variant>
        <vt:i4>5</vt:i4>
      </vt:variant>
      <vt:variant>
        <vt:lpwstr/>
      </vt:variant>
      <vt:variant>
        <vt:lpwstr>_Toc207632871</vt:lpwstr>
      </vt:variant>
      <vt:variant>
        <vt:i4>1310782</vt:i4>
      </vt:variant>
      <vt:variant>
        <vt:i4>140</vt:i4>
      </vt:variant>
      <vt:variant>
        <vt:i4>0</vt:i4>
      </vt:variant>
      <vt:variant>
        <vt:i4>5</vt:i4>
      </vt:variant>
      <vt:variant>
        <vt:lpwstr/>
      </vt:variant>
      <vt:variant>
        <vt:lpwstr>_Toc207632870</vt:lpwstr>
      </vt:variant>
      <vt:variant>
        <vt:i4>1376318</vt:i4>
      </vt:variant>
      <vt:variant>
        <vt:i4>134</vt:i4>
      </vt:variant>
      <vt:variant>
        <vt:i4>0</vt:i4>
      </vt:variant>
      <vt:variant>
        <vt:i4>5</vt:i4>
      </vt:variant>
      <vt:variant>
        <vt:lpwstr/>
      </vt:variant>
      <vt:variant>
        <vt:lpwstr>_Toc207632869</vt:lpwstr>
      </vt:variant>
      <vt:variant>
        <vt:i4>1376318</vt:i4>
      </vt:variant>
      <vt:variant>
        <vt:i4>128</vt:i4>
      </vt:variant>
      <vt:variant>
        <vt:i4>0</vt:i4>
      </vt:variant>
      <vt:variant>
        <vt:i4>5</vt:i4>
      </vt:variant>
      <vt:variant>
        <vt:lpwstr/>
      </vt:variant>
      <vt:variant>
        <vt:lpwstr>_Toc207632868</vt:lpwstr>
      </vt:variant>
      <vt:variant>
        <vt:i4>1376318</vt:i4>
      </vt:variant>
      <vt:variant>
        <vt:i4>122</vt:i4>
      </vt:variant>
      <vt:variant>
        <vt:i4>0</vt:i4>
      </vt:variant>
      <vt:variant>
        <vt:i4>5</vt:i4>
      </vt:variant>
      <vt:variant>
        <vt:lpwstr/>
      </vt:variant>
      <vt:variant>
        <vt:lpwstr>_Toc207632867</vt:lpwstr>
      </vt:variant>
      <vt:variant>
        <vt:i4>1376318</vt:i4>
      </vt:variant>
      <vt:variant>
        <vt:i4>116</vt:i4>
      </vt:variant>
      <vt:variant>
        <vt:i4>0</vt:i4>
      </vt:variant>
      <vt:variant>
        <vt:i4>5</vt:i4>
      </vt:variant>
      <vt:variant>
        <vt:lpwstr/>
      </vt:variant>
      <vt:variant>
        <vt:lpwstr>_Toc207632866</vt:lpwstr>
      </vt:variant>
      <vt:variant>
        <vt:i4>1376318</vt:i4>
      </vt:variant>
      <vt:variant>
        <vt:i4>110</vt:i4>
      </vt:variant>
      <vt:variant>
        <vt:i4>0</vt:i4>
      </vt:variant>
      <vt:variant>
        <vt:i4>5</vt:i4>
      </vt:variant>
      <vt:variant>
        <vt:lpwstr/>
      </vt:variant>
      <vt:variant>
        <vt:lpwstr>_Toc207632865</vt:lpwstr>
      </vt:variant>
      <vt:variant>
        <vt:i4>1376318</vt:i4>
      </vt:variant>
      <vt:variant>
        <vt:i4>104</vt:i4>
      </vt:variant>
      <vt:variant>
        <vt:i4>0</vt:i4>
      </vt:variant>
      <vt:variant>
        <vt:i4>5</vt:i4>
      </vt:variant>
      <vt:variant>
        <vt:lpwstr/>
      </vt:variant>
      <vt:variant>
        <vt:lpwstr>_Toc207632864</vt:lpwstr>
      </vt:variant>
      <vt:variant>
        <vt:i4>1376318</vt:i4>
      </vt:variant>
      <vt:variant>
        <vt:i4>98</vt:i4>
      </vt:variant>
      <vt:variant>
        <vt:i4>0</vt:i4>
      </vt:variant>
      <vt:variant>
        <vt:i4>5</vt:i4>
      </vt:variant>
      <vt:variant>
        <vt:lpwstr/>
      </vt:variant>
      <vt:variant>
        <vt:lpwstr>_Toc207632863</vt:lpwstr>
      </vt:variant>
      <vt:variant>
        <vt:i4>1376318</vt:i4>
      </vt:variant>
      <vt:variant>
        <vt:i4>92</vt:i4>
      </vt:variant>
      <vt:variant>
        <vt:i4>0</vt:i4>
      </vt:variant>
      <vt:variant>
        <vt:i4>5</vt:i4>
      </vt:variant>
      <vt:variant>
        <vt:lpwstr/>
      </vt:variant>
      <vt:variant>
        <vt:lpwstr>_Toc207632862</vt:lpwstr>
      </vt:variant>
      <vt:variant>
        <vt:i4>1376318</vt:i4>
      </vt:variant>
      <vt:variant>
        <vt:i4>86</vt:i4>
      </vt:variant>
      <vt:variant>
        <vt:i4>0</vt:i4>
      </vt:variant>
      <vt:variant>
        <vt:i4>5</vt:i4>
      </vt:variant>
      <vt:variant>
        <vt:lpwstr/>
      </vt:variant>
      <vt:variant>
        <vt:lpwstr>_Toc207632861</vt:lpwstr>
      </vt:variant>
      <vt:variant>
        <vt:i4>1376318</vt:i4>
      </vt:variant>
      <vt:variant>
        <vt:i4>80</vt:i4>
      </vt:variant>
      <vt:variant>
        <vt:i4>0</vt:i4>
      </vt:variant>
      <vt:variant>
        <vt:i4>5</vt:i4>
      </vt:variant>
      <vt:variant>
        <vt:lpwstr/>
      </vt:variant>
      <vt:variant>
        <vt:lpwstr>_Toc207632860</vt:lpwstr>
      </vt:variant>
      <vt:variant>
        <vt:i4>1441854</vt:i4>
      </vt:variant>
      <vt:variant>
        <vt:i4>74</vt:i4>
      </vt:variant>
      <vt:variant>
        <vt:i4>0</vt:i4>
      </vt:variant>
      <vt:variant>
        <vt:i4>5</vt:i4>
      </vt:variant>
      <vt:variant>
        <vt:lpwstr/>
      </vt:variant>
      <vt:variant>
        <vt:lpwstr>_Toc207632859</vt:lpwstr>
      </vt:variant>
      <vt:variant>
        <vt:i4>1441854</vt:i4>
      </vt:variant>
      <vt:variant>
        <vt:i4>68</vt:i4>
      </vt:variant>
      <vt:variant>
        <vt:i4>0</vt:i4>
      </vt:variant>
      <vt:variant>
        <vt:i4>5</vt:i4>
      </vt:variant>
      <vt:variant>
        <vt:lpwstr/>
      </vt:variant>
      <vt:variant>
        <vt:lpwstr>_Toc207632858</vt:lpwstr>
      </vt:variant>
      <vt:variant>
        <vt:i4>1441854</vt:i4>
      </vt:variant>
      <vt:variant>
        <vt:i4>62</vt:i4>
      </vt:variant>
      <vt:variant>
        <vt:i4>0</vt:i4>
      </vt:variant>
      <vt:variant>
        <vt:i4>5</vt:i4>
      </vt:variant>
      <vt:variant>
        <vt:lpwstr/>
      </vt:variant>
      <vt:variant>
        <vt:lpwstr>_Toc207632857</vt:lpwstr>
      </vt:variant>
      <vt:variant>
        <vt:i4>1441854</vt:i4>
      </vt:variant>
      <vt:variant>
        <vt:i4>56</vt:i4>
      </vt:variant>
      <vt:variant>
        <vt:i4>0</vt:i4>
      </vt:variant>
      <vt:variant>
        <vt:i4>5</vt:i4>
      </vt:variant>
      <vt:variant>
        <vt:lpwstr/>
      </vt:variant>
      <vt:variant>
        <vt:lpwstr>_Toc207632856</vt:lpwstr>
      </vt:variant>
      <vt:variant>
        <vt:i4>1441854</vt:i4>
      </vt:variant>
      <vt:variant>
        <vt:i4>50</vt:i4>
      </vt:variant>
      <vt:variant>
        <vt:i4>0</vt:i4>
      </vt:variant>
      <vt:variant>
        <vt:i4>5</vt:i4>
      </vt:variant>
      <vt:variant>
        <vt:lpwstr/>
      </vt:variant>
      <vt:variant>
        <vt:lpwstr>_Toc207632855</vt:lpwstr>
      </vt:variant>
      <vt:variant>
        <vt:i4>1441854</vt:i4>
      </vt:variant>
      <vt:variant>
        <vt:i4>44</vt:i4>
      </vt:variant>
      <vt:variant>
        <vt:i4>0</vt:i4>
      </vt:variant>
      <vt:variant>
        <vt:i4>5</vt:i4>
      </vt:variant>
      <vt:variant>
        <vt:lpwstr/>
      </vt:variant>
      <vt:variant>
        <vt:lpwstr>_Toc207632854</vt:lpwstr>
      </vt:variant>
      <vt:variant>
        <vt:i4>1441854</vt:i4>
      </vt:variant>
      <vt:variant>
        <vt:i4>38</vt:i4>
      </vt:variant>
      <vt:variant>
        <vt:i4>0</vt:i4>
      </vt:variant>
      <vt:variant>
        <vt:i4>5</vt:i4>
      </vt:variant>
      <vt:variant>
        <vt:lpwstr/>
      </vt:variant>
      <vt:variant>
        <vt:lpwstr>_Toc207632853</vt:lpwstr>
      </vt:variant>
      <vt:variant>
        <vt:i4>1441854</vt:i4>
      </vt:variant>
      <vt:variant>
        <vt:i4>32</vt:i4>
      </vt:variant>
      <vt:variant>
        <vt:i4>0</vt:i4>
      </vt:variant>
      <vt:variant>
        <vt:i4>5</vt:i4>
      </vt:variant>
      <vt:variant>
        <vt:lpwstr/>
      </vt:variant>
      <vt:variant>
        <vt:lpwstr>_Toc207632852</vt:lpwstr>
      </vt:variant>
      <vt:variant>
        <vt:i4>1441854</vt:i4>
      </vt:variant>
      <vt:variant>
        <vt:i4>26</vt:i4>
      </vt:variant>
      <vt:variant>
        <vt:i4>0</vt:i4>
      </vt:variant>
      <vt:variant>
        <vt:i4>5</vt:i4>
      </vt:variant>
      <vt:variant>
        <vt:lpwstr/>
      </vt:variant>
      <vt:variant>
        <vt:lpwstr>_Toc207632851</vt:lpwstr>
      </vt:variant>
      <vt:variant>
        <vt:i4>1441854</vt:i4>
      </vt:variant>
      <vt:variant>
        <vt:i4>20</vt:i4>
      </vt:variant>
      <vt:variant>
        <vt:i4>0</vt:i4>
      </vt:variant>
      <vt:variant>
        <vt:i4>5</vt:i4>
      </vt:variant>
      <vt:variant>
        <vt:lpwstr/>
      </vt:variant>
      <vt:variant>
        <vt:lpwstr>_Toc207632850</vt:lpwstr>
      </vt:variant>
      <vt:variant>
        <vt:i4>1507390</vt:i4>
      </vt:variant>
      <vt:variant>
        <vt:i4>14</vt:i4>
      </vt:variant>
      <vt:variant>
        <vt:i4>0</vt:i4>
      </vt:variant>
      <vt:variant>
        <vt:i4>5</vt:i4>
      </vt:variant>
      <vt:variant>
        <vt:lpwstr/>
      </vt:variant>
      <vt:variant>
        <vt:lpwstr>_Toc207632849</vt:lpwstr>
      </vt:variant>
      <vt:variant>
        <vt:i4>1507390</vt:i4>
      </vt:variant>
      <vt:variant>
        <vt:i4>8</vt:i4>
      </vt:variant>
      <vt:variant>
        <vt:i4>0</vt:i4>
      </vt:variant>
      <vt:variant>
        <vt:i4>5</vt:i4>
      </vt:variant>
      <vt:variant>
        <vt:lpwstr/>
      </vt:variant>
      <vt:variant>
        <vt:lpwstr>_Toc207632848</vt:lpwstr>
      </vt:variant>
      <vt:variant>
        <vt:i4>1507390</vt:i4>
      </vt:variant>
      <vt:variant>
        <vt:i4>2</vt:i4>
      </vt:variant>
      <vt:variant>
        <vt:i4>0</vt:i4>
      </vt:variant>
      <vt:variant>
        <vt:i4>5</vt:i4>
      </vt:variant>
      <vt:variant>
        <vt:lpwstr/>
      </vt:variant>
      <vt:variant>
        <vt:lpwstr>_Toc207632846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Polykanine</dc:creator>
  <cp:keywords/>
  <dc:description/>
  <cp:lastModifiedBy>Adi Kushnir</cp:lastModifiedBy>
  <cp:revision>48</cp:revision>
  <cp:lastPrinted>2026-02-24T19:39:00Z</cp:lastPrinted>
  <dcterms:created xsi:type="dcterms:W3CDTF">2026-02-24T19:39:00Z</dcterms:created>
  <dcterms:modified xsi:type="dcterms:W3CDTF">2026-07-06T00:01:00Z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d131772923f843812c608c4df98d193212d6ba2002d762dc08c17f3f4ff30a08</vt:lpwstr>
  </property>
</Properties>
</file>