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2D29A4" w14:textId="77777777" w:rsidR="4DE05E14" w:rsidRPr="002F732E" w:rsidRDefault="4DE05E14" w:rsidP="002F732E">
      <w:pPr>
        <w:spacing w:line="360" w:lineRule="auto"/>
        <w:ind w:left="720"/>
        <w:rPr>
          <w:rFonts w:asciiTheme="minorBidi" w:hAnsiTheme="minorBidi"/>
        </w:rPr>
      </w:pPr>
    </w:p>
    <w:p w14:paraId="35A3630D" w14:textId="77777777" w:rsidR="5362D986" w:rsidRPr="002F732E" w:rsidRDefault="006D1F4B" w:rsidP="002F732E">
      <w:pPr>
        <w:spacing w:line="360" w:lineRule="auto"/>
        <w:ind w:left="720"/>
        <w:rPr>
          <w:rFonts w:asciiTheme="minorBidi" w:hAnsiTheme="minorBidi"/>
        </w:rPr>
      </w:pPr>
      <w:r w:rsidRPr="002F732E">
        <w:rPr>
          <w:rFonts w:asciiTheme="minorBidi" w:hAnsiTheme="minorBidi"/>
        </w:rPr>
        <w:t xml:space="preserve"> </w:t>
      </w:r>
    </w:p>
    <w:tbl>
      <w:tblPr>
        <w:tblW w:w="10185" w:type="dxa"/>
        <w:tblInd w:w="108" w:type="dxa"/>
        <w:tblLayout w:type="fixed"/>
        <w:tblLook w:val="04A0" w:firstRow="1" w:lastRow="0" w:firstColumn="1" w:lastColumn="0" w:noHBand="0" w:noVBand="1"/>
      </w:tblPr>
      <w:tblGrid>
        <w:gridCol w:w="5398"/>
        <w:gridCol w:w="4787"/>
      </w:tblGrid>
      <w:tr w:rsidR="00BC0DD5" w:rsidRPr="002F732E" w14:paraId="6E7DDB4A" w14:textId="77777777" w:rsidTr="002F732E">
        <w:tc>
          <w:tcPr>
            <w:tcW w:w="5398" w:type="dxa"/>
          </w:tcPr>
          <w:p w14:paraId="581BC7D5" w14:textId="77777777" w:rsidR="00BC0DD5" w:rsidRPr="002F732E" w:rsidRDefault="00BC0DD5" w:rsidP="00796285">
            <w:pPr>
              <w:spacing w:line="360" w:lineRule="auto"/>
              <w:rPr>
                <w:rFonts w:asciiTheme="minorBidi" w:hAnsiTheme="minorBidi"/>
                <w:sz w:val="28"/>
                <w:szCs w:val="28"/>
                <w:lang w:bidi="en-US"/>
              </w:rPr>
            </w:pPr>
            <w:r w:rsidRPr="002F732E">
              <w:rPr>
                <w:rFonts w:asciiTheme="minorBidi" w:hAnsiTheme="minorBidi"/>
                <w:noProof/>
              </w:rPr>
              <w:drawing>
                <wp:inline distT="0" distB="0" distL="0" distR="0" wp14:anchorId="5E844EE0" wp14:editId="366F169E">
                  <wp:extent cx="1941195" cy="1409700"/>
                  <wp:effectExtent l="0" t="0" r="1905" b="0"/>
                  <wp:docPr id="239" name="Рисунок 239" descr="Orbit Research logo featuring a stylized globe with intersecting lines representing latitude and longitude. The globe is positioned within an elliptical orbit, with the word 'Orbit' in bold capital letters beside the globe and 'Research' in smaller capital letters underne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9"/>
                          <pic:cNvPicPr/>
                        </pic:nvPicPr>
                        <pic:blipFill>
                          <a:blip r:embed="rId8">
                            <a:extLst>
                              <a:ext uri="{28A0092B-C50C-407E-A947-70E740481C1C}">
                                <a14:useLocalDpi xmlns:a14="http://schemas.microsoft.com/office/drawing/2010/main" val="0"/>
                              </a:ext>
                            </a:extLst>
                          </a:blip>
                          <a:stretch>
                            <a:fillRect/>
                          </a:stretch>
                        </pic:blipFill>
                        <pic:spPr>
                          <a:xfrm>
                            <a:off x="0" y="0"/>
                            <a:ext cx="1941195" cy="1409700"/>
                          </a:xfrm>
                          <a:prstGeom prst="rect">
                            <a:avLst/>
                          </a:prstGeom>
                        </pic:spPr>
                      </pic:pic>
                    </a:graphicData>
                  </a:graphic>
                </wp:inline>
              </w:drawing>
            </w:r>
            <w:r w:rsidR="458A5C07" w:rsidRPr="002F732E">
              <w:rPr>
                <w:rFonts w:asciiTheme="minorBidi" w:hAnsiTheme="minorBidi"/>
                <w:sz w:val="28"/>
                <w:szCs w:val="28"/>
                <w:lang w:bidi="en-US"/>
              </w:rPr>
              <w:t xml:space="preserve"> </w:t>
            </w:r>
          </w:p>
          <w:p w14:paraId="3CCE159D" w14:textId="77777777" w:rsidR="00BC0DD5" w:rsidRPr="002F732E" w:rsidRDefault="00743324" w:rsidP="00796285">
            <w:pPr>
              <w:spacing w:line="360" w:lineRule="auto"/>
              <w:jc w:val="both"/>
              <w:rPr>
                <w:rFonts w:asciiTheme="minorBidi" w:hAnsiTheme="minorBidi"/>
                <w:b/>
                <w:i/>
                <w:sz w:val="28"/>
                <w:szCs w:val="24"/>
                <w:lang w:bidi="en-US"/>
              </w:rPr>
            </w:pPr>
            <w:r w:rsidRPr="002F732E">
              <w:rPr>
                <w:rFonts w:asciiTheme="minorBidi" w:hAnsiTheme="minorBidi"/>
                <w:b/>
                <w:i/>
                <w:sz w:val="28"/>
                <w:szCs w:val="24"/>
                <w:lang w:bidi="en-US"/>
              </w:rPr>
              <w:t xml:space="preserve"> </w:t>
            </w:r>
          </w:p>
        </w:tc>
        <w:tc>
          <w:tcPr>
            <w:tcW w:w="4787" w:type="dxa"/>
            <w:hideMark/>
          </w:tcPr>
          <w:p w14:paraId="491FFCB4" w14:textId="77777777" w:rsidR="00BC0DD5" w:rsidRPr="002F732E" w:rsidRDefault="00BC0DD5" w:rsidP="00796285">
            <w:pPr>
              <w:spacing w:line="360" w:lineRule="auto"/>
              <w:ind w:right="713"/>
              <w:jc w:val="right"/>
              <w:rPr>
                <w:rFonts w:asciiTheme="minorBidi" w:hAnsiTheme="minorBidi"/>
                <w:b/>
                <w:i/>
                <w:caps/>
                <w:color w:val="505050"/>
                <w:sz w:val="28"/>
                <w:szCs w:val="24"/>
                <w:lang w:bidi="en-US"/>
              </w:rPr>
            </w:pPr>
            <w:r w:rsidRPr="002F732E">
              <w:rPr>
                <w:rFonts w:asciiTheme="minorBidi" w:hAnsiTheme="minorBidi"/>
                <w:b/>
                <w:i/>
                <w:caps/>
                <w:color w:val="505050"/>
                <w:sz w:val="28"/>
                <w:szCs w:val="28"/>
              </w:rPr>
              <w:t xml:space="preserve">Proprietary </w:t>
            </w:r>
          </w:p>
          <w:p w14:paraId="6B2E68F8" w14:textId="77777777" w:rsidR="00BC0DD5" w:rsidRPr="002F732E" w:rsidRDefault="00BC0DD5" w:rsidP="00796285">
            <w:pPr>
              <w:spacing w:line="360" w:lineRule="auto"/>
              <w:ind w:right="713"/>
              <w:jc w:val="right"/>
              <w:rPr>
                <w:rFonts w:asciiTheme="minorBidi" w:hAnsiTheme="minorBidi"/>
                <w:b/>
                <w:i/>
                <w:color w:val="505050"/>
                <w:sz w:val="28"/>
                <w:szCs w:val="24"/>
                <w:lang w:bidi="en-US"/>
              </w:rPr>
            </w:pPr>
            <w:r w:rsidRPr="002F732E">
              <w:rPr>
                <w:rFonts w:asciiTheme="minorBidi" w:hAnsiTheme="minorBidi"/>
                <w:b/>
                <w:i/>
                <w:caps/>
                <w:color w:val="505050"/>
                <w:sz w:val="28"/>
                <w:szCs w:val="28"/>
              </w:rPr>
              <w:t>Information</w:t>
            </w:r>
          </w:p>
        </w:tc>
      </w:tr>
      <w:tr w:rsidR="7CE47740" w:rsidRPr="002F732E" w14:paraId="341108C8" w14:textId="77777777" w:rsidTr="002F732E">
        <w:trPr>
          <w:trHeight w:val="300"/>
        </w:trPr>
        <w:tc>
          <w:tcPr>
            <w:tcW w:w="5398" w:type="dxa"/>
          </w:tcPr>
          <w:p w14:paraId="6D52A6FB" w14:textId="77777777" w:rsidR="7CE47740" w:rsidRPr="002F732E" w:rsidRDefault="7CE47740" w:rsidP="00796285">
            <w:pPr>
              <w:spacing w:line="360" w:lineRule="auto"/>
              <w:rPr>
                <w:rFonts w:asciiTheme="minorBidi" w:hAnsiTheme="minorBidi"/>
              </w:rPr>
            </w:pPr>
          </w:p>
        </w:tc>
        <w:tc>
          <w:tcPr>
            <w:tcW w:w="4787" w:type="dxa"/>
            <w:hideMark/>
          </w:tcPr>
          <w:p w14:paraId="16DCEA31" w14:textId="77777777" w:rsidR="7CE47740" w:rsidRPr="002F732E" w:rsidRDefault="7CE47740" w:rsidP="00796285">
            <w:pPr>
              <w:spacing w:line="360" w:lineRule="auto"/>
              <w:jc w:val="right"/>
              <w:rPr>
                <w:rFonts w:asciiTheme="minorBidi" w:hAnsiTheme="minorBidi"/>
                <w:b/>
                <w:i/>
                <w:caps/>
                <w:color w:val="999999"/>
                <w:sz w:val="28"/>
                <w:szCs w:val="28"/>
              </w:rPr>
            </w:pPr>
          </w:p>
        </w:tc>
      </w:tr>
      <w:tr w:rsidR="7CE47740" w:rsidRPr="002F732E" w14:paraId="2C8429D3" w14:textId="77777777" w:rsidTr="002F732E">
        <w:trPr>
          <w:trHeight w:val="300"/>
        </w:trPr>
        <w:tc>
          <w:tcPr>
            <w:tcW w:w="5398" w:type="dxa"/>
          </w:tcPr>
          <w:p w14:paraId="0C8AB63A" w14:textId="77777777" w:rsidR="7CE47740" w:rsidRPr="002F732E" w:rsidRDefault="7CE47740" w:rsidP="00796285">
            <w:pPr>
              <w:spacing w:line="360" w:lineRule="auto"/>
              <w:rPr>
                <w:rFonts w:asciiTheme="minorBidi" w:hAnsiTheme="minorBidi"/>
              </w:rPr>
            </w:pPr>
          </w:p>
        </w:tc>
        <w:tc>
          <w:tcPr>
            <w:tcW w:w="4787" w:type="dxa"/>
            <w:hideMark/>
          </w:tcPr>
          <w:p w14:paraId="407D932E" w14:textId="77777777" w:rsidR="7CE47740" w:rsidRPr="002F732E" w:rsidRDefault="7CE47740" w:rsidP="00796285">
            <w:pPr>
              <w:spacing w:line="360" w:lineRule="auto"/>
              <w:jc w:val="right"/>
              <w:rPr>
                <w:rFonts w:asciiTheme="minorBidi" w:hAnsiTheme="minorBidi"/>
                <w:b/>
                <w:i/>
                <w:caps/>
                <w:color w:val="999999"/>
                <w:sz w:val="28"/>
                <w:szCs w:val="28"/>
              </w:rPr>
            </w:pPr>
          </w:p>
        </w:tc>
      </w:tr>
      <w:tr w:rsidR="7CE47740" w:rsidRPr="002F732E" w14:paraId="3D4CFAEA" w14:textId="77777777" w:rsidTr="002F732E">
        <w:trPr>
          <w:trHeight w:val="300"/>
        </w:trPr>
        <w:tc>
          <w:tcPr>
            <w:tcW w:w="5398" w:type="dxa"/>
          </w:tcPr>
          <w:p w14:paraId="65453C85" w14:textId="77777777" w:rsidR="7CE47740" w:rsidRPr="002F732E" w:rsidRDefault="7CE47740" w:rsidP="00796285">
            <w:pPr>
              <w:spacing w:line="360" w:lineRule="auto"/>
              <w:rPr>
                <w:rFonts w:asciiTheme="minorBidi" w:hAnsiTheme="minorBidi"/>
              </w:rPr>
            </w:pPr>
          </w:p>
        </w:tc>
        <w:tc>
          <w:tcPr>
            <w:tcW w:w="4787" w:type="dxa"/>
            <w:hideMark/>
          </w:tcPr>
          <w:p w14:paraId="2C2FB55A" w14:textId="77777777" w:rsidR="7CE47740" w:rsidRPr="002F732E" w:rsidRDefault="7CE47740" w:rsidP="00796285">
            <w:pPr>
              <w:spacing w:line="360" w:lineRule="auto"/>
              <w:jc w:val="right"/>
              <w:rPr>
                <w:rFonts w:asciiTheme="minorBidi" w:hAnsiTheme="minorBidi"/>
                <w:b/>
                <w:i/>
                <w:caps/>
                <w:color w:val="999999"/>
                <w:sz w:val="28"/>
                <w:szCs w:val="28"/>
              </w:rPr>
            </w:pPr>
          </w:p>
        </w:tc>
      </w:tr>
      <w:tr w:rsidR="2077F13B" w:rsidRPr="002F732E" w14:paraId="291D0BD2" w14:textId="77777777" w:rsidTr="002F732E">
        <w:trPr>
          <w:trHeight w:val="300"/>
        </w:trPr>
        <w:tc>
          <w:tcPr>
            <w:tcW w:w="5398" w:type="dxa"/>
          </w:tcPr>
          <w:p w14:paraId="4D42A5D8" w14:textId="77777777" w:rsidR="2077F13B" w:rsidRPr="002F732E" w:rsidRDefault="2077F13B" w:rsidP="00796285">
            <w:pPr>
              <w:spacing w:line="360" w:lineRule="auto"/>
              <w:rPr>
                <w:rFonts w:asciiTheme="minorBidi" w:hAnsiTheme="minorBidi"/>
              </w:rPr>
            </w:pPr>
          </w:p>
        </w:tc>
        <w:tc>
          <w:tcPr>
            <w:tcW w:w="4787" w:type="dxa"/>
            <w:hideMark/>
          </w:tcPr>
          <w:p w14:paraId="10E12A36" w14:textId="77777777" w:rsidR="2077F13B" w:rsidRPr="002F732E" w:rsidRDefault="2077F13B" w:rsidP="00796285">
            <w:pPr>
              <w:spacing w:line="360" w:lineRule="auto"/>
              <w:jc w:val="right"/>
              <w:rPr>
                <w:rFonts w:asciiTheme="minorBidi" w:hAnsiTheme="minorBidi"/>
                <w:b/>
                <w:bCs/>
                <w:i/>
                <w:iCs/>
                <w:caps/>
                <w:color w:val="999999"/>
                <w:sz w:val="28"/>
                <w:szCs w:val="28"/>
              </w:rPr>
            </w:pPr>
          </w:p>
        </w:tc>
      </w:tr>
      <w:tr w:rsidR="5362D986" w:rsidRPr="002F732E" w14:paraId="08AFE9A0" w14:textId="77777777" w:rsidTr="002F732E">
        <w:trPr>
          <w:trHeight w:val="300"/>
        </w:trPr>
        <w:tc>
          <w:tcPr>
            <w:tcW w:w="5398" w:type="dxa"/>
          </w:tcPr>
          <w:p w14:paraId="5A5B4596" w14:textId="77777777" w:rsidR="5362D986" w:rsidRPr="002F732E" w:rsidRDefault="5362D986" w:rsidP="00796285">
            <w:pPr>
              <w:spacing w:line="360" w:lineRule="auto"/>
              <w:rPr>
                <w:rFonts w:asciiTheme="minorBidi" w:hAnsiTheme="minorBidi"/>
              </w:rPr>
            </w:pPr>
          </w:p>
        </w:tc>
        <w:tc>
          <w:tcPr>
            <w:tcW w:w="4787" w:type="dxa"/>
            <w:hideMark/>
          </w:tcPr>
          <w:p w14:paraId="7A898493" w14:textId="77777777" w:rsidR="5362D986" w:rsidRPr="002F732E" w:rsidRDefault="5362D986" w:rsidP="00796285">
            <w:pPr>
              <w:spacing w:line="360" w:lineRule="auto"/>
              <w:jc w:val="right"/>
              <w:rPr>
                <w:rFonts w:asciiTheme="minorBidi" w:hAnsiTheme="minorBidi"/>
                <w:b/>
                <w:bCs/>
                <w:i/>
                <w:iCs/>
                <w:caps/>
                <w:color w:val="999999"/>
                <w:sz w:val="28"/>
                <w:szCs w:val="28"/>
              </w:rPr>
            </w:pPr>
          </w:p>
        </w:tc>
      </w:tr>
    </w:tbl>
    <w:p w14:paraId="5FA25A18" w14:textId="77777777" w:rsidR="00BC0DD5" w:rsidRPr="002F732E" w:rsidRDefault="00BC6C52" w:rsidP="008B1D2A">
      <w:pPr>
        <w:spacing w:before="100" w:beforeAutospacing="1" w:after="100" w:afterAutospacing="1" w:line="360" w:lineRule="auto"/>
        <w:ind w:left="720" w:firstLine="720"/>
        <w:rPr>
          <w:rFonts w:asciiTheme="minorBidi" w:eastAsia="Times New Roman" w:hAnsiTheme="minorBidi"/>
          <w:kern w:val="36"/>
          <w:sz w:val="48"/>
          <w:szCs w:val="48"/>
          <w:lang w:eastAsia="en-IN" w:bidi="ar-SA"/>
        </w:rPr>
      </w:pPr>
      <w:r w:rsidRPr="002F732E">
        <w:rPr>
          <w:rFonts w:asciiTheme="minorBidi" w:eastAsia="Times New Roman" w:hAnsiTheme="minorBidi"/>
          <w:kern w:val="36"/>
          <w:sz w:val="48"/>
          <w:szCs w:val="48"/>
          <w:lang w:eastAsia="en-IN" w:bidi="ar-SA"/>
        </w:rPr>
        <w:t>Orbit Player</w:t>
      </w:r>
      <w:r w:rsidR="000A161A" w:rsidRPr="002F732E">
        <w:rPr>
          <w:rFonts w:asciiTheme="minorBidi" w:eastAsia="Times New Roman" w:hAnsiTheme="minorBidi"/>
          <w:kern w:val="36"/>
          <w:sz w:val="48"/>
          <w:szCs w:val="48"/>
          <w:vertAlign w:val="superscript"/>
          <w:lang w:eastAsia="en-IN" w:bidi="ar-SA"/>
        </w:rPr>
        <w:t>TM</w:t>
      </w:r>
      <w:r w:rsidR="003C7EF6" w:rsidRPr="002F732E">
        <w:rPr>
          <w:rFonts w:asciiTheme="minorBidi" w:eastAsia="Times New Roman" w:hAnsiTheme="minorBidi"/>
          <w:kern w:val="36"/>
          <w:sz w:val="48"/>
          <w:szCs w:val="48"/>
          <w:vertAlign w:val="superscript"/>
          <w:lang w:eastAsia="en-IN" w:bidi="ar-SA"/>
        </w:rPr>
        <w:t xml:space="preserve"> </w:t>
      </w:r>
      <w:r w:rsidR="00BC0DD5" w:rsidRPr="002F732E">
        <w:rPr>
          <w:rFonts w:asciiTheme="minorBidi" w:eastAsia="Times New Roman" w:hAnsiTheme="minorBidi"/>
          <w:kern w:val="36"/>
          <w:sz w:val="48"/>
          <w:szCs w:val="48"/>
          <w:lang w:eastAsia="en-IN" w:bidi="ar-SA"/>
        </w:rPr>
        <w:t>User Guide</w:t>
      </w:r>
    </w:p>
    <w:p w14:paraId="726722AF" w14:textId="77777777" w:rsidR="00BC0DD5" w:rsidRPr="002F732E" w:rsidRDefault="00BC0DD5" w:rsidP="008B1D2A">
      <w:pPr>
        <w:spacing w:line="360" w:lineRule="auto"/>
        <w:rPr>
          <w:rFonts w:asciiTheme="minorBidi" w:hAnsiTheme="minorBidi"/>
          <w:b/>
          <w:bCs/>
          <w:sz w:val="28"/>
          <w:szCs w:val="28"/>
        </w:rPr>
      </w:pPr>
    </w:p>
    <w:p w14:paraId="79AA76DA" w14:textId="77777777" w:rsidR="00BC0DD5" w:rsidRPr="002F732E" w:rsidRDefault="00BC0DD5" w:rsidP="002F732E">
      <w:pPr>
        <w:spacing w:line="360" w:lineRule="auto"/>
        <w:ind w:left="720"/>
        <w:jc w:val="right"/>
        <w:rPr>
          <w:rFonts w:asciiTheme="minorBidi" w:hAnsiTheme="minorBidi"/>
          <w:b/>
          <w:sz w:val="28"/>
          <w:szCs w:val="28"/>
        </w:rPr>
      </w:pPr>
    </w:p>
    <w:p w14:paraId="1B9E7CF6" w14:textId="77777777" w:rsidR="00B47A2F" w:rsidRPr="002F732E" w:rsidRDefault="00B47A2F" w:rsidP="002F732E">
      <w:pPr>
        <w:spacing w:line="360" w:lineRule="auto"/>
        <w:ind w:left="720"/>
        <w:rPr>
          <w:rFonts w:asciiTheme="minorBidi" w:hAnsiTheme="minorBidi"/>
          <w:b/>
          <w:sz w:val="28"/>
          <w:szCs w:val="28"/>
        </w:rPr>
      </w:pPr>
    </w:p>
    <w:p w14:paraId="2A2CB545" w14:textId="77777777" w:rsidR="00B47A2F" w:rsidRPr="002F732E" w:rsidRDefault="00B47A2F" w:rsidP="002F732E">
      <w:pPr>
        <w:spacing w:line="360" w:lineRule="auto"/>
        <w:ind w:left="720"/>
        <w:jc w:val="right"/>
        <w:rPr>
          <w:rFonts w:asciiTheme="minorBidi" w:hAnsiTheme="minorBidi"/>
          <w:b/>
          <w:bCs/>
          <w:sz w:val="28"/>
          <w:szCs w:val="28"/>
        </w:rPr>
      </w:pPr>
    </w:p>
    <w:p w14:paraId="1032F1FC" w14:textId="3AE22689" w:rsidR="00BC0DD5" w:rsidRPr="002F732E" w:rsidRDefault="005D7464" w:rsidP="002F732E">
      <w:pPr>
        <w:spacing w:after="0" w:line="360" w:lineRule="auto"/>
        <w:ind w:left="7920"/>
        <w:jc w:val="right"/>
        <w:rPr>
          <w:rFonts w:asciiTheme="minorBidi" w:eastAsia="Times New Roman" w:hAnsiTheme="minorBidi"/>
          <w:sz w:val="24"/>
          <w:szCs w:val="24"/>
          <w:lang w:bidi="ar-SA"/>
        </w:rPr>
      </w:pPr>
      <w:r>
        <w:rPr>
          <w:rFonts w:asciiTheme="minorBidi" w:eastAsia="Times New Roman" w:hAnsiTheme="minorBidi"/>
          <w:sz w:val="24"/>
          <w:szCs w:val="24"/>
          <w:lang w:bidi="ar-SA"/>
        </w:rPr>
        <w:t>20th</w:t>
      </w:r>
      <w:r w:rsidR="00E943C3" w:rsidRPr="002F732E">
        <w:rPr>
          <w:rFonts w:asciiTheme="minorBidi" w:eastAsia="Times New Roman" w:hAnsiTheme="minorBidi"/>
          <w:sz w:val="24"/>
          <w:szCs w:val="24"/>
          <w:lang w:bidi="ar-SA"/>
        </w:rPr>
        <w:t xml:space="preserve"> </w:t>
      </w:r>
      <w:r w:rsidR="00D07BBC">
        <w:rPr>
          <w:rFonts w:asciiTheme="minorBidi" w:eastAsia="Times New Roman" w:hAnsiTheme="minorBidi"/>
          <w:sz w:val="24"/>
          <w:szCs w:val="24"/>
          <w:lang w:bidi="ar-SA"/>
        </w:rPr>
        <w:t>July</w:t>
      </w:r>
      <w:r w:rsidR="00E943C3" w:rsidRPr="002F732E">
        <w:rPr>
          <w:rFonts w:asciiTheme="minorBidi" w:eastAsia="Times New Roman" w:hAnsiTheme="minorBidi"/>
          <w:sz w:val="24"/>
          <w:szCs w:val="24"/>
          <w:lang w:bidi="ar-SA"/>
        </w:rPr>
        <w:t xml:space="preserve"> </w:t>
      </w:r>
      <w:r w:rsidR="00773A43" w:rsidRPr="002F732E">
        <w:rPr>
          <w:rFonts w:asciiTheme="minorBidi" w:eastAsia="Times New Roman" w:hAnsiTheme="minorBidi"/>
          <w:sz w:val="24"/>
          <w:szCs w:val="24"/>
          <w:lang w:bidi="ar-SA"/>
        </w:rPr>
        <w:t>202</w:t>
      </w:r>
      <w:r w:rsidR="00D07BBC">
        <w:rPr>
          <w:rFonts w:asciiTheme="minorBidi" w:eastAsia="Times New Roman" w:hAnsiTheme="minorBidi"/>
          <w:sz w:val="24"/>
          <w:szCs w:val="24"/>
          <w:lang w:bidi="ar-SA"/>
        </w:rPr>
        <w:t>6</w:t>
      </w:r>
    </w:p>
    <w:p w14:paraId="0D7A02D4" w14:textId="0AFCFE7B" w:rsidR="00A22A17" w:rsidRPr="002F732E" w:rsidRDefault="009A2D74" w:rsidP="002F732E">
      <w:pPr>
        <w:spacing w:after="0" w:line="360" w:lineRule="auto"/>
        <w:ind w:left="7920" w:firstLine="720"/>
        <w:jc w:val="right"/>
        <w:rPr>
          <w:rFonts w:asciiTheme="minorBidi" w:eastAsia="Times New Roman" w:hAnsiTheme="minorBidi"/>
          <w:sz w:val="24"/>
          <w:szCs w:val="24"/>
          <w:lang w:bidi="ar-SA"/>
        </w:rPr>
      </w:pPr>
      <w:r w:rsidRPr="002F732E">
        <w:rPr>
          <w:rFonts w:asciiTheme="minorBidi" w:eastAsia="Times New Roman" w:hAnsiTheme="minorBidi"/>
          <w:sz w:val="24"/>
          <w:szCs w:val="24"/>
          <w:lang w:bidi="ar-SA"/>
        </w:rPr>
        <w:t xml:space="preserve"> </w:t>
      </w:r>
      <w:r w:rsidR="006D5860" w:rsidRPr="002F732E">
        <w:rPr>
          <w:rFonts w:asciiTheme="minorBidi" w:eastAsia="Times New Roman" w:hAnsiTheme="minorBidi"/>
          <w:sz w:val="24"/>
          <w:szCs w:val="24"/>
          <w:lang w:bidi="ar-SA"/>
        </w:rPr>
        <w:t xml:space="preserve">    </w:t>
      </w:r>
      <w:r w:rsidR="00BC0DD5" w:rsidRPr="002F732E">
        <w:rPr>
          <w:rFonts w:asciiTheme="minorBidi" w:eastAsia="Times New Roman" w:hAnsiTheme="minorBidi"/>
          <w:sz w:val="24"/>
          <w:szCs w:val="24"/>
          <w:lang w:bidi="ar-SA"/>
        </w:rPr>
        <w:t xml:space="preserve">Version </w:t>
      </w:r>
      <w:bookmarkStart w:id="0" w:name="_Toc202094733"/>
      <w:bookmarkStart w:id="1" w:name="_Toc202096191"/>
      <w:bookmarkStart w:id="2" w:name="_Toc201853207"/>
      <w:bookmarkStart w:id="3" w:name="_Toc201853436"/>
      <w:bookmarkStart w:id="4" w:name="_Toc201853592"/>
      <w:bookmarkStart w:id="5" w:name="_Toc201853649"/>
      <w:bookmarkStart w:id="6" w:name="_Toc201853887"/>
      <w:bookmarkStart w:id="7" w:name="_Toc201854098"/>
      <w:bookmarkStart w:id="8" w:name="_Toc201997285"/>
      <w:bookmarkStart w:id="9" w:name="_Toc202011752"/>
      <w:bookmarkStart w:id="10" w:name="_Toc201853215"/>
      <w:bookmarkStart w:id="11" w:name="_Toc201853444"/>
      <w:bookmarkStart w:id="12" w:name="_Toc201853600"/>
      <w:bookmarkStart w:id="13" w:name="_Toc201853657"/>
      <w:bookmarkStart w:id="14" w:name="_Toc201853895"/>
      <w:bookmarkStart w:id="15" w:name="_Toc201854106"/>
      <w:bookmarkStart w:id="16" w:name="_Toc201997294"/>
      <w:bookmarkStart w:id="17" w:name="_Toc202011761"/>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r w:rsidR="006369C1" w:rsidRPr="002F732E">
        <w:rPr>
          <w:rFonts w:asciiTheme="minorBidi" w:eastAsia="Times New Roman" w:hAnsiTheme="minorBidi"/>
          <w:sz w:val="24"/>
          <w:szCs w:val="24"/>
          <w:lang w:bidi="ar-SA"/>
        </w:rPr>
        <w:t>0.</w:t>
      </w:r>
      <w:r w:rsidR="005D7464">
        <w:rPr>
          <w:rFonts w:asciiTheme="minorBidi" w:eastAsia="Times New Roman" w:hAnsiTheme="minorBidi"/>
          <w:sz w:val="24"/>
          <w:szCs w:val="24"/>
          <w:lang w:bidi="ar-SA"/>
        </w:rPr>
        <w:t>11</w:t>
      </w:r>
    </w:p>
    <w:p w14:paraId="1CCB2DEC" w14:textId="77777777" w:rsidR="00BC0DD5" w:rsidRPr="002F732E" w:rsidRDefault="00BC0DD5" w:rsidP="002F732E">
      <w:pPr>
        <w:spacing w:line="360" w:lineRule="auto"/>
        <w:ind w:left="720"/>
        <w:jc w:val="right"/>
        <w:rPr>
          <w:rFonts w:asciiTheme="minorBidi" w:hAnsiTheme="minorBidi"/>
          <w:sz w:val="28"/>
          <w:szCs w:val="28"/>
        </w:rPr>
      </w:pPr>
    </w:p>
    <w:sdt>
      <w:sdtPr>
        <w:rPr>
          <w:rFonts w:asciiTheme="minorBidi" w:eastAsiaTheme="minorEastAsia" w:hAnsiTheme="minorBidi" w:cstheme="minorBidi"/>
          <w:color w:val="auto"/>
          <w:sz w:val="22"/>
          <w:szCs w:val="22"/>
          <w:lang w:bidi="he-IL"/>
        </w:rPr>
        <w:id w:val="-1255660525"/>
        <w:docPartObj>
          <w:docPartGallery w:val="Table of Contents"/>
          <w:docPartUnique/>
        </w:docPartObj>
      </w:sdtPr>
      <w:sdtEndPr>
        <w:rPr>
          <w:b/>
          <w:bCs/>
        </w:rPr>
      </w:sdtEndPr>
      <w:sdtContent>
        <w:p w14:paraId="39AD8556" w14:textId="77777777" w:rsidR="00BF64AC" w:rsidRPr="002F732E" w:rsidRDefault="00BF64AC" w:rsidP="002F732E">
          <w:pPr>
            <w:pStyle w:val="TOCHeading"/>
            <w:numPr>
              <w:ilvl w:val="0"/>
              <w:numId w:val="0"/>
            </w:numPr>
            <w:spacing w:line="360" w:lineRule="auto"/>
            <w:ind w:left="1152"/>
            <w:rPr>
              <w:rFonts w:asciiTheme="minorBidi" w:hAnsiTheme="minorBidi" w:cstheme="minorBidi"/>
            </w:rPr>
          </w:pPr>
          <w:r w:rsidRPr="002F732E">
            <w:rPr>
              <w:rFonts w:asciiTheme="minorBidi" w:hAnsiTheme="minorBidi" w:cstheme="minorBidi"/>
            </w:rPr>
            <w:t>Table of Contents</w:t>
          </w:r>
        </w:p>
        <w:p w14:paraId="50E0FC79" w14:textId="77777777" w:rsidR="005D7464" w:rsidRDefault="00BF64AC">
          <w:pPr>
            <w:pStyle w:val="TOC1"/>
            <w:tabs>
              <w:tab w:val="left" w:pos="440"/>
              <w:tab w:val="right" w:leader="dot" w:pos="9679"/>
            </w:tabs>
            <w:rPr>
              <w:noProof/>
              <w:kern w:val="2"/>
              <w:sz w:val="24"/>
              <w:szCs w:val="24"/>
              <w:lang/>
              <w14:ligatures w14:val="standardContextual"/>
            </w:rPr>
          </w:pPr>
          <w:r w:rsidRPr="002F732E">
            <w:rPr>
              <w:rFonts w:asciiTheme="minorBidi" w:hAnsiTheme="minorBidi"/>
            </w:rPr>
            <w:fldChar w:fldCharType="begin"/>
          </w:r>
          <w:r w:rsidRPr="002F732E">
            <w:rPr>
              <w:rFonts w:asciiTheme="minorBidi" w:hAnsiTheme="minorBidi"/>
            </w:rPr>
            <w:instrText xml:space="preserve"> TOC \o "1-3" \h \z \u </w:instrText>
          </w:r>
          <w:r w:rsidRPr="002F732E">
            <w:rPr>
              <w:rFonts w:asciiTheme="minorBidi" w:hAnsiTheme="minorBidi"/>
            </w:rPr>
            <w:fldChar w:fldCharType="separate"/>
          </w:r>
          <w:hyperlink w:anchor="_Toc235439440" w:history="1">
            <w:r w:rsidR="005D7464" w:rsidRPr="00F56BB3">
              <w:rPr>
                <w:rStyle w:val="Hyperlink"/>
                <w:rFonts w:asciiTheme="minorBidi" w:hAnsiTheme="minorBidi"/>
                <w:noProof/>
              </w:rPr>
              <w:t>1</w:t>
            </w:r>
            <w:r w:rsidR="005D7464">
              <w:rPr>
                <w:noProof/>
                <w:kern w:val="2"/>
                <w:sz w:val="24"/>
                <w:szCs w:val="24"/>
                <w:lang/>
                <w14:ligatures w14:val="standardContextual"/>
              </w:rPr>
              <w:tab/>
            </w:r>
            <w:r w:rsidR="005D7464" w:rsidRPr="00F56BB3">
              <w:rPr>
                <w:rStyle w:val="Hyperlink"/>
                <w:rFonts w:asciiTheme="minorBidi" w:hAnsiTheme="minorBidi"/>
                <w:noProof/>
              </w:rPr>
              <w:t>Introduction and Orientation:</w:t>
            </w:r>
            <w:r w:rsidR="005D7464">
              <w:rPr>
                <w:noProof/>
                <w:webHidden/>
              </w:rPr>
              <w:tab/>
            </w:r>
            <w:r w:rsidR="005D7464">
              <w:rPr>
                <w:noProof/>
                <w:webHidden/>
              </w:rPr>
              <w:fldChar w:fldCharType="begin"/>
            </w:r>
            <w:r w:rsidR="005D7464">
              <w:rPr>
                <w:noProof/>
                <w:webHidden/>
              </w:rPr>
              <w:instrText xml:space="preserve"> PAGEREF _Toc235439440 \h </w:instrText>
            </w:r>
            <w:r w:rsidR="005D7464">
              <w:rPr>
                <w:noProof/>
                <w:webHidden/>
              </w:rPr>
            </w:r>
            <w:r w:rsidR="005D7464">
              <w:rPr>
                <w:noProof/>
                <w:webHidden/>
              </w:rPr>
              <w:fldChar w:fldCharType="separate"/>
            </w:r>
            <w:r w:rsidR="005D7464">
              <w:rPr>
                <w:noProof/>
                <w:webHidden/>
              </w:rPr>
              <w:t>14</w:t>
            </w:r>
            <w:r w:rsidR="005D7464">
              <w:rPr>
                <w:noProof/>
                <w:webHidden/>
              </w:rPr>
              <w:fldChar w:fldCharType="end"/>
            </w:r>
          </w:hyperlink>
        </w:p>
        <w:p w14:paraId="62428BB1" w14:textId="77777777" w:rsidR="005D7464" w:rsidRDefault="005D7464">
          <w:pPr>
            <w:pStyle w:val="TOC1"/>
            <w:tabs>
              <w:tab w:val="left" w:pos="440"/>
              <w:tab w:val="right" w:leader="dot" w:pos="9679"/>
            </w:tabs>
            <w:rPr>
              <w:noProof/>
              <w:kern w:val="2"/>
              <w:sz w:val="24"/>
              <w:szCs w:val="24"/>
              <w:lang/>
              <w14:ligatures w14:val="standardContextual"/>
            </w:rPr>
          </w:pPr>
          <w:hyperlink w:anchor="_Toc235439442" w:history="1">
            <w:r w:rsidRPr="00F56BB3">
              <w:rPr>
                <w:rStyle w:val="Hyperlink"/>
                <w:rFonts w:asciiTheme="minorBidi" w:hAnsiTheme="minorBidi"/>
                <w:noProof/>
              </w:rPr>
              <w:t>2</w:t>
            </w:r>
            <w:r>
              <w:rPr>
                <w:noProof/>
                <w:kern w:val="2"/>
                <w:sz w:val="24"/>
                <w:szCs w:val="24"/>
                <w:lang/>
                <w14:ligatures w14:val="standardContextual"/>
              </w:rPr>
              <w:tab/>
            </w:r>
            <w:r w:rsidRPr="00F56BB3">
              <w:rPr>
                <w:rStyle w:val="Hyperlink"/>
                <w:rFonts w:asciiTheme="minorBidi" w:hAnsiTheme="minorBidi"/>
                <w:noProof/>
              </w:rPr>
              <w:t>Quick Start:</w:t>
            </w:r>
            <w:r>
              <w:rPr>
                <w:noProof/>
                <w:webHidden/>
              </w:rPr>
              <w:tab/>
            </w:r>
            <w:r>
              <w:rPr>
                <w:noProof/>
                <w:webHidden/>
              </w:rPr>
              <w:fldChar w:fldCharType="begin"/>
            </w:r>
            <w:r>
              <w:rPr>
                <w:noProof/>
                <w:webHidden/>
              </w:rPr>
              <w:instrText xml:space="preserve"> PAGEREF _Toc235439442 \h </w:instrText>
            </w:r>
            <w:r>
              <w:rPr>
                <w:noProof/>
                <w:webHidden/>
              </w:rPr>
            </w:r>
            <w:r>
              <w:rPr>
                <w:noProof/>
                <w:webHidden/>
              </w:rPr>
              <w:fldChar w:fldCharType="separate"/>
            </w:r>
            <w:r>
              <w:rPr>
                <w:noProof/>
                <w:webHidden/>
              </w:rPr>
              <w:t>20</w:t>
            </w:r>
            <w:r>
              <w:rPr>
                <w:noProof/>
                <w:webHidden/>
              </w:rPr>
              <w:fldChar w:fldCharType="end"/>
            </w:r>
          </w:hyperlink>
        </w:p>
        <w:p w14:paraId="2DF5E80F" w14:textId="77777777" w:rsidR="005D7464" w:rsidRDefault="005D7464">
          <w:pPr>
            <w:pStyle w:val="TOC2"/>
            <w:tabs>
              <w:tab w:val="left" w:pos="960"/>
              <w:tab w:val="right" w:leader="dot" w:pos="9679"/>
            </w:tabs>
            <w:rPr>
              <w:noProof/>
              <w:kern w:val="2"/>
              <w:sz w:val="24"/>
              <w:szCs w:val="24"/>
              <w:lang/>
              <w14:ligatures w14:val="standardContextual"/>
            </w:rPr>
          </w:pPr>
          <w:hyperlink w:anchor="_Toc235439443" w:history="1">
            <w:r w:rsidRPr="00F56BB3">
              <w:rPr>
                <w:rStyle w:val="Hyperlink"/>
                <w:rFonts w:asciiTheme="minorBidi" w:hAnsiTheme="minorBidi"/>
                <w:noProof/>
              </w:rPr>
              <w:t>2.1</w:t>
            </w:r>
            <w:r>
              <w:rPr>
                <w:noProof/>
                <w:kern w:val="2"/>
                <w:sz w:val="24"/>
                <w:szCs w:val="24"/>
                <w:lang/>
                <w14:ligatures w14:val="standardContextual"/>
              </w:rPr>
              <w:tab/>
            </w:r>
            <w:r w:rsidRPr="00F56BB3">
              <w:rPr>
                <w:rStyle w:val="Hyperlink"/>
                <w:rFonts w:asciiTheme="minorBidi" w:hAnsiTheme="minorBidi"/>
                <w:noProof/>
              </w:rPr>
              <w:t>Conventions in This User Guide:</w:t>
            </w:r>
            <w:r>
              <w:rPr>
                <w:noProof/>
                <w:webHidden/>
              </w:rPr>
              <w:tab/>
            </w:r>
            <w:r>
              <w:rPr>
                <w:noProof/>
                <w:webHidden/>
              </w:rPr>
              <w:fldChar w:fldCharType="begin"/>
            </w:r>
            <w:r>
              <w:rPr>
                <w:noProof/>
                <w:webHidden/>
              </w:rPr>
              <w:instrText xml:space="preserve"> PAGEREF _Toc235439443 \h </w:instrText>
            </w:r>
            <w:r>
              <w:rPr>
                <w:noProof/>
                <w:webHidden/>
              </w:rPr>
            </w:r>
            <w:r>
              <w:rPr>
                <w:noProof/>
                <w:webHidden/>
              </w:rPr>
              <w:fldChar w:fldCharType="separate"/>
            </w:r>
            <w:r>
              <w:rPr>
                <w:noProof/>
                <w:webHidden/>
              </w:rPr>
              <w:t>20</w:t>
            </w:r>
            <w:r>
              <w:rPr>
                <w:noProof/>
                <w:webHidden/>
              </w:rPr>
              <w:fldChar w:fldCharType="end"/>
            </w:r>
          </w:hyperlink>
        </w:p>
        <w:p w14:paraId="4DD44A5C" w14:textId="77777777" w:rsidR="005D7464" w:rsidRDefault="005D7464">
          <w:pPr>
            <w:pStyle w:val="TOC2"/>
            <w:tabs>
              <w:tab w:val="left" w:pos="960"/>
              <w:tab w:val="right" w:leader="dot" w:pos="9679"/>
            </w:tabs>
            <w:rPr>
              <w:noProof/>
              <w:kern w:val="2"/>
              <w:sz w:val="24"/>
              <w:szCs w:val="24"/>
              <w:lang/>
              <w14:ligatures w14:val="standardContextual"/>
            </w:rPr>
          </w:pPr>
          <w:hyperlink w:anchor="_Toc235439444" w:history="1">
            <w:r w:rsidRPr="00F56BB3">
              <w:rPr>
                <w:rStyle w:val="Hyperlink"/>
                <w:rFonts w:asciiTheme="minorBidi" w:hAnsiTheme="minorBidi"/>
                <w:noProof/>
              </w:rPr>
              <w:t>2.2</w:t>
            </w:r>
            <w:r>
              <w:rPr>
                <w:noProof/>
                <w:kern w:val="2"/>
                <w:sz w:val="24"/>
                <w:szCs w:val="24"/>
                <w:lang/>
                <w14:ligatures w14:val="standardContextual"/>
              </w:rPr>
              <w:tab/>
            </w:r>
            <w:r w:rsidRPr="00F56BB3">
              <w:rPr>
                <w:rStyle w:val="Hyperlink"/>
                <w:rFonts w:asciiTheme="minorBidi" w:hAnsiTheme="minorBidi"/>
                <w:noProof/>
              </w:rPr>
              <w:t>Orbit Player Features:</w:t>
            </w:r>
            <w:r>
              <w:rPr>
                <w:noProof/>
                <w:webHidden/>
              </w:rPr>
              <w:tab/>
            </w:r>
            <w:r>
              <w:rPr>
                <w:noProof/>
                <w:webHidden/>
              </w:rPr>
              <w:fldChar w:fldCharType="begin"/>
            </w:r>
            <w:r>
              <w:rPr>
                <w:noProof/>
                <w:webHidden/>
              </w:rPr>
              <w:instrText xml:space="preserve"> PAGEREF _Toc235439444 \h </w:instrText>
            </w:r>
            <w:r>
              <w:rPr>
                <w:noProof/>
                <w:webHidden/>
              </w:rPr>
            </w:r>
            <w:r>
              <w:rPr>
                <w:noProof/>
                <w:webHidden/>
              </w:rPr>
              <w:fldChar w:fldCharType="separate"/>
            </w:r>
            <w:r>
              <w:rPr>
                <w:noProof/>
                <w:webHidden/>
              </w:rPr>
              <w:t>20</w:t>
            </w:r>
            <w:r>
              <w:rPr>
                <w:noProof/>
                <w:webHidden/>
              </w:rPr>
              <w:fldChar w:fldCharType="end"/>
            </w:r>
          </w:hyperlink>
        </w:p>
        <w:p w14:paraId="64358D20" w14:textId="77777777" w:rsidR="005D7464" w:rsidRDefault="005D7464">
          <w:pPr>
            <w:pStyle w:val="TOC2"/>
            <w:tabs>
              <w:tab w:val="left" w:pos="960"/>
              <w:tab w:val="right" w:leader="dot" w:pos="9679"/>
            </w:tabs>
            <w:rPr>
              <w:noProof/>
              <w:kern w:val="2"/>
              <w:sz w:val="24"/>
              <w:szCs w:val="24"/>
              <w:lang/>
              <w14:ligatures w14:val="standardContextual"/>
            </w:rPr>
          </w:pPr>
          <w:hyperlink w:anchor="_Toc235439445" w:history="1">
            <w:r w:rsidRPr="00F56BB3">
              <w:rPr>
                <w:rStyle w:val="Hyperlink"/>
                <w:rFonts w:asciiTheme="minorBidi" w:hAnsiTheme="minorBidi"/>
                <w:noProof/>
              </w:rPr>
              <w:t>2.3</w:t>
            </w:r>
            <w:r>
              <w:rPr>
                <w:noProof/>
                <w:kern w:val="2"/>
                <w:sz w:val="24"/>
                <w:szCs w:val="24"/>
                <w:lang/>
                <w14:ligatures w14:val="standardContextual"/>
              </w:rPr>
              <w:tab/>
            </w:r>
            <w:r w:rsidRPr="00F56BB3">
              <w:rPr>
                <w:rStyle w:val="Hyperlink"/>
                <w:rFonts w:asciiTheme="minorBidi" w:hAnsiTheme="minorBidi"/>
                <w:noProof/>
              </w:rPr>
              <w:t>Editing with the numeric keypad</w:t>
            </w:r>
            <w:r>
              <w:rPr>
                <w:noProof/>
                <w:webHidden/>
              </w:rPr>
              <w:tab/>
            </w:r>
            <w:r>
              <w:rPr>
                <w:noProof/>
                <w:webHidden/>
              </w:rPr>
              <w:fldChar w:fldCharType="begin"/>
            </w:r>
            <w:r>
              <w:rPr>
                <w:noProof/>
                <w:webHidden/>
              </w:rPr>
              <w:instrText xml:space="preserve"> PAGEREF _Toc235439445 \h </w:instrText>
            </w:r>
            <w:r>
              <w:rPr>
                <w:noProof/>
                <w:webHidden/>
              </w:rPr>
            </w:r>
            <w:r>
              <w:rPr>
                <w:noProof/>
                <w:webHidden/>
              </w:rPr>
              <w:fldChar w:fldCharType="separate"/>
            </w:r>
            <w:r>
              <w:rPr>
                <w:noProof/>
                <w:webHidden/>
              </w:rPr>
              <w:t>21</w:t>
            </w:r>
            <w:r>
              <w:rPr>
                <w:noProof/>
                <w:webHidden/>
              </w:rPr>
              <w:fldChar w:fldCharType="end"/>
            </w:r>
          </w:hyperlink>
        </w:p>
        <w:p w14:paraId="7573FF6E" w14:textId="77777777" w:rsidR="005D7464" w:rsidRDefault="005D7464">
          <w:pPr>
            <w:pStyle w:val="TOC3"/>
            <w:rPr>
              <w:rFonts w:asciiTheme="minorHAnsi" w:hAnsiTheme="minorHAnsi"/>
              <w:kern w:val="2"/>
              <w:sz w:val="24"/>
              <w:szCs w:val="24"/>
              <w:lang w:bidi="he-IL"/>
              <w14:ligatures w14:val="standardContextual"/>
            </w:rPr>
          </w:pPr>
          <w:hyperlink w:anchor="_Toc235439446" w:history="1">
            <w:r w:rsidRPr="00F56BB3">
              <w:rPr>
                <w:rStyle w:val="Hyperlink"/>
                <w:rFonts w:ascii="Arial" w:hAnsi="Arial" w:cs="Arial"/>
                <w:b/>
                <w:bCs/>
              </w:rPr>
              <w:t>2.3.1</w:t>
            </w:r>
            <w:r>
              <w:rPr>
                <w:rFonts w:asciiTheme="minorHAnsi" w:hAnsiTheme="minorHAnsi"/>
                <w:kern w:val="2"/>
                <w:sz w:val="24"/>
                <w:szCs w:val="24"/>
                <w:lang w:bidi="he-IL"/>
                <w14:ligatures w14:val="standardContextual"/>
              </w:rPr>
              <w:tab/>
            </w:r>
            <w:r w:rsidRPr="00F56BB3">
              <w:rPr>
                <w:rStyle w:val="Hyperlink"/>
                <w:b/>
                <w:bCs/>
              </w:rPr>
              <w:t>Lower Case Keypad</w:t>
            </w:r>
            <w:r>
              <w:rPr>
                <w:webHidden/>
              </w:rPr>
              <w:tab/>
            </w:r>
            <w:r>
              <w:rPr>
                <w:webHidden/>
              </w:rPr>
              <w:fldChar w:fldCharType="begin"/>
            </w:r>
            <w:r>
              <w:rPr>
                <w:webHidden/>
              </w:rPr>
              <w:instrText xml:space="preserve"> PAGEREF _Toc235439446 \h </w:instrText>
            </w:r>
            <w:r>
              <w:rPr>
                <w:webHidden/>
              </w:rPr>
            </w:r>
            <w:r>
              <w:rPr>
                <w:webHidden/>
              </w:rPr>
              <w:fldChar w:fldCharType="separate"/>
            </w:r>
            <w:r>
              <w:rPr>
                <w:webHidden/>
              </w:rPr>
              <w:t>21</w:t>
            </w:r>
            <w:r>
              <w:rPr>
                <w:webHidden/>
              </w:rPr>
              <w:fldChar w:fldCharType="end"/>
            </w:r>
          </w:hyperlink>
        </w:p>
        <w:p w14:paraId="7E1B13FF" w14:textId="77777777" w:rsidR="005D7464" w:rsidRDefault="005D7464">
          <w:pPr>
            <w:pStyle w:val="TOC3"/>
            <w:rPr>
              <w:rFonts w:asciiTheme="minorHAnsi" w:hAnsiTheme="minorHAnsi"/>
              <w:kern w:val="2"/>
              <w:sz w:val="24"/>
              <w:szCs w:val="24"/>
              <w:lang w:bidi="he-IL"/>
              <w14:ligatures w14:val="standardContextual"/>
            </w:rPr>
          </w:pPr>
          <w:hyperlink w:anchor="_Toc235439447" w:history="1">
            <w:r w:rsidRPr="00F56BB3">
              <w:rPr>
                <w:rStyle w:val="Hyperlink"/>
                <w:rFonts w:ascii="Arial" w:hAnsi="Arial" w:cs="Arial"/>
                <w:b/>
                <w:bCs/>
              </w:rPr>
              <w:t>2.3.2</w:t>
            </w:r>
            <w:r>
              <w:rPr>
                <w:rFonts w:asciiTheme="minorHAnsi" w:hAnsiTheme="minorHAnsi"/>
                <w:kern w:val="2"/>
                <w:sz w:val="24"/>
                <w:szCs w:val="24"/>
                <w:lang w:bidi="he-IL"/>
                <w14:ligatures w14:val="standardContextual"/>
              </w:rPr>
              <w:tab/>
            </w:r>
            <w:r w:rsidRPr="00F56BB3">
              <w:rPr>
                <w:rStyle w:val="Hyperlink"/>
                <w:b/>
                <w:bCs/>
              </w:rPr>
              <w:t>Upper Case Keypad</w:t>
            </w:r>
            <w:r>
              <w:rPr>
                <w:webHidden/>
              </w:rPr>
              <w:tab/>
            </w:r>
            <w:r>
              <w:rPr>
                <w:webHidden/>
              </w:rPr>
              <w:fldChar w:fldCharType="begin"/>
            </w:r>
            <w:r>
              <w:rPr>
                <w:webHidden/>
              </w:rPr>
              <w:instrText xml:space="preserve"> PAGEREF _Toc235439447 \h </w:instrText>
            </w:r>
            <w:r>
              <w:rPr>
                <w:webHidden/>
              </w:rPr>
            </w:r>
            <w:r>
              <w:rPr>
                <w:webHidden/>
              </w:rPr>
              <w:fldChar w:fldCharType="separate"/>
            </w:r>
            <w:r>
              <w:rPr>
                <w:webHidden/>
              </w:rPr>
              <w:t>22</w:t>
            </w:r>
            <w:r>
              <w:rPr>
                <w:webHidden/>
              </w:rPr>
              <w:fldChar w:fldCharType="end"/>
            </w:r>
          </w:hyperlink>
        </w:p>
        <w:p w14:paraId="6FDB1359" w14:textId="77777777" w:rsidR="005D7464" w:rsidRDefault="005D7464">
          <w:pPr>
            <w:pStyle w:val="TOC3"/>
            <w:rPr>
              <w:rFonts w:asciiTheme="minorHAnsi" w:hAnsiTheme="minorHAnsi"/>
              <w:kern w:val="2"/>
              <w:sz w:val="24"/>
              <w:szCs w:val="24"/>
              <w:lang w:bidi="he-IL"/>
              <w14:ligatures w14:val="standardContextual"/>
            </w:rPr>
          </w:pPr>
          <w:hyperlink w:anchor="_Toc235439448" w:history="1">
            <w:r w:rsidRPr="00F56BB3">
              <w:rPr>
                <w:rStyle w:val="Hyperlink"/>
                <w:rFonts w:ascii="Arial" w:hAnsi="Arial" w:cs="Arial"/>
                <w:b/>
                <w:bCs/>
              </w:rPr>
              <w:t>2.3.3</w:t>
            </w:r>
            <w:r>
              <w:rPr>
                <w:rFonts w:asciiTheme="minorHAnsi" w:hAnsiTheme="minorHAnsi"/>
                <w:kern w:val="2"/>
                <w:sz w:val="24"/>
                <w:szCs w:val="24"/>
                <w:lang w:bidi="he-IL"/>
                <w14:ligatures w14:val="standardContextual"/>
              </w:rPr>
              <w:tab/>
            </w:r>
            <w:r w:rsidRPr="00F56BB3">
              <w:rPr>
                <w:rStyle w:val="Hyperlink"/>
                <w:b/>
                <w:bCs/>
              </w:rPr>
              <w:t>Digit Keypad</w:t>
            </w:r>
            <w:r>
              <w:rPr>
                <w:webHidden/>
              </w:rPr>
              <w:tab/>
            </w:r>
            <w:r>
              <w:rPr>
                <w:webHidden/>
              </w:rPr>
              <w:fldChar w:fldCharType="begin"/>
            </w:r>
            <w:r>
              <w:rPr>
                <w:webHidden/>
              </w:rPr>
              <w:instrText xml:space="preserve"> PAGEREF _Toc235439448 \h </w:instrText>
            </w:r>
            <w:r>
              <w:rPr>
                <w:webHidden/>
              </w:rPr>
            </w:r>
            <w:r>
              <w:rPr>
                <w:webHidden/>
              </w:rPr>
              <w:fldChar w:fldCharType="separate"/>
            </w:r>
            <w:r>
              <w:rPr>
                <w:webHidden/>
              </w:rPr>
              <w:t>22</w:t>
            </w:r>
            <w:r>
              <w:rPr>
                <w:webHidden/>
              </w:rPr>
              <w:fldChar w:fldCharType="end"/>
            </w:r>
          </w:hyperlink>
        </w:p>
        <w:p w14:paraId="428224F5" w14:textId="77777777" w:rsidR="005D7464" w:rsidRDefault="005D7464">
          <w:pPr>
            <w:pStyle w:val="TOC3"/>
            <w:rPr>
              <w:rFonts w:asciiTheme="minorHAnsi" w:hAnsiTheme="minorHAnsi"/>
              <w:kern w:val="2"/>
              <w:sz w:val="24"/>
              <w:szCs w:val="24"/>
              <w:lang w:bidi="he-IL"/>
              <w14:ligatures w14:val="standardContextual"/>
            </w:rPr>
          </w:pPr>
          <w:hyperlink w:anchor="_Toc235439449" w:history="1">
            <w:r w:rsidRPr="00F56BB3">
              <w:rPr>
                <w:rStyle w:val="Hyperlink"/>
                <w:rFonts w:ascii="Arial" w:hAnsi="Arial" w:cs="Arial"/>
                <w:b/>
                <w:bCs/>
              </w:rPr>
              <w:t>2.3.4</w:t>
            </w:r>
            <w:r>
              <w:rPr>
                <w:rFonts w:asciiTheme="minorHAnsi" w:hAnsiTheme="minorHAnsi"/>
                <w:kern w:val="2"/>
                <w:sz w:val="24"/>
                <w:szCs w:val="24"/>
                <w:lang w:bidi="he-IL"/>
                <w14:ligatures w14:val="standardContextual"/>
              </w:rPr>
              <w:tab/>
            </w:r>
            <w:r w:rsidRPr="00F56BB3">
              <w:rPr>
                <w:rStyle w:val="Hyperlink"/>
                <w:b/>
                <w:bCs/>
              </w:rPr>
              <w:t>Symbols Keypad</w:t>
            </w:r>
            <w:r>
              <w:rPr>
                <w:webHidden/>
              </w:rPr>
              <w:tab/>
            </w:r>
            <w:r>
              <w:rPr>
                <w:webHidden/>
              </w:rPr>
              <w:fldChar w:fldCharType="begin"/>
            </w:r>
            <w:r>
              <w:rPr>
                <w:webHidden/>
              </w:rPr>
              <w:instrText xml:space="preserve"> PAGEREF _Toc235439449 \h </w:instrText>
            </w:r>
            <w:r>
              <w:rPr>
                <w:webHidden/>
              </w:rPr>
            </w:r>
            <w:r>
              <w:rPr>
                <w:webHidden/>
              </w:rPr>
              <w:fldChar w:fldCharType="separate"/>
            </w:r>
            <w:r>
              <w:rPr>
                <w:webHidden/>
              </w:rPr>
              <w:t>22</w:t>
            </w:r>
            <w:r>
              <w:rPr>
                <w:webHidden/>
              </w:rPr>
              <w:fldChar w:fldCharType="end"/>
            </w:r>
          </w:hyperlink>
        </w:p>
        <w:p w14:paraId="15D0ACF0" w14:textId="77777777" w:rsidR="005D7464" w:rsidRDefault="005D7464">
          <w:pPr>
            <w:pStyle w:val="TOC3"/>
            <w:rPr>
              <w:rFonts w:asciiTheme="minorHAnsi" w:hAnsiTheme="minorHAnsi"/>
              <w:kern w:val="2"/>
              <w:sz w:val="24"/>
              <w:szCs w:val="24"/>
              <w:lang w:bidi="he-IL"/>
              <w14:ligatures w14:val="standardContextual"/>
            </w:rPr>
          </w:pPr>
          <w:hyperlink w:anchor="_Toc235439450" w:history="1">
            <w:r w:rsidRPr="00F56BB3">
              <w:rPr>
                <w:rStyle w:val="Hyperlink"/>
                <w:rFonts w:ascii="Arial" w:hAnsi="Arial" w:cs="Arial"/>
                <w:b/>
                <w:bCs/>
              </w:rPr>
              <w:t>2.3.5</w:t>
            </w:r>
            <w:r>
              <w:rPr>
                <w:rFonts w:asciiTheme="minorHAnsi" w:hAnsiTheme="minorHAnsi"/>
                <w:kern w:val="2"/>
                <w:sz w:val="24"/>
                <w:szCs w:val="24"/>
                <w:lang w:bidi="he-IL"/>
                <w14:ligatures w14:val="standardContextual"/>
              </w:rPr>
              <w:tab/>
            </w:r>
            <w:r w:rsidRPr="00F56BB3">
              <w:rPr>
                <w:rStyle w:val="Hyperlink"/>
                <w:b/>
                <w:bCs/>
              </w:rPr>
              <w:t>Switching Between Keypad Modes</w:t>
            </w:r>
            <w:r>
              <w:rPr>
                <w:webHidden/>
              </w:rPr>
              <w:tab/>
            </w:r>
            <w:r>
              <w:rPr>
                <w:webHidden/>
              </w:rPr>
              <w:fldChar w:fldCharType="begin"/>
            </w:r>
            <w:r>
              <w:rPr>
                <w:webHidden/>
              </w:rPr>
              <w:instrText xml:space="preserve"> PAGEREF _Toc235439450 \h </w:instrText>
            </w:r>
            <w:r>
              <w:rPr>
                <w:webHidden/>
              </w:rPr>
            </w:r>
            <w:r>
              <w:rPr>
                <w:webHidden/>
              </w:rPr>
              <w:fldChar w:fldCharType="separate"/>
            </w:r>
            <w:r>
              <w:rPr>
                <w:webHidden/>
              </w:rPr>
              <w:t>22</w:t>
            </w:r>
            <w:r>
              <w:rPr>
                <w:webHidden/>
              </w:rPr>
              <w:fldChar w:fldCharType="end"/>
            </w:r>
          </w:hyperlink>
        </w:p>
        <w:p w14:paraId="0187362D" w14:textId="77777777" w:rsidR="005D7464" w:rsidRDefault="005D7464">
          <w:pPr>
            <w:pStyle w:val="TOC2"/>
            <w:tabs>
              <w:tab w:val="left" w:pos="960"/>
              <w:tab w:val="right" w:leader="dot" w:pos="9679"/>
            </w:tabs>
            <w:rPr>
              <w:noProof/>
              <w:kern w:val="2"/>
              <w:sz w:val="24"/>
              <w:szCs w:val="24"/>
              <w:lang/>
              <w14:ligatures w14:val="standardContextual"/>
            </w:rPr>
          </w:pPr>
          <w:hyperlink w:anchor="_Toc235439451" w:history="1">
            <w:r w:rsidRPr="00F56BB3">
              <w:rPr>
                <w:rStyle w:val="Hyperlink"/>
                <w:rFonts w:asciiTheme="minorBidi" w:hAnsiTheme="minorBidi"/>
                <w:noProof/>
              </w:rPr>
              <w:t>2.4</w:t>
            </w:r>
            <w:r>
              <w:rPr>
                <w:noProof/>
                <w:kern w:val="2"/>
                <w:sz w:val="24"/>
                <w:szCs w:val="24"/>
                <w:lang/>
                <w14:ligatures w14:val="standardContextual"/>
              </w:rPr>
              <w:tab/>
            </w:r>
            <w:r w:rsidRPr="00F56BB3">
              <w:rPr>
                <w:rStyle w:val="Hyperlink"/>
                <w:rFonts w:asciiTheme="minorBidi" w:hAnsiTheme="minorBidi"/>
                <w:noProof/>
              </w:rPr>
              <w:t>Turning On and Off, Restarting and Putting Orbit Player into Sleep Mode:</w:t>
            </w:r>
            <w:r>
              <w:rPr>
                <w:noProof/>
                <w:webHidden/>
              </w:rPr>
              <w:tab/>
            </w:r>
            <w:r>
              <w:rPr>
                <w:noProof/>
                <w:webHidden/>
              </w:rPr>
              <w:fldChar w:fldCharType="begin"/>
            </w:r>
            <w:r>
              <w:rPr>
                <w:noProof/>
                <w:webHidden/>
              </w:rPr>
              <w:instrText xml:space="preserve"> PAGEREF _Toc235439451 \h </w:instrText>
            </w:r>
            <w:r>
              <w:rPr>
                <w:noProof/>
                <w:webHidden/>
              </w:rPr>
            </w:r>
            <w:r>
              <w:rPr>
                <w:noProof/>
                <w:webHidden/>
              </w:rPr>
              <w:fldChar w:fldCharType="separate"/>
            </w:r>
            <w:r>
              <w:rPr>
                <w:noProof/>
                <w:webHidden/>
              </w:rPr>
              <w:t>23</w:t>
            </w:r>
            <w:r>
              <w:rPr>
                <w:noProof/>
                <w:webHidden/>
              </w:rPr>
              <w:fldChar w:fldCharType="end"/>
            </w:r>
          </w:hyperlink>
        </w:p>
        <w:p w14:paraId="3B361EA9" w14:textId="77777777" w:rsidR="005D7464" w:rsidRDefault="005D7464">
          <w:pPr>
            <w:pStyle w:val="TOC2"/>
            <w:tabs>
              <w:tab w:val="left" w:pos="960"/>
              <w:tab w:val="right" w:leader="dot" w:pos="9679"/>
            </w:tabs>
            <w:rPr>
              <w:noProof/>
              <w:kern w:val="2"/>
              <w:sz w:val="24"/>
              <w:szCs w:val="24"/>
              <w:lang/>
              <w14:ligatures w14:val="standardContextual"/>
            </w:rPr>
          </w:pPr>
          <w:hyperlink w:anchor="_Toc235439452" w:history="1">
            <w:r w:rsidRPr="00F56BB3">
              <w:rPr>
                <w:rStyle w:val="Hyperlink"/>
                <w:rFonts w:asciiTheme="minorBidi" w:hAnsiTheme="minorBidi"/>
                <w:noProof/>
              </w:rPr>
              <w:t>2.5</w:t>
            </w:r>
            <w:r>
              <w:rPr>
                <w:noProof/>
                <w:kern w:val="2"/>
                <w:sz w:val="24"/>
                <w:szCs w:val="24"/>
                <w:lang/>
                <w14:ligatures w14:val="standardContextual"/>
              </w:rPr>
              <w:tab/>
            </w:r>
            <w:r w:rsidRPr="00F56BB3">
              <w:rPr>
                <w:rStyle w:val="Hyperlink"/>
                <w:rFonts w:asciiTheme="minorBidi" w:hAnsiTheme="minorBidi"/>
                <w:noProof/>
              </w:rPr>
              <w:t>Speech Rate:</w:t>
            </w:r>
            <w:r>
              <w:rPr>
                <w:noProof/>
                <w:webHidden/>
              </w:rPr>
              <w:tab/>
            </w:r>
            <w:r>
              <w:rPr>
                <w:noProof/>
                <w:webHidden/>
              </w:rPr>
              <w:fldChar w:fldCharType="begin"/>
            </w:r>
            <w:r>
              <w:rPr>
                <w:noProof/>
                <w:webHidden/>
              </w:rPr>
              <w:instrText xml:space="preserve"> PAGEREF _Toc235439452 \h </w:instrText>
            </w:r>
            <w:r>
              <w:rPr>
                <w:noProof/>
                <w:webHidden/>
              </w:rPr>
            </w:r>
            <w:r>
              <w:rPr>
                <w:noProof/>
                <w:webHidden/>
              </w:rPr>
              <w:fldChar w:fldCharType="separate"/>
            </w:r>
            <w:r>
              <w:rPr>
                <w:noProof/>
                <w:webHidden/>
              </w:rPr>
              <w:t>24</w:t>
            </w:r>
            <w:r>
              <w:rPr>
                <w:noProof/>
                <w:webHidden/>
              </w:rPr>
              <w:fldChar w:fldCharType="end"/>
            </w:r>
          </w:hyperlink>
        </w:p>
        <w:p w14:paraId="264309B9" w14:textId="77777777" w:rsidR="005D7464" w:rsidRDefault="005D7464">
          <w:pPr>
            <w:pStyle w:val="TOC2"/>
            <w:tabs>
              <w:tab w:val="left" w:pos="960"/>
              <w:tab w:val="right" w:leader="dot" w:pos="9679"/>
            </w:tabs>
            <w:rPr>
              <w:noProof/>
              <w:kern w:val="2"/>
              <w:sz w:val="24"/>
              <w:szCs w:val="24"/>
              <w:lang/>
              <w14:ligatures w14:val="standardContextual"/>
            </w:rPr>
          </w:pPr>
          <w:hyperlink w:anchor="_Toc235439453" w:history="1">
            <w:r w:rsidRPr="00F56BB3">
              <w:rPr>
                <w:rStyle w:val="Hyperlink"/>
                <w:rFonts w:asciiTheme="minorBidi" w:hAnsiTheme="minorBidi"/>
                <w:noProof/>
              </w:rPr>
              <w:t>2.6</w:t>
            </w:r>
            <w:r>
              <w:rPr>
                <w:noProof/>
                <w:kern w:val="2"/>
                <w:sz w:val="24"/>
                <w:szCs w:val="24"/>
                <w:lang/>
                <w14:ligatures w14:val="standardContextual"/>
              </w:rPr>
              <w:tab/>
            </w:r>
            <w:r w:rsidRPr="00F56BB3">
              <w:rPr>
                <w:rStyle w:val="Hyperlink"/>
                <w:rFonts w:asciiTheme="minorBidi" w:hAnsiTheme="minorBidi"/>
                <w:noProof/>
              </w:rPr>
              <w:t>Speech Volume:</w:t>
            </w:r>
            <w:r>
              <w:rPr>
                <w:noProof/>
                <w:webHidden/>
              </w:rPr>
              <w:tab/>
            </w:r>
            <w:r>
              <w:rPr>
                <w:noProof/>
                <w:webHidden/>
              </w:rPr>
              <w:fldChar w:fldCharType="begin"/>
            </w:r>
            <w:r>
              <w:rPr>
                <w:noProof/>
                <w:webHidden/>
              </w:rPr>
              <w:instrText xml:space="preserve"> PAGEREF _Toc235439453 \h </w:instrText>
            </w:r>
            <w:r>
              <w:rPr>
                <w:noProof/>
                <w:webHidden/>
              </w:rPr>
            </w:r>
            <w:r>
              <w:rPr>
                <w:noProof/>
                <w:webHidden/>
              </w:rPr>
              <w:fldChar w:fldCharType="separate"/>
            </w:r>
            <w:r>
              <w:rPr>
                <w:noProof/>
                <w:webHidden/>
              </w:rPr>
              <w:t>24</w:t>
            </w:r>
            <w:r>
              <w:rPr>
                <w:noProof/>
                <w:webHidden/>
              </w:rPr>
              <w:fldChar w:fldCharType="end"/>
            </w:r>
          </w:hyperlink>
        </w:p>
        <w:p w14:paraId="74D8B25B" w14:textId="77777777" w:rsidR="005D7464" w:rsidRDefault="005D7464">
          <w:pPr>
            <w:pStyle w:val="TOC2"/>
            <w:tabs>
              <w:tab w:val="left" w:pos="960"/>
              <w:tab w:val="right" w:leader="dot" w:pos="9679"/>
            </w:tabs>
            <w:rPr>
              <w:noProof/>
              <w:kern w:val="2"/>
              <w:sz w:val="24"/>
              <w:szCs w:val="24"/>
              <w:lang/>
              <w14:ligatures w14:val="standardContextual"/>
            </w:rPr>
          </w:pPr>
          <w:hyperlink w:anchor="_Toc235439454" w:history="1">
            <w:r w:rsidRPr="00F56BB3">
              <w:rPr>
                <w:rStyle w:val="Hyperlink"/>
                <w:rFonts w:asciiTheme="minorBidi" w:hAnsiTheme="minorBidi"/>
                <w:noProof/>
              </w:rPr>
              <w:t>2.7</w:t>
            </w:r>
            <w:r>
              <w:rPr>
                <w:noProof/>
                <w:kern w:val="2"/>
                <w:sz w:val="24"/>
                <w:szCs w:val="24"/>
                <w:lang/>
                <w14:ligatures w14:val="standardContextual"/>
              </w:rPr>
              <w:tab/>
            </w:r>
            <w:r w:rsidRPr="00F56BB3">
              <w:rPr>
                <w:rStyle w:val="Hyperlink"/>
                <w:rFonts w:asciiTheme="minorBidi" w:hAnsiTheme="minorBidi"/>
                <w:noProof/>
              </w:rPr>
              <w:t>Knowing Your Battery Status:</w:t>
            </w:r>
            <w:r>
              <w:rPr>
                <w:noProof/>
                <w:webHidden/>
              </w:rPr>
              <w:tab/>
            </w:r>
            <w:r>
              <w:rPr>
                <w:noProof/>
                <w:webHidden/>
              </w:rPr>
              <w:fldChar w:fldCharType="begin"/>
            </w:r>
            <w:r>
              <w:rPr>
                <w:noProof/>
                <w:webHidden/>
              </w:rPr>
              <w:instrText xml:space="preserve"> PAGEREF _Toc235439454 \h </w:instrText>
            </w:r>
            <w:r>
              <w:rPr>
                <w:noProof/>
                <w:webHidden/>
              </w:rPr>
            </w:r>
            <w:r>
              <w:rPr>
                <w:noProof/>
                <w:webHidden/>
              </w:rPr>
              <w:fldChar w:fldCharType="separate"/>
            </w:r>
            <w:r>
              <w:rPr>
                <w:noProof/>
                <w:webHidden/>
              </w:rPr>
              <w:t>25</w:t>
            </w:r>
            <w:r>
              <w:rPr>
                <w:noProof/>
                <w:webHidden/>
              </w:rPr>
              <w:fldChar w:fldCharType="end"/>
            </w:r>
          </w:hyperlink>
        </w:p>
        <w:p w14:paraId="383F3715" w14:textId="77777777" w:rsidR="005D7464" w:rsidRDefault="005D7464">
          <w:pPr>
            <w:pStyle w:val="TOC2"/>
            <w:tabs>
              <w:tab w:val="left" w:pos="960"/>
              <w:tab w:val="right" w:leader="dot" w:pos="9679"/>
            </w:tabs>
            <w:rPr>
              <w:noProof/>
              <w:kern w:val="2"/>
              <w:sz w:val="24"/>
              <w:szCs w:val="24"/>
              <w:lang/>
              <w14:ligatures w14:val="standardContextual"/>
            </w:rPr>
          </w:pPr>
          <w:hyperlink w:anchor="_Toc235439455" w:history="1">
            <w:r w:rsidRPr="00F56BB3">
              <w:rPr>
                <w:rStyle w:val="Hyperlink"/>
                <w:rFonts w:asciiTheme="minorBidi" w:hAnsiTheme="minorBidi"/>
                <w:noProof/>
              </w:rPr>
              <w:t>2.8</w:t>
            </w:r>
            <w:r>
              <w:rPr>
                <w:noProof/>
                <w:kern w:val="2"/>
                <w:sz w:val="24"/>
                <w:szCs w:val="24"/>
                <w:lang/>
                <w14:ligatures w14:val="standardContextual"/>
              </w:rPr>
              <w:tab/>
            </w:r>
            <w:r w:rsidRPr="00F56BB3">
              <w:rPr>
                <w:rStyle w:val="Hyperlink"/>
                <w:rFonts w:asciiTheme="minorBidi" w:hAnsiTheme="minorBidi"/>
                <w:noProof/>
              </w:rPr>
              <w:t>Exploring the Home Screen:</w:t>
            </w:r>
            <w:r>
              <w:rPr>
                <w:noProof/>
                <w:webHidden/>
              </w:rPr>
              <w:tab/>
            </w:r>
            <w:r>
              <w:rPr>
                <w:noProof/>
                <w:webHidden/>
              </w:rPr>
              <w:fldChar w:fldCharType="begin"/>
            </w:r>
            <w:r>
              <w:rPr>
                <w:noProof/>
                <w:webHidden/>
              </w:rPr>
              <w:instrText xml:space="preserve"> PAGEREF _Toc235439455 \h </w:instrText>
            </w:r>
            <w:r>
              <w:rPr>
                <w:noProof/>
                <w:webHidden/>
              </w:rPr>
            </w:r>
            <w:r>
              <w:rPr>
                <w:noProof/>
                <w:webHidden/>
              </w:rPr>
              <w:fldChar w:fldCharType="separate"/>
            </w:r>
            <w:r>
              <w:rPr>
                <w:noProof/>
                <w:webHidden/>
              </w:rPr>
              <w:t>25</w:t>
            </w:r>
            <w:r>
              <w:rPr>
                <w:noProof/>
                <w:webHidden/>
              </w:rPr>
              <w:fldChar w:fldCharType="end"/>
            </w:r>
          </w:hyperlink>
        </w:p>
        <w:p w14:paraId="6C30FB5D" w14:textId="77777777" w:rsidR="005D7464" w:rsidRDefault="005D7464">
          <w:pPr>
            <w:pStyle w:val="TOC3"/>
            <w:rPr>
              <w:rFonts w:asciiTheme="minorHAnsi" w:hAnsiTheme="minorHAnsi"/>
              <w:kern w:val="2"/>
              <w:sz w:val="24"/>
              <w:szCs w:val="24"/>
              <w:lang w:bidi="he-IL"/>
              <w14:ligatures w14:val="standardContextual"/>
            </w:rPr>
          </w:pPr>
          <w:hyperlink w:anchor="_Toc235439456" w:history="1">
            <w:r w:rsidRPr="00F56BB3">
              <w:rPr>
                <w:rStyle w:val="Hyperlink"/>
                <w:rFonts w:ascii="Arial" w:hAnsi="Arial" w:cs="Arial"/>
                <w:b/>
                <w:bCs/>
              </w:rPr>
              <w:t>Indexing on the Home Screen</w:t>
            </w:r>
            <w:r>
              <w:rPr>
                <w:webHidden/>
              </w:rPr>
              <w:tab/>
            </w:r>
            <w:r>
              <w:rPr>
                <w:webHidden/>
              </w:rPr>
              <w:fldChar w:fldCharType="begin"/>
            </w:r>
            <w:r>
              <w:rPr>
                <w:webHidden/>
              </w:rPr>
              <w:instrText xml:space="preserve"> PAGEREF _Toc235439456 \h </w:instrText>
            </w:r>
            <w:r>
              <w:rPr>
                <w:webHidden/>
              </w:rPr>
            </w:r>
            <w:r>
              <w:rPr>
                <w:webHidden/>
              </w:rPr>
              <w:fldChar w:fldCharType="separate"/>
            </w:r>
            <w:r>
              <w:rPr>
                <w:webHidden/>
              </w:rPr>
              <w:t>26</w:t>
            </w:r>
            <w:r>
              <w:rPr>
                <w:webHidden/>
              </w:rPr>
              <w:fldChar w:fldCharType="end"/>
            </w:r>
          </w:hyperlink>
        </w:p>
        <w:p w14:paraId="2E281DB7" w14:textId="77777777" w:rsidR="005D7464" w:rsidRDefault="005D7464">
          <w:pPr>
            <w:pStyle w:val="TOC3"/>
            <w:rPr>
              <w:rFonts w:asciiTheme="minorHAnsi" w:hAnsiTheme="minorHAnsi"/>
              <w:kern w:val="2"/>
              <w:sz w:val="24"/>
              <w:szCs w:val="24"/>
              <w:lang w:bidi="he-IL"/>
              <w14:ligatures w14:val="standardContextual"/>
            </w:rPr>
          </w:pPr>
          <w:hyperlink w:anchor="_Toc235439457" w:history="1">
            <w:r w:rsidRPr="00F56BB3">
              <w:rPr>
                <w:rStyle w:val="Hyperlink"/>
                <w:rFonts w:ascii="Arial" w:hAnsi="Arial" w:cs="Arial"/>
                <w:b/>
                <w:bCs/>
              </w:rPr>
              <w:t>Clock and Time Management Group</w:t>
            </w:r>
            <w:r>
              <w:rPr>
                <w:webHidden/>
              </w:rPr>
              <w:tab/>
            </w:r>
            <w:r>
              <w:rPr>
                <w:webHidden/>
              </w:rPr>
              <w:fldChar w:fldCharType="begin"/>
            </w:r>
            <w:r>
              <w:rPr>
                <w:webHidden/>
              </w:rPr>
              <w:instrText xml:space="preserve"> PAGEREF _Toc235439457 \h </w:instrText>
            </w:r>
            <w:r>
              <w:rPr>
                <w:webHidden/>
              </w:rPr>
            </w:r>
            <w:r>
              <w:rPr>
                <w:webHidden/>
              </w:rPr>
              <w:fldChar w:fldCharType="separate"/>
            </w:r>
            <w:r>
              <w:rPr>
                <w:webHidden/>
              </w:rPr>
              <w:t>27</w:t>
            </w:r>
            <w:r>
              <w:rPr>
                <w:webHidden/>
              </w:rPr>
              <w:fldChar w:fldCharType="end"/>
            </w:r>
          </w:hyperlink>
        </w:p>
        <w:p w14:paraId="5408C3EE" w14:textId="77777777" w:rsidR="005D7464" w:rsidRDefault="005D7464">
          <w:pPr>
            <w:pStyle w:val="TOC3"/>
            <w:rPr>
              <w:rFonts w:asciiTheme="minorHAnsi" w:hAnsiTheme="minorHAnsi"/>
              <w:kern w:val="2"/>
              <w:sz w:val="24"/>
              <w:szCs w:val="24"/>
              <w:lang w:bidi="he-IL"/>
              <w14:ligatures w14:val="standardContextual"/>
            </w:rPr>
          </w:pPr>
          <w:hyperlink w:anchor="_Toc235439458" w:history="1">
            <w:r w:rsidRPr="00F56BB3">
              <w:rPr>
                <w:rStyle w:val="Hyperlink"/>
                <w:rFonts w:ascii="Arial" w:hAnsi="Arial" w:cs="Arial"/>
                <w:b/>
                <w:bCs/>
              </w:rPr>
              <w:t>Tools Group</w:t>
            </w:r>
            <w:r>
              <w:rPr>
                <w:webHidden/>
              </w:rPr>
              <w:tab/>
            </w:r>
            <w:r>
              <w:rPr>
                <w:webHidden/>
              </w:rPr>
              <w:fldChar w:fldCharType="begin"/>
            </w:r>
            <w:r>
              <w:rPr>
                <w:webHidden/>
              </w:rPr>
              <w:instrText xml:space="preserve"> PAGEREF _Toc235439458 \h </w:instrText>
            </w:r>
            <w:r>
              <w:rPr>
                <w:webHidden/>
              </w:rPr>
            </w:r>
            <w:r>
              <w:rPr>
                <w:webHidden/>
              </w:rPr>
              <w:fldChar w:fldCharType="separate"/>
            </w:r>
            <w:r>
              <w:rPr>
                <w:webHidden/>
              </w:rPr>
              <w:t>27</w:t>
            </w:r>
            <w:r>
              <w:rPr>
                <w:webHidden/>
              </w:rPr>
              <w:fldChar w:fldCharType="end"/>
            </w:r>
          </w:hyperlink>
        </w:p>
        <w:p w14:paraId="6F51621E" w14:textId="77777777" w:rsidR="005D7464" w:rsidRDefault="005D7464">
          <w:pPr>
            <w:pStyle w:val="TOC3"/>
            <w:rPr>
              <w:rFonts w:asciiTheme="minorHAnsi" w:hAnsiTheme="minorHAnsi"/>
              <w:kern w:val="2"/>
              <w:sz w:val="24"/>
              <w:szCs w:val="24"/>
              <w:lang w:bidi="he-IL"/>
              <w14:ligatures w14:val="standardContextual"/>
            </w:rPr>
          </w:pPr>
          <w:hyperlink w:anchor="_Toc235439459" w:history="1">
            <w:r w:rsidRPr="00F56BB3">
              <w:rPr>
                <w:rStyle w:val="Hyperlink"/>
                <w:rFonts w:ascii="Arial" w:hAnsi="Arial" w:cs="Arial"/>
                <w:b/>
                <w:bCs/>
              </w:rPr>
              <w:t>Settings Group</w:t>
            </w:r>
            <w:r>
              <w:rPr>
                <w:webHidden/>
              </w:rPr>
              <w:tab/>
            </w:r>
            <w:r>
              <w:rPr>
                <w:webHidden/>
              </w:rPr>
              <w:fldChar w:fldCharType="begin"/>
            </w:r>
            <w:r>
              <w:rPr>
                <w:webHidden/>
              </w:rPr>
              <w:instrText xml:space="preserve"> PAGEREF _Toc235439459 \h </w:instrText>
            </w:r>
            <w:r>
              <w:rPr>
                <w:webHidden/>
              </w:rPr>
            </w:r>
            <w:r>
              <w:rPr>
                <w:webHidden/>
              </w:rPr>
              <w:fldChar w:fldCharType="separate"/>
            </w:r>
            <w:r>
              <w:rPr>
                <w:webHidden/>
              </w:rPr>
              <w:t>28</w:t>
            </w:r>
            <w:r>
              <w:rPr>
                <w:webHidden/>
              </w:rPr>
              <w:fldChar w:fldCharType="end"/>
            </w:r>
          </w:hyperlink>
        </w:p>
        <w:p w14:paraId="202DFEE1" w14:textId="77777777" w:rsidR="005D7464" w:rsidRDefault="005D7464">
          <w:pPr>
            <w:pStyle w:val="TOC3"/>
            <w:rPr>
              <w:rFonts w:asciiTheme="minorHAnsi" w:hAnsiTheme="minorHAnsi"/>
              <w:kern w:val="2"/>
              <w:sz w:val="24"/>
              <w:szCs w:val="24"/>
              <w:lang w:bidi="he-IL"/>
              <w14:ligatures w14:val="standardContextual"/>
            </w:rPr>
          </w:pPr>
          <w:hyperlink w:anchor="_Toc235439460" w:history="1">
            <w:r w:rsidRPr="00F56BB3">
              <w:rPr>
                <w:rStyle w:val="Hyperlink"/>
                <w:rFonts w:ascii="Arial" w:hAnsi="Arial" w:cs="Arial"/>
                <w:b/>
                <w:bCs/>
              </w:rPr>
              <w:t>Help Group</w:t>
            </w:r>
            <w:r>
              <w:rPr>
                <w:webHidden/>
              </w:rPr>
              <w:tab/>
            </w:r>
            <w:r>
              <w:rPr>
                <w:webHidden/>
              </w:rPr>
              <w:fldChar w:fldCharType="begin"/>
            </w:r>
            <w:r>
              <w:rPr>
                <w:webHidden/>
              </w:rPr>
              <w:instrText xml:space="preserve"> PAGEREF _Toc235439460 \h </w:instrText>
            </w:r>
            <w:r>
              <w:rPr>
                <w:webHidden/>
              </w:rPr>
            </w:r>
            <w:r>
              <w:rPr>
                <w:webHidden/>
              </w:rPr>
              <w:fldChar w:fldCharType="separate"/>
            </w:r>
            <w:r>
              <w:rPr>
                <w:webHidden/>
              </w:rPr>
              <w:t>28</w:t>
            </w:r>
            <w:r>
              <w:rPr>
                <w:webHidden/>
              </w:rPr>
              <w:fldChar w:fldCharType="end"/>
            </w:r>
          </w:hyperlink>
        </w:p>
        <w:p w14:paraId="1F97B975" w14:textId="77777777" w:rsidR="005D7464" w:rsidRDefault="005D7464">
          <w:pPr>
            <w:pStyle w:val="TOC2"/>
            <w:tabs>
              <w:tab w:val="left" w:pos="960"/>
              <w:tab w:val="right" w:leader="dot" w:pos="9679"/>
            </w:tabs>
            <w:rPr>
              <w:noProof/>
              <w:kern w:val="2"/>
              <w:sz w:val="24"/>
              <w:szCs w:val="24"/>
              <w:lang/>
              <w14:ligatures w14:val="standardContextual"/>
            </w:rPr>
          </w:pPr>
          <w:hyperlink w:anchor="_Toc235439461" w:history="1">
            <w:r w:rsidRPr="00F56BB3">
              <w:rPr>
                <w:rStyle w:val="Hyperlink"/>
                <w:rFonts w:asciiTheme="minorBidi" w:hAnsiTheme="minorBidi"/>
                <w:noProof/>
              </w:rPr>
              <w:t>2.9</w:t>
            </w:r>
            <w:r>
              <w:rPr>
                <w:noProof/>
                <w:kern w:val="2"/>
                <w:sz w:val="24"/>
                <w:szCs w:val="24"/>
                <w:lang/>
                <w14:ligatures w14:val="standardContextual"/>
              </w:rPr>
              <w:tab/>
            </w:r>
            <w:r w:rsidRPr="00F56BB3">
              <w:rPr>
                <w:rStyle w:val="Hyperlink"/>
                <w:rFonts w:asciiTheme="minorBidi" w:hAnsiTheme="minorBidi"/>
                <w:noProof/>
              </w:rPr>
              <w:t>Internet Connection over Wi-Fi:</w:t>
            </w:r>
            <w:r>
              <w:rPr>
                <w:noProof/>
                <w:webHidden/>
              </w:rPr>
              <w:tab/>
            </w:r>
            <w:r>
              <w:rPr>
                <w:noProof/>
                <w:webHidden/>
              </w:rPr>
              <w:fldChar w:fldCharType="begin"/>
            </w:r>
            <w:r>
              <w:rPr>
                <w:noProof/>
                <w:webHidden/>
              </w:rPr>
              <w:instrText xml:space="preserve"> PAGEREF _Toc235439461 \h </w:instrText>
            </w:r>
            <w:r>
              <w:rPr>
                <w:noProof/>
                <w:webHidden/>
              </w:rPr>
            </w:r>
            <w:r>
              <w:rPr>
                <w:noProof/>
                <w:webHidden/>
              </w:rPr>
              <w:fldChar w:fldCharType="separate"/>
            </w:r>
            <w:r>
              <w:rPr>
                <w:noProof/>
                <w:webHidden/>
              </w:rPr>
              <w:t>28</w:t>
            </w:r>
            <w:r>
              <w:rPr>
                <w:noProof/>
                <w:webHidden/>
              </w:rPr>
              <w:fldChar w:fldCharType="end"/>
            </w:r>
          </w:hyperlink>
        </w:p>
        <w:p w14:paraId="1AB28E6E" w14:textId="77777777" w:rsidR="005D7464" w:rsidRDefault="005D7464">
          <w:pPr>
            <w:pStyle w:val="TOC2"/>
            <w:tabs>
              <w:tab w:val="left" w:pos="960"/>
              <w:tab w:val="right" w:leader="dot" w:pos="9679"/>
            </w:tabs>
            <w:rPr>
              <w:noProof/>
              <w:kern w:val="2"/>
              <w:sz w:val="24"/>
              <w:szCs w:val="24"/>
              <w:lang/>
              <w14:ligatures w14:val="standardContextual"/>
            </w:rPr>
          </w:pPr>
          <w:hyperlink w:anchor="_Toc235439462" w:history="1">
            <w:r w:rsidRPr="00F56BB3">
              <w:rPr>
                <w:rStyle w:val="Hyperlink"/>
                <w:rFonts w:asciiTheme="minorBidi" w:hAnsiTheme="minorBidi"/>
                <w:noProof/>
                <w:lang w:bidi="ar-SA"/>
              </w:rPr>
              <w:t>2.10</w:t>
            </w:r>
            <w:r>
              <w:rPr>
                <w:noProof/>
                <w:kern w:val="2"/>
                <w:sz w:val="24"/>
                <w:szCs w:val="24"/>
                <w:lang/>
                <w14:ligatures w14:val="standardContextual"/>
              </w:rPr>
              <w:tab/>
            </w:r>
            <w:r w:rsidRPr="00F56BB3">
              <w:rPr>
                <w:rStyle w:val="Hyperlink"/>
                <w:rFonts w:asciiTheme="minorBidi" w:hAnsiTheme="minorBidi"/>
                <w:noProof/>
                <w:lang w:bidi="ar-SA"/>
              </w:rPr>
              <w:t>Disconnecting from a Wi-Fi Network:</w:t>
            </w:r>
            <w:r>
              <w:rPr>
                <w:noProof/>
                <w:webHidden/>
              </w:rPr>
              <w:tab/>
            </w:r>
            <w:r>
              <w:rPr>
                <w:noProof/>
                <w:webHidden/>
              </w:rPr>
              <w:fldChar w:fldCharType="begin"/>
            </w:r>
            <w:r>
              <w:rPr>
                <w:noProof/>
                <w:webHidden/>
              </w:rPr>
              <w:instrText xml:space="preserve"> PAGEREF _Toc235439462 \h </w:instrText>
            </w:r>
            <w:r>
              <w:rPr>
                <w:noProof/>
                <w:webHidden/>
              </w:rPr>
            </w:r>
            <w:r>
              <w:rPr>
                <w:noProof/>
                <w:webHidden/>
              </w:rPr>
              <w:fldChar w:fldCharType="separate"/>
            </w:r>
            <w:r>
              <w:rPr>
                <w:noProof/>
                <w:webHidden/>
              </w:rPr>
              <w:t>29</w:t>
            </w:r>
            <w:r>
              <w:rPr>
                <w:noProof/>
                <w:webHidden/>
              </w:rPr>
              <w:fldChar w:fldCharType="end"/>
            </w:r>
          </w:hyperlink>
        </w:p>
        <w:p w14:paraId="4F0ECC08" w14:textId="77777777" w:rsidR="005D7464" w:rsidRDefault="005D7464">
          <w:pPr>
            <w:pStyle w:val="TOC1"/>
            <w:tabs>
              <w:tab w:val="left" w:pos="440"/>
              <w:tab w:val="right" w:leader="dot" w:pos="9679"/>
            </w:tabs>
            <w:rPr>
              <w:noProof/>
              <w:kern w:val="2"/>
              <w:sz w:val="24"/>
              <w:szCs w:val="24"/>
              <w:lang/>
              <w14:ligatures w14:val="standardContextual"/>
            </w:rPr>
          </w:pPr>
          <w:hyperlink w:anchor="_Toc235439463" w:history="1">
            <w:r w:rsidRPr="00F56BB3">
              <w:rPr>
                <w:rStyle w:val="Hyperlink"/>
                <w:rFonts w:asciiTheme="minorBidi" w:hAnsiTheme="minorBidi"/>
                <w:noProof/>
                <w:lang w:val="en-IN" w:eastAsia="en-IN" w:bidi="gu-IN"/>
              </w:rPr>
              <w:t>3</w:t>
            </w:r>
            <w:r>
              <w:rPr>
                <w:noProof/>
                <w:kern w:val="2"/>
                <w:sz w:val="24"/>
                <w:szCs w:val="24"/>
                <w:lang/>
                <w14:ligatures w14:val="standardContextual"/>
              </w:rPr>
              <w:tab/>
            </w:r>
            <w:r w:rsidRPr="00F56BB3">
              <w:rPr>
                <w:rStyle w:val="Hyperlink"/>
                <w:rFonts w:asciiTheme="minorBidi" w:hAnsiTheme="minorBidi"/>
                <w:noProof/>
                <w:lang w:val="en-IN" w:eastAsia="en-IN" w:bidi="gu-IN"/>
              </w:rPr>
              <w:t>General Navigation and Operation</w:t>
            </w:r>
            <w:r>
              <w:rPr>
                <w:noProof/>
                <w:webHidden/>
              </w:rPr>
              <w:tab/>
            </w:r>
            <w:r>
              <w:rPr>
                <w:noProof/>
                <w:webHidden/>
              </w:rPr>
              <w:fldChar w:fldCharType="begin"/>
            </w:r>
            <w:r>
              <w:rPr>
                <w:noProof/>
                <w:webHidden/>
              </w:rPr>
              <w:instrText xml:space="preserve"> PAGEREF _Toc235439463 \h </w:instrText>
            </w:r>
            <w:r>
              <w:rPr>
                <w:noProof/>
                <w:webHidden/>
              </w:rPr>
            </w:r>
            <w:r>
              <w:rPr>
                <w:noProof/>
                <w:webHidden/>
              </w:rPr>
              <w:fldChar w:fldCharType="separate"/>
            </w:r>
            <w:r>
              <w:rPr>
                <w:noProof/>
                <w:webHidden/>
              </w:rPr>
              <w:t>30</w:t>
            </w:r>
            <w:r>
              <w:rPr>
                <w:noProof/>
                <w:webHidden/>
              </w:rPr>
              <w:fldChar w:fldCharType="end"/>
            </w:r>
          </w:hyperlink>
        </w:p>
        <w:p w14:paraId="05B61FFC" w14:textId="77777777" w:rsidR="005D7464" w:rsidRDefault="005D7464">
          <w:pPr>
            <w:pStyle w:val="TOC2"/>
            <w:tabs>
              <w:tab w:val="left" w:pos="960"/>
              <w:tab w:val="right" w:leader="dot" w:pos="9679"/>
            </w:tabs>
            <w:rPr>
              <w:noProof/>
              <w:kern w:val="2"/>
              <w:sz w:val="24"/>
              <w:szCs w:val="24"/>
              <w:lang/>
              <w14:ligatures w14:val="standardContextual"/>
            </w:rPr>
          </w:pPr>
          <w:hyperlink w:anchor="_Toc235439464" w:history="1">
            <w:r w:rsidRPr="00F56BB3">
              <w:rPr>
                <w:rStyle w:val="Hyperlink"/>
                <w:rFonts w:asciiTheme="minorBidi" w:hAnsiTheme="minorBidi"/>
                <w:noProof/>
                <w:lang w:val="en-IN" w:eastAsia="en-IN" w:bidi="gu-IN"/>
              </w:rPr>
              <w:t>3.1</w:t>
            </w:r>
            <w:r>
              <w:rPr>
                <w:noProof/>
                <w:kern w:val="2"/>
                <w:sz w:val="24"/>
                <w:szCs w:val="24"/>
                <w:lang/>
                <w14:ligatures w14:val="standardContextual"/>
              </w:rPr>
              <w:tab/>
            </w:r>
            <w:r w:rsidRPr="00F56BB3">
              <w:rPr>
                <w:rStyle w:val="Hyperlink"/>
                <w:rFonts w:asciiTheme="minorBidi" w:hAnsiTheme="minorBidi"/>
                <w:noProof/>
                <w:lang w:val="en-IN" w:eastAsia="en-IN" w:bidi="gu-IN"/>
              </w:rPr>
              <w:t>Main Navigation Keys</w:t>
            </w:r>
            <w:r>
              <w:rPr>
                <w:noProof/>
                <w:webHidden/>
              </w:rPr>
              <w:tab/>
            </w:r>
            <w:r>
              <w:rPr>
                <w:noProof/>
                <w:webHidden/>
              </w:rPr>
              <w:fldChar w:fldCharType="begin"/>
            </w:r>
            <w:r>
              <w:rPr>
                <w:noProof/>
                <w:webHidden/>
              </w:rPr>
              <w:instrText xml:space="preserve"> PAGEREF _Toc235439464 \h </w:instrText>
            </w:r>
            <w:r>
              <w:rPr>
                <w:noProof/>
                <w:webHidden/>
              </w:rPr>
            </w:r>
            <w:r>
              <w:rPr>
                <w:noProof/>
                <w:webHidden/>
              </w:rPr>
              <w:fldChar w:fldCharType="separate"/>
            </w:r>
            <w:r>
              <w:rPr>
                <w:noProof/>
                <w:webHidden/>
              </w:rPr>
              <w:t>30</w:t>
            </w:r>
            <w:r>
              <w:rPr>
                <w:noProof/>
                <w:webHidden/>
              </w:rPr>
              <w:fldChar w:fldCharType="end"/>
            </w:r>
          </w:hyperlink>
        </w:p>
        <w:p w14:paraId="36F5A831" w14:textId="77777777" w:rsidR="005D7464" w:rsidRDefault="005D7464">
          <w:pPr>
            <w:pStyle w:val="TOC2"/>
            <w:tabs>
              <w:tab w:val="left" w:pos="960"/>
              <w:tab w:val="right" w:leader="dot" w:pos="9679"/>
            </w:tabs>
            <w:rPr>
              <w:noProof/>
              <w:kern w:val="2"/>
              <w:sz w:val="24"/>
              <w:szCs w:val="24"/>
              <w:lang/>
              <w14:ligatures w14:val="standardContextual"/>
            </w:rPr>
          </w:pPr>
          <w:hyperlink w:anchor="_Toc235439465" w:history="1">
            <w:r w:rsidRPr="00F56BB3">
              <w:rPr>
                <w:rStyle w:val="Hyperlink"/>
                <w:rFonts w:asciiTheme="minorBidi" w:hAnsiTheme="minorBidi"/>
                <w:noProof/>
                <w:lang w:val="en-IN" w:eastAsia="en-IN" w:bidi="gu-IN"/>
              </w:rPr>
              <w:t>3.2</w:t>
            </w:r>
            <w:r>
              <w:rPr>
                <w:noProof/>
                <w:kern w:val="2"/>
                <w:sz w:val="24"/>
                <w:szCs w:val="24"/>
                <w:lang/>
                <w14:ligatures w14:val="standardContextual"/>
              </w:rPr>
              <w:tab/>
            </w:r>
            <w:r w:rsidRPr="00F56BB3">
              <w:rPr>
                <w:rStyle w:val="Hyperlink"/>
                <w:rFonts w:asciiTheme="minorBidi" w:hAnsiTheme="minorBidi"/>
                <w:noProof/>
                <w:lang w:val="en-IN" w:eastAsia="en-IN" w:bidi="gu-IN"/>
              </w:rPr>
              <w:t>Home Screen Navigation</w:t>
            </w:r>
            <w:r>
              <w:rPr>
                <w:noProof/>
                <w:webHidden/>
              </w:rPr>
              <w:tab/>
            </w:r>
            <w:r>
              <w:rPr>
                <w:noProof/>
                <w:webHidden/>
              </w:rPr>
              <w:fldChar w:fldCharType="begin"/>
            </w:r>
            <w:r>
              <w:rPr>
                <w:noProof/>
                <w:webHidden/>
              </w:rPr>
              <w:instrText xml:space="preserve"> PAGEREF _Toc235439465 \h </w:instrText>
            </w:r>
            <w:r>
              <w:rPr>
                <w:noProof/>
                <w:webHidden/>
              </w:rPr>
            </w:r>
            <w:r>
              <w:rPr>
                <w:noProof/>
                <w:webHidden/>
              </w:rPr>
              <w:fldChar w:fldCharType="separate"/>
            </w:r>
            <w:r>
              <w:rPr>
                <w:noProof/>
                <w:webHidden/>
              </w:rPr>
              <w:t>31</w:t>
            </w:r>
            <w:r>
              <w:rPr>
                <w:noProof/>
                <w:webHidden/>
              </w:rPr>
              <w:fldChar w:fldCharType="end"/>
            </w:r>
          </w:hyperlink>
        </w:p>
        <w:p w14:paraId="094228A2" w14:textId="77777777" w:rsidR="005D7464" w:rsidRDefault="005D7464">
          <w:pPr>
            <w:pStyle w:val="TOC2"/>
            <w:tabs>
              <w:tab w:val="left" w:pos="960"/>
              <w:tab w:val="right" w:leader="dot" w:pos="9679"/>
            </w:tabs>
            <w:rPr>
              <w:noProof/>
              <w:kern w:val="2"/>
              <w:sz w:val="24"/>
              <w:szCs w:val="24"/>
              <w:lang/>
              <w14:ligatures w14:val="standardContextual"/>
            </w:rPr>
          </w:pPr>
          <w:hyperlink w:anchor="_Toc235439466" w:history="1">
            <w:r w:rsidRPr="00F56BB3">
              <w:rPr>
                <w:rStyle w:val="Hyperlink"/>
                <w:rFonts w:asciiTheme="minorBidi" w:hAnsiTheme="minorBidi"/>
                <w:noProof/>
                <w:lang w:val="en-IN" w:eastAsia="en-IN" w:bidi="gu-IN"/>
              </w:rPr>
              <w:t>3.3</w:t>
            </w:r>
            <w:r>
              <w:rPr>
                <w:noProof/>
                <w:kern w:val="2"/>
                <w:sz w:val="24"/>
                <w:szCs w:val="24"/>
                <w:lang/>
                <w14:ligatures w14:val="standardContextual"/>
              </w:rPr>
              <w:tab/>
            </w:r>
            <w:r w:rsidRPr="00F56BB3">
              <w:rPr>
                <w:rStyle w:val="Hyperlink"/>
                <w:rFonts w:asciiTheme="minorBidi" w:hAnsiTheme="minorBidi"/>
                <w:noProof/>
                <w:lang w:val="en-IN" w:eastAsia="en-IN" w:bidi="gu-IN"/>
              </w:rPr>
              <w:t>Moving Through Lists</w:t>
            </w:r>
            <w:r>
              <w:rPr>
                <w:noProof/>
                <w:webHidden/>
              </w:rPr>
              <w:tab/>
            </w:r>
            <w:r>
              <w:rPr>
                <w:noProof/>
                <w:webHidden/>
              </w:rPr>
              <w:fldChar w:fldCharType="begin"/>
            </w:r>
            <w:r>
              <w:rPr>
                <w:noProof/>
                <w:webHidden/>
              </w:rPr>
              <w:instrText xml:space="preserve"> PAGEREF _Toc235439466 \h </w:instrText>
            </w:r>
            <w:r>
              <w:rPr>
                <w:noProof/>
                <w:webHidden/>
              </w:rPr>
            </w:r>
            <w:r>
              <w:rPr>
                <w:noProof/>
                <w:webHidden/>
              </w:rPr>
              <w:fldChar w:fldCharType="separate"/>
            </w:r>
            <w:r>
              <w:rPr>
                <w:noProof/>
                <w:webHidden/>
              </w:rPr>
              <w:t>31</w:t>
            </w:r>
            <w:r>
              <w:rPr>
                <w:noProof/>
                <w:webHidden/>
              </w:rPr>
              <w:fldChar w:fldCharType="end"/>
            </w:r>
          </w:hyperlink>
        </w:p>
        <w:p w14:paraId="4A1D979B" w14:textId="77777777" w:rsidR="005D7464" w:rsidRDefault="005D7464">
          <w:pPr>
            <w:pStyle w:val="TOC2"/>
            <w:tabs>
              <w:tab w:val="left" w:pos="960"/>
              <w:tab w:val="right" w:leader="dot" w:pos="9679"/>
            </w:tabs>
            <w:rPr>
              <w:noProof/>
              <w:kern w:val="2"/>
              <w:sz w:val="24"/>
              <w:szCs w:val="24"/>
              <w:lang/>
              <w14:ligatures w14:val="standardContextual"/>
            </w:rPr>
          </w:pPr>
          <w:hyperlink w:anchor="_Toc235439467" w:history="1">
            <w:r w:rsidRPr="00F56BB3">
              <w:rPr>
                <w:rStyle w:val="Hyperlink"/>
                <w:rFonts w:asciiTheme="minorBidi" w:hAnsiTheme="minorBidi"/>
                <w:noProof/>
                <w:lang w:val="en-IN" w:eastAsia="en-IN" w:bidi="gu-IN"/>
              </w:rPr>
              <w:t>3.4</w:t>
            </w:r>
            <w:r>
              <w:rPr>
                <w:noProof/>
                <w:kern w:val="2"/>
                <w:sz w:val="24"/>
                <w:szCs w:val="24"/>
                <w:lang/>
                <w14:ligatures w14:val="standardContextual"/>
              </w:rPr>
              <w:tab/>
            </w:r>
            <w:r w:rsidRPr="00F56BB3">
              <w:rPr>
                <w:rStyle w:val="Hyperlink"/>
                <w:rFonts w:asciiTheme="minorBidi" w:hAnsiTheme="minorBidi"/>
                <w:noProof/>
                <w:lang w:val="en-IN" w:eastAsia="en-IN" w:bidi="gu-IN"/>
              </w:rPr>
              <w:t>Indexing</w:t>
            </w:r>
            <w:r>
              <w:rPr>
                <w:noProof/>
                <w:webHidden/>
              </w:rPr>
              <w:tab/>
            </w:r>
            <w:r>
              <w:rPr>
                <w:noProof/>
                <w:webHidden/>
              </w:rPr>
              <w:fldChar w:fldCharType="begin"/>
            </w:r>
            <w:r>
              <w:rPr>
                <w:noProof/>
                <w:webHidden/>
              </w:rPr>
              <w:instrText xml:space="preserve"> PAGEREF _Toc235439467 \h </w:instrText>
            </w:r>
            <w:r>
              <w:rPr>
                <w:noProof/>
                <w:webHidden/>
              </w:rPr>
            </w:r>
            <w:r>
              <w:rPr>
                <w:noProof/>
                <w:webHidden/>
              </w:rPr>
              <w:fldChar w:fldCharType="separate"/>
            </w:r>
            <w:r>
              <w:rPr>
                <w:noProof/>
                <w:webHidden/>
              </w:rPr>
              <w:t>32</w:t>
            </w:r>
            <w:r>
              <w:rPr>
                <w:noProof/>
                <w:webHidden/>
              </w:rPr>
              <w:fldChar w:fldCharType="end"/>
            </w:r>
          </w:hyperlink>
        </w:p>
        <w:p w14:paraId="6C4DFD75" w14:textId="77777777" w:rsidR="005D7464" w:rsidRDefault="005D7464">
          <w:pPr>
            <w:pStyle w:val="TOC2"/>
            <w:tabs>
              <w:tab w:val="left" w:pos="960"/>
              <w:tab w:val="right" w:leader="dot" w:pos="9679"/>
            </w:tabs>
            <w:rPr>
              <w:noProof/>
              <w:kern w:val="2"/>
              <w:sz w:val="24"/>
              <w:szCs w:val="24"/>
              <w:lang/>
              <w14:ligatures w14:val="standardContextual"/>
            </w:rPr>
          </w:pPr>
          <w:hyperlink w:anchor="_Toc235439468" w:history="1">
            <w:r w:rsidRPr="00F56BB3">
              <w:rPr>
                <w:rStyle w:val="Hyperlink"/>
                <w:rFonts w:asciiTheme="minorBidi" w:hAnsiTheme="minorBidi"/>
                <w:noProof/>
                <w:lang w:val="en-IN" w:eastAsia="en-IN" w:bidi="gu-IN"/>
              </w:rPr>
              <w:t>3.5</w:t>
            </w:r>
            <w:r>
              <w:rPr>
                <w:noProof/>
                <w:kern w:val="2"/>
                <w:sz w:val="24"/>
                <w:szCs w:val="24"/>
                <w:lang/>
                <w14:ligatures w14:val="standardContextual"/>
              </w:rPr>
              <w:tab/>
            </w:r>
            <w:r w:rsidRPr="00F56BB3">
              <w:rPr>
                <w:rStyle w:val="Hyperlink"/>
                <w:rFonts w:asciiTheme="minorBidi" w:hAnsiTheme="minorBidi"/>
                <w:noProof/>
                <w:lang w:val="en-IN" w:eastAsia="en-IN" w:bidi="gu-IN"/>
              </w:rPr>
              <w:t>Context Menus</w:t>
            </w:r>
            <w:r>
              <w:rPr>
                <w:noProof/>
                <w:webHidden/>
              </w:rPr>
              <w:tab/>
            </w:r>
            <w:r>
              <w:rPr>
                <w:noProof/>
                <w:webHidden/>
              </w:rPr>
              <w:fldChar w:fldCharType="begin"/>
            </w:r>
            <w:r>
              <w:rPr>
                <w:noProof/>
                <w:webHidden/>
              </w:rPr>
              <w:instrText xml:space="preserve"> PAGEREF _Toc235439468 \h </w:instrText>
            </w:r>
            <w:r>
              <w:rPr>
                <w:noProof/>
                <w:webHidden/>
              </w:rPr>
            </w:r>
            <w:r>
              <w:rPr>
                <w:noProof/>
                <w:webHidden/>
              </w:rPr>
              <w:fldChar w:fldCharType="separate"/>
            </w:r>
            <w:r>
              <w:rPr>
                <w:noProof/>
                <w:webHidden/>
              </w:rPr>
              <w:t>32</w:t>
            </w:r>
            <w:r>
              <w:rPr>
                <w:noProof/>
                <w:webHidden/>
              </w:rPr>
              <w:fldChar w:fldCharType="end"/>
            </w:r>
          </w:hyperlink>
        </w:p>
        <w:p w14:paraId="07015DC7" w14:textId="77777777" w:rsidR="005D7464" w:rsidRDefault="005D7464">
          <w:pPr>
            <w:pStyle w:val="TOC2"/>
            <w:tabs>
              <w:tab w:val="left" w:pos="960"/>
              <w:tab w:val="right" w:leader="dot" w:pos="9679"/>
            </w:tabs>
            <w:rPr>
              <w:noProof/>
              <w:kern w:val="2"/>
              <w:sz w:val="24"/>
              <w:szCs w:val="24"/>
              <w:lang/>
              <w14:ligatures w14:val="standardContextual"/>
            </w:rPr>
          </w:pPr>
          <w:hyperlink w:anchor="_Toc235439469" w:history="1">
            <w:r w:rsidRPr="00F56BB3">
              <w:rPr>
                <w:rStyle w:val="Hyperlink"/>
                <w:rFonts w:asciiTheme="minorBidi" w:hAnsiTheme="minorBidi"/>
                <w:noProof/>
                <w:lang w:val="en-IN" w:eastAsia="en-IN" w:bidi="gu-IN"/>
              </w:rPr>
              <w:t>3.6</w:t>
            </w:r>
            <w:r>
              <w:rPr>
                <w:noProof/>
                <w:kern w:val="2"/>
                <w:sz w:val="24"/>
                <w:szCs w:val="24"/>
                <w:lang/>
                <w14:ligatures w14:val="standardContextual"/>
              </w:rPr>
              <w:tab/>
            </w:r>
            <w:r w:rsidRPr="00F56BB3">
              <w:rPr>
                <w:rStyle w:val="Hyperlink"/>
                <w:rFonts w:asciiTheme="minorBidi" w:hAnsiTheme="minorBidi"/>
                <w:noProof/>
                <w:lang w:val="en-IN" w:eastAsia="en-IN" w:bidi="gu-IN"/>
              </w:rPr>
              <w:t>Dialogs</w:t>
            </w:r>
            <w:r>
              <w:rPr>
                <w:noProof/>
                <w:webHidden/>
              </w:rPr>
              <w:tab/>
            </w:r>
            <w:r>
              <w:rPr>
                <w:noProof/>
                <w:webHidden/>
              </w:rPr>
              <w:fldChar w:fldCharType="begin"/>
            </w:r>
            <w:r>
              <w:rPr>
                <w:noProof/>
                <w:webHidden/>
              </w:rPr>
              <w:instrText xml:space="preserve"> PAGEREF _Toc235439469 \h </w:instrText>
            </w:r>
            <w:r>
              <w:rPr>
                <w:noProof/>
                <w:webHidden/>
              </w:rPr>
            </w:r>
            <w:r>
              <w:rPr>
                <w:noProof/>
                <w:webHidden/>
              </w:rPr>
              <w:fldChar w:fldCharType="separate"/>
            </w:r>
            <w:r>
              <w:rPr>
                <w:noProof/>
                <w:webHidden/>
              </w:rPr>
              <w:t>33</w:t>
            </w:r>
            <w:r>
              <w:rPr>
                <w:noProof/>
                <w:webHidden/>
              </w:rPr>
              <w:fldChar w:fldCharType="end"/>
            </w:r>
          </w:hyperlink>
        </w:p>
        <w:p w14:paraId="5A7760E6" w14:textId="77777777" w:rsidR="005D7464" w:rsidRDefault="005D7464">
          <w:pPr>
            <w:pStyle w:val="TOC2"/>
            <w:tabs>
              <w:tab w:val="left" w:pos="960"/>
              <w:tab w:val="right" w:leader="dot" w:pos="9679"/>
            </w:tabs>
            <w:rPr>
              <w:noProof/>
              <w:kern w:val="2"/>
              <w:sz w:val="24"/>
              <w:szCs w:val="24"/>
              <w:lang/>
              <w14:ligatures w14:val="standardContextual"/>
            </w:rPr>
          </w:pPr>
          <w:hyperlink w:anchor="_Toc235439470" w:history="1">
            <w:r w:rsidRPr="00F56BB3">
              <w:rPr>
                <w:rStyle w:val="Hyperlink"/>
                <w:rFonts w:asciiTheme="minorBidi" w:hAnsiTheme="minorBidi"/>
                <w:noProof/>
                <w:lang w:val="en-IN" w:eastAsia="en-IN" w:bidi="gu-IN"/>
              </w:rPr>
              <w:t>3.7</w:t>
            </w:r>
            <w:r>
              <w:rPr>
                <w:noProof/>
                <w:kern w:val="2"/>
                <w:sz w:val="24"/>
                <w:szCs w:val="24"/>
                <w:lang/>
                <w14:ligatures w14:val="standardContextual"/>
              </w:rPr>
              <w:tab/>
            </w:r>
            <w:r w:rsidRPr="00F56BB3">
              <w:rPr>
                <w:rStyle w:val="Hyperlink"/>
                <w:rFonts w:asciiTheme="minorBidi" w:hAnsiTheme="minorBidi"/>
                <w:noProof/>
                <w:lang w:val="en-IN" w:eastAsia="en-IN" w:bidi="gu-IN"/>
              </w:rPr>
              <w:t>Buttons</w:t>
            </w:r>
            <w:r>
              <w:rPr>
                <w:noProof/>
                <w:webHidden/>
              </w:rPr>
              <w:tab/>
            </w:r>
            <w:r>
              <w:rPr>
                <w:noProof/>
                <w:webHidden/>
              </w:rPr>
              <w:fldChar w:fldCharType="begin"/>
            </w:r>
            <w:r>
              <w:rPr>
                <w:noProof/>
                <w:webHidden/>
              </w:rPr>
              <w:instrText xml:space="preserve"> PAGEREF _Toc235439470 \h </w:instrText>
            </w:r>
            <w:r>
              <w:rPr>
                <w:noProof/>
                <w:webHidden/>
              </w:rPr>
            </w:r>
            <w:r>
              <w:rPr>
                <w:noProof/>
                <w:webHidden/>
              </w:rPr>
              <w:fldChar w:fldCharType="separate"/>
            </w:r>
            <w:r>
              <w:rPr>
                <w:noProof/>
                <w:webHidden/>
              </w:rPr>
              <w:t>33</w:t>
            </w:r>
            <w:r>
              <w:rPr>
                <w:noProof/>
                <w:webHidden/>
              </w:rPr>
              <w:fldChar w:fldCharType="end"/>
            </w:r>
          </w:hyperlink>
        </w:p>
        <w:p w14:paraId="30CD4DF1" w14:textId="77777777" w:rsidR="005D7464" w:rsidRDefault="005D7464">
          <w:pPr>
            <w:pStyle w:val="TOC2"/>
            <w:tabs>
              <w:tab w:val="left" w:pos="960"/>
              <w:tab w:val="right" w:leader="dot" w:pos="9679"/>
            </w:tabs>
            <w:rPr>
              <w:noProof/>
              <w:kern w:val="2"/>
              <w:sz w:val="24"/>
              <w:szCs w:val="24"/>
              <w:lang/>
              <w14:ligatures w14:val="standardContextual"/>
            </w:rPr>
          </w:pPr>
          <w:hyperlink w:anchor="_Toc235439471" w:history="1">
            <w:r w:rsidRPr="00F56BB3">
              <w:rPr>
                <w:rStyle w:val="Hyperlink"/>
                <w:rFonts w:asciiTheme="minorBidi" w:hAnsiTheme="minorBidi"/>
                <w:noProof/>
                <w:lang w:val="en-IN" w:eastAsia="en-IN" w:bidi="gu-IN"/>
              </w:rPr>
              <w:t>3.8</w:t>
            </w:r>
            <w:r>
              <w:rPr>
                <w:noProof/>
                <w:kern w:val="2"/>
                <w:sz w:val="24"/>
                <w:szCs w:val="24"/>
                <w:lang/>
                <w14:ligatures w14:val="standardContextual"/>
              </w:rPr>
              <w:tab/>
            </w:r>
            <w:r w:rsidRPr="00F56BB3">
              <w:rPr>
                <w:rStyle w:val="Hyperlink"/>
                <w:rFonts w:asciiTheme="minorBidi" w:hAnsiTheme="minorBidi"/>
                <w:noProof/>
                <w:lang w:val="en-IN" w:eastAsia="en-IN" w:bidi="gu-IN"/>
              </w:rPr>
              <w:t>Edit Boxes</w:t>
            </w:r>
            <w:r>
              <w:rPr>
                <w:noProof/>
                <w:webHidden/>
              </w:rPr>
              <w:tab/>
            </w:r>
            <w:r>
              <w:rPr>
                <w:noProof/>
                <w:webHidden/>
              </w:rPr>
              <w:fldChar w:fldCharType="begin"/>
            </w:r>
            <w:r>
              <w:rPr>
                <w:noProof/>
                <w:webHidden/>
              </w:rPr>
              <w:instrText xml:space="preserve"> PAGEREF _Toc235439471 \h </w:instrText>
            </w:r>
            <w:r>
              <w:rPr>
                <w:noProof/>
                <w:webHidden/>
              </w:rPr>
            </w:r>
            <w:r>
              <w:rPr>
                <w:noProof/>
                <w:webHidden/>
              </w:rPr>
              <w:fldChar w:fldCharType="separate"/>
            </w:r>
            <w:r>
              <w:rPr>
                <w:noProof/>
                <w:webHidden/>
              </w:rPr>
              <w:t>33</w:t>
            </w:r>
            <w:r>
              <w:rPr>
                <w:noProof/>
                <w:webHidden/>
              </w:rPr>
              <w:fldChar w:fldCharType="end"/>
            </w:r>
          </w:hyperlink>
        </w:p>
        <w:p w14:paraId="4F33F017" w14:textId="77777777" w:rsidR="005D7464" w:rsidRDefault="005D7464">
          <w:pPr>
            <w:pStyle w:val="TOC2"/>
            <w:tabs>
              <w:tab w:val="left" w:pos="960"/>
              <w:tab w:val="right" w:leader="dot" w:pos="9679"/>
            </w:tabs>
            <w:rPr>
              <w:noProof/>
              <w:kern w:val="2"/>
              <w:sz w:val="24"/>
              <w:szCs w:val="24"/>
              <w:lang/>
              <w14:ligatures w14:val="standardContextual"/>
            </w:rPr>
          </w:pPr>
          <w:hyperlink w:anchor="_Toc235439472" w:history="1">
            <w:r w:rsidRPr="00F56BB3">
              <w:rPr>
                <w:rStyle w:val="Hyperlink"/>
                <w:rFonts w:asciiTheme="minorBidi" w:hAnsiTheme="minorBidi"/>
                <w:noProof/>
                <w:lang w:val="en-IN" w:eastAsia="en-IN" w:bidi="gu-IN"/>
              </w:rPr>
              <w:t>3.9</w:t>
            </w:r>
            <w:r>
              <w:rPr>
                <w:noProof/>
                <w:kern w:val="2"/>
                <w:sz w:val="24"/>
                <w:szCs w:val="24"/>
                <w:lang/>
                <w14:ligatures w14:val="standardContextual"/>
              </w:rPr>
              <w:tab/>
            </w:r>
            <w:r w:rsidRPr="00F56BB3">
              <w:rPr>
                <w:rStyle w:val="Hyperlink"/>
                <w:rFonts w:asciiTheme="minorBidi" w:hAnsiTheme="minorBidi"/>
                <w:noProof/>
                <w:lang w:val="en-IN" w:eastAsia="en-IN" w:bidi="gu-IN"/>
              </w:rPr>
              <w:t>Combo Boxes</w:t>
            </w:r>
            <w:r>
              <w:rPr>
                <w:noProof/>
                <w:webHidden/>
              </w:rPr>
              <w:tab/>
            </w:r>
            <w:r>
              <w:rPr>
                <w:noProof/>
                <w:webHidden/>
              </w:rPr>
              <w:fldChar w:fldCharType="begin"/>
            </w:r>
            <w:r>
              <w:rPr>
                <w:noProof/>
                <w:webHidden/>
              </w:rPr>
              <w:instrText xml:space="preserve"> PAGEREF _Toc235439472 \h </w:instrText>
            </w:r>
            <w:r>
              <w:rPr>
                <w:noProof/>
                <w:webHidden/>
              </w:rPr>
            </w:r>
            <w:r>
              <w:rPr>
                <w:noProof/>
                <w:webHidden/>
              </w:rPr>
              <w:fldChar w:fldCharType="separate"/>
            </w:r>
            <w:r>
              <w:rPr>
                <w:noProof/>
                <w:webHidden/>
              </w:rPr>
              <w:t>34</w:t>
            </w:r>
            <w:r>
              <w:rPr>
                <w:noProof/>
                <w:webHidden/>
              </w:rPr>
              <w:fldChar w:fldCharType="end"/>
            </w:r>
          </w:hyperlink>
        </w:p>
        <w:p w14:paraId="168E7E85" w14:textId="77777777" w:rsidR="005D7464" w:rsidRDefault="005D7464">
          <w:pPr>
            <w:pStyle w:val="TOC2"/>
            <w:tabs>
              <w:tab w:val="left" w:pos="960"/>
              <w:tab w:val="right" w:leader="dot" w:pos="9679"/>
            </w:tabs>
            <w:rPr>
              <w:noProof/>
              <w:kern w:val="2"/>
              <w:sz w:val="24"/>
              <w:szCs w:val="24"/>
              <w:lang/>
              <w14:ligatures w14:val="standardContextual"/>
            </w:rPr>
          </w:pPr>
          <w:hyperlink w:anchor="_Toc235439473" w:history="1">
            <w:r w:rsidRPr="00F56BB3">
              <w:rPr>
                <w:rStyle w:val="Hyperlink"/>
                <w:rFonts w:asciiTheme="minorBidi" w:hAnsiTheme="minorBidi"/>
                <w:noProof/>
                <w:lang w:val="en-IN" w:eastAsia="en-IN" w:bidi="gu-IN"/>
              </w:rPr>
              <w:t>3.10</w:t>
            </w:r>
            <w:r>
              <w:rPr>
                <w:noProof/>
                <w:kern w:val="2"/>
                <w:sz w:val="24"/>
                <w:szCs w:val="24"/>
                <w:lang/>
                <w14:ligatures w14:val="standardContextual"/>
              </w:rPr>
              <w:tab/>
            </w:r>
            <w:r w:rsidRPr="00F56BB3">
              <w:rPr>
                <w:rStyle w:val="Hyperlink"/>
                <w:rFonts w:asciiTheme="minorBidi" w:hAnsiTheme="minorBidi"/>
                <w:noProof/>
                <w:lang w:val="en-IN" w:eastAsia="en-IN" w:bidi="gu-IN"/>
              </w:rPr>
              <w:t>Checkboxes</w:t>
            </w:r>
            <w:r>
              <w:rPr>
                <w:noProof/>
                <w:webHidden/>
              </w:rPr>
              <w:tab/>
            </w:r>
            <w:r>
              <w:rPr>
                <w:noProof/>
                <w:webHidden/>
              </w:rPr>
              <w:fldChar w:fldCharType="begin"/>
            </w:r>
            <w:r>
              <w:rPr>
                <w:noProof/>
                <w:webHidden/>
              </w:rPr>
              <w:instrText xml:space="preserve"> PAGEREF _Toc235439473 \h </w:instrText>
            </w:r>
            <w:r>
              <w:rPr>
                <w:noProof/>
                <w:webHidden/>
              </w:rPr>
            </w:r>
            <w:r>
              <w:rPr>
                <w:noProof/>
                <w:webHidden/>
              </w:rPr>
              <w:fldChar w:fldCharType="separate"/>
            </w:r>
            <w:r>
              <w:rPr>
                <w:noProof/>
                <w:webHidden/>
              </w:rPr>
              <w:t>34</w:t>
            </w:r>
            <w:r>
              <w:rPr>
                <w:noProof/>
                <w:webHidden/>
              </w:rPr>
              <w:fldChar w:fldCharType="end"/>
            </w:r>
          </w:hyperlink>
        </w:p>
        <w:p w14:paraId="739877D3" w14:textId="77777777" w:rsidR="005D7464" w:rsidRDefault="005D7464">
          <w:pPr>
            <w:pStyle w:val="TOC2"/>
            <w:tabs>
              <w:tab w:val="left" w:pos="960"/>
              <w:tab w:val="right" w:leader="dot" w:pos="9679"/>
            </w:tabs>
            <w:rPr>
              <w:noProof/>
              <w:kern w:val="2"/>
              <w:sz w:val="24"/>
              <w:szCs w:val="24"/>
              <w:lang/>
              <w14:ligatures w14:val="standardContextual"/>
            </w:rPr>
          </w:pPr>
          <w:hyperlink w:anchor="_Toc235439474" w:history="1">
            <w:r w:rsidRPr="00F56BB3">
              <w:rPr>
                <w:rStyle w:val="Hyperlink"/>
                <w:rFonts w:asciiTheme="minorBidi" w:hAnsiTheme="minorBidi"/>
                <w:noProof/>
                <w:lang w:val="en-IN" w:eastAsia="en-IN" w:bidi="gu-IN"/>
              </w:rPr>
              <w:t>3.11</w:t>
            </w:r>
            <w:r>
              <w:rPr>
                <w:noProof/>
                <w:kern w:val="2"/>
                <w:sz w:val="24"/>
                <w:szCs w:val="24"/>
                <w:lang/>
                <w14:ligatures w14:val="standardContextual"/>
              </w:rPr>
              <w:tab/>
            </w:r>
            <w:r w:rsidRPr="00F56BB3">
              <w:rPr>
                <w:rStyle w:val="Hyperlink"/>
                <w:rFonts w:asciiTheme="minorBidi" w:hAnsiTheme="minorBidi"/>
                <w:noProof/>
                <w:lang w:val="en-IN" w:eastAsia="en-IN" w:bidi="gu-IN"/>
              </w:rPr>
              <w:t>File Picker Dialog</w:t>
            </w:r>
            <w:r>
              <w:rPr>
                <w:noProof/>
                <w:webHidden/>
              </w:rPr>
              <w:tab/>
            </w:r>
            <w:r>
              <w:rPr>
                <w:noProof/>
                <w:webHidden/>
              </w:rPr>
              <w:fldChar w:fldCharType="begin"/>
            </w:r>
            <w:r>
              <w:rPr>
                <w:noProof/>
                <w:webHidden/>
              </w:rPr>
              <w:instrText xml:space="preserve"> PAGEREF _Toc235439474 \h </w:instrText>
            </w:r>
            <w:r>
              <w:rPr>
                <w:noProof/>
                <w:webHidden/>
              </w:rPr>
            </w:r>
            <w:r>
              <w:rPr>
                <w:noProof/>
                <w:webHidden/>
              </w:rPr>
              <w:fldChar w:fldCharType="separate"/>
            </w:r>
            <w:r>
              <w:rPr>
                <w:noProof/>
                <w:webHidden/>
              </w:rPr>
              <w:t>35</w:t>
            </w:r>
            <w:r>
              <w:rPr>
                <w:noProof/>
                <w:webHidden/>
              </w:rPr>
              <w:fldChar w:fldCharType="end"/>
            </w:r>
          </w:hyperlink>
        </w:p>
        <w:p w14:paraId="3B39CCBE" w14:textId="77777777" w:rsidR="005D7464" w:rsidRDefault="005D7464">
          <w:pPr>
            <w:pStyle w:val="TOC2"/>
            <w:tabs>
              <w:tab w:val="left" w:pos="960"/>
              <w:tab w:val="right" w:leader="dot" w:pos="9679"/>
            </w:tabs>
            <w:rPr>
              <w:noProof/>
              <w:kern w:val="2"/>
              <w:sz w:val="24"/>
              <w:szCs w:val="24"/>
              <w:lang/>
              <w14:ligatures w14:val="standardContextual"/>
            </w:rPr>
          </w:pPr>
          <w:hyperlink w:anchor="_Toc235439475" w:history="1">
            <w:r w:rsidRPr="00F56BB3">
              <w:rPr>
                <w:rStyle w:val="Hyperlink"/>
                <w:rFonts w:asciiTheme="minorBidi" w:hAnsiTheme="minorBidi"/>
                <w:noProof/>
                <w:lang w:val="en-IN" w:eastAsia="en-IN" w:bidi="gu-IN"/>
              </w:rPr>
              <w:t>3.12</w:t>
            </w:r>
            <w:r>
              <w:rPr>
                <w:noProof/>
                <w:kern w:val="2"/>
                <w:sz w:val="24"/>
                <w:szCs w:val="24"/>
                <w:lang/>
                <w14:ligatures w14:val="standardContextual"/>
              </w:rPr>
              <w:tab/>
            </w:r>
            <w:r w:rsidRPr="00F56BB3">
              <w:rPr>
                <w:rStyle w:val="Hyperlink"/>
                <w:rFonts w:asciiTheme="minorBidi" w:hAnsiTheme="minorBidi"/>
                <w:noProof/>
                <w:lang w:val="en-IN" w:eastAsia="en-IN" w:bidi="gu-IN"/>
              </w:rPr>
              <w:t>Confirmation Dialogs</w:t>
            </w:r>
            <w:r>
              <w:rPr>
                <w:noProof/>
                <w:webHidden/>
              </w:rPr>
              <w:tab/>
            </w:r>
            <w:r>
              <w:rPr>
                <w:noProof/>
                <w:webHidden/>
              </w:rPr>
              <w:fldChar w:fldCharType="begin"/>
            </w:r>
            <w:r>
              <w:rPr>
                <w:noProof/>
                <w:webHidden/>
              </w:rPr>
              <w:instrText xml:space="preserve"> PAGEREF _Toc235439475 \h </w:instrText>
            </w:r>
            <w:r>
              <w:rPr>
                <w:noProof/>
                <w:webHidden/>
              </w:rPr>
            </w:r>
            <w:r>
              <w:rPr>
                <w:noProof/>
                <w:webHidden/>
              </w:rPr>
              <w:fldChar w:fldCharType="separate"/>
            </w:r>
            <w:r>
              <w:rPr>
                <w:noProof/>
                <w:webHidden/>
              </w:rPr>
              <w:t>35</w:t>
            </w:r>
            <w:r>
              <w:rPr>
                <w:noProof/>
                <w:webHidden/>
              </w:rPr>
              <w:fldChar w:fldCharType="end"/>
            </w:r>
          </w:hyperlink>
        </w:p>
        <w:p w14:paraId="33706EDD" w14:textId="77777777" w:rsidR="005D7464" w:rsidRDefault="005D7464">
          <w:pPr>
            <w:pStyle w:val="TOC2"/>
            <w:tabs>
              <w:tab w:val="left" w:pos="960"/>
              <w:tab w:val="right" w:leader="dot" w:pos="9679"/>
            </w:tabs>
            <w:rPr>
              <w:noProof/>
              <w:kern w:val="2"/>
              <w:sz w:val="24"/>
              <w:szCs w:val="24"/>
              <w:lang/>
              <w14:ligatures w14:val="standardContextual"/>
            </w:rPr>
          </w:pPr>
          <w:hyperlink w:anchor="_Toc235439476" w:history="1">
            <w:r w:rsidRPr="00F56BB3">
              <w:rPr>
                <w:rStyle w:val="Hyperlink"/>
                <w:rFonts w:asciiTheme="minorBidi" w:hAnsiTheme="minorBidi"/>
                <w:noProof/>
                <w:lang w:val="en-IN" w:eastAsia="en-IN" w:bidi="gu-IN"/>
              </w:rPr>
              <w:t>3.13</w:t>
            </w:r>
            <w:r>
              <w:rPr>
                <w:noProof/>
                <w:kern w:val="2"/>
                <w:sz w:val="24"/>
                <w:szCs w:val="24"/>
                <w:lang/>
                <w14:ligatures w14:val="standardContextual"/>
              </w:rPr>
              <w:tab/>
            </w:r>
            <w:r w:rsidRPr="00F56BB3">
              <w:rPr>
                <w:rStyle w:val="Hyperlink"/>
                <w:rFonts w:asciiTheme="minorBidi" w:hAnsiTheme="minorBidi"/>
                <w:noProof/>
                <w:lang w:val="en-IN" w:eastAsia="en-IN" w:bidi="gu-IN"/>
              </w:rPr>
              <w:t>Message and Status Updates</w:t>
            </w:r>
            <w:r>
              <w:rPr>
                <w:noProof/>
                <w:webHidden/>
              </w:rPr>
              <w:tab/>
            </w:r>
            <w:r>
              <w:rPr>
                <w:noProof/>
                <w:webHidden/>
              </w:rPr>
              <w:fldChar w:fldCharType="begin"/>
            </w:r>
            <w:r>
              <w:rPr>
                <w:noProof/>
                <w:webHidden/>
              </w:rPr>
              <w:instrText xml:space="preserve"> PAGEREF _Toc235439476 \h </w:instrText>
            </w:r>
            <w:r>
              <w:rPr>
                <w:noProof/>
                <w:webHidden/>
              </w:rPr>
            </w:r>
            <w:r>
              <w:rPr>
                <w:noProof/>
                <w:webHidden/>
              </w:rPr>
              <w:fldChar w:fldCharType="separate"/>
            </w:r>
            <w:r>
              <w:rPr>
                <w:noProof/>
                <w:webHidden/>
              </w:rPr>
              <w:t>36</w:t>
            </w:r>
            <w:r>
              <w:rPr>
                <w:noProof/>
                <w:webHidden/>
              </w:rPr>
              <w:fldChar w:fldCharType="end"/>
            </w:r>
          </w:hyperlink>
        </w:p>
        <w:p w14:paraId="7B59E5F4" w14:textId="77777777" w:rsidR="005D7464" w:rsidRDefault="005D7464">
          <w:pPr>
            <w:pStyle w:val="TOC2"/>
            <w:tabs>
              <w:tab w:val="left" w:pos="960"/>
              <w:tab w:val="right" w:leader="dot" w:pos="9679"/>
            </w:tabs>
            <w:rPr>
              <w:noProof/>
              <w:kern w:val="2"/>
              <w:sz w:val="24"/>
              <w:szCs w:val="24"/>
              <w:lang/>
              <w14:ligatures w14:val="standardContextual"/>
            </w:rPr>
          </w:pPr>
          <w:hyperlink w:anchor="_Toc235439477" w:history="1">
            <w:r w:rsidRPr="00F56BB3">
              <w:rPr>
                <w:rStyle w:val="Hyperlink"/>
                <w:rFonts w:asciiTheme="minorBidi" w:hAnsiTheme="minorBidi"/>
                <w:noProof/>
                <w:lang w:val="en-IN" w:eastAsia="en-IN" w:bidi="gu-IN"/>
              </w:rPr>
              <w:t>3.14</w:t>
            </w:r>
            <w:r>
              <w:rPr>
                <w:noProof/>
                <w:kern w:val="2"/>
                <w:sz w:val="24"/>
                <w:szCs w:val="24"/>
                <w:lang/>
                <w14:ligatures w14:val="standardContextual"/>
              </w:rPr>
              <w:tab/>
            </w:r>
            <w:r w:rsidRPr="00F56BB3">
              <w:rPr>
                <w:rStyle w:val="Hyperlink"/>
                <w:rFonts w:asciiTheme="minorBidi" w:hAnsiTheme="minorBidi"/>
                <w:noProof/>
                <w:lang w:val="en-IN" w:eastAsia="en-IN" w:bidi="gu-IN"/>
              </w:rPr>
              <w:t>Selecting Items</w:t>
            </w:r>
            <w:r>
              <w:rPr>
                <w:noProof/>
                <w:webHidden/>
              </w:rPr>
              <w:tab/>
            </w:r>
            <w:r>
              <w:rPr>
                <w:noProof/>
                <w:webHidden/>
              </w:rPr>
              <w:fldChar w:fldCharType="begin"/>
            </w:r>
            <w:r>
              <w:rPr>
                <w:noProof/>
                <w:webHidden/>
              </w:rPr>
              <w:instrText xml:space="preserve"> PAGEREF _Toc235439477 \h </w:instrText>
            </w:r>
            <w:r>
              <w:rPr>
                <w:noProof/>
                <w:webHidden/>
              </w:rPr>
            </w:r>
            <w:r>
              <w:rPr>
                <w:noProof/>
                <w:webHidden/>
              </w:rPr>
              <w:fldChar w:fldCharType="separate"/>
            </w:r>
            <w:r>
              <w:rPr>
                <w:noProof/>
                <w:webHidden/>
              </w:rPr>
              <w:t>36</w:t>
            </w:r>
            <w:r>
              <w:rPr>
                <w:noProof/>
                <w:webHidden/>
              </w:rPr>
              <w:fldChar w:fldCharType="end"/>
            </w:r>
          </w:hyperlink>
        </w:p>
        <w:p w14:paraId="42D7C165" w14:textId="77777777" w:rsidR="005D7464" w:rsidRDefault="005D7464">
          <w:pPr>
            <w:pStyle w:val="TOC2"/>
            <w:tabs>
              <w:tab w:val="left" w:pos="960"/>
              <w:tab w:val="right" w:leader="dot" w:pos="9679"/>
            </w:tabs>
            <w:rPr>
              <w:noProof/>
              <w:kern w:val="2"/>
              <w:sz w:val="24"/>
              <w:szCs w:val="24"/>
              <w:lang/>
              <w14:ligatures w14:val="standardContextual"/>
            </w:rPr>
          </w:pPr>
          <w:hyperlink w:anchor="_Toc235439478" w:history="1">
            <w:r w:rsidRPr="00F56BB3">
              <w:rPr>
                <w:rStyle w:val="Hyperlink"/>
                <w:rFonts w:asciiTheme="minorBidi" w:hAnsiTheme="minorBidi"/>
                <w:noProof/>
                <w:lang w:val="en-IN" w:eastAsia="en-IN" w:bidi="gu-IN"/>
              </w:rPr>
              <w:t>3.15</w:t>
            </w:r>
            <w:r>
              <w:rPr>
                <w:noProof/>
                <w:kern w:val="2"/>
                <w:sz w:val="24"/>
                <w:szCs w:val="24"/>
                <w:lang/>
                <w14:ligatures w14:val="standardContextual"/>
              </w:rPr>
              <w:tab/>
            </w:r>
            <w:r w:rsidRPr="00F56BB3">
              <w:rPr>
                <w:rStyle w:val="Hyperlink"/>
                <w:rFonts w:asciiTheme="minorBidi" w:hAnsiTheme="minorBidi"/>
                <w:noProof/>
                <w:lang w:val="en-IN" w:eastAsia="en-IN" w:bidi="gu-IN"/>
              </w:rPr>
              <w:t>Shortcuts</w:t>
            </w:r>
            <w:r>
              <w:rPr>
                <w:noProof/>
                <w:webHidden/>
              </w:rPr>
              <w:tab/>
            </w:r>
            <w:r>
              <w:rPr>
                <w:noProof/>
                <w:webHidden/>
              </w:rPr>
              <w:fldChar w:fldCharType="begin"/>
            </w:r>
            <w:r>
              <w:rPr>
                <w:noProof/>
                <w:webHidden/>
              </w:rPr>
              <w:instrText xml:space="preserve"> PAGEREF _Toc235439478 \h </w:instrText>
            </w:r>
            <w:r>
              <w:rPr>
                <w:noProof/>
                <w:webHidden/>
              </w:rPr>
            </w:r>
            <w:r>
              <w:rPr>
                <w:noProof/>
                <w:webHidden/>
              </w:rPr>
              <w:fldChar w:fldCharType="separate"/>
            </w:r>
            <w:r>
              <w:rPr>
                <w:noProof/>
                <w:webHidden/>
              </w:rPr>
              <w:t>37</w:t>
            </w:r>
            <w:r>
              <w:rPr>
                <w:noProof/>
                <w:webHidden/>
              </w:rPr>
              <w:fldChar w:fldCharType="end"/>
            </w:r>
          </w:hyperlink>
        </w:p>
        <w:p w14:paraId="6A230DFD" w14:textId="77777777" w:rsidR="005D7464" w:rsidRDefault="005D7464">
          <w:pPr>
            <w:pStyle w:val="TOC2"/>
            <w:tabs>
              <w:tab w:val="left" w:pos="960"/>
              <w:tab w:val="right" w:leader="dot" w:pos="9679"/>
            </w:tabs>
            <w:rPr>
              <w:noProof/>
              <w:kern w:val="2"/>
              <w:sz w:val="24"/>
              <w:szCs w:val="24"/>
              <w:lang/>
              <w14:ligatures w14:val="standardContextual"/>
            </w:rPr>
          </w:pPr>
          <w:hyperlink w:anchor="_Toc235439479" w:history="1">
            <w:r w:rsidRPr="00F56BB3">
              <w:rPr>
                <w:rStyle w:val="Hyperlink"/>
                <w:rFonts w:asciiTheme="minorBidi" w:hAnsiTheme="minorBidi"/>
                <w:noProof/>
                <w:lang w:val="en-IN" w:eastAsia="en-IN" w:bidi="gu-IN"/>
              </w:rPr>
              <w:t>3.16</w:t>
            </w:r>
            <w:r>
              <w:rPr>
                <w:noProof/>
                <w:kern w:val="2"/>
                <w:sz w:val="24"/>
                <w:szCs w:val="24"/>
                <w:lang/>
                <w14:ligatures w14:val="standardContextual"/>
              </w:rPr>
              <w:tab/>
            </w:r>
            <w:r w:rsidRPr="00F56BB3">
              <w:rPr>
                <w:rStyle w:val="Hyperlink"/>
                <w:rFonts w:asciiTheme="minorBidi" w:hAnsiTheme="minorBidi"/>
                <w:noProof/>
                <w:lang w:val="en-IN" w:eastAsia="en-IN" w:bidi="gu-IN"/>
              </w:rPr>
              <w:t>Long-Press Commands</w:t>
            </w:r>
            <w:r>
              <w:rPr>
                <w:noProof/>
                <w:webHidden/>
              </w:rPr>
              <w:tab/>
            </w:r>
            <w:r>
              <w:rPr>
                <w:noProof/>
                <w:webHidden/>
              </w:rPr>
              <w:fldChar w:fldCharType="begin"/>
            </w:r>
            <w:r>
              <w:rPr>
                <w:noProof/>
                <w:webHidden/>
              </w:rPr>
              <w:instrText xml:space="preserve"> PAGEREF _Toc235439479 \h </w:instrText>
            </w:r>
            <w:r>
              <w:rPr>
                <w:noProof/>
                <w:webHidden/>
              </w:rPr>
            </w:r>
            <w:r>
              <w:rPr>
                <w:noProof/>
                <w:webHidden/>
              </w:rPr>
              <w:fldChar w:fldCharType="separate"/>
            </w:r>
            <w:r>
              <w:rPr>
                <w:noProof/>
                <w:webHidden/>
              </w:rPr>
              <w:t>37</w:t>
            </w:r>
            <w:r>
              <w:rPr>
                <w:noProof/>
                <w:webHidden/>
              </w:rPr>
              <w:fldChar w:fldCharType="end"/>
            </w:r>
          </w:hyperlink>
        </w:p>
        <w:p w14:paraId="5DDC9BFE" w14:textId="77777777" w:rsidR="005D7464" w:rsidRDefault="005D7464">
          <w:pPr>
            <w:pStyle w:val="TOC2"/>
            <w:tabs>
              <w:tab w:val="left" w:pos="960"/>
              <w:tab w:val="right" w:leader="dot" w:pos="9679"/>
            </w:tabs>
            <w:rPr>
              <w:noProof/>
              <w:kern w:val="2"/>
              <w:sz w:val="24"/>
              <w:szCs w:val="24"/>
              <w:lang/>
              <w14:ligatures w14:val="standardContextual"/>
            </w:rPr>
          </w:pPr>
          <w:hyperlink w:anchor="_Toc235439480" w:history="1">
            <w:r w:rsidRPr="00F56BB3">
              <w:rPr>
                <w:rStyle w:val="Hyperlink"/>
                <w:rFonts w:asciiTheme="minorBidi" w:hAnsiTheme="minorBidi"/>
                <w:noProof/>
                <w:lang w:val="en-IN" w:eastAsia="en-IN" w:bidi="gu-IN"/>
              </w:rPr>
              <w:t>3.17</w:t>
            </w:r>
            <w:r>
              <w:rPr>
                <w:noProof/>
                <w:kern w:val="2"/>
                <w:sz w:val="24"/>
                <w:szCs w:val="24"/>
                <w:lang/>
                <w14:ligatures w14:val="standardContextual"/>
              </w:rPr>
              <w:tab/>
            </w:r>
            <w:r w:rsidRPr="00F56BB3">
              <w:rPr>
                <w:rStyle w:val="Hyperlink"/>
                <w:rFonts w:asciiTheme="minorBidi" w:hAnsiTheme="minorBidi"/>
                <w:noProof/>
                <w:lang w:val="en-IN" w:eastAsia="en-IN" w:bidi="gu-IN"/>
              </w:rPr>
              <w:t>Using Back and Home</w:t>
            </w:r>
            <w:r>
              <w:rPr>
                <w:noProof/>
                <w:webHidden/>
              </w:rPr>
              <w:tab/>
            </w:r>
            <w:r>
              <w:rPr>
                <w:noProof/>
                <w:webHidden/>
              </w:rPr>
              <w:fldChar w:fldCharType="begin"/>
            </w:r>
            <w:r>
              <w:rPr>
                <w:noProof/>
                <w:webHidden/>
              </w:rPr>
              <w:instrText xml:space="preserve"> PAGEREF _Toc235439480 \h </w:instrText>
            </w:r>
            <w:r>
              <w:rPr>
                <w:noProof/>
                <w:webHidden/>
              </w:rPr>
            </w:r>
            <w:r>
              <w:rPr>
                <w:noProof/>
                <w:webHidden/>
              </w:rPr>
              <w:fldChar w:fldCharType="separate"/>
            </w:r>
            <w:r>
              <w:rPr>
                <w:noProof/>
                <w:webHidden/>
              </w:rPr>
              <w:t>38</w:t>
            </w:r>
            <w:r>
              <w:rPr>
                <w:noProof/>
                <w:webHidden/>
              </w:rPr>
              <w:fldChar w:fldCharType="end"/>
            </w:r>
          </w:hyperlink>
        </w:p>
        <w:p w14:paraId="73594D7D" w14:textId="77777777" w:rsidR="005D7464" w:rsidRDefault="005D7464">
          <w:pPr>
            <w:pStyle w:val="TOC2"/>
            <w:tabs>
              <w:tab w:val="left" w:pos="960"/>
              <w:tab w:val="right" w:leader="dot" w:pos="9679"/>
            </w:tabs>
            <w:rPr>
              <w:noProof/>
              <w:kern w:val="2"/>
              <w:sz w:val="24"/>
              <w:szCs w:val="24"/>
              <w:lang/>
              <w14:ligatures w14:val="standardContextual"/>
            </w:rPr>
          </w:pPr>
          <w:hyperlink w:anchor="_Toc235439481" w:history="1">
            <w:r w:rsidRPr="00F56BB3">
              <w:rPr>
                <w:rStyle w:val="Hyperlink"/>
                <w:rFonts w:asciiTheme="minorBidi" w:hAnsiTheme="minorBidi"/>
                <w:noProof/>
                <w:lang w:val="en-IN" w:eastAsia="en-IN" w:bidi="gu-IN"/>
              </w:rPr>
              <w:t>3.18</w:t>
            </w:r>
            <w:r>
              <w:rPr>
                <w:noProof/>
                <w:kern w:val="2"/>
                <w:sz w:val="24"/>
                <w:szCs w:val="24"/>
                <w:lang/>
                <w14:ligatures w14:val="standardContextual"/>
              </w:rPr>
              <w:tab/>
            </w:r>
            <w:r w:rsidRPr="00F56BB3">
              <w:rPr>
                <w:rStyle w:val="Hyperlink"/>
                <w:rFonts w:asciiTheme="minorBidi" w:hAnsiTheme="minorBidi"/>
                <w:noProof/>
                <w:lang w:val="en-IN" w:eastAsia="en-IN" w:bidi="gu-IN"/>
              </w:rPr>
              <w:t>Sleep and Wakeup</w:t>
            </w:r>
            <w:r>
              <w:rPr>
                <w:noProof/>
                <w:webHidden/>
              </w:rPr>
              <w:tab/>
            </w:r>
            <w:r>
              <w:rPr>
                <w:noProof/>
                <w:webHidden/>
              </w:rPr>
              <w:fldChar w:fldCharType="begin"/>
            </w:r>
            <w:r>
              <w:rPr>
                <w:noProof/>
                <w:webHidden/>
              </w:rPr>
              <w:instrText xml:space="preserve"> PAGEREF _Toc235439481 \h </w:instrText>
            </w:r>
            <w:r>
              <w:rPr>
                <w:noProof/>
                <w:webHidden/>
              </w:rPr>
            </w:r>
            <w:r>
              <w:rPr>
                <w:noProof/>
                <w:webHidden/>
              </w:rPr>
              <w:fldChar w:fldCharType="separate"/>
            </w:r>
            <w:r>
              <w:rPr>
                <w:noProof/>
                <w:webHidden/>
              </w:rPr>
              <w:t>38</w:t>
            </w:r>
            <w:r>
              <w:rPr>
                <w:noProof/>
                <w:webHidden/>
              </w:rPr>
              <w:fldChar w:fldCharType="end"/>
            </w:r>
          </w:hyperlink>
        </w:p>
        <w:p w14:paraId="43FEBC08" w14:textId="77777777" w:rsidR="005D7464" w:rsidRDefault="005D7464">
          <w:pPr>
            <w:pStyle w:val="TOC2"/>
            <w:tabs>
              <w:tab w:val="left" w:pos="960"/>
              <w:tab w:val="right" w:leader="dot" w:pos="9679"/>
            </w:tabs>
            <w:rPr>
              <w:noProof/>
              <w:kern w:val="2"/>
              <w:sz w:val="24"/>
              <w:szCs w:val="24"/>
              <w:lang/>
              <w14:ligatures w14:val="standardContextual"/>
            </w:rPr>
          </w:pPr>
          <w:hyperlink w:anchor="_Toc235439482" w:history="1">
            <w:r w:rsidRPr="00F56BB3">
              <w:rPr>
                <w:rStyle w:val="Hyperlink"/>
                <w:rFonts w:asciiTheme="minorBidi" w:hAnsiTheme="minorBidi"/>
                <w:noProof/>
                <w:lang w:val="en-IN" w:eastAsia="en-IN" w:bidi="gu-IN"/>
              </w:rPr>
              <w:t>3.19</w:t>
            </w:r>
            <w:r>
              <w:rPr>
                <w:noProof/>
                <w:kern w:val="2"/>
                <w:sz w:val="24"/>
                <w:szCs w:val="24"/>
                <w:lang/>
                <w14:ligatures w14:val="standardContextual"/>
              </w:rPr>
              <w:tab/>
            </w:r>
            <w:r w:rsidRPr="00F56BB3">
              <w:rPr>
                <w:rStyle w:val="Hyperlink"/>
                <w:rFonts w:asciiTheme="minorBidi" w:hAnsiTheme="minorBidi"/>
                <w:noProof/>
                <w:lang w:val="en-IN" w:eastAsia="en-IN" w:bidi="gu-IN"/>
              </w:rPr>
              <w:t>Turning Orbit Player Off or Restarting</w:t>
            </w:r>
            <w:r>
              <w:rPr>
                <w:noProof/>
                <w:webHidden/>
              </w:rPr>
              <w:tab/>
            </w:r>
            <w:r>
              <w:rPr>
                <w:noProof/>
                <w:webHidden/>
              </w:rPr>
              <w:fldChar w:fldCharType="begin"/>
            </w:r>
            <w:r>
              <w:rPr>
                <w:noProof/>
                <w:webHidden/>
              </w:rPr>
              <w:instrText xml:space="preserve"> PAGEREF _Toc235439482 \h </w:instrText>
            </w:r>
            <w:r>
              <w:rPr>
                <w:noProof/>
                <w:webHidden/>
              </w:rPr>
            </w:r>
            <w:r>
              <w:rPr>
                <w:noProof/>
                <w:webHidden/>
              </w:rPr>
              <w:fldChar w:fldCharType="separate"/>
            </w:r>
            <w:r>
              <w:rPr>
                <w:noProof/>
                <w:webHidden/>
              </w:rPr>
              <w:t>38</w:t>
            </w:r>
            <w:r>
              <w:rPr>
                <w:noProof/>
                <w:webHidden/>
              </w:rPr>
              <w:fldChar w:fldCharType="end"/>
            </w:r>
          </w:hyperlink>
        </w:p>
        <w:p w14:paraId="1E80500E" w14:textId="77777777" w:rsidR="005D7464" w:rsidRDefault="005D7464">
          <w:pPr>
            <w:pStyle w:val="TOC2"/>
            <w:tabs>
              <w:tab w:val="left" w:pos="960"/>
              <w:tab w:val="right" w:leader="dot" w:pos="9679"/>
            </w:tabs>
            <w:rPr>
              <w:noProof/>
              <w:kern w:val="2"/>
              <w:sz w:val="24"/>
              <w:szCs w:val="24"/>
              <w:lang/>
              <w14:ligatures w14:val="standardContextual"/>
            </w:rPr>
          </w:pPr>
          <w:hyperlink w:anchor="_Toc235439483" w:history="1">
            <w:r w:rsidRPr="00F56BB3">
              <w:rPr>
                <w:rStyle w:val="Hyperlink"/>
                <w:rFonts w:asciiTheme="minorBidi" w:hAnsiTheme="minorBidi"/>
                <w:noProof/>
                <w:lang w:val="en-IN" w:eastAsia="en-IN" w:bidi="gu-IN"/>
              </w:rPr>
              <w:t>3.20</w:t>
            </w:r>
            <w:r>
              <w:rPr>
                <w:noProof/>
                <w:kern w:val="2"/>
                <w:sz w:val="24"/>
                <w:szCs w:val="24"/>
                <w:lang/>
                <w14:ligatures w14:val="standardContextual"/>
              </w:rPr>
              <w:tab/>
            </w:r>
            <w:r w:rsidRPr="00F56BB3">
              <w:rPr>
                <w:rStyle w:val="Hyperlink"/>
                <w:rFonts w:asciiTheme="minorBidi" w:hAnsiTheme="minorBidi"/>
                <w:noProof/>
                <w:lang w:val="en-IN" w:eastAsia="en-IN" w:bidi="gu-IN"/>
              </w:rPr>
              <w:t>General Navigation Tips</w:t>
            </w:r>
            <w:r>
              <w:rPr>
                <w:noProof/>
                <w:webHidden/>
              </w:rPr>
              <w:tab/>
            </w:r>
            <w:r>
              <w:rPr>
                <w:noProof/>
                <w:webHidden/>
              </w:rPr>
              <w:fldChar w:fldCharType="begin"/>
            </w:r>
            <w:r>
              <w:rPr>
                <w:noProof/>
                <w:webHidden/>
              </w:rPr>
              <w:instrText xml:space="preserve"> PAGEREF _Toc235439483 \h </w:instrText>
            </w:r>
            <w:r>
              <w:rPr>
                <w:noProof/>
                <w:webHidden/>
              </w:rPr>
            </w:r>
            <w:r>
              <w:rPr>
                <w:noProof/>
                <w:webHidden/>
              </w:rPr>
              <w:fldChar w:fldCharType="separate"/>
            </w:r>
            <w:r>
              <w:rPr>
                <w:noProof/>
                <w:webHidden/>
              </w:rPr>
              <w:t>39</w:t>
            </w:r>
            <w:r>
              <w:rPr>
                <w:noProof/>
                <w:webHidden/>
              </w:rPr>
              <w:fldChar w:fldCharType="end"/>
            </w:r>
          </w:hyperlink>
        </w:p>
        <w:p w14:paraId="3B8BF810" w14:textId="77777777" w:rsidR="005D7464" w:rsidRDefault="005D7464">
          <w:pPr>
            <w:pStyle w:val="TOC1"/>
            <w:tabs>
              <w:tab w:val="left" w:pos="440"/>
              <w:tab w:val="right" w:leader="dot" w:pos="9679"/>
            </w:tabs>
            <w:rPr>
              <w:noProof/>
              <w:kern w:val="2"/>
              <w:sz w:val="24"/>
              <w:szCs w:val="24"/>
              <w:lang/>
              <w14:ligatures w14:val="standardContextual"/>
            </w:rPr>
          </w:pPr>
          <w:hyperlink w:anchor="_Toc235439484" w:history="1">
            <w:r w:rsidRPr="00F56BB3">
              <w:rPr>
                <w:rStyle w:val="Hyperlink"/>
                <w:rFonts w:asciiTheme="minorBidi" w:hAnsiTheme="minorBidi"/>
                <w:noProof/>
                <w:lang w:val="en-IN" w:eastAsia="en-IN" w:bidi="gu-IN"/>
              </w:rPr>
              <w:t>4</w:t>
            </w:r>
            <w:r>
              <w:rPr>
                <w:noProof/>
                <w:kern w:val="2"/>
                <w:sz w:val="24"/>
                <w:szCs w:val="24"/>
                <w:lang/>
                <w14:ligatures w14:val="standardContextual"/>
              </w:rPr>
              <w:tab/>
            </w:r>
            <w:r w:rsidRPr="00F56BB3">
              <w:rPr>
                <w:rStyle w:val="Hyperlink"/>
                <w:rFonts w:asciiTheme="minorBidi" w:hAnsiTheme="minorBidi"/>
                <w:noProof/>
                <w:lang w:val="en-IN" w:eastAsia="en-IN" w:bidi="gu-IN"/>
              </w:rPr>
              <w:t>File Manager</w:t>
            </w:r>
            <w:r>
              <w:rPr>
                <w:noProof/>
                <w:webHidden/>
              </w:rPr>
              <w:tab/>
            </w:r>
            <w:r>
              <w:rPr>
                <w:noProof/>
                <w:webHidden/>
              </w:rPr>
              <w:fldChar w:fldCharType="begin"/>
            </w:r>
            <w:r>
              <w:rPr>
                <w:noProof/>
                <w:webHidden/>
              </w:rPr>
              <w:instrText xml:space="preserve"> PAGEREF _Toc235439484 \h </w:instrText>
            </w:r>
            <w:r>
              <w:rPr>
                <w:noProof/>
                <w:webHidden/>
              </w:rPr>
            </w:r>
            <w:r>
              <w:rPr>
                <w:noProof/>
                <w:webHidden/>
              </w:rPr>
              <w:fldChar w:fldCharType="separate"/>
            </w:r>
            <w:r>
              <w:rPr>
                <w:noProof/>
                <w:webHidden/>
              </w:rPr>
              <w:t>39</w:t>
            </w:r>
            <w:r>
              <w:rPr>
                <w:noProof/>
                <w:webHidden/>
              </w:rPr>
              <w:fldChar w:fldCharType="end"/>
            </w:r>
          </w:hyperlink>
        </w:p>
        <w:p w14:paraId="03B84287" w14:textId="77777777" w:rsidR="005D7464" w:rsidRDefault="005D7464">
          <w:pPr>
            <w:pStyle w:val="TOC2"/>
            <w:tabs>
              <w:tab w:val="left" w:pos="960"/>
              <w:tab w:val="right" w:leader="dot" w:pos="9679"/>
            </w:tabs>
            <w:rPr>
              <w:noProof/>
              <w:kern w:val="2"/>
              <w:sz w:val="24"/>
              <w:szCs w:val="24"/>
              <w:lang/>
              <w14:ligatures w14:val="standardContextual"/>
            </w:rPr>
          </w:pPr>
          <w:hyperlink w:anchor="_Toc235439485" w:history="1">
            <w:r w:rsidRPr="00F56BB3">
              <w:rPr>
                <w:rStyle w:val="Hyperlink"/>
                <w:rFonts w:asciiTheme="minorBidi" w:hAnsiTheme="minorBidi"/>
                <w:noProof/>
                <w:lang w:val="en-IN" w:eastAsia="en-IN" w:bidi="gu-IN"/>
              </w:rPr>
              <w:t>4.1</w:t>
            </w:r>
            <w:r>
              <w:rPr>
                <w:noProof/>
                <w:kern w:val="2"/>
                <w:sz w:val="24"/>
                <w:szCs w:val="24"/>
                <w:lang/>
                <w14:ligatures w14:val="standardContextual"/>
              </w:rPr>
              <w:tab/>
            </w:r>
            <w:r w:rsidRPr="00F56BB3">
              <w:rPr>
                <w:rStyle w:val="Hyperlink"/>
                <w:rFonts w:asciiTheme="minorBidi" w:hAnsiTheme="minorBidi"/>
                <w:noProof/>
                <w:lang w:val="en-IN" w:eastAsia="en-IN" w:bidi="gu-IN"/>
              </w:rPr>
              <w:t>Opening the File Manager</w:t>
            </w:r>
            <w:r>
              <w:rPr>
                <w:noProof/>
                <w:webHidden/>
              </w:rPr>
              <w:tab/>
            </w:r>
            <w:r>
              <w:rPr>
                <w:noProof/>
                <w:webHidden/>
              </w:rPr>
              <w:fldChar w:fldCharType="begin"/>
            </w:r>
            <w:r>
              <w:rPr>
                <w:noProof/>
                <w:webHidden/>
              </w:rPr>
              <w:instrText xml:space="preserve"> PAGEREF _Toc235439485 \h </w:instrText>
            </w:r>
            <w:r>
              <w:rPr>
                <w:noProof/>
                <w:webHidden/>
              </w:rPr>
            </w:r>
            <w:r>
              <w:rPr>
                <w:noProof/>
                <w:webHidden/>
              </w:rPr>
              <w:fldChar w:fldCharType="separate"/>
            </w:r>
            <w:r>
              <w:rPr>
                <w:noProof/>
                <w:webHidden/>
              </w:rPr>
              <w:t>39</w:t>
            </w:r>
            <w:r>
              <w:rPr>
                <w:noProof/>
                <w:webHidden/>
              </w:rPr>
              <w:fldChar w:fldCharType="end"/>
            </w:r>
          </w:hyperlink>
        </w:p>
        <w:p w14:paraId="4EDCD7CF" w14:textId="77777777" w:rsidR="005D7464" w:rsidRDefault="005D7464">
          <w:pPr>
            <w:pStyle w:val="TOC2"/>
            <w:tabs>
              <w:tab w:val="left" w:pos="960"/>
              <w:tab w:val="right" w:leader="dot" w:pos="9679"/>
            </w:tabs>
            <w:rPr>
              <w:noProof/>
              <w:kern w:val="2"/>
              <w:sz w:val="24"/>
              <w:szCs w:val="24"/>
              <w:lang/>
              <w14:ligatures w14:val="standardContextual"/>
            </w:rPr>
          </w:pPr>
          <w:hyperlink w:anchor="_Toc235439486" w:history="1">
            <w:r w:rsidRPr="00F56BB3">
              <w:rPr>
                <w:rStyle w:val="Hyperlink"/>
                <w:rFonts w:asciiTheme="minorBidi" w:hAnsiTheme="minorBidi"/>
                <w:noProof/>
                <w:lang w:val="en-IN" w:eastAsia="en-IN" w:bidi="gu-IN"/>
              </w:rPr>
              <w:t>4.2</w:t>
            </w:r>
            <w:r>
              <w:rPr>
                <w:noProof/>
                <w:kern w:val="2"/>
                <w:sz w:val="24"/>
                <w:szCs w:val="24"/>
                <w:lang/>
                <w14:ligatures w14:val="standardContextual"/>
              </w:rPr>
              <w:tab/>
            </w:r>
            <w:r w:rsidRPr="00F56BB3">
              <w:rPr>
                <w:rStyle w:val="Hyperlink"/>
                <w:rFonts w:asciiTheme="minorBidi" w:hAnsiTheme="minorBidi"/>
                <w:noProof/>
                <w:lang w:val="en-IN" w:eastAsia="en-IN" w:bidi="gu-IN"/>
              </w:rPr>
              <w:t>Navigating Through Files and Folders</w:t>
            </w:r>
            <w:r>
              <w:rPr>
                <w:noProof/>
                <w:webHidden/>
              </w:rPr>
              <w:tab/>
            </w:r>
            <w:r>
              <w:rPr>
                <w:noProof/>
                <w:webHidden/>
              </w:rPr>
              <w:fldChar w:fldCharType="begin"/>
            </w:r>
            <w:r>
              <w:rPr>
                <w:noProof/>
                <w:webHidden/>
              </w:rPr>
              <w:instrText xml:space="preserve"> PAGEREF _Toc235439486 \h </w:instrText>
            </w:r>
            <w:r>
              <w:rPr>
                <w:noProof/>
                <w:webHidden/>
              </w:rPr>
            </w:r>
            <w:r>
              <w:rPr>
                <w:noProof/>
                <w:webHidden/>
              </w:rPr>
              <w:fldChar w:fldCharType="separate"/>
            </w:r>
            <w:r>
              <w:rPr>
                <w:noProof/>
                <w:webHidden/>
              </w:rPr>
              <w:t>40</w:t>
            </w:r>
            <w:r>
              <w:rPr>
                <w:noProof/>
                <w:webHidden/>
              </w:rPr>
              <w:fldChar w:fldCharType="end"/>
            </w:r>
          </w:hyperlink>
        </w:p>
        <w:p w14:paraId="095004D5" w14:textId="77777777" w:rsidR="005D7464" w:rsidRDefault="005D7464">
          <w:pPr>
            <w:pStyle w:val="TOC2"/>
            <w:tabs>
              <w:tab w:val="left" w:pos="960"/>
              <w:tab w:val="right" w:leader="dot" w:pos="9679"/>
            </w:tabs>
            <w:rPr>
              <w:noProof/>
              <w:kern w:val="2"/>
              <w:sz w:val="24"/>
              <w:szCs w:val="24"/>
              <w:lang/>
              <w14:ligatures w14:val="standardContextual"/>
            </w:rPr>
          </w:pPr>
          <w:hyperlink w:anchor="_Toc235439487" w:history="1">
            <w:r w:rsidRPr="00F56BB3">
              <w:rPr>
                <w:rStyle w:val="Hyperlink"/>
                <w:rFonts w:asciiTheme="minorBidi" w:hAnsiTheme="minorBidi"/>
                <w:noProof/>
                <w:lang w:val="en-IN" w:eastAsia="en-IN" w:bidi="gu-IN"/>
              </w:rPr>
              <w:t>4.3</w:t>
            </w:r>
            <w:r>
              <w:rPr>
                <w:noProof/>
                <w:kern w:val="2"/>
                <w:sz w:val="24"/>
                <w:szCs w:val="24"/>
                <w:lang/>
                <w14:ligatures w14:val="standardContextual"/>
              </w:rPr>
              <w:tab/>
            </w:r>
            <w:r w:rsidRPr="00F56BB3">
              <w:rPr>
                <w:rStyle w:val="Hyperlink"/>
                <w:rFonts w:asciiTheme="minorBidi" w:hAnsiTheme="minorBidi"/>
                <w:noProof/>
                <w:lang w:val="en-IN" w:eastAsia="en-IN" w:bidi="gu-IN"/>
              </w:rPr>
              <w:t>File Manager Menu</w:t>
            </w:r>
            <w:r>
              <w:rPr>
                <w:noProof/>
                <w:webHidden/>
              </w:rPr>
              <w:tab/>
            </w:r>
            <w:r>
              <w:rPr>
                <w:noProof/>
                <w:webHidden/>
              </w:rPr>
              <w:fldChar w:fldCharType="begin"/>
            </w:r>
            <w:r>
              <w:rPr>
                <w:noProof/>
                <w:webHidden/>
              </w:rPr>
              <w:instrText xml:space="preserve"> PAGEREF _Toc235439487 \h </w:instrText>
            </w:r>
            <w:r>
              <w:rPr>
                <w:noProof/>
                <w:webHidden/>
              </w:rPr>
            </w:r>
            <w:r>
              <w:rPr>
                <w:noProof/>
                <w:webHidden/>
              </w:rPr>
              <w:fldChar w:fldCharType="separate"/>
            </w:r>
            <w:r>
              <w:rPr>
                <w:noProof/>
                <w:webHidden/>
              </w:rPr>
              <w:t>40</w:t>
            </w:r>
            <w:r>
              <w:rPr>
                <w:noProof/>
                <w:webHidden/>
              </w:rPr>
              <w:fldChar w:fldCharType="end"/>
            </w:r>
          </w:hyperlink>
        </w:p>
        <w:p w14:paraId="5DD610AE" w14:textId="77777777" w:rsidR="005D7464" w:rsidRDefault="005D7464">
          <w:pPr>
            <w:pStyle w:val="TOC3"/>
            <w:rPr>
              <w:rFonts w:asciiTheme="minorHAnsi" w:hAnsiTheme="minorHAnsi"/>
              <w:kern w:val="2"/>
              <w:sz w:val="24"/>
              <w:szCs w:val="24"/>
              <w:lang w:bidi="he-IL"/>
              <w14:ligatures w14:val="standardContextual"/>
            </w:rPr>
          </w:pPr>
          <w:hyperlink w:anchor="_Toc235439488" w:history="1">
            <w:r w:rsidRPr="00F56BB3">
              <w:rPr>
                <w:rStyle w:val="Hyperlink"/>
                <w:rFonts w:ascii="Arial" w:hAnsi="Arial" w:cs="Arial"/>
                <w:b/>
                <w:bCs/>
                <w:lang w:val="en-IN" w:eastAsia="en-IN" w:bidi="gu-IN"/>
              </w:rPr>
              <w:t>4.3.1</w:t>
            </w:r>
            <w:r>
              <w:rPr>
                <w:rFonts w:asciiTheme="minorHAnsi" w:hAnsiTheme="minorHAnsi"/>
                <w:kern w:val="2"/>
                <w:sz w:val="24"/>
                <w:szCs w:val="24"/>
                <w:lang w:bidi="he-IL"/>
                <w14:ligatures w14:val="standardContextual"/>
              </w:rPr>
              <w:tab/>
            </w:r>
            <w:r w:rsidRPr="00F56BB3">
              <w:rPr>
                <w:rStyle w:val="Hyperlink"/>
                <w:b/>
                <w:bCs/>
                <w:lang w:val="en-IN" w:eastAsia="en-IN" w:bidi="gu-IN"/>
              </w:rPr>
              <w:t>Menu Structure</w:t>
            </w:r>
            <w:r>
              <w:rPr>
                <w:webHidden/>
              </w:rPr>
              <w:tab/>
            </w:r>
            <w:r>
              <w:rPr>
                <w:webHidden/>
              </w:rPr>
              <w:fldChar w:fldCharType="begin"/>
            </w:r>
            <w:r>
              <w:rPr>
                <w:webHidden/>
              </w:rPr>
              <w:instrText xml:space="preserve"> PAGEREF _Toc235439488 \h </w:instrText>
            </w:r>
            <w:r>
              <w:rPr>
                <w:webHidden/>
              </w:rPr>
            </w:r>
            <w:r>
              <w:rPr>
                <w:webHidden/>
              </w:rPr>
              <w:fldChar w:fldCharType="separate"/>
            </w:r>
            <w:r>
              <w:rPr>
                <w:webHidden/>
              </w:rPr>
              <w:t>41</w:t>
            </w:r>
            <w:r>
              <w:rPr>
                <w:webHidden/>
              </w:rPr>
              <w:fldChar w:fldCharType="end"/>
            </w:r>
          </w:hyperlink>
        </w:p>
        <w:p w14:paraId="784AD0FA" w14:textId="77777777" w:rsidR="005D7464" w:rsidRDefault="005D7464">
          <w:pPr>
            <w:pStyle w:val="TOC2"/>
            <w:tabs>
              <w:tab w:val="left" w:pos="960"/>
              <w:tab w:val="right" w:leader="dot" w:pos="9679"/>
            </w:tabs>
            <w:rPr>
              <w:noProof/>
              <w:kern w:val="2"/>
              <w:sz w:val="24"/>
              <w:szCs w:val="24"/>
              <w:lang/>
              <w14:ligatures w14:val="standardContextual"/>
            </w:rPr>
          </w:pPr>
          <w:hyperlink w:anchor="_Toc235439489" w:history="1">
            <w:r w:rsidRPr="00F56BB3">
              <w:rPr>
                <w:rStyle w:val="Hyperlink"/>
                <w:rFonts w:asciiTheme="minorBidi" w:hAnsiTheme="minorBidi"/>
                <w:bCs/>
                <w:noProof/>
                <w:lang w:val="en-IN" w:eastAsia="en-IN" w:bidi="gu-IN"/>
              </w:rPr>
              <w:t>4.4</w:t>
            </w:r>
            <w:r>
              <w:rPr>
                <w:noProof/>
                <w:kern w:val="2"/>
                <w:sz w:val="24"/>
                <w:szCs w:val="24"/>
                <w:lang/>
                <w14:ligatures w14:val="standardContextual"/>
              </w:rPr>
              <w:tab/>
            </w:r>
            <w:r w:rsidRPr="00F56BB3">
              <w:rPr>
                <w:rStyle w:val="Hyperlink"/>
                <w:rFonts w:asciiTheme="minorBidi" w:hAnsiTheme="minorBidi"/>
                <w:bCs/>
                <w:noProof/>
                <w:lang w:val="en-IN" w:eastAsia="en-IN" w:bidi="gu-IN"/>
              </w:rPr>
              <w:t>Searching for a File</w:t>
            </w:r>
            <w:r>
              <w:rPr>
                <w:noProof/>
                <w:webHidden/>
              </w:rPr>
              <w:tab/>
            </w:r>
            <w:r>
              <w:rPr>
                <w:noProof/>
                <w:webHidden/>
              </w:rPr>
              <w:fldChar w:fldCharType="begin"/>
            </w:r>
            <w:r>
              <w:rPr>
                <w:noProof/>
                <w:webHidden/>
              </w:rPr>
              <w:instrText xml:space="preserve"> PAGEREF _Toc235439489 \h </w:instrText>
            </w:r>
            <w:r>
              <w:rPr>
                <w:noProof/>
                <w:webHidden/>
              </w:rPr>
            </w:r>
            <w:r>
              <w:rPr>
                <w:noProof/>
                <w:webHidden/>
              </w:rPr>
              <w:fldChar w:fldCharType="separate"/>
            </w:r>
            <w:r>
              <w:rPr>
                <w:noProof/>
                <w:webHidden/>
              </w:rPr>
              <w:t>42</w:t>
            </w:r>
            <w:r>
              <w:rPr>
                <w:noProof/>
                <w:webHidden/>
              </w:rPr>
              <w:fldChar w:fldCharType="end"/>
            </w:r>
          </w:hyperlink>
        </w:p>
        <w:p w14:paraId="69400AFE" w14:textId="77777777" w:rsidR="005D7464" w:rsidRDefault="005D7464">
          <w:pPr>
            <w:pStyle w:val="TOC2"/>
            <w:tabs>
              <w:tab w:val="left" w:pos="960"/>
              <w:tab w:val="right" w:leader="dot" w:pos="9679"/>
            </w:tabs>
            <w:rPr>
              <w:noProof/>
              <w:kern w:val="2"/>
              <w:sz w:val="24"/>
              <w:szCs w:val="24"/>
              <w:lang/>
              <w14:ligatures w14:val="standardContextual"/>
            </w:rPr>
          </w:pPr>
          <w:hyperlink w:anchor="_Toc235439490" w:history="1">
            <w:r w:rsidRPr="00F56BB3">
              <w:rPr>
                <w:rStyle w:val="Hyperlink"/>
                <w:rFonts w:asciiTheme="minorBidi" w:hAnsiTheme="minorBidi"/>
                <w:noProof/>
                <w:lang w:val="en-IN" w:eastAsia="en-IN" w:bidi="gu-IN"/>
              </w:rPr>
              <w:t>4.5</w:t>
            </w:r>
            <w:r>
              <w:rPr>
                <w:noProof/>
                <w:kern w:val="2"/>
                <w:sz w:val="24"/>
                <w:szCs w:val="24"/>
                <w:lang/>
                <w14:ligatures w14:val="standardContextual"/>
              </w:rPr>
              <w:tab/>
            </w:r>
            <w:r w:rsidRPr="00F56BB3">
              <w:rPr>
                <w:rStyle w:val="Hyperlink"/>
                <w:rFonts w:asciiTheme="minorBidi" w:hAnsiTheme="minorBidi"/>
                <w:noProof/>
                <w:lang w:val="en-IN" w:eastAsia="en-IN" w:bidi="gu-IN"/>
              </w:rPr>
              <w:t>Renaming Files or Folders</w:t>
            </w:r>
            <w:r>
              <w:rPr>
                <w:noProof/>
                <w:webHidden/>
              </w:rPr>
              <w:tab/>
            </w:r>
            <w:r>
              <w:rPr>
                <w:noProof/>
                <w:webHidden/>
              </w:rPr>
              <w:fldChar w:fldCharType="begin"/>
            </w:r>
            <w:r>
              <w:rPr>
                <w:noProof/>
                <w:webHidden/>
              </w:rPr>
              <w:instrText xml:space="preserve"> PAGEREF _Toc235439490 \h </w:instrText>
            </w:r>
            <w:r>
              <w:rPr>
                <w:noProof/>
                <w:webHidden/>
              </w:rPr>
            </w:r>
            <w:r>
              <w:rPr>
                <w:noProof/>
                <w:webHidden/>
              </w:rPr>
              <w:fldChar w:fldCharType="separate"/>
            </w:r>
            <w:r>
              <w:rPr>
                <w:noProof/>
                <w:webHidden/>
              </w:rPr>
              <w:t>42</w:t>
            </w:r>
            <w:r>
              <w:rPr>
                <w:noProof/>
                <w:webHidden/>
              </w:rPr>
              <w:fldChar w:fldCharType="end"/>
            </w:r>
          </w:hyperlink>
        </w:p>
        <w:p w14:paraId="58F29BFF" w14:textId="77777777" w:rsidR="005D7464" w:rsidRDefault="005D7464">
          <w:pPr>
            <w:pStyle w:val="TOC2"/>
            <w:tabs>
              <w:tab w:val="left" w:pos="960"/>
              <w:tab w:val="right" w:leader="dot" w:pos="9679"/>
            </w:tabs>
            <w:rPr>
              <w:noProof/>
              <w:kern w:val="2"/>
              <w:sz w:val="24"/>
              <w:szCs w:val="24"/>
              <w:lang/>
              <w14:ligatures w14:val="standardContextual"/>
            </w:rPr>
          </w:pPr>
          <w:hyperlink w:anchor="_Toc235439491" w:history="1">
            <w:r w:rsidRPr="00F56BB3">
              <w:rPr>
                <w:rStyle w:val="Hyperlink"/>
                <w:rFonts w:asciiTheme="minorBidi" w:hAnsiTheme="minorBidi"/>
                <w:noProof/>
                <w:lang w:val="en-IN" w:eastAsia="en-IN" w:bidi="gu-IN"/>
              </w:rPr>
              <w:t>4.6</w:t>
            </w:r>
            <w:r>
              <w:rPr>
                <w:noProof/>
                <w:kern w:val="2"/>
                <w:sz w:val="24"/>
                <w:szCs w:val="24"/>
                <w:lang/>
                <w14:ligatures w14:val="standardContextual"/>
              </w:rPr>
              <w:tab/>
            </w:r>
            <w:r w:rsidRPr="00F56BB3">
              <w:rPr>
                <w:rStyle w:val="Hyperlink"/>
                <w:rFonts w:asciiTheme="minorBidi" w:hAnsiTheme="minorBidi"/>
                <w:noProof/>
                <w:lang w:val="en-IN" w:eastAsia="en-IN" w:bidi="gu-IN"/>
              </w:rPr>
              <w:t>Creating a New Folder</w:t>
            </w:r>
            <w:r>
              <w:rPr>
                <w:noProof/>
                <w:webHidden/>
              </w:rPr>
              <w:tab/>
            </w:r>
            <w:r>
              <w:rPr>
                <w:noProof/>
                <w:webHidden/>
              </w:rPr>
              <w:fldChar w:fldCharType="begin"/>
            </w:r>
            <w:r>
              <w:rPr>
                <w:noProof/>
                <w:webHidden/>
              </w:rPr>
              <w:instrText xml:space="preserve"> PAGEREF _Toc235439491 \h </w:instrText>
            </w:r>
            <w:r>
              <w:rPr>
                <w:noProof/>
                <w:webHidden/>
              </w:rPr>
            </w:r>
            <w:r>
              <w:rPr>
                <w:noProof/>
                <w:webHidden/>
              </w:rPr>
              <w:fldChar w:fldCharType="separate"/>
            </w:r>
            <w:r>
              <w:rPr>
                <w:noProof/>
                <w:webHidden/>
              </w:rPr>
              <w:t>43</w:t>
            </w:r>
            <w:r>
              <w:rPr>
                <w:noProof/>
                <w:webHidden/>
              </w:rPr>
              <w:fldChar w:fldCharType="end"/>
            </w:r>
          </w:hyperlink>
        </w:p>
        <w:p w14:paraId="6E576ACA" w14:textId="77777777" w:rsidR="005D7464" w:rsidRDefault="005D7464">
          <w:pPr>
            <w:pStyle w:val="TOC2"/>
            <w:tabs>
              <w:tab w:val="left" w:pos="960"/>
              <w:tab w:val="right" w:leader="dot" w:pos="9679"/>
            </w:tabs>
            <w:rPr>
              <w:noProof/>
              <w:kern w:val="2"/>
              <w:sz w:val="24"/>
              <w:szCs w:val="24"/>
              <w:lang/>
              <w14:ligatures w14:val="standardContextual"/>
            </w:rPr>
          </w:pPr>
          <w:hyperlink w:anchor="_Toc235439492" w:history="1">
            <w:r w:rsidRPr="00F56BB3">
              <w:rPr>
                <w:rStyle w:val="Hyperlink"/>
                <w:rFonts w:asciiTheme="minorBidi" w:hAnsiTheme="minorBidi"/>
                <w:noProof/>
                <w:lang w:val="en-IN" w:eastAsia="en-IN" w:bidi="gu-IN"/>
              </w:rPr>
              <w:t>4.7</w:t>
            </w:r>
            <w:r>
              <w:rPr>
                <w:noProof/>
                <w:kern w:val="2"/>
                <w:sz w:val="24"/>
                <w:szCs w:val="24"/>
                <w:lang/>
                <w14:ligatures w14:val="standardContextual"/>
              </w:rPr>
              <w:tab/>
            </w:r>
            <w:r w:rsidRPr="00F56BB3">
              <w:rPr>
                <w:rStyle w:val="Hyperlink"/>
                <w:rFonts w:asciiTheme="minorBidi" w:hAnsiTheme="minorBidi"/>
                <w:noProof/>
                <w:lang w:val="en-IN" w:eastAsia="en-IN" w:bidi="gu-IN"/>
              </w:rPr>
              <w:t>Copying, Moving, and Deleting Files</w:t>
            </w:r>
            <w:r>
              <w:rPr>
                <w:noProof/>
                <w:webHidden/>
              </w:rPr>
              <w:tab/>
            </w:r>
            <w:r>
              <w:rPr>
                <w:noProof/>
                <w:webHidden/>
              </w:rPr>
              <w:fldChar w:fldCharType="begin"/>
            </w:r>
            <w:r>
              <w:rPr>
                <w:noProof/>
                <w:webHidden/>
              </w:rPr>
              <w:instrText xml:space="preserve"> PAGEREF _Toc235439492 \h </w:instrText>
            </w:r>
            <w:r>
              <w:rPr>
                <w:noProof/>
                <w:webHidden/>
              </w:rPr>
            </w:r>
            <w:r>
              <w:rPr>
                <w:noProof/>
                <w:webHidden/>
              </w:rPr>
              <w:fldChar w:fldCharType="separate"/>
            </w:r>
            <w:r>
              <w:rPr>
                <w:noProof/>
                <w:webHidden/>
              </w:rPr>
              <w:t>43</w:t>
            </w:r>
            <w:r>
              <w:rPr>
                <w:noProof/>
                <w:webHidden/>
              </w:rPr>
              <w:fldChar w:fldCharType="end"/>
            </w:r>
          </w:hyperlink>
        </w:p>
        <w:p w14:paraId="2AA8A977" w14:textId="77777777" w:rsidR="005D7464" w:rsidRDefault="005D7464">
          <w:pPr>
            <w:pStyle w:val="TOC3"/>
            <w:rPr>
              <w:rFonts w:asciiTheme="minorHAnsi" w:hAnsiTheme="minorHAnsi"/>
              <w:kern w:val="2"/>
              <w:sz w:val="24"/>
              <w:szCs w:val="24"/>
              <w:lang w:bidi="he-IL"/>
              <w14:ligatures w14:val="standardContextual"/>
            </w:rPr>
          </w:pPr>
          <w:hyperlink w:anchor="_Toc235439493" w:history="1">
            <w:r w:rsidRPr="00F56BB3">
              <w:rPr>
                <w:rStyle w:val="Hyperlink"/>
                <w:rFonts w:ascii="Arial" w:hAnsi="Arial" w:cs="Arial"/>
                <w:b/>
                <w:bCs/>
                <w:lang w:val="en-IN" w:eastAsia="en-IN" w:bidi="gu-IN"/>
              </w:rPr>
              <w:t>4.7.1</w:t>
            </w:r>
            <w:r>
              <w:rPr>
                <w:rFonts w:asciiTheme="minorHAnsi" w:hAnsiTheme="minorHAnsi"/>
                <w:kern w:val="2"/>
                <w:sz w:val="24"/>
                <w:szCs w:val="24"/>
                <w:lang w:bidi="he-IL"/>
                <w14:ligatures w14:val="standardContextual"/>
              </w:rPr>
              <w:tab/>
            </w:r>
            <w:r w:rsidRPr="00F56BB3">
              <w:rPr>
                <w:rStyle w:val="Hyperlink"/>
                <w:b/>
                <w:bCs/>
                <w:lang w:val="en-IN" w:eastAsia="en-IN" w:bidi="gu-IN"/>
              </w:rPr>
              <w:t>Copy and Move Dialogs</w:t>
            </w:r>
            <w:r>
              <w:rPr>
                <w:webHidden/>
              </w:rPr>
              <w:tab/>
            </w:r>
            <w:r>
              <w:rPr>
                <w:webHidden/>
              </w:rPr>
              <w:fldChar w:fldCharType="begin"/>
            </w:r>
            <w:r>
              <w:rPr>
                <w:webHidden/>
              </w:rPr>
              <w:instrText xml:space="preserve"> PAGEREF _Toc235439493 \h </w:instrText>
            </w:r>
            <w:r>
              <w:rPr>
                <w:webHidden/>
              </w:rPr>
            </w:r>
            <w:r>
              <w:rPr>
                <w:webHidden/>
              </w:rPr>
              <w:fldChar w:fldCharType="separate"/>
            </w:r>
            <w:r>
              <w:rPr>
                <w:webHidden/>
              </w:rPr>
              <w:t>44</w:t>
            </w:r>
            <w:r>
              <w:rPr>
                <w:webHidden/>
              </w:rPr>
              <w:fldChar w:fldCharType="end"/>
            </w:r>
          </w:hyperlink>
        </w:p>
        <w:p w14:paraId="237A0B3B" w14:textId="77777777" w:rsidR="005D7464" w:rsidRDefault="005D7464">
          <w:pPr>
            <w:pStyle w:val="TOC2"/>
            <w:tabs>
              <w:tab w:val="left" w:pos="960"/>
              <w:tab w:val="right" w:leader="dot" w:pos="9679"/>
            </w:tabs>
            <w:rPr>
              <w:noProof/>
              <w:kern w:val="2"/>
              <w:sz w:val="24"/>
              <w:szCs w:val="24"/>
              <w:lang/>
              <w14:ligatures w14:val="standardContextual"/>
            </w:rPr>
          </w:pPr>
          <w:hyperlink w:anchor="_Toc235439494" w:history="1">
            <w:r w:rsidRPr="00F56BB3">
              <w:rPr>
                <w:rStyle w:val="Hyperlink"/>
                <w:rFonts w:asciiTheme="minorBidi" w:hAnsiTheme="minorBidi"/>
                <w:noProof/>
                <w:lang w:val="en-IN" w:eastAsia="en-IN" w:bidi="gu-IN"/>
              </w:rPr>
              <w:t>4.8</w:t>
            </w:r>
            <w:r>
              <w:rPr>
                <w:noProof/>
                <w:kern w:val="2"/>
                <w:sz w:val="24"/>
                <w:szCs w:val="24"/>
                <w:lang/>
                <w14:ligatures w14:val="standardContextual"/>
              </w:rPr>
              <w:tab/>
            </w:r>
            <w:r w:rsidRPr="00F56BB3">
              <w:rPr>
                <w:rStyle w:val="Hyperlink"/>
                <w:rFonts w:asciiTheme="minorBidi" w:hAnsiTheme="minorBidi"/>
                <w:noProof/>
                <w:lang w:val="en-IN" w:eastAsia="en-IN" w:bidi="gu-IN"/>
              </w:rPr>
              <w:t>Marking Multiple Files</w:t>
            </w:r>
            <w:r>
              <w:rPr>
                <w:noProof/>
                <w:webHidden/>
              </w:rPr>
              <w:tab/>
            </w:r>
            <w:r>
              <w:rPr>
                <w:noProof/>
                <w:webHidden/>
              </w:rPr>
              <w:fldChar w:fldCharType="begin"/>
            </w:r>
            <w:r>
              <w:rPr>
                <w:noProof/>
                <w:webHidden/>
              </w:rPr>
              <w:instrText xml:space="preserve"> PAGEREF _Toc235439494 \h </w:instrText>
            </w:r>
            <w:r>
              <w:rPr>
                <w:noProof/>
                <w:webHidden/>
              </w:rPr>
            </w:r>
            <w:r>
              <w:rPr>
                <w:noProof/>
                <w:webHidden/>
              </w:rPr>
              <w:fldChar w:fldCharType="separate"/>
            </w:r>
            <w:r>
              <w:rPr>
                <w:noProof/>
                <w:webHidden/>
              </w:rPr>
              <w:t>44</w:t>
            </w:r>
            <w:r>
              <w:rPr>
                <w:noProof/>
                <w:webHidden/>
              </w:rPr>
              <w:fldChar w:fldCharType="end"/>
            </w:r>
          </w:hyperlink>
        </w:p>
        <w:p w14:paraId="1C0D9779" w14:textId="77777777" w:rsidR="005D7464" w:rsidRDefault="005D7464">
          <w:pPr>
            <w:pStyle w:val="TOC2"/>
            <w:tabs>
              <w:tab w:val="left" w:pos="960"/>
              <w:tab w:val="right" w:leader="dot" w:pos="9679"/>
            </w:tabs>
            <w:rPr>
              <w:noProof/>
              <w:kern w:val="2"/>
              <w:sz w:val="24"/>
              <w:szCs w:val="24"/>
              <w:lang/>
              <w14:ligatures w14:val="standardContextual"/>
            </w:rPr>
          </w:pPr>
          <w:hyperlink w:anchor="_Toc235439495" w:history="1">
            <w:r w:rsidRPr="00F56BB3">
              <w:rPr>
                <w:rStyle w:val="Hyperlink"/>
                <w:rFonts w:asciiTheme="minorBidi" w:hAnsiTheme="minorBidi"/>
                <w:noProof/>
                <w:lang w:val="en-IN" w:eastAsia="en-IN" w:bidi="gu-IN"/>
              </w:rPr>
              <w:t>4.9</w:t>
            </w:r>
            <w:r>
              <w:rPr>
                <w:noProof/>
                <w:kern w:val="2"/>
                <w:sz w:val="24"/>
                <w:szCs w:val="24"/>
                <w:lang/>
                <w14:ligatures w14:val="standardContextual"/>
              </w:rPr>
              <w:tab/>
            </w:r>
            <w:r w:rsidRPr="00F56BB3">
              <w:rPr>
                <w:rStyle w:val="Hyperlink"/>
                <w:rFonts w:asciiTheme="minorBidi" w:hAnsiTheme="minorBidi"/>
                <w:noProof/>
                <w:lang w:val="en-IN" w:eastAsia="en-IN" w:bidi="gu-IN"/>
              </w:rPr>
              <w:t>Protecting Files (New)</w:t>
            </w:r>
            <w:r>
              <w:rPr>
                <w:noProof/>
                <w:webHidden/>
              </w:rPr>
              <w:tab/>
            </w:r>
            <w:r>
              <w:rPr>
                <w:noProof/>
                <w:webHidden/>
              </w:rPr>
              <w:fldChar w:fldCharType="begin"/>
            </w:r>
            <w:r>
              <w:rPr>
                <w:noProof/>
                <w:webHidden/>
              </w:rPr>
              <w:instrText xml:space="preserve"> PAGEREF _Toc235439495 \h </w:instrText>
            </w:r>
            <w:r>
              <w:rPr>
                <w:noProof/>
                <w:webHidden/>
              </w:rPr>
            </w:r>
            <w:r>
              <w:rPr>
                <w:noProof/>
                <w:webHidden/>
              </w:rPr>
              <w:fldChar w:fldCharType="separate"/>
            </w:r>
            <w:r>
              <w:rPr>
                <w:noProof/>
                <w:webHidden/>
              </w:rPr>
              <w:t>44</w:t>
            </w:r>
            <w:r>
              <w:rPr>
                <w:noProof/>
                <w:webHidden/>
              </w:rPr>
              <w:fldChar w:fldCharType="end"/>
            </w:r>
          </w:hyperlink>
        </w:p>
        <w:p w14:paraId="5078C9E8" w14:textId="77777777" w:rsidR="005D7464" w:rsidRDefault="005D7464">
          <w:pPr>
            <w:pStyle w:val="TOC2"/>
            <w:tabs>
              <w:tab w:val="left" w:pos="960"/>
              <w:tab w:val="right" w:leader="dot" w:pos="9679"/>
            </w:tabs>
            <w:rPr>
              <w:noProof/>
              <w:kern w:val="2"/>
              <w:sz w:val="24"/>
              <w:szCs w:val="24"/>
              <w:lang/>
              <w14:ligatures w14:val="standardContextual"/>
            </w:rPr>
          </w:pPr>
          <w:hyperlink w:anchor="_Toc235439496" w:history="1">
            <w:r w:rsidRPr="00F56BB3">
              <w:rPr>
                <w:rStyle w:val="Hyperlink"/>
                <w:rFonts w:asciiTheme="minorBidi" w:hAnsiTheme="minorBidi"/>
                <w:noProof/>
                <w:lang w:val="en-IN" w:eastAsia="en-IN" w:bidi="gu-IN"/>
              </w:rPr>
              <w:t>4.10</w:t>
            </w:r>
            <w:r>
              <w:rPr>
                <w:noProof/>
                <w:kern w:val="2"/>
                <w:sz w:val="24"/>
                <w:szCs w:val="24"/>
                <w:lang/>
                <w14:ligatures w14:val="standardContextual"/>
              </w:rPr>
              <w:tab/>
            </w:r>
            <w:r w:rsidRPr="00F56BB3">
              <w:rPr>
                <w:rStyle w:val="Hyperlink"/>
                <w:rFonts w:asciiTheme="minorBidi" w:hAnsiTheme="minorBidi"/>
                <w:noProof/>
                <w:lang w:val="en-IN" w:eastAsia="en-IN" w:bidi="gu-IN"/>
              </w:rPr>
              <w:t>Sorting and Ordering Files</w:t>
            </w:r>
            <w:r>
              <w:rPr>
                <w:noProof/>
                <w:webHidden/>
              </w:rPr>
              <w:tab/>
            </w:r>
            <w:r>
              <w:rPr>
                <w:noProof/>
                <w:webHidden/>
              </w:rPr>
              <w:fldChar w:fldCharType="begin"/>
            </w:r>
            <w:r>
              <w:rPr>
                <w:noProof/>
                <w:webHidden/>
              </w:rPr>
              <w:instrText xml:space="preserve"> PAGEREF _Toc235439496 \h </w:instrText>
            </w:r>
            <w:r>
              <w:rPr>
                <w:noProof/>
                <w:webHidden/>
              </w:rPr>
            </w:r>
            <w:r>
              <w:rPr>
                <w:noProof/>
                <w:webHidden/>
              </w:rPr>
              <w:fldChar w:fldCharType="separate"/>
            </w:r>
            <w:r>
              <w:rPr>
                <w:noProof/>
                <w:webHidden/>
              </w:rPr>
              <w:t>45</w:t>
            </w:r>
            <w:r>
              <w:rPr>
                <w:noProof/>
                <w:webHidden/>
              </w:rPr>
              <w:fldChar w:fldCharType="end"/>
            </w:r>
          </w:hyperlink>
        </w:p>
        <w:p w14:paraId="44E6B806" w14:textId="77777777" w:rsidR="005D7464" w:rsidRDefault="005D7464">
          <w:pPr>
            <w:pStyle w:val="TOC2"/>
            <w:tabs>
              <w:tab w:val="left" w:pos="960"/>
              <w:tab w:val="right" w:leader="dot" w:pos="9679"/>
            </w:tabs>
            <w:rPr>
              <w:noProof/>
              <w:kern w:val="2"/>
              <w:sz w:val="24"/>
              <w:szCs w:val="24"/>
              <w:lang/>
              <w14:ligatures w14:val="standardContextual"/>
            </w:rPr>
          </w:pPr>
          <w:hyperlink w:anchor="_Toc235439497" w:history="1">
            <w:r w:rsidRPr="00F56BB3">
              <w:rPr>
                <w:rStyle w:val="Hyperlink"/>
                <w:rFonts w:asciiTheme="minorBidi" w:hAnsiTheme="minorBidi"/>
                <w:noProof/>
                <w:lang w:val="en-IN" w:eastAsia="en-IN" w:bidi="gu-IN"/>
              </w:rPr>
              <w:t>4.11</w:t>
            </w:r>
            <w:r>
              <w:rPr>
                <w:noProof/>
                <w:kern w:val="2"/>
                <w:sz w:val="24"/>
                <w:szCs w:val="24"/>
                <w:lang/>
                <w14:ligatures w14:val="standardContextual"/>
              </w:rPr>
              <w:tab/>
            </w:r>
            <w:r w:rsidRPr="00F56BB3">
              <w:rPr>
                <w:rStyle w:val="Hyperlink"/>
                <w:rFonts w:asciiTheme="minorBidi" w:hAnsiTheme="minorBidi"/>
                <w:noProof/>
                <w:lang w:val="en-IN" w:eastAsia="en-IN" w:bidi="gu-IN"/>
              </w:rPr>
              <w:t>Compressing and Extracting Files (New Feature)</w:t>
            </w:r>
            <w:r>
              <w:rPr>
                <w:noProof/>
                <w:webHidden/>
              </w:rPr>
              <w:tab/>
            </w:r>
            <w:r>
              <w:rPr>
                <w:noProof/>
                <w:webHidden/>
              </w:rPr>
              <w:fldChar w:fldCharType="begin"/>
            </w:r>
            <w:r>
              <w:rPr>
                <w:noProof/>
                <w:webHidden/>
              </w:rPr>
              <w:instrText xml:space="preserve"> PAGEREF _Toc235439497 \h </w:instrText>
            </w:r>
            <w:r>
              <w:rPr>
                <w:noProof/>
                <w:webHidden/>
              </w:rPr>
            </w:r>
            <w:r>
              <w:rPr>
                <w:noProof/>
                <w:webHidden/>
              </w:rPr>
              <w:fldChar w:fldCharType="separate"/>
            </w:r>
            <w:r>
              <w:rPr>
                <w:noProof/>
                <w:webHidden/>
              </w:rPr>
              <w:t>45</w:t>
            </w:r>
            <w:r>
              <w:rPr>
                <w:noProof/>
                <w:webHidden/>
              </w:rPr>
              <w:fldChar w:fldCharType="end"/>
            </w:r>
          </w:hyperlink>
        </w:p>
        <w:p w14:paraId="622EA9DA" w14:textId="77777777" w:rsidR="005D7464" w:rsidRDefault="005D7464">
          <w:pPr>
            <w:pStyle w:val="TOC2"/>
            <w:tabs>
              <w:tab w:val="left" w:pos="960"/>
              <w:tab w:val="right" w:leader="dot" w:pos="9679"/>
            </w:tabs>
            <w:rPr>
              <w:noProof/>
              <w:kern w:val="2"/>
              <w:sz w:val="24"/>
              <w:szCs w:val="24"/>
              <w:lang/>
              <w14:ligatures w14:val="standardContextual"/>
            </w:rPr>
          </w:pPr>
          <w:hyperlink w:anchor="_Toc235439498" w:history="1">
            <w:r w:rsidRPr="00F56BB3">
              <w:rPr>
                <w:rStyle w:val="Hyperlink"/>
                <w:rFonts w:asciiTheme="minorBidi" w:hAnsiTheme="minorBidi"/>
                <w:noProof/>
                <w:lang w:val="en-IN" w:eastAsia="en-IN" w:bidi="gu-IN"/>
              </w:rPr>
              <w:t>4.12</w:t>
            </w:r>
            <w:r>
              <w:rPr>
                <w:noProof/>
                <w:kern w:val="2"/>
                <w:sz w:val="24"/>
                <w:szCs w:val="24"/>
                <w:lang/>
                <w14:ligatures w14:val="standardContextual"/>
              </w:rPr>
              <w:tab/>
            </w:r>
            <w:r w:rsidRPr="00F56BB3">
              <w:rPr>
                <w:rStyle w:val="Hyperlink"/>
                <w:rFonts w:asciiTheme="minorBidi" w:hAnsiTheme="minorBidi"/>
                <w:noProof/>
                <w:lang w:val="en-IN" w:eastAsia="en-IN" w:bidi="gu-IN"/>
              </w:rPr>
              <w:t>Exiting the File Manager</w:t>
            </w:r>
            <w:r>
              <w:rPr>
                <w:noProof/>
                <w:webHidden/>
              </w:rPr>
              <w:tab/>
            </w:r>
            <w:r>
              <w:rPr>
                <w:noProof/>
                <w:webHidden/>
              </w:rPr>
              <w:fldChar w:fldCharType="begin"/>
            </w:r>
            <w:r>
              <w:rPr>
                <w:noProof/>
                <w:webHidden/>
              </w:rPr>
              <w:instrText xml:space="preserve"> PAGEREF _Toc235439498 \h </w:instrText>
            </w:r>
            <w:r>
              <w:rPr>
                <w:noProof/>
                <w:webHidden/>
              </w:rPr>
            </w:r>
            <w:r>
              <w:rPr>
                <w:noProof/>
                <w:webHidden/>
              </w:rPr>
              <w:fldChar w:fldCharType="separate"/>
            </w:r>
            <w:r>
              <w:rPr>
                <w:noProof/>
                <w:webHidden/>
              </w:rPr>
              <w:t>46</w:t>
            </w:r>
            <w:r>
              <w:rPr>
                <w:noProof/>
                <w:webHidden/>
              </w:rPr>
              <w:fldChar w:fldCharType="end"/>
            </w:r>
          </w:hyperlink>
        </w:p>
        <w:p w14:paraId="3336EAB6" w14:textId="77777777" w:rsidR="005D7464" w:rsidRDefault="005D7464">
          <w:pPr>
            <w:pStyle w:val="TOC1"/>
            <w:tabs>
              <w:tab w:val="left" w:pos="440"/>
              <w:tab w:val="right" w:leader="dot" w:pos="9679"/>
            </w:tabs>
            <w:rPr>
              <w:noProof/>
              <w:kern w:val="2"/>
              <w:sz w:val="24"/>
              <w:szCs w:val="24"/>
              <w:lang/>
              <w14:ligatures w14:val="standardContextual"/>
            </w:rPr>
          </w:pPr>
          <w:hyperlink w:anchor="_Toc235439499" w:history="1">
            <w:r w:rsidRPr="00F56BB3">
              <w:rPr>
                <w:rStyle w:val="Hyperlink"/>
                <w:rFonts w:asciiTheme="minorBidi" w:hAnsiTheme="minorBidi"/>
                <w:noProof/>
                <w:lang w:val="en-IN" w:eastAsia="en-IN" w:bidi="gu-IN"/>
              </w:rPr>
              <w:t>5</w:t>
            </w:r>
            <w:r>
              <w:rPr>
                <w:noProof/>
                <w:kern w:val="2"/>
                <w:sz w:val="24"/>
                <w:szCs w:val="24"/>
                <w:lang/>
                <w14:ligatures w14:val="standardContextual"/>
              </w:rPr>
              <w:tab/>
            </w:r>
            <w:r w:rsidRPr="00F56BB3">
              <w:rPr>
                <w:rStyle w:val="Hyperlink"/>
                <w:rFonts w:asciiTheme="minorBidi" w:hAnsiTheme="minorBidi"/>
                <w:noProof/>
                <w:lang w:val="en-IN" w:eastAsia="en-IN" w:bidi="gu-IN"/>
              </w:rPr>
              <w:t>Book Reader</w:t>
            </w:r>
            <w:r>
              <w:rPr>
                <w:noProof/>
                <w:webHidden/>
              </w:rPr>
              <w:tab/>
            </w:r>
            <w:r>
              <w:rPr>
                <w:noProof/>
                <w:webHidden/>
              </w:rPr>
              <w:fldChar w:fldCharType="begin"/>
            </w:r>
            <w:r>
              <w:rPr>
                <w:noProof/>
                <w:webHidden/>
              </w:rPr>
              <w:instrText xml:space="preserve"> PAGEREF _Toc235439499 \h </w:instrText>
            </w:r>
            <w:r>
              <w:rPr>
                <w:noProof/>
                <w:webHidden/>
              </w:rPr>
            </w:r>
            <w:r>
              <w:rPr>
                <w:noProof/>
                <w:webHidden/>
              </w:rPr>
              <w:fldChar w:fldCharType="separate"/>
            </w:r>
            <w:r>
              <w:rPr>
                <w:noProof/>
                <w:webHidden/>
              </w:rPr>
              <w:t>46</w:t>
            </w:r>
            <w:r>
              <w:rPr>
                <w:noProof/>
                <w:webHidden/>
              </w:rPr>
              <w:fldChar w:fldCharType="end"/>
            </w:r>
          </w:hyperlink>
        </w:p>
        <w:p w14:paraId="5CD70BC7" w14:textId="77777777" w:rsidR="005D7464" w:rsidRDefault="005D7464">
          <w:pPr>
            <w:pStyle w:val="TOC2"/>
            <w:tabs>
              <w:tab w:val="left" w:pos="960"/>
              <w:tab w:val="right" w:leader="dot" w:pos="9679"/>
            </w:tabs>
            <w:rPr>
              <w:noProof/>
              <w:kern w:val="2"/>
              <w:sz w:val="24"/>
              <w:szCs w:val="24"/>
              <w:lang/>
              <w14:ligatures w14:val="standardContextual"/>
            </w:rPr>
          </w:pPr>
          <w:hyperlink w:anchor="_Toc235439500" w:history="1">
            <w:r w:rsidRPr="00F56BB3">
              <w:rPr>
                <w:rStyle w:val="Hyperlink"/>
                <w:rFonts w:asciiTheme="minorBidi" w:hAnsiTheme="minorBidi"/>
                <w:noProof/>
                <w:lang w:val="en-IN" w:eastAsia="en-IN" w:bidi="gu-IN"/>
              </w:rPr>
              <w:t>5.1</w:t>
            </w:r>
            <w:r>
              <w:rPr>
                <w:noProof/>
                <w:kern w:val="2"/>
                <w:sz w:val="24"/>
                <w:szCs w:val="24"/>
                <w:lang/>
                <w14:ligatures w14:val="standardContextual"/>
              </w:rPr>
              <w:tab/>
            </w:r>
            <w:r w:rsidRPr="00F56BB3">
              <w:rPr>
                <w:rStyle w:val="Hyperlink"/>
                <w:rFonts w:asciiTheme="minorBidi" w:hAnsiTheme="minorBidi"/>
                <w:noProof/>
                <w:lang w:val="en-IN" w:eastAsia="en-IN" w:bidi="gu-IN"/>
              </w:rPr>
              <w:t>Opening the Book Reader Application</w:t>
            </w:r>
            <w:r>
              <w:rPr>
                <w:noProof/>
                <w:webHidden/>
              </w:rPr>
              <w:tab/>
            </w:r>
            <w:r>
              <w:rPr>
                <w:noProof/>
                <w:webHidden/>
              </w:rPr>
              <w:fldChar w:fldCharType="begin"/>
            </w:r>
            <w:r>
              <w:rPr>
                <w:noProof/>
                <w:webHidden/>
              </w:rPr>
              <w:instrText xml:space="preserve"> PAGEREF _Toc235439500 \h </w:instrText>
            </w:r>
            <w:r>
              <w:rPr>
                <w:noProof/>
                <w:webHidden/>
              </w:rPr>
            </w:r>
            <w:r>
              <w:rPr>
                <w:noProof/>
                <w:webHidden/>
              </w:rPr>
              <w:fldChar w:fldCharType="separate"/>
            </w:r>
            <w:r>
              <w:rPr>
                <w:noProof/>
                <w:webHidden/>
              </w:rPr>
              <w:t>47</w:t>
            </w:r>
            <w:r>
              <w:rPr>
                <w:noProof/>
                <w:webHidden/>
              </w:rPr>
              <w:fldChar w:fldCharType="end"/>
            </w:r>
          </w:hyperlink>
        </w:p>
        <w:p w14:paraId="40EBABF5" w14:textId="77777777" w:rsidR="005D7464" w:rsidRDefault="005D7464">
          <w:pPr>
            <w:pStyle w:val="TOC2"/>
            <w:tabs>
              <w:tab w:val="left" w:pos="960"/>
              <w:tab w:val="right" w:leader="dot" w:pos="9679"/>
            </w:tabs>
            <w:rPr>
              <w:noProof/>
              <w:kern w:val="2"/>
              <w:sz w:val="24"/>
              <w:szCs w:val="24"/>
              <w:lang/>
              <w14:ligatures w14:val="standardContextual"/>
            </w:rPr>
          </w:pPr>
          <w:hyperlink w:anchor="_Toc235439501" w:history="1">
            <w:r w:rsidRPr="00F56BB3">
              <w:rPr>
                <w:rStyle w:val="Hyperlink"/>
                <w:rFonts w:asciiTheme="minorBidi" w:hAnsiTheme="minorBidi"/>
                <w:noProof/>
                <w:lang w:val="en-IN" w:eastAsia="en-IN" w:bidi="gu-IN"/>
              </w:rPr>
              <w:t>5.2</w:t>
            </w:r>
            <w:r>
              <w:rPr>
                <w:noProof/>
                <w:kern w:val="2"/>
                <w:sz w:val="24"/>
                <w:szCs w:val="24"/>
                <w:lang/>
                <w14:ligatures w14:val="standardContextual"/>
              </w:rPr>
              <w:tab/>
            </w:r>
            <w:r w:rsidRPr="00F56BB3">
              <w:rPr>
                <w:rStyle w:val="Hyperlink"/>
                <w:rFonts w:asciiTheme="minorBidi" w:hAnsiTheme="minorBidi"/>
                <w:noProof/>
                <w:lang w:val="en-IN" w:eastAsia="en-IN" w:bidi="gu-IN"/>
              </w:rPr>
              <w:t>Choosing What to Read</w:t>
            </w:r>
            <w:r>
              <w:rPr>
                <w:noProof/>
                <w:webHidden/>
              </w:rPr>
              <w:tab/>
            </w:r>
            <w:r>
              <w:rPr>
                <w:noProof/>
                <w:webHidden/>
              </w:rPr>
              <w:fldChar w:fldCharType="begin"/>
            </w:r>
            <w:r>
              <w:rPr>
                <w:noProof/>
                <w:webHidden/>
              </w:rPr>
              <w:instrText xml:space="preserve"> PAGEREF _Toc235439501 \h </w:instrText>
            </w:r>
            <w:r>
              <w:rPr>
                <w:noProof/>
                <w:webHidden/>
              </w:rPr>
            </w:r>
            <w:r>
              <w:rPr>
                <w:noProof/>
                <w:webHidden/>
              </w:rPr>
              <w:fldChar w:fldCharType="separate"/>
            </w:r>
            <w:r>
              <w:rPr>
                <w:noProof/>
                <w:webHidden/>
              </w:rPr>
              <w:t>47</w:t>
            </w:r>
            <w:r>
              <w:rPr>
                <w:noProof/>
                <w:webHidden/>
              </w:rPr>
              <w:fldChar w:fldCharType="end"/>
            </w:r>
          </w:hyperlink>
        </w:p>
        <w:p w14:paraId="2C30A79A" w14:textId="77777777" w:rsidR="005D7464" w:rsidRDefault="005D7464">
          <w:pPr>
            <w:pStyle w:val="TOC2"/>
            <w:tabs>
              <w:tab w:val="left" w:pos="960"/>
              <w:tab w:val="right" w:leader="dot" w:pos="9679"/>
            </w:tabs>
            <w:rPr>
              <w:noProof/>
              <w:kern w:val="2"/>
              <w:sz w:val="24"/>
              <w:szCs w:val="24"/>
              <w:lang/>
              <w14:ligatures w14:val="standardContextual"/>
            </w:rPr>
          </w:pPr>
          <w:hyperlink w:anchor="_Toc235439502" w:history="1">
            <w:r w:rsidRPr="00F56BB3">
              <w:rPr>
                <w:rStyle w:val="Hyperlink"/>
                <w:rFonts w:ascii="Arial" w:hAnsi="Arial" w:cs="Arial"/>
                <w:noProof/>
                <w:lang w:val="en-IN" w:eastAsia="en-IN" w:bidi="gu-IN"/>
              </w:rPr>
              <w:t>5.3</w:t>
            </w:r>
            <w:r>
              <w:rPr>
                <w:noProof/>
                <w:kern w:val="2"/>
                <w:sz w:val="24"/>
                <w:szCs w:val="24"/>
                <w:lang/>
                <w14:ligatures w14:val="standardContextual"/>
              </w:rPr>
              <w:tab/>
            </w:r>
            <w:r w:rsidRPr="00F56BB3">
              <w:rPr>
                <w:rStyle w:val="Hyperlink"/>
                <w:rFonts w:ascii="Arial" w:hAnsi="Arial" w:cs="Arial"/>
                <w:noProof/>
              </w:rPr>
              <w:t>My Bookshelf</w:t>
            </w:r>
            <w:r>
              <w:rPr>
                <w:noProof/>
                <w:webHidden/>
              </w:rPr>
              <w:tab/>
            </w:r>
            <w:r>
              <w:rPr>
                <w:noProof/>
                <w:webHidden/>
              </w:rPr>
              <w:fldChar w:fldCharType="begin"/>
            </w:r>
            <w:r>
              <w:rPr>
                <w:noProof/>
                <w:webHidden/>
              </w:rPr>
              <w:instrText xml:space="preserve"> PAGEREF _Toc235439502 \h </w:instrText>
            </w:r>
            <w:r>
              <w:rPr>
                <w:noProof/>
                <w:webHidden/>
              </w:rPr>
            </w:r>
            <w:r>
              <w:rPr>
                <w:noProof/>
                <w:webHidden/>
              </w:rPr>
              <w:fldChar w:fldCharType="separate"/>
            </w:r>
            <w:r>
              <w:rPr>
                <w:noProof/>
                <w:webHidden/>
              </w:rPr>
              <w:t>47</w:t>
            </w:r>
            <w:r>
              <w:rPr>
                <w:noProof/>
                <w:webHidden/>
              </w:rPr>
              <w:fldChar w:fldCharType="end"/>
            </w:r>
          </w:hyperlink>
        </w:p>
        <w:p w14:paraId="619A915D" w14:textId="77777777" w:rsidR="005D7464" w:rsidRDefault="005D7464">
          <w:pPr>
            <w:pStyle w:val="TOC2"/>
            <w:tabs>
              <w:tab w:val="left" w:pos="960"/>
              <w:tab w:val="right" w:leader="dot" w:pos="9679"/>
            </w:tabs>
            <w:rPr>
              <w:noProof/>
              <w:kern w:val="2"/>
              <w:sz w:val="24"/>
              <w:szCs w:val="24"/>
              <w:lang/>
              <w14:ligatures w14:val="standardContextual"/>
            </w:rPr>
          </w:pPr>
          <w:hyperlink w:anchor="_Toc235439503" w:history="1">
            <w:r w:rsidRPr="00F56BB3">
              <w:rPr>
                <w:rStyle w:val="Hyperlink"/>
                <w:rFonts w:ascii="Arial" w:hAnsi="Arial" w:cs="Arial"/>
                <w:noProof/>
                <w:lang w:val="en-IN" w:eastAsia="en-IN" w:bidi="gu-IN"/>
              </w:rPr>
              <w:t>5.4</w:t>
            </w:r>
            <w:r>
              <w:rPr>
                <w:noProof/>
                <w:kern w:val="2"/>
                <w:sz w:val="24"/>
                <w:szCs w:val="24"/>
                <w:lang/>
                <w14:ligatures w14:val="standardContextual"/>
              </w:rPr>
              <w:tab/>
            </w:r>
            <w:r w:rsidRPr="00F56BB3">
              <w:rPr>
                <w:rStyle w:val="Hyperlink"/>
                <w:rFonts w:ascii="Arial" w:hAnsi="Arial" w:cs="Arial"/>
                <w:noProof/>
              </w:rPr>
              <w:t>Adding Books</w:t>
            </w:r>
            <w:r>
              <w:rPr>
                <w:noProof/>
                <w:webHidden/>
              </w:rPr>
              <w:tab/>
            </w:r>
            <w:r>
              <w:rPr>
                <w:noProof/>
                <w:webHidden/>
              </w:rPr>
              <w:fldChar w:fldCharType="begin"/>
            </w:r>
            <w:r>
              <w:rPr>
                <w:noProof/>
                <w:webHidden/>
              </w:rPr>
              <w:instrText xml:space="preserve"> PAGEREF _Toc235439503 \h </w:instrText>
            </w:r>
            <w:r>
              <w:rPr>
                <w:noProof/>
                <w:webHidden/>
              </w:rPr>
            </w:r>
            <w:r>
              <w:rPr>
                <w:noProof/>
                <w:webHidden/>
              </w:rPr>
              <w:fldChar w:fldCharType="separate"/>
            </w:r>
            <w:r>
              <w:rPr>
                <w:noProof/>
                <w:webHidden/>
              </w:rPr>
              <w:t>48</w:t>
            </w:r>
            <w:r>
              <w:rPr>
                <w:noProof/>
                <w:webHidden/>
              </w:rPr>
              <w:fldChar w:fldCharType="end"/>
            </w:r>
          </w:hyperlink>
        </w:p>
        <w:p w14:paraId="01C79580" w14:textId="77777777" w:rsidR="005D7464" w:rsidRDefault="005D7464">
          <w:pPr>
            <w:pStyle w:val="TOC2"/>
            <w:tabs>
              <w:tab w:val="left" w:pos="960"/>
              <w:tab w:val="right" w:leader="dot" w:pos="9679"/>
            </w:tabs>
            <w:rPr>
              <w:noProof/>
              <w:kern w:val="2"/>
              <w:sz w:val="24"/>
              <w:szCs w:val="24"/>
              <w:lang/>
              <w14:ligatures w14:val="standardContextual"/>
            </w:rPr>
          </w:pPr>
          <w:hyperlink w:anchor="_Toc235439504" w:history="1">
            <w:r w:rsidRPr="00F56BB3">
              <w:rPr>
                <w:rStyle w:val="Hyperlink"/>
                <w:rFonts w:ascii="Arial" w:hAnsi="Arial" w:cs="Arial"/>
                <w:noProof/>
                <w:lang w:val="en-IN" w:eastAsia="en-IN" w:bidi="gu-IN"/>
              </w:rPr>
              <w:t>5.5</w:t>
            </w:r>
            <w:r>
              <w:rPr>
                <w:noProof/>
                <w:kern w:val="2"/>
                <w:sz w:val="24"/>
                <w:szCs w:val="24"/>
                <w:lang/>
                <w14:ligatures w14:val="standardContextual"/>
              </w:rPr>
              <w:tab/>
            </w:r>
            <w:r w:rsidRPr="00F56BB3">
              <w:rPr>
                <w:rStyle w:val="Hyperlink"/>
                <w:rFonts w:ascii="Arial" w:hAnsi="Arial" w:cs="Arial"/>
                <w:noProof/>
              </w:rPr>
              <w:t>Downloaded Books</w:t>
            </w:r>
            <w:r>
              <w:rPr>
                <w:noProof/>
                <w:webHidden/>
              </w:rPr>
              <w:tab/>
            </w:r>
            <w:r>
              <w:rPr>
                <w:noProof/>
                <w:webHidden/>
              </w:rPr>
              <w:fldChar w:fldCharType="begin"/>
            </w:r>
            <w:r>
              <w:rPr>
                <w:noProof/>
                <w:webHidden/>
              </w:rPr>
              <w:instrText xml:space="preserve"> PAGEREF _Toc235439504 \h </w:instrText>
            </w:r>
            <w:r>
              <w:rPr>
                <w:noProof/>
                <w:webHidden/>
              </w:rPr>
            </w:r>
            <w:r>
              <w:rPr>
                <w:noProof/>
                <w:webHidden/>
              </w:rPr>
              <w:fldChar w:fldCharType="separate"/>
            </w:r>
            <w:r>
              <w:rPr>
                <w:noProof/>
                <w:webHidden/>
              </w:rPr>
              <w:t>49</w:t>
            </w:r>
            <w:r>
              <w:rPr>
                <w:noProof/>
                <w:webHidden/>
              </w:rPr>
              <w:fldChar w:fldCharType="end"/>
            </w:r>
          </w:hyperlink>
        </w:p>
        <w:p w14:paraId="60BEF483" w14:textId="77777777" w:rsidR="005D7464" w:rsidRDefault="005D7464">
          <w:pPr>
            <w:pStyle w:val="TOC2"/>
            <w:tabs>
              <w:tab w:val="left" w:pos="960"/>
              <w:tab w:val="right" w:leader="dot" w:pos="9679"/>
            </w:tabs>
            <w:rPr>
              <w:noProof/>
              <w:kern w:val="2"/>
              <w:sz w:val="24"/>
              <w:szCs w:val="24"/>
              <w:lang/>
              <w14:ligatures w14:val="standardContextual"/>
            </w:rPr>
          </w:pPr>
          <w:hyperlink w:anchor="_Toc235439505" w:history="1">
            <w:r w:rsidRPr="00F56BB3">
              <w:rPr>
                <w:rStyle w:val="Hyperlink"/>
                <w:rFonts w:asciiTheme="minorBidi" w:hAnsiTheme="minorBidi"/>
                <w:noProof/>
                <w:lang w:val="en-IN" w:eastAsia="en-IN" w:bidi="gu-IN"/>
              </w:rPr>
              <w:t>5.6</w:t>
            </w:r>
            <w:r>
              <w:rPr>
                <w:noProof/>
                <w:kern w:val="2"/>
                <w:sz w:val="24"/>
                <w:szCs w:val="24"/>
                <w:lang/>
                <w14:ligatures w14:val="standardContextual"/>
              </w:rPr>
              <w:tab/>
            </w:r>
            <w:r w:rsidRPr="00F56BB3">
              <w:rPr>
                <w:rStyle w:val="Hyperlink"/>
                <w:rFonts w:asciiTheme="minorBidi" w:hAnsiTheme="minorBidi"/>
                <w:noProof/>
                <w:lang w:val="en-IN" w:eastAsia="en-IN" w:bidi="gu-IN"/>
              </w:rPr>
              <w:t>Recently Read</w:t>
            </w:r>
            <w:r>
              <w:rPr>
                <w:noProof/>
                <w:webHidden/>
              </w:rPr>
              <w:tab/>
            </w:r>
            <w:r>
              <w:rPr>
                <w:noProof/>
                <w:webHidden/>
              </w:rPr>
              <w:fldChar w:fldCharType="begin"/>
            </w:r>
            <w:r>
              <w:rPr>
                <w:noProof/>
                <w:webHidden/>
              </w:rPr>
              <w:instrText xml:space="preserve"> PAGEREF _Toc235439505 \h </w:instrText>
            </w:r>
            <w:r>
              <w:rPr>
                <w:noProof/>
                <w:webHidden/>
              </w:rPr>
            </w:r>
            <w:r>
              <w:rPr>
                <w:noProof/>
                <w:webHidden/>
              </w:rPr>
              <w:fldChar w:fldCharType="separate"/>
            </w:r>
            <w:r>
              <w:rPr>
                <w:noProof/>
                <w:webHidden/>
              </w:rPr>
              <w:t>49</w:t>
            </w:r>
            <w:r>
              <w:rPr>
                <w:noProof/>
                <w:webHidden/>
              </w:rPr>
              <w:fldChar w:fldCharType="end"/>
            </w:r>
          </w:hyperlink>
        </w:p>
        <w:p w14:paraId="18B73B75" w14:textId="77777777" w:rsidR="005D7464" w:rsidRDefault="005D7464">
          <w:pPr>
            <w:pStyle w:val="TOC2"/>
            <w:tabs>
              <w:tab w:val="left" w:pos="960"/>
              <w:tab w:val="right" w:leader="dot" w:pos="9679"/>
            </w:tabs>
            <w:rPr>
              <w:noProof/>
              <w:kern w:val="2"/>
              <w:sz w:val="24"/>
              <w:szCs w:val="24"/>
              <w:lang/>
              <w14:ligatures w14:val="standardContextual"/>
            </w:rPr>
          </w:pPr>
          <w:hyperlink w:anchor="_Toc235439506" w:history="1">
            <w:r w:rsidRPr="00F56BB3">
              <w:rPr>
                <w:rStyle w:val="Hyperlink"/>
                <w:rFonts w:asciiTheme="minorBidi" w:hAnsiTheme="minorBidi"/>
                <w:noProof/>
                <w:lang w:val="en-IN" w:eastAsia="en-IN" w:bidi="gu-IN"/>
              </w:rPr>
              <w:t>5.7</w:t>
            </w:r>
            <w:r>
              <w:rPr>
                <w:noProof/>
                <w:kern w:val="2"/>
                <w:sz w:val="24"/>
                <w:szCs w:val="24"/>
                <w:lang/>
                <w14:ligatures w14:val="standardContextual"/>
              </w:rPr>
              <w:tab/>
            </w:r>
            <w:r w:rsidRPr="00F56BB3">
              <w:rPr>
                <w:rStyle w:val="Hyperlink"/>
                <w:rFonts w:asciiTheme="minorBidi" w:hAnsiTheme="minorBidi"/>
                <w:noProof/>
                <w:lang w:val="en-IN" w:eastAsia="en-IN" w:bidi="gu-IN"/>
              </w:rPr>
              <w:t>Context Menus in Book Reader</w:t>
            </w:r>
            <w:r>
              <w:rPr>
                <w:noProof/>
                <w:webHidden/>
              </w:rPr>
              <w:tab/>
            </w:r>
            <w:r>
              <w:rPr>
                <w:noProof/>
                <w:webHidden/>
              </w:rPr>
              <w:fldChar w:fldCharType="begin"/>
            </w:r>
            <w:r>
              <w:rPr>
                <w:noProof/>
                <w:webHidden/>
              </w:rPr>
              <w:instrText xml:space="preserve"> PAGEREF _Toc235439506 \h </w:instrText>
            </w:r>
            <w:r>
              <w:rPr>
                <w:noProof/>
                <w:webHidden/>
              </w:rPr>
            </w:r>
            <w:r>
              <w:rPr>
                <w:noProof/>
                <w:webHidden/>
              </w:rPr>
              <w:fldChar w:fldCharType="separate"/>
            </w:r>
            <w:r>
              <w:rPr>
                <w:noProof/>
                <w:webHidden/>
              </w:rPr>
              <w:t>49</w:t>
            </w:r>
            <w:r>
              <w:rPr>
                <w:noProof/>
                <w:webHidden/>
              </w:rPr>
              <w:fldChar w:fldCharType="end"/>
            </w:r>
          </w:hyperlink>
        </w:p>
        <w:p w14:paraId="4870B745" w14:textId="77777777" w:rsidR="005D7464" w:rsidRDefault="005D7464">
          <w:pPr>
            <w:pStyle w:val="TOC2"/>
            <w:tabs>
              <w:tab w:val="left" w:pos="960"/>
              <w:tab w:val="right" w:leader="dot" w:pos="9679"/>
            </w:tabs>
            <w:rPr>
              <w:noProof/>
              <w:kern w:val="2"/>
              <w:sz w:val="24"/>
              <w:szCs w:val="24"/>
              <w:lang/>
              <w14:ligatures w14:val="standardContextual"/>
            </w:rPr>
          </w:pPr>
          <w:hyperlink w:anchor="_Toc235439507" w:history="1">
            <w:r w:rsidRPr="00F56BB3">
              <w:rPr>
                <w:rStyle w:val="Hyperlink"/>
                <w:rFonts w:asciiTheme="minorBidi" w:hAnsiTheme="minorBidi"/>
                <w:noProof/>
                <w:lang w:val="en-IN" w:eastAsia="en-IN" w:bidi="gu-IN"/>
              </w:rPr>
              <w:t>5.8</w:t>
            </w:r>
            <w:r>
              <w:rPr>
                <w:noProof/>
                <w:kern w:val="2"/>
                <w:sz w:val="24"/>
                <w:szCs w:val="24"/>
                <w:lang/>
                <w14:ligatures w14:val="standardContextual"/>
              </w:rPr>
              <w:tab/>
            </w:r>
            <w:r w:rsidRPr="00F56BB3">
              <w:rPr>
                <w:rStyle w:val="Hyperlink"/>
                <w:rFonts w:asciiTheme="minorBidi" w:hAnsiTheme="minorBidi"/>
                <w:noProof/>
                <w:lang w:val="en-IN" w:eastAsia="en-IN" w:bidi="gu-IN"/>
              </w:rPr>
              <w:t>Book Reader Context Menu</w:t>
            </w:r>
            <w:r>
              <w:rPr>
                <w:noProof/>
                <w:webHidden/>
              </w:rPr>
              <w:tab/>
            </w:r>
            <w:r>
              <w:rPr>
                <w:noProof/>
                <w:webHidden/>
              </w:rPr>
              <w:fldChar w:fldCharType="begin"/>
            </w:r>
            <w:r>
              <w:rPr>
                <w:noProof/>
                <w:webHidden/>
              </w:rPr>
              <w:instrText xml:space="preserve"> PAGEREF _Toc235439507 \h </w:instrText>
            </w:r>
            <w:r>
              <w:rPr>
                <w:noProof/>
                <w:webHidden/>
              </w:rPr>
            </w:r>
            <w:r>
              <w:rPr>
                <w:noProof/>
                <w:webHidden/>
              </w:rPr>
              <w:fldChar w:fldCharType="separate"/>
            </w:r>
            <w:r>
              <w:rPr>
                <w:noProof/>
                <w:webHidden/>
              </w:rPr>
              <w:t>50</w:t>
            </w:r>
            <w:r>
              <w:rPr>
                <w:noProof/>
                <w:webHidden/>
              </w:rPr>
              <w:fldChar w:fldCharType="end"/>
            </w:r>
          </w:hyperlink>
        </w:p>
        <w:p w14:paraId="27339BA6" w14:textId="77777777" w:rsidR="005D7464" w:rsidRDefault="005D7464">
          <w:pPr>
            <w:pStyle w:val="TOC2"/>
            <w:tabs>
              <w:tab w:val="left" w:pos="960"/>
              <w:tab w:val="right" w:leader="dot" w:pos="9679"/>
            </w:tabs>
            <w:rPr>
              <w:noProof/>
              <w:kern w:val="2"/>
              <w:sz w:val="24"/>
              <w:szCs w:val="24"/>
              <w:lang/>
              <w14:ligatures w14:val="standardContextual"/>
            </w:rPr>
          </w:pPr>
          <w:hyperlink w:anchor="_Toc235439508" w:history="1">
            <w:r w:rsidRPr="00F56BB3">
              <w:rPr>
                <w:rStyle w:val="Hyperlink"/>
                <w:rFonts w:ascii="Arial" w:hAnsi="Arial" w:cs="Arial"/>
                <w:noProof/>
                <w:lang w:val="en-IN" w:eastAsia="en-IN" w:bidi="gu-IN"/>
              </w:rPr>
              <w:t>5.9</w:t>
            </w:r>
            <w:r>
              <w:rPr>
                <w:noProof/>
                <w:kern w:val="2"/>
                <w:sz w:val="24"/>
                <w:szCs w:val="24"/>
                <w:lang/>
                <w14:ligatures w14:val="standardContextual"/>
              </w:rPr>
              <w:tab/>
            </w:r>
            <w:r w:rsidRPr="00F56BB3">
              <w:rPr>
                <w:rStyle w:val="Hyperlink"/>
                <w:rFonts w:ascii="Arial" w:hAnsi="Arial" w:cs="Arial"/>
                <w:noProof/>
              </w:rPr>
              <w:t>Bookshelf Context Menu</w:t>
            </w:r>
            <w:r>
              <w:rPr>
                <w:noProof/>
                <w:webHidden/>
              </w:rPr>
              <w:tab/>
            </w:r>
            <w:r>
              <w:rPr>
                <w:noProof/>
                <w:webHidden/>
              </w:rPr>
              <w:fldChar w:fldCharType="begin"/>
            </w:r>
            <w:r>
              <w:rPr>
                <w:noProof/>
                <w:webHidden/>
              </w:rPr>
              <w:instrText xml:space="preserve"> PAGEREF _Toc235439508 \h </w:instrText>
            </w:r>
            <w:r>
              <w:rPr>
                <w:noProof/>
                <w:webHidden/>
              </w:rPr>
            </w:r>
            <w:r>
              <w:rPr>
                <w:noProof/>
                <w:webHidden/>
              </w:rPr>
              <w:fldChar w:fldCharType="separate"/>
            </w:r>
            <w:r>
              <w:rPr>
                <w:noProof/>
                <w:webHidden/>
              </w:rPr>
              <w:t>51</w:t>
            </w:r>
            <w:r>
              <w:rPr>
                <w:noProof/>
                <w:webHidden/>
              </w:rPr>
              <w:fldChar w:fldCharType="end"/>
            </w:r>
          </w:hyperlink>
        </w:p>
        <w:p w14:paraId="01E6F105" w14:textId="77777777" w:rsidR="005D7464" w:rsidRDefault="005D7464">
          <w:pPr>
            <w:pStyle w:val="TOC2"/>
            <w:tabs>
              <w:tab w:val="left" w:pos="960"/>
              <w:tab w:val="right" w:leader="dot" w:pos="9679"/>
            </w:tabs>
            <w:rPr>
              <w:noProof/>
              <w:kern w:val="2"/>
              <w:sz w:val="24"/>
              <w:szCs w:val="24"/>
              <w:lang/>
              <w14:ligatures w14:val="standardContextual"/>
            </w:rPr>
          </w:pPr>
          <w:hyperlink w:anchor="_Toc235439509" w:history="1">
            <w:r w:rsidRPr="00F56BB3">
              <w:rPr>
                <w:rStyle w:val="Hyperlink"/>
                <w:rFonts w:ascii="Arial" w:hAnsi="Arial" w:cs="Arial"/>
                <w:noProof/>
                <w:lang w:val="en-IN" w:eastAsia="en-IN" w:bidi="gu-IN"/>
              </w:rPr>
              <w:t>5.10</w:t>
            </w:r>
            <w:r>
              <w:rPr>
                <w:noProof/>
                <w:kern w:val="2"/>
                <w:sz w:val="24"/>
                <w:szCs w:val="24"/>
                <w:lang/>
                <w14:ligatures w14:val="standardContextual"/>
              </w:rPr>
              <w:tab/>
            </w:r>
            <w:r w:rsidRPr="00F56BB3">
              <w:rPr>
                <w:rStyle w:val="Hyperlink"/>
                <w:rFonts w:ascii="Arial" w:hAnsi="Arial" w:cs="Arial"/>
                <w:noProof/>
              </w:rPr>
              <w:t>Recently Read Context Menu</w:t>
            </w:r>
            <w:r>
              <w:rPr>
                <w:noProof/>
                <w:webHidden/>
              </w:rPr>
              <w:tab/>
            </w:r>
            <w:r>
              <w:rPr>
                <w:noProof/>
                <w:webHidden/>
              </w:rPr>
              <w:fldChar w:fldCharType="begin"/>
            </w:r>
            <w:r>
              <w:rPr>
                <w:noProof/>
                <w:webHidden/>
              </w:rPr>
              <w:instrText xml:space="preserve"> PAGEREF _Toc235439509 \h </w:instrText>
            </w:r>
            <w:r>
              <w:rPr>
                <w:noProof/>
                <w:webHidden/>
              </w:rPr>
            </w:r>
            <w:r>
              <w:rPr>
                <w:noProof/>
                <w:webHidden/>
              </w:rPr>
              <w:fldChar w:fldCharType="separate"/>
            </w:r>
            <w:r>
              <w:rPr>
                <w:noProof/>
                <w:webHidden/>
              </w:rPr>
              <w:t>51</w:t>
            </w:r>
            <w:r>
              <w:rPr>
                <w:noProof/>
                <w:webHidden/>
              </w:rPr>
              <w:fldChar w:fldCharType="end"/>
            </w:r>
          </w:hyperlink>
        </w:p>
        <w:p w14:paraId="13B90BC2" w14:textId="77777777" w:rsidR="005D7464" w:rsidRDefault="005D7464">
          <w:pPr>
            <w:pStyle w:val="TOC2"/>
            <w:tabs>
              <w:tab w:val="left" w:pos="960"/>
              <w:tab w:val="right" w:leader="dot" w:pos="9679"/>
            </w:tabs>
            <w:rPr>
              <w:noProof/>
              <w:kern w:val="2"/>
              <w:sz w:val="24"/>
              <w:szCs w:val="24"/>
              <w:lang/>
              <w14:ligatures w14:val="standardContextual"/>
            </w:rPr>
          </w:pPr>
          <w:hyperlink w:anchor="_Toc235439510" w:history="1">
            <w:r w:rsidRPr="00F56BB3">
              <w:rPr>
                <w:rStyle w:val="Hyperlink"/>
                <w:rFonts w:ascii="Arial" w:hAnsi="Arial" w:cs="Arial"/>
                <w:noProof/>
                <w:lang w:val="en-IN" w:eastAsia="en-IN" w:bidi="gu-IN"/>
              </w:rPr>
              <w:t>5.11</w:t>
            </w:r>
            <w:r>
              <w:rPr>
                <w:noProof/>
                <w:kern w:val="2"/>
                <w:sz w:val="24"/>
                <w:szCs w:val="24"/>
                <w:lang/>
                <w14:ligatures w14:val="standardContextual"/>
              </w:rPr>
              <w:tab/>
            </w:r>
            <w:r w:rsidRPr="00F56BB3">
              <w:rPr>
                <w:rStyle w:val="Hyperlink"/>
                <w:rFonts w:ascii="Arial" w:hAnsi="Arial" w:cs="Arial"/>
                <w:noProof/>
              </w:rPr>
              <w:t>Reading a Book</w:t>
            </w:r>
            <w:r>
              <w:rPr>
                <w:noProof/>
                <w:webHidden/>
              </w:rPr>
              <w:tab/>
            </w:r>
            <w:r>
              <w:rPr>
                <w:noProof/>
                <w:webHidden/>
              </w:rPr>
              <w:fldChar w:fldCharType="begin"/>
            </w:r>
            <w:r>
              <w:rPr>
                <w:noProof/>
                <w:webHidden/>
              </w:rPr>
              <w:instrText xml:space="preserve"> PAGEREF _Toc235439510 \h </w:instrText>
            </w:r>
            <w:r>
              <w:rPr>
                <w:noProof/>
                <w:webHidden/>
              </w:rPr>
            </w:r>
            <w:r>
              <w:rPr>
                <w:noProof/>
                <w:webHidden/>
              </w:rPr>
              <w:fldChar w:fldCharType="separate"/>
            </w:r>
            <w:r>
              <w:rPr>
                <w:noProof/>
                <w:webHidden/>
              </w:rPr>
              <w:t>52</w:t>
            </w:r>
            <w:r>
              <w:rPr>
                <w:noProof/>
                <w:webHidden/>
              </w:rPr>
              <w:fldChar w:fldCharType="end"/>
            </w:r>
          </w:hyperlink>
        </w:p>
        <w:p w14:paraId="3D04DB22" w14:textId="77777777" w:rsidR="005D7464" w:rsidRDefault="005D7464">
          <w:pPr>
            <w:pStyle w:val="TOC2"/>
            <w:tabs>
              <w:tab w:val="left" w:pos="960"/>
              <w:tab w:val="right" w:leader="dot" w:pos="9679"/>
            </w:tabs>
            <w:rPr>
              <w:noProof/>
              <w:kern w:val="2"/>
              <w:sz w:val="24"/>
              <w:szCs w:val="24"/>
              <w:lang/>
              <w14:ligatures w14:val="standardContextual"/>
            </w:rPr>
          </w:pPr>
          <w:hyperlink w:anchor="_Toc235439511" w:history="1">
            <w:r w:rsidRPr="00F56BB3">
              <w:rPr>
                <w:rStyle w:val="Hyperlink"/>
                <w:rFonts w:ascii="Arial" w:hAnsi="Arial" w:cs="Arial"/>
                <w:noProof/>
                <w:lang w:val="en-IN" w:eastAsia="en-IN" w:bidi="gu-IN"/>
              </w:rPr>
              <w:t>5.12</w:t>
            </w:r>
            <w:r>
              <w:rPr>
                <w:noProof/>
                <w:kern w:val="2"/>
                <w:sz w:val="24"/>
                <w:szCs w:val="24"/>
                <w:lang/>
                <w14:ligatures w14:val="standardContextual"/>
              </w:rPr>
              <w:tab/>
            </w:r>
            <w:r w:rsidRPr="00F56BB3">
              <w:rPr>
                <w:rStyle w:val="Hyperlink"/>
                <w:rFonts w:ascii="Arial" w:hAnsi="Arial" w:cs="Arial"/>
                <w:noProof/>
              </w:rPr>
              <w:t>Reading Commands</w:t>
            </w:r>
            <w:r>
              <w:rPr>
                <w:noProof/>
                <w:webHidden/>
              </w:rPr>
              <w:tab/>
            </w:r>
            <w:r>
              <w:rPr>
                <w:noProof/>
                <w:webHidden/>
              </w:rPr>
              <w:fldChar w:fldCharType="begin"/>
            </w:r>
            <w:r>
              <w:rPr>
                <w:noProof/>
                <w:webHidden/>
              </w:rPr>
              <w:instrText xml:space="preserve"> PAGEREF _Toc235439511 \h </w:instrText>
            </w:r>
            <w:r>
              <w:rPr>
                <w:noProof/>
                <w:webHidden/>
              </w:rPr>
            </w:r>
            <w:r>
              <w:rPr>
                <w:noProof/>
                <w:webHidden/>
              </w:rPr>
              <w:fldChar w:fldCharType="separate"/>
            </w:r>
            <w:r>
              <w:rPr>
                <w:noProof/>
                <w:webHidden/>
              </w:rPr>
              <w:t>52</w:t>
            </w:r>
            <w:r>
              <w:rPr>
                <w:noProof/>
                <w:webHidden/>
              </w:rPr>
              <w:fldChar w:fldCharType="end"/>
            </w:r>
          </w:hyperlink>
        </w:p>
        <w:p w14:paraId="7E578708" w14:textId="77777777" w:rsidR="005D7464" w:rsidRDefault="005D7464">
          <w:pPr>
            <w:pStyle w:val="TOC2"/>
            <w:tabs>
              <w:tab w:val="left" w:pos="960"/>
              <w:tab w:val="right" w:leader="dot" w:pos="9679"/>
            </w:tabs>
            <w:rPr>
              <w:noProof/>
              <w:kern w:val="2"/>
              <w:sz w:val="24"/>
              <w:szCs w:val="24"/>
              <w:lang/>
              <w14:ligatures w14:val="standardContextual"/>
            </w:rPr>
          </w:pPr>
          <w:hyperlink w:anchor="_Toc235439512" w:history="1">
            <w:r w:rsidRPr="00F56BB3">
              <w:rPr>
                <w:rStyle w:val="Hyperlink"/>
                <w:rFonts w:ascii="Arial" w:hAnsi="Arial" w:cs="Arial"/>
                <w:noProof/>
              </w:rPr>
              <w:t>5.13</w:t>
            </w:r>
            <w:r>
              <w:rPr>
                <w:noProof/>
                <w:kern w:val="2"/>
                <w:sz w:val="24"/>
                <w:szCs w:val="24"/>
                <w:lang/>
                <w14:ligatures w14:val="standardContextual"/>
              </w:rPr>
              <w:tab/>
            </w:r>
            <w:r w:rsidRPr="00F56BB3">
              <w:rPr>
                <w:rStyle w:val="Hyperlink"/>
                <w:rFonts w:ascii="Arial" w:hAnsi="Arial" w:cs="Arial"/>
                <w:noProof/>
              </w:rPr>
              <w:t>Movement Units While Reading</w:t>
            </w:r>
            <w:r>
              <w:rPr>
                <w:noProof/>
                <w:webHidden/>
              </w:rPr>
              <w:tab/>
            </w:r>
            <w:r>
              <w:rPr>
                <w:noProof/>
                <w:webHidden/>
              </w:rPr>
              <w:fldChar w:fldCharType="begin"/>
            </w:r>
            <w:r>
              <w:rPr>
                <w:noProof/>
                <w:webHidden/>
              </w:rPr>
              <w:instrText xml:space="preserve"> PAGEREF _Toc235439512 \h </w:instrText>
            </w:r>
            <w:r>
              <w:rPr>
                <w:noProof/>
                <w:webHidden/>
              </w:rPr>
            </w:r>
            <w:r>
              <w:rPr>
                <w:noProof/>
                <w:webHidden/>
              </w:rPr>
              <w:fldChar w:fldCharType="separate"/>
            </w:r>
            <w:r>
              <w:rPr>
                <w:noProof/>
                <w:webHidden/>
              </w:rPr>
              <w:t>53</w:t>
            </w:r>
            <w:r>
              <w:rPr>
                <w:noProof/>
                <w:webHidden/>
              </w:rPr>
              <w:fldChar w:fldCharType="end"/>
            </w:r>
          </w:hyperlink>
        </w:p>
        <w:p w14:paraId="7EE43C62" w14:textId="77777777" w:rsidR="005D7464" w:rsidRDefault="005D7464">
          <w:pPr>
            <w:pStyle w:val="TOC2"/>
            <w:tabs>
              <w:tab w:val="left" w:pos="960"/>
              <w:tab w:val="right" w:leader="dot" w:pos="9679"/>
            </w:tabs>
            <w:rPr>
              <w:noProof/>
              <w:kern w:val="2"/>
              <w:sz w:val="24"/>
              <w:szCs w:val="24"/>
              <w:lang/>
              <w14:ligatures w14:val="standardContextual"/>
            </w:rPr>
          </w:pPr>
          <w:hyperlink w:anchor="_Toc235439513" w:history="1">
            <w:r w:rsidRPr="00F56BB3">
              <w:rPr>
                <w:rStyle w:val="Hyperlink"/>
                <w:rFonts w:ascii="Arial" w:hAnsi="Arial" w:cs="Arial"/>
                <w:noProof/>
                <w:lang w:val="en-IN" w:eastAsia="en-IN" w:bidi="gu-IN"/>
              </w:rPr>
              <w:t>5.14</w:t>
            </w:r>
            <w:r>
              <w:rPr>
                <w:noProof/>
                <w:kern w:val="2"/>
                <w:sz w:val="24"/>
                <w:szCs w:val="24"/>
                <w:lang/>
                <w14:ligatures w14:val="standardContextual"/>
              </w:rPr>
              <w:tab/>
            </w:r>
            <w:r w:rsidRPr="00F56BB3">
              <w:rPr>
                <w:rStyle w:val="Hyperlink"/>
                <w:rFonts w:ascii="Arial" w:hAnsi="Arial" w:cs="Arial"/>
                <w:noProof/>
              </w:rPr>
              <w:t>Find and Go To Dialogs</w:t>
            </w:r>
            <w:r>
              <w:rPr>
                <w:noProof/>
                <w:webHidden/>
              </w:rPr>
              <w:tab/>
            </w:r>
            <w:r>
              <w:rPr>
                <w:noProof/>
                <w:webHidden/>
              </w:rPr>
              <w:fldChar w:fldCharType="begin"/>
            </w:r>
            <w:r>
              <w:rPr>
                <w:noProof/>
                <w:webHidden/>
              </w:rPr>
              <w:instrText xml:space="preserve"> PAGEREF _Toc235439513 \h </w:instrText>
            </w:r>
            <w:r>
              <w:rPr>
                <w:noProof/>
                <w:webHidden/>
              </w:rPr>
            </w:r>
            <w:r>
              <w:rPr>
                <w:noProof/>
                <w:webHidden/>
              </w:rPr>
              <w:fldChar w:fldCharType="separate"/>
            </w:r>
            <w:r>
              <w:rPr>
                <w:noProof/>
                <w:webHidden/>
              </w:rPr>
              <w:t>54</w:t>
            </w:r>
            <w:r>
              <w:rPr>
                <w:noProof/>
                <w:webHidden/>
              </w:rPr>
              <w:fldChar w:fldCharType="end"/>
            </w:r>
          </w:hyperlink>
        </w:p>
        <w:p w14:paraId="14ED6CD2" w14:textId="77777777" w:rsidR="005D7464" w:rsidRDefault="005D7464">
          <w:pPr>
            <w:pStyle w:val="TOC2"/>
            <w:tabs>
              <w:tab w:val="left" w:pos="960"/>
              <w:tab w:val="right" w:leader="dot" w:pos="9679"/>
            </w:tabs>
            <w:rPr>
              <w:noProof/>
              <w:kern w:val="2"/>
              <w:sz w:val="24"/>
              <w:szCs w:val="24"/>
              <w:lang/>
              <w14:ligatures w14:val="standardContextual"/>
            </w:rPr>
          </w:pPr>
          <w:hyperlink w:anchor="_Toc235439514" w:history="1">
            <w:r w:rsidRPr="00F56BB3">
              <w:rPr>
                <w:rStyle w:val="Hyperlink"/>
                <w:rFonts w:ascii="Arial" w:hAnsi="Arial" w:cs="Arial"/>
                <w:noProof/>
                <w:lang w:val="en-IN" w:eastAsia="en-IN" w:bidi="gu-IN"/>
              </w:rPr>
              <w:t>5.15</w:t>
            </w:r>
            <w:r>
              <w:rPr>
                <w:noProof/>
                <w:kern w:val="2"/>
                <w:sz w:val="24"/>
                <w:szCs w:val="24"/>
                <w:lang/>
                <w14:ligatures w14:val="standardContextual"/>
              </w:rPr>
              <w:tab/>
            </w:r>
            <w:r w:rsidRPr="00F56BB3">
              <w:rPr>
                <w:rStyle w:val="Hyperlink"/>
                <w:rFonts w:ascii="Arial" w:hAnsi="Arial" w:cs="Arial"/>
                <w:noProof/>
              </w:rPr>
              <w:t>Reading View Context Menu</w:t>
            </w:r>
            <w:r>
              <w:rPr>
                <w:noProof/>
                <w:webHidden/>
              </w:rPr>
              <w:tab/>
            </w:r>
            <w:r>
              <w:rPr>
                <w:noProof/>
                <w:webHidden/>
              </w:rPr>
              <w:fldChar w:fldCharType="begin"/>
            </w:r>
            <w:r>
              <w:rPr>
                <w:noProof/>
                <w:webHidden/>
              </w:rPr>
              <w:instrText xml:space="preserve"> PAGEREF _Toc235439514 \h </w:instrText>
            </w:r>
            <w:r>
              <w:rPr>
                <w:noProof/>
                <w:webHidden/>
              </w:rPr>
            </w:r>
            <w:r>
              <w:rPr>
                <w:noProof/>
                <w:webHidden/>
              </w:rPr>
              <w:fldChar w:fldCharType="separate"/>
            </w:r>
            <w:r>
              <w:rPr>
                <w:noProof/>
                <w:webHidden/>
              </w:rPr>
              <w:t>55</w:t>
            </w:r>
            <w:r>
              <w:rPr>
                <w:noProof/>
                <w:webHidden/>
              </w:rPr>
              <w:fldChar w:fldCharType="end"/>
            </w:r>
          </w:hyperlink>
        </w:p>
        <w:p w14:paraId="73747972" w14:textId="77777777" w:rsidR="005D7464" w:rsidRDefault="005D7464">
          <w:pPr>
            <w:pStyle w:val="TOC3"/>
            <w:rPr>
              <w:rFonts w:asciiTheme="minorHAnsi" w:hAnsiTheme="minorHAnsi"/>
              <w:kern w:val="2"/>
              <w:sz w:val="24"/>
              <w:szCs w:val="24"/>
              <w:lang w:bidi="he-IL"/>
              <w14:ligatures w14:val="standardContextual"/>
            </w:rPr>
          </w:pPr>
          <w:hyperlink w:anchor="_Toc235439515" w:history="1">
            <w:r w:rsidRPr="00F56BB3">
              <w:rPr>
                <w:rStyle w:val="Hyperlink"/>
                <w:rFonts w:ascii="Arial" w:hAnsi="Arial" w:cs="Arial"/>
                <w:b/>
                <w:bCs/>
                <w:lang w:val="en-IN" w:eastAsia="en-IN" w:bidi="gu-IN"/>
              </w:rPr>
              <w:t>5.15.1</w:t>
            </w:r>
            <w:r>
              <w:rPr>
                <w:rFonts w:asciiTheme="minorHAnsi" w:hAnsiTheme="minorHAnsi"/>
                <w:kern w:val="2"/>
                <w:sz w:val="24"/>
                <w:szCs w:val="24"/>
                <w:lang w:bidi="he-IL"/>
                <w14:ligatures w14:val="standardContextual"/>
              </w:rPr>
              <w:tab/>
            </w:r>
            <w:r w:rsidRPr="00F56BB3">
              <w:rPr>
                <w:rStyle w:val="Hyperlink"/>
                <w:rFonts w:ascii="Arial" w:hAnsi="Arial" w:cs="Arial"/>
                <w:b/>
                <w:bCs/>
              </w:rPr>
              <w:t>File Actions</w:t>
            </w:r>
            <w:r>
              <w:rPr>
                <w:webHidden/>
              </w:rPr>
              <w:tab/>
            </w:r>
            <w:r>
              <w:rPr>
                <w:webHidden/>
              </w:rPr>
              <w:fldChar w:fldCharType="begin"/>
            </w:r>
            <w:r>
              <w:rPr>
                <w:webHidden/>
              </w:rPr>
              <w:instrText xml:space="preserve"> PAGEREF _Toc235439515 \h </w:instrText>
            </w:r>
            <w:r>
              <w:rPr>
                <w:webHidden/>
              </w:rPr>
            </w:r>
            <w:r>
              <w:rPr>
                <w:webHidden/>
              </w:rPr>
              <w:fldChar w:fldCharType="separate"/>
            </w:r>
            <w:r>
              <w:rPr>
                <w:webHidden/>
              </w:rPr>
              <w:t>55</w:t>
            </w:r>
            <w:r>
              <w:rPr>
                <w:webHidden/>
              </w:rPr>
              <w:fldChar w:fldCharType="end"/>
            </w:r>
          </w:hyperlink>
        </w:p>
        <w:p w14:paraId="5663FD5A" w14:textId="77777777" w:rsidR="005D7464" w:rsidRDefault="005D7464">
          <w:pPr>
            <w:pStyle w:val="TOC3"/>
            <w:rPr>
              <w:rFonts w:asciiTheme="minorHAnsi" w:hAnsiTheme="minorHAnsi"/>
              <w:kern w:val="2"/>
              <w:sz w:val="24"/>
              <w:szCs w:val="24"/>
              <w:lang w:bidi="he-IL"/>
              <w14:ligatures w14:val="standardContextual"/>
            </w:rPr>
          </w:pPr>
          <w:hyperlink w:anchor="_Toc235439516" w:history="1">
            <w:r w:rsidRPr="00F56BB3">
              <w:rPr>
                <w:rStyle w:val="Hyperlink"/>
                <w:rFonts w:ascii="Arial" w:hAnsi="Arial" w:cs="Arial"/>
                <w:b/>
                <w:bCs/>
              </w:rPr>
              <w:t>5.15.2</w:t>
            </w:r>
            <w:r>
              <w:rPr>
                <w:rFonts w:asciiTheme="minorHAnsi" w:hAnsiTheme="minorHAnsi"/>
                <w:kern w:val="2"/>
                <w:sz w:val="24"/>
                <w:szCs w:val="24"/>
                <w:lang w:bidi="he-IL"/>
                <w14:ligatures w14:val="standardContextual"/>
              </w:rPr>
              <w:tab/>
            </w:r>
            <w:r w:rsidRPr="00F56BB3">
              <w:rPr>
                <w:rStyle w:val="Hyperlink"/>
                <w:rFonts w:ascii="Arial" w:hAnsi="Arial" w:cs="Arial"/>
                <w:b/>
                <w:bCs/>
              </w:rPr>
              <w:t>Go To Actions</w:t>
            </w:r>
            <w:r>
              <w:rPr>
                <w:webHidden/>
              </w:rPr>
              <w:tab/>
            </w:r>
            <w:r>
              <w:rPr>
                <w:webHidden/>
              </w:rPr>
              <w:fldChar w:fldCharType="begin"/>
            </w:r>
            <w:r>
              <w:rPr>
                <w:webHidden/>
              </w:rPr>
              <w:instrText xml:space="preserve"> PAGEREF _Toc235439516 \h </w:instrText>
            </w:r>
            <w:r>
              <w:rPr>
                <w:webHidden/>
              </w:rPr>
            </w:r>
            <w:r>
              <w:rPr>
                <w:webHidden/>
              </w:rPr>
              <w:fldChar w:fldCharType="separate"/>
            </w:r>
            <w:r>
              <w:rPr>
                <w:webHidden/>
              </w:rPr>
              <w:t>55</w:t>
            </w:r>
            <w:r>
              <w:rPr>
                <w:webHidden/>
              </w:rPr>
              <w:fldChar w:fldCharType="end"/>
            </w:r>
          </w:hyperlink>
        </w:p>
        <w:p w14:paraId="54FB581C" w14:textId="77777777" w:rsidR="005D7464" w:rsidRDefault="005D7464">
          <w:pPr>
            <w:pStyle w:val="TOC3"/>
            <w:rPr>
              <w:rFonts w:asciiTheme="minorHAnsi" w:hAnsiTheme="minorHAnsi"/>
              <w:kern w:val="2"/>
              <w:sz w:val="24"/>
              <w:szCs w:val="24"/>
              <w:lang w:bidi="he-IL"/>
              <w14:ligatures w14:val="standardContextual"/>
            </w:rPr>
          </w:pPr>
          <w:hyperlink w:anchor="_Toc235439517" w:history="1">
            <w:r w:rsidRPr="00F56BB3">
              <w:rPr>
                <w:rStyle w:val="Hyperlink"/>
                <w:rFonts w:ascii="Arial" w:hAnsi="Arial" w:cs="Arial"/>
                <w:b/>
                <w:bCs/>
              </w:rPr>
              <w:t>5.15.3</w:t>
            </w:r>
            <w:r>
              <w:rPr>
                <w:rFonts w:asciiTheme="minorHAnsi" w:hAnsiTheme="minorHAnsi"/>
                <w:kern w:val="2"/>
                <w:sz w:val="24"/>
                <w:szCs w:val="24"/>
                <w:lang w:bidi="he-IL"/>
                <w14:ligatures w14:val="standardContextual"/>
              </w:rPr>
              <w:tab/>
            </w:r>
            <w:r w:rsidRPr="00F56BB3">
              <w:rPr>
                <w:rStyle w:val="Hyperlink"/>
                <w:rFonts w:ascii="Arial" w:hAnsi="Arial" w:cs="Arial"/>
                <w:b/>
                <w:bCs/>
              </w:rPr>
              <w:t>Reading Actions</w:t>
            </w:r>
            <w:r>
              <w:rPr>
                <w:webHidden/>
              </w:rPr>
              <w:tab/>
            </w:r>
            <w:r>
              <w:rPr>
                <w:webHidden/>
              </w:rPr>
              <w:fldChar w:fldCharType="begin"/>
            </w:r>
            <w:r>
              <w:rPr>
                <w:webHidden/>
              </w:rPr>
              <w:instrText xml:space="preserve"> PAGEREF _Toc235439517 \h </w:instrText>
            </w:r>
            <w:r>
              <w:rPr>
                <w:webHidden/>
              </w:rPr>
            </w:r>
            <w:r>
              <w:rPr>
                <w:webHidden/>
              </w:rPr>
              <w:fldChar w:fldCharType="separate"/>
            </w:r>
            <w:r>
              <w:rPr>
                <w:webHidden/>
              </w:rPr>
              <w:t>56</w:t>
            </w:r>
            <w:r>
              <w:rPr>
                <w:webHidden/>
              </w:rPr>
              <w:fldChar w:fldCharType="end"/>
            </w:r>
          </w:hyperlink>
        </w:p>
        <w:p w14:paraId="49701206" w14:textId="77777777" w:rsidR="005D7464" w:rsidRDefault="005D7464">
          <w:pPr>
            <w:pStyle w:val="TOC3"/>
            <w:rPr>
              <w:rFonts w:asciiTheme="minorHAnsi" w:hAnsiTheme="minorHAnsi"/>
              <w:kern w:val="2"/>
              <w:sz w:val="24"/>
              <w:szCs w:val="24"/>
              <w:lang w:bidi="he-IL"/>
              <w14:ligatures w14:val="standardContextual"/>
            </w:rPr>
          </w:pPr>
          <w:hyperlink w:anchor="_Toc235439518" w:history="1">
            <w:r w:rsidRPr="00F56BB3">
              <w:rPr>
                <w:rStyle w:val="Hyperlink"/>
                <w:rFonts w:ascii="Arial" w:hAnsi="Arial" w:cs="Arial"/>
                <w:b/>
                <w:bCs/>
              </w:rPr>
              <w:t>5.15.4</w:t>
            </w:r>
            <w:r>
              <w:rPr>
                <w:rFonts w:asciiTheme="minorHAnsi" w:hAnsiTheme="minorHAnsi"/>
                <w:kern w:val="2"/>
                <w:sz w:val="24"/>
                <w:szCs w:val="24"/>
                <w:lang w:bidi="he-IL"/>
                <w14:ligatures w14:val="standardContextual"/>
              </w:rPr>
              <w:tab/>
            </w:r>
            <w:r w:rsidRPr="00F56BB3">
              <w:rPr>
                <w:rStyle w:val="Hyperlink"/>
                <w:rFonts w:ascii="Arial" w:hAnsi="Arial" w:cs="Arial"/>
                <w:b/>
                <w:bCs/>
              </w:rPr>
              <w:t>Bookmark Actions</w:t>
            </w:r>
            <w:r>
              <w:rPr>
                <w:webHidden/>
              </w:rPr>
              <w:tab/>
            </w:r>
            <w:r>
              <w:rPr>
                <w:webHidden/>
              </w:rPr>
              <w:fldChar w:fldCharType="begin"/>
            </w:r>
            <w:r>
              <w:rPr>
                <w:webHidden/>
              </w:rPr>
              <w:instrText xml:space="preserve"> PAGEREF _Toc235439518 \h </w:instrText>
            </w:r>
            <w:r>
              <w:rPr>
                <w:webHidden/>
              </w:rPr>
            </w:r>
            <w:r>
              <w:rPr>
                <w:webHidden/>
              </w:rPr>
              <w:fldChar w:fldCharType="separate"/>
            </w:r>
            <w:r>
              <w:rPr>
                <w:webHidden/>
              </w:rPr>
              <w:t>56</w:t>
            </w:r>
            <w:r>
              <w:rPr>
                <w:webHidden/>
              </w:rPr>
              <w:fldChar w:fldCharType="end"/>
            </w:r>
          </w:hyperlink>
        </w:p>
        <w:p w14:paraId="6B704093" w14:textId="77777777" w:rsidR="005D7464" w:rsidRDefault="005D7464">
          <w:pPr>
            <w:pStyle w:val="TOC2"/>
            <w:tabs>
              <w:tab w:val="left" w:pos="960"/>
              <w:tab w:val="right" w:leader="dot" w:pos="9679"/>
            </w:tabs>
            <w:rPr>
              <w:noProof/>
              <w:kern w:val="2"/>
              <w:sz w:val="24"/>
              <w:szCs w:val="24"/>
              <w:lang/>
              <w14:ligatures w14:val="standardContextual"/>
            </w:rPr>
          </w:pPr>
          <w:hyperlink w:anchor="_Toc235439519" w:history="1">
            <w:r w:rsidRPr="00F56BB3">
              <w:rPr>
                <w:rStyle w:val="Hyperlink"/>
                <w:rFonts w:ascii="Arial" w:hAnsi="Arial" w:cs="Arial"/>
                <w:noProof/>
                <w:lang w:val="en-IN" w:eastAsia="en-IN" w:bidi="gu-IN"/>
              </w:rPr>
              <w:t>5.16</w:t>
            </w:r>
            <w:r>
              <w:rPr>
                <w:noProof/>
                <w:kern w:val="2"/>
                <w:sz w:val="24"/>
                <w:szCs w:val="24"/>
                <w:lang/>
                <w14:ligatures w14:val="standardContextual"/>
              </w:rPr>
              <w:tab/>
            </w:r>
            <w:r w:rsidRPr="00F56BB3">
              <w:rPr>
                <w:rStyle w:val="Hyperlink"/>
                <w:rFonts w:ascii="Arial" w:hAnsi="Arial" w:cs="Arial"/>
                <w:noProof/>
              </w:rPr>
              <w:t>Bookmarks</w:t>
            </w:r>
            <w:r>
              <w:rPr>
                <w:noProof/>
                <w:webHidden/>
              </w:rPr>
              <w:tab/>
            </w:r>
            <w:r>
              <w:rPr>
                <w:noProof/>
                <w:webHidden/>
              </w:rPr>
              <w:fldChar w:fldCharType="begin"/>
            </w:r>
            <w:r>
              <w:rPr>
                <w:noProof/>
                <w:webHidden/>
              </w:rPr>
              <w:instrText xml:space="preserve"> PAGEREF _Toc235439519 \h </w:instrText>
            </w:r>
            <w:r>
              <w:rPr>
                <w:noProof/>
                <w:webHidden/>
              </w:rPr>
            </w:r>
            <w:r>
              <w:rPr>
                <w:noProof/>
                <w:webHidden/>
              </w:rPr>
              <w:fldChar w:fldCharType="separate"/>
            </w:r>
            <w:r>
              <w:rPr>
                <w:noProof/>
                <w:webHidden/>
              </w:rPr>
              <w:t>56</w:t>
            </w:r>
            <w:r>
              <w:rPr>
                <w:noProof/>
                <w:webHidden/>
              </w:rPr>
              <w:fldChar w:fldCharType="end"/>
            </w:r>
          </w:hyperlink>
        </w:p>
        <w:p w14:paraId="4C6A43C8" w14:textId="77777777" w:rsidR="005D7464" w:rsidRDefault="005D7464">
          <w:pPr>
            <w:pStyle w:val="TOC3"/>
            <w:rPr>
              <w:rFonts w:asciiTheme="minorHAnsi" w:hAnsiTheme="minorHAnsi"/>
              <w:kern w:val="2"/>
              <w:sz w:val="24"/>
              <w:szCs w:val="24"/>
              <w:lang w:bidi="he-IL"/>
              <w14:ligatures w14:val="standardContextual"/>
            </w:rPr>
          </w:pPr>
          <w:hyperlink w:anchor="_Toc235439520" w:history="1">
            <w:r w:rsidRPr="00F56BB3">
              <w:rPr>
                <w:rStyle w:val="Hyperlink"/>
                <w:rFonts w:ascii="Arial" w:hAnsi="Arial" w:cs="Arial"/>
                <w:b/>
                <w:bCs/>
              </w:rPr>
              <w:t>5.16.1</w:t>
            </w:r>
            <w:r>
              <w:rPr>
                <w:rFonts w:asciiTheme="minorHAnsi" w:hAnsiTheme="minorHAnsi"/>
                <w:kern w:val="2"/>
                <w:sz w:val="24"/>
                <w:szCs w:val="24"/>
                <w:lang w:bidi="he-IL"/>
                <w14:ligatures w14:val="standardContextual"/>
              </w:rPr>
              <w:tab/>
            </w:r>
            <w:r w:rsidRPr="00F56BB3">
              <w:rPr>
                <w:rStyle w:val="Hyperlink"/>
                <w:rFonts w:ascii="Arial" w:hAnsi="Arial" w:cs="Arial"/>
                <w:b/>
                <w:bCs/>
              </w:rPr>
              <w:t>Setting a Bookmark</w:t>
            </w:r>
            <w:r>
              <w:rPr>
                <w:webHidden/>
              </w:rPr>
              <w:tab/>
            </w:r>
            <w:r>
              <w:rPr>
                <w:webHidden/>
              </w:rPr>
              <w:fldChar w:fldCharType="begin"/>
            </w:r>
            <w:r>
              <w:rPr>
                <w:webHidden/>
              </w:rPr>
              <w:instrText xml:space="preserve"> PAGEREF _Toc235439520 \h </w:instrText>
            </w:r>
            <w:r>
              <w:rPr>
                <w:webHidden/>
              </w:rPr>
            </w:r>
            <w:r>
              <w:rPr>
                <w:webHidden/>
              </w:rPr>
              <w:fldChar w:fldCharType="separate"/>
            </w:r>
            <w:r>
              <w:rPr>
                <w:webHidden/>
              </w:rPr>
              <w:t>56</w:t>
            </w:r>
            <w:r>
              <w:rPr>
                <w:webHidden/>
              </w:rPr>
              <w:fldChar w:fldCharType="end"/>
            </w:r>
          </w:hyperlink>
        </w:p>
        <w:p w14:paraId="23B73D94" w14:textId="77777777" w:rsidR="005D7464" w:rsidRDefault="005D7464">
          <w:pPr>
            <w:pStyle w:val="TOC3"/>
            <w:rPr>
              <w:rFonts w:asciiTheme="minorHAnsi" w:hAnsiTheme="minorHAnsi"/>
              <w:kern w:val="2"/>
              <w:sz w:val="24"/>
              <w:szCs w:val="24"/>
              <w:lang w:bidi="he-IL"/>
              <w14:ligatures w14:val="standardContextual"/>
            </w:rPr>
          </w:pPr>
          <w:hyperlink w:anchor="_Toc235439521" w:history="1">
            <w:r w:rsidRPr="00F56BB3">
              <w:rPr>
                <w:rStyle w:val="Hyperlink"/>
                <w:rFonts w:ascii="Arial" w:hAnsi="Arial" w:cs="Arial"/>
                <w:b/>
                <w:bCs/>
              </w:rPr>
              <w:t>5.16.2 Jumping to a Bookmark</w:t>
            </w:r>
            <w:r>
              <w:rPr>
                <w:webHidden/>
              </w:rPr>
              <w:tab/>
            </w:r>
            <w:r>
              <w:rPr>
                <w:webHidden/>
              </w:rPr>
              <w:fldChar w:fldCharType="begin"/>
            </w:r>
            <w:r>
              <w:rPr>
                <w:webHidden/>
              </w:rPr>
              <w:instrText xml:space="preserve"> PAGEREF _Toc235439521 \h </w:instrText>
            </w:r>
            <w:r>
              <w:rPr>
                <w:webHidden/>
              </w:rPr>
            </w:r>
            <w:r>
              <w:rPr>
                <w:webHidden/>
              </w:rPr>
              <w:fldChar w:fldCharType="separate"/>
            </w:r>
            <w:r>
              <w:rPr>
                <w:webHidden/>
              </w:rPr>
              <w:t>57</w:t>
            </w:r>
            <w:r>
              <w:rPr>
                <w:webHidden/>
              </w:rPr>
              <w:fldChar w:fldCharType="end"/>
            </w:r>
          </w:hyperlink>
        </w:p>
        <w:p w14:paraId="47C21C26" w14:textId="77777777" w:rsidR="005D7464" w:rsidRDefault="005D7464">
          <w:pPr>
            <w:pStyle w:val="TOC3"/>
            <w:rPr>
              <w:rFonts w:asciiTheme="minorHAnsi" w:hAnsiTheme="minorHAnsi"/>
              <w:kern w:val="2"/>
              <w:sz w:val="24"/>
              <w:szCs w:val="24"/>
              <w:lang w:bidi="he-IL"/>
              <w14:ligatures w14:val="standardContextual"/>
            </w:rPr>
          </w:pPr>
          <w:hyperlink w:anchor="_Toc235439522" w:history="1">
            <w:r w:rsidRPr="00F56BB3">
              <w:rPr>
                <w:rStyle w:val="Hyperlink"/>
                <w:rFonts w:ascii="Arial" w:hAnsi="Arial" w:cs="Arial"/>
                <w:b/>
                <w:bCs/>
              </w:rPr>
              <w:t>5.16.3 Deleting a Bookmark</w:t>
            </w:r>
            <w:r>
              <w:rPr>
                <w:webHidden/>
              </w:rPr>
              <w:tab/>
            </w:r>
            <w:r>
              <w:rPr>
                <w:webHidden/>
              </w:rPr>
              <w:fldChar w:fldCharType="begin"/>
            </w:r>
            <w:r>
              <w:rPr>
                <w:webHidden/>
              </w:rPr>
              <w:instrText xml:space="preserve"> PAGEREF _Toc235439522 \h </w:instrText>
            </w:r>
            <w:r>
              <w:rPr>
                <w:webHidden/>
              </w:rPr>
            </w:r>
            <w:r>
              <w:rPr>
                <w:webHidden/>
              </w:rPr>
              <w:fldChar w:fldCharType="separate"/>
            </w:r>
            <w:r>
              <w:rPr>
                <w:webHidden/>
              </w:rPr>
              <w:t>57</w:t>
            </w:r>
            <w:r>
              <w:rPr>
                <w:webHidden/>
              </w:rPr>
              <w:fldChar w:fldCharType="end"/>
            </w:r>
          </w:hyperlink>
        </w:p>
        <w:p w14:paraId="7CBEBF48" w14:textId="77777777" w:rsidR="005D7464" w:rsidRDefault="005D7464">
          <w:pPr>
            <w:pStyle w:val="TOC3"/>
            <w:rPr>
              <w:rFonts w:asciiTheme="minorHAnsi" w:hAnsiTheme="minorHAnsi"/>
              <w:kern w:val="2"/>
              <w:sz w:val="24"/>
              <w:szCs w:val="24"/>
              <w:lang w:bidi="he-IL"/>
              <w14:ligatures w14:val="standardContextual"/>
            </w:rPr>
          </w:pPr>
          <w:hyperlink w:anchor="_Toc235439523" w:history="1">
            <w:r w:rsidRPr="00F56BB3">
              <w:rPr>
                <w:rStyle w:val="Hyperlink"/>
                <w:rFonts w:ascii="Arial" w:hAnsi="Arial" w:cs="Arial"/>
                <w:b/>
                <w:bCs/>
              </w:rPr>
              <w:t>5.16.4 Bookmarks List</w:t>
            </w:r>
            <w:r>
              <w:rPr>
                <w:webHidden/>
              </w:rPr>
              <w:tab/>
            </w:r>
            <w:r>
              <w:rPr>
                <w:webHidden/>
              </w:rPr>
              <w:fldChar w:fldCharType="begin"/>
            </w:r>
            <w:r>
              <w:rPr>
                <w:webHidden/>
              </w:rPr>
              <w:instrText xml:space="preserve"> PAGEREF _Toc235439523 \h </w:instrText>
            </w:r>
            <w:r>
              <w:rPr>
                <w:webHidden/>
              </w:rPr>
            </w:r>
            <w:r>
              <w:rPr>
                <w:webHidden/>
              </w:rPr>
              <w:fldChar w:fldCharType="separate"/>
            </w:r>
            <w:r>
              <w:rPr>
                <w:webHidden/>
              </w:rPr>
              <w:t>57</w:t>
            </w:r>
            <w:r>
              <w:rPr>
                <w:webHidden/>
              </w:rPr>
              <w:fldChar w:fldCharType="end"/>
            </w:r>
          </w:hyperlink>
        </w:p>
        <w:p w14:paraId="3CBD396C" w14:textId="77777777" w:rsidR="005D7464" w:rsidRDefault="005D7464">
          <w:pPr>
            <w:pStyle w:val="TOC2"/>
            <w:tabs>
              <w:tab w:val="left" w:pos="960"/>
              <w:tab w:val="right" w:leader="dot" w:pos="9679"/>
            </w:tabs>
            <w:rPr>
              <w:noProof/>
              <w:kern w:val="2"/>
              <w:sz w:val="24"/>
              <w:szCs w:val="24"/>
              <w:lang/>
              <w14:ligatures w14:val="standardContextual"/>
            </w:rPr>
          </w:pPr>
          <w:hyperlink w:anchor="_Toc235439524" w:history="1">
            <w:r w:rsidRPr="00F56BB3">
              <w:rPr>
                <w:rStyle w:val="Hyperlink"/>
                <w:rFonts w:ascii="Arial" w:hAnsi="Arial" w:cs="Arial"/>
                <w:noProof/>
                <w:lang w:val="en-IN" w:eastAsia="en-IN" w:bidi="gu-IN"/>
              </w:rPr>
              <w:t>5.17</w:t>
            </w:r>
            <w:r>
              <w:rPr>
                <w:noProof/>
                <w:kern w:val="2"/>
                <w:sz w:val="24"/>
                <w:szCs w:val="24"/>
                <w:lang/>
                <w14:ligatures w14:val="standardContextual"/>
              </w:rPr>
              <w:tab/>
            </w:r>
            <w:r w:rsidRPr="00F56BB3">
              <w:rPr>
                <w:rStyle w:val="Hyperlink"/>
                <w:rFonts w:ascii="Arial" w:hAnsi="Arial" w:cs="Arial"/>
                <w:noProof/>
              </w:rPr>
              <w:t>Book Reader Settings</w:t>
            </w:r>
            <w:r>
              <w:rPr>
                <w:noProof/>
                <w:webHidden/>
              </w:rPr>
              <w:tab/>
            </w:r>
            <w:r>
              <w:rPr>
                <w:noProof/>
                <w:webHidden/>
              </w:rPr>
              <w:fldChar w:fldCharType="begin"/>
            </w:r>
            <w:r>
              <w:rPr>
                <w:noProof/>
                <w:webHidden/>
              </w:rPr>
              <w:instrText xml:space="preserve"> PAGEREF _Toc235439524 \h </w:instrText>
            </w:r>
            <w:r>
              <w:rPr>
                <w:noProof/>
                <w:webHidden/>
              </w:rPr>
            </w:r>
            <w:r>
              <w:rPr>
                <w:noProof/>
                <w:webHidden/>
              </w:rPr>
              <w:fldChar w:fldCharType="separate"/>
            </w:r>
            <w:r>
              <w:rPr>
                <w:noProof/>
                <w:webHidden/>
              </w:rPr>
              <w:t>58</w:t>
            </w:r>
            <w:r>
              <w:rPr>
                <w:noProof/>
                <w:webHidden/>
              </w:rPr>
              <w:fldChar w:fldCharType="end"/>
            </w:r>
          </w:hyperlink>
        </w:p>
        <w:p w14:paraId="4250BF46" w14:textId="77777777" w:rsidR="005D7464" w:rsidRDefault="005D7464">
          <w:pPr>
            <w:pStyle w:val="TOC3"/>
            <w:rPr>
              <w:rFonts w:asciiTheme="minorHAnsi" w:hAnsiTheme="minorHAnsi"/>
              <w:kern w:val="2"/>
              <w:sz w:val="24"/>
              <w:szCs w:val="24"/>
              <w:lang w:bidi="he-IL"/>
              <w14:ligatures w14:val="standardContextual"/>
            </w:rPr>
          </w:pPr>
          <w:hyperlink w:anchor="_Toc235439525" w:history="1">
            <w:r w:rsidRPr="00F56BB3">
              <w:rPr>
                <w:rStyle w:val="Hyperlink"/>
                <w:rFonts w:ascii="Arial" w:hAnsi="Arial" w:cs="Arial"/>
                <w:b/>
                <w:bCs/>
              </w:rPr>
              <w:t>5.17.1 Automatically Read</w:t>
            </w:r>
            <w:r>
              <w:rPr>
                <w:webHidden/>
              </w:rPr>
              <w:tab/>
            </w:r>
            <w:r>
              <w:rPr>
                <w:webHidden/>
              </w:rPr>
              <w:fldChar w:fldCharType="begin"/>
            </w:r>
            <w:r>
              <w:rPr>
                <w:webHidden/>
              </w:rPr>
              <w:instrText xml:space="preserve"> PAGEREF _Toc235439525 \h </w:instrText>
            </w:r>
            <w:r>
              <w:rPr>
                <w:webHidden/>
              </w:rPr>
            </w:r>
            <w:r>
              <w:rPr>
                <w:webHidden/>
              </w:rPr>
              <w:fldChar w:fldCharType="separate"/>
            </w:r>
            <w:r>
              <w:rPr>
                <w:webHidden/>
              </w:rPr>
              <w:t>58</w:t>
            </w:r>
            <w:r>
              <w:rPr>
                <w:webHidden/>
              </w:rPr>
              <w:fldChar w:fldCharType="end"/>
            </w:r>
          </w:hyperlink>
        </w:p>
        <w:p w14:paraId="2EC6AE82" w14:textId="77777777" w:rsidR="005D7464" w:rsidRDefault="005D7464">
          <w:pPr>
            <w:pStyle w:val="TOC3"/>
            <w:rPr>
              <w:rFonts w:asciiTheme="minorHAnsi" w:hAnsiTheme="minorHAnsi"/>
              <w:kern w:val="2"/>
              <w:sz w:val="24"/>
              <w:szCs w:val="24"/>
              <w:lang w:bidi="he-IL"/>
              <w14:ligatures w14:val="standardContextual"/>
            </w:rPr>
          </w:pPr>
          <w:hyperlink w:anchor="_Toc235439526" w:history="1">
            <w:r w:rsidRPr="00F56BB3">
              <w:rPr>
                <w:rStyle w:val="Hyperlink"/>
                <w:rFonts w:ascii="Arial" w:hAnsi="Arial" w:cs="Arial"/>
                <w:b/>
                <w:bCs/>
              </w:rPr>
              <w:t>5.17.2 Preferred Reading Mode for DAISY Books</w:t>
            </w:r>
            <w:r>
              <w:rPr>
                <w:webHidden/>
              </w:rPr>
              <w:tab/>
            </w:r>
            <w:r>
              <w:rPr>
                <w:webHidden/>
              </w:rPr>
              <w:fldChar w:fldCharType="begin"/>
            </w:r>
            <w:r>
              <w:rPr>
                <w:webHidden/>
              </w:rPr>
              <w:instrText xml:space="preserve"> PAGEREF _Toc235439526 \h </w:instrText>
            </w:r>
            <w:r>
              <w:rPr>
                <w:webHidden/>
              </w:rPr>
            </w:r>
            <w:r>
              <w:rPr>
                <w:webHidden/>
              </w:rPr>
              <w:fldChar w:fldCharType="separate"/>
            </w:r>
            <w:r>
              <w:rPr>
                <w:webHidden/>
              </w:rPr>
              <w:t>58</w:t>
            </w:r>
            <w:r>
              <w:rPr>
                <w:webHidden/>
              </w:rPr>
              <w:fldChar w:fldCharType="end"/>
            </w:r>
          </w:hyperlink>
        </w:p>
        <w:p w14:paraId="17216F0C" w14:textId="77777777" w:rsidR="005D7464" w:rsidRDefault="005D7464">
          <w:pPr>
            <w:pStyle w:val="TOC3"/>
            <w:rPr>
              <w:rFonts w:asciiTheme="minorHAnsi" w:hAnsiTheme="minorHAnsi"/>
              <w:kern w:val="2"/>
              <w:sz w:val="24"/>
              <w:szCs w:val="24"/>
              <w:lang w:bidi="he-IL"/>
              <w14:ligatures w14:val="standardContextual"/>
            </w:rPr>
          </w:pPr>
          <w:hyperlink w:anchor="_Toc235439527" w:history="1">
            <w:r w:rsidRPr="00F56BB3">
              <w:rPr>
                <w:rStyle w:val="Hyperlink"/>
                <w:rFonts w:ascii="Arial" w:hAnsi="Arial" w:cs="Arial"/>
                <w:b/>
                <w:bCs/>
              </w:rPr>
              <w:t>5.17.3 Heading Level Navigation</w:t>
            </w:r>
            <w:r>
              <w:rPr>
                <w:webHidden/>
              </w:rPr>
              <w:tab/>
            </w:r>
            <w:r>
              <w:rPr>
                <w:webHidden/>
              </w:rPr>
              <w:fldChar w:fldCharType="begin"/>
            </w:r>
            <w:r>
              <w:rPr>
                <w:webHidden/>
              </w:rPr>
              <w:instrText xml:space="preserve"> PAGEREF _Toc235439527 \h </w:instrText>
            </w:r>
            <w:r>
              <w:rPr>
                <w:webHidden/>
              </w:rPr>
            </w:r>
            <w:r>
              <w:rPr>
                <w:webHidden/>
              </w:rPr>
              <w:fldChar w:fldCharType="separate"/>
            </w:r>
            <w:r>
              <w:rPr>
                <w:webHidden/>
              </w:rPr>
              <w:t>58</w:t>
            </w:r>
            <w:r>
              <w:rPr>
                <w:webHidden/>
              </w:rPr>
              <w:fldChar w:fldCharType="end"/>
            </w:r>
          </w:hyperlink>
        </w:p>
        <w:p w14:paraId="78ADCD36" w14:textId="77777777" w:rsidR="005D7464" w:rsidRDefault="005D7464">
          <w:pPr>
            <w:pStyle w:val="TOC3"/>
            <w:rPr>
              <w:rFonts w:asciiTheme="minorHAnsi" w:hAnsiTheme="minorHAnsi"/>
              <w:kern w:val="2"/>
              <w:sz w:val="24"/>
              <w:szCs w:val="24"/>
              <w:lang w:bidi="he-IL"/>
              <w14:ligatures w14:val="standardContextual"/>
            </w:rPr>
          </w:pPr>
          <w:hyperlink w:anchor="_Toc235439528" w:history="1">
            <w:r w:rsidRPr="00F56BB3">
              <w:rPr>
                <w:rStyle w:val="Hyperlink"/>
                <w:rFonts w:ascii="Arial" w:hAnsi="Arial" w:cs="Arial"/>
                <w:b/>
                <w:bCs/>
              </w:rPr>
              <w:t>5.17.4 Saving or Cancelling Book Reader Settings</w:t>
            </w:r>
            <w:r>
              <w:rPr>
                <w:webHidden/>
              </w:rPr>
              <w:tab/>
            </w:r>
            <w:r>
              <w:rPr>
                <w:webHidden/>
              </w:rPr>
              <w:fldChar w:fldCharType="begin"/>
            </w:r>
            <w:r>
              <w:rPr>
                <w:webHidden/>
              </w:rPr>
              <w:instrText xml:space="preserve"> PAGEREF _Toc235439528 \h </w:instrText>
            </w:r>
            <w:r>
              <w:rPr>
                <w:webHidden/>
              </w:rPr>
            </w:r>
            <w:r>
              <w:rPr>
                <w:webHidden/>
              </w:rPr>
              <w:fldChar w:fldCharType="separate"/>
            </w:r>
            <w:r>
              <w:rPr>
                <w:webHidden/>
              </w:rPr>
              <w:t>59</w:t>
            </w:r>
            <w:r>
              <w:rPr>
                <w:webHidden/>
              </w:rPr>
              <w:fldChar w:fldCharType="end"/>
            </w:r>
          </w:hyperlink>
        </w:p>
        <w:p w14:paraId="3EA6971D" w14:textId="77777777" w:rsidR="005D7464" w:rsidRDefault="005D7464">
          <w:pPr>
            <w:pStyle w:val="TOC2"/>
            <w:tabs>
              <w:tab w:val="left" w:pos="960"/>
              <w:tab w:val="right" w:leader="dot" w:pos="9679"/>
            </w:tabs>
            <w:rPr>
              <w:noProof/>
              <w:kern w:val="2"/>
              <w:sz w:val="24"/>
              <w:szCs w:val="24"/>
              <w:lang/>
              <w14:ligatures w14:val="standardContextual"/>
            </w:rPr>
          </w:pPr>
          <w:hyperlink w:anchor="_Toc235439529" w:history="1">
            <w:r w:rsidRPr="00F56BB3">
              <w:rPr>
                <w:rStyle w:val="Hyperlink"/>
                <w:rFonts w:ascii="Arial" w:hAnsi="Arial" w:cs="Arial"/>
                <w:noProof/>
                <w:lang w:val="en-IN" w:eastAsia="en-IN" w:bidi="gu-IN"/>
              </w:rPr>
              <w:t>5.18</w:t>
            </w:r>
            <w:r>
              <w:rPr>
                <w:noProof/>
                <w:kern w:val="2"/>
                <w:sz w:val="24"/>
                <w:szCs w:val="24"/>
                <w:lang/>
                <w14:ligatures w14:val="standardContextual"/>
              </w:rPr>
              <w:tab/>
            </w:r>
            <w:r w:rsidRPr="00F56BB3">
              <w:rPr>
                <w:rStyle w:val="Hyperlink"/>
                <w:rFonts w:ascii="Arial" w:hAnsi="Arial" w:cs="Arial"/>
                <w:noProof/>
                <w:lang w:val="en-IN" w:eastAsia="en-IN" w:bidi="gu-IN"/>
              </w:rPr>
              <w:t>Book Reader Speech Options</w:t>
            </w:r>
            <w:r>
              <w:rPr>
                <w:noProof/>
                <w:webHidden/>
              </w:rPr>
              <w:tab/>
            </w:r>
            <w:r>
              <w:rPr>
                <w:noProof/>
                <w:webHidden/>
              </w:rPr>
              <w:fldChar w:fldCharType="begin"/>
            </w:r>
            <w:r>
              <w:rPr>
                <w:noProof/>
                <w:webHidden/>
              </w:rPr>
              <w:instrText xml:space="preserve"> PAGEREF _Toc235439529 \h </w:instrText>
            </w:r>
            <w:r>
              <w:rPr>
                <w:noProof/>
                <w:webHidden/>
              </w:rPr>
            </w:r>
            <w:r>
              <w:rPr>
                <w:noProof/>
                <w:webHidden/>
              </w:rPr>
              <w:fldChar w:fldCharType="separate"/>
            </w:r>
            <w:r>
              <w:rPr>
                <w:noProof/>
                <w:webHidden/>
              </w:rPr>
              <w:t>59</w:t>
            </w:r>
            <w:r>
              <w:rPr>
                <w:noProof/>
                <w:webHidden/>
              </w:rPr>
              <w:fldChar w:fldCharType="end"/>
            </w:r>
          </w:hyperlink>
        </w:p>
        <w:p w14:paraId="18000F2D" w14:textId="77777777" w:rsidR="005D7464" w:rsidRDefault="005D7464">
          <w:pPr>
            <w:pStyle w:val="TOC3"/>
            <w:rPr>
              <w:rFonts w:asciiTheme="minorHAnsi" w:hAnsiTheme="minorHAnsi"/>
              <w:kern w:val="2"/>
              <w:sz w:val="24"/>
              <w:szCs w:val="24"/>
              <w:lang w:bidi="he-IL"/>
              <w14:ligatures w14:val="standardContextual"/>
            </w:rPr>
          </w:pPr>
          <w:hyperlink w:anchor="_Toc235439530" w:history="1">
            <w:r w:rsidRPr="00F56BB3">
              <w:rPr>
                <w:rStyle w:val="Hyperlink"/>
                <w:rFonts w:ascii="Arial" w:hAnsi="Arial" w:cs="Arial"/>
                <w:b/>
                <w:bCs/>
              </w:rPr>
              <w:t>5.18.1 Engine</w:t>
            </w:r>
            <w:r>
              <w:rPr>
                <w:webHidden/>
              </w:rPr>
              <w:tab/>
            </w:r>
            <w:r>
              <w:rPr>
                <w:webHidden/>
              </w:rPr>
              <w:fldChar w:fldCharType="begin"/>
            </w:r>
            <w:r>
              <w:rPr>
                <w:webHidden/>
              </w:rPr>
              <w:instrText xml:space="preserve"> PAGEREF _Toc235439530 \h </w:instrText>
            </w:r>
            <w:r>
              <w:rPr>
                <w:webHidden/>
              </w:rPr>
            </w:r>
            <w:r>
              <w:rPr>
                <w:webHidden/>
              </w:rPr>
              <w:fldChar w:fldCharType="separate"/>
            </w:r>
            <w:r>
              <w:rPr>
                <w:webHidden/>
              </w:rPr>
              <w:t>59</w:t>
            </w:r>
            <w:r>
              <w:rPr>
                <w:webHidden/>
              </w:rPr>
              <w:fldChar w:fldCharType="end"/>
            </w:r>
          </w:hyperlink>
        </w:p>
        <w:p w14:paraId="5552EA71" w14:textId="77777777" w:rsidR="005D7464" w:rsidRDefault="005D7464">
          <w:pPr>
            <w:pStyle w:val="TOC3"/>
            <w:rPr>
              <w:rFonts w:asciiTheme="minorHAnsi" w:hAnsiTheme="minorHAnsi"/>
              <w:kern w:val="2"/>
              <w:sz w:val="24"/>
              <w:szCs w:val="24"/>
              <w:lang w:bidi="he-IL"/>
              <w14:ligatures w14:val="standardContextual"/>
            </w:rPr>
          </w:pPr>
          <w:hyperlink w:anchor="_Toc235439531" w:history="1">
            <w:r w:rsidRPr="00F56BB3">
              <w:rPr>
                <w:rStyle w:val="Hyperlink"/>
                <w:rFonts w:ascii="Arial" w:hAnsi="Arial" w:cs="Arial"/>
                <w:b/>
                <w:bCs/>
              </w:rPr>
              <w:t>5.18.2 Language</w:t>
            </w:r>
            <w:r>
              <w:rPr>
                <w:webHidden/>
              </w:rPr>
              <w:tab/>
            </w:r>
            <w:r>
              <w:rPr>
                <w:webHidden/>
              </w:rPr>
              <w:fldChar w:fldCharType="begin"/>
            </w:r>
            <w:r>
              <w:rPr>
                <w:webHidden/>
              </w:rPr>
              <w:instrText xml:space="preserve"> PAGEREF _Toc235439531 \h </w:instrText>
            </w:r>
            <w:r>
              <w:rPr>
                <w:webHidden/>
              </w:rPr>
            </w:r>
            <w:r>
              <w:rPr>
                <w:webHidden/>
              </w:rPr>
              <w:fldChar w:fldCharType="separate"/>
            </w:r>
            <w:r>
              <w:rPr>
                <w:webHidden/>
              </w:rPr>
              <w:t>59</w:t>
            </w:r>
            <w:r>
              <w:rPr>
                <w:webHidden/>
              </w:rPr>
              <w:fldChar w:fldCharType="end"/>
            </w:r>
          </w:hyperlink>
        </w:p>
        <w:p w14:paraId="68F8DA9F" w14:textId="77777777" w:rsidR="005D7464" w:rsidRDefault="005D7464">
          <w:pPr>
            <w:pStyle w:val="TOC3"/>
            <w:rPr>
              <w:rFonts w:asciiTheme="minorHAnsi" w:hAnsiTheme="minorHAnsi"/>
              <w:kern w:val="2"/>
              <w:sz w:val="24"/>
              <w:szCs w:val="24"/>
              <w:lang w:bidi="he-IL"/>
              <w14:ligatures w14:val="standardContextual"/>
            </w:rPr>
          </w:pPr>
          <w:hyperlink w:anchor="_Toc235439532" w:history="1">
            <w:r w:rsidRPr="00F56BB3">
              <w:rPr>
                <w:rStyle w:val="Hyperlink"/>
                <w:rFonts w:ascii="Arial" w:hAnsi="Arial" w:cs="Arial"/>
                <w:b/>
                <w:bCs/>
              </w:rPr>
              <w:t>5.18.4 Speech Rate</w:t>
            </w:r>
            <w:r>
              <w:rPr>
                <w:webHidden/>
              </w:rPr>
              <w:tab/>
            </w:r>
            <w:r>
              <w:rPr>
                <w:webHidden/>
              </w:rPr>
              <w:fldChar w:fldCharType="begin"/>
            </w:r>
            <w:r>
              <w:rPr>
                <w:webHidden/>
              </w:rPr>
              <w:instrText xml:space="preserve"> PAGEREF _Toc235439532 \h </w:instrText>
            </w:r>
            <w:r>
              <w:rPr>
                <w:webHidden/>
              </w:rPr>
            </w:r>
            <w:r>
              <w:rPr>
                <w:webHidden/>
              </w:rPr>
              <w:fldChar w:fldCharType="separate"/>
            </w:r>
            <w:r>
              <w:rPr>
                <w:webHidden/>
              </w:rPr>
              <w:t>60</w:t>
            </w:r>
            <w:r>
              <w:rPr>
                <w:webHidden/>
              </w:rPr>
              <w:fldChar w:fldCharType="end"/>
            </w:r>
          </w:hyperlink>
        </w:p>
        <w:p w14:paraId="2DE80358" w14:textId="77777777" w:rsidR="005D7464" w:rsidRDefault="005D7464">
          <w:pPr>
            <w:pStyle w:val="TOC3"/>
            <w:rPr>
              <w:rFonts w:asciiTheme="minorHAnsi" w:hAnsiTheme="minorHAnsi"/>
              <w:kern w:val="2"/>
              <w:sz w:val="24"/>
              <w:szCs w:val="24"/>
              <w:lang w:bidi="he-IL"/>
              <w14:ligatures w14:val="standardContextual"/>
            </w:rPr>
          </w:pPr>
          <w:hyperlink w:anchor="_Toc235439533" w:history="1">
            <w:r w:rsidRPr="00F56BB3">
              <w:rPr>
                <w:rStyle w:val="Hyperlink"/>
                <w:rFonts w:ascii="Arial" w:hAnsi="Arial" w:cs="Arial"/>
                <w:b/>
                <w:bCs/>
              </w:rPr>
              <w:t>5.18.5 Pitch</w:t>
            </w:r>
            <w:r>
              <w:rPr>
                <w:webHidden/>
              </w:rPr>
              <w:tab/>
            </w:r>
            <w:r>
              <w:rPr>
                <w:webHidden/>
              </w:rPr>
              <w:fldChar w:fldCharType="begin"/>
            </w:r>
            <w:r>
              <w:rPr>
                <w:webHidden/>
              </w:rPr>
              <w:instrText xml:space="preserve"> PAGEREF _Toc235439533 \h </w:instrText>
            </w:r>
            <w:r>
              <w:rPr>
                <w:webHidden/>
              </w:rPr>
            </w:r>
            <w:r>
              <w:rPr>
                <w:webHidden/>
              </w:rPr>
              <w:fldChar w:fldCharType="separate"/>
            </w:r>
            <w:r>
              <w:rPr>
                <w:webHidden/>
              </w:rPr>
              <w:t>60</w:t>
            </w:r>
            <w:r>
              <w:rPr>
                <w:webHidden/>
              </w:rPr>
              <w:fldChar w:fldCharType="end"/>
            </w:r>
          </w:hyperlink>
        </w:p>
        <w:p w14:paraId="38D50AEE" w14:textId="77777777" w:rsidR="005D7464" w:rsidRDefault="005D7464">
          <w:pPr>
            <w:pStyle w:val="TOC3"/>
            <w:rPr>
              <w:rFonts w:asciiTheme="minorHAnsi" w:hAnsiTheme="minorHAnsi"/>
              <w:kern w:val="2"/>
              <w:sz w:val="24"/>
              <w:szCs w:val="24"/>
              <w:lang w:bidi="he-IL"/>
              <w14:ligatures w14:val="standardContextual"/>
            </w:rPr>
          </w:pPr>
          <w:hyperlink w:anchor="_Toc235439534" w:history="1">
            <w:r w:rsidRPr="00F56BB3">
              <w:rPr>
                <w:rStyle w:val="Hyperlink"/>
                <w:rFonts w:ascii="Arial" w:hAnsi="Arial" w:cs="Arial"/>
                <w:b/>
                <w:bCs/>
              </w:rPr>
              <w:t>5.18.6 Volume</w:t>
            </w:r>
            <w:r>
              <w:rPr>
                <w:webHidden/>
              </w:rPr>
              <w:tab/>
            </w:r>
            <w:r>
              <w:rPr>
                <w:webHidden/>
              </w:rPr>
              <w:fldChar w:fldCharType="begin"/>
            </w:r>
            <w:r>
              <w:rPr>
                <w:webHidden/>
              </w:rPr>
              <w:instrText xml:space="preserve"> PAGEREF _Toc235439534 \h </w:instrText>
            </w:r>
            <w:r>
              <w:rPr>
                <w:webHidden/>
              </w:rPr>
            </w:r>
            <w:r>
              <w:rPr>
                <w:webHidden/>
              </w:rPr>
              <w:fldChar w:fldCharType="separate"/>
            </w:r>
            <w:r>
              <w:rPr>
                <w:webHidden/>
              </w:rPr>
              <w:t>60</w:t>
            </w:r>
            <w:r>
              <w:rPr>
                <w:webHidden/>
              </w:rPr>
              <w:fldChar w:fldCharType="end"/>
            </w:r>
          </w:hyperlink>
        </w:p>
        <w:p w14:paraId="60111CA2" w14:textId="77777777" w:rsidR="005D7464" w:rsidRDefault="005D7464">
          <w:pPr>
            <w:pStyle w:val="TOC2"/>
            <w:tabs>
              <w:tab w:val="left" w:pos="960"/>
              <w:tab w:val="right" w:leader="dot" w:pos="9679"/>
            </w:tabs>
            <w:rPr>
              <w:noProof/>
              <w:kern w:val="2"/>
              <w:sz w:val="24"/>
              <w:szCs w:val="24"/>
              <w:lang/>
              <w14:ligatures w14:val="standardContextual"/>
            </w:rPr>
          </w:pPr>
          <w:hyperlink w:anchor="_Toc235439535" w:history="1">
            <w:r w:rsidRPr="00F56BB3">
              <w:rPr>
                <w:rStyle w:val="Hyperlink"/>
                <w:rFonts w:ascii="Arial" w:hAnsi="Arial" w:cs="Arial"/>
                <w:noProof/>
                <w:lang w:val="en-IN" w:eastAsia="en-IN" w:bidi="gu-IN"/>
              </w:rPr>
              <w:t>5.19</w:t>
            </w:r>
            <w:r>
              <w:rPr>
                <w:noProof/>
                <w:kern w:val="2"/>
                <w:sz w:val="24"/>
                <w:szCs w:val="24"/>
                <w:lang/>
                <w14:ligatures w14:val="standardContextual"/>
              </w:rPr>
              <w:tab/>
            </w:r>
            <w:r w:rsidRPr="00F56BB3">
              <w:rPr>
                <w:rStyle w:val="Hyperlink"/>
                <w:rFonts w:ascii="Arial" w:hAnsi="Arial" w:cs="Arial"/>
                <w:noProof/>
                <w:lang w:val="en-IN" w:eastAsia="en-IN" w:bidi="gu-IN"/>
              </w:rPr>
              <w:t>Closing Book Reader</w:t>
            </w:r>
            <w:r>
              <w:rPr>
                <w:noProof/>
                <w:webHidden/>
              </w:rPr>
              <w:tab/>
            </w:r>
            <w:r>
              <w:rPr>
                <w:noProof/>
                <w:webHidden/>
              </w:rPr>
              <w:fldChar w:fldCharType="begin"/>
            </w:r>
            <w:r>
              <w:rPr>
                <w:noProof/>
                <w:webHidden/>
              </w:rPr>
              <w:instrText xml:space="preserve"> PAGEREF _Toc235439535 \h </w:instrText>
            </w:r>
            <w:r>
              <w:rPr>
                <w:noProof/>
                <w:webHidden/>
              </w:rPr>
            </w:r>
            <w:r>
              <w:rPr>
                <w:noProof/>
                <w:webHidden/>
              </w:rPr>
              <w:fldChar w:fldCharType="separate"/>
            </w:r>
            <w:r>
              <w:rPr>
                <w:noProof/>
                <w:webHidden/>
              </w:rPr>
              <w:t>60</w:t>
            </w:r>
            <w:r>
              <w:rPr>
                <w:noProof/>
                <w:webHidden/>
              </w:rPr>
              <w:fldChar w:fldCharType="end"/>
            </w:r>
          </w:hyperlink>
        </w:p>
        <w:p w14:paraId="0B845A55" w14:textId="77777777" w:rsidR="005D7464" w:rsidRDefault="005D7464">
          <w:pPr>
            <w:pStyle w:val="TOC1"/>
            <w:tabs>
              <w:tab w:val="left" w:pos="440"/>
              <w:tab w:val="right" w:leader="dot" w:pos="9679"/>
            </w:tabs>
            <w:rPr>
              <w:noProof/>
              <w:kern w:val="2"/>
              <w:sz w:val="24"/>
              <w:szCs w:val="24"/>
              <w:lang/>
              <w14:ligatures w14:val="standardContextual"/>
            </w:rPr>
          </w:pPr>
          <w:hyperlink w:anchor="_Toc235439536" w:history="1">
            <w:r w:rsidRPr="00F56BB3">
              <w:rPr>
                <w:rStyle w:val="Hyperlink"/>
                <w:rFonts w:asciiTheme="minorBidi" w:eastAsia="Times New Roman" w:hAnsiTheme="minorBidi"/>
                <w:noProof/>
                <w:kern w:val="36"/>
                <w:lang w:eastAsia="en-IN"/>
              </w:rPr>
              <w:t>6</w:t>
            </w:r>
            <w:r>
              <w:rPr>
                <w:noProof/>
                <w:kern w:val="2"/>
                <w:sz w:val="24"/>
                <w:szCs w:val="24"/>
                <w:lang/>
                <w14:ligatures w14:val="standardContextual"/>
              </w:rPr>
              <w:tab/>
            </w:r>
            <w:r w:rsidRPr="00F56BB3">
              <w:rPr>
                <w:rStyle w:val="Hyperlink"/>
                <w:rFonts w:asciiTheme="minorBidi" w:hAnsiTheme="minorBidi"/>
                <w:noProof/>
                <w:lang w:eastAsia="en-IN"/>
              </w:rPr>
              <w:t>Online Libraries</w:t>
            </w:r>
            <w:r>
              <w:rPr>
                <w:noProof/>
                <w:webHidden/>
              </w:rPr>
              <w:tab/>
            </w:r>
            <w:r>
              <w:rPr>
                <w:noProof/>
                <w:webHidden/>
              </w:rPr>
              <w:fldChar w:fldCharType="begin"/>
            </w:r>
            <w:r>
              <w:rPr>
                <w:noProof/>
                <w:webHidden/>
              </w:rPr>
              <w:instrText xml:space="preserve"> PAGEREF _Toc235439536 \h </w:instrText>
            </w:r>
            <w:r>
              <w:rPr>
                <w:noProof/>
                <w:webHidden/>
              </w:rPr>
            </w:r>
            <w:r>
              <w:rPr>
                <w:noProof/>
                <w:webHidden/>
              </w:rPr>
              <w:fldChar w:fldCharType="separate"/>
            </w:r>
            <w:r>
              <w:rPr>
                <w:noProof/>
                <w:webHidden/>
              </w:rPr>
              <w:t>60</w:t>
            </w:r>
            <w:r>
              <w:rPr>
                <w:noProof/>
                <w:webHidden/>
              </w:rPr>
              <w:fldChar w:fldCharType="end"/>
            </w:r>
          </w:hyperlink>
        </w:p>
        <w:p w14:paraId="6F8A1C6F" w14:textId="77777777" w:rsidR="005D7464" w:rsidRDefault="005D7464">
          <w:pPr>
            <w:pStyle w:val="TOC2"/>
            <w:tabs>
              <w:tab w:val="left" w:pos="960"/>
              <w:tab w:val="right" w:leader="dot" w:pos="9679"/>
            </w:tabs>
            <w:rPr>
              <w:noProof/>
              <w:kern w:val="2"/>
              <w:sz w:val="24"/>
              <w:szCs w:val="24"/>
              <w:lang/>
              <w14:ligatures w14:val="standardContextual"/>
            </w:rPr>
          </w:pPr>
          <w:hyperlink w:anchor="_Toc235439537" w:history="1">
            <w:r w:rsidRPr="00F56BB3">
              <w:rPr>
                <w:rStyle w:val="Hyperlink"/>
                <w:rFonts w:asciiTheme="minorBidi" w:hAnsiTheme="minorBidi"/>
                <w:noProof/>
                <w:lang w:eastAsia="en-IN"/>
              </w:rPr>
              <w:t>6.1</w:t>
            </w:r>
            <w:r>
              <w:rPr>
                <w:noProof/>
                <w:kern w:val="2"/>
                <w:sz w:val="24"/>
                <w:szCs w:val="24"/>
                <w:lang/>
                <w14:ligatures w14:val="standardContextual"/>
              </w:rPr>
              <w:tab/>
            </w:r>
            <w:r w:rsidRPr="00F56BB3">
              <w:rPr>
                <w:rStyle w:val="Hyperlink"/>
                <w:rFonts w:asciiTheme="minorBidi" w:hAnsiTheme="minorBidi"/>
                <w:noProof/>
                <w:lang w:eastAsia="en-IN"/>
              </w:rPr>
              <w:t>About Online Libraries</w:t>
            </w:r>
            <w:r>
              <w:rPr>
                <w:noProof/>
                <w:webHidden/>
              </w:rPr>
              <w:tab/>
            </w:r>
            <w:r>
              <w:rPr>
                <w:noProof/>
                <w:webHidden/>
              </w:rPr>
              <w:fldChar w:fldCharType="begin"/>
            </w:r>
            <w:r>
              <w:rPr>
                <w:noProof/>
                <w:webHidden/>
              </w:rPr>
              <w:instrText xml:space="preserve"> PAGEREF _Toc235439537 \h </w:instrText>
            </w:r>
            <w:r>
              <w:rPr>
                <w:noProof/>
                <w:webHidden/>
              </w:rPr>
            </w:r>
            <w:r>
              <w:rPr>
                <w:noProof/>
                <w:webHidden/>
              </w:rPr>
              <w:fldChar w:fldCharType="separate"/>
            </w:r>
            <w:r>
              <w:rPr>
                <w:noProof/>
                <w:webHidden/>
              </w:rPr>
              <w:t>60</w:t>
            </w:r>
            <w:r>
              <w:rPr>
                <w:noProof/>
                <w:webHidden/>
              </w:rPr>
              <w:fldChar w:fldCharType="end"/>
            </w:r>
          </w:hyperlink>
        </w:p>
        <w:p w14:paraId="2071B8F3" w14:textId="77777777" w:rsidR="005D7464" w:rsidRDefault="005D7464">
          <w:pPr>
            <w:pStyle w:val="TOC2"/>
            <w:tabs>
              <w:tab w:val="left" w:pos="960"/>
              <w:tab w:val="right" w:leader="dot" w:pos="9679"/>
            </w:tabs>
            <w:rPr>
              <w:noProof/>
              <w:kern w:val="2"/>
              <w:sz w:val="24"/>
              <w:szCs w:val="24"/>
              <w:lang/>
              <w14:ligatures w14:val="standardContextual"/>
            </w:rPr>
          </w:pPr>
          <w:hyperlink w:anchor="_Toc235439538" w:history="1">
            <w:r w:rsidRPr="00F56BB3">
              <w:rPr>
                <w:rStyle w:val="Hyperlink"/>
                <w:rFonts w:asciiTheme="minorBidi" w:hAnsiTheme="minorBidi"/>
                <w:noProof/>
                <w:lang w:eastAsia="en-IN"/>
              </w:rPr>
              <w:t>6.2</w:t>
            </w:r>
            <w:r>
              <w:rPr>
                <w:noProof/>
                <w:kern w:val="2"/>
                <w:sz w:val="24"/>
                <w:szCs w:val="24"/>
                <w:lang/>
                <w14:ligatures w14:val="standardContextual"/>
              </w:rPr>
              <w:tab/>
            </w:r>
            <w:r w:rsidRPr="00F56BB3">
              <w:rPr>
                <w:rStyle w:val="Hyperlink"/>
                <w:rFonts w:asciiTheme="minorBidi" w:hAnsiTheme="minorBidi"/>
                <w:noProof/>
                <w:lang w:eastAsia="en-IN"/>
              </w:rPr>
              <w:t>Opening Online Services</w:t>
            </w:r>
            <w:r>
              <w:rPr>
                <w:noProof/>
                <w:webHidden/>
              </w:rPr>
              <w:tab/>
            </w:r>
            <w:r>
              <w:rPr>
                <w:noProof/>
                <w:webHidden/>
              </w:rPr>
              <w:fldChar w:fldCharType="begin"/>
            </w:r>
            <w:r>
              <w:rPr>
                <w:noProof/>
                <w:webHidden/>
              </w:rPr>
              <w:instrText xml:space="preserve"> PAGEREF _Toc235439538 \h </w:instrText>
            </w:r>
            <w:r>
              <w:rPr>
                <w:noProof/>
                <w:webHidden/>
              </w:rPr>
            </w:r>
            <w:r>
              <w:rPr>
                <w:noProof/>
                <w:webHidden/>
              </w:rPr>
              <w:fldChar w:fldCharType="separate"/>
            </w:r>
            <w:r>
              <w:rPr>
                <w:noProof/>
                <w:webHidden/>
              </w:rPr>
              <w:t>61</w:t>
            </w:r>
            <w:r>
              <w:rPr>
                <w:noProof/>
                <w:webHidden/>
              </w:rPr>
              <w:fldChar w:fldCharType="end"/>
            </w:r>
          </w:hyperlink>
        </w:p>
        <w:p w14:paraId="45D10809" w14:textId="77777777" w:rsidR="005D7464" w:rsidRDefault="005D7464">
          <w:pPr>
            <w:pStyle w:val="TOC2"/>
            <w:tabs>
              <w:tab w:val="left" w:pos="960"/>
              <w:tab w:val="right" w:leader="dot" w:pos="9679"/>
            </w:tabs>
            <w:rPr>
              <w:noProof/>
              <w:kern w:val="2"/>
              <w:sz w:val="24"/>
              <w:szCs w:val="24"/>
              <w:lang/>
              <w14:ligatures w14:val="standardContextual"/>
            </w:rPr>
          </w:pPr>
          <w:hyperlink w:anchor="_Toc235439539" w:history="1">
            <w:r w:rsidRPr="00F56BB3">
              <w:rPr>
                <w:rStyle w:val="Hyperlink"/>
                <w:rFonts w:asciiTheme="minorBidi" w:hAnsiTheme="minorBidi"/>
                <w:noProof/>
                <w:lang w:eastAsia="en-IN"/>
              </w:rPr>
              <w:t>6.3</w:t>
            </w:r>
            <w:r>
              <w:rPr>
                <w:noProof/>
                <w:kern w:val="2"/>
                <w:sz w:val="24"/>
                <w:szCs w:val="24"/>
                <w:lang/>
                <w14:ligatures w14:val="standardContextual"/>
              </w:rPr>
              <w:tab/>
            </w:r>
            <w:r w:rsidRPr="00F56BB3">
              <w:rPr>
                <w:rStyle w:val="Hyperlink"/>
                <w:rFonts w:asciiTheme="minorBidi" w:hAnsiTheme="minorBidi"/>
                <w:noProof/>
                <w:lang w:eastAsia="en-IN"/>
              </w:rPr>
              <w:t>Adding an Online Service</w:t>
            </w:r>
            <w:r>
              <w:rPr>
                <w:noProof/>
                <w:webHidden/>
              </w:rPr>
              <w:tab/>
            </w:r>
            <w:r>
              <w:rPr>
                <w:noProof/>
                <w:webHidden/>
              </w:rPr>
              <w:fldChar w:fldCharType="begin"/>
            </w:r>
            <w:r>
              <w:rPr>
                <w:noProof/>
                <w:webHidden/>
              </w:rPr>
              <w:instrText xml:space="preserve"> PAGEREF _Toc235439539 \h </w:instrText>
            </w:r>
            <w:r>
              <w:rPr>
                <w:noProof/>
                <w:webHidden/>
              </w:rPr>
            </w:r>
            <w:r>
              <w:rPr>
                <w:noProof/>
                <w:webHidden/>
              </w:rPr>
              <w:fldChar w:fldCharType="separate"/>
            </w:r>
            <w:r>
              <w:rPr>
                <w:noProof/>
                <w:webHidden/>
              </w:rPr>
              <w:t>61</w:t>
            </w:r>
            <w:r>
              <w:rPr>
                <w:noProof/>
                <w:webHidden/>
              </w:rPr>
              <w:fldChar w:fldCharType="end"/>
            </w:r>
          </w:hyperlink>
        </w:p>
        <w:p w14:paraId="7F2E1F3A" w14:textId="77777777" w:rsidR="005D7464" w:rsidRDefault="005D7464">
          <w:pPr>
            <w:pStyle w:val="TOC2"/>
            <w:tabs>
              <w:tab w:val="left" w:pos="960"/>
              <w:tab w:val="right" w:leader="dot" w:pos="9679"/>
            </w:tabs>
            <w:rPr>
              <w:noProof/>
              <w:kern w:val="2"/>
              <w:sz w:val="24"/>
              <w:szCs w:val="24"/>
              <w:lang/>
              <w14:ligatures w14:val="standardContextual"/>
            </w:rPr>
          </w:pPr>
          <w:hyperlink w:anchor="_Toc235439540" w:history="1">
            <w:r w:rsidRPr="00F56BB3">
              <w:rPr>
                <w:rStyle w:val="Hyperlink"/>
                <w:rFonts w:asciiTheme="minorBidi" w:hAnsiTheme="minorBidi"/>
                <w:noProof/>
                <w:lang w:eastAsia="en-IN"/>
              </w:rPr>
              <w:t>6.4</w:t>
            </w:r>
            <w:r>
              <w:rPr>
                <w:noProof/>
                <w:kern w:val="2"/>
                <w:sz w:val="24"/>
                <w:szCs w:val="24"/>
                <w:lang/>
                <w14:ligatures w14:val="standardContextual"/>
              </w:rPr>
              <w:tab/>
            </w:r>
            <w:r w:rsidRPr="00F56BB3">
              <w:rPr>
                <w:rStyle w:val="Hyperlink"/>
                <w:rFonts w:asciiTheme="minorBidi" w:hAnsiTheme="minorBidi"/>
                <w:noProof/>
                <w:lang w:eastAsia="en-IN"/>
              </w:rPr>
              <w:t>Logging Out and Removing Online Service</w:t>
            </w:r>
            <w:r>
              <w:rPr>
                <w:noProof/>
                <w:webHidden/>
              </w:rPr>
              <w:tab/>
            </w:r>
            <w:r>
              <w:rPr>
                <w:noProof/>
                <w:webHidden/>
              </w:rPr>
              <w:fldChar w:fldCharType="begin"/>
            </w:r>
            <w:r>
              <w:rPr>
                <w:noProof/>
                <w:webHidden/>
              </w:rPr>
              <w:instrText xml:space="preserve"> PAGEREF _Toc235439540 \h </w:instrText>
            </w:r>
            <w:r>
              <w:rPr>
                <w:noProof/>
                <w:webHidden/>
              </w:rPr>
            </w:r>
            <w:r>
              <w:rPr>
                <w:noProof/>
                <w:webHidden/>
              </w:rPr>
              <w:fldChar w:fldCharType="separate"/>
            </w:r>
            <w:r>
              <w:rPr>
                <w:noProof/>
                <w:webHidden/>
              </w:rPr>
              <w:t>62</w:t>
            </w:r>
            <w:r>
              <w:rPr>
                <w:noProof/>
                <w:webHidden/>
              </w:rPr>
              <w:fldChar w:fldCharType="end"/>
            </w:r>
          </w:hyperlink>
        </w:p>
        <w:p w14:paraId="2770EBBC" w14:textId="77777777" w:rsidR="005D7464" w:rsidRDefault="005D7464">
          <w:pPr>
            <w:pStyle w:val="TOC2"/>
            <w:tabs>
              <w:tab w:val="left" w:pos="960"/>
              <w:tab w:val="right" w:leader="dot" w:pos="9679"/>
            </w:tabs>
            <w:rPr>
              <w:noProof/>
              <w:kern w:val="2"/>
              <w:sz w:val="24"/>
              <w:szCs w:val="24"/>
              <w:lang/>
              <w14:ligatures w14:val="standardContextual"/>
            </w:rPr>
          </w:pPr>
          <w:hyperlink w:anchor="_Toc235439541" w:history="1">
            <w:r w:rsidRPr="00F56BB3">
              <w:rPr>
                <w:rStyle w:val="Hyperlink"/>
                <w:rFonts w:asciiTheme="minorBidi" w:hAnsiTheme="minorBidi"/>
                <w:noProof/>
                <w:lang w:eastAsia="en-IN"/>
              </w:rPr>
              <w:t>6.5</w:t>
            </w:r>
            <w:r>
              <w:rPr>
                <w:noProof/>
                <w:kern w:val="2"/>
                <w:sz w:val="24"/>
                <w:szCs w:val="24"/>
                <w:lang/>
                <w14:ligatures w14:val="standardContextual"/>
              </w:rPr>
              <w:tab/>
            </w:r>
            <w:r w:rsidRPr="00F56BB3">
              <w:rPr>
                <w:rStyle w:val="Hyperlink"/>
                <w:rFonts w:asciiTheme="minorBidi" w:hAnsiTheme="minorBidi"/>
                <w:noProof/>
                <w:lang w:eastAsia="en-IN"/>
              </w:rPr>
              <w:t>Browsing an Online Library</w:t>
            </w:r>
            <w:r>
              <w:rPr>
                <w:noProof/>
                <w:webHidden/>
              </w:rPr>
              <w:tab/>
            </w:r>
            <w:r>
              <w:rPr>
                <w:noProof/>
                <w:webHidden/>
              </w:rPr>
              <w:fldChar w:fldCharType="begin"/>
            </w:r>
            <w:r>
              <w:rPr>
                <w:noProof/>
                <w:webHidden/>
              </w:rPr>
              <w:instrText xml:space="preserve"> PAGEREF _Toc235439541 \h </w:instrText>
            </w:r>
            <w:r>
              <w:rPr>
                <w:noProof/>
                <w:webHidden/>
              </w:rPr>
            </w:r>
            <w:r>
              <w:rPr>
                <w:noProof/>
                <w:webHidden/>
              </w:rPr>
              <w:fldChar w:fldCharType="separate"/>
            </w:r>
            <w:r>
              <w:rPr>
                <w:noProof/>
                <w:webHidden/>
              </w:rPr>
              <w:t>62</w:t>
            </w:r>
            <w:r>
              <w:rPr>
                <w:noProof/>
                <w:webHidden/>
              </w:rPr>
              <w:fldChar w:fldCharType="end"/>
            </w:r>
          </w:hyperlink>
        </w:p>
        <w:p w14:paraId="321041EC" w14:textId="77777777" w:rsidR="005D7464" w:rsidRDefault="005D7464">
          <w:pPr>
            <w:pStyle w:val="TOC2"/>
            <w:tabs>
              <w:tab w:val="left" w:pos="960"/>
              <w:tab w:val="right" w:leader="dot" w:pos="9679"/>
            </w:tabs>
            <w:rPr>
              <w:noProof/>
              <w:kern w:val="2"/>
              <w:sz w:val="24"/>
              <w:szCs w:val="24"/>
              <w:lang/>
              <w14:ligatures w14:val="standardContextual"/>
            </w:rPr>
          </w:pPr>
          <w:hyperlink w:anchor="_Toc235439542" w:history="1">
            <w:r w:rsidRPr="00F56BB3">
              <w:rPr>
                <w:rStyle w:val="Hyperlink"/>
                <w:rFonts w:asciiTheme="minorBidi" w:hAnsiTheme="minorBidi"/>
                <w:noProof/>
                <w:lang w:eastAsia="en-IN"/>
              </w:rPr>
              <w:t>6.6</w:t>
            </w:r>
            <w:r>
              <w:rPr>
                <w:noProof/>
                <w:kern w:val="2"/>
                <w:sz w:val="24"/>
                <w:szCs w:val="24"/>
                <w:lang/>
                <w14:ligatures w14:val="standardContextual"/>
              </w:rPr>
              <w:tab/>
            </w:r>
            <w:r w:rsidRPr="00F56BB3">
              <w:rPr>
                <w:rStyle w:val="Hyperlink"/>
                <w:rFonts w:asciiTheme="minorBidi" w:hAnsiTheme="minorBidi"/>
                <w:noProof/>
                <w:lang w:eastAsia="en-IN"/>
              </w:rPr>
              <w:t>Searching for Books</w:t>
            </w:r>
            <w:r>
              <w:rPr>
                <w:noProof/>
                <w:webHidden/>
              </w:rPr>
              <w:tab/>
            </w:r>
            <w:r>
              <w:rPr>
                <w:noProof/>
                <w:webHidden/>
              </w:rPr>
              <w:fldChar w:fldCharType="begin"/>
            </w:r>
            <w:r>
              <w:rPr>
                <w:noProof/>
                <w:webHidden/>
              </w:rPr>
              <w:instrText xml:space="preserve"> PAGEREF _Toc235439542 \h </w:instrText>
            </w:r>
            <w:r>
              <w:rPr>
                <w:noProof/>
                <w:webHidden/>
              </w:rPr>
            </w:r>
            <w:r>
              <w:rPr>
                <w:noProof/>
                <w:webHidden/>
              </w:rPr>
              <w:fldChar w:fldCharType="separate"/>
            </w:r>
            <w:r>
              <w:rPr>
                <w:noProof/>
                <w:webHidden/>
              </w:rPr>
              <w:t>63</w:t>
            </w:r>
            <w:r>
              <w:rPr>
                <w:noProof/>
                <w:webHidden/>
              </w:rPr>
              <w:fldChar w:fldCharType="end"/>
            </w:r>
          </w:hyperlink>
        </w:p>
        <w:p w14:paraId="34BDBE2C" w14:textId="77777777" w:rsidR="005D7464" w:rsidRDefault="005D7464">
          <w:pPr>
            <w:pStyle w:val="TOC2"/>
            <w:tabs>
              <w:tab w:val="left" w:pos="960"/>
              <w:tab w:val="right" w:leader="dot" w:pos="9679"/>
            </w:tabs>
            <w:rPr>
              <w:noProof/>
              <w:kern w:val="2"/>
              <w:sz w:val="24"/>
              <w:szCs w:val="24"/>
              <w:lang/>
              <w14:ligatures w14:val="standardContextual"/>
            </w:rPr>
          </w:pPr>
          <w:hyperlink w:anchor="_Toc235439543" w:history="1">
            <w:r w:rsidRPr="00F56BB3">
              <w:rPr>
                <w:rStyle w:val="Hyperlink"/>
                <w:rFonts w:asciiTheme="minorBidi" w:hAnsiTheme="minorBidi"/>
                <w:noProof/>
                <w:lang w:eastAsia="en-IN"/>
              </w:rPr>
              <w:t>6.7</w:t>
            </w:r>
            <w:r>
              <w:rPr>
                <w:noProof/>
                <w:kern w:val="2"/>
                <w:sz w:val="24"/>
                <w:szCs w:val="24"/>
                <w:lang/>
                <w14:ligatures w14:val="standardContextual"/>
              </w:rPr>
              <w:tab/>
            </w:r>
            <w:r w:rsidRPr="00F56BB3">
              <w:rPr>
                <w:rStyle w:val="Hyperlink"/>
                <w:rFonts w:asciiTheme="minorBidi" w:hAnsiTheme="minorBidi"/>
                <w:noProof/>
                <w:lang w:eastAsia="en-IN"/>
              </w:rPr>
              <w:t>Book Information</w:t>
            </w:r>
            <w:r>
              <w:rPr>
                <w:noProof/>
                <w:webHidden/>
              </w:rPr>
              <w:tab/>
            </w:r>
            <w:r>
              <w:rPr>
                <w:noProof/>
                <w:webHidden/>
              </w:rPr>
              <w:fldChar w:fldCharType="begin"/>
            </w:r>
            <w:r>
              <w:rPr>
                <w:noProof/>
                <w:webHidden/>
              </w:rPr>
              <w:instrText xml:space="preserve"> PAGEREF _Toc235439543 \h </w:instrText>
            </w:r>
            <w:r>
              <w:rPr>
                <w:noProof/>
                <w:webHidden/>
              </w:rPr>
            </w:r>
            <w:r>
              <w:rPr>
                <w:noProof/>
                <w:webHidden/>
              </w:rPr>
              <w:fldChar w:fldCharType="separate"/>
            </w:r>
            <w:r>
              <w:rPr>
                <w:noProof/>
                <w:webHidden/>
              </w:rPr>
              <w:t>63</w:t>
            </w:r>
            <w:r>
              <w:rPr>
                <w:noProof/>
                <w:webHidden/>
              </w:rPr>
              <w:fldChar w:fldCharType="end"/>
            </w:r>
          </w:hyperlink>
        </w:p>
        <w:p w14:paraId="6E3563BD" w14:textId="77777777" w:rsidR="005D7464" w:rsidRDefault="005D7464">
          <w:pPr>
            <w:pStyle w:val="TOC2"/>
            <w:tabs>
              <w:tab w:val="left" w:pos="960"/>
              <w:tab w:val="right" w:leader="dot" w:pos="9679"/>
            </w:tabs>
            <w:rPr>
              <w:noProof/>
              <w:kern w:val="2"/>
              <w:sz w:val="24"/>
              <w:szCs w:val="24"/>
              <w:lang/>
              <w14:ligatures w14:val="standardContextual"/>
            </w:rPr>
          </w:pPr>
          <w:hyperlink w:anchor="_Toc235439544" w:history="1">
            <w:r w:rsidRPr="00F56BB3">
              <w:rPr>
                <w:rStyle w:val="Hyperlink"/>
                <w:rFonts w:asciiTheme="minorBidi" w:hAnsiTheme="minorBidi"/>
                <w:noProof/>
                <w:lang w:eastAsia="en-IN"/>
              </w:rPr>
              <w:t>6.8</w:t>
            </w:r>
            <w:r>
              <w:rPr>
                <w:noProof/>
                <w:kern w:val="2"/>
                <w:sz w:val="24"/>
                <w:szCs w:val="24"/>
                <w:lang/>
                <w14:ligatures w14:val="standardContextual"/>
              </w:rPr>
              <w:tab/>
            </w:r>
            <w:r w:rsidRPr="00F56BB3">
              <w:rPr>
                <w:rStyle w:val="Hyperlink"/>
                <w:rFonts w:asciiTheme="minorBidi" w:hAnsiTheme="minorBidi"/>
                <w:noProof/>
                <w:lang w:eastAsia="en-IN"/>
              </w:rPr>
              <w:t>Downloading Books</w:t>
            </w:r>
            <w:r>
              <w:rPr>
                <w:noProof/>
                <w:webHidden/>
              </w:rPr>
              <w:tab/>
            </w:r>
            <w:r>
              <w:rPr>
                <w:noProof/>
                <w:webHidden/>
              </w:rPr>
              <w:fldChar w:fldCharType="begin"/>
            </w:r>
            <w:r>
              <w:rPr>
                <w:noProof/>
                <w:webHidden/>
              </w:rPr>
              <w:instrText xml:space="preserve"> PAGEREF _Toc235439544 \h </w:instrText>
            </w:r>
            <w:r>
              <w:rPr>
                <w:noProof/>
                <w:webHidden/>
              </w:rPr>
            </w:r>
            <w:r>
              <w:rPr>
                <w:noProof/>
                <w:webHidden/>
              </w:rPr>
              <w:fldChar w:fldCharType="separate"/>
            </w:r>
            <w:r>
              <w:rPr>
                <w:noProof/>
                <w:webHidden/>
              </w:rPr>
              <w:t>64</w:t>
            </w:r>
            <w:r>
              <w:rPr>
                <w:noProof/>
                <w:webHidden/>
              </w:rPr>
              <w:fldChar w:fldCharType="end"/>
            </w:r>
          </w:hyperlink>
        </w:p>
        <w:p w14:paraId="11404DFD" w14:textId="77777777" w:rsidR="005D7464" w:rsidRDefault="005D7464">
          <w:pPr>
            <w:pStyle w:val="TOC2"/>
            <w:tabs>
              <w:tab w:val="left" w:pos="960"/>
              <w:tab w:val="right" w:leader="dot" w:pos="9679"/>
            </w:tabs>
            <w:rPr>
              <w:noProof/>
              <w:kern w:val="2"/>
              <w:sz w:val="24"/>
              <w:szCs w:val="24"/>
              <w:lang/>
              <w14:ligatures w14:val="standardContextual"/>
            </w:rPr>
          </w:pPr>
          <w:hyperlink w:anchor="_Toc235439545" w:history="1">
            <w:r w:rsidRPr="00F56BB3">
              <w:rPr>
                <w:rStyle w:val="Hyperlink"/>
                <w:rFonts w:asciiTheme="minorBidi" w:hAnsiTheme="minorBidi"/>
                <w:noProof/>
                <w:lang w:eastAsia="en-IN"/>
              </w:rPr>
              <w:t>6.9</w:t>
            </w:r>
            <w:r>
              <w:rPr>
                <w:noProof/>
                <w:kern w:val="2"/>
                <w:sz w:val="24"/>
                <w:szCs w:val="24"/>
                <w:lang/>
                <w14:ligatures w14:val="standardContextual"/>
              </w:rPr>
              <w:tab/>
            </w:r>
            <w:r w:rsidRPr="00F56BB3">
              <w:rPr>
                <w:rStyle w:val="Hyperlink"/>
                <w:rFonts w:asciiTheme="minorBidi" w:hAnsiTheme="minorBidi"/>
                <w:noProof/>
                <w:lang w:eastAsia="en-IN"/>
              </w:rPr>
              <w:t>Streaming Books</w:t>
            </w:r>
            <w:r>
              <w:rPr>
                <w:noProof/>
                <w:webHidden/>
              </w:rPr>
              <w:tab/>
            </w:r>
            <w:r>
              <w:rPr>
                <w:noProof/>
                <w:webHidden/>
              </w:rPr>
              <w:fldChar w:fldCharType="begin"/>
            </w:r>
            <w:r>
              <w:rPr>
                <w:noProof/>
                <w:webHidden/>
              </w:rPr>
              <w:instrText xml:space="preserve"> PAGEREF _Toc235439545 \h </w:instrText>
            </w:r>
            <w:r>
              <w:rPr>
                <w:noProof/>
                <w:webHidden/>
              </w:rPr>
            </w:r>
            <w:r>
              <w:rPr>
                <w:noProof/>
                <w:webHidden/>
              </w:rPr>
              <w:fldChar w:fldCharType="separate"/>
            </w:r>
            <w:r>
              <w:rPr>
                <w:noProof/>
                <w:webHidden/>
              </w:rPr>
              <w:t>64</w:t>
            </w:r>
            <w:r>
              <w:rPr>
                <w:noProof/>
                <w:webHidden/>
              </w:rPr>
              <w:fldChar w:fldCharType="end"/>
            </w:r>
          </w:hyperlink>
        </w:p>
        <w:p w14:paraId="6AFC8DFE" w14:textId="77777777" w:rsidR="005D7464" w:rsidRDefault="005D7464">
          <w:pPr>
            <w:pStyle w:val="TOC2"/>
            <w:tabs>
              <w:tab w:val="left" w:pos="960"/>
              <w:tab w:val="right" w:leader="dot" w:pos="9679"/>
            </w:tabs>
            <w:rPr>
              <w:noProof/>
              <w:kern w:val="2"/>
              <w:sz w:val="24"/>
              <w:szCs w:val="24"/>
              <w:lang/>
              <w14:ligatures w14:val="standardContextual"/>
            </w:rPr>
          </w:pPr>
          <w:hyperlink w:anchor="_Toc235439546" w:history="1">
            <w:r w:rsidRPr="00F56BB3">
              <w:rPr>
                <w:rStyle w:val="Hyperlink"/>
                <w:rFonts w:asciiTheme="minorBidi" w:hAnsiTheme="minorBidi"/>
                <w:noProof/>
                <w:lang w:eastAsia="en-IN"/>
              </w:rPr>
              <w:t>6.10</w:t>
            </w:r>
            <w:r>
              <w:rPr>
                <w:noProof/>
                <w:kern w:val="2"/>
                <w:sz w:val="24"/>
                <w:szCs w:val="24"/>
                <w:lang/>
                <w14:ligatures w14:val="standardContextual"/>
              </w:rPr>
              <w:tab/>
            </w:r>
            <w:r w:rsidRPr="00F56BB3">
              <w:rPr>
                <w:rStyle w:val="Hyperlink"/>
                <w:rFonts w:asciiTheme="minorBidi" w:hAnsiTheme="minorBidi"/>
                <w:noProof/>
                <w:lang w:eastAsia="en-IN"/>
              </w:rPr>
              <w:t>Borrowing or Returning Books</w:t>
            </w:r>
            <w:r>
              <w:rPr>
                <w:noProof/>
                <w:webHidden/>
              </w:rPr>
              <w:tab/>
            </w:r>
            <w:r>
              <w:rPr>
                <w:noProof/>
                <w:webHidden/>
              </w:rPr>
              <w:fldChar w:fldCharType="begin"/>
            </w:r>
            <w:r>
              <w:rPr>
                <w:noProof/>
                <w:webHidden/>
              </w:rPr>
              <w:instrText xml:space="preserve"> PAGEREF _Toc235439546 \h </w:instrText>
            </w:r>
            <w:r>
              <w:rPr>
                <w:noProof/>
                <w:webHidden/>
              </w:rPr>
            </w:r>
            <w:r>
              <w:rPr>
                <w:noProof/>
                <w:webHidden/>
              </w:rPr>
              <w:fldChar w:fldCharType="separate"/>
            </w:r>
            <w:r>
              <w:rPr>
                <w:noProof/>
                <w:webHidden/>
              </w:rPr>
              <w:t>65</w:t>
            </w:r>
            <w:r>
              <w:rPr>
                <w:noProof/>
                <w:webHidden/>
              </w:rPr>
              <w:fldChar w:fldCharType="end"/>
            </w:r>
          </w:hyperlink>
        </w:p>
        <w:p w14:paraId="75E0341E" w14:textId="77777777" w:rsidR="005D7464" w:rsidRDefault="005D7464">
          <w:pPr>
            <w:pStyle w:val="TOC2"/>
            <w:tabs>
              <w:tab w:val="left" w:pos="960"/>
              <w:tab w:val="right" w:leader="dot" w:pos="9679"/>
            </w:tabs>
            <w:rPr>
              <w:noProof/>
              <w:kern w:val="2"/>
              <w:sz w:val="24"/>
              <w:szCs w:val="24"/>
              <w:lang/>
              <w14:ligatures w14:val="standardContextual"/>
            </w:rPr>
          </w:pPr>
          <w:hyperlink w:anchor="_Toc235439547" w:history="1">
            <w:r w:rsidRPr="00F56BB3">
              <w:rPr>
                <w:rStyle w:val="Hyperlink"/>
                <w:rFonts w:asciiTheme="minorBidi" w:hAnsiTheme="minorBidi"/>
                <w:noProof/>
                <w:lang w:eastAsia="en-IN"/>
              </w:rPr>
              <w:t>6.11</w:t>
            </w:r>
            <w:r>
              <w:rPr>
                <w:noProof/>
                <w:kern w:val="2"/>
                <w:sz w:val="24"/>
                <w:szCs w:val="24"/>
                <w:lang/>
                <w14:ligatures w14:val="standardContextual"/>
              </w:rPr>
              <w:tab/>
            </w:r>
            <w:r w:rsidRPr="00F56BB3">
              <w:rPr>
                <w:rStyle w:val="Hyperlink"/>
                <w:rFonts w:asciiTheme="minorBidi" w:hAnsiTheme="minorBidi"/>
                <w:noProof/>
                <w:lang w:eastAsia="en-IN"/>
              </w:rPr>
              <w:t>Context Menus in Online Libraries</w:t>
            </w:r>
            <w:r>
              <w:rPr>
                <w:noProof/>
                <w:webHidden/>
              </w:rPr>
              <w:tab/>
            </w:r>
            <w:r>
              <w:rPr>
                <w:noProof/>
                <w:webHidden/>
              </w:rPr>
              <w:fldChar w:fldCharType="begin"/>
            </w:r>
            <w:r>
              <w:rPr>
                <w:noProof/>
                <w:webHidden/>
              </w:rPr>
              <w:instrText xml:space="preserve"> PAGEREF _Toc235439547 \h </w:instrText>
            </w:r>
            <w:r>
              <w:rPr>
                <w:noProof/>
                <w:webHidden/>
              </w:rPr>
            </w:r>
            <w:r>
              <w:rPr>
                <w:noProof/>
                <w:webHidden/>
              </w:rPr>
              <w:fldChar w:fldCharType="separate"/>
            </w:r>
            <w:r>
              <w:rPr>
                <w:noProof/>
                <w:webHidden/>
              </w:rPr>
              <w:t>65</w:t>
            </w:r>
            <w:r>
              <w:rPr>
                <w:noProof/>
                <w:webHidden/>
              </w:rPr>
              <w:fldChar w:fldCharType="end"/>
            </w:r>
          </w:hyperlink>
        </w:p>
        <w:p w14:paraId="353C6400" w14:textId="77777777" w:rsidR="005D7464" w:rsidRDefault="005D7464">
          <w:pPr>
            <w:pStyle w:val="TOC2"/>
            <w:tabs>
              <w:tab w:val="left" w:pos="960"/>
              <w:tab w:val="right" w:leader="dot" w:pos="9679"/>
            </w:tabs>
            <w:rPr>
              <w:noProof/>
              <w:kern w:val="2"/>
              <w:sz w:val="24"/>
              <w:szCs w:val="24"/>
              <w:lang/>
              <w14:ligatures w14:val="standardContextual"/>
            </w:rPr>
          </w:pPr>
          <w:hyperlink w:anchor="_Toc235439548" w:history="1">
            <w:r w:rsidRPr="00F56BB3">
              <w:rPr>
                <w:rStyle w:val="Hyperlink"/>
                <w:rFonts w:asciiTheme="minorBidi" w:hAnsiTheme="minorBidi"/>
                <w:noProof/>
                <w:lang w:eastAsia="en-IN"/>
              </w:rPr>
              <w:t>6.12</w:t>
            </w:r>
            <w:r>
              <w:rPr>
                <w:noProof/>
                <w:kern w:val="2"/>
                <w:sz w:val="24"/>
                <w:szCs w:val="24"/>
                <w:lang/>
                <w14:ligatures w14:val="standardContextual"/>
              </w:rPr>
              <w:tab/>
            </w:r>
            <w:r w:rsidRPr="00F56BB3">
              <w:rPr>
                <w:rStyle w:val="Hyperlink"/>
                <w:rFonts w:asciiTheme="minorBidi" w:hAnsiTheme="minorBidi"/>
                <w:noProof/>
                <w:lang w:eastAsia="en-IN"/>
              </w:rPr>
              <w:t>Reading Downloaded Books</w:t>
            </w:r>
            <w:r>
              <w:rPr>
                <w:noProof/>
                <w:webHidden/>
              </w:rPr>
              <w:tab/>
            </w:r>
            <w:r>
              <w:rPr>
                <w:noProof/>
                <w:webHidden/>
              </w:rPr>
              <w:fldChar w:fldCharType="begin"/>
            </w:r>
            <w:r>
              <w:rPr>
                <w:noProof/>
                <w:webHidden/>
              </w:rPr>
              <w:instrText xml:space="preserve"> PAGEREF _Toc235439548 \h </w:instrText>
            </w:r>
            <w:r>
              <w:rPr>
                <w:noProof/>
                <w:webHidden/>
              </w:rPr>
            </w:r>
            <w:r>
              <w:rPr>
                <w:noProof/>
                <w:webHidden/>
              </w:rPr>
              <w:fldChar w:fldCharType="separate"/>
            </w:r>
            <w:r>
              <w:rPr>
                <w:noProof/>
                <w:webHidden/>
              </w:rPr>
              <w:t>66</w:t>
            </w:r>
            <w:r>
              <w:rPr>
                <w:noProof/>
                <w:webHidden/>
              </w:rPr>
              <w:fldChar w:fldCharType="end"/>
            </w:r>
          </w:hyperlink>
        </w:p>
        <w:p w14:paraId="68D52CA3" w14:textId="77777777" w:rsidR="005D7464" w:rsidRDefault="005D7464">
          <w:pPr>
            <w:pStyle w:val="TOC2"/>
            <w:tabs>
              <w:tab w:val="left" w:pos="960"/>
              <w:tab w:val="right" w:leader="dot" w:pos="9679"/>
            </w:tabs>
            <w:rPr>
              <w:noProof/>
              <w:kern w:val="2"/>
              <w:sz w:val="24"/>
              <w:szCs w:val="24"/>
              <w:lang/>
              <w14:ligatures w14:val="standardContextual"/>
            </w:rPr>
          </w:pPr>
          <w:hyperlink w:anchor="_Toc235439549" w:history="1">
            <w:r w:rsidRPr="00F56BB3">
              <w:rPr>
                <w:rStyle w:val="Hyperlink"/>
                <w:rFonts w:asciiTheme="minorBidi" w:hAnsiTheme="minorBidi"/>
                <w:noProof/>
                <w:lang w:eastAsia="en-IN"/>
              </w:rPr>
              <w:t>6.13</w:t>
            </w:r>
            <w:r>
              <w:rPr>
                <w:noProof/>
                <w:kern w:val="2"/>
                <w:sz w:val="24"/>
                <w:szCs w:val="24"/>
                <w:lang/>
                <w14:ligatures w14:val="standardContextual"/>
              </w:rPr>
              <w:tab/>
            </w:r>
            <w:r w:rsidRPr="00F56BB3">
              <w:rPr>
                <w:rStyle w:val="Hyperlink"/>
                <w:rFonts w:asciiTheme="minorBidi" w:hAnsiTheme="minorBidi"/>
                <w:noProof/>
                <w:lang w:eastAsia="en-IN"/>
              </w:rPr>
              <w:t>Closing Online Libraries</w:t>
            </w:r>
            <w:r>
              <w:rPr>
                <w:noProof/>
                <w:webHidden/>
              </w:rPr>
              <w:tab/>
            </w:r>
            <w:r>
              <w:rPr>
                <w:noProof/>
                <w:webHidden/>
              </w:rPr>
              <w:fldChar w:fldCharType="begin"/>
            </w:r>
            <w:r>
              <w:rPr>
                <w:noProof/>
                <w:webHidden/>
              </w:rPr>
              <w:instrText xml:space="preserve"> PAGEREF _Toc235439549 \h </w:instrText>
            </w:r>
            <w:r>
              <w:rPr>
                <w:noProof/>
                <w:webHidden/>
              </w:rPr>
            </w:r>
            <w:r>
              <w:rPr>
                <w:noProof/>
                <w:webHidden/>
              </w:rPr>
              <w:fldChar w:fldCharType="separate"/>
            </w:r>
            <w:r>
              <w:rPr>
                <w:noProof/>
                <w:webHidden/>
              </w:rPr>
              <w:t>67</w:t>
            </w:r>
            <w:r>
              <w:rPr>
                <w:noProof/>
                <w:webHidden/>
              </w:rPr>
              <w:fldChar w:fldCharType="end"/>
            </w:r>
          </w:hyperlink>
        </w:p>
        <w:p w14:paraId="551E64D8" w14:textId="77777777" w:rsidR="005D7464" w:rsidRDefault="005D7464">
          <w:pPr>
            <w:pStyle w:val="TOC1"/>
            <w:tabs>
              <w:tab w:val="left" w:pos="440"/>
              <w:tab w:val="right" w:leader="dot" w:pos="9679"/>
            </w:tabs>
            <w:rPr>
              <w:noProof/>
              <w:kern w:val="2"/>
              <w:sz w:val="24"/>
              <w:szCs w:val="24"/>
              <w:lang/>
              <w14:ligatures w14:val="standardContextual"/>
            </w:rPr>
          </w:pPr>
          <w:hyperlink w:anchor="_Toc235439550" w:history="1">
            <w:r w:rsidRPr="00F56BB3">
              <w:rPr>
                <w:rStyle w:val="Hyperlink"/>
                <w:rFonts w:asciiTheme="minorBidi" w:hAnsiTheme="minorBidi"/>
                <w:noProof/>
                <w:lang w:val="en-IN" w:eastAsia="en-IN" w:bidi="gu-IN"/>
              </w:rPr>
              <w:t>7</w:t>
            </w:r>
            <w:r>
              <w:rPr>
                <w:noProof/>
                <w:kern w:val="2"/>
                <w:sz w:val="24"/>
                <w:szCs w:val="24"/>
                <w:lang/>
                <w14:ligatures w14:val="standardContextual"/>
              </w:rPr>
              <w:tab/>
            </w:r>
            <w:r w:rsidRPr="00F56BB3">
              <w:rPr>
                <w:rStyle w:val="Hyperlink"/>
                <w:rFonts w:asciiTheme="minorBidi" w:hAnsiTheme="minorBidi"/>
                <w:noProof/>
                <w:lang w:val="en-IN" w:eastAsia="en-IN" w:bidi="gu-IN"/>
              </w:rPr>
              <w:t>Newspapers (Magazines)</w:t>
            </w:r>
            <w:r>
              <w:rPr>
                <w:noProof/>
                <w:webHidden/>
              </w:rPr>
              <w:tab/>
            </w:r>
            <w:r>
              <w:rPr>
                <w:noProof/>
                <w:webHidden/>
              </w:rPr>
              <w:fldChar w:fldCharType="begin"/>
            </w:r>
            <w:r>
              <w:rPr>
                <w:noProof/>
                <w:webHidden/>
              </w:rPr>
              <w:instrText xml:space="preserve"> PAGEREF _Toc235439550 \h </w:instrText>
            </w:r>
            <w:r>
              <w:rPr>
                <w:noProof/>
                <w:webHidden/>
              </w:rPr>
            </w:r>
            <w:r>
              <w:rPr>
                <w:noProof/>
                <w:webHidden/>
              </w:rPr>
              <w:fldChar w:fldCharType="separate"/>
            </w:r>
            <w:r>
              <w:rPr>
                <w:noProof/>
                <w:webHidden/>
              </w:rPr>
              <w:t>67</w:t>
            </w:r>
            <w:r>
              <w:rPr>
                <w:noProof/>
                <w:webHidden/>
              </w:rPr>
              <w:fldChar w:fldCharType="end"/>
            </w:r>
          </w:hyperlink>
        </w:p>
        <w:p w14:paraId="0A0FA76F" w14:textId="77777777" w:rsidR="005D7464" w:rsidRDefault="005D7464">
          <w:pPr>
            <w:pStyle w:val="TOC2"/>
            <w:tabs>
              <w:tab w:val="left" w:pos="960"/>
              <w:tab w:val="right" w:leader="dot" w:pos="9679"/>
            </w:tabs>
            <w:rPr>
              <w:noProof/>
              <w:kern w:val="2"/>
              <w:sz w:val="24"/>
              <w:szCs w:val="24"/>
              <w:lang/>
              <w14:ligatures w14:val="standardContextual"/>
            </w:rPr>
          </w:pPr>
          <w:hyperlink w:anchor="_Toc235439551" w:history="1">
            <w:r w:rsidRPr="00F56BB3">
              <w:rPr>
                <w:rStyle w:val="Hyperlink"/>
                <w:rFonts w:asciiTheme="minorBidi" w:hAnsiTheme="minorBidi"/>
                <w:noProof/>
                <w:lang w:val="en-IN" w:eastAsia="en-IN" w:bidi="gu-IN"/>
              </w:rPr>
              <w:t>7.1</w:t>
            </w:r>
            <w:r>
              <w:rPr>
                <w:noProof/>
                <w:kern w:val="2"/>
                <w:sz w:val="24"/>
                <w:szCs w:val="24"/>
                <w:lang/>
                <w14:ligatures w14:val="standardContextual"/>
              </w:rPr>
              <w:tab/>
            </w:r>
            <w:r w:rsidRPr="00F56BB3">
              <w:rPr>
                <w:rStyle w:val="Hyperlink"/>
                <w:rFonts w:asciiTheme="minorBidi" w:hAnsiTheme="minorBidi"/>
                <w:noProof/>
                <w:lang w:val="en-IN" w:eastAsia="en-IN" w:bidi="gu-IN"/>
              </w:rPr>
              <w:t>Introduction</w:t>
            </w:r>
            <w:r>
              <w:rPr>
                <w:noProof/>
                <w:webHidden/>
              </w:rPr>
              <w:tab/>
            </w:r>
            <w:r>
              <w:rPr>
                <w:noProof/>
                <w:webHidden/>
              </w:rPr>
              <w:fldChar w:fldCharType="begin"/>
            </w:r>
            <w:r>
              <w:rPr>
                <w:noProof/>
                <w:webHidden/>
              </w:rPr>
              <w:instrText xml:space="preserve"> PAGEREF _Toc235439551 \h </w:instrText>
            </w:r>
            <w:r>
              <w:rPr>
                <w:noProof/>
                <w:webHidden/>
              </w:rPr>
            </w:r>
            <w:r>
              <w:rPr>
                <w:noProof/>
                <w:webHidden/>
              </w:rPr>
              <w:fldChar w:fldCharType="separate"/>
            </w:r>
            <w:r>
              <w:rPr>
                <w:noProof/>
                <w:webHidden/>
              </w:rPr>
              <w:t>67</w:t>
            </w:r>
            <w:r>
              <w:rPr>
                <w:noProof/>
                <w:webHidden/>
              </w:rPr>
              <w:fldChar w:fldCharType="end"/>
            </w:r>
          </w:hyperlink>
        </w:p>
        <w:p w14:paraId="1597158F" w14:textId="77777777" w:rsidR="005D7464" w:rsidRDefault="005D7464">
          <w:pPr>
            <w:pStyle w:val="TOC3"/>
            <w:rPr>
              <w:rFonts w:asciiTheme="minorHAnsi" w:hAnsiTheme="minorHAnsi"/>
              <w:kern w:val="2"/>
              <w:sz w:val="24"/>
              <w:szCs w:val="24"/>
              <w:lang w:bidi="he-IL"/>
              <w14:ligatures w14:val="standardContextual"/>
            </w:rPr>
          </w:pPr>
          <w:hyperlink w:anchor="_Toc235439552" w:history="1">
            <w:r w:rsidRPr="00F56BB3">
              <w:rPr>
                <w:rStyle w:val="Hyperlink"/>
                <w:rFonts w:ascii="Arial" w:hAnsi="Arial" w:cs="Arial"/>
                <w:b/>
                <w:bCs/>
                <w:lang w:val="en-IN" w:eastAsia="en-IN" w:bidi="gu-IN"/>
              </w:rPr>
              <w:t>7.1.1</w:t>
            </w:r>
            <w:r>
              <w:rPr>
                <w:rFonts w:asciiTheme="minorHAnsi" w:hAnsiTheme="minorHAnsi"/>
                <w:kern w:val="2"/>
                <w:sz w:val="24"/>
                <w:szCs w:val="24"/>
                <w:lang w:bidi="he-IL"/>
                <w14:ligatures w14:val="standardContextual"/>
              </w:rPr>
              <w:tab/>
            </w:r>
            <w:r w:rsidRPr="00F56BB3">
              <w:rPr>
                <w:rStyle w:val="Hyperlink"/>
                <w:b/>
                <w:bCs/>
                <w:lang w:val="en-IN" w:eastAsia="en-IN" w:bidi="gu-IN"/>
              </w:rPr>
              <w:t>Opening the Newspapers category</w:t>
            </w:r>
            <w:r>
              <w:rPr>
                <w:webHidden/>
              </w:rPr>
              <w:tab/>
            </w:r>
            <w:r>
              <w:rPr>
                <w:webHidden/>
              </w:rPr>
              <w:fldChar w:fldCharType="begin"/>
            </w:r>
            <w:r>
              <w:rPr>
                <w:webHidden/>
              </w:rPr>
              <w:instrText xml:space="preserve"> PAGEREF _Toc235439552 \h </w:instrText>
            </w:r>
            <w:r>
              <w:rPr>
                <w:webHidden/>
              </w:rPr>
            </w:r>
            <w:r>
              <w:rPr>
                <w:webHidden/>
              </w:rPr>
              <w:fldChar w:fldCharType="separate"/>
            </w:r>
            <w:r>
              <w:rPr>
                <w:webHidden/>
              </w:rPr>
              <w:t>67</w:t>
            </w:r>
            <w:r>
              <w:rPr>
                <w:webHidden/>
              </w:rPr>
              <w:fldChar w:fldCharType="end"/>
            </w:r>
          </w:hyperlink>
        </w:p>
        <w:p w14:paraId="6022C652" w14:textId="77777777" w:rsidR="005D7464" w:rsidRDefault="005D7464">
          <w:pPr>
            <w:pStyle w:val="TOC2"/>
            <w:tabs>
              <w:tab w:val="left" w:pos="960"/>
              <w:tab w:val="right" w:leader="dot" w:pos="9679"/>
            </w:tabs>
            <w:rPr>
              <w:noProof/>
              <w:kern w:val="2"/>
              <w:sz w:val="24"/>
              <w:szCs w:val="24"/>
              <w:lang/>
              <w14:ligatures w14:val="standardContextual"/>
            </w:rPr>
          </w:pPr>
          <w:hyperlink w:anchor="_Toc235439553" w:history="1">
            <w:r w:rsidRPr="00F56BB3">
              <w:rPr>
                <w:rStyle w:val="Hyperlink"/>
                <w:rFonts w:asciiTheme="minorBidi" w:hAnsiTheme="minorBidi"/>
                <w:noProof/>
                <w:lang w:val="en-IN" w:eastAsia="en-IN" w:bidi="gu-IN"/>
              </w:rPr>
              <w:t>7.2</w:t>
            </w:r>
            <w:r>
              <w:rPr>
                <w:noProof/>
                <w:kern w:val="2"/>
                <w:sz w:val="24"/>
                <w:szCs w:val="24"/>
                <w:lang/>
                <w14:ligatures w14:val="standardContextual"/>
              </w:rPr>
              <w:tab/>
            </w:r>
            <w:r w:rsidRPr="00F56BB3">
              <w:rPr>
                <w:rStyle w:val="Hyperlink"/>
                <w:rFonts w:asciiTheme="minorBidi" w:hAnsiTheme="minorBidi"/>
                <w:noProof/>
                <w:lang w:val="en-IN" w:eastAsia="en-IN" w:bidi="gu-IN"/>
              </w:rPr>
              <w:t>Adding a newspaper (subscribe)</w:t>
            </w:r>
            <w:r>
              <w:rPr>
                <w:noProof/>
                <w:webHidden/>
              </w:rPr>
              <w:tab/>
            </w:r>
            <w:r>
              <w:rPr>
                <w:noProof/>
                <w:webHidden/>
              </w:rPr>
              <w:fldChar w:fldCharType="begin"/>
            </w:r>
            <w:r>
              <w:rPr>
                <w:noProof/>
                <w:webHidden/>
              </w:rPr>
              <w:instrText xml:space="preserve"> PAGEREF _Toc235439553 \h </w:instrText>
            </w:r>
            <w:r>
              <w:rPr>
                <w:noProof/>
                <w:webHidden/>
              </w:rPr>
            </w:r>
            <w:r>
              <w:rPr>
                <w:noProof/>
                <w:webHidden/>
              </w:rPr>
              <w:fldChar w:fldCharType="separate"/>
            </w:r>
            <w:r>
              <w:rPr>
                <w:noProof/>
                <w:webHidden/>
              </w:rPr>
              <w:t>68</w:t>
            </w:r>
            <w:r>
              <w:rPr>
                <w:noProof/>
                <w:webHidden/>
              </w:rPr>
              <w:fldChar w:fldCharType="end"/>
            </w:r>
          </w:hyperlink>
        </w:p>
        <w:p w14:paraId="311F1A8C" w14:textId="77777777" w:rsidR="005D7464" w:rsidRDefault="005D7464">
          <w:pPr>
            <w:pStyle w:val="TOC2"/>
            <w:tabs>
              <w:tab w:val="left" w:pos="960"/>
              <w:tab w:val="right" w:leader="dot" w:pos="9679"/>
            </w:tabs>
            <w:rPr>
              <w:noProof/>
              <w:kern w:val="2"/>
              <w:sz w:val="24"/>
              <w:szCs w:val="24"/>
              <w:lang/>
              <w14:ligatures w14:val="standardContextual"/>
            </w:rPr>
          </w:pPr>
          <w:hyperlink w:anchor="_Toc235439554" w:history="1">
            <w:r w:rsidRPr="00F56BB3">
              <w:rPr>
                <w:rStyle w:val="Hyperlink"/>
                <w:rFonts w:asciiTheme="minorBidi" w:hAnsiTheme="minorBidi"/>
                <w:noProof/>
                <w:lang w:val="en-IN" w:eastAsia="en-IN" w:bidi="gu-IN"/>
              </w:rPr>
              <w:t>7.3</w:t>
            </w:r>
            <w:r>
              <w:rPr>
                <w:noProof/>
                <w:kern w:val="2"/>
                <w:sz w:val="24"/>
                <w:szCs w:val="24"/>
                <w:lang/>
                <w14:ligatures w14:val="standardContextual"/>
              </w:rPr>
              <w:tab/>
            </w:r>
            <w:r w:rsidRPr="00F56BB3">
              <w:rPr>
                <w:rStyle w:val="Hyperlink"/>
                <w:rFonts w:asciiTheme="minorBidi" w:hAnsiTheme="minorBidi"/>
                <w:noProof/>
                <w:lang w:val="en-IN" w:eastAsia="en-IN" w:bidi="gu-IN"/>
              </w:rPr>
              <w:t>Opening and reading an issue</w:t>
            </w:r>
            <w:r>
              <w:rPr>
                <w:noProof/>
                <w:webHidden/>
              </w:rPr>
              <w:tab/>
            </w:r>
            <w:r>
              <w:rPr>
                <w:noProof/>
                <w:webHidden/>
              </w:rPr>
              <w:fldChar w:fldCharType="begin"/>
            </w:r>
            <w:r>
              <w:rPr>
                <w:noProof/>
                <w:webHidden/>
              </w:rPr>
              <w:instrText xml:space="preserve"> PAGEREF _Toc235439554 \h </w:instrText>
            </w:r>
            <w:r>
              <w:rPr>
                <w:noProof/>
                <w:webHidden/>
              </w:rPr>
            </w:r>
            <w:r>
              <w:rPr>
                <w:noProof/>
                <w:webHidden/>
              </w:rPr>
              <w:fldChar w:fldCharType="separate"/>
            </w:r>
            <w:r>
              <w:rPr>
                <w:noProof/>
                <w:webHidden/>
              </w:rPr>
              <w:t>69</w:t>
            </w:r>
            <w:r>
              <w:rPr>
                <w:noProof/>
                <w:webHidden/>
              </w:rPr>
              <w:fldChar w:fldCharType="end"/>
            </w:r>
          </w:hyperlink>
        </w:p>
        <w:p w14:paraId="114A2FC6" w14:textId="77777777" w:rsidR="005D7464" w:rsidRDefault="005D7464">
          <w:pPr>
            <w:pStyle w:val="TOC2"/>
            <w:tabs>
              <w:tab w:val="left" w:pos="960"/>
              <w:tab w:val="right" w:leader="dot" w:pos="9679"/>
            </w:tabs>
            <w:rPr>
              <w:noProof/>
              <w:kern w:val="2"/>
              <w:sz w:val="24"/>
              <w:szCs w:val="24"/>
              <w:lang/>
              <w14:ligatures w14:val="standardContextual"/>
            </w:rPr>
          </w:pPr>
          <w:hyperlink w:anchor="_Toc235439555" w:history="1">
            <w:r w:rsidRPr="00F56BB3">
              <w:rPr>
                <w:rStyle w:val="Hyperlink"/>
                <w:rFonts w:asciiTheme="minorBidi" w:hAnsiTheme="minorBidi"/>
                <w:noProof/>
                <w:lang w:val="en-IN" w:eastAsia="en-IN" w:bidi="gu-IN"/>
              </w:rPr>
              <w:t>7.4</w:t>
            </w:r>
            <w:r>
              <w:rPr>
                <w:noProof/>
                <w:kern w:val="2"/>
                <w:sz w:val="24"/>
                <w:szCs w:val="24"/>
                <w:lang/>
                <w14:ligatures w14:val="standardContextual"/>
              </w:rPr>
              <w:tab/>
            </w:r>
            <w:r w:rsidRPr="00F56BB3">
              <w:rPr>
                <w:rStyle w:val="Hyperlink"/>
                <w:rFonts w:asciiTheme="minorBidi" w:hAnsiTheme="minorBidi"/>
                <w:noProof/>
                <w:lang w:val="en-IN" w:eastAsia="en-IN" w:bidi="gu-IN"/>
              </w:rPr>
              <w:t>Managing newspapers and issues</w:t>
            </w:r>
            <w:r>
              <w:rPr>
                <w:noProof/>
                <w:webHidden/>
              </w:rPr>
              <w:tab/>
            </w:r>
            <w:r>
              <w:rPr>
                <w:noProof/>
                <w:webHidden/>
              </w:rPr>
              <w:fldChar w:fldCharType="begin"/>
            </w:r>
            <w:r>
              <w:rPr>
                <w:noProof/>
                <w:webHidden/>
              </w:rPr>
              <w:instrText xml:space="preserve"> PAGEREF _Toc235439555 \h </w:instrText>
            </w:r>
            <w:r>
              <w:rPr>
                <w:noProof/>
                <w:webHidden/>
              </w:rPr>
            </w:r>
            <w:r>
              <w:rPr>
                <w:noProof/>
                <w:webHidden/>
              </w:rPr>
              <w:fldChar w:fldCharType="separate"/>
            </w:r>
            <w:r>
              <w:rPr>
                <w:noProof/>
                <w:webHidden/>
              </w:rPr>
              <w:t>70</w:t>
            </w:r>
            <w:r>
              <w:rPr>
                <w:noProof/>
                <w:webHidden/>
              </w:rPr>
              <w:fldChar w:fldCharType="end"/>
            </w:r>
          </w:hyperlink>
        </w:p>
        <w:p w14:paraId="66177A45" w14:textId="77777777" w:rsidR="005D7464" w:rsidRDefault="005D7464">
          <w:pPr>
            <w:pStyle w:val="TOC2"/>
            <w:tabs>
              <w:tab w:val="left" w:pos="960"/>
              <w:tab w:val="right" w:leader="dot" w:pos="9679"/>
            </w:tabs>
            <w:rPr>
              <w:noProof/>
              <w:kern w:val="2"/>
              <w:sz w:val="24"/>
              <w:szCs w:val="24"/>
              <w:lang/>
              <w14:ligatures w14:val="standardContextual"/>
            </w:rPr>
          </w:pPr>
          <w:hyperlink w:anchor="_Toc235439556" w:history="1">
            <w:r w:rsidRPr="00F56BB3">
              <w:rPr>
                <w:rStyle w:val="Hyperlink"/>
                <w:rFonts w:asciiTheme="minorBidi" w:hAnsiTheme="minorBidi"/>
                <w:noProof/>
                <w:lang w:val="en-IN" w:eastAsia="en-IN" w:bidi="gu-IN"/>
              </w:rPr>
              <w:t>7.5</w:t>
            </w:r>
            <w:r>
              <w:rPr>
                <w:noProof/>
                <w:kern w:val="2"/>
                <w:sz w:val="24"/>
                <w:szCs w:val="24"/>
                <w:lang/>
                <w14:ligatures w14:val="standardContextual"/>
              </w:rPr>
              <w:tab/>
            </w:r>
            <w:r w:rsidRPr="00F56BB3">
              <w:rPr>
                <w:rStyle w:val="Hyperlink"/>
                <w:rFonts w:asciiTheme="minorBidi" w:hAnsiTheme="minorBidi"/>
                <w:noProof/>
                <w:lang w:val="en-IN" w:eastAsia="en-IN" w:bidi="gu-IN"/>
              </w:rPr>
              <w:t>Notes</w:t>
            </w:r>
            <w:r>
              <w:rPr>
                <w:noProof/>
                <w:webHidden/>
              </w:rPr>
              <w:tab/>
            </w:r>
            <w:r>
              <w:rPr>
                <w:noProof/>
                <w:webHidden/>
              </w:rPr>
              <w:fldChar w:fldCharType="begin"/>
            </w:r>
            <w:r>
              <w:rPr>
                <w:noProof/>
                <w:webHidden/>
              </w:rPr>
              <w:instrText xml:space="preserve"> PAGEREF _Toc235439556 \h </w:instrText>
            </w:r>
            <w:r>
              <w:rPr>
                <w:noProof/>
                <w:webHidden/>
              </w:rPr>
            </w:r>
            <w:r>
              <w:rPr>
                <w:noProof/>
                <w:webHidden/>
              </w:rPr>
              <w:fldChar w:fldCharType="separate"/>
            </w:r>
            <w:r>
              <w:rPr>
                <w:noProof/>
                <w:webHidden/>
              </w:rPr>
              <w:t>70</w:t>
            </w:r>
            <w:r>
              <w:rPr>
                <w:noProof/>
                <w:webHidden/>
              </w:rPr>
              <w:fldChar w:fldCharType="end"/>
            </w:r>
          </w:hyperlink>
        </w:p>
        <w:p w14:paraId="2DBAA3E0" w14:textId="77777777" w:rsidR="005D7464" w:rsidRDefault="005D7464">
          <w:pPr>
            <w:pStyle w:val="TOC1"/>
            <w:tabs>
              <w:tab w:val="left" w:pos="440"/>
              <w:tab w:val="right" w:leader="dot" w:pos="9679"/>
            </w:tabs>
            <w:rPr>
              <w:noProof/>
              <w:kern w:val="2"/>
              <w:sz w:val="24"/>
              <w:szCs w:val="24"/>
              <w:lang/>
              <w14:ligatures w14:val="standardContextual"/>
            </w:rPr>
          </w:pPr>
          <w:hyperlink w:anchor="_Toc235439557" w:history="1">
            <w:r w:rsidRPr="00F56BB3">
              <w:rPr>
                <w:rStyle w:val="Hyperlink"/>
                <w:rFonts w:asciiTheme="minorBidi" w:hAnsiTheme="minorBidi"/>
                <w:noProof/>
                <w:lang w:val="en-IN" w:eastAsia="en-IN" w:bidi="gu-IN"/>
              </w:rPr>
              <w:t>8</w:t>
            </w:r>
            <w:r>
              <w:rPr>
                <w:noProof/>
                <w:kern w:val="2"/>
                <w:sz w:val="24"/>
                <w:szCs w:val="24"/>
                <w:lang/>
                <w14:ligatures w14:val="standardContextual"/>
              </w:rPr>
              <w:tab/>
            </w:r>
            <w:r w:rsidRPr="00F56BB3">
              <w:rPr>
                <w:rStyle w:val="Hyperlink"/>
                <w:rFonts w:asciiTheme="minorBidi" w:hAnsiTheme="minorBidi"/>
                <w:noProof/>
                <w:lang w:val="en-IN" w:eastAsia="en-IN" w:bidi="gu-IN"/>
              </w:rPr>
              <w:t>Braille Reader Application</w:t>
            </w:r>
            <w:r>
              <w:rPr>
                <w:noProof/>
                <w:webHidden/>
              </w:rPr>
              <w:tab/>
            </w:r>
            <w:r>
              <w:rPr>
                <w:noProof/>
                <w:webHidden/>
              </w:rPr>
              <w:fldChar w:fldCharType="begin"/>
            </w:r>
            <w:r>
              <w:rPr>
                <w:noProof/>
                <w:webHidden/>
              </w:rPr>
              <w:instrText xml:space="preserve"> PAGEREF _Toc235439557 \h </w:instrText>
            </w:r>
            <w:r>
              <w:rPr>
                <w:noProof/>
                <w:webHidden/>
              </w:rPr>
            </w:r>
            <w:r>
              <w:rPr>
                <w:noProof/>
                <w:webHidden/>
              </w:rPr>
              <w:fldChar w:fldCharType="separate"/>
            </w:r>
            <w:r>
              <w:rPr>
                <w:noProof/>
                <w:webHidden/>
              </w:rPr>
              <w:t>71</w:t>
            </w:r>
            <w:r>
              <w:rPr>
                <w:noProof/>
                <w:webHidden/>
              </w:rPr>
              <w:fldChar w:fldCharType="end"/>
            </w:r>
          </w:hyperlink>
        </w:p>
        <w:p w14:paraId="6C2D970C" w14:textId="77777777" w:rsidR="005D7464" w:rsidRDefault="005D7464">
          <w:pPr>
            <w:pStyle w:val="TOC2"/>
            <w:tabs>
              <w:tab w:val="left" w:pos="960"/>
              <w:tab w:val="right" w:leader="dot" w:pos="9679"/>
            </w:tabs>
            <w:rPr>
              <w:noProof/>
              <w:kern w:val="2"/>
              <w:sz w:val="24"/>
              <w:szCs w:val="24"/>
              <w:lang/>
              <w14:ligatures w14:val="standardContextual"/>
            </w:rPr>
          </w:pPr>
          <w:hyperlink w:anchor="_Toc235439558" w:history="1">
            <w:r w:rsidRPr="00F56BB3">
              <w:rPr>
                <w:rStyle w:val="Hyperlink"/>
                <w:rFonts w:asciiTheme="minorBidi" w:hAnsiTheme="minorBidi"/>
                <w:noProof/>
                <w:lang w:val="en-IN" w:eastAsia="en-IN" w:bidi="gu-IN"/>
              </w:rPr>
              <w:t>8.1</w:t>
            </w:r>
            <w:r>
              <w:rPr>
                <w:noProof/>
                <w:kern w:val="2"/>
                <w:sz w:val="24"/>
                <w:szCs w:val="24"/>
                <w:lang/>
                <w14:ligatures w14:val="standardContextual"/>
              </w:rPr>
              <w:tab/>
            </w:r>
            <w:r w:rsidRPr="00F56BB3">
              <w:rPr>
                <w:rStyle w:val="Hyperlink"/>
                <w:rFonts w:asciiTheme="minorBidi" w:hAnsiTheme="minorBidi"/>
                <w:noProof/>
                <w:lang w:val="en-IN" w:eastAsia="en-IN" w:bidi="gu-IN"/>
              </w:rPr>
              <w:t>Introduction</w:t>
            </w:r>
            <w:r>
              <w:rPr>
                <w:noProof/>
                <w:webHidden/>
              </w:rPr>
              <w:tab/>
            </w:r>
            <w:r>
              <w:rPr>
                <w:noProof/>
                <w:webHidden/>
              </w:rPr>
              <w:fldChar w:fldCharType="begin"/>
            </w:r>
            <w:r>
              <w:rPr>
                <w:noProof/>
                <w:webHidden/>
              </w:rPr>
              <w:instrText xml:space="preserve"> PAGEREF _Toc235439558 \h </w:instrText>
            </w:r>
            <w:r>
              <w:rPr>
                <w:noProof/>
                <w:webHidden/>
              </w:rPr>
            </w:r>
            <w:r>
              <w:rPr>
                <w:noProof/>
                <w:webHidden/>
              </w:rPr>
              <w:fldChar w:fldCharType="separate"/>
            </w:r>
            <w:r>
              <w:rPr>
                <w:noProof/>
                <w:webHidden/>
              </w:rPr>
              <w:t>71</w:t>
            </w:r>
            <w:r>
              <w:rPr>
                <w:noProof/>
                <w:webHidden/>
              </w:rPr>
              <w:fldChar w:fldCharType="end"/>
            </w:r>
          </w:hyperlink>
        </w:p>
        <w:p w14:paraId="2C089CEC" w14:textId="77777777" w:rsidR="005D7464" w:rsidRDefault="005D7464">
          <w:pPr>
            <w:pStyle w:val="TOC2"/>
            <w:tabs>
              <w:tab w:val="left" w:pos="960"/>
              <w:tab w:val="right" w:leader="dot" w:pos="9679"/>
            </w:tabs>
            <w:rPr>
              <w:noProof/>
              <w:kern w:val="2"/>
              <w:sz w:val="24"/>
              <w:szCs w:val="24"/>
              <w:lang/>
              <w14:ligatures w14:val="standardContextual"/>
            </w:rPr>
          </w:pPr>
          <w:hyperlink w:anchor="_Toc235439559" w:history="1">
            <w:r w:rsidRPr="00F56BB3">
              <w:rPr>
                <w:rStyle w:val="Hyperlink"/>
                <w:rFonts w:asciiTheme="minorBidi" w:hAnsiTheme="minorBidi"/>
                <w:noProof/>
                <w:lang w:val="en-IN" w:eastAsia="en-IN" w:bidi="gu-IN"/>
              </w:rPr>
              <w:t>8.2</w:t>
            </w:r>
            <w:r>
              <w:rPr>
                <w:noProof/>
                <w:kern w:val="2"/>
                <w:sz w:val="24"/>
                <w:szCs w:val="24"/>
                <w:lang/>
                <w14:ligatures w14:val="standardContextual"/>
              </w:rPr>
              <w:tab/>
            </w:r>
            <w:r w:rsidRPr="00F56BB3">
              <w:rPr>
                <w:rStyle w:val="Hyperlink"/>
                <w:rFonts w:asciiTheme="minorBidi" w:hAnsiTheme="minorBidi"/>
                <w:noProof/>
                <w:lang w:val="en-IN" w:eastAsia="en-IN" w:bidi="gu-IN"/>
              </w:rPr>
              <w:t>Locating and Opening the Application</w:t>
            </w:r>
            <w:r>
              <w:rPr>
                <w:noProof/>
                <w:webHidden/>
              </w:rPr>
              <w:tab/>
            </w:r>
            <w:r>
              <w:rPr>
                <w:noProof/>
                <w:webHidden/>
              </w:rPr>
              <w:fldChar w:fldCharType="begin"/>
            </w:r>
            <w:r>
              <w:rPr>
                <w:noProof/>
                <w:webHidden/>
              </w:rPr>
              <w:instrText xml:space="preserve"> PAGEREF _Toc235439559 \h </w:instrText>
            </w:r>
            <w:r>
              <w:rPr>
                <w:noProof/>
                <w:webHidden/>
              </w:rPr>
            </w:r>
            <w:r>
              <w:rPr>
                <w:noProof/>
                <w:webHidden/>
              </w:rPr>
              <w:fldChar w:fldCharType="separate"/>
            </w:r>
            <w:r>
              <w:rPr>
                <w:noProof/>
                <w:webHidden/>
              </w:rPr>
              <w:t>71</w:t>
            </w:r>
            <w:r>
              <w:rPr>
                <w:noProof/>
                <w:webHidden/>
              </w:rPr>
              <w:fldChar w:fldCharType="end"/>
            </w:r>
          </w:hyperlink>
        </w:p>
        <w:p w14:paraId="6178E36C" w14:textId="77777777" w:rsidR="005D7464" w:rsidRDefault="005D7464">
          <w:pPr>
            <w:pStyle w:val="TOC2"/>
            <w:tabs>
              <w:tab w:val="left" w:pos="960"/>
              <w:tab w:val="right" w:leader="dot" w:pos="9679"/>
            </w:tabs>
            <w:rPr>
              <w:noProof/>
              <w:kern w:val="2"/>
              <w:sz w:val="24"/>
              <w:szCs w:val="24"/>
              <w:lang/>
              <w14:ligatures w14:val="standardContextual"/>
            </w:rPr>
          </w:pPr>
          <w:hyperlink w:anchor="_Toc235439560" w:history="1">
            <w:r w:rsidRPr="00F56BB3">
              <w:rPr>
                <w:rStyle w:val="Hyperlink"/>
                <w:rFonts w:asciiTheme="minorBidi" w:hAnsiTheme="minorBidi"/>
                <w:noProof/>
                <w:lang w:val="en-IN" w:eastAsia="en-IN" w:bidi="gu-IN"/>
              </w:rPr>
              <w:t>8.3</w:t>
            </w:r>
            <w:r>
              <w:rPr>
                <w:noProof/>
                <w:kern w:val="2"/>
                <w:sz w:val="24"/>
                <w:szCs w:val="24"/>
                <w:lang/>
                <w14:ligatures w14:val="standardContextual"/>
              </w:rPr>
              <w:tab/>
            </w:r>
            <w:r w:rsidRPr="00F56BB3">
              <w:rPr>
                <w:rStyle w:val="Hyperlink"/>
                <w:rFonts w:asciiTheme="minorBidi" w:hAnsiTheme="minorBidi"/>
                <w:noProof/>
                <w:lang w:val="en-IN" w:eastAsia="en-IN" w:bidi="gu-IN"/>
              </w:rPr>
              <w:t>Opening and Reading the Book</w:t>
            </w:r>
            <w:r>
              <w:rPr>
                <w:noProof/>
                <w:webHidden/>
              </w:rPr>
              <w:tab/>
            </w:r>
            <w:r>
              <w:rPr>
                <w:noProof/>
                <w:webHidden/>
              </w:rPr>
              <w:fldChar w:fldCharType="begin"/>
            </w:r>
            <w:r>
              <w:rPr>
                <w:noProof/>
                <w:webHidden/>
              </w:rPr>
              <w:instrText xml:space="preserve"> PAGEREF _Toc235439560 \h </w:instrText>
            </w:r>
            <w:r>
              <w:rPr>
                <w:noProof/>
                <w:webHidden/>
              </w:rPr>
            </w:r>
            <w:r>
              <w:rPr>
                <w:noProof/>
                <w:webHidden/>
              </w:rPr>
              <w:fldChar w:fldCharType="separate"/>
            </w:r>
            <w:r>
              <w:rPr>
                <w:noProof/>
                <w:webHidden/>
              </w:rPr>
              <w:t>71</w:t>
            </w:r>
            <w:r>
              <w:rPr>
                <w:noProof/>
                <w:webHidden/>
              </w:rPr>
              <w:fldChar w:fldCharType="end"/>
            </w:r>
          </w:hyperlink>
        </w:p>
        <w:p w14:paraId="75B99054" w14:textId="77777777" w:rsidR="005D7464" w:rsidRDefault="005D7464">
          <w:pPr>
            <w:pStyle w:val="TOC3"/>
            <w:rPr>
              <w:rFonts w:asciiTheme="minorHAnsi" w:hAnsiTheme="minorHAnsi"/>
              <w:kern w:val="2"/>
              <w:sz w:val="24"/>
              <w:szCs w:val="24"/>
              <w:lang w:bidi="he-IL"/>
              <w14:ligatures w14:val="standardContextual"/>
            </w:rPr>
          </w:pPr>
          <w:hyperlink w:anchor="_Toc235439561" w:history="1">
            <w:r w:rsidRPr="00F56BB3">
              <w:rPr>
                <w:rStyle w:val="Hyperlink"/>
                <w:rFonts w:ascii="Arial" w:hAnsi="Arial" w:cs="Arial"/>
                <w:b/>
                <w:bCs/>
                <w:lang w:val="en-IN" w:eastAsia="en-IN" w:bidi="gu-IN"/>
              </w:rPr>
              <w:t>8.3.1</w:t>
            </w:r>
            <w:r>
              <w:rPr>
                <w:rFonts w:asciiTheme="minorHAnsi" w:hAnsiTheme="minorHAnsi"/>
                <w:kern w:val="2"/>
                <w:sz w:val="24"/>
                <w:szCs w:val="24"/>
                <w:lang w:bidi="he-IL"/>
                <w14:ligatures w14:val="standardContextual"/>
              </w:rPr>
              <w:tab/>
            </w:r>
            <w:r w:rsidRPr="00F56BB3">
              <w:rPr>
                <w:rStyle w:val="Hyperlink"/>
                <w:b/>
                <w:bCs/>
                <w:lang w:val="en-IN" w:eastAsia="en-IN" w:bidi="gu-IN"/>
              </w:rPr>
              <w:t>Open from the Braille Reader menu</w:t>
            </w:r>
            <w:r>
              <w:rPr>
                <w:webHidden/>
              </w:rPr>
              <w:tab/>
            </w:r>
            <w:r>
              <w:rPr>
                <w:webHidden/>
              </w:rPr>
              <w:fldChar w:fldCharType="begin"/>
            </w:r>
            <w:r>
              <w:rPr>
                <w:webHidden/>
              </w:rPr>
              <w:instrText xml:space="preserve"> PAGEREF _Toc235439561 \h </w:instrText>
            </w:r>
            <w:r>
              <w:rPr>
                <w:webHidden/>
              </w:rPr>
            </w:r>
            <w:r>
              <w:rPr>
                <w:webHidden/>
              </w:rPr>
              <w:fldChar w:fldCharType="separate"/>
            </w:r>
            <w:r>
              <w:rPr>
                <w:webHidden/>
              </w:rPr>
              <w:t>72</w:t>
            </w:r>
            <w:r>
              <w:rPr>
                <w:webHidden/>
              </w:rPr>
              <w:fldChar w:fldCharType="end"/>
            </w:r>
          </w:hyperlink>
        </w:p>
        <w:p w14:paraId="6AE2EE82" w14:textId="77777777" w:rsidR="005D7464" w:rsidRDefault="005D7464">
          <w:pPr>
            <w:pStyle w:val="TOC3"/>
            <w:rPr>
              <w:rFonts w:asciiTheme="minorHAnsi" w:hAnsiTheme="minorHAnsi"/>
              <w:kern w:val="2"/>
              <w:sz w:val="24"/>
              <w:szCs w:val="24"/>
              <w:lang w:bidi="he-IL"/>
              <w14:ligatures w14:val="standardContextual"/>
            </w:rPr>
          </w:pPr>
          <w:hyperlink w:anchor="_Toc235439562" w:history="1">
            <w:r w:rsidRPr="00F56BB3">
              <w:rPr>
                <w:rStyle w:val="Hyperlink"/>
                <w:rFonts w:ascii="Arial" w:hAnsi="Arial" w:cs="Arial"/>
                <w:b/>
                <w:bCs/>
                <w:lang w:val="en-IN" w:eastAsia="en-IN" w:bidi="gu-IN"/>
              </w:rPr>
              <w:t>8.3.2</w:t>
            </w:r>
            <w:r>
              <w:rPr>
                <w:rFonts w:asciiTheme="minorHAnsi" w:hAnsiTheme="minorHAnsi"/>
                <w:kern w:val="2"/>
                <w:sz w:val="24"/>
                <w:szCs w:val="24"/>
                <w:lang w:bidi="he-IL"/>
                <w14:ligatures w14:val="standardContextual"/>
              </w:rPr>
              <w:tab/>
            </w:r>
            <w:r w:rsidRPr="00F56BB3">
              <w:rPr>
                <w:rStyle w:val="Hyperlink"/>
                <w:b/>
                <w:bCs/>
                <w:lang w:val="en-IN" w:eastAsia="en-IN" w:bidi="gu-IN"/>
              </w:rPr>
              <w:t>Open from File Manager</w:t>
            </w:r>
            <w:r>
              <w:rPr>
                <w:webHidden/>
              </w:rPr>
              <w:tab/>
            </w:r>
            <w:r>
              <w:rPr>
                <w:webHidden/>
              </w:rPr>
              <w:fldChar w:fldCharType="begin"/>
            </w:r>
            <w:r>
              <w:rPr>
                <w:webHidden/>
              </w:rPr>
              <w:instrText xml:space="preserve"> PAGEREF _Toc235439562 \h </w:instrText>
            </w:r>
            <w:r>
              <w:rPr>
                <w:webHidden/>
              </w:rPr>
            </w:r>
            <w:r>
              <w:rPr>
                <w:webHidden/>
              </w:rPr>
              <w:fldChar w:fldCharType="separate"/>
            </w:r>
            <w:r>
              <w:rPr>
                <w:webHidden/>
              </w:rPr>
              <w:t>72</w:t>
            </w:r>
            <w:r>
              <w:rPr>
                <w:webHidden/>
              </w:rPr>
              <w:fldChar w:fldCharType="end"/>
            </w:r>
          </w:hyperlink>
        </w:p>
        <w:p w14:paraId="1EE4E525" w14:textId="77777777" w:rsidR="005D7464" w:rsidRDefault="005D7464">
          <w:pPr>
            <w:pStyle w:val="TOC1"/>
            <w:tabs>
              <w:tab w:val="left" w:pos="440"/>
              <w:tab w:val="right" w:leader="dot" w:pos="9679"/>
            </w:tabs>
            <w:rPr>
              <w:noProof/>
              <w:kern w:val="2"/>
              <w:sz w:val="24"/>
              <w:szCs w:val="24"/>
              <w:lang/>
              <w14:ligatures w14:val="standardContextual"/>
            </w:rPr>
          </w:pPr>
          <w:hyperlink w:anchor="_Toc235439563" w:history="1">
            <w:r w:rsidRPr="00F56BB3">
              <w:rPr>
                <w:rStyle w:val="Hyperlink"/>
                <w:rFonts w:asciiTheme="minorBidi" w:hAnsiTheme="minorBidi"/>
                <w:noProof/>
                <w:lang w:bidi="ar-SA"/>
              </w:rPr>
              <w:t>9</w:t>
            </w:r>
            <w:r>
              <w:rPr>
                <w:noProof/>
                <w:kern w:val="2"/>
                <w:sz w:val="24"/>
                <w:szCs w:val="24"/>
                <w:lang/>
                <w14:ligatures w14:val="standardContextual"/>
              </w:rPr>
              <w:tab/>
            </w:r>
            <w:r w:rsidRPr="00F56BB3">
              <w:rPr>
                <w:rStyle w:val="Hyperlink"/>
                <w:rFonts w:asciiTheme="minorBidi" w:hAnsiTheme="minorBidi"/>
                <w:noProof/>
                <w:lang w:bidi="ar-SA"/>
              </w:rPr>
              <w:t>Media Player</w:t>
            </w:r>
            <w:r>
              <w:rPr>
                <w:noProof/>
                <w:webHidden/>
              </w:rPr>
              <w:tab/>
            </w:r>
            <w:r>
              <w:rPr>
                <w:noProof/>
                <w:webHidden/>
              </w:rPr>
              <w:fldChar w:fldCharType="begin"/>
            </w:r>
            <w:r>
              <w:rPr>
                <w:noProof/>
                <w:webHidden/>
              </w:rPr>
              <w:instrText xml:space="preserve"> PAGEREF _Toc235439563 \h </w:instrText>
            </w:r>
            <w:r>
              <w:rPr>
                <w:noProof/>
                <w:webHidden/>
              </w:rPr>
            </w:r>
            <w:r>
              <w:rPr>
                <w:noProof/>
                <w:webHidden/>
              </w:rPr>
              <w:fldChar w:fldCharType="separate"/>
            </w:r>
            <w:r>
              <w:rPr>
                <w:noProof/>
                <w:webHidden/>
              </w:rPr>
              <w:t>73</w:t>
            </w:r>
            <w:r>
              <w:rPr>
                <w:noProof/>
                <w:webHidden/>
              </w:rPr>
              <w:fldChar w:fldCharType="end"/>
            </w:r>
          </w:hyperlink>
        </w:p>
        <w:p w14:paraId="4E376FEB" w14:textId="77777777" w:rsidR="005D7464" w:rsidRDefault="005D7464">
          <w:pPr>
            <w:pStyle w:val="TOC2"/>
            <w:tabs>
              <w:tab w:val="left" w:pos="960"/>
              <w:tab w:val="right" w:leader="dot" w:pos="9679"/>
            </w:tabs>
            <w:rPr>
              <w:noProof/>
              <w:kern w:val="2"/>
              <w:sz w:val="24"/>
              <w:szCs w:val="24"/>
              <w:lang/>
              <w14:ligatures w14:val="standardContextual"/>
            </w:rPr>
          </w:pPr>
          <w:hyperlink w:anchor="_Toc235439564" w:history="1">
            <w:r w:rsidRPr="00F56BB3">
              <w:rPr>
                <w:rStyle w:val="Hyperlink"/>
                <w:rFonts w:asciiTheme="minorBidi" w:hAnsiTheme="minorBidi"/>
                <w:noProof/>
                <w:lang w:bidi="ar-SA"/>
              </w:rPr>
              <w:t>9.1</w:t>
            </w:r>
            <w:r>
              <w:rPr>
                <w:noProof/>
                <w:kern w:val="2"/>
                <w:sz w:val="24"/>
                <w:szCs w:val="24"/>
                <w:lang/>
                <w14:ligatures w14:val="standardContextual"/>
              </w:rPr>
              <w:tab/>
            </w:r>
            <w:r w:rsidRPr="00F56BB3">
              <w:rPr>
                <w:rStyle w:val="Hyperlink"/>
                <w:rFonts w:asciiTheme="minorBidi" w:hAnsiTheme="minorBidi"/>
                <w:noProof/>
                <w:lang w:bidi="ar-SA"/>
              </w:rPr>
              <w:t>Opening the Media Player</w:t>
            </w:r>
            <w:r>
              <w:rPr>
                <w:noProof/>
                <w:webHidden/>
              </w:rPr>
              <w:tab/>
            </w:r>
            <w:r>
              <w:rPr>
                <w:noProof/>
                <w:webHidden/>
              </w:rPr>
              <w:fldChar w:fldCharType="begin"/>
            </w:r>
            <w:r>
              <w:rPr>
                <w:noProof/>
                <w:webHidden/>
              </w:rPr>
              <w:instrText xml:space="preserve"> PAGEREF _Toc235439564 \h </w:instrText>
            </w:r>
            <w:r>
              <w:rPr>
                <w:noProof/>
                <w:webHidden/>
              </w:rPr>
            </w:r>
            <w:r>
              <w:rPr>
                <w:noProof/>
                <w:webHidden/>
              </w:rPr>
              <w:fldChar w:fldCharType="separate"/>
            </w:r>
            <w:r>
              <w:rPr>
                <w:noProof/>
                <w:webHidden/>
              </w:rPr>
              <w:t>73</w:t>
            </w:r>
            <w:r>
              <w:rPr>
                <w:noProof/>
                <w:webHidden/>
              </w:rPr>
              <w:fldChar w:fldCharType="end"/>
            </w:r>
          </w:hyperlink>
        </w:p>
        <w:p w14:paraId="3FCD5C0B" w14:textId="77777777" w:rsidR="005D7464" w:rsidRDefault="005D7464">
          <w:pPr>
            <w:pStyle w:val="TOC2"/>
            <w:tabs>
              <w:tab w:val="left" w:pos="960"/>
              <w:tab w:val="right" w:leader="dot" w:pos="9679"/>
            </w:tabs>
            <w:rPr>
              <w:noProof/>
              <w:kern w:val="2"/>
              <w:sz w:val="24"/>
              <w:szCs w:val="24"/>
              <w:lang/>
              <w14:ligatures w14:val="standardContextual"/>
            </w:rPr>
          </w:pPr>
          <w:hyperlink w:anchor="_Toc235439565" w:history="1">
            <w:r w:rsidRPr="00F56BB3">
              <w:rPr>
                <w:rStyle w:val="Hyperlink"/>
                <w:rFonts w:asciiTheme="minorBidi" w:hAnsiTheme="minorBidi"/>
                <w:noProof/>
                <w:lang w:bidi="ar-SA"/>
              </w:rPr>
              <w:t>9.2</w:t>
            </w:r>
            <w:r>
              <w:rPr>
                <w:noProof/>
                <w:kern w:val="2"/>
                <w:sz w:val="24"/>
                <w:szCs w:val="24"/>
                <w:lang/>
                <w14:ligatures w14:val="standardContextual"/>
              </w:rPr>
              <w:tab/>
            </w:r>
            <w:r w:rsidRPr="00F56BB3">
              <w:rPr>
                <w:rStyle w:val="Hyperlink"/>
                <w:rFonts w:asciiTheme="minorBidi" w:hAnsiTheme="minorBidi"/>
                <w:noProof/>
                <w:lang w:bidi="ar-SA"/>
              </w:rPr>
              <w:t>Choosing What To Play</w:t>
            </w:r>
            <w:r>
              <w:rPr>
                <w:noProof/>
                <w:webHidden/>
              </w:rPr>
              <w:tab/>
            </w:r>
            <w:r>
              <w:rPr>
                <w:noProof/>
                <w:webHidden/>
              </w:rPr>
              <w:fldChar w:fldCharType="begin"/>
            </w:r>
            <w:r>
              <w:rPr>
                <w:noProof/>
                <w:webHidden/>
              </w:rPr>
              <w:instrText xml:space="preserve"> PAGEREF _Toc235439565 \h </w:instrText>
            </w:r>
            <w:r>
              <w:rPr>
                <w:noProof/>
                <w:webHidden/>
              </w:rPr>
            </w:r>
            <w:r>
              <w:rPr>
                <w:noProof/>
                <w:webHidden/>
              </w:rPr>
              <w:fldChar w:fldCharType="separate"/>
            </w:r>
            <w:r>
              <w:rPr>
                <w:noProof/>
                <w:webHidden/>
              </w:rPr>
              <w:t>73</w:t>
            </w:r>
            <w:r>
              <w:rPr>
                <w:noProof/>
                <w:webHidden/>
              </w:rPr>
              <w:fldChar w:fldCharType="end"/>
            </w:r>
          </w:hyperlink>
        </w:p>
        <w:p w14:paraId="4450EB63" w14:textId="77777777" w:rsidR="005D7464" w:rsidRDefault="005D7464">
          <w:pPr>
            <w:pStyle w:val="TOC2"/>
            <w:tabs>
              <w:tab w:val="left" w:pos="960"/>
              <w:tab w:val="right" w:leader="dot" w:pos="9679"/>
            </w:tabs>
            <w:rPr>
              <w:noProof/>
              <w:kern w:val="2"/>
              <w:sz w:val="24"/>
              <w:szCs w:val="24"/>
              <w:lang/>
              <w14:ligatures w14:val="standardContextual"/>
            </w:rPr>
          </w:pPr>
          <w:hyperlink w:anchor="_Toc235439566" w:history="1">
            <w:r w:rsidRPr="00F56BB3">
              <w:rPr>
                <w:rStyle w:val="Hyperlink"/>
                <w:rFonts w:asciiTheme="minorBidi" w:hAnsiTheme="minorBidi"/>
                <w:noProof/>
                <w:lang w:bidi="ar-SA"/>
              </w:rPr>
              <w:t>9.3</w:t>
            </w:r>
            <w:r>
              <w:rPr>
                <w:noProof/>
                <w:kern w:val="2"/>
                <w:sz w:val="24"/>
                <w:szCs w:val="24"/>
                <w:lang/>
                <w14:ligatures w14:val="standardContextual"/>
              </w:rPr>
              <w:tab/>
            </w:r>
            <w:r w:rsidRPr="00F56BB3">
              <w:rPr>
                <w:rStyle w:val="Hyperlink"/>
                <w:rFonts w:asciiTheme="minorBidi" w:hAnsiTheme="minorBidi"/>
                <w:noProof/>
                <w:lang w:bidi="ar-SA"/>
              </w:rPr>
              <w:t>Library</w:t>
            </w:r>
            <w:r>
              <w:rPr>
                <w:noProof/>
                <w:webHidden/>
              </w:rPr>
              <w:tab/>
            </w:r>
            <w:r>
              <w:rPr>
                <w:noProof/>
                <w:webHidden/>
              </w:rPr>
              <w:fldChar w:fldCharType="begin"/>
            </w:r>
            <w:r>
              <w:rPr>
                <w:noProof/>
                <w:webHidden/>
              </w:rPr>
              <w:instrText xml:space="preserve"> PAGEREF _Toc235439566 \h </w:instrText>
            </w:r>
            <w:r>
              <w:rPr>
                <w:noProof/>
                <w:webHidden/>
              </w:rPr>
            </w:r>
            <w:r>
              <w:rPr>
                <w:noProof/>
                <w:webHidden/>
              </w:rPr>
              <w:fldChar w:fldCharType="separate"/>
            </w:r>
            <w:r>
              <w:rPr>
                <w:noProof/>
                <w:webHidden/>
              </w:rPr>
              <w:t>74</w:t>
            </w:r>
            <w:r>
              <w:rPr>
                <w:noProof/>
                <w:webHidden/>
              </w:rPr>
              <w:fldChar w:fldCharType="end"/>
            </w:r>
          </w:hyperlink>
        </w:p>
        <w:p w14:paraId="6F630330" w14:textId="77777777" w:rsidR="005D7464" w:rsidRDefault="005D7464">
          <w:pPr>
            <w:pStyle w:val="TOC3"/>
            <w:rPr>
              <w:rFonts w:asciiTheme="minorHAnsi" w:hAnsiTheme="minorHAnsi"/>
              <w:kern w:val="2"/>
              <w:sz w:val="24"/>
              <w:szCs w:val="24"/>
              <w:lang w:bidi="he-IL"/>
              <w14:ligatures w14:val="standardContextual"/>
            </w:rPr>
          </w:pPr>
          <w:hyperlink w:anchor="_Toc235439567" w:history="1">
            <w:r w:rsidRPr="00F56BB3">
              <w:rPr>
                <w:rStyle w:val="Hyperlink"/>
                <w:rFonts w:ascii="Arial" w:hAnsi="Arial" w:cs="Arial"/>
                <w:b/>
                <w:bCs/>
              </w:rPr>
              <w:t>9.3.1</w:t>
            </w:r>
            <w:r>
              <w:rPr>
                <w:rFonts w:asciiTheme="minorHAnsi" w:hAnsiTheme="minorHAnsi"/>
                <w:kern w:val="2"/>
                <w:sz w:val="24"/>
                <w:szCs w:val="24"/>
                <w:lang w:bidi="he-IL"/>
                <w14:ligatures w14:val="standardContextual"/>
              </w:rPr>
              <w:tab/>
            </w:r>
            <w:r w:rsidRPr="00F56BB3">
              <w:rPr>
                <w:rStyle w:val="Hyperlink"/>
                <w:rFonts w:ascii="Arial" w:hAnsi="Arial" w:cs="Arial"/>
              </w:rPr>
              <w:t>Recently Added</w:t>
            </w:r>
            <w:r>
              <w:rPr>
                <w:webHidden/>
              </w:rPr>
              <w:tab/>
            </w:r>
            <w:r>
              <w:rPr>
                <w:webHidden/>
              </w:rPr>
              <w:fldChar w:fldCharType="begin"/>
            </w:r>
            <w:r>
              <w:rPr>
                <w:webHidden/>
              </w:rPr>
              <w:instrText xml:space="preserve"> PAGEREF _Toc235439567 \h </w:instrText>
            </w:r>
            <w:r>
              <w:rPr>
                <w:webHidden/>
              </w:rPr>
            </w:r>
            <w:r>
              <w:rPr>
                <w:webHidden/>
              </w:rPr>
              <w:fldChar w:fldCharType="separate"/>
            </w:r>
            <w:r>
              <w:rPr>
                <w:webHidden/>
              </w:rPr>
              <w:t>75</w:t>
            </w:r>
            <w:r>
              <w:rPr>
                <w:webHidden/>
              </w:rPr>
              <w:fldChar w:fldCharType="end"/>
            </w:r>
          </w:hyperlink>
        </w:p>
        <w:p w14:paraId="447E3A8E" w14:textId="77777777" w:rsidR="005D7464" w:rsidRDefault="005D7464">
          <w:pPr>
            <w:pStyle w:val="TOC3"/>
            <w:rPr>
              <w:rFonts w:asciiTheme="minorHAnsi" w:hAnsiTheme="minorHAnsi"/>
              <w:kern w:val="2"/>
              <w:sz w:val="24"/>
              <w:szCs w:val="24"/>
              <w:lang w:bidi="he-IL"/>
              <w14:ligatures w14:val="standardContextual"/>
            </w:rPr>
          </w:pPr>
          <w:hyperlink w:anchor="_Toc235439568" w:history="1">
            <w:r w:rsidRPr="00F56BB3">
              <w:rPr>
                <w:rStyle w:val="Hyperlink"/>
                <w:rFonts w:ascii="Arial" w:hAnsi="Arial" w:cs="Arial"/>
                <w:b/>
                <w:bCs/>
              </w:rPr>
              <w:t>9.3.2</w:t>
            </w:r>
            <w:r>
              <w:rPr>
                <w:rFonts w:asciiTheme="minorHAnsi" w:hAnsiTheme="minorHAnsi"/>
                <w:kern w:val="2"/>
                <w:sz w:val="24"/>
                <w:szCs w:val="24"/>
                <w:lang w:bidi="he-IL"/>
                <w14:ligatures w14:val="standardContextual"/>
              </w:rPr>
              <w:tab/>
            </w:r>
            <w:r w:rsidRPr="00F56BB3">
              <w:rPr>
                <w:rStyle w:val="Hyperlink"/>
                <w:rFonts w:ascii="Arial" w:hAnsi="Arial" w:cs="Arial"/>
              </w:rPr>
              <w:t>Artists</w:t>
            </w:r>
            <w:r>
              <w:rPr>
                <w:webHidden/>
              </w:rPr>
              <w:tab/>
            </w:r>
            <w:r>
              <w:rPr>
                <w:webHidden/>
              </w:rPr>
              <w:fldChar w:fldCharType="begin"/>
            </w:r>
            <w:r>
              <w:rPr>
                <w:webHidden/>
              </w:rPr>
              <w:instrText xml:space="preserve"> PAGEREF _Toc235439568 \h </w:instrText>
            </w:r>
            <w:r>
              <w:rPr>
                <w:webHidden/>
              </w:rPr>
            </w:r>
            <w:r>
              <w:rPr>
                <w:webHidden/>
              </w:rPr>
              <w:fldChar w:fldCharType="separate"/>
            </w:r>
            <w:r>
              <w:rPr>
                <w:webHidden/>
              </w:rPr>
              <w:t>75</w:t>
            </w:r>
            <w:r>
              <w:rPr>
                <w:webHidden/>
              </w:rPr>
              <w:fldChar w:fldCharType="end"/>
            </w:r>
          </w:hyperlink>
        </w:p>
        <w:p w14:paraId="399925A4" w14:textId="77777777" w:rsidR="005D7464" w:rsidRDefault="005D7464">
          <w:pPr>
            <w:pStyle w:val="TOC3"/>
            <w:rPr>
              <w:rFonts w:asciiTheme="minorHAnsi" w:hAnsiTheme="minorHAnsi"/>
              <w:kern w:val="2"/>
              <w:sz w:val="24"/>
              <w:szCs w:val="24"/>
              <w:lang w:bidi="he-IL"/>
              <w14:ligatures w14:val="standardContextual"/>
            </w:rPr>
          </w:pPr>
          <w:hyperlink w:anchor="_Toc235439569" w:history="1">
            <w:r w:rsidRPr="00F56BB3">
              <w:rPr>
                <w:rStyle w:val="Hyperlink"/>
                <w:rFonts w:ascii="Arial" w:hAnsi="Arial" w:cs="Arial"/>
                <w:b/>
                <w:bCs/>
              </w:rPr>
              <w:t>9.3.3</w:t>
            </w:r>
            <w:r>
              <w:rPr>
                <w:rFonts w:asciiTheme="minorHAnsi" w:hAnsiTheme="minorHAnsi"/>
                <w:kern w:val="2"/>
                <w:sz w:val="24"/>
                <w:szCs w:val="24"/>
                <w:lang w:bidi="he-IL"/>
                <w14:ligatures w14:val="standardContextual"/>
              </w:rPr>
              <w:tab/>
            </w:r>
            <w:r w:rsidRPr="00F56BB3">
              <w:rPr>
                <w:rStyle w:val="Hyperlink"/>
                <w:rFonts w:ascii="Arial" w:hAnsi="Arial" w:cs="Arial"/>
              </w:rPr>
              <w:t>Albums</w:t>
            </w:r>
            <w:r>
              <w:rPr>
                <w:webHidden/>
              </w:rPr>
              <w:tab/>
            </w:r>
            <w:r>
              <w:rPr>
                <w:webHidden/>
              </w:rPr>
              <w:fldChar w:fldCharType="begin"/>
            </w:r>
            <w:r>
              <w:rPr>
                <w:webHidden/>
              </w:rPr>
              <w:instrText xml:space="preserve"> PAGEREF _Toc235439569 \h </w:instrText>
            </w:r>
            <w:r>
              <w:rPr>
                <w:webHidden/>
              </w:rPr>
            </w:r>
            <w:r>
              <w:rPr>
                <w:webHidden/>
              </w:rPr>
              <w:fldChar w:fldCharType="separate"/>
            </w:r>
            <w:r>
              <w:rPr>
                <w:webHidden/>
              </w:rPr>
              <w:t>75</w:t>
            </w:r>
            <w:r>
              <w:rPr>
                <w:webHidden/>
              </w:rPr>
              <w:fldChar w:fldCharType="end"/>
            </w:r>
          </w:hyperlink>
        </w:p>
        <w:p w14:paraId="4345C611" w14:textId="77777777" w:rsidR="005D7464" w:rsidRDefault="005D7464">
          <w:pPr>
            <w:pStyle w:val="TOC3"/>
            <w:rPr>
              <w:rFonts w:asciiTheme="minorHAnsi" w:hAnsiTheme="minorHAnsi"/>
              <w:kern w:val="2"/>
              <w:sz w:val="24"/>
              <w:szCs w:val="24"/>
              <w:lang w:bidi="he-IL"/>
              <w14:ligatures w14:val="standardContextual"/>
            </w:rPr>
          </w:pPr>
          <w:hyperlink w:anchor="_Toc235439570" w:history="1">
            <w:r w:rsidRPr="00F56BB3">
              <w:rPr>
                <w:rStyle w:val="Hyperlink"/>
                <w:rFonts w:ascii="Arial" w:hAnsi="Arial" w:cs="Arial"/>
                <w:b/>
                <w:bCs/>
              </w:rPr>
              <w:t>9.3.4</w:t>
            </w:r>
            <w:r>
              <w:rPr>
                <w:rFonts w:asciiTheme="minorHAnsi" w:hAnsiTheme="minorHAnsi"/>
                <w:kern w:val="2"/>
                <w:sz w:val="24"/>
                <w:szCs w:val="24"/>
                <w:lang w:bidi="he-IL"/>
                <w14:ligatures w14:val="standardContextual"/>
              </w:rPr>
              <w:tab/>
            </w:r>
            <w:r w:rsidRPr="00F56BB3">
              <w:rPr>
                <w:rStyle w:val="Hyperlink"/>
                <w:rFonts w:ascii="Arial" w:hAnsi="Arial" w:cs="Arial"/>
              </w:rPr>
              <w:t>Songs</w:t>
            </w:r>
            <w:r>
              <w:rPr>
                <w:webHidden/>
              </w:rPr>
              <w:tab/>
            </w:r>
            <w:r>
              <w:rPr>
                <w:webHidden/>
              </w:rPr>
              <w:fldChar w:fldCharType="begin"/>
            </w:r>
            <w:r>
              <w:rPr>
                <w:webHidden/>
              </w:rPr>
              <w:instrText xml:space="preserve"> PAGEREF _Toc235439570 \h </w:instrText>
            </w:r>
            <w:r>
              <w:rPr>
                <w:webHidden/>
              </w:rPr>
            </w:r>
            <w:r>
              <w:rPr>
                <w:webHidden/>
              </w:rPr>
              <w:fldChar w:fldCharType="separate"/>
            </w:r>
            <w:r>
              <w:rPr>
                <w:webHidden/>
              </w:rPr>
              <w:t>75</w:t>
            </w:r>
            <w:r>
              <w:rPr>
                <w:webHidden/>
              </w:rPr>
              <w:fldChar w:fldCharType="end"/>
            </w:r>
          </w:hyperlink>
        </w:p>
        <w:p w14:paraId="66CC4A92" w14:textId="77777777" w:rsidR="005D7464" w:rsidRDefault="005D7464">
          <w:pPr>
            <w:pStyle w:val="TOC2"/>
            <w:tabs>
              <w:tab w:val="left" w:pos="960"/>
              <w:tab w:val="right" w:leader="dot" w:pos="9679"/>
            </w:tabs>
            <w:rPr>
              <w:noProof/>
              <w:kern w:val="2"/>
              <w:sz w:val="24"/>
              <w:szCs w:val="24"/>
              <w:lang/>
              <w14:ligatures w14:val="standardContextual"/>
            </w:rPr>
          </w:pPr>
          <w:hyperlink w:anchor="_Toc235439571" w:history="1">
            <w:r w:rsidRPr="00F56BB3">
              <w:rPr>
                <w:rStyle w:val="Hyperlink"/>
                <w:rFonts w:asciiTheme="minorBidi" w:hAnsiTheme="minorBidi"/>
                <w:noProof/>
              </w:rPr>
              <w:t>9.4</w:t>
            </w:r>
            <w:r>
              <w:rPr>
                <w:noProof/>
                <w:kern w:val="2"/>
                <w:sz w:val="24"/>
                <w:szCs w:val="24"/>
                <w:lang/>
                <w14:ligatures w14:val="standardContextual"/>
              </w:rPr>
              <w:tab/>
            </w:r>
            <w:r w:rsidRPr="00F56BB3">
              <w:rPr>
                <w:rStyle w:val="Hyperlink"/>
                <w:rFonts w:asciiTheme="minorBidi" w:hAnsiTheme="minorBidi"/>
                <w:noProof/>
              </w:rPr>
              <w:t>Folders</w:t>
            </w:r>
            <w:r>
              <w:rPr>
                <w:noProof/>
                <w:webHidden/>
              </w:rPr>
              <w:tab/>
            </w:r>
            <w:r>
              <w:rPr>
                <w:noProof/>
                <w:webHidden/>
              </w:rPr>
              <w:fldChar w:fldCharType="begin"/>
            </w:r>
            <w:r>
              <w:rPr>
                <w:noProof/>
                <w:webHidden/>
              </w:rPr>
              <w:instrText xml:space="preserve"> PAGEREF _Toc235439571 \h </w:instrText>
            </w:r>
            <w:r>
              <w:rPr>
                <w:noProof/>
                <w:webHidden/>
              </w:rPr>
            </w:r>
            <w:r>
              <w:rPr>
                <w:noProof/>
                <w:webHidden/>
              </w:rPr>
              <w:fldChar w:fldCharType="separate"/>
            </w:r>
            <w:r>
              <w:rPr>
                <w:noProof/>
                <w:webHidden/>
              </w:rPr>
              <w:t>76</w:t>
            </w:r>
            <w:r>
              <w:rPr>
                <w:noProof/>
                <w:webHidden/>
              </w:rPr>
              <w:fldChar w:fldCharType="end"/>
            </w:r>
          </w:hyperlink>
        </w:p>
        <w:p w14:paraId="4655BF6C" w14:textId="77777777" w:rsidR="005D7464" w:rsidRDefault="005D7464">
          <w:pPr>
            <w:pStyle w:val="TOC2"/>
            <w:tabs>
              <w:tab w:val="left" w:pos="960"/>
              <w:tab w:val="right" w:leader="dot" w:pos="9679"/>
            </w:tabs>
            <w:rPr>
              <w:noProof/>
              <w:kern w:val="2"/>
              <w:sz w:val="24"/>
              <w:szCs w:val="24"/>
              <w:lang/>
              <w14:ligatures w14:val="standardContextual"/>
            </w:rPr>
          </w:pPr>
          <w:hyperlink w:anchor="_Toc235439572" w:history="1">
            <w:r w:rsidRPr="00F56BB3">
              <w:rPr>
                <w:rStyle w:val="Hyperlink"/>
                <w:rFonts w:asciiTheme="minorBidi" w:hAnsiTheme="minorBidi"/>
                <w:noProof/>
              </w:rPr>
              <w:t>9.5</w:t>
            </w:r>
            <w:r>
              <w:rPr>
                <w:noProof/>
                <w:kern w:val="2"/>
                <w:sz w:val="24"/>
                <w:szCs w:val="24"/>
                <w:lang/>
                <w14:ligatures w14:val="standardContextual"/>
              </w:rPr>
              <w:tab/>
            </w:r>
            <w:r w:rsidRPr="00F56BB3">
              <w:rPr>
                <w:rStyle w:val="Hyperlink"/>
                <w:rFonts w:asciiTheme="minorBidi" w:hAnsiTheme="minorBidi"/>
                <w:noProof/>
              </w:rPr>
              <w:t>Recently Played</w:t>
            </w:r>
            <w:r>
              <w:rPr>
                <w:noProof/>
                <w:webHidden/>
              </w:rPr>
              <w:tab/>
            </w:r>
            <w:r>
              <w:rPr>
                <w:noProof/>
                <w:webHidden/>
              </w:rPr>
              <w:fldChar w:fldCharType="begin"/>
            </w:r>
            <w:r>
              <w:rPr>
                <w:noProof/>
                <w:webHidden/>
              </w:rPr>
              <w:instrText xml:space="preserve"> PAGEREF _Toc235439572 \h </w:instrText>
            </w:r>
            <w:r>
              <w:rPr>
                <w:noProof/>
                <w:webHidden/>
              </w:rPr>
            </w:r>
            <w:r>
              <w:rPr>
                <w:noProof/>
                <w:webHidden/>
              </w:rPr>
              <w:fldChar w:fldCharType="separate"/>
            </w:r>
            <w:r>
              <w:rPr>
                <w:noProof/>
                <w:webHidden/>
              </w:rPr>
              <w:t>77</w:t>
            </w:r>
            <w:r>
              <w:rPr>
                <w:noProof/>
                <w:webHidden/>
              </w:rPr>
              <w:fldChar w:fldCharType="end"/>
            </w:r>
          </w:hyperlink>
        </w:p>
        <w:p w14:paraId="629D59CA" w14:textId="77777777" w:rsidR="005D7464" w:rsidRDefault="005D7464">
          <w:pPr>
            <w:pStyle w:val="TOC2"/>
            <w:tabs>
              <w:tab w:val="left" w:pos="960"/>
              <w:tab w:val="right" w:leader="dot" w:pos="9679"/>
            </w:tabs>
            <w:rPr>
              <w:noProof/>
              <w:kern w:val="2"/>
              <w:sz w:val="24"/>
              <w:szCs w:val="24"/>
              <w:lang/>
              <w14:ligatures w14:val="standardContextual"/>
            </w:rPr>
          </w:pPr>
          <w:hyperlink w:anchor="_Toc235439573" w:history="1">
            <w:r w:rsidRPr="00F56BB3">
              <w:rPr>
                <w:rStyle w:val="Hyperlink"/>
                <w:rFonts w:asciiTheme="minorBidi" w:hAnsiTheme="minorBidi"/>
                <w:noProof/>
              </w:rPr>
              <w:t>9.6</w:t>
            </w:r>
            <w:r>
              <w:rPr>
                <w:noProof/>
                <w:kern w:val="2"/>
                <w:sz w:val="24"/>
                <w:szCs w:val="24"/>
                <w:lang/>
                <w14:ligatures w14:val="standardContextual"/>
              </w:rPr>
              <w:tab/>
            </w:r>
            <w:r w:rsidRPr="00F56BB3">
              <w:rPr>
                <w:rStyle w:val="Hyperlink"/>
                <w:rFonts w:asciiTheme="minorBidi" w:hAnsiTheme="minorBidi"/>
                <w:noProof/>
              </w:rPr>
              <w:t>Search</w:t>
            </w:r>
            <w:r>
              <w:rPr>
                <w:noProof/>
                <w:webHidden/>
              </w:rPr>
              <w:tab/>
            </w:r>
            <w:r>
              <w:rPr>
                <w:noProof/>
                <w:webHidden/>
              </w:rPr>
              <w:fldChar w:fldCharType="begin"/>
            </w:r>
            <w:r>
              <w:rPr>
                <w:noProof/>
                <w:webHidden/>
              </w:rPr>
              <w:instrText xml:space="preserve"> PAGEREF _Toc235439573 \h </w:instrText>
            </w:r>
            <w:r>
              <w:rPr>
                <w:noProof/>
                <w:webHidden/>
              </w:rPr>
            </w:r>
            <w:r>
              <w:rPr>
                <w:noProof/>
                <w:webHidden/>
              </w:rPr>
              <w:fldChar w:fldCharType="separate"/>
            </w:r>
            <w:r>
              <w:rPr>
                <w:noProof/>
                <w:webHidden/>
              </w:rPr>
              <w:t>77</w:t>
            </w:r>
            <w:r>
              <w:rPr>
                <w:noProof/>
                <w:webHidden/>
              </w:rPr>
              <w:fldChar w:fldCharType="end"/>
            </w:r>
          </w:hyperlink>
        </w:p>
        <w:p w14:paraId="498A8621" w14:textId="77777777" w:rsidR="005D7464" w:rsidRDefault="005D7464">
          <w:pPr>
            <w:pStyle w:val="TOC2"/>
            <w:tabs>
              <w:tab w:val="left" w:pos="960"/>
              <w:tab w:val="right" w:leader="dot" w:pos="9679"/>
            </w:tabs>
            <w:rPr>
              <w:noProof/>
              <w:kern w:val="2"/>
              <w:sz w:val="24"/>
              <w:szCs w:val="24"/>
              <w:lang/>
              <w14:ligatures w14:val="standardContextual"/>
            </w:rPr>
          </w:pPr>
          <w:hyperlink w:anchor="_Toc235439574" w:history="1">
            <w:r w:rsidRPr="00F56BB3">
              <w:rPr>
                <w:rStyle w:val="Hyperlink"/>
                <w:rFonts w:asciiTheme="minorBidi" w:hAnsiTheme="minorBidi"/>
                <w:noProof/>
              </w:rPr>
              <w:t>9.7</w:t>
            </w:r>
            <w:r>
              <w:rPr>
                <w:noProof/>
                <w:kern w:val="2"/>
                <w:sz w:val="24"/>
                <w:szCs w:val="24"/>
                <w:lang/>
                <w14:ligatures w14:val="standardContextual"/>
              </w:rPr>
              <w:tab/>
            </w:r>
            <w:r w:rsidRPr="00F56BB3">
              <w:rPr>
                <w:rStyle w:val="Hyperlink"/>
                <w:rFonts w:asciiTheme="minorBidi" w:hAnsiTheme="minorBidi"/>
                <w:noProof/>
              </w:rPr>
              <w:t>Playlists</w:t>
            </w:r>
            <w:r>
              <w:rPr>
                <w:noProof/>
                <w:webHidden/>
              </w:rPr>
              <w:tab/>
            </w:r>
            <w:r>
              <w:rPr>
                <w:noProof/>
                <w:webHidden/>
              </w:rPr>
              <w:fldChar w:fldCharType="begin"/>
            </w:r>
            <w:r>
              <w:rPr>
                <w:noProof/>
                <w:webHidden/>
              </w:rPr>
              <w:instrText xml:space="preserve"> PAGEREF _Toc235439574 \h </w:instrText>
            </w:r>
            <w:r>
              <w:rPr>
                <w:noProof/>
                <w:webHidden/>
              </w:rPr>
            </w:r>
            <w:r>
              <w:rPr>
                <w:noProof/>
                <w:webHidden/>
              </w:rPr>
              <w:fldChar w:fldCharType="separate"/>
            </w:r>
            <w:r>
              <w:rPr>
                <w:noProof/>
                <w:webHidden/>
              </w:rPr>
              <w:t>77</w:t>
            </w:r>
            <w:r>
              <w:rPr>
                <w:noProof/>
                <w:webHidden/>
              </w:rPr>
              <w:fldChar w:fldCharType="end"/>
            </w:r>
          </w:hyperlink>
        </w:p>
        <w:p w14:paraId="62488178" w14:textId="77777777" w:rsidR="005D7464" w:rsidRDefault="005D7464">
          <w:pPr>
            <w:pStyle w:val="TOC3"/>
            <w:rPr>
              <w:rFonts w:asciiTheme="minorHAnsi" w:hAnsiTheme="minorHAnsi"/>
              <w:kern w:val="2"/>
              <w:sz w:val="24"/>
              <w:szCs w:val="24"/>
              <w:lang w:bidi="he-IL"/>
              <w14:ligatures w14:val="standardContextual"/>
            </w:rPr>
          </w:pPr>
          <w:hyperlink w:anchor="_Toc235439575" w:history="1">
            <w:r w:rsidRPr="00F56BB3">
              <w:rPr>
                <w:rStyle w:val="Hyperlink"/>
                <w:rFonts w:ascii="Arial" w:hAnsi="Arial" w:cs="Arial"/>
                <w:b/>
                <w:bCs/>
              </w:rPr>
              <w:t>9.7.1</w:t>
            </w:r>
            <w:r>
              <w:rPr>
                <w:rFonts w:asciiTheme="minorHAnsi" w:hAnsiTheme="minorHAnsi"/>
                <w:kern w:val="2"/>
                <w:sz w:val="24"/>
                <w:szCs w:val="24"/>
                <w:lang w:bidi="he-IL"/>
                <w14:ligatures w14:val="standardContextual"/>
              </w:rPr>
              <w:tab/>
            </w:r>
            <w:r w:rsidRPr="00F56BB3">
              <w:rPr>
                <w:rStyle w:val="Hyperlink"/>
                <w:rFonts w:ascii="Arial" w:hAnsi="Arial" w:cs="Arial"/>
                <w:b/>
                <w:bCs/>
              </w:rPr>
              <w:t>Opening Playlists</w:t>
            </w:r>
            <w:r>
              <w:rPr>
                <w:webHidden/>
              </w:rPr>
              <w:tab/>
            </w:r>
            <w:r>
              <w:rPr>
                <w:webHidden/>
              </w:rPr>
              <w:fldChar w:fldCharType="begin"/>
            </w:r>
            <w:r>
              <w:rPr>
                <w:webHidden/>
              </w:rPr>
              <w:instrText xml:space="preserve"> PAGEREF _Toc235439575 \h </w:instrText>
            </w:r>
            <w:r>
              <w:rPr>
                <w:webHidden/>
              </w:rPr>
            </w:r>
            <w:r>
              <w:rPr>
                <w:webHidden/>
              </w:rPr>
              <w:fldChar w:fldCharType="separate"/>
            </w:r>
            <w:r>
              <w:rPr>
                <w:webHidden/>
              </w:rPr>
              <w:t>78</w:t>
            </w:r>
            <w:r>
              <w:rPr>
                <w:webHidden/>
              </w:rPr>
              <w:fldChar w:fldCharType="end"/>
            </w:r>
          </w:hyperlink>
        </w:p>
        <w:p w14:paraId="129BBE80" w14:textId="77777777" w:rsidR="005D7464" w:rsidRDefault="005D7464">
          <w:pPr>
            <w:pStyle w:val="TOC3"/>
            <w:rPr>
              <w:rFonts w:asciiTheme="minorHAnsi" w:hAnsiTheme="minorHAnsi"/>
              <w:kern w:val="2"/>
              <w:sz w:val="24"/>
              <w:szCs w:val="24"/>
              <w:lang w:bidi="he-IL"/>
              <w14:ligatures w14:val="standardContextual"/>
            </w:rPr>
          </w:pPr>
          <w:hyperlink w:anchor="_Toc235439576" w:history="1">
            <w:r w:rsidRPr="00F56BB3">
              <w:rPr>
                <w:rStyle w:val="Hyperlink"/>
                <w:rFonts w:ascii="Arial" w:hAnsi="Arial" w:cs="Arial"/>
                <w:b/>
                <w:bCs/>
              </w:rPr>
              <w:t>9.7.2</w:t>
            </w:r>
            <w:r>
              <w:rPr>
                <w:rFonts w:asciiTheme="minorHAnsi" w:hAnsiTheme="minorHAnsi"/>
                <w:kern w:val="2"/>
                <w:sz w:val="24"/>
                <w:szCs w:val="24"/>
                <w:lang w:bidi="he-IL"/>
                <w14:ligatures w14:val="standardContextual"/>
              </w:rPr>
              <w:tab/>
            </w:r>
            <w:r w:rsidRPr="00F56BB3">
              <w:rPr>
                <w:rStyle w:val="Hyperlink"/>
                <w:rFonts w:ascii="Arial" w:hAnsi="Arial" w:cs="Arial"/>
                <w:b/>
                <w:bCs/>
              </w:rPr>
              <w:t>Creating a Playlist</w:t>
            </w:r>
            <w:r>
              <w:rPr>
                <w:webHidden/>
              </w:rPr>
              <w:tab/>
            </w:r>
            <w:r>
              <w:rPr>
                <w:webHidden/>
              </w:rPr>
              <w:fldChar w:fldCharType="begin"/>
            </w:r>
            <w:r>
              <w:rPr>
                <w:webHidden/>
              </w:rPr>
              <w:instrText xml:space="preserve"> PAGEREF _Toc235439576 \h </w:instrText>
            </w:r>
            <w:r>
              <w:rPr>
                <w:webHidden/>
              </w:rPr>
            </w:r>
            <w:r>
              <w:rPr>
                <w:webHidden/>
              </w:rPr>
              <w:fldChar w:fldCharType="separate"/>
            </w:r>
            <w:r>
              <w:rPr>
                <w:webHidden/>
              </w:rPr>
              <w:t>78</w:t>
            </w:r>
            <w:r>
              <w:rPr>
                <w:webHidden/>
              </w:rPr>
              <w:fldChar w:fldCharType="end"/>
            </w:r>
          </w:hyperlink>
        </w:p>
        <w:p w14:paraId="7BE7E92C" w14:textId="77777777" w:rsidR="005D7464" w:rsidRDefault="005D7464">
          <w:pPr>
            <w:pStyle w:val="TOC3"/>
            <w:rPr>
              <w:rFonts w:asciiTheme="minorHAnsi" w:hAnsiTheme="minorHAnsi"/>
              <w:kern w:val="2"/>
              <w:sz w:val="24"/>
              <w:szCs w:val="24"/>
              <w:lang w:bidi="he-IL"/>
              <w14:ligatures w14:val="standardContextual"/>
            </w:rPr>
          </w:pPr>
          <w:hyperlink w:anchor="_Toc235439577" w:history="1">
            <w:r w:rsidRPr="00F56BB3">
              <w:rPr>
                <w:rStyle w:val="Hyperlink"/>
                <w:rFonts w:ascii="Arial" w:hAnsi="Arial" w:cs="Arial"/>
                <w:b/>
                <w:bCs/>
              </w:rPr>
              <w:t>9.7.3</w:t>
            </w:r>
            <w:r>
              <w:rPr>
                <w:rFonts w:asciiTheme="minorHAnsi" w:hAnsiTheme="minorHAnsi"/>
                <w:kern w:val="2"/>
                <w:sz w:val="24"/>
                <w:szCs w:val="24"/>
                <w:lang w:bidi="he-IL"/>
                <w14:ligatures w14:val="standardContextual"/>
              </w:rPr>
              <w:tab/>
            </w:r>
            <w:r w:rsidRPr="00F56BB3">
              <w:rPr>
                <w:rStyle w:val="Hyperlink"/>
                <w:rFonts w:ascii="Arial" w:hAnsi="Arial" w:cs="Arial"/>
                <w:b/>
                <w:bCs/>
              </w:rPr>
              <w:t>Adding Items to an Existing Playlist</w:t>
            </w:r>
            <w:r>
              <w:rPr>
                <w:webHidden/>
              </w:rPr>
              <w:tab/>
            </w:r>
            <w:r>
              <w:rPr>
                <w:webHidden/>
              </w:rPr>
              <w:fldChar w:fldCharType="begin"/>
            </w:r>
            <w:r>
              <w:rPr>
                <w:webHidden/>
              </w:rPr>
              <w:instrText xml:space="preserve"> PAGEREF _Toc235439577 \h </w:instrText>
            </w:r>
            <w:r>
              <w:rPr>
                <w:webHidden/>
              </w:rPr>
            </w:r>
            <w:r>
              <w:rPr>
                <w:webHidden/>
              </w:rPr>
              <w:fldChar w:fldCharType="separate"/>
            </w:r>
            <w:r>
              <w:rPr>
                <w:webHidden/>
              </w:rPr>
              <w:t>78</w:t>
            </w:r>
            <w:r>
              <w:rPr>
                <w:webHidden/>
              </w:rPr>
              <w:fldChar w:fldCharType="end"/>
            </w:r>
          </w:hyperlink>
        </w:p>
        <w:p w14:paraId="0AE9316D" w14:textId="77777777" w:rsidR="005D7464" w:rsidRDefault="005D7464">
          <w:pPr>
            <w:pStyle w:val="TOC3"/>
            <w:rPr>
              <w:rFonts w:asciiTheme="minorHAnsi" w:hAnsiTheme="minorHAnsi"/>
              <w:kern w:val="2"/>
              <w:sz w:val="24"/>
              <w:szCs w:val="24"/>
              <w:lang w:bidi="he-IL"/>
              <w14:ligatures w14:val="standardContextual"/>
            </w:rPr>
          </w:pPr>
          <w:hyperlink w:anchor="_Toc235439578" w:history="1">
            <w:r w:rsidRPr="00F56BB3">
              <w:rPr>
                <w:rStyle w:val="Hyperlink"/>
                <w:rFonts w:ascii="Arial" w:hAnsi="Arial" w:cs="Arial"/>
                <w:b/>
                <w:bCs/>
              </w:rPr>
              <w:t>9.7.4</w:t>
            </w:r>
            <w:r>
              <w:rPr>
                <w:rFonts w:asciiTheme="minorHAnsi" w:hAnsiTheme="minorHAnsi"/>
                <w:kern w:val="2"/>
                <w:sz w:val="24"/>
                <w:szCs w:val="24"/>
                <w:lang w:bidi="he-IL"/>
                <w14:ligatures w14:val="standardContextual"/>
              </w:rPr>
              <w:tab/>
            </w:r>
            <w:r w:rsidRPr="00F56BB3">
              <w:rPr>
                <w:rStyle w:val="Hyperlink"/>
                <w:rFonts w:ascii="Arial" w:hAnsi="Arial" w:cs="Arial"/>
                <w:b/>
                <w:bCs/>
              </w:rPr>
              <w:t>Playing a Playlist</w:t>
            </w:r>
            <w:r>
              <w:rPr>
                <w:webHidden/>
              </w:rPr>
              <w:tab/>
            </w:r>
            <w:r>
              <w:rPr>
                <w:webHidden/>
              </w:rPr>
              <w:fldChar w:fldCharType="begin"/>
            </w:r>
            <w:r>
              <w:rPr>
                <w:webHidden/>
              </w:rPr>
              <w:instrText xml:space="preserve"> PAGEREF _Toc235439578 \h </w:instrText>
            </w:r>
            <w:r>
              <w:rPr>
                <w:webHidden/>
              </w:rPr>
            </w:r>
            <w:r>
              <w:rPr>
                <w:webHidden/>
              </w:rPr>
              <w:fldChar w:fldCharType="separate"/>
            </w:r>
            <w:r>
              <w:rPr>
                <w:webHidden/>
              </w:rPr>
              <w:t>79</w:t>
            </w:r>
            <w:r>
              <w:rPr>
                <w:webHidden/>
              </w:rPr>
              <w:fldChar w:fldCharType="end"/>
            </w:r>
          </w:hyperlink>
        </w:p>
        <w:p w14:paraId="2F19E091" w14:textId="77777777" w:rsidR="005D7464" w:rsidRDefault="005D7464">
          <w:pPr>
            <w:pStyle w:val="TOC3"/>
            <w:rPr>
              <w:rFonts w:asciiTheme="minorHAnsi" w:hAnsiTheme="minorHAnsi"/>
              <w:kern w:val="2"/>
              <w:sz w:val="24"/>
              <w:szCs w:val="24"/>
              <w:lang w:bidi="he-IL"/>
              <w14:ligatures w14:val="standardContextual"/>
            </w:rPr>
          </w:pPr>
          <w:hyperlink w:anchor="_Toc235439579" w:history="1">
            <w:r w:rsidRPr="00F56BB3">
              <w:rPr>
                <w:rStyle w:val="Hyperlink"/>
                <w:rFonts w:ascii="Arial" w:hAnsi="Arial" w:cs="Arial"/>
                <w:b/>
                <w:bCs/>
              </w:rPr>
              <w:t>9.7.5</w:t>
            </w:r>
            <w:r>
              <w:rPr>
                <w:rFonts w:asciiTheme="minorHAnsi" w:hAnsiTheme="minorHAnsi"/>
                <w:kern w:val="2"/>
                <w:sz w:val="24"/>
                <w:szCs w:val="24"/>
                <w:lang w:bidi="he-IL"/>
                <w14:ligatures w14:val="standardContextual"/>
              </w:rPr>
              <w:tab/>
            </w:r>
            <w:r w:rsidRPr="00F56BB3">
              <w:rPr>
                <w:rStyle w:val="Hyperlink"/>
                <w:rFonts w:ascii="Arial" w:hAnsi="Arial" w:cs="Arial"/>
                <w:b/>
                <w:bCs/>
              </w:rPr>
              <w:t>Playlist Context Menu</w:t>
            </w:r>
            <w:r>
              <w:rPr>
                <w:webHidden/>
              </w:rPr>
              <w:tab/>
            </w:r>
            <w:r>
              <w:rPr>
                <w:webHidden/>
              </w:rPr>
              <w:fldChar w:fldCharType="begin"/>
            </w:r>
            <w:r>
              <w:rPr>
                <w:webHidden/>
              </w:rPr>
              <w:instrText xml:space="preserve"> PAGEREF _Toc235439579 \h </w:instrText>
            </w:r>
            <w:r>
              <w:rPr>
                <w:webHidden/>
              </w:rPr>
            </w:r>
            <w:r>
              <w:rPr>
                <w:webHidden/>
              </w:rPr>
              <w:fldChar w:fldCharType="separate"/>
            </w:r>
            <w:r>
              <w:rPr>
                <w:webHidden/>
              </w:rPr>
              <w:t>79</w:t>
            </w:r>
            <w:r>
              <w:rPr>
                <w:webHidden/>
              </w:rPr>
              <w:fldChar w:fldCharType="end"/>
            </w:r>
          </w:hyperlink>
        </w:p>
        <w:p w14:paraId="0EC8D679" w14:textId="77777777" w:rsidR="005D7464" w:rsidRDefault="005D7464">
          <w:pPr>
            <w:pStyle w:val="TOC2"/>
            <w:tabs>
              <w:tab w:val="left" w:pos="960"/>
              <w:tab w:val="right" w:leader="dot" w:pos="9679"/>
            </w:tabs>
            <w:rPr>
              <w:noProof/>
              <w:kern w:val="2"/>
              <w:sz w:val="24"/>
              <w:szCs w:val="24"/>
              <w:lang/>
              <w14:ligatures w14:val="standardContextual"/>
            </w:rPr>
          </w:pPr>
          <w:hyperlink w:anchor="_Toc235439580" w:history="1">
            <w:r w:rsidRPr="00F56BB3">
              <w:rPr>
                <w:rStyle w:val="Hyperlink"/>
                <w:rFonts w:asciiTheme="minorBidi" w:hAnsiTheme="minorBidi"/>
                <w:noProof/>
              </w:rPr>
              <w:t>9.8</w:t>
            </w:r>
            <w:r>
              <w:rPr>
                <w:noProof/>
                <w:kern w:val="2"/>
                <w:sz w:val="24"/>
                <w:szCs w:val="24"/>
                <w:lang/>
                <w14:ligatures w14:val="standardContextual"/>
              </w:rPr>
              <w:tab/>
            </w:r>
            <w:r w:rsidRPr="00F56BB3">
              <w:rPr>
                <w:rStyle w:val="Hyperlink"/>
                <w:rFonts w:asciiTheme="minorBidi" w:hAnsiTheme="minorBidi"/>
                <w:noProof/>
              </w:rPr>
              <w:t>Playing files Opened from File Manager</w:t>
            </w:r>
            <w:r>
              <w:rPr>
                <w:noProof/>
                <w:webHidden/>
              </w:rPr>
              <w:tab/>
            </w:r>
            <w:r>
              <w:rPr>
                <w:noProof/>
                <w:webHidden/>
              </w:rPr>
              <w:fldChar w:fldCharType="begin"/>
            </w:r>
            <w:r>
              <w:rPr>
                <w:noProof/>
                <w:webHidden/>
              </w:rPr>
              <w:instrText xml:space="preserve"> PAGEREF _Toc235439580 \h </w:instrText>
            </w:r>
            <w:r>
              <w:rPr>
                <w:noProof/>
                <w:webHidden/>
              </w:rPr>
            </w:r>
            <w:r>
              <w:rPr>
                <w:noProof/>
                <w:webHidden/>
              </w:rPr>
              <w:fldChar w:fldCharType="separate"/>
            </w:r>
            <w:r>
              <w:rPr>
                <w:noProof/>
                <w:webHidden/>
              </w:rPr>
              <w:t>80</w:t>
            </w:r>
            <w:r>
              <w:rPr>
                <w:noProof/>
                <w:webHidden/>
              </w:rPr>
              <w:fldChar w:fldCharType="end"/>
            </w:r>
          </w:hyperlink>
        </w:p>
        <w:p w14:paraId="49D8917C" w14:textId="77777777" w:rsidR="005D7464" w:rsidRDefault="005D7464">
          <w:pPr>
            <w:pStyle w:val="TOC2"/>
            <w:tabs>
              <w:tab w:val="left" w:pos="960"/>
              <w:tab w:val="right" w:leader="dot" w:pos="9679"/>
            </w:tabs>
            <w:rPr>
              <w:noProof/>
              <w:kern w:val="2"/>
              <w:sz w:val="24"/>
              <w:szCs w:val="24"/>
              <w:lang/>
              <w14:ligatures w14:val="standardContextual"/>
            </w:rPr>
          </w:pPr>
          <w:hyperlink w:anchor="_Toc235439581" w:history="1">
            <w:r w:rsidRPr="00F56BB3">
              <w:rPr>
                <w:rStyle w:val="Hyperlink"/>
                <w:rFonts w:asciiTheme="minorBidi" w:hAnsiTheme="minorBidi"/>
                <w:noProof/>
              </w:rPr>
              <w:t>9.9</w:t>
            </w:r>
            <w:r>
              <w:rPr>
                <w:noProof/>
                <w:kern w:val="2"/>
                <w:sz w:val="24"/>
                <w:szCs w:val="24"/>
                <w:lang/>
                <w14:ligatures w14:val="standardContextual"/>
              </w:rPr>
              <w:tab/>
            </w:r>
            <w:r w:rsidRPr="00F56BB3">
              <w:rPr>
                <w:rStyle w:val="Hyperlink"/>
                <w:rFonts w:asciiTheme="minorBidi" w:hAnsiTheme="minorBidi"/>
                <w:noProof/>
              </w:rPr>
              <w:t>Context Menus in Media Player</w:t>
            </w:r>
            <w:r>
              <w:rPr>
                <w:noProof/>
                <w:webHidden/>
              </w:rPr>
              <w:tab/>
            </w:r>
            <w:r>
              <w:rPr>
                <w:noProof/>
                <w:webHidden/>
              </w:rPr>
              <w:fldChar w:fldCharType="begin"/>
            </w:r>
            <w:r>
              <w:rPr>
                <w:noProof/>
                <w:webHidden/>
              </w:rPr>
              <w:instrText xml:space="preserve"> PAGEREF _Toc235439581 \h </w:instrText>
            </w:r>
            <w:r>
              <w:rPr>
                <w:noProof/>
                <w:webHidden/>
              </w:rPr>
            </w:r>
            <w:r>
              <w:rPr>
                <w:noProof/>
                <w:webHidden/>
              </w:rPr>
              <w:fldChar w:fldCharType="separate"/>
            </w:r>
            <w:r>
              <w:rPr>
                <w:noProof/>
                <w:webHidden/>
              </w:rPr>
              <w:t>81</w:t>
            </w:r>
            <w:r>
              <w:rPr>
                <w:noProof/>
                <w:webHidden/>
              </w:rPr>
              <w:fldChar w:fldCharType="end"/>
            </w:r>
          </w:hyperlink>
        </w:p>
        <w:p w14:paraId="14521E5D" w14:textId="77777777" w:rsidR="005D7464" w:rsidRDefault="005D7464">
          <w:pPr>
            <w:pStyle w:val="TOC2"/>
            <w:tabs>
              <w:tab w:val="left" w:pos="960"/>
              <w:tab w:val="right" w:leader="dot" w:pos="9679"/>
            </w:tabs>
            <w:rPr>
              <w:noProof/>
              <w:kern w:val="2"/>
              <w:sz w:val="24"/>
              <w:szCs w:val="24"/>
              <w:lang/>
              <w14:ligatures w14:val="standardContextual"/>
            </w:rPr>
          </w:pPr>
          <w:hyperlink w:anchor="_Toc235439582" w:history="1">
            <w:r w:rsidRPr="00F56BB3">
              <w:rPr>
                <w:rStyle w:val="Hyperlink"/>
                <w:rFonts w:asciiTheme="minorBidi" w:hAnsiTheme="minorBidi"/>
                <w:noProof/>
              </w:rPr>
              <w:t>9.10</w:t>
            </w:r>
            <w:r>
              <w:rPr>
                <w:noProof/>
                <w:kern w:val="2"/>
                <w:sz w:val="24"/>
                <w:szCs w:val="24"/>
                <w:lang/>
                <w14:ligatures w14:val="standardContextual"/>
              </w:rPr>
              <w:tab/>
            </w:r>
            <w:r w:rsidRPr="00F56BB3">
              <w:rPr>
                <w:rStyle w:val="Hyperlink"/>
                <w:rFonts w:asciiTheme="minorBidi" w:hAnsiTheme="minorBidi"/>
                <w:noProof/>
              </w:rPr>
              <w:t>Library &amp; First List Context Menu:</w:t>
            </w:r>
            <w:r>
              <w:rPr>
                <w:noProof/>
                <w:webHidden/>
              </w:rPr>
              <w:tab/>
            </w:r>
            <w:r>
              <w:rPr>
                <w:noProof/>
                <w:webHidden/>
              </w:rPr>
              <w:fldChar w:fldCharType="begin"/>
            </w:r>
            <w:r>
              <w:rPr>
                <w:noProof/>
                <w:webHidden/>
              </w:rPr>
              <w:instrText xml:space="preserve"> PAGEREF _Toc235439582 \h </w:instrText>
            </w:r>
            <w:r>
              <w:rPr>
                <w:noProof/>
                <w:webHidden/>
              </w:rPr>
            </w:r>
            <w:r>
              <w:rPr>
                <w:noProof/>
                <w:webHidden/>
              </w:rPr>
              <w:fldChar w:fldCharType="separate"/>
            </w:r>
            <w:r>
              <w:rPr>
                <w:noProof/>
                <w:webHidden/>
              </w:rPr>
              <w:t>81</w:t>
            </w:r>
            <w:r>
              <w:rPr>
                <w:noProof/>
                <w:webHidden/>
              </w:rPr>
              <w:fldChar w:fldCharType="end"/>
            </w:r>
          </w:hyperlink>
        </w:p>
        <w:p w14:paraId="2D6380DF" w14:textId="77777777" w:rsidR="005D7464" w:rsidRDefault="005D7464">
          <w:pPr>
            <w:pStyle w:val="TOC3"/>
            <w:rPr>
              <w:rFonts w:asciiTheme="minorHAnsi" w:hAnsiTheme="minorHAnsi"/>
              <w:kern w:val="2"/>
              <w:sz w:val="24"/>
              <w:szCs w:val="24"/>
              <w:lang w:bidi="he-IL"/>
              <w14:ligatures w14:val="standardContextual"/>
            </w:rPr>
          </w:pPr>
          <w:hyperlink w:anchor="_Toc235439583" w:history="1">
            <w:r w:rsidRPr="00F56BB3">
              <w:rPr>
                <w:rStyle w:val="Hyperlink"/>
                <w:rFonts w:ascii="Arial" w:hAnsi="Arial" w:cs="Arial"/>
                <w:b/>
                <w:bCs/>
              </w:rPr>
              <w:t>9.10.1</w:t>
            </w:r>
            <w:r>
              <w:rPr>
                <w:rFonts w:asciiTheme="minorHAnsi" w:hAnsiTheme="minorHAnsi"/>
                <w:kern w:val="2"/>
                <w:sz w:val="24"/>
                <w:szCs w:val="24"/>
                <w:lang w:bidi="he-IL"/>
                <w14:ligatures w14:val="standardContextual"/>
              </w:rPr>
              <w:tab/>
            </w:r>
            <w:r w:rsidRPr="00F56BB3">
              <w:rPr>
                <w:rStyle w:val="Hyperlink"/>
                <w:rFonts w:ascii="Arial" w:hAnsi="Arial" w:cs="Arial"/>
                <w:b/>
                <w:bCs/>
              </w:rPr>
              <w:t>Add File to Library</w:t>
            </w:r>
            <w:r>
              <w:rPr>
                <w:webHidden/>
              </w:rPr>
              <w:tab/>
            </w:r>
            <w:r>
              <w:rPr>
                <w:webHidden/>
              </w:rPr>
              <w:fldChar w:fldCharType="begin"/>
            </w:r>
            <w:r>
              <w:rPr>
                <w:webHidden/>
              </w:rPr>
              <w:instrText xml:space="preserve"> PAGEREF _Toc235439583 \h </w:instrText>
            </w:r>
            <w:r>
              <w:rPr>
                <w:webHidden/>
              </w:rPr>
            </w:r>
            <w:r>
              <w:rPr>
                <w:webHidden/>
              </w:rPr>
              <w:fldChar w:fldCharType="separate"/>
            </w:r>
            <w:r>
              <w:rPr>
                <w:webHidden/>
              </w:rPr>
              <w:t>81</w:t>
            </w:r>
            <w:r>
              <w:rPr>
                <w:webHidden/>
              </w:rPr>
              <w:fldChar w:fldCharType="end"/>
            </w:r>
          </w:hyperlink>
        </w:p>
        <w:p w14:paraId="5D53AF7F" w14:textId="77777777" w:rsidR="005D7464" w:rsidRDefault="005D7464">
          <w:pPr>
            <w:pStyle w:val="TOC3"/>
            <w:rPr>
              <w:rFonts w:asciiTheme="minorHAnsi" w:hAnsiTheme="minorHAnsi"/>
              <w:kern w:val="2"/>
              <w:sz w:val="24"/>
              <w:szCs w:val="24"/>
              <w:lang w:bidi="he-IL"/>
              <w14:ligatures w14:val="standardContextual"/>
            </w:rPr>
          </w:pPr>
          <w:hyperlink w:anchor="_Toc235439584" w:history="1">
            <w:r w:rsidRPr="00F56BB3">
              <w:rPr>
                <w:rStyle w:val="Hyperlink"/>
                <w:rFonts w:ascii="Arial" w:hAnsi="Arial" w:cs="Arial"/>
                <w:b/>
                <w:bCs/>
              </w:rPr>
              <w:t>9.10.2</w:t>
            </w:r>
            <w:r>
              <w:rPr>
                <w:rFonts w:asciiTheme="minorHAnsi" w:hAnsiTheme="minorHAnsi"/>
                <w:kern w:val="2"/>
                <w:sz w:val="24"/>
                <w:szCs w:val="24"/>
                <w:lang w:bidi="he-IL"/>
                <w14:ligatures w14:val="standardContextual"/>
              </w:rPr>
              <w:tab/>
            </w:r>
            <w:r w:rsidRPr="00F56BB3">
              <w:rPr>
                <w:rStyle w:val="Hyperlink"/>
                <w:rFonts w:ascii="Arial" w:hAnsi="Arial" w:cs="Arial"/>
                <w:b/>
                <w:bCs/>
              </w:rPr>
              <w:t>Add Folder to Library</w:t>
            </w:r>
            <w:r>
              <w:rPr>
                <w:webHidden/>
              </w:rPr>
              <w:tab/>
            </w:r>
            <w:r>
              <w:rPr>
                <w:webHidden/>
              </w:rPr>
              <w:fldChar w:fldCharType="begin"/>
            </w:r>
            <w:r>
              <w:rPr>
                <w:webHidden/>
              </w:rPr>
              <w:instrText xml:space="preserve"> PAGEREF _Toc235439584 \h </w:instrText>
            </w:r>
            <w:r>
              <w:rPr>
                <w:webHidden/>
              </w:rPr>
            </w:r>
            <w:r>
              <w:rPr>
                <w:webHidden/>
              </w:rPr>
              <w:fldChar w:fldCharType="separate"/>
            </w:r>
            <w:r>
              <w:rPr>
                <w:webHidden/>
              </w:rPr>
              <w:t>81</w:t>
            </w:r>
            <w:r>
              <w:rPr>
                <w:webHidden/>
              </w:rPr>
              <w:fldChar w:fldCharType="end"/>
            </w:r>
          </w:hyperlink>
        </w:p>
        <w:p w14:paraId="6E8075B9" w14:textId="77777777" w:rsidR="005D7464" w:rsidRDefault="005D7464">
          <w:pPr>
            <w:pStyle w:val="TOC3"/>
            <w:rPr>
              <w:rFonts w:asciiTheme="minorHAnsi" w:hAnsiTheme="minorHAnsi"/>
              <w:kern w:val="2"/>
              <w:sz w:val="24"/>
              <w:szCs w:val="24"/>
              <w:lang w:bidi="he-IL"/>
              <w14:ligatures w14:val="standardContextual"/>
            </w:rPr>
          </w:pPr>
          <w:hyperlink w:anchor="_Toc235439585" w:history="1">
            <w:r w:rsidRPr="00F56BB3">
              <w:rPr>
                <w:rStyle w:val="Hyperlink"/>
                <w:rFonts w:ascii="Arial" w:hAnsi="Arial" w:cs="Arial"/>
                <w:b/>
                <w:bCs/>
              </w:rPr>
              <w:t>9.10.3</w:t>
            </w:r>
            <w:r>
              <w:rPr>
                <w:rFonts w:asciiTheme="minorHAnsi" w:hAnsiTheme="minorHAnsi"/>
                <w:kern w:val="2"/>
                <w:sz w:val="24"/>
                <w:szCs w:val="24"/>
                <w:lang w:bidi="he-IL"/>
                <w14:ligatures w14:val="standardContextual"/>
              </w:rPr>
              <w:tab/>
            </w:r>
            <w:r w:rsidRPr="00F56BB3">
              <w:rPr>
                <w:rStyle w:val="Hyperlink"/>
                <w:rFonts w:ascii="Arial" w:hAnsi="Arial" w:cs="Arial"/>
                <w:b/>
                <w:bCs/>
              </w:rPr>
              <w:t>Open URL</w:t>
            </w:r>
            <w:r>
              <w:rPr>
                <w:webHidden/>
              </w:rPr>
              <w:tab/>
            </w:r>
            <w:r>
              <w:rPr>
                <w:webHidden/>
              </w:rPr>
              <w:fldChar w:fldCharType="begin"/>
            </w:r>
            <w:r>
              <w:rPr>
                <w:webHidden/>
              </w:rPr>
              <w:instrText xml:space="preserve"> PAGEREF _Toc235439585 \h </w:instrText>
            </w:r>
            <w:r>
              <w:rPr>
                <w:webHidden/>
              </w:rPr>
            </w:r>
            <w:r>
              <w:rPr>
                <w:webHidden/>
              </w:rPr>
              <w:fldChar w:fldCharType="separate"/>
            </w:r>
            <w:r>
              <w:rPr>
                <w:webHidden/>
              </w:rPr>
              <w:t>81</w:t>
            </w:r>
            <w:r>
              <w:rPr>
                <w:webHidden/>
              </w:rPr>
              <w:fldChar w:fldCharType="end"/>
            </w:r>
          </w:hyperlink>
        </w:p>
        <w:p w14:paraId="51312B33" w14:textId="77777777" w:rsidR="005D7464" w:rsidRDefault="005D7464">
          <w:pPr>
            <w:pStyle w:val="TOC3"/>
            <w:rPr>
              <w:rFonts w:asciiTheme="minorHAnsi" w:hAnsiTheme="minorHAnsi"/>
              <w:kern w:val="2"/>
              <w:sz w:val="24"/>
              <w:szCs w:val="24"/>
              <w:lang w:bidi="he-IL"/>
              <w14:ligatures w14:val="standardContextual"/>
            </w:rPr>
          </w:pPr>
          <w:hyperlink w:anchor="_Toc235439586" w:history="1">
            <w:r w:rsidRPr="00F56BB3">
              <w:rPr>
                <w:rStyle w:val="Hyperlink"/>
                <w:rFonts w:ascii="Arial" w:hAnsi="Arial" w:cs="Arial"/>
                <w:b/>
                <w:bCs/>
              </w:rPr>
              <w:t>9.10.4</w:t>
            </w:r>
            <w:r>
              <w:rPr>
                <w:rFonts w:asciiTheme="minorHAnsi" w:hAnsiTheme="minorHAnsi"/>
                <w:kern w:val="2"/>
                <w:sz w:val="24"/>
                <w:szCs w:val="24"/>
                <w:lang w:bidi="he-IL"/>
                <w14:ligatures w14:val="standardContextual"/>
              </w:rPr>
              <w:tab/>
            </w:r>
            <w:r w:rsidRPr="00F56BB3">
              <w:rPr>
                <w:rStyle w:val="Hyperlink"/>
                <w:rFonts w:ascii="Arial" w:hAnsi="Arial" w:cs="Arial"/>
                <w:b/>
                <w:bCs/>
              </w:rPr>
              <w:t>Rescan</w:t>
            </w:r>
            <w:r>
              <w:rPr>
                <w:webHidden/>
              </w:rPr>
              <w:tab/>
            </w:r>
            <w:r>
              <w:rPr>
                <w:webHidden/>
              </w:rPr>
              <w:fldChar w:fldCharType="begin"/>
            </w:r>
            <w:r>
              <w:rPr>
                <w:webHidden/>
              </w:rPr>
              <w:instrText xml:space="preserve"> PAGEREF _Toc235439586 \h </w:instrText>
            </w:r>
            <w:r>
              <w:rPr>
                <w:webHidden/>
              </w:rPr>
            </w:r>
            <w:r>
              <w:rPr>
                <w:webHidden/>
              </w:rPr>
              <w:fldChar w:fldCharType="separate"/>
            </w:r>
            <w:r>
              <w:rPr>
                <w:webHidden/>
              </w:rPr>
              <w:t>82</w:t>
            </w:r>
            <w:r>
              <w:rPr>
                <w:webHidden/>
              </w:rPr>
              <w:fldChar w:fldCharType="end"/>
            </w:r>
          </w:hyperlink>
        </w:p>
        <w:p w14:paraId="66531A11" w14:textId="77777777" w:rsidR="005D7464" w:rsidRDefault="005D7464">
          <w:pPr>
            <w:pStyle w:val="TOC3"/>
            <w:rPr>
              <w:rFonts w:asciiTheme="minorHAnsi" w:hAnsiTheme="minorHAnsi"/>
              <w:kern w:val="2"/>
              <w:sz w:val="24"/>
              <w:szCs w:val="24"/>
              <w:lang w:bidi="he-IL"/>
              <w14:ligatures w14:val="standardContextual"/>
            </w:rPr>
          </w:pPr>
          <w:hyperlink w:anchor="_Toc235439587" w:history="1">
            <w:r w:rsidRPr="00F56BB3">
              <w:rPr>
                <w:rStyle w:val="Hyperlink"/>
                <w:rFonts w:ascii="Arial" w:hAnsi="Arial" w:cs="Arial"/>
                <w:b/>
                <w:bCs/>
              </w:rPr>
              <w:t>9.10.5</w:t>
            </w:r>
            <w:r>
              <w:rPr>
                <w:rFonts w:asciiTheme="minorHAnsi" w:hAnsiTheme="minorHAnsi"/>
                <w:kern w:val="2"/>
                <w:sz w:val="24"/>
                <w:szCs w:val="24"/>
                <w:lang w:bidi="he-IL"/>
                <w14:ligatures w14:val="standardContextual"/>
              </w:rPr>
              <w:tab/>
            </w:r>
            <w:r w:rsidRPr="00F56BB3">
              <w:rPr>
                <w:rStyle w:val="Hyperlink"/>
                <w:rFonts w:ascii="Arial" w:hAnsi="Arial" w:cs="Arial"/>
                <w:b/>
                <w:bCs/>
              </w:rPr>
              <w:t>Exit</w:t>
            </w:r>
            <w:r>
              <w:rPr>
                <w:webHidden/>
              </w:rPr>
              <w:tab/>
            </w:r>
            <w:r>
              <w:rPr>
                <w:webHidden/>
              </w:rPr>
              <w:fldChar w:fldCharType="begin"/>
            </w:r>
            <w:r>
              <w:rPr>
                <w:webHidden/>
              </w:rPr>
              <w:instrText xml:space="preserve"> PAGEREF _Toc235439587 \h </w:instrText>
            </w:r>
            <w:r>
              <w:rPr>
                <w:webHidden/>
              </w:rPr>
            </w:r>
            <w:r>
              <w:rPr>
                <w:webHidden/>
              </w:rPr>
              <w:fldChar w:fldCharType="separate"/>
            </w:r>
            <w:r>
              <w:rPr>
                <w:webHidden/>
              </w:rPr>
              <w:t>82</w:t>
            </w:r>
            <w:r>
              <w:rPr>
                <w:webHidden/>
              </w:rPr>
              <w:fldChar w:fldCharType="end"/>
            </w:r>
          </w:hyperlink>
        </w:p>
        <w:p w14:paraId="1D1BF683" w14:textId="77777777" w:rsidR="005D7464" w:rsidRDefault="005D7464">
          <w:pPr>
            <w:pStyle w:val="TOC2"/>
            <w:tabs>
              <w:tab w:val="left" w:pos="960"/>
              <w:tab w:val="right" w:leader="dot" w:pos="9679"/>
            </w:tabs>
            <w:rPr>
              <w:noProof/>
              <w:kern w:val="2"/>
              <w:sz w:val="24"/>
              <w:szCs w:val="24"/>
              <w:lang/>
              <w14:ligatures w14:val="standardContextual"/>
            </w:rPr>
          </w:pPr>
          <w:hyperlink w:anchor="_Toc235439588" w:history="1">
            <w:r w:rsidRPr="00F56BB3">
              <w:rPr>
                <w:rStyle w:val="Hyperlink"/>
                <w:rFonts w:asciiTheme="minorBidi" w:hAnsiTheme="minorBidi"/>
                <w:noProof/>
                <w:lang w:bidi="ar-SA"/>
              </w:rPr>
              <w:t>9.11</w:t>
            </w:r>
            <w:r>
              <w:rPr>
                <w:noProof/>
                <w:kern w:val="2"/>
                <w:sz w:val="24"/>
                <w:szCs w:val="24"/>
                <w:lang/>
                <w14:ligatures w14:val="standardContextual"/>
              </w:rPr>
              <w:tab/>
            </w:r>
            <w:r w:rsidRPr="00F56BB3">
              <w:rPr>
                <w:rStyle w:val="Hyperlink"/>
                <w:rFonts w:asciiTheme="minorBidi" w:hAnsiTheme="minorBidi"/>
                <w:noProof/>
                <w:lang w:bidi="ar-SA"/>
              </w:rPr>
              <w:t>Media Item Context Menu</w:t>
            </w:r>
            <w:r>
              <w:rPr>
                <w:noProof/>
                <w:webHidden/>
              </w:rPr>
              <w:tab/>
            </w:r>
            <w:r>
              <w:rPr>
                <w:noProof/>
                <w:webHidden/>
              </w:rPr>
              <w:fldChar w:fldCharType="begin"/>
            </w:r>
            <w:r>
              <w:rPr>
                <w:noProof/>
                <w:webHidden/>
              </w:rPr>
              <w:instrText xml:space="preserve"> PAGEREF _Toc235439588 \h </w:instrText>
            </w:r>
            <w:r>
              <w:rPr>
                <w:noProof/>
                <w:webHidden/>
              </w:rPr>
            </w:r>
            <w:r>
              <w:rPr>
                <w:noProof/>
                <w:webHidden/>
              </w:rPr>
              <w:fldChar w:fldCharType="separate"/>
            </w:r>
            <w:r>
              <w:rPr>
                <w:noProof/>
                <w:webHidden/>
              </w:rPr>
              <w:t>82</w:t>
            </w:r>
            <w:r>
              <w:rPr>
                <w:noProof/>
                <w:webHidden/>
              </w:rPr>
              <w:fldChar w:fldCharType="end"/>
            </w:r>
          </w:hyperlink>
        </w:p>
        <w:p w14:paraId="54CCCE7D" w14:textId="77777777" w:rsidR="005D7464" w:rsidRDefault="005D7464">
          <w:pPr>
            <w:pStyle w:val="TOC3"/>
            <w:rPr>
              <w:rFonts w:asciiTheme="minorHAnsi" w:hAnsiTheme="minorHAnsi"/>
              <w:kern w:val="2"/>
              <w:sz w:val="24"/>
              <w:szCs w:val="24"/>
              <w:lang w:bidi="he-IL"/>
              <w14:ligatures w14:val="standardContextual"/>
            </w:rPr>
          </w:pPr>
          <w:hyperlink w:anchor="_Toc235439589" w:history="1">
            <w:r w:rsidRPr="00F56BB3">
              <w:rPr>
                <w:rStyle w:val="Hyperlink"/>
                <w:rFonts w:ascii="Arial" w:hAnsi="Arial" w:cs="Arial"/>
                <w:b/>
                <w:bCs/>
              </w:rPr>
              <w:t>9.11.1</w:t>
            </w:r>
            <w:r>
              <w:rPr>
                <w:rFonts w:asciiTheme="minorHAnsi" w:hAnsiTheme="minorHAnsi"/>
                <w:kern w:val="2"/>
                <w:sz w:val="24"/>
                <w:szCs w:val="24"/>
                <w:lang w:bidi="he-IL"/>
                <w14:ligatures w14:val="standardContextual"/>
              </w:rPr>
              <w:tab/>
            </w:r>
            <w:r w:rsidRPr="00F56BB3">
              <w:rPr>
                <w:rStyle w:val="Hyperlink"/>
                <w:rFonts w:ascii="Arial" w:hAnsi="Arial" w:cs="Arial"/>
                <w:b/>
                <w:bCs/>
              </w:rPr>
              <w:t>Play</w:t>
            </w:r>
            <w:r>
              <w:rPr>
                <w:webHidden/>
              </w:rPr>
              <w:tab/>
            </w:r>
            <w:r>
              <w:rPr>
                <w:webHidden/>
              </w:rPr>
              <w:fldChar w:fldCharType="begin"/>
            </w:r>
            <w:r>
              <w:rPr>
                <w:webHidden/>
              </w:rPr>
              <w:instrText xml:space="preserve"> PAGEREF _Toc235439589 \h </w:instrText>
            </w:r>
            <w:r>
              <w:rPr>
                <w:webHidden/>
              </w:rPr>
            </w:r>
            <w:r>
              <w:rPr>
                <w:webHidden/>
              </w:rPr>
              <w:fldChar w:fldCharType="separate"/>
            </w:r>
            <w:r>
              <w:rPr>
                <w:webHidden/>
              </w:rPr>
              <w:t>82</w:t>
            </w:r>
            <w:r>
              <w:rPr>
                <w:webHidden/>
              </w:rPr>
              <w:fldChar w:fldCharType="end"/>
            </w:r>
          </w:hyperlink>
        </w:p>
        <w:p w14:paraId="501A7584" w14:textId="77777777" w:rsidR="005D7464" w:rsidRDefault="005D7464">
          <w:pPr>
            <w:pStyle w:val="TOC3"/>
            <w:rPr>
              <w:rFonts w:asciiTheme="minorHAnsi" w:hAnsiTheme="minorHAnsi"/>
              <w:kern w:val="2"/>
              <w:sz w:val="24"/>
              <w:szCs w:val="24"/>
              <w:lang w:bidi="he-IL"/>
              <w14:ligatures w14:val="standardContextual"/>
            </w:rPr>
          </w:pPr>
          <w:hyperlink w:anchor="_Toc235439590" w:history="1">
            <w:r w:rsidRPr="00F56BB3">
              <w:rPr>
                <w:rStyle w:val="Hyperlink"/>
                <w:rFonts w:ascii="Arial" w:hAnsi="Arial" w:cs="Arial"/>
                <w:b/>
                <w:bCs/>
              </w:rPr>
              <w:t>9.11.2</w:t>
            </w:r>
            <w:r>
              <w:rPr>
                <w:rFonts w:asciiTheme="minorHAnsi" w:hAnsiTheme="minorHAnsi"/>
                <w:kern w:val="2"/>
                <w:sz w:val="24"/>
                <w:szCs w:val="24"/>
                <w:lang w:bidi="he-IL"/>
                <w14:ligatures w14:val="standardContextual"/>
              </w:rPr>
              <w:tab/>
            </w:r>
            <w:r w:rsidRPr="00F56BB3">
              <w:rPr>
                <w:rStyle w:val="Hyperlink"/>
                <w:rFonts w:ascii="Arial" w:hAnsi="Arial" w:cs="Arial"/>
                <w:b/>
                <w:bCs/>
              </w:rPr>
              <w:t>Play Next</w:t>
            </w:r>
            <w:r>
              <w:rPr>
                <w:webHidden/>
              </w:rPr>
              <w:tab/>
            </w:r>
            <w:r>
              <w:rPr>
                <w:webHidden/>
              </w:rPr>
              <w:fldChar w:fldCharType="begin"/>
            </w:r>
            <w:r>
              <w:rPr>
                <w:webHidden/>
              </w:rPr>
              <w:instrText xml:space="preserve"> PAGEREF _Toc235439590 \h </w:instrText>
            </w:r>
            <w:r>
              <w:rPr>
                <w:webHidden/>
              </w:rPr>
            </w:r>
            <w:r>
              <w:rPr>
                <w:webHidden/>
              </w:rPr>
              <w:fldChar w:fldCharType="separate"/>
            </w:r>
            <w:r>
              <w:rPr>
                <w:webHidden/>
              </w:rPr>
              <w:t>82</w:t>
            </w:r>
            <w:r>
              <w:rPr>
                <w:webHidden/>
              </w:rPr>
              <w:fldChar w:fldCharType="end"/>
            </w:r>
          </w:hyperlink>
        </w:p>
        <w:p w14:paraId="221B1635" w14:textId="77777777" w:rsidR="005D7464" w:rsidRDefault="005D7464">
          <w:pPr>
            <w:pStyle w:val="TOC3"/>
            <w:rPr>
              <w:rFonts w:asciiTheme="minorHAnsi" w:hAnsiTheme="minorHAnsi"/>
              <w:kern w:val="2"/>
              <w:sz w:val="24"/>
              <w:szCs w:val="24"/>
              <w:lang w:bidi="he-IL"/>
              <w14:ligatures w14:val="standardContextual"/>
            </w:rPr>
          </w:pPr>
          <w:hyperlink w:anchor="_Toc235439591" w:history="1">
            <w:r w:rsidRPr="00F56BB3">
              <w:rPr>
                <w:rStyle w:val="Hyperlink"/>
                <w:rFonts w:ascii="Arial" w:hAnsi="Arial" w:cs="Arial"/>
                <w:b/>
                <w:bCs/>
              </w:rPr>
              <w:t>9.11.3</w:t>
            </w:r>
            <w:r>
              <w:rPr>
                <w:rFonts w:asciiTheme="minorHAnsi" w:hAnsiTheme="minorHAnsi"/>
                <w:kern w:val="2"/>
                <w:sz w:val="24"/>
                <w:szCs w:val="24"/>
                <w:lang w:bidi="he-IL"/>
                <w14:ligatures w14:val="standardContextual"/>
              </w:rPr>
              <w:tab/>
            </w:r>
            <w:r w:rsidRPr="00F56BB3">
              <w:rPr>
                <w:rStyle w:val="Hyperlink"/>
                <w:rFonts w:ascii="Arial" w:hAnsi="Arial" w:cs="Arial"/>
                <w:b/>
                <w:bCs/>
              </w:rPr>
              <w:t>Add to Queue</w:t>
            </w:r>
            <w:r>
              <w:rPr>
                <w:webHidden/>
              </w:rPr>
              <w:tab/>
            </w:r>
            <w:r>
              <w:rPr>
                <w:webHidden/>
              </w:rPr>
              <w:fldChar w:fldCharType="begin"/>
            </w:r>
            <w:r>
              <w:rPr>
                <w:webHidden/>
              </w:rPr>
              <w:instrText xml:space="preserve"> PAGEREF _Toc235439591 \h </w:instrText>
            </w:r>
            <w:r>
              <w:rPr>
                <w:webHidden/>
              </w:rPr>
            </w:r>
            <w:r>
              <w:rPr>
                <w:webHidden/>
              </w:rPr>
              <w:fldChar w:fldCharType="separate"/>
            </w:r>
            <w:r>
              <w:rPr>
                <w:webHidden/>
              </w:rPr>
              <w:t>82</w:t>
            </w:r>
            <w:r>
              <w:rPr>
                <w:webHidden/>
              </w:rPr>
              <w:fldChar w:fldCharType="end"/>
            </w:r>
          </w:hyperlink>
        </w:p>
        <w:p w14:paraId="042FAD26" w14:textId="77777777" w:rsidR="005D7464" w:rsidRDefault="005D7464">
          <w:pPr>
            <w:pStyle w:val="TOC3"/>
            <w:rPr>
              <w:rFonts w:asciiTheme="minorHAnsi" w:hAnsiTheme="minorHAnsi"/>
              <w:kern w:val="2"/>
              <w:sz w:val="24"/>
              <w:szCs w:val="24"/>
              <w:lang w:bidi="he-IL"/>
              <w14:ligatures w14:val="standardContextual"/>
            </w:rPr>
          </w:pPr>
          <w:hyperlink w:anchor="_Toc235439592" w:history="1">
            <w:r w:rsidRPr="00F56BB3">
              <w:rPr>
                <w:rStyle w:val="Hyperlink"/>
                <w:rFonts w:ascii="Arial" w:hAnsi="Arial" w:cs="Arial"/>
                <w:b/>
                <w:bCs/>
              </w:rPr>
              <w:t>9.11.4</w:t>
            </w:r>
            <w:r>
              <w:rPr>
                <w:rFonts w:asciiTheme="minorHAnsi" w:hAnsiTheme="minorHAnsi"/>
                <w:kern w:val="2"/>
                <w:sz w:val="24"/>
                <w:szCs w:val="24"/>
                <w:lang w:bidi="he-IL"/>
                <w14:ligatures w14:val="standardContextual"/>
              </w:rPr>
              <w:tab/>
            </w:r>
            <w:r w:rsidRPr="00F56BB3">
              <w:rPr>
                <w:rStyle w:val="Hyperlink"/>
                <w:rFonts w:ascii="Arial" w:hAnsi="Arial" w:cs="Arial"/>
                <w:b/>
                <w:bCs/>
              </w:rPr>
              <w:t>Create Playlist</w:t>
            </w:r>
            <w:r>
              <w:rPr>
                <w:webHidden/>
              </w:rPr>
              <w:tab/>
            </w:r>
            <w:r>
              <w:rPr>
                <w:webHidden/>
              </w:rPr>
              <w:fldChar w:fldCharType="begin"/>
            </w:r>
            <w:r>
              <w:rPr>
                <w:webHidden/>
              </w:rPr>
              <w:instrText xml:space="preserve"> PAGEREF _Toc235439592 \h </w:instrText>
            </w:r>
            <w:r>
              <w:rPr>
                <w:webHidden/>
              </w:rPr>
            </w:r>
            <w:r>
              <w:rPr>
                <w:webHidden/>
              </w:rPr>
              <w:fldChar w:fldCharType="separate"/>
            </w:r>
            <w:r>
              <w:rPr>
                <w:webHidden/>
              </w:rPr>
              <w:t>82</w:t>
            </w:r>
            <w:r>
              <w:rPr>
                <w:webHidden/>
              </w:rPr>
              <w:fldChar w:fldCharType="end"/>
            </w:r>
          </w:hyperlink>
        </w:p>
        <w:p w14:paraId="34123FA1" w14:textId="77777777" w:rsidR="005D7464" w:rsidRDefault="005D7464">
          <w:pPr>
            <w:pStyle w:val="TOC3"/>
            <w:rPr>
              <w:rFonts w:asciiTheme="minorHAnsi" w:hAnsiTheme="minorHAnsi"/>
              <w:kern w:val="2"/>
              <w:sz w:val="24"/>
              <w:szCs w:val="24"/>
              <w:lang w:bidi="he-IL"/>
              <w14:ligatures w14:val="standardContextual"/>
            </w:rPr>
          </w:pPr>
          <w:hyperlink w:anchor="_Toc235439593" w:history="1">
            <w:r w:rsidRPr="00F56BB3">
              <w:rPr>
                <w:rStyle w:val="Hyperlink"/>
                <w:rFonts w:ascii="Arial" w:hAnsi="Arial" w:cs="Arial"/>
                <w:b/>
                <w:bCs/>
              </w:rPr>
              <w:t>9.11.5</w:t>
            </w:r>
            <w:r>
              <w:rPr>
                <w:rFonts w:asciiTheme="minorHAnsi" w:hAnsiTheme="minorHAnsi"/>
                <w:kern w:val="2"/>
                <w:sz w:val="24"/>
                <w:szCs w:val="24"/>
                <w:lang w:bidi="he-IL"/>
                <w14:ligatures w14:val="standardContextual"/>
              </w:rPr>
              <w:tab/>
            </w:r>
            <w:r w:rsidRPr="00F56BB3">
              <w:rPr>
                <w:rStyle w:val="Hyperlink"/>
                <w:rFonts w:ascii="Arial" w:hAnsi="Arial" w:cs="Arial"/>
                <w:b/>
                <w:bCs/>
              </w:rPr>
              <w:t>Add to Playlist</w:t>
            </w:r>
            <w:r>
              <w:rPr>
                <w:webHidden/>
              </w:rPr>
              <w:tab/>
            </w:r>
            <w:r>
              <w:rPr>
                <w:webHidden/>
              </w:rPr>
              <w:fldChar w:fldCharType="begin"/>
            </w:r>
            <w:r>
              <w:rPr>
                <w:webHidden/>
              </w:rPr>
              <w:instrText xml:space="preserve"> PAGEREF _Toc235439593 \h </w:instrText>
            </w:r>
            <w:r>
              <w:rPr>
                <w:webHidden/>
              </w:rPr>
            </w:r>
            <w:r>
              <w:rPr>
                <w:webHidden/>
              </w:rPr>
              <w:fldChar w:fldCharType="separate"/>
            </w:r>
            <w:r>
              <w:rPr>
                <w:webHidden/>
              </w:rPr>
              <w:t>83</w:t>
            </w:r>
            <w:r>
              <w:rPr>
                <w:webHidden/>
              </w:rPr>
              <w:fldChar w:fldCharType="end"/>
            </w:r>
          </w:hyperlink>
        </w:p>
        <w:p w14:paraId="3B1FDF80" w14:textId="77777777" w:rsidR="005D7464" w:rsidRDefault="005D7464">
          <w:pPr>
            <w:pStyle w:val="TOC3"/>
            <w:rPr>
              <w:rFonts w:asciiTheme="minorHAnsi" w:hAnsiTheme="minorHAnsi"/>
              <w:kern w:val="2"/>
              <w:sz w:val="24"/>
              <w:szCs w:val="24"/>
              <w:lang w:bidi="he-IL"/>
              <w14:ligatures w14:val="standardContextual"/>
            </w:rPr>
          </w:pPr>
          <w:hyperlink w:anchor="_Toc235439594" w:history="1">
            <w:r w:rsidRPr="00F56BB3">
              <w:rPr>
                <w:rStyle w:val="Hyperlink"/>
                <w:rFonts w:ascii="Arial" w:hAnsi="Arial" w:cs="Arial"/>
                <w:b/>
                <w:bCs/>
              </w:rPr>
              <w:t>9.11.6</w:t>
            </w:r>
            <w:r>
              <w:rPr>
                <w:rFonts w:asciiTheme="minorHAnsi" w:hAnsiTheme="minorHAnsi"/>
                <w:kern w:val="2"/>
                <w:sz w:val="24"/>
                <w:szCs w:val="24"/>
                <w:lang w:bidi="he-IL"/>
                <w14:ligatures w14:val="standardContextual"/>
              </w:rPr>
              <w:tab/>
            </w:r>
            <w:r w:rsidRPr="00F56BB3">
              <w:rPr>
                <w:rStyle w:val="Hyperlink"/>
                <w:rFonts w:ascii="Arial" w:hAnsi="Arial" w:cs="Arial"/>
                <w:b/>
                <w:bCs/>
              </w:rPr>
              <w:t>Delete</w:t>
            </w:r>
            <w:r>
              <w:rPr>
                <w:webHidden/>
              </w:rPr>
              <w:tab/>
            </w:r>
            <w:r>
              <w:rPr>
                <w:webHidden/>
              </w:rPr>
              <w:fldChar w:fldCharType="begin"/>
            </w:r>
            <w:r>
              <w:rPr>
                <w:webHidden/>
              </w:rPr>
              <w:instrText xml:space="preserve"> PAGEREF _Toc235439594 \h </w:instrText>
            </w:r>
            <w:r>
              <w:rPr>
                <w:webHidden/>
              </w:rPr>
            </w:r>
            <w:r>
              <w:rPr>
                <w:webHidden/>
              </w:rPr>
              <w:fldChar w:fldCharType="separate"/>
            </w:r>
            <w:r>
              <w:rPr>
                <w:webHidden/>
              </w:rPr>
              <w:t>83</w:t>
            </w:r>
            <w:r>
              <w:rPr>
                <w:webHidden/>
              </w:rPr>
              <w:fldChar w:fldCharType="end"/>
            </w:r>
          </w:hyperlink>
        </w:p>
        <w:p w14:paraId="50CE0D70" w14:textId="77777777" w:rsidR="005D7464" w:rsidRDefault="005D7464">
          <w:pPr>
            <w:pStyle w:val="TOC3"/>
            <w:rPr>
              <w:rFonts w:asciiTheme="minorHAnsi" w:hAnsiTheme="minorHAnsi"/>
              <w:kern w:val="2"/>
              <w:sz w:val="24"/>
              <w:szCs w:val="24"/>
              <w:lang w:bidi="he-IL"/>
              <w14:ligatures w14:val="standardContextual"/>
            </w:rPr>
          </w:pPr>
          <w:hyperlink w:anchor="_Toc235439595" w:history="1">
            <w:r w:rsidRPr="00F56BB3">
              <w:rPr>
                <w:rStyle w:val="Hyperlink"/>
                <w:rFonts w:ascii="Arial" w:hAnsi="Arial" w:cs="Arial"/>
                <w:b/>
                <w:bCs/>
              </w:rPr>
              <w:t>9.11.7</w:t>
            </w:r>
            <w:r>
              <w:rPr>
                <w:rFonts w:asciiTheme="minorHAnsi" w:hAnsiTheme="minorHAnsi"/>
                <w:kern w:val="2"/>
                <w:sz w:val="24"/>
                <w:szCs w:val="24"/>
                <w:lang w:bidi="he-IL"/>
                <w14:ligatures w14:val="standardContextual"/>
              </w:rPr>
              <w:tab/>
            </w:r>
            <w:r w:rsidRPr="00F56BB3">
              <w:rPr>
                <w:rStyle w:val="Hyperlink"/>
                <w:rFonts w:ascii="Arial" w:hAnsi="Arial" w:cs="Arial"/>
                <w:b/>
                <w:bCs/>
              </w:rPr>
              <w:t>Properties</w:t>
            </w:r>
            <w:r>
              <w:rPr>
                <w:webHidden/>
              </w:rPr>
              <w:tab/>
            </w:r>
            <w:r>
              <w:rPr>
                <w:webHidden/>
              </w:rPr>
              <w:fldChar w:fldCharType="begin"/>
            </w:r>
            <w:r>
              <w:rPr>
                <w:webHidden/>
              </w:rPr>
              <w:instrText xml:space="preserve"> PAGEREF _Toc235439595 \h </w:instrText>
            </w:r>
            <w:r>
              <w:rPr>
                <w:webHidden/>
              </w:rPr>
            </w:r>
            <w:r>
              <w:rPr>
                <w:webHidden/>
              </w:rPr>
              <w:fldChar w:fldCharType="separate"/>
            </w:r>
            <w:r>
              <w:rPr>
                <w:webHidden/>
              </w:rPr>
              <w:t>83</w:t>
            </w:r>
            <w:r>
              <w:rPr>
                <w:webHidden/>
              </w:rPr>
              <w:fldChar w:fldCharType="end"/>
            </w:r>
          </w:hyperlink>
        </w:p>
        <w:p w14:paraId="0BE656A9" w14:textId="77777777" w:rsidR="005D7464" w:rsidRDefault="005D7464">
          <w:pPr>
            <w:pStyle w:val="TOC2"/>
            <w:tabs>
              <w:tab w:val="left" w:pos="960"/>
              <w:tab w:val="right" w:leader="dot" w:pos="9679"/>
            </w:tabs>
            <w:rPr>
              <w:noProof/>
              <w:kern w:val="2"/>
              <w:sz w:val="24"/>
              <w:szCs w:val="24"/>
              <w:lang/>
              <w14:ligatures w14:val="standardContextual"/>
            </w:rPr>
          </w:pPr>
          <w:hyperlink w:anchor="_Toc235439596" w:history="1">
            <w:r w:rsidRPr="00F56BB3">
              <w:rPr>
                <w:rStyle w:val="Hyperlink"/>
                <w:rFonts w:asciiTheme="minorBidi" w:hAnsiTheme="minorBidi"/>
                <w:noProof/>
                <w:lang w:bidi="ar-SA"/>
              </w:rPr>
              <w:t>9.12</w:t>
            </w:r>
            <w:r>
              <w:rPr>
                <w:noProof/>
                <w:kern w:val="2"/>
                <w:sz w:val="24"/>
                <w:szCs w:val="24"/>
                <w:lang/>
                <w14:ligatures w14:val="standardContextual"/>
              </w:rPr>
              <w:tab/>
            </w:r>
            <w:r w:rsidRPr="00F56BB3">
              <w:rPr>
                <w:rStyle w:val="Hyperlink"/>
                <w:rFonts w:asciiTheme="minorBidi" w:hAnsiTheme="minorBidi"/>
                <w:noProof/>
                <w:lang w:bidi="ar-SA"/>
              </w:rPr>
              <w:t>Playback Screen</w:t>
            </w:r>
            <w:r>
              <w:rPr>
                <w:noProof/>
                <w:webHidden/>
              </w:rPr>
              <w:tab/>
            </w:r>
            <w:r>
              <w:rPr>
                <w:noProof/>
                <w:webHidden/>
              </w:rPr>
              <w:fldChar w:fldCharType="begin"/>
            </w:r>
            <w:r>
              <w:rPr>
                <w:noProof/>
                <w:webHidden/>
              </w:rPr>
              <w:instrText xml:space="preserve"> PAGEREF _Toc235439596 \h </w:instrText>
            </w:r>
            <w:r>
              <w:rPr>
                <w:noProof/>
                <w:webHidden/>
              </w:rPr>
            </w:r>
            <w:r>
              <w:rPr>
                <w:noProof/>
                <w:webHidden/>
              </w:rPr>
              <w:fldChar w:fldCharType="separate"/>
            </w:r>
            <w:r>
              <w:rPr>
                <w:noProof/>
                <w:webHidden/>
              </w:rPr>
              <w:t>84</w:t>
            </w:r>
            <w:r>
              <w:rPr>
                <w:noProof/>
                <w:webHidden/>
              </w:rPr>
              <w:fldChar w:fldCharType="end"/>
            </w:r>
          </w:hyperlink>
        </w:p>
        <w:p w14:paraId="1E974420" w14:textId="77777777" w:rsidR="005D7464" w:rsidRDefault="005D7464">
          <w:pPr>
            <w:pStyle w:val="TOC2"/>
            <w:tabs>
              <w:tab w:val="left" w:pos="960"/>
              <w:tab w:val="right" w:leader="dot" w:pos="9679"/>
            </w:tabs>
            <w:rPr>
              <w:noProof/>
              <w:kern w:val="2"/>
              <w:sz w:val="24"/>
              <w:szCs w:val="24"/>
              <w:lang/>
              <w14:ligatures w14:val="standardContextual"/>
            </w:rPr>
          </w:pPr>
          <w:hyperlink w:anchor="_Toc235439597" w:history="1">
            <w:r w:rsidRPr="00F56BB3">
              <w:rPr>
                <w:rStyle w:val="Hyperlink"/>
                <w:rFonts w:asciiTheme="minorBidi" w:hAnsiTheme="minorBidi"/>
                <w:noProof/>
                <w:lang w:bidi="ar-SA"/>
              </w:rPr>
              <w:t>9.13</w:t>
            </w:r>
            <w:r>
              <w:rPr>
                <w:noProof/>
                <w:kern w:val="2"/>
                <w:sz w:val="24"/>
                <w:szCs w:val="24"/>
                <w:lang/>
                <w14:ligatures w14:val="standardContextual"/>
              </w:rPr>
              <w:tab/>
            </w:r>
            <w:r w:rsidRPr="00F56BB3">
              <w:rPr>
                <w:rStyle w:val="Hyperlink"/>
                <w:rFonts w:asciiTheme="minorBidi" w:hAnsiTheme="minorBidi"/>
                <w:noProof/>
                <w:lang w:bidi="ar-SA"/>
              </w:rPr>
              <w:t>Playback Commands</w:t>
            </w:r>
            <w:r>
              <w:rPr>
                <w:noProof/>
                <w:webHidden/>
              </w:rPr>
              <w:tab/>
            </w:r>
            <w:r>
              <w:rPr>
                <w:noProof/>
                <w:webHidden/>
              </w:rPr>
              <w:fldChar w:fldCharType="begin"/>
            </w:r>
            <w:r>
              <w:rPr>
                <w:noProof/>
                <w:webHidden/>
              </w:rPr>
              <w:instrText xml:space="preserve"> PAGEREF _Toc235439597 \h </w:instrText>
            </w:r>
            <w:r>
              <w:rPr>
                <w:noProof/>
                <w:webHidden/>
              </w:rPr>
            </w:r>
            <w:r>
              <w:rPr>
                <w:noProof/>
                <w:webHidden/>
              </w:rPr>
              <w:fldChar w:fldCharType="separate"/>
            </w:r>
            <w:r>
              <w:rPr>
                <w:noProof/>
                <w:webHidden/>
              </w:rPr>
              <w:t>84</w:t>
            </w:r>
            <w:r>
              <w:rPr>
                <w:noProof/>
                <w:webHidden/>
              </w:rPr>
              <w:fldChar w:fldCharType="end"/>
            </w:r>
          </w:hyperlink>
        </w:p>
        <w:p w14:paraId="2C1D31FA" w14:textId="77777777" w:rsidR="005D7464" w:rsidRDefault="005D7464">
          <w:pPr>
            <w:pStyle w:val="TOC2"/>
            <w:tabs>
              <w:tab w:val="left" w:pos="960"/>
              <w:tab w:val="right" w:leader="dot" w:pos="9679"/>
            </w:tabs>
            <w:rPr>
              <w:noProof/>
              <w:kern w:val="2"/>
              <w:sz w:val="24"/>
              <w:szCs w:val="24"/>
              <w:lang/>
              <w14:ligatures w14:val="standardContextual"/>
            </w:rPr>
          </w:pPr>
          <w:hyperlink w:anchor="_Toc235439598" w:history="1">
            <w:r w:rsidRPr="00F56BB3">
              <w:rPr>
                <w:rStyle w:val="Hyperlink"/>
                <w:rFonts w:asciiTheme="minorBidi" w:hAnsiTheme="minorBidi"/>
                <w:noProof/>
                <w:lang w:bidi="ar-SA"/>
              </w:rPr>
              <w:t>9.14</w:t>
            </w:r>
            <w:r>
              <w:rPr>
                <w:noProof/>
                <w:kern w:val="2"/>
                <w:sz w:val="24"/>
                <w:szCs w:val="24"/>
                <w:lang/>
                <w14:ligatures w14:val="standardContextual"/>
              </w:rPr>
              <w:tab/>
            </w:r>
            <w:r w:rsidRPr="00F56BB3">
              <w:rPr>
                <w:rStyle w:val="Hyperlink"/>
                <w:rFonts w:asciiTheme="minorBidi" w:hAnsiTheme="minorBidi"/>
                <w:noProof/>
                <w:lang w:bidi="ar-SA"/>
              </w:rPr>
              <w:t>Bookmarks</w:t>
            </w:r>
            <w:r>
              <w:rPr>
                <w:noProof/>
                <w:webHidden/>
              </w:rPr>
              <w:tab/>
            </w:r>
            <w:r>
              <w:rPr>
                <w:noProof/>
                <w:webHidden/>
              </w:rPr>
              <w:fldChar w:fldCharType="begin"/>
            </w:r>
            <w:r>
              <w:rPr>
                <w:noProof/>
                <w:webHidden/>
              </w:rPr>
              <w:instrText xml:space="preserve"> PAGEREF _Toc235439598 \h </w:instrText>
            </w:r>
            <w:r>
              <w:rPr>
                <w:noProof/>
                <w:webHidden/>
              </w:rPr>
            </w:r>
            <w:r>
              <w:rPr>
                <w:noProof/>
                <w:webHidden/>
              </w:rPr>
              <w:fldChar w:fldCharType="separate"/>
            </w:r>
            <w:r>
              <w:rPr>
                <w:noProof/>
                <w:webHidden/>
              </w:rPr>
              <w:t>85</w:t>
            </w:r>
            <w:r>
              <w:rPr>
                <w:noProof/>
                <w:webHidden/>
              </w:rPr>
              <w:fldChar w:fldCharType="end"/>
            </w:r>
          </w:hyperlink>
        </w:p>
        <w:p w14:paraId="7713200E" w14:textId="77777777" w:rsidR="005D7464" w:rsidRDefault="005D7464">
          <w:pPr>
            <w:pStyle w:val="TOC3"/>
            <w:rPr>
              <w:rFonts w:asciiTheme="minorHAnsi" w:hAnsiTheme="minorHAnsi"/>
              <w:kern w:val="2"/>
              <w:sz w:val="24"/>
              <w:szCs w:val="24"/>
              <w:lang w:bidi="he-IL"/>
              <w14:ligatures w14:val="standardContextual"/>
            </w:rPr>
          </w:pPr>
          <w:hyperlink w:anchor="_Toc235439599" w:history="1">
            <w:r w:rsidRPr="00F56BB3">
              <w:rPr>
                <w:rStyle w:val="Hyperlink"/>
                <w:rFonts w:ascii="Arial" w:hAnsi="Arial" w:cs="Arial"/>
                <w:b/>
                <w:bCs/>
              </w:rPr>
              <w:t>9.14.1</w:t>
            </w:r>
            <w:r>
              <w:rPr>
                <w:rFonts w:asciiTheme="minorHAnsi" w:hAnsiTheme="minorHAnsi"/>
                <w:kern w:val="2"/>
                <w:sz w:val="24"/>
                <w:szCs w:val="24"/>
                <w:lang w:bidi="he-IL"/>
                <w14:ligatures w14:val="standardContextual"/>
              </w:rPr>
              <w:tab/>
            </w:r>
            <w:r w:rsidRPr="00F56BB3">
              <w:rPr>
                <w:rStyle w:val="Hyperlink"/>
                <w:rFonts w:ascii="Arial" w:hAnsi="Arial" w:cs="Arial"/>
                <w:b/>
                <w:bCs/>
              </w:rPr>
              <w:t>Adding a Bookmark</w:t>
            </w:r>
            <w:r>
              <w:rPr>
                <w:webHidden/>
              </w:rPr>
              <w:tab/>
            </w:r>
            <w:r>
              <w:rPr>
                <w:webHidden/>
              </w:rPr>
              <w:fldChar w:fldCharType="begin"/>
            </w:r>
            <w:r>
              <w:rPr>
                <w:webHidden/>
              </w:rPr>
              <w:instrText xml:space="preserve"> PAGEREF _Toc235439599 \h </w:instrText>
            </w:r>
            <w:r>
              <w:rPr>
                <w:webHidden/>
              </w:rPr>
            </w:r>
            <w:r>
              <w:rPr>
                <w:webHidden/>
              </w:rPr>
              <w:fldChar w:fldCharType="separate"/>
            </w:r>
            <w:r>
              <w:rPr>
                <w:webHidden/>
              </w:rPr>
              <w:t>85</w:t>
            </w:r>
            <w:r>
              <w:rPr>
                <w:webHidden/>
              </w:rPr>
              <w:fldChar w:fldCharType="end"/>
            </w:r>
          </w:hyperlink>
        </w:p>
        <w:p w14:paraId="33C1A9EE" w14:textId="77777777" w:rsidR="005D7464" w:rsidRDefault="005D7464">
          <w:pPr>
            <w:pStyle w:val="TOC3"/>
            <w:rPr>
              <w:rFonts w:asciiTheme="minorHAnsi" w:hAnsiTheme="minorHAnsi"/>
              <w:kern w:val="2"/>
              <w:sz w:val="24"/>
              <w:szCs w:val="24"/>
              <w:lang w:bidi="he-IL"/>
              <w14:ligatures w14:val="standardContextual"/>
            </w:rPr>
          </w:pPr>
          <w:hyperlink w:anchor="_Toc235439600" w:history="1">
            <w:r w:rsidRPr="00F56BB3">
              <w:rPr>
                <w:rStyle w:val="Hyperlink"/>
                <w:rFonts w:ascii="Arial" w:hAnsi="Arial" w:cs="Arial"/>
                <w:b/>
                <w:bCs/>
              </w:rPr>
              <w:t>9.14.2</w:t>
            </w:r>
            <w:r>
              <w:rPr>
                <w:rFonts w:asciiTheme="minorHAnsi" w:hAnsiTheme="minorHAnsi"/>
                <w:kern w:val="2"/>
                <w:sz w:val="24"/>
                <w:szCs w:val="24"/>
                <w:lang w:bidi="he-IL"/>
                <w14:ligatures w14:val="standardContextual"/>
              </w:rPr>
              <w:tab/>
            </w:r>
            <w:r w:rsidRPr="00F56BB3">
              <w:rPr>
                <w:rStyle w:val="Hyperlink"/>
                <w:rFonts w:ascii="Arial" w:hAnsi="Arial" w:cs="Arial"/>
                <w:b/>
                <w:bCs/>
              </w:rPr>
              <w:t>Opening the Bookmarks List</w:t>
            </w:r>
            <w:r>
              <w:rPr>
                <w:webHidden/>
              </w:rPr>
              <w:tab/>
            </w:r>
            <w:r>
              <w:rPr>
                <w:webHidden/>
              </w:rPr>
              <w:fldChar w:fldCharType="begin"/>
            </w:r>
            <w:r>
              <w:rPr>
                <w:webHidden/>
              </w:rPr>
              <w:instrText xml:space="preserve"> PAGEREF _Toc235439600 \h </w:instrText>
            </w:r>
            <w:r>
              <w:rPr>
                <w:webHidden/>
              </w:rPr>
            </w:r>
            <w:r>
              <w:rPr>
                <w:webHidden/>
              </w:rPr>
              <w:fldChar w:fldCharType="separate"/>
            </w:r>
            <w:r>
              <w:rPr>
                <w:webHidden/>
              </w:rPr>
              <w:t>85</w:t>
            </w:r>
            <w:r>
              <w:rPr>
                <w:webHidden/>
              </w:rPr>
              <w:fldChar w:fldCharType="end"/>
            </w:r>
          </w:hyperlink>
        </w:p>
        <w:p w14:paraId="27A0D838" w14:textId="77777777" w:rsidR="005D7464" w:rsidRDefault="005D7464">
          <w:pPr>
            <w:pStyle w:val="TOC3"/>
            <w:rPr>
              <w:rFonts w:asciiTheme="minorHAnsi" w:hAnsiTheme="minorHAnsi"/>
              <w:kern w:val="2"/>
              <w:sz w:val="24"/>
              <w:szCs w:val="24"/>
              <w:lang w:bidi="he-IL"/>
              <w14:ligatures w14:val="standardContextual"/>
            </w:rPr>
          </w:pPr>
          <w:hyperlink w:anchor="_Toc235439601" w:history="1">
            <w:r w:rsidRPr="00F56BB3">
              <w:rPr>
                <w:rStyle w:val="Hyperlink"/>
                <w:rFonts w:ascii="Arial" w:hAnsi="Arial" w:cs="Arial"/>
                <w:b/>
                <w:bCs/>
              </w:rPr>
              <w:t>9.14.3</w:t>
            </w:r>
            <w:r>
              <w:rPr>
                <w:rFonts w:asciiTheme="minorHAnsi" w:hAnsiTheme="minorHAnsi"/>
                <w:kern w:val="2"/>
                <w:sz w:val="24"/>
                <w:szCs w:val="24"/>
                <w:lang w:bidi="he-IL"/>
                <w14:ligatures w14:val="standardContextual"/>
              </w:rPr>
              <w:tab/>
            </w:r>
            <w:r w:rsidRPr="00F56BB3">
              <w:rPr>
                <w:rStyle w:val="Hyperlink"/>
                <w:rFonts w:ascii="Arial" w:hAnsi="Arial" w:cs="Arial"/>
                <w:b/>
                <w:bCs/>
              </w:rPr>
              <w:t>Moving to a Bookmark</w:t>
            </w:r>
            <w:r>
              <w:rPr>
                <w:webHidden/>
              </w:rPr>
              <w:tab/>
            </w:r>
            <w:r>
              <w:rPr>
                <w:webHidden/>
              </w:rPr>
              <w:fldChar w:fldCharType="begin"/>
            </w:r>
            <w:r>
              <w:rPr>
                <w:webHidden/>
              </w:rPr>
              <w:instrText xml:space="preserve"> PAGEREF _Toc235439601 \h </w:instrText>
            </w:r>
            <w:r>
              <w:rPr>
                <w:webHidden/>
              </w:rPr>
            </w:r>
            <w:r>
              <w:rPr>
                <w:webHidden/>
              </w:rPr>
              <w:fldChar w:fldCharType="separate"/>
            </w:r>
            <w:r>
              <w:rPr>
                <w:webHidden/>
              </w:rPr>
              <w:t>85</w:t>
            </w:r>
            <w:r>
              <w:rPr>
                <w:webHidden/>
              </w:rPr>
              <w:fldChar w:fldCharType="end"/>
            </w:r>
          </w:hyperlink>
        </w:p>
        <w:p w14:paraId="60939E21" w14:textId="77777777" w:rsidR="005D7464" w:rsidRDefault="005D7464">
          <w:pPr>
            <w:pStyle w:val="TOC3"/>
            <w:rPr>
              <w:rFonts w:asciiTheme="minorHAnsi" w:hAnsiTheme="minorHAnsi"/>
              <w:kern w:val="2"/>
              <w:sz w:val="24"/>
              <w:szCs w:val="24"/>
              <w:lang w:bidi="he-IL"/>
              <w14:ligatures w14:val="standardContextual"/>
            </w:rPr>
          </w:pPr>
          <w:hyperlink w:anchor="_Toc235439602" w:history="1">
            <w:r w:rsidRPr="00F56BB3">
              <w:rPr>
                <w:rStyle w:val="Hyperlink"/>
                <w:rFonts w:ascii="Arial" w:hAnsi="Arial" w:cs="Arial"/>
                <w:b/>
                <w:bCs/>
              </w:rPr>
              <w:t>9.14.4</w:t>
            </w:r>
            <w:r>
              <w:rPr>
                <w:rFonts w:asciiTheme="minorHAnsi" w:hAnsiTheme="minorHAnsi"/>
                <w:kern w:val="2"/>
                <w:sz w:val="24"/>
                <w:szCs w:val="24"/>
                <w:lang w:bidi="he-IL"/>
                <w14:ligatures w14:val="standardContextual"/>
              </w:rPr>
              <w:tab/>
            </w:r>
            <w:r w:rsidRPr="00F56BB3">
              <w:rPr>
                <w:rStyle w:val="Hyperlink"/>
                <w:rFonts w:ascii="Arial" w:hAnsi="Arial" w:cs="Arial"/>
                <w:b/>
                <w:bCs/>
              </w:rPr>
              <w:t>Deleting a Bookmark</w:t>
            </w:r>
            <w:r>
              <w:rPr>
                <w:webHidden/>
              </w:rPr>
              <w:tab/>
            </w:r>
            <w:r>
              <w:rPr>
                <w:webHidden/>
              </w:rPr>
              <w:fldChar w:fldCharType="begin"/>
            </w:r>
            <w:r>
              <w:rPr>
                <w:webHidden/>
              </w:rPr>
              <w:instrText xml:space="preserve"> PAGEREF _Toc235439602 \h </w:instrText>
            </w:r>
            <w:r>
              <w:rPr>
                <w:webHidden/>
              </w:rPr>
            </w:r>
            <w:r>
              <w:rPr>
                <w:webHidden/>
              </w:rPr>
              <w:fldChar w:fldCharType="separate"/>
            </w:r>
            <w:r>
              <w:rPr>
                <w:webHidden/>
              </w:rPr>
              <w:t>85</w:t>
            </w:r>
            <w:r>
              <w:rPr>
                <w:webHidden/>
              </w:rPr>
              <w:fldChar w:fldCharType="end"/>
            </w:r>
          </w:hyperlink>
        </w:p>
        <w:p w14:paraId="1A264443" w14:textId="77777777" w:rsidR="005D7464" w:rsidRDefault="005D7464">
          <w:pPr>
            <w:pStyle w:val="TOC2"/>
            <w:tabs>
              <w:tab w:val="left" w:pos="960"/>
              <w:tab w:val="right" w:leader="dot" w:pos="9679"/>
            </w:tabs>
            <w:rPr>
              <w:noProof/>
              <w:kern w:val="2"/>
              <w:sz w:val="24"/>
              <w:szCs w:val="24"/>
              <w:lang/>
              <w14:ligatures w14:val="standardContextual"/>
            </w:rPr>
          </w:pPr>
          <w:hyperlink w:anchor="_Toc235439603" w:history="1">
            <w:r w:rsidRPr="00F56BB3">
              <w:rPr>
                <w:rStyle w:val="Hyperlink"/>
                <w:rFonts w:asciiTheme="minorBidi" w:hAnsiTheme="minorBidi"/>
                <w:noProof/>
                <w:lang w:bidi="ar-SA"/>
              </w:rPr>
              <w:t>9.15</w:t>
            </w:r>
            <w:r>
              <w:rPr>
                <w:noProof/>
                <w:kern w:val="2"/>
                <w:sz w:val="24"/>
                <w:szCs w:val="24"/>
                <w:lang/>
                <w14:ligatures w14:val="standardContextual"/>
              </w:rPr>
              <w:tab/>
            </w:r>
            <w:r w:rsidRPr="00F56BB3">
              <w:rPr>
                <w:rStyle w:val="Hyperlink"/>
                <w:rFonts w:asciiTheme="minorBidi" w:hAnsiTheme="minorBidi"/>
                <w:noProof/>
                <w:lang w:bidi="ar-SA"/>
              </w:rPr>
              <w:t>Movement Units During Playback</w:t>
            </w:r>
            <w:r>
              <w:rPr>
                <w:noProof/>
                <w:webHidden/>
              </w:rPr>
              <w:tab/>
            </w:r>
            <w:r>
              <w:rPr>
                <w:noProof/>
                <w:webHidden/>
              </w:rPr>
              <w:fldChar w:fldCharType="begin"/>
            </w:r>
            <w:r>
              <w:rPr>
                <w:noProof/>
                <w:webHidden/>
              </w:rPr>
              <w:instrText xml:space="preserve"> PAGEREF _Toc235439603 \h </w:instrText>
            </w:r>
            <w:r>
              <w:rPr>
                <w:noProof/>
                <w:webHidden/>
              </w:rPr>
            </w:r>
            <w:r>
              <w:rPr>
                <w:noProof/>
                <w:webHidden/>
              </w:rPr>
              <w:fldChar w:fldCharType="separate"/>
            </w:r>
            <w:r>
              <w:rPr>
                <w:noProof/>
                <w:webHidden/>
              </w:rPr>
              <w:t>86</w:t>
            </w:r>
            <w:r>
              <w:rPr>
                <w:noProof/>
                <w:webHidden/>
              </w:rPr>
              <w:fldChar w:fldCharType="end"/>
            </w:r>
          </w:hyperlink>
        </w:p>
        <w:p w14:paraId="491583E0" w14:textId="77777777" w:rsidR="005D7464" w:rsidRDefault="005D7464">
          <w:pPr>
            <w:pStyle w:val="TOC2"/>
            <w:tabs>
              <w:tab w:val="left" w:pos="960"/>
              <w:tab w:val="right" w:leader="dot" w:pos="9679"/>
            </w:tabs>
            <w:rPr>
              <w:noProof/>
              <w:kern w:val="2"/>
              <w:sz w:val="24"/>
              <w:szCs w:val="24"/>
              <w:lang/>
              <w14:ligatures w14:val="standardContextual"/>
            </w:rPr>
          </w:pPr>
          <w:hyperlink w:anchor="_Toc235439604" w:history="1">
            <w:r w:rsidRPr="00F56BB3">
              <w:rPr>
                <w:rStyle w:val="Hyperlink"/>
                <w:rFonts w:asciiTheme="minorBidi" w:hAnsiTheme="minorBidi"/>
                <w:noProof/>
                <w:lang w:bidi="ar-SA"/>
              </w:rPr>
              <w:t>9.16</w:t>
            </w:r>
            <w:r>
              <w:rPr>
                <w:noProof/>
                <w:kern w:val="2"/>
                <w:sz w:val="24"/>
                <w:szCs w:val="24"/>
                <w:lang/>
                <w14:ligatures w14:val="standardContextual"/>
              </w:rPr>
              <w:tab/>
            </w:r>
            <w:r w:rsidRPr="00F56BB3">
              <w:rPr>
                <w:rStyle w:val="Hyperlink"/>
                <w:rFonts w:asciiTheme="minorBidi" w:hAnsiTheme="minorBidi"/>
                <w:noProof/>
                <w:lang w:bidi="ar-SA"/>
              </w:rPr>
              <w:t>Playback Modes</w:t>
            </w:r>
            <w:r>
              <w:rPr>
                <w:noProof/>
                <w:webHidden/>
              </w:rPr>
              <w:tab/>
            </w:r>
            <w:r>
              <w:rPr>
                <w:noProof/>
                <w:webHidden/>
              </w:rPr>
              <w:fldChar w:fldCharType="begin"/>
            </w:r>
            <w:r>
              <w:rPr>
                <w:noProof/>
                <w:webHidden/>
              </w:rPr>
              <w:instrText xml:space="preserve"> PAGEREF _Toc235439604 \h </w:instrText>
            </w:r>
            <w:r>
              <w:rPr>
                <w:noProof/>
                <w:webHidden/>
              </w:rPr>
            </w:r>
            <w:r>
              <w:rPr>
                <w:noProof/>
                <w:webHidden/>
              </w:rPr>
              <w:fldChar w:fldCharType="separate"/>
            </w:r>
            <w:r>
              <w:rPr>
                <w:noProof/>
                <w:webHidden/>
              </w:rPr>
              <w:t>87</w:t>
            </w:r>
            <w:r>
              <w:rPr>
                <w:noProof/>
                <w:webHidden/>
              </w:rPr>
              <w:fldChar w:fldCharType="end"/>
            </w:r>
          </w:hyperlink>
        </w:p>
        <w:p w14:paraId="5970F16E" w14:textId="77777777" w:rsidR="005D7464" w:rsidRDefault="005D7464">
          <w:pPr>
            <w:pStyle w:val="TOC3"/>
            <w:rPr>
              <w:rFonts w:asciiTheme="minorHAnsi" w:hAnsiTheme="minorHAnsi"/>
              <w:kern w:val="2"/>
              <w:sz w:val="24"/>
              <w:szCs w:val="24"/>
              <w:lang w:bidi="he-IL"/>
              <w14:ligatures w14:val="standardContextual"/>
            </w:rPr>
          </w:pPr>
          <w:hyperlink w:anchor="_Toc235439605" w:history="1">
            <w:r w:rsidRPr="00F56BB3">
              <w:rPr>
                <w:rStyle w:val="Hyperlink"/>
                <w:rFonts w:ascii="Arial" w:hAnsi="Arial" w:cs="Arial"/>
                <w:b/>
                <w:bCs/>
              </w:rPr>
              <w:t>9.16.1</w:t>
            </w:r>
            <w:r>
              <w:rPr>
                <w:rFonts w:asciiTheme="minorHAnsi" w:hAnsiTheme="minorHAnsi"/>
                <w:kern w:val="2"/>
                <w:sz w:val="24"/>
                <w:szCs w:val="24"/>
                <w:lang w:bidi="he-IL"/>
                <w14:ligatures w14:val="standardContextual"/>
              </w:rPr>
              <w:tab/>
            </w:r>
            <w:r w:rsidRPr="00F56BB3">
              <w:rPr>
                <w:rStyle w:val="Hyperlink"/>
                <w:rFonts w:ascii="Arial" w:hAnsi="Arial" w:cs="Arial"/>
                <w:b/>
                <w:bCs/>
              </w:rPr>
              <w:t>Normal Playback</w:t>
            </w:r>
            <w:r>
              <w:rPr>
                <w:webHidden/>
              </w:rPr>
              <w:tab/>
            </w:r>
            <w:r>
              <w:rPr>
                <w:webHidden/>
              </w:rPr>
              <w:fldChar w:fldCharType="begin"/>
            </w:r>
            <w:r>
              <w:rPr>
                <w:webHidden/>
              </w:rPr>
              <w:instrText xml:space="preserve"> PAGEREF _Toc235439605 \h </w:instrText>
            </w:r>
            <w:r>
              <w:rPr>
                <w:webHidden/>
              </w:rPr>
            </w:r>
            <w:r>
              <w:rPr>
                <w:webHidden/>
              </w:rPr>
              <w:fldChar w:fldCharType="separate"/>
            </w:r>
            <w:r>
              <w:rPr>
                <w:webHidden/>
              </w:rPr>
              <w:t>87</w:t>
            </w:r>
            <w:r>
              <w:rPr>
                <w:webHidden/>
              </w:rPr>
              <w:fldChar w:fldCharType="end"/>
            </w:r>
          </w:hyperlink>
        </w:p>
        <w:p w14:paraId="5CEAE69F" w14:textId="77777777" w:rsidR="005D7464" w:rsidRDefault="005D7464">
          <w:pPr>
            <w:pStyle w:val="TOC3"/>
            <w:rPr>
              <w:rFonts w:asciiTheme="minorHAnsi" w:hAnsiTheme="minorHAnsi"/>
              <w:kern w:val="2"/>
              <w:sz w:val="24"/>
              <w:szCs w:val="24"/>
              <w:lang w:bidi="he-IL"/>
              <w14:ligatures w14:val="standardContextual"/>
            </w:rPr>
          </w:pPr>
          <w:hyperlink w:anchor="_Toc235439606" w:history="1">
            <w:r w:rsidRPr="00F56BB3">
              <w:rPr>
                <w:rStyle w:val="Hyperlink"/>
                <w:rFonts w:ascii="Arial" w:hAnsi="Arial" w:cs="Arial"/>
                <w:b/>
                <w:bCs/>
              </w:rPr>
              <w:t>9.16.2</w:t>
            </w:r>
            <w:r>
              <w:rPr>
                <w:rFonts w:asciiTheme="minorHAnsi" w:hAnsiTheme="minorHAnsi"/>
                <w:kern w:val="2"/>
                <w:sz w:val="24"/>
                <w:szCs w:val="24"/>
                <w:lang w:bidi="he-IL"/>
                <w14:ligatures w14:val="standardContextual"/>
              </w:rPr>
              <w:tab/>
            </w:r>
            <w:r w:rsidRPr="00F56BB3">
              <w:rPr>
                <w:rStyle w:val="Hyperlink"/>
                <w:rFonts w:ascii="Arial" w:hAnsi="Arial" w:cs="Arial"/>
                <w:b/>
                <w:bCs/>
              </w:rPr>
              <w:t>Single Play</w:t>
            </w:r>
            <w:r>
              <w:rPr>
                <w:webHidden/>
              </w:rPr>
              <w:tab/>
            </w:r>
            <w:r>
              <w:rPr>
                <w:webHidden/>
              </w:rPr>
              <w:fldChar w:fldCharType="begin"/>
            </w:r>
            <w:r>
              <w:rPr>
                <w:webHidden/>
              </w:rPr>
              <w:instrText xml:space="preserve"> PAGEREF _Toc235439606 \h </w:instrText>
            </w:r>
            <w:r>
              <w:rPr>
                <w:webHidden/>
              </w:rPr>
            </w:r>
            <w:r>
              <w:rPr>
                <w:webHidden/>
              </w:rPr>
              <w:fldChar w:fldCharType="separate"/>
            </w:r>
            <w:r>
              <w:rPr>
                <w:webHidden/>
              </w:rPr>
              <w:t>87</w:t>
            </w:r>
            <w:r>
              <w:rPr>
                <w:webHidden/>
              </w:rPr>
              <w:fldChar w:fldCharType="end"/>
            </w:r>
          </w:hyperlink>
        </w:p>
        <w:p w14:paraId="3A9E3D8D" w14:textId="77777777" w:rsidR="005D7464" w:rsidRDefault="005D7464">
          <w:pPr>
            <w:pStyle w:val="TOC3"/>
            <w:rPr>
              <w:rFonts w:asciiTheme="minorHAnsi" w:hAnsiTheme="minorHAnsi"/>
              <w:kern w:val="2"/>
              <w:sz w:val="24"/>
              <w:szCs w:val="24"/>
              <w:lang w:bidi="he-IL"/>
              <w14:ligatures w14:val="standardContextual"/>
            </w:rPr>
          </w:pPr>
          <w:hyperlink w:anchor="_Toc235439607" w:history="1">
            <w:r w:rsidRPr="00F56BB3">
              <w:rPr>
                <w:rStyle w:val="Hyperlink"/>
                <w:rFonts w:ascii="Arial" w:hAnsi="Arial" w:cs="Arial"/>
                <w:b/>
                <w:bCs/>
              </w:rPr>
              <w:t>9.16.3</w:t>
            </w:r>
            <w:r>
              <w:rPr>
                <w:rFonts w:asciiTheme="minorHAnsi" w:hAnsiTheme="minorHAnsi"/>
                <w:kern w:val="2"/>
                <w:sz w:val="24"/>
                <w:szCs w:val="24"/>
                <w:lang w:bidi="he-IL"/>
                <w14:ligatures w14:val="standardContextual"/>
              </w:rPr>
              <w:tab/>
            </w:r>
            <w:r w:rsidRPr="00F56BB3">
              <w:rPr>
                <w:rStyle w:val="Hyperlink"/>
                <w:rFonts w:ascii="Arial" w:hAnsi="Arial" w:cs="Arial"/>
                <w:b/>
                <w:bCs/>
              </w:rPr>
              <w:t>Repeat Once</w:t>
            </w:r>
            <w:r>
              <w:rPr>
                <w:webHidden/>
              </w:rPr>
              <w:tab/>
            </w:r>
            <w:r>
              <w:rPr>
                <w:webHidden/>
              </w:rPr>
              <w:fldChar w:fldCharType="begin"/>
            </w:r>
            <w:r>
              <w:rPr>
                <w:webHidden/>
              </w:rPr>
              <w:instrText xml:space="preserve"> PAGEREF _Toc235439607 \h </w:instrText>
            </w:r>
            <w:r>
              <w:rPr>
                <w:webHidden/>
              </w:rPr>
            </w:r>
            <w:r>
              <w:rPr>
                <w:webHidden/>
              </w:rPr>
              <w:fldChar w:fldCharType="separate"/>
            </w:r>
            <w:r>
              <w:rPr>
                <w:webHidden/>
              </w:rPr>
              <w:t>87</w:t>
            </w:r>
            <w:r>
              <w:rPr>
                <w:webHidden/>
              </w:rPr>
              <w:fldChar w:fldCharType="end"/>
            </w:r>
          </w:hyperlink>
        </w:p>
        <w:p w14:paraId="63AC1141" w14:textId="77777777" w:rsidR="005D7464" w:rsidRDefault="005D7464">
          <w:pPr>
            <w:pStyle w:val="TOC3"/>
            <w:rPr>
              <w:rFonts w:asciiTheme="minorHAnsi" w:hAnsiTheme="minorHAnsi"/>
              <w:kern w:val="2"/>
              <w:sz w:val="24"/>
              <w:szCs w:val="24"/>
              <w:lang w:bidi="he-IL"/>
              <w14:ligatures w14:val="standardContextual"/>
            </w:rPr>
          </w:pPr>
          <w:hyperlink w:anchor="_Toc235439608" w:history="1">
            <w:r w:rsidRPr="00F56BB3">
              <w:rPr>
                <w:rStyle w:val="Hyperlink"/>
                <w:rFonts w:ascii="Arial" w:hAnsi="Arial" w:cs="Arial"/>
                <w:b/>
                <w:bCs/>
              </w:rPr>
              <w:t>9.16.4</w:t>
            </w:r>
            <w:r>
              <w:rPr>
                <w:rFonts w:asciiTheme="minorHAnsi" w:hAnsiTheme="minorHAnsi"/>
                <w:kern w:val="2"/>
                <w:sz w:val="24"/>
                <w:szCs w:val="24"/>
                <w:lang w:bidi="he-IL"/>
                <w14:ligatures w14:val="standardContextual"/>
              </w:rPr>
              <w:tab/>
            </w:r>
            <w:r w:rsidRPr="00F56BB3">
              <w:rPr>
                <w:rStyle w:val="Hyperlink"/>
                <w:rFonts w:ascii="Arial" w:hAnsi="Arial" w:cs="Arial"/>
                <w:b/>
                <w:bCs/>
              </w:rPr>
              <w:t>Repeat All</w:t>
            </w:r>
            <w:r>
              <w:rPr>
                <w:webHidden/>
              </w:rPr>
              <w:tab/>
            </w:r>
            <w:r>
              <w:rPr>
                <w:webHidden/>
              </w:rPr>
              <w:fldChar w:fldCharType="begin"/>
            </w:r>
            <w:r>
              <w:rPr>
                <w:webHidden/>
              </w:rPr>
              <w:instrText xml:space="preserve"> PAGEREF _Toc235439608 \h </w:instrText>
            </w:r>
            <w:r>
              <w:rPr>
                <w:webHidden/>
              </w:rPr>
            </w:r>
            <w:r>
              <w:rPr>
                <w:webHidden/>
              </w:rPr>
              <w:fldChar w:fldCharType="separate"/>
            </w:r>
            <w:r>
              <w:rPr>
                <w:webHidden/>
              </w:rPr>
              <w:t>87</w:t>
            </w:r>
            <w:r>
              <w:rPr>
                <w:webHidden/>
              </w:rPr>
              <w:fldChar w:fldCharType="end"/>
            </w:r>
          </w:hyperlink>
        </w:p>
        <w:p w14:paraId="5B1ECBF2" w14:textId="77777777" w:rsidR="005D7464" w:rsidRDefault="005D7464">
          <w:pPr>
            <w:pStyle w:val="TOC3"/>
            <w:rPr>
              <w:rFonts w:asciiTheme="minorHAnsi" w:hAnsiTheme="minorHAnsi"/>
              <w:kern w:val="2"/>
              <w:sz w:val="24"/>
              <w:szCs w:val="24"/>
              <w:lang w:bidi="he-IL"/>
              <w14:ligatures w14:val="standardContextual"/>
            </w:rPr>
          </w:pPr>
          <w:hyperlink w:anchor="_Toc235439609" w:history="1">
            <w:r w:rsidRPr="00F56BB3">
              <w:rPr>
                <w:rStyle w:val="Hyperlink"/>
                <w:rFonts w:ascii="Arial" w:hAnsi="Arial" w:cs="Arial"/>
                <w:b/>
                <w:bCs/>
              </w:rPr>
              <w:t>9.16.5</w:t>
            </w:r>
            <w:r>
              <w:rPr>
                <w:rFonts w:asciiTheme="minorHAnsi" w:hAnsiTheme="minorHAnsi"/>
                <w:kern w:val="2"/>
                <w:sz w:val="24"/>
                <w:szCs w:val="24"/>
                <w:lang w:bidi="he-IL"/>
                <w14:ligatures w14:val="standardContextual"/>
              </w:rPr>
              <w:tab/>
            </w:r>
            <w:r w:rsidRPr="00F56BB3">
              <w:rPr>
                <w:rStyle w:val="Hyperlink"/>
                <w:rFonts w:ascii="Arial" w:hAnsi="Arial" w:cs="Arial"/>
                <w:b/>
                <w:bCs/>
              </w:rPr>
              <w:t>Repeat Off</w:t>
            </w:r>
            <w:r>
              <w:rPr>
                <w:webHidden/>
              </w:rPr>
              <w:tab/>
            </w:r>
            <w:r>
              <w:rPr>
                <w:webHidden/>
              </w:rPr>
              <w:fldChar w:fldCharType="begin"/>
            </w:r>
            <w:r>
              <w:rPr>
                <w:webHidden/>
              </w:rPr>
              <w:instrText xml:space="preserve"> PAGEREF _Toc235439609 \h </w:instrText>
            </w:r>
            <w:r>
              <w:rPr>
                <w:webHidden/>
              </w:rPr>
            </w:r>
            <w:r>
              <w:rPr>
                <w:webHidden/>
              </w:rPr>
              <w:fldChar w:fldCharType="separate"/>
            </w:r>
            <w:r>
              <w:rPr>
                <w:webHidden/>
              </w:rPr>
              <w:t>87</w:t>
            </w:r>
            <w:r>
              <w:rPr>
                <w:webHidden/>
              </w:rPr>
              <w:fldChar w:fldCharType="end"/>
            </w:r>
          </w:hyperlink>
        </w:p>
        <w:p w14:paraId="4782DAE1" w14:textId="77777777" w:rsidR="005D7464" w:rsidRDefault="005D7464">
          <w:pPr>
            <w:pStyle w:val="TOC3"/>
            <w:rPr>
              <w:rFonts w:asciiTheme="minorHAnsi" w:hAnsiTheme="minorHAnsi"/>
              <w:kern w:val="2"/>
              <w:sz w:val="24"/>
              <w:szCs w:val="24"/>
              <w:lang w:bidi="he-IL"/>
              <w14:ligatures w14:val="standardContextual"/>
            </w:rPr>
          </w:pPr>
          <w:hyperlink w:anchor="_Toc235439610" w:history="1">
            <w:r w:rsidRPr="00F56BB3">
              <w:rPr>
                <w:rStyle w:val="Hyperlink"/>
                <w:rFonts w:ascii="Arial" w:hAnsi="Arial" w:cs="Arial"/>
                <w:b/>
                <w:bCs/>
              </w:rPr>
              <w:t>9.16.6</w:t>
            </w:r>
            <w:r>
              <w:rPr>
                <w:rFonts w:asciiTheme="minorHAnsi" w:hAnsiTheme="minorHAnsi"/>
                <w:kern w:val="2"/>
                <w:sz w:val="24"/>
                <w:szCs w:val="24"/>
                <w:lang w:bidi="he-IL"/>
                <w14:ligatures w14:val="standardContextual"/>
              </w:rPr>
              <w:tab/>
            </w:r>
            <w:r w:rsidRPr="00F56BB3">
              <w:rPr>
                <w:rStyle w:val="Hyperlink"/>
                <w:rFonts w:ascii="Arial" w:hAnsi="Arial" w:cs="Arial"/>
                <w:b/>
                <w:bCs/>
              </w:rPr>
              <w:t>Shuffle</w:t>
            </w:r>
            <w:r>
              <w:rPr>
                <w:webHidden/>
              </w:rPr>
              <w:tab/>
            </w:r>
            <w:r>
              <w:rPr>
                <w:webHidden/>
              </w:rPr>
              <w:fldChar w:fldCharType="begin"/>
            </w:r>
            <w:r>
              <w:rPr>
                <w:webHidden/>
              </w:rPr>
              <w:instrText xml:space="preserve"> PAGEREF _Toc235439610 \h </w:instrText>
            </w:r>
            <w:r>
              <w:rPr>
                <w:webHidden/>
              </w:rPr>
            </w:r>
            <w:r>
              <w:rPr>
                <w:webHidden/>
              </w:rPr>
              <w:fldChar w:fldCharType="separate"/>
            </w:r>
            <w:r>
              <w:rPr>
                <w:webHidden/>
              </w:rPr>
              <w:t>88</w:t>
            </w:r>
            <w:r>
              <w:rPr>
                <w:webHidden/>
              </w:rPr>
              <w:fldChar w:fldCharType="end"/>
            </w:r>
          </w:hyperlink>
        </w:p>
        <w:p w14:paraId="0213CD06" w14:textId="77777777" w:rsidR="005D7464" w:rsidRDefault="005D7464">
          <w:pPr>
            <w:pStyle w:val="TOC2"/>
            <w:tabs>
              <w:tab w:val="left" w:pos="960"/>
              <w:tab w:val="right" w:leader="dot" w:pos="9679"/>
            </w:tabs>
            <w:rPr>
              <w:noProof/>
              <w:kern w:val="2"/>
              <w:sz w:val="24"/>
              <w:szCs w:val="24"/>
              <w:lang/>
              <w14:ligatures w14:val="standardContextual"/>
            </w:rPr>
          </w:pPr>
          <w:hyperlink w:anchor="_Toc235439611" w:history="1">
            <w:r w:rsidRPr="00F56BB3">
              <w:rPr>
                <w:rStyle w:val="Hyperlink"/>
                <w:rFonts w:asciiTheme="minorBidi" w:hAnsiTheme="minorBidi"/>
                <w:noProof/>
                <w:lang w:bidi="ar-SA"/>
              </w:rPr>
              <w:t>9.17</w:t>
            </w:r>
            <w:r>
              <w:rPr>
                <w:noProof/>
                <w:kern w:val="2"/>
                <w:sz w:val="24"/>
                <w:szCs w:val="24"/>
                <w:lang/>
                <w14:ligatures w14:val="standardContextual"/>
              </w:rPr>
              <w:tab/>
            </w:r>
            <w:r w:rsidRPr="00F56BB3">
              <w:rPr>
                <w:rStyle w:val="Hyperlink"/>
                <w:rFonts w:asciiTheme="minorBidi" w:hAnsiTheme="minorBidi"/>
                <w:noProof/>
                <w:lang w:bidi="ar-SA"/>
              </w:rPr>
              <w:t>Queue</w:t>
            </w:r>
            <w:r>
              <w:rPr>
                <w:noProof/>
                <w:webHidden/>
              </w:rPr>
              <w:tab/>
            </w:r>
            <w:r>
              <w:rPr>
                <w:noProof/>
                <w:webHidden/>
              </w:rPr>
              <w:fldChar w:fldCharType="begin"/>
            </w:r>
            <w:r>
              <w:rPr>
                <w:noProof/>
                <w:webHidden/>
              </w:rPr>
              <w:instrText xml:space="preserve"> PAGEREF _Toc235439611 \h </w:instrText>
            </w:r>
            <w:r>
              <w:rPr>
                <w:noProof/>
                <w:webHidden/>
              </w:rPr>
            </w:r>
            <w:r>
              <w:rPr>
                <w:noProof/>
                <w:webHidden/>
              </w:rPr>
              <w:fldChar w:fldCharType="separate"/>
            </w:r>
            <w:r>
              <w:rPr>
                <w:noProof/>
                <w:webHidden/>
              </w:rPr>
              <w:t>88</w:t>
            </w:r>
            <w:r>
              <w:rPr>
                <w:noProof/>
                <w:webHidden/>
              </w:rPr>
              <w:fldChar w:fldCharType="end"/>
            </w:r>
          </w:hyperlink>
        </w:p>
        <w:p w14:paraId="4CAD0624" w14:textId="77777777" w:rsidR="005D7464" w:rsidRDefault="005D7464">
          <w:pPr>
            <w:pStyle w:val="TOC2"/>
            <w:tabs>
              <w:tab w:val="left" w:pos="960"/>
              <w:tab w:val="right" w:leader="dot" w:pos="9679"/>
            </w:tabs>
            <w:rPr>
              <w:noProof/>
              <w:kern w:val="2"/>
              <w:sz w:val="24"/>
              <w:szCs w:val="24"/>
              <w:lang/>
              <w14:ligatures w14:val="standardContextual"/>
            </w:rPr>
          </w:pPr>
          <w:hyperlink w:anchor="_Toc235439612" w:history="1">
            <w:r w:rsidRPr="00F56BB3">
              <w:rPr>
                <w:rStyle w:val="Hyperlink"/>
                <w:rFonts w:asciiTheme="minorBidi" w:hAnsiTheme="minorBidi"/>
                <w:noProof/>
                <w:lang w:bidi="ar-SA"/>
              </w:rPr>
              <w:t>9.18</w:t>
            </w:r>
            <w:r>
              <w:rPr>
                <w:noProof/>
                <w:kern w:val="2"/>
                <w:sz w:val="24"/>
                <w:szCs w:val="24"/>
                <w:lang/>
                <w14:ligatures w14:val="standardContextual"/>
              </w:rPr>
              <w:tab/>
            </w:r>
            <w:r w:rsidRPr="00F56BB3">
              <w:rPr>
                <w:rStyle w:val="Hyperlink"/>
                <w:rFonts w:asciiTheme="minorBidi" w:hAnsiTheme="minorBidi"/>
                <w:noProof/>
                <w:lang w:bidi="ar-SA"/>
              </w:rPr>
              <w:t>Playback Screen Context Menu</w:t>
            </w:r>
            <w:r>
              <w:rPr>
                <w:noProof/>
                <w:webHidden/>
              </w:rPr>
              <w:tab/>
            </w:r>
            <w:r>
              <w:rPr>
                <w:noProof/>
                <w:webHidden/>
              </w:rPr>
              <w:fldChar w:fldCharType="begin"/>
            </w:r>
            <w:r>
              <w:rPr>
                <w:noProof/>
                <w:webHidden/>
              </w:rPr>
              <w:instrText xml:space="preserve"> PAGEREF _Toc235439612 \h </w:instrText>
            </w:r>
            <w:r>
              <w:rPr>
                <w:noProof/>
                <w:webHidden/>
              </w:rPr>
            </w:r>
            <w:r>
              <w:rPr>
                <w:noProof/>
                <w:webHidden/>
              </w:rPr>
              <w:fldChar w:fldCharType="separate"/>
            </w:r>
            <w:r>
              <w:rPr>
                <w:noProof/>
                <w:webHidden/>
              </w:rPr>
              <w:t>88</w:t>
            </w:r>
            <w:r>
              <w:rPr>
                <w:noProof/>
                <w:webHidden/>
              </w:rPr>
              <w:fldChar w:fldCharType="end"/>
            </w:r>
          </w:hyperlink>
        </w:p>
        <w:p w14:paraId="24D17E4E" w14:textId="77777777" w:rsidR="005D7464" w:rsidRDefault="005D7464">
          <w:pPr>
            <w:pStyle w:val="TOC3"/>
            <w:rPr>
              <w:rFonts w:asciiTheme="minorHAnsi" w:hAnsiTheme="minorHAnsi"/>
              <w:kern w:val="2"/>
              <w:sz w:val="24"/>
              <w:szCs w:val="24"/>
              <w:lang w:bidi="he-IL"/>
              <w14:ligatures w14:val="standardContextual"/>
            </w:rPr>
          </w:pPr>
          <w:hyperlink w:anchor="_Toc235439613" w:history="1">
            <w:r w:rsidRPr="00F56BB3">
              <w:rPr>
                <w:rStyle w:val="Hyperlink"/>
                <w:rFonts w:ascii="Arial" w:hAnsi="Arial" w:cs="Arial"/>
                <w:b/>
                <w:bCs/>
              </w:rPr>
              <w:t>9.18.1</w:t>
            </w:r>
            <w:r>
              <w:rPr>
                <w:rFonts w:asciiTheme="minorHAnsi" w:hAnsiTheme="minorHAnsi"/>
                <w:kern w:val="2"/>
                <w:sz w:val="24"/>
                <w:szCs w:val="24"/>
                <w:lang w:bidi="he-IL"/>
                <w14:ligatures w14:val="standardContextual"/>
              </w:rPr>
              <w:tab/>
            </w:r>
            <w:r w:rsidRPr="00F56BB3">
              <w:rPr>
                <w:rStyle w:val="Hyperlink"/>
                <w:rFonts w:ascii="Arial" w:hAnsi="Arial" w:cs="Arial"/>
                <w:b/>
                <w:bCs/>
              </w:rPr>
              <w:t>Play or Pause</w:t>
            </w:r>
            <w:r>
              <w:rPr>
                <w:webHidden/>
              </w:rPr>
              <w:tab/>
            </w:r>
            <w:r>
              <w:rPr>
                <w:webHidden/>
              </w:rPr>
              <w:fldChar w:fldCharType="begin"/>
            </w:r>
            <w:r>
              <w:rPr>
                <w:webHidden/>
              </w:rPr>
              <w:instrText xml:space="preserve"> PAGEREF _Toc235439613 \h </w:instrText>
            </w:r>
            <w:r>
              <w:rPr>
                <w:webHidden/>
              </w:rPr>
            </w:r>
            <w:r>
              <w:rPr>
                <w:webHidden/>
              </w:rPr>
              <w:fldChar w:fldCharType="separate"/>
            </w:r>
            <w:r>
              <w:rPr>
                <w:webHidden/>
              </w:rPr>
              <w:t>88</w:t>
            </w:r>
            <w:r>
              <w:rPr>
                <w:webHidden/>
              </w:rPr>
              <w:fldChar w:fldCharType="end"/>
            </w:r>
          </w:hyperlink>
        </w:p>
        <w:p w14:paraId="13E73E0C" w14:textId="77777777" w:rsidR="005D7464" w:rsidRDefault="005D7464">
          <w:pPr>
            <w:pStyle w:val="TOC3"/>
            <w:rPr>
              <w:rFonts w:asciiTheme="minorHAnsi" w:hAnsiTheme="minorHAnsi"/>
              <w:kern w:val="2"/>
              <w:sz w:val="24"/>
              <w:szCs w:val="24"/>
              <w:lang w:bidi="he-IL"/>
              <w14:ligatures w14:val="standardContextual"/>
            </w:rPr>
          </w:pPr>
          <w:hyperlink w:anchor="_Toc235439614" w:history="1">
            <w:r w:rsidRPr="00F56BB3">
              <w:rPr>
                <w:rStyle w:val="Hyperlink"/>
                <w:rFonts w:ascii="Arial" w:hAnsi="Arial" w:cs="Arial"/>
                <w:b/>
                <w:bCs/>
              </w:rPr>
              <w:t>9.18.2</w:t>
            </w:r>
            <w:r>
              <w:rPr>
                <w:rFonts w:asciiTheme="minorHAnsi" w:hAnsiTheme="minorHAnsi"/>
                <w:kern w:val="2"/>
                <w:sz w:val="24"/>
                <w:szCs w:val="24"/>
                <w:lang w:bidi="he-IL"/>
                <w14:ligatures w14:val="standardContextual"/>
              </w:rPr>
              <w:tab/>
            </w:r>
            <w:r w:rsidRPr="00F56BB3">
              <w:rPr>
                <w:rStyle w:val="Hyperlink"/>
                <w:rFonts w:ascii="Arial" w:hAnsi="Arial" w:cs="Arial"/>
                <w:b/>
                <w:bCs/>
              </w:rPr>
              <w:t>Stop</w:t>
            </w:r>
            <w:r>
              <w:rPr>
                <w:webHidden/>
              </w:rPr>
              <w:tab/>
            </w:r>
            <w:r>
              <w:rPr>
                <w:webHidden/>
              </w:rPr>
              <w:fldChar w:fldCharType="begin"/>
            </w:r>
            <w:r>
              <w:rPr>
                <w:webHidden/>
              </w:rPr>
              <w:instrText xml:space="preserve"> PAGEREF _Toc235439614 \h </w:instrText>
            </w:r>
            <w:r>
              <w:rPr>
                <w:webHidden/>
              </w:rPr>
            </w:r>
            <w:r>
              <w:rPr>
                <w:webHidden/>
              </w:rPr>
              <w:fldChar w:fldCharType="separate"/>
            </w:r>
            <w:r>
              <w:rPr>
                <w:webHidden/>
              </w:rPr>
              <w:t>88</w:t>
            </w:r>
            <w:r>
              <w:rPr>
                <w:webHidden/>
              </w:rPr>
              <w:fldChar w:fldCharType="end"/>
            </w:r>
          </w:hyperlink>
        </w:p>
        <w:p w14:paraId="2943FF51" w14:textId="77777777" w:rsidR="005D7464" w:rsidRDefault="005D7464">
          <w:pPr>
            <w:pStyle w:val="TOC3"/>
            <w:rPr>
              <w:rFonts w:asciiTheme="minorHAnsi" w:hAnsiTheme="minorHAnsi"/>
              <w:kern w:val="2"/>
              <w:sz w:val="24"/>
              <w:szCs w:val="24"/>
              <w:lang w:bidi="he-IL"/>
              <w14:ligatures w14:val="standardContextual"/>
            </w:rPr>
          </w:pPr>
          <w:hyperlink w:anchor="_Toc235439615" w:history="1">
            <w:r w:rsidRPr="00F56BB3">
              <w:rPr>
                <w:rStyle w:val="Hyperlink"/>
                <w:rFonts w:ascii="Arial" w:hAnsi="Arial" w:cs="Arial"/>
                <w:b/>
                <w:bCs/>
              </w:rPr>
              <w:t>9.18.3</w:t>
            </w:r>
            <w:r>
              <w:rPr>
                <w:rFonts w:asciiTheme="minorHAnsi" w:hAnsiTheme="minorHAnsi"/>
                <w:kern w:val="2"/>
                <w:sz w:val="24"/>
                <w:szCs w:val="24"/>
                <w:lang w:bidi="he-IL"/>
                <w14:ligatures w14:val="standardContextual"/>
              </w:rPr>
              <w:tab/>
            </w:r>
            <w:r w:rsidRPr="00F56BB3">
              <w:rPr>
                <w:rStyle w:val="Hyperlink"/>
                <w:rFonts w:ascii="Arial" w:hAnsi="Arial" w:cs="Arial"/>
                <w:b/>
                <w:bCs/>
              </w:rPr>
              <w:t>Next Track</w:t>
            </w:r>
            <w:r>
              <w:rPr>
                <w:webHidden/>
              </w:rPr>
              <w:tab/>
            </w:r>
            <w:r>
              <w:rPr>
                <w:webHidden/>
              </w:rPr>
              <w:fldChar w:fldCharType="begin"/>
            </w:r>
            <w:r>
              <w:rPr>
                <w:webHidden/>
              </w:rPr>
              <w:instrText xml:space="preserve"> PAGEREF _Toc235439615 \h </w:instrText>
            </w:r>
            <w:r>
              <w:rPr>
                <w:webHidden/>
              </w:rPr>
            </w:r>
            <w:r>
              <w:rPr>
                <w:webHidden/>
              </w:rPr>
              <w:fldChar w:fldCharType="separate"/>
            </w:r>
            <w:r>
              <w:rPr>
                <w:webHidden/>
              </w:rPr>
              <w:t>89</w:t>
            </w:r>
            <w:r>
              <w:rPr>
                <w:webHidden/>
              </w:rPr>
              <w:fldChar w:fldCharType="end"/>
            </w:r>
          </w:hyperlink>
        </w:p>
        <w:p w14:paraId="30A69FAB" w14:textId="77777777" w:rsidR="005D7464" w:rsidRDefault="005D7464">
          <w:pPr>
            <w:pStyle w:val="TOC3"/>
            <w:rPr>
              <w:rFonts w:asciiTheme="minorHAnsi" w:hAnsiTheme="minorHAnsi"/>
              <w:kern w:val="2"/>
              <w:sz w:val="24"/>
              <w:szCs w:val="24"/>
              <w:lang w:bidi="he-IL"/>
              <w14:ligatures w14:val="standardContextual"/>
            </w:rPr>
          </w:pPr>
          <w:hyperlink w:anchor="_Toc235439616" w:history="1">
            <w:r w:rsidRPr="00F56BB3">
              <w:rPr>
                <w:rStyle w:val="Hyperlink"/>
                <w:rFonts w:ascii="Arial" w:hAnsi="Arial" w:cs="Arial"/>
                <w:b/>
                <w:bCs/>
              </w:rPr>
              <w:t>9.18.4</w:t>
            </w:r>
            <w:r>
              <w:rPr>
                <w:rFonts w:asciiTheme="minorHAnsi" w:hAnsiTheme="minorHAnsi"/>
                <w:kern w:val="2"/>
                <w:sz w:val="24"/>
                <w:szCs w:val="24"/>
                <w:lang w:bidi="he-IL"/>
                <w14:ligatures w14:val="standardContextual"/>
              </w:rPr>
              <w:tab/>
            </w:r>
            <w:r w:rsidRPr="00F56BB3">
              <w:rPr>
                <w:rStyle w:val="Hyperlink"/>
                <w:rFonts w:ascii="Arial" w:hAnsi="Arial" w:cs="Arial"/>
                <w:b/>
                <w:bCs/>
              </w:rPr>
              <w:t>Previous Track</w:t>
            </w:r>
            <w:r>
              <w:rPr>
                <w:webHidden/>
              </w:rPr>
              <w:tab/>
            </w:r>
            <w:r>
              <w:rPr>
                <w:webHidden/>
              </w:rPr>
              <w:fldChar w:fldCharType="begin"/>
            </w:r>
            <w:r>
              <w:rPr>
                <w:webHidden/>
              </w:rPr>
              <w:instrText xml:space="preserve"> PAGEREF _Toc235439616 \h </w:instrText>
            </w:r>
            <w:r>
              <w:rPr>
                <w:webHidden/>
              </w:rPr>
            </w:r>
            <w:r>
              <w:rPr>
                <w:webHidden/>
              </w:rPr>
              <w:fldChar w:fldCharType="separate"/>
            </w:r>
            <w:r>
              <w:rPr>
                <w:webHidden/>
              </w:rPr>
              <w:t>89</w:t>
            </w:r>
            <w:r>
              <w:rPr>
                <w:webHidden/>
              </w:rPr>
              <w:fldChar w:fldCharType="end"/>
            </w:r>
          </w:hyperlink>
        </w:p>
        <w:p w14:paraId="0348236A" w14:textId="77777777" w:rsidR="005D7464" w:rsidRDefault="005D7464">
          <w:pPr>
            <w:pStyle w:val="TOC3"/>
            <w:rPr>
              <w:rFonts w:asciiTheme="minorHAnsi" w:hAnsiTheme="minorHAnsi"/>
              <w:kern w:val="2"/>
              <w:sz w:val="24"/>
              <w:szCs w:val="24"/>
              <w:lang w:bidi="he-IL"/>
              <w14:ligatures w14:val="standardContextual"/>
            </w:rPr>
          </w:pPr>
          <w:hyperlink w:anchor="_Toc235439617" w:history="1">
            <w:r w:rsidRPr="00F56BB3">
              <w:rPr>
                <w:rStyle w:val="Hyperlink"/>
                <w:rFonts w:ascii="Arial" w:hAnsi="Arial" w:cs="Arial"/>
                <w:b/>
                <w:bCs/>
              </w:rPr>
              <w:t>9.18.5</w:t>
            </w:r>
            <w:r>
              <w:rPr>
                <w:rFonts w:asciiTheme="minorHAnsi" w:hAnsiTheme="minorHAnsi"/>
                <w:kern w:val="2"/>
                <w:sz w:val="24"/>
                <w:szCs w:val="24"/>
                <w:lang w:bidi="he-IL"/>
                <w14:ligatures w14:val="standardContextual"/>
              </w:rPr>
              <w:tab/>
            </w:r>
            <w:r w:rsidRPr="00F56BB3">
              <w:rPr>
                <w:rStyle w:val="Hyperlink"/>
                <w:rFonts w:ascii="Arial" w:hAnsi="Arial" w:cs="Arial"/>
                <w:b/>
                <w:bCs/>
              </w:rPr>
              <w:t>Playback Speed</w:t>
            </w:r>
            <w:r>
              <w:rPr>
                <w:webHidden/>
              </w:rPr>
              <w:tab/>
            </w:r>
            <w:r>
              <w:rPr>
                <w:webHidden/>
              </w:rPr>
              <w:fldChar w:fldCharType="begin"/>
            </w:r>
            <w:r>
              <w:rPr>
                <w:webHidden/>
              </w:rPr>
              <w:instrText xml:space="preserve"> PAGEREF _Toc235439617 \h </w:instrText>
            </w:r>
            <w:r>
              <w:rPr>
                <w:webHidden/>
              </w:rPr>
            </w:r>
            <w:r>
              <w:rPr>
                <w:webHidden/>
              </w:rPr>
              <w:fldChar w:fldCharType="separate"/>
            </w:r>
            <w:r>
              <w:rPr>
                <w:webHidden/>
              </w:rPr>
              <w:t>89</w:t>
            </w:r>
            <w:r>
              <w:rPr>
                <w:webHidden/>
              </w:rPr>
              <w:fldChar w:fldCharType="end"/>
            </w:r>
          </w:hyperlink>
        </w:p>
        <w:p w14:paraId="01834725" w14:textId="77777777" w:rsidR="005D7464" w:rsidRDefault="005D7464">
          <w:pPr>
            <w:pStyle w:val="TOC3"/>
            <w:rPr>
              <w:rFonts w:asciiTheme="minorHAnsi" w:hAnsiTheme="minorHAnsi"/>
              <w:kern w:val="2"/>
              <w:sz w:val="24"/>
              <w:szCs w:val="24"/>
              <w:lang w:bidi="he-IL"/>
              <w14:ligatures w14:val="standardContextual"/>
            </w:rPr>
          </w:pPr>
          <w:hyperlink w:anchor="_Toc235439618" w:history="1">
            <w:r w:rsidRPr="00F56BB3">
              <w:rPr>
                <w:rStyle w:val="Hyperlink"/>
                <w:rFonts w:ascii="Arial" w:hAnsi="Arial" w:cs="Arial"/>
                <w:b/>
                <w:bCs/>
              </w:rPr>
              <w:t>9.18.6</w:t>
            </w:r>
            <w:r>
              <w:rPr>
                <w:rFonts w:asciiTheme="minorHAnsi" w:hAnsiTheme="minorHAnsi"/>
                <w:kern w:val="2"/>
                <w:sz w:val="24"/>
                <w:szCs w:val="24"/>
                <w:lang w:bidi="he-IL"/>
                <w14:ligatures w14:val="standardContextual"/>
              </w:rPr>
              <w:tab/>
            </w:r>
            <w:r w:rsidRPr="00F56BB3">
              <w:rPr>
                <w:rStyle w:val="Hyperlink"/>
                <w:rFonts w:ascii="Arial" w:hAnsi="Arial" w:cs="Arial"/>
                <w:b/>
                <w:bCs/>
              </w:rPr>
              <w:t>Shuffle</w:t>
            </w:r>
            <w:r>
              <w:rPr>
                <w:webHidden/>
              </w:rPr>
              <w:tab/>
            </w:r>
            <w:r>
              <w:rPr>
                <w:webHidden/>
              </w:rPr>
              <w:fldChar w:fldCharType="begin"/>
            </w:r>
            <w:r>
              <w:rPr>
                <w:webHidden/>
              </w:rPr>
              <w:instrText xml:space="preserve"> PAGEREF _Toc235439618 \h </w:instrText>
            </w:r>
            <w:r>
              <w:rPr>
                <w:webHidden/>
              </w:rPr>
            </w:r>
            <w:r>
              <w:rPr>
                <w:webHidden/>
              </w:rPr>
              <w:fldChar w:fldCharType="separate"/>
            </w:r>
            <w:r>
              <w:rPr>
                <w:webHidden/>
              </w:rPr>
              <w:t>89</w:t>
            </w:r>
            <w:r>
              <w:rPr>
                <w:webHidden/>
              </w:rPr>
              <w:fldChar w:fldCharType="end"/>
            </w:r>
          </w:hyperlink>
        </w:p>
        <w:p w14:paraId="244CFB4F" w14:textId="77777777" w:rsidR="005D7464" w:rsidRDefault="005D7464">
          <w:pPr>
            <w:pStyle w:val="TOC3"/>
            <w:rPr>
              <w:rFonts w:asciiTheme="minorHAnsi" w:hAnsiTheme="minorHAnsi"/>
              <w:kern w:val="2"/>
              <w:sz w:val="24"/>
              <w:szCs w:val="24"/>
              <w:lang w:bidi="he-IL"/>
              <w14:ligatures w14:val="standardContextual"/>
            </w:rPr>
          </w:pPr>
          <w:hyperlink w:anchor="_Toc235439619" w:history="1">
            <w:r w:rsidRPr="00F56BB3">
              <w:rPr>
                <w:rStyle w:val="Hyperlink"/>
                <w:rFonts w:ascii="Arial" w:hAnsi="Arial" w:cs="Arial"/>
                <w:b/>
                <w:bCs/>
              </w:rPr>
              <w:t>9.18.7</w:t>
            </w:r>
            <w:r>
              <w:rPr>
                <w:rFonts w:asciiTheme="minorHAnsi" w:hAnsiTheme="minorHAnsi"/>
                <w:kern w:val="2"/>
                <w:sz w:val="24"/>
                <w:szCs w:val="24"/>
                <w:lang w:bidi="he-IL"/>
                <w14:ligatures w14:val="standardContextual"/>
              </w:rPr>
              <w:tab/>
            </w:r>
            <w:r w:rsidRPr="00F56BB3">
              <w:rPr>
                <w:rStyle w:val="Hyperlink"/>
                <w:rFonts w:ascii="Arial" w:hAnsi="Arial" w:cs="Arial"/>
                <w:b/>
                <w:bCs/>
              </w:rPr>
              <w:t>Repeat</w:t>
            </w:r>
            <w:r>
              <w:rPr>
                <w:webHidden/>
              </w:rPr>
              <w:tab/>
            </w:r>
            <w:r>
              <w:rPr>
                <w:webHidden/>
              </w:rPr>
              <w:fldChar w:fldCharType="begin"/>
            </w:r>
            <w:r>
              <w:rPr>
                <w:webHidden/>
              </w:rPr>
              <w:instrText xml:space="preserve"> PAGEREF _Toc235439619 \h </w:instrText>
            </w:r>
            <w:r>
              <w:rPr>
                <w:webHidden/>
              </w:rPr>
            </w:r>
            <w:r>
              <w:rPr>
                <w:webHidden/>
              </w:rPr>
              <w:fldChar w:fldCharType="separate"/>
            </w:r>
            <w:r>
              <w:rPr>
                <w:webHidden/>
              </w:rPr>
              <w:t>89</w:t>
            </w:r>
            <w:r>
              <w:rPr>
                <w:webHidden/>
              </w:rPr>
              <w:fldChar w:fldCharType="end"/>
            </w:r>
          </w:hyperlink>
        </w:p>
        <w:p w14:paraId="3851DE42" w14:textId="77777777" w:rsidR="005D7464" w:rsidRDefault="005D7464">
          <w:pPr>
            <w:pStyle w:val="TOC3"/>
            <w:rPr>
              <w:rFonts w:asciiTheme="minorHAnsi" w:hAnsiTheme="minorHAnsi"/>
              <w:kern w:val="2"/>
              <w:sz w:val="24"/>
              <w:szCs w:val="24"/>
              <w:lang w:bidi="he-IL"/>
              <w14:ligatures w14:val="standardContextual"/>
            </w:rPr>
          </w:pPr>
          <w:hyperlink w:anchor="_Toc235439620" w:history="1">
            <w:r w:rsidRPr="00F56BB3">
              <w:rPr>
                <w:rStyle w:val="Hyperlink"/>
                <w:rFonts w:ascii="Arial" w:hAnsi="Arial" w:cs="Arial"/>
                <w:b/>
                <w:bCs/>
              </w:rPr>
              <w:t>9.18.8</w:t>
            </w:r>
            <w:r>
              <w:rPr>
                <w:rFonts w:asciiTheme="minorHAnsi" w:hAnsiTheme="minorHAnsi"/>
                <w:kern w:val="2"/>
                <w:sz w:val="24"/>
                <w:szCs w:val="24"/>
                <w:lang w:bidi="he-IL"/>
                <w14:ligatures w14:val="standardContextual"/>
              </w:rPr>
              <w:tab/>
            </w:r>
            <w:r w:rsidRPr="00F56BB3">
              <w:rPr>
                <w:rStyle w:val="Hyperlink"/>
                <w:rFonts w:ascii="Arial" w:hAnsi="Arial" w:cs="Arial"/>
                <w:b/>
                <w:bCs/>
              </w:rPr>
              <w:t>Bookmarks</w:t>
            </w:r>
            <w:r>
              <w:rPr>
                <w:webHidden/>
              </w:rPr>
              <w:tab/>
            </w:r>
            <w:r>
              <w:rPr>
                <w:webHidden/>
              </w:rPr>
              <w:fldChar w:fldCharType="begin"/>
            </w:r>
            <w:r>
              <w:rPr>
                <w:webHidden/>
              </w:rPr>
              <w:instrText xml:space="preserve"> PAGEREF _Toc235439620 \h </w:instrText>
            </w:r>
            <w:r>
              <w:rPr>
                <w:webHidden/>
              </w:rPr>
            </w:r>
            <w:r>
              <w:rPr>
                <w:webHidden/>
              </w:rPr>
              <w:fldChar w:fldCharType="separate"/>
            </w:r>
            <w:r>
              <w:rPr>
                <w:webHidden/>
              </w:rPr>
              <w:t>89</w:t>
            </w:r>
            <w:r>
              <w:rPr>
                <w:webHidden/>
              </w:rPr>
              <w:fldChar w:fldCharType="end"/>
            </w:r>
          </w:hyperlink>
        </w:p>
        <w:p w14:paraId="37C86B7F" w14:textId="77777777" w:rsidR="005D7464" w:rsidRDefault="005D7464">
          <w:pPr>
            <w:pStyle w:val="TOC3"/>
            <w:rPr>
              <w:rFonts w:asciiTheme="minorHAnsi" w:hAnsiTheme="minorHAnsi"/>
              <w:kern w:val="2"/>
              <w:sz w:val="24"/>
              <w:szCs w:val="24"/>
              <w:lang w:bidi="he-IL"/>
              <w14:ligatures w14:val="standardContextual"/>
            </w:rPr>
          </w:pPr>
          <w:hyperlink w:anchor="_Toc235439621" w:history="1">
            <w:r w:rsidRPr="00F56BB3">
              <w:rPr>
                <w:rStyle w:val="Hyperlink"/>
                <w:rFonts w:ascii="Arial" w:hAnsi="Arial" w:cs="Arial"/>
                <w:b/>
                <w:bCs/>
              </w:rPr>
              <w:t>9.18.9</w:t>
            </w:r>
            <w:r>
              <w:rPr>
                <w:rFonts w:asciiTheme="minorHAnsi" w:hAnsiTheme="minorHAnsi"/>
                <w:kern w:val="2"/>
                <w:sz w:val="24"/>
                <w:szCs w:val="24"/>
                <w:lang w:bidi="he-IL"/>
                <w14:ligatures w14:val="standardContextual"/>
              </w:rPr>
              <w:tab/>
            </w:r>
            <w:r w:rsidRPr="00F56BB3">
              <w:rPr>
                <w:rStyle w:val="Hyperlink"/>
                <w:rFonts w:ascii="Arial" w:hAnsi="Arial" w:cs="Arial"/>
                <w:b/>
                <w:bCs/>
              </w:rPr>
              <w:t>Track Information</w:t>
            </w:r>
            <w:r>
              <w:rPr>
                <w:webHidden/>
              </w:rPr>
              <w:tab/>
            </w:r>
            <w:r>
              <w:rPr>
                <w:webHidden/>
              </w:rPr>
              <w:fldChar w:fldCharType="begin"/>
            </w:r>
            <w:r>
              <w:rPr>
                <w:webHidden/>
              </w:rPr>
              <w:instrText xml:space="preserve"> PAGEREF _Toc235439621 \h </w:instrText>
            </w:r>
            <w:r>
              <w:rPr>
                <w:webHidden/>
              </w:rPr>
            </w:r>
            <w:r>
              <w:rPr>
                <w:webHidden/>
              </w:rPr>
              <w:fldChar w:fldCharType="separate"/>
            </w:r>
            <w:r>
              <w:rPr>
                <w:webHidden/>
              </w:rPr>
              <w:t>89</w:t>
            </w:r>
            <w:r>
              <w:rPr>
                <w:webHidden/>
              </w:rPr>
              <w:fldChar w:fldCharType="end"/>
            </w:r>
          </w:hyperlink>
        </w:p>
        <w:p w14:paraId="1ED0BD4E" w14:textId="77777777" w:rsidR="005D7464" w:rsidRDefault="005D7464">
          <w:pPr>
            <w:pStyle w:val="TOC3"/>
            <w:rPr>
              <w:rFonts w:asciiTheme="minorHAnsi" w:hAnsiTheme="minorHAnsi"/>
              <w:kern w:val="2"/>
              <w:sz w:val="24"/>
              <w:szCs w:val="24"/>
              <w:lang w:bidi="he-IL"/>
              <w14:ligatures w14:val="standardContextual"/>
            </w:rPr>
          </w:pPr>
          <w:hyperlink w:anchor="_Toc235439622" w:history="1">
            <w:r w:rsidRPr="00F56BB3">
              <w:rPr>
                <w:rStyle w:val="Hyperlink"/>
                <w:rFonts w:ascii="Arial" w:hAnsi="Arial" w:cs="Arial"/>
                <w:b/>
                <w:bCs/>
              </w:rPr>
              <w:t>9.18.10</w:t>
            </w:r>
            <w:r>
              <w:rPr>
                <w:rFonts w:asciiTheme="minorHAnsi" w:hAnsiTheme="minorHAnsi"/>
                <w:kern w:val="2"/>
                <w:sz w:val="24"/>
                <w:szCs w:val="24"/>
                <w:lang w:bidi="he-IL"/>
                <w14:ligatures w14:val="standardContextual"/>
              </w:rPr>
              <w:tab/>
            </w:r>
            <w:r w:rsidRPr="00F56BB3">
              <w:rPr>
                <w:rStyle w:val="Hyperlink"/>
                <w:rFonts w:ascii="Arial" w:hAnsi="Arial" w:cs="Arial"/>
                <w:b/>
                <w:bCs/>
              </w:rPr>
              <w:t>Settings</w:t>
            </w:r>
            <w:r>
              <w:rPr>
                <w:webHidden/>
              </w:rPr>
              <w:tab/>
            </w:r>
            <w:r>
              <w:rPr>
                <w:webHidden/>
              </w:rPr>
              <w:fldChar w:fldCharType="begin"/>
            </w:r>
            <w:r>
              <w:rPr>
                <w:webHidden/>
              </w:rPr>
              <w:instrText xml:space="preserve"> PAGEREF _Toc235439622 \h </w:instrText>
            </w:r>
            <w:r>
              <w:rPr>
                <w:webHidden/>
              </w:rPr>
            </w:r>
            <w:r>
              <w:rPr>
                <w:webHidden/>
              </w:rPr>
              <w:fldChar w:fldCharType="separate"/>
            </w:r>
            <w:r>
              <w:rPr>
                <w:webHidden/>
              </w:rPr>
              <w:t>89</w:t>
            </w:r>
            <w:r>
              <w:rPr>
                <w:webHidden/>
              </w:rPr>
              <w:fldChar w:fldCharType="end"/>
            </w:r>
          </w:hyperlink>
        </w:p>
        <w:p w14:paraId="48FB2ED4" w14:textId="77777777" w:rsidR="005D7464" w:rsidRDefault="005D7464">
          <w:pPr>
            <w:pStyle w:val="TOC3"/>
            <w:rPr>
              <w:rFonts w:asciiTheme="minorHAnsi" w:hAnsiTheme="minorHAnsi"/>
              <w:kern w:val="2"/>
              <w:sz w:val="24"/>
              <w:szCs w:val="24"/>
              <w:lang w:bidi="he-IL"/>
              <w14:ligatures w14:val="standardContextual"/>
            </w:rPr>
          </w:pPr>
          <w:hyperlink w:anchor="_Toc235439623" w:history="1">
            <w:r w:rsidRPr="00F56BB3">
              <w:rPr>
                <w:rStyle w:val="Hyperlink"/>
                <w:rFonts w:ascii="Arial" w:hAnsi="Arial" w:cs="Arial"/>
                <w:b/>
                <w:bCs/>
              </w:rPr>
              <w:t>9.18.11</w:t>
            </w:r>
            <w:r>
              <w:rPr>
                <w:rFonts w:asciiTheme="minorHAnsi" w:hAnsiTheme="minorHAnsi"/>
                <w:kern w:val="2"/>
                <w:sz w:val="24"/>
                <w:szCs w:val="24"/>
                <w:lang w:bidi="he-IL"/>
                <w14:ligatures w14:val="standardContextual"/>
              </w:rPr>
              <w:tab/>
            </w:r>
            <w:r w:rsidRPr="00F56BB3">
              <w:rPr>
                <w:rStyle w:val="Hyperlink"/>
                <w:rFonts w:ascii="Arial" w:hAnsi="Arial" w:cs="Arial"/>
                <w:b/>
                <w:bCs/>
              </w:rPr>
              <w:t>Close</w:t>
            </w:r>
            <w:r>
              <w:rPr>
                <w:webHidden/>
              </w:rPr>
              <w:tab/>
            </w:r>
            <w:r>
              <w:rPr>
                <w:webHidden/>
              </w:rPr>
              <w:fldChar w:fldCharType="begin"/>
            </w:r>
            <w:r>
              <w:rPr>
                <w:webHidden/>
              </w:rPr>
              <w:instrText xml:space="preserve"> PAGEREF _Toc235439623 \h </w:instrText>
            </w:r>
            <w:r>
              <w:rPr>
                <w:webHidden/>
              </w:rPr>
            </w:r>
            <w:r>
              <w:rPr>
                <w:webHidden/>
              </w:rPr>
              <w:fldChar w:fldCharType="separate"/>
            </w:r>
            <w:r>
              <w:rPr>
                <w:webHidden/>
              </w:rPr>
              <w:t>90</w:t>
            </w:r>
            <w:r>
              <w:rPr>
                <w:webHidden/>
              </w:rPr>
              <w:fldChar w:fldCharType="end"/>
            </w:r>
          </w:hyperlink>
        </w:p>
        <w:p w14:paraId="67405E85" w14:textId="77777777" w:rsidR="005D7464" w:rsidRDefault="005D7464">
          <w:pPr>
            <w:pStyle w:val="TOC3"/>
            <w:rPr>
              <w:rFonts w:asciiTheme="minorHAnsi" w:hAnsiTheme="minorHAnsi"/>
              <w:kern w:val="2"/>
              <w:sz w:val="24"/>
              <w:szCs w:val="24"/>
              <w:lang w:bidi="he-IL"/>
              <w14:ligatures w14:val="standardContextual"/>
            </w:rPr>
          </w:pPr>
          <w:hyperlink w:anchor="_Toc235439624" w:history="1">
            <w:r w:rsidRPr="00F56BB3">
              <w:rPr>
                <w:rStyle w:val="Hyperlink"/>
                <w:rFonts w:ascii="Arial" w:hAnsi="Arial" w:cs="Arial"/>
                <w:b/>
                <w:bCs/>
              </w:rPr>
              <w:t>9.18.12</w:t>
            </w:r>
            <w:r>
              <w:rPr>
                <w:rFonts w:asciiTheme="minorHAnsi" w:hAnsiTheme="minorHAnsi"/>
                <w:kern w:val="2"/>
                <w:sz w:val="24"/>
                <w:szCs w:val="24"/>
                <w:lang w:bidi="he-IL"/>
                <w14:ligatures w14:val="standardContextual"/>
              </w:rPr>
              <w:tab/>
            </w:r>
            <w:r w:rsidRPr="00F56BB3">
              <w:rPr>
                <w:rStyle w:val="Hyperlink"/>
                <w:rFonts w:ascii="Arial" w:hAnsi="Arial" w:cs="Arial"/>
                <w:b/>
                <w:bCs/>
              </w:rPr>
              <w:t>Exit</w:t>
            </w:r>
            <w:r>
              <w:rPr>
                <w:webHidden/>
              </w:rPr>
              <w:tab/>
            </w:r>
            <w:r>
              <w:rPr>
                <w:webHidden/>
              </w:rPr>
              <w:fldChar w:fldCharType="begin"/>
            </w:r>
            <w:r>
              <w:rPr>
                <w:webHidden/>
              </w:rPr>
              <w:instrText xml:space="preserve"> PAGEREF _Toc235439624 \h </w:instrText>
            </w:r>
            <w:r>
              <w:rPr>
                <w:webHidden/>
              </w:rPr>
            </w:r>
            <w:r>
              <w:rPr>
                <w:webHidden/>
              </w:rPr>
              <w:fldChar w:fldCharType="separate"/>
            </w:r>
            <w:r>
              <w:rPr>
                <w:webHidden/>
              </w:rPr>
              <w:t>90</w:t>
            </w:r>
            <w:r>
              <w:rPr>
                <w:webHidden/>
              </w:rPr>
              <w:fldChar w:fldCharType="end"/>
            </w:r>
          </w:hyperlink>
        </w:p>
        <w:p w14:paraId="2B76F68D" w14:textId="77777777" w:rsidR="005D7464" w:rsidRDefault="005D7464">
          <w:pPr>
            <w:pStyle w:val="TOC2"/>
            <w:tabs>
              <w:tab w:val="left" w:pos="960"/>
              <w:tab w:val="right" w:leader="dot" w:pos="9679"/>
            </w:tabs>
            <w:rPr>
              <w:noProof/>
              <w:kern w:val="2"/>
              <w:sz w:val="24"/>
              <w:szCs w:val="24"/>
              <w:lang/>
              <w14:ligatures w14:val="standardContextual"/>
            </w:rPr>
          </w:pPr>
          <w:hyperlink w:anchor="_Toc235439625" w:history="1">
            <w:r w:rsidRPr="00F56BB3">
              <w:rPr>
                <w:rStyle w:val="Hyperlink"/>
                <w:rFonts w:asciiTheme="minorBidi" w:hAnsiTheme="minorBidi"/>
                <w:noProof/>
                <w:lang w:bidi="ar-SA"/>
              </w:rPr>
              <w:t>9.19</w:t>
            </w:r>
            <w:r>
              <w:rPr>
                <w:noProof/>
                <w:kern w:val="2"/>
                <w:sz w:val="24"/>
                <w:szCs w:val="24"/>
                <w:lang/>
                <w14:ligatures w14:val="standardContextual"/>
              </w:rPr>
              <w:tab/>
            </w:r>
            <w:r w:rsidRPr="00F56BB3">
              <w:rPr>
                <w:rStyle w:val="Hyperlink"/>
                <w:rFonts w:asciiTheme="minorBidi" w:hAnsiTheme="minorBidi"/>
                <w:noProof/>
                <w:lang w:bidi="ar-SA"/>
              </w:rPr>
              <w:t>Media Player Settings</w:t>
            </w:r>
            <w:r>
              <w:rPr>
                <w:noProof/>
                <w:webHidden/>
              </w:rPr>
              <w:tab/>
            </w:r>
            <w:r>
              <w:rPr>
                <w:noProof/>
                <w:webHidden/>
              </w:rPr>
              <w:fldChar w:fldCharType="begin"/>
            </w:r>
            <w:r>
              <w:rPr>
                <w:noProof/>
                <w:webHidden/>
              </w:rPr>
              <w:instrText xml:space="preserve"> PAGEREF _Toc235439625 \h </w:instrText>
            </w:r>
            <w:r>
              <w:rPr>
                <w:noProof/>
                <w:webHidden/>
              </w:rPr>
            </w:r>
            <w:r>
              <w:rPr>
                <w:noProof/>
                <w:webHidden/>
              </w:rPr>
              <w:fldChar w:fldCharType="separate"/>
            </w:r>
            <w:r>
              <w:rPr>
                <w:noProof/>
                <w:webHidden/>
              </w:rPr>
              <w:t>90</w:t>
            </w:r>
            <w:r>
              <w:rPr>
                <w:noProof/>
                <w:webHidden/>
              </w:rPr>
              <w:fldChar w:fldCharType="end"/>
            </w:r>
          </w:hyperlink>
        </w:p>
        <w:p w14:paraId="0DDD37B9" w14:textId="77777777" w:rsidR="005D7464" w:rsidRDefault="005D7464">
          <w:pPr>
            <w:pStyle w:val="TOC3"/>
            <w:rPr>
              <w:rFonts w:asciiTheme="minorHAnsi" w:hAnsiTheme="minorHAnsi"/>
              <w:kern w:val="2"/>
              <w:sz w:val="24"/>
              <w:szCs w:val="24"/>
              <w:lang w:bidi="he-IL"/>
              <w14:ligatures w14:val="standardContextual"/>
            </w:rPr>
          </w:pPr>
          <w:hyperlink w:anchor="_Toc235439626" w:history="1">
            <w:r w:rsidRPr="00F56BB3">
              <w:rPr>
                <w:rStyle w:val="Hyperlink"/>
                <w:rFonts w:ascii="Arial" w:hAnsi="Arial" w:cs="Arial"/>
                <w:b/>
                <w:bCs/>
              </w:rPr>
              <w:t>9.19.1</w:t>
            </w:r>
            <w:r>
              <w:rPr>
                <w:rFonts w:asciiTheme="minorHAnsi" w:hAnsiTheme="minorHAnsi"/>
                <w:kern w:val="2"/>
                <w:sz w:val="24"/>
                <w:szCs w:val="24"/>
                <w:lang w:bidi="he-IL"/>
                <w14:ligatures w14:val="standardContextual"/>
              </w:rPr>
              <w:tab/>
            </w:r>
            <w:r w:rsidRPr="00F56BB3">
              <w:rPr>
                <w:rStyle w:val="Hyperlink"/>
                <w:rFonts w:ascii="Arial" w:hAnsi="Arial" w:cs="Arial"/>
                <w:b/>
                <w:bCs/>
              </w:rPr>
              <w:t>Automatically Speak Track Title</w:t>
            </w:r>
            <w:r>
              <w:rPr>
                <w:webHidden/>
              </w:rPr>
              <w:tab/>
            </w:r>
            <w:r>
              <w:rPr>
                <w:webHidden/>
              </w:rPr>
              <w:fldChar w:fldCharType="begin"/>
            </w:r>
            <w:r>
              <w:rPr>
                <w:webHidden/>
              </w:rPr>
              <w:instrText xml:space="preserve"> PAGEREF _Toc235439626 \h </w:instrText>
            </w:r>
            <w:r>
              <w:rPr>
                <w:webHidden/>
              </w:rPr>
            </w:r>
            <w:r>
              <w:rPr>
                <w:webHidden/>
              </w:rPr>
              <w:fldChar w:fldCharType="separate"/>
            </w:r>
            <w:r>
              <w:rPr>
                <w:webHidden/>
              </w:rPr>
              <w:t>90</w:t>
            </w:r>
            <w:r>
              <w:rPr>
                <w:webHidden/>
              </w:rPr>
              <w:fldChar w:fldCharType="end"/>
            </w:r>
          </w:hyperlink>
        </w:p>
        <w:p w14:paraId="7AAF6608" w14:textId="77777777" w:rsidR="005D7464" w:rsidRDefault="005D7464">
          <w:pPr>
            <w:pStyle w:val="TOC3"/>
            <w:rPr>
              <w:rFonts w:asciiTheme="minorHAnsi" w:hAnsiTheme="minorHAnsi"/>
              <w:kern w:val="2"/>
              <w:sz w:val="24"/>
              <w:szCs w:val="24"/>
              <w:lang w:bidi="he-IL"/>
              <w14:ligatures w14:val="standardContextual"/>
            </w:rPr>
          </w:pPr>
          <w:hyperlink w:anchor="_Toc235439627" w:history="1">
            <w:r w:rsidRPr="00F56BB3">
              <w:rPr>
                <w:rStyle w:val="Hyperlink"/>
                <w:rFonts w:ascii="Arial" w:hAnsi="Arial" w:cs="Arial"/>
                <w:b/>
                <w:bCs/>
              </w:rPr>
              <w:t>9.19.2</w:t>
            </w:r>
            <w:r>
              <w:rPr>
                <w:rFonts w:asciiTheme="minorHAnsi" w:hAnsiTheme="minorHAnsi"/>
                <w:kern w:val="2"/>
                <w:sz w:val="24"/>
                <w:szCs w:val="24"/>
                <w:lang w:bidi="he-IL"/>
                <w14:ligatures w14:val="standardContextual"/>
              </w:rPr>
              <w:tab/>
            </w:r>
            <w:r w:rsidRPr="00F56BB3">
              <w:rPr>
                <w:rStyle w:val="Hyperlink"/>
                <w:rFonts w:ascii="Arial" w:hAnsi="Arial" w:cs="Arial"/>
                <w:b/>
                <w:bCs/>
              </w:rPr>
              <w:t>Movement Units List</w:t>
            </w:r>
            <w:r>
              <w:rPr>
                <w:webHidden/>
              </w:rPr>
              <w:tab/>
            </w:r>
            <w:r>
              <w:rPr>
                <w:webHidden/>
              </w:rPr>
              <w:fldChar w:fldCharType="begin"/>
            </w:r>
            <w:r>
              <w:rPr>
                <w:webHidden/>
              </w:rPr>
              <w:instrText xml:space="preserve"> PAGEREF _Toc235439627 \h </w:instrText>
            </w:r>
            <w:r>
              <w:rPr>
                <w:webHidden/>
              </w:rPr>
            </w:r>
            <w:r>
              <w:rPr>
                <w:webHidden/>
              </w:rPr>
              <w:fldChar w:fldCharType="separate"/>
            </w:r>
            <w:r>
              <w:rPr>
                <w:webHidden/>
              </w:rPr>
              <w:t>90</w:t>
            </w:r>
            <w:r>
              <w:rPr>
                <w:webHidden/>
              </w:rPr>
              <w:fldChar w:fldCharType="end"/>
            </w:r>
          </w:hyperlink>
        </w:p>
        <w:p w14:paraId="35EA3918" w14:textId="77777777" w:rsidR="005D7464" w:rsidRDefault="005D7464">
          <w:pPr>
            <w:pStyle w:val="TOC3"/>
            <w:rPr>
              <w:rFonts w:asciiTheme="minorHAnsi" w:hAnsiTheme="minorHAnsi"/>
              <w:kern w:val="2"/>
              <w:sz w:val="24"/>
              <w:szCs w:val="24"/>
              <w:lang w:bidi="he-IL"/>
              <w14:ligatures w14:val="standardContextual"/>
            </w:rPr>
          </w:pPr>
          <w:hyperlink w:anchor="_Toc235439628" w:history="1">
            <w:r w:rsidRPr="00F56BB3">
              <w:rPr>
                <w:rStyle w:val="Hyperlink"/>
                <w:rFonts w:ascii="Arial" w:hAnsi="Arial" w:cs="Arial"/>
                <w:b/>
                <w:bCs/>
              </w:rPr>
              <w:t>9.19.3</w:t>
            </w:r>
            <w:r>
              <w:rPr>
                <w:rFonts w:asciiTheme="minorHAnsi" w:hAnsiTheme="minorHAnsi"/>
                <w:kern w:val="2"/>
                <w:sz w:val="24"/>
                <w:szCs w:val="24"/>
                <w:lang w:bidi="he-IL"/>
                <w14:ligatures w14:val="standardContextual"/>
              </w:rPr>
              <w:tab/>
            </w:r>
            <w:r w:rsidRPr="00F56BB3">
              <w:rPr>
                <w:rStyle w:val="Hyperlink"/>
                <w:rFonts w:ascii="Arial" w:hAnsi="Arial" w:cs="Arial"/>
                <w:b/>
                <w:bCs/>
              </w:rPr>
              <w:t>Equalizer</w:t>
            </w:r>
            <w:r>
              <w:rPr>
                <w:webHidden/>
              </w:rPr>
              <w:tab/>
            </w:r>
            <w:r>
              <w:rPr>
                <w:webHidden/>
              </w:rPr>
              <w:fldChar w:fldCharType="begin"/>
            </w:r>
            <w:r>
              <w:rPr>
                <w:webHidden/>
              </w:rPr>
              <w:instrText xml:space="preserve"> PAGEREF _Toc235439628 \h </w:instrText>
            </w:r>
            <w:r>
              <w:rPr>
                <w:webHidden/>
              </w:rPr>
            </w:r>
            <w:r>
              <w:rPr>
                <w:webHidden/>
              </w:rPr>
              <w:fldChar w:fldCharType="separate"/>
            </w:r>
            <w:r>
              <w:rPr>
                <w:webHidden/>
              </w:rPr>
              <w:t>90</w:t>
            </w:r>
            <w:r>
              <w:rPr>
                <w:webHidden/>
              </w:rPr>
              <w:fldChar w:fldCharType="end"/>
            </w:r>
          </w:hyperlink>
        </w:p>
        <w:p w14:paraId="759D0EAE" w14:textId="77777777" w:rsidR="005D7464" w:rsidRDefault="005D7464">
          <w:pPr>
            <w:pStyle w:val="TOC3"/>
            <w:rPr>
              <w:rFonts w:asciiTheme="minorHAnsi" w:hAnsiTheme="minorHAnsi"/>
              <w:kern w:val="2"/>
              <w:sz w:val="24"/>
              <w:szCs w:val="24"/>
              <w:lang w:bidi="he-IL"/>
              <w14:ligatures w14:val="standardContextual"/>
            </w:rPr>
          </w:pPr>
          <w:hyperlink w:anchor="_Toc235439629" w:history="1">
            <w:r w:rsidRPr="00F56BB3">
              <w:rPr>
                <w:rStyle w:val="Hyperlink"/>
                <w:rFonts w:ascii="Arial" w:hAnsi="Arial" w:cs="Arial"/>
                <w:b/>
                <w:bCs/>
              </w:rPr>
              <w:t>9.19.4</w:t>
            </w:r>
            <w:r>
              <w:rPr>
                <w:rFonts w:asciiTheme="minorHAnsi" w:hAnsiTheme="minorHAnsi"/>
                <w:kern w:val="2"/>
                <w:sz w:val="24"/>
                <w:szCs w:val="24"/>
                <w:lang w:bidi="he-IL"/>
                <w14:ligatures w14:val="standardContextual"/>
              </w:rPr>
              <w:tab/>
            </w:r>
            <w:r w:rsidRPr="00F56BB3">
              <w:rPr>
                <w:rStyle w:val="Hyperlink"/>
                <w:rFonts w:ascii="Arial" w:hAnsi="Arial" w:cs="Arial"/>
                <w:b/>
                <w:bCs/>
              </w:rPr>
              <w:t>On Startup</w:t>
            </w:r>
            <w:r>
              <w:rPr>
                <w:webHidden/>
              </w:rPr>
              <w:tab/>
            </w:r>
            <w:r>
              <w:rPr>
                <w:webHidden/>
              </w:rPr>
              <w:fldChar w:fldCharType="begin"/>
            </w:r>
            <w:r>
              <w:rPr>
                <w:webHidden/>
              </w:rPr>
              <w:instrText xml:space="preserve"> PAGEREF _Toc235439629 \h </w:instrText>
            </w:r>
            <w:r>
              <w:rPr>
                <w:webHidden/>
              </w:rPr>
            </w:r>
            <w:r>
              <w:rPr>
                <w:webHidden/>
              </w:rPr>
              <w:fldChar w:fldCharType="separate"/>
            </w:r>
            <w:r>
              <w:rPr>
                <w:webHidden/>
              </w:rPr>
              <w:t>91</w:t>
            </w:r>
            <w:r>
              <w:rPr>
                <w:webHidden/>
              </w:rPr>
              <w:fldChar w:fldCharType="end"/>
            </w:r>
          </w:hyperlink>
        </w:p>
        <w:p w14:paraId="2549158F" w14:textId="77777777" w:rsidR="005D7464" w:rsidRDefault="005D7464">
          <w:pPr>
            <w:pStyle w:val="TOC3"/>
            <w:rPr>
              <w:rFonts w:asciiTheme="minorHAnsi" w:hAnsiTheme="minorHAnsi"/>
              <w:kern w:val="2"/>
              <w:sz w:val="24"/>
              <w:szCs w:val="24"/>
              <w:lang w:bidi="he-IL"/>
              <w14:ligatures w14:val="standardContextual"/>
            </w:rPr>
          </w:pPr>
          <w:hyperlink w:anchor="_Toc235439630" w:history="1">
            <w:r w:rsidRPr="00F56BB3">
              <w:rPr>
                <w:rStyle w:val="Hyperlink"/>
                <w:rFonts w:ascii="Arial" w:hAnsi="Arial" w:cs="Arial"/>
                <w:b/>
                <w:bCs/>
              </w:rPr>
              <w:t>9.19.5</w:t>
            </w:r>
            <w:r>
              <w:rPr>
                <w:rFonts w:asciiTheme="minorHAnsi" w:hAnsiTheme="minorHAnsi"/>
                <w:kern w:val="2"/>
                <w:sz w:val="24"/>
                <w:szCs w:val="24"/>
                <w:lang w:bidi="he-IL"/>
                <w14:ligatures w14:val="standardContextual"/>
              </w:rPr>
              <w:tab/>
            </w:r>
            <w:r w:rsidRPr="00F56BB3">
              <w:rPr>
                <w:rStyle w:val="Hyperlink"/>
                <w:rFonts w:ascii="Arial" w:hAnsi="Arial" w:cs="Arial"/>
                <w:b/>
                <w:bCs/>
              </w:rPr>
              <w:t>Saving or Cancelling Media Player Settings</w:t>
            </w:r>
            <w:r>
              <w:rPr>
                <w:webHidden/>
              </w:rPr>
              <w:tab/>
            </w:r>
            <w:r>
              <w:rPr>
                <w:webHidden/>
              </w:rPr>
              <w:fldChar w:fldCharType="begin"/>
            </w:r>
            <w:r>
              <w:rPr>
                <w:webHidden/>
              </w:rPr>
              <w:instrText xml:space="preserve"> PAGEREF _Toc235439630 \h </w:instrText>
            </w:r>
            <w:r>
              <w:rPr>
                <w:webHidden/>
              </w:rPr>
            </w:r>
            <w:r>
              <w:rPr>
                <w:webHidden/>
              </w:rPr>
              <w:fldChar w:fldCharType="separate"/>
            </w:r>
            <w:r>
              <w:rPr>
                <w:webHidden/>
              </w:rPr>
              <w:t>91</w:t>
            </w:r>
            <w:r>
              <w:rPr>
                <w:webHidden/>
              </w:rPr>
              <w:fldChar w:fldCharType="end"/>
            </w:r>
          </w:hyperlink>
        </w:p>
        <w:p w14:paraId="7FCCDB99" w14:textId="77777777" w:rsidR="005D7464" w:rsidRDefault="005D7464">
          <w:pPr>
            <w:pStyle w:val="TOC2"/>
            <w:tabs>
              <w:tab w:val="left" w:pos="960"/>
              <w:tab w:val="right" w:leader="dot" w:pos="9679"/>
            </w:tabs>
            <w:rPr>
              <w:noProof/>
              <w:kern w:val="2"/>
              <w:sz w:val="24"/>
              <w:szCs w:val="24"/>
              <w:lang/>
              <w14:ligatures w14:val="standardContextual"/>
            </w:rPr>
          </w:pPr>
          <w:hyperlink w:anchor="_Toc235439631" w:history="1">
            <w:r w:rsidRPr="00F56BB3">
              <w:rPr>
                <w:rStyle w:val="Hyperlink"/>
                <w:rFonts w:asciiTheme="minorBidi" w:hAnsiTheme="minorBidi"/>
                <w:noProof/>
                <w:lang w:bidi="ar-SA"/>
              </w:rPr>
              <w:t>9.20</w:t>
            </w:r>
            <w:r>
              <w:rPr>
                <w:noProof/>
                <w:kern w:val="2"/>
                <w:sz w:val="24"/>
                <w:szCs w:val="24"/>
                <w:lang/>
                <w14:ligatures w14:val="standardContextual"/>
              </w:rPr>
              <w:tab/>
            </w:r>
            <w:r w:rsidRPr="00F56BB3">
              <w:rPr>
                <w:rStyle w:val="Hyperlink"/>
                <w:rFonts w:asciiTheme="minorBidi" w:hAnsiTheme="minorBidi"/>
                <w:noProof/>
                <w:lang w:bidi="ar-SA"/>
              </w:rPr>
              <w:t>Closing Media Player</w:t>
            </w:r>
            <w:r>
              <w:rPr>
                <w:noProof/>
                <w:webHidden/>
              </w:rPr>
              <w:tab/>
            </w:r>
            <w:r>
              <w:rPr>
                <w:noProof/>
                <w:webHidden/>
              </w:rPr>
              <w:fldChar w:fldCharType="begin"/>
            </w:r>
            <w:r>
              <w:rPr>
                <w:noProof/>
                <w:webHidden/>
              </w:rPr>
              <w:instrText xml:space="preserve"> PAGEREF _Toc235439631 \h </w:instrText>
            </w:r>
            <w:r>
              <w:rPr>
                <w:noProof/>
                <w:webHidden/>
              </w:rPr>
            </w:r>
            <w:r>
              <w:rPr>
                <w:noProof/>
                <w:webHidden/>
              </w:rPr>
              <w:fldChar w:fldCharType="separate"/>
            </w:r>
            <w:r>
              <w:rPr>
                <w:noProof/>
                <w:webHidden/>
              </w:rPr>
              <w:t>91</w:t>
            </w:r>
            <w:r>
              <w:rPr>
                <w:noProof/>
                <w:webHidden/>
              </w:rPr>
              <w:fldChar w:fldCharType="end"/>
            </w:r>
          </w:hyperlink>
        </w:p>
        <w:p w14:paraId="711175D0" w14:textId="77777777" w:rsidR="005D7464" w:rsidRDefault="005D7464">
          <w:pPr>
            <w:pStyle w:val="TOC1"/>
            <w:tabs>
              <w:tab w:val="left" w:pos="720"/>
              <w:tab w:val="right" w:leader="dot" w:pos="9679"/>
            </w:tabs>
            <w:rPr>
              <w:noProof/>
              <w:kern w:val="2"/>
              <w:sz w:val="24"/>
              <w:szCs w:val="24"/>
              <w:lang/>
              <w14:ligatures w14:val="standardContextual"/>
            </w:rPr>
          </w:pPr>
          <w:hyperlink w:anchor="_Toc235439632" w:history="1">
            <w:r w:rsidRPr="00F56BB3">
              <w:rPr>
                <w:rStyle w:val="Hyperlink"/>
                <w:rFonts w:asciiTheme="minorBidi" w:hAnsiTheme="minorBidi"/>
                <w:noProof/>
                <w:lang w:val="en-IN" w:eastAsia="en-IN" w:bidi="gu-IN"/>
              </w:rPr>
              <w:t>10</w:t>
            </w:r>
            <w:r>
              <w:rPr>
                <w:noProof/>
                <w:kern w:val="2"/>
                <w:sz w:val="24"/>
                <w:szCs w:val="24"/>
                <w:lang/>
                <w14:ligatures w14:val="standardContextual"/>
              </w:rPr>
              <w:tab/>
            </w:r>
            <w:r w:rsidRPr="00F56BB3">
              <w:rPr>
                <w:rStyle w:val="Hyperlink"/>
                <w:rFonts w:asciiTheme="minorBidi" w:hAnsiTheme="minorBidi"/>
                <w:noProof/>
                <w:lang w:val="en-IN" w:eastAsia="en-IN" w:bidi="gu-IN"/>
              </w:rPr>
              <w:t>Internet Radio</w:t>
            </w:r>
            <w:r>
              <w:rPr>
                <w:noProof/>
                <w:webHidden/>
              </w:rPr>
              <w:tab/>
            </w:r>
            <w:r>
              <w:rPr>
                <w:noProof/>
                <w:webHidden/>
              </w:rPr>
              <w:fldChar w:fldCharType="begin"/>
            </w:r>
            <w:r>
              <w:rPr>
                <w:noProof/>
                <w:webHidden/>
              </w:rPr>
              <w:instrText xml:space="preserve"> PAGEREF _Toc235439632 \h </w:instrText>
            </w:r>
            <w:r>
              <w:rPr>
                <w:noProof/>
                <w:webHidden/>
              </w:rPr>
            </w:r>
            <w:r>
              <w:rPr>
                <w:noProof/>
                <w:webHidden/>
              </w:rPr>
              <w:fldChar w:fldCharType="separate"/>
            </w:r>
            <w:r>
              <w:rPr>
                <w:noProof/>
                <w:webHidden/>
              </w:rPr>
              <w:t>91</w:t>
            </w:r>
            <w:r>
              <w:rPr>
                <w:noProof/>
                <w:webHidden/>
              </w:rPr>
              <w:fldChar w:fldCharType="end"/>
            </w:r>
          </w:hyperlink>
        </w:p>
        <w:p w14:paraId="45E1A8DE" w14:textId="77777777" w:rsidR="005D7464" w:rsidRDefault="005D7464">
          <w:pPr>
            <w:pStyle w:val="TOC2"/>
            <w:tabs>
              <w:tab w:val="left" w:pos="960"/>
              <w:tab w:val="right" w:leader="dot" w:pos="9679"/>
            </w:tabs>
            <w:rPr>
              <w:noProof/>
              <w:kern w:val="2"/>
              <w:sz w:val="24"/>
              <w:szCs w:val="24"/>
              <w:lang/>
              <w14:ligatures w14:val="standardContextual"/>
            </w:rPr>
          </w:pPr>
          <w:hyperlink w:anchor="_Toc235439633" w:history="1">
            <w:r w:rsidRPr="00F56BB3">
              <w:rPr>
                <w:rStyle w:val="Hyperlink"/>
                <w:rFonts w:asciiTheme="minorBidi" w:hAnsiTheme="minorBidi"/>
                <w:noProof/>
                <w:lang w:val="en-IN" w:eastAsia="en-IN" w:bidi="gu-IN"/>
              </w:rPr>
              <w:t>10.1</w:t>
            </w:r>
            <w:r>
              <w:rPr>
                <w:noProof/>
                <w:kern w:val="2"/>
                <w:sz w:val="24"/>
                <w:szCs w:val="24"/>
                <w:lang/>
                <w14:ligatures w14:val="standardContextual"/>
              </w:rPr>
              <w:tab/>
            </w:r>
            <w:r w:rsidRPr="00F56BB3">
              <w:rPr>
                <w:rStyle w:val="Hyperlink"/>
                <w:rFonts w:asciiTheme="minorBidi" w:hAnsiTheme="minorBidi"/>
                <w:noProof/>
                <w:lang w:val="en-IN" w:eastAsia="en-IN" w:bidi="gu-IN"/>
              </w:rPr>
              <w:t>Opening Internet Radio</w:t>
            </w:r>
            <w:r>
              <w:rPr>
                <w:noProof/>
                <w:webHidden/>
              </w:rPr>
              <w:tab/>
            </w:r>
            <w:r>
              <w:rPr>
                <w:noProof/>
                <w:webHidden/>
              </w:rPr>
              <w:fldChar w:fldCharType="begin"/>
            </w:r>
            <w:r>
              <w:rPr>
                <w:noProof/>
                <w:webHidden/>
              </w:rPr>
              <w:instrText xml:space="preserve"> PAGEREF _Toc235439633 \h </w:instrText>
            </w:r>
            <w:r>
              <w:rPr>
                <w:noProof/>
                <w:webHidden/>
              </w:rPr>
            </w:r>
            <w:r>
              <w:rPr>
                <w:noProof/>
                <w:webHidden/>
              </w:rPr>
              <w:fldChar w:fldCharType="separate"/>
            </w:r>
            <w:r>
              <w:rPr>
                <w:noProof/>
                <w:webHidden/>
              </w:rPr>
              <w:t>92</w:t>
            </w:r>
            <w:r>
              <w:rPr>
                <w:noProof/>
                <w:webHidden/>
              </w:rPr>
              <w:fldChar w:fldCharType="end"/>
            </w:r>
          </w:hyperlink>
        </w:p>
        <w:p w14:paraId="7D1833AC" w14:textId="77777777" w:rsidR="005D7464" w:rsidRDefault="005D7464">
          <w:pPr>
            <w:pStyle w:val="TOC2"/>
            <w:tabs>
              <w:tab w:val="left" w:pos="960"/>
              <w:tab w:val="right" w:leader="dot" w:pos="9679"/>
            </w:tabs>
            <w:rPr>
              <w:noProof/>
              <w:kern w:val="2"/>
              <w:sz w:val="24"/>
              <w:szCs w:val="24"/>
              <w:lang/>
              <w14:ligatures w14:val="standardContextual"/>
            </w:rPr>
          </w:pPr>
          <w:hyperlink w:anchor="_Toc235439634" w:history="1">
            <w:r w:rsidRPr="00F56BB3">
              <w:rPr>
                <w:rStyle w:val="Hyperlink"/>
                <w:rFonts w:ascii="Arial" w:hAnsi="Arial" w:cs="Arial"/>
                <w:noProof/>
                <w:lang w:val="en-IN" w:eastAsia="en-IN" w:bidi="gu-IN"/>
              </w:rPr>
              <w:t>10.2</w:t>
            </w:r>
            <w:r>
              <w:rPr>
                <w:noProof/>
                <w:kern w:val="2"/>
                <w:sz w:val="24"/>
                <w:szCs w:val="24"/>
                <w:lang/>
                <w14:ligatures w14:val="standardContextual"/>
              </w:rPr>
              <w:tab/>
            </w:r>
            <w:r w:rsidRPr="00F56BB3">
              <w:rPr>
                <w:rStyle w:val="Hyperlink"/>
                <w:rFonts w:ascii="Arial" w:hAnsi="Arial" w:cs="Arial"/>
                <w:noProof/>
              </w:rPr>
              <w:t>Choosing How to Find or Manage Stations</w:t>
            </w:r>
            <w:r>
              <w:rPr>
                <w:noProof/>
                <w:webHidden/>
              </w:rPr>
              <w:tab/>
            </w:r>
            <w:r>
              <w:rPr>
                <w:noProof/>
                <w:webHidden/>
              </w:rPr>
              <w:fldChar w:fldCharType="begin"/>
            </w:r>
            <w:r>
              <w:rPr>
                <w:noProof/>
                <w:webHidden/>
              </w:rPr>
              <w:instrText xml:space="preserve"> PAGEREF _Toc235439634 \h </w:instrText>
            </w:r>
            <w:r>
              <w:rPr>
                <w:noProof/>
                <w:webHidden/>
              </w:rPr>
            </w:r>
            <w:r>
              <w:rPr>
                <w:noProof/>
                <w:webHidden/>
              </w:rPr>
              <w:fldChar w:fldCharType="separate"/>
            </w:r>
            <w:r>
              <w:rPr>
                <w:noProof/>
                <w:webHidden/>
              </w:rPr>
              <w:t>92</w:t>
            </w:r>
            <w:r>
              <w:rPr>
                <w:noProof/>
                <w:webHidden/>
              </w:rPr>
              <w:fldChar w:fldCharType="end"/>
            </w:r>
          </w:hyperlink>
        </w:p>
        <w:p w14:paraId="24834453" w14:textId="77777777" w:rsidR="005D7464" w:rsidRDefault="005D7464">
          <w:pPr>
            <w:pStyle w:val="TOC2"/>
            <w:tabs>
              <w:tab w:val="left" w:pos="960"/>
              <w:tab w:val="right" w:leader="dot" w:pos="9679"/>
            </w:tabs>
            <w:rPr>
              <w:noProof/>
              <w:kern w:val="2"/>
              <w:sz w:val="24"/>
              <w:szCs w:val="24"/>
              <w:lang/>
              <w14:ligatures w14:val="standardContextual"/>
            </w:rPr>
          </w:pPr>
          <w:hyperlink w:anchor="_Toc235439635" w:history="1">
            <w:r w:rsidRPr="00F56BB3">
              <w:rPr>
                <w:rStyle w:val="Hyperlink"/>
                <w:rFonts w:asciiTheme="minorBidi" w:hAnsiTheme="minorBidi"/>
                <w:noProof/>
                <w:lang w:val="en-IN" w:eastAsia="en-IN" w:bidi="gu-IN"/>
              </w:rPr>
              <w:t>10.3</w:t>
            </w:r>
            <w:r>
              <w:rPr>
                <w:noProof/>
                <w:kern w:val="2"/>
                <w:sz w:val="24"/>
                <w:szCs w:val="24"/>
                <w:lang/>
                <w14:ligatures w14:val="standardContextual"/>
              </w:rPr>
              <w:tab/>
            </w:r>
            <w:r w:rsidRPr="00F56BB3">
              <w:rPr>
                <w:rStyle w:val="Hyperlink"/>
                <w:rFonts w:asciiTheme="minorBidi" w:hAnsiTheme="minorBidi"/>
                <w:noProof/>
                <w:lang w:val="en-IN" w:eastAsia="en-IN" w:bidi="gu-IN"/>
              </w:rPr>
              <w:t>Browsing Stations</w:t>
            </w:r>
            <w:r>
              <w:rPr>
                <w:noProof/>
                <w:webHidden/>
              </w:rPr>
              <w:tab/>
            </w:r>
            <w:r>
              <w:rPr>
                <w:noProof/>
                <w:webHidden/>
              </w:rPr>
              <w:fldChar w:fldCharType="begin"/>
            </w:r>
            <w:r>
              <w:rPr>
                <w:noProof/>
                <w:webHidden/>
              </w:rPr>
              <w:instrText xml:space="preserve"> PAGEREF _Toc235439635 \h </w:instrText>
            </w:r>
            <w:r>
              <w:rPr>
                <w:noProof/>
                <w:webHidden/>
              </w:rPr>
            </w:r>
            <w:r>
              <w:rPr>
                <w:noProof/>
                <w:webHidden/>
              </w:rPr>
              <w:fldChar w:fldCharType="separate"/>
            </w:r>
            <w:r>
              <w:rPr>
                <w:noProof/>
                <w:webHidden/>
              </w:rPr>
              <w:t>93</w:t>
            </w:r>
            <w:r>
              <w:rPr>
                <w:noProof/>
                <w:webHidden/>
              </w:rPr>
              <w:fldChar w:fldCharType="end"/>
            </w:r>
          </w:hyperlink>
        </w:p>
        <w:p w14:paraId="5AE0DAEC" w14:textId="77777777" w:rsidR="005D7464" w:rsidRDefault="005D7464">
          <w:pPr>
            <w:pStyle w:val="TOC2"/>
            <w:tabs>
              <w:tab w:val="left" w:pos="960"/>
              <w:tab w:val="right" w:leader="dot" w:pos="9679"/>
            </w:tabs>
            <w:rPr>
              <w:noProof/>
              <w:kern w:val="2"/>
              <w:sz w:val="24"/>
              <w:szCs w:val="24"/>
              <w:lang/>
              <w14:ligatures w14:val="standardContextual"/>
            </w:rPr>
          </w:pPr>
          <w:hyperlink w:anchor="_Toc235439636" w:history="1">
            <w:r w:rsidRPr="00F56BB3">
              <w:rPr>
                <w:rStyle w:val="Hyperlink"/>
                <w:rFonts w:asciiTheme="minorBidi" w:hAnsiTheme="minorBidi"/>
                <w:noProof/>
                <w:lang w:val="en-IN" w:eastAsia="en-IN" w:bidi="gu-IN"/>
              </w:rPr>
              <w:t>10.4</w:t>
            </w:r>
            <w:r>
              <w:rPr>
                <w:noProof/>
                <w:kern w:val="2"/>
                <w:sz w:val="24"/>
                <w:szCs w:val="24"/>
                <w:lang/>
                <w14:ligatures w14:val="standardContextual"/>
              </w:rPr>
              <w:tab/>
            </w:r>
            <w:r w:rsidRPr="00F56BB3">
              <w:rPr>
                <w:rStyle w:val="Hyperlink"/>
                <w:rFonts w:asciiTheme="minorBidi" w:hAnsiTheme="minorBidi"/>
                <w:noProof/>
                <w:lang w:val="en-IN" w:eastAsia="en-IN" w:bidi="gu-IN"/>
              </w:rPr>
              <w:t>Searching for Stations</w:t>
            </w:r>
            <w:r>
              <w:rPr>
                <w:noProof/>
                <w:webHidden/>
              </w:rPr>
              <w:tab/>
            </w:r>
            <w:r>
              <w:rPr>
                <w:noProof/>
                <w:webHidden/>
              </w:rPr>
              <w:fldChar w:fldCharType="begin"/>
            </w:r>
            <w:r>
              <w:rPr>
                <w:noProof/>
                <w:webHidden/>
              </w:rPr>
              <w:instrText xml:space="preserve"> PAGEREF _Toc235439636 \h </w:instrText>
            </w:r>
            <w:r>
              <w:rPr>
                <w:noProof/>
                <w:webHidden/>
              </w:rPr>
            </w:r>
            <w:r>
              <w:rPr>
                <w:noProof/>
                <w:webHidden/>
              </w:rPr>
              <w:fldChar w:fldCharType="separate"/>
            </w:r>
            <w:r>
              <w:rPr>
                <w:noProof/>
                <w:webHidden/>
              </w:rPr>
              <w:t>93</w:t>
            </w:r>
            <w:r>
              <w:rPr>
                <w:noProof/>
                <w:webHidden/>
              </w:rPr>
              <w:fldChar w:fldCharType="end"/>
            </w:r>
          </w:hyperlink>
        </w:p>
        <w:p w14:paraId="7F3B8777" w14:textId="77777777" w:rsidR="005D7464" w:rsidRDefault="005D7464">
          <w:pPr>
            <w:pStyle w:val="TOC2"/>
            <w:tabs>
              <w:tab w:val="left" w:pos="960"/>
              <w:tab w:val="right" w:leader="dot" w:pos="9679"/>
            </w:tabs>
            <w:rPr>
              <w:noProof/>
              <w:kern w:val="2"/>
              <w:sz w:val="24"/>
              <w:szCs w:val="24"/>
              <w:lang/>
              <w14:ligatures w14:val="standardContextual"/>
            </w:rPr>
          </w:pPr>
          <w:hyperlink w:anchor="_Toc235439637" w:history="1">
            <w:r w:rsidRPr="00F56BB3">
              <w:rPr>
                <w:rStyle w:val="Hyperlink"/>
                <w:rFonts w:asciiTheme="minorBidi" w:hAnsiTheme="minorBidi"/>
                <w:noProof/>
                <w:lang w:val="en-IN" w:eastAsia="en-IN" w:bidi="gu-IN"/>
              </w:rPr>
              <w:t>10.5</w:t>
            </w:r>
            <w:r>
              <w:rPr>
                <w:noProof/>
                <w:kern w:val="2"/>
                <w:sz w:val="24"/>
                <w:szCs w:val="24"/>
                <w:lang/>
                <w14:ligatures w14:val="standardContextual"/>
              </w:rPr>
              <w:tab/>
            </w:r>
            <w:r w:rsidRPr="00F56BB3">
              <w:rPr>
                <w:rStyle w:val="Hyperlink"/>
                <w:rFonts w:asciiTheme="minorBidi" w:hAnsiTheme="minorBidi"/>
                <w:noProof/>
                <w:lang w:val="en-IN" w:eastAsia="en-IN" w:bidi="gu-IN"/>
              </w:rPr>
              <w:t>My Stations</w:t>
            </w:r>
            <w:r>
              <w:rPr>
                <w:noProof/>
                <w:webHidden/>
              </w:rPr>
              <w:tab/>
            </w:r>
            <w:r>
              <w:rPr>
                <w:noProof/>
                <w:webHidden/>
              </w:rPr>
              <w:fldChar w:fldCharType="begin"/>
            </w:r>
            <w:r>
              <w:rPr>
                <w:noProof/>
                <w:webHidden/>
              </w:rPr>
              <w:instrText xml:space="preserve"> PAGEREF _Toc235439637 \h </w:instrText>
            </w:r>
            <w:r>
              <w:rPr>
                <w:noProof/>
                <w:webHidden/>
              </w:rPr>
            </w:r>
            <w:r>
              <w:rPr>
                <w:noProof/>
                <w:webHidden/>
              </w:rPr>
              <w:fldChar w:fldCharType="separate"/>
            </w:r>
            <w:r>
              <w:rPr>
                <w:noProof/>
                <w:webHidden/>
              </w:rPr>
              <w:t>94</w:t>
            </w:r>
            <w:r>
              <w:rPr>
                <w:noProof/>
                <w:webHidden/>
              </w:rPr>
              <w:fldChar w:fldCharType="end"/>
            </w:r>
          </w:hyperlink>
        </w:p>
        <w:p w14:paraId="29C8EA7A" w14:textId="77777777" w:rsidR="005D7464" w:rsidRDefault="005D7464">
          <w:pPr>
            <w:pStyle w:val="TOC2"/>
            <w:tabs>
              <w:tab w:val="left" w:pos="960"/>
              <w:tab w:val="right" w:leader="dot" w:pos="9679"/>
            </w:tabs>
            <w:rPr>
              <w:noProof/>
              <w:kern w:val="2"/>
              <w:sz w:val="24"/>
              <w:szCs w:val="24"/>
              <w:lang/>
              <w14:ligatures w14:val="standardContextual"/>
            </w:rPr>
          </w:pPr>
          <w:hyperlink w:anchor="_Toc235439638" w:history="1">
            <w:r w:rsidRPr="00F56BB3">
              <w:rPr>
                <w:rStyle w:val="Hyperlink"/>
                <w:rFonts w:asciiTheme="minorBidi" w:hAnsiTheme="minorBidi"/>
                <w:noProof/>
                <w:lang w:val="en-IN" w:eastAsia="en-IN" w:bidi="gu-IN"/>
              </w:rPr>
              <w:t>10.6</w:t>
            </w:r>
            <w:r>
              <w:rPr>
                <w:noProof/>
                <w:kern w:val="2"/>
                <w:sz w:val="24"/>
                <w:szCs w:val="24"/>
                <w:lang/>
                <w14:ligatures w14:val="standardContextual"/>
              </w:rPr>
              <w:tab/>
            </w:r>
            <w:r w:rsidRPr="00F56BB3">
              <w:rPr>
                <w:rStyle w:val="Hyperlink"/>
                <w:rFonts w:asciiTheme="minorBidi" w:hAnsiTheme="minorBidi"/>
                <w:noProof/>
                <w:lang w:val="en-IN" w:eastAsia="en-IN" w:bidi="gu-IN"/>
              </w:rPr>
              <w:t>Favourites</w:t>
            </w:r>
            <w:r>
              <w:rPr>
                <w:noProof/>
                <w:webHidden/>
              </w:rPr>
              <w:tab/>
            </w:r>
            <w:r>
              <w:rPr>
                <w:noProof/>
                <w:webHidden/>
              </w:rPr>
              <w:fldChar w:fldCharType="begin"/>
            </w:r>
            <w:r>
              <w:rPr>
                <w:noProof/>
                <w:webHidden/>
              </w:rPr>
              <w:instrText xml:space="preserve"> PAGEREF _Toc235439638 \h </w:instrText>
            </w:r>
            <w:r>
              <w:rPr>
                <w:noProof/>
                <w:webHidden/>
              </w:rPr>
            </w:r>
            <w:r>
              <w:rPr>
                <w:noProof/>
                <w:webHidden/>
              </w:rPr>
              <w:fldChar w:fldCharType="separate"/>
            </w:r>
            <w:r>
              <w:rPr>
                <w:noProof/>
                <w:webHidden/>
              </w:rPr>
              <w:t>94</w:t>
            </w:r>
            <w:r>
              <w:rPr>
                <w:noProof/>
                <w:webHidden/>
              </w:rPr>
              <w:fldChar w:fldCharType="end"/>
            </w:r>
          </w:hyperlink>
        </w:p>
        <w:p w14:paraId="1BD802BE" w14:textId="77777777" w:rsidR="005D7464" w:rsidRDefault="005D7464">
          <w:pPr>
            <w:pStyle w:val="TOC2"/>
            <w:tabs>
              <w:tab w:val="left" w:pos="960"/>
              <w:tab w:val="right" w:leader="dot" w:pos="9679"/>
            </w:tabs>
            <w:rPr>
              <w:noProof/>
              <w:kern w:val="2"/>
              <w:sz w:val="24"/>
              <w:szCs w:val="24"/>
              <w:lang/>
              <w14:ligatures w14:val="standardContextual"/>
            </w:rPr>
          </w:pPr>
          <w:hyperlink w:anchor="_Toc235439639" w:history="1">
            <w:r w:rsidRPr="00F56BB3">
              <w:rPr>
                <w:rStyle w:val="Hyperlink"/>
                <w:rFonts w:asciiTheme="minorBidi" w:hAnsiTheme="minorBidi"/>
                <w:noProof/>
                <w:lang w:val="en-IN" w:eastAsia="en-IN" w:bidi="gu-IN"/>
              </w:rPr>
              <w:t>10.7</w:t>
            </w:r>
            <w:r>
              <w:rPr>
                <w:noProof/>
                <w:kern w:val="2"/>
                <w:sz w:val="24"/>
                <w:szCs w:val="24"/>
                <w:lang/>
                <w14:ligatures w14:val="standardContextual"/>
              </w:rPr>
              <w:tab/>
            </w:r>
            <w:r w:rsidRPr="00F56BB3">
              <w:rPr>
                <w:rStyle w:val="Hyperlink"/>
                <w:rFonts w:asciiTheme="minorBidi" w:hAnsiTheme="minorBidi"/>
                <w:noProof/>
                <w:lang w:val="en-IN" w:eastAsia="en-IN" w:bidi="gu-IN"/>
              </w:rPr>
              <w:t>Recently Played</w:t>
            </w:r>
            <w:r>
              <w:rPr>
                <w:noProof/>
                <w:webHidden/>
              </w:rPr>
              <w:tab/>
            </w:r>
            <w:r>
              <w:rPr>
                <w:noProof/>
                <w:webHidden/>
              </w:rPr>
              <w:fldChar w:fldCharType="begin"/>
            </w:r>
            <w:r>
              <w:rPr>
                <w:noProof/>
                <w:webHidden/>
              </w:rPr>
              <w:instrText xml:space="preserve"> PAGEREF _Toc235439639 \h </w:instrText>
            </w:r>
            <w:r>
              <w:rPr>
                <w:noProof/>
                <w:webHidden/>
              </w:rPr>
            </w:r>
            <w:r>
              <w:rPr>
                <w:noProof/>
                <w:webHidden/>
              </w:rPr>
              <w:fldChar w:fldCharType="separate"/>
            </w:r>
            <w:r>
              <w:rPr>
                <w:noProof/>
                <w:webHidden/>
              </w:rPr>
              <w:t>94</w:t>
            </w:r>
            <w:r>
              <w:rPr>
                <w:noProof/>
                <w:webHidden/>
              </w:rPr>
              <w:fldChar w:fldCharType="end"/>
            </w:r>
          </w:hyperlink>
        </w:p>
        <w:p w14:paraId="48EE043F" w14:textId="77777777" w:rsidR="005D7464" w:rsidRDefault="005D7464">
          <w:pPr>
            <w:pStyle w:val="TOC2"/>
            <w:tabs>
              <w:tab w:val="left" w:pos="960"/>
              <w:tab w:val="right" w:leader="dot" w:pos="9679"/>
            </w:tabs>
            <w:rPr>
              <w:noProof/>
              <w:kern w:val="2"/>
              <w:sz w:val="24"/>
              <w:szCs w:val="24"/>
              <w:lang/>
              <w14:ligatures w14:val="standardContextual"/>
            </w:rPr>
          </w:pPr>
          <w:hyperlink w:anchor="_Toc235439640" w:history="1">
            <w:r w:rsidRPr="00F56BB3">
              <w:rPr>
                <w:rStyle w:val="Hyperlink"/>
                <w:rFonts w:asciiTheme="minorBidi" w:hAnsiTheme="minorBidi"/>
                <w:noProof/>
                <w:lang w:val="en-IN" w:eastAsia="en-IN" w:bidi="gu-IN"/>
              </w:rPr>
              <w:t>10.8</w:t>
            </w:r>
            <w:r>
              <w:rPr>
                <w:noProof/>
                <w:kern w:val="2"/>
                <w:sz w:val="24"/>
                <w:szCs w:val="24"/>
                <w:lang/>
                <w14:ligatures w14:val="standardContextual"/>
              </w:rPr>
              <w:tab/>
            </w:r>
            <w:r w:rsidRPr="00F56BB3">
              <w:rPr>
                <w:rStyle w:val="Hyperlink"/>
                <w:rFonts w:asciiTheme="minorBidi" w:hAnsiTheme="minorBidi"/>
                <w:noProof/>
                <w:lang w:val="en-IN" w:eastAsia="en-IN" w:bidi="gu-IN"/>
              </w:rPr>
              <w:t>Playing a Station</w:t>
            </w:r>
            <w:r>
              <w:rPr>
                <w:noProof/>
                <w:webHidden/>
              </w:rPr>
              <w:tab/>
            </w:r>
            <w:r>
              <w:rPr>
                <w:noProof/>
                <w:webHidden/>
              </w:rPr>
              <w:fldChar w:fldCharType="begin"/>
            </w:r>
            <w:r>
              <w:rPr>
                <w:noProof/>
                <w:webHidden/>
              </w:rPr>
              <w:instrText xml:space="preserve"> PAGEREF _Toc235439640 \h </w:instrText>
            </w:r>
            <w:r>
              <w:rPr>
                <w:noProof/>
                <w:webHidden/>
              </w:rPr>
            </w:r>
            <w:r>
              <w:rPr>
                <w:noProof/>
                <w:webHidden/>
              </w:rPr>
              <w:fldChar w:fldCharType="separate"/>
            </w:r>
            <w:r>
              <w:rPr>
                <w:noProof/>
                <w:webHidden/>
              </w:rPr>
              <w:t>94</w:t>
            </w:r>
            <w:r>
              <w:rPr>
                <w:noProof/>
                <w:webHidden/>
              </w:rPr>
              <w:fldChar w:fldCharType="end"/>
            </w:r>
          </w:hyperlink>
        </w:p>
        <w:p w14:paraId="6E25BAD4" w14:textId="77777777" w:rsidR="005D7464" w:rsidRDefault="005D7464">
          <w:pPr>
            <w:pStyle w:val="TOC2"/>
            <w:tabs>
              <w:tab w:val="left" w:pos="960"/>
              <w:tab w:val="right" w:leader="dot" w:pos="9679"/>
            </w:tabs>
            <w:rPr>
              <w:noProof/>
              <w:kern w:val="2"/>
              <w:sz w:val="24"/>
              <w:szCs w:val="24"/>
              <w:lang/>
              <w14:ligatures w14:val="standardContextual"/>
            </w:rPr>
          </w:pPr>
          <w:hyperlink w:anchor="_Toc235439641" w:history="1">
            <w:r w:rsidRPr="00F56BB3">
              <w:rPr>
                <w:rStyle w:val="Hyperlink"/>
                <w:rFonts w:asciiTheme="minorBidi" w:hAnsiTheme="minorBidi"/>
                <w:noProof/>
                <w:lang w:val="en-IN" w:eastAsia="en-IN" w:bidi="gu-IN"/>
              </w:rPr>
              <w:t>10.9</w:t>
            </w:r>
            <w:r>
              <w:rPr>
                <w:noProof/>
                <w:kern w:val="2"/>
                <w:sz w:val="24"/>
                <w:szCs w:val="24"/>
                <w:lang/>
                <w14:ligatures w14:val="standardContextual"/>
              </w:rPr>
              <w:tab/>
            </w:r>
            <w:r w:rsidRPr="00F56BB3">
              <w:rPr>
                <w:rStyle w:val="Hyperlink"/>
                <w:rFonts w:asciiTheme="minorBidi" w:hAnsiTheme="minorBidi"/>
                <w:noProof/>
                <w:lang w:val="en-IN" w:eastAsia="en-IN" w:bidi="gu-IN"/>
              </w:rPr>
              <w:t>Context Menus in Internet Radio</w:t>
            </w:r>
            <w:r>
              <w:rPr>
                <w:noProof/>
                <w:webHidden/>
              </w:rPr>
              <w:tab/>
            </w:r>
            <w:r>
              <w:rPr>
                <w:noProof/>
                <w:webHidden/>
              </w:rPr>
              <w:fldChar w:fldCharType="begin"/>
            </w:r>
            <w:r>
              <w:rPr>
                <w:noProof/>
                <w:webHidden/>
              </w:rPr>
              <w:instrText xml:space="preserve"> PAGEREF _Toc235439641 \h </w:instrText>
            </w:r>
            <w:r>
              <w:rPr>
                <w:noProof/>
                <w:webHidden/>
              </w:rPr>
            </w:r>
            <w:r>
              <w:rPr>
                <w:noProof/>
                <w:webHidden/>
              </w:rPr>
              <w:fldChar w:fldCharType="separate"/>
            </w:r>
            <w:r>
              <w:rPr>
                <w:noProof/>
                <w:webHidden/>
              </w:rPr>
              <w:t>94</w:t>
            </w:r>
            <w:r>
              <w:rPr>
                <w:noProof/>
                <w:webHidden/>
              </w:rPr>
              <w:fldChar w:fldCharType="end"/>
            </w:r>
          </w:hyperlink>
        </w:p>
        <w:p w14:paraId="387D3DF8" w14:textId="77777777" w:rsidR="005D7464" w:rsidRDefault="005D7464">
          <w:pPr>
            <w:pStyle w:val="TOC2"/>
            <w:tabs>
              <w:tab w:val="left" w:pos="1200"/>
              <w:tab w:val="right" w:leader="dot" w:pos="9679"/>
            </w:tabs>
            <w:rPr>
              <w:noProof/>
              <w:kern w:val="2"/>
              <w:sz w:val="24"/>
              <w:szCs w:val="24"/>
              <w:lang/>
              <w14:ligatures w14:val="standardContextual"/>
            </w:rPr>
          </w:pPr>
          <w:hyperlink w:anchor="_Toc235439642" w:history="1">
            <w:r w:rsidRPr="00F56BB3">
              <w:rPr>
                <w:rStyle w:val="Hyperlink"/>
                <w:rFonts w:asciiTheme="minorBidi" w:hAnsiTheme="minorBidi"/>
                <w:noProof/>
                <w:lang w:val="en-IN" w:eastAsia="en-IN" w:bidi="gu-IN"/>
              </w:rPr>
              <w:t>10.10</w:t>
            </w:r>
            <w:r>
              <w:rPr>
                <w:noProof/>
                <w:kern w:val="2"/>
                <w:sz w:val="24"/>
                <w:szCs w:val="24"/>
                <w:lang/>
                <w14:ligatures w14:val="standardContextual"/>
              </w:rPr>
              <w:tab/>
            </w:r>
            <w:r w:rsidRPr="00F56BB3">
              <w:rPr>
                <w:rStyle w:val="Hyperlink"/>
                <w:rFonts w:asciiTheme="minorBidi" w:hAnsiTheme="minorBidi"/>
                <w:noProof/>
                <w:lang w:val="en-IN" w:eastAsia="en-IN" w:bidi="gu-IN"/>
              </w:rPr>
              <w:t>Station Context Menu</w:t>
            </w:r>
            <w:r>
              <w:rPr>
                <w:noProof/>
                <w:webHidden/>
              </w:rPr>
              <w:tab/>
            </w:r>
            <w:r>
              <w:rPr>
                <w:noProof/>
                <w:webHidden/>
              </w:rPr>
              <w:fldChar w:fldCharType="begin"/>
            </w:r>
            <w:r>
              <w:rPr>
                <w:noProof/>
                <w:webHidden/>
              </w:rPr>
              <w:instrText xml:space="preserve"> PAGEREF _Toc235439642 \h </w:instrText>
            </w:r>
            <w:r>
              <w:rPr>
                <w:noProof/>
                <w:webHidden/>
              </w:rPr>
            </w:r>
            <w:r>
              <w:rPr>
                <w:noProof/>
                <w:webHidden/>
              </w:rPr>
              <w:fldChar w:fldCharType="separate"/>
            </w:r>
            <w:r>
              <w:rPr>
                <w:noProof/>
                <w:webHidden/>
              </w:rPr>
              <w:t>95</w:t>
            </w:r>
            <w:r>
              <w:rPr>
                <w:noProof/>
                <w:webHidden/>
              </w:rPr>
              <w:fldChar w:fldCharType="end"/>
            </w:r>
          </w:hyperlink>
        </w:p>
        <w:p w14:paraId="37BF1CC0" w14:textId="77777777" w:rsidR="005D7464" w:rsidRDefault="005D7464">
          <w:pPr>
            <w:pStyle w:val="TOC3"/>
            <w:rPr>
              <w:rFonts w:asciiTheme="minorHAnsi" w:hAnsiTheme="minorHAnsi"/>
              <w:kern w:val="2"/>
              <w:sz w:val="24"/>
              <w:szCs w:val="24"/>
              <w:lang w:bidi="he-IL"/>
              <w14:ligatures w14:val="standardContextual"/>
            </w:rPr>
          </w:pPr>
          <w:hyperlink w:anchor="_Toc235439643" w:history="1">
            <w:r w:rsidRPr="00F56BB3">
              <w:rPr>
                <w:rStyle w:val="Hyperlink"/>
                <w:rFonts w:ascii="Arial" w:hAnsi="Arial" w:cs="Arial"/>
                <w:b/>
                <w:bCs/>
              </w:rPr>
              <w:t>10.10.1</w:t>
            </w:r>
            <w:r>
              <w:rPr>
                <w:rFonts w:asciiTheme="minorHAnsi" w:hAnsiTheme="minorHAnsi"/>
                <w:kern w:val="2"/>
                <w:sz w:val="24"/>
                <w:szCs w:val="24"/>
                <w:lang w:bidi="he-IL"/>
                <w14:ligatures w14:val="standardContextual"/>
              </w:rPr>
              <w:tab/>
            </w:r>
            <w:r w:rsidRPr="00F56BB3">
              <w:rPr>
                <w:rStyle w:val="Hyperlink"/>
                <w:rFonts w:ascii="Arial" w:hAnsi="Arial" w:cs="Arial"/>
                <w:b/>
                <w:bCs/>
              </w:rPr>
              <w:t>Play</w:t>
            </w:r>
            <w:r>
              <w:rPr>
                <w:webHidden/>
              </w:rPr>
              <w:tab/>
            </w:r>
            <w:r>
              <w:rPr>
                <w:webHidden/>
              </w:rPr>
              <w:fldChar w:fldCharType="begin"/>
            </w:r>
            <w:r>
              <w:rPr>
                <w:webHidden/>
              </w:rPr>
              <w:instrText xml:space="preserve"> PAGEREF _Toc235439643 \h </w:instrText>
            </w:r>
            <w:r>
              <w:rPr>
                <w:webHidden/>
              </w:rPr>
            </w:r>
            <w:r>
              <w:rPr>
                <w:webHidden/>
              </w:rPr>
              <w:fldChar w:fldCharType="separate"/>
            </w:r>
            <w:r>
              <w:rPr>
                <w:webHidden/>
              </w:rPr>
              <w:t>95</w:t>
            </w:r>
            <w:r>
              <w:rPr>
                <w:webHidden/>
              </w:rPr>
              <w:fldChar w:fldCharType="end"/>
            </w:r>
          </w:hyperlink>
        </w:p>
        <w:p w14:paraId="39BEBA6E" w14:textId="77777777" w:rsidR="005D7464" w:rsidRDefault="005D7464">
          <w:pPr>
            <w:pStyle w:val="TOC3"/>
            <w:rPr>
              <w:rFonts w:asciiTheme="minorHAnsi" w:hAnsiTheme="minorHAnsi"/>
              <w:kern w:val="2"/>
              <w:sz w:val="24"/>
              <w:szCs w:val="24"/>
              <w:lang w:bidi="he-IL"/>
              <w14:ligatures w14:val="standardContextual"/>
            </w:rPr>
          </w:pPr>
          <w:hyperlink w:anchor="_Toc235439644" w:history="1">
            <w:r w:rsidRPr="00F56BB3">
              <w:rPr>
                <w:rStyle w:val="Hyperlink"/>
                <w:rFonts w:ascii="Arial" w:hAnsi="Arial" w:cs="Arial"/>
                <w:b/>
                <w:bCs/>
              </w:rPr>
              <w:t>10.10.2</w:t>
            </w:r>
            <w:r>
              <w:rPr>
                <w:rFonts w:asciiTheme="minorHAnsi" w:hAnsiTheme="minorHAnsi"/>
                <w:kern w:val="2"/>
                <w:sz w:val="24"/>
                <w:szCs w:val="24"/>
                <w:lang w:bidi="he-IL"/>
                <w14:ligatures w14:val="standardContextual"/>
              </w:rPr>
              <w:tab/>
            </w:r>
            <w:r w:rsidRPr="00F56BB3">
              <w:rPr>
                <w:rStyle w:val="Hyperlink"/>
                <w:rFonts w:ascii="Arial" w:hAnsi="Arial" w:cs="Arial"/>
                <w:b/>
                <w:bCs/>
              </w:rPr>
              <w:t>Add to Favourites</w:t>
            </w:r>
            <w:r>
              <w:rPr>
                <w:webHidden/>
              </w:rPr>
              <w:tab/>
            </w:r>
            <w:r>
              <w:rPr>
                <w:webHidden/>
              </w:rPr>
              <w:fldChar w:fldCharType="begin"/>
            </w:r>
            <w:r>
              <w:rPr>
                <w:webHidden/>
              </w:rPr>
              <w:instrText xml:space="preserve"> PAGEREF _Toc235439644 \h </w:instrText>
            </w:r>
            <w:r>
              <w:rPr>
                <w:webHidden/>
              </w:rPr>
            </w:r>
            <w:r>
              <w:rPr>
                <w:webHidden/>
              </w:rPr>
              <w:fldChar w:fldCharType="separate"/>
            </w:r>
            <w:r>
              <w:rPr>
                <w:webHidden/>
              </w:rPr>
              <w:t>95</w:t>
            </w:r>
            <w:r>
              <w:rPr>
                <w:webHidden/>
              </w:rPr>
              <w:fldChar w:fldCharType="end"/>
            </w:r>
          </w:hyperlink>
        </w:p>
        <w:p w14:paraId="6502EF24" w14:textId="77777777" w:rsidR="005D7464" w:rsidRDefault="005D7464">
          <w:pPr>
            <w:pStyle w:val="TOC3"/>
            <w:rPr>
              <w:rFonts w:asciiTheme="minorHAnsi" w:hAnsiTheme="minorHAnsi"/>
              <w:kern w:val="2"/>
              <w:sz w:val="24"/>
              <w:szCs w:val="24"/>
              <w:lang w:bidi="he-IL"/>
              <w14:ligatures w14:val="standardContextual"/>
            </w:rPr>
          </w:pPr>
          <w:hyperlink w:anchor="_Toc235439645" w:history="1">
            <w:r w:rsidRPr="00F56BB3">
              <w:rPr>
                <w:rStyle w:val="Hyperlink"/>
                <w:rFonts w:ascii="Arial" w:hAnsi="Arial" w:cs="Arial"/>
                <w:b/>
                <w:bCs/>
              </w:rPr>
              <w:t>10.10.3</w:t>
            </w:r>
            <w:r>
              <w:rPr>
                <w:rFonts w:asciiTheme="minorHAnsi" w:hAnsiTheme="minorHAnsi"/>
                <w:kern w:val="2"/>
                <w:sz w:val="24"/>
                <w:szCs w:val="24"/>
                <w:lang w:bidi="he-IL"/>
                <w14:ligatures w14:val="standardContextual"/>
              </w:rPr>
              <w:tab/>
            </w:r>
            <w:r w:rsidRPr="00F56BB3">
              <w:rPr>
                <w:rStyle w:val="Hyperlink"/>
                <w:rFonts w:ascii="Arial" w:hAnsi="Arial" w:cs="Arial"/>
                <w:b/>
                <w:bCs/>
              </w:rPr>
              <w:t>Remove from Favourites</w:t>
            </w:r>
            <w:r>
              <w:rPr>
                <w:webHidden/>
              </w:rPr>
              <w:tab/>
            </w:r>
            <w:r>
              <w:rPr>
                <w:webHidden/>
              </w:rPr>
              <w:fldChar w:fldCharType="begin"/>
            </w:r>
            <w:r>
              <w:rPr>
                <w:webHidden/>
              </w:rPr>
              <w:instrText xml:space="preserve"> PAGEREF _Toc235439645 \h </w:instrText>
            </w:r>
            <w:r>
              <w:rPr>
                <w:webHidden/>
              </w:rPr>
            </w:r>
            <w:r>
              <w:rPr>
                <w:webHidden/>
              </w:rPr>
              <w:fldChar w:fldCharType="separate"/>
            </w:r>
            <w:r>
              <w:rPr>
                <w:webHidden/>
              </w:rPr>
              <w:t>95</w:t>
            </w:r>
            <w:r>
              <w:rPr>
                <w:webHidden/>
              </w:rPr>
              <w:fldChar w:fldCharType="end"/>
            </w:r>
          </w:hyperlink>
        </w:p>
        <w:p w14:paraId="3C9D2879" w14:textId="77777777" w:rsidR="005D7464" w:rsidRDefault="005D7464">
          <w:pPr>
            <w:pStyle w:val="TOC3"/>
            <w:rPr>
              <w:rFonts w:asciiTheme="minorHAnsi" w:hAnsiTheme="minorHAnsi"/>
              <w:kern w:val="2"/>
              <w:sz w:val="24"/>
              <w:szCs w:val="24"/>
              <w:lang w:bidi="he-IL"/>
              <w14:ligatures w14:val="standardContextual"/>
            </w:rPr>
          </w:pPr>
          <w:hyperlink w:anchor="_Toc235439646" w:history="1">
            <w:r w:rsidRPr="00F56BB3">
              <w:rPr>
                <w:rStyle w:val="Hyperlink"/>
                <w:rFonts w:ascii="Arial" w:hAnsi="Arial" w:cs="Arial"/>
                <w:b/>
                <w:bCs/>
              </w:rPr>
              <w:t>10.10.4</w:t>
            </w:r>
            <w:r>
              <w:rPr>
                <w:rFonts w:asciiTheme="minorHAnsi" w:hAnsiTheme="minorHAnsi"/>
                <w:kern w:val="2"/>
                <w:sz w:val="24"/>
                <w:szCs w:val="24"/>
                <w:lang w:bidi="he-IL"/>
                <w14:ligatures w14:val="standardContextual"/>
              </w:rPr>
              <w:tab/>
            </w:r>
            <w:r w:rsidRPr="00F56BB3">
              <w:rPr>
                <w:rStyle w:val="Hyperlink"/>
                <w:rFonts w:ascii="Arial" w:hAnsi="Arial" w:cs="Arial"/>
                <w:b/>
                <w:bCs/>
              </w:rPr>
              <w:t>Add to My Stations</w:t>
            </w:r>
            <w:r>
              <w:rPr>
                <w:webHidden/>
              </w:rPr>
              <w:tab/>
            </w:r>
            <w:r>
              <w:rPr>
                <w:webHidden/>
              </w:rPr>
              <w:fldChar w:fldCharType="begin"/>
            </w:r>
            <w:r>
              <w:rPr>
                <w:webHidden/>
              </w:rPr>
              <w:instrText xml:space="preserve"> PAGEREF _Toc235439646 \h </w:instrText>
            </w:r>
            <w:r>
              <w:rPr>
                <w:webHidden/>
              </w:rPr>
            </w:r>
            <w:r>
              <w:rPr>
                <w:webHidden/>
              </w:rPr>
              <w:fldChar w:fldCharType="separate"/>
            </w:r>
            <w:r>
              <w:rPr>
                <w:webHidden/>
              </w:rPr>
              <w:t>95</w:t>
            </w:r>
            <w:r>
              <w:rPr>
                <w:webHidden/>
              </w:rPr>
              <w:fldChar w:fldCharType="end"/>
            </w:r>
          </w:hyperlink>
        </w:p>
        <w:p w14:paraId="74266F1D" w14:textId="77777777" w:rsidR="005D7464" w:rsidRDefault="005D7464">
          <w:pPr>
            <w:pStyle w:val="TOC3"/>
            <w:rPr>
              <w:rFonts w:asciiTheme="minorHAnsi" w:hAnsiTheme="minorHAnsi"/>
              <w:kern w:val="2"/>
              <w:sz w:val="24"/>
              <w:szCs w:val="24"/>
              <w:lang w:bidi="he-IL"/>
              <w14:ligatures w14:val="standardContextual"/>
            </w:rPr>
          </w:pPr>
          <w:hyperlink w:anchor="_Toc235439647" w:history="1">
            <w:r w:rsidRPr="00F56BB3">
              <w:rPr>
                <w:rStyle w:val="Hyperlink"/>
                <w:rFonts w:ascii="Arial" w:hAnsi="Arial" w:cs="Arial"/>
                <w:b/>
                <w:bCs/>
              </w:rPr>
              <w:t>10.10.5</w:t>
            </w:r>
            <w:r>
              <w:rPr>
                <w:rFonts w:asciiTheme="minorHAnsi" w:hAnsiTheme="minorHAnsi"/>
                <w:kern w:val="2"/>
                <w:sz w:val="24"/>
                <w:szCs w:val="24"/>
                <w:lang w:bidi="he-IL"/>
                <w14:ligatures w14:val="standardContextual"/>
              </w:rPr>
              <w:tab/>
            </w:r>
            <w:r w:rsidRPr="00F56BB3">
              <w:rPr>
                <w:rStyle w:val="Hyperlink"/>
                <w:rFonts w:ascii="Arial" w:hAnsi="Arial" w:cs="Arial"/>
                <w:b/>
                <w:bCs/>
              </w:rPr>
              <w:t>Remove from My Stations</w:t>
            </w:r>
            <w:r>
              <w:rPr>
                <w:webHidden/>
              </w:rPr>
              <w:tab/>
            </w:r>
            <w:r>
              <w:rPr>
                <w:webHidden/>
              </w:rPr>
              <w:fldChar w:fldCharType="begin"/>
            </w:r>
            <w:r>
              <w:rPr>
                <w:webHidden/>
              </w:rPr>
              <w:instrText xml:space="preserve"> PAGEREF _Toc235439647 \h </w:instrText>
            </w:r>
            <w:r>
              <w:rPr>
                <w:webHidden/>
              </w:rPr>
            </w:r>
            <w:r>
              <w:rPr>
                <w:webHidden/>
              </w:rPr>
              <w:fldChar w:fldCharType="separate"/>
            </w:r>
            <w:r>
              <w:rPr>
                <w:webHidden/>
              </w:rPr>
              <w:t>95</w:t>
            </w:r>
            <w:r>
              <w:rPr>
                <w:webHidden/>
              </w:rPr>
              <w:fldChar w:fldCharType="end"/>
            </w:r>
          </w:hyperlink>
        </w:p>
        <w:p w14:paraId="01819E7B" w14:textId="77777777" w:rsidR="005D7464" w:rsidRDefault="005D7464">
          <w:pPr>
            <w:pStyle w:val="TOC3"/>
            <w:rPr>
              <w:rFonts w:asciiTheme="minorHAnsi" w:hAnsiTheme="minorHAnsi"/>
              <w:kern w:val="2"/>
              <w:sz w:val="24"/>
              <w:szCs w:val="24"/>
              <w:lang w:bidi="he-IL"/>
              <w14:ligatures w14:val="standardContextual"/>
            </w:rPr>
          </w:pPr>
          <w:hyperlink w:anchor="_Toc235439648" w:history="1">
            <w:r w:rsidRPr="00F56BB3">
              <w:rPr>
                <w:rStyle w:val="Hyperlink"/>
                <w:rFonts w:ascii="Arial" w:hAnsi="Arial" w:cs="Arial"/>
                <w:b/>
                <w:bCs/>
              </w:rPr>
              <w:t>10.10.6</w:t>
            </w:r>
            <w:r>
              <w:rPr>
                <w:rFonts w:asciiTheme="minorHAnsi" w:hAnsiTheme="minorHAnsi"/>
                <w:kern w:val="2"/>
                <w:sz w:val="24"/>
                <w:szCs w:val="24"/>
                <w:lang w:bidi="he-IL"/>
                <w14:ligatures w14:val="standardContextual"/>
              </w:rPr>
              <w:tab/>
            </w:r>
            <w:r w:rsidRPr="00F56BB3">
              <w:rPr>
                <w:rStyle w:val="Hyperlink"/>
                <w:rFonts w:ascii="Arial" w:hAnsi="Arial" w:cs="Arial"/>
                <w:b/>
                <w:bCs/>
              </w:rPr>
              <w:t>Properties</w:t>
            </w:r>
            <w:r>
              <w:rPr>
                <w:webHidden/>
              </w:rPr>
              <w:tab/>
            </w:r>
            <w:r>
              <w:rPr>
                <w:webHidden/>
              </w:rPr>
              <w:fldChar w:fldCharType="begin"/>
            </w:r>
            <w:r>
              <w:rPr>
                <w:webHidden/>
              </w:rPr>
              <w:instrText xml:space="preserve"> PAGEREF _Toc235439648 \h </w:instrText>
            </w:r>
            <w:r>
              <w:rPr>
                <w:webHidden/>
              </w:rPr>
            </w:r>
            <w:r>
              <w:rPr>
                <w:webHidden/>
              </w:rPr>
              <w:fldChar w:fldCharType="separate"/>
            </w:r>
            <w:r>
              <w:rPr>
                <w:webHidden/>
              </w:rPr>
              <w:t>95</w:t>
            </w:r>
            <w:r>
              <w:rPr>
                <w:webHidden/>
              </w:rPr>
              <w:fldChar w:fldCharType="end"/>
            </w:r>
          </w:hyperlink>
        </w:p>
        <w:p w14:paraId="64A97A5F" w14:textId="77777777" w:rsidR="005D7464" w:rsidRDefault="005D7464">
          <w:pPr>
            <w:pStyle w:val="TOC2"/>
            <w:tabs>
              <w:tab w:val="left" w:pos="1200"/>
              <w:tab w:val="right" w:leader="dot" w:pos="9679"/>
            </w:tabs>
            <w:rPr>
              <w:noProof/>
              <w:kern w:val="2"/>
              <w:sz w:val="24"/>
              <w:szCs w:val="24"/>
              <w:lang/>
              <w14:ligatures w14:val="standardContextual"/>
            </w:rPr>
          </w:pPr>
          <w:hyperlink w:anchor="_Toc235439649" w:history="1">
            <w:r w:rsidRPr="00F56BB3">
              <w:rPr>
                <w:rStyle w:val="Hyperlink"/>
                <w:rFonts w:asciiTheme="minorBidi" w:hAnsiTheme="minorBidi"/>
                <w:noProof/>
                <w:lang w:val="en-IN" w:eastAsia="en-IN" w:bidi="gu-IN"/>
              </w:rPr>
              <w:t>10.11</w:t>
            </w:r>
            <w:r>
              <w:rPr>
                <w:noProof/>
                <w:kern w:val="2"/>
                <w:sz w:val="24"/>
                <w:szCs w:val="24"/>
                <w:lang/>
                <w14:ligatures w14:val="standardContextual"/>
              </w:rPr>
              <w:tab/>
            </w:r>
            <w:r w:rsidRPr="00F56BB3">
              <w:rPr>
                <w:rStyle w:val="Hyperlink"/>
                <w:rFonts w:asciiTheme="minorBidi" w:hAnsiTheme="minorBidi"/>
                <w:noProof/>
                <w:lang w:val="en-IN" w:eastAsia="en-IN" w:bidi="gu-IN"/>
              </w:rPr>
              <w:t>List Context Menu</w:t>
            </w:r>
            <w:r>
              <w:rPr>
                <w:noProof/>
                <w:webHidden/>
              </w:rPr>
              <w:tab/>
            </w:r>
            <w:r>
              <w:rPr>
                <w:noProof/>
                <w:webHidden/>
              </w:rPr>
              <w:fldChar w:fldCharType="begin"/>
            </w:r>
            <w:r>
              <w:rPr>
                <w:noProof/>
                <w:webHidden/>
              </w:rPr>
              <w:instrText xml:space="preserve"> PAGEREF _Toc235439649 \h </w:instrText>
            </w:r>
            <w:r>
              <w:rPr>
                <w:noProof/>
                <w:webHidden/>
              </w:rPr>
            </w:r>
            <w:r>
              <w:rPr>
                <w:noProof/>
                <w:webHidden/>
              </w:rPr>
              <w:fldChar w:fldCharType="separate"/>
            </w:r>
            <w:r>
              <w:rPr>
                <w:noProof/>
                <w:webHidden/>
              </w:rPr>
              <w:t>96</w:t>
            </w:r>
            <w:r>
              <w:rPr>
                <w:noProof/>
                <w:webHidden/>
              </w:rPr>
              <w:fldChar w:fldCharType="end"/>
            </w:r>
          </w:hyperlink>
        </w:p>
        <w:p w14:paraId="54C8765D" w14:textId="77777777" w:rsidR="005D7464" w:rsidRDefault="005D7464">
          <w:pPr>
            <w:pStyle w:val="TOC3"/>
            <w:rPr>
              <w:rFonts w:asciiTheme="minorHAnsi" w:hAnsiTheme="minorHAnsi"/>
              <w:kern w:val="2"/>
              <w:sz w:val="24"/>
              <w:szCs w:val="24"/>
              <w:lang w:bidi="he-IL"/>
              <w14:ligatures w14:val="standardContextual"/>
            </w:rPr>
          </w:pPr>
          <w:hyperlink w:anchor="_Toc235439650" w:history="1">
            <w:r w:rsidRPr="00F56BB3">
              <w:rPr>
                <w:rStyle w:val="Hyperlink"/>
                <w:rFonts w:ascii="Arial" w:hAnsi="Arial" w:cs="Arial"/>
                <w:b/>
                <w:bCs/>
              </w:rPr>
              <w:t>10.11.1</w:t>
            </w:r>
            <w:r>
              <w:rPr>
                <w:rFonts w:asciiTheme="minorHAnsi" w:hAnsiTheme="minorHAnsi"/>
                <w:kern w:val="2"/>
                <w:sz w:val="24"/>
                <w:szCs w:val="24"/>
                <w:lang w:bidi="he-IL"/>
                <w14:ligatures w14:val="standardContextual"/>
              </w:rPr>
              <w:tab/>
            </w:r>
            <w:r w:rsidRPr="00F56BB3">
              <w:rPr>
                <w:rStyle w:val="Hyperlink"/>
                <w:rFonts w:ascii="Arial" w:hAnsi="Arial" w:cs="Arial"/>
                <w:b/>
                <w:bCs/>
              </w:rPr>
              <w:t>Search for Station</w:t>
            </w:r>
            <w:r>
              <w:rPr>
                <w:webHidden/>
              </w:rPr>
              <w:tab/>
            </w:r>
            <w:r>
              <w:rPr>
                <w:webHidden/>
              </w:rPr>
              <w:fldChar w:fldCharType="begin"/>
            </w:r>
            <w:r>
              <w:rPr>
                <w:webHidden/>
              </w:rPr>
              <w:instrText xml:space="preserve"> PAGEREF _Toc235439650 \h </w:instrText>
            </w:r>
            <w:r>
              <w:rPr>
                <w:webHidden/>
              </w:rPr>
            </w:r>
            <w:r>
              <w:rPr>
                <w:webHidden/>
              </w:rPr>
              <w:fldChar w:fldCharType="separate"/>
            </w:r>
            <w:r>
              <w:rPr>
                <w:webHidden/>
              </w:rPr>
              <w:t>96</w:t>
            </w:r>
            <w:r>
              <w:rPr>
                <w:webHidden/>
              </w:rPr>
              <w:fldChar w:fldCharType="end"/>
            </w:r>
          </w:hyperlink>
        </w:p>
        <w:p w14:paraId="2971A9A6" w14:textId="77777777" w:rsidR="005D7464" w:rsidRDefault="005D7464">
          <w:pPr>
            <w:pStyle w:val="TOC3"/>
            <w:rPr>
              <w:rFonts w:asciiTheme="minorHAnsi" w:hAnsiTheme="minorHAnsi"/>
              <w:kern w:val="2"/>
              <w:sz w:val="24"/>
              <w:szCs w:val="24"/>
              <w:lang w:bidi="he-IL"/>
              <w14:ligatures w14:val="standardContextual"/>
            </w:rPr>
          </w:pPr>
          <w:hyperlink w:anchor="_Toc235439651" w:history="1">
            <w:r w:rsidRPr="00F56BB3">
              <w:rPr>
                <w:rStyle w:val="Hyperlink"/>
                <w:rFonts w:ascii="Arial" w:hAnsi="Arial" w:cs="Arial"/>
                <w:b/>
                <w:bCs/>
              </w:rPr>
              <w:t>10.11.2</w:t>
            </w:r>
            <w:r>
              <w:rPr>
                <w:rFonts w:asciiTheme="minorHAnsi" w:hAnsiTheme="minorHAnsi"/>
                <w:kern w:val="2"/>
                <w:sz w:val="24"/>
                <w:szCs w:val="24"/>
                <w:lang w:bidi="he-IL"/>
                <w14:ligatures w14:val="standardContextual"/>
              </w:rPr>
              <w:tab/>
            </w:r>
            <w:r w:rsidRPr="00F56BB3">
              <w:rPr>
                <w:rStyle w:val="Hyperlink"/>
                <w:rFonts w:ascii="Arial" w:hAnsi="Arial" w:cs="Arial"/>
                <w:b/>
                <w:bCs/>
              </w:rPr>
              <w:t>Add Station from URL</w:t>
            </w:r>
            <w:r>
              <w:rPr>
                <w:webHidden/>
              </w:rPr>
              <w:tab/>
            </w:r>
            <w:r>
              <w:rPr>
                <w:webHidden/>
              </w:rPr>
              <w:fldChar w:fldCharType="begin"/>
            </w:r>
            <w:r>
              <w:rPr>
                <w:webHidden/>
              </w:rPr>
              <w:instrText xml:space="preserve"> PAGEREF _Toc235439651 \h </w:instrText>
            </w:r>
            <w:r>
              <w:rPr>
                <w:webHidden/>
              </w:rPr>
            </w:r>
            <w:r>
              <w:rPr>
                <w:webHidden/>
              </w:rPr>
              <w:fldChar w:fldCharType="separate"/>
            </w:r>
            <w:r>
              <w:rPr>
                <w:webHidden/>
              </w:rPr>
              <w:t>96</w:t>
            </w:r>
            <w:r>
              <w:rPr>
                <w:webHidden/>
              </w:rPr>
              <w:fldChar w:fldCharType="end"/>
            </w:r>
          </w:hyperlink>
        </w:p>
        <w:p w14:paraId="0886134F" w14:textId="77777777" w:rsidR="005D7464" w:rsidRDefault="005D7464">
          <w:pPr>
            <w:pStyle w:val="TOC3"/>
            <w:rPr>
              <w:rFonts w:asciiTheme="minorHAnsi" w:hAnsiTheme="minorHAnsi"/>
              <w:kern w:val="2"/>
              <w:sz w:val="24"/>
              <w:szCs w:val="24"/>
              <w:lang w:bidi="he-IL"/>
              <w14:ligatures w14:val="standardContextual"/>
            </w:rPr>
          </w:pPr>
          <w:hyperlink w:anchor="_Toc235439652" w:history="1">
            <w:r w:rsidRPr="00F56BB3">
              <w:rPr>
                <w:rStyle w:val="Hyperlink"/>
                <w:rFonts w:ascii="Arial" w:hAnsi="Arial" w:cs="Arial"/>
                <w:b/>
                <w:bCs/>
              </w:rPr>
              <w:t>10.11.3</w:t>
            </w:r>
            <w:r>
              <w:rPr>
                <w:rFonts w:asciiTheme="minorHAnsi" w:hAnsiTheme="minorHAnsi"/>
                <w:kern w:val="2"/>
                <w:sz w:val="24"/>
                <w:szCs w:val="24"/>
                <w:lang w:bidi="he-IL"/>
                <w14:ligatures w14:val="standardContextual"/>
              </w:rPr>
              <w:tab/>
            </w:r>
            <w:r w:rsidRPr="00F56BB3">
              <w:rPr>
                <w:rStyle w:val="Hyperlink"/>
                <w:rFonts w:ascii="Arial" w:hAnsi="Arial" w:cs="Arial"/>
                <w:b/>
                <w:bCs/>
              </w:rPr>
              <w:t>Import Stations List</w:t>
            </w:r>
            <w:r>
              <w:rPr>
                <w:webHidden/>
              </w:rPr>
              <w:tab/>
            </w:r>
            <w:r>
              <w:rPr>
                <w:webHidden/>
              </w:rPr>
              <w:fldChar w:fldCharType="begin"/>
            </w:r>
            <w:r>
              <w:rPr>
                <w:webHidden/>
              </w:rPr>
              <w:instrText xml:space="preserve"> PAGEREF _Toc235439652 \h </w:instrText>
            </w:r>
            <w:r>
              <w:rPr>
                <w:webHidden/>
              </w:rPr>
            </w:r>
            <w:r>
              <w:rPr>
                <w:webHidden/>
              </w:rPr>
              <w:fldChar w:fldCharType="separate"/>
            </w:r>
            <w:r>
              <w:rPr>
                <w:webHidden/>
              </w:rPr>
              <w:t>96</w:t>
            </w:r>
            <w:r>
              <w:rPr>
                <w:webHidden/>
              </w:rPr>
              <w:fldChar w:fldCharType="end"/>
            </w:r>
          </w:hyperlink>
        </w:p>
        <w:p w14:paraId="1A9F748D" w14:textId="77777777" w:rsidR="005D7464" w:rsidRDefault="005D7464">
          <w:pPr>
            <w:pStyle w:val="TOC3"/>
            <w:rPr>
              <w:rFonts w:asciiTheme="minorHAnsi" w:hAnsiTheme="minorHAnsi"/>
              <w:kern w:val="2"/>
              <w:sz w:val="24"/>
              <w:szCs w:val="24"/>
              <w:lang w:bidi="he-IL"/>
              <w14:ligatures w14:val="standardContextual"/>
            </w:rPr>
          </w:pPr>
          <w:hyperlink w:anchor="_Toc235439653" w:history="1">
            <w:r w:rsidRPr="00F56BB3">
              <w:rPr>
                <w:rStyle w:val="Hyperlink"/>
                <w:rFonts w:ascii="Arial" w:hAnsi="Arial" w:cs="Arial"/>
                <w:b/>
                <w:bCs/>
              </w:rPr>
              <w:t>10.11.4</w:t>
            </w:r>
            <w:r>
              <w:rPr>
                <w:rFonts w:asciiTheme="minorHAnsi" w:hAnsiTheme="minorHAnsi"/>
                <w:kern w:val="2"/>
                <w:sz w:val="24"/>
                <w:szCs w:val="24"/>
                <w:lang w:bidi="he-IL"/>
                <w14:ligatures w14:val="standardContextual"/>
              </w:rPr>
              <w:tab/>
            </w:r>
            <w:r w:rsidRPr="00F56BB3">
              <w:rPr>
                <w:rStyle w:val="Hyperlink"/>
                <w:rFonts w:ascii="Arial" w:hAnsi="Arial" w:cs="Arial"/>
                <w:b/>
                <w:bCs/>
              </w:rPr>
              <w:t>Export Stations List</w:t>
            </w:r>
            <w:r>
              <w:rPr>
                <w:webHidden/>
              </w:rPr>
              <w:tab/>
            </w:r>
            <w:r>
              <w:rPr>
                <w:webHidden/>
              </w:rPr>
              <w:fldChar w:fldCharType="begin"/>
            </w:r>
            <w:r>
              <w:rPr>
                <w:webHidden/>
              </w:rPr>
              <w:instrText xml:space="preserve"> PAGEREF _Toc235439653 \h </w:instrText>
            </w:r>
            <w:r>
              <w:rPr>
                <w:webHidden/>
              </w:rPr>
            </w:r>
            <w:r>
              <w:rPr>
                <w:webHidden/>
              </w:rPr>
              <w:fldChar w:fldCharType="separate"/>
            </w:r>
            <w:r>
              <w:rPr>
                <w:webHidden/>
              </w:rPr>
              <w:t>96</w:t>
            </w:r>
            <w:r>
              <w:rPr>
                <w:webHidden/>
              </w:rPr>
              <w:fldChar w:fldCharType="end"/>
            </w:r>
          </w:hyperlink>
        </w:p>
        <w:p w14:paraId="7246F732" w14:textId="77777777" w:rsidR="005D7464" w:rsidRDefault="005D7464">
          <w:pPr>
            <w:pStyle w:val="TOC3"/>
            <w:rPr>
              <w:rFonts w:asciiTheme="minorHAnsi" w:hAnsiTheme="minorHAnsi"/>
              <w:kern w:val="2"/>
              <w:sz w:val="24"/>
              <w:szCs w:val="24"/>
              <w:lang w:bidi="he-IL"/>
              <w14:ligatures w14:val="standardContextual"/>
            </w:rPr>
          </w:pPr>
          <w:hyperlink w:anchor="_Toc235439654" w:history="1">
            <w:r w:rsidRPr="00F56BB3">
              <w:rPr>
                <w:rStyle w:val="Hyperlink"/>
                <w:rFonts w:ascii="Arial" w:hAnsi="Arial" w:cs="Arial"/>
                <w:b/>
                <w:bCs/>
              </w:rPr>
              <w:t>10.11.5</w:t>
            </w:r>
            <w:r>
              <w:rPr>
                <w:rFonts w:asciiTheme="minorHAnsi" w:hAnsiTheme="minorHAnsi"/>
                <w:kern w:val="2"/>
                <w:sz w:val="24"/>
                <w:szCs w:val="24"/>
                <w:lang w:bidi="he-IL"/>
                <w14:ligatures w14:val="standardContextual"/>
              </w:rPr>
              <w:tab/>
            </w:r>
            <w:r w:rsidRPr="00F56BB3">
              <w:rPr>
                <w:rStyle w:val="Hyperlink"/>
                <w:rFonts w:ascii="Arial" w:hAnsi="Arial" w:cs="Arial"/>
                <w:b/>
                <w:bCs/>
              </w:rPr>
              <w:t>Refresh</w:t>
            </w:r>
            <w:r>
              <w:rPr>
                <w:webHidden/>
              </w:rPr>
              <w:tab/>
            </w:r>
            <w:r>
              <w:rPr>
                <w:webHidden/>
              </w:rPr>
              <w:fldChar w:fldCharType="begin"/>
            </w:r>
            <w:r>
              <w:rPr>
                <w:webHidden/>
              </w:rPr>
              <w:instrText xml:space="preserve"> PAGEREF _Toc235439654 \h </w:instrText>
            </w:r>
            <w:r>
              <w:rPr>
                <w:webHidden/>
              </w:rPr>
            </w:r>
            <w:r>
              <w:rPr>
                <w:webHidden/>
              </w:rPr>
              <w:fldChar w:fldCharType="separate"/>
            </w:r>
            <w:r>
              <w:rPr>
                <w:webHidden/>
              </w:rPr>
              <w:t>96</w:t>
            </w:r>
            <w:r>
              <w:rPr>
                <w:webHidden/>
              </w:rPr>
              <w:fldChar w:fldCharType="end"/>
            </w:r>
          </w:hyperlink>
        </w:p>
        <w:p w14:paraId="27863F4A" w14:textId="77777777" w:rsidR="005D7464" w:rsidRDefault="005D7464">
          <w:pPr>
            <w:pStyle w:val="TOC3"/>
            <w:rPr>
              <w:rFonts w:asciiTheme="minorHAnsi" w:hAnsiTheme="minorHAnsi"/>
              <w:kern w:val="2"/>
              <w:sz w:val="24"/>
              <w:szCs w:val="24"/>
              <w:lang w:bidi="he-IL"/>
              <w14:ligatures w14:val="standardContextual"/>
            </w:rPr>
          </w:pPr>
          <w:hyperlink w:anchor="_Toc235439655" w:history="1">
            <w:r w:rsidRPr="00F56BB3">
              <w:rPr>
                <w:rStyle w:val="Hyperlink"/>
                <w:rFonts w:ascii="Arial" w:hAnsi="Arial" w:cs="Arial"/>
                <w:b/>
                <w:bCs/>
              </w:rPr>
              <w:t>10.11.6</w:t>
            </w:r>
            <w:r>
              <w:rPr>
                <w:rFonts w:asciiTheme="minorHAnsi" w:hAnsiTheme="minorHAnsi"/>
                <w:kern w:val="2"/>
                <w:sz w:val="24"/>
                <w:szCs w:val="24"/>
                <w:lang w:bidi="he-IL"/>
                <w14:ligatures w14:val="standardContextual"/>
              </w:rPr>
              <w:tab/>
            </w:r>
            <w:r w:rsidRPr="00F56BB3">
              <w:rPr>
                <w:rStyle w:val="Hyperlink"/>
                <w:rFonts w:ascii="Arial" w:hAnsi="Arial" w:cs="Arial"/>
                <w:b/>
                <w:bCs/>
              </w:rPr>
              <w:t>Exit</w:t>
            </w:r>
            <w:r>
              <w:rPr>
                <w:webHidden/>
              </w:rPr>
              <w:tab/>
            </w:r>
            <w:r>
              <w:rPr>
                <w:webHidden/>
              </w:rPr>
              <w:fldChar w:fldCharType="begin"/>
            </w:r>
            <w:r>
              <w:rPr>
                <w:webHidden/>
              </w:rPr>
              <w:instrText xml:space="preserve"> PAGEREF _Toc235439655 \h </w:instrText>
            </w:r>
            <w:r>
              <w:rPr>
                <w:webHidden/>
              </w:rPr>
            </w:r>
            <w:r>
              <w:rPr>
                <w:webHidden/>
              </w:rPr>
              <w:fldChar w:fldCharType="separate"/>
            </w:r>
            <w:r>
              <w:rPr>
                <w:webHidden/>
              </w:rPr>
              <w:t>97</w:t>
            </w:r>
            <w:r>
              <w:rPr>
                <w:webHidden/>
              </w:rPr>
              <w:fldChar w:fldCharType="end"/>
            </w:r>
          </w:hyperlink>
        </w:p>
        <w:p w14:paraId="6436B2C0" w14:textId="77777777" w:rsidR="005D7464" w:rsidRDefault="005D7464">
          <w:pPr>
            <w:pStyle w:val="TOC2"/>
            <w:tabs>
              <w:tab w:val="left" w:pos="1200"/>
              <w:tab w:val="right" w:leader="dot" w:pos="9679"/>
            </w:tabs>
            <w:rPr>
              <w:noProof/>
              <w:kern w:val="2"/>
              <w:sz w:val="24"/>
              <w:szCs w:val="24"/>
              <w:lang/>
              <w14:ligatures w14:val="standardContextual"/>
            </w:rPr>
          </w:pPr>
          <w:hyperlink w:anchor="_Toc235439656" w:history="1">
            <w:r w:rsidRPr="00F56BB3">
              <w:rPr>
                <w:rStyle w:val="Hyperlink"/>
                <w:rFonts w:asciiTheme="minorBidi" w:hAnsiTheme="minorBidi"/>
                <w:noProof/>
                <w:lang w:val="en-IN" w:eastAsia="en-IN" w:bidi="gu-IN"/>
              </w:rPr>
              <w:t>10.12</w:t>
            </w:r>
            <w:r>
              <w:rPr>
                <w:noProof/>
                <w:kern w:val="2"/>
                <w:sz w:val="24"/>
                <w:szCs w:val="24"/>
                <w:lang/>
                <w14:ligatures w14:val="standardContextual"/>
              </w:rPr>
              <w:tab/>
            </w:r>
            <w:r w:rsidRPr="00F56BB3">
              <w:rPr>
                <w:rStyle w:val="Hyperlink"/>
                <w:rFonts w:asciiTheme="minorBidi" w:hAnsiTheme="minorBidi"/>
                <w:noProof/>
                <w:lang w:val="en-IN" w:eastAsia="en-IN" w:bidi="gu-IN"/>
              </w:rPr>
              <w:t>Adding Station From a URL</w:t>
            </w:r>
            <w:r>
              <w:rPr>
                <w:noProof/>
                <w:webHidden/>
              </w:rPr>
              <w:tab/>
            </w:r>
            <w:r>
              <w:rPr>
                <w:noProof/>
                <w:webHidden/>
              </w:rPr>
              <w:fldChar w:fldCharType="begin"/>
            </w:r>
            <w:r>
              <w:rPr>
                <w:noProof/>
                <w:webHidden/>
              </w:rPr>
              <w:instrText xml:space="preserve"> PAGEREF _Toc235439656 \h </w:instrText>
            </w:r>
            <w:r>
              <w:rPr>
                <w:noProof/>
                <w:webHidden/>
              </w:rPr>
            </w:r>
            <w:r>
              <w:rPr>
                <w:noProof/>
                <w:webHidden/>
              </w:rPr>
              <w:fldChar w:fldCharType="separate"/>
            </w:r>
            <w:r>
              <w:rPr>
                <w:noProof/>
                <w:webHidden/>
              </w:rPr>
              <w:t>97</w:t>
            </w:r>
            <w:r>
              <w:rPr>
                <w:noProof/>
                <w:webHidden/>
              </w:rPr>
              <w:fldChar w:fldCharType="end"/>
            </w:r>
          </w:hyperlink>
        </w:p>
        <w:p w14:paraId="21746AC9" w14:textId="77777777" w:rsidR="005D7464" w:rsidRDefault="005D7464">
          <w:pPr>
            <w:pStyle w:val="TOC2"/>
            <w:tabs>
              <w:tab w:val="left" w:pos="1200"/>
              <w:tab w:val="right" w:leader="dot" w:pos="9679"/>
            </w:tabs>
            <w:rPr>
              <w:noProof/>
              <w:kern w:val="2"/>
              <w:sz w:val="24"/>
              <w:szCs w:val="24"/>
              <w:lang/>
              <w14:ligatures w14:val="standardContextual"/>
            </w:rPr>
          </w:pPr>
          <w:hyperlink w:anchor="_Toc235439657" w:history="1">
            <w:r w:rsidRPr="00F56BB3">
              <w:rPr>
                <w:rStyle w:val="Hyperlink"/>
                <w:rFonts w:asciiTheme="minorBidi" w:hAnsiTheme="minorBidi"/>
                <w:noProof/>
                <w:lang w:val="en-IN" w:eastAsia="en-IN" w:bidi="gu-IN"/>
              </w:rPr>
              <w:t>10.13</w:t>
            </w:r>
            <w:r>
              <w:rPr>
                <w:noProof/>
                <w:kern w:val="2"/>
                <w:sz w:val="24"/>
                <w:szCs w:val="24"/>
                <w:lang/>
                <w14:ligatures w14:val="standardContextual"/>
              </w:rPr>
              <w:tab/>
            </w:r>
            <w:r w:rsidRPr="00F56BB3">
              <w:rPr>
                <w:rStyle w:val="Hyperlink"/>
                <w:rFonts w:asciiTheme="minorBidi" w:hAnsiTheme="minorBidi"/>
                <w:noProof/>
                <w:lang w:val="en-IN" w:eastAsia="en-IN" w:bidi="gu-IN"/>
              </w:rPr>
              <w:t>Importing and Exporting Station Lists</w:t>
            </w:r>
            <w:r>
              <w:rPr>
                <w:noProof/>
                <w:webHidden/>
              </w:rPr>
              <w:tab/>
            </w:r>
            <w:r>
              <w:rPr>
                <w:noProof/>
                <w:webHidden/>
              </w:rPr>
              <w:fldChar w:fldCharType="begin"/>
            </w:r>
            <w:r>
              <w:rPr>
                <w:noProof/>
                <w:webHidden/>
              </w:rPr>
              <w:instrText xml:space="preserve"> PAGEREF _Toc235439657 \h </w:instrText>
            </w:r>
            <w:r>
              <w:rPr>
                <w:noProof/>
                <w:webHidden/>
              </w:rPr>
            </w:r>
            <w:r>
              <w:rPr>
                <w:noProof/>
                <w:webHidden/>
              </w:rPr>
              <w:fldChar w:fldCharType="separate"/>
            </w:r>
            <w:r>
              <w:rPr>
                <w:noProof/>
                <w:webHidden/>
              </w:rPr>
              <w:t>97</w:t>
            </w:r>
            <w:r>
              <w:rPr>
                <w:noProof/>
                <w:webHidden/>
              </w:rPr>
              <w:fldChar w:fldCharType="end"/>
            </w:r>
          </w:hyperlink>
        </w:p>
        <w:p w14:paraId="0A315E3D" w14:textId="77777777" w:rsidR="005D7464" w:rsidRDefault="005D7464">
          <w:pPr>
            <w:pStyle w:val="TOC3"/>
            <w:rPr>
              <w:rFonts w:asciiTheme="minorHAnsi" w:hAnsiTheme="minorHAnsi"/>
              <w:kern w:val="2"/>
              <w:sz w:val="24"/>
              <w:szCs w:val="24"/>
              <w:lang w:bidi="he-IL"/>
              <w14:ligatures w14:val="standardContextual"/>
            </w:rPr>
          </w:pPr>
          <w:hyperlink w:anchor="_Toc235439658" w:history="1">
            <w:r w:rsidRPr="00F56BB3">
              <w:rPr>
                <w:rStyle w:val="Hyperlink"/>
                <w:rFonts w:ascii="Arial" w:hAnsi="Arial" w:cs="Arial"/>
                <w:b/>
                <w:bCs/>
              </w:rPr>
              <w:t>1.</w:t>
            </w:r>
            <w:r>
              <w:rPr>
                <w:rFonts w:asciiTheme="minorHAnsi" w:hAnsiTheme="minorHAnsi"/>
                <w:kern w:val="2"/>
                <w:sz w:val="24"/>
                <w:szCs w:val="24"/>
                <w:lang w:bidi="he-IL"/>
                <w14:ligatures w14:val="standardContextual"/>
              </w:rPr>
              <w:tab/>
            </w:r>
            <w:r w:rsidRPr="00F56BB3">
              <w:rPr>
                <w:rStyle w:val="Hyperlink"/>
                <w:rFonts w:ascii="Arial" w:hAnsi="Arial" w:cs="Arial"/>
                <w:b/>
                <w:bCs/>
              </w:rPr>
              <w:t>Exporting a Station List</w:t>
            </w:r>
            <w:r>
              <w:rPr>
                <w:webHidden/>
              </w:rPr>
              <w:tab/>
            </w:r>
            <w:r>
              <w:rPr>
                <w:webHidden/>
              </w:rPr>
              <w:fldChar w:fldCharType="begin"/>
            </w:r>
            <w:r>
              <w:rPr>
                <w:webHidden/>
              </w:rPr>
              <w:instrText xml:space="preserve"> PAGEREF _Toc235439658 \h </w:instrText>
            </w:r>
            <w:r>
              <w:rPr>
                <w:webHidden/>
              </w:rPr>
            </w:r>
            <w:r>
              <w:rPr>
                <w:webHidden/>
              </w:rPr>
              <w:fldChar w:fldCharType="separate"/>
            </w:r>
            <w:r>
              <w:rPr>
                <w:webHidden/>
              </w:rPr>
              <w:t>97</w:t>
            </w:r>
            <w:r>
              <w:rPr>
                <w:webHidden/>
              </w:rPr>
              <w:fldChar w:fldCharType="end"/>
            </w:r>
          </w:hyperlink>
        </w:p>
        <w:p w14:paraId="22F90D00" w14:textId="77777777" w:rsidR="005D7464" w:rsidRDefault="005D7464">
          <w:pPr>
            <w:pStyle w:val="TOC3"/>
            <w:rPr>
              <w:rFonts w:asciiTheme="minorHAnsi" w:hAnsiTheme="minorHAnsi"/>
              <w:kern w:val="2"/>
              <w:sz w:val="24"/>
              <w:szCs w:val="24"/>
              <w:lang w:bidi="he-IL"/>
              <w14:ligatures w14:val="standardContextual"/>
            </w:rPr>
          </w:pPr>
          <w:hyperlink w:anchor="_Toc235439659" w:history="1">
            <w:r w:rsidRPr="00F56BB3">
              <w:rPr>
                <w:rStyle w:val="Hyperlink"/>
                <w:rFonts w:ascii="Arial" w:hAnsi="Arial" w:cs="Arial"/>
                <w:b/>
                <w:bCs/>
              </w:rPr>
              <w:t>2.</w:t>
            </w:r>
            <w:r>
              <w:rPr>
                <w:rFonts w:asciiTheme="minorHAnsi" w:hAnsiTheme="minorHAnsi"/>
                <w:kern w:val="2"/>
                <w:sz w:val="24"/>
                <w:szCs w:val="24"/>
                <w:lang w:bidi="he-IL"/>
                <w14:ligatures w14:val="standardContextual"/>
              </w:rPr>
              <w:tab/>
            </w:r>
            <w:r w:rsidRPr="00F56BB3">
              <w:rPr>
                <w:rStyle w:val="Hyperlink"/>
                <w:rFonts w:ascii="Arial" w:hAnsi="Arial" w:cs="Arial"/>
                <w:b/>
                <w:bCs/>
              </w:rPr>
              <w:t>Importing a Station List</w:t>
            </w:r>
            <w:r>
              <w:rPr>
                <w:webHidden/>
              </w:rPr>
              <w:tab/>
            </w:r>
            <w:r>
              <w:rPr>
                <w:webHidden/>
              </w:rPr>
              <w:fldChar w:fldCharType="begin"/>
            </w:r>
            <w:r>
              <w:rPr>
                <w:webHidden/>
              </w:rPr>
              <w:instrText xml:space="preserve"> PAGEREF _Toc235439659 \h </w:instrText>
            </w:r>
            <w:r>
              <w:rPr>
                <w:webHidden/>
              </w:rPr>
            </w:r>
            <w:r>
              <w:rPr>
                <w:webHidden/>
              </w:rPr>
              <w:fldChar w:fldCharType="separate"/>
            </w:r>
            <w:r>
              <w:rPr>
                <w:webHidden/>
              </w:rPr>
              <w:t>98</w:t>
            </w:r>
            <w:r>
              <w:rPr>
                <w:webHidden/>
              </w:rPr>
              <w:fldChar w:fldCharType="end"/>
            </w:r>
          </w:hyperlink>
        </w:p>
        <w:p w14:paraId="47746D60" w14:textId="77777777" w:rsidR="005D7464" w:rsidRDefault="005D7464">
          <w:pPr>
            <w:pStyle w:val="TOC2"/>
            <w:tabs>
              <w:tab w:val="left" w:pos="1200"/>
              <w:tab w:val="right" w:leader="dot" w:pos="9679"/>
            </w:tabs>
            <w:rPr>
              <w:noProof/>
              <w:kern w:val="2"/>
              <w:sz w:val="24"/>
              <w:szCs w:val="24"/>
              <w:lang/>
              <w14:ligatures w14:val="standardContextual"/>
            </w:rPr>
          </w:pPr>
          <w:hyperlink w:anchor="_Toc235439660" w:history="1">
            <w:r w:rsidRPr="00F56BB3">
              <w:rPr>
                <w:rStyle w:val="Hyperlink"/>
                <w:rFonts w:asciiTheme="minorBidi" w:hAnsiTheme="minorBidi"/>
                <w:noProof/>
                <w:lang w:val="en-IN" w:eastAsia="en-IN" w:bidi="gu-IN"/>
              </w:rPr>
              <w:t>10.14</w:t>
            </w:r>
            <w:r>
              <w:rPr>
                <w:noProof/>
                <w:kern w:val="2"/>
                <w:sz w:val="24"/>
                <w:szCs w:val="24"/>
                <w:lang/>
                <w14:ligatures w14:val="standardContextual"/>
              </w:rPr>
              <w:tab/>
            </w:r>
            <w:r w:rsidRPr="00F56BB3">
              <w:rPr>
                <w:rStyle w:val="Hyperlink"/>
                <w:rFonts w:asciiTheme="minorBidi" w:hAnsiTheme="minorBidi"/>
                <w:noProof/>
                <w:lang w:val="en-IN" w:eastAsia="en-IN" w:bidi="gu-IN"/>
              </w:rPr>
              <w:t>Playback Screen</w:t>
            </w:r>
            <w:r>
              <w:rPr>
                <w:noProof/>
                <w:webHidden/>
              </w:rPr>
              <w:tab/>
            </w:r>
            <w:r>
              <w:rPr>
                <w:noProof/>
                <w:webHidden/>
              </w:rPr>
              <w:fldChar w:fldCharType="begin"/>
            </w:r>
            <w:r>
              <w:rPr>
                <w:noProof/>
                <w:webHidden/>
              </w:rPr>
              <w:instrText xml:space="preserve"> PAGEREF _Toc235439660 \h </w:instrText>
            </w:r>
            <w:r>
              <w:rPr>
                <w:noProof/>
                <w:webHidden/>
              </w:rPr>
            </w:r>
            <w:r>
              <w:rPr>
                <w:noProof/>
                <w:webHidden/>
              </w:rPr>
              <w:fldChar w:fldCharType="separate"/>
            </w:r>
            <w:r>
              <w:rPr>
                <w:noProof/>
                <w:webHidden/>
              </w:rPr>
              <w:t>99</w:t>
            </w:r>
            <w:r>
              <w:rPr>
                <w:noProof/>
                <w:webHidden/>
              </w:rPr>
              <w:fldChar w:fldCharType="end"/>
            </w:r>
          </w:hyperlink>
        </w:p>
        <w:p w14:paraId="5894D470" w14:textId="77777777" w:rsidR="005D7464" w:rsidRDefault="005D7464">
          <w:pPr>
            <w:pStyle w:val="TOC3"/>
            <w:rPr>
              <w:rFonts w:asciiTheme="minorHAnsi" w:hAnsiTheme="minorHAnsi"/>
              <w:kern w:val="2"/>
              <w:sz w:val="24"/>
              <w:szCs w:val="24"/>
              <w:lang w:bidi="he-IL"/>
              <w14:ligatures w14:val="standardContextual"/>
            </w:rPr>
          </w:pPr>
          <w:hyperlink w:anchor="_Toc235439661" w:history="1">
            <w:r w:rsidRPr="00F56BB3">
              <w:rPr>
                <w:rStyle w:val="Hyperlink"/>
                <w:rFonts w:ascii="Arial" w:hAnsi="Arial" w:cs="Arial"/>
                <w:b/>
                <w:bCs/>
              </w:rPr>
              <w:t>1.</w:t>
            </w:r>
            <w:r>
              <w:rPr>
                <w:rFonts w:asciiTheme="minorHAnsi" w:hAnsiTheme="minorHAnsi"/>
                <w:kern w:val="2"/>
                <w:sz w:val="24"/>
                <w:szCs w:val="24"/>
                <w:lang w:bidi="he-IL"/>
                <w14:ligatures w14:val="standardContextual"/>
              </w:rPr>
              <w:tab/>
            </w:r>
            <w:r w:rsidRPr="00F56BB3">
              <w:rPr>
                <w:rStyle w:val="Hyperlink"/>
                <w:rFonts w:ascii="Arial" w:hAnsi="Arial" w:cs="Arial"/>
                <w:b/>
                <w:bCs/>
              </w:rPr>
              <w:t>Playback Screen Commands</w:t>
            </w:r>
            <w:r>
              <w:rPr>
                <w:webHidden/>
              </w:rPr>
              <w:tab/>
            </w:r>
            <w:r>
              <w:rPr>
                <w:webHidden/>
              </w:rPr>
              <w:fldChar w:fldCharType="begin"/>
            </w:r>
            <w:r>
              <w:rPr>
                <w:webHidden/>
              </w:rPr>
              <w:instrText xml:space="preserve"> PAGEREF _Toc235439661 \h </w:instrText>
            </w:r>
            <w:r>
              <w:rPr>
                <w:webHidden/>
              </w:rPr>
            </w:r>
            <w:r>
              <w:rPr>
                <w:webHidden/>
              </w:rPr>
              <w:fldChar w:fldCharType="separate"/>
            </w:r>
            <w:r>
              <w:rPr>
                <w:webHidden/>
              </w:rPr>
              <w:t>99</w:t>
            </w:r>
            <w:r>
              <w:rPr>
                <w:webHidden/>
              </w:rPr>
              <w:fldChar w:fldCharType="end"/>
            </w:r>
          </w:hyperlink>
        </w:p>
        <w:p w14:paraId="60A6C159" w14:textId="77777777" w:rsidR="005D7464" w:rsidRDefault="005D7464">
          <w:pPr>
            <w:pStyle w:val="TOC3"/>
            <w:rPr>
              <w:rFonts w:asciiTheme="minorHAnsi" w:hAnsiTheme="minorHAnsi"/>
              <w:kern w:val="2"/>
              <w:sz w:val="24"/>
              <w:szCs w:val="24"/>
              <w:lang w:bidi="he-IL"/>
              <w14:ligatures w14:val="standardContextual"/>
            </w:rPr>
          </w:pPr>
          <w:hyperlink w:anchor="_Toc235439662" w:history="1">
            <w:r w:rsidRPr="00F56BB3">
              <w:rPr>
                <w:rStyle w:val="Hyperlink"/>
                <w:rFonts w:ascii="Arial" w:hAnsi="Arial" w:cs="Arial"/>
                <w:b/>
                <w:bCs/>
              </w:rPr>
              <w:t>2.</w:t>
            </w:r>
            <w:r>
              <w:rPr>
                <w:rFonts w:asciiTheme="minorHAnsi" w:hAnsiTheme="minorHAnsi"/>
                <w:kern w:val="2"/>
                <w:sz w:val="24"/>
                <w:szCs w:val="24"/>
                <w:lang w:bidi="he-IL"/>
                <w14:ligatures w14:val="standardContextual"/>
              </w:rPr>
              <w:tab/>
            </w:r>
            <w:r w:rsidRPr="00F56BB3">
              <w:rPr>
                <w:rStyle w:val="Hyperlink"/>
                <w:rFonts w:ascii="Arial" w:hAnsi="Arial" w:cs="Arial"/>
                <w:b/>
                <w:bCs/>
              </w:rPr>
              <w:t>Station Information Dialog</w:t>
            </w:r>
            <w:r>
              <w:rPr>
                <w:webHidden/>
              </w:rPr>
              <w:tab/>
            </w:r>
            <w:r>
              <w:rPr>
                <w:webHidden/>
              </w:rPr>
              <w:fldChar w:fldCharType="begin"/>
            </w:r>
            <w:r>
              <w:rPr>
                <w:webHidden/>
              </w:rPr>
              <w:instrText xml:space="preserve"> PAGEREF _Toc235439662 \h </w:instrText>
            </w:r>
            <w:r>
              <w:rPr>
                <w:webHidden/>
              </w:rPr>
            </w:r>
            <w:r>
              <w:rPr>
                <w:webHidden/>
              </w:rPr>
              <w:fldChar w:fldCharType="separate"/>
            </w:r>
            <w:r>
              <w:rPr>
                <w:webHidden/>
              </w:rPr>
              <w:t>99</w:t>
            </w:r>
            <w:r>
              <w:rPr>
                <w:webHidden/>
              </w:rPr>
              <w:fldChar w:fldCharType="end"/>
            </w:r>
          </w:hyperlink>
        </w:p>
        <w:p w14:paraId="78546C6A" w14:textId="77777777" w:rsidR="005D7464" w:rsidRDefault="005D7464">
          <w:pPr>
            <w:pStyle w:val="TOC3"/>
            <w:rPr>
              <w:rFonts w:asciiTheme="minorHAnsi" w:hAnsiTheme="minorHAnsi"/>
              <w:kern w:val="2"/>
              <w:sz w:val="24"/>
              <w:szCs w:val="24"/>
              <w:lang w:bidi="he-IL"/>
              <w14:ligatures w14:val="standardContextual"/>
            </w:rPr>
          </w:pPr>
          <w:hyperlink w:anchor="_Toc235439663" w:history="1">
            <w:r w:rsidRPr="00F56BB3">
              <w:rPr>
                <w:rStyle w:val="Hyperlink"/>
                <w:rFonts w:ascii="Arial" w:hAnsi="Arial" w:cs="Arial"/>
                <w:b/>
                <w:bCs/>
              </w:rPr>
              <w:t>3.</w:t>
            </w:r>
            <w:r>
              <w:rPr>
                <w:rFonts w:asciiTheme="minorHAnsi" w:hAnsiTheme="minorHAnsi"/>
                <w:kern w:val="2"/>
                <w:sz w:val="24"/>
                <w:szCs w:val="24"/>
                <w:lang w:bidi="he-IL"/>
                <w14:ligatures w14:val="standardContextual"/>
              </w:rPr>
              <w:tab/>
            </w:r>
            <w:r w:rsidRPr="00F56BB3">
              <w:rPr>
                <w:rStyle w:val="Hyperlink"/>
                <w:rFonts w:ascii="Arial" w:hAnsi="Arial" w:cs="Arial"/>
                <w:b/>
                <w:bCs/>
              </w:rPr>
              <w:t>Playback Screen Context Menu</w:t>
            </w:r>
            <w:r>
              <w:rPr>
                <w:webHidden/>
              </w:rPr>
              <w:tab/>
            </w:r>
            <w:r>
              <w:rPr>
                <w:webHidden/>
              </w:rPr>
              <w:fldChar w:fldCharType="begin"/>
            </w:r>
            <w:r>
              <w:rPr>
                <w:webHidden/>
              </w:rPr>
              <w:instrText xml:space="preserve"> PAGEREF _Toc235439663 \h </w:instrText>
            </w:r>
            <w:r>
              <w:rPr>
                <w:webHidden/>
              </w:rPr>
            </w:r>
            <w:r>
              <w:rPr>
                <w:webHidden/>
              </w:rPr>
              <w:fldChar w:fldCharType="separate"/>
            </w:r>
            <w:r>
              <w:rPr>
                <w:webHidden/>
              </w:rPr>
              <w:t>100</w:t>
            </w:r>
            <w:r>
              <w:rPr>
                <w:webHidden/>
              </w:rPr>
              <w:fldChar w:fldCharType="end"/>
            </w:r>
          </w:hyperlink>
        </w:p>
        <w:p w14:paraId="59D00CBA" w14:textId="77777777" w:rsidR="005D7464" w:rsidRDefault="005D7464">
          <w:pPr>
            <w:pStyle w:val="TOC2"/>
            <w:tabs>
              <w:tab w:val="left" w:pos="1200"/>
              <w:tab w:val="right" w:leader="dot" w:pos="9679"/>
            </w:tabs>
            <w:rPr>
              <w:noProof/>
              <w:kern w:val="2"/>
              <w:sz w:val="24"/>
              <w:szCs w:val="24"/>
              <w:lang/>
              <w14:ligatures w14:val="standardContextual"/>
            </w:rPr>
          </w:pPr>
          <w:hyperlink w:anchor="_Toc235439664" w:history="1">
            <w:r w:rsidRPr="00F56BB3">
              <w:rPr>
                <w:rStyle w:val="Hyperlink"/>
                <w:rFonts w:asciiTheme="minorBidi" w:hAnsiTheme="minorBidi"/>
                <w:noProof/>
                <w:lang w:val="en-IN" w:eastAsia="en-IN" w:bidi="gu-IN"/>
              </w:rPr>
              <w:t>10.15</w:t>
            </w:r>
            <w:r>
              <w:rPr>
                <w:noProof/>
                <w:kern w:val="2"/>
                <w:sz w:val="24"/>
                <w:szCs w:val="24"/>
                <w:lang/>
                <w14:ligatures w14:val="standardContextual"/>
              </w:rPr>
              <w:tab/>
            </w:r>
            <w:r w:rsidRPr="00F56BB3">
              <w:rPr>
                <w:rStyle w:val="Hyperlink"/>
                <w:rFonts w:asciiTheme="minorBidi" w:hAnsiTheme="minorBidi"/>
                <w:noProof/>
                <w:lang w:val="en-IN" w:eastAsia="en-IN" w:bidi="gu-IN"/>
              </w:rPr>
              <w:t>Closing Internet Radio</w:t>
            </w:r>
            <w:r>
              <w:rPr>
                <w:noProof/>
                <w:webHidden/>
              </w:rPr>
              <w:tab/>
            </w:r>
            <w:r>
              <w:rPr>
                <w:noProof/>
                <w:webHidden/>
              </w:rPr>
              <w:fldChar w:fldCharType="begin"/>
            </w:r>
            <w:r>
              <w:rPr>
                <w:noProof/>
                <w:webHidden/>
              </w:rPr>
              <w:instrText xml:space="preserve"> PAGEREF _Toc235439664 \h </w:instrText>
            </w:r>
            <w:r>
              <w:rPr>
                <w:noProof/>
                <w:webHidden/>
              </w:rPr>
            </w:r>
            <w:r>
              <w:rPr>
                <w:noProof/>
                <w:webHidden/>
              </w:rPr>
              <w:fldChar w:fldCharType="separate"/>
            </w:r>
            <w:r>
              <w:rPr>
                <w:noProof/>
                <w:webHidden/>
              </w:rPr>
              <w:t>100</w:t>
            </w:r>
            <w:r>
              <w:rPr>
                <w:noProof/>
                <w:webHidden/>
              </w:rPr>
              <w:fldChar w:fldCharType="end"/>
            </w:r>
          </w:hyperlink>
        </w:p>
        <w:p w14:paraId="1D851CE8" w14:textId="77777777" w:rsidR="005D7464" w:rsidRDefault="005D7464">
          <w:pPr>
            <w:pStyle w:val="TOC1"/>
            <w:tabs>
              <w:tab w:val="left" w:pos="720"/>
              <w:tab w:val="right" w:leader="dot" w:pos="9679"/>
            </w:tabs>
            <w:rPr>
              <w:noProof/>
              <w:kern w:val="2"/>
              <w:sz w:val="24"/>
              <w:szCs w:val="24"/>
              <w:lang/>
              <w14:ligatures w14:val="standardContextual"/>
            </w:rPr>
          </w:pPr>
          <w:hyperlink w:anchor="_Toc235439665" w:history="1">
            <w:r w:rsidRPr="00F56BB3">
              <w:rPr>
                <w:rStyle w:val="Hyperlink"/>
                <w:rFonts w:asciiTheme="minorBidi" w:hAnsiTheme="minorBidi"/>
                <w:noProof/>
                <w:lang w:eastAsia="en-IN" w:bidi="gu-IN"/>
              </w:rPr>
              <w:t>11</w:t>
            </w:r>
            <w:r>
              <w:rPr>
                <w:noProof/>
                <w:kern w:val="2"/>
                <w:sz w:val="24"/>
                <w:szCs w:val="24"/>
                <w:lang/>
                <w14:ligatures w14:val="standardContextual"/>
              </w:rPr>
              <w:tab/>
            </w:r>
            <w:r w:rsidRPr="00F56BB3">
              <w:rPr>
                <w:rStyle w:val="Hyperlink"/>
                <w:rFonts w:asciiTheme="minorBidi" w:hAnsiTheme="minorBidi"/>
                <w:noProof/>
                <w:lang w:eastAsia="en-IN" w:bidi="gu-IN"/>
              </w:rPr>
              <w:t>Podcast Application</w:t>
            </w:r>
            <w:r>
              <w:rPr>
                <w:noProof/>
                <w:webHidden/>
              </w:rPr>
              <w:tab/>
            </w:r>
            <w:r>
              <w:rPr>
                <w:noProof/>
                <w:webHidden/>
              </w:rPr>
              <w:fldChar w:fldCharType="begin"/>
            </w:r>
            <w:r>
              <w:rPr>
                <w:noProof/>
                <w:webHidden/>
              </w:rPr>
              <w:instrText xml:space="preserve"> PAGEREF _Toc235439665 \h </w:instrText>
            </w:r>
            <w:r>
              <w:rPr>
                <w:noProof/>
                <w:webHidden/>
              </w:rPr>
            </w:r>
            <w:r>
              <w:rPr>
                <w:noProof/>
                <w:webHidden/>
              </w:rPr>
              <w:fldChar w:fldCharType="separate"/>
            </w:r>
            <w:r>
              <w:rPr>
                <w:noProof/>
                <w:webHidden/>
              </w:rPr>
              <w:t>100</w:t>
            </w:r>
            <w:r>
              <w:rPr>
                <w:noProof/>
                <w:webHidden/>
              </w:rPr>
              <w:fldChar w:fldCharType="end"/>
            </w:r>
          </w:hyperlink>
        </w:p>
        <w:p w14:paraId="16B2A1E3" w14:textId="77777777" w:rsidR="005D7464" w:rsidRDefault="005D7464">
          <w:pPr>
            <w:pStyle w:val="TOC2"/>
            <w:tabs>
              <w:tab w:val="left" w:pos="960"/>
              <w:tab w:val="right" w:leader="dot" w:pos="9679"/>
            </w:tabs>
            <w:rPr>
              <w:noProof/>
              <w:kern w:val="2"/>
              <w:sz w:val="24"/>
              <w:szCs w:val="24"/>
              <w:lang/>
              <w14:ligatures w14:val="standardContextual"/>
            </w:rPr>
          </w:pPr>
          <w:hyperlink w:anchor="_Toc235439666" w:history="1">
            <w:r w:rsidRPr="00F56BB3">
              <w:rPr>
                <w:rStyle w:val="Hyperlink"/>
                <w:rFonts w:asciiTheme="minorBidi" w:hAnsiTheme="minorBidi"/>
                <w:noProof/>
                <w:lang w:eastAsia="en-IN" w:bidi="gu-IN"/>
              </w:rPr>
              <w:t>11.1</w:t>
            </w:r>
            <w:r>
              <w:rPr>
                <w:noProof/>
                <w:kern w:val="2"/>
                <w:sz w:val="24"/>
                <w:szCs w:val="24"/>
                <w:lang/>
                <w14:ligatures w14:val="standardContextual"/>
              </w:rPr>
              <w:tab/>
            </w:r>
            <w:r w:rsidRPr="00F56BB3">
              <w:rPr>
                <w:rStyle w:val="Hyperlink"/>
                <w:rFonts w:asciiTheme="minorBidi" w:hAnsiTheme="minorBidi"/>
                <w:noProof/>
                <w:lang w:eastAsia="en-IN" w:bidi="gu-IN"/>
              </w:rPr>
              <w:t>Opening Podcasts</w:t>
            </w:r>
            <w:r>
              <w:rPr>
                <w:noProof/>
                <w:webHidden/>
              </w:rPr>
              <w:tab/>
            </w:r>
            <w:r>
              <w:rPr>
                <w:noProof/>
                <w:webHidden/>
              </w:rPr>
              <w:fldChar w:fldCharType="begin"/>
            </w:r>
            <w:r>
              <w:rPr>
                <w:noProof/>
                <w:webHidden/>
              </w:rPr>
              <w:instrText xml:space="preserve"> PAGEREF _Toc235439666 \h </w:instrText>
            </w:r>
            <w:r>
              <w:rPr>
                <w:noProof/>
                <w:webHidden/>
              </w:rPr>
            </w:r>
            <w:r>
              <w:rPr>
                <w:noProof/>
                <w:webHidden/>
              </w:rPr>
              <w:fldChar w:fldCharType="separate"/>
            </w:r>
            <w:r>
              <w:rPr>
                <w:noProof/>
                <w:webHidden/>
              </w:rPr>
              <w:t>101</w:t>
            </w:r>
            <w:r>
              <w:rPr>
                <w:noProof/>
                <w:webHidden/>
              </w:rPr>
              <w:fldChar w:fldCharType="end"/>
            </w:r>
          </w:hyperlink>
        </w:p>
        <w:p w14:paraId="5DF93E61" w14:textId="77777777" w:rsidR="005D7464" w:rsidRDefault="005D7464">
          <w:pPr>
            <w:pStyle w:val="TOC2"/>
            <w:tabs>
              <w:tab w:val="left" w:pos="960"/>
              <w:tab w:val="right" w:leader="dot" w:pos="9679"/>
            </w:tabs>
            <w:rPr>
              <w:noProof/>
              <w:kern w:val="2"/>
              <w:sz w:val="24"/>
              <w:szCs w:val="24"/>
              <w:lang/>
              <w14:ligatures w14:val="standardContextual"/>
            </w:rPr>
          </w:pPr>
          <w:hyperlink w:anchor="_Toc235439667" w:history="1">
            <w:r w:rsidRPr="00F56BB3">
              <w:rPr>
                <w:rStyle w:val="Hyperlink"/>
                <w:rFonts w:asciiTheme="minorBidi" w:hAnsiTheme="minorBidi"/>
                <w:noProof/>
                <w:lang w:eastAsia="en-IN" w:bidi="gu-IN"/>
              </w:rPr>
              <w:t>11.2</w:t>
            </w:r>
            <w:r>
              <w:rPr>
                <w:noProof/>
                <w:kern w:val="2"/>
                <w:sz w:val="24"/>
                <w:szCs w:val="24"/>
                <w:lang/>
                <w14:ligatures w14:val="standardContextual"/>
              </w:rPr>
              <w:tab/>
            </w:r>
            <w:r w:rsidRPr="00F56BB3">
              <w:rPr>
                <w:rStyle w:val="Hyperlink"/>
                <w:rFonts w:asciiTheme="minorBidi" w:hAnsiTheme="minorBidi"/>
                <w:noProof/>
                <w:lang w:eastAsia="en-IN" w:bidi="gu-IN"/>
              </w:rPr>
              <w:t>Choosing a Podcast and Episode</w:t>
            </w:r>
            <w:r>
              <w:rPr>
                <w:noProof/>
                <w:webHidden/>
              </w:rPr>
              <w:tab/>
            </w:r>
            <w:r>
              <w:rPr>
                <w:noProof/>
                <w:webHidden/>
              </w:rPr>
              <w:fldChar w:fldCharType="begin"/>
            </w:r>
            <w:r>
              <w:rPr>
                <w:noProof/>
                <w:webHidden/>
              </w:rPr>
              <w:instrText xml:space="preserve"> PAGEREF _Toc235439667 \h </w:instrText>
            </w:r>
            <w:r>
              <w:rPr>
                <w:noProof/>
                <w:webHidden/>
              </w:rPr>
            </w:r>
            <w:r>
              <w:rPr>
                <w:noProof/>
                <w:webHidden/>
              </w:rPr>
              <w:fldChar w:fldCharType="separate"/>
            </w:r>
            <w:r>
              <w:rPr>
                <w:noProof/>
                <w:webHidden/>
              </w:rPr>
              <w:t>101</w:t>
            </w:r>
            <w:r>
              <w:rPr>
                <w:noProof/>
                <w:webHidden/>
              </w:rPr>
              <w:fldChar w:fldCharType="end"/>
            </w:r>
          </w:hyperlink>
        </w:p>
        <w:p w14:paraId="3DDB02EE" w14:textId="77777777" w:rsidR="005D7464" w:rsidRDefault="005D7464">
          <w:pPr>
            <w:pStyle w:val="TOC2"/>
            <w:tabs>
              <w:tab w:val="left" w:pos="960"/>
              <w:tab w:val="right" w:leader="dot" w:pos="9679"/>
            </w:tabs>
            <w:rPr>
              <w:noProof/>
              <w:kern w:val="2"/>
              <w:sz w:val="24"/>
              <w:szCs w:val="24"/>
              <w:lang/>
              <w14:ligatures w14:val="standardContextual"/>
            </w:rPr>
          </w:pPr>
          <w:hyperlink w:anchor="_Toc235439668" w:history="1">
            <w:r w:rsidRPr="00F56BB3">
              <w:rPr>
                <w:rStyle w:val="Hyperlink"/>
                <w:rFonts w:asciiTheme="minorBidi" w:hAnsiTheme="minorBidi"/>
                <w:noProof/>
                <w:lang w:eastAsia="en-IN" w:bidi="gu-IN"/>
              </w:rPr>
              <w:t>11.3</w:t>
            </w:r>
            <w:r>
              <w:rPr>
                <w:noProof/>
                <w:kern w:val="2"/>
                <w:sz w:val="24"/>
                <w:szCs w:val="24"/>
                <w:lang/>
                <w14:ligatures w14:val="standardContextual"/>
              </w:rPr>
              <w:tab/>
            </w:r>
            <w:r w:rsidRPr="00F56BB3">
              <w:rPr>
                <w:rStyle w:val="Hyperlink"/>
                <w:rFonts w:asciiTheme="minorBidi" w:hAnsiTheme="minorBidi"/>
                <w:noProof/>
                <w:lang w:eastAsia="en-IN" w:bidi="gu-IN"/>
              </w:rPr>
              <w:t>Adding Podcasts</w:t>
            </w:r>
            <w:r>
              <w:rPr>
                <w:noProof/>
                <w:webHidden/>
              </w:rPr>
              <w:tab/>
            </w:r>
            <w:r>
              <w:rPr>
                <w:noProof/>
                <w:webHidden/>
              </w:rPr>
              <w:fldChar w:fldCharType="begin"/>
            </w:r>
            <w:r>
              <w:rPr>
                <w:noProof/>
                <w:webHidden/>
              </w:rPr>
              <w:instrText xml:space="preserve"> PAGEREF _Toc235439668 \h </w:instrText>
            </w:r>
            <w:r>
              <w:rPr>
                <w:noProof/>
                <w:webHidden/>
              </w:rPr>
            </w:r>
            <w:r>
              <w:rPr>
                <w:noProof/>
                <w:webHidden/>
              </w:rPr>
              <w:fldChar w:fldCharType="separate"/>
            </w:r>
            <w:r>
              <w:rPr>
                <w:noProof/>
                <w:webHidden/>
              </w:rPr>
              <w:t>101</w:t>
            </w:r>
            <w:r>
              <w:rPr>
                <w:noProof/>
                <w:webHidden/>
              </w:rPr>
              <w:fldChar w:fldCharType="end"/>
            </w:r>
          </w:hyperlink>
        </w:p>
        <w:p w14:paraId="160C2953" w14:textId="77777777" w:rsidR="005D7464" w:rsidRDefault="005D7464">
          <w:pPr>
            <w:pStyle w:val="TOC3"/>
            <w:rPr>
              <w:rFonts w:asciiTheme="minorHAnsi" w:hAnsiTheme="minorHAnsi"/>
              <w:kern w:val="2"/>
              <w:sz w:val="24"/>
              <w:szCs w:val="24"/>
              <w:lang w:bidi="he-IL"/>
              <w14:ligatures w14:val="standardContextual"/>
            </w:rPr>
          </w:pPr>
          <w:hyperlink w:anchor="_Toc235439669" w:history="1">
            <w:r w:rsidRPr="00F56BB3">
              <w:rPr>
                <w:rStyle w:val="Hyperlink"/>
                <w:rFonts w:ascii="Arial" w:hAnsi="Arial" w:cs="Arial"/>
                <w:b/>
                <w:bCs/>
              </w:rPr>
              <w:t>11.3.1</w:t>
            </w:r>
            <w:r>
              <w:rPr>
                <w:rFonts w:asciiTheme="minorHAnsi" w:hAnsiTheme="minorHAnsi"/>
                <w:kern w:val="2"/>
                <w:sz w:val="24"/>
                <w:szCs w:val="24"/>
                <w:lang w:bidi="he-IL"/>
                <w14:ligatures w14:val="standardContextual"/>
              </w:rPr>
              <w:tab/>
            </w:r>
            <w:r w:rsidRPr="00F56BB3">
              <w:rPr>
                <w:rStyle w:val="Hyperlink"/>
                <w:rFonts w:ascii="Arial" w:hAnsi="Arial" w:cs="Arial"/>
                <w:b/>
                <w:bCs/>
              </w:rPr>
              <w:t>Adding a Podcast from a URL</w:t>
            </w:r>
            <w:r>
              <w:rPr>
                <w:webHidden/>
              </w:rPr>
              <w:tab/>
            </w:r>
            <w:r>
              <w:rPr>
                <w:webHidden/>
              </w:rPr>
              <w:fldChar w:fldCharType="begin"/>
            </w:r>
            <w:r>
              <w:rPr>
                <w:webHidden/>
              </w:rPr>
              <w:instrText xml:space="preserve"> PAGEREF _Toc235439669 \h </w:instrText>
            </w:r>
            <w:r>
              <w:rPr>
                <w:webHidden/>
              </w:rPr>
            </w:r>
            <w:r>
              <w:rPr>
                <w:webHidden/>
              </w:rPr>
              <w:fldChar w:fldCharType="separate"/>
            </w:r>
            <w:r>
              <w:rPr>
                <w:webHidden/>
              </w:rPr>
              <w:t>101</w:t>
            </w:r>
            <w:r>
              <w:rPr>
                <w:webHidden/>
              </w:rPr>
              <w:fldChar w:fldCharType="end"/>
            </w:r>
          </w:hyperlink>
        </w:p>
        <w:p w14:paraId="6B9A05DA" w14:textId="77777777" w:rsidR="005D7464" w:rsidRDefault="005D7464">
          <w:pPr>
            <w:pStyle w:val="TOC2"/>
            <w:tabs>
              <w:tab w:val="left" w:pos="960"/>
              <w:tab w:val="right" w:leader="dot" w:pos="9679"/>
            </w:tabs>
            <w:rPr>
              <w:noProof/>
              <w:kern w:val="2"/>
              <w:sz w:val="24"/>
              <w:szCs w:val="24"/>
              <w:lang/>
              <w14:ligatures w14:val="standardContextual"/>
            </w:rPr>
          </w:pPr>
          <w:hyperlink w:anchor="_Toc235439670" w:history="1">
            <w:r w:rsidRPr="00F56BB3">
              <w:rPr>
                <w:rStyle w:val="Hyperlink"/>
                <w:rFonts w:asciiTheme="minorBidi" w:hAnsiTheme="minorBidi"/>
                <w:noProof/>
                <w:lang w:eastAsia="en-IN" w:bidi="gu-IN"/>
              </w:rPr>
              <w:t>11.4</w:t>
            </w:r>
            <w:r>
              <w:rPr>
                <w:noProof/>
                <w:kern w:val="2"/>
                <w:sz w:val="24"/>
                <w:szCs w:val="24"/>
                <w:lang/>
                <w14:ligatures w14:val="standardContextual"/>
              </w:rPr>
              <w:tab/>
            </w:r>
            <w:r w:rsidRPr="00F56BB3">
              <w:rPr>
                <w:rStyle w:val="Hyperlink"/>
                <w:rFonts w:asciiTheme="minorBidi" w:hAnsiTheme="minorBidi"/>
                <w:noProof/>
                <w:lang w:eastAsia="en-IN" w:bidi="gu-IN"/>
              </w:rPr>
              <w:t>Searching for Podcasts</w:t>
            </w:r>
            <w:r>
              <w:rPr>
                <w:noProof/>
                <w:webHidden/>
              </w:rPr>
              <w:tab/>
            </w:r>
            <w:r>
              <w:rPr>
                <w:noProof/>
                <w:webHidden/>
              </w:rPr>
              <w:fldChar w:fldCharType="begin"/>
            </w:r>
            <w:r>
              <w:rPr>
                <w:noProof/>
                <w:webHidden/>
              </w:rPr>
              <w:instrText xml:space="preserve"> PAGEREF _Toc235439670 \h </w:instrText>
            </w:r>
            <w:r>
              <w:rPr>
                <w:noProof/>
                <w:webHidden/>
              </w:rPr>
            </w:r>
            <w:r>
              <w:rPr>
                <w:noProof/>
                <w:webHidden/>
              </w:rPr>
              <w:fldChar w:fldCharType="separate"/>
            </w:r>
            <w:r>
              <w:rPr>
                <w:noProof/>
                <w:webHidden/>
              </w:rPr>
              <w:t>102</w:t>
            </w:r>
            <w:r>
              <w:rPr>
                <w:noProof/>
                <w:webHidden/>
              </w:rPr>
              <w:fldChar w:fldCharType="end"/>
            </w:r>
          </w:hyperlink>
        </w:p>
        <w:p w14:paraId="0EDF7EF3" w14:textId="77777777" w:rsidR="005D7464" w:rsidRDefault="005D7464">
          <w:pPr>
            <w:pStyle w:val="TOC2"/>
            <w:tabs>
              <w:tab w:val="left" w:pos="960"/>
              <w:tab w:val="right" w:leader="dot" w:pos="9679"/>
            </w:tabs>
            <w:rPr>
              <w:noProof/>
              <w:kern w:val="2"/>
              <w:sz w:val="24"/>
              <w:szCs w:val="24"/>
              <w:lang/>
              <w14:ligatures w14:val="standardContextual"/>
            </w:rPr>
          </w:pPr>
          <w:hyperlink w:anchor="_Toc235439671" w:history="1">
            <w:r w:rsidRPr="00F56BB3">
              <w:rPr>
                <w:rStyle w:val="Hyperlink"/>
                <w:rFonts w:asciiTheme="minorBidi" w:hAnsiTheme="minorBidi"/>
                <w:noProof/>
                <w:lang w:eastAsia="en-IN" w:bidi="gu-IN"/>
              </w:rPr>
              <w:t>11.5</w:t>
            </w:r>
            <w:r>
              <w:rPr>
                <w:noProof/>
                <w:kern w:val="2"/>
                <w:sz w:val="24"/>
                <w:szCs w:val="24"/>
                <w:lang/>
                <w14:ligatures w14:val="standardContextual"/>
              </w:rPr>
              <w:tab/>
            </w:r>
            <w:r w:rsidRPr="00F56BB3">
              <w:rPr>
                <w:rStyle w:val="Hyperlink"/>
                <w:rFonts w:asciiTheme="minorBidi" w:hAnsiTheme="minorBidi"/>
                <w:noProof/>
                <w:lang w:eastAsia="en-IN" w:bidi="gu-IN"/>
              </w:rPr>
              <w:t>Importing and Exporting Podcasts</w:t>
            </w:r>
            <w:r>
              <w:rPr>
                <w:noProof/>
                <w:webHidden/>
              </w:rPr>
              <w:tab/>
            </w:r>
            <w:r>
              <w:rPr>
                <w:noProof/>
                <w:webHidden/>
              </w:rPr>
              <w:fldChar w:fldCharType="begin"/>
            </w:r>
            <w:r>
              <w:rPr>
                <w:noProof/>
                <w:webHidden/>
              </w:rPr>
              <w:instrText xml:space="preserve"> PAGEREF _Toc235439671 \h </w:instrText>
            </w:r>
            <w:r>
              <w:rPr>
                <w:noProof/>
                <w:webHidden/>
              </w:rPr>
            </w:r>
            <w:r>
              <w:rPr>
                <w:noProof/>
                <w:webHidden/>
              </w:rPr>
              <w:fldChar w:fldCharType="separate"/>
            </w:r>
            <w:r>
              <w:rPr>
                <w:noProof/>
                <w:webHidden/>
              </w:rPr>
              <w:t>103</w:t>
            </w:r>
            <w:r>
              <w:rPr>
                <w:noProof/>
                <w:webHidden/>
              </w:rPr>
              <w:fldChar w:fldCharType="end"/>
            </w:r>
          </w:hyperlink>
        </w:p>
        <w:p w14:paraId="2F15E268" w14:textId="77777777" w:rsidR="005D7464" w:rsidRDefault="005D7464">
          <w:pPr>
            <w:pStyle w:val="TOC3"/>
            <w:rPr>
              <w:rFonts w:asciiTheme="minorHAnsi" w:hAnsiTheme="minorHAnsi"/>
              <w:kern w:val="2"/>
              <w:sz w:val="24"/>
              <w:szCs w:val="24"/>
              <w:lang w:bidi="he-IL"/>
              <w14:ligatures w14:val="standardContextual"/>
            </w:rPr>
          </w:pPr>
          <w:hyperlink w:anchor="_Toc235439672" w:history="1">
            <w:r w:rsidRPr="00F56BB3">
              <w:rPr>
                <w:rStyle w:val="Hyperlink"/>
                <w:rFonts w:ascii="Arial" w:hAnsi="Arial" w:cs="Arial"/>
                <w:b/>
                <w:bCs/>
              </w:rPr>
              <w:t>11.5.1</w:t>
            </w:r>
            <w:r>
              <w:rPr>
                <w:rFonts w:asciiTheme="minorHAnsi" w:hAnsiTheme="minorHAnsi"/>
                <w:kern w:val="2"/>
                <w:sz w:val="24"/>
                <w:szCs w:val="24"/>
                <w:lang w:bidi="he-IL"/>
                <w14:ligatures w14:val="standardContextual"/>
              </w:rPr>
              <w:tab/>
            </w:r>
            <w:r w:rsidRPr="00F56BB3">
              <w:rPr>
                <w:rStyle w:val="Hyperlink"/>
                <w:rFonts w:ascii="Arial" w:hAnsi="Arial" w:cs="Arial"/>
                <w:b/>
                <w:bCs/>
              </w:rPr>
              <w:t>Importing an OPML File</w:t>
            </w:r>
            <w:r>
              <w:rPr>
                <w:webHidden/>
              </w:rPr>
              <w:tab/>
            </w:r>
            <w:r>
              <w:rPr>
                <w:webHidden/>
              </w:rPr>
              <w:fldChar w:fldCharType="begin"/>
            </w:r>
            <w:r>
              <w:rPr>
                <w:webHidden/>
              </w:rPr>
              <w:instrText xml:space="preserve"> PAGEREF _Toc235439672 \h </w:instrText>
            </w:r>
            <w:r>
              <w:rPr>
                <w:webHidden/>
              </w:rPr>
            </w:r>
            <w:r>
              <w:rPr>
                <w:webHidden/>
              </w:rPr>
              <w:fldChar w:fldCharType="separate"/>
            </w:r>
            <w:r>
              <w:rPr>
                <w:webHidden/>
              </w:rPr>
              <w:t>103</w:t>
            </w:r>
            <w:r>
              <w:rPr>
                <w:webHidden/>
              </w:rPr>
              <w:fldChar w:fldCharType="end"/>
            </w:r>
          </w:hyperlink>
        </w:p>
        <w:p w14:paraId="759B771C" w14:textId="77777777" w:rsidR="005D7464" w:rsidRDefault="005D7464">
          <w:pPr>
            <w:pStyle w:val="TOC3"/>
            <w:rPr>
              <w:rFonts w:asciiTheme="minorHAnsi" w:hAnsiTheme="minorHAnsi"/>
              <w:kern w:val="2"/>
              <w:sz w:val="24"/>
              <w:szCs w:val="24"/>
              <w:lang w:bidi="he-IL"/>
              <w14:ligatures w14:val="standardContextual"/>
            </w:rPr>
          </w:pPr>
          <w:hyperlink w:anchor="_Toc235439673" w:history="1">
            <w:r w:rsidRPr="00F56BB3">
              <w:rPr>
                <w:rStyle w:val="Hyperlink"/>
                <w:rFonts w:ascii="Arial" w:hAnsi="Arial" w:cs="Arial"/>
                <w:b/>
                <w:bCs/>
              </w:rPr>
              <w:t>11.5.2</w:t>
            </w:r>
            <w:r>
              <w:rPr>
                <w:rFonts w:asciiTheme="minorHAnsi" w:hAnsiTheme="minorHAnsi"/>
                <w:kern w:val="2"/>
                <w:sz w:val="24"/>
                <w:szCs w:val="24"/>
                <w:lang w:bidi="he-IL"/>
                <w14:ligatures w14:val="standardContextual"/>
              </w:rPr>
              <w:tab/>
            </w:r>
            <w:r w:rsidRPr="00F56BB3">
              <w:rPr>
                <w:rStyle w:val="Hyperlink"/>
                <w:rFonts w:ascii="Arial" w:hAnsi="Arial" w:cs="Arial"/>
                <w:b/>
                <w:bCs/>
              </w:rPr>
              <w:t>Exporting to an OPML File</w:t>
            </w:r>
            <w:r>
              <w:rPr>
                <w:webHidden/>
              </w:rPr>
              <w:tab/>
            </w:r>
            <w:r>
              <w:rPr>
                <w:webHidden/>
              </w:rPr>
              <w:fldChar w:fldCharType="begin"/>
            </w:r>
            <w:r>
              <w:rPr>
                <w:webHidden/>
              </w:rPr>
              <w:instrText xml:space="preserve"> PAGEREF _Toc235439673 \h </w:instrText>
            </w:r>
            <w:r>
              <w:rPr>
                <w:webHidden/>
              </w:rPr>
            </w:r>
            <w:r>
              <w:rPr>
                <w:webHidden/>
              </w:rPr>
              <w:fldChar w:fldCharType="separate"/>
            </w:r>
            <w:r>
              <w:rPr>
                <w:webHidden/>
              </w:rPr>
              <w:t>103</w:t>
            </w:r>
            <w:r>
              <w:rPr>
                <w:webHidden/>
              </w:rPr>
              <w:fldChar w:fldCharType="end"/>
            </w:r>
          </w:hyperlink>
        </w:p>
        <w:p w14:paraId="68356A60" w14:textId="77777777" w:rsidR="005D7464" w:rsidRDefault="005D7464">
          <w:pPr>
            <w:pStyle w:val="TOC2"/>
            <w:tabs>
              <w:tab w:val="left" w:pos="960"/>
              <w:tab w:val="right" w:leader="dot" w:pos="9679"/>
            </w:tabs>
            <w:rPr>
              <w:noProof/>
              <w:kern w:val="2"/>
              <w:sz w:val="24"/>
              <w:szCs w:val="24"/>
              <w:lang/>
              <w14:ligatures w14:val="standardContextual"/>
            </w:rPr>
          </w:pPr>
          <w:hyperlink w:anchor="_Toc235439674" w:history="1">
            <w:r w:rsidRPr="00F56BB3">
              <w:rPr>
                <w:rStyle w:val="Hyperlink"/>
                <w:rFonts w:asciiTheme="minorBidi" w:hAnsiTheme="minorBidi"/>
                <w:noProof/>
                <w:lang w:eastAsia="en-IN" w:bidi="gu-IN"/>
              </w:rPr>
              <w:t>11.6</w:t>
            </w:r>
            <w:r>
              <w:rPr>
                <w:noProof/>
                <w:kern w:val="2"/>
                <w:sz w:val="24"/>
                <w:szCs w:val="24"/>
                <w:lang/>
                <w14:ligatures w14:val="standardContextual"/>
              </w:rPr>
              <w:tab/>
            </w:r>
            <w:r w:rsidRPr="00F56BB3">
              <w:rPr>
                <w:rStyle w:val="Hyperlink"/>
                <w:rFonts w:asciiTheme="minorBidi" w:hAnsiTheme="minorBidi"/>
                <w:noProof/>
                <w:lang w:eastAsia="en-IN" w:bidi="gu-IN"/>
              </w:rPr>
              <w:t>Podcast List Context Menu</w:t>
            </w:r>
            <w:r>
              <w:rPr>
                <w:noProof/>
                <w:webHidden/>
              </w:rPr>
              <w:tab/>
            </w:r>
            <w:r>
              <w:rPr>
                <w:noProof/>
                <w:webHidden/>
              </w:rPr>
              <w:fldChar w:fldCharType="begin"/>
            </w:r>
            <w:r>
              <w:rPr>
                <w:noProof/>
                <w:webHidden/>
              </w:rPr>
              <w:instrText xml:space="preserve"> PAGEREF _Toc235439674 \h </w:instrText>
            </w:r>
            <w:r>
              <w:rPr>
                <w:noProof/>
                <w:webHidden/>
              </w:rPr>
            </w:r>
            <w:r>
              <w:rPr>
                <w:noProof/>
                <w:webHidden/>
              </w:rPr>
              <w:fldChar w:fldCharType="separate"/>
            </w:r>
            <w:r>
              <w:rPr>
                <w:noProof/>
                <w:webHidden/>
              </w:rPr>
              <w:t>104</w:t>
            </w:r>
            <w:r>
              <w:rPr>
                <w:noProof/>
                <w:webHidden/>
              </w:rPr>
              <w:fldChar w:fldCharType="end"/>
            </w:r>
          </w:hyperlink>
        </w:p>
        <w:p w14:paraId="643ED2CB" w14:textId="77777777" w:rsidR="005D7464" w:rsidRDefault="005D7464">
          <w:pPr>
            <w:pStyle w:val="TOC3"/>
            <w:rPr>
              <w:rFonts w:asciiTheme="minorHAnsi" w:hAnsiTheme="minorHAnsi"/>
              <w:kern w:val="2"/>
              <w:sz w:val="24"/>
              <w:szCs w:val="24"/>
              <w:lang w:bidi="he-IL"/>
              <w14:ligatures w14:val="standardContextual"/>
            </w:rPr>
          </w:pPr>
          <w:hyperlink w:anchor="_Toc235439675" w:history="1">
            <w:r w:rsidRPr="00F56BB3">
              <w:rPr>
                <w:rStyle w:val="Hyperlink"/>
                <w:rFonts w:ascii="Arial" w:hAnsi="Arial" w:cs="Arial"/>
                <w:b/>
                <w:bCs/>
              </w:rPr>
              <w:t>11.6.1</w:t>
            </w:r>
            <w:r>
              <w:rPr>
                <w:rFonts w:asciiTheme="minorHAnsi" w:hAnsiTheme="minorHAnsi"/>
                <w:kern w:val="2"/>
                <w:sz w:val="24"/>
                <w:szCs w:val="24"/>
                <w:lang w:bidi="he-IL"/>
                <w14:ligatures w14:val="standardContextual"/>
              </w:rPr>
              <w:tab/>
            </w:r>
            <w:r w:rsidRPr="00F56BB3">
              <w:rPr>
                <w:rStyle w:val="Hyperlink"/>
                <w:rFonts w:ascii="Arial" w:hAnsi="Arial" w:cs="Arial"/>
                <w:b/>
                <w:bCs/>
              </w:rPr>
              <w:t>Add Podcast from URL</w:t>
            </w:r>
            <w:r>
              <w:rPr>
                <w:webHidden/>
              </w:rPr>
              <w:tab/>
            </w:r>
            <w:r>
              <w:rPr>
                <w:webHidden/>
              </w:rPr>
              <w:fldChar w:fldCharType="begin"/>
            </w:r>
            <w:r>
              <w:rPr>
                <w:webHidden/>
              </w:rPr>
              <w:instrText xml:space="preserve"> PAGEREF _Toc235439675 \h </w:instrText>
            </w:r>
            <w:r>
              <w:rPr>
                <w:webHidden/>
              </w:rPr>
            </w:r>
            <w:r>
              <w:rPr>
                <w:webHidden/>
              </w:rPr>
              <w:fldChar w:fldCharType="separate"/>
            </w:r>
            <w:r>
              <w:rPr>
                <w:webHidden/>
              </w:rPr>
              <w:t>104</w:t>
            </w:r>
            <w:r>
              <w:rPr>
                <w:webHidden/>
              </w:rPr>
              <w:fldChar w:fldCharType="end"/>
            </w:r>
          </w:hyperlink>
        </w:p>
        <w:p w14:paraId="5929A17E" w14:textId="77777777" w:rsidR="005D7464" w:rsidRDefault="005D7464">
          <w:pPr>
            <w:pStyle w:val="TOC3"/>
            <w:rPr>
              <w:rFonts w:asciiTheme="minorHAnsi" w:hAnsiTheme="minorHAnsi"/>
              <w:kern w:val="2"/>
              <w:sz w:val="24"/>
              <w:szCs w:val="24"/>
              <w:lang w:bidi="he-IL"/>
              <w14:ligatures w14:val="standardContextual"/>
            </w:rPr>
          </w:pPr>
          <w:hyperlink w:anchor="_Toc235439676" w:history="1">
            <w:r w:rsidRPr="00F56BB3">
              <w:rPr>
                <w:rStyle w:val="Hyperlink"/>
                <w:rFonts w:ascii="Arial" w:hAnsi="Arial" w:cs="Arial"/>
                <w:b/>
                <w:bCs/>
              </w:rPr>
              <w:t>11.6.2</w:t>
            </w:r>
            <w:r>
              <w:rPr>
                <w:rFonts w:asciiTheme="minorHAnsi" w:hAnsiTheme="minorHAnsi"/>
                <w:kern w:val="2"/>
                <w:sz w:val="24"/>
                <w:szCs w:val="24"/>
                <w:lang w:bidi="he-IL"/>
                <w14:ligatures w14:val="standardContextual"/>
              </w:rPr>
              <w:tab/>
            </w:r>
            <w:r w:rsidRPr="00F56BB3">
              <w:rPr>
                <w:rStyle w:val="Hyperlink"/>
                <w:rFonts w:ascii="Arial" w:hAnsi="Arial" w:cs="Arial"/>
                <w:b/>
                <w:bCs/>
              </w:rPr>
              <w:t>Search</w:t>
            </w:r>
            <w:r w:rsidRPr="00F56BB3">
              <w:rPr>
                <w:rStyle w:val="Hyperlink"/>
              </w:rPr>
              <w:t xml:space="preserve"> </w:t>
            </w:r>
            <w:r w:rsidRPr="00F56BB3">
              <w:rPr>
                <w:rStyle w:val="Hyperlink"/>
                <w:rFonts w:ascii="Arial" w:hAnsi="Arial" w:cs="Arial"/>
                <w:b/>
                <w:bCs/>
              </w:rPr>
              <w:t>for</w:t>
            </w:r>
            <w:r w:rsidRPr="00F56BB3">
              <w:rPr>
                <w:rStyle w:val="Hyperlink"/>
              </w:rPr>
              <w:t xml:space="preserve"> </w:t>
            </w:r>
            <w:r w:rsidRPr="00F56BB3">
              <w:rPr>
                <w:rStyle w:val="Hyperlink"/>
                <w:rFonts w:ascii="Arial" w:hAnsi="Arial" w:cs="Arial"/>
                <w:b/>
                <w:bCs/>
              </w:rPr>
              <w:t>Podcasts</w:t>
            </w:r>
            <w:r>
              <w:rPr>
                <w:webHidden/>
              </w:rPr>
              <w:tab/>
            </w:r>
            <w:r>
              <w:rPr>
                <w:webHidden/>
              </w:rPr>
              <w:fldChar w:fldCharType="begin"/>
            </w:r>
            <w:r>
              <w:rPr>
                <w:webHidden/>
              </w:rPr>
              <w:instrText xml:space="preserve"> PAGEREF _Toc235439676 \h </w:instrText>
            </w:r>
            <w:r>
              <w:rPr>
                <w:webHidden/>
              </w:rPr>
            </w:r>
            <w:r>
              <w:rPr>
                <w:webHidden/>
              </w:rPr>
              <w:fldChar w:fldCharType="separate"/>
            </w:r>
            <w:r>
              <w:rPr>
                <w:webHidden/>
              </w:rPr>
              <w:t>104</w:t>
            </w:r>
            <w:r>
              <w:rPr>
                <w:webHidden/>
              </w:rPr>
              <w:fldChar w:fldCharType="end"/>
            </w:r>
          </w:hyperlink>
        </w:p>
        <w:p w14:paraId="2D254042" w14:textId="77777777" w:rsidR="005D7464" w:rsidRDefault="005D7464">
          <w:pPr>
            <w:pStyle w:val="TOC3"/>
            <w:rPr>
              <w:rFonts w:asciiTheme="minorHAnsi" w:hAnsiTheme="minorHAnsi"/>
              <w:kern w:val="2"/>
              <w:sz w:val="24"/>
              <w:szCs w:val="24"/>
              <w:lang w:bidi="he-IL"/>
              <w14:ligatures w14:val="standardContextual"/>
            </w:rPr>
          </w:pPr>
          <w:hyperlink w:anchor="_Toc235439677" w:history="1">
            <w:r w:rsidRPr="00F56BB3">
              <w:rPr>
                <w:rStyle w:val="Hyperlink"/>
                <w:rFonts w:ascii="Arial" w:hAnsi="Arial" w:cs="Arial"/>
                <w:b/>
                <w:bCs/>
              </w:rPr>
              <w:t>11.6.3</w:t>
            </w:r>
            <w:r>
              <w:rPr>
                <w:rFonts w:asciiTheme="minorHAnsi" w:hAnsiTheme="minorHAnsi"/>
                <w:kern w:val="2"/>
                <w:sz w:val="24"/>
                <w:szCs w:val="24"/>
                <w:lang w:bidi="he-IL"/>
                <w14:ligatures w14:val="standardContextual"/>
              </w:rPr>
              <w:tab/>
            </w:r>
            <w:r w:rsidRPr="00F56BB3">
              <w:rPr>
                <w:rStyle w:val="Hyperlink"/>
                <w:rFonts w:ascii="Arial" w:hAnsi="Arial" w:cs="Arial"/>
                <w:b/>
                <w:bCs/>
              </w:rPr>
              <w:t>Delete Podcast</w:t>
            </w:r>
            <w:r>
              <w:rPr>
                <w:webHidden/>
              </w:rPr>
              <w:tab/>
            </w:r>
            <w:r>
              <w:rPr>
                <w:webHidden/>
              </w:rPr>
              <w:fldChar w:fldCharType="begin"/>
            </w:r>
            <w:r>
              <w:rPr>
                <w:webHidden/>
              </w:rPr>
              <w:instrText xml:space="preserve"> PAGEREF _Toc235439677 \h </w:instrText>
            </w:r>
            <w:r>
              <w:rPr>
                <w:webHidden/>
              </w:rPr>
            </w:r>
            <w:r>
              <w:rPr>
                <w:webHidden/>
              </w:rPr>
              <w:fldChar w:fldCharType="separate"/>
            </w:r>
            <w:r>
              <w:rPr>
                <w:webHidden/>
              </w:rPr>
              <w:t>104</w:t>
            </w:r>
            <w:r>
              <w:rPr>
                <w:webHidden/>
              </w:rPr>
              <w:fldChar w:fldCharType="end"/>
            </w:r>
          </w:hyperlink>
        </w:p>
        <w:p w14:paraId="091EE385" w14:textId="77777777" w:rsidR="005D7464" w:rsidRDefault="005D7464">
          <w:pPr>
            <w:pStyle w:val="TOC3"/>
            <w:rPr>
              <w:rFonts w:asciiTheme="minorHAnsi" w:hAnsiTheme="minorHAnsi"/>
              <w:kern w:val="2"/>
              <w:sz w:val="24"/>
              <w:szCs w:val="24"/>
              <w:lang w:bidi="he-IL"/>
              <w14:ligatures w14:val="standardContextual"/>
            </w:rPr>
          </w:pPr>
          <w:hyperlink w:anchor="_Toc235439678" w:history="1">
            <w:r w:rsidRPr="00F56BB3">
              <w:rPr>
                <w:rStyle w:val="Hyperlink"/>
                <w:rFonts w:ascii="Arial" w:hAnsi="Arial" w:cs="Arial"/>
                <w:b/>
                <w:bCs/>
              </w:rPr>
              <w:t>11.6.4</w:t>
            </w:r>
            <w:r>
              <w:rPr>
                <w:rFonts w:asciiTheme="minorHAnsi" w:hAnsiTheme="minorHAnsi"/>
                <w:kern w:val="2"/>
                <w:sz w:val="24"/>
                <w:szCs w:val="24"/>
                <w:lang w:bidi="he-IL"/>
                <w14:ligatures w14:val="standardContextual"/>
              </w:rPr>
              <w:tab/>
            </w:r>
            <w:r w:rsidRPr="00F56BB3">
              <w:rPr>
                <w:rStyle w:val="Hyperlink"/>
                <w:rFonts w:ascii="Arial" w:hAnsi="Arial" w:cs="Arial"/>
                <w:b/>
                <w:bCs/>
              </w:rPr>
              <w:t>Select All Podcasts</w:t>
            </w:r>
            <w:r>
              <w:rPr>
                <w:webHidden/>
              </w:rPr>
              <w:tab/>
            </w:r>
            <w:r>
              <w:rPr>
                <w:webHidden/>
              </w:rPr>
              <w:fldChar w:fldCharType="begin"/>
            </w:r>
            <w:r>
              <w:rPr>
                <w:webHidden/>
              </w:rPr>
              <w:instrText xml:space="preserve"> PAGEREF _Toc235439678 \h </w:instrText>
            </w:r>
            <w:r>
              <w:rPr>
                <w:webHidden/>
              </w:rPr>
            </w:r>
            <w:r>
              <w:rPr>
                <w:webHidden/>
              </w:rPr>
              <w:fldChar w:fldCharType="separate"/>
            </w:r>
            <w:r>
              <w:rPr>
                <w:webHidden/>
              </w:rPr>
              <w:t>104</w:t>
            </w:r>
            <w:r>
              <w:rPr>
                <w:webHidden/>
              </w:rPr>
              <w:fldChar w:fldCharType="end"/>
            </w:r>
          </w:hyperlink>
        </w:p>
        <w:p w14:paraId="010B19FF" w14:textId="77777777" w:rsidR="005D7464" w:rsidRDefault="005D7464">
          <w:pPr>
            <w:pStyle w:val="TOC3"/>
            <w:rPr>
              <w:rFonts w:asciiTheme="minorHAnsi" w:hAnsiTheme="minorHAnsi"/>
              <w:kern w:val="2"/>
              <w:sz w:val="24"/>
              <w:szCs w:val="24"/>
              <w:lang w:bidi="he-IL"/>
              <w14:ligatures w14:val="standardContextual"/>
            </w:rPr>
          </w:pPr>
          <w:hyperlink w:anchor="_Toc235439679" w:history="1">
            <w:r w:rsidRPr="00F56BB3">
              <w:rPr>
                <w:rStyle w:val="Hyperlink"/>
                <w:rFonts w:ascii="Arial" w:hAnsi="Arial" w:cs="Arial"/>
                <w:b/>
                <w:bCs/>
              </w:rPr>
              <w:t>11.6.5</w:t>
            </w:r>
            <w:r>
              <w:rPr>
                <w:rFonts w:asciiTheme="minorHAnsi" w:hAnsiTheme="minorHAnsi"/>
                <w:kern w:val="2"/>
                <w:sz w:val="24"/>
                <w:szCs w:val="24"/>
                <w:lang w:bidi="he-IL"/>
                <w14:ligatures w14:val="standardContextual"/>
              </w:rPr>
              <w:tab/>
            </w:r>
            <w:r w:rsidRPr="00F56BB3">
              <w:rPr>
                <w:rStyle w:val="Hyperlink"/>
                <w:rFonts w:ascii="Arial" w:hAnsi="Arial" w:cs="Arial"/>
                <w:b/>
                <w:bCs/>
              </w:rPr>
              <w:t>Podcast Details</w:t>
            </w:r>
            <w:r>
              <w:rPr>
                <w:webHidden/>
              </w:rPr>
              <w:tab/>
            </w:r>
            <w:r>
              <w:rPr>
                <w:webHidden/>
              </w:rPr>
              <w:fldChar w:fldCharType="begin"/>
            </w:r>
            <w:r>
              <w:rPr>
                <w:webHidden/>
              </w:rPr>
              <w:instrText xml:space="preserve"> PAGEREF _Toc235439679 \h </w:instrText>
            </w:r>
            <w:r>
              <w:rPr>
                <w:webHidden/>
              </w:rPr>
            </w:r>
            <w:r>
              <w:rPr>
                <w:webHidden/>
              </w:rPr>
              <w:fldChar w:fldCharType="separate"/>
            </w:r>
            <w:r>
              <w:rPr>
                <w:webHidden/>
              </w:rPr>
              <w:t>104</w:t>
            </w:r>
            <w:r>
              <w:rPr>
                <w:webHidden/>
              </w:rPr>
              <w:fldChar w:fldCharType="end"/>
            </w:r>
          </w:hyperlink>
        </w:p>
        <w:p w14:paraId="21F0F35A" w14:textId="77777777" w:rsidR="005D7464" w:rsidRDefault="005D7464">
          <w:pPr>
            <w:pStyle w:val="TOC3"/>
            <w:rPr>
              <w:rFonts w:asciiTheme="minorHAnsi" w:hAnsiTheme="minorHAnsi"/>
              <w:kern w:val="2"/>
              <w:sz w:val="24"/>
              <w:szCs w:val="24"/>
              <w:lang w:bidi="he-IL"/>
              <w14:ligatures w14:val="standardContextual"/>
            </w:rPr>
          </w:pPr>
          <w:hyperlink w:anchor="_Toc235439680" w:history="1">
            <w:r w:rsidRPr="00F56BB3">
              <w:rPr>
                <w:rStyle w:val="Hyperlink"/>
                <w:rFonts w:ascii="Arial" w:hAnsi="Arial" w:cs="Arial"/>
                <w:b/>
                <w:bCs/>
              </w:rPr>
              <w:t>11.6.6</w:t>
            </w:r>
            <w:r>
              <w:rPr>
                <w:rFonts w:asciiTheme="minorHAnsi" w:hAnsiTheme="minorHAnsi"/>
                <w:kern w:val="2"/>
                <w:sz w:val="24"/>
                <w:szCs w:val="24"/>
                <w:lang w:bidi="he-IL"/>
                <w14:ligatures w14:val="standardContextual"/>
              </w:rPr>
              <w:tab/>
            </w:r>
            <w:r w:rsidRPr="00F56BB3">
              <w:rPr>
                <w:rStyle w:val="Hyperlink"/>
                <w:rFonts w:ascii="Arial" w:hAnsi="Arial" w:cs="Arial"/>
                <w:b/>
                <w:bCs/>
              </w:rPr>
              <w:t>Import OPML File</w:t>
            </w:r>
            <w:r>
              <w:rPr>
                <w:webHidden/>
              </w:rPr>
              <w:tab/>
            </w:r>
            <w:r>
              <w:rPr>
                <w:webHidden/>
              </w:rPr>
              <w:fldChar w:fldCharType="begin"/>
            </w:r>
            <w:r>
              <w:rPr>
                <w:webHidden/>
              </w:rPr>
              <w:instrText xml:space="preserve"> PAGEREF _Toc235439680 \h </w:instrText>
            </w:r>
            <w:r>
              <w:rPr>
                <w:webHidden/>
              </w:rPr>
            </w:r>
            <w:r>
              <w:rPr>
                <w:webHidden/>
              </w:rPr>
              <w:fldChar w:fldCharType="separate"/>
            </w:r>
            <w:r>
              <w:rPr>
                <w:webHidden/>
              </w:rPr>
              <w:t>105</w:t>
            </w:r>
            <w:r>
              <w:rPr>
                <w:webHidden/>
              </w:rPr>
              <w:fldChar w:fldCharType="end"/>
            </w:r>
          </w:hyperlink>
        </w:p>
        <w:p w14:paraId="33B48183" w14:textId="77777777" w:rsidR="005D7464" w:rsidRDefault="005D7464">
          <w:pPr>
            <w:pStyle w:val="TOC3"/>
            <w:rPr>
              <w:rFonts w:asciiTheme="minorHAnsi" w:hAnsiTheme="minorHAnsi"/>
              <w:kern w:val="2"/>
              <w:sz w:val="24"/>
              <w:szCs w:val="24"/>
              <w:lang w:bidi="he-IL"/>
              <w14:ligatures w14:val="standardContextual"/>
            </w:rPr>
          </w:pPr>
          <w:hyperlink w:anchor="_Toc235439681" w:history="1">
            <w:r w:rsidRPr="00F56BB3">
              <w:rPr>
                <w:rStyle w:val="Hyperlink"/>
                <w:rFonts w:ascii="Arial" w:hAnsi="Arial" w:cs="Arial"/>
                <w:b/>
                <w:bCs/>
              </w:rPr>
              <w:t>11.6.7</w:t>
            </w:r>
            <w:r>
              <w:rPr>
                <w:rFonts w:asciiTheme="minorHAnsi" w:hAnsiTheme="minorHAnsi"/>
                <w:kern w:val="2"/>
                <w:sz w:val="24"/>
                <w:szCs w:val="24"/>
                <w:lang w:bidi="he-IL"/>
                <w14:ligatures w14:val="standardContextual"/>
              </w:rPr>
              <w:tab/>
            </w:r>
            <w:r w:rsidRPr="00F56BB3">
              <w:rPr>
                <w:rStyle w:val="Hyperlink"/>
                <w:rFonts w:ascii="Arial" w:hAnsi="Arial" w:cs="Arial"/>
                <w:b/>
                <w:bCs/>
              </w:rPr>
              <w:t>Export to OPML File</w:t>
            </w:r>
            <w:r>
              <w:rPr>
                <w:webHidden/>
              </w:rPr>
              <w:tab/>
            </w:r>
            <w:r>
              <w:rPr>
                <w:webHidden/>
              </w:rPr>
              <w:fldChar w:fldCharType="begin"/>
            </w:r>
            <w:r>
              <w:rPr>
                <w:webHidden/>
              </w:rPr>
              <w:instrText xml:space="preserve"> PAGEREF _Toc235439681 \h </w:instrText>
            </w:r>
            <w:r>
              <w:rPr>
                <w:webHidden/>
              </w:rPr>
            </w:r>
            <w:r>
              <w:rPr>
                <w:webHidden/>
              </w:rPr>
              <w:fldChar w:fldCharType="separate"/>
            </w:r>
            <w:r>
              <w:rPr>
                <w:webHidden/>
              </w:rPr>
              <w:t>105</w:t>
            </w:r>
            <w:r>
              <w:rPr>
                <w:webHidden/>
              </w:rPr>
              <w:fldChar w:fldCharType="end"/>
            </w:r>
          </w:hyperlink>
        </w:p>
        <w:p w14:paraId="2ED95E50" w14:textId="77777777" w:rsidR="005D7464" w:rsidRDefault="005D7464">
          <w:pPr>
            <w:pStyle w:val="TOC3"/>
            <w:rPr>
              <w:rFonts w:asciiTheme="minorHAnsi" w:hAnsiTheme="minorHAnsi"/>
              <w:kern w:val="2"/>
              <w:sz w:val="24"/>
              <w:szCs w:val="24"/>
              <w:lang w:bidi="he-IL"/>
              <w14:ligatures w14:val="standardContextual"/>
            </w:rPr>
          </w:pPr>
          <w:hyperlink w:anchor="_Toc235439682" w:history="1">
            <w:r w:rsidRPr="00F56BB3">
              <w:rPr>
                <w:rStyle w:val="Hyperlink"/>
                <w:rFonts w:ascii="Arial" w:hAnsi="Arial" w:cs="Arial"/>
                <w:b/>
                <w:bCs/>
              </w:rPr>
              <w:t>11.6.8</w:t>
            </w:r>
            <w:r>
              <w:rPr>
                <w:rFonts w:asciiTheme="minorHAnsi" w:hAnsiTheme="minorHAnsi"/>
                <w:kern w:val="2"/>
                <w:sz w:val="24"/>
                <w:szCs w:val="24"/>
                <w:lang w:bidi="he-IL"/>
                <w14:ligatures w14:val="standardContextual"/>
              </w:rPr>
              <w:tab/>
            </w:r>
            <w:r w:rsidRPr="00F56BB3">
              <w:rPr>
                <w:rStyle w:val="Hyperlink"/>
                <w:rFonts w:ascii="Arial" w:hAnsi="Arial" w:cs="Arial"/>
                <w:b/>
                <w:bCs/>
              </w:rPr>
              <w:t>Sort By</w:t>
            </w:r>
            <w:r>
              <w:rPr>
                <w:webHidden/>
              </w:rPr>
              <w:tab/>
            </w:r>
            <w:r>
              <w:rPr>
                <w:webHidden/>
              </w:rPr>
              <w:fldChar w:fldCharType="begin"/>
            </w:r>
            <w:r>
              <w:rPr>
                <w:webHidden/>
              </w:rPr>
              <w:instrText xml:space="preserve"> PAGEREF _Toc235439682 \h </w:instrText>
            </w:r>
            <w:r>
              <w:rPr>
                <w:webHidden/>
              </w:rPr>
            </w:r>
            <w:r>
              <w:rPr>
                <w:webHidden/>
              </w:rPr>
              <w:fldChar w:fldCharType="separate"/>
            </w:r>
            <w:r>
              <w:rPr>
                <w:webHidden/>
              </w:rPr>
              <w:t>105</w:t>
            </w:r>
            <w:r>
              <w:rPr>
                <w:webHidden/>
              </w:rPr>
              <w:fldChar w:fldCharType="end"/>
            </w:r>
          </w:hyperlink>
        </w:p>
        <w:p w14:paraId="6403EB7B" w14:textId="77777777" w:rsidR="005D7464" w:rsidRDefault="005D7464">
          <w:pPr>
            <w:pStyle w:val="TOC3"/>
            <w:rPr>
              <w:rFonts w:asciiTheme="minorHAnsi" w:hAnsiTheme="minorHAnsi"/>
              <w:kern w:val="2"/>
              <w:sz w:val="24"/>
              <w:szCs w:val="24"/>
              <w:lang w:bidi="he-IL"/>
              <w14:ligatures w14:val="standardContextual"/>
            </w:rPr>
          </w:pPr>
          <w:hyperlink w:anchor="_Toc235439683" w:history="1">
            <w:r w:rsidRPr="00F56BB3">
              <w:rPr>
                <w:rStyle w:val="Hyperlink"/>
                <w:rFonts w:ascii="Arial" w:hAnsi="Arial" w:cs="Arial"/>
                <w:b/>
                <w:bCs/>
              </w:rPr>
              <w:t>11.6.9</w:t>
            </w:r>
            <w:r>
              <w:rPr>
                <w:rFonts w:asciiTheme="minorHAnsi" w:hAnsiTheme="minorHAnsi"/>
                <w:kern w:val="2"/>
                <w:sz w:val="24"/>
                <w:szCs w:val="24"/>
                <w:lang w:bidi="he-IL"/>
                <w14:ligatures w14:val="standardContextual"/>
              </w:rPr>
              <w:tab/>
            </w:r>
            <w:r w:rsidRPr="00F56BB3">
              <w:rPr>
                <w:rStyle w:val="Hyperlink"/>
                <w:rFonts w:ascii="Arial" w:hAnsi="Arial" w:cs="Arial"/>
                <w:b/>
                <w:bCs/>
              </w:rPr>
              <w:t>Podcasts Application Settings</w:t>
            </w:r>
            <w:r>
              <w:rPr>
                <w:webHidden/>
              </w:rPr>
              <w:tab/>
            </w:r>
            <w:r>
              <w:rPr>
                <w:webHidden/>
              </w:rPr>
              <w:fldChar w:fldCharType="begin"/>
            </w:r>
            <w:r>
              <w:rPr>
                <w:webHidden/>
              </w:rPr>
              <w:instrText xml:space="preserve"> PAGEREF _Toc235439683 \h </w:instrText>
            </w:r>
            <w:r>
              <w:rPr>
                <w:webHidden/>
              </w:rPr>
            </w:r>
            <w:r>
              <w:rPr>
                <w:webHidden/>
              </w:rPr>
              <w:fldChar w:fldCharType="separate"/>
            </w:r>
            <w:r>
              <w:rPr>
                <w:webHidden/>
              </w:rPr>
              <w:t>105</w:t>
            </w:r>
            <w:r>
              <w:rPr>
                <w:webHidden/>
              </w:rPr>
              <w:fldChar w:fldCharType="end"/>
            </w:r>
          </w:hyperlink>
        </w:p>
        <w:p w14:paraId="056DA9A9" w14:textId="77777777" w:rsidR="005D7464" w:rsidRDefault="005D7464">
          <w:pPr>
            <w:pStyle w:val="TOC3"/>
            <w:rPr>
              <w:rFonts w:asciiTheme="minorHAnsi" w:hAnsiTheme="minorHAnsi"/>
              <w:kern w:val="2"/>
              <w:sz w:val="24"/>
              <w:szCs w:val="24"/>
              <w:lang w:bidi="he-IL"/>
              <w14:ligatures w14:val="standardContextual"/>
            </w:rPr>
          </w:pPr>
          <w:hyperlink w:anchor="_Toc235439684" w:history="1">
            <w:r w:rsidRPr="00F56BB3">
              <w:rPr>
                <w:rStyle w:val="Hyperlink"/>
                <w:rFonts w:ascii="Arial" w:hAnsi="Arial" w:cs="Arial"/>
                <w:b/>
                <w:bCs/>
              </w:rPr>
              <w:t>11.6.10</w:t>
            </w:r>
            <w:r>
              <w:rPr>
                <w:rFonts w:asciiTheme="minorHAnsi" w:hAnsiTheme="minorHAnsi"/>
                <w:kern w:val="2"/>
                <w:sz w:val="24"/>
                <w:szCs w:val="24"/>
                <w:lang w:bidi="he-IL"/>
                <w14:ligatures w14:val="standardContextual"/>
              </w:rPr>
              <w:tab/>
            </w:r>
            <w:r w:rsidRPr="00F56BB3">
              <w:rPr>
                <w:rStyle w:val="Hyperlink"/>
                <w:rFonts w:ascii="Arial" w:hAnsi="Arial" w:cs="Arial"/>
                <w:b/>
                <w:bCs/>
              </w:rPr>
              <w:t>Exit</w:t>
            </w:r>
            <w:r>
              <w:rPr>
                <w:webHidden/>
              </w:rPr>
              <w:tab/>
            </w:r>
            <w:r>
              <w:rPr>
                <w:webHidden/>
              </w:rPr>
              <w:fldChar w:fldCharType="begin"/>
            </w:r>
            <w:r>
              <w:rPr>
                <w:webHidden/>
              </w:rPr>
              <w:instrText xml:space="preserve"> PAGEREF _Toc235439684 \h </w:instrText>
            </w:r>
            <w:r>
              <w:rPr>
                <w:webHidden/>
              </w:rPr>
            </w:r>
            <w:r>
              <w:rPr>
                <w:webHidden/>
              </w:rPr>
              <w:fldChar w:fldCharType="separate"/>
            </w:r>
            <w:r>
              <w:rPr>
                <w:webHidden/>
              </w:rPr>
              <w:t>105</w:t>
            </w:r>
            <w:r>
              <w:rPr>
                <w:webHidden/>
              </w:rPr>
              <w:fldChar w:fldCharType="end"/>
            </w:r>
          </w:hyperlink>
        </w:p>
        <w:p w14:paraId="5B127DA0" w14:textId="77777777" w:rsidR="005D7464" w:rsidRDefault="005D7464">
          <w:pPr>
            <w:pStyle w:val="TOC2"/>
            <w:tabs>
              <w:tab w:val="left" w:pos="960"/>
              <w:tab w:val="right" w:leader="dot" w:pos="9679"/>
            </w:tabs>
            <w:rPr>
              <w:noProof/>
              <w:kern w:val="2"/>
              <w:sz w:val="24"/>
              <w:szCs w:val="24"/>
              <w:lang/>
              <w14:ligatures w14:val="standardContextual"/>
            </w:rPr>
          </w:pPr>
          <w:hyperlink w:anchor="_Toc235439685" w:history="1">
            <w:r w:rsidRPr="00F56BB3">
              <w:rPr>
                <w:rStyle w:val="Hyperlink"/>
                <w:rFonts w:asciiTheme="minorBidi" w:hAnsiTheme="minorBidi"/>
                <w:noProof/>
                <w:lang w:eastAsia="en-IN" w:bidi="gu-IN"/>
              </w:rPr>
              <w:t>11.7</w:t>
            </w:r>
            <w:r>
              <w:rPr>
                <w:noProof/>
                <w:kern w:val="2"/>
                <w:sz w:val="24"/>
                <w:szCs w:val="24"/>
                <w:lang/>
                <w14:ligatures w14:val="standardContextual"/>
              </w:rPr>
              <w:tab/>
            </w:r>
            <w:r w:rsidRPr="00F56BB3">
              <w:rPr>
                <w:rStyle w:val="Hyperlink"/>
                <w:rFonts w:asciiTheme="minorBidi" w:hAnsiTheme="minorBidi"/>
                <w:noProof/>
                <w:lang w:eastAsia="en-IN" w:bidi="gu-IN"/>
              </w:rPr>
              <w:t>Episode List and Episode Context Menu</w:t>
            </w:r>
            <w:r>
              <w:rPr>
                <w:noProof/>
                <w:webHidden/>
              </w:rPr>
              <w:tab/>
            </w:r>
            <w:r>
              <w:rPr>
                <w:noProof/>
                <w:webHidden/>
              </w:rPr>
              <w:fldChar w:fldCharType="begin"/>
            </w:r>
            <w:r>
              <w:rPr>
                <w:noProof/>
                <w:webHidden/>
              </w:rPr>
              <w:instrText xml:space="preserve"> PAGEREF _Toc235439685 \h </w:instrText>
            </w:r>
            <w:r>
              <w:rPr>
                <w:noProof/>
                <w:webHidden/>
              </w:rPr>
            </w:r>
            <w:r>
              <w:rPr>
                <w:noProof/>
                <w:webHidden/>
              </w:rPr>
              <w:fldChar w:fldCharType="separate"/>
            </w:r>
            <w:r>
              <w:rPr>
                <w:noProof/>
                <w:webHidden/>
              </w:rPr>
              <w:t>105</w:t>
            </w:r>
            <w:r>
              <w:rPr>
                <w:noProof/>
                <w:webHidden/>
              </w:rPr>
              <w:fldChar w:fldCharType="end"/>
            </w:r>
          </w:hyperlink>
        </w:p>
        <w:p w14:paraId="6F6A5D08" w14:textId="77777777" w:rsidR="005D7464" w:rsidRDefault="005D7464">
          <w:pPr>
            <w:pStyle w:val="TOC3"/>
            <w:rPr>
              <w:rFonts w:asciiTheme="minorHAnsi" w:hAnsiTheme="minorHAnsi"/>
              <w:kern w:val="2"/>
              <w:sz w:val="24"/>
              <w:szCs w:val="24"/>
              <w:lang w:bidi="he-IL"/>
              <w14:ligatures w14:val="standardContextual"/>
            </w:rPr>
          </w:pPr>
          <w:hyperlink w:anchor="_Toc235439686" w:history="1">
            <w:r w:rsidRPr="00F56BB3">
              <w:rPr>
                <w:rStyle w:val="Hyperlink"/>
                <w:rFonts w:ascii="Arial" w:hAnsi="Arial" w:cs="Arial"/>
                <w:b/>
                <w:bCs/>
              </w:rPr>
              <w:t>11.7.1</w:t>
            </w:r>
            <w:r>
              <w:rPr>
                <w:rFonts w:asciiTheme="minorHAnsi" w:hAnsiTheme="minorHAnsi"/>
                <w:kern w:val="2"/>
                <w:sz w:val="24"/>
                <w:szCs w:val="24"/>
                <w:lang w:bidi="he-IL"/>
                <w14:ligatures w14:val="standardContextual"/>
              </w:rPr>
              <w:tab/>
            </w:r>
            <w:r w:rsidRPr="00F56BB3">
              <w:rPr>
                <w:rStyle w:val="Hyperlink"/>
                <w:rFonts w:ascii="Arial" w:hAnsi="Arial" w:cs="Arial"/>
                <w:b/>
                <w:bCs/>
              </w:rPr>
              <w:t>Play Episode</w:t>
            </w:r>
            <w:r>
              <w:rPr>
                <w:webHidden/>
              </w:rPr>
              <w:tab/>
            </w:r>
            <w:r>
              <w:rPr>
                <w:webHidden/>
              </w:rPr>
              <w:fldChar w:fldCharType="begin"/>
            </w:r>
            <w:r>
              <w:rPr>
                <w:webHidden/>
              </w:rPr>
              <w:instrText xml:space="preserve"> PAGEREF _Toc235439686 \h </w:instrText>
            </w:r>
            <w:r>
              <w:rPr>
                <w:webHidden/>
              </w:rPr>
            </w:r>
            <w:r>
              <w:rPr>
                <w:webHidden/>
              </w:rPr>
              <w:fldChar w:fldCharType="separate"/>
            </w:r>
            <w:r>
              <w:rPr>
                <w:webHidden/>
              </w:rPr>
              <w:t>105</w:t>
            </w:r>
            <w:r>
              <w:rPr>
                <w:webHidden/>
              </w:rPr>
              <w:fldChar w:fldCharType="end"/>
            </w:r>
          </w:hyperlink>
        </w:p>
        <w:p w14:paraId="5E7FEA0D" w14:textId="77777777" w:rsidR="005D7464" w:rsidRDefault="005D7464">
          <w:pPr>
            <w:pStyle w:val="TOC3"/>
            <w:rPr>
              <w:rFonts w:asciiTheme="minorHAnsi" w:hAnsiTheme="minorHAnsi"/>
              <w:kern w:val="2"/>
              <w:sz w:val="24"/>
              <w:szCs w:val="24"/>
              <w:lang w:bidi="he-IL"/>
              <w14:ligatures w14:val="standardContextual"/>
            </w:rPr>
          </w:pPr>
          <w:hyperlink w:anchor="_Toc235439687" w:history="1">
            <w:r w:rsidRPr="00F56BB3">
              <w:rPr>
                <w:rStyle w:val="Hyperlink"/>
                <w:rFonts w:ascii="Arial" w:hAnsi="Arial" w:cs="Arial"/>
                <w:b/>
                <w:bCs/>
              </w:rPr>
              <w:t>11.7.2</w:t>
            </w:r>
            <w:r>
              <w:rPr>
                <w:rFonts w:asciiTheme="minorHAnsi" w:hAnsiTheme="minorHAnsi"/>
                <w:kern w:val="2"/>
                <w:sz w:val="24"/>
                <w:szCs w:val="24"/>
                <w:lang w:bidi="he-IL"/>
                <w14:ligatures w14:val="standardContextual"/>
              </w:rPr>
              <w:tab/>
            </w:r>
            <w:r w:rsidRPr="00F56BB3">
              <w:rPr>
                <w:rStyle w:val="Hyperlink"/>
                <w:rFonts w:ascii="Arial" w:hAnsi="Arial" w:cs="Arial"/>
                <w:b/>
                <w:bCs/>
              </w:rPr>
              <w:t>Download Episode</w:t>
            </w:r>
            <w:r>
              <w:rPr>
                <w:webHidden/>
              </w:rPr>
              <w:tab/>
            </w:r>
            <w:r>
              <w:rPr>
                <w:webHidden/>
              </w:rPr>
              <w:fldChar w:fldCharType="begin"/>
            </w:r>
            <w:r>
              <w:rPr>
                <w:webHidden/>
              </w:rPr>
              <w:instrText xml:space="preserve"> PAGEREF _Toc235439687 \h </w:instrText>
            </w:r>
            <w:r>
              <w:rPr>
                <w:webHidden/>
              </w:rPr>
            </w:r>
            <w:r>
              <w:rPr>
                <w:webHidden/>
              </w:rPr>
              <w:fldChar w:fldCharType="separate"/>
            </w:r>
            <w:r>
              <w:rPr>
                <w:webHidden/>
              </w:rPr>
              <w:t>105</w:t>
            </w:r>
            <w:r>
              <w:rPr>
                <w:webHidden/>
              </w:rPr>
              <w:fldChar w:fldCharType="end"/>
            </w:r>
          </w:hyperlink>
        </w:p>
        <w:p w14:paraId="6C42CF29" w14:textId="77777777" w:rsidR="005D7464" w:rsidRDefault="005D7464">
          <w:pPr>
            <w:pStyle w:val="TOC3"/>
            <w:rPr>
              <w:rFonts w:asciiTheme="minorHAnsi" w:hAnsiTheme="minorHAnsi"/>
              <w:kern w:val="2"/>
              <w:sz w:val="24"/>
              <w:szCs w:val="24"/>
              <w:lang w:bidi="he-IL"/>
              <w14:ligatures w14:val="standardContextual"/>
            </w:rPr>
          </w:pPr>
          <w:hyperlink w:anchor="_Toc235439688" w:history="1">
            <w:r w:rsidRPr="00F56BB3">
              <w:rPr>
                <w:rStyle w:val="Hyperlink"/>
                <w:rFonts w:ascii="Arial" w:hAnsi="Arial" w:cs="Arial"/>
                <w:b/>
                <w:bCs/>
              </w:rPr>
              <w:t>11.7.3</w:t>
            </w:r>
            <w:r>
              <w:rPr>
                <w:rFonts w:asciiTheme="minorHAnsi" w:hAnsiTheme="minorHAnsi"/>
                <w:kern w:val="2"/>
                <w:sz w:val="24"/>
                <w:szCs w:val="24"/>
                <w:lang w:bidi="he-IL"/>
                <w14:ligatures w14:val="standardContextual"/>
              </w:rPr>
              <w:tab/>
            </w:r>
            <w:r w:rsidRPr="00F56BB3">
              <w:rPr>
                <w:rStyle w:val="Hyperlink"/>
                <w:rFonts w:ascii="Arial" w:hAnsi="Arial" w:cs="Arial"/>
                <w:b/>
                <w:bCs/>
              </w:rPr>
              <w:t>Episode Information</w:t>
            </w:r>
            <w:r>
              <w:rPr>
                <w:webHidden/>
              </w:rPr>
              <w:tab/>
            </w:r>
            <w:r>
              <w:rPr>
                <w:webHidden/>
              </w:rPr>
              <w:fldChar w:fldCharType="begin"/>
            </w:r>
            <w:r>
              <w:rPr>
                <w:webHidden/>
              </w:rPr>
              <w:instrText xml:space="preserve"> PAGEREF _Toc235439688 \h </w:instrText>
            </w:r>
            <w:r>
              <w:rPr>
                <w:webHidden/>
              </w:rPr>
            </w:r>
            <w:r>
              <w:rPr>
                <w:webHidden/>
              </w:rPr>
              <w:fldChar w:fldCharType="separate"/>
            </w:r>
            <w:r>
              <w:rPr>
                <w:webHidden/>
              </w:rPr>
              <w:t>106</w:t>
            </w:r>
            <w:r>
              <w:rPr>
                <w:webHidden/>
              </w:rPr>
              <w:fldChar w:fldCharType="end"/>
            </w:r>
          </w:hyperlink>
        </w:p>
        <w:p w14:paraId="5A123AF3" w14:textId="77777777" w:rsidR="005D7464" w:rsidRDefault="005D7464">
          <w:pPr>
            <w:pStyle w:val="TOC3"/>
            <w:rPr>
              <w:rFonts w:asciiTheme="minorHAnsi" w:hAnsiTheme="minorHAnsi"/>
              <w:kern w:val="2"/>
              <w:sz w:val="24"/>
              <w:szCs w:val="24"/>
              <w:lang w:bidi="he-IL"/>
              <w14:ligatures w14:val="standardContextual"/>
            </w:rPr>
          </w:pPr>
          <w:hyperlink w:anchor="_Toc235439689" w:history="1">
            <w:r w:rsidRPr="00F56BB3">
              <w:rPr>
                <w:rStyle w:val="Hyperlink"/>
                <w:rFonts w:ascii="Arial" w:hAnsi="Arial" w:cs="Arial"/>
                <w:b/>
                <w:bCs/>
              </w:rPr>
              <w:t>11.7.4</w:t>
            </w:r>
            <w:r>
              <w:rPr>
                <w:rFonts w:asciiTheme="minorHAnsi" w:hAnsiTheme="minorHAnsi"/>
                <w:kern w:val="2"/>
                <w:sz w:val="24"/>
                <w:szCs w:val="24"/>
                <w:lang w:bidi="he-IL"/>
                <w14:ligatures w14:val="standardContextual"/>
              </w:rPr>
              <w:tab/>
            </w:r>
            <w:r w:rsidRPr="00F56BB3">
              <w:rPr>
                <w:rStyle w:val="Hyperlink"/>
                <w:rFonts w:ascii="Arial" w:hAnsi="Arial" w:cs="Arial"/>
                <w:b/>
                <w:bCs/>
              </w:rPr>
              <w:t>Check for New Episodes</w:t>
            </w:r>
            <w:r>
              <w:rPr>
                <w:webHidden/>
              </w:rPr>
              <w:tab/>
            </w:r>
            <w:r>
              <w:rPr>
                <w:webHidden/>
              </w:rPr>
              <w:fldChar w:fldCharType="begin"/>
            </w:r>
            <w:r>
              <w:rPr>
                <w:webHidden/>
              </w:rPr>
              <w:instrText xml:space="preserve"> PAGEREF _Toc235439689 \h </w:instrText>
            </w:r>
            <w:r>
              <w:rPr>
                <w:webHidden/>
              </w:rPr>
            </w:r>
            <w:r>
              <w:rPr>
                <w:webHidden/>
              </w:rPr>
              <w:fldChar w:fldCharType="separate"/>
            </w:r>
            <w:r>
              <w:rPr>
                <w:webHidden/>
              </w:rPr>
              <w:t>106</w:t>
            </w:r>
            <w:r>
              <w:rPr>
                <w:webHidden/>
              </w:rPr>
              <w:fldChar w:fldCharType="end"/>
            </w:r>
          </w:hyperlink>
        </w:p>
        <w:p w14:paraId="086C5B37" w14:textId="77777777" w:rsidR="005D7464" w:rsidRDefault="005D7464">
          <w:pPr>
            <w:pStyle w:val="TOC3"/>
            <w:rPr>
              <w:rFonts w:asciiTheme="minorHAnsi" w:hAnsiTheme="minorHAnsi"/>
              <w:kern w:val="2"/>
              <w:sz w:val="24"/>
              <w:szCs w:val="24"/>
              <w:lang w:bidi="he-IL"/>
              <w14:ligatures w14:val="standardContextual"/>
            </w:rPr>
          </w:pPr>
          <w:hyperlink w:anchor="_Toc235439690" w:history="1">
            <w:r w:rsidRPr="00F56BB3">
              <w:rPr>
                <w:rStyle w:val="Hyperlink"/>
                <w:rFonts w:ascii="Arial" w:hAnsi="Arial" w:cs="Arial"/>
                <w:b/>
                <w:bCs/>
              </w:rPr>
              <w:t>11.7.5</w:t>
            </w:r>
            <w:r>
              <w:rPr>
                <w:rFonts w:asciiTheme="minorHAnsi" w:hAnsiTheme="minorHAnsi"/>
                <w:kern w:val="2"/>
                <w:sz w:val="24"/>
                <w:szCs w:val="24"/>
                <w:lang w:bidi="he-IL"/>
                <w14:ligatures w14:val="standardContextual"/>
              </w:rPr>
              <w:tab/>
            </w:r>
            <w:r w:rsidRPr="00F56BB3">
              <w:rPr>
                <w:rStyle w:val="Hyperlink"/>
                <w:rFonts w:ascii="Arial" w:hAnsi="Arial" w:cs="Arial"/>
                <w:b/>
                <w:bCs/>
              </w:rPr>
              <w:t>Delete Episode</w:t>
            </w:r>
            <w:r>
              <w:rPr>
                <w:webHidden/>
              </w:rPr>
              <w:tab/>
            </w:r>
            <w:r>
              <w:rPr>
                <w:webHidden/>
              </w:rPr>
              <w:fldChar w:fldCharType="begin"/>
            </w:r>
            <w:r>
              <w:rPr>
                <w:webHidden/>
              </w:rPr>
              <w:instrText xml:space="preserve"> PAGEREF _Toc235439690 \h </w:instrText>
            </w:r>
            <w:r>
              <w:rPr>
                <w:webHidden/>
              </w:rPr>
            </w:r>
            <w:r>
              <w:rPr>
                <w:webHidden/>
              </w:rPr>
              <w:fldChar w:fldCharType="separate"/>
            </w:r>
            <w:r>
              <w:rPr>
                <w:webHidden/>
              </w:rPr>
              <w:t>106</w:t>
            </w:r>
            <w:r>
              <w:rPr>
                <w:webHidden/>
              </w:rPr>
              <w:fldChar w:fldCharType="end"/>
            </w:r>
          </w:hyperlink>
        </w:p>
        <w:p w14:paraId="3FF405C7" w14:textId="77777777" w:rsidR="005D7464" w:rsidRDefault="005D7464">
          <w:pPr>
            <w:pStyle w:val="TOC2"/>
            <w:tabs>
              <w:tab w:val="left" w:pos="960"/>
              <w:tab w:val="right" w:leader="dot" w:pos="9679"/>
            </w:tabs>
            <w:rPr>
              <w:noProof/>
              <w:kern w:val="2"/>
              <w:sz w:val="24"/>
              <w:szCs w:val="24"/>
              <w:lang/>
              <w14:ligatures w14:val="standardContextual"/>
            </w:rPr>
          </w:pPr>
          <w:hyperlink w:anchor="_Toc235439691" w:history="1">
            <w:r w:rsidRPr="00F56BB3">
              <w:rPr>
                <w:rStyle w:val="Hyperlink"/>
                <w:rFonts w:asciiTheme="minorBidi" w:hAnsiTheme="minorBidi"/>
                <w:noProof/>
                <w:lang w:eastAsia="en-IN" w:bidi="gu-IN"/>
              </w:rPr>
              <w:t>11.8</w:t>
            </w:r>
            <w:r>
              <w:rPr>
                <w:noProof/>
                <w:kern w:val="2"/>
                <w:sz w:val="24"/>
                <w:szCs w:val="24"/>
                <w:lang/>
                <w14:ligatures w14:val="standardContextual"/>
              </w:rPr>
              <w:tab/>
            </w:r>
            <w:r w:rsidRPr="00F56BB3">
              <w:rPr>
                <w:rStyle w:val="Hyperlink"/>
                <w:rFonts w:asciiTheme="minorBidi" w:hAnsiTheme="minorBidi"/>
                <w:noProof/>
                <w:lang w:eastAsia="en-IN" w:bidi="gu-IN"/>
              </w:rPr>
              <w:t>Playing an Episode</w:t>
            </w:r>
            <w:r>
              <w:rPr>
                <w:noProof/>
                <w:webHidden/>
              </w:rPr>
              <w:tab/>
            </w:r>
            <w:r>
              <w:rPr>
                <w:noProof/>
                <w:webHidden/>
              </w:rPr>
              <w:fldChar w:fldCharType="begin"/>
            </w:r>
            <w:r>
              <w:rPr>
                <w:noProof/>
                <w:webHidden/>
              </w:rPr>
              <w:instrText xml:space="preserve"> PAGEREF _Toc235439691 \h </w:instrText>
            </w:r>
            <w:r>
              <w:rPr>
                <w:noProof/>
                <w:webHidden/>
              </w:rPr>
            </w:r>
            <w:r>
              <w:rPr>
                <w:noProof/>
                <w:webHidden/>
              </w:rPr>
              <w:fldChar w:fldCharType="separate"/>
            </w:r>
            <w:r>
              <w:rPr>
                <w:noProof/>
                <w:webHidden/>
              </w:rPr>
              <w:t>106</w:t>
            </w:r>
            <w:r>
              <w:rPr>
                <w:noProof/>
                <w:webHidden/>
              </w:rPr>
              <w:fldChar w:fldCharType="end"/>
            </w:r>
          </w:hyperlink>
        </w:p>
        <w:p w14:paraId="0F8E70FF" w14:textId="77777777" w:rsidR="005D7464" w:rsidRDefault="005D7464">
          <w:pPr>
            <w:pStyle w:val="TOC2"/>
            <w:tabs>
              <w:tab w:val="left" w:pos="960"/>
              <w:tab w:val="right" w:leader="dot" w:pos="9679"/>
            </w:tabs>
            <w:rPr>
              <w:noProof/>
              <w:kern w:val="2"/>
              <w:sz w:val="24"/>
              <w:szCs w:val="24"/>
              <w:lang/>
              <w14:ligatures w14:val="standardContextual"/>
            </w:rPr>
          </w:pPr>
          <w:hyperlink w:anchor="_Toc235439692" w:history="1">
            <w:r w:rsidRPr="00F56BB3">
              <w:rPr>
                <w:rStyle w:val="Hyperlink"/>
                <w:rFonts w:asciiTheme="minorBidi" w:hAnsiTheme="minorBidi"/>
                <w:noProof/>
                <w:lang w:eastAsia="en-IN" w:bidi="gu-IN"/>
              </w:rPr>
              <w:t>11.9</w:t>
            </w:r>
            <w:r>
              <w:rPr>
                <w:noProof/>
                <w:kern w:val="2"/>
                <w:sz w:val="24"/>
                <w:szCs w:val="24"/>
                <w:lang/>
                <w14:ligatures w14:val="standardContextual"/>
              </w:rPr>
              <w:tab/>
            </w:r>
            <w:r w:rsidRPr="00F56BB3">
              <w:rPr>
                <w:rStyle w:val="Hyperlink"/>
                <w:rFonts w:asciiTheme="minorBidi" w:hAnsiTheme="minorBidi"/>
                <w:noProof/>
                <w:lang w:eastAsia="en-IN" w:bidi="gu-IN"/>
              </w:rPr>
              <w:t>Playback Screen Commands</w:t>
            </w:r>
            <w:r>
              <w:rPr>
                <w:noProof/>
                <w:webHidden/>
              </w:rPr>
              <w:tab/>
            </w:r>
            <w:r>
              <w:rPr>
                <w:noProof/>
                <w:webHidden/>
              </w:rPr>
              <w:fldChar w:fldCharType="begin"/>
            </w:r>
            <w:r>
              <w:rPr>
                <w:noProof/>
                <w:webHidden/>
              </w:rPr>
              <w:instrText xml:space="preserve"> PAGEREF _Toc235439692 \h </w:instrText>
            </w:r>
            <w:r>
              <w:rPr>
                <w:noProof/>
                <w:webHidden/>
              </w:rPr>
            </w:r>
            <w:r>
              <w:rPr>
                <w:noProof/>
                <w:webHidden/>
              </w:rPr>
              <w:fldChar w:fldCharType="separate"/>
            </w:r>
            <w:r>
              <w:rPr>
                <w:noProof/>
                <w:webHidden/>
              </w:rPr>
              <w:t>107</w:t>
            </w:r>
            <w:r>
              <w:rPr>
                <w:noProof/>
                <w:webHidden/>
              </w:rPr>
              <w:fldChar w:fldCharType="end"/>
            </w:r>
          </w:hyperlink>
        </w:p>
        <w:p w14:paraId="6691A7F9" w14:textId="77777777" w:rsidR="005D7464" w:rsidRDefault="005D7464">
          <w:pPr>
            <w:pStyle w:val="TOC3"/>
            <w:rPr>
              <w:rFonts w:asciiTheme="minorHAnsi" w:hAnsiTheme="minorHAnsi"/>
              <w:kern w:val="2"/>
              <w:sz w:val="24"/>
              <w:szCs w:val="24"/>
              <w:lang w:bidi="he-IL"/>
              <w14:ligatures w14:val="standardContextual"/>
            </w:rPr>
          </w:pPr>
          <w:hyperlink w:anchor="_Toc235439693" w:history="1">
            <w:r w:rsidRPr="00F56BB3">
              <w:rPr>
                <w:rStyle w:val="Hyperlink"/>
                <w:rFonts w:ascii="Arial" w:hAnsi="Arial" w:cs="Arial"/>
                <w:b/>
                <w:bCs/>
              </w:rPr>
              <w:t>11.9.1</w:t>
            </w:r>
            <w:r>
              <w:rPr>
                <w:rFonts w:asciiTheme="minorHAnsi" w:hAnsiTheme="minorHAnsi"/>
                <w:kern w:val="2"/>
                <w:sz w:val="24"/>
                <w:szCs w:val="24"/>
                <w:lang w:bidi="he-IL"/>
                <w14:ligatures w14:val="standardContextual"/>
              </w:rPr>
              <w:tab/>
            </w:r>
            <w:r w:rsidRPr="00F56BB3">
              <w:rPr>
                <w:rStyle w:val="Hyperlink"/>
                <w:rFonts w:ascii="Arial" w:hAnsi="Arial" w:cs="Arial"/>
                <w:b/>
                <w:bCs/>
              </w:rPr>
              <w:t>Chapter List</w:t>
            </w:r>
            <w:r>
              <w:rPr>
                <w:webHidden/>
              </w:rPr>
              <w:tab/>
            </w:r>
            <w:r>
              <w:rPr>
                <w:webHidden/>
              </w:rPr>
              <w:fldChar w:fldCharType="begin"/>
            </w:r>
            <w:r>
              <w:rPr>
                <w:webHidden/>
              </w:rPr>
              <w:instrText xml:space="preserve"> PAGEREF _Toc235439693 \h </w:instrText>
            </w:r>
            <w:r>
              <w:rPr>
                <w:webHidden/>
              </w:rPr>
            </w:r>
            <w:r>
              <w:rPr>
                <w:webHidden/>
              </w:rPr>
              <w:fldChar w:fldCharType="separate"/>
            </w:r>
            <w:r>
              <w:rPr>
                <w:webHidden/>
              </w:rPr>
              <w:t>107</w:t>
            </w:r>
            <w:r>
              <w:rPr>
                <w:webHidden/>
              </w:rPr>
              <w:fldChar w:fldCharType="end"/>
            </w:r>
          </w:hyperlink>
        </w:p>
        <w:p w14:paraId="7CE5E447" w14:textId="77777777" w:rsidR="005D7464" w:rsidRDefault="005D7464">
          <w:pPr>
            <w:pStyle w:val="TOC2"/>
            <w:tabs>
              <w:tab w:val="left" w:pos="1200"/>
              <w:tab w:val="right" w:leader="dot" w:pos="9679"/>
            </w:tabs>
            <w:rPr>
              <w:noProof/>
              <w:kern w:val="2"/>
              <w:sz w:val="24"/>
              <w:szCs w:val="24"/>
              <w:lang/>
              <w14:ligatures w14:val="standardContextual"/>
            </w:rPr>
          </w:pPr>
          <w:hyperlink w:anchor="_Toc235439694" w:history="1">
            <w:r w:rsidRPr="00F56BB3">
              <w:rPr>
                <w:rStyle w:val="Hyperlink"/>
                <w:rFonts w:asciiTheme="minorBidi" w:hAnsiTheme="minorBidi"/>
                <w:noProof/>
                <w:lang w:eastAsia="en-IN" w:bidi="gu-IN"/>
              </w:rPr>
              <w:t>11.10</w:t>
            </w:r>
            <w:r>
              <w:rPr>
                <w:noProof/>
                <w:kern w:val="2"/>
                <w:sz w:val="24"/>
                <w:szCs w:val="24"/>
                <w:lang/>
                <w14:ligatures w14:val="standardContextual"/>
              </w:rPr>
              <w:tab/>
            </w:r>
            <w:r w:rsidRPr="00F56BB3">
              <w:rPr>
                <w:rStyle w:val="Hyperlink"/>
                <w:rFonts w:asciiTheme="minorBidi" w:hAnsiTheme="minorBidi"/>
                <w:noProof/>
                <w:lang w:eastAsia="en-IN" w:bidi="gu-IN"/>
              </w:rPr>
              <w:t>Bookmarks</w:t>
            </w:r>
            <w:r>
              <w:rPr>
                <w:noProof/>
                <w:webHidden/>
              </w:rPr>
              <w:tab/>
            </w:r>
            <w:r>
              <w:rPr>
                <w:noProof/>
                <w:webHidden/>
              </w:rPr>
              <w:fldChar w:fldCharType="begin"/>
            </w:r>
            <w:r>
              <w:rPr>
                <w:noProof/>
                <w:webHidden/>
              </w:rPr>
              <w:instrText xml:space="preserve"> PAGEREF _Toc235439694 \h </w:instrText>
            </w:r>
            <w:r>
              <w:rPr>
                <w:noProof/>
                <w:webHidden/>
              </w:rPr>
            </w:r>
            <w:r>
              <w:rPr>
                <w:noProof/>
                <w:webHidden/>
              </w:rPr>
              <w:fldChar w:fldCharType="separate"/>
            </w:r>
            <w:r>
              <w:rPr>
                <w:noProof/>
                <w:webHidden/>
              </w:rPr>
              <w:t>108</w:t>
            </w:r>
            <w:r>
              <w:rPr>
                <w:noProof/>
                <w:webHidden/>
              </w:rPr>
              <w:fldChar w:fldCharType="end"/>
            </w:r>
          </w:hyperlink>
        </w:p>
        <w:p w14:paraId="1A737C6B" w14:textId="77777777" w:rsidR="005D7464" w:rsidRDefault="005D7464">
          <w:pPr>
            <w:pStyle w:val="TOC3"/>
            <w:rPr>
              <w:rFonts w:asciiTheme="minorHAnsi" w:hAnsiTheme="minorHAnsi"/>
              <w:kern w:val="2"/>
              <w:sz w:val="24"/>
              <w:szCs w:val="24"/>
              <w:lang w:bidi="he-IL"/>
              <w14:ligatures w14:val="standardContextual"/>
            </w:rPr>
          </w:pPr>
          <w:hyperlink w:anchor="_Toc235439695" w:history="1">
            <w:r w:rsidRPr="00F56BB3">
              <w:rPr>
                <w:rStyle w:val="Hyperlink"/>
                <w:rFonts w:ascii="Arial" w:hAnsi="Arial" w:cs="Arial"/>
                <w:b/>
                <w:bCs/>
              </w:rPr>
              <w:t>11.10.1</w:t>
            </w:r>
            <w:r>
              <w:rPr>
                <w:rFonts w:asciiTheme="minorHAnsi" w:hAnsiTheme="minorHAnsi"/>
                <w:kern w:val="2"/>
                <w:sz w:val="24"/>
                <w:szCs w:val="24"/>
                <w:lang w:bidi="he-IL"/>
                <w14:ligatures w14:val="standardContextual"/>
              </w:rPr>
              <w:tab/>
            </w:r>
            <w:r w:rsidRPr="00F56BB3">
              <w:rPr>
                <w:rStyle w:val="Hyperlink"/>
                <w:rFonts w:ascii="Arial" w:hAnsi="Arial" w:cs="Arial"/>
                <w:b/>
                <w:bCs/>
              </w:rPr>
              <w:t>Adding a Bookmark</w:t>
            </w:r>
            <w:r>
              <w:rPr>
                <w:webHidden/>
              </w:rPr>
              <w:tab/>
            </w:r>
            <w:r>
              <w:rPr>
                <w:webHidden/>
              </w:rPr>
              <w:fldChar w:fldCharType="begin"/>
            </w:r>
            <w:r>
              <w:rPr>
                <w:webHidden/>
              </w:rPr>
              <w:instrText xml:space="preserve"> PAGEREF _Toc235439695 \h </w:instrText>
            </w:r>
            <w:r>
              <w:rPr>
                <w:webHidden/>
              </w:rPr>
            </w:r>
            <w:r>
              <w:rPr>
                <w:webHidden/>
              </w:rPr>
              <w:fldChar w:fldCharType="separate"/>
            </w:r>
            <w:r>
              <w:rPr>
                <w:webHidden/>
              </w:rPr>
              <w:t>108</w:t>
            </w:r>
            <w:r>
              <w:rPr>
                <w:webHidden/>
              </w:rPr>
              <w:fldChar w:fldCharType="end"/>
            </w:r>
          </w:hyperlink>
        </w:p>
        <w:p w14:paraId="5B78DBD4" w14:textId="77777777" w:rsidR="005D7464" w:rsidRDefault="005D7464">
          <w:pPr>
            <w:pStyle w:val="TOC3"/>
            <w:rPr>
              <w:rFonts w:asciiTheme="minorHAnsi" w:hAnsiTheme="minorHAnsi"/>
              <w:kern w:val="2"/>
              <w:sz w:val="24"/>
              <w:szCs w:val="24"/>
              <w:lang w:bidi="he-IL"/>
              <w14:ligatures w14:val="standardContextual"/>
            </w:rPr>
          </w:pPr>
          <w:hyperlink w:anchor="_Toc235439696" w:history="1">
            <w:r w:rsidRPr="00F56BB3">
              <w:rPr>
                <w:rStyle w:val="Hyperlink"/>
                <w:rFonts w:ascii="Arial" w:hAnsi="Arial" w:cs="Arial"/>
                <w:b/>
                <w:bCs/>
              </w:rPr>
              <w:t>11.10.2</w:t>
            </w:r>
            <w:r>
              <w:rPr>
                <w:rFonts w:asciiTheme="minorHAnsi" w:hAnsiTheme="minorHAnsi"/>
                <w:kern w:val="2"/>
                <w:sz w:val="24"/>
                <w:szCs w:val="24"/>
                <w:lang w:bidi="he-IL"/>
                <w14:ligatures w14:val="standardContextual"/>
              </w:rPr>
              <w:tab/>
            </w:r>
            <w:r w:rsidRPr="00F56BB3">
              <w:rPr>
                <w:rStyle w:val="Hyperlink"/>
                <w:rFonts w:ascii="Arial" w:hAnsi="Arial" w:cs="Arial"/>
                <w:b/>
                <w:bCs/>
              </w:rPr>
              <w:t>Opening the Bookmarks List</w:t>
            </w:r>
            <w:r>
              <w:rPr>
                <w:webHidden/>
              </w:rPr>
              <w:tab/>
            </w:r>
            <w:r>
              <w:rPr>
                <w:webHidden/>
              </w:rPr>
              <w:fldChar w:fldCharType="begin"/>
            </w:r>
            <w:r>
              <w:rPr>
                <w:webHidden/>
              </w:rPr>
              <w:instrText xml:space="preserve"> PAGEREF _Toc235439696 \h </w:instrText>
            </w:r>
            <w:r>
              <w:rPr>
                <w:webHidden/>
              </w:rPr>
            </w:r>
            <w:r>
              <w:rPr>
                <w:webHidden/>
              </w:rPr>
              <w:fldChar w:fldCharType="separate"/>
            </w:r>
            <w:r>
              <w:rPr>
                <w:webHidden/>
              </w:rPr>
              <w:t>108</w:t>
            </w:r>
            <w:r>
              <w:rPr>
                <w:webHidden/>
              </w:rPr>
              <w:fldChar w:fldCharType="end"/>
            </w:r>
          </w:hyperlink>
        </w:p>
        <w:p w14:paraId="46962E61" w14:textId="77777777" w:rsidR="005D7464" w:rsidRDefault="005D7464">
          <w:pPr>
            <w:pStyle w:val="TOC3"/>
            <w:rPr>
              <w:rFonts w:asciiTheme="minorHAnsi" w:hAnsiTheme="minorHAnsi"/>
              <w:kern w:val="2"/>
              <w:sz w:val="24"/>
              <w:szCs w:val="24"/>
              <w:lang w:bidi="he-IL"/>
              <w14:ligatures w14:val="standardContextual"/>
            </w:rPr>
          </w:pPr>
          <w:hyperlink w:anchor="_Toc235439697" w:history="1">
            <w:r w:rsidRPr="00F56BB3">
              <w:rPr>
                <w:rStyle w:val="Hyperlink"/>
                <w:rFonts w:ascii="Arial" w:hAnsi="Arial" w:cs="Arial"/>
                <w:b/>
                <w:bCs/>
              </w:rPr>
              <w:t>11.10.3</w:t>
            </w:r>
            <w:r>
              <w:rPr>
                <w:rFonts w:asciiTheme="minorHAnsi" w:hAnsiTheme="minorHAnsi"/>
                <w:kern w:val="2"/>
                <w:sz w:val="24"/>
                <w:szCs w:val="24"/>
                <w:lang w:bidi="he-IL"/>
                <w14:ligatures w14:val="standardContextual"/>
              </w:rPr>
              <w:tab/>
            </w:r>
            <w:r w:rsidRPr="00F56BB3">
              <w:rPr>
                <w:rStyle w:val="Hyperlink"/>
                <w:rFonts w:ascii="Arial" w:hAnsi="Arial" w:cs="Arial"/>
                <w:b/>
                <w:bCs/>
              </w:rPr>
              <w:t>Moving to a Bookmark</w:t>
            </w:r>
            <w:r>
              <w:rPr>
                <w:webHidden/>
              </w:rPr>
              <w:tab/>
            </w:r>
            <w:r>
              <w:rPr>
                <w:webHidden/>
              </w:rPr>
              <w:fldChar w:fldCharType="begin"/>
            </w:r>
            <w:r>
              <w:rPr>
                <w:webHidden/>
              </w:rPr>
              <w:instrText xml:space="preserve"> PAGEREF _Toc235439697 \h </w:instrText>
            </w:r>
            <w:r>
              <w:rPr>
                <w:webHidden/>
              </w:rPr>
            </w:r>
            <w:r>
              <w:rPr>
                <w:webHidden/>
              </w:rPr>
              <w:fldChar w:fldCharType="separate"/>
            </w:r>
            <w:r>
              <w:rPr>
                <w:webHidden/>
              </w:rPr>
              <w:t>108</w:t>
            </w:r>
            <w:r>
              <w:rPr>
                <w:webHidden/>
              </w:rPr>
              <w:fldChar w:fldCharType="end"/>
            </w:r>
          </w:hyperlink>
        </w:p>
        <w:p w14:paraId="0A7E1B54" w14:textId="77777777" w:rsidR="005D7464" w:rsidRDefault="005D7464">
          <w:pPr>
            <w:pStyle w:val="TOC3"/>
            <w:rPr>
              <w:rFonts w:asciiTheme="minorHAnsi" w:hAnsiTheme="minorHAnsi"/>
              <w:kern w:val="2"/>
              <w:sz w:val="24"/>
              <w:szCs w:val="24"/>
              <w:lang w:bidi="he-IL"/>
              <w14:ligatures w14:val="standardContextual"/>
            </w:rPr>
          </w:pPr>
          <w:hyperlink w:anchor="_Toc235439698" w:history="1">
            <w:r w:rsidRPr="00F56BB3">
              <w:rPr>
                <w:rStyle w:val="Hyperlink"/>
                <w:rFonts w:ascii="Arial" w:hAnsi="Arial" w:cs="Arial"/>
                <w:b/>
                <w:bCs/>
              </w:rPr>
              <w:t>11.10.4</w:t>
            </w:r>
            <w:r>
              <w:rPr>
                <w:rFonts w:asciiTheme="minorHAnsi" w:hAnsiTheme="minorHAnsi"/>
                <w:kern w:val="2"/>
                <w:sz w:val="24"/>
                <w:szCs w:val="24"/>
                <w:lang w:bidi="he-IL"/>
                <w14:ligatures w14:val="standardContextual"/>
              </w:rPr>
              <w:tab/>
            </w:r>
            <w:r w:rsidRPr="00F56BB3">
              <w:rPr>
                <w:rStyle w:val="Hyperlink"/>
                <w:rFonts w:ascii="Arial" w:hAnsi="Arial" w:cs="Arial"/>
                <w:b/>
                <w:bCs/>
              </w:rPr>
              <w:t>Deleting a Bookmark</w:t>
            </w:r>
            <w:r>
              <w:rPr>
                <w:webHidden/>
              </w:rPr>
              <w:tab/>
            </w:r>
            <w:r>
              <w:rPr>
                <w:webHidden/>
              </w:rPr>
              <w:fldChar w:fldCharType="begin"/>
            </w:r>
            <w:r>
              <w:rPr>
                <w:webHidden/>
              </w:rPr>
              <w:instrText xml:space="preserve"> PAGEREF _Toc235439698 \h </w:instrText>
            </w:r>
            <w:r>
              <w:rPr>
                <w:webHidden/>
              </w:rPr>
            </w:r>
            <w:r>
              <w:rPr>
                <w:webHidden/>
              </w:rPr>
              <w:fldChar w:fldCharType="separate"/>
            </w:r>
            <w:r>
              <w:rPr>
                <w:webHidden/>
              </w:rPr>
              <w:t>108</w:t>
            </w:r>
            <w:r>
              <w:rPr>
                <w:webHidden/>
              </w:rPr>
              <w:fldChar w:fldCharType="end"/>
            </w:r>
          </w:hyperlink>
        </w:p>
        <w:p w14:paraId="22EB220F" w14:textId="77777777" w:rsidR="005D7464" w:rsidRDefault="005D7464">
          <w:pPr>
            <w:pStyle w:val="TOC2"/>
            <w:tabs>
              <w:tab w:val="left" w:pos="1200"/>
              <w:tab w:val="right" w:leader="dot" w:pos="9679"/>
            </w:tabs>
            <w:rPr>
              <w:noProof/>
              <w:kern w:val="2"/>
              <w:sz w:val="24"/>
              <w:szCs w:val="24"/>
              <w:lang/>
              <w14:ligatures w14:val="standardContextual"/>
            </w:rPr>
          </w:pPr>
          <w:hyperlink w:anchor="_Toc235439699" w:history="1">
            <w:r w:rsidRPr="00F56BB3">
              <w:rPr>
                <w:rStyle w:val="Hyperlink"/>
                <w:rFonts w:asciiTheme="minorBidi" w:hAnsiTheme="minorBidi"/>
                <w:noProof/>
                <w:lang w:eastAsia="en-IN" w:bidi="gu-IN"/>
              </w:rPr>
              <w:t>11.11</w:t>
            </w:r>
            <w:r>
              <w:rPr>
                <w:noProof/>
                <w:kern w:val="2"/>
                <w:sz w:val="24"/>
                <w:szCs w:val="24"/>
                <w:lang/>
                <w14:ligatures w14:val="standardContextual"/>
              </w:rPr>
              <w:tab/>
            </w:r>
            <w:r w:rsidRPr="00F56BB3">
              <w:rPr>
                <w:rStyle w:val="Hyperlink"/>
                <w:rFonts w:asciiTheme="minorBidi" w:hAnsiTheme="minorBidi"/>
                <w:noProof/>
                <w:lang w:eastAsia="en-IN" w:bidi="gu-IN"/>
              </w:rPr>
              <w:t>Movement Unit During Playback</w:t>
            </w:r>
            <w:r>
              <w:rPr>
                <w:noProof/>
                <w:webHidden/>
              </w:rPr>
              <w:tab/>
            </w:r>
            <w:r>
              <w:rPr>
                <w:noProof/>
                <w:webHidden/>
              </w:rPr>
              <w:fldChar w:fldCharType="begin"/>
            </w:r>
            <w:r>
              <w:rPr>
                <w:noProof/>
                <w:webHidden/>
              </w:rPr>
              <w:instrText xml:space="preserve"> PAGEREF _Toc235439699 \h </w:instrText>
            </w:r>
            <w:r>
              <w:rPr>
                <w:noProof/>
                <w:webHidden/>
              </w:rPr>
            </w:r>
            <w:r>
              <w:rPr>
                <w:noProof/>
                <w:webHidden/>
              </w:rPr>
              <w:fldChar w:fldCharType="separate"/>
            </w:r>
            <w:r>
              <w:rPr>
                <w:noProof/>
                <w:webHidden/>
              </w:rPr>
              <w:t>109</w:t>
            </w:r>
            <w:r>
              <w:rPr>
                <w:noProof/>
                <w:webHidden/>
              </w:rPr>
              <w:fldChar w:fldCharType="end"/>
            </w:r>
          </w:hyperlink>
        </w:p>
        <w:p w14:paraId="31866A4C" w14:textId="77777777" w:rsidR="005D7464" w:rsidRDefault="005D7464">
          <w:pPr>
            <w:pStyle w:val="TOC2"/>
            <w:tabs>
              <w:tab w:val="left" w:pos="1200"/>
              <w:tab w:val="right" w:leader="dot" w:pos="9679"/>
            </w:tabs>
            <w:rPr>
              <w:noProof/>
              <w:kern w:val="2"/>
              <w:sz w:val="24"/>
              <w:szCs w:val="24"/>
              <w:lang/>
              <w14:ligatures w14:val="standardContextual"/>
            </w:rPr>
          </w:pPr>
          <w:hyperlink w:anchor="_Toc235439700" w:history="1">
            <w:r w:rsidRPr="00F56BB3">
              <w:rPr>
                <w:rStyle w:val="Hyperlink"/>
                <w:rFonts w:asciiTheme="minorBidi" w:hAnsiTheme="minorBidi"/>
                <w:noProof/>
                <w:lang w:eastAsia="en-IN" w:bidi="gu-IN"/>
              </w:rPr>
              <w:t>11.12</w:t>
            </w:r>
            <w:r>
              <w:rPr>
                <w:noProof/>
                <w:kern w:val="2"/>
                <w:sz w:val="24"/>
                <w:szCs w:val="24"/>
                <w:lang/>
                <w14:ligatures w14:val="standardContextual"/>
              </w:rPr>
              <w:tab/>
            </w:r>
            <w:r w:rsidRPr="00F56BB3">
              <w:rPr>
                <w:rStyle w:val="Hyperlink"/>
                <w:rFonts w:asciiTheme="minorBidi" w:hAnsiTheme="minorBidi"/>
                <w:noProof/>
                <w:lang w:eastAsia="en-IN" w:bidi="gu-IN"/>
              </w:rPr>
              <w:t>Podcast Application Settings</w:t>
            </w:r>
            <w:r>
              <w:rPr>
                <w:noProof/>
                <w:webHidden/>
              </w:rPr>
              <w:tab/>
            </w:r>
            <w:r>
              <w:rPr>
                <w:noProof/>
                <w:webHidden/>
              </w:rPr>
              <w:fldChar w:fldCharType="begin"/>
            </w:r>
            <w:r>
              <w:rPr>
                <w:noProof/>
                <w:webHidden/>
              </w:rPr>
              <w:instrText xml:space="preserve"> PAGEREF _Toc235439700 \h </w:instrText>
            </w:r>
            <w:r>
              <w:rPr>
                <w:noProof/>
                <w:webHidden/>
              </w:rPr>
            </w:r>
            <w:r>
              <w:rPr>
                <w:noProof/>
                <w:webHidden/>
              </w:rPr>
              <w:fldChar w:fldCharType="separate"/>
            </w:r>
            <w:r>
              <w:rPr>
                <w:noProof/>
                <w:webHidden/>
              </w:rPr>
              <w:t>110</w:t>
            </w:r>
            <w:r>
              <w:rPr>
                <w:noProof/>
                <w:webHidden/>
              </w:rPr>
              <w:fldChar w:fldCharType="end"/>
            </w:r>
          </w:hyperlink>
        </w:p>
        <w:p w14:paraId="0CA8BF14" w14:textId="77777777" w:rsidR="005D7464" w:rsidRDefault="005D7464">
          <w:pPr>
            <w:pStyle w:val="TOC3"/>
            <w:rPr>
              <w:rFonts w:asciiTheme="minorHAnsi" w:hAnsiTheme="minorHAnsi"/>
              <w:kern w:val="2"/>
              <w:sz w:val="24"/>
              <w:szCs w:val="24"/>
              <w:lang w:bidi="he-IL"/>
              <w14:ligatures w14:val="standardContextual"/>
            </w:rPr>
          </w:pPr>
          <w:hyperlink w:anchor="_Toc235439701" w:history="1">
            <w:r w:rsidRPr="00F56BB3">
              <w:rPr>
                <w:rStyle w:val="Hyperlink"/>
                <w:rFonts w:ascii="Arial" w:hAnsi="Arial" w:cs="Arial"/>
                <w:b/>
                <w:bCs/>
              </w:rPr>
              <w:t>11.12.1</w:t>
            </w:r>
            <w:r>
              <w:rPr>
                <w:rFonts w:asciiTheme="minorHAnsi" w:hAnsiTheme="minorHAnsi"/>
                <w:kern w:val="2"/>
                <w:sz w:val="24"/>
                <w:szCs w:val="24"/>
                <w:lang w:bidi="he-IL"/>
                <w14:ligatures w14:val="standardContextual"/>
              </w:rPr>
              <w:tab/>
            </w:r>
            <w:r w:rsidRPr="00F56BB3">
              <w:rPr>
                <w:rStyle w:val="Hyperlink"/>
                <w:rFonts w:ascii="Arial" w:hAnsi="Arial" w:cs="Arial"/>
                <w:b/>
                <w:bCs/>
              </w:rPr>
              <w:t>Default Location for Downloaded Episodes</w:t>
            </w:r>
            <w:r>
              <w:rPr>
                <w:webHidden/>
              </w:rPr>
              <w:tab/>
            </w:r>
            <w:r>
              <w:rPr>
                <w:webHidden/>
              </w:rPr>
              <w:fldChar w:fldCharType="begin"/>
            </w:r>
            <w:r>
              <w:rPr>
                <w:webHidden/>
              </w:rPr>
              <w:instrText xml:space="preserve"> PAGEREF _Toc235439701 \h </w:instrText>
            </w:r>
            <w:r>
              <w:rPr>
                <w:webHidden/>
              </w:rPr>
            </w:r>
            <w:r>
              <w:rPr>
                <w:webHidden/>
              </w:rPr>
              <w:fldChar w:fldCharType="separate"/>
            </w:r>
            <w:r>
              <w:rPr>
                <w:webHidden/>
              </w:rPr>
              <w:t>110</w:t>
            </w:r>
            <w:r>
              <w:rPr>
                <w:webHidden/>
              </w:rPr>
              <w:fldChar w:fldCharType="end"/>
            </w:r>
          </w:hyperlink>
        </w:p>
        <w:p w14:paraId="40B71119" w14:textId="77777777" w:rsidR="005D7464" w:rsidRDefault="005D7464">
          <w:pPr>
            <w:pStyle w:val="TOC3"/>
            <w:rPr>
              <w:rFonts w:asciiTheme="minorHAnsi" w:hAnsiTheme="minorHAnsi"/>
              <w:kern w:val="2"/>
              <w:sz w:val="24"/>
              <w:szCs w:val="24"/>
              <w:lang w:bidi="he-IL"/>
              <w14:ligatures w14:val="standardContextual"/>
            </w:rPr>
          </w:pPr>
          <w:hyperlink w:anchor="_Toc235439702" w:history="1">
            <w:r w:rsidRPr="00F56BB3">
              <w:rPr>
                <w:rStyle w:val="Hyperlink"/>
                <w:rFonts w:ascii="Arial" w:hAnsi="Arial" w:cs="Arial"/>
                <w:b/>
                <w:bCs/>
              </w:rPr>
              <w:t>11.12.2</w:t>
            </w:r>
            <w:r>
              <w:rPr>
                <w:rFonts w:asciiTheme="minorHAnsi" w:hAnsiTheme="minorHAnsi"/>
                <w:kern w:val="2"/>
                <w:sz w:val="24"/>
                <w:szCs w:val="24"/>
                <w:lang w:bidi="he-IL"/>
                <w14:ligatures w14:val="standardContextual"/>
              </w:rPr>
              <w:tab/>
            </w:r>
            <w:r w:rsidRPr="00F56BB3">
              <w:rPr>
                <w:rStyle w:val="Hyperlink"/>
                <w:rFonts w:ascii="Arial" w:hAnsi="Arial" w:cs="Arial"/>
                <w:b/>
                <w:bCs/>
              </w:rPr>
              <w:t>Episode Default Action</w:t>
            </w:r>
            <w:r>
              <w:rPr>
                <w:webHidden/>
              </w:rPr>
              <w:tab/>
            </w:r>
            <w:r>
              <w:rPr>
                <w:webHidden/>
              </w:rPr>
              <w:fldChar w:fldCharType="begin"/>
            </w:r>
            <w:r>
              <w:rPr>
                <w:webHidden/>
              </w:rPr>
              <w:instrText xml:space="preserve"> PAGEREF _Toc235439702 \h </w:instrText>
            </w:r>
            <w:r>
              <w:rPr>
                <w:webHidden/>
              </w:rPr>
            </w:r>
            <w:r>
              <w:rPr>
                <w:webHidden/>
              </w:rPr>
              <w:fldChar w:fldCharType="separate"/>
            </w:r>
            <w:r>
              <w:rPr>
                <w:webHidden/>
              </w:rPr>
              <w:t>110</w:t>
            </w:r>
            <w:r>
              <w:rPr>
                <w:webHidden/>
              </w:rPr>
              <w:fldChar w:fldCharType="end"/>
            </w:r>
          </w:hyperlink>
        </w:p>
        <w:p w14:paraId="4A17B3B7" w14:textId="77777777" w:rsidR="005D7464" w:rsidRDefault="005D7464">
          <w:pPr>
            <w:pStyle w:val="TOC3"/>
            <w:rPr>
              <w:rFonts w:asciiTheme="minorHAnsi" w:hAnsiTheme="minorHAnsi"/>
              <w:kern w:val="2"/>
              <w:sz w:val="24"/>
              <w:szCs w:val="24"/>
              <w:lang w:bidi="he-IL"/>
              <w14:ligatures w14:val="standardContextual"/>
            </w:rPr>
          </w:pPr>
          <w:hyperlink w:anchor="_Toc235439703" w:history="1">
            <w:r w:rsidRPr="00F56BB3">
              <w:rPr>
                <w:rStyle w:val="Hyperlink"/>
                <w:rFonts w:ascii="Arial" w:hAnsi="Arial" w:cs="Arial"/>
                <w:b/>
                <w:bCs/>
              </w:rPr>
              <w:t>11.12.3</w:t>
            </w:r>
            <w:r>
              <w:rPr>
                <w:rFonts w:asciiTheme="minorHAnsi" w:hAnsiTheme="minorHAnsi"/>
                <w:kern w:val="2"/>
                <w:sz w:val="24"/>
                <w:szCs w:val="24"/>
                <w:lang w:bidi="he-IL"/>
                <w14:ligatures w14:val="standardContextual"/>
              </w:rPr>
              <w:tab/>
            </w:r>
            <w:r w:rsidRPr="00F56BB3">
              <w:rPr>
                <w:rStyle w:val="Hyperlink"/>
                <w:rFonts w:ascii="Arial" w:hAnsi="Arial" w:cs="Arial"/>
                <w:b/>
                <w:bCs/>
              </w:rPr>
              <w:t>Episode Date Format</w:t>
            </w:r>
            <w:r>
              <w:rPr>
                <w:webHidden/>
              </w:rPr>
              <w:tab/>
            </w:r>
            <w:r>
              <w:rPr>
                <w:webHidden/>
              </w:rPr>
              <w:fldChar w:fldCharType="begin"/>
            </w:r>
            <w:r>
              <w:rPr>
                <w:webHidden/>
              </w:rPr>
              <w:instrText xml:space="preserve"> PAGEREF _Toc235439703 \h </w:instrText>
            </w:r>
            <w:r>
              <w:rPr>
                <w:webHidden/>
              </w:rPr>
            </w:r>
            <w:r>
              <w:rPr>
                <w:webHidden/>
              </w:rPr>
              <w:fldChar w:fldCharType="separate"/>
            </w:r>
            <w:r>
              <w:rPr>
                <w:webHidden/>
              </w:rPr>
              <w:t>111</w:t>
            </w:r>
            <w:r>
              <w:rPr>
                <w:webHidden/>
              </w:rPr>
              <w:fldChar w:fldCharType="end"/>
            </w:r>
          </w:hyperlink>
        </w:p>
        <w:p w14:paraId="0A563FD6" w14:textId="77777777" w:rsidR="005D7464" w:rsidRDefault="005D7464">
          <w:pPr>
            <w:pStyle w:val="TOC3"/>
            <w:rPr>
              <w:rFonts w:asciiTheme="minorHAnsi" w:hAnsiTheme="minorHAnsi"/>
              <w:kern w:val="2"/>
              <w:sz w:val="24"/>
              <w:szCs w:val="24"/>
              <w:lang w:bidi="he-IL"/>
              <w14:ligatures w14:val="standardContextual"/>
            </w:rPr>
          </w:pPr>
          <w:hyperlink w:anchor="_Toc235439704" w:history="1">
            <w:r w:rsidRPr="00F56BB3">
              <w:rPr>
                <w:rStyle w:val="Hyperlink"/>
                <w:rFonts w:ascii="Arial" w:hAnsi="Arial" w:cs="Arial"/>
                <w:b/>
                <w:bCs/>
              </w:rPr>
              <w:t>11.12.4</w:t>
            </w:r>
            <w:r>
              <w:rPr>
                <w:rFonts w:asciiTheme="minorHAnsi" w:hAnsiTheme="minorHAnsi"/>
                <w:kern w:val="2"/>
                <w:sz w:val="24"/>
                <w:szCs w:val="24"/>
                <w:lang w:bidi="he-IL"/>
                <w14:ligatures w14:val="standardContextual"/>
              </w:rPr>
              <w:tab/>
            </w:r>
            <w:r w:rsidRPr="00F56BB3">
              <w:rPr>
                <w:rStyle w:val="Hyperlink"/>
                <w:rFonts w:ascii="Arial" w:hAnsi="Arial" w:cs="Arial"/>
                <w:b/>
                <w:bCs/>
              </w:rPr>
              <w:t>Movement Units List</w:t>
            </w:r>
            <w:r>
              <w:rPr>
                <w:webHidden/>
              </w:rPr>
              <w:tab/>
            </w:r>
            <w:r>
              <w:rPr>
                <w:webHidden/>
              </w:rPr>
              <w:fldChar w:fldCharType="begin"/>
            </w:r>
            <w:r>
              <w:rPr>
                <w:webHidden/>
              </w:rPr>
              <w:instrText xml:space="preserve"> PAGEREF _Toc235439704 \h </w:instrText>
            </w:r>
            <w:r>
              <w:rPr>
                <w:webHidden/>
              </w:rPr>
            </w:r>
            <w:r>
              <w:rPr>
                <w:webHidden/>
              </w:rPr>
              <w:fldChar w:fldCharType="separate"/>
            </w:r>
            <w:r>
              <w:rPr>
                <w:webHidden/>
              </w:rPr>
              <w:t>111</w:t>
            </w:r>
            <w:r>
              <w:rPr>
                <w:webHidden/>
              </w:rPr>
              <w:fldChar w:fldCharType="end"/>
            </w:r>
          </w:hyperlink>
        </w:p>
        <w:p w14:paraId="29DBABBE" w14:textId="77777777" w:rsidR="005D7464" w:rsidRDefault="005D7464">
          <w:pPr>
            <w:pStyle w:val="TOC3"/>
            <w:rPr>
              <w:rFonts w:asciiTheme="minorHAnsi" w:hAnsiTheme="minorHAnsi"/>
              <w:kern w:val="2"/>
              <w:sz w:val="24"/>
              <w:szCs w:val="24"/>
              <w:lang w:bidi="he-IL"/>
              <w14:ligatures w14:val="standardContextual"/>
            </w:rPr>
          </w:pPr>
          <w:hyperlink w:anchor="_Toc235439705" w:history="1">
            <w:r w:rsidRPr="00F56BB3">
              <w:rPr>
                <w:rStyle w:val="Hyperlink"/>
                <w:rFonts w:ascii="Arial" w:hAnsi="Arial" w:cs="Arial"/>
                <w:b/>
                <w:bCs/>
              </w:rPr>
              <w:t>11.12.5</w:t>
            </w:r>
            <w:r>
              <w:rPr>
                <w:rFonts w:asciiTheme="minorHAnsi" w:hAnsiTheme="minorHAnsi"/>
                <w:kern w:val="2"/>
                <w:sz w:val="24"/>
                <w:szCs w:val="24"/>
                <w:lang w:bidi="he-IL"/>
                <w14:ligatures w14:val="standardContextual"/>
              </w:rPr>
              <w:tab/>
            </w:r>
            <w:r w:rsidRPr="00F56BB3">
              <w:rPr>
                <w:rStyle w:val="Hyperlink"/>
                <w:rFonts w:ascii="Arial" w:hAnsi="Arial" w:cs="Arial"/>
                <w:b/>
                <w:bCs/>
              </w:rPr>
              <w:t>Saving or Cancelling Podcasts Application Settings</w:t>
            </w:r>
            <w:r>
              <w:rPr>
                <w:webHidden/>
              </w:rPr>
              <w:tab/>
            </w:r>
            <w:r>
              <w:rPr>
                <w:webHidden/>
              </w:rPr>
              <w:fldChar w:fldCharType="begin"/>
            </w:r>
            <w:r>
              <w:rPr>
                <w:webHidden/>
              </w:rPr>
              <w:instrText xml:space="preserve"> PAGEREF _Toc235439705 \h </w:instrText>
            </w:r>
            <w:r>
              <w:rPr>
                <w:webHidden/>
              </w:rPr>
            </w:r>
            <w:r>
              <w:rPr>
                <w:webHidden/>
              </w:rPr>
              <w:fldChar w:fldCharType="separate"/>
            </w:r>
            <w:r>
              <w:rPr>
                <w:webHidden/>
              </w:rPr>
              <w:t>111</w:t>
            </w:r>
            <w:r>
              <w:rPr>
                <w:webHidden/>
              </w:rPr>
              <w:fldChar w:fldCharType="end"/>
            </w:r>
          </w:hyperlink>
        </w:p>
        <w:p w14:paraId="6B5857EF" w14:textId="77777777" w:rsidR="005D7464" w:rsidRDefault="005D7464">
          <w:pPr>
            <w:pStyle w:val="TOC2"/>
            <w:tabs>
              <w:tab w:val="left" w:pos="1200"/>
              <w:tab w:val="right" w:leader="dot" w:pos="9679"/>
            </w:tabs>
            <w:rPr>
              <w:noProof/>
              <w:kern w:val="2"/>
              <w:sz w:val="24"/>
              <w:szCs w:val="24"/>
              <w:lang/>
              <w14:ligatures w14:val="standardContextual"/>
            </w:rPr>
          </w:pPr>
          <w:hyperlink w:anchor="_Toc235439706" w:history="1">
            <w:r w:rsidRPr="00F56BB3">
              <w:rPr>
                <w:rStyle w:val="Hyperlink"/>
                <w:rFonts w:asciiTheme="minorBidi" w:hAnsiTheme="minorBidi"/>
                <w:noProof/>
                <w:lang w:eastAsia="en-IN" w:bidi="gu-IN"/>
              </w:rPr>
              <w:t>11.13</w:t>
            </w:r>
            <w:r>
              <w:rPr>
                <w:noProof/>
                <w:kern w:val="2"/>
                <w:sz w:val="24"/>
                <w:szCs w:val="24"/>
                <w:lang/>
                <w14:ligatures w14:val="standardContextual"/>
              </w:rPr>
              <w:tab/>
            </w:r>
            <w:r w:rsidRPr="00F56BB3">
              <w:rPr>
                <w:rStyle w:val="Hyperlink"/>
                <w:rFonts w:asciiTheme="minorBidi" w:hAnsiTheme="minorBidi"/>
                <w:noProof/>
                <w:lang w:eastAsia="en-IN" w:bidi="gu-IN"/>
              </w:rPr>
              <w:t>Closing Podcasts</w:t>
            </w:r>
            <w:r>
              <w:rPr>
                <w:noProof/>
                <w:webHidden/>
              </w:rPr>
              <w:tab/>
            </w:r>
            <w:r>
              <w:rPr>
                <w:noProof/>
                <w:webHidden/>
              </w:rPr>
              <w:fldChar w:fldCharType="begin"/>
            </w:r>
            <w:r>
              <w:rPr>
                <w:noProof/>
                <w:webHidden/>
              </w:rPr>
              <w:instrText xml:space="preserve"> PAGEREF _Toc235439706 \h </w:instrText>
            </w:r>
            <w:r>
              <w:rPr>
                <w:noProof/>
                <w:webHidden/>
              </w:rPr>
            </w:r>
            <w:r>
              <w:rPr>
                <w:noProof/>
                <w:webHidden/>
              </w:rPr>
              <w:fldChar w:fldCharType="separate"/>
            </w:r>
            <w:r>
              <w:rPr>
                <w:noProof/>
                <w:webHidden/>
              </w:rPr>
              <w:t>111</w:t>
            </w:r>
            <w:r>
              <w:rPr>
                <w:noProof/>
                <w:webHidden/>
              </w:rPr>
              <w:fldChar w:fldCharType="end"/>
            </w:r>
          </w:hyperlink>
        </w:p>
        <w:p w14:paraId="373269B4" w14:textId="77777777" w:rsidR="005D7464" w:rsidRDefault="005D7464">
          <w:pPr>
            <w:pStyle w:val="TOC1"/>
            <w:tabs>
              <w:tab w:val="left" w:pos="720"/>
              <w:tab w:val="right" w:leader="dot" w:pos="9679"/>
            </w:tabs>
            <w:rPr>
              <w:noProof/>
              <w:kern w:val="2"/>
              <w:sz w:val="24"/>
              <w:szCs w:val="24"/>
              <w:lang/>
              <w14:ligatures w14:val="standardContextual"/>
            </w:rPr>
          </w:pPr>
          <w:hyperlink w:anchor="_Toc235439707" w:history="1">
            <w:r w:rsidRPr="00F56BB3">
              <w:rPr>
                <w:rStyle w:val="Hyperlink"/>
                <w:rFonts w:asciiTheme="minorBidi" w:hAnsiTheme="minorBidi"/>
                <w:noProof/>
                <w:lang w:val="en-IN" w:eastAsia="en-IN" w:bidi="gu-IN"/>
              </w:rPr>
              <w:t>12</w:t>
            </w:r>
            <w:r>
              <w:rPr>
                <w:noProof/>
                <w:kern w:val="2"/>
                <w:sz w:val="24"/>
                <w:szCs w:val="24"/>
                <w:lang/>
                <w14:ligatures w14:val="standardContextual"/>
              </w:rPr>
              <w:tab/>
            </w:r>
            <w:r w:rsidRPr="00F56BB3">
              <w:rPr>
                <w:rStyle w:val="Hyperlink"/>
                <w:rFonts w:asciiTheme="minorBidi" w:hAnsiTheme="minorBidi"/>
                <w:noProof/>
                <w:lang w:val="en-IN" w:eastAsia="en-IN" w:bidi="gu-IN"/>
              </w:rPr>
              <w:t>Voice Recorder</w:t>
            </w:r>
            <w:r>
              <w:rPr>
                <w:noProof/>
                <w:webHidden/>
              </w:rPr>
              <w:tab/>
            </w:r>
            <w:r>
              <w:rPr>
                <w:noProof/>
                <w:webHidden/>
              </w:rPr>
              <w:fldChar w:fldCharType="begin"/>
            </w:r>
            <w:r>
              <w:rPr>
                <w:noProof/>
                <w:webHidden/>
              </w:rPr>
              <w:instrText xml:space="preserve"> PAGEREF _Toc235439707 \h </w:instrText>
            </w:r>
            <w:r>
              <w:rPr>
                <w:noProof/>
                <w:webHidden/>
              </w:rPr>
            </w:r>
            <w:r>
              <w:rPr>
                <w:noProof/>
                <w:webHidden/>
              </w:rPr>
              <w:fldChar w:fldCharType="separate"/>
            </w:r>
            <w:r>
              <w:rPr>
                <w:noProof/>
                <w:webHidden/>
              </w:rPr>
              <w:t>112</w:t>
            </w:r>
            <w:r>
              <w:rPr>
                <w:noProof/>
                <w:webHidden/>
              </w:rPr>
              <w:fldChar w:fldCharType="end"/>
            </w:r>
          </w:hyperlink>
        </w:p>
        <w:p w14:paraId="240DFE3A" w14:textId="77777777" w:rsidR="005D7464" w:rsidRDefault="005D7464">
          <w:pPr>
            <w:pStyle w:val="TOC2"/>
            <w:tabs>
              <w:tab w:val="left" w:pos="960"/>
              <w:tab w:val="right" w:leader="dot" w:pos="9679"/>
            </w:tabs>
            <w:rPr>
              <w:noProof/>
              <w:kern w:val="2"/>
              <w:sz w:val="24"/>
              <w:szCs w:val="24"/>
              <w:lang/>
              <w14:ligatures w14:val="standardContextual"/>
            </w:rPr>
          </w:pPr>
          <w:hyperlink w:anchor="_Toc235439708" w:history="1">
            <w:r w:rsidRPr="00F56BB3">
              <w:rPr>
                <w:rStyle w:val="Hyperlink"/>
                <w:rFonts w:asciiTheme="minorBidi" w:hAnsiTheme="minorBidi"/>
                <w:noProof/>
                <w:lang w:val="en-IN" w:eastAsia="en-IN" w:bidi="gu-IN"/>
              </w:rPr>
              <w:t>12.1</w:t>
            </w:r>
            <w:r>
              <w:rPr>
                <w:noProof/>
                <w:kern w:val="2"/>
                <w:sz w:val="24"/>
                <w:szCs w:val="24"/>
                <w:lang/>
                <w14:ligatures w14:val="standardContextual"/>
              </w:rPr>
              <w:tab/>
            </w:r>
            <w:r w:rsidRPr="00F56BB3">
              <w:rPr>
                <w:rStyle w:val="Hyperlink"/>
                <w:rFonts w:asciiTheme="minorBidi" w:hAnsiTheme="minorBidi"/>
                <w:noProof/>
                <w:lang w:val="en-IN" w:eastAsia="en-IN" w:bidi="gu-IN"/>
              </w:rPr>
              <w:t>Opening the Voice Recorder Application</w:t>
            </w:r>
            <w:r>
              <w:rPr>
                <w:noProof/>
                <w:webHidden/>
              </w:rPr>
              <w:tab/>
            </w:r>
            <w:r>
              <w:rPr>
                <w:noProof/>
                <w:webHidden/>
              </w:rPr>
              <w:fldChar w:fldCharType="begin"/>
            </w:r>
            <w:r>
              <w:rPr>
                <w:noProof/>
                <w:webHidden/>
              </w:rPr>
              <w:instrText xml:space="preserve"> PAGEREF _Toc235439708 \h </w:instrText>
            </w:r>
            <w:r>
              <w:rPr>
                <w:noProof/>
                <w:webHidden/>
              </w:rPr>
            </w:r>
            <w:r>
              <w:rPr>
                <w:noProof/>
                <w:webHidden/>
              </w:rPr>
              <w:fldChar w:fldCharType="separate"/>
            </w:r>
            <w:r>
              <w:rPr>
                <w:noProof/>
                <w:webHidden/>
              </w:rPr>
              <w:t>112</w:t>
            </w:r>
            <w:r>
              <w:rPr>
                <w:noProof/>
                <w:webHidden/>
              </w:rPr>
              <w:fldChar w:fldCharType="end"/>
            </w:r>
          </w:hyperlink>
        </w:p>
        <w:p w14:paraId="47DEB6C2" w14:textId="77777777" w:rsidR="005D7464" w:rsidRDefault="005D7464">
          <w:pPr>
            <w:pStyle w:val="TOC2"/>
            <w:tabs>
              <w:tab w:val="left" w:pos="960"/>
              <w:tab w:val="right" w:leader="dot" w:pos="9679"/>
            </w:tabs>
            <w:rPr>
              <w:noProof/>
              <w:kern w:val="2"/>
              <w:sz w:val="24"/>
              <w:szCs w:val="24"/>
              <w:lang/>
              <w14:ligatures w14:val="standardContextual"/>
            </w:rPr>
          </w:pPr>
          <w:hyperlink w:anchor="_Toc235439709" w:history="1">
            <w:r w:rsidRPr="00F56BB3">
              <w:rPr>
                <w:rStyle w:val="Hyperlink"/>
                <w:rFonts w:asciiTheme="minorBidi" w:hAnsiTheme="minorBidi"/>
                <w:noProof/>
                <w:lang w:val="en-IN" w:eastAsia="en-IN" w:bidi="gu-IN"/>
              </w:rPr>
              <w:t>12.2</w:t>
            </w:r>
            <w:r>
              <w:rPr>
                <w:noProof/>
                <w:kern w:val="2"/>
                <w:sz w:val="24"/>
                <w:szCs w:val="24"/>
                <w:lang/>
                <w14:ligatures w14:val="standardContextual"/>
              </w:rPr>
              <w:tab/>
            </w:r>
            <w:r w:rsidRPr="00F56BB3">
              <w:rPr>
                <w:rStyle w:val="Hyperlink"/>
                <w:rFonts w:asciiTheme="minorBidi" w:hAnsiTheme="minorBidi"/>
                <w:noProof/>
                <w:lang w:val="en-IN" w:eastAsia="en-IN" w:bidi="gu-IN"/>
              </w:rPr>
              <w:t>Main Screen Overview</w:t>
            </w:r>
            <w:r>
              <w:rPr>
                <w:noProof/>
                <w:webHidden/>
              </w:rPr>
              <w:tab/>
            </w:r>
            <w:r>
              <w:rPr>
                <w:noProof/>
                <w:webHidden/>
              </w:rPr>
              <w:fldChar w:fldCharType="begin"/>
            </w:r>
            <w:r>
              <w:rPr>
                <w:noProof/>
                <w:webHidden/>
              </w:rPr>
              <w:instrText xml:space="preserve"> PAGEREF _Toc235439709 \h </w:instrText>
            </w:r>
            <w:r>
              <w:rPr>
                <w:noProof/>
                <w:webHidden/>
              </w:rPr>
            </w:r>
            <w:r>
              <w:rPr>
                <w:noProof/>
                <w:webHidden/>
              </w:rPr>
              <w:fldChar w:fldCharType="separate"/>
            </w:r>
            <w:r>
              <w:rPr>
                <w:noProof/>
                <w:webHidden/>
              </w:rPr>
              <w:t>112</w:t>
            </w:r>
            <w:r>
              <w:rPr>
                <w:noProof/>
                <w:webHidden/>
              </w:rPr>
              <w:fldChar w:fldCharType="end"/>
            </w:r>
          </w:hyperlink>
        </w:p>
        <w:p w14:paraId="46161973" w14:textId="77777777" w:rsidR="005D7464" w:rsidRDefault="005D7464">
          <w:pPr>
            <w:pStyle w:val="TOC2"/>
            <w:tabs>
              <w:tab w:val="left" w:pos="960"/>
              <w:tab w:val="right" w:leader="dot" w:pos="9679"/>
            </w:tabs>
            <w:rPr>
              <w:noProof/>
              <w:kern w:val="2"/>
              <w:sz w:val="24"/>
              <w:szCs w:val="24"/>
              <w:lang/>
              <w14:ligatures w14:val="standardContextual"/>
            </w:rPr>
          </w:pPr>
          <w:hyperlink w:anchor="_Toc235439710" w:history="1">
            <w:r w:rsidRPr="00F56BB3">
              <w:rPr>
                <w:rStyle w:val="Hyperlink"/>
                <w:rFonts w:asciiTheme="minorBidi" w:hAnsiTheme="minorBidi"/>
                <w:bCs/>
                <w:noProof/>
                <w:lang w:val="en-IN" w:eastAsia="en-IN" w:bidi="gu-IN"/>
              </w:rPr>
              <w:t>12.3</w:t>
            </w:r>
            <w:r>
              <w:rPr>
                <w:noProof/>
                <w:kern w:val="2"/>
                <w:sz w:val="24"/>
                <w:szCs w:val="24"/>
                <w:lang/>
                <w14:ligatures w14:val="standardContextual"/>
              </w:rPr>
              <w:tab/>
            </w:r>
            <w:r w:rsidRPr="00F56BB3">
              <w:rPr>
                <w:rStyle w:val="Hyperlink"/>
                <w:rFonts w:asciiTheme="minorBidi" w:hAnsiTheme="minorBidi"/>
                <w:bCs/>
                <w:noProof/>
                <w:lang w:val="en-IN" w:eastAsia="en-IN" w:bidi="gu-IN"/>
              </w:rPr>
              <w:t>Starting and Stopping a Recording</w:t>
            </w:r>
            <w:r>
              <w:rPr>
                <w:noProof/>
                <w:webHidden/>
              </w:rPr>
              <w:tab/>
            </w:r>
            <w:r>
              <w:rPr>
                <w:noProof/>
                <w:webHidden/>
              </w:rPr>
              <w:fldChar w:fldCharType="begin"/>
            </w:r>
            <w:r>
              <w:rPr>
                <w:noProof/>
                <w:webHidden/>
              </w:rPr>
              <w:instrText xml:space="preserve"> PAGEREF _Toc235439710 \h </w:instrText>
            </w:r>
            <w:r>
              <w:rPr>
                <w:noProof/>
                <w:webHidden/>
              </w:rPr>
            </w:r>
            <w:r>
              <w:rPr>
                <w:noProof/>
                <w:webHidden/>
              </w:rPr>
              <w:fldChar w:fldCharType="separate"/>
            </w:r>
            <w:r>
              <w:rPr>
                <w:noProof/>
                <w:webHidden/>
              </w:rPr>
              <w:t>113</w:t>
            </w:r>
            <w:r>
              <w:rPr>
                <w:noProof/>
                <w:webHidden/>
              </w:rPr>
              <w:fldChar w:fldCharType="end"/>
            </w:r>
          </w:hyperlink>
        </w:p>
        <w:p w14:paraId="58DB3CF9" w14:textId="77777777" w:rsidR="005D7464" w:rsidRDefault="005D7464">
          <w:pPr>
            <w:pStyle w:val="TOC2"/>
            <w:tabs>
              <w:tab w:val="left" w:pos="960"/>
              <w:tab w:val="right" w:leader="dot" w:pos="9679"/>
            </w:tabs>
            <w:rPr>
              <w:noProof/>
              <w:kern w:val="2"/>
              <w:sz w:val="24"/>
              <w:szCs w:val="24"/>
              <w:lang/>
              <w14:ligatures w14:val="standardContextual"/>
            </w:rPr>
          </w:pPr>
          <w:hyperlink w:anchor="_Toc235439711" w:history="1">
            <w:r w:rsidRPr="00F56BB3">
              <w:rPr>
                <w:rStyle w:val="Hyperlink"/>
                <w:rFonts w:asciiTheme="minorBidi" w:hAnsiTheme="minorBidi"/>
                <w:noProof/>
                <w:lang w:val="en-IN" w:eastAsia="en-IN" w:bidi="gu-IN"/>
              </w:rPr>
              <w:t>12.4</w:t>
            </w:r>
            <w:r>
              <w:rPr>
                <w:noProof/>
                <w:kern w:val="2"/>
                <w:sz w:val="24"/>
                <w:szCs w:val="24"/>
                <w:lang/>
                <w14:ligatures w14:val="standardContextual"/>
              </w:rPr>
              <w:tab/>
            </w:r>
            <w:r w:rsidRPr="00F56BB3">
              <w:rPr>
                <w:rStyle w:val="Hyperlink"/>
                <w:rFonts w:asciiTheme="minorBidi" w:hAnsiTheme="minorBidi"/>
                <w:noProof/>
                <w:lang w:val="en-IN" w:eastAsia="en-IN" w:bidi="gu-IN"/>
              </w:rPr>
              <w:t>Pausing and Resuming a Recording</w:t>
            </w:r>
            <w:r>
              <w:rPr>
                <w:noProof/>
                <w:webHidden/>
              </w:rPr>
              <w:tab/>
            </w:r>
            <w:r>
              <w:rPr>
                <w:noProof/>
                <w:webHidden/>
              </w:rPr>
              <w:fldChar w:fldCharType="begin"/>
            </w:r>
            <w:r>
              <w:rPr>
                <w:noProof/>
                <w:webHidden/>
              </w:rPr>
              <w:instrText xml:space="preserve"> PAGEREF _Toc235439711 \h </w:instrText>
            </w:r>
            <w:r>
              <w:rPr>
                <w:noProof/>
                <w:webHidden/>
              </w:rPr>
            </w:r>
            <w:r>
              <w:rPr>
                <w:noProof/>
                <w:webHidden/>
              </w:rPr>
              <w:fldChar w:fldCharType="separate"/>
            </w:r>
            <w:r>
              <w:rPr>
                <w:noProof/>
                <w:webHidden/>
              </w:rPr>
              <w:t>113</w:t>
            </w:r>
            <w:r>
              <w:rPr>
                <w:noProof/>
                <w:webHidden/>
              </w:rPr>
              <w:fldChar w:fldCharType="end"/>
            </w:r>
          </w:hyperlink>
        </w:p>
        <w:p w14:paraId="6DBF0162" w14:textId="77777777" w:rsidR="005D7464" w:rsidRDefault="005D7464">
          <w:pPr>
            <w:pStyle w:val="TOC2"/>
            <w:tabs>
              <w:tab w:val="left" w:pos="960"/>
              <w:tab w:val="right" w:leader="dot" w:pos="9679"/>
            </w:tabs>
            <w:rPr>
              <w:noProof/>
              <w:kern w:val="2"/>
              <w:sz w:val="24"/>
              <w:szCs w:val="24"/>
              <w:lang/>
              <w14:ligatures w14:val="standardContextual"/>
            </w:rPr>
          </w:pPr>
          <w:hyperlink w:anchor="_Toc235439712" w:history="1">
            <w:r w:rsidRPr="00F56BB3">
              <w:rPr>
                <w:rStyle w:val="Hyperlink"/>
                <w:rFonts w:asciiTheme="minorBidi" w:hAnsiTheme="minorBidi"/>
                <w:noProof/>
                <w:lang w:val="en-IN" w:eastAsia="en-IN" w:bidi="gu-IN"/>
              </w:rPr>
              <w:t>12.5</w:t>
            </w:r>
            <w:r>
              <w:rPr>
                <w:noProof/>
                <w:kern w:val="2"/>
                <w:sz w:val="24"/>
                <w:szCs w:val="24"/>
                <w:lang/>
                <w14:ligatures w14:val="standardContextual"/>
              </w:rPr>
              <w:tab/>
            </w:r>
            <w:r w:rsidRPr="00F56BB3">
              <w:rPr>
                <w:rStyle w:val="Hyperlink"/>
                <w:rFonts w:asciiTheme="minorBidi" w:hAnsiTheme="minorBidi"/>
                <w:noProof/>
                <w:lang w:val="en-IN" w:eastAsia="en-IN" w:bidi="gu-IN"/>
              </w:rPr>
              <w:t>Adding Bookmarks While Recording</w:t>
            </w:r>
            <w:r>
              <w:rPr>
                <w:noProof/>
                <w:webHidden/>
              </w:rPr>
              <w:tab/>
            </w:r>
            <w:r>
              <w:rPr>
                <w:noProof/>
                <w:webHidden/>
              </w:rPr>
              <w:fldChar w:fldCharType="begin"/>
            </w:r>
            <w:r>
              <w:rPr>
                <w:noProof/>
                <w:webHidden/>
              </w:rPr>
              <w:instrText xml:space="preserve"> PAGEREF _Toc235439712 \h </w:instrText>
            </w:r>
            <w:r>
              <w:rPr>
                <w:noProof/>
                <w:webHidden/>
              </w:rPr>
            </w:r>
            <w:r>
              <w:rPr>
                <w:noProof/>
                <w:webHidden/>
              </w:rPr>
              <w:fldChar w:fldCharType="separate"/>
            </w:r>
            <w:r>
              <w:rPr>
                <w:noProof/>
                <w:webHidden/>
              </w:rPr>
              <w:t>113</w:t>
            </w:r>
            <w:r>
              <w:rPr>
                <w:noProof/>
                <w:webHidden/>
              </w:rPr>
              <w:fldChar w:fldCharType="end"/>
            </w:r>
          </w:hyperlink>
        </w:p>
        <w:p w14:paraId="53A50024" w14:textId="77777777" w:rsidR="005D7464" w:rsidRDefault="005D7464">
          <w:pPr>
            <w:pStyle w:val="TOC2"/>
            <w:tabs>
              <w:tab w:val="left" w:pos="960"/>
              <w:tab w:val="right" w:leader="dot" w:pos="9679"/>
            </w:tabs>
            <w:rPr>
              <w:noProof/>
              <w:kern w:val="2"/>
              <w:sz w:val="24"/>
              <w:szCs w:val="24"/>
              <w:lang/>
              <w14:ligatures w14:val="standardContextual"/>
            </w:rPr>
          </w:pPr>
          <w:hyperlink w:anchor="_Toc235439713" w:history="1">
            <w:r w:rsidRPr="00F56BB3">
              <w:rPr>
                <w:rStyle w:val="Hyperlink"/>
                <w:rFonts w:asciiTheme="minorBidi" w:hAnsiTheme="minorBidi"/>
                <w:noProof/>
                <w:lang w:val="en-IN" w:eastAsia="en-IN" w:bidi="gu-IN"/>
              </w:rPr>
              <w:t>12.6</w:t>
            </w:r>
            <w:r>
              <w:rPr>
                <w:noProof/>
                <w:kern w:val="2"/>
                <w:sz w:val="24"/>
                <w:szCs w:val="24"/>
                <w:lang/>
                <w14:ligatures w14:val="standardContextual"/>
              </w:rPr>
              <w:tab/>
            </w:r>
            <w:r w:rsidRPr="00F56BB3">
              <w:rPr>
                <w:rStyle w:val="Hyperlink"/>
                <w:rFonts w:asciiTheme="minorBidi" w:hAnsiTheme="minorBidi"/>
                <w:noProof/>
                <w:lang w:val="en-IN" w:eastAsia="en-IN" w:bidi="gu-IN"/>
              </w:rPr>
              <w:t>Recordings Manager Screen</w:t>
            </w:r>
            <w:r>
              <w:rPr>
                <w:noProof/>
                <w:webHidden/>
              </w:rPr>
              <w:tab/>
            </w:r>
            <w:r>
              <w:rPr>
                <w:noProof/>
                <w:webHidden/>
              </w:rPr>
              <w:fldChar w:fldCharType="begin"/>
            </w:r>
            <w:r>
              <w:rPr>
                <w:noProof/>
                <w:webHidden/>
              </w:rPr>
              <w:instrText xml:space="preserve"> PAGEREF _Toc235439713 \h </w:instrText>
            </w:r>
            <w:r>
              <w:rPr>
                <w:noProof/>
                <w:webHidden/>
              </w:rPr>
            </w:r>
            <w:r>
              <w:rPr>
                <w:noProof/>
                <w:webHidden/>
              </w:rPr>
              <w:fldChar w:fldCharType="separate"/>
            </w:r>
            <w:r>
              <w:rPr>
                <w:noProof/>
                <w:webHidden/>
              </w:rPr>
              <w:t>114</w:t>
            </w:r>
            <w:r>
              <w:rPr>
                <w:noProof/>
                <w:webHidden/>
              </w:rPr>
              <w:fldChar w:fldCharType="end"/>
            </w:r>
          </w:hyperlink>
        </w:p>
        <w:p w14:paraId="7C034283" w14:textId="77777777" w:rsidR="005D7464" w:rsidRDefault="005D7464">
          <w:pPr>
            <w:pStyle w:val="TOC3"/>
            <w:rPr>
              <w:rFonts w:asciiTheme="minorHAnsi" w:hAnsiTheme="minorHAnsi"/>
              <w:kern w:val="2"/>
              <w:sz w:val="24"/>
              <w:szCs w:val="24"/>
              <w:lang w:bidi="he-IL"/>
              <w14:ligatures w14:val="standardContextual"/>
            </w:rPr>
          </w:pPr>
          <w:hyperlink w:anchor="_Toc235439714" w:history="1">
            <w:r w:rsidRPr="00F56BB3">
              <w:rPr>
                <w:rStyle w:val="Hyperlink"/>
                <w:rFonts w:ascii="Arial" w:hAnsi="Arial" w:cs="Arial"/>
                <w:b/>
                <w:bCs/>
                <w:lang w:val="en-IN" w:eastAsia="en-IN" w:bidi="gu-IN"/>
              </w:rPr>
              <w:t>12.6.1</w:t>
            </w:r>
            <w:r>
              <w:rPr>
                <w:rFonts w:asciiTheme="minorHAnsi" w:hAnsiTheme="minorHAnsi"/>
                <w:kern w:val="2"/>
                <w:sz w:val="24"/>
                <w:szCs w:val="24"/>
                <w:lang w:bidi="he-IL"/>
                <w14:ligatures w14:val="standardContextual"/>
              </w:rPr>
              <w:tab/>
            </w:r>
            <w:r w:rsidRPr="00F56BB3">
              <w:rPr>
                <w:rStyle w:val="Hyperlink"/>
                <w:b/>
                <w:bCs/>
                <w:lang w:val="en-IN" w:eastAsia="en-IN" w:bidi="gu-IN"/>
              </w:rPr>
              <w:t>Recording Context Menu</w:t>
            </w:r>
            <w:r>
              <w:rPr>
                <w:webHidden/>
              </w:rPr>
              <w:tab/>
            </w:r>
            <w:r>
              <w:rPr>
                <w:webHidden/>
              </w:rPr>
              <w:fldChar w:fldCharType="begin"/>
            </w:r>
            <w:r>
              <w:rPr>
                <w:webHidden/>
              </w:rPr>
              <w:instrText xml:space="preserve"> PAGEREF _Toc235439714 \h </w:instrText>
            </w:r>
            <w:r>
              <w:rPr>
                <w:webHidden/>
              </w:rPr>
            </w:r>
            <w:r>
              <w:rPr>
                <w:webHidden/>
              </w:rPr>
              <w:fldChar w:fldCharType="separate"/>
            </w:r>
            <w:r>
              <w:rPr>
                <w:webHidden/>
              </w:rPr>
              <w:t>114</w:t>
            </w:r>
            <w:r>
              <w:rPr>
                <w:webHidden/>
              </w:rPr>
              <w:fldChar w:fldCharType="end"/>
            </w:r>
          </w:hyperlink>
        </w:p>
        <w:p w14:paraId="241B88D6" w14:textId="77777777" w:rsidR="005D7464" w:rsidRDefault="005D7464">
          <w:pPr>
            <w:pStyle w:val="TOC2"/>
            <w:tabs>
              <w:tab w:val="left" w:pos="960"/>
              <w:tab w:val="right" w:leader="dot" w:pos="9679"/>
            </w:tabs>
            <w:rPr>
              <w:noProof/>
              <w:kern w:val="2"/>
              <w:sz w:val="24"/>
              <w:szCs w:val="24"/>
              <w:lang/>
              <w14:ligatures w14:val="standardContextual"/>
            </w:rPr>
          </w:pPr>
          <w:hyperlink w:anchor="_Toc235439715" w:history="1">
            <w:r w:rsidRPr="00F56BB3">
              <w:rPr>
                <w:rStyle w:val="Hyperlink"/>
                <w:rFonts w:asciiTheme="minorBidi" w:hAnsiTheme="minorBidi"/>
                <w:noProof/>
                <w:lang w:val="en-IN" w:eastAsia="en-IN" w:bidi="gu-IN"/>
              </w:rPr>
              <w:t>12.7</w:t>
            </w:r>
            <w:r>
              <w:rPr>
                <w:noProof/>
                <w:kern w:val="2"/>
                <w:sz w:val="24"/>
                <w:szCs w:val="24"/>
                <w:lang/>
                <w14:ligatures w14:val="standardContextual"/>
              </w:rPr>
              <w:tab/>
            </w:r>
            <w:r w:rsidRPr="00F56BB3">
              <w:rPr>
                <w:rStyle w:val="Hyperlink"/>
                <w:rFonts w:asciiTheme="minorBidi" w:hAnsiTheme="minorBidi"/>
                <w:noProof/>
                <w:lang w:val="en-IN" w:eastAsia="en-IN" w:bidi="gu-IN"/>
              </w:rPr>
              <w:t>Using Bookmarks During Playback</w:t>
            </w:r>
            <w:r>
              <w:rPr>
                <w:noProof/>
                <w:webHidden/>
              </w:rPr>
              <w:tab/>
            </w:r>
            <w:r>
              <w:rPr>
                <w:noProof/>
                <w:webHidden/>
              </w:rPr>
              <w:fldChar w:fldCharType="begin"/>
            </w:r>
            <w:r>
              <w:rPr>
                <w:noProof/>
                <w:webHidden/>
              </w:rPr>
              <w:instrText xml:space="preserve"> PAGEREF _Toc235439715 \h </w:instrText>
            </w:r>
            <w:r>
              <w:rPr>
                <w:noProof/>
                <w:webHidden/>
              </w:rPr>
            </w:r>
            <w:r>
              <w:rPr>
                <w:noProof/>
                <w:webHidden/>
              </w:rPr>
              <w:fldChar w:fldCharType="separate"/>
            </w:r>
            <w:r>
              <w:rPr>
                <w:noProof/>
                <w:webHidden/>
              </w:rPr>
              <w:t>114</w:t>
            </w:r>
            <w:r>
              <w:rPr>
                <w:noProof/>
                <w:webHidden/>
              </w:rPr>
              <w:fldChar w:fldCharType="end"/>
            </w:r>
          </w:hyperlink>
        </w:p>
        <w:p w14:paraId="4F5D4D49" w14:textId="77777777" w:rsidR="005D7464" w:rsidRDefault="005D7464">
          <w:pPr>
            <w:pStyle w:val="TOC3"/>
            <w:rPr>
              <w:rFonts w:asciiTheme="minorHAnsi" w:hAnsiTheme="minorHAnsi"/>
              <w:kern w:val="2"/>
              <w:sz w:val="24"/>
              <w:szCs w:val="24"/>
              <w:lang w:bidi="he-IL"/>
              <w14:ligatures w14:val="standardContextual"/>
            </w:rPr>
          </w:pPr>
          <w:hyperlink w:anchor="_Toc235439716" w:history="1">
            <w:r w:rsidRPr="00F56BB3">
              <w:rPr>
                <w:rStyle w:val="Hyperlink"/>
                <w:rFonts w:ascii="Arial" w:hAnsi="Arial" w:cs="Arial"/>
                <w:b/>
                <w:bCs/>
                <w:lang w:val="en-IN" w:eastAsia="en-IN" w:bidi="gu-IN"/>
              </w:rPr>
              <w:t>12.7.1</w:t>
            </w:r>
            <w:r>
              <w:rPr>
                <w:rFonts w:asciiTheme="minorHAnsi" w:hAnsiTheme="minorHAnsi"/>
                <w:kern w:val="2"/>
                <w:sz w:val="24"/>
                <w:szCs w:val="24"/>
                <w:lang w:bidi="he-IL"/>
                <w14:ligatures w14:val="standardContextual"/>
              </w:rPr>
              <w:tab/>
            </w:r>
            <w:r w:rsidRPr="00F56BB3">
              <w:rPr>
                <w:rStyle w:val="Hyperlink"/>
                <w:b/>
                <w:bCs/>
                <w:lang w:val="en-IN" w:eastAsia="en-IN" w:bidi="gu-IN"/>
              </w:rPr>
              <w:t>Opening the Bookmarks List</w:t>
            </w:r>
            <w:r>
              <w:rPr>
                <w:webHidden/>
              </w:rPr>
              <w:tab/>
            </w:r>
            <w:r>
              <w:rPr>
                <w:webHidden/>
              </w:rPr>
              <w:fldChar w:fldCharType="begin"/>
            </w:r>
            <w:r>
              <w:rPr>
                <w:webHidden/>
              </w:rPr>
              <w:instrText xml:space="preserve"> PAGEREF _Toc235439716 \h </w:instrText>
            </w:r>
            <w:r>
              <w:rPr>
                <w:webHidden/>
              </w:rPr>
            </w:r>
            <w:r>
              <w:rPr>
                <w:webHidden/>
              </w:rPr>
              <w:fldChar w:fldCharType="separate"/>
            </w:r>
            <w:r>
              <w:rPr>
                <w:webHidden/>
              </w:rPr>
              <w:t>115</w:t>
            </w:r>
            <w:r>
              <w:rPr>
                <w:webHidden/>
              </w:rPr>
              <w:fldChar w:fldCharType="end"/>
            </w:r>
          </w:hyperlink>
        </w:p>
        <w:p w14:paraId="496AD7AA" w14:textId="77777777" w:rsidR="005D7464" w:rsidRDefault="005D7464">
          <w:pPr>
            <w:pStyle w:val="TOC3"/>
            <w:rPr>
              <w:rFonts w:asciiTheme="minorHAnsi" w:hAnsiTheme="minorHAnsi"/>
              <w:kern w:val="2"/>
              <w:sz w:val="24"/>
              <w:szCs w:val="24"/>
              <w:lang w:bidi="he-IL"/>
              <w14:ligatures w14:val="standardContextual"/>
            </w:rPr>
          </w:pPr>
          <w:hyperlink w:anchor="_Toc235439717" w:history="1">
            <w:r w:rsidRPr="00F56BB3">
              <w:rPr>
                <w:rStyle w:val="Hyperlink"/>
                <w:rFonts w:ascii="Arial" w:hAnsi="Arial" w:cs="Arial"/>
                <w:b/>
                <w:bCs/>
                <w:lang w:val="en-IN" w:eastAsia="en-IN" w:bidi="gu-IN"/>
              </w:rPr>
              <w:t>12.7.2</w:t>
            </w:r>
            <w:r>
              <w:rPr>
                <w:rFonts w:asciiTheme="minorHAnsi" w:hAnsiTheme="minorHAnsi"/>
                <w:kern w:val="2"/>
                <w:sz w:val="24"/>
                <w:szCs w:val="24"/>
                <w:lang w:bidi="he-IL"/>
                <w14:ligatures w14:val="standardContextual"/>
              </w:rPr>
              <w:tab/>
            </w:r>
            <w:r w:rsidRPr="00F56BB3">
              <w:rPr>
                <w:rStyle w:val="Hyperlink"/>
                <w:b/>
                <w:bCs/>
                <w:lang w:val="en-IN" w:eastAsia="en-IN" w:bidi="gu-IN"/>
              </w:rPr>
              <w:t>Moving Between Bookmarks</w:t>
            </w:r>
            <w:r>
              <w:rPr>
                <w:webHidden/>
              </w:rPr>
              <w:tab/>
            </w:r>
            <w:r>
              <w:rPr>
                <w:webHidden/>
              </w:rPr>
              <w:fldChar w:fldCharType="begin"/>
            </w:r>
            <w:r>
              <w:rPr>
                <w:webHidden/>
              </w:rPr>
              <w:instrText xml:space="preserve"> PAGEREF _Toc235439717 \h </w:instrText>
            </w:r>
            <w:r>
              <w:rPr>
                <w:webHidden/>
              </w:rPr>
            </w:r>
            <w:r>
              <w:rPr>
                <w:webHidden/>
              </w:rPr>
              <w:fldChar w:fldCharType="separate"/>
            </w:r>
            <w:r>
              <w:rPr>
                <w:webHidden/>
              </w:rPr>
              <w:t>115</w:t>
            </w:r>
            <w:r>
              <w:rPr>
                <w:webHidden/>
              </w:rPr>
              <w:fldChar w:fldCharType="end"/>
            </w:r>
          </w:hyperlink>
        </w:p>
        <w:p w14:paraId="22E06F0C" w14:textId="77777777" w:rsidR="005D7464" w:rsidRDefault="005D7464">
          <w:pPr>
            <w:pStyle w:val="TOC3"/>
            <w:rPr>
              <w:rFonts w:asciiTheme="minorHAnsi" w:hAnsiTheme="minorHAnsi"/>
              <w:kern w:val="2"/>
              <w:sz w:val="24"/>
              <w:szCs w:val="24"/>
              <w:lang w:bidi="he-IL"/>
              <w14:ligatures w14:val="standardContextual"/>
            </w:rPr>
          </w:pPr>
          <w:hyperlink w:anchor="_Toc235439718" w:history="1">
            <w:r w:rsidRPr="00F56BB3">
              <w:rPr>
                <w:rStyle w:val="Hyperlink"/>
                <w:rFonts w:ascii="Arial" w:hAnsi="Arial" w:cs="Arial"/>
                <w:b/>
                <w:bCs/>
                <w:lang w:val="en-IN" w:eastAsia="en-IN" w:bidi="gu-IN"/>
              </w:rPr>
              <w:t>12.7.3</w:t>
            </w:r>
            <w:r>
              <w:rPr>
                <w:rFonts w:asciiTheme="minorHAnsi" w:hAnsiTheme="minorHAnsi"/>
                <w:kern w:val="2"/>
                <w:sz w:val="24"/>
                <w:szCs w:val="24"/>
                <w:lang w:bidi="he-IL"/>
                <w14:ligatures w14:val="standardContextual"/>
              </w:rPr>
              <w:tab/>
            </w:r>
            <w:r w:rsidRPr="00F56BB3">
              <w:rPr>
                <w:rStyle w:val="Hyperlink"/>
                <w:b/>
                <w:bCs/>
                <w:lang w:val="en-IN" w:eastAsia="en-IN" w:bidi="gu-IN"/>
              </w:rPr>
              <w:t>Bookmarks List Context Menu</w:t>
            </w:r>
            <w:r>
              <w:rPr>
                <w:webHidden/>
              </w:rPr>
              <w:tab/>
            </w:r>
            <w:r>
              <w:rPr>
                <w:webHidden/>
              </w:rPr>
              <w:fldChar w:fldCharType="begin"/>
            </w:r>
            <w:r>
              <w:rPr>
                <w:webHidden/>
              </w:rPr>
              <w:instrText xml:space="preserve"> PAGEREF _Toc235439718 \h </w:instrText>
            </w:r>
            <w:r>
              <w:rPr>
                <w:webHidden/>
              </w:rPr>
            </w:r>
            <w:r>
              <w:rPr>
                <w:webHidden/>
              </w:rPr>
              <w:fldChar w:fldCharType="separate"/>
            </w:r>
            <w:r>
              <w:rPr>
                <w:webHidden/>
              </w:rPr>
              <w:t>115</w:t>
            </w:r>
            <w:r>
              <w:rPr>
                <w:webHidden/>
              </w:rPr>
              <w:fldChar w:fldCharType="end"/>
            </w:r>
          </w:hyperlink>
        </w:p>
        <w:p w14:paraId="1710F47B" w14:textId="77777777" w:rsidR="005D7464" w:rsidRDefault="005D7464">
          <w:pPr>
            <w:pStyle w:val="TOC2"/>
            <w:tabs>
              <w:tab w:val="left" w:pos="960"/>
              <w:tab w:val="right" w:leader="dot" w:pos="9679"/>
            </w:tabs>
            <w:rPr>
              <w:noProof/>
              <w:kern w:val="2"/>
              <w:sz w:val="24"/>
              <w:szCs w:val="24"/>
              <w:lang/>
              <w14:ligatures w14:val="standardContextual"/>
            </w:rPr>
          </w:pPr>
          <w:hyperlink w:anchor="_Toc235439719" w:history="1">
            <w:r w:rsidRPr="00F56BB3">
              <w:rPr>
                <w:rStyle w:val="Hyperlink"/>
                <w:rFonts w:asciiTheme="minorBidi" w:hAnsiTheme="minorBidi"/>
                <w:noProof/>
                <w:lang w:val="en-IN" w:eastAsia="en-IN" w:bidi="gu-IN"/>
              </w:rPr>
              <w:t>12.8</w:t>
            </w:r>
            <w:r>
              <w:rPr>
                <w:noProof/>
                <w:kern w:val="2"/>
                <w:sz w:val="24"/>
                <w:szCs w:val="24"/>
                <w:lang/>
                <w14:ligatures w14:val="standardContextual"/>
              </w:rPr>
              <w:tab/>
            </w:r>
            <w:r w:rsidRPr="00F56BB3">
              <w:rPr>
                <w:rStyle w:val="Hyperlink"/>
                <w:rFonts w:asciiTheme="minorBidi" w:hAnsiTheme="minorBidi"/>
                <w:noProof/>
                <w:lang w:val="en-IN" w:eastAsia="en-IN" w:bidi="gu-IN"/>
              </w:rPr>
              <w:t>Settings Screen</w:t>
            </w:r>
            <w:r>
              <w:rPr>
                <w:noProof/>
                <w:webHidden/>
              </w:rPr>
              <w:tab/>
            </w:r>
            <w:r>
              <w:rPr>
                <w:noProof/>
                <w:webHidden/>
              </w:rPr>
              <w:fldChar w:fldCharType="begin"/>
            </w:r>
            <w:r>
              <w:rPr>
                <w:noProof/>
                <w:webHidden/>
              </w:rPr>
              <w:instrText xml:space="preserve"> PAGEREF _Toc235439719 \h </w:instrText>
            </w:r>
            <w:r>
              <w:rPr>
                <w:noProof/>
                <w:webHidden/>
              </w:rPr>
            </w:r>
            <w:r>
              <w:rPr>
                <w:noProof/>
                <w:webHidden/>
              </w:rPr>
              <w:fldChar w:fldCharType="separate"/>
            </w:r>
            <w:r>
              <w:rPr>
                <w:noProof/>
                <w:webHidden/>
              </w:rPr>
              <w:t>115</w:t>
            </w:r>
            <w:r>
              <w:rPr>
                <w:noProof/>
                <w:webHidden/>
              </w:rPr>
              <w:fldChar w:fldCharType="end"/>
            </w:r>
          </w:hyperlink>
        </w:p>
        <w:p w14:paraId="007FD35A" w14:textId="77777777" w:rsidR="005D7464" w:rsidRDefault="005D7464">
          <w:pPr>
            <w:pStyle w:val="TOC3"/>
            <w:rPr>
              <w:rFonts w:asciiTheme="minorHAnsi" w:hAnsiTheme="minorHAnsi"/>
              <w:kern w:val="2"/>
              <w:sz w:val="24"/>
              <w:szCs w:val="24"/>
              <w:lang w:bidi="he-IL"/>
              <w14:ligatures w14:val="standardContextual"/>
            </w:rPr>
          </w:pPr>
          <w:hyperlink w:anchor="_Toc235439720" w:history="1">
            <w:r w:rsidRPr="00F56BB3">
              <w:rPr>
                <w:rStyle w:val="Hyperlink"/>
                <w:rFonts w:ascii="Arial" w:hAnsi="Arial" w:cs="Arial"/>
                <w:b/>
                <w:bCs/>
                <w:lang w:val="en-IN" w:eastAsia="en-IN" w:bidi="gu-IN"/>
              </w:rPr>
              <w:t>12.8.1</w:t>
            </w:r>
            <w:r>
              <w:rPr>
                <w:rFonts w:asciiTheme="minorHAnsi" w:hAnsiTheme="minorHAnsi"/>
                <w:kern w:val="2"/>
                <w:sz w:val="24"/>
                <w:szCs w:val="24"/>
                <w:lang w:bidi="he-IL"/>
                <w14:ligatures w14:val="standardContextual"/>
              </w:rPr>
              <w:tab/>
            </w:r>
            <w:r w:rsidRPr="00F56BB3">
              <w:rPr>
                <w:rStyle w:val="Hyperlink"/>
                <w:b/>
                <w:bCs/>
                <w:lang w:val="en-IN" w:eastAsia="en-IN" w:bidi="gu-IN"/>
              </w:rPr>
              <w:t>Available Settings</w:t>
            </w:r>
            <w:r>
              <w:rPr>
                <w:webHidden/>
              </w:rPr>
              <w:tab/>
            </w:r>
            <w:r>
              <w:rPr>
                <w:webHidden/>
              </w:rPr>
              <w:fldChar w:fldCharType="begin"/>
            </w:r>
            <w:r>
              <w:rPr>
                <w:webHidden/>
              </w:rPr>
              <w:instrText xml:space="preserve"> PAGEREF _Toc235439720 \h </w:instrText>
            </w:r>
            <w:r>
              <w:rPr>
                <w:webHidden/>
              </w:rPr>
            </w:r>
            <w:r>
              <w:rPr>
                <w:webHidden/>
              </w:rPr>
              <w:fldChar w:fldCharType="separate"/>
            </w:r>
            <w:r>
              <w:rPr>
                <w:webHidden/>
              </w:rPr>
              <w:t>116</w:t>
            </w:r>
            <w:r>
              <w:rPr>
                <w:webHidden/>
              </w:rPr>
              <w:fldChar w:fldCharType="end"/>
            </w:r>
          </w:hyperlink>
        </w:p>
        <w:p w14:paraId="42DBCDCE" w14:textId="77777777" w:rsidR="005D7464" w:rsidRDefault="005D7464">
          <w:pPr>
            <w:pStyle w:val="TOC2"/>
            <w:tabs>
              <w:tab w:val="left" w:pos="960"/>
              <w:tab w:val="right" w:leader="dot" w:pos="9679"/>
            </w:tabs>
            <w:rPr>
              <w:noProof/>
              <w:kern w:val="2"/>
              <w:sz w:val="24"/>
              <w:szCs w:val="24"/>
              <w:lang/>
              <w14:ligatures w14:val="standardContextual"/>
            </w:rPr>
          </w:pPr>
          <w:hyperlink w:anchor="_Toc235439721" w:history="1">
            <w:r w:rsidRPr="00F56BB3">
              <w:rPr>
                <w:rStyle w:val="Hyperlink"/>
                <w:rFonts w:asciiTheme="minorBidi" w:hAnsiTheme="minorBidi"/>
                <w:noProof/>
                <w:lang w:val="en-IN" w:eastAsia="en-IN" w:bidi="gu-IN"/>
              </w:rPr>
              <w:t>12.9</w:t>
            </w:r>
            <w:r>
              <w:rPr>
                <w:noProof/>
                <w:kern w:val="2"/>
                <w:sz w:val="24"/>
                <w:szCs w:val="24"/>
                <w:lang/>
                <w14:ligatures w14:val="standardContextual"/>
              </w:rPr>
              <w:tab/>
            </w:r>
            <w:r w:rsidRPr="00F56BB3">
              <w:rPr>
                <w:rStyle w:val="Hyperlink"/>
                <w:rFonts w:asciiTheme="minorBidi" w:hAnsiTheme="minorBidi"/>
                <w:noProof/>
                <w:lang w:val="en-IN" w:eastAsia="en-IN" w:bidi="gu-IN"/>
              </w:rPr>
              <w:t>Playback Integration with Media Player</w:t>
            </w:r>
            <w:r>
              <w:rPr>
                <w:noProof/>
                <w:webHidden/>
              </w:rPr>
              <w:tab/>
            </w:r>
            <w:r>
              <w:rPr>
                <w:noProof/>
                <w:webHidden/>
              </w:rPr>
              <w:fldChar w:fldCharType="begin"/>
            </w:r>
            <w:r>
              <w:rPr>
                <w:noProof/>
                <w:webHidden/>
              </w:rPr>
              <w:instrText xml:space="preserve"> PAGEREF _Toc235439721 \h </w:instrText>
            </w:r>
            <w:r>
              <w:rPr>
                <w:noProof/>
                <w:webHidden/>
              </w:rPr>
            </w:r>
            <w:r>
              <w:rPr>
                <w:noProof/>
                <w:webHidden/>
              </w:rPr>
              <w:fldChar w:fldCharType="separate"/>
            </w:r>
            <w:r>
              <w:rPr>
                <w:noProof/>
                <w:webHidden/>
              </w:rPr>
              <w:t>117</w:t>
            </w:r>
            <w:r>
              <w:rPr>
                <w:noProof/>
                <w:webHidden/>
              </w:rPr>
              <w:fldChar w:fldCharType="end"/>
            </w:r>
          </w:hyperlink>
        </w:p>
        <w:p w14:paraId="057334D4" w14:textId="77777777" w:rsidR="005D7464" w:rsidRDefault="005D7464">
          <w:pPr>
            <w:pStyle w:val="TOC2"/>
            <w:tabs>
              <w:tab w:val="left" w:pos="1200"/>
              <w:tab w:val="right" w:leader="dot" w:pos="9679"/>
            </w:tabs>
            <w:rPr>
              <w:noProof/>
              <w:kern w:val="2"/>
              <w:sz w:val="24"/>
              <w:szCs w:val="24"/>
              <w:lang/>
              <w14:ligatures w14:val="standardContextual"/>
            </w:rPr>
          </w:pPr>
          <w:hyperlink w:anchor="_Toc235439722" w:history="1">
            <w:r w:rsidRPr="00F56BB3">
              <w:rPr>
                <w:rStyle w:val="Hyperlink"/>
                <w:rFonts w:asciiTheme="minorBidi" w:hAnsiTheme="minorBidi"/>
                <w:noProof/>
                <w:lang w:val="en-IN" w:eastAsia="en-IN" w:bidi="gu-IN"/>
              </w:rPr>
              <w:t>12.10</w:t>
            </w:r>
            <w:r>
              <w:rPr>
                <w:noProof/>
                <w:kern w:val="2"/>
                <w:sz w:val="24"/>
                <w:szCs w:val="24"/>
                <w:lang/>
                <w14:ligatures w14:val="standardContextual"/>
              </w:rPr>
              <w:tab/>
            </w:r>
            <w:r w:rsidRPr="00F56BB3">
              <w:rPr>
                <w:rStyle w:val="Hyperlink"/>
                <w:rFonts w:asciiTheme="minorBidi" w:hAnsiTheme="minorBidi"/>
                <w:noProof/>
                <w:lang w:val="en-IN" w:eastAsia="en-IN" w:bidi="gu-IN"/>
              </w:rPr>
              <w:t>Shortcut Summary Table</w:t>
            </w:r>
            <w:r>
              <w:rPr>
                <w:noProof/>
                <w:webHidden/>
              </w:rPr>
              <w:tab/>
            </w:r>
            <w:r>
              <w:rPr>
                <w:noProof/>
                <w:webHidden/>
              </w:rPr>
              <w:fldChar w:fldCharType="begin"/>
            </w:r>
            <w:r>
              <w:rPr>
                <w:noProof/>
                <w:webHidden/>
              </w:rPr>
              <w:instrText xml:space="preserve"> PAGEREF _Toc235439722 \h </w:instrText>
            </w:r>
            <w:r>
              <w:rPr>
                <w:noProof/>
                <w:webHidden/>
              </w:rPr>
            </w:r>
            <w:r>
              <w:rPr>
                <w:noProof/>
                <w:webHidden/>
              </w:rPr>
              <w:fldChar w:fldCharType="separate"/>
            </w:r>
            <w:r>
              <w:rPr>
                <w:noProof/>
                <w:webHidden/>
              </w:rPr>
              <w:t>117</w:t>
            </w:r>
            <w:r>
              <w:rPr>
                <w:noProof/>
                <w:webHidden/>
              </w:rPr>
              <w:fldChar w:fldCharType="end"/>
            </w:r>
          </w:hyperlink>
        </w:p>
        <w:p w14:paraId="2FBE518E" w14:textId="77777777" w:rsidR="005D7464" w:rsidRDefault="005D7464">
          <w:pPr>
            <w:pStyle w:val="TOC1"/>
            <w:tabs>
              <w:tab w:val="left" w:pos="720"/>
              <w:tab w:val="right" w:leader="dot" w:pos="9679"/>
            </w:tabs>
            <w:rPr>
              <w:noProof/>
              <w:kern w:val="2"/>
              <w:sz w:val="24"/>
              <w:szCs w:val="24"/>
              <w:lang/>
              <w14:ligatures w14:val="standardContextual"/>
            </w:rPr>
          </w:pPr>
          <w:hyperlink w:anchor="_Toc235439723" w:history="1">
            <w:r w:rsidRPr="00F56BB3">
              <w:rPr>
                <w:rStyle w:val="Hyperlink"/>
                <w:rFonts w:asciiTheme="minorBidi" w:hAnsiTheme="minorBidi"/>
                <w:noProof/>
              </w:rPr>
              <w:t>13</w:t>
            </w:r>
            <w:r>
              <w:rPr>
                <w:noProof/>
                <w:kern w:val="2"/>
                <w:sz w:val="24"/>
                <w:szCs w:val="24"/>
                <w:lang/>
                <w14:ligatures w14:val="standardContextual"/>
              </w:rPr>
              <w:tab/>
            </w:r>
            <w:r w:rsidRPr="00F56BB3">
              <w:rPr>
                <w:rStyle w:val="Hyperlink"/>
                <w:rFonts w:asciiTheme="minorBidi" w:hAnsiTheme="minorBidi"/>
                <w:noProof/>
              </w:rPr>
              <w:t>Clock and Time Management Group</w:t>
            </w:r>
            <w:r>
              <w:rPr>
                <w:noProof/>
                <w:webHidden/>
              </w:rPr>
              <w:tab/>
            </w:r>
            <w:r>
              <w:rPr>
                <w:noProof/>
                <w:webHidden/>
              </w:rPr>
              <w:fldChar w:fldCharType="begin"/>
            </w:r>
            <w:r>
              <w:rPr>
                <w:noProof/>
                <w:webHidden/>
              </w:rPr>
              <w:instrText xml:space="preserve"> PAGEREF _Toc235439723 \h </w:instrText>
            </w:r>
            <w:r>
              <w:rPr>
                <w:noProof/>
                <w:webHidden/>
              </w:rPr>
            </w:r>
            <w:r>
              <w:rPr>
                <w:noProof/>
                <w:webHidden/>
              </w:rPr>
              <w:fldChar w:fldCharType="separate"/>
            </w:r>
            <w:r>
              <w:rPr>
                <w:noProof/>
                <w:webHidden/>
              </w:rPr>
              <w:t>119</w:t>
            </w:r>
            <w:r>
              <w:rPr>
                <w:noProof/>
                <w:webHidden/>
              </w:rPr>
              <w:fldChar w:fldCharType="end"/>
            </w:r>
          </w:hyperlink>
        </w:p>
        <w:p w14:paraId="334B7254" w14:textId="77777777" w:rsidR="005D7464" w:rsidRDefault="005D7464">
          <w:pPr>
            <w:pStyle w:val="TOC2"/>
            <w:tabs>
              <w:tab w:val="left" w:pos="960"/>
              <w:tab w:val="right" w:leader="dot" w:pos="9679"/>
            </w:tabs>
            <w:rPr>
              <w:noProof/>
              <w:kern w:val="2"/>
              <w:sz w:val="24"/>
              <w:szCs w:val="24"/>
              <w:lang/>
              <w14:ligatures w14:val="standardContextual"/>
            </w:rPr>
          </w:pPr>
          <w:hyperlink w:anchor="_Toc235439724" w:history="1">
            <w:r w:rsidRPr="00F56BB3">
              <w:rPr>
                <w:rStyle w:val="Hyperlink"/>
                <w:rFonts w:asciiTheme="minorBidi" w:hAnsiTheme="minorBidi"/>
                <w:noProof/>
              </w:rPr>
              <w:t>13.1</w:t>
            </w:r>
            <w:r>
              <w:rPr>
                <w:noProof/>
                <w:kern w:val="2"/>
                <w:sz w:val="24"/>
                <w:szCs w:val="24"/>
                <w:lang/>
                <w14:ligatures w14:val="standardContextual"/>
              </w:rPr>
              <w:tab/>
            </w:r>
            <w:r w:rsidRPr="00F56BB3">
              <w:rPr>
                <w:rStyle w:val="Hyperlink"/>
                <w:rFonts w:asciiTheme="minorBidi" w:hAnsiTheme="minorBidi"/>
                <w:noProof/>
              </w:rPr>
              <w:t>Check the Current Time:</w:t>
            </w:r>
            <w:r>
              <w:rPr>
                <w:noProof/>
                <w:webHidden/>
              </w:rPr>
              <w:tab/>
            </w:r>
            <w:r>
              <w:rPr>
                <w:noProof/>
                <w:webHidden/>
              </w:rPr>
              <w:fldChar w:fldCharType="begin"/>
            </w:r>
            <w:r>
              <w:rPr>
                <w:noProof/>
                <w:webHidden/>
              </w:rPr>
              <w:instrText xml:space="preserve"> PAGEREF _Toc235439724 \h </w:instrText>
            </w:r>
            <w:r>
              <w:rPr>
                <w:noProof/>
                <w:webHidden/>
              </w:rPr>
            </w:r>
            <w:r>
              <w:rPr>
                <w:noProof/>
                <w:webHidden/>
              </w:rPr>
              <w:fldChar w:fldCharType="separate"/>
            </w:r>
            <w:r>
              <w:rPr>
                <w:noProof/>
                <w:webHidden/>
              </w:rPr>
              <w:t>119</w:t>
            </w:r>
            <w:r>
              <w:rPr>
                <w:noProof/>
                <w:webHidden/>
              </w:rPr>
              <w:fldChar w:fldCharType="end"/>
            </w:r>
          </w:hyperlink>
        </w:p>
        <w:p w14:paraId="706DCDC4" w14:textId="77777777" w:rsidR="005D7464" w:rsidRDefault="005D7464">
          <w:pPr>
            <w:pStyle w:val="TOC2"/>
            <w:tabs>
              <w:tab w:val="left" w:pos="960"/>
              <w:tab w:val="right" w:leader="dot" w:pos="9679"/>
            </w:tabs>
            <w:rPr>
              <w:noProof/>
              <w:kern w:val="2"/>
              <w:sz w:val="24"/>
              <w:szCs w:val="24"/>
              <w:lang/>
              <w14:ligatures w14:val="standardContextual"/>
            </w:rPr>
          </w:pPr>
          <w:hyperlink w:anchor="_Toc235439725" w:history="1">
            <w:r w:rsidRPr="00F56BB3">
              <w:rPr>
                <w:rStyle w:val="Hyperlink"/>
                <w:rFonts w:asciiTheme="minorBidi" w:hAnsiTheme="minorBidi"/>
                <w:noProof/>
              </w:rPr>
              <w:t>13.2</w:t>
            </w:r>
            <w:r>
              <w:rPr>
                <w:noProof/>
                <w:kern w:val="2"/>
                <w:sz w:val="24"/>
                <w:szCs w:val="24"/>
                <w:lang/>
                <w14:ligatures w14:val="standardContextual"/>
              </w:rPr>
              <w:tab/>
            </w:r>
            <w:r w:rsidRPr="00F56BB3">
              <w:rPr>
                <w:rStyle w:val="Hyperlink"/>
                <w:rFonts w:asciiTheme="minorBidi" w:hAnsiTheme="minorBidi"/>
                <w:noProof/>
              </w:rPr>
              <w:t>Check Current date:</w:t>
            </w:r>
            <w:r>
              <w:rPr>
                <w:noProof/>
                <w:webHidden/>
              </w:rPr>
              <w:tab/>
            </w:r>
            <w:r>
              <w:rPr>
                <w:noProof/>
                <w:webHidden/>
              </w:rPr>
              <w:fldChar w:fldCharType="begin"/>
            </w:r>
            <w:r>
              <w:rPr>
                <w:noProof/>
                <w:webHidden/>
              </w:rPr>
              <w:instrText xml:space="preserve"> PAGEREF _Toc235439725 \h </w:instrText>
            </w:r>
            <w:r>
              <w:rPr>
                <w:noProof/>
                <w:webHidden/>
              </w:rPr>
            </w:r>
            <w:r>
              <w:rPr>
                <w:noProof/>
                <w:webHidden/>
              </w:rPr>
              <w:fldChar w:fldCharType="separate"/>
            </w:r>
            <w:r>
              <w:rPr>
                <w:noProof/>
                <w:webHidden/>
              </w:rPr>
              <w:t>119</w:t>
            </w:r>
            <w:r>
              <w:rPr>
                <w:noProof/>
                <w:webHidden/>
              </w:rPr>
              <w:fldChar w:fldCharType="end"/>
            </w:r>
          </w:hyperlink>
        </w:p>
        <w:p w14:paraId="3F7BBC75" w14:textId="77777777" w:rsidR="005D7464" w:rsidRDefault="005D7464">
          <w:pPr>
            <w:pStyle w:val="TOC2"/>
            <w:tabs>
              <w:tab w:val="left" w:pos="960"/>
              <w:tab w:val="right" w:leader="dot" w:pos="9679"/>
            </w:tabs>
            <w:rPr>
              <w:noProof/>
              <w:kern w:val="2"/>
              <w:sz w:val="24"/>
              <w:szCs w:val="24"/>
              <w:lang/>
              <w14:ligatures w14:val="standardContextual"/>
            </w:rPr>
          </w:pPr>
          <w:hyperlink w:anchor="_Toc235439726" w:history="1">
            <w:r w:rsidRPr="00F56BB3">
              <w:rPr>
                <w:rStyle w:val="Hyperlink"/>
                <w:rFonts w:asciiTheme="minorBidi" w:hAnsiTheme="minorBidi"/>
                <w:noProof/>
              </w:rPr>
              <w:t>13.3</w:t>
            </w:r>
            <w:r>
              <w:rPr>
                <w:noProof/>
                <w:kern w:val="2"/>
                <w:sz w:val="24"/>
                <w:szCs w:val="24"/>
                <w:lang/>
                <w14:ligatures w14:val="standardContextual"/>
              </w:rPr>
              <w:tab/>
            </w:r>
            <w:r w:rsidRPr="00F56BB3">
              <w:rPr>
                <w:rStyle w:val="Hyperlink"/>
                <w:rFonts w:asciiTheme="minorBidi" w:hAnsiTheme="minorBidi"/>
                <w:noProof/>
              </w:rPr>
              <w:t>Alarm Clock:</w:t>
            </w:r>
            <w:r>
              <w:rPr>
                <w:noProof/>
                <w:webHidden/>
              </w:rPr>
              <w:tab/>
            </w:r>
            <w:r>
              <w:rPr>
                <w:noProof/>
                <w:webHidden/>
              </w:rPr>
              <w:fldChar w:fldCharType="begin"/>
            </w:r>
            <w:r>
              <w:rPr>
                <w:noProof/>
                <w:webHidden/>
              </w:rPr>
              <w:instrText xml:space="preserve"> PAGEREF _Toc235439726 \h </w:instrText>
            </w:r>
            <w:r>
              <w:rPr>
                <w:noProof/>
                <w:webHidden/>
              </w:rPr>
            </w:r>
            <w:r>
              <w:rPr>
                <w:noProof/>
                <w:webHidden/>
              </w:rPr>
              <w:fldChar w:fldCharType="separate"/>
            </w:r>
            <w:r>
              <w:rPr>
                <w:noProof/>
                <w:webHidden/>
              </w:rPr>
              <w:t>119</w:t>
            </w:r>
            <w:r>
              <w:rPr>
                <w:noProof/>
                <w:webHidden/>
              </w:rPr>
              <w:fldChar w:fldCharType="end"/>
            </w:r>
          </w:hyperlink>
        </w:p>
        <w:p w14:paraId="08F9AFD8" w14:textId="77777777" w:rsidR="005D7464" w:rsidRDefault="005D7464">
          <w:pPr>
            <w:pStyle w:val="TOC3"/>
            <w:rPr>
              <w:rFonts w:asciiTheme="minorHAnsi" w:hAnsiTheme="minorHAnsi"/>
              <w:kern w:val="2"/>
              <w:sz w:val="24"/>
              <w:szCs w:val="24"/>
              <w:lang w:bidi="he-IL"/>
              <w14:ligatures w14:val="standardContextual"/>
            </w:rPr>
          </w:pPr>
          <w:hyperlink w:anchor="_Toc235439727" w:history="1">
            <w:r w:rsidRPr="00F56BB3">
              <w:rPr>
                <w:rStyle w:val="Hyperlink"/>
                <w:rFonts w:ascii="Arial" w:hAnsi="Arial" w:cs="Arial"/>
                <w:b/>
                <w:bCs/>
              </w:rPr>
              <w:t>13.3.1</w:t>
            </w:r>
            <w:r>
              <w:rPr>
                <w:rFonts w:asciiTheme="minorHAnsi" w:hAnsiTheme="minorHAnsi"/>
                <w:kern w:val="2"/>
                <w:sz w:val="24"/>
                <w:szCs w:val="24"/>
                <w:lang w:bidi="he-IL"/>
                <w14:ligatures w14:val="standardContextual"/>
              </w:rPr>
              <w:tab/>
            </w:r>
            <w:r w:rsidRPr="00F56BB3">
              <w:rPr>
                <w:rStyle w:val="Hyperlink"/>
                <w:b/>
                <w:bCs/>
              </w:rPr>
              <w:t>Opening Alarm Clock:</w:t>
            </w:r>
            <w:r>
              <w:rPr>
                <w:webHidden/>
              </w:rPr>
              <w:tab/>
            </w:r>
            <w:r>
              <w:rPr>
                <w:webHidden/>
              </w:rPr>
              <w:fldChar w:fldCharType="begin"/>
            </w:r>
            <w:r>
              <w:rPr>
                <w:webHidden/>
              </w:rPr>
              <w:instrText xml:space="preserve"> PAGEREF _Toc235439727 \h </w:instrText>
            </w:r>
            <w:r>
              <w:rPr>
                <w:webHidden/>
              </w:rPr>
            </w:r>
            <w:r>
              <w:rPr>
                <w:webHidden/>
              </w:rPr>
              <w:fldChar w:fldCharType="separate"/>
            </w:r>
            <w:r>
              <w:rPr>
                <w:webHidden/>
              </w:rPr>
              <w:t>119</w:t>
            </w:r>
            <w:r>
              <w:rPr>
                <w:webHidden/>
              </w:rPr>
              <w:fldChar w:fldCharType="end"/>
            </w:r>
          </w:hyperlink>
        </w:p>
        <w:p w14:paraId="6DDBB50D" w14:textId="77777777" w:rsidR="005D7464" w:rsidRDefault="005D7464">
          <w:pPr>
            <w:pStyle w:val="TOC3"/>
            <w:rPr>
              <w:rFonts w:asciiTheme="minorHAnsi" w:hAnsiTheme="minorHAnsi"/>
              <w:kern w:val="2"/>
              <w:sz w:val="24"/>
              <w:szCs w:val="24"/>
              <w:lang w:bidi="he-IL"/>
              <w14:ligatures w14:val="standardContextual"/>
            </w:rPr>
          </w:pPr>
          <w:hyperlink w:anchor="_Toc235439728" w:history="1">
            <w:r w:rsidRPr="00F56BB3">
              <w:rPr>
                <w:rStyle w:val="Hyperlink"/>
                <w:rFonts w:ascii="Arial" w:hAnsi="Arial" w:cs="Arial"/>
                <w:b/>
                <w:bCs/>
              </w:rPr>
              <w:t>13.3.2</w:t>
            </w:r>
            <w:r>
              <w:rPr>
                <w:rFonts w:asciiTheme="minorHAnsi" w:hAnsiTheme="minorHAnsi"/>
                <w:kern w:val="2"/>
                <w:sz w:val="24"/>
                <w:szCs w:val="24"/>
                <w:lang w:bidi="he-IL"/>
                <w14:ligatures w14:val="standardContextual"/>
              </w:rPr>
              <w:tab/>
            </w:r>
            <w:r w:rsidRPr="00F56BB3">
              <w:rPr>
                <w:rStyle w:val="Hyperlink"/>
                <w:b/>
                <w:bCs/>
              </w:rPr>
              <w:t>Creating an Alarm:</w:t>
            </w:r>
            <w:r>
              <w:rPr>
                <w:webHidden/>
              </w:rPr>
              <w:tab/>
            </w:r>
            <w:r>
              <w:rPr>
                <w:webHidden/>
              </w:rPr>
              <w:fldChar w:fldCharType="begin"/>
            </w:r>
            <w:r>
              <w:rPr>
                <w:webHidden/>
              </w:rPr>
              <w:instrText xml:space="preserve"> PAGEREF _Toc235439728 \h </w:instrText>
            </w:r>
            <w:r>
              <w:rPr>
                <w:webHidden/>
              </w:rPr>
            </w:r>
            <w:r>
              <w:rPr>
                <w:webHidden/>
              </w:rPr>
              <w:fldChar w:fldCharType="separate"/>
            </w:r>
            <w:r>
              <w:rPr>
                <w:webHidden/>
              </w:rPr>
              <w:t>120</w:t>
            </w:r>
            <w:r>
              <w:rPr>
                <w:webHidden/>
              </w:rPr>
              <w:fldChar w:fldCharType="end"/>
            </w:r>
          </w:hyperlink>
        </w:p>
        <w:p w14:paraId="20BDADC8" w14:textId="77777777" w:rsidR="005D7464" w:rsidRDefault="005D7464">
          <w:pPr>
            <w:pStyle w:val="TOC3"/>
            <w:rPr>
              <w:rFonts w:asciiTheme="minorHAnsi" w:hAnsiTheme="minorHAnsi"/>
              <w:kern w:val="2"/>
              <w:sz w:val="24"/>
              <w:szCs w:val="24"/>
              <w:lang w:bidi="he-IL"/>
              <w14:ligatures w14:val="standardContextual"/>
            </w:rPr>
          </w:pPr>
          <w:hyperlink w:anchor="_Toc235439729" w:history="1">
            <w:r w:rsidRPr="00F56BB3">
              <w:rPr>
                <w:rStyle w:val="Hyperlink"/>
                <w:rFonts w:ascii="Arial" w:hAnsi="Arial" w:cs="Arial"/>
                <w:b/>
                <w:bCs/>
              </w:rPr>
              <w:t>13.3.3</w:t>
            </w:r>
            <w:r>
              <w:rPr>
                <w:rFonts w:asciiTheme="minorHAnsi" w:hAnsiTheme="minorHAnsi"/>
                <w:kern w:val="2"/>
                <w:sz w:val="24"/>
                <w:szCs w:val="24"/>
                <w:lang w:bidi="he-IL"/>
                <w14:ligatures w14:val="standardContextual"/>
              </w:rPr>
              <w:tab/>
            </w:r>
            <w:r w:rsidRPr="00F56BB3">
              <w:rPr>
                <w:rStyle w:val="Hyperlink"/>
                <w:b/>
                <w:bCs/>
              </w:rPr>
              <w:t>Alarm Time:</w:t>
            </w:r>
            <w:r>
              <w:rPr>
                <w:webHidden/>
              </w:rPr>
              <w:tab/>
            </w:r>
            <w:r>
              <w:rPr>
                <w:webHidden/>
              </w:rPr>
              <w:fldChar w:fldCharType="begin"/>
            </w:r>
            <w:r>
              <w:rPr>
                <w:webHidden/>
              </w:rPr>
              <w:instrText xml:space="preserve"> PAGEREF _Toc235439729 \h </w:instrText>
            </w:r>
            <w:r>
              <w:rPr>
                <w:webHidden/>
              </w:rPr>
            </w:r>
            <w:r>
              <w:rPr>
                <w:webHidden/>
              </w:rPr>
              <w:fldChar w:fldCharType="separate"/>
            </w:r>
            <w:r>
              <w:rPr>
                <w:webHidden/>
              </w:rPr>
              <w:t>120</w:t>
            </w:r>
            <w:r>
              <w:rPr>
                <w:webHidden/>
              </w:rPr>
              <w:fldChar w:fldCharType="end"/>
            </w:r>
          </w:hyperlink>
        </w:p>
        <w:p w14:paraId="27C0A773" w14:textId="77777777" w:rsidR="005D7464" w:rsidRDefault="005D7464">
          <w:pPr>
            <w:pStyle w:val="TOC3"/>
            <w:rPr>
              <w:rFonts w:asciiTheme="minorHAnsi" w:hAnsiTheme="minorHAnsi"/>
              <w:kern w:val="2"/>
              <w:sz w:val="24"/>
              <w:szCs w:val="24"/>
              <w:lang w:bidi="he-IL"/>
              <w14:ligatures w14:val="standardContextual"/>
            </w:rPr>
          </w:pPr>
          <w:hyperlink w:anchor="_Toc235439730" w:history="1">
            <w:r w:rsidRPr="00F56BB3">
              <w:rPr>
                <w:rStyle w:val="Hyperlink"/>
                <w:rFonts w:ascii="Arial" w:hAnsi="Arial" w:cs="Arial"/>
                <w:b/>
                <w:bCs/>
              </w:rPr>
              <w:t>13.3.4</w:t>
            </w:r>
            <w:r>
              <w:rPr>
                <w:rFonts w:asciiTheme="minorHAnsi" w:hAnsiTheme="minorHAnsi"/>
                <w:kern w:val="2"/>
                <w:sz w:val="24"/>
                <w:szCs w:val="24"/>
                <w:lang w:bidi="he-IL"/>
                <w14:ligatures w14:val="standardContextual"/>
              </w:rPr>
              <w:tab/>
            </w:r>
            <w:r w:rsidRPr="00F56BB3">
              <w:rPr>
                <w:rStyle w:val="Hyperlink"/>
                <w:b/>
                <w:bCs/>
              </w:rPr>
              <w:t>Alarm Tone:</w:t>
            </w:r>
            <w:r>
              <w:rPr>
                <w:webHidden/>
              </w:rPr>
              <w:tab/>
            </w:r>
            <w:r>
              <w:rPr>
                <w:webHidden/>
              </w:rPr>
              <w:fldChar w:fldCharType="begin"/>
            </w:r>
            <w:r>
              <w:rPr>
                <w:webHidden/>
              </w:rPr>
              <w:instrText xml:space="preserve"> PAGEREF _Toc235439730 \h </w:instrText>
            </w:r>
            <w:r>
              <w:rPr>
                <w:webHidden/>
              </w:rPr>
            </w:r>
            <w:r>
              <w:rPr>
                <w:webHidden/>
              </w:rPr>
              <w:fldChar w:fldCharType="separate"/>
            </w:r>
            <w:r>
              <w:rPr>
                <w:webHidden/>
              </w:rPr>
              <w:t>120</w:t>
            </w:r>
            <w:r>
              <w:rPr>
                <w:webHidden/>
              </w:rPr>
              <w:fldChar w:fldCharType="end"/>
            </w:r>
          </w:hyperlink>
        </w:p>
        <w:p w14:paraId="24E4BFCB" w14:textId="77777777" w:rsidR="005D7464" w:rsidRDefault="005D7464">
          <w:pPr>
            <w:pStyle w:val="TOC3"/>
            <w:rPr>
              <w:rFonts w:asciiTheme="minorHAnsi" w:hAnsiTheme="minorHAnsi"/>
              <w:kern w:val="2"/>
              <w:sz w:val="24"/>
              <w:szCs w:val="24"/>
              <w:lang w:bidi="he-IL"/>
              <w14:ligatures w14:val="standardContextual"/>
            </w:rPr>
          </w:pPr>
          <w:hyperlink w:anchor="_Toc235439731" w:history="1">
            <w:r w:rsidRPr="00F56BB3">
              <w:rPr>
                <w:rStyle w:val="Hyperlink"/>
                <w:rFonts w:ascii="Arial" w:hAnsi="Arial" w:cs="Arial"/>
                <w:b/>
                <w:bCs/>
              </w:rPr>
              <w:t>13.3.5</w:t>
            </w:r>
            <w:r>
              <w:rPr>
                <w:rFonts w:asciiTheme="minorHAnsi" w:hAnsiTheme="minorHAnsi"/>
                <w:kern w:val="2"/>
                <w:sz w:val="24"/>
                <w:szCs w:val="24"/>
                <w:lang w:bidi="he-IL"/>
                <w14:ligatures w14:val="standardContextual"/>
              </w:rPr>
              <w:tab/>
            </w:r>
            <w:r w:rsidRPr="00F56BB3">
              <w:rPr>
                <w:rStyle w:val="Hyperlink"/>
                <w:b/>
                <w:bCs/>
              </w:rPr>
              <w:t>Alarm Duration:</w:t>
            </w:r>
            <w:r>
              <w:rPr>
                <w:webHidden/>
              </w:rPr>
              <w:tab/>
            </w:r>
            <w:r>
              <w:rPr>
                <w:webHidden/>
              </w:rPr>
              <w:fldChar w:fldCharType="begin"/>
            </w:r>
            <w:r>
              <w:rPr>
                <w:webHidden/>
              </w:rPr>
              <w:instrText xml:space="preserve"> PAGEREF _Toc235439731 \h </w:instrText>
            </w:r>
            <w:r>
              <w:rPr>
                <w:webHidden/>
              </w:rPr>
            </w:r>
            <w:r>
              <w:rPr>
                <w:webHidden/>
              </w:rPr>
              <w:fldChar w:fldCharType="separate"/>
            </w:r>
            <w:r>
              <w:rPr>
                <w:webHidden/>
              </w:rPr>
              <w:t>120</w:t>
            </w:r>
            <w:r>
              <w:rPr>
                <w:webHidden/>
              </w:rPr>
              <w:fldChar w:fldCharType="end"/>
            </w:r>
          </w:hyperlink>
        </w:p>
        <w:p w14:paraId="769EA07D" w14:textId="77777777" w:rsidR="005D7464" w:rsidRDefault="005D7464">
          <w:pPr>
            <w:pStyle w:val="TOC3"/>
            <w:rPr>
              <w:rFonts w:asciiTheme="minorHAnsi" w:hAnsiTheme="minorHAnsi"/>
              <w:kern w:val="2"/>
              <w:sz w:val="24"/>
              <w:szCs w:val="24"/>
              <w:lang w:bidi="he-IL"/>
              <w14:ligatures w14:val="standardContextual"/>
            </w:rPr>
          </w:pPr>
          <w:hyperlink w:anchor="_Toc235439732" w:history="1">
            <w:r w:rsidRPr="00F56BB3">
              <w:rPr>
                <w:rStyle w:val="Hyperlink"/>
                <w:rFonts w:ascii="Arial" w:hAnsi="Arial" w:cs="Arial"/>
                <w:b/>
                <w:bCs/>
              </w:rPr>
              <w:t>13.3.6</w:t>
            </w:r>
            <w:r>
              <w:rPr>
                <w:rFonts w:asciiTheme="minorHAnsi" w:hAnsiTheme="minorHAnsi"/>
                <w:kern w:val="2"/>
                <w:sz w:val="24"/>
                <w:szCs w:val="24"/>
                <w:lang w:bidi="he-IL"/>
                <w14:ligatures w14:val="standardContextual"/>
              </w:rPr>
              <w:tab/>
            </w:r>
            <w:r w:rsidRPr="00F56BB3">
              <w:rPr>
                <w:rStyle w:val="Hyperlink"/>
                <w:b/>
                <w:bCs/>
              </w:rPr>
              <w:t>Repeat Interval:</w:t>
            </w:r>
            <w:r>
              <w:rPr>
                <w:webHidden/>
              </w:rPr>
              <w:tab/>
            </w:r>
            <w:r>
              <w:rPr>
                <w:webHidden/>
              </w:rPr>
              <w:fldChar w:fldCharType="begin"/>
            </w:r>
            <w:r>
              <w:rPr>
                <w:webHidden/>
              </w:rPr>
              <w:instrText xml:space="preserve"> PAGEREF _Toc235439732 \h </w:instrText>
            </w:r>
            <w:r>
              <w:rPr>
                <w:webHidden/>
              </w:rPr>
            </w:r>
            <w:r>
              <w:rPr>
                <w:webHidden/>
              </w:rPr>
              <w:fldChar w:fldCharType="separate"/>
            </w:r>
            <w:r>
              <w:rPr>
                <w:webHidden/>
              </w:rPr>
              <w:t>121</w:t>
            </w:r>
            <w:r>
              <w:rPr>
                <w:webHidden/>
              </w:rPr>
              <w:fldChar w:fldCharType="end"/>
            </w:r>
          </w:hyperlink>
        </w:p>
        <w:p w14:paraId="3E7FE222" w14:textId="77777777" w:rsidR="005D7464" w:rsidRDefault="005D7464">
          <w:pPr>
            <w:pStyle w:val="TOC3"/>
            <w:rPr>
              <w:rFonts w:asciiTheme="minorHAnsi" w:hAnsiTheme="minorHAnsi"/>
              <w:kern w:val="2"/>
              <w:sz w:val="24"/>
              <w:szCs w:val="24"/>
              <w:lang w:bidi="he-IL"/>
              <w14:ligatures w14:val="standardContextual"/>
            </w:rPr>
          </w:pPr>
          <w:hyperlink w:anchor="_Toc235439733" w:history="1">
            <w:r w:rsidRPr="00F56BB3">
              <w:rPr>
                <w:rStyle w:val="Hyperlink"/>
                <w:rFonts w:ascii="Arial" w:hAnsi="Arial" w:cs="Arial"/>
                <w:b/>
                <w:bCs/>
              </w:rPr>
              <w:t>13.3.7</w:t>
            </w:r>
            <w:r>
              <w:rPr>
                <w:rFonts w:asciiTheme="minorHAnsi" w:hAnsiTheme="minorHAnsi"/>
                <w:kern w:val="2"/>
                <w:sz w:val="24"/>
                <w:szCs w:val="24"/>
                <w:lang w:bidi="he-IL"/>
                <w14:ligatures w14:val="standardContextual"/>
              </w:rPr>
              <w:tab/>
            </w:r>
            <w:r w:rsidRPr="00F56BB3">
              <w:rPr>
                <w:rStyle w:val="Hyperlink"/>
                <w:b/>
                <w:bCs/>
              </w:rPr>
              <w:t>Frequency:</w:t>
            </w:r>
            <w:r>
              <w:rPr>
                <w:webHidden/>
              </w:rPr>
              <w:tab/>
            </w:r>
            <w:r>
              <w:rPr>
                <w:webHidden/>
              </w:rPr>
              <w:fldChar w:fldCharType="begin"/>
            </w:r>
            <w:r>
              <w:rPr>
                <w:webHidden/>
              </w:rPr>
              <w:instrText xml:space="preserve"> PAGEREF _Toc235439733 \h </w:instrText>
            </w:r>
            <w:r>
              <w:rPr>
                <w:webHidden/>
              </w:rPr>
            </w:r>
            <w:r>
              <w:rPr>
                <w:webHidden/>
              </w:rPr>
              <w:fldChar w:fldCharType="separate"/>
            </w:r>
            <w:r>
              <w:rPr>
                <w:webHidden/>
              </w:rPr>
              <w:t>121</w:t>
            </w:r>
            <w:r>
              <w:rPr>
                <w:webHidden/>
              </w:rPr>
              <w:fldChar w:fldCharType="end"/>
            </w:r>
          </w:hyperlink>
        </w:p>
        <w:p w14:paraId="4B12FC9B" w14:textId="77777777" w:rsidR="005D7464" w:rsidRDefault="005D7464">
          <w:pPr>
            <w:pStyle w:val="TOC3"/>
            <w:rPr>
              <w:rFonts w:asciiTheme="minorHAnsi" w:hAnsiTheme="minorHAnsi"/>
              <w:kern w:val="2"/>
              <w:sz w:val="24"/>
              <w:szCs w:val="24"/>
              <w:lang w:bidi="he-IL"/>
              <w14:ligatures w14:val="standardContextual"/>
            </w:rPr>
          </w:pPr>
          <w:hyperlink w:anchor="_Toc235439734" w:history="1">
            <w:r w:rsidRPr="00F56BB3">
              <w:rPr>
                <w:rStyle w:val="Hyperlink"/>
                <w:rFonts w:ascii="Arial" w:hAnsi="Arial" w:cs="Arial"/>
                <w:b/>
                <w:bCs/>
              </w:rPr>
              <w:t>13.3.8</w:t>
            </w:r>
            <w:r>
              <w:rPr>
                <w:rFonts w:asciiTheme="minorHAnsi" w:hAnsiTheme="minorHAnsi"/>
                <w:kern w:val="2"/>
                <w:sz w:val="24"/>
                <w:szCs w:val="24"/>
                <w:lang w:bidi="he-IL"/>
                <w14:ligatures w14:val="standardContextual"/>
              </w:rPr>
              <w:tab/>
            </w:r>
            <w:r w:rsidRPr="00F56BB3">
              <w:rPr>
                <w:rStyle w:val="Hyperlink"/>
                <w:b/>
                <w:bCs/>
              </w:rPr>
              <w:t>Editing an Alarm:</w:t>
            </w:r>
            <w:r>
              <w:rPr>
                <w:webHidden/>
              </w:rPr>
              <w:tab/>
            </w:r>
            <w:r>
              <w:rPr>
                <w:webHidden/>
              </w:rPr>
              <w:fldChar w:fldCharType="begin"/>
            </w:r>
            <w:r>
              <w:rPr>
                <w:webHidden/>
              </w:rPr>
              <w:instrText xml:space="preserve"> PAGEREF _Toc235439734 \h </w:instrText>
            </w:r>
            <w:r>
              <w:rPr>
                <w:webHidden/>
              </w:rPr>
            </w:r>
            <w:r>
              <w:rPr>
                <w:webHidden/>
              </w:rPr>
              <w:fldChar w:fldCharType="separate"/>
            </w:r>
            <w:r>
              <w:rPr>
                <w:webHidden/>
              </w:rPr>
              <w:t>122</w:t>
            </w:r>
            <w:r>
              <w:rPr>
                <w:webHidden/>
              </w:rPr>
              <w:fldChar w:fldCharType="end"/>
            </w:r>
          </w:hyperlink>
        </w:p>
        <w:p w14:paraId="3271A060" w14:textId="77777777" w:rsidR="005D7464" w:rsidRDefault="005D7464">
          <w:pPr>
            <w:pStyle w:val="TOC3"/>
            <w:rPr>
              <w:rFonts w:asciiTheme="minorHAnsi" w:hAnsiTheme="minorHAnsi"/>
              <w:kern w:val="2"/>
              <w:sz w:val="24"/>
              <w:szCs w:val="24"/>
              <w:lang w:bidi="he-IL"/>
              <w14:ligatures w14:val="standardContextual"/>
            </w:rPr>
          </w:pPr>
          <w:hyperlink w:anchor="_Toc235439735" w:history="1">
            <w:r w:rsidRPr="00F56BB3">
              <w:rPr>
                <w:rStyle w:val="Hyperlink"/>
                <w:rFonts w:ascii="Arial" w:hAnsi="Arial" w:cs="Arial"/>
                <w:b/>
                <w:bCs/>
              </w:rPr>
              <w:t>13.3.9</w:t>
            </w:r>
            <w:r>
              <w:rPr>
                <w:rFonts w:asciiTheme="minorHAnsi" w:hAnsiTheme="minorHAnsi"/>
                <w:kern w:val="2"/>
                <w:sz w:val="24"/>
                <w:szCs w:val="24"/>
                <w:lang w:bidi="he-IL"/>
                <w14:ligatures w14:val="standardContextual"/>
              </w:rPr>
              <w:tab/>
            </w:r>
            <w:r w:rsidRPr="00F56BB3">
              <w:rPr>
                <w:rStyle w:val="Hyperlink"/>
                <w:b/>
                <w:bCs/>
              </w:rPr>
              <w:t>Turning an Alarm ON or OFF:</w:t>
            </w:r>
            <w:r>
              <w:rPr>
                <w:webHidden/>
              </w:rPr>
              <w:tab/>
            </w:r>
            <w:r>
              <w:rPr>
                <w:webHidden/>
              </w:rPr>
              <w:fldChar w:fldCharType="begin"/>
            </w:r>
            <w:r>
              <w:rPr>
                <w:webHidden/>
              </w:rPr>
              <w:instrText xml:space="preserve"> PAGEREF _Toc235439735 \h </w:instrText>
            </w:r>
            <w:r>
              <w:rPr>
                <w:webHidden/>
              </w:rPr>
            </w:r>
            <w:r>
              <w:rPr>
                <w:webHidden/>
              </w:rPr>
              <w:fldChar w:fldCharType="separate"/>
            </w:r>
            <w:r>
              <w:rPr>
                <w:webHidden/>
              </w:rPr>
              <w:t>122</w:t>
            </w:r>
            <w:r>
              <w:rPr>
                <w:webHidden/>
              </w:rPr>
              <w:fldChar w:fldCharType="end"/>
            </w:r>
          </w:hyperlink>
        </w:p>
        <w:p w14:paraId="4C224317" w14:textId="77777777" w:rsidR="005D7464" w:rsidRDefault="005D7464">
          <w:pPr>
            <w:pStyle w:val="TOC3"/>
            <w:rPr>
              <w:rFonts w:asciiTheme="minorHAnsi" w:hAnsiTheme="minorHAnsi"/>
              <w:kern w:val="2"/>
              <w:sz w:val="24"/>
              <w:szCs w:val="24"/>
              <w:lang w:bidi="he-IL"/>
              <w14:ligatures w14:val="standardContextual"/>
            </w:rPr>
          </w:pPr>
          <w:hyperlink w:anchor="_Toc235439736" w:history="1">
            <w:r w:rsidRPr="00F56BB3">
              <w:rPr>
                <w:rStyle w:val="Hyperlink"/>
                <w:rFonts w:ascii="Arial" w:hAnsi="Arial" w:cs="Arial"/>
                <w:b/>
                <w:bCs/>
              </w:rPr>
              <w:t>13.3.10</w:t>
            </w:r>
            <w:r>
              <w:rPr>
                <w:rFonts w:asciiTheme="minorHAnsi" w:hAnsiTheme="minorHAnsi"/>
                <w:kern w:val="2"/>
                <w:sz w:val="24"/>
                <w:szCs w:val="24"/>
                <w:lang w:bidi="he-IL"/>
                <w14:ligatures w14:val="standardContextual"/>
              </w:rPr>
              <w:tab/>
            </w:r>
            <w:r w:rsidRPr="00F56BB3">
              <w:rPr>
                <w:rStyle w:val="Hyperlink"/>
                <w:b/>
                <w:bCs/>
              </w:rPr>
              <w:t>Deleting an Alarm:</w:t>
            </w:r>
            <w:r>
              <w:rPr>
                <w:webHidden/>
              </w:rPr>
              <w:tab/>
            </w:r>
            <w:r>
              <w:rPr>
                <w:webHidden/>
              </w:rPr>
              <w:fldChar w:fldCharType="begin"/>
            </w:r>
            <w:r>
              <w:rPr>
                <w:webHidden/>
              </w:rPr>
              <w:instrText xml:space="preserve"> PAGEREF _Toc235439736 \h </w:instrText>
            </w:r>
            <w:r>
              <w:rPr>
                <w:webHidden/>
              </w:rPr>
            </w:r>
            <w:r>
              <w:rPr>
                <w:webHidden/>
              </w:rPr>
              <w:fldChar w:fldCharType="separate"/>
            </w:r>
            <w:r>
              <w:rPr>
                <w:webHidden/>
              </w:rPr>
              <w:t>122</w:t>
            </w:r>
            <w:r>
              <w:rPr>
                <w:webHidden/>
              </w:rPr>
              <w:fldChar w:fldCharType="end"/>
            </w:r>
          </w:hyperlink>
        </w:p>
        <w:p w14:paraId="59749661" w14:textId="77777777" w:rsidR="005D7464" w:rsidRDefault="005D7464">
          <w:pPr>
            <w:pStyle w:val="TOC3"/>
            <w:rPr>
              <w:rFonts w:asciiTheme="minorHAnsi" w:hAnsiTheme="minorHAnsi"/>
              <w:kern w:val="2"/>
              <w:sz w:val="24"/>
              <w:szCs w:val="24"/>
              <w:lang w:bidi="he-IL"/>
              <w14:ligatures w14:val="standardContextual"/>
            </w:rPr>
          </w:pPr>
          <w:hyperlink w:anchor="_Toc235439737" w:history="1">
            <w:r w:rsidRPr="00F56BB3">
              <w:rPr>
                <w:rStyle w:val="Hyperlink"/>
                <w:rFonts w:ascii="Arial" w:hAnsi="Arial" w:cs="Arial"/>
                <w:b/>
                <w:bCs/>
              </w:rPr>
              <w:t>13.3.11</w:t>
            </w:r>
            <w:r>
              <w:rPr>
                <w:rFonts w:asciiTheme="minorHAnsi" w:hAnsiTheme="minorHAnsi"/>
                <w:kern w:val="2"/>
                <w:sz w:val="24"/>
                <w:szCs w:val="24"/>
                <w:lang w:bidi="he-IL"/>
                <w14:ligatures w14:val="standardContextual"/>
              </w:rPr>
              <w:tab/>
            </w:r>
            <w:r w:rsidRPr="00F56BB3">
              <w:rPr>
                <w:rStyle w:val="Hyperlink"/>
                <w:b/>
                <w:bCs/>
              </w:rPr>
              <w:t>When an Alarm Rings:</w:t>
            </w:r>
            <w:r>
              <w:rPr>
                <w:webHidden/>
              </w:rPr>
              <w:tab/>
            </w:r>
            <w:r>
              <w:rPr>
                <w:webHidden/>
              </w:rPr>
              <w:fldChar w:fldCharType="begin"/>
            </w:r>
            <w:r>
              <w:rPr>
                <w:webHidden/>
              </w:rPr>
              <w:instrText xml:space="preserve"> PAGEREF _Toc235439737 \h </w:instrText>
            </w:r>
            <w:r>
              <w:rPr>
                <w:webHidden/>
              </w:rPr>
            </w:r>
            <w:r>
              <w:rPr>
                <w:webHidden/>
              </w:rPr>
              <w:fldChar w:fldCharType="separate"/>
            </w:r>
            <w:r>
              <w:rPr>
                <w:webHidden/>
              </w:rPr>
              <w:t>123</w:t>
            </w:r>
            <w:r>
              <w:rPr>
                <w:webHidden/>
              </w:rPr>
              <w:fldChar w:fldCharType="end"/>
            </w:r>
          </w:hyperlink>
        </w:p>
        <w:p w14:paraId="68B9FCF3" w14:textId="77777777" w:rsidR="005D7464" w:rsidRDefault="005D7464">
          <w:pPr>
            <w:pStyle w:val="TOC3"/>
            <w:rPr>
              <w:rFonts w:asciiTheme="minorHAnsi" w:hAnsiTheme="minorHAnsi"/>
              <w:kern w:val="2"/>
              <w:sz w:val="24"/>
              <w:szCs w:val="24"/>
              <w:lang w:bidi="he-IL"/>
              <w14:ligatures w14:val="standardContextual"/>
            </w:rPr>
          </w:pPr>
          <w:hyperlink w:anchor="_Toc235439738" w:history="1">
            <w:r w:rsidRPr="00F56BB3">
              <w:rPr>
                <w:rStyle w:val="Hyperlink"/>
                <w:rFonts w:ascii="Arial" w:hAnsi="Arial" w:cs="Arial"/>
                <w:b/>
                <w:bCs/>
              </w:rPr>
              <w:t>13.3.12</w:t>
            </w:r>
            <w:r>
              <w:rPr>
                <w:rFonts w:asciiTheme="minorHAnsi" w:hAnsiTheme="minorHAnsi"/>
                <w:kern w:val="2"/>
                <w:sz w:val="24"/>
                <w:szCs w:val="24"/>
                <w:lang w:bidi="he-IL"/>
                <w14:ligatures w14:val="standardContextual"/>
              </w:rPr>
              <w:tab/>
            </w:r>
            <w:r w:rsidRPr="00F56BB3">
              <w:rPr>
                <w:rStyle w:val="Hyperlink"/>
                <w:b/>
                <w:bCs/>
              </w:rPr>
              <w:t>Alarm Clock Context Menu:</w:t>
            </w:r>
            <w:r>
              <w:rPr>
                <w:webHidden/>
              </w:rPr>
              <w:tab/>
            </w:r>
            <w:r>
              <w:rPr>
                <w:webHidden/>
              </w:rPr>
              <w:fldChar w:fldCharType="begin"/>
            </w:r>
            <w:r>
              <w:rPr>
                <w:webHidden/>
              </w:rPr>
              <w:instrText xml:space="preserve"> PAGEREF _Toc235439738 \h </w:instrText>
            </w:r>
            <w:r>
              <w:rPr>
                <w:webHidden/>
              </w:rPr>
            </w:r>
            <w:r>
              <w:rPr>
                <w:webHidden/>
              </w:rPr>
              <w:fldChar w:fldCharType="separate"/>
            </w:r>
            <w:r>
              <w:rPr>
                <w:webHidden/>
              </w:rPr>
              <w:t>123</w:t>
            </w:r>
            <w:r>
              <w:rPr>
                <w:webHidden/>
              </w:rPr>
              <w:fldChar w:fldCharType="end"/>
            </w:r>
          </w:hyperlink>
        </w:p>
        <w:p w14:paraId="4229DDD4" w14:textId="77777777" w:rsidR="005D7464" w:rsidRDefault="005D7464">
          <w:pPr>
            <w:pStyle w:val="TOC2"/>
            <w:tabs>
              <w:tab w:val="left" w:pos="960"/>
              <w:tab w:val="right" w:leader="dot" w:pos="9679"/>
            </w:tabs>
            <w:rPr>
              <w:noProof/>
              <w:kern w:val="2"/>
              <w:sz w:val="24"/>
              <w:szCs w:val="24"/>
              <w:lang/>
              <w14:ligatures w14:val="standardContextual"/>
            </w:rPr>
          </w:pPr>
          <w:hyperlink w:anchor="_Toc235439739" w:history="1">
            <w:r w:rsidRPr="00F56BB3">
              <w:rPr>
                <w:rStyle w:val="Hyperlink"/>
                <w:rFonts w:asciiTheme="minorBidi" w:hAnsiTheme="minorBidi"/>
                <w:noProof/>
              </w:rPr>
              <w:t>13.4</w:t>
            </w:r>
            <w:r>
              <w:rPr>
                <w:noProof/>
                <w:kern w:val="2"/>
                <w:sz w:val="24"/>
                <w:szCs w:val="24"/>
                <w:lang/>
                <w14:ligatures w14:val="standardContextual"/>
              </w:rPr>
              <w:tab/>
            </w:r>
            <w:r w:rsidRPr="00F56BB3">
              <w:rPr>
                <w:rStyle w:val="Hyperlink"/>
                <w:rFonts w:asciiTheme="minorBidi" w:hAnsiTheme="minorBidi"/>
                <w:noProof/>
              </w:rPr>
              <w:t>World-Clock</w:t>
            </w:r>
            <w:r>
              <w:rPr>
                <w:noProof/>
                <w:webHidden/>
              </w:rPr>
              <w:tab/>
            </w:r>
            <w:r>
              <w:rPr>
                <w:noProof/>
                <w:webHidden/>
              </w:rPr>
              <w:fldChar w:fldCharType="begin"/>
            </w:r>
            <w:r>
              <w:rPr>
                <w:noProof/>
                <w:webHidden/>
              </w:rPr>
              <w:instrText xml:space="preserve"> PAGEREF _Toc235439739 \h </w:instrText>
            </w:r>
            <w:r>
              <w:rPr>
                <w:noProof/>
                <w:webHidden/>
              </w:rPr>
            </w:r>
            <w:r>
              <w:rPr>
                <w:noProof/>
                <w:webHidden/>
              </w:rPr>
              <w:fldChar w:fldCharType="separate"/>
            </w:r>
            <w:r>
              <w:rPr>
                <w:noProof/>
                <w:webHidden/>
              </w:rPr>
              <w:t>124</w:t>
            </w:r>
            <w:r>
              <w:rPr>
                <w:noProof/>
                <w:webHidden/>
              </w:rPr>
              <w:fldChar w:fldCharType="end"/>
            </w:r>
          </w:hyperlink>
        </w:p>
        <w:p w14:paraId="5B2FE8E7" w14:textId="77777777" w:rsidR="005D7464" w:rsidRDefault="005D7464">
          <w:pPr>
            <w:pStyle w:val="TOC2"/>
            <w:tabs>
              <w:tab w:val="left" w:pos="960"/>
              <w:tab w:val="right" w:leader="dot" w:pos="9679"/>
            </w:tabs>
            <w:rPr>
              <w:noProof/>
              <w:kern w:val="2"/>
              <w:sz w:val="24"/>
              <w:szCs w:val="24"/>
              <w:lang/>
              <w14:ligatures w14:val="standardContextual"/>
            </w:rPr>
          </w:pPr>
          <w:hyperlink w:anchor="_Toc235439740" w:history="1">
            <w:r w:rsidRPr="00F56BB3">
              <w:rPr>
                <w:rStyle w:val="Hyperlink"/>
                <w:rFonts w:asciiTheme="minorBidi" w:hAnsiTheme="minorBidi"/>
                <w:noProof/>
              </w:rPr>
              <w:t>13.5</w:t>
            </w:r>
            <w:r>
              <w:rPr>
                <w:noProof/>
                <w:kern w:val="2"/>
                <w:sz w:val="24"/>
                <w:szCs w:val="24"/>
                <w:lang/>
                <w14:ligatures w14:val="standardContextual"/>
              </w:rPr>
              <w:tab/>
            </w:r>
            <w:r w:rsidRPr="00F56BB3">
              <w:rPr>
                <w:rStyle w:val="Hyperlink"/>
                <w:rFonts w:asciiTheme="minorBidi" w:hAnsiTheme="minorBidi"/>
                <w:noProof/>
              </w:rPr>
              <w:t>Stopwatch</w:t>
            </w:r>
            <w:r>
              <w:rPr>
                <w:noProof/>
                <w:webHidden/>
              </w:rPr>
              <w:tab/>
            </w:r>
            <w:r>
              <w:rPr>
                <w:noProof/>
                <w:webHidden/>
              </w:rPr>
              <w:fldChar w:fldCharType="begin"/>
            </w:r>
            <w:r>
              <w:rPr>
                <w:noProof/>
                <w:webHidden/>
              </w:rPr>
              <w:instrText xml:space="preserve"> PAGEREF _Toc235439740 \h </w:instrText>
            </w:r>
            <w:r>
              <w:rPr>
                <w:noProof/>
                <w:webHidden/>
              </w:rPr>
            </w:r>
            <w:r>
              <w:rPr>
                <w:noProof/>
                <w:webHidden/>
              </w:rPr>
              <w:fldChar w:fldCharType="separate"/>
            </w:r>
            <w:r>
              <w:rPr>
                <w:noProof/>
                <w:webHidden/>
              </w:rPr>
              <w:t>126</w:t>
            </w:r>
            <w:r>
              <w:rPr>
                <w:noProof/>
                <w:webHidden/>
              </w:rPr>
              <w:fldChar w:fldCharType="end"/>
            </w:r>
          </w:hyperlink>
        </w:p>
        <w:p w14:paraId="5806CC6B" w14:textId="77777777" w:rsidR="005D7464" w:rsidRDefault="005D7464">
          <w:pPr>
            <w:pStyle w:val="TOC3"/>
            <w:rPr>
              <w:rFonts w:asciiTheme="minorHAnsi" w:hAnsiTheme="minorHAnsi"/>
              <w:kern w:val="2"/>
              <w:sz w:val="24"/>
              <w:szCs w:val="24"/>
              <w:lang w:bidi="he-IL"/>
              <w14:ligatures w14:val="standardContextual"/>
            </w:rPr>
          </w:pPr>
          <w:hyperlink w:anchor="_Toc235439741" w:history="1">
            <w:r w:rsidRPr="00F56BB3">
              <w:rPr>
                <w:rStyle w:val="Hyperlink"/>
                <w:rFonts w:ascii="Arial" w:hAnsi="Arial" w:cs="Arial"/>
                <w:b/>
                <w:bCs/>
              </w:rPr>
              <w:t>13.5.1</w:t>
            </w:r>
            <w:r>
              <w:rPr>
                <w:rFonts w:asciiTheme="minorHAnsi" w:hAnsiTheme="minorHAnsi"/>
                <w:kern w:val="2"/>
                <w:sz w:val="24"/>
                <w:szCs w:val="24"/>
                <w:lang w:bidi="he-IL"/>
                <w14:ligatures w14:val="standardContextual"/>
              </w:rPr>
              <w:tab/>
            </w:r>
            <w:r w:rsidRPr="00F56BB3">
              <w:rPr>
                <w:rStyle w:val="Hyperlink"/>
                <w:rFonts w:ascii="Arial" w:hAnsi="Arial" w:cs="Arial"/>
                <w:b/>
                <w:bCs/>
              </w:rPr>
              <w:t>Opening Stopwatch</w:t>
            </w:r>
            <w:r>
              <w:rPr>
                <w:webHidden/>
              </w:rPr>
              <w:tab/>
            </w:r>
            <w:r>
              <w:rPr>
                <w:webHidden/>
              </w:rPr>
              <w:fldChar w:fldCharType="begin"/>
            </w:r>
            <w:r>
              <w:rPr>
                <w:webHidden/>
              </w:rPr>
              <w:instrText xml:space="preserve"> PAGEREF _Toc235439741 \h </w:instrText>
            </w:r>
            <w:r>
              <w:rPr>
                <w:webHidden/>
              </w:rPr>
            </w:r>
            <w:r>
              <w:rPr>
                <w:webHidden/>
              </w:rPr>
              <w:fldChar w:fldCharType="separate"/>
            </w:r>
            <w:r>
              <w:rPr>
                <w:webHidden/>
              </w:rPr>
              <w:t>127</w:t>
            </w:r>
            <w:r>
              <w:rPr>
                <w:webHidden/>
              </w:rPr>
              <w:fldChar w:fldCharType="end"/>
            </w:r>
          </w:hyperlink>
        </w:p>
        <w:p w14:paraId="17DD114C" w14:textId="77777777" w:rsidR="005D7464" w:rsidRDefault="005D7464">
          <w:pPr>
            <w:pStyle w:val="TOC3"/>
            <w:rPr>
              <w:rFonts w:asciiTheme="minorHAnsi" w:hAnsiTheme="minorHAnsi"/>
              <w:kern w:val="2"/>
              <w:sz w:val="24"/>
              <w:szCs w:val="24"/>
              <w:lang w:bidi="he-IL"/>
              <w14:ligatures w14:val="standardContextual"/>
            </w:rPr>
          </w:pPr>
          <w:hyperlink w:anchor="_Toc235439742" w:history="1">
            <w:r w:rsidRPr="00F56BB3">
              <w:rPr>
                <w:rStyle w:val="Hyperlink"/>
                <w:rFonts w:ascii="Arial" w:hAnsi="Arial" w:cs="Arial"/>
                <w:b/>
                <w:bCs/>
              </w:rPr>
              <w:t>13.5.2</w:t>
            </w:r>
            <w:r>
              <w:rPr>
                <w:rFonts w:asciiTheme="minorHAnsi" w:hAnsiTheme="minorHAnsi"/>
                <w:kern w:val="2"/>
                <w:sz w:val="24"/>
                <w:szCs w:val="24"/>
                <w:lang w:bidi="he-IL"/>
                <w14:ligatures w14:val="standardContextual"/>
              </w:rPr>
              <w:tab/>
            </w:r>
            <w:r w:rsidRPr="00F56BB3">
              <w:rPr>
                <w:rStyle w:val="Hyperlink"/>
                <w:rFonts w:ascii="Arial" w:hAnsi="Arial" w:cs="Arial"/>
                <w:b/>
                <w:bCs/>
              </w:rPr>
              <w:t>Stopwatch Screen</w:t>
            </w:r>
            <w:r>
              <w:rPr>
                <w:webHidden/>
              </w:rPr>
              <w:tab/>
            </w:r>
            <w:r>
              <w:rPr>
                <w:webHidden/>
              </w:rPr>
              <w:fldChar w:fldCharType="begin"/>
            </w:r>
            <w:r>
              <w:rPr>
                <w:webHidden/>
              </w:rPr>
              <w:instrText xml:space="preserve"> PAGEREF _Toc235439742 \h </w:instrText>
            </w:r>
            <w:r>
              <w:rPr>
                <w:webHidden/>
              </w:rPr>
            </w:r>
            <w:r>
              <w:rPr>
                <w:webHidden/>
              </w:rPr>
              <w:fldChar w:fldCharType="separate"/>
            </w:r>
            <w:r>
              <w:rPr>
                <w:webHidden/>
              </w:rPr>
              <w:t>127</w:t>
            </w:r>
            <w:r>
              <w:rPr>
                <w:webHidden/>
              </w:rPr>
              <w:fldChar w:fldCharType="end"/>
            </w:r>
          </w:hyperlink>
        </w:p>
        <w:p w14:paraId="16ED3DB8" w14:textId="77777777" w:rsidR="005D7464" w:rsidRDefault="005D7464">
          <w:pPr>
            <w:pStyle w:val="TOC3"/>
            <w:rPr>
              <w:rFonts w:asciiTheme="minorHAnsi" w:hAnsiTheme="minorHAnsi"/>
              <w:kern w:val="2"/>
              <w:sz w:val="24"/>
              <w:szCs w:val="24"/>
              <w:lang w:bidi="he-IL"/>
              <w14:ligatures w14:val="standardContextual"/>
            </w:rPr>
          </w:pPr>
          <w:hyperlink w:anchor="_Toc235439743" w:history="1">
            <w:r w:rsidRPr="00F56BB3">
              <w:rPr>
                <w:rStyle w:val="Hyperlink"/>
                <w:rFonts w:ascii="Arial" w:hAnsi="Arial" w:cs="Arial"/>
                <w:b/>
                <w:bCs/>
              </w:rPr>
              <w:t>13.5.3</w:t>
            </w:r>
            <w:r>
              <w:rPr>
                <w:rFonts w:asciiTheme="minorHAnsi" w:hAnsiTheme="minorHAnsi"/>
                <w:kern w:val="2"/>
                <w:sz w:val="24"/>
                <w:szCs w:val="24"/>
                <w:lang w:bidi="he-IL"/>
                <w14:ligatures w14:val="standardContextual"/>
              </w:rPr>
              <w:tab/>
            </w:r>
            <w:r w:rsidRPr="00F56BB3">
              <w:rPr>
                <w:rStyle w:val="Hyperlink"/>
                <w:rFonts w:ascii="Arial" w:hAnsi="Arial" w:cs="Arial"/>
                <w:b/>
                <w:bCs/>
              </w:rPr>
              <w:t>Starting the Stopwatch</w:t>
            </w:r>
            <w:r>
              <w:rPr>
                <w:webHidden/>
              </w:rPr>
              <w:tab/>
            </w:r>
            <w:r>
              <w:rPr>
                <w:webHidden/>
              </w:rPr>
              <w:fldChar w:fldCharType="begin"/>
            </w:r>
            <w:r>
              <w:rPr>
                <w:webHidden/>
              </w:rPr>
              <w:instrText xml:space="preserve"> PAGEREF _Toc235439743 \h </w:instrText>
            </w:r>
            <w:r>
              <w:rPr>
                <w:webHidden/>
              </w:rPr>
            </w:r>
            <w:r>
              <w:rPr>
                <w:webHidden/>
              </w:rPr>
              <w:fldChar w:fldCharType="separate"/>
            </w:r>
            <w:r>
              <w:rPr>
                <w:webHidden/>
              </w:rPr>
              <w:t>127</w:t>
            </w:r>
            <w:r>
              <w:rPr>
                <w:webHidden/>
              </w:rPr>
              <w:fldChar w:fldCharType="end"/>
            </w:r>
          </w:hyperlink>
        </w:p>
        <w:p w14:paraId="26657CA9" w14:textId="77777777" w:rsidR="005D7464" w:rsidRDefault="005D7464">
          <w:pPr>
            <w:pStyle w:val="TOC3"/>
            <w:rPr>
              <w:rFonts w:asciiTheme="minorHAnsi" w:hAnsiTheme="minorHAnsi"/>
              <w:kern w:val="2"/>
              <w:sz w:val="24"/>
              <w:szCs w:val="24"/>
              <w:lang w:bidi="he-IL"/>
              <w14:ligatures w14:val="standardContextual"/>
            </w:rPr>
          </w:pPr>
          <w:hyperlink w:anchor="_Toc235439744" w:history="1">
            <w:r w:rsidRPr="00F56BB3">
              <w:rPr>
                <w:rStyle w:val="Hyperlink"/>
                <w:rFonts w:ascii="Arial" w:hAnsi="Arial" w:cs="Arial"/>
                <w:b/>
                <w:bCs/>
              </w:rPr>
              <w:t>13.5.4</w:t>
            </w:r>
            <w:r>
              <w:rPr>
                <w:rFonts w:asciiTheme="minorHAnsi" w:hAnsiTheme="minorHAnsi"/>
                <w:kern w:val="2"/>
                <w:sz w:val="24"/>
                <w:szCs w:val="24"/>
                <w:lang w:bidi="he-IL"/>
                <w14:ligatures w14:val="standardContextual"/>
              </w:rPr>
              <w:tab/>
            </w:r>
            <w:r w:rsidRPr="00F56BB3">
              <w:rPr>
                <w:rStyle w:val="Hyperlink"/>
                <w:rFonts w:ascii="Arial" w:hAnsi="Arial" w:cs="Arial"/>
                <w:b/>
                <w:bCs/>
              </w:rPr>
              <w:t>Stopping the Stopwatch</w:t>
            </w:r>
            <w:r>
              <w:rPr>
                <w:webHidden/>
              </w:rPr>
              <w:tab/>
            </w:r>
            <w:r>
              <w:rPr>
                <w:webHidden/>
              </w:rPr>
              <w:fldChar w:fldCharType="begin"/>
            </w:r>
            <w:r>
              <w:rPr>
                <w:webHidden/>
              </w:rPr>
              <w:instrText xml:space="preserve"> PAGEREF _Toc235439744 \h </w:instrText>
            </w:r>
            <w:r>
              <w:rPr>
                <w:webHidden/>
              </w:rPr>
            </w:r>
            <w:r>
              <w:rPr>
                <w:webHidden/>
              </w:rPr>
              <w:fldChar w:fldCharType="separate"/>
            </w:r>
            <w:r>
              <w:rPr>
                <w:webHidden/>
              </w:rPr>
              <w:t>127</w:t>
            </w:r>
            <w:r>
              <w:rPr>
                <w:webHidden/>
              </w:rPr>
              <w:fldChar w:fldCharType="end"/>
            </w:r>
          </w:hyperlink>
        </w:p>
        <w:p w14:paraId="1E6C1771" w14:textId="77777777" w:rsidR="005D7464" w:rsidRDefault="005D7464">
          <w:pPr>
            <w:pStyle w:val="TOC3"/>
            <w:rPr>
              <w:rFonts w:asciiTheme="minorHAnsi" w:hAnsiTheme="minorHAnsi"/>
              <w:kern w:val="2"/>
              <w:sz w:val="24"/>
              <w:szCs w:val="24"/>
              <w:lang w:bidi="he-IL"/>
              <w14:ligatures w14:val="standardContextual"/>
            </w:rPr>
          </w:pPr>
          <w:hyperlink w:anchor="_Toc235439745" w:history="1">
            <w:r w:rsidRPr="00F56BB3">
              <w:rPr>
                <w:rStyle w:val="Hyperlink"/>
                <w:rFonts w:ascii="Arial" w:hAnsi="Arial" w:cs="Arial"/>
                <w:b/>
                <w:bCs/>
              </w:rPr>
              <w:t>13.5.5</w:t>
            </w:r>
            <w:r>
              <w:rPr>
                <w:rFonts w:asciiTheme="minorHAnsi" w:hAnsiTheme="minorHAnsi"/>
                <w:kern w:val="2"/>
                <w:sz w:val="24"/>
                <w:szCs w:val="24"/>
                <w:lang w:bidi="he-IL"/>
                <w14:ligatures w14:val="standardContextual"/>
              </w:rPr>
              <w:tab/>
            </w:r>
            <w:r w:rsidRPr="00F56BB3">
              <w:rPr>
                <w:rStyle w:val="Hyperlink"/>
                <w:rFonts w:ascii="Arial" w:hAnsi="Arial" w:cs="Arial"/>
                <w:b/>
                <w:bCs/>
              </w:rPr>
              <w:t>Resuming the Stopwatch</w:t>
            </w:r>
            <w:r>
              <w:rPr>
                <w:webHidden/>
              </w:rPr>
              <w:tab/>
            </w:r>
            <w:r>
              <w:rPr>
                <w:webHidden/>
              </w:rPr>
              <w:fldChar w:fldCharType="begin"/>
            </w:r>
            <w:r>
              <w:rPr>
                <w:webHidden/>
              </w:rPr>
              <w:instrText xml:space="preserve"> PAGEREF _Toc235439745 \h </w:instrText>
            </w:r>
            <w:r>
              <w:rPr>
                <w:webHidden/>
              </w:rPr>
            </w:r>
            <w:r>
              <w:rPr>
                <w:webHidden/>
              </w:rPr>
              <w:fldChar w:fldCharType="separate"/>
            </w:r>
            <w:r>
              <w:rPr>
                <w:webHidden/>
              </w:rPr>
              <w:t>128</w:t>
            </w:r>
            <w:r>
              <w:rPr>
                <w:webHidden/>
              </w:rPr>
              <w:fldChar w:fldCharType="end"/>
            </w:r>
          </w:hyperlink>
        </w:p>
        <w:p w14:paraId="33CC1ECC" w14:textId="77777777" w:rsidR="005D7464" w:rsidRDefault="005D7464">
          <w:pPr>
            <w:pStyle w:val="TOC3"/>
            <w:rPr>
              <w:rFonts w:asciiTheme="minorHAnsi" w:hAnsiTheme="minorHAnsi"/>
              <w:kern w:val="2"/>
              <w:sz w:val="24"/>
              <w:szCs w:val="24"/>
              <w:lang w:bidi="he-IL"/>
              <w14:ligatures w14:val="standardContextual"/>
            </w:rPr>
          </w:pPr>
          <w:hyperlink w:anchor="_Toc235439746" w:history="1">
            <w:r w:rsidRPr="00F56BB3">
              <w:rPr>
                <w:rStyle w:val="Hyperlink"/>
                <w:rFonts w:ascii="Arial" w:hAnsi="Arial" w:cs="Arial"/>
                <w:b/>
                <w:bCs/>
              </w:rPr>
              <w:t>13.5.6</w:t>
            </w:r>
            <w:r>
              <w:rPr>
                <w:rFonts w:asciiTheme="minorHAnsi" w:hAnsiTheme="minorHAnsi"/>
                <w:kern w:val="2"/>
                <w:sz w:val="24"/>
                <w:szCs w:val="24"/>
                <w:lang w:bidi="he-IL"/>
                <w14:ligatures w14:val="standardContextual"/>
              </w:rPr>
              <w:tab/>
            </w:r>
            <w:r w:rsidRPr="00F56BB3">
              <w:rPr>
                <w:rStyle w:val="Hyperlink"/>
                <w:rFonts w:ascii="Arial" w:hAnsi="Arial" w:cs="Arial"/>
                <w:b/>
                <w:bCs/>
              </w:rPr>
              <w:t>Resetting the Stopwatch</w:t>
            </w:r>
            <w:r>
              <w:rPr>
                <w:webHidden/>
              </w:rPr>
              <w:tab/>
            </w:r>
            <w:r>
              <w:rPr>
                <w:webHidden/>
              </w:rPr>
              <w:fldChar w:fldCharType="begin"/>
            </w:r>
            <w:r>
              <w:rPr>
                <w:webHidden/>
              </w:rPr>
              <w:instrText xml:space="preserve"> PAGEREF _Toc235439746 \h </w:instrText>
            </w:r>
            <w:r>
              <w:rPr>
                <w:webHidden/>
              </w:rPr>
            </w:r>
            <w:r>
              <w:rPr>
                <w:webHidden/>
              </w:rPr>
              <w:fldChar w:fldCharType="separate"/>
            </w:r>
            <w:r>
              <w:rPr>
                <w:webHidden/>
              </w:rPr>
              <w:t>128</w:t>
            </w:r>
            <w:r>
              <w:rPr>
                <w:webHidden/>
              </w:rPr>
              <w:fldChar w:fldCharType="end"/>
            </w:r>
          </w:hyperlink>
        </w:p>
        <w:p w14:paraId="38C63C4B" w14:textId="77777777" w:rsidR="005D7464" w:rsidRDefault="005D7464">
          <w:pPr>
            <w:pStyle w:val="TOC3"/>
            <w:rPr>
              <w:rFonts w:asciiTheme="minorHAnsi" w:hAnsiTheme="minorHAnsi"/>
              <w:kern w:val="2"/>
              <w:sz w:val="24"/>
              <w:szCs w:val="24"/>
              <w:lang w:bidi="he-IL"/>
              <w14:ligatures w14:val="standardContextual"/>
            </w:rPr>
          </w:pPr>
          <w:hyperlink w:anchor="_Toc235439747" w:history="1">
            <w:r w:rsidRPr="00F56BB3">
              <w:rPr>
                <w:rStyle w:val="Hyperlink"/>
                <w:rFonts w:ascii="Arial" w:hAnsi="Arial" w:cs="Arial"/>
                <w:b/>
                <w:bCs/>
              </w:rPr>
              <w:t>13.5.7</w:t>
            </w:r>
            <w:r>
              <w:rPr>
                <w:rFonts w:asciiTheme="minorHAnsi" w:hAnsiTheme="minorHAnsi"/>
                <w:kern w:val="2"/>
                <w:sz w:val="24"/>
                <w:szCs w:val="24"/>
                <w:lang w:bidi="he-IL"/>
                <w14:ligatures w14:val="standardContextual"/>
              </w:rPr>
              <w:tab/>
            </w:r>
            <w:r w:rsidRPr="00F56BB3">
              <w:rPr>
                <w:rStyle w:val="Hyperlink"/>
                <w:rFonts w:ascii="Arial" w:hAnsi="Arial" w:cs="Arial"/>
                <w:b/>
              </w:rPr>
              <w:t>Checking the Elapsed Time</w:t>
            </w:r>
            <w:r>
              <w:rPr>
                <w:webHidden/>
              </w:rPr>
              <w:tab/>
            </w:r>
            <w:r>
              <w:rPr>
                <w:webHidden/>
              </w:rPr>
              <w:fldChar w:fldCharType="begin"/>
            </w:r>
            <w:r>
              <w:rPr>
                <w:webHidden/>
              </w:rPr>
              <w:instrText xml:space="preserve"> PAGEREF _Toc235439747 \h </w:instrText>
            </w:r>
            <w:r>
              <w:rPr>
                <w:webHidden/>
              </w:rPr>
            </w:r>
            <w:r>
              <w:rPr>
                <w:webHidden/>
              </w:rPr>
              <w:fldChar w:fldCharType="separate"/>
            </w:r>
            <w:r>
              <w:rPr>
                <w:webHidden/>
              </w:rPr>
              <w:t>128</w:t>
            </w:r>
            <w:r>
              <w:rPr>
                <w:webHidden/>
              </w:rPr>
              <w:fldChar w:fldCharType="end"/>
            </w:r>
          </w:hyperlink>
        </w:p>
        <w:p w14:paraId="2803EE53" w14:textId="77777777" w:rsidR="005D7464" w:rsidRDefault="005D7464">
          <w:pPr>
            <w:pStyle w:val="TOC2"/>
            <w:tabs>
              <w:tab w:val="left" w:pos="960"/>
              <w:tab w:val="right" w:leader="dot" w:pos="9679"/>
            </w:tabs>
            <w:rPr>
              <w:noProof/>
              <w:kern w:val="2"/>
              <w:sz w:val="24"/>
              <w:szCs w:val="24"/>
              <w:lang/>
              <w14:ligatures w14:val="standardContextual"/>
            </w:rPr>
          </w:pPr>
          <w:hyperlink w:anchor="_Toc235439748" w:history="1">
            <w:r w:rsidRPr="00F56BB3">
              <w:rPr>
                <w:rStyle w:val="Hyperlink"/>
                <w:rFonts w:ascii="Arial" w:hAnsi="Arial" w:cs="Arial"/>
                <w:noProof/>
              </w:rPr>
              <w:t>13.6</w:t>
            </w:r>
            <w:r>
              <w:rPr>
                <w:noProof/>
                <w:kern w:val="2"/>
                <w:sz w:val="24"/>
                <w:szCs w:val="24"/>
                <w:lang/>
                <w14:ligatures w14:val="standardContextual"/>
              </w:rPr>
              <w:tab/>
            </w:r>
            <w:r w:rsidRPr="00F56BB3">
              <w:rPr>
                <w:rStyle w:val="Hyperlink"/>
                <w:rFonts w:ascii="Arial" w:hAnsi="Arial" w:cs="Arial"/>
                <w:noProof/>
              </w:rPr>
              <w:t>Stopwatch Context Menu</w:t>
            </w:r>
            <w:r>
              <w:rPr>
                <w:noProof/>
                <w:webHidden/>
              </w:rPr>
              <w:tab/>
            </w:r>
            <w:r>
              <w:rPr>
                <w:noProof/>
                <w:webHidden/>
              </w:rPr>
              <w:fldChar w:fldCharType="begin"/>
            </w:r>
            <w:r>
              <w:rPr>
                <w:noProof/>
                <w:webHidden/>
              </w:rPr>
              <w:instrText xml:space="preserve"> PAGEREF _Toc235439748 \h </w:instrText>
            </w:r>
            <w:r>
              <w:rPr>
                <w:noProof/>
                <w:webHidden/>
              </w:rPr>
            </w:r>
            <w:r>
              <w:rPr>
                <w:noProof/>
                <w:webHidden/>
              </w:rPr>
              <w:fldChar w:fldCharType="separate"/>
            </w:r>
            <w:r>
              <w:rPr>
                <w:noProof/>
                <w:webHidden/>
              </w:rPr>
              <w:t>128</w:t>
            </w:r>
            <w:r>
              <w:rPr>
                <w:noProof/>
                <w:webHidden/>
              </w:rPr>
              <w:fldChar w:fldCharType="end"/>
            </w:r>
          </w:hyperlink>
        </w:p>
        <w:p w14:paraId="39DAC144" w14:textId="77777777" w:rsidR="005D7464" w:rsidRDefault="005D7464">
          <w:pPr>
            <w:pStyle w:val="TOC3"/>
            <w:rPr>
              <w:rFonts w:asciiTheme="minorHAnsi" w:hAnsiTheme="minorHAnsi"/>
              <w:kern w:val="2"/>
              <w:sz w:val="24"/>
              <w:szCs w:val="24"/>
              <w:lang w:bidi="he-IL"/>
              <w14:ligatures w14:val="standardContextual"/>
            </w:rPr>
          </w:pPr>
          <w:hyperlink w:anchor="_Toc235439749" w:history="1">
            <w:r w:rsidRPr="00F56BB3">
              <w:rPr>
                <w:rStyle w:val="Hyperlink"/>
                <w:rFonts w:ascii="Arial" w:hAnsi="Arial" w:cs="Arial"/>
                <w:b/>
                <w:bCs/>
              </w:rPr>
              <w:t>13.6.1</w:t>
            </w:r>
            <w:r>
              <w:rPr>
                <w:rFonts w:asciiTheme="minorHAnsi" w:hAnsiTheme="minorHAnsi"/>
                <w:kern w:val="2"/>
                <w:sz w:val="24"/>
                <w:szCs w:val="24"/>
                <w:lang w:bidi="he-IL"/>
                <w14:ligatures w14:val="standardContextual"/>
              </w:rPr>
              <w:tab/>
            </w:r>
            <w:r w:rsidRPr="00F56BB3">
              <w:rPr>
                <w:rStyle w:val="Hyperlink"/>
                <w:rFonts w:ascii="Arial" w:hAnsi="Arial" w:cs="Arial"/>
                <w:b/>
                <w:bCs/>
              </w:rPr>
              <w:t>Start</w:t>
            </w:r>
            <w:r>
              <w:rPr>
                <w:webHidden/>
              </w:rPr>
              <w:tab/>
            </w:r>
            <w:r>
              <w:rPr>
                <w:webHidden/>
              </w:rPr>
              <w:fldChar w:fldCharType="begin"/>
            </w:r>
            <w:r>
              <w:rPr>
                <w:webHidden/>
              </w:rPr>
              <w:instrText xml:space="preserve"> PAGEREF _Toc235439749 \h </w:instrText>
            </w:r>
            <w:r>
              <w:rPr>
                <w:webHidden/>
              </w:rPr>
            </w:r>
            <w:r>
              <w:rPr>
                <w:webHidden/>
              </w:rPr>
              <w:fldChar w:fldCharType="separate"/>
            </w:r>
            <w:r>
              <w:rPr>
                <w:webHidden/>
              </w:rPr>
              <w:t>128</w:t>
            </w:r>
            <w:r>
              <w:rPr>
                <w:webHidden/>
              </w:rPr>
              <w:fldChar w:fldCharType="end"/>
            </w:r>
          </w:hyperlink>
        </w:p>
        <w:p w14:paraId="183522C0" w14:textId="77777777" w:rsidR="005D7464" w:rsidRDefault="005D7464">
          <w:pPr>
            <w:pStyle w:val="TOC3"/>
            <w:rPr>
              <w:rFonts w:asciiTheme="minorHAnsi" w:hAnsiTheme="minorHAnsi"/>
              <w:kern w:val="2"/>
              <w:sz w:val="24"/>
              <w:szCs w:val="24"/>
              <w:lang w:bidi="he-IL"/>
              <w14:ligatures w14:val="standardContextual"/>
            </w:rPr>
          </w:pPr>
          <w:hyperlink w:anchor="_Toc235439750" w:history="1">
            <w:r w:rsidRPr="00F56BB3">
              <w:rPr>
                <w:rStyle w:val="Hyperlink"/>
                <w:rFonts w:ascii="Arial" w:hAnsi="Arial" w:cs="Arial"/>
                <w:b/>
                <w:bCs/>
              </w:rPr>
              <w:t>13.6.2</w:t>
            </w:r>
            <w:r>
              <w:rPr>
                <w:rFonts w:asciiTheme="minorHAnsi" w:hAnsiTheme="minorHAnsi"/>
                <w:kern w:val="2"/>
                <w:sz w:val="24"/>
                <w:szCs w:val="24"/>
                <w:lang w:bidi="he-IL"/>
                <w14:ligatures w14:val="standardContextual"/>
              </w:rPr>
              <w:tab/>
            </w:r>
            <w:r w:rsidRPr="00F56BB3">
              <w:rPr>
                <w:rStyle w:val="Hyperlink"/>
                <w:rFonts w:ascii="Arial" w:hAnsi="Arial" w:cs="Arial"/>
                <w:b/>
                <w:bCs/>
              </w:rPr>
              <w:t>Stop</w:t>
            </w:r>
            <w:r>
              <w:rPr>
                <w:webHidden/>
              </w:rPr>
              <w:tab/>
            </w:r>
            <w:r>
              <w:rPr>
                <w:webHidden/>
              </w:rPr>
              <w:fldChar w:fldCharType="begin"/>
            </w:r>
            <w:r>
              <w:rPr>
                <w:webHidden/>
              </w:rPr>
              <w:instrText xml:space="preserve"> PAGEREF _Toc235439750 \h </w:instrText>
            </w:r>
            <w:r>
              <w:rPr>
                <w:webHidden/>
              </w:rPr>
            </w:r>
            <w:r>
              <w:rPr>
                <w:webHidden/>
              </w:rPr>
              <w:fldChar w:fldCharType="separate"/>
            </w:r>
            <w:r>
              <w:rPr>
                <w:webHidden/>
              </w:rPr>
              <w:t>128</w:t>
            </w:r>
            <w:r>
              <w:rPr>
                <w:webHidden/>
              </w:rPr>
              <w:fldChar w:fldCharType="end"/>
            </w:r>
          </w:hyperlink>
        </w:p>
        <w:p w14:paraId="4982D972" w14:textId="77777777" w:rsidR="005D7464" w:rsidRDefault="005D7464">
          <w:pPr>
            <w:pStyle w:val="TOC3"/>
            <w:rPr>
              <w:rFonts w:asciiTheme="minorHAnsi" w:hAnsiTheme="minorHAnsi"/>
              <w:kern w:val="2"/>
              <w:sz w:val="24"/>
              <w:szCs w:val="24"/>
              <w:lang w:bidi="he-IL"/>
              <w14:ligatures w14:val="standardContextual"/>
            </w:rPr>
          </w:pPr>
          <w:hyperlink w:anchor="_Toc235439751" w:history="1">
            <w:r w:rsidRPr="00F56BB3">
              <w:rPr>
                <w:rStyle w:val="Hyperlink"/>
                <w:rFonts w:ascii="Arial" w:hAnsi="Arial" w:cs="Arial"/>
                <w:b/>
                <w:bCs/>
              </w:rPr>
              <w:t>13.6.3</w:t>
            </w:r>
            <w:r>
              <w:rPr>
                <w:rFonts w:asciiTheme="minorHAnsi" w:hAnsiTheme="minorHAnsi"/>
                <w:kern w:val="2"/>
                <w:sz w:val="24"/>
                <w:szCs w:val="24"/>
                <w:lang w:bidi="he-IL"/>
                <w14:ligatures w14:val="standardContextual"/>
              </w:rPr>
              <w:tab/>
            </w:r>
            <w:r w:rsidRPr="00F56BB3">
              <w:rPr>
                <w:rStyle w:val="Hyperlink"/>
                <w:rFonts w:ascii="Arial" w:hAnsi="Arial" w:cs="Arial"/>
                <w:b/>
                <w:bCs/>
              </w:rPr>
              <w:t>Reset</w:t>
            </w:r>
            <w:r>
              <w:rPr>
                <w:webHidden/>
              </w:rPr>
              <w:tab/>
            </w:r>
            <w:r>
              <w:rPr>
                <w:webHidden/>
              </w:rPr>
              <w:fldChar w:fldCharType="begin"/>
            </w:r>
            <w:r>
              <w:rPr>
                <w:webHidden/>
              </w:rPr>
              <w:instrText xml:space="preserve"> PAGEREF _Toc235439751 \h </w:instrText>
            </w:r>
            <w:r>
              <w:rPr>
                <w:webHidden/>
              </w:rPr>
            </w:r>
            <w:r>
              <w:rPr>
                <w:webHidden/>
              </w:rPr>
              <w:fldChar w:fldCharType="separate"/>
            </w:r>
            <w:r>
              <w:rPr>
                <w:webHidden/>
              </w:rPr>
              <w:t>129</w:t>
            </w:r>
            <w:r>
              <w:rPr>
                <w:webHidden/>
              </w:rPr>
              <w:fldChar w:fldCharType="end"/>
            </w:r>
          </w:hyperlink>
        </w:p>
        <w:p w14:paraId="3BDCBF02" w14:textId="77777777" w:rsidR="005D7464" w:rsidRDefault="005D7464">
          <w:pPr>
            <w:pStyle w:val="TOC3"/>
            <w:rPr>
              <w:rFonts w:asciiTheme="minorHAnsi" w:hAnsiTheme="minorHAnsi"/>
              <w:kern w:val="2"/>
              <w:sz w:val="24"/>
              <w:szCs w:val="24"/>
              <w:lang w:bidi="he-IL"/>
              <w14:ligatures w14:val="standardContextual"/>
            </w:rPr>
          </w:pPr>
          <w:hyperlink w:anchor="_Toc235439752" w:history="1">
            <w:r w:rsidRPr="00F56BB3">
              <w:rPr>
                <w:rStyle w:val="Hyperlink"/>
                <w:rFonts w:ascii="Arial" w:hAnsi="Arial" w:cs="Arial"/>
                <w:b/>
                <w:bCs/>
              </w:rPr>
              <w:t>13.6.4</w:t>
            </w:r>
            <w:r>
              <w:rPr>
                <w:rFonts w:asciiTheme="minorHAnsi" w:hAnsiTheme="minorHAnsi"/>
                <w:kern w:val="2"/>
                <w:sz w:val="24"/>
                <w:szCs w:val="24"/>
                <w:lang w:bidi="he-IL"/>
                <w14:ligatures w14:val="standardContextual"/>
              </w:rPr>
              <w:tab/>
            </w:r>
            <w:r w:rsidRPr="00F56BB3">
              <w:rPr>
                <w:rStyle w:val="Hyperlink"/>
                <w:rFonts w:ascii="Arial" w:hAnsi="Arial" w:cs="Arial"/>
                <w:b/>
                <w:bCs/>
              </w:rPr>
              <w:t>Exit</w:t>
            </w:r>
            <w:r>
              <w:rPr>
                <w:webHidden/>
              </w:rPr>
              <w:tab/>
            </w:r>
            <w:r>
              <w:rPr>
                <w:webHidden/>
              </w:rPr>
              <w:fldChar w:fldCharType="begin"/>
            </w:r>
            <w:r>
              <w:rPr>
                <w:webHidden/>
              </w:rPr>
              <w:instrText xml:space="preserve"> PAGEREF _Toc235439752 \h </w:instrText>
            </w:r>
            <w:r>
              <w:rPr>
                <w:webHidden/>
              </w:rPr>
            </w:r>
            <w:r>
              <w:rPr>
                <w:webHidden/>
              </w:rPr>
              <w:fldChar w:fldCharType="separate"/>
            </w:r>
            <w:r>
              <w:rPr>
                <w:webHidden/>
              </w:rPr>
              <w:t>129</w:t>
            </w:r>
            <w:r>
              <w:rPr>
                <w:webHidden/>
              </w:rPr>
              <w:fldChar w:fldCharType="end"/>
            </w:r>
          </w:hyperlink>
        </w:p>
        <w:p w14:paraId="1E988C57" w14:textId="77777777" w:rsidR="005D7464" w:rsidRDefault="005D7464">
          <w:pPr>
            <w:pStyle w:val="TOC3"/>
            <w:rPr>
              <w:rFonts w:asciiTheme="minorHAnsi" w:hAnsiTheme="minorHAnsi"/>
              <w:kern w:val="2"/>
              <w:sz w:val="24"/>
              <w:szCs w:val="24"/>
              <w:lang w:bidi="he-IL"/>
              <w14:ligatures w14:val="standardContextual"/>
            </w:rPr>
          </w:pPr>
          <w:hyperlink w:anchor="_Toc235439753" w:history="1">
            <w:r w:rsidRPr="00F56BB3">
              <w:rPr>
                <w:rStyle w:val="Hyperlink"/>
                <w:rFonts w:ascii="Arial" w:hAnsi="Arial" w:cs="Arial"/>
                <w:b/>
                <w:bCs/>
              </w:rPr>
              <w:t>13.6.5</w:t>
            </w:r>
            <w:r>
              <w:rPr>
                <w:rFonts w:asciiTheme="minorHAnsi" w:hAnsiTheme="minorHAnsi"/>
                <w:kern w:val="2"/>
                <w:sz w:val="24"/>
                <w:szCs w:val="24"/>
                <w:lang w:bidi="he-IL"/>
                <w14:ligatures w14:val="standardContextual"/>
              </w:rPr>
              <w:tab/>
            </w:r>
            <w:r w:rsidRPr="00F56BB3">
              <w:rPr>
                <w:rStyle w:val="Hyperlink"/>
                <w:rFonts w:ascii="Arial" w:hAnsi="Arial" w:cs="Arial"/>
                <w:b/>
                <w:bCs/>
              </w:rPr>
              <w:t>Closing Stopwatch</w:t>
            </w:r>
            <w:r>
              <w:rPr>
                <w:webHidden/>
              </w:rPr>
              <w:tab/>
            </w:r>
            <w:r>
              <w:rPr>
                <w:webHidden/>
              </w:rPr>
              <w:fldChar w:fldCharType="begin"/>
            </w:r>
            <w:r>
              <w:rPr>
                <w:webHidden/>
              </w:rPr>
              <w:instrText xml:space="preserve"> PAGEREF _Toc235439753 \h </w:instrText>
            </w:r>
            <w:r>
              <w:rPr>
                <w:webHidden/>
              </w:rPr>
            </w:r>
            <w:r>
              <w:rPr>
                <w:webHidden/>
              </w:rPr>
              <w:fldChar w:fldCharType="separate"/>
            </w:r>
            <w:r>
              <w:rPr>
                <w:webHidden/>
              </w:rPr>
              <w:t>129</w:t>
            </w:r>
            <w:r>
              <w:rPr>
                <w:webHidden/>
              </w:rPr>
              <w:fldChar w:fldCharType="end"/>
            </w:r>
          </w:hyperlink>
        </w:p>
        <w:p w14:paraId="5D4CAC90" w14:textId="77777777" w:rsidR="005D7464" w:rsidRDefault="005D7464">
          <w:pPr>
            <w:pStyle w:val="TOC2"/>
            <w:tabs>
              <w:tab w:val="left" w:pos="960"/>
              <w:tab w:val="right" w:leader="dot" w:pos="9679"/>
            </w:tabs>
            <w:rPr>
              <w:noProof/>
              <w:kern w:val="2"/>
              <w:sz w:val="24"/>
              <w:szCs w:val="24"/>
              <w:lang/>
              <w14:ligatures w14:val="standardContextual"/>
            </w:rPr>
          </w:pPr>
          <w:hyperlink w:anchor="_Toc235439754" w:history="1">
            <w:r w:rsidRPr="00F56BB3">
              <w:rPr>
                <w:rStyle w:val="Hyperlink"/>
                <w:rFonts w:asciiTheme="minorBidi" w:hAnsiTheme="minorBidi"/>
                <w:noProof/>
              </w:rPr>
              <w:t>13.7</w:t>
            </w:r>
            <w:r>
              <w:rPr>
                <w:noProof/>
                <w:kern w:val="2"/>
                <w:sz w:val="24"/>
                <w:szCs w:val="24"/>
                <w:lang/>
                <w14:ligatures w14:val="standardContextual"/>
              </w:rPr>
              <w:tab/>
            </w:r>
            <w:r w:rsidRPr="00F56BB3">
              <w:rPr>
                <w:rStyle w:val="Hyperlink"/>
                <w:rFonts w:asciiTheme="minorBidi" w:hAnsiTheme="minorBidi"/>
                <w:noProof/>
              </w:rPr>
              <w:t>Countdown Timer</w:t>
            </w:r>
            <w:r>
              <w:rPr>
                <w:noProof/>
                <w:webHidden/>
              </w:rPr>
              <w:tab/>
            </w:r>
            <w:r>
              <w:rPr>
                <w:noProof/>
                <w:webHidden/>
              </w:rPr>
              <w:fldChar w:fldCharType="begin"/>
            </w:r>
            <w:r>
              <w:rPr>
                <w:noProof/>
                <w:webHidden/>
              </w:rPr>
              <w:instrText xml:space="preserve"> PAGEREF _Toc235439754 \h </w:instrText>
            </w:r>
            <w:r>
              <w:rPr>
                <w:noProof/>
                <w:webHidden/>
              </w:rPr>
            </w:r>
            <w:r>
              <w:rPr>
                <w:noProof/>
                <w:webHidden/>
              </w:rPr>
              <w:fldChar w:fldCharType="separate"/>
            </w:r>
            <w:r>
              <w:rPr>
                <w:noProof/>
                <w:webHidden/>
              </w:rPr>
              <w:t>129</w:t>
            </w:r>
            <w:r>
              <w:rPr>
                <w:noProof/>
                <w:webHidden/>
              </w:rPr>
              <w:fldChar w:fldCharType="end"/>
            </w:r>
          </w:hyperlink>
        </w:p>
        <w:p w14:paraId="6184EAAD" w14:textId="77777777" w:rsidR="005D7464" w:rsidRDefault="005D7464">
          <w:pPr>
            <w:pStyle w:val="TOC3"/>
            <w:rPr>
              <w:rFonts w:asciiTheme="minorHAnsi" w:hAnsiTheme="minorHAnsi"/>
              <w:kern w:val="2"/>
              <w:sz w:val="24"/>
              <w:szCs w:val="24"/>
              <w:lang w:bidi="he-IL"/>
              <w14:ligatures w14:val="standardContextual"/>
            </w:rPr>
          </w:pPr>
          <w:hyperlink w:anchor="_Toc235439755" w:history="1">
            <w:r w:rsidRPr="00F56BB3">
              <w:rPr>
                <w:rStyle w:val="Hyperlink"/>
                <w:rFonts w:ascii="Arial" w:hAnsi="Arial" w:cs="Arial"/>
                <w:b/>
                <w:bCs/>
              </w:rPr>
              <w:t>13.7.1</w:t>
            </w:r>
            <w:r>
              <w:rPr>
                <w:rFonts w:asciiTheme="minorHAnsi" w:hAnsiTheme="minorHAnsi"/>
                <w:kern w:val="2"/>
                <w:sz w:val="24"/>
                <w:szCs w:val="24"/>
                <w:lang w:bidi="he-IL"/>
                <w14:ligatures w14:val="standardContextual"/>
              </w:rPr>
              <w:tab/>
            </w:r>
            <w:r w:rsidRPr="00F56BB3">
              <w:rPr>
                <w:rStyle w:val="Hyperlink"/>
                <w:rFonts w:ascii="Arial" w:hAnsi="Arial" w:cs="Arial"/>
                <w:b/>
                <w:bCs/>
              </w:rPr>
              <w:t>Opening Countdown Timer</w:t>
            </w:r>
            <w:r>
              <w:rPr>
                <w:webHidden/>
              </w:rPr>
              <w:tab/>
            </w:r>
            <w:r>
              <w:rPr>
                <w:webHidden/>
              </w:rPr>
              <w:fldChar w:fldCharType="begin"/>
            </w:r>
            <w:r>
              <w:rPr>
                <w:webHidden/>
              </w:rPr>
              <w:instrText xml:space="preserve"> PAGEREF _Toc235439755 \h </w:instrText>
            </w:r>
            <w:r>
              <w:rPr>
                <w:webHidden/>
              </w:rPr>
            </w:r>
            <w:r>
              <w:rPr>
                <w:webHidden/>
              </w:rPr>
              <w:fldChar w:fldCharType="separate"/>
            </w:r>
            <w:r>
              <w:rPr>
                <w:webHidden/>
              </w:rPr>
              <w:t>129</w:t>
            </w:r>
            <w:r>
              <w:rPr>
                <w:webHidden/>
              </w:rPr>
              <w:fldChar w:fldCharType="end"/>
            </w:r>
          </w:hyperlink>
        </w:p>
        <w:p w14:paraId="432BCAEF" w14:textId="77777777" w:rsidR="005D7464" w:rsidRDefault="005D7464">
          <w:pPr>
            <w:pStyle w:val="TOC3"/>
            <w:rPr>
              <w:rFonts w:asciiTheme="minorHAnsi" w:hAnsiTheme="minorHAnsi"/>
              <w:kern w:val="2"/>
              <w:sz w:val="24"/>
              <w:szCs w:val="24"/>
              <w:lang w:bidi="he-IL"/>
              <w14:ligatures w14:val="standardContextual"/>
            </w:rPr>
          </w:pPr>
          <w:hyperlink w:anchor="_Toc235439756" w:history="1">
            <w:r w:rsidRPr="00F56BB3">
              <w:rPr>
                <w:rStyle w:val="Hyperlink"/>
                <w:rFonts w:ascii="Arial" w:hAnsi="Arial" w:cs="Arial"/>
                <w:b/>
                <w:bCs/>
              </w:rPr>
              <w:t>13.7.2</w:t>
            </w:r>
            <w:r>
              <w:rPr>
                <w:rFonts w:asciiTheme="minorHAnsi" w:hAnsiTheme="minorHAnsi"/>
                <w:kern w:val="2"/>
                <w:sz w:val="24"/>
                <w:szCs w:val="24"/>
                <w:lang w:bidi="he-IL"/>
                <w14:ligatures w14:val="standardContextual"/>
              </w:rPr>
              <w:tab/>
            </w:r>
            <w:r w:rsidRPr="00F56BB3">
              <w:rPr>
                <w:rStyle w:val="Hyperlink"/>
                <w:rFonts w:ascii="Arial" w:hAnsi="Arial" w:cs="Arial"/>
                <w:b/>
                <w:bCs/>
              </w:rPr>
              <w:t>Countdown Timer Screen</w:t>
            </w:r>
            <w:r>
              <w:rPr>
                <w:webHidden/>
              </w:rPr>
              <w:tab/>
            </w:r>
            <w:r>
              <w:rPr>
                <w:webHidden/>
              </w:rPr>
              <w:fldChar w:fldCharType="begin"/>
            </w:r>
            <w:r>
              <w:rPr>
                <w:webHidden/>
              </w:rPr>
              <w:instrText xml:space="preserve"> PAGEREF _Toc235439756 \h </w:instrText>
            </w:r>
            <w:r>
              <w:rPr>
                <w:webHidden/>
              </w:rPr>
            </w:r>
            <w:r>
              <w:rPr>
                <w:webHidden/>
              </w:rPr>
              <w:fldChar w:fldCharType="separate"/>
            </w:r>
            <w:r>
              <w:rPr>
                <w:webHidden/>
              </w:rPr>
              <w:t>129</w:t>
            </w:r>
            <w:r>
              <w:rPr>
                <w:webHidden/>
              </w:rPr>
              <w:fldChar w:fldCharType="end"/>
            </w:r>
          </w:hyperlink>
        </w:p>
        <w:p w14:paraId="021515BC" w14:textId="77777777" w:rsidR="005D7464" w:rsidRDefault="005D7464">
          <w:pPr>
            <w:pStyle w:val="TOC3"/>
            <w:rPr>
              <w:rFonts w:asciiTheme="minorHAnsi" w:hAnsiTheme="minorHAnsi"/>
              <w:kern w:val="2"/>
              <w:sz w:val="24"/>
              <w:szCs w:val="24"/>
              <w:lang w:bidi="he-IL"/>
              <w14:ligatures w14:val="standardContextual"/>
            </w:rPr>
          </w:pPr>
          <w:hyperlink w:anchor="_Toc235439757" w:history="1">
            <w:r w:rsidRPr="00F56BB3">
              <w:rPr>
                <w:rStyle w:val="Hyperlink"/>
                <w:rFonts w:ascii="Arial" w:hAnsi="Arial" w:cs="Arial"/>
                <w:b/>
                <w:bCs/>
              </w:rPr>
              <w:t>13.7.3</w:t>
            </w:r>
            <w:r>
              <w:rPr>
                <w:rFonts w:asciiTheme="minorHAnsi" w:hAnsiTheme="minorHAnsi"/>
                <w:kern w:val="2"/>
                <w:sz w:val="24"/>
                <w:szCs w:val="24"/>
                <w:lang w:bidi="he-IL"/>
                <w14:ligatures w14:val="standardContextual"/>
              </w:rPr>
              <w:tab/>
            </w:r>
            <w:r w:rsidRPr="00F56BB3">
              <w:rPr>
                <w:rStyle w:val="Hyperlink"/>
                <w:rFonts w:ascii="Arial" w:hAnsi="Arial" w:cs="Arial"/>
                <w:b/>
                <w:bCs/>
              </w:rPr>
              <w:t>Setting a Timer</w:t>
            </w:r>
            <w:r>
              <w:rPr>
                <w:webHidden/>
              </w:rPr>
              <w:tab/>
            </w:r>
            <w:r>
              <w:rPr>
                <w:webHidden/>
              </w:rPr>
              <w:fldChar w:fldCharType="begin"/>
            </w:r>
            <w:r>
              <w:rPr>
                <w:webHidden/>
              </w:rPr>
              <w:instrText xml:space="preserve"> PAGEREF _Toc235439757 \h </w:instrText>
            </w:r>
            <w:r>
              <w:rPr>
                <w:webHidden/>
              </w:rPr>
            </w:r>
            <w:r>
              <w:rPr>
                <w:webHidden/>
              </w:rPr>
              <w:fldChar w:fldCharType="separate"/>
            </w:r>
            <w:r>
              <w:rPr>
                <w:webHidden/>
              </w:rPr>
              <w:t>130</w:t>
            </w:r>
            <w:r>
              <w:rPr>
                <w:webHidden/>
              </w:rPr>
              <w:fldChar w:fldCharType="end"/>
            </w:r>
          </w:hyperlink>
        </w:p>
        <w:p w14:paraId="7DEF77C7" w14:textId="77777777" w:rsidR="005D7464" w:rsidRDefault="005D7464">
          <w:pPr>
            <w:pStyle w:val="TOC3"/>
            <w:rPr>
              <w:rFonts w:asciiTheme="minorHAnsi" w:hAnsiTheme="minorHAnsi"/>
              <w:kern w:val="2"/>
              <w:sz w:val="24"/>
              <w:szCs w:val="24"/>
              <w:lang w:bidi="he-IL"/>
              <w14:ligatures w14:val="standardContextual"/>
            </w:rPr>
          </w:pPr>
          <w:hyperlink w:anchor="_Toc235439758" w:history="1">
            <w:r w:rsidRPr="00F56BB3">
              <w:rPr>
                <w:rStyle w:val="Hyperlink"/>
                <w:rFonts w:ascii="Arial" w:hAnsi="Arial" w:cs="Arial"/>
                <w:b/>
                <w:bCs/>
              </w:rPr>
              <w:t>13.7.4</w:t>
            </w:r>
            <w:r>
              <w:rPr>
                <w:rFonts w:asciiTheme="minorHAnsi" w:hAnsiTheme="minorHAnsi"/>
                <w:kern w:val="2"/>
                <w:sz w:val="24"/>
                <w:szCs w:val="24"/>
                <w:lang w:bidi="he-IL"/>
                <w14:ligatures w14:val="standardContextual"/>
              </w:rPr>
              <w:tab/>
            </w:r>
            <w:r w:rsidRPr="00F56BB3">
              <w:rPr>
                <w:rStyle w:val="Hyperlink"/>
                <w:rFonts w:ascii="Arial" w:hAnsi="Arial" w:cs="Arial"/>
                <w:b/>
                <w:bCs/>
              </w:rPr>
              <w:t>Starting, Pausing, Resuming, and Resetting</w:t>
            </w:r>
            <w:r>
              <w:rPr>
                <w:webHidden/>
              </w:rPr>
              <w:tab/>
            </w:r>
            <w:r>
              <w:rPr>
                <w:webHidden/>
              </w:rPr>
              <w:fldChar w:fldCharType="begin"/>
            </w:r>
            <w:r>
              <w:rPr>
                <w:webHidden/>
              </w:rPr>
              <w:instrText xml:space="preserve"> PAGEREF _Toc235439758 \h </w:instrText>
            </w:r>
            <w:r>
              <w:rPr>
                <w:webHidden/>
              </w:rPr>
            </w:r>
            <w:r>
              <w:rPr>
                <w:webHidden/>
              </w:rPr>
              <w:fldChar w:fldCharType="separate"/>
            </w:r>
            <w:r>
              <w:rPr>
                <w:webHidden/>
              </w:rPr>
              <w:t>130</w:t>
            </w:r>
            <w:r>
              <w:rPr>
                <w:webHidden/>
              </w:rPr>
              <w:fldChar w:fldCharType="end"/>
            </w:r>
          </w:hyperlink>
        </w:p>
        <w:p w14:paraId="66D30D1F" w14:textId="77777777" w:rsidR="005D7464" w:rsidRDefault="005D7464">
          <w:pPr>
            <w:pStyle w:val="TOC3"/>
            <w:rPr>
              <w:rFonts w:asciiTheme="minorHAnsi" w:hAnsiTheme="minorHAnsi"/>
              <w:kern w:val="2"/>
              <w:sz w:val="24"/>
              <w:szCs w:val="24"/>
              <w:lang w:bidi="he-IL"/>
              <w14:ligatures w14:val="standardContextual"/>
            </w:rPr>
          </w:pPr>
          <w:hyperlink w:anchor="_Toc235439759" w:history="1">
            <w:r w:rsidRPr="00F56BB3">
              <w:rPr>
                <w:rStyle w:val="Hyperlink"/>
                <w:rFonts w:ascii="Arial" w:hAnsi="Arial" w:cs="Arial"/>
                <w:b/>
                <w:bCs/>
              </w:rPr>
              <w:t>13.7.5</w:t>
            </w:r>
            <w:r>
              <w:rPr>
                <w:rFonts w:asciiTheme="minorHAnsi" w:hAnsiTheme="minorHAnsi"/>
                <w:kern w:val="2"/>
                <w:sz w:val="24"/>
                <w:szCs w:val="24"/>
                <w:lang w:bidi="he-IL"/>
                <w14:ligatures w14:val="standardContextual"/>
              </w:rPr>
              <w:tab/>
            </w:r>
            <w:r w:rsidRPr="00F56BB3">
              <w:rPr>
                <w:rStyle w:val="Hyperlink"/>
                <w:rFonts w:ascii="Arial" w:hAnsi="Arial" w:cs="Arial"/>
                <w:b/>
                <w:bCs/>
              </w:rPr>
              <w:t>Using Select from the Time Edit Boxes</w:t>
            </w:r>
            <w:r>
              <w:rPr>
                <w:webHidden/>
              </w:rPr>
              <w:tab/>
            </w:r>
            <w:r>
              <w:rPr>
                <w:webHidden/>
              </w:rPr>
              <w:fldChar w:fldCharType="begin"/>
            </w:r>
            <w:r>
              <w:rPr>
                <w:webHidden/>
              </w:rPr>
              <w:instrText xml:space="preserve"> PAGEREF _Toc235439759 \h </w:instrText>
            </w:r>
            <w:r>
              <w:rPr>
                <w:webHidden/>
              </w:rPr>
            </w:r>
            <w:r>
              <w:rPr>
                <w:webHidden/>
              </w:rPr>
              <w:fldChar w:fldCharType="separate"/>
            </w:r>
            <w:r>
              <w:rPr>
                <w:webHidden/>
              </w:rPr>
              <w:t>131</w:t>
            </w:r>
            <w:r>
              <w:rPr>
                <w:webHidden/>
              </w:rPr>
              <w:fldChar w:fldCharType="end"/>
            </w:r>
          </w:hyperlink>
        </w:p>
        <w:p w14:paraId="49AB4A88" w14:textId="77777777" w:rsidR="005D7464" w:rsidRDefault="005D7464">
          <w:pPr>
            <w:pStyle w:val="TOC3"/>
            <w:rPr>
              <w:rFonts w:asciiTheme="minorHAnsi" w:hAnsiTheme="minorHAnsi"/>
              <w:kern w:val="2"/>
              <w:sz w:val="24"/>
              <w:szCs w:val="24"/>
              <w:lang w:bidi="he-IL"/>
              <w14:ligatures w14:val="standardContextual"/>
            </w:rPr>
          </w:pPr>
          <w:hyperlink w:anchor="_Toc235439760" w:history="1">
            <w:r w:rsidRPr="00F56BB3">
              <w:rPr>
                <w:rStyle w:val="Hyperlink"/>
                <w:rFonts w:ascii="Arial" w:hAnsi="Arial" w:cs="Arial"/>
                <w:b/>
                <w:bCs/>
              </w:rPr>
              <w:t>13.7.6</w:t>
            </w:r>
            <w:r>
              <w:rPr>
                <w:rFonts w:asciiTheme="minorHAnsi" w:hAnsiTheme="minorHAnsi"/>
                <w:kern w:val="2"/>
                <w:sz w:val="24"/>
                <w:szCs w:val="24"/>
                <w:lang w:bidi="he-IL"/>
                <w14:ligatures w14:val="standardContextual"/>
              </w:rPr>
              <w:tab/>
            </w:r>
            <w:r w:rsidRPr="00F56BB3">
              <w:rPr>
                <w:rStyle w:val="Hyperlink"/>
                <w:rFonts w:ascii="Arial" w:hAnsi="Arial" w:cs="Arial"/>
                <w:b/>
                <w:bCs/>
              </w:rPr>
              <w:t>Checking the Remaining Time</w:t>
            </w:r>
            <w:r>
              <w:rPr>
                <w:webHidden/>
              </w:rPr>
              <w:tab/>
            </w:r>
            <w:r>
              <w:rPr>
                <w:webHidden/>
              </w:rPr>
              <w:fldChar w:fldCharType="begin"/>
            </w:r>
            <w:r>
              <w:rPr>
                <w:webHidden/>
              </w:rPr>
              <w:instrText xml:space="preserve"> PAGEREF _Toc235439760 \h </w:instrText>
            </w:r>
            <w:r>
              <w:rPr>
                <w:webHidden/>
              </w:rPr>
            </w:r>
            <w:r>
              <w:rPr>
                <w:webHidden/>
              </w:rPr>
              <w:fldChar w:fldCharType="separate"/>
            </w:r>
            <w:r>
              <w:rPr>
                <w:webHidden/>
              </w:rPr>
              <w:t>131</w:t>
            </w:r>
            <w:r>
              <w:rPr>
                <w:webHidden/>
              </w:rPr>
              <w:fldChar w:fldCharType="end"/>
            </w:r>
          </w:hyperlink>
        </w:p>
        <w:p w14:paraId="4B572F4D" w14:textId="77777777" w:rsidR="005D7464" w:rsidRDefault="005D7464">
          <w:pPr>
            <w:pStyle w:val="TOC3"/>
            <w:rPr>
              <w:rFonts w:asciiTheme="minorHAnsi" w:hAnsiTheme="minorHAnsi"/>
              <w:kern w:val="2"/>
              <w:sz w:val="24"/>
              <w:szCs w:val="24"/>
              <w:lang w:bidi="he-IL"/>
              <w14:ligatures w14:val="standardContextual"/>
            </w:rPr>
          </w:pPr>
          <w:hyperlink w:anchor="_Toc235439761" w:history="1">
            <w:r w:rsidRPr="00F56BB3">
              <w:rPr>
                <w:rStyle w:val="Hyperlink"/>
                <w:rFonts w:ascii="Arial" w:hAnsi="Arial" w:cs="Arial"/>
                <w:b/>
                <w:bCs/>
              </w:rPr>
              <w:t>13.7.7</w:t>
            </w:r>
            <w:r>
              <w:rPr>
                <w:rFonts w:asciiTheme="minorHAnsi" w:hAnsiTheme="minorHAnsi"/>
                <w:kern w:val="2"/>
                <w:sz w:val="24"/>
                <w:szCs w:val="24"/>
                <w:lang w:bidi="he-IL"/>
                <w14:ligatures w14:val="standardContextual"/>
              </w:rPr>
              <w:tab/>
            </w:r>
            <w:r w:rsidRPr="00F56BB3">
              <w:rPr>
                <w:rStyle w:val="Hyperlink"/>
                <w:rFonts w:ascii="Arial" w:hAnsi="Arial" w:cs="Arial"/>
                <w:b/>
                <w:bCs/>
              </w:rPr>
              <w:t>Timer Feedback</w:t>
            </w:r>
            <w:r>
              <w:rPr>
                <w:webHidden/>
              </w:rPr>
              <w:tab/>
            </w:r>
            <w:r>
              <w:rPr>
                <w:webHidden/>
              </w:rPr>
              <w:fldChar w:fldCharType="begin"/>
            </w:r>
            <w:r>
              <w:rPr>
                <w:webHidden/>
              </w:rPr>
              <w:instrText xml:space="preserve"> PAGEREF _Toc235439761 \h </w:instrText>
            </w:r>
            <w:r>
              <w:rPr>
                <w:webHidden/>
              </w:rPr>
            </w:r>
            <w:r>
              <w:rPr>
                <w:webHidden/>
              </w:rPr>
              <w:fldChar w:fldCharType="separate"/>
            </w:r>
            <w:r>
              <w:rPr>
                <w:webHidden/>
              </w:rPr>
              <w:t>131</w:t>
            </w:r>
            <w:r>
              <w:rPr>
                <w:webHidden/>
              </w:rPr>
              <w:fldChar w:fldCharType="end"/>
            </w:r>
          </w:hyperlink>
        </w:p>
        <w:p w14:paraId="6ABE8C64" w14:textId="77777777" w:rsidR="005D7464" w:rsidRDefault="005D7464">
          <w:pPr>
            <w:pStyle w:val="TOC3"/>
            <w:rPr>
              <w:rFonts w:asciiTheme="minorHAnsi" w:hAnsiTheme="minorHAnsi"/>
              <w:kern w:val="2"/>
              <w:sz w:val="24"/>
              <w:szCs w:val="24"/>
              <w:lang w:bidi="he-IL"/>
              <w14:ligatures w14:val="standardContextual"/>
            </w:rPr>
          </w:pPr>
          <w:hyperlink w:anchor="_Toc235439762" w:history="1">
            <w:r w:rsidRPr="00F56BB3">
              <w:rPr>
                <w:rStyle w:val="Hyperlink"/>
                <w:rFonts w:ascii="Arial" w:hAnsi="Arial" w:cs="Arial"/>
                <w:b/>
                <w:bCs/>
              </w:rPr>
              <w:t>13.7.8</w:t>
            </w:r>
            <w:r>
              <w:rPr>
                <w:rFonts w:asciiTheme="minorHAnsi" w:hAnsiTheme="minorHAnsi"/>
                <w:kern w:val="2"/>
                <w:sz w:val="24"/>
                <w:szCs w:val="24"/>
                <w:lang w:bidi="he-IL"/>
                <w14:ligatures w14:val="standardContextual"/>
              </w:rPr>
              <w:tab/>
            </w:r>
            <w:r w:rsidRPr="00F56BB3">
              <w:rPr>
                <w:rStyle w:val="Hyperlink"/>
                <w:rFonts w:ascii="Arial" w:hAnsi="Arial" w:cs="Arial"/>
                <w:b/>
                <w:bCs/>
              </w:rPr>
              <w:t>When the Timer Finishes</w:t>
            </w:r>
            <w:r>
              <w:rPr>
                <w:webHidden/>
              </w:rPr>
              <w:tab/>
            </w:r>
            <w:r>
              <w:rPr>
                <w:webHidden/>
              </w:rPr>
              <w:fldChar w:fldCharType="begin"/>
            </w:r>
            <w:r>
              <w:rPr>
                <w:webHidden/>
              </w:rPr>
              <w:instrText xml:space="preserve"> PAGEREF _Toc235439762 \h </w:instrText>
            </w:r>
            <w:r>
              <w:rPr>
                <w:webHidden/>
              </w:rPr>
            </w:r>
            <w:r>
              <w:rPr>
                <w:webHidden/>
              </w:rPr>
              <w:fldChar w:fldCharType="separate"/>
            </w:r>
            <w:r>
              <w:rPr>
                <w:webHidden/>
              </w:rPr>
              <w:t>131</w:t>
            </w:r>
            <w:r>
              <w:rPr>
                <w:webHidden/>
              </w:rPr>
              <w:fldChar w:fldCharType="end"/>
            </w:r>
          </w:hyperlink>
        </w:p>
        <w:p w14:paraId="2B1CB5FD" w14:textId="77777777" w:rsidR="005D7464" w:rsidRDefault="005D7464">
          <w:pPr>
            <w:pStyle w:val="TOC3"/>
            <w:rPr>
              <w:rFonts w:asciiTheme="minorHAnsi" w:hAnsiTheme="minorHAnsi"/>
              <w:kern w:val="2"/>
              <w:sz w:val="24"/>
              <w:szCs w:val="24"/>
              <w:lang w:bidi="he-IL"/>
              <w14:ligatures w14:val="standardContextual"/>
            </w:rPr>
          </w:pPr>
          <w:hyperlink w:anchor="_Toc235439763" w:history="1">
            <w:r w:rsidRPr="00F56BB3">
              <w:rPr>
                <w:rStyle w:val="Hyperlink"/>
                <w:rFonts w:ascii="Arial" w:hAnsi="Arial" w:cs="Arial"/>
                <w:b/>
                <w:bCs/>
              </w:rPr>
              <w:t>13.7.9</w:t>
            </w:r>
            <w:r>
              <w:rPr>
                <w:rFonts w:asciiTheme="minorHAnsi" w:hAnsiTheme="minorHAnsi"/>
                <w:kern w:val="2"/>
                <w:sz w:val="24"/>
                <w:szCs w:val="24"/>
                <w:lang w:bidi="he-IL"/>
                <w14:ligatures w14:val="standardContextual"/>
              </w:rPr>
              <w:tab/>
            </w:r>
            <w:r w:rsidRPr="00F56BB3">
              <w:rPr>
                <w:rStyle w:val="Hyperlink"/>
                <w:rFonts w:ascii="Arial" w:hAnsi="Arial" w:cs="Arial"/>
                <w:b/>
                <w:bCs/>
              </w:rPr>
              <w:t>Countdown Timer Context Menu</w:t>
            </w:r>
            <w:r>
              <w:rPr>
                <w:webHidden/>
              </w:rPr>
              <w:tab/>
            </w:r>
            <w:r>
              <w:rPr>
                <w:webHidden/>
              </w:rPr>
              <w:fldChar w:fldCharType="begin"/>
            </w:r>
            <w:r>
              <w:rPr>
                <w:webHidden/>
              </w:rPr>
              <w:instrText xml:space="preserve"> PAGEREF _Toc235439763 \h </w:instrText>
            </w:r>
            <w:r>
              <w:rPr>
                <w:webHidden/>
              </w:rPr>
            </w:r>
            <w:r>
              <w:rPr>
                <w:webHidden/>
              </w:rPr>
              <w:fldChar w:fldCharType="separate"/>
            </w:r>
            <w:r>
              <w:rPr>
                <w:webHidden/>
              </w:rPr>
              <w:t>132</w:t>
            </w:r>
            <w:r>
              <w:rPr>
                <w:webHidden/>
              </w:rPr>
              <w:fldChar w:fldCharType="end"/>
            </w:r>
          </w:hyperlink>
        </w:p>
        <w:p w14:paraId="077E86B3" w14:textId="77777777" w:rsidR="005D7464" w:rsidRDefault="005D7464">
          <w:pPr>
            <w:pStyle w:val="TOC1"/>
            <w:tabs>
              <w:tab w:val="left" w:pos="720"/>
              <w:tab w:val="right" w:leader="dot" w:pos="9679"/>
            </w:tabs>
            <w:rPr>
              <w:noProof/>
              <w:kern w:val="2"/>
              <w:sz w:val="24"/>
              <w:szCs w:val="24"/>
              <w:lang/>
              <w14:ligatures w14:val="standardContextual"/>
            </w:rPr>
          </w:pPr>
          <w:hyperlink w:anchor="_Toc235439764" w:history="1">
            <w:r w:rsidRPr="00F56BB3">
              <w:rPr>
                <w:rStyle w:val="Hyperlink"/>
                <w:rFonts w:asciiTheme="minorBidi" w:hAnsiTheme="minorBidi"/>
                <w:noProof/>
              </w:rPr>
              <w:t>14</w:t>
            </w:r>
            <w:r>
              <w:rPr>
                <w:noProof/>
                <w:kern w:val="2"/>
                <w:sz w:val="24"/>
                <w:szCs w:val="24"/>
                <w:lang/>
                <w14:ligatures w14:val="standardContextual"/>
              </w:rPr>
              <w:tab/>
            </w:r>
            <w:r w:rsidRPr="00F56BB3">
              <w:rPr>
                <w:rStyle w:val="Hyperlink"/>
                <w:rFonts w:asciiTheme="minorBidi" w:hAnsiTheme="minorBidi"/>
                <w:noProof/>
              </w:rPr>
              <w:t>Tools Group:</w:t>
            </w:r>
            <w:r>
              <w:rPr>
                <w:noProof/>
                <w:webHidden/>
              </w:rPr>
              <w:tab/>
            </w:r>
            <w:r>
              <w:rPr>
                <w:noProof/>
                <w:webHidden/>
              </w:rPr>
              <w:fldChar w:fldCharType="begin"/>
            </w:r>
            <w:r>
              <w:rPr>
                <w:noProof/>
                <w:webHidden/>
              </w:rPr>
              <w:instrText xml:space="preserve"> PAGEREF _Toc235439764 \h </w:instrText>
            </w:r>
            <w:r>
              <w:rPr>
                <w:noProof/>
                <w:webHidden/>
              </w:rPr>
            </w:r>
            <w:r>
              <w:rPr>
                <w:noProof/>
                <w:webHidden/>
              </w:rPr>
              <w:fldChar w:fldCharType="separate"/>
            </w:r>
            <w:r>
              <w:rPr>
                <w:noProof/>
                <w:webHidden/>
              </w:rPr>
              <w:t>132</w:t>
            </w:r>
            <w:r>
              <w:rPr>
                <w:noProof/>
                <w:webHidden/>
              </w:rPr>
              <w:fldChar w:fldCharType="end"/>
            </w:r>
          </w:hyperlink>
        </w:p>
        <w:p w14:paraId="1C024810" w14:textId="77777777" w:rsidR="005D7464" w:rsidRDefault="005D7464">
          <w:pPr>
            <w:pStyle w:val="TOC2"/>
            <w:tabs>
              <w:tab w:val="left" w:pos="960"/>
              <w:tab w:val="right" w:leader="dot" w:pos="9679"/>
            </w:tabs>
            <w:rPr>
              <w:noProof/>
              <w:kern w:val="2"/>
              <w:sz w:val="24"/>
              <w:szCs w:val="24"/>
              <w:lang/>
              <w14:ligatures w14:val="standardContextual"/>
            </w:rPr>
          </w:pPr>
          <w:hyperlink w:anchor="_Toc235439765" w:history="1">
            <w:r w:rsidRPr="00F56BB3">
              <w:rPr>
                <w:rStyle w:val="Hyperlink"/>
                <w:rFonts w:asciiTheme="minorBidi" w:hAnsiTheme="minorBidi"/>
                <w:noProof/>
              </w:rPr>
              <w:t>14.1</w:t>
            </w:r>
            <w:r>
              <w:rPr>
                <w:noProof/>
                <w:kern w:val="2"/>
                <w:sz w:val="24"/>
                <w:szCs w:val="24"/>
                <w:lang/>
                <w14:ligatures w14:val="standardContextual"/>
              </w:rPr>
              <w:tab/>
            </w:r>
            <w:r w:rsidRPr="00F56BB3">
              <w:rPr>
                <w:rStyle w:val="Hyperlink"/>
                <w:rFonts w:asciiTheme="minorBidi" w:hAnsiTheme="minorBidi"/>
                <w:noProof/>
              </w:rPr>
              <w:t>Check the battery status:</w:t>
            </w:r>
            <w:r>
              <w:rPr>
                <w:noProof/>
                <w:webHidden/>
              </w:rPr>
              <w:tab/>
            </w:r>
            <w:r>
              <w:rPr>
                <w:noProof/>
                <w:webHidden/>
              </w:rPr>
              <w:fldChar w:fldCharType="begin"/>
            </w:r>
            <w:r>
              <w:rPr>
                <w:noProof/>
                <w:webHidden/>
              </w:rPr>
              <w:instrText xml:space="preserve"> PAGEREF _Toc235439765 \h </w:instrText>
            </w:r>
            <w:r>
              <w:rPr>
                <w:noProof/>
                <w:webHidden/>
              </w:rPr>
            </w:r>
            <w:r>
              <w:rPr>
                <w:noProof/>
                <w:webHidden/>
              </w:rPr>
              <w:fldChar w:fldCharType="separate"/>
            </w:r>
            <w:r>
              <w:rPr>
                <w:noProof/>
                <w:webHidden/>
              </w:rPr>
              <w:t>132</w:t>
            </w:r>
            <w:r>
              <w:rPr>
                <w:noProof/>
                <w:webHidden/>
              </w:rPr>
              <w:fldChar w:fldCharType="end"/>
            </w:r>
          </w:hyperlink>
        </w:p>
        <w:p w14:paraId="1E9348C9" w14:textId="77777777" w:rsidR="005D7464" w:rsidRDefault="005D7464">
          <w:pPr>
            <w:pStyle w:val="TOC2"/>
            <w:tabs>
              <w:tab w:val="left" w:pos="960"/>
              <w:tab w:val="right" w:leader="dot" w:pos="9679"/>
            </w:tabs>
            <w:rPr>
              <w:noProof/>
              <w:kern w:val="2"/>
              <w:sz w:val="24"/>
              <w:szCs w:val="24"/>
              <w:lang/>
              <w14:ligatures w14:val="standardContextual"/>
            </w:rPr>
          </w:pPr>
          <w:hyperlink w:anchor="_Toc235439766" w:history="1">
            <w:r w:rsidRPr="00F56BB3">
              <w:rPr>
                <w:rStyle w:val="Hyperlink"/>
                <w:rFonts w:asciiTheme="minorBidi" w:hAnsiTheme="minorBidi"/>
                <w:noProof/>
              </w:rPr>
              <w:t>14.2</w:t>
            </w:r>
            <w:r>
              <w:rPr>
                <w:noProof/>
                <w:kern w:val="2"/>
                <w:sz w:val="24"/>
                <w:szCs w:val="24"/>
                <w:lang/>
                <w14:ligatures w14:val="standardContextual"/>
              </w:rPr>
              <w:tab/>
            </w:r>
            <w:r w:rsidRPr="00F56BB3">
              <w:rPr>
                <w:rStyle w:val="Hyperlink"/>
                <w:rFonts w:asciiTheme="minorBidi" w:hAnsiTheme="minorBidi"/>
                <w:noProof/>
              </w:rPr>
              <w:t>Calculator:</w:t>
            </w:r>
            <w:r>
              <w:rPr>
                <w:noProof/>
                <w:webHidden/>
              </w:rPr>
              <w:tab/>
            </w:r>
            <w:r>
              <w:rPr>
                <w:noProof/>
                <w:webHidden/>
              </w:rPr>
              <w:fldChar w:fldCharType="begin"/>
            </w:r>
            <w:r>
              <w:rPr>
                <w:noProof/>
                <w:webHidden/>
              </w:rPr>
              <w:instrText xml:space="preserve"> PAGEREF _Toc235439766 \h </w:instrText>
            </w:r>
            <w:r>
              <w:rPr>
                <w:noProof/>
                <w:webHidden/>
              </w:rPr>
            </w:r>
            <w:r>
              <w:rPr>
                <w:noProof/>
                <w:webHidden/>
              </w:rPr>
              <w:fldChar w:fldCharType="separate"/>
            </w:r>
            <w:r>
              <w:rPr>
                <w:noProof/>
                <w:webHidden/>
              </w:rPr>
              <w:t>133</w:t>
            </w:r>
            <w:r>
              <w:rPr>
                <w:noProof/>
                <w:webHidden/>
              </w:rPr>
              <w:fldChar w:fldCharType="end"/>
            </w:r>
          </w:hyperlink>
        </w:p>
        <w:p w14:paraId="135BF8A0" w14:textId="77777777" w:rsidR="005D7464" w:rsidRDefault="005D7464">
          <w:pPr>
            <w:pStyle w:val="TOC3"/>
            <w:rPr>
              <w:rFonts w:asciiTheme="minorHAnsi" w:hAnsiTheme="minorHAnsi"/>
              <w:kern w:val="2"/>
              <w:sz w:val="24"/>
              <w:szCs w:val="24"/>
              <w:lang w:bidi="he-IL"/>
              <w14:ligatures w14:val="standardContextual"/>
            </w:rPr>
          </w:pPr>
          <w:hyperlink w:anchor="_Toc235439767" w:history="1">
            <w:r w:rsidRPr="00F56BB3">
              <w:rPr>
                <w:rStyle w:val="Hyperlink"/>
                <w:rFonts w:ascii="Arial" w:hAnsi="Arial" w:cs="Arial"/>
                <w:b/>
                <w:bCs/>
              </w:rPr>
              <w:t>14.2.1</w:t>
            </w:r>
            <w:r>
              <w:rPr>
                <w:rFonts w:asciiTheme="minorHAnsi" w:hAnsiTheme="minorHAnsi"/>
                <w:kern w:val="2"/>
                <w:sz w:val="24"/>
                <w:szCs w:val="24"/>
                <w:lang w:bidi="he-IL"/>
                <w14:ligatures w14:val="standardContextual"/>
              </w:rPr>
              <w:tab/>
            </w:r>
            <w:r w:rsidRPr="00F56BB3">
              <w:rPr>
                <w:rStyle w:val="Hyperlink"/>
                <w:b/>
                <w:bCs/>
              </w:rPr>
              <w:t>Calculator Menu:</w:t>
            </w:r>
            <w:r>
              <w:rPr>
                <w:webHidden/>
              </w:rPr>
              <w:tab/>
            </w:r>
            <w:r>
              <w:rPr>
                <w:webHidden/>
              </w:rPr>
              <w:fldChar w:fldCharType="begin"/>
            </w:r>
            <w:r>
              <w:rPr>
                <w:webHidden/>
              </w:rPr>
              <w:instrText xml:space="preserve"> PAGEREF _Toc235439767 \h </w:instrText>
            </w:r>
            <w:r>
              <w:rPr>
                <w:webHidden/>
              </w:rPr>
            </w:r>
            <w:r>
              <w:rPr>
                <w:webHidden/>
              </w:rPr>
              <w:fldChar w:fldCharType="separate"/>
            </w:r>
            <w:r>
              <w:rPr>
                <w:webHidden/>
              </w:rPr>
              <w:t>134</w:t>
            </w:r>
            <w:r>
              <w:rPr>
                <w:webHidden/>
              </w:rPr>
              <w:fldChar w:fldCharType="end"/>
            </w:r>
          </w:hyperlink>
        </w:p>
        <w:p w14:paraId="4A5DCF0B" w14:textId="77777777" w:rsidR="005D7464" w:rsidRDefault="005D7464">
          <w:pPr>
            <w:pStyle w:val="TOC2"/>
            <w:tabs>
              <w:tab w:val="left" w:pos="960"/>
              <w:tab w:val="right" w:leader="dot" w:pos="9679"/>
            </w:tabs>
            <w:rPr>
              <w:noProof/>
              <w:kern w:val="2"/>
              <w:sz w:val="24"/>
              <w:szCs w:val="24"/>
              <w:lang/>
              <w14:ligatures w14:val="standardContextual"/>
            </w:rPr>
          </w:pPr>
          <w:hyperlink w:anchor="_Toc235439768" w:history="1">
            <w:r w:rsidRPr="00F56BB3">
              <w:rPr>
                <w:rStyle w:val="Hyperlink"/>
                <w:rFonts w:asciiTheme="minorBidi" w:hAnsiTheme="minorBidi"/>
                <w:noProof/>
              </w:rPr>
              <w:t>14.3</w:t>
            </w:r>
            <w:r>
              <w:rPr>
                <w:noProof/>
                <w:kern w:val="2"/>
                <w:sz w:val="24"/>
                <w:szCs w:val="24"/>
                <w:lang/>
                <w14:ligatures w14:val="standardContextual"/>
              </w:rPr>
              <w:tab/>
            </w:r>
            <w:r w:rsidRPr="00F56BB3">
              <w:rPr>
                <w:rStyle w:val="Hyperlink"/>
                <w:rFonts w:asciiTheme="minorBidi" w:hAnsiTheme="minorBidi"/>
                <w:noProof/>
              </w:rPr>
              <w:t>Calendar:</w:t>
            </w:r>
            <w:r>
              <w:rPr>
                <w:noProof/>
                <w:webHidden/>
              </w:rPr>
              <w:tab/>
            </w:r>
            <w:r>
              <w:rPr>
                <w:noProof/>
                <w:webHidden/>
              </w:rPr>
              <w:fldChar w:fldCharType="begin"/>
            </w:r>
            <w:r>
              <w:rPr>
                <w:noProof/>
                <w:webHidden/>
              </w:rPr>
              <w:instrText xml:space="preserve"> PAGEREF _Toc235439768 \h </w:instrText>
            </w:r>
            <w:r>
              <w:rPr>
                <w:noProof/>
                <w:webHidden/>
              </w:rPr>
            </w:r>
            <w:r>
              <w:rPr>
                <w:noProof/>
                <w:webHidden/>
              </w:rPr>
              <w:fldChar w:fldCharType="separate"/>
            </w:r>
            <w:r>
              <w:rPr>
                <w:noProof/>
                <w:webHidden/>
              </w:rPr>
              <w:t>134</w:t>
            </w:r>
            <w:r>
              <w:rPr>
                <w:noProof/>
                <w:webHidden/>
              </w:rPr>
              <w:fldChar w:fldCharType="end"/>
            </w:r>
          </w:hyperlink>
        </w:p>
        <w:p w14:paraId="0BDCA653" w14:textId="77777777" w:rsidR="005D7464" w:rsidRDefault="005D7464">
          <w:pPr>
            <w:pStyle w:val="TOC3"/>
            <w:rPr>
              <w:rFonts w:asciiTheme="minorHAnsi" w:hAnsiTheme="minorHAnsi"/>
              <w:kern w:val="2"/>
              <w:sz w:val="24"/>
              <w:szCs w:val="24"/>
              <w:lang w:bidi="he-IL"/>
              <w14:ligatures w14:val="standardContextual"/>
            </w:rPr>
          </w:pPr>
          <w:hyperlink w:anchor="_Toc235439769" w:history="1">
            <w:r w:rsidRPr="00F56BB3">
              <w:rPr>
                <w:rStyle w:val="Hyperlink"/>
                <w:rFonts w:ascii="Arial" w:hAnsi="Arial" w:cs="Arial"/>
                <w:b/>
                <w:bCs/>
              </w:rPr>
              <w:t>14.3.1</w:t>
            </w:r>
            <w:r>
              <w:rPr>
                <w:rFonts w:asciiTheme="minorHAnsi" w:hAnsiTheme="minorHAnsi"/>
                <w:kern w:val="2"/>
                <w:sz w:val="24"/>
                <w:szCs w:val="24"/>
                <w:lang w:bidi="he-IL"/>
                <w14:ligatures w14:val="standardContextual"/>
              </w:rPr>
              <w:tab/>
            </w:r>
            <w:r w:rsidRPr="00F56BB3">
              <w:rPr>
                <w:rStyle w:val="Hyperlink"/>
                <w:rFonts w:ascii="Arial" w:hAnsi="Arial" w:cs="Arial"/>
                <w:b/>
                <w:bCs/>
              </w:rPr>
              <w:t>Calendar Navigation</w:t>
            </w:r>
            <w:r>
              <w:rPr>
                <w:webHidden/>
              </w:rPr>
              <w:tab/>
            </w:r>
            <w:r>
              <w:rPr>
                <w:webHidden/>
              </w:rPr>
              <w:fldChar w:fldCharType="begin"/>
            </w:r>
            <w:r>
              <w:rPr>
                <w:webHidden/>
              </w:rPr>
              <w:instrText xml:space="preserve"> PAGEREF _Toc235439769 \h </w:instrText>
            </w:r>
            <w:r>
              <w:rPr>
                <w:webHidden/>
              </w:rPr>
            </w:r>
            <w:r>
              <w:rPr>
                <w:webHidden/>
              </w:rPr>
              <w:fldChar w:fldCharType="separate"/>
            </w:r>
            <w:r>
              <w:rPr>
                <w:webHidden/>
              </w:rPr>
              <w:t>134</w:t>
            </w:r>
            <w:r>
              <w:rPr>
                <w:webHidden/>
              </w:rPr>
              <w:fldChar w:fldCharType="end"/>
            </w:r>
          </w:hyperlink>
        </w:p>
        <w:p w14:paraId="2AE58303" w14:textId="77777777" w:rsidR="005D7464" w:rsidRDefault="005D7464">
          <w:pPr>
            <w:pStyle w:val="TOC3"/>
            <w:rPr>
              <w:rFonts w:asciiTheme="minorHAnsi" w:hAnsiTheme="minorHAnsi"/>
              <w:kern w:val="2"/>
              <w:sz w:val="24"/>
              <w:szCs w:val="24"/>
              <w:lang w:bidi="he-IL"/>
              <w14:ligatures w14:val="standardContextual"/>
            </w:rPr>
          </w:pPr>
          <w:hyperlink w:anchor="_Toc235439770" w:history="1">
            <w:r w:rsidRPr="00F56BB3">
              <w:rPr>
                <w:rStyle w:val="Hyperlink"/>
                <w:rFonts w:ascii="Arial" w:hAnsi="Arial" w:cs="Arial"/>
                <w:b/>
                <w:bCs/>
              </w:rPr>
              <w:t>14.3.2</w:t>
            </w:r>
            <w:r>
              <w:rPr>
                <w:rFonts w:asciiTheme="minorHAnsi" w:hAnsiTheme="minorHAnsi"/>
                <w:kern w:val="2"/>
                <w:sz w:val="24"/>
                <w:szCs w:val="24"/>
                <w:lang w:bidi="he-IL"/>
                <w14:ligatures w14:val="standardContextual"/>
              </w:rPr>
              <w:tab/>
            </w:r>
            <w:r w:rsidRPr="00F56BB3">
              <w:rPr>
                <w:rStyle w:val="Hyperlink"/>
              </w:rPr>
              <w:t>Adding an Event</w:t>
            </w:r>
            <w:r>
              <w:rPr>
                <w:webHidden/>
              </w:rPr>
              <w:tab/>
            </w:r>
            <w:r>
              <w:rPr>
                <w:webHidden/>
              </w:rPr>
              <w:fldChar w:fldCharType="begin"/>
            </w:r>
            <w:r>
              <w:rPr>
                <w:webHidden/>
              </w:rPr>
              <w:instrText xml:space="preserve"> PAGEREF _Toc235439770 \h </w:instrText>
            </w:r>
            <w:r>
              <w:rPr>
                <w:webHidden/>
              </w:rPr>
            </w:r>
            <w:r>
              <w:rPr>
                <w:webHidden/>
              </w:rPr>
              <w:fldChar w:fldCharType="separate"/>
            </w:r>
            <w:r>
              <w:rPr>
                <w:webHidden/>
              </w:rPr>
              <w:t>135</w:t>
            </w:r>
            <w:r>
              <w:rPr>
                <w:webHidden/>
              </w:rPr>
              <w:fldChar w:fldCharType="end"/>
            </w:r>
          </w:hyperlink>
        </w:p>
        <w:p w14:paraId="41DFE128" w14:textId="77777777" w:rsidR="005D7464" w:rsidRDefault="005D7464">
          <w:pPr>
            <w:pStyle w:val="TOC3"/>
            <w:rPr>
              <w:rFonts w:asciiTheme="minorHAnsi" w:hAnsiTheme="minorHAnsi"/>
              <w:kern w:val="2"/>
              <w:sz w:val="24"/>
              <w:szCs w:val="24"/>
              <w:lang w:bidi="he-IL"/>
              <w14:ligatures w14:val="standardContextual"/>
            </w:rPr>
          </w:pPr>
          <w:hyperlink w:anchor="_Toc235439771" w:history="1">
            <w:r w:rsidRPr="00F56BB3">
              <w:rPr>
                <w:rStyle w:val="Hyperlink"/>
                <w:rFonts w:ascii="Arial" w:hAnsi="Arial" w:cs="Arial"/>
                <w:b/>
                <w:bCs/>
              </w:rPr>
              <w:t>14.3.3</w:t>
            </w:r>
            <w:r>
              <w:rPr>
                <w:rFonts w:asciiTheme="minorHAnsi" w:hAnsiTheme="minorHAnsi"/>
                <w:kern w:val="2"/>
                <w:sz w:val="24"/>
                <w:szCs w:val="24"/>
                <w:lang w:bidi="he-IL"/>
                <w14:ligatures w14:val="standardContextual"/>
              </w:rPr>
              <w:tab/>
            </w:r>
            <w:r w:rsidRPr="00F56BB3">
              <w:rPr>
                <w:rStyle w:val="Hyperlink"/>
              </w:rPr>
              <w:t>Viewing Event Details</w:t>
            </w:r>
            <w:r>
              <w:rPr>
                <w:webHidden/>
              </w:rPr>
              <w:tab/>
            </w:r>
            <w:r>
              <w:rPr>
                <w:webHidden/>
              </w:rPr>
              <w:fldChar w:fldCharType="begin"/>
            </w:r>
            <w:r>
              <w:rPr>
                <w:webHidden/>
              </w:rPr>
              <w:instrText xml:space="preserve"> PAGEREF _Toc235439771 \h </w:instrText>
            </w:r>
            <w:r>
              <w:rPr>
                <w:webHidden/>
              </w:rPr>
            </w:r>
            <w:r>
              <w:rPr>
                <w:webHidden/>
              </w:rPr>
              <w:fldChar w:fldCharType="separate"/>
            </w:r>
            <w:r>
              <w:rPr>
                <w:webHidden/>
              </w:rPr>
              <w:t>136</w:t>
            </w:r>
            <w:r>
              <w:rPr>
                <w:webHidden/>
              </w:rPr>
              <w:fldChar w:fldCharType="end"/>
            </w:r>
          </w:hyperlink>
        </w:p>
        <w:p w14:paraId="44CD97EB" w14:textId="77777777" w:rsidR="005D7464" w:rsidRDefault="005D7464">
          <w:pPr>
            <w:pStyle w:val="TOC3"/>
            <w:rPr>
              <w:rFonts w:asciiTheme="minorHAnsi" w:hAnsiTheme="minorHAnsi"/>
              <w:kern w:val="2"/>
              <w:sz w:val="24"/>
              <w:szCs w:val="24"/>
              <w:lang w:bidi="he-IL"/>
              <w14:ligatures w14:val="standardContextual"/>
            </w:rPr>
          </w:pPr>
          <w:hyperlink w:anchor="_Toc235439772" w:history="1">
            <w:r w:rsidRPr="00F56BB3">
              <w:rPr>
                <w:rStyle w:val="Hyperlink"/>
                <w:rFonts w:ascii="Arial" w:hAnsi="Arial" w:cs="Arial"/>
                <w:b/>
                <w:bCs/>
              </w:rPr>
              <w:t>14.3.4</w:t>
            </w:r>
            <w:r>
              <w:rPr>
                <w:rFonts w:asciiTheme="minorHAnsi" w:hAnsiTheme="minorHAnsi"/>
                <w:kern w:val="2"/>
                <w:sz w:val="24"/>
                <w:szCs w:val="24"/>
                <w:lang w:bidi="he-IL"/>
                <w14:ligatures w14:val="standardContextual"/>
              </w:rPr>
              <w:tab/>
            </w:r>
            <w:r w:rsidRPr="00F56BB3">
              <w:rPr>
                <w:rStyle w:val="Hyperlink"/>
              </w:rPr>
              <w:t>Deleting an Event</w:t>
            </w:r>
            <w:r>
              <w:rPr>
                <w:webHidden/>
              </w:rPr>
              <w:tab/>
            </w:r>
            <w:r>
              <w:rPr>
                <w:webHidden/>
              </w:rPr>
              <w:fldChar w:fldCharType="begin"/>
            </w:r>
            <w:r>
              <w:rPr>
                <w:webHidden/>
              </w:rPr>
              <w:instrText xml:space="preserve"> PAGEREF _Toc235439772 \h </w:instrText>
            </w:r>
            <w:r>
              <w:rPr>
                <w:webHidden/>
              </w:rPr>
            </w:r>
            <w:r>
              <w:rPr>
                <w:webHidden/>
              </w:rPr>
              <w:fldChar w:fldCharType="separate"/>
            </w:r>
            <w:r>
              <w:rPr>
                <w:webHidden/>
              </w:rPr>
              <w:t>137</w:t>
            </w:r>
            <w:r>
              <w:rPr>
                <w:webHidden/>
              </w:rPr>
              <w:fldChar w:fldCharType="end"/>
            </w:r>
          </w:hyperlink>
        </w:p>
        <w:p w14:paraId="1E49EACA" w14:textId="77777777" w:rsidR="005D7464" w:rsidRDefault="005D7464">
          <w:pPr>
            <w:pStyle w:val="TOC3"/>
            <w:rPr>
              <w:rFonts w:asciiTheme="minorHAnsi" w:hAnsiTheme="minorHAnsi"/>
              <w:kern w:val="2"/>
              <w:sz w:val="24"/>
              <w:szCs w:val="24"/>
              <w:lang w:bidi="he-IL"/>
              <w14:ligatures w14:val="standardContextual"/>
            </w:rPr>
          </w:pPr>
          <w:hyperlink w:anchor="_Toc235439773" w:history="1">
            <w:r w:rsidRPr="00F56BB3">
              <w:rPr>
                <w:rStyle w:val="Hyperlink"/>
                <w:rFonts w:ascii="Arial" w:hAnsi="Arial" w:cs="Arial"/>
                <w:b/>
                <w:bCs/>
              </w:rPr>
              <w:t>14.3.5</w:t>
            </w:r>
            <w:r>
              <w:rPr>
                <w:rFonts w:asciiTheme="minorHAnsi" w:hAnsiTheme="minorHAnsi"/>
                <w:kern w:val="2"/>
                <w:sz w:val="24"/>
                <w:szCs w:val="24"/>
                <w:lang w:bidi="he-IL"/>
                <w14:ligatures w14:val="standardContextual"/>
              </w:rPr>
              <w:tab/>
            </w:r>
            <w:r w:rsidRPr="00F56BB3">
              <w:rPr>
                <w:rStyle w:val="Hyperlink"/>
                <w:rFonts w:ascii="Arial" w:hAnsi="Arial" w:cs="Arial"/>
                <w:b/>
                <w:bCs/>
              </w:rPr>
              <w:t>Calendar Context Menu</w:t>
            </w:r>
            <w:r>
              <w:rPr>
                <w:webHidden/>
              </w:rPr>
              <w:tab/>
            </w:r>
            <w:r>
              <w:rPr>
                <w:webHidden/>
              </w:rPr>
              <w:fldChar w:fldCharType="begin"/>
            </w:r>
            <w:r>
              <w:rPr>
                <w:webHidden/>
              </w:rPr>
              <w:instrText xml:space="preserve"> PAGEREF _Toc235439773 \h </w:instrText>
            </w:r>
            <w:r>
              <w:rPr>
                <w:webHidden/>
              </w:rPr>
            </w:r>
            <w:r>
              <w:rPr>
                <w:webHidden/>
              </w:rPr>
              <w:fldChar w:fldCharType="separate"/>
            </w:r>
            <w:r>
              <w:rPr>
                <w:webHidden/>
              </w:rPr>
              <w:t>137</w:t>
            </w:r>
            <w:r>
              <w:rPr>
                <w:webHidden/>
              </w:rPr>
              <w:fldChar w:fldCharType="end"/>
            </w:r>
          </w:hyperlink>
        </w:p>
        <w:p w14:paraId="14C107C0" w14:textId="77777777" w:rsidR="005D7464" w:rsidRDefault="005D7464">
          <w:pPr>
            <w:pStyle w:val="TOC2"/>
            <w:tabs>
              <w:tab w:val="left" w:pos="960"/>
              <w:tab w:val="right" w:leader="dot" w:pos="9679"/>
            </w:tabs>
            <w:rPr>
              <w:noProof/>
              <w:kern w:val="2"/>
              <w:sz w:val="24"/>
              <w:szCs w:val="24"/>
              <w:lang/>
              <w14:ligatures w14:val="standardContextual"/>
            </w:rPr>
          </w:pPr>
          <w:hyperlink w:anchor="_Toc235439774" w:history="1">
            <w:r w:rsidRPr="00F56BB3">
              <w:rPr>
                <w:rStyle w:val="Hyperlink"/>
                <w:rFonts w:asciiTheme="minorBidi" w:hAnsiTheme="minorBidi"/>
                <w:noProof/>
              </w:rPr>
              <w:t>14.4</w:t>
            </w:r>
            <w:r>
              <w:rPr>
                <w:noProof/>
                <w:kern w:val="2"/>
                <w:sz w:val="24"/>
                <w:szCs w:val="24"/>
                <w:lang/>
                <w14:ligatures w14:val="standardContextual"/>
              </w:rPr>
              <w:tab/>
            </w:r>
            <w:r w:rsidRPr="00F56BB3">
              <w:rPr>
                <w:rStyle w:val="Hyperlink"/>
                <w:rFonts w:asciiTheme="minorBidi" w:hAnsiTheme="minorBidi"/>
                <w:noProof/>
              </w:rPr>
              <w:t>Contacts:</w:t>
            </w:r>
            <w:r>
              <w:rPr>
                <w:noProof/>
                <w:webHidden/>
              </w:rPr>
              <w:tab/>
            </w:r>
            <w:r>
              <w:rPr>
                <w:noProof/>
                <w:webHidden/>
              </w:rPr>
              <w:fldChar w:fldCharType="begin"/>
            </w:r>
            <w:r>
              <w:rPr>
                <w:noProof/>
                <w:webHidden/>
              </w:rPr>
              <w:instrText xml:space="preserve"> PAGEREF _Toc235439774 \h </w:instrText>
            </w:r>
            <w:r>
              <w:rPr>
                <w:noProof/>
                <w:webHidden/>
              </w:rPr>
            </w:r>
            <w:r>
              <w:rPr>
                <w:noProof/>
                <w:webHidden/>
              </w:rPr>
              <w:fldChar w:fldCharType="separate"/>
            </w:r>
            <w:r>
              <w:rPr>
                <w:noProof/>
                <w:webHidden/>
              </w:rPr>
              <w:t>138</w:t>
            </w:r>
            <w:r>
              <w:rPr>
                <w:noProof/>
                <w:webHidden/>
              </w:rPr>
              <w:fldChar w:fldCharType="end"/>
            </w:r>
          </w:hyperlink>
        </w:p>
        <w:p w14:paraId="4C530559" w14:textId="77777777" w:rsidR="005D7464" w:rsidRDefault="005D7464">
          <w:pPr>
            <w:pStyle w:val="TOC3"/>
            <w:rPr>
              <w:rFonts w:asciiTheme="minorHAnsi" w:hAnsiTheme="minorHAnsi"/>
              <w:kern w:val="2"/>
              <w:sz w:val="24"/>
              <w:szCs w:val="24"/>
              <w:lang w:bidi="he-IL"/>
              <w14:ligatures w14:val="standardContextual"/>
            </w:rPr>
          </w:pPr>
          <w:hyperlink w:anchor="_Toc235439775" w:history="1">
            <w:r w:rsidRPr="00F56BB3">
              <w:rPr>
                <w:rStyle w:val="Hyperlink"/>
                <w:rFonts w:ascii="Arial" w:hAnsi="Arial" w:cs="Arial"/>
                <w:b/>
                <w:bCs/>
              </w:rPr>
              <w:t>14.4.1</w:t>
            </w:r>
            <w:r>
              <w:rPr>
                <w:rFonts w:asciiTheme="minorHAnsi" w:hAnsiTheme="minorHAnsi"/>
                <w:kern w:val="2"/>
                <w:sz w:val="24"/>
                <w:szCs w:val="24"/>
                <w:lang w:bidi="he-IL"/>
                <w14:ligatures w14:val="standardContextual"/>
              </w:rPr>
              <w:tab/>
            </w:r>
            <w:r w:rsidRPr="00F56BB3">
              <w:rPr>
                <w:rStyle w:val="Hyperlink"/>
                <w:b/>
                <w:bCs/>
              </w:rPr>
              <w:t>Opening Contacts</w:t>
            </w:r>
            <w:r>
              <w:rPr>
                <w:webHidden/>
              </w:rPr>
              <w:tab/>
            </w:r>
            <w:r>
              <w:rPr>
                <w:webHidden/>
              </w:rPr>
              <w:fldChar w:fldCharType="begin"/>
            </w:r>
            <w:r>
              <w:rPr>
                <w:webHidden/>
              </w:rPr>
              <w:instrText xml:space="preserve"> PAGEREF _Toc235439775 \h </w:instrText>
            </w:r>
            <w:r>
              <w:rPr>
                <w:webHidden/>
              </w:rPr>
            </w:r>
            <w:r>
              <w:rPr>
                <w:webHidden/>
              </w:rPr>
              <w:fldChar w:fldCharType="separate"/>
            </w:r>
            <w:r>
              <w:rPr>
                <w:webHidden/>
              </w:rPr>
              <w:t>139</w:t>
            </w:r>
            <w:r>
              <w:rPr>
                <w:webHidden/>
              </w:rPr>
              <w:fldChar w:fldCharType="end"/>
            </w:r>
          </w:hyperlink>
        </w:p>
        <w:p w14:paraId="280114CE" w14:textId="77777777" w:rsidR="005D7464" w:rsidRDefault="005D7464">
          <w:pPr>
            <w:pStyle w:val="TOC3"/>
            <w:rPr>
              <w:rFonts w:asciiTheme="minorHAnsi" w:hAnsiTheme="minorHAnsi"/>
              <w:kern w:val="2"/>
              <w:sz w:val="24"/>
              <w:szCs w:val="24"/>
              <w:lang w:bidi="he-IL"/>
              <w14:ligatures w14:val="standardContextual"/>
            </w:rPr>
          </w:pPr>
          <w:hyperlink w:anchor="_Toc235439776" w:history="1">
            <w:r w:rsidRPr="00F56BB3">
              <w:rPr>
                <w:rStyle w:val="Hyperlink"/>
                <w:rFonts w:ascii="Arial" w:hAnsi="Arial" w:cs="Arial"/>
                <w:b/>
                <w:bCs/>
              </w:rPr>
              <w:t>14.4.2</w:t>
            </w:r>
            <w:r>
              <w:rPr>
                <w:rFonts w:asciiTheme="minorHAnsi" w:hAnsiTheme="minorHAnsi"/>
                <w:kern w:val="2"/>
                <w:sz w:val="24"/>
                <w:szCs w:val="24"/>
                <w:lang w:bidi="he-IL"/>
                <w14:ligatures w14:val="standardContextual"/>
              </w:rPr>
              <w:tab/>
            </w:r>
            <w:r w:rsidRPr="00F56BB3">
              <w:rPr>
                <w:rStyle w:val="Hyperlink"/>
              </w:rPr>
              <w:t>Adding a Contact</w:t>
            </w:r>
            <w:r>
              <w:rPr>
                <w:webHidden/>
              </w:rPr>
              <w:tab/>
            </w:r>
            <w:r>
              <w:rPr>
                <w:webHidden/>
              </w:rPr>
              <w:fldChar w:fldCharType="begin"/>
            </w:r>
            <w:r>
              <w:rPr>
                <w:webHidden/>
              </w:rPr>
              <w:instrText xml:space="preserve"> PAGEREF _Toc235439776 \h </w:instrText>
            </w:r>
            <w:r>
              <w:rPr>
                <w:webHidden/>
              </w:rPr>
            </w:r>
            <w:r>
              <w:rPr>
                <w:webHidden/>
              </w:rPr>
              <w:fldChar w:fldCharType="separate"/>
            </w:r>
            <w:r>
              <w:rPr>
                <w:webHidden/>
              </w:rPr>
              <w:t>139</w:t>
            </w:r>
            <w:r>
              <w:rPr>
                <w:webHidden/>
              </w:rPr>
              <w:fldChar w:fldCharType="end"/>
            </w:r>
          </w:hyperlink>
        </w:p>
        <w:p w14:paraId="4C87E4C6" w14:textId="77777777" w:rsidR="005D7464" w:rsidRDefault="005D7464">
          <w:pPr>
            <w:pStyle w:val="TOC3"/>
            <w:rPr>
              <w:rFonts w:asciiTheme="minorHAnsi" w:hAnsiTheme="minorHAnsi"/>
              <w:kern w:val="2"/>
              <w:sz w:val="24"/>
              <w:szCs w:val="24"/>
              <w:lang w:bidi="he-IL"/>
              <w14:ligatures w14:val="standardContextual"/>
            </w:rPr>
          </w:pPr>
          <w:hyperlink w:anchor="_Toc235439777" w:history="1">
            <w:r w:rsidRPr="00F56BB3">
              <w:rPr>
                <w:rStyle w:val="Hyperlink"/>
                <w:rFonts w:ascii="Arial" w:hAnsi="Arial" w:cs="Arial"/>
                <w:b/>
                <w:bCs/>
              </w:rPr>
              <w:t>14.4.3</w:t>
            </w:r>
            <w:r>
              <w:rPr>
                <w:rFonts w:asciiTheme="minorHAnsi" w:hAnsiTheme="minorHAnsi"/>
                <w:kern w:val="2"/>
                <w:sz w:val="24"/>
                <w:szCs w:val="24"/>
                <w:lang w:bidi="he-IL"/>
                <w14:ligatures w14:val="standardContextual"/>
              </w:rPr>
              <w:tab/>
            </w:r>
            <w:r w:rsidRPr="00F56BB3">
              <w:rPr>
                <w:rStyle w:val="Hyperlink"/>
              </w:rPr>
              <w:t>Viewing Contact Details</w:t>
            </w:r>
            <w:r>
              <w:rPr>
                <w:webHidden/>
              </w:rPr>
              <w:tab/>
            </w:r>
            <w:r>
              <w:rPr>
                <w:webHidden/>
              </w:rPr>
              <w:fldChar w:fldCharType="begin"/>
            </w:r>
            <w:r>
              <w:rPr>
                <w:webHidden/>
              </w:rPr>
              <w:instrText xml:space="preserve"> PAGEREF _Toc235439777 \h </w:instrText>
            </w:r>
            <w:r>
              <w:rPr>
                <w:webHidden/>
              </w:rPr>
            </w:r>
            <w:r>
              <w:rPr>
                <w:webHidden/>
              </w:rPr>
              <w:fldChar w:fldCharType="separate"/>
            </w:r>
            <w:r>
              <w:rPr>
                <w:webHidden/>
              </w:rPr>
              <w:t>140</w:t>
            </w:r>
            <w:r>
              <w:rPr>
                <w:webHidden/>
              </w:rPr>
              <w:fldChar w:fldCharType="end"/>
            </w:r>
          </w:hyperlink>
        </w:p>
        <w:p w14:paraId="146053C7" w14:textId="77777777" w:rsidR="005D7464" w:rsidRDefault="005D7464">
          <w:pPr>
            <w:pStyle w:val="TOC3"/>
            <w:rPr>
              <w:rFonts w:asciiTheme="minorHAnsi" w:hAnsiTheme="minorHAnsi"/>
              <w:kern w:val="2"/>
              <w:sz w:val="24"/>
              <w:szCs w:val="24"/>
              <w:lang w:bidi="he-IL"/>
              <w14:ligatures w14:val="standardContextual"/>
            </w:rPr>
          </w:pPr>
          <w:hyperlink w:anchor="_Toc235439778" w:history="1">
            <w:r w:rsidRPr="00F56BB3">
              <w:rPr>
                <w:rStyle w:val="Hyperlink"/>
                <w:rFonts w:ascii="Arial" w:hAnsi="Arial" w:cs="Arial"/>
                <w:b/>
                <w:bCs/>
              </w:rPr>
              <w:t>14.4.4</w:t>
            </w:r>
            <w:r>
              <w:rPr>
                <w:rFonts w:asciiTheme="minorHAnsi" w:hAnsiTheme="minorHAnsi"/>
                <w:kern w:val="2"/>
                <w:sz w:val="24"/>
                <w:szCs w:val="24"/>
                <w:lang w:bidi="he-IL"/>
                <w14:ligatures w14:val="standardContextual"/>
              </w:rPr>
              <w:tab/>
            </w:r>
            <w:r w:rsidRPr="00F56BB3">
              <w:rPr>
                <w:rStyle w:val="Hyperlink"/>
              </w:rPr>
              <w:t>Editing a Contact</w:t>
            </w:r>
            <w:r>
              <w:rPr>
                <w:webHidden/>
              </w:rPr>
              <w:tab/>
            </w:r>
            <w:r>
              <w:rPr>
                <w:webHidden/>
              </w:rPr>
              <w:fldChar w:fldCharType="begin"/>
            </w:r>
            <w:r>
              <w:rPr>
                <w:webHidden/>
              </w:rPr>
              <w:instrText xml:space="preserve"> PAGEREF _Toc235439778 \h </w:instrText>
            </w:r>
            <w:r>
              <w:rPr>
                <w:webHidden/>
              </w:rPr>
            </w:r>
            <w:r>
              <w:rPr>
                <w:webHidden/>
              </w:rPr>
              <w:fldChar w:fldCharType="separate"/>
            </w:r>
            <w:r>
              <w:rPr>
                <w:webHidden/>
              </w:rPr>
              <w:t>140</w:t>
            </w:r>
            <w:r>
              <w:rPr>
                <w:webHidden/>
              </w:rPr>
              <w:fldChar w:fldCharType="end"/>
            </w:r>
          </w:hyperlink>
        </w:p>
        <w:p w14:paraId="4E7AB695" w14:textId="77777777" w:rsidR="005D7464" w:rsidRDefault="005D7464">
          <w:pPr>
            <w:pStyle w:val="TOC3"/>
            <w:rPr>
              <w:rFonts w:asciiTheme="minorHAnsi" w:hAnsiTheme="minorHAnsi"/>
              <w:kern w:val="2"/>
              <w:sz w:val="24"/>
              <w:szCs w:val="24"/>
              <w:lang w:bidi="he-IL"/>
              <w14:ligatures w14:val="standardContextual"/>
            </w:rPr>
          </w:pPr>
          <w:hyperlink w:anchor="_Toc235439779" w:history="1">
            <w:r w:rsidRPr="00F56BB3">
              <w:rPr>
                <w:rStyle w:val="Hyperlink"/>
                <w:rFonts w:ascii="Arial" w:hAnsi="Arial" w:cs="Arial"/>
                <w:b/>
                <w:bCs/>
              </w:rPr>
              <w:t>14.4.5</w:t>
            </w:r>
            <w:r>
              <w:rPr>
                <w:rFonts w:asciiTheme="minorHAnsi" w:hAnsiTheme="minorHAnsi"/>
                <w:kern w:val="2"/>
                <w:sz w:val="24"/>
                <w:szCs w:val="24"/>
                <w:lang w:bidi="he-IL"/>
                <w14:ligatures w14:val="standardContextual"/>
              </w:rPr>
              <w:tab/>
            </w:r>
            <w:r w:rsidRPr="00F56BB3">
              <w:rPr>
                <w:rStyle w:val="Hyperlink"/>
                <w:rFonts w:ascii="Arial" w:hAnsi="Arial" w:cs="Arial"/>
                <w:b/>
                <w:bCs/>
              </w:rPr>
              <w:t>Deleting a Contact</w:t>
            </w:r>
            <w:r>
              <w:rPr>
                <w:webHidden/>
              </w:rPr>
              <w:tab/>
            </w:r>
            <w:r>
              <w:rPr>
                <w:webHidden/>
              </w:rPr>
              <w:fldChar w:fldCharType="begin"/>
            </w:r>
            <w:r>
              <w:rPr>
                <w:webHidden/>
              </w:rPr>
              <w:instrText xml:space="preserve"> PAGEREF _Toc235439779 \h </w:instrText>
            </w:r>
            <w:r>
              <w:rPr>
                <w:webHidden/>
              </w:rPr>
            </w:r>
            <w:r>
              <w:rPr>
                <w:webHidden/>
              </w:rPr>
              <w:fldChar w:fldCharType="separate"/>
            </w:r>
            <w:r>
              <w:rPr>
                <w:webHidden/>
              </w:rPr>
              <w:t>141</w:t>
            </w:r>
            <w:r>
              <w:rPr>
                <w:webHidden/>
              </w:rPr>
              <w:fldChar w:fldCharType="end"/>
            </w:r>
          </w:hyperlink>
        </w:p>
        <w:p w14:paraId="54BB624C" w14:textId="77777777" w:rsidR="005D7464" w:rsidRDefault="005D7464">
          <w:pPr>
            <w:pStyle w:val="TOC3"/>
            <w:rPr>
              <w:rFonts w:asciiTheme="minorHAnsi" w:hAnsiTheme="minorHAnsi"/>
              <w:kern w:val="2"/>
              <w:sz w:val="24"/>
              <w:szCs w:val="24"/>
              <w:lang w:bidi="he-IL"/>
              <w14:ligatures w14:val="standardContextual"/>
            </w:rPr>
          </w:pPr>
          <w:hyperlink w:anchor="_Toc235439780" w:history="1">
            <w:r w:rsidRPr="00F56BB3">
              <w:rPr>
                <w:rStyle w:val="Hyperlink"/>
                <w:rFonts w:ascii="Arial" w:hAnsi="Arial" w:cs="Arial"/>
                <w:b/>
                <w:bCs/>
              </w:rPr>
              <w:t>14.4.6</w:t>
            </w:r>
            <w:r>
              <w:rPr>
                <w:rFonts w:asciiTheme="minorHAnsi" w:hAnsiTheme="minorHAnsi"/>
                <w:kern w:val="2"/>
                <w:sz w:val="24"/>
                <w:szCs w:val="24"/>
                <w:lang w:bidi="he-IL"/>
                <w14:ligatures w14:val="standardContextual"/>
              </w:rPr>
              <w:tab/>
            </w:r>
            <w:r w:rsidRPr="00F56BB3">
              <w:rPr>
                <w:rStyle w:val="Hyperlink"/>
                <w:rFonts w:ascii="Arial" w:hAnsi="Arial" w:cs="Arial"/>
                <w:b/>
                <w:bCs/>
              </w:rPr>
              <w:t>Selecting Contacts</w:t>
            </w:r>
            <w:r>
              <w:rPr>
                <w:webHidden/>
              </w:rPr>
              <w:tab/>
            </w:r>
            <w:r>
              <w:rPr>
                <w:webHidden/>
              </w:rPr>
              <w:fldChar w:fldCharType="begin"/>
            </w:r>
            <w:r>
              <w:rPr>
                <w:webHidden/>
              </w:rPr>
              <w:instrText xml:space="preserve"> PAGEREF _Toc235439780 \h </w:instrText>
            </w:r>
            <w:r>
              <w:rPr>
                <w:webHidden/>
              </w:rPr>
            </w:r>
            <w:r>
              <w:rPr>
                <w:webHidden/>
              </w:rPr>
              <w:fldChar w:fldCharType="separate"/>
            </w:r>
            <w:r>
              <w:rPr>
                <w:webHidden/>
              </w:rPr>
              <w:t>141</w:t>
            </w:r>
            <w:r>
              <w:rPr>
                <w:webHidden/>
              </w:rPr>
              <w:fldChar w:fldCharType="end"/>
            </w:r>
          </w:hyperlink>
        </w:p>
        <w:p w14:paraId="33B6D43A" w14:textId="77777777" w:rsidR="005D7464" w:rsidRDefault="005D7464">
          <w:pPr>
            <w:pStyle w:val="TOC3"/>
            <w:rPr>
              <w:rFonts w:asciiTheme="minorHAnsi" w:hAnsiTheme="minorHAnsi"/>
              <w:kern w:val="2"/>
              <w:sz w:val="24"/>
              <w:szCs w:val="24"/>
              <w:lang w:bidi="he-IL"/>
              <w14:ligatures w14:val="standardContextual"/>
            </w:rPr>
          </w:pPr>
          <w:hyperlink w:anchor="_Toc235439781" w:history="1">
            <w:r w:rsidRPr="00F56BB3">
              <w:rPr>
                <w:rStyle w:val="Hyperlink"/>
                <w:rFonts w:ascii="Arial" w:hAnsi="Arial" w:cs="Arial"/>
                <w:b/>
                <w:bCs/>
              </w:rPr>
              <w:t>14.4.7</w:t>
            </w:r>
            <w:r>
              <w:rPr>
                <w:rFonts w:asciiTheme="minorHAnsi" w:hAnsiTheme="minorHAnsi"/>
                <w:kern w:val="2"/>
                <w:sz w:val="24"/>
                <w:szCs w:val="24"/>
                <w:lang w:bidi="he-IL"/>
                <w14:ligatures w14:val="standardContextual"/>
              </w:rPr>
              <w:tab/>
            </w:r>
            <w:r w:rsidRPr="00F56BB3">
              <w:rPr>
                <w:rStyle w:val="Hyperlink"/>
                <w:rFonts w:ascii="Arial" w:hAnsi="Arial" w:cs="Arial"/>
                <w:b/>
                <w:bCs/>
              </w:rPr>
              <w:t>Selecting All Contacts</w:t>
            </w:r>
            <w:r>
              <w:rPr>
                <w:webHidden/>
              </w:rPr>
              <w:tab/>
            </w:r>
            <w:r>
              <w:rPr>
                <w:webHidden/>
              </w:rPr>
              <w:fldChar w:fldCharType="begin"/>
            </w:r>
            <w:r>
              <w:rPr>
                <w:webHidden/>
              </w:rPr>
              <w:instrText xml:space="preserve"> PAGEREF _Toc235439781 \h </w:instrText>
            </w:r>
            <w:r>
              <w:rPr>
                <w:webHidden/>
              </w:rPr>
            </w:r>
            <w:r>
              <w:rPr>
                <w:webHidden/>
              </w:rPr>
              <w:fldChar w:fldCharType="separate"/>
            </w:r>
            <w:r>
              <w:rPr>
                <w:webHidden/>
              </w:rPr>
              <w:t>141</w:t>
            </w:r>
            <w:r>
              <w:rPr>
                <w:webHidden/>
              </w:rPr>
              <w:fldChar w:fldCharType="end"/>
            </w:r>
          </w:hyperlink>
        </w:p>
        <w:p w14:paraId="07F88E04" w14:textId="77777777" w:rsidR="005D7464" w:rsidRDefault="005D7464">
          <w:pPr>
            <w:pStyle w:val="TOC3"/>
            <w:rPr>
              <w:rFonts w:asciiTheme="minorHAnsi" w:hAnsiTheme="minorHAnsi"/>
              <w:kern w:val="2"/>
              <w:sz w:val="24"/>
              <w:szCs w:val="24"/>
              <w:lang w:bidi="he-IL"/>
              <w14:ligatures w14:val="standardContextual"/>
            </w:rPr>
          </w:pPr>
          <w:hyperlink w:anchor="_Toc235439782" w:history="1">
            <w:r w:rsidRPr="00F56BB3">
              <w:rPr>
                <w:rStyle w:val="Hyperlink"/>
                <w:rFonts w:ascii="Arial" w:hAnsi="Arial" w:cs="Arial"/>
                <w:b/>
                <w:bCs/>
              </w:rPr>
              <w:t>14.4.8</w:t>
            </w:r>
            <w:r>
              <w:rPr>
                <w:rFonts w:asciiTheme="minorHAnsi" w:hAnsiTheme="minorHAnsi"/>
                <w:kern w:val="2"/>
                <w:sz w:val="24"/>
                <w:szCs w:val="24"/>
                <w:lang w:bidi="he-IL"/>
                <w14:ligatures w14:val="standardContextual"/>
              </w:rPr>
              <w:tab/>
            </w:r>
            <w:r w:rsidRPr="00F56BB3">
              <w:rPr>
                <w:rStyle w:val="Hyperlink"/>
                <w:rFonts w:ascii="Arial" w:hAnsi="Arial" w:cs="Arial"/>
                <w:b/>
                <w:bCs/>
              </w:rPr>
              <w:t>Exporting Selected Contacts</w:t>
            </w:r>
            <w:r>
              <w:rPr>
                <w:webHidden/>
              </w:rPr>
              <w:tab/>
            </w:r>
            <w:r>
              <w:rPr>
                <w:webHidden/>
              </w:rPr>
              <w:fldChar w:fldCharType="begin"/>
            </w:r>
            <w:r>
              <w:rPr>
                <w:webHidden/>
              </w:rPr>
              <w:instrText xml:space="preserve"> PAGEREF _Toc235439782 \h </w:instrText>
            </w:r>
            <w:r>
              <w:rPr>
                <w:webHidden/>
              </w:rPr>
            </w:r>
            <w:r>
              <w:rPr>
                <w:webHidden/>
              </w:rPr>
              <w:fldChar w:fldCharType="separate"/>
            </w:r>
            <w:r>
              <w:rPr>
                <w:webHidden/>
              </w:rPr>
              <w:t>142</w:t>
            </w:r>
            <w:r>
              <w:rPr>
                <w:webHidden/>
              </w:rPr>
              <w:fldChar w:fldCharType="end"/>
            </w:r>
          </w:hyperlink>
        </w:p>
        <w:p w14:paraId="656CD3DE" w14:textId="77777777" w:rsidR="005D7464" w:rsidRDefault="005D7464">
          <w:pPr>
            <w:pStyle w:val="TOC3"/>
            <w:rPr>
              <w:rFonts w:asciiTheme="minorHAnsi" w:hAnsiTheme="minorHAnsi"/>
              <w:kern w:val="2"/>
              <w:sz w:val="24"/>
              <w:szCs w:val="24"/>
              <w:lang w:bidi="he-IL"/>
              <w14:ligatures w14:val="standardContextual"/>
            </w:rPr>
          </w:pPr>
          <w:hyperlink w:anchor="_Toc235439783" w:history="1">
            <w:r w:rsidRPr="00F56BB3">
              <w:rPr>
                <w:rStyle w:val="Hyperlink"/>
                <w:rFonts w:ascii="Arial" w:hAnsi="Arial" w:cs="Arial"/>
                <w:b/>
                <w:bCs/>
              </w:rPr>
              <w:t>14.4.9</w:t>
            </w:r>
            <w:r>
              <w:rPr>
                <w:rFonts w:asciiTheme="minorHAnsi" w:hAnsiTheme="minorHAnsi"/>
                <w:kern w:val="2"/>
                <w:sz w:val="24"/>
                <w:szCs w:val="24"/>
                <w:lang w:bidi="he-IL"/>
                <w14:ligatures w14:val="standardContextual"/>
              </w:rPr>
              <w:tab/>
            </w:r>
            <w:r w:rsidRPr="00F56BB3">
              <w:rPr>
                <w:rStyle w:val="Hyperlink"/>
                <w:rFonts w:ascii="Arial" w:hAnsi="Arial" w:cs="Arial"/>
                <w:b/>
                <w:bCs/>
              </w:rPr>
              <w:t>Exporting All Contacts</w:t>
            </w:r>
            <w:r>
              <w:rPr>
                <w:webHidden/>
              </w:rPr>
              <w:tab/>
            </w:r>
            <w:r>
              <w:rPr>
                <w:webHidden/>
              </w:rPr>
              <w:fldChar w:fldCharType="begin"/>
            </w:r>
            <w:r>
              <w:rPr>
                <w:webHidden/>
              </w:rPr>
              <w:instrText xml:space="preserve"> PAGEREF _Toc235439783 \h </w:instrText>
            </w:r>
            <w:r>
              <w:rPr>
                <w:webHidden/>
              </w:rPr>
            </w:r>
            <w:r>
              <w:rPr>
                <w:webHidden/>
              </w:rPr>
              <w:fldChar w:fldCharType="separate"/>
            </w:r>
            <w:r>
              <w:rPr>
                <w:webHidden/>
              </w:rPr>
              <w:t>142</w:t>
            </w:r>
            <w:r>
              <w:rPr>
                <w:webHidden/>
              </w:rPr>
              <w:fldChar w:fldCharType="end"/>
            </w:r>
          </w:hyperlink>
        </w:p>
        <w:p w14:paraId="1B08D021" w14:textId="77777777" w:rsidR="005D7464" w:rsidRDefault="005D7464">
          <w:pPr>
            <w:pStyle w:val="TOC3"/>
            <w:rPr>
              <w:rFonts w:asciiTheme="minorHAnsi" w:hAnsiTheme="minorHAnsi"/>
              <w:kern w:val="2"/>
              <w:sz w:val="24"/>
              <w:szCs w:val="24"/>
              <w:lang w:bidi="he-IL"/>
              <w14:ligatures w14:val="standardContextual"/>
            </w:rPr>
          </w:pPr>
          <w:hyperlink w:anchor="_Toc235439784" w:history="1">
            <w:r w:rsidRPr="00F56BB3">
              <w:rPr>
                <w:rStyle w:val="Hyperlink"/>
                <w:rFonts w:ascii="Arial" w:hAnsi="Arial" w:cs="Arial"/>
                <w:b/>
                <w:bCs/>
              </w:rPr>
              <w:t>14.4.10</w:t>
            </w:r>
            <w:r>
              <w:rPr>
                <w:rFonts w:asciiTheme="minorHAnsi" w:hAnsiTheme="minorHAnsi"/>
                <w:kern w:val="2"/>
                <w:sz w:val="24"/>
                <w:szCs w:val="24"/>
                <w:lang w:bidi="he-IL"/>
                <w14:ligatures w14:val="standardContextual"/>
              </w:rPr>
              <w:tab/>
            </w:r>
            <w:r w:rsidRPr="00F56BB3">
              <w:rPr>
                <w:rStyle w:val="Hyperlink"/>
                <w:rFonts w:ascii="Arial" w:hAnsi="Arial" w:cs="Arial"/>
                <w:b/>
                <w:bCs/>
              </w:rPr>
              <w:t>Importing Contacts from a File</w:t>
            </w:r>
            <w:r>
              <w:rPr>
                <w:webHidden/>
              </w:rPr>
              <w:tab/>
            </w:r>
            <w:r>
              <w:rPr>
                <w:webHidden/>
              </w:rPr>
              <w:fldChar w:fldCharType="begin"/>
            </w:r>
            <w:r>
              <w:rPr>
                <w:webHidden/>
              </w:rPr>
              <w:instrText xml:space="preserve"> PAGEREF _Toc235439784 \h </w:instrText>
            </w:r>
            <w:r>
              <w:rPr>
                <w:webHidden/>
              </w:rPr>
            </w:r>
            <w:r>
              <w:rPr>
                <w:webHidden/>
              </w:rPr>
              <w:fldChar w:fldCharType="separate"/>
            </w:r>
            <w:r>
              <w:rPr>
                <w:webHidden/>
              </w:rPr>
              <w:t>143</w:t>
            </w:r>
            <w:r>
              <w:rPr>
                <w:webHidden/>
              </w:rPr>
              <w:fldChar w:fldCharType="end"/>
            </w:r>
          </w:hyperlink>
        </w:p>
        <w:p w14:paraId="3C254BB8" w14:textId="77777777" w:rsidR="005D7464" w:rsidRDefault="005D7464">
          <w:pPr>
            <w:pStyle w:val="TOC3"/>
            <w:rPr>
              <w:rFonts w:asciiTheme="minorHAnsi" w:hAnsiTheme="minorHAnsi"/>
              <w:kern w:val="2"/>
              <w:sz w:val="24"/>
              <w:szCs w:val="24"/>
              <w:lang w:bidi="he-IL"/>
              <w14:ligatures w14:val="standardContextual"/>
            </w:rPr>
          </w:pPr>
          <w:hyperlink w:anchor="_Toc235439785" w:history="1">
            <w:r w:rsidRPr="00F56BB3">
              <w:rPr>
                <w:rStyle w:val="Hyperlink"/>
                <w:rFonts w:ascii="Arial" w:hAnsi="Arial" w:cs="Arial"/>
                <w:b/>
                <w:bCs/>
              </w:rPr>
              <w:t>14.4.11</w:t>
            </w:r>
            <w:r>
              <w:rPr>
                <w:rFonts w:asciiTheme="minorHAnsi" w:hAnsiTheme="minorHAnsi"/>
                <w:kern w:val="2"/>
                <w:sz w:val="24"/>
                <w:szCs w:val="24"/>
                <w:lang w:bidi="he-IL"/>
                <w14:ligatures w14:val="standardContextual"/>
              </w:rPr>
              <w:tab/>
            </w:r>
            <w:r w:rsidRPr="00F56BB3">
              <w:rPr>
                <w:rStyle w:val="Hyperlink"/>
                <w:rFonts w:ascii="Arial" w:hAnsi="Arial" w:cs="Arial"/>
                <w:b/>
                <w:bCs/>
              </w:rPr>
              <w:t>Contacts Context Menu</w:t>
            </w:r>
            <w:r>
              <w:rPr>
                <w:webHidden/>
              </w:rPr>
              <w:tab/>
            </w:r>
            <w:r>
              <w:rPr>
                <w:webHidden/>
              </w:rPr>
              <w:fldChar w:fldCharType="begin"/>
            </w:r>
            <w:r>
              <w:rPr>
                <w:webHidden/>
              </w:rPr>
              <w:instrText xml:space="preserve"> PAGEREF _Toc235439785 \h </w:instrText>
            </w:r>
            <w:r>
              <w:rPr>
                <w:webHidden/>
              </w:rPr>
            </w:r>
            <w:r>
              <w:rPr>
                <w:webHidden/>
              </w:rPr>
              <w:fldChar w:fldCharType="separate"/>
            </w:r>
            <w:r>
              <w:rPr>
                <w:webHidden/>
              </w:rPr>
              <w:t>143</w:t>
            </w:r>
            <w:r>
              <w:rPr>
                <w:webHidden/>
              </w:rPr>
              <w:fldChar w:fldCharType="end"/>
            </w:r>
          </w:hyperlink>
        </w:p>
        <w:p w14:paraId="7DD6A17D" w14:textId="77777777" w:rsidR="005D7464" w:rsidRDefault="005D7464">
          <w:pPr>
            <w:pStyle w:val="TOC2"/>
            <w:tabs>
              <w:tab w:val="left" w:pos="960"/>
              <w:tab w:val="right" w:leader="dot" w:pos="9679"/>
            </w:tabs>
            <w:rPr>
              <w:noProof/>
              <w:kern w:val="2"/>
              <w:sz w:val="24"/>
              <w:szCs w:val="24"/>
              <w:lang/>
              <w14:ligatures w14:val="standardContextual"/>
            </w:rPr>
          </w:pPr>
          <w:hyperlink w:anchor="_Toc235439786" w:history="1">
            <w:r w:rsidRPr="00F56BB3">
              <w:rPr>
                <w:rStyle w:val="Hyperlink"/>
                <w:rFonts w:asciiTheme="minorBidi" w:hAnsiTheme="minorBidi"/>
                <w:noProof/>
              </w:rPr>
              <w:t>14.5</w:t>
            </w:r>
            <w:r>
              <w:rPr>
                <w:noProof/>
                <w:kern w:val="2"/>
                <w:sz w:val="24"/>
                <w:szCs w:val="24"/>
                <w:lang/>
                <w14:ligatures w14:val="standardContextual"/>
              </w:rPr>
              <w:tab/>
            </w:r>
            <w:r w:rsidRPr="00F56BB3">
              <w:rPr>
                <w:rStyle w:val="Hyperlink"/>
                <w:rFonts w:asciiTheme="minorBidi" w:hAnsiTheme="minorBidi"/>
                <w:noProof/>
              </w:rPr>
              <w:t>Weather</w:t>
            </w:r>
            <w:r>
              <w:rPr>
                <w:noProof/>
                <w:webHidden/>
              </w:rPr>
              <w:tab/>
            </w:r>
            <w:r>
              <w:rPr>
                <w:noProof/>
                <w:webHidden/>
              </w:rPr>
              <w:fldChar w:fldCharType="begin"/>
            </w:r>
            <w:r>
              <w:rPr>
                <w:noProof/>
                <w:webHidden/>
              </w:rPr>
              <w:instrText xml:space="preserve"> PAGEREF _Toc235439786 \h </w:instrText>
            </w:r>
            <w:r>
              <w:rPr>
                <w:noProof/>
                <w:webHidden/>
              </w:rPr>
            </w:r>
            <w:r>
              <w:rPr>
                <w:noProof/>
                <w:webHidden/>
              </w:rPr>
              <w:fldChar w:fldCharType="separate"/>
            </w:r>
            <w:r>
              <w:rPr>
                <w:noProof/>
                <w:webHidden/>
              </w:rPr>
              <w:t>144</w:t>
            </w:r>
            <w:r>
              <w:rPr>
                <w:noProof/>
                <w:webHidden/>
              </w:rPr>
              <w:fldChar w:fldCharType="end"/>
            </w:r>
          </w:hyperlink>
        </w:p>
        <w:p w14:paraId="2DFE3BD6" w14:textId="77777777" w:rsidR="005D7464" w:rsidRDefault="005D7464">
          <w:pPr>
            <w:pStyle w:val="TOC3"/>
            <w:rPr>
              <w:rFonts w:asciiTheme="minorHAnsi" w:hAnsiTheme="minorHAnsi"/>
              <w:kern w:val="2"/>
              <w:sz w:val="24"/>
              <w:szCs w:val="24"/>
              <w:lang w:bidi="he-IL"/>
              <w14:ligatures w14:val="standardContextual"/>
            </w:rPr>
          </w:pPr>
          <w:hyperlink w:anchor="_Toc235439787" w:history="1">
            <w:r w:rsidRPr="00F56BB3">
              <w:rPr>
                <w:rStyle w:val="Hyperlink"/>
                <w:rFonts w:ascii="Arial" w:hAnsi="Arial" w:cs="Arial"/>
                <w:b/>
                <w:bCs/>
              </w:rPr>
              <w:t>14.5.1</w:t>
            </w:r>
            <w:r>
              <w:rPr>
                <w:rFonts w:asciiTheme="minorHAnsi" w:hAnsiTheme="minorHAnsi"/>
                <w:kern w:val="2"/>
                <w:sz w:val="24"/>
                <w:szCs w:val="24"/>
                <w:lang w:bidi="he-IL"/>
                <w14:ligatures w14:val="standardContextual"/>
              </w:rPr>
              <w:tab/>
            </w:r>
            <w:r w:rsidRPr="00F56BB3">
              <w:rPr>
                <w:rStyle w:val="Hyperlink"/>
                <w:rFonts w:ascii="Arial" w:hAnsi="Arial" w:cs="Arial"/>
                <w:b/>
                <w:bCs/>
              </w:rPr>
              <w:t>Opening Weather</w:t>
            </w:r>
            <w:r>
              <w:rPr>
                <w:webHidden/>
              </w:rPr>
              <w:tab/>
            </w:r>
            <w:r>
              <w:rPr>
                <w:webHidden/>
              </w:rPr>
              <w:fldChar w:fldCharType="begin"/>
            </w:r>
            <w:r>
              <w:rPr>
                <w:webHidden/>
              </w:rPr>
              <w:instrText xml:space="preserve"> PAGEREF _Toc235439787 \h </w:instrText>
            </w:r>
            <w:r>
              <w:rPr>
                <w:webHidden/>
              </w:rPr>
            </w:r>
            <w:r>
              <w:rPr>
                <w:webHidden/>
              </w:rPr>
              <w:fldChar w:fldCharType="separate"/>
            </w:r>
            <w:r>
              <w:rPr>
                <w:webHidden/>
              </w:rPr>
              <w:t>144</w:t>
            </w:r>
            <w:r>
              <w:rPr>
                <w:webHidden/>
              </w:rPr>
              <w:fldChar w:fldCharType="end"/>
            </w:r>
          </w:hyperlink>
        </w:p>
        <w:p w14:paraId="0D4A4B4D" w14:textId="77777777" w:rsidR="005D7464" w:rsidRDefault="005D7464">
          <w:pPr>
            <w:pStyle w:val="TOC3"/>
            <w:rPr>
              <w:rFonts w:asciiTheme="minorHAnsi" w:hAnsiTheme="minorHAnsi"/>
              <w:kern w:val="2"/>
              <w:sz w:val="24"/>
              <w:szCs w:val="24"/>
              <w:lang w:bidi="he-IL"/>
              <w14:ligatures w14:val="standardContextual"/>
            </w:rPr>
          </w:pPr>
          <w:hyperlink w:anchor="_Toc235439788" w:history="1">
            <w:r w:rsidRPr="00F56BB3">
              <w:rPr>
                <w:rStyle w:val="Hyperlink"/>
                <w:rFonts w:ascii="Arial" w:hAnsi="Arial" w:cs="Arial"/>
                <w:b/>
                <w:bCs/>
              </w:rPr>
              <w:t>14.5.2</w:t>
            </w:r>
            <w:r>
              <w:rPr>
                <w:rFonts w:asciiTheme="minorHAnsi" w:hAnsiTheme="minorHAnsi"/>
                <w:kern w:val="2"/>
                <w:sz w:val="24"/>
                <w:szCs w:val="24"/>
                <w:lang w:bidi="he-IL"/>
                <w14:ligatures w14:val="standardContextual"/>
              </w:rPr>
              <w:tab/>
            </w:r>
            <w:r w:rsidRPr="00F56BB3">
              <w:rPr>
                <w:rStyle w:val="Hyperlink"/>
                <w:rFonts w:ascii="Arial" w:hAnsi="Arial" w:cs="Arial"/>
                <w:b/>
                <w:bCs/>
              </w:rPr>
              <w:t>Adding a Location</w:t>
            </w:r>
            <w:r>
              <w:rPr>
                <w:webHidden/>
              </w:rPr>
              <w:tab/>
            </w:r>
            <w:r>
              <w:rPr>
                <w:webHidden/>
              </w:rPr>
              <w:fldChar w:fldCharType="begin"/>
            </w:r>
            <w:r>
              <w:rPr>
                <w:webHidden/>
              </w:rPr>
              <w:instrText xml:space="preserve"> PAGEREF _Toc235439788 \h </w:instrText>
            </w:r>
            <w:r>
              <w:rPr>
                <w:webHidden/>
              </w:rPr>
            </w:r>
            <w:r>
              <w:rPr>
                <w:webHidden/>
              </w:rPr>
              <w:fldChar w:fldCharType="separate"/>
            </w:r>
            <w:r>
              <w:rPr>
                <w:webHidden/>
              </w:rPr>
              <w:t>145</w:t>
            </w:r>
            <w:r>
              <w:rPr>
                <w:webHidden/>
              </w:rPr>
              <w:fldChar w:fldCharType="end"/>
            </w:r>
          </w:hyperlink>
        </w:p>
        <w:p w14:paraId="7637722E" w14:textId="77777777" w:rsidR="005D7464" w:rsidRDefault="005D7464">
          <w:pPr>
            <w:pStyle w:val="TOC3"/>
            <w:rPr>
              <w:rFonts w:asciiTheme="minorHAnsi" w:hAnsiTheme="minorHAnsi"/>
              <w:kern w:val="2"/>
              <w:sz w:val="24"/>
              <w:szCs w:val="24"/>
              <w:lang w:bidi="he-IL"/>
              <w14:ligatures w14:val="standardContextual"/>
            </w:rPr>
          </w:pPr>
          <w:hyperlink w:anchor="_Toc235439789" w:history="1">
            <w:r w:rsidRPr="00F56BB3">
              <w:rPr>
                <w:rStyle w:val="Hyperlink"/>
                <w:rFonts w:ascii="Arial" w:hAnsi="Arial" w:cs="Arial"/>
                <w:b/>
                <w:bCs/>
              </w:rPr>
              <w:t>14.5.3</w:t>
            </w:r>
            <w:r>
              <w:rPr>
                <w:rFonts w:asciiTheme="minorHAnsi" w:hAnsiTheme="minorHAnsi"/>
                <w:kern w:val="2"/>
                <w:sz w:val="24"/>
                <w:szCs w:val="24"/>
                <w:lang w:bidi="he-IL"/>
                <w14:ligatures w14:val="standardContextual"/>
              </w:rPr>
              <w:tab/>
            </w:r>
            <w:r w:rsidRPr="00F56BB3">
              <w:rPr>
                <w:rStyle w:val="Hyperlink"/>
                <w:rFonts w:ascii="Arial" w:hAnsi="Arial" w:cs="Arial"/>
                <w:b/>
                <w:bCs/>
              </w:rPr>
              <w:t>Checking Weather Information</w:t>
            </w:r>
            <w:r>
              <w:rPr>
                <w:webHidden/>
              </w:rPr>
              <w:tab/>
            </w:r>
            <w:r>
              <w:rPr>
                <w:webHidden/>
              </w:rPr>
              <w:fldChar w:fldCharType="begin"/>
            </w:r>
            <w:r>
              <w:rPr>
                <w:webHidden/>
              </w:rPr>
              <w:instrText xml:space="preserve"> PAGEREF _Toc235439789 \h </w:instrText>
            </w:r>
            <w:r>
              <w:rPr>
                <w:webHidden/>
              </w:rPr>
            </w:r>
            <w:r>
              <w:rPr>
                <w:webHidden/>
              </w:rPr>
              <w:fldChar w:fldCharType="separate"/>
            </w:r>
            <w:r>
              <w:rPr>
                <w:webHidden/>
              </w:rPr>
              <w:t>145</w:t>
            </w:r>
            <w:r>
              <w:rPr>
                <w:webHidden/>
              </w:rPr>
              <w:fldChar w:fldCharType="end"/>
            </w:r>
          </w:hyperlink>
        </w:p>
        <w:p w14:paraId="48244B2B" w14:textId="77777777" w:rsidR="005D7464" w:rsidRDefault="005D7464">
          <w:pPr>
            <w:pStyle w:val="TOC3"/>
            <w:rPr>
              <w:rFonts w:asciiTheme="minorHAnsi" w:hAnsiTheme="minorHAnsi"/>
              <w:kern w:val="2"/>
              <w:sz w:val="24"/>
              <w:szCs w:val="24"/>
              <w:lang w:bidi="he-IL"/>
              <w14:ligatures w14:val="standardContextual"/>
            </w:rPr>
          </w:pPr>
          <w:hyperlink w:anchor="_Toc235439790" w:history="1">
            <w:r w:rsidRPr="00F56BB3">
              <w:rPr>
                <w:rStyle w:val="Hyperlink"/>
                <w:rFonts w:ascii="Arial" w:hAnsi="Arial" w:cs="Arial"/>
                <w:b/>
                <w:bCs/>
              </w:rPr>
              <w:t>14.5.4</w:t>
            </w:r>
            <w:r>
              <w:rPr>
                <w:rFonts w:asciiTheme="minorHAnsi" w:hAnsiTheme="minorHAnsi"/>
                <w:kern w:val="2"/>
                <w:sz w:val="24"/>
                <w:szCs w:val="24"/>
                <w:lang w:bidi="he-IL"/>
                <w14:ligatures w14:val="standardContextual"/>
              </w:rPr>
              <w:tab/>
            </w:r>
            <w:r w:rsidRPr="00F56BB3">
              <w:rPr>
                <w:rStyle w:val="Hyperlink"/>
                <w:rFonts w:ascii="Arial" w:hAnsi="Arial" w:cs="Arial"/>
                <w:b/>
                <w:bCs/>
              </w:rPr>
              <w:t>Changing Locations</w:t>
            </w:r>
            <w:r>
              <w:rPr>
                <w:webHidden/>
              </w:rPr>
              <w:tab/>
            </w:r>
            <w:r>
              <w:rPr>
                <w:webHidden/>
              </w:rPr>
              <w:fldChar w:fldCharType="begin"/>
            </w:r>
            <w:r>
              <w:rPr>
                <w:webHidden/>
              </w:rPr>
              <w:instrText xml:space="preserve"> PAGEREF _Toc235439790 \h </w:instrText>
            </w:r>
            <w:r>
              <w:rPr>
                <w:webHidden/>
              </w:rPr>
            </w:r>
            <w:r>
              <w:rPr>
                <w:webHidden/>
              </w:rPr>
              <w:fldChar w:fldCharType="separate"/>
            </w:r>
            <w:r>
              <w:rPr>
                <w:webHidden/>
              </w:rPr>
              <w:t>146</w:t>
            </w:r>
            <w:r>
              <w:rPr>
                <w:webHidden/>
              </w:rPr>
              <w:fldChar w:fldCharType="end"/>
            </w:r>
          </w:hyperlink>
        </w:p>
        <w:p w14:paraId="33647F39" w14:textId="77777777" w:rsidR="005D7464" w:rsidRDefault="005D7464">
          <w:pPr>
            <w:pStyle w:val="TOC3"/>
            <w:rPr>
              <w:rFonts w:asciiTheme="minorHAnsi" w:hAnsiTheme="minorHAnsi"/>
              <w:kern w:val="2"/>
              <w:sz w:val="24"/>
              <w:szCs w:val="24"/>
              <w:lang w:bidi="he-IL"/>
              <w14:ligatures w14:val="standardContextual"/>
            </w:rPr>
          </w:pPr>
          <w:hyperlink w:anchor="_Toc235439791" w:history="1">
            <w:r w:rsidRPr="00F56BB3">
              <w:rPr>
                <w:rStyle w:val="Hyperlink"/>
                <w:rFonts w:ascii="Arial" w:hAnsi="Arial" w:cs="Arial"/>
                <w:b/>
                <w:bCs/>
              </w:rPr>
              <w:t>14.5.5</w:t>
            </w:r>
            <w:r>
              <w:rPr>
                <w:rFonts w:asciiTheme="minorHAnsi" w:hAnsiTheme="minorHAnsi"/>
                <w:kern w:val="2"/>
                <w:sz w:val="24"/>
                <w:szCs w:val="24"/>
                <w:lang w:bidi="he-IL"/>
                <w14:ligatures w14:val="standardContextual"/>
              </w:rPr>
              <w:tab/>
            </w:r>
            <w:r w:rsidRPr="00F56BB3">
              <w:rPr>
                <w:rStyle w:val="Hyperlink"/>
                <w:rFonts w:ascii="Arial" w:hAnsi="Arial" w:cs="Arial"/>
                <w:b/>
                <w:bCs/>
              </w:rPr>
              <w:t>Refreshing Weather Information</w:t>
            </w:r>
            <w:r>
              <w:rPr>
                <w:webHidden/>
              </w:rPr>
              <w:tab/>
            </w:r>
            <w:r>
              <w:rPr>
                <w:webHidden/>
              </w:rPr>
              <w:fldChar w:fldCharType="begin"/>
            </w:r>
            <w:r>
              <w:rPr>
                <w:webHidden/>
              </w:rPr>
              <w:instrText xml:space="preserve"> PAGEREF _Toc235439791 \h </w:instrText>
            </w:r>
            <w:r>
              <w:rPr>
                <w:webHidden/>
              </w:rPr>
            </w:r>
            <w:r>
              <w:rPr>
                <w:webHidden/>
              </w:rPr>
              <w:fldChar w:fldCharType="separate"/>
            </w:r>
            <w:r>
              <w:rPr>
                <w:webHidden/>
              </w:rPr>
              <w:t>146</w:t>
            </w:r>
            <w:r>
              <w:rPr>
                <w:webHidden/>
              </w:rPr>
              <w:fldChar w:fldCharType="end"/>
            </w:r>
          </w:hyperlink>
        </w:p>
        <w:p w14:paraId="317175F0" w14:textId="77777777" w:rsidR="005D7464" w:rsidRDefault="005D7464">
          <w:pPr>
            <w:pStyle w:val="TOC3"/>
            <w:rPr>
              <w:rFonts w:asciiTheme="minorHAnsi" w:hAnsiTheme="minorHAnsi"/>
              <w:kern w:val="2"/>
              <w:sz w:val="24"/>
              <w:szCs w:val="24"/>
              <w:lang w:bidi="he-IL"/>
              <w14:ligatures w14:val="standardContextual"/>
            </w:rPr>
          </w:pPr>
          <w:hyperlink w:anchor="_Toc235439792" w:history="1">
            <w:r w:rsidRPr="00F56BB3">
              <w:rPr>
                <w:rStyle w:val="Hyperlink"/>
                <w:rFonts w:ascii="Arial" w:hAnsi="Arial" w:cs="Arial"/>
                <w:b/>
                <w:bCs/>
              </w:rPr>
              <w:t>14.5.6</w:t>
            </w:r>
            <w:r>
              <w:rPr>
                <w:rFonts w:asciiTheme="minorHAnsi" w:hAnsiTheme="minorHAnsi"/>
                <w:kern w:val="2"/>
                <w:sz w:val="24"/>
                <w:szCs w:val="24"/>
                <w:lang w:bidi="he-IL"/>
                <w14:ligatures w14:val="standardContextual"/>
              </w:rPr>
              <w:tab/>
            </w:r>
            <w:r w:rsidRPr="00F56BB3">
              <w:rPr>
                <w:rStyle w:val="Hyperlink"/>
                <w:rFonts w:ascii="Arial" w:hAnsi="Arial" w:cs="Arial"/>
                <w:b/>
                <w:bCs/>
              </w:rPr>
              <w:t>Weather Context Menu</w:t>
            </w:r>
            <w:r>
              <w:rPr>
                <w:webHidden/>
              </w:rPr>
              <w:tab/>
            </w:r>
            <w:r>
              <w:rPr>
                <w:webHidden/>
              </w:rPr>
              <w:fldChar w:fldCharType="begin"/>
            </w:r>
            <w:r>
              <w:rPr>
                <w:webHidden/>
              </w:rPr>
              <w:instrText xml:space="preserve"> PAGEREF _Toc235439792 \h </w:instrText>
            </w:r>
            <w:r>
              <w:rPr>
                <w:webHidden/>
              </w:rPr>
            </w:r>
            <w:r>
              <w:rPr>
                <w:webHidden/>
              </w:rPr>
              <w:fldChar w:fldCharType="separate"/>
            </w:r>
            <w:r>
              <w:rPr>
                <w:webHidden/>
              </w:rPr>
              <w:t>146</w:t>
            </w:r>
            <w:r>
              <w:rPr>
                <w:webHidden/>
              </w:rPr>
              <w:fldChar w:fldCharType="end"/>
            </w:r>
          </w:hyperlink>
        </w:p>
        <w:p w14:paraId="68C655EC" w14:textId="77777777" w:rsidR="005D7464" w:rsidRDefault="005D7464">
          <w:pPr>
            <w:pStyle w:val="TOC1"/>
            <w:tabs>
              <w:tab w:val="right" w:leader="dot" w:pos="9679"/>
            </w:tabs>
            <w:rPr>
              <w:noProof/>
              <w:kern w:val="2"/>
              <w:sz w:val="24"/>
              <w:szCs w:val="24"/>
              <w:lang/>
              <w14:ligatures w14:val="standardContextual"/>
            </w:rPr>
          </w:pPr>
          <w:hyperlink w:anchor="_Toc235439793" w:history="1">
            <w:r w:rsidRPr="00F56BB3">
              <w:rPr>
                <w:rStyle w:val="Hyperlink"/>
                <w:rFonts w:asciiTheme="minorBidi" w:hAnsiTheme="minorBidi"/>
                <w:noProof/>
                <w:lang w:bidi="ar-SA"/>
              </w:rPr>
              <w:t>14.6 Check for Updates</w:t>
            </w:r>
            <w:r>
              <w:rPr>
                <w:noProof/>
                <w:webHidden/>
              </w:rPr>
              <w:tab/>
            </w:r>
            <w:r>
              <w:rPr>
                <w:noProof/>
                <w:webHidden/>
              </w:rPr>
              <w:fldChar w:fldCharType="begin"/>
            </w:r>
            <w:r>
              <w:rPr>
                <w:noProof/>
                <w:webHidden/>
              </w:rPr>
              <w:instrText xml:space="preserve"> PAGEREF _Toc235439793 \h </w:instrText>
            </w:r>
            <w:r>
              <w:rPr>
                <w:noProof/>
                <w:webHidden/>
              </w:rPr>
            </w:r>
            <w:r>
              <w:rPr>
                <w:noProof/>
                <w:webHidden/>
              </w:rPr>
              <w:fldChar w:fldCharType="separate"/>
            </w:r>
            <w:r>
              <w:rPr>
                <w:noProof/>
                <w:webHidden/>
              </w:rPr>
              <w:t>147</w:t>
            </w:r>
            <w:r>
              <w:rPr>
                <w:noProof/>
                <w:webHidden/>
              </w:rPr>
              <w:fldChar w:fldCharType="end"/>
            </w:r>
          </w:hyperlink>
        </w:p>
        <w:p w14:paraId="1BDB217E" w14:textId="77777777" w:rsidR="005D7464" w:rsidRDefault="005D7464">
          <w:pPr>
            <w:pStyle w:val="TOC3"/>
            <w:rPr>
              <w:rFonts w:asciiTheme="minorHAnsi" w:hAnsiTheme="minorHAnsi"/>
              <w:kern w:val="2"/>
              <w:sz w:val="24"/>
              <w:szCs w:val="24"/>
              <w:lang w:bidi="he-IL"/>
              <w14:ligatures w14:val="standardContextual"/>
            </w:rPr>
          </w:pPr>
          <w:hyperlink w:anchor="_Toc235439794" w:history="1">
            <w:r w:rsidRPr="00F56BB3">
              <w:rPr>
                <w:rStyle w:val="Hyperlink"/>
                <w:rFonts w:ascii="Arial" w:hAnsi="Arial" w:cs="Arial"/>
                <w:b/>
                <w:bCs/>
              </w:rPr>
              <w:t>14.6.1</w:t>
            </w:r>
            <w:r>
              <w:rPr>
                <w:rFonts w:asciiTheme="minorHAnsi" w:hAnsiTheme="minorHAnsi"/>
                <w:kern w:val="2"/>
                <w:sz w:val="24"/>
                <w:szCs w:val="24"/>
                <w:lang w:bidi="he-IL"/>
                <w14:ligatures w14:val="standardContextual"/>
              </w:rPr>
              <w:tab/>
            </w:r>
            <w:r w:rsidRPr="00F56BB3">
              <w:rPr>
                <w:rStyle w:val="Hyperlink"/>
                <w:rFonts w:ascii="Arial" w:hAnsi="Arial" w:cs="Arial"/>
                <w:b/>
                <w:bCs/>
              </w:rPr>
              <w:t>Opening Check for Updates</w:t>
            </w:r>
            <w:r>
              <w:rPr>
                <w:webHidden/>
              </w:rPr>
              <w:tab/>
            </w:r>
            <w:r>
              <w:rPr>
                <w:webHidden/>
              </w:rPr>
              <w:fldChar w:fldCharType="begin"/>
            </w:r>
            <w:r>
              <w:rPr>
                <w:webHidden/>
              </w:rPr>
              <w:instrText xml:space="preserve"> PAGEREF _Toc235439794 \h </w:instrText>
            </w:r>
            <w:r>
              <w:rPr>
                <w:webHidden/>
              </w:rPr>
            </w:r>
            <w:r>
              <w:rPr>
                <w:webHidden/>
              </w:rPr>
              <w:fldChar w:fldCharType="separate"/>
            </w:r>
            <w:r>
              <w:rPr>
                <w:webHidden/>
              </w:rPr>
              <w:t>147</w:t>
            </w:r>
            <w:r>
              <w:rPr>
                <w:webHidden/>
              </w:rPr>
              <w:fldChar w:fldCharType="end"/>
            </w:r>
          </w:hyperlink>
        </w:p>
        <w:p w14:paraId="40A0A1AF" w14:textId="77777777" w:rsidR="005D7464" w:rsidRDefault="005D7464">
          <w:pPr>
            <w:pStyle w:val="TOC3"/>
            <w:rPr>
              <w:rFonts w:asciiTheme="minorHAnsi" w:hAnsiTheme="minorHAnsi"/>
              <w:kern w:val="2"/>
              <w:sz w:val="24"/>
              <w:szCs w:val="24"/>
              <w:lang w:bidi="he-IL"/>
              <w14:ligatures w14:val="standardContextual"/>
            </w:rPr>
          </w:pPr>
          <w:hyperlink w:anchor="_Toc235439795" w:history="1">
            <w:r w:rsidRPr="00F56BB3">
              <w:rPr>
                <w:rStyle w:val="Hyperlink"/>
                <w:rFonts w:ascii="Arial" w:hAnsi="Arial" w:cs="Arial"/>
                <w:b/>
                <w:bCs/>
              </w:rPr>
              <w:t>14.6.2</w:t>
            </w:r>
            <w:r>
              <w:rPr>
                <w:rFonts w:asciiTheme="minorHAnsi" w:hAnsiTheme="minorHAnsi"/>
                <w:kern w:val="2"/>
                <w:sz w:val="24"/>
                <w:szCs w:val="24"/>
                <w:lang w:bidi="he-IL"/>
                <w14:ligatures w14:val="standardContextual"/>
              </w:rPr>
              <w:tab/>
            </w:r>
            <w:r w:rsidRPr="00F56BB3">
              <w:rPr>
                <w:rStyle w:val="Hyperlink"/>
                <w:rFonts w:ascii="Arial" w:hAnsi="Arial" w:cs="Arial"/>
              </w:rPr>
              <w:t>Updater Main Screen</w:t>
            </w:r>
            <w:r>
              <w:rPr>
                <w:webHidden/>
              </w:rPr>
              <w:tab/>
            </w:r>
            <w:r>
              <w:rPr>
                <w:webHidden/>
              </w:rPr>
              <w:fldChar w:fldCharType="begin"/>
            </w:r>
            <w:r>
              <w:rPr>
                <w:webHidden/>
              </w:rPr>
              <w:instrText xml:space="preserve"> PAGEREF _Toc235439795 \h </w:instrText>
            </w:r>
            <w:r>
              <w:rPr>
                <w:webHidden/>
              </w:rPr>
            </w:r>
            <w:r>
              <w:rPr>
                <w:webHidden/>
              </w:rPr>
              <w:fldChar w:fldCharType="separate"/>
            </w:r>
            <w:r>
              <w:rPr>
                <w:webHidden/>
              </w:rPr>
              <w:t>148</w:t>
            </w:r>
            <w:r>
              <w:rPr>
                <w:webHidden/>
              </w:rPr>
              <w:fldChar w:fldCharType="end"/>
            </w:r>
          </w:hyperlink>
        </w:p>
        <w:p w14:paraId="6D679847" w14:textId="77777777" w:rsidR="005D7464" w:rsidRDefault="005D7464">
          <w:pPr>
            <w:pStyle w:val="TOC3"/>
            <w:rPr>
              <w:rFonts w:asciiTheme="minorHAnsi" w:hAnsiTheme="minorHAnsi"/>
              <w:kern w:val="2"/>
              <w:sz w:val="24"/>
              <w:szCs w:val="24"/>
              <w:lang w:bidi="he-IL"/>
              <w14:ligatures w14:val="standardContextual"/>
            </w:rPr>
          </w:pPr>
          <w:hyperlink w:anchor="_Toc235439796" w:history="1">
            <w:r w:rsidRPr="00F56BB3">
              <w:rPr>
                <w:rStyle w:val="Hyperlink"/>
                <w:rFonts w:ascii="Arial" w:hAnsi="Arial" w:cs="Arial"/>
                <w:b/>
                <w:bCs/>
              </w:rPr>
              <w:t>14.6.3</w:t>
            </w:r>
            <w:r>
              <w:rPr>
                <w:rFonts w:asciiTheme="minorHAnsi" w:hAnsiTheme="minorHAnsi"/>
                <w:kern w:val="2"/>
                <w:sz w:val="24"/>
                <w:szCs w:val="24"/>
                <w:lang w:bidi="he-IL"/>
                <w14:ligatures w14:val="standardContextual"/>
              </w:rPr>
              <w:tab/>
            </w:r>
            <w:r w:rsidRPr="00F56BB3">
              <w:rPr>
                <w:rStyle w:val="Hyperlink"/>
                <w:rFonts w:ascii="Arial" w:hAnsi="Arial" w:cs="Arial"/>
                <w:b/>
                <w:bCs/>
              </w:rPr>
              <w:t>Product Information</w:t>
            </w:r>
            <w:r>
              <w:rPr>
                <w:webHidden/>
              </w:rPr>
              <w:tab/>
            </w:r>
            <w:r>
              <w:rPr>
                <w:webHidden/>
              </w:rPr>
              <w:fldChar w:fldCharType="begin"/>
            </w:r>
            <w:r>
              <w:rPr>
                <w:webHidden/>
              </w:rPr>
              <w:instrText xml:space="preserve"> PAGEREF _Toc235439796 \h </w:instrText>
            </w:r>
            <w:r>
              <w:rPr>
                <w:webHidden/>
              </w:rPr>
            </w:r>
            <w:r>
              <w:rPr>
                <w:webHidden/>
              </w:rPr>
              <w:fldChar w:fldCharType="separate"/>
            </w:r>
            <w:r>
              <w:rPr>
                <w:webHidden/>
              </w:rPr>
              <w:t>148</w:t>
            </w:r>
            <w:r>
              <w:rPr>
                <w:webHidden/>
              </w:rPr>
              <w:fldChar w:fldCharType="end"/>
            </w:r>
          </w:hyperlink>
        </w:p>
        <w:p w14:paraId="3A49D69A" w14:textId="77777777" w:rsidR="005D7464" w:rsidRDefault="005D7464">
          <w:pPr>
            <w:pStyle w:val="TOC3"/>
            <w:rPr>
              <w:rFonts w:asciiTheme="minorHAnsi" w:hAnsiTheme="minorHAnsi"/>
              <w:kern w:val="2"/>
              <w:sz w:val="24"/>
              <w:szCs w:val="24"/>
              <w:lang w:bidi="he-IL"/>
              <w14:ligatures w14:val="standardContextual"/>
            </w:rPr>
          </w:pPr>
          <w:hyperlink w:anchor="_Toc235439797" w:history="1">
            <w:r w:rsidRPr="00F56BB3">
              <w:rPr>
                <w:rStyle w:val="Hyperlink"/>
                <w:rFonts w:ascii="Arial" w:hAnsi="Arial" w:cs="Arial"/>
                <w:b/>
                <w:bCs/>
              </w:rPr>
              <w:t>14.6.4</w:t>
            </w:r>
            <w:r>
              <w:rPr>
                <w:rFonts w:asciiTheme="minorHAnsi" w:hAnsiTheme="minorHAnsi"/>
                <w:kern w:val="2"/>
                <w:sz w:val="24"/>
                <w:szCs w:val="24"/>
                <w:lang w:bidi="he-IL"/>
                <w14:ligatures w14:val="standardContextual"/>
              </w:rPr>
              <w:tab/>
            </w:r>
            <w:r w:rsidRPr="00F56BB3">
              <w:rPr>
                <w:rStyle w:val="Hyperlink"/>
                <w:rFonts w:ascii="Arial" w:hAnsi="Arial" w:cs="Arial"/>
                <w:b/>
                <w:bCs/>
              </w:rPr>
              <w:t>Checking for Updates</w:t>
            </w:r>
            <w:r>
              <w:rPr>
                <w:webHidden/>
              </w:rPr>
              <w:tab/>
            </w:r>
            <w:r>
              <w:rPr>
                <w:webHidden/>
              </w:rPr>
              <w:fldChar w:fldCharType="begin"/>
            </w:r>
            <w:r>
              <w:rPr>
                <w:webHidden/>
              </w:rPr>
              <w:instrText xml:space="preserve"> PAGEREF _Toc235439797 \h </w:instrText>
            </w:r>
            <w:r>
              <w:rPr>
                <w:webHidden/>
              </w:rPr>
            </w:r>
            <w:r>
              <w:rPr>
                <w:webHidden/>
              </w:rPr>
              <w:fldChar w:fldCharType="separate"/>
            </w:r>
            <w:r>
              <w:rPr>
                <w:webHidden/>
              </w:rPr>
              <w:t>148</w:t>
            </w:r>
            <w:r>
              <w:rPr>
                <w:webHidden/>
              </w:rPr>
              <w:fldChar w:fldCharType="end"/>
            </w:r>
          </w:hyperlink>
        </w:p>
        <w:p w14:paraId="3DBAA0B2" w14:textId="77777777" w:rsidR="005D7464" w:rsidRDefault="005D7464">
          <w:pPr>
            <w:pStyle w:val="TOC3"/>
            <w:rPr>
              <w:rFonts w:asciiTheme="minorHAnsi" w:hAnsiTheme="minorHAnsi"/>
              <w:kern w:val="2"/>
              <w:sz w:val="24"/>
              <w:szCs w:val="24"/>
              <w:lang w:bidi="he-IL"/>
              <w14:ligatures w14:val="standardContextual"/>
            </w:rPr>
          </w:pPr>
          <w:hyperlink w:anchor="_Toc235439798" w:history="1">
            <w:r w:rsidRPr="00F56BB3">
              <w:rPr>
                <w:rStyle w:val="Hyperlink"/>
                <w:rFonts w:ascii="Arial" w:hAnsi="Arial" w:cs="Arial"/>
                <w:b/>
                <w:bCs/>
              </w:rPr>
              <w:t>14.6.5</w:t>
            </w:r>
            <w:r>
              <w:rPr>
                <w:rFonts w:asciiTheme="minorHAnsi" w:hAnsiTheme="minorHAnsi"/>
                <w:kern w:val="2"/>
                <w:sz w:val="24"/>
                <w:szCs w:val="24"/>
                <w:lang w:bidi="he-IL"/>
                <w14:ligatures w14:val="standardContextual"/>
              </w:rPr>
              <w:tab/>
            </w:r>
            <w:r w:rsidRPr="00F56BB3">
              <w:rPr>
                <w:rStyle w:val="Hyperlink"/>
                <w:rFonts w:ascii="Arial" w:hAnsi="Arial" w:cs="Arial"/>
                <w:b/>
                <w:bCs/>
              </w:rPr>
              <w:t>Update Available Dialog</w:t>
            </w:r>
            <w:r>
              <w:rPr>
                <w:webHidden/>
              </w:rPr>
              <w:tab/>
            </w:r>
            <w:r>
              <w:rPr>
                <w:webHidden/>
              </w:rPr>
              <w:fldChar w:fldCharType="begin"/>
            </w:r>
            <w:r>
              <w:rPr>
                <w:webHidden/>
              </w:rPr>
              <w:instrText xml:space="preserve"> PAGEREF _Toc235439798 \h </w:instrText>
            </w:r>
            <w:r>
              <w:rPr>
                <w:webHidden/>
              </w:rPr>
            </w:r>
            <w:r>
              <w:rPr>
                <w:webHidden/>
              </w:rPr>
              <w:fldChar w:fldCharType="separate"/>
            </w:r>
            <w:r>
              <w:rPr>
                <w:webHidden/>
              </w:rPr>
              <w:t>149</w:t>
            </w:r>
            <w:r>
              <w:rPr>
                <w:webHidden/>
              </w:rPr>
              <w:fldChar w:fldCharType="end"/>
            </w:r>
          </w:hyperlink>
        </w:p>
        <w:p w14:paraId="3BB3A2D5" w14:textId="77777777" w:rsidR="005D7464" w:rsidRDefault="005D7464">
          <w:pPr>
            <w:pStyle w:val="TOC3"/>
            <w:rPr>
              <w:rFonts w:asciiTheme="minorHAnsi" w:hAnsiTheme="minorHAnsi"/>
              <w:kern w:val="2"/>
              <w:sz w:val="24"/>
              <w:szCs w:val="24"/>
              <w:lang w:bidi="he-IL"/>
              <w14:ligatures w14:val="standardContextual"/>
            </w:rPr>
          </w:pPr>
          <w:hyperlink w:anchor="_Toc235439799" w:history="1">
            <w:r w:rsidRPr="00F56BB3">
              <w:rPr>
                <w:rStyle w:val="Hyperlink"/>
                <w:rFonts w:ascii="Arial" w:hAnsi="Arial" w:cs="Arial"/>
                <w:b/>
                <w:bCs/>
              </w:rPr>
              <w:t>14.6.6</w:t>
            </w:r>
            <w:r>
              <w:rPr>
                <w:rFonts w:asciiTheme="minorHAnsi" w:hAnsiTheme="minorHAnsi"/>
                <w:kern w:val="2"/>
                <w:sz w:val="24"/>
                <w:szCs w:val="24"/>
                <w:lang w:bidi="he-IL"/>
                <w14:ligatures w14:val="standardContextual"/>
              </w:rPr>
              <w:tab/>
            </w:r>
            <w:r w:rsidRPr="00F56BB3">
              <w:rPr>
                <w:rStyle w:val="Hyperlink"/>
                <w:rFonts w:ascii="Arial" w:hAnsi="Arial" w:cs="Arial"/>
                <w:b/>
                <w:bCs/>
              </w:rPr>
              <w:t>Installing Updates</w:t>
            </w:r>
            <w:r>
              <w:rPr>
                <w:webHidden/>
              </w:rPr>
              <w:tab/>
            </w:r>
            <w:r>
              <w:rPr>
                <w:webHidden/>
              </w:rPr>
              <w:fldChar w:fldCharType="begin"/>
            </w:r>
            <w:r>
              <w:rPr>
                <w:webHidden/>
              </w:rPr>
              <w:instrText xml:space="preserve"> PAGEREF _Toc235439799 \h </w:instrText>
            </w:r>
            <w:r>
              <w:rPr>
                <w:webHidden/>
              </w:rPr>
            </w:r>
            <w:r>
              <w:rPr>
                <w:webHidden/>
              </w:rPr>
              <w:fldChar w:fldCharType="separate"/>
            </w:r>
            <w:r>
              <w:rPr>
                <w:webHidden/>
              </w:rPr>
              <w:t>149</w:t>
            </w:r>
            <w:r>
              <w:rPr>
                <w:webHidden/>
              </w:rPr>
              <w:fldChar w:fldCharType="end"/>
            </w:r>
          </w:hyperlink>
        </w:p>
        <w:p w14:paraId="757A9ADF" w14:textId="77777777" w:rsidR="005D7464" w:rsidRDefault="005D7464">
          <w:pPr>
            <w:pStyle w:val="TOC3"/>
            <w:rPr>
              <w:rFonts w:asciiTheme="minorHAnsi" w:hAnsiTheme="minorHAnsi"/>
              <w:kern w:val="2"/>
              <w:sz w:val="24"/>
              <w:szCs w:val="24"/>
              <w:lang w:bidi="he-IL"/>
              <w14:ligatures w14:val="standardContextual"/>
            </w:rPr>
          </w:pPr>
          <w:hyperlink w:anchor="_Toc235439800" w:history="1">
            <w:r w:rsidRPr="00F56BB3">
              <w:rPr>
                <w:rStyle w:val="Hyperlink"/>
                <w:rFonts w:ascii="Arial" w:hAnsi="Arial" w:cs="Arial"/>
                <w:b/>
                <w:bCs/>
              </w:rPr>
              <w:t>14.6.7</w:t>
            </w:r>
            <w:r>
              <w:rPr>
                <w:rFonts w:asciiTheme="minorHAnsi" w:hAnsiTheme="minorHAnsi"/>
                <w:kern w:val="2"/>
                <w:sz w:val="24"/>
                <w:szCs w:val="24"/>
                <w:lang w:bidi="he-IL"/>
                <w14:ligatures w14:val="standardContextual"/>
              </w:rPr>
              <w:tab/>
            </w:r>
            <w:r w:rsidRPr="00F56BB3">
              <w:rPr>
                <w:rStyle w:val="Hyperlink"/>
                <w:rFonts w:ascii="Arial" w:hAnsi="Arial" w:cs="Arial"/>
                <w:b/>
                <w:bCs/>
              </w:rPr>
              <w:t>Cancelling Update Installation</w:t>
            </w:r>
            <w:r>
              <w:rPr>
                <w:webHidden/>
              </w:rPr>
              <w:tab/>
            </w:r>
            <w:r>
              <w:rPr>
                <w:webHidden/>
              </w:rPr>
              <w:fldChar w:fldCharType="begin"/>
            </w:r>
            <w:r>
              <w:rPr>
                <w:webHidden/>
              </w:rPr>
              <w:instrText xml:space="preserve"> PAGEREF _Toc235439800 \h </w:instrText>
            </w:r>
            <w:r>
              <w:rPr>
                <w:webHidden/>
              </w:rPr>
            </w:r>
            <w:r>
              <w:rPr>
                <w:webHidden/>
              </w:rPr>
              <w:fldChar w:fldCharType="separate"/>
            </w:r>
            <w:r>
              <w:rPr>
                <w:webHidden/>
              </w:rPr>
              <w:t>150</w:t>
            </w:r>
            <w:r>
              <w:rPr>
                <w:webHidden/>
              </w:rPr>
              <w:fldChar w:fldCharType="end"/>
            </w:r>
          </w:hyperlink>
        </w:p>
        <w:p w14:paraId="7B944083" w14:textId="77777777" w:rsidR="005D7464" w:rsidRDefault="005D7464">
          <w:pPr>
            <w:pStyle w:val="TOC3"/>
            <w:rPr>
              <w:rFonts w:asciiTheme="minorHAnsi" w:hAnsiTheme="minorHAnsi"/>
              <w:kern w:val="2"/>
              <w:sz w:val="24"/>
              <w:szCs w:val="24"/>
              <w:lang w:bidi="he-IL"/>
              <w14:ligatures w14:val="standardContextual"/>
            </w:rPr>
          </w:pPr>
          <w:hyperlink w:anchor="_Toc235439801" w:history="1">
            <w:r w:rsidRPr="00F56BB3">
              <w:rPr>
                <w:rStyle w:val="Hyperlink"/>
                <w:rFonts w:ascii="Arial" w:hAnsi="Arial" w:cs="Arial"/>
                <w:b/>
                <w:bCs/>
              </w:rPr>
              <w:t>14.6.8</w:t>
            </w:r>
            <w:r>
              <w:rPr>
                <w:rFonts w:asciiTheme="minorHAnsi" w:hAnsiTheme="minorHAnsi"/>
                <w:kern w:val="2"/>
                <w:sz w:val="24"/>
                <w:szCs w:val="24"/>
                <w:lang w:bidi="he-IL"/>
                <w14:ligatures w14:val="standardContextual"/>
              </w:rPr>
              <w:tab/>
            </w:r>
            <w:r w:rsidRPr="00F56BB3">
              <w:rPr>
                <w:rStyle w:val="Hyperlink"/>
                <w:rFonts w:ascii="Arial" w:hAnsi="Arial" w:cs="Arial"/>
                <w:b/>
                <w:bCs/>
              </w:rPr>
              <w:t>Installing from SD Card</w:t>
            </w:r>
            <w:r>
              <w:rPr>
                <w:webHidden/>
              </w:rPr>
              <w:tab/>
            </w:r>
            <w:r>
              <w:rPr>
                <w:webHidden/>
              </w:rPr>
              <w:fldChar w:fldCharType="begin"/>
            </w:r>
            <w:r>
              <w:rPr>
                <w:webHidden/>
              </w:rPr>
              <w:instrText xml:space="preserve"> PAGEREF _Toc235439801 \h </w:instrText>
            </w:r>
            <w:r>
              <w:rPr>
                <w:webHidden/>
              </w:rPr>
            </w:r>
            <w:r>
              <w:rPr>
                <w:webHidden/>
              </w:rPr>
              <w:fldChar w:fldCharType="separate"/>
            </w:r>
            <w:r>
              <w:rPr>
                <w:webHidden/>
              </w:rPr>
              <w:t>150</w:t>
            </w:r>
            <w:r>
              <w:rPr>
                <w:webHidden/>
              </w:rPr>
              <w:fldChar w:fldCharType="end"/>
            </w:r>
          </w:hyperlink>
        </w:p>
        <w:p w14:paraId="017BEA30" w14:textId="77777777" w:rsidR="005D7464" w:rsidRDefault="005D7464">
          <w:pPr>
            <w:pStyle w:val="TOC3"/>
            <w:rPr>
              <w:rFonts w:asciiTheme="minorHAnsi" w:hAnsiTheme="minorHAnsi"/>
              <w:kern w:val="2"/>
              <w:sz w:val="24"/>
              <w:szCs w:val="24"/>
              <w:lang w:bidi="he-IL"/>
              <w14:ligatures w14:val="standardContextual"/>
            </w:rPr>
          </w:pPr>
          <w:hyperlink w:anchor="_Toc235439802" w:history="1">
            <w:r w:rsidRPr="00F56BB3">
              <w:rPr>
                <w:rStyle w:val="Hyperlink"/>
                <w:rFonts w:ascii="Arial" w:hAnsi="Arial" w:cs="Arial"/>
                <w:b/>
                <w:bCs/>
              </w:rPr>
              <w:t>14.6.9</w:t>
            </w:r>
            <w:r>
              <w:rPr>
                <w:rFonts w:asciiTheme="minorHAnsi" w:hAnsiTheme="minorHAnsi"/>
                <w:kern w:val="2"/>
                <w:sz w:val="24"/>
                <w:szCs w:val="24"/>
                <w:lang w:bidi="he-IL"/>
                <w14:ligatures w14:val="standardContextual"/>
              </w:rPr>
              <w:tab/>
            </w:r>
            <w:r w:rsidRPr="00F56BB3">
              <w:rPr>
                <w:rStyle w:val="Hyperlink"/>
                <w:rFonts w:ascii="Arial" w:hAnsi="Arial" w:cs="Arial"/>
                <w:b/>
                <w:bCs/>
              </w:rPr>
              <w:t>Firmware Update Flow</w:t>
            </w:r>
            <w:r>
              <w:rPr>
                <w:webHidden/>
              </w:rPr>
              <w:tab/>
            </w:r>
            <w:r>
              <w:rPr>
                <w:webHidden/>
              </w:rPr>
              <w:fldChar w:fldCharType="begin"/>
            </w:r>
            <w:r>
              <w:rPr>
                <w:webHidden/>
              </w:rPr>
              <w:instrText xml:space="preserve"> PAGEREF _Toc235439802 \h </w:instrText>
            </w:r>
            <w:r>
              <w:rPr>
                <w:webHidden/>
              </w:rPr>
            </w:r>
            <w:r>
              <w:rPr>
                <w:webHidden/>
              </w:rPr>
              <w:fldChar w:fldCharType="separate"/>
            </w:r>
            <w:r>
              <w:rPr>
                <w:webHidden/>
              </w:rPr>
              <w:t>150</w:t>
            </w:r>
            <w:r>
              <w:rPr>
                <w:webHidden/>
              </w:rPr>
              <w:fldChar w:fldCharType="end"/>
            </w:r>
          </w:hyperlink>
        </w:p>
        <w:p w14:paraId="09D3EC03" w14:textId="77777777" w:rsidR="005D7464" w:rsidRDefault="005D7464">
          <w:pPr>
            <w:pStyle w:val="TOC3"/>
            <w:rPr>
              <w:rFonts w:asciiTheme="minorHAnsi" w:hAnsiTheme="minorHAnsi"/>
              <w:kern w:val="2"/>
              <w:sz w:val="24"/>
              <w:szCs w:val="24"/>
              <w:lang w:bidi="he-IL"/>
              <w14:ligatures w14:val="standardContextual"/>
            </w:rPr>
          </w:pPr>
          <w:hyperlink w:anchor="_Toc235439803" w:history="1">
            <w:r w:rsidRPr="00F56BB3">
              <w:rPr>
                <w:rStyle w:val="Hyperlink"/>
                <w:rFonts w:ascii="Arial" w:hAnsi="Arial" w:cs="Arial"/>
                <w:b/>
                <w:bCs/>
              </w:rPr>
              <w:t>14.6.10</w:t>
            </w:r>
            <w:r>
              <w:rPr>
                <w:rFonts w:asciiTheme="minorHAnsi" w:hAnsiTheme="minorHAnsi"/>
                <w:kern w:val="2"/>
                <w:sz w:val="24"/>
                <w:szCs w:val="24"/>
                <w:lang w:bidi="he-IL"/>
                <w14:ligatures w14:val="standardContextual"/>
              </w:rPr>
              <w:tab/>
            </w:r>
            <w:r w:rsidRPr="00F56BB3">
              <w:rPr>
                <w:rStyle w:val="Hyperlink"/>
                <w:rFonts w:ascii="Arial" w:hAnsi="Arial" w:cs="Arial"/>
                <w:b/>
                <w:bCs/>
              </w:rPr>
              <w:t>Updater Settings</w:t>
            </w:r>
            <w:r>
              <w:rPr>
                <w:webHidden/>
              </w:rPr>
              <w:tab/>
            </w:r>
            <w:r>
              <w:rPr>
                <w:webHidden/>
              </w:rPr>
              <w:fldChar w:fldCharType="begin"/>
            </w:r>
            <w:r>
              <w:rPr>
                <w:webHidden/>
              </w:rPr>
              <w:instrText xml:space="preserve"> PAGEREF _Toc235439803 \h </w:instrText>
            </w:r>
            <w:r>
              <w:rPr>
                <w:webHidden/>
              </w:rPr>
            </w:r>
            <w:r>
              <w:rPr>
                <w:webHidden/>
              </w:rPr>
              <w:fldChar w:fldCharType="separate"/>
            </w:r>
            <w:r>
              <w:rPr>
                <w:webHidden/>
              </w:rPr>
              <w:t>151</w:t>
            </w:r>
            <w:r>
              <w:rPr>
                <w:webHidden/>
              </w:rPr>
              <w:fldChar w:fldCharType="end"/>
            </w:r>
          </w:hyperlink>
        </w:p>
        <w:p w14:paraId="2211E7E4" w14:textId="77777777" w:rsidR="005D7464" w:rsidRDefault="005D7464">
          <w:pPr>
            <w:pStyle w:val="TOC3"/>
            <w:rPr>
              <w:rFonts w:asciiTheme="minorHAnsi" w:hAnsiTheme="minorHAnsi"/>
              <w:kern w:val="2"/>
              <w:sz w:val="24"/>
              <w:szCs w:val="24"/>
              <w:lang w:bidi="he-IL"/>
              <w14:ligatures w14:val="standardContextual"/>
            </w:rPr>
          </w:pPr>
          <w:hyperlink w:anchor="_Toc235439804" w:history="1">
            <w:r w:rsidRPr="00F56BB3">
              <w:rPr>
                <w:rStyle w:val="Hyperlink"/>
                <w:rFonts w:ascii="Arial" w:hAnsi="Arial" w:cs="Arial"/>
                <w:b/>
                <w:bCs/>
              </w:rPr>
              <w:t>14.6.11</w:t>
            </w:r>
            <w:r>
              <w:rPr>
                <w:rFonts w:asciiTheme="minorHAnsi" w:hAnsiTheme="minorHAnsi"/>
                <w:kern w:val="2"/>
                <w:sz w:val="24"/>
                <w:szCs w:val="24"/>
                <w:lang w:bidi="he-IL"/>
                <w14:ligatures w14:val="standardContextual"/>
              </w:rPr>
              <w:tab/>
            </w:r>
            <w:r w:rsidRPr="00F56BB3">
              <w:rPr>
                <w:rStyle w:val="Hyperlink"/>
                <w:rFonts w:ascii="Arial" w:hAnsi="Arial" w:cs="Arial"/>
                <w:b/>
                <w:bCs/>
              </w:rPr>
              <w:t>Auto Check</w:t>
            </w:r>
            <w:r>
              <w:rPr>
                <w:webHidden/>
              </w:rPr>
              <w:tab/>
            </w:r>
            <w:r>
              <w:rPr>
                <w:webHidden/>
              </w:rPr>
              <w:fldChar w:fldCharType="begin"/>
            </w:r>
            <w:r>
              <w:rPr>
                <w:webHidden/>
              </w:rPr>
              <w:instrText xml:space="preserve"> PAGEREF _Toc235439804 \h </w:instrText>
            </w:r>
            <w:r>
              <w:rPr>
                <w:webHidden/>
              </w:rPr>
            </w:r>
            <w:r>
              <w:rPr>
                <w:webHidden/>
              </w:rPr>
              <w:fldChar w:fldCharType="separate"/>
            </w:r>
            <w:r>
              <w:rPr>
                <w:webHidden/>
              </w:rPr>
              <w:t>151</w:t>
            </w:r>
            <w:r>
              <w:rPr>
                <w:webHidden/>
              </w:rPr>
              <w:fldChar w:fldCharType="end"/>
            </w:r>
          </w:hyperlink>
        </w:p>
        <w:p w14:paraId="23F9C8AB" w14:textId="77777777" w:rsidR="005D7464" w:rsidRDefault="005D7464">
          <w:pPr>
            <w:pStyle w:val="TOC3"/>
            <w:rPr>
              <w:rFonts w:asciiTheme="minorHAnsi" w:hAnsiTheme="minorHAnsi"/>
              <w:kern w:val="2"/>
              <w:sz w:val="24"/>
              <w:szCs w:val="24"/>
              <w:lang w:bidi="he-IL"/>
              <w14:ligatures w14:val="standardContextual"/>
            </w:rPr>
          </w:pPr>
          <w:hyperlink w:anchor="_Toc235439805" w:history="1">
            <w:r w:rsidRPr="00F56BB3">
              <w:rPr>
                <w:rStyle w:val="Hyperlink"/>
                <w:rFonts w:ascii="Arial" w:hAnsi="Arial" w:cs="Arial"/>
                <w:b/>
                <w:bCs/>
              </w:rPr>
              <w:t>14.6.12</w:t>
            </w:r>
            <w:r>
              <w:rPr>
                <w:rFonts w:asciiTheme="minorHAnsi" w:hAnsiTheme="minorHAnsi"/>
                <w:kern w:val="2"/>
                <w:sz w:val="24"/>
                <w:szCs w:val="24"/>
                <w:lang w:bidi="he-IL"/>
                <w14:ligatures w14:val="standardContextual"/>
              </w:rPr>
              <w:tab/>
            </w:r>
            <w:r w:rsidRPr="00F56BB3">
              <w:rPr>
                <w:rStyle w:val="Hyperlink"/>
                <w:rFonts w:ascii="Arial" w:hAnsi="Arial" w:cs="Arial"/>
                <w:b/>
                <w:bCs/>
              </w:rPr>
              <w:t>Update Channel</w:t>
            </w:r>
            <w:r>
              <w:rPr>
                <w:webHidden/>
              </w:rPr>
              <w:tab/>
            </w:r>
            <w:r>
              <w:rPr>
                <w:webHidden/>
              </w:rPr>
              <w:fldChar w:fldCharType="begin"/>
            </w:r>
            <w:r>
              <w:rPr>
                <w:webHidden/>
              </w:rPr>
              <w:instrText xml:space="preserve"> PAGEREF _Toc235439805 \h </w:instrText>
            </w:r>
            <w:r>
              <w:rPr>
                <w:webHidden/>
              </w:rPr>
            </w:r>
            <w:r>
              <w:rPr>
                <w:webHidden/>
              </w:rPr>
              <w:fldChar w:fldCharType="separate"/>
            </w:r>
            <w:r>
              <w:rPr>
                <w:webHidden/>
              </w:rPr>
              <w:t>151</w:t>
            </w:r>
            <w:r>
              <w:rPr>
                <w:webHidden/>
              </w:rPr>
              <w:fldChar w:fldCharType="end"/>
            </w:r>
          </w:hyperlink>
        </w:p>
        <w:p w14:paraId="4094181B" w14:textId="77777777" w:rsidR="005D7464" w:rsidRDefault="005D7464">
          <w:pPr>
            <w:pStyle w:val="TOC3"/>
            <w:rPr>
              <w:rFonts w:asciiTheme="minorHAnsi" w:hAnsiTheme="minorHAnsi"/>
              <w:kern w:val="2"/>
              <w:sz w:val="24"/>
              <w:szCs w:val="24"/>
              <w:lang w:bidi="he-IL"/>
              <w14:ligatures w14:val="standardContextual"/>
            </w:rPr>
          </w:pPr>
          <w:hyperlink w:anchor="_Toc235439806" w:history="1">
            <w:r w:rsidRPr="00F56BB3">
              <w:rPr>
                <w:rStyle w:val="Hyperlink"/>
                <w:rFonts w:ascii="Arial" w:hAnsi="Arial" w:cs="Arial"/>
                <w:b/>
                <w:bCs/>
              </w:rPr>
              <w:t>14.6.13</w:t>
            </w:r>
            <w:r>
              <w:rPr>
                <w:rFonts w:asciiTheme="minorHAnsi" w:hAnsiTheme="minorHAnsi"/>
                <w:kern w:val="2"/>
                <w:sz w:val="24"/>
                <w:szCs w:val="24"/>
                <w:lang w:bidi="he-IL"/>
                <w14:ligatures w14:val="standardContextual"/>
              </w:rPr>
              <w:tab/>
            </w:r>
            <w:r w:rsidRPr="00F56BB3">
              <w:rPr>
                <w:rStyle w:val="Hyperlink"/>
                <w:rFonts w:ascii="Arial" w:hAnsi="Arial" w:cs="Arial"/>
                <w:b/>
                <w:bCs/>
              </w:rPr>
              <w:t>Closing Check for Updates</w:t>
            </w:r>
            <w:r>
              <w:rPr>
                <w:webHidden/>
              </w:rPr>
              <w:tab/>
            </w:r>
            <w:r>
              <w:rPr>
                <w:webHidden/>
              </w:rPr>
              <w:fldChar w:fldCharType="begin"/>
            </w:r>
            <w:r>
              <w:rPr>
                <w:webHidden/>
              </w:rPr>
              <w:instrText xml:space="preserve"> PAGEREF _Toc235439806 \h </w:instrText>
            </w:r>
            <w:r>
              <w:rPr>
                <w:webHidden/>
              </w:rPr>
            </w:r>
            <w:r>
              <w:rPr>
                <w:webHidden/>
              </w:rPr>
              <w:fldChar w:fldCharType="separate"/>
            </w:r>
            <w:r>
              <w:rPr>
                <w:webHidden/>
              </w:rPr>
              <w:t>152</w:t>
            </w:r>
            <w:r>
              <w:rPr>
                <w:webHidden/>
              </w:rPr>
              <w:fldChar w:fldCharType="end"/>
            </w:r>
          </w:hyperlink>
        </w:p>
        <w:p w14:paraId="0C6DAD0D" w14:textId="77777777" w:rsidR="005D7464" w:rsidRDefault="005D7464">
          <w:pPr>
            <w:pStyle w:val="TOC2"/>
            <w:tabs>
              <w:tab w:val="right" w:leader="dot" w:pos="9679"/>
            </w:tabs>
            <w:rPr>
              <w:noProof/>
              <w:kern w:val="2"/>
              <w:sz w:val="24"/>
              <w:szCs w:val="24"/>
              <w:lang/>
              <w14:ligatures w14:val="standardContextual"/>
            </w:rPr>
          </w:pPr>
          <w:hyperlink w:anchor="_Toc235439807" w:history="1">
            <w:r w:rsidRPr="00F56BB3">
              <w:rPr>
                <w:rStyle w:val="Hyperlink"/>
                <w:rFonts w:asciiTheme="minorBidi" w:hAnsiTheme="minorBidi"/>
                <w:noProof/>
              </w:rPr>
              <w:t>14.7 App Catalog</w:t>
            </w:r>
            <w:r>
              <w:rPr>
                <w:noProof/>
                <w:webHidden/>
              </w:rPr>
              <w:tab/>
            </w:r>
            <w:r>
              <w:rPr>
                <w:noProof/>
                <w:webHidden/>
              </w:rPr>
              <w:fldChar w:fldCharType="begin"/>
            </w:r>
            <w:r>
              <w:rPr>
                <w:noProof/>
                <w:webHidden/>
              </w:rPr>
              <w:instrText xml:space="preserve"> PAGEREF _Toc235439807 \h </w:instrText>
            </w:r>
            <w:r>
              <w:rPr>
                <w:noProof/>
                <w:webHidden/>
              </w:rPr>
            </w:r>
            <w:r>
              <w:rPr>
                <w:noProof/>
                <w:webHidden/>
              </w:rPr>
              <w:fldChar w:fldCharType="separate"/>
            </w:r>
            <w:r>
              <w:rPr>
                <w:noProof/>
                <w:webHidden/>
              </w:rPr>
              <w:t>152</w:t>
            </w:r>
            <w:r>
              <w:rPr>
                <w:noProof/>
                <w:webHidden/>
              </w:rPr>
              <w:fldChar w:fldCharType="end"/>
            </w:r>
          </w:hyperlink>
        </w:p>
        <w:p w14:paraId="6694706F" w14:textId="77777777" w:rsidR="005D7464" w:rsidRDefault="005D7464">
          <w:pPr>
            <w:pStyle w:val="TOC1"/>
            <w:tabs>
              <w:tab w:val="left" w:pos="720"/>
              <w:tab w:val="right" w:leader="dot" w:pos="9679"/>
            </w:tabs>
            <w:rPr>
              <w:noProof/>
              <w:kern w:val="2"/>
              <w:sz w:val="24"/>
              <w:szCs w:val="24"/>
              <w:lang/>
              <w14:ligatures w14:val="standardContextual"/>
            </w:rPr>
          </w:pPr>
          <w:hyperlink w:anchor="_Toc235439808" w:history="1">
            <w:r w:rsidRPr="00F56BB3">
              <w:rPr>
                <w:rStyle w:val="Hyperlink"/>
                <w:rFonts w:asciiTheme="minorBidi" w:hAnsiTheme="minorBidi"/>
                <w:noProof/>
              </w:rPr>
              <w:t>15</w:t>
            </w:r>
            <w:r>
              <w:rPr>
                <w:noProof/>
                <w:kern w:val="2"/>
                <w:sz w:val="24"/>
                <w:szCs w:val="24"/>
                <w:lang/>
                <w14:ligatures w14:val="standardContextual"/>
              </w:rPr>
              <w:tab/>
            </w:r>
            <w:r w:rsidRPr="00F56BB3">
              <w:rPr>
                <w:rStyle w:val="Hyperlink"/>
                <w:rFonts w:asciiTheme="minorBidi" w:hAnsiTheme="minorBidi"/>
                <w:noProof/>
              </w:rPr>
              <w:t>Third-Party Applications</w:t>
            </w:r>
            <w:r>
              <w:rPr>
                <w:noProof/>
                <w:webHidden/>
              </w:rPr>
              <w:tab/>
            </w:r>
            <w:r>
              <w:rPr>
                <w:noProof/>
                <w:webHidden/>
              </w:rPr>
              <w:fldChar w:fldCharType="begin"/>
            </w:r>
            <w:r>
              <w:rPr>
                <w:noProof/>
                <w:webHidden/>
              </w:rPr>
              <w:instrText xml:space="preserve"> PAGEREF _Toc235439808 \h </w:instrText>
            </w:r>
            <w:r>
              <w:rPr>
                <w:noProof/>
                <w:webHidden/>
              </w:rPr>
            </w:r>
            <w:r>
              <w:rPr>
                <w:noProof/>
                <w:webHidden/>
              </w:rPr>
              <w:fldChar w:fldCharType="separate"/>
            </w:r>
            <w:r>
              <w:rPr>
                <w:noProof/>
                <w:webHidden/>
              </w:rPr>
              <w:t>153</w:t>
            </w:r>
            <w:r>
              <w:rPr>
                <w:noProof/>
                <w:webHidden/>
              </w:rPr>
              <w:fldChar w:fldCharType="end"/>
            </w:r>
          </w:hyperlink>
        </w:p>
        <w:p w14:paraId="67AA52AD" w14:textId="77777777" w:rsidR="005D7464" w:rsidRDefault="005D7464">
          <w:pPr>
            <w:pStyle w:val="TOC1"/>
            <w:tabs>
              <w:tab w:val="left" w:pos="720"/>
              <w:tab w:val="right" w:leader="dot" w:pos="9679"/>
            </w:tabs>
            <w:rPr>
              <w:noProof/>
              <w:kern w:val="2"/>
              <w:sz w:val="24"/>
              <w:szCs w:val="24"/>
              <w:lang/>
              <w14:ligatures w14:val="standardContextual"/>
            </w:rPr>
          </w:pPr>
          <w:hyperlink w:anchor="_Toc235439809" w:history="1">
            <w:r w:rsidRPr="00F56BB3">
              <w:rPr>
                <w:rStyle w:val="Hyperlink"/>
                <w:rFonts w:asciiTheme="minorBidi" w:hAnsiTheme="minorBidi"/>
                <w:noProof/>
              </w:rPr>
              <w:t>16</w:t>
            </w:r>
            <w:r>
              <w:rPr>
                <w:noProof/>
                <w:kern w:val="2"/>
                <w:sz w:val="24"/>
                <w:szCs w:val="24"/>
                <w:lang/>
                <w14:ligatures w14:val="standardContextual"/>
              </w:rPr>
              <w:tab/>
            </w:r>
            <w:r w:rsidRPr="00F56BB3">
              <w:rPr>
                <w:rStyle w:val="Hyperlink"/>
                <w:rFonts w:asciiTheme="minorBidi" w:hAnsiTheme="minorBidi"/>
                <w:noProof/>
              </w:rPr>
              <w:t>Reading NLS BARD Books with BARD Mobile</w:t>
            </w:r>
            <w:r>
              <w:rPr>
                <w:noProof/>
                <w:webHidden/>
              </w:rPr>
              <w:tab/>
            </w:r>
            <w:r>
              <w:rPr>
                <w:noProof/>
                <w:webHidden/>
              </w:rPr>
              <w:fldChar w:fldCharType="begin"/>
            </w:r>
            <w:r>
              <w:rPr>
                <w:noProof/>
                <w:webHidden/>
              </w:rPr>
              <w:instrText xml:space="preserve"> PAGEREF _Toc235439809 \h </w:instrText>
            </w:r>
            <w:r>
              <w:rPr>
                <w:noProof/>
                <w:webHidden/>
              </w:rPr>
            </w:r>
            <w:r>
              <w:rPr>
                <w:noProof/>
                <w:webHidden/>
              </w:rPr>
              <w:fldChar w:fldCharType="separate"/>
            </w:r>
            <w:r>
              <w:rPr>
                <w:noProof/>
                <w:webHidden/>
              </w:rPr>
              <w:t>153</w:t>
            </w:r>
            <w:r>
              <w:rPr>
                <w:noProof/>
                <w:webHidden/>
              </w:rPr>
              <w:fldChar w:fldCharType="end"/>
            </w:r>
          </w:hyperlink>
        </w:p>
        <w:p w14:paraId="0C329676" w14:textId="77777777" w:rsidR="005D7464" w:rsidRDefault="005D7464">
          <w:pPr>
            <w:pStyle w:val="TOC2"/>
            <w:tabs>
              <w:tab w:val="left" w:pos="960"/>
              <w:tab w:val="right" w:leader="dot" w:pos="9679"/>
            </w:tabs>
            <w:rPr>
              <w:noProof/>
              <w:kern w:val="2"/>
              <w:sz w:val="24"/>
              <w:szCs w:val="24"/>
              <w:lang/>
              <w14:ligatures w14:val="standardContextual"/>
            </w:rPr>
          </w:pPr>
          <w:hyperlink w:anchor="_Toc235439810" w:history="1">
            <w:r w:rsidRPr="00F56BB3">
              <w:rPr>
                <w:rStyle w:val="Hyperlink"/>
                <w:rFonts w:asciiTheme="minorBidi" w:hAnsiTheme="minorBidi"/>
                <w:noProof/>
              </w:rPr>
              <w:t>16.1</w:t>
            </w:r>
            <w:r>
              <w:rPr>
                <w:noProof/>
                <w:kern w:val="2"/>
                <w:sz w:val="24"/>
                <w:szCs w:val="24"/>
                <w:lang/>
                <w14:ligatures w14:val="standardContextual"/>
              </w:rPr>
              <w:tab/>
            </w:r>
            <w:r w:rsidRPr="00F56BB3">
              <w:rPr>
                <w:rStyle w:val="Hyperlink"/>
                <w:rFonts w:asciiTheme="minorBidi" w:hAnsiTheme="minorBidi"/>
                <w:noProof/>
              </w:rPr>
              <w:t>About This Section</w:t>
            </w:r>
            <w:r>
              <w:rPr>
                <w:noProof/>
                <w:webHidden/>
              </w:rPr>
              <w:tab/>
            </w:r>
            <w:r>
              <w:rPr>
                <w:noProof/>
                <w:webHidden/>
              </w:rPr>
              <w:fldChar w:fldCharType="begin"/>
            </w:r>
            <w:r>
              <w:rPr>
                <w:noProof/>
                <w:webHidden/>
              </w:rPr>
              <w:instrText xml:space="preserve"> PAGEREF _Toc235439810 \h </w:instrText>
            </w:r>
            <w:r>
              <w:rPr>
                <w:noProof/>
                <w:webHidden/>
              </w:rPr>
            </w:r>
            <w:r>
              <w:rPr>
                <w:noProof/>
                <w:webHidden/>
              </w:rPr>
              <w:fldChar w:fldCharType="separate"/>
            </w:r>
            <w:r>
              <w:rPr>
                <w:noProof/>
                <w:webHidden/>
              </w:rPr>
              <w:t>153</w:t>
            </w:r>
            <w:r>
              <w:rPr>
                <w:noProof/>
                <w:webHidden/>
              </w:rPr>
              <w:fldChar w:fldCharType="end"/>
            </w:r>
          </w:hyperlink>
        </w:p>
        <w:p w14:paraId="0BC2D7A8" w14:textId="77777777" w:rsidR="005D7464" w:rsidRDefault="005D7464">
          <w:pPr>
            <w:pStyle w:val="TOC2"/>
            <w:tabs>
              <w:tab w:val="left" w:pos="960"/>
              <w:tab w:val="right" w:leader="dot" w:pos="9679"/>
            </w:tabs>
            <w:rPr>
              <w:noProof/>
              <w:kern w:val="2"/>
              <w:sz w:val="24"/>
              <w:szCs w:val="24"/>
              <w:lang/>
              <w14:ligatures w14:val="standardContextual"/>
            </w:rPr>
          </w:pPr>
          <w:hyperlink w:anchor="_Toc235439811" w:history="1">
            <w:r w:rsidRPr="00F56BB3">
              <w:rPr>
                <w:rStyle w:val="Hyperlink"/>
                <w:rFonts w:asciiTheme="minorBidi" w:hAnsiTheme="minorBidi"/>
                <w:noProof/>
              </w:rPr>
              <w:t>16.2</w:t>
            </w:r>
            <w:r>
              <w:rPr>
                <w:noProof/>
                <w:kern w:val="2"/>
                <w:sz w:val="24"/>
                <w:szCs w:val="24"/>
                <w:lang/>
                <w14:ligatures w14:val="standardContextual"/>
              </w:rPr>
              <w:tab/>
            </w:r>
            <w:r w:rsidRPr="00F56BB3">
              <w:rPr>
                <w:rStyle w:val="Hyperlink"/>
                <w:rFonts w:asciiTheme="minorBidi" w:hAnsiTheme="minorBidi"/>
                <w:noProof/>
              </w:rPr>
              <w:t>Before You Start</w:t>
            </w:r>
            <w:r>
              <w:rPr>
                <w:noProof/>
                <w:webHidden/>
              </w:rPr>
              <w:tab/>
            </w:r>
            <w:r>
              <w:rPr>
                <w:noProof/>
                <w:webHidden/>
              </w:rPr>
              <w:fldChar w:fldCharType="begin"/>
            </w:r>
            <w:r>
              <w:rPr>
                <w:noProof/>
                <w:webHidden/>
              </w:rPr>
              <w:instrText xml:space="preserve"> PAGEREF _Toc235439811 \h </w:instrText>
            </w:r>
            <w:r>
              <w:rPr>
                <w:noProof/>
                <w:webHidden/>
              </w:rPr>
            </w:r>
            <w:r>
              <w:rPr>
                <w:noProof/>
                <w:webHidden/>
              </w:rPr>
              <w:fldChar w:fldCharType="separate"/>
            </w:r>
            <w:r>
              <w:rPr>
                <w:noProof/>
                <w:webHidden/>
              </w:rPr>
              <w:t>154</w:t>
            </w:r>
            <w:r>
              <w:rPr>
                <w:noProof/>
                <w:webHidden/>
              </w:rPr>
              <w:fldChar w:fldCharType="end"/>
            </w:r>
          </w:hyperlink>
        </w:p>
        <w:p w14:paraId="4CD7F0A4" w14:textId="77777777" w:rsidR="005D7464" w:rsidRDefault="005D7464">
          <w:pPr>
            <w:pStyle w:val="TOC2"/>
            <w:tabs>
              <w:tab w:val="left" w:pos="960"/>
              <w:tab w:val="right" w:leader="dot" w:pos="9679"/>
            </w:tabs>
            <w:rPr>
              <w:noProof/>
              <w:kern w:val="2"/>
              <w:sz w:val="24"/>
              <w:szCs w:val="24"/>
              <w:lang/>
              <w14:ligatures w14:val="standardContextual"/>
            </w:rPr>
          </w:pPr>
          <w:hyperlink w:anchor="_Toc235439812" w:history="1">
            <w:r w:rsidRPr="00F56BB3">
              <w:rPr>
                <w:rStyle w:val="Hyperlink"/>
                <w:rFonts w:asciiTheme="minorBidi" w:hAnsiTheme="minorBidi"/>
                <w:noProof/>
              </w:rPr>
              <w:t>16.3</w:t>
            </w:r>
            <w:r>
              <w:rPr>
                <w:noProof/>
                <w:kern w:val="2"/>
                <w:sz w:val="24"/>
                <w:szCs w:val="24"/>
                <w:lang/>
                <w14:ligatures w14:val="standardContextual"/>
              </w:rPr>
              <w:tab/>
            </w:r>
            <w:r w:rsidRPr="00F56BB3">
              <w:rPr>
                <w:rStyle w:val="Hyperlink"/>
                <w:rFonts w:asciiTheme="minorBidi" w:hAnsiTheme="minorBidi"/>
                <w:noProof/>
              </w:rPr>
              <w:t>How Orbit Player Keys Work Inside BARD Mobile</w:t>
            </w:r>
            <w:r>
              <w:rPr>
                <w:noProof/>
                <w:webHidden/>
              </w:rPr>
              <w:tab/>
            </w:r>
            <w:r>
              <w:rPr>
                <w:noProof/>
                <w:webHidden/>
              </w:rPr>
              <w:fldChar w:fldCharType="begin"/>
            </w:r>
            <w:r>
              <w:rPr>
                <w:noProof/>
                <w:webHidden/>
              </w:rPr>
              <w:instrText xml:space="preserve"> PAGEREF _Toc235439812 \h </w:instrText>
            </w:r>
            <w:r>
              <w:rPr>
                <w:noProof/>
                <w:webHidden/>
              </w:rPr>
            </w:r>
            <w:r>
              <w:rPr>
                <w:noProof/>
                <w:webHidden/>
              </w:rPr>
              <w:fldChar w:fldCharType="separate"/>
            </w:r>
            <w:r>
              <w:rPr>
                <w:noProof/>
                <w:webHidden/>
              </w:rPr>
              <w:t>154</w:t>
            </w:r>
            <w:r>
              <w:rPr>
                <w:noProof/>
                <w:webHidden/>
              </w:rPr>
              <w:fldChar w:fldCharType="end"/>
            </w:r>
          </w:hyperlink>
        </w:p>
        <w:p w14:paraId="1337AEA7" w14:textId="77777777" w:rsidR="005D7464" w:rsidRDefault="005D7464">
          <w:pPr>
            <w:pStyle w:val="TOC2"/>
            <w:tabs>
              <w:tab w:val="left" w:pos="960"/>
              <w:tab w:val="right" w:leader="dot" w:pos="9679"/>
            </w:tabs>
            <w:rPr>
              <w:noProof/>
              <w:kern w:val="2"/>
              <w:sz w:val="24"/>
              <w:szCs w:val="24"/>
              <w:lang/>
              <w14:ligatures w14:val="standardContextual"/>
            </w:rPr>
          </w:pPr>
          <w:hyperlink w:anchor="_Toc235439813" w:history="1">
            <w:r w:rsidRPr="00F56BB3">
              <w:rPr>
                <w:rStyle w:val="Hyperlink"/>
                <w:rFonts w:asciiTheme="minorBidi" w:hAnsiTheme="minorBidi"/>
                <w:noProof/>
              </w:rPr>
              <w:t>16.4</w:t>
            </w:r>
            <w:r>
              <w:rPr>
                <w:noProof/>
                <w:kern w:val="2"/>
                <w:sz w:val="24"/>
                <w:szCs w:val="24"/>
                <w:lang/>
                <w14:ligatures w14:val="standardContextual"/>
              </w:rPr>
              <w:tab/>
            </w:r>
            <w:r w:rsidRPr="00F56BB3">
              <w:rPr>
                <w:rStyle w:val="Hyperlink"/>
                <w:rFonts w:asciiTheme="minorBidi" w:hAnsiTheme="minorBidi"/>
                <w:noProof/>
              </w:rPr>
              <w:t>Signing In</w:t>
            </w:r>
            <w:r>
              <w:rPr>
                <w:noProof/>
                <w:webHidden/>
              </w:rPr>
              <w:tab/>
            </w:r>
            <w:r>
              <w:rPr>
                <w:noProof/>
                <w:webHidden/>
              </w:rPr>
              <w:fldChar w:fldCharType="begin"/>
            </w:r>
            <w:r>
              <w:rPr>
                <w:noProof/>
                <w:webHidden/>
              </w:rPr>
              <w:instrText xml:space="preserve"> PAGEREF _Toc235439813 \h </w:instrText>
            </w:r>
            <w:r>
              <w:rPr>
                <w:noProof/>
                <w:webHidden/>
              </w:rPr>
            </w:r>
            <w:r>
              <w:rPr>
                <w:noProof/>
                <w:webHidden/>
              </w:rPr>
              <w:fldChar w:fldCharType="separate"/>
            </w:r>
            <w:r>
              <w:rPr>
                <w:noProof/>
                <w:webHidden/>
              </w:rPr>
              <w:t>155</w:t>
            </w:r>
            <w:r>
              <w:rPr>
                <w:noProof/>
                <w:webHidden/>
              </w:rPr>
              <w:fldChar w:fldCharType="end"/>
            </w:r>
          </w:hyperlink>
        </w:p>
        <w:p w14:paraId="5A3405CC" w14:textId="77777777" w:rsidR="005D7464" w:rsidRDefault="005D7464">
          <w:pPr>
            <w:pStyle w:val="TOC2"/>
            <w:tabs>
              <w:tab w:val="left" w:pos="960"/>
              <w:tab w:val="right" w:leader="dot" w:pos="9679"/>
            </w:tabs>
            <w:rPr>
              <w:noProof/>
              <w:kern w:val="2"/>
              <w:sz w:val="24"/>
              <w:szCs w:val="24"/>
              <w:lang/>
              <w14:ligatures w14:val="standardContextual"/>
            </w:rPr>
          </w:pPr>
          <w:hyperlink w:anchor="_Toc235439814" w:history="1">
            <w:r w:rsidRPr="00F56BB3">
              <w:rPr>
                <w:rStyle w:val="Hyperlink"/>
                <w:rFonts w:asciiTheme="minorBidi" w:hAnsiTheme="minorBidi"/>
                <w:noProof/>
              </w:rPr>
              <w:t>16.5</w:t>
            </w:r>
            <w:r>
              <w:rPr>
                <w:noProof/>
                <w:kern w:val="2"/>
                <w:sz w:val="24"/>
                <w:szCs w:val="24"/>
                <w:lang/>
                <w14:ligatures w14:val="standardContextual"/>
              </w:rPr>
              <w:tab/>
            </w:r>
            <w:r w:rsidRPr="00F56BB3">
              <w:rPr>
                <w:rStyle w:val="Hyperlink"/>
                <w:rFonts w:asciiTheme="minorBidi" w:hAnsiTheme="minorBidi"/>
                <w:noProof/>
              </w:rPr>
              <w:t>The Four Main Tabs</w:t>
            </w:r>
            <w:r>
              <w:rPr>
                <w:noProof/>
                <w:webHidden/>
              </w:rPr>
              <w:tab/>
            </w:r>
            <w:r>
              <w:rPr>
                <w:noProof/>
                <w:webHidden/>
              </w:rPr>
              <w:fldChar w:fldCharType="begin"/>
            </w:r>
            <w:r>
              <w:rPr>
                <w:noProof/>
                <w:webHidden/>
              </w:rPr>
              <w:instrText xml:space="preserve"> PAGEREF _Toc235439814 \h </w:instrText>
            </w:r>
            <w:r>
              <w:rPr>
                <w:noProof/>
                <w:webHidden/>
              </w:rPr>
            </w:r>
            <w:r>
              <w:rPr>
                <w:noProof/>
                <w:webHidden/>
              </w:rPr>
              <w:fldChar w:fldCharType="separate"/>
            </w:r>
            <w:r>
              <w:rPr>
                <w:noProof/>
                <w:webHidden/>
              </w:rPr>
              <w:t>155</w:t>
            </w:r>
            <w:r>
              <w:rPr>
                <w:noProof/>
                <w:webHidden/>
              </w:rPr>
              <w:fldChar w:fldCharType="end"/>
            </w:r>
          </w:hyperlink>
        </w:p>
        <w:p w14:paraId="18CF47BE" w14:textId="77777777" w:rsidR="005D7464" w:rsidRDefault="005D7464">
          <w:pPr>
            <w:pStyle w:val="TOC2"/>
            <w:tabs>
              <w:tab w:val="left" w:pos="960"/>
              <w:tab w:val="right" w:leader="dot" w:pos="9679"/>
            </w:tabs>
            <w:rPr>
              <w:noProof/>
              <w:kern w:val="2"/>
              <w:sz w:val="24"/>
              <w:szCs w:val="24"/>
              <w:lang/>
              <w14:ligatures w14:val="standardContextual"/>
            </w:rPr>
          </w:pPr>
          <w:hyperlink w:anchor="_Toc235439815" w:history="1">
            <w:r w:rsidRPr="00F56BB3">
              <w:rPr>
                <w:rStyle w:val="Hyperlink"/>
                <w:rFonts w:asciiTheme="minorBidi" w:hAnsiTheme="minorBidi"/>
                <w:noProof/>
              </w:rPr>
              <w:t>16.6</w:t>
            </w:r>
            <w:r>
              <w:rPr>
                <w:noProof/>
                <w:kern w:val="2"/>
                <w:sz w:val="24"/>
                <w:szCs w:val="24"/>
                <w:lang/>
                <w14:ligatures w14:val="standardContextual"/>
              </w:rPr>
              <w:tab/>
            </w:r>
            <w:r w:rsidRPr="00F56BB3">
              <w:rPr>
                <w:rStyle w:val="Hyperlink"/>
                <w:rFonts w:asciiTheme="minorBidi" w:hAnsiTheme="minorBidi"/>
                <w:noProof/>
              </w:rPr>
              <w:t>Finding and Downloading Books (Get Books)</w:t>
            </w:r>
            <w:r>
              <w:rPr>
                <w:noProof/>
                <w:webHidden/>
              </w:rPr>
              <w:tab/>
            </w:r>
            <w:r>
              <w:rPr>
                <w:noProof/>
                <w:webHidden/>
              </w:rPr>
              <w:fldChar w:fldCharType="begin"/>
            </w:r>
            <w:r>
              <w:rPr>
                <w:noProof/>
                <w:webHidden/>
              </w:rPr>
              <w:instrText xml:space="preserve"> PAGEREF _Toc235439815 \h </w:instrText>
            </w:r>
            <w:r>
              <w:rPr>
                <w:noProof/>
                <w:webHidden/>
              </w:rPr>
            </w:r>
            <w:r>
              <w:rPr>
                <w:noProof/>
                <w:webHidden/>
              </w:rPr>
              <w:fldChar w:fldCharType="separate"/>
            </w:r>
            <w:r>
              <w:rPr>
                <w:noProof/>
                <w:webHidden/>
              </w:rPr>
              <w:t>156</w:t>
            </w:r>
            <w:r>
              <w:rPr>
                <w:noProof/>
                <w:webHidden/>
              </w:rPr>
              <w:fldChar w:fldCharType="end"/>
            </w:r>
          </w:hyperlink>
        </w:p>
        <w:p w14:paraId="62FFF553" w14:textId="77777777" w:rsidR="005D7464" w:rsidRDefault="005D7464">
          <w:pPr>
            <w:pStyle w:val="TOC2"/>
            <w:tabs>
              <w:tab w:val="left" w:pos="960"/>
              <w:tab w:val="right" w:leader="dot" w:pos="9679"/>
            </w:tabs>
            <w:rPr>
              <w:noProof/>
              <w:kern w:val="2"/>
              <w:sz w:val="24"/>
              <w:szCs w:val="24"/>
              <w:lang/>
              <w14:ligatures w14:val="standardContextual"/>
            </w:rPr>
          </w:pPr>
          <w:hyperlink w:anchor="_Toc235439816" w:history="1">
            <w:r w:rsidRPr="00F56BB3">
              <w:rPr>
                <w:rStyle w:val="Hyperlink"/>
                <w:rFonts w:asciiTheme="minorBidi" w:hAnsiTheme="minorBidi"/>
                <w:noProof/>
              </w:rPr>
              <w:t>16.7</w:t>
            </w:r>
            <w:r>
              <w:rPr>
                <w:noProof/>
                <w:kern w:val="2"/>
                <w:sz w:val="24"/>
                <w:szCs w:val="24"/>
                <w:lang/>
                <w14:ligatures w14:val="standardContextual"/>
              </w:rPr>
              <w:tab/>
            </w:r>
            <w:r w:rsidRPr="00F56BB3">
              <w:rPr>
                <w:rStyle w:val="Hyperlink"/>
                <w:rFonts w:asciiTheme="minorBidi" w:hAnsiTheme="minorBidi"/>
                <w:noProof/>
              </w:rPr>
              <w:t>Your Downloaded Titles (Bookshelf)</w:t>
            </w:r>
            <w:r>
              <w:rPr>
                <w:noProof/>
                <w:webHidden/>
              </w:rPr>
              <w:tab/>
            </w:r>
            <w:r>
              <w:rPr>
                <w:noProof/>
                <w:webHidden/>
              </w:rPr>
              <w:fldChar w:fldCharType="begin"/>
            </w:r>
            <w:r>
              <w:rPr>
                <w:noProof/>
                <w:webHidden/>
              </w:rPr>
              <w:instrText xml:space="preserve"> PAGEREF _Toc235439816 \h </w:instrText>
            </w:r>
            <w:r>
              <w:rPr>
                <w:noProof/>
                <w:webHidden/>
              </w:rPr>
            </w:r>
            <w:r>
              <w:rPr>
                <w:noProof/>
                <w:webHidden/>
              </w:rPr>
              <w:fldChar w:fldCharType="separate"/>
            </w:r>
            <w:r>
              <w:rPr>
                <w:noProof/>
                <w:webHidden/>
              </w:rPr>
              <w:t>156</w:t>
            </w:r>
            <w:r>
              <w:rPr>
                <w:noProof/>
                <w:webHidden/>
              </w:rPr>
              <w:fldChar w:fldCharType="end"/>
            </w:r>
          </w:hyperlink>
        </w:p>
        <w:p w14:paraId="10735EED" w14:textId="77777777" w:rsidR="005D7464" w:rsidRDefault="005D7464">
          <w:pPr>
            <w:pStyle w:val="TOC2"/>
            <w:tabs>
              <w:tab w:val="left" w:pos="960"/>
              <w:tab w:val="right" w:leader="dot" w:pos="9679"/>
            </w:tabs>
            <w:rPr>
              <w:noProof/>
              <w:kern w:val="2"/>
              <w:sz w:val="24"/>
              <w:szCs w:val="24"/>
              <w:lang/>
              <w14:ligatures w14:val="standardContextual"/>
            </w:rPr>
          </w:pPr>
          <w:hyperlink w:anchor="_Toc235439817" w:history="1">
            <w:r w:rsidRPr="00F56BB3">
              <w:rPr>
                <w:rStyle w:val="Hyperlink"/>
                <w:rFonts w:asciiTheme="minorBidi" w:hAnsiTheme="minorBidi"/>
                <w:noProof/>
              </w:rPr>
              <w:t>16.8</w:t>
            </w:r>
            <w:r>
              <w:rPr>
                <w:noProof/>
                <w:kern w:val="2"/>
                <w:sz w:val="24"/>
                <w:szCs w:val="24"/>
                <w:lang/>
                <w14:ligatures w14:val="standardContextual"/>
              </w:rPr>
              <w:tab/>
            </w:r>
            <w:r w:rsidRPr="00F56BB3">
              <w:rPr>
                <w:rStyle w:val="Hyperlink"/>
                <w:rFonts w:asciiTheme="minorBidi" w:hAnsiTheme="minorBidi"/>
                <w:noProof/>
              </w:rPr>
              <w:t>Reading a Book (Now Reading)</w:t>
            </w:r>
            <w:r>
              <w:rPr>
                <w:noProof/>
                <w:webHidden/>
              </w:rPr>
              <w:tab/>
            </w:r>
            <w:r>
              <w:rPr>
                <w:noProof/>
                <w:webHidden/>
              </w:rPr>
              <w:fldChar w:fldCharType="begin"/>
            </w:r>
            <w:r>
              <w:rPr>
                <w:noProof/>
                <w:webHidden/>
              </w:rPr>
              <w:instrText xml:space="preserve"> PAGEREF _Toc235439817 \h </w:instrText>
            </w:r>
            <w:r>
              <w:rPr>
                <w:noProof/>
                <w:webHidden/>
              </w:rPr>
            </w:r>
            <w:r>
              <w:rPr>
                <w:noProof/>
                <w:webHidden/>
              </w:rPr>
              <w:fldChar w:fldCharType="separate"/>
            </w:r>
            <w:r>
              <w:rPr>
                <w:noProof/>
                <w:webHidden/>
              </w:rPr>
              <w:t>157</w:t>
            </w:r>
            <w:r>
              <w:rPr>
                <w:noProof/>
                <w:webHidden/>
              </w:rPr>
              <w:fldChar w:fldCharType="end"/>
            </w:r>
          </w:hyperlink>
        </w:p>
        <w:p w14:paraId="350D618C" w14:textId="77777777" w:rsidR="005D7464" w:rsidRDefault="005D7464">
          <w:pPr>
            <w:pStyle w:val="TOC3"/>
            <w:rPr>
              <w:rFonts w:asciiTheme="minorHAnsi" w:hAnsiTheme="minorHAnsi"/>
              <w:kern w:val="2"/>
              <w:sz w:val="24"/>
              <w:szCs w:val="24"/>
              <w:lang w:bidi="he-IL"/>
              <w14:ligatures w14:val="standardContextual"/>
            </w:rPr>
          </w:pPr>
          <w:hyperlink w:anchor="_Toc235439818" w:history="1">
            <w:r w:rsidRPr="00F56BB3">
              <w:rPr>
                <w:rStyle w:val="Hyperlink"/>
                <w:rFonts w:ascii="Arial" w:hAnsi="Arial" w:cs="Arial"/>
                <w:b/>
                <w:bCs/>
              </w:rPr>
              <w:t>16.8.1</w:t>
            </w:r>
            <w:r>
              <w:rPr>
                <w:rFonts w:asciiTheme="minorHAnsi" w:hAnsiTheme="minorHAnsi"/>
                <w:kern w:val="2"/>
                <w:sz w:val="24"/>
                <w:szCs w:val="24"/>
                <w:lang w:bidi="he-IL"/>
                <w14:ligatures w14:val="standardContextual"/>
              </w:rPr>
              <w:tab/>
            </w:r>
            <w:r w:rsidRPr="00F56BB3">
              <w:rPr>
                <w:rStyle w:val="Hyperlink"/>
                <w:b/>
                <w:bCs/>
              </w:rPr>
              <w:t>Jumping to a Specific Place</w:t>
            </w:r>
            <w:r>
              <w:rPr>
                <w:webHidden/>
              </w:rPr>
              <w:tab/>
            </w:r>
            <w:r>
              <w:rPr>
                <w:webHidden/>
              </w:rPr>
              <w:fldChar w:fldCharType="begin"/>
            </w:r>
            <w:r>
              <w:rPr>
                <w:webHidden/>
              </w:rPr>
              <w:instrText xml:space="preserve"> PAGEREF _Toc235439818 \h </w:instrText>
            </w:r>
            <w:r>
              <w:rPr>
                <w:webHidden/>
              </w:rPr>
            </w:r>
            <w:r>
              <w:rPr>
                <w:webHidden/>
              </w:rPr>
              <w:fldChar w:fldCharType="separate"/>
            </w:r>
            <w:r>
              <w:rPr>
                <w:webHidden/>
              </w:rPr>
              <w:t>158</w:t>
            </w:r>
            <w:r>
              <w:rPr>
                <w:webHidden/>
              </w:rPr>
              <w:fldChar w:fldCharType="end"/>
            </w:r>
          </w:hyperlink>
        </w:p>
        <w:p w14:paraId="5D63FB38" w14:textId="77777777" w:rsidR="005D7464" w:rsidRDefault="005D7464">
          <w:pPr>
            <w:pStyle w:val="TOC3"/>
            <w:rPr>
              <w:rFonts w:asciiTheme="minorHAnsi" w:hAnsiTheme="minorHAnsi"/>
              <w:kern w:val="2"/>
              <w:sz w:val="24"/>
              <w:szCs w:val="24"/>
              <w:lang w:bidi="he-IL"/>
              <w14:ligatures w14:val="standardContextual"/>
            </w:rPr>
          </w:pPr>
          <w:hyperlink w:anchor="_Toc235439819" w:history="1">
            <w:r w:rsidRPr="00F56BB3">
              <w:rPr>
                <w:rStyle w:val="Hyperlink"/>
                <w:rFonts w:ascii="Arial" w:hAnsi="Arial" w:cs="Arial"/>
                <w:b/>
                <w:bCs/>
              </w:rPr>
              <w:t>16.8.2</w:t>
            </w:r>
            <w:r>
              <w:rPr>
                <w:rFonts w:asciiTheme="minorHAnsi" w:hAnsiTheme="minorHAnsi"/>
                <w:kern w:val="2"/>
                <w:sz w:val="24"/>
                <w:szCs w:val="24"/>
                <w:lang w:bidi="he-IL"/>
                <w14:ligatures w14:val="standardContextual"/>
              </w:rPr>
              <w:tab/>
            </w:r>
            <w:r w:rsidRPr="00F56BB3">
              <w:rPr>
                <w:rStyle w:val="Hyperlink"/>
                <w:b/>
                <w:bCs/>
              </w:rPr>
              <w:t>Bookmarks</w:t>
            </w:r>
            <w:r>
              <w:rPr>
                <w:webHidden/>
              </w:rPr>
              <w:tab/>
            </w:r>
            <w:r>
              <w:rPr>
                <w:webHidden/>
              </w:rPr>
              <w:fldChar w:fldCharType="begin"/>
            </w:r>
            <w:r>
              <w:rPr>
                <w:webHidden/>
              </w:rPr>
              <w:instrText xml:space="preserve"> PAGEREF _Toc235439819 \h </w:instrText>
            </w:r>
            <w:r>
              <w:rPr>
                <w:webHidden/>
              </w:rPr>
            </w:r>
            <w:r>
              <w:rPr>
                <w:webHidden/>
              </w:rPr>
              <w:fldChar w:fldCharType="separate"/>
            </w:r>
            <w:r>
              <w:rPr>
                <w:webHidden/>
              </w:rPr>
              <w:t>158</w:t>
            </w:r>
            <w:r>
              <w:rPr>
                <w:webHidden/>
              </w:rPr>
              <w:fldChar w:fldCharType="end"/>
            </w:r>
          </w:hyperlink>
        </w:p>
        <w:p w14:paraId="5FA9787F" w14:textId="77777777" w:rsidR="005D7464" w:rsidRDefault="005D7464">
          <w:pPr>
            <w:pStyle w:val="TOC3"/>
            <w:rPr>
              <w:rFonts w:asciiTheme="minorHAnsi" w:hAnsiTheme="minorHAnsi"/>
              <w:kern w:val="2"/>
              <w:sz w:val="24"/>
              <w:szCs w:val="24"/>
              <w:lang w:bidi="he-IL"/>
              <w14:ligatures w14:val="standardContextual"/>
            </w:rPr>
          </w:pPr>
          <w:hyperlink w:anchor="_Toc235439820" w:history="1">
            <w:r w:rsidRPr="00F56BB3">
              <w:rPr>
                <w:rStyle w:val="Hyperlink"/>
                <w:rFonts w:ascii="Arial" w:hAnsi="Arial" w:cs="Arial"/>
                <w:b/>
                <w:bCs/>
              </w:rPr>
              <w:t>16.8.3</w:t>
            </w:r>
            <w:r>
              <w:rPr>
                <w:rFonts w:asciiTheme="minorHAnsi" w:hAnsiTheme="minorHAnsi"/>
                <w:kern w:val="2"/>
                <w:sz w:val="24"/>
                <w:szCs w:val="24"/>
                <w:lang w:bidi="he-IL"/>
                <w14:ligatures w14:val="standardContextual"/>
              </w:rPr>
              <w:tab/>
            </w:r>
            <w:r w:rsidRPr="00F56BB3">
              <w:rPr>
                <w:rStyle w:val="Hyperlink"/>
                <w:b/>
                <w:bCs/>
              </w:rPr>
              <w:t>The Sleep Timer</w:t>
            </w:r>
            <w:r>
              <w:rPr>
                <w:webHidden/>
              </w:rPr>
              <w:tab/>
            </w:r>
            <w:r>
              <w:rPr>
                <w:webHidden/>
              </w:rPr>
              <w:fldChar w:fldCharType="begin"/>
            </w:r>
            <w:r>
              <w:rPr>
                <w:webHidden/>
              </w:rPr>
              <w:instrText xml:space="preserve"> PAGEREF _Toc235439820 \h </w:instrText>
            </w:r>
            <w:r>
              <w:rPr>
                <w:webHidden/>
              </w:rPr>
            </w:r>
            <w:r>
              <w:rPr>
                <w:webHidden/>
              </w:rPr>
              <w:fldChar w:fldCharType="separate"/>
            </w:r>
            <w:r>
              <w:rPr>
                <w:webHidden/>
              </w:rPr>
              <w:t>158</w:t>
            </w:r>
            <w:r>
              <w:rPr>
                <w:webHidden/>
              </w:rPr>
              <w:fldChar w:fldCharType="end"/>
            </w:r>
          </w:hyperlink>
        </w:p>
        <w:p w14:paraId="03808239" w14:textId="77777777" w:rsidR="005D7464" w:rsidRDefault="005D7464">
          <w:pPr>
            <w:pStyle w:val="TOC3"/>
            <w:rPr>
              <w:rFonts w:asciiTheme="minorHAnsi" w:hAnsiTheme="minorHAnsi"/>
              <w:kern w:val="2"/>
              <w:sz w:val="24"/>
              <w:szCs w:val="24"/>
              <w:lang w:bidi="he-IL"/>
              <w14:ligatures w14:val="standardContextual"/>
            </w:rPr>
          </w:pPr>
          <w:hyperlink w:anchor="_Toc235439821" w:history="1">
            <w:r w:rsidRPr="00F56BB3">
              <w:rPr>
                <w:rStyle w:val="Hyperlink"/>
                <w:rFonts w:ascii="Arial" w:hAnsi="Arial" w:cs="Arial"/>
                <w:b/>
                <w:bCs/>
              </w:rPr>
              <w:t>16.8.4</w:t>
            </w:r>
            <w:r>
              <w:rPr>
                <w:rFonts w:asciiTheme="minorHAnsi" w:hAnsiTheme="minorHAnsi"/>
                <w:kern w:val="2"/>
                <w:sz w:val="24"/>
                <w:szCs w:val="24"/>
                <w:lang w:bidi="he-IL"/>
                <w14:ligatures w14:val="standardContextual"/>
              </w:rPr>
              <w:tab/>
            </w:r>
            <w:r w:rsidRPr="00F56BB3">
              <w:rPr>
                <w:rStyle w:val="Hyperlink"/>
                <w:b/>
                <w:bCs/>
              </w:rPr>
              <w:t>Adjusting Speed and Tone While Reading</w:t>
            </w:r>
            <w:r>
              <w:rPr>
                <w:webHidden/>
              </w:rPr>
              <w:tab/>
            </w:r>
            <w:r>
              <w:rPr>
                <w:webHidden/>
              </w:rPr>
              <w:fldChar w:fldCharType="begin"/>
            </w:r>
            <w:r>
              <w:rPr>
                <w:webHidden/>
              </w:rPr>
              <w:instrText xml:space="preserve"> PAGEREF _Toc235439821 \h </w:instrText>
            </w:r>
            <w:r>
              <w:rPr>
                <w:webHidden/>
              </w:rPr>
            </w:r>
            <w:r>
              <w:rPr>
                <w:webHidden/>
              </w:rPr>
              <w:fldChar w:fldCharType="separate"/>
            </w:r>
            <w:r>
              <w:rPr>
                <w:webHidden/>
              </w:rPr>
              <w:t>158</w:t>
            </w:r>
            <w:r>
              <w:rPr>
                <w:webHidden/>
              </w:rPr>
              <w:fldChar w:fldCharType="end"/>
            </w:r>
          </w:hyperlink>
        </w:p>
        <w:p w14:paraId="74106F43" w14:textId="77777777" w:rsidR="005D7464" w:rsidRDefault="005D7464">
          <w:pPr>
            <w:pStyle w:val="TOC2"/>
            <w:tabs>
              <w:tab w:val="left" w:pos="960"/>
              <w:tab w:val="right" w:leader="dot" w:pos="9679"/>
            </w:tabs>
            <w:rPr>
              <w:noProof/>
              <w:kern w:val="2"/>
              <w:sz w:val="24"/>
              <w:szCs w:val="24"/>
              <w:lang/>
              <w14:ligatures w14:val="standardContextual"/>
            </w:rPr>
          </w:pPr>
          <w:hyperlink w:anchor="_Toc235439822" w:history="1">
            <w:r w:rsidRPr="00F56BB3">
              <w:rPr>
                <w:rStyle w:val="Hyperlink"/>
                <w:rFonts w:asciiTheme="minorBidi" w:hAnsiTheme="minorBidi"/>
                <w:noProof/>
              </w:rPr>
              <w:t>16.9</w:t>
            </w:r>
            <w:r>
              <w:rPr>
                <w:noProof/>
                <w:kern w:val="2"/>
                <w:sz w:val="24"/>
                <w:szCs w:val="24"/>
                <w:lang/>
                <w14:ligatures w14:val="standardContextual"/>
              </w:rPr>
              <w:tab/>
            </w:r>
            <w:r w:rsidRPr="00F56BB3">
              <w:rPr>
                <w:rStyle w:val="Hyperlink"/>
                <w:rFonts w:asciiTheme="minorBidi" w:hAnsiTheme="minorBidi"/>
                <w:noProof/>
              </w:rPr>
              <w:t>Settings</w:t>
            </w:r>
            <w:r>
              <w:rPr>
                <w:noProof/>
                <w:webHidden/>
              </w:rPr>
              <w:tab/>
            </w:r>
            <w:r>
              <w:rPr>
                <w:noProof/>
                <w:webHidden/>
              </w:rPr>
              <w:fldChar w:fldCharType="begin"/>
            </w:r>
            <w:r>
              <w:rPr>
                <w:noProof/>
                <w:webHidden/>
              </w:rPr>
              <w:instrText xml:space="preserve"> PAGEREF _Toc235439822 \h </w:instrText>
            </w:r>
            <w:r>
              <w:rPr>
                <w:noProof/>
                <w:webHidden/>
              </w:rPr>
            </w:r>
            <w:r>
              <w:rPr>
                <w:noProof/>
                <w:webHidden/>
              </w:rPr>
              <w:fldChar w:fldCharType="separate"/>
            </w:r>
            <w:r>
              <w:rPr>
                <w:noProof/>
                <w:webHidden/>
              </w:rPr>
              <w:t>159</w:t>
            </w:r>
            <w:r>
              <w:rPr>
                <w:noProof/>
                <w:webHidden/>
              </w:rPr>
              <w:fldChar w:fldCharType="end"/>
            </w:r>
          </w:hyperlink>
        </w:p>
        <w:p w14:paraId="35896423" w14:textId="77777777" w:rsidR="005D7464" w:rsidRDefault="005D7464">
          <w:pPr>
            <w:pStyle w:val="TOC3"/>
            <w:rPr>
              <w:rFonts w:asciiTheme="minorHAnsi" w:hAnsiTheme="minorHAnsi"/>
              <w:kern w:val="2"/>
              <w:sz w:val="24"/>
              <w:szCs w:val="24"/>
              <w:lang w:bidi="he-IL"/>
              <w14:ligatures w14:val="standardContextual"/>
            </w:rPr>
          </w:pPr>
          <w:hyperlink w:anchor="_Toc235439823" w:history="1">
            <w:r w:rsidRPr="00F56BB3">
              <w:rPr>
                <w:rStyle w:val="Hyperlink"/>
                <w:rFonts w:ascii="Arial" w:hAnsi="Arial" w:cs="Arial"/>
                <w:b/>
                <w:bCs/>
              </w:rPr>
              <w:t>16.9.1</w:t>
            </w:r>
            <w:r>
              <w:rPr>
                <w:rFonts w:asciiTheme="minorHAnsi" w:hAnsiTheme="minorHAnsi"/>
                <w:kern w:val="2"/>
                <w:sz w:val="24"/>
                <w:szCs w:val="24"/>
                <w:lang w:bidi="he-IL"/>
                <w14:ligatures w14:val="standardContextual"/>
              </w:rPr>
              <w:tab/>
            </w:r>
            <w:r w:rsidRPr="00F56BB3">
              <w:rPr>
                <w:rStyle w:val="Hyperlink"/>
                <w:b/>
                <w:bCs/>
              </w:rPr>
              <w:t>Audio Settings</w:t>
            </w:r>
            <w:r>
              <w:rPr>
                <w:webHidden/>
              </w:rPr>
              <w:tab/>
            </w:r>
            <w:r>
              <w:rPr>
                <w:webHidden/>
              </w:rPr>
              <w:fldChar w:fldCharType="begin"/>
            </w:r>
            <w:r>
              <w:rPr>
                <w:webHidden/>
              </w:rPr>
              <w:instrText xml:space="preserve"> PAGEREF _Toc235439823 \h </w:instrText>
            </w:r>
            <w:r>
              <w:rPr>
                <w:webHidden/>
              </w:rPr>
            </w:r>
            <w:r>
              <w:rPr>
                <w:webHidden/>
              </w:rPr>
              <w:fldChar w:fldCharType="separate"/>
            </w:r>
            <w:r>
              <w:rPr>
                <w:webHidden/>
              </w:rPr>
              <w:t>159</w:t>
            </w:r>
            <w:r>
              <w:rPr>
                <w:webHidden/>
              </w:rPr>
              <w:fldChar w:fldCharType="end"/>
            </w:r>
          </w:hyperlink>
        </w:p>
        <w:p w14:paraId="72D363DC" w14:textId="77777777" w:rsidR="005D7464" w:rsidRDefault="005D7464">
          <w:pPr>
            <w:pStyle w:val="TOC3"/>
            <w:rPr>
              <w:rFonts w:asciiTheme="minorHAnsi" w:hAnsiTheme="minorHAnsi"/>
              <w:kern w:val="2"/>
              <w:sz w:val="24"/>
              <w:szCs w:val="24"/>
              <w:lang w:bidi="he-IL"/>
              <w14:ligatures w14:val="standardContextual"/>
            </w:rPr>
          </w:pPr>
          <w:hyperlink w:anchor="_Toc235439824" w:history="1">
            <w:r w:rsidRPr="00F56BB3">
              <w:rPr>
                <w:rStyle w:val="Hyperlink"/>
                <w:rFonts w:ascii="Arial" w:hAnsi="Arial" w:cs="Arial"/>
                <w:b/>
                <w:bCs/>
              </w:rPr>
              <w:t>16.9.2</w:t>
            </w:r>
            <w:r>
              <w:rPr>
                <w:rFonts w:asciiTheme="minorHAnsi" w:hAnsiTheme="minorHAnsi"/>
                <w:kern w:val="2"/>
                <w:sz w:val="24"/>
                <w:szCs w:val="24"/>
                <w:lang w:bidi="he-IL"/>
                <w14:ligatures w14:val="standardContextual"/>
              </w:rPr>
              <w:tab/>
            </w:r>
            <w:r w:rsidRPr="00F56BB3">
              <w:rPr>
                <w:rStyle w:val="Hyperlink"/>
                <w:b/>
                <w:bCs/>
              </w:rPr>
              <w:t>Account Settings</w:t>
            </w:r>
            <w:r>
              <w:rPr>
                <w:webHidden/>
              </w:rPr>
              <w:tab/>
            </w:r>
            <w:r>
              <w:rPr>
                <w:webHidden/>
              </w:rPr>
              <w:fldChar w:fldCharType="begin"/>
            </w:r>
            <w:r>
              <w:rPr>
                <w:webHidden/>
              </w:rPr>
              <w:instrText xml:space="preserve"> PAGEREF _Toc235439824 \h </w:instrText>
            </w:r>
            <w:r>
              <w:rPr>
                <w:webHidden/>
              </w:rPr>
            </w:r>
            <w:r>
              <w:rPr>
                <w:webHidden/>
              </w:rPr>
              <w:fldChar w:fldCharType="separate"/>
            </w:r>
            <w:r>
              <w:rPr>
                <w:webHidden/>
              </w:rPr>
              <w:t>160</w:t>
            </w:r>
            <w:r>
              <w:rPr>
                <w:webHidden/>
              </w:rPr>
              <w:fldChar w:fldCharType="end"/>
            </w:r>
          </w:hyperlink>
        </w:p>
        <w:p w14:paraId="32AAE443" w14:textId="77777777" w:rsidR="005D7464" w:rsidRDefault="005D7464">
          <w:pPr>
            <w:pStyle w:val="TOC2"/>
            <w:tabs>
              <w:tab w:val="left" w:pos="1200"/>
              <w:tab w:val="right" w:leader="dot" w:pos="9679"/>
            </w:tabs>
            <w:rPr>
              <w:noProof/>
              <w:kern w:val="2"/>
              <w:sz w:val="24"/>
              <w:szCs w:val="24"/>
              <w:lang/>
              <w14:ligatures w14:val="standardContextual"/>
            </w:rPr>
          </w:pPr>
          <w:hyperlink w:anchor="_Toc235439825" w:history="1">
            <w:r w:rsidRPr="00F56BB3">
              <w:rPr>
                <w:rStyle w:val="Hyperlink"/>
                <w:rFonts w:asciiTheme="minorBidi" w:hAnsiTheme="minorBidi"/>
                <w:noProof/>
              </w:rPr>
              <w:t>16.10</w:t>
            </w:r>
            <w:r>
              <w:rPr>
                <w:noProof/>
                <w:kern w:val="2"/>
                <w:sz w:val="24"/>
                <w:szCs w:val="24"/>
                <w:lang/>
                <w14:ligatures w14:val="standardContextual"/>
              </w:rPr>
              <w:tab/>
            </w:r>
            <w:r w:rsidRPr="00F56BB3">
              <w:rPr>
                <w:rStyle w:val="Hyperlink"/>
                <w:rFonts w:asciiTheme="minorBidi" w:hAnsiTheme="minorBidi"/>
                <w:noProof/>
              </w:rPr>
              <w:t>A Few Tips</w:t>
            </w:r>
            <w:r>
              <w:rPr>
                <w:noProof/>
                <w:webHidden/>
              </w:rPr>
              <w:tab/>
            </w:r>
            <w:r>
              <w:rPr>
                <w:noProof/>
                <w:webHidden/>
              </w:rPr>
              <w:fldChar w:fldCharType="begin"/>
            </w:r>
            <w:r>
              <w:rPr>
                <w:noProof/>
                <w:webHidden/>
              </w:rPr>
              <w:instrText xml:space="preserve"> PAGEREF _Toc235439825 \h </w:instrText>
            </w:r>
            <w:r>
              <w:rPr>
                <w:noProof/>
                <w:webHidden/>
              </w:rPr>
            </w:r>
            <w:r>
              <w:rPr>
                <w:noProof/>
                <w:webHidden/>
              </w:rPr>
              <w:fldChar w:fldCharType="separate"/>
            </w:r>
            <w:r>
              <w:rPr>
                <w:noProof/>
                <w:webHidden/>
              </w:rPr>
              <w:t>160</w:t>
            </w:r>
            <w:r>
              <w:rPr>
                <w:noProof/>
                <w:webHidden/>
              </w:rPr>
              <w:fldChar w:fldCharType="end"/>
            </w:r>
          </w:hyperlink>
        </w:p>
        <w:p w14:paraId="6103A332" w14:textId="77777777" w:rsidR="005D7464" w:rsidRDefault="005D7464">
          <w:pPr>
            <w:pStyle w:val="TOC1"/>
            <w:tabs>
              <w:tab w:val="left" w:pos="720"/>
              <w:tab w:val="right" w:leader="dot" w:pos="9679"/>
            </w:tabs>
            <w:rPr>
              <w:noProof/>
              <w:kern w:val="2"/>
              <w:sz w:val="24"/>
              <w:szCs w:val="24"/>
              <w:lang/>
              <w14:ligatures w14:val="standardContextual"/>
            </w:rPr>
          </w:pPr>
          <w:hyperlink w:anchor="_Toc235439826" w:history="1">
            <w:r w:rsidRPr="00F56BB3">
              <w:rPr>
                <w:rStyle w:val="Hyperlink"/>
                <w:rFonts w:asciiTheme="minorBidi" w:hAnsiTheme="minorBidi"/>
                <w:noProof/>
                <w:lang w:bidi="ar-SA"/>
              </w:rPr>
              <w:t>17.</w:t>
            </w:r>
            <w:r>
              <w:rPr>
                <w:noProof/>
                <w:kern w:val="2"/>
                <w:sz w:val="24"/>
                <w:szCs w:val="24"/>
                <w:lang/>
                <w14:ligatures w14:val="standardContextual"/>
              </w:rPr>
              <w:tab/>
            </w:r>
            <w:r w:rsidRPr="00F56BB3">
              <w:rPr>
                <w:rStyle w:val="Hyperlink"/>
                <w:rFonts w:asciiTheme="minorBidi" w:hAnsiTheme="minorBidi"/>
                <w:noProof/>
                <w:lang w:bidi="ar-SA"/>
              </w:rPr>
              <w:t>Settings Group:</w:t>
            </w:r>
            <w:r>
              <w:rPr>
                <w:noProof/>
                <w:webHidden/>
              </w:rPr>
              <w:tab/>
            </w:r>
            <w:r>
              <w:rPr>
                <w:noProof/>
                <w:webHidden/>
              </w:rPr>
              <w:fldChar w:fldCharType="begin"/>
            </w:r>
            <w:r>
              <w:rPr>
                <w:noProof/>
                <w:webHidden/>
              </w:rPr>
              <w:instrText xml:space="preserve"> PAGEREF _Toc235439826 \h </w:instrText>
            </w:r>
            <w:r>
              <w:rPr>
                <w:noProof/>
                <w:webHidden/>
              </w:rPr>
            </w:r>
            <w:r>
              <w:rPr>
                <w:noProof/>
                <w:webHidden/>
              </w:rPr>
              <w:fldChar w:fldCharType="separate"/>
            </w:r>
            <w:r>
              <w:rPr>
                <w:noProof/>
                <w:webHidden/>
              </w:rPr>
              <w:t>160</w:t>
            </w:r>
            <w:r>
              <w:rPr>
                <w:noProof/>
                <w:webHidden/>
              </w:rPr>
              <w:fldChar w:fldCharType="end"/>
            </w:r>
          </w:hyperlink>
        </w:p>
        <w:p w14:paraId="6398B298" w14:textId="77777777" w:rsidR="005D7464" w:rsidRDefault="005D7464">
          <w:pPr>
            <w:pStyle w:val="TOC2"/>
            <w:tabs>
              <w:tab w:val="left" w:pos="960"/>
              <w:tab w:val="right" w:leader="dot" w:pos="9679"/>
            </w:tabs>
            <w:rPr>
              <w:noProof/>
              <w:kern w:val="2"/>
              <w:sz w:val="24"/>
              <w:szCs w:val="24"/>
              <w:lang/>
              <w14:ligatures w14:val="standardContextual"/>
            </w:rPr>
          </w:pPr>
          <w:hyperlink w:anchor="_Toc235439827" w:history="1">
            <w:r w:rsidRPr="00F56BB3">
              <w:rPr>
                <w:rStyle w:val="Hyperlink"/>
                <w:rFonts w:asciiTheme="minorBidi" w:hAnsiTheme="minorBidi"/>
                <w:noProof/>
                <w:lang w:bidi="ar-SA"/>
              </w:rPr>
              <w:t>17.1</w:t>
            </w:r>
            <w:r>
              <w:rPr>
                <w:noProof/>
                <w:kern w:val="2"/>
                <w:sz w:val="24"/>
                <w:szCs w:val="24"/>
                <w:lang/>
                <w14:ligatures w14:val="standardContextual"/>
              </w:rPr>
              <w:tab/>
            </w:r>
            <w:r w:rsidRPr="00F56BB3">
              <w:rPr>
                <w:rStyle w:val="Hyperlink"/>
                <w:rFonts w:asciiTheme="minorBidi" w:hAnsiTheme="minorBidi"/>
                <w:noProof/>
                <w:lang w:bidi="ar-SA"/>
              </w:rPr>
              <w:t>Opening settings</w:t>
            </w:r>
            <w:r>
              <w:rPr>
                <w:noProof/>
                <w:webHidden/>
              </w:rPr>
              <w:tab/>
            </w:r>
            <w:r>
              <w:rPr>
                <w:noProof/>
                <w:webHidden/>
              </w:rPr>
              <w:fldChar w:fldCharType="begin"/>
            </w:r>
            <w:r>
              <w:rPr>
                <w:noProof/>
                <w:webHidden/>
              </w:rPr>
              <w:instrText xml:space="preserve"> PAGEREF _Toc235439827 \h </w:instrText>
            </w:r>
            <w:r>
              <w:rPr>
                <w:noProof/>
                <w:webHidden/>
              </w:rPr>
            </w:r>
            <w:r>
              <w:rPr>
                <w:noProof/>
                <w:webHidden/>
              </w:rPr>
              <w:fldChar w:fldCharType="separate"/>
            </w:r>
            <w:r>
              <w:rPr>
                <w:noProof/>
                <w:webHidden/>
              </w:rPr>
              <w:t>160</w:t>
            </w:r>
            <w:r>
              <w:rPr>
                <w:noProof/>
                <w:webHidden/>
              </w:rPr>
              <w:fldChar w:fldCharType="end"/>
            </w:r>
          </w:hyperlink>
        </w:p>
        <w:p w14:paraId="74084D9A" w14:textId="77777777" w:rsidR="005D7464" w:rsidRDefault="005D7464">
          <w:pPr>
            <w:pStyle w:val="TOC2"/>
            <w:tabs>
              <w:tab w:val="left" w:pos="960"/>
              <w:tab w:val="right" w:leader="dot" w:pos="9679"/>
            </w:tabs>
            <w:rPr>
              <w:noProof/>
              <w:kern w:val="2"/>
              <w:sz w:val="24"/>
              <w:szCs w:val="24"/>
              <w:lang/>
              <w14:ligatures w14:val="standardContextual"/>
            </w:rPr>
          </w:pPr>
          <w:hyperlink w:anchor="_Toc235439828" w:history="1">
            <w:r w:rsidRPr="00F56BB3">
              <w:rPr>
                <w:rStyle w:val="Hyperlink"/>
                <w:rFonts w:asciiTheme="minorBidi" w:hAnsiTheme="minorBidi"/>
                <w:noProof/>
                <w:lang w:bidi="ar-SA"/>
              </w:rPr>
              <w:t>17.2</w:t>
            </w:r>
            <w:r>
              <w:rPr>
                <w:noProof/>
                <w:kern w:val="2"/>
                <w:sz w:val="24"/>
                <w:szCs w:val="24"/>
                <w:lang/>
                <w14:ligatures w14:val="standardContextual"/>
              </w:rPr>
              <w:tab/>
            </w:r>
            <w:r w:rsidRPr="00F56BB3">
              <w:rPr>
                <w:rStyle w:val="Hyperlink"/>
                <w:rFonts w:asciiTheme="minorBidi" w:hAnsiTheme="minorBidi"/>
                <w:noProof/>
                <w:lang w:bidi="ar-SA"/>
              </w:rPr>
              <w:t>Device settings</w:t>
            </w:r>
            <w:r>
              <w:rPr>
                <w:noProof/>
                <w:webHidden/>
              </w:rPr>
              <w:tab/>
            </w:r>
            <w:r>
              <w:rPr>
                <w:noProof/>
                <w:webHidden/>
              </w:rPr>
              <w:fldChar w:fldCharType="begin"/>
            </w:r>
            <w:r>
              <w:rPr>
                <w:noProof/>
                <w:webHidden/>
              </w:rPr>
              <w:instrText xml:space="preserve"> PAGEREF _Toc235439828 \h </w:instrText>
            </w:r>
            <w:r>
              <w:rPr>
                <w:noProof/>
                <w:webHidden/>
              </w:rPr>
            </w:r>
            <w:r>
              <w:rPr>
                <w:noProof/>
                <w:webHidden/>
              </w:rPr>
              <w:fldChar w:fldCharType="separate"/>
            </w:r>
            <w:r>
              <w:rPr>
                <w:noProof/>
                <w:webHidden/>
              </w:rPr>
              <w:t>161</w:t>
            </w:r>
            <w:r>
              <w:rPr>
                <w:noProof/>
                <w:webHidden/>
              </w:rPr>
              <w:fldChar w:fldCharType="end"/>
            </w:r>
          </w:hyperlink>
        </w:p>
        <w:p w14:paraId="7D960BB8" w14:textId="77777777" w:rsidR="005D7464" w:rsidRDefault="005D7464">
          <w:pPr>
            <w:pStyle w:val="TOC2"/>
            <w:tabs>
              <w:tab w:val="left" w:pos="960"/>
              <w:tab w:val="right" w:leader="dot" w:pos="9679"/>
            </w:tabs>
            <w:rPr>
              <w:noProof/>
              <w:kern w:val="2"/>
              <w:sz w:val="24"/>
              <w:szCs w:val="24"/>
              <w:lang/>
              <w14:ligatures w14:val="standardContextual"/>
            </w:rPr>
          </w:pPr>
          <w:hyperlink w:anchor="_Toc235439829" w:history="1">
            <w:r w:rsidRPr="00F56BB3">
              <w:rPr>
                <w:rStyle w:val="Hyperlink"/>
                <w:rFonts w:asciiTheme="minorBidi" w:hAnsiTheme="minorBidi"/>
                <w:noProof/>
                <w:lang w:bidi="ar-SA"/>
              </w:rPr>
              <w:t>17.3</w:t>
            </w:r>
            <w:r>
              <w:rPr>
                <w:noProof/>
                <w:kern w:val="2"/>
                <w:sz w:val="24"/>
                <w:szCs w:val="24"/>
                <w:lang/>
                <w14:ligatures w14:val="standardContextual"/>
              </w:rPr>
              <w:tab/>
            </w:r>
            <w:r w:rsidRPr="00F56BB3">
              <w:rPr>
                <w:rStyle w:val="Hyperlink"/>
                <w:rFonts w:asciiTheme="minorBidi" w:hAnsiTheme="minorBidi"/>
                <w:noProof/>
                <w:lang w:bidi="ar-SA"/>
              </w:rPr>
              <w:t>General settings</w:t>
            </w:r>
            <w:r>
              <w:rPr>
                <w:noProof/>
                <w:webHidden/>
              </w:rPr>
              <w:tab/>
            </w:r>
            <w:r>
              <w:rPr>
                <w:noProof/>
                <w:webHidden/>
              </w:rPr>
              <w:fldChar w:fldCharType="begin"/>
            </w:r>
            <w:r>
              <w:rPr>
                <w:noProof/>
                <w:webHidden/>
              </w:rPr>
              <w:instrText xml:space="preserve"> PAGEREF _Toc235439829 \h </w:instrText>
            </w:r>
            <w:r>
              <w:rPr>
                <w:noProof/>
                <w:webHidden/>
              </w:rPr>
            </w:r>
            <w:r>
              <w:rPr>
                <w:noProof/>
                <w:webHidden/>
              </w:rPr>
              <w:fldChar w:fldCharType="separate"/>
            </w:r>
            <w:r>
              <w:rPr>
                <w:noProof/>
                <w:webHidden/>
              </w:rPr>
              <w:t>161</w:t>
            </w:r>
            <w:r>
              <w:rPr>
                <w:noProof/>
                <w:webHidden/>
              </w:rPr>
              <w:fldChar w:fldCharType="end"/>
            </w:r>
          </w:hyperlink>
        </w:p>
        <w:p w14:paraId="004C9EF0" w14:textId="77777777" w:rsidR="005D7464" w:rsidRDefault="005D7464">
          <w:pPr>
            <w:pStyle w:val="TOC2"/>
            <w:tabs>
              <w:tab w:val="left" w:pos="960"/>
              <w:tab w:val="right" w:leader="dot" w:pos="9679"/>
            </w:tabs>
            <w:rPr>
              <w:noProof/>
              <w:kern w:val="2"/>
              <w:sz w:val="24"/>
              <w:szCs w:val="24"/>
              <w:lang/>
              <w14:ligatures w14:val="standardContextual"/>
            </w:rPr>
          </w:pPr>
          <w:hyperlink w:anchor="_Toc235439830" w:history="1">
            <w:r w:rsidRPr="00F56BB3">
              <w:rPr>
                <w:rStyle w:val="Hyperlink"/>
                <w:rFonts w:asciiTheme="minorBidi" w:hAnsiTheme="minorBidi"/>
                <w:noProof/>
                <w:lang w:bidi="ar-SA"/>
              </w:rPr>
              <w:t>17.4</w:t>
            </w:r>
            <w:r>
              <w:rPr>
                <w:noProof/>
                <w:kern w:val="2"/>
                <w:sz w:val="24"/>
                <w:szCs w:val="24"/>
                <w:lang/>
                <w14:ligatures w14:val="standardContextual"/>
              </w:rPr>
              <w:tab/>
            </w:r>
            <w:r w:rsidRPr="00F56BB3">
              <w:rPr>
                <w:rStyle w:val="Hyperlink"/>
                <w:rFonts w:asciiTheme="minorBidi" w:hAnsiTheme="minorBidi"/>
                <w:noProof/>
                <w:lang w:bidi="ar-SA"/>
              </w:rPr>
              <w:t>Wi-Fi settings</w:t>
            </w:r>
            <w:r>
              <w:rPr>
                <w:noProof/>
                <w:webHidden/>
              </w:rPr>
              <w:tab/>
            </w:r>
            <w:r>
              <w:rPr>
                <w:noProof/>
                <w:webHidden/>
              </w:rPr>
              <w:fldChar w:fldCharType="begin"/>
            </w:r>
            <w:r>
              <w:rPr>
                <w:noProof/>
                <w:webHidden/>
              </w:rPr>
              <w:instrText xml:space="preserve"> PAGEREF _Toc235439830 \h </w:instrText>
            </w:r>
            <w:r>
              <w:rPr>
                <w:noProof/>
                <w:webHidden/>
              </w:rPr>
            </w:r>
            <w:r>
              <w:rPr>
                <w:noProof/>
                <w:webHidden/>
              </w:rPr>
              <w:fldChar w:fldCharType="separate"/>
            </w:r>
            <w:r>
              <w:rPr>
                <w:noProof/>
                <w:webHidden/>
              </w:rPr>
              <w:t>163</w:t>
            </w:r>
            <w:r>
              <w:rPr>
                <w:noProof/>
                <w:webHidden/>
              </w:rPr>
              <w:fldChar w:fldCharType="end"/>
            </w:r>
          </w:hyperlink>
        </w:p>
        <w:p w14:paraId="167A11DD" w14:textId="77777777" w:rsidR="005D7464" w:rsidRDefault="005D7464">
          <w:pPr>
            <w:pStyle w:val="TOC2"/>
            <w:tabs>
              <w:tab w:val="left" w:pos="960"/>
              <w:tab w:val="right" w:leader="dot" w:pos="9679"/>
            </w:tabs>
            <w:rPr>
              <w:noProof/>
              <w:kern w:val="2"/>
              <w:sz w:val="24"/>
              <w:szCs w:val="24"/>
              <w:lang/>
              <w14:ligatures w14:val="standardContextual"/>
            </w:rPr>
          </w:pPr>
          <w:hyperlink w:anchor="_Toc235439831" w:history="1">
            <w:r w:rsidRPr="00F56BB3">
              <w:rPr>
                <w:rStyle w:val="Hyperlink"/>
                <w:rFonts w:asciiTheme="minorBidi" w:hAnsiTheme="minorBidi"/>
                <w:noProof/>
                <w:lang w:bidi="ar-SA"/>
              </w:rPr>
              <w:t>17.5</w:t>
            </w:r>
            <w:r>
              <w:rPr>
                <w:noProof/>
                <w:kern w:val="2"/>
                <w:sz w:val="24"/>
                <w:szCs w:val="24"/>
                <w:lang/>
                <w14:ligatures w14:val="standardContextual"/>
              </w:rPr>
              <w:tab/>
            </w:r>
            <w:r w:rsidRPr="00F56BB3">
              <w:rPr>
                <w:rStyle w:val="Hyperlink"/>
                <w:rFonts w:asciiTheme="minorBidi" w:hAnsiTheme="minorBidi"/>
                <w:noProof/>
                <w:lang w:bidi="ar-SA"/>
              </w:rPr>
              <w:t>Bluetooth settings</w:t>
            </w:r>
            <w:r>
              <w:rPr>
                <w:noProof/>
                <w:webHidden/>
              </w:rPr>
              <w:tab/>
            </w:r>
            <w:r>
              <w:rPr>
                <w:noProof/>
                <w:webHidden/>
              </w:rPr>
              <w:fldChar w:fldCharType="begin"/>
            </w:r>
            <w:r>
              <w:rPr>
                <w:noProof/>
                <w:webHidden/>
              </w:rPr>
              <w:instrText xml:space="preserve"> PAGEREF _Toc235439831 \h </w:instrText>
            </w:r>
            <w:r>
              <w:rPr>
                <w:noProof/>
                <w:webHidden/>
              </w:rPr>
            </w:r>
            <w:r>
              <w:rPr>
                <w:noProof/>
                <w:webHidden/>
              </w:rPr>
              <w:fldChar w:fldCharType="separate"/>
            </w:r>
            <w:r>
              <w:rPr>
                <w:noProof/>
                <w:webHidden/>
              </w:rPr>
              <w:t>165</w:t>
            </w:r>
            <w:r>
              <w:rPr>
                <w:noProof/>
                <w:webHidden/>
              </w:rPr>
              <w:fldChar w:fldCharType="end"/>
            </w:r>
          </w:hyperlink>
        </w:p>
        <w:p w14:paraId="640C195C" w14:textId="77777777" w:rsidR="005D7464" w:rsidRDefault="005D7464">
          <w:pPr>
            <w:pStyle w:val="TOC2"/>
            <w:tabs>
              <w:tab w:val="left" w:pos="960"/>
              <w:tab w:val="right" w:leader="dot" w:pos="9679"/>
            </w:tabs>
            <w:rPr>
              <w:noProof/>
              <w:kern w:val="2"/>
              <w:sz w:val="24"/>
              <w:szCs w:val="24"/>
              <w:lang/>
              <w14:ligatures w14:val="standardContextual"/>
            </w:rPr>
          </w:pPr>
          <w:hyperlink w:anchor="_Toc235439832" w:history="1">
            <w:r w:rsidRPr="00F56BB3">
              <w:rPr>
                <w:rStyle w:val="Hyperlink"/>
                <w:rFonts w:asciiTheme="minorBidi" w:hAnsiTheme="minorBidi"/>
                <w:noProof/>
                <w:lang w:bidi="ar-SA"/>
              </w:rPr>
              <w:t>17.6</w:t>
            </w:r>
            <w:r>
              <w:rPr>
                <w:noProof/>
                <w:kern w:val="2"/>
                <w:sz w:val="24"/>
                <w:szCs w:val="24"/>
                <w:lang/>
                <w14:ligatures w14:val="standardContextual"/>
              </w:rPr>
              <w:tab/>
            </w:r>
            <w:r w:rsidRPr="00F56BB3">
              <w:rPr>
                <w:rStyle w:val="Hyperlink"/>
                <w:rFonts w:asciiTheme="minorBidi" w:hAnsiTheme="minorBidi"/>
                <w:noProof/>
                <w:lang w:bidi="ar-SA"/>
              </w:rPr>
              <w:t>Date and Time settings</w:t>
            </w:r>
            <w:r>
              <w:rPr>
                <w:noProof/>
                <w:webHidden/>
              </w:rPr>
              <w:tab/>
            </w:r>
            <w:r>
              <w:rPr>
                <w:noProof/>
                <w:webHidden/>
              </w:rPr>
              <w:fldChar w:fldCharType="begin"/>
            </w:r>
            <w:r>
              <w:rPr>
                <w:noProof/>
                <w:webHidden/>
              </w:rPr>
              <w:instrText xml:space="preserve"> PAGEREF _Toc235439832 \h </w:instrText>
            </w:r>
            <w:r>
              <w:rPr>
                <w:noProof/>
                <w:webHidden/>
              </w:rPr>
            </w:r>
            <w:r>
              <w:rPr>
                <w:noProof/>
                <w:webHidden/>
              </w:rPr>
              <w:fldChar w:fldCharType="separate"/>
            </w:r>
            <w:r>
              <w:rPr>
                <w:noProof/>
                <w:webHidden/>
              </w:rPr>
              <w:t>167</w:t>
            </w:r>
            <w:r>
              <w:rPr>
                <w:noProof/>
                <w:webHidden/>
              </w:rPr>
              <w:fldChar w:fldCharType="end"/>
            </w:r>
          </w:hyperlink>
        </w:p>
        <w:p w14:paraId="3F35D0F8" w14:textId="77777777" w:rsidR="005D7464" w:rsidRDefault="005D7464">
          <w:pPr>
            <w:pStyle w:val="TOC2"/>
            <w:tabs>
              <w:tab w:val="left" w:pos="960"/>
              <w:tab w:val="right" w:leader="dot" w:pos="9679"/>
            </w:tabs>
            <w:rPr>
              <w:noProof/>
              <w:kern w:val="2"/>
              <w:sz w:val="24"/>
              <w:szCs w:val="24"/>
              <w:lang/>
              <w14:ligatures w14:val="standardContextual"/>
            </w:rPr>
          </w:pPr>
          <w:hyperlink w:anchor="_Toc235439833" w:history="1">
            <w:r w:rsidRPr="00F56BB3">
              <w:rPr>
                <w:rStyle w:val="Hyperlink"/>
                <w:rFonts w:asciiTheme="minorBidi" w:hAnsiTheme="minorBidi"/>
                <w:noProof/>
                <w:lang w:bidi="ar-SA"/>
              </w:rPr>
              <w:t>17.7</w:t>
            </w:r>
            <w:r>
              <w:rPr>
                <w:noProof/>
                <w:kern w:val="2"/>
                <w:sz w:val="24"/>
                <w:szCs w:val="24"/>
                <w:lang/>
                <w14:ligatures w14:val="standardContextual"/>
              </w:rPr>
              <w:tab/>
            </w:r>
            <w:r w:rsidRPr="00F56BB3">
              <w:rPr>
                <w:rStyle w:val="Hyperlink"/>
                <w:rFonts w:asciiTheme="minorBidi" w:hAnsiTheme="minorBidi"/>
                <w:noProof/>
                <w:lang w:bidi="ar-SA"/>
              </w:rPr>
              <w:t>Screen Reader Settings</w:t>
            </w:r>
            <w:r>
              <w:rPr>
                <w:noProof/>
                <w:webHidden/>
              </w:rPr>
              <w:tab/>
            </w:r>
            <w:r>
              <w:rPr>
                <w:noProof/>
                <w:webHidden/>
              </w:rPr>
              <w:fldChar w:fldCharType="begin"/>
            </w:r>
            <w:r>
              <w:rPr>
                <w:noProof/>
                <w:webHidden/>
              </w:rPr>
              <w:instrText xml:space="preserve"> PAGEREF _Toc235439833 \h </w:instrText>
            </w:r>
            <w:r>
              <w:rPr>
                <w:noProof/>
                <w:webHidden/>
              </w:rPr>
            </w:r>
            <w:r>
              <w:rPr>
                <w:noProof/>
                <w:webHidden/>
              </w:rPr>
              <w:fldChar w:fldCharType="separate"/>
            </w:r>
            <w:r>
              <w:rPr>
                <w:noProof/>
                <w:webHidden/>
              </w:rPr>
              <w:t>167</w:t>
            </w:r>
            <w:r>
              <w:rPr>
                <w:noProof/>
                <w:webHidden/>
              </w:rPr>
              <w:fldChar w:fldCharType="end"/>
            </w:r>
          </w:hyperlink>
        </w:p>
        <w:p w14:paraId="0E9E9163" w14:textId="77777777" w:rsidR="005D7464" w:rsidRDefault="005D7464">
          <w:pPr>
            <w:pStyle w:val="TOC2"/>
            <w:tabs>
              <w:tab w:val="left" w:pos="960"/>
              <w:tab w:val="right" w:leader="dot" w:pos="9679"/>
            </w:tabs>
            <w:rPr>
              <w:noProof/>
              <w:kern w:val="2"/>
              <w:sz w:val="24"/>
              <w:szCs w:val="24"/>
              <w:lang/>
              <w14:ligatures w14:val="standardContextual"/>
            </w:rPr>
          </w:pPr>
          <w:hyperlink w:anchor="_Toc235439834" w:history="1">
            <w:r w:rsidRPr="00F56BB3">
              <w:rPr>
                <w:rStyle w:val="Hyperlink"/>
                <w:rFonts w:asciiTheme="minorBidi" w:hAnsiTheme="minorBidi"/>
                <w:noProof/>
                <w:lang w:bidi="ar-SA"/>
              </w:rPr>
              <w:t>17.8</w:t>
            </w:r>
            <w:r>
              <w:rPr>
                <w:noProof/>
                <w:kern w:val="2"/>
                <w:sz w:val="24"/>
                <w:szCs w:val="24"/>
                <w:lang/>
                <w14:ligatures w14:val="standardContextual"/>
              </w:rPr>
              <w:tab/>
            </w:r>
            <w:r w:rsidRPr="00F56BB3">
              <w:rPr>
                <w:rStyle w:val="Hyperlink"/>
                <w:rFonts w:asciiTheme="minorBidi" w:hAnsiTheme="minorBidi"/>
                <w:noProof/>
                <w:lang w:bidi="ar-SA"/>
              </w:rPr>
              <w:t>Screen Reader General Settings</w:t>
            </w:r>
            <w:r>
              <w:rPr>
                <w:noProof/>
                <w:webHidden/>
              </w:rPr>
              <w:tab/>
            </w:r>
            <w:r>
              <w:rPr>
                <w:noProof/>
                <w:webHidden/>
              </w:rPr>
              <w:fldChar w:fldCharType="begin"/>
            </w:r>
            <w:r>
              <w:rPr>
                <w:noProof/>
                <w:webHidden/>
              </w:rPr>
              <w:instrText xml:space="preserve"> PAGEREF _Toc235439834 \h </w:instrText>
            </w:r>
            <w:r>
              <w:rPr>
                <w:noProof/>
                <w:webHidden/>
              </w:rPr>
            </w:r>
            <w:r>
              <w:rPr>
                <w:noProof/>
                <w:webHidden/>
              </w:rPr>
              <w:fldChar w:fldCharType="separate"/>
            </w:r>
            <w:r>
              <w:rPr>
                <w:noProof/>
                <w:webHidden/>
              </w:rPr>
              <w:t>168</w:t>
            </w:r>
            <w:r>
              <w:rPr>
                <w:noProof/>
                <w:webHidden/>
              </w:rPr>
              <w:fldChar w:fldCharType="end"/>
            </w:r>
          </w:hyperlink>
        </w:p>
        <w:p w14:paraId="743C4DE4" w14:textId="77777777" w:rsidR="005D7464" w:rsidRDefault="005D7464">
          <w:pPr>
            <w:pStyle w:val="TOC2"/>
            <w:tabs>
              <w:tab w:val="left" w:pos="960"/>
              <w:tab w:val="right" w:leader="dot" w:pos="9679"/>
            </w:tabs>
            <w:rPr>
              <w:noProof/>
              <w:kern w:val="2"/>
              <w:sz w:val="24"/>
              <w:szCs w:val="24"/>
              <w:lang/>
              <w14:ligatures w14:val="standardContextual"/>
            </w:rPr>
          </w:pPr>
          <w:hyperlink w:anchor="_Toc235439835" w:history="1">
            <w:r w:rsidRPr="00F56BB3">
              <w:rPr>
                <w:rStyle w:val="Hyperlink"/>
                <w:rFonts w:asciiTheme="minorBidi" w:hAnsiTheme="minorBidi"/>
                <w:noProof/>
                <w:lang w:bidi="ar-SA"/>
              </w:rPr>
              <w:t>17.9</w:t>
            </w:r>
            <w:r>
              <w:rPr>
                <w:noProof/>
                <w:kern w:val="2"/>
                <w:sz w:val="24"/>
                <w:szCs w:val="24"/>
                <w:lang/>
                <w14:ligatures w14:val="standardContextual"/>
              </w:rPr>
              <w:tab/>
            </w:r>
            <w:r w:rsidRPr="00F56BB3">
              <w:rPr>
                <w:rStyle w:val="Hyperlink"/>
                <w:rFonts w:asciiTheme="minorBidi" w:hAnsiTheme="minorBidi"/>
                <w:noProof/>
                <w:lang w:bidi="ar-SA"/>
              </w:rPr>
              <w:t>Select TTS Engine</w:t>
            </w:r>
            <w:r>
              <w:rPr>
                <w:noProof/>
                <w:webHidden/>
              </w:rPr>
              <w:tab/>
            </w:r>
            <w:r>
              <w:rPr>
                <w:noProof/>
                <w:webHidden/>
              </w:rPr>
              <w:fldChar w:fldCharType="begin"/>
            </w:r>
            <w:r>
              <w:rPr>
                <w:noProof/>
                <w:webHidden/>
              </w:rPr>
              <w:instrText xml:space="preserve"> PAGEREF _Toc235439835 \h </w:instrText>
            </w:r>
            <w:r>
              <w:rPr>
                <w:noProof/>
                <w:webHidden/>
              </w:rPr>
            </w:r>
            <w:r>
              <w:rPr>
                <w:noProof/>
                <w:webHidden/>
              </w:rPr>
              <w:fldChar w:fldCharType="separate"/>
            </w:r>
            <w:r>
              <w:rPr>
                <w:noProof/>
                <w:webHidden/>
              </w:rPr>
              <w:t>169</w:t>
            </w:r>
            <w:r>
              <w:rPr>
                <w:noProof/>
                <w:webHidden/>
              </w:rPr>
              <w:fldChar w:fldCharType="end"/>
            </w:r>
          </w:hyperlink>
        </w:p>
        <w:p w14:paraId="4885163E" w14:textId="77777777" w:rsidR="005D7464" w:rsidRDefault="005D7464">
          <w:pPr>
            <w:pStyle w:val="TOC2"/>
            <w:tabs>
              <w:tab w:val="left" w:pos="1200"/>
              <w:tab w:val="right" w:leader="dot" w:pos="9679"/>
            </w:tabs>
            <w:rPr>
              <w:noProof/>
              <w:kern w:val="2"/>
              <w:sz w:val="24"/>
              <w:szCs w:val="24"/>
              <w:lang/>
              <w14:ligatures w14:val="standardContextual"/>
            </w:rPr>
          </w:pPr>
          <w:hyperlink w:anchor="_Toc235439836" w:history="1">
            <w:r w:rsidRPr="00F56BB3">
              <w:rPr>
                <w:rStyle w:val="Hyperlink"/>
                <w:rFonts w:asciiTheme="minorBidi" w:hAnsiTheme="minorBidi"/>
                <w:noProof/>
                <w:lang w:bidi="ar-SA"/>
              </w:rPr>
              <w:t>17.10</w:t>
            </w:r>
            <w:r>
              <w:rPr>
                <w:noProof/>
                <w:kern w:val="2"/>
                <w:sz w:val="24"/>
                <w:szCs w:val="24"/>
                <w:lang/>
                <w14:ligatures w14:val="standardContextual"/>
              </w:rPr>
              <w:tab/>
            </w:r>
            <w:r w:rsidRPr="00F56BB3">
              <w:rPr>
                <w:rStyle w:val="Hyperlink"/>
                <w:rFonts w:asciiTheme="minorBidi" w:hAnsiTheme="minorBidi"/>
                <w:noProof/>
                <w:lang w:bidi="ar-SA"/>
              </w:rPr>
              <w:t>Voice Manager: Google</w:t>
            </w:r>
            <w:r>
              <w:rPr>
                <w:noProof/>
                <w:webHidden/>
              </w:rPr>
              <w:tab/>
            </w:r>
            <w:r>
              <w:rPr>
                <w:noProof/>
                <w:webHidden/>
              </w:rPr>
              <w:fldChar w:fldCharType="begin"/>
            </w:r>
            <w:r>
              <w:rPr>
                <w:noProof/>
                <w:webHidden/>
              </w:rPr>
              <w:instrText xml:space="preserve"> PAGEREF _Toc235439836 \h </w:instrText>
            </w:r>
            <w:r>
              <w:rPr>
                <w:noProof/>
                <w:webHidden/>
              </w:rPr>
            </w:r>
            <w:r>
              <w:rPr>
                <w:noProof/>
                <w:webHidden/>
              </w:rPr>
              <w:fldChar w:fldCharType="separate"/>
            </w:r>
            <w:r>
              <w:rPr>
                <w:noProof/>
                <w:webHidden/>
              </w:rPr>
              <w:t>171</w:t>
            </w:r>
            <w:r>
              <w:rPr>
                <w:noProof/>
                <w:webHidden/>
              </w:rPr>
              <w:fldChar w:fldCharType="end"/>
            </w:r>
          </w:hyperlink>
        </w:p>
        <w:p w14:paraId="34B33073" w14:textId="77777777" w:rsidR="005D7464" w:rsidRDefault="005D7464">
          <w:pPr>
            <w:pStyle w:val="TOC2"/>
            <w:tabs>
              <w:tab w:val="left" w:pos="1200"/>
              <w:tab w:val="right" w:leader="dot" w:pos="9679"/>
            </w:tabs>
            <w:rPr>
              <w:noProof/>
              <w:kern w:val="2"/>
              <w:sz w:val="24"/>
              <w:szCs w:val="24"/>
              <w:lang/>
              <w14:ligatures w14:val="standardContextual"/>
            </w:rPr>
          </w:pPr>
          <w:hyperlink w:anchor="_Toc235439837" w:history="1">
            <w:r w:rsidRPr="00F56BB3">
              <w:rPr>
                <w:rStyle w:val="Hyperlink"/>
                <w:rFonts w:asciiTheme="minorBidi" w:hAnsiTheme="minorBidi"/>
                <w:noProof/>
                <w:lang w:bidi="ar-SA"/>
              </w:rPr>
              <w:t>17.11</w:t>
            </w:r>
            <w:r>
              <w:rPr>
                <w:noProof/>
                <w:kern w:val="2"/>
                <w:sz w:val="24"/>
                <w:szCs w:val="24"/>
                <w:lang/>
                <w14:ligatures w14:val="standardContextual"/>
              </w:rPr>
              <w:tab/>
            </w:r>
            <w:r w:rsidRPr="00F56BB3">
              <w:rPr>
                <w:rStyle w:val="Hyperlink"/>
                <w:rFonts w:asciiTheme="minorBidi" w:hAnsiTheme="minorBidi"/>
                <w:noProof/>
                <w:lang w:bidi="ar-SA"/>
              </w:rPr>
              <w:t>Voice Manager: Vocalizer</w:t>
            </w:r>
            <w:r>
              <w:rPr>
                <w:noProof/>
                <w:webHidden/>
              </w:rPr>
              <w:tab/>
            </w:r>
            <w:r>
              <w:rPr>
                <w:noProof/>
                <w:webHidden/>
              </w:rPr>
              <w:fldChar w:fldCharType="begin"/>
            </w:r>
            <w:r>
              <w:rPr>
                <w:noProof/>
                <w:webHidden/>
              </w:rPr>
              <w:instrText xml:space="preserve"> PAGEREF _Toc235439837 \h </w:instrText>
            </w:r>
            <w:r>
              <w:rPr>
                <w:noProof/>
                <w:webHidden/>
              </w:rPr>
            </w:r>
            <w:r>
              <w:rPr>
                <w:noProof/>
                <w:webHidden/>
              </w:rPr>
              <w:fldChar w:fldCharType="separate"/>
            </w:r>
            <w:r>
              <w:rPr>
                <w:noProof/>
                <w:webHidden/>
              </w:rPr>
              <w:t>173</w:t>
            </w:r>
            <w:r>
              <w:rPr>
                <w:noProof/>
                <w:webHidden/>
              </w:rPr>
              <w:fldChar w:fldCharType="end"/>
            </w:r>
          </w:hyperlink>
        </w:p>
        <w:p w14:paraId="59568324" w14:textId="77777777" w:rsidR="005D7464" w:rsidRDefault="005D7464">
          <w:pPr>
            <w:pStyle w:val="TOC2"/>
            <w:tabs>
              <w:tab w:val="left" w:pos="1200"/>
              <w:tab w:val="right" w:leader="dot" w:pos="9679"/>
            </w:tabs>
            <w:rPr>
              <w:noProof/>
              <w:kern w:val="2"/>
              <w:sz w:val="24"/>
              <w:szCs w:val="24"/>
              <w:lang/>
              <w14:ligatures w14:val="standardContextual"/>
            </w:rPr>
          </w:pPr>
          <w:hyperlink w:anchor="_Toc235439838" w:history="1">
            <w:r w:rsidRPr="00F56BB3">
              <w:rPr>
                <w:rStyle w:val="Hyperlink"/>
                <w:rFonts w:asciiTheme="minorBidi" w:hAnsiTheme="minorBidi"/>
                <w:noProof/>
                <w:lang w:bidi="ar-SA"/>
              </w:rPr>
              <w:t>17.12</w:t>
            </w:r>
            <w:r>
              <w:rPr>
                <w:noProof/>
                <w:kern w:val="2"/>
                <w:sz w:val="24"/>
                <w:szCs w:val="24"/>
                <w:lang/>
                <w14:ligatures w14:val="standardContextual"/>
              </w:rPr>
              <w:tab/>
            </w:r>
            <w:r w:rsidRPr="00F56BB3">
              <w:rPr>
                <w:rStyle w:val="Hyperlink"/>
                <w:rFonts w:asciiTheme="minorBidi" w:hAnsiTheme="minorBidi"/>
                <w:noProof/>
                <w:lang w:bidi="ar-SA"/>
              </w:rPr>
              <w:t>Closing Settings</w:t>
            </w:r>
            <w:r>
              <w:rPr>
                <w:noProof/>
                <w:webHidden/>
              </w:rPr>
              <w:tab/>
            </w:r>
            <w:r>
              <w:rPr>
                <w:noProof/>
                <w:webHidden/>
              </w:rPr>
              <w:fldChar w:fldCharType="begin"/>
            </w:r>
            <w:r>
              <w:rPr>
                <w:noProof/>
                <w:webHidden/>
              </w:rPr>
              <w:instrText xml:space="preserve"> PAGEREF _Toc235439838 \h </w:instrText>
            </w:r>
            <w:r>
              <w:rPr>
                <w:noProof/>
                <w:webHidden/>
              </w:rPr>
            </w:r>
            <w:r>
              <w:rPr>
                <w:noProof/>
                <w:webHidden/>
              </w:rPr>
              <w:fldChar w:fldCharType="separate"/>
            </w:r>
            <w:r>
              <w:rPr>
                <w:noProof/>
                <w:webHidden/>
              </w:rPr>
              <w:t>175</w:t>
            </w:r>
            <w:r>
              <w:rPr>
                <w:noProof/>
                <w:webHidden/>
              </w:rPr>
              <w:fldChar w:fldCharType="end"/>
            </w:r>
          </w:hyperlink>
        </w:p>
        <w:p w14:paraId="66F1F456" w14:textId="77777777" w:rsidR="005D7464" w:rsidRDefault="005D7464">
          <w:pPr>
            <w:pStyle w:val="TOC1"/>
            <w:tabs>
              <w:tab w:val="left" w:pos="720"/>
              <w:tab w:val="right" w:leader="dot" w:pos="9679"/>
            </w:tabs>
            <w:rPr>
              <w:noProof/>
              <w:kern w:val="2"/>
              <w:sz w:val="24"/>
              <w:szCs w:val="24"/>
              <w:lang/>
              <w14:ligatures w14:val="standardContextual"/>
            </w:rPr>
          </w:pPr>
          <w:hyperlink w:anchor="_Toc235439839" w:history="1">
            <w:r w:rsidRPr="00F56BB3">
              <w:rPr>
                <w:rStyle w:val="Hyperlink"/>
                <w:rFonts w:asciiTheme="minorBidi" w:hAnsiTheme="minorBidi"/>
                <w:noProof/>
                <w:lang w:val="en"/>
              </w:rPr>
              <w:t>18</w:t>
            </w:r>
            <w:r>
              <w:rPr>
                <w:noProof/>
                <w:kern w:val="2"/>
                <w:sz w:val="24"/>
                <w:szCs w:val="24"/>
                <w:lang/>
                <w14:ligatures w14:val="standardContextual"/>
              </w:rPr>
              <w:tab/>
            </w:r>
            <w:r w:rsidRPr="00F56BB3">
              <w:rPr>
                <w:rStyle w:val="Hyperlink"/>
                <w:rFonts w:asciiTheme="minorBidi" w:hAnsiTheme="minorBidi"/>
                <w:noProof/>
                <w:lang w:val="en"/>
              </w:rPr>
              <w:t>Help folder:</w:t>
            </w:r>
            <w:r>
              <w:rPr>
                <w:noProof/>
                <w:webHidden/>
              </w:rPr>
              <w:tab/>
            </w:r>
            <w:r>
              <w:rPr>
                <w:noProof/>
                <w:webHidden/>
              </w:rPr>
              <w:fldChar w:fldCharType="begin"/>
            </w:r>
            <w:r>
              <w:rPr>
                <w:noProof/>
                <w:webHidden/>
              </w:rPr>
              <w:instrText xml:space="preserve"> PAGEREF _Toc235439839 \h </w:instrText>
            </w:r>
            <w:r>
              <w:rPr>
                <w:noProof/>
                <w:webHidden/>
              </w:rPr>
            </w:r>
            <w:r>
              <w:rPr>
                <w:noProof/>
                <w:webHidden/>
              </w:rPr>
              <w:fldChar w:fldCharType="separate"/>
            </w:r>
            <w:r>
              <w:rPr>
                <w:noProof/>
                <w:webHidden/>
              </w:rPr>
              <w:t>176</w:t>
            </w:r>
            <w:r>
              <w:rPr>
                <w:noProof/>
                <w:webHidden/>
              </w:rPr>
              <w:fldChar w:fldCharType="end"/>
            </w:r>
          </w:hyperlink>
        </w:p>
        <w:p w14:paraId="6B377589" w14:textId="77777777" w:rsidR="005D7464" w:rsidRDefault="005D7464">
          <w:pPr>
            <w:pStyle w:val="TOC1"/>
            <w:tabs>
              <w:tab w:val="left" w:pos="720"/>
              <w:tab w:val="right" w:leader="dot" w:pos="9679"/>
            </w:tabs>
            <w:rPr>
              <w:noProof/>
              <w:kern w:val="2"/>
              <w:sz w:val="24"/>
              <w:szCs w:val="24"/>
              <w:lang/>
              <w14:ligatures w14:val="standardContextual"/>
            </w:rPr>
          </w:pPr>
          <w:hyperlink w:anchor="_Toc235439840" w:history="1">
            <w:r w:rsidRPr="00F56BB3">
              <w:rPr>
                <w:rStyle w:val="Hyperlink"/>
                <w:rFonts w:asciiTheme="minorBidi" w:hAnsiTheme="minorBidi"/>
                <w:noProof/>
              </w:rPr>
              <w:t>19</w:t>
            </w:r>
            <w:r>
              <w:rPr>
                <w:noProof/>
                <w:kern w:val="2"/>
                <w:sz w:val="24"/>
                <w:szCs w:val="24"/>
                <w:lang/>
                <w14:ligatures w14:val="standardContextual"/>
              </w:rPr>
              <w:tab/>
            </w:r>
            <w:r w:rsidRPr="00F56BB3">
              <w:rPr>
                <w:rStyle w:val="Hyperlink"/>
                <w:rFonts w:asciiTheme="minorBidi" w:hAnsiTheme="minorBidi"/>
                <w:noProof/>
              </w:rPr>
              <w:t>Firmware Upgrade:</w:t>
            </w:r>
            <w:r>
              <w:rPr>
                <w:noProof/>
                <w:webHidden/>
              </w:rPr>
              <w:tab/>
            </w:r>
            <w:r>
              <w:rPr>
                <w:noProof/>
                <w:webHidden/>
              </w:rPr>
              <w:fldChar w:fldCharType="begin"/>
            </w:r>
            <w:r>
              <w:rPr>
                <w:noProof/>
                <w:webHidden/>
              </w:rPr>
              <w:instrText xml:space="preserve"> PAGEREF _Toc235439840 \h </w:instrText>
            </w:r>
            <w:r>
              <w:rPr>
                <w:noProof/>
                <w:webHidden/>
              </w:rPr>
            </w:r>
            <w:r>
              <w:rPr>
                <w:noProof/>
                <w:webHidden/>
              </w:rPr>
              <w:fldChar w:fldCharType="separate"/>
            </w:r>
            <w:r>
              <w:rPr>
                <w:noProof/>
                <w:webHidden/>
              </w:rPr>
              <w:t>176</w:t>
            </w:r>
            <w:r>
              <w:rPr>
                <w:noProof/>
                <w:webHidden/>
              </w:rPr>
              <w:fldChar w:fldCharType="end"/>
            </w:r>
          </w:hyperlink>
        </w:p>
        <w:p w14:paraId="49A4F0FF" w14:textId="77777777" w:rsidR="005D7464" w:rsidRDefault="005D7464">
          <w:pPr>
            <w:pStyle w:val="TOC2"/>
            <w:tabs>
              <w:tab w:val="left" w:pos="960"/>
              <w:tab w:val="right" w:leader="dot" w:pos="9679"/>
            </w:tabs>
            <w:rPr>
              <w:noProof/>
              <w:kern w:val="2"/>
              <w:sz w:val="24"/>
              <w:szCs w:val="24"/>
              <w:lang/>
              <w14:ligatures w14:val="standardContextual"/>
            </w:rPr>
          </w:pPr>
          <w:hyperlink w:anchor="_Toc235439841" w:history="1">
            <w:r w:rsidRPr="00F56BB3">
              <w:rPr>
                <w:rStyle w:val="Hyperlink"/>
                <w:rFonts w:asciiTheme="minorBidi" w:hAnsiTheme="minorBidi"/>
                <w:noProof/>
              </w:rPr>
              <w:t>19.1</w:t>
            </w:r>
            <w:r>
              <w:rPr>
                <w:noProof/>
                <w:kern w:val="2"/>
                <w:sz w:val="24"/>
                <w:szCs w:val="24"/>
                <w:lang/>
                <w14:ligatures w14:val="standardContextual"/>
              </w:rPr>
              <w:tab/>
            </w:r>
            <w:r w:rsidRPr="00F56BB3">
              <w:rPr>
                <w:rStyle w:val="Hyperlink"/>
                <w:rFonts w:asciiTheme="minorBidi" w:hAnsiTheme="minorBidi"/>
                <w:noProof/>
              </w:rPr>
              <w:t>Device Firmware Upgrade:</w:t>
            </w:r>
            <w:r>
              <w:rPr>
                <w:noProof/>
                <w:webHidden/>
              </w:rPr>
              <w:tab/>
            </w:r>
            <w:r>
              <w:rPr>
                <w:noProof/>
                <w:webHidden/>
              </w:rPr>
              <w:fldChar w:fldCharType="begin"/>
            </w:r>
            <w:r>
              <w:rPr>
                <w:noProof/>
                <w:webHidden/>
              </w:rPr>
              <w:instrText xml:space="preserve"> PAGEREF _Toc235439841 \h </w:instrText>
            </w:r>
            <w:r>
              <w:rPr>
                <w:noProof/>
                <w:webHidden/>
              </w:rPr>
            </w:r>
            <w:r>
              <w:rPr>
                <w:noProof/>
                <w:webHidden/>
              </w:rPr>
              <w:fldChar w:fldCharType="separate"/>
            </w:r>
            <w:r>
              <w:rPr>
                <w:noProof/>
                <w:webHidden/>
              </w:rPr>
              <w:t>176</w:t>
            </w:r>
            <w:r>
              <w:rPr>
                <w:noProof/>
                <w:webHidden/>
              </w:rPr>
              <w:fldChar w:fldCharType="end"/>
            </w:r>
          </w:hyperlink>
        </w:p>
        <w:p w14:paraId="57BE3396" w14:textId="77777777" w:rsidR="005D7464" w:rsidRDefault="005D7464">
          <w:pPr>
            <w:pStyle w:val="TOC2"/>
            <w:tabs>
              <w:tab w:val="left" w:pos="960"/>
              <w:tab w:val="right" w:leader="dot" w:pos="9679"/>
            </w:tabs>
            <w:rPr>
              <w:noProof/>
              <w:kern w:val="2"/>
              <w:sz w:val="24"/>
              <w:szCs w:val="24"/>
              <w:lang/>
              <w14:ligatures w14:val="standardContextual"/>
            </w:rPr>
          </w:pPr>
          <w:hyperlink w:anchor="_Toc235439842" w:history="1">
            <w:r w:rsidRPr="00F56BB3">
              <w:rPr>
                <w:rStyle w:val="Hyperlink"/>
                <w:rFonts w:asciiTheme="minorBidi" w:hAnsiTheme="minorBidi"/>
                <w:noProof/>
              </w:rPr>
              <w:t>19.2</w:t>
            </w:r>
            <w:r>
              <w:rPr>
                <w:noProof/>
                <w:kern w:val="2"/>
                <w:sz w:val="24"/>
                <w:szCs w:val="24"/>
                <w:lang/>
                <w14:ligatures w14:val="standardContextual"/>
              </w:rPr>
              <w:tab/>
            </w:r>
            <w:r w:rsidRPr="00F56BB3">
              <w:rPr>
                <w:rStyle w:val="Hyperlink"/>
                <w:rFonts w:asciiTheme="minorBidi" w:hAnsiTheme="minorBidi"/>
                <w:noProof/>
              </w:rPr>
              <w:t>Download firmware package:</w:t>
            </w:r>
            <w:r>
              <w:rPr>
                <w:noProof/>
                <w:webHidden/>
              </w:rPr>
              <w:tab/>
            </w:r>
            <w:r>
              <w:rPr>
                <w:noProof/>
                <w:webHidden/>
              </w:rPr>
              <w:fldChar w:fldCharType="begin"/>
            </w:r>
            <w:r>
              <w:rPr>
                <w:noProof/>
                <w:webHidden/>
              </w:rPr>
              <w:instrText xml:space="preserve"> PAGEREF _Toc235439842 \h </w:instrText>
            </w:r>
            <w:r>
              <w:rPr>
                <w:noProof/>
                <w:webHidden/>
              </w:rPr>
            </w:r>
            <w:r>
              <w:rPr>
                <w:noProof/>
                <w:webHidden/>
              </w:rPr>
              <w:fldChar w:fldCharType="separate"/>
            </w:r>
            <w:r>
              <w:rPr>
                <w:noProof/>
                <w:webHidden/>
              </w:rPr>
              <w:t>177</w:t>
            </w:r>
            <w:r>
              <w:rPr>
                <w:noProof/>
                <w:webHidden/>
              </w:rPr>
              <w:fldChar w:fldCharType="end"/>
            </w:r>
          </w:hyperlink>
        </w:p>
        <w:p w14:paraId="36CDF03D" w14:textId="77777777" w:rsidR="005D7464" w:rsidRDefault="005D7464">
          <w:pPr>
            <w:pStyle w:val="TOC2"/>
            <w:tabs>
              <w:tab w:val="left" w:pos="960"/>
              <w:tab w:val="right" w:leader="dot" w:pos="9679"/>
            </w:tabs>
            <w:rPr>
              <w:noProof/>
              <w:kern w:val="2"/>
              <w:sz w:val="24"/>
              <w:szCs w:val="24"/>
              <w:lang/>
              <w14:ligatures w14:val="standardContextual"/>
            </w:rPr>
          </w:pPr>
          <w:hyperlink w:anchor="_Toc235439843" w:history="1">
            <w:r w:rsidRPr="00F56BB3">
              <w:rPr>
                <w:rStyle w:val="Hyperlink"/>
                <w:rFonts w:asciiTheme="minorBidi" w:hAnsiTheme="minorBidi"/>
                <w:noProof/>
              </w:rPr>
              <w:t>19.3</w:t>
            </w:r>
            <w:r>
              <w:rPr>
                <w:noProof/>
                <w:kern w:val="2"/>
                <w:sz w:val="24"/>
                <w:szCs w:val="24"/>
                <w:lang/>
                <w14:ligatures w14:val="standardContextual"/>
              </w:rPr>
              <w:tab/>
            </w:r>
            <w:r w:rsidRPr="00F56BB3">
              <w:rPr>
                <w:rStyle w:val="Hyperlink"/>
                <w:rFonts w:asciiTheme="minorBidi" w:hAnsiTheme="minorBidi"/>
                <w:noProof/>
              </w:rPr>
              <w:t>Using the Windows PC Upgrade Utility:</w:t>
            </w:r>
            <w:r>
              <w:rPr>
                <w:noProof/>
                <w:webHidden/>
              </w:rPr>
              <w:tab/>
            </w:r>
            <w:r>
              <w:rPr>
                <w:noProof/>
                <w:webHidden/>
              </w:rPr>
              <w:fldChar w:fldCharType="begin"/>
            </w:r>
            <w:r>
              <w:rPr>
                <w:noProof/>
                <w:webHidden/>
              </w:rPr>
              <w:instrText xml:space="preserve"> PAGEREF _Toc235439843 \h </w:instrText>
            </w:r>
            <w:r>
              <w:rPr>
                <w:noProof/>
                <w:webHidden/>
              </w:rPr>
            </w:r>
            <w:r>
              <w:rPr>
                <w:noProof/>
                <w:webHidden/>
              </w:rPr>
              <w:fldChar w:fldCharType="separate"/>
            </w:r>
            <w:r>
              <w:rPr>
                <w:noProof/>
                <w:webHidden/>
              </w:rPr>
              <w:t>177</w:t>
            </w:r>
            <w:r>
              <w:rPr>
                <w:noProof/>
                <w:webHidden/>
              </w:rPr>
              <w:fldChar w:fldCharType="end"/>
            </w:r>
          </w:hyperlink>
        </w:p>
        <w:p w14:paraId="15861979" w14:textId="77777777" w:rsidR="005D7464" w:rsidRDefault="005D7464">
          <w:pPr>
            <w:pStyle w:val="TOC1"/>
            <w:tabs>
              <w:tab w:val="left" w:pos="720"/>
              <w:tab w:val="right" w:leader="dot" w:pos="9679"/>
            </w:tabs>
            <w:rPr>
              <w:noProof/>
              <w:kern w:val="2"/>
              <w:sz w:val="24"/>
              <w:szCs w:val="24"/>
              <w:lang/>
              <w14:ligatures w14:val="standardContextual"/>
            </w:rPr>
          </w:pPr>
          <w:hyperlink w:anchor="_Toc235439844" w:history="1">
            <w:r w:rsidRPr="00F56BB3">
              <w:rPr>
                <w:rStyle w:val="Hyperlink"/>
                <w:rFonts w:asciiTheme="minorBidi" w:hAnsiTheme="minorBidi"/>
                <w:noProof/>
              </w:rPr>
              <w:t>20</w:t>
            </w:r>
            <w:r>
              <w:rPr>
                <w:noProof/>
                <w:kern w:val="2"/>
                <w:sz w:val="24"/>
                <w:szCs w:val="24"/>
                <w:lang/>
                <w14:ligatures w14:val="standardContextual"/>
              </w:rPr>
              <w:tab/>
            </w:r>
            <w:r w:rsidRPr="00F56BB3">
              <w:rPr>
                <w:rStyle w:val="Hyperlink"/>
                <w:rFonts w:asciiTheme="minorBidi" w:hAnsiTheme="minorBidi"/>
                <w:noProof/>
              </w:rPr>
              <w:t>Troubleshooting:</w:t>
            </w:r>
            <w:r>
              <w:rPr>
                <w:noProof/>
                <w:webHidden/>
              </w:rPr>
              <w:tab/>
            </w:r>
            <w:r>
              <w:rPr>
                <w:noProof/>
                <w:webHidden/>
              </w:rPr>
              <w:fldChar w:fldCharType="begin"/>
            </w:r>
            <w:r>
              <w:rPr>
                <w:noProof/>
                <w:webHidden/>
              </w:rPr>
              <w:instrText xml:space="preserve"> PAGEREF _Toc235439844 \h </w:instrText>
            </w:r>
            <w:r>
              <w:rPr>
                <w:noProof/>
                <w:webHidden/>
              </w:rPr>
            </w:r>
            <w:r>
              <w:rPr>
                <w:noProof/>
                <w:webHidden/>
              </w:rPr>
              <w:fldChar w:fldCharType="separate"/>
            </w:r>
            <w:r>
              <w:rPr>
                <w:noProof/>
                <w:webHidden/>
              </w:rPr>
              <w:t>180</w:t>
            </w:r>
            <w:r>
              <w:rPr>
                <w:noProof/>
                <w:webHidden/>
              </w:rPr>
              <w:fldChar w:fldCharType="end"/>
            </w:r>
          </w:hyperlink>
        </w:p>
        <w:p w14:paraId="548BEB1B" w14:textId="77777777" w:rsidR="005D7464" w:rsidRDefault="005D7464">
          <w:pPr>
            <w:pStyle w:val="TOC2"/>
            <w:tabs>
              <w:tab w:val="left" w:pos="960"/>
              <w:tab w:val="right" w:leader="dot" w:pos="9679"/>
            </w:tabs>
            <w:rPr>
              <w:noProof/>
              <w:kern w:val="2"/>
              <w:sz w:val="24"/>
              <w:szCs w:val="24"/>
              <w:lang/>
              <w14:ligatures w14:val="standardContextual"/>
            </w:rPr>
          </w:pPr>
          <w:hyperlink w:anchor="_Toc235439845" w:history="1">
            <w:r w:rsidRPr="00F56BB3">
              <w:rPr>
                <w:rStyle w:val="Hyperlink"/>
                <w:rFonts w:asciiTheme="minorBidi" w:hAnsiTheme="minorBidi"/>
                <w:noProof/>
              </w:rPr>
              <w:t>20.1</w:t>
            </w:r>
            <w:r>
              <w:rPr>
                <w:noProof/>
                <w:kern w:val="2"/>
                <w:sz w:val="24"/>
                <w:szCs w:val="24"/>
                <w:lang/>
                <w14:ligatures w14:val="standardContextual"/>
              </w:rPr>
              <w:tab/>
            </w:r>
            <w:r w:rsidRPr="00F56BB3">
              <w:rPr>
                <w:rStyle w:val="Hyperlink"/>
                <w:rFonts w:asciiTheme="minorBidi" w:hAnsiTheme="minorBidi"/>
                <w:noProof/>
              </w:rPr>
              <w:t>Orbit Player Does Not Turn On:</w:t>
            </w:r>
            <w:r>
              <w:rPr>
                <w:noProof/>
                <w:webHidden/>
              </w:rPr>
              <w:tab/>
            </w:r>
            <w:r>
              <w:rPr>
                <w:noProof/>
                <w:webHidden/>
              </w:rPr>
              <w:fldChar w:fldCharType="begin"/>
            </w:r>
            <w:r>
              <w:rPr>
                <w:noProof/>
                <w:webHidden/>
              </w:rPr>
              <w:instrText xml:space="preserve"> PAGEREF _Toc235439845 \h </w:instrText>
            </w:r>
            <w:r>
              <w:rPr>
                <w:noProof/>
                <w:webHidden/>
              </w:rPr>
            </w:r>
            <w:r>
              <w:rPr>
                <w:noProof/>
                <w:webHidden/>
              </w:rPr>
              <w:fldChar w:fldCharType="separate"/>
            </w:r>
            <w:r>
              <w:rPr>
                <w:noProof/>
                <w:webHidden/>
              </w:rPr>
              <w:t>180</w:t>
            </w:r>
            <w:r>
              <w:rPr>
                <w:noProof/>
                <w:webHidden/>
              </w:rPr>
              <w:fldChar w:fldCharType="end"/>
            </w:r>
          </w:hyperlink>
        </w:p>
        <w:p w14:paraId="16C754D6" w14:textId="77777777" w:rsidR="005D7464" w:rsidRDefault="005D7464">
          <w:pPr>
            <w:pStyle w:val="TOC2"/>
            <w:tabs>
              <w:tab w:val="left" w:pos="960"/>
              <w:tab w:val="right" w:leader="dot" w:pos="9679"/>
            </w:tabs>
            <w:rPr>
              <w:noProof/>
              <w:kern w:val="2"/>
              <w:sz w:val="24"/>
              <w:szCs w:val="24"/>
              <w:lang/>
              <w14:ligatures w14:val="standardContextual"/>
            </w:rPr>
          </w:pPr>
          <w:hyperlink w:anchor="_Toc235439846" w:history="1">
            <w:r w:rsidRPr="00F56BB3">
              <w:rPr>
                <w:rStyle w:val="Hyperlink"/>
                <w:rFonts w:asciiTheme="minorBidi" w:hAnsiTheme="minorBidi"/>
                <w:noProof/>
              </w:rPr>
              <w:t>20.2</w:t>
            </w:r>
            <w:r>
              <w:rPr>
                <w:noProof/>
                <w:kern w:val="2"/>
                <w:sz w:val="24"/>
                <w:szCs w:val="24"/>
                <w:lang/>
                <w14:ligatures w14:val="standardContextual"/>
              </w:rPr>
              <w:tab/>
            </w:r>
            <w:r w:rsidRPr="00F56BB3">
              <w:rPr>
                <w:rStyle w:val="Hyperlink"/>
                <w:rFonts w:asciiTheme="minorBidi" w:hAnsiTheme="minorBidi"/>
                <w:noProof/>
              </w:rPr>
              <w:t>Orbit Player Does Not Respond to Key Presses:</w:t>
            </w:r>
            <w:r>
              <w:rPr>
                <w:noProof/>
                <w:webHidden/>
              </w:rPr>
              <w:tab/>
            </w:r>
            <w:r>
              <w:rPr>
                <w:noProof/>
                <w:webHidden/>
              </w:rPr>
              <w:fldChar w:fldCharType="begin"/>
            </w:r>
            <w:r>
              <w:rPr>
                <w:noProof/>
                <w:webHidden/>
              </w:rPr>
              <w:instrText xml:space="preserve"> PAGEREF _Toc235439846 \h </w:instrText>
            </w:r>
            <w:r>
              <w:rPr>
                <w:noProof/>
                <w:webHidden/>
              </w:rPr>
            </w:r>
            <w:r>
              <w:rPr>
                <w:noProof/>
                <w:webHidden/>
              </w:rPr>
              <w:fldChar w:fldCharType="separate"/>
            </w:r>
            <w:r>
              <w:rPr>
                <w:noProof/>
                <w:webHidden/>
              </w:rPr>
              <w:t>180</w:t>
            </w:r>
            <w:r>
              <w:rPr>
                <w:noProof/>
                <w:webHidden/>
              </w:rPr>
              <w:fldChar w:fldCharType="end"/>
            </w:r>
          </w:hyperlink>
        </w:p>
        <w:p w14:paraId="780E4A0A" w14:textId="77777777" w:rsidR="005D7464" w:rsidRDefault="005D7464">
          <w:pPr>
            <w:pStyle w:val="TOC2"/>
            <w:tabs>
              <w:tab w:val="left" w:pos="960"/>
              <w:tab w:val="right" w:leader="dot" w:pos="9679"/>
            </w:tabs>
            <w:rPr>
              <w:noProof/>
              <w:kern w:val="2"/>
              <w:sz w:val="24"/>
              <w:szCs w:val="24"/>
              <w:lang/>
              <w14:ligatures w14:val="standardContextual"/>
            </w:rPr>
          </w:pPr>
          <w:hyperlink w:anchor="_Toc235439847" w:history="1">
            <w:r w:rsidRPr="00F56BB3">
              <w:rPr>
                <w:rStyle w:val="Hyperlink"/>
                <w:rFonts w:asciiTheme="minorBidi" w:hAnsiTheme="minorBidi"/>
                <w:noProof/>
              </w:rPr>
              <w:t>20.3</w:t>
            </w:r>
            <w:r>
              <w:rPr>
                <w:noProof/>
                <w:kern w:val="2"/>
                <w:sz w:val="24"/>
                <w:szCs w:val="24"/>
                <w:lang/>
                <w14:ligatures w14:val="standardContextual"/>
              </w:rPr>
              <w:tab/>
            </w:r>
            <w:r w:rsidRPr="00F56BB3">
              <w:rPr>
                <w:rStyle w:val="Hyperlink"/>
                <w:rFonts w:asciiTheme="minorBidi" w:hAnsiTheme="minorBidi"/>
                <w:noProof/>
              </w:rPr>
              <w:t>Orbit Player Is in an Unknown State and the Battery Is Charged:</w:t>
            </w:r>
            <w:r>
              <w:rPr>
                <w:noProof/>
                <w:webHidden/>
              </w:rPr>
              <w:tab/>
            </w:r>
            <w:r>
              <w:rPr>
                <w:noProof/>
                <w:webHidden/>
              </w:rPr>
              <w:fldChar w:fldCharType="begin"/>
            </w:r>
            <w:r>
              <w:rPr>
                <w:noProof/>
                <w:webHidden/>
              </w:rPr>
              <w:instrText xml:space="preserve"> PAGEREF _Toc235439847 \h </w:instrText>
            </w:r>
            <w:r>
              <w:rPr>
                <w:noProof/>
                <w:webHidden/>
              </w:rPr>
            </w:r>
            <w:r>
              <w:rPr>
                <w:noProof/>
                <w:webHidden/>
              </w:rPr>
              <w:fldChar w:fldCharType="separate"/>
            </w:r>
            <w:r>
              <w:rPr>
                <w:noProof/>
                <w:webHidden/>
              </w:rPr>
              <w:t>181</w:t>
            </w:r>
            <w:r>
              <w:rPr>
                <w:noProof/>
                <w:webHidden/>
              </w:rPr>
              <w:fldChar w:fldCharType="end"/>
            </w:r>
          </w:hyperlink>
        </w:p>
        <w:p w14:paraId="573B5998" w14:textId="77777777" w:rsidR="005D7464" w:rsidRDefault="005D7464">
          <w:pPr>
            <w:pStyle w:val="TOC2"/>
            <w:tabs>
              <w:tab w:val="left" w:pos="960"/>
              <w:tab w:val="right" w:leader="dot" w:pos="9679"/>
            </w:tabs>
            <w:rPr>
              <w:noProof/>
              <w:kern w:val="2"/>
              <w:sz w:val="24"/>
              <w:szCs w:val="24"/>
              <w:lang/>
              <w14:ligatures w14:val="standardContextual"/>
            </w:rPr>
          </w:pPr>
          <w:hyperlink w:anchor="_Toc235439848" w:history="1">
            <w:r w:rsidRPr="00F56BB3">
              <w:rPr>
                <w:rStyle w:val="Hyperlink"/>
                <w:rFonts w:asciiTheme="minorBidi" w:hAnsiTheme="minorBidi"/>
                <w:noProof/>
              </w:rPr>
              <w:t>20.4</w:t>
            </w:r>
            <w:r>
              <w:rPr>
                <w:noProof/>
                <w:kern w:val="2"/>
                <w:sz w:val="24"/>
                <w:szCs w:val="24"/>
                <w:lang/>
                <w14:ligatures w14:val="standardContextual"/>
              </w:rPr>
              <w:tab/>
            </w:r>
            <w:r w:rsidRPr="00F56BB3">
              <w:rPr>
                <w:rStyle w:val="Hyperlink"/>
                <w:rFonts w:asciiTheme="minorBidi" w:hAnsiTheme="minorBidi"/>
                <w:noProof/>
              </w:rPr>
              <w:t>Orbit Player is in an unknown state, the battery is charged, and the troubleshooting steps in 11.3 do not resolve the issue:</w:t>
            </w:r>
            <w:r>
              <w:rPr>
                <w:noProof/>
                <w:webHidden/>
              </w:rPr>
              <w:tab/>
            </w:r>
            <w:r>
              <w:rPr>
                <w:noProof/>
                <w:webHidden/>
              </w:rPr>
              <w:fldChar w:fldCharType="begin"/>
            </w:r>
            <w:r>
              <w:rPr>
                <w:noProof/>
                <w:webHidden/>
              </w:rPr>
              <w:instrText xml:space="preserve"> PAGEREF _Toc235439848 \h </w:instrText>
            </w:r>
            <w:r>
              <w:rPr>
                <w:noProof/>
                <w:webHidden/>
              </w:rPr>
            </w:r>
            <w:r>
              <w:rPr>
                <w:noProof/>
                <w:webHidden/>
              </w:rPr>
              <w:fldChar w:fldCharType="separate"/>
            </w:r>
            <w:r>
              <w:rPr>
                <w:noProof/>
                <w:webHidden/>
              </w:rPr>
              <w:t>181</w:t>
            </w:r>
            <w:r>
              <w:rPr>
                <w:noProof/>
                <w:webHidden/>
              </w:rPr>
              <w:fldChar w:fldCharType="end"/>
            </w:r>
          </w:hyperlink>
        </w:p>
        <w:p w14:paraId="1AE8EEB8" w14:textId="77777777" w:rsidR="005D7464" w:rsidRDefault="005D7464">
          <w:pPr>
            <w:pStyle w:val="TOC2"/>
            <w:tabs>
              <w:tab w:val="left" w:pos="960"/>
              <w:tab w:val="right" w:leader="dot" w:pos="9679"/>
            </w:tabs>
            <w:rPr>
              <w:noProof/>
              <w:kern w:val="2"/>
              <w:sz w:val="24"/>
              <w:szCs w:val="24"/>
              <w:lang/>
              <w14:ligatures w14:val="standardContextual"/>
            </w:rPr>
          </w:pPr>
          <w:hyperlink w:anchor="_Toc235439849" w:history="1">
            <w:r w:rsidRPr="00F56BB3">
              <w:rPr>
                <w:rStyle w:val="Hyperlink"/>
                <w:rFonts w:asciiTheme="minorBidi" w:hAnsiTheme="minorBidi"/>
                <w:noProof/>
              </w:rPr>
              <w:t>20.5</w:t>
            </w:r>
            <w:r>
              <w:rPr>
                <w:noProof/>
                <w:kern w:val="2"/>
                <w:sz w:val="24"/>
                <w:szCs w:val="24"/>
                <w:lang/>
                <w14:ligatures w14:val="standardContextual"/>
              </w:rPr>
              <w:tab/>
            </w:r>
            <w:r w:rsidRPr="00F56BB3">
              <w:rPr>
                <w:rStyle w:val="Hyperlink"/>
                <w:rFonts w:asciiTheme="minorBidi" w:hAnsiTheme="minorBidi"/>
                <w:noProof/>
              </w:rPr>
              <w:t>Orbit Player is beeping continuously:</w:t>
            </w:r>
            <w:r>
              <w:rPr>
                <w:noProof/>
                <w:webHidden/>
              </w:rPr>
              <w:tab/>
            </w:r>
            <w:r>
              <w:rPr>
                <w:noProof/>
                <w:webHidden/>
              </w:rPr>
              <w:fldChar w:fldCharType="begin"/>
            </w:r>
            <w:r>
              <w:rPr>
                <w:noProof/>
                <w:webHidden/>
              </w:rPr>
              <w:instrText xml:space="preserve"> PAGEREF _Toc235439849 \h </w:instrText>
            </w:r>
            <w:r>
              <w:rPr>
                <w:noProof/>
                <w:webHidden/>
              </w:rPr>
            </w:r>
            <w:r>
              <w:rPr>
                <w:noProof/>
                <w:webHidden/>
              </w:rPr>
              <w:fldChar w:fldCharType="separate"/>
            </w:r>
            <w:r>
              <w:rPr>
                <w:noProof/>
                <w:webHidden/>
              </w:rPr>
              <w:t>181</w:t>
            </w:r>
            <w:r>
              <w:rPr>
                <w:noProof/>
                <w:webHidden/>
              </w:rPr>
              <w:fldChar w:fldCharType="end"/>
            </w:r>
          </w:hyperlink>
        </w:p>
        <w:p w14:paraId="751ABBCB" w14:textId="77777777" w:rsidR="005D7464" w:rsidRDefault="005D7464">
          <w:pPr>
            <w:pStyle w:val="TOC1"/>
            <w:tabs>
              <w:tab w:val="left" w:pos="720"/>
              <w:tab w:val="right" w:leader="dot" w:pos="9679"/>
            </w:tabs>
            <w:rPr>
              <w:noProof/>
              <w:kern w:val="2"/>
              <w:sz w:val="24"/>
              <w:szCs w:val="24"/>
              <w:lang/>
              <w14:ligatures w14:val="standardContextual"/>
            </w:rPr>
          </w:pPr>
          <w:hyperlink w:anchor="_Toc235439850" w:history="1">
            <w:r w:rsidRPr="00F56BB3">
              <w:rPr>
                <w:rStyle w:val="Hyperlink"/>
                <w:rFonts w:asciiTheme="minorBidi" w:hAnsiTheme="minorBidi"/>
                <w:noProof/>
              </w:rPr>
              <w:t>21</w:t>
            </w:r>
            <w:r>
              <w:rPr>
                <w:noProof/>
                <w:kern w:val="2"/>
                <w:sz w:val="24"/>
                <w:szCs w:val="24"/>
                <w:lang/>
                <w14:ligatures w14:val="standardContextual"/>
              </w:rPr>
              <w:tab/>
            </w:r>
            <w:r w:rsidRPr="00F56BB3">
              <w:rPr>
                <w:rStyle w:val="Hyperlink"/>
                <w:rFonts w:asciiTheme="minorBidi" w:hAnsiTheme="minorBidi"/>
                <w:noProof/>
              </w:rPr>
              <w:t>Buzzer, Vibration and LED Indication:</w:t>
            </w:r>
            <w:r>
              <w:rPr>
                <w:noProof/>
                <w:webHidden/>
              </w:rPr>
              <w:tab/>
            </w:r>
            <w:r>
              <w:rPr>
                <w:noProof/>
                <w:webHidden/>
              </w:rPr>
              <w:fldChar w:fldCharType="begin"/>
            </w:r>
            <w:r>
              <w:rPr>
                <w:noProof/>
                <w:webHidden/>
              </w:rPr>
              <w:instrText xml:space="preserve"> PAGEREF _Toc235439850 \h </w:instrText>
            </w:r>
            <w:r>
              <w:rPr>
                <w:noProof/>
                <w:webHidden/>
              </w:rPr>
            </w:r>
            <w:r>
              <w:rPr>
                <w:noProof/>
                <w:webHidden/>
              </w:rPr>
              <w:fldChar w:fldCharType="separate"/>
            </w:r>
            <w:r>
              <w:rPr>
                <w:noProof/>
                <w:webHidden/>
              </w:rPr>
              <w:t>182</w:t>
            </w:r>
            <w:r>
              <w:rPr>
                <w:noProof/>
                <w:webHidden/>
              </w:rPr>
              <w:fldChar w:fldCharType="end"/>
            </w:r>
          </w:hyperlink>
        </w:p>
        <w:p w14:paraId="1DA3485E" w14:textId="77777777" w:rsidR="005D7464" w:rsidRDefault="005D7464">
          <w:pPr>
            <w:pStyle w:val="TOC2"/>
            <w:tabs>
              <w:tab w:val="left" w:pos="960"/>
              <w:tab w:val="right" w:leader="dot" w:pos="9679"/>
            </w:tabs>
            <w:rPr>
              <w:noProof/>
              <w:kern w:val="2"/>
              <w:sz w:val="24"/>
              <w:szCs w:val="24"/>
              <w:lang/>
              <w14:ligatures w14:val="standardContextual"/>
            </w:rPr>
          </w:pPr>
          <w:hyperlink w:anchor="_Toc235439851" w:history="1">
            <w:r w:rsidRPr="00F56BB3">
              <w:rPr>
                <w:rStyle w:val="Hyperlink"/>
                <w:rFonts w:asciiTheme="minorBidi" w:hAnsiTheme="minorBidi"/>
                <w:noProof/>
              </w:rPr>
              <w:t>21.1</w:t>
            </w:r>
            <w:r>
              <w:rPr>
                <w:noProof/>
                <w:kern w:val="2"/>
                <w:sz w:val="24"/>
                <w:szCs w:val="24"/>
                <w:lang/>
                <w14:ligatures w14:val="standardContextual"/>
              </w:rPr>
              <w:tab/>
            </w:r>
            <w:r w:rsidRPr="00F56BB3">
              <w:rPr>
                <w:rStyle w:val="Hyperlink"/>
                <w:rFonts w:asciiTheme="minorBidi" w:hAnsiTheme="minorBidi"/>
                <w:noProof/>
              </w:rPr>
              <w:t>Buzzer and Vibration Indication:</w:t>
            </w:r>
            <w:r>
              <w:rPr>
                <w:noProof/>
                <w:webHidden/>
              </w:rPr>
              <w:tab/>
            </w:r>
            <w:r>
              <w:rPr>
                <w:noProof/>
                <w:webHidden/>
              </w:rPr>
              <w:fldChar w:fldCharType="begin"/>
            </w:r>
            <w:r>
              <w:rPr>
                <w:noProof/>
                <w:webHidden/>
              </w:rPr>
              <w:instrText xml:space="preserve"> PAGEREF _Toc235439851 \h </w:instrText>
            </w:r>
            <w:r>
              <w:rPr>
                <w:noProof/>
                <w:webHidden/>
              </w:rPr>
            </w:r>
            <w:r>
              <w:rPr>
                <w:noProof/>
                <w:webHidden/>
              </w:rPr>
              <w:fldChar w:fldCharType="separate"/>
            </w:r>
            <w:r>
              <w:rPr>
                <w:noProof/>
                <w:webHidden/>
              </w:rPr>
              <w:t>182</w:t>
            </w:r>
            <w:r>
              <w:rPr>
                <w:noProof/>
                <w:webHidden/>
              </w:rPr>
              <w:fldChar w:fldCharType="end"/>
            </w:r>
          </w:hyperlink>
        </w:p>
        <w:p w14:paraId="1C1C0E19" w14:textId="77777777" w:rsidR="005D7464" w:rsidRDefault="005D7464">
          <w:pPr>
            <w:pStyle w:val="TOC2"/>
            <w:tabs>
              <w:tab w:val="left" w:pos="960"/>
              <w:tab w:val="right" w:leader="dot" w:pos="9679"/>
            </w:tabs>
            <w:rPr>
              <w:noProof/>
              <w:kern w:val="2"/>
              <w:sz w:val="24"/>
              <w:szCs w:val="24"/>
              <w:lang/>
              <w14:ligatures w14:val="standardContextual"/>
            </w:rPr>
          </w:pPr>
          <w:hyperlink w:anchor="_Toc235439852" w:history="1">
            <w:r w:rsidRPr="00F56BB3">
              <w:rPr>
                <w:rStyle w:val="Hyperlink"/>
                <w:rFonts w:asciiTheme="minorBidi" w:hAnsiTheme="minorBidi"/>
                <w:noProof/>
              </w:rPr>
              <w:t>21.2</w:t>
            </w:r>
            <w:r>
              <w:rPr>
                <w:noProof/>
                <w:kern w:val="2"/>
                <w:sz w:val="24"/>
                <w:szCs w:val="24"/>
                <w:lang/>
                <w14:ligatures w14:val="standardContextual"/>
              </w:rPr>
              <w:tab/>
            </w:r>
            <w:r w:rsidRPr="00F56BB3">
              <w:rPr>
                <w:rStyle w:val="Hyperlink"/>
                <w:rFonts w:asciiTheme="minorBidi" w:hAnsiTheme="minorBidi"/>
                <w:noProof/>
              </w:rPr>
              <w:t>LED Indication:</w:t>
            </w:r>
            <w:r>
              <w:rPr>
                <w:noProof/>
                <w:webHidden/>
              </w:rPr>
              <w:tab/>
            </w:r>
            <w:r>
              <w:rPr>
                <w:noProof/>
                <w:webHidden/>
              </w:rPr>
              <w:fldChar w:fldCharType="begin"/>
            </w:r>
            <w:r>
              <w:rPr>
                <w:noProof/>
                <w:webHidden/>
              </w:rPr>
              <w:instrText xml:space="preserve"> PAGEREF _Toc235439852 \h </w:instrText>
            </w:r>
            <w:r>
              <w:rPr>
                <w:noProof/>
                <w:webHidden/>
              </w:rPr>
            </w:r>
            <w:r>
              <w:rPr>
                <w:noProof/>
                <w:webHidden/>
              </w:rPr>
              <w:fldChar w:fldCharType="separate"/>
            </w:r>
            <w:r>
              <w:rPr>
                <w:noProof/>
                <w:webHidden/>
              </w:rPr>
              <w:t>184</w:t>
            </w:r>
            <w:r>
              <w:rPr>
                <w:noProof/>
                <w:webHidden/>
              </w:rPr>
              <w:fldChar w:fldCharType="end"/>
            </w:r>
          </w:hyperlink>
        </w:p>
        <w:p w14:paraId="7B55A7A6" w14:textId="77777777" w:rsidR="005D7464" w:rsidRDefault="005D7464">
          <w:pPr>
            <w:pStyle w:val="TOC1"/>
            <w:tabs>
              <w:tab w:val="left" w:pos="720"/>
              <w:tab w:val="right" w:leader="dot" w:pos="9679"/>
            </w:tabs>
            <w:rPr>
              <w:noProof/>
              <w:kern w:val="2"/>
              <w:sz w:val="24"/>
              <w:szCs w:val="24"/>
              <w:lang/>
              <w14:ligatures w14:val="standardContextual"/>
            </w:rPr>
          </w:pPr>
          <w:hyperlink w:anchor="_Toc235439853" w:history="1">
            <w:r w:rsidRPr="00F56BB3">
              <w:rPr>
                <w:rStyle w:val="Hyperlink"/>
                <w:rFonts w:asciiTheme="minorBidi" w:hAnsiTheme="minorBidi"/>
                <w:noProof/>
              </w:rPr>
              <w:t>22</w:t>
            </w:r>
            <w:r>
              <w:rPr>
                <w:noProof/>
                <w:kern w:val="2"/>
                <w:sz w:val="24"/>
                <w:szCs w:val="24"/>
                <w:lang/>
                <w14:ligatures w14:val="standardContextual"/>
              </w:rPr>
              <w:tab/>
            </w:r>
            <w:r w:rsidRPr="00F56BB3">
              <w:rPr>
                <w:rStyle w:val="Hyperlink"/>
                <w:rFonts w:asciiTheme="minorBidi" w:hAnsiTheme="minorBidi"/>
                <w:noProof/>
              </w:rPr>
              <w:t>Hardware Limited Warranty:</w:t>
            </w:r>
            <w:r>
              <w:rPr>
                <w:noProof/>
                <w:webHidden/>
              </w:rPr>
              <w:tab/>
            </w:r>
            <w:r>
              <w:rPr>
                <w:noProof/>
                <w:webHidden/>
              </w:rPr>
              <w:fldChar w:fldCharType="begin"/>
            </w:r>
            <w:r>
              <w:rPr>
                <w:noProof/>
                <w:webHidden/>
              </w:rPr>
              <w:instrText xml:space="preserve"> PAGEREF _Toc235439853 \h </w:instrText>
            </w:r>
            <w:r>
              <w:rPr>
                <w:noProof/>
                <w:webHidden/>
              </w:rPr>
            </w:r>
            <w:r>
              <w:rPr>
                <w:noProof/>
                <w:webHidden/>
              </w:rPr>
              <w:fldChar w:fldCharType="separate"/>
            </w:r>
            <w:r>
              <w:rPr>
                <w:noProof/>
                <w:webHidden/>
              </w:rPr>
              <w:t>184</w:t>
            </w:r>
            <w:r>
              <w:rPr>
                <w:noProof/>
                <w:webHidden/>
              </w:rPr>
              <w:fldChar w:fldCharType="end"/>
            </w:r>
          </w:hyperlink>
        </w:p>
        <w:p w14:paraId="200D91F4" w14:textId="77777777" w:rsidR="005D7464" w:rsidRDefault="005D7464">
          <w:pPr>
            <w:pStyle w:val="TOC2"/>
            <w:tabs>
              <w:tab w:val="left" w:pos="960"/>
              <w:tab w:val="right" w:leader="dot" w:pos="9679"/>
            </w:tabs>
            <w:rPr>
              <w:noProof/>
              <w:kern w:val="2"/>
              <w:sz w:val="24"/>
              <w:szCs w:val="24"/>
              <w:lang/>
              <w14:ligatures w14:val="standardContextual"/>
            </w:rPr>
          </w:pPr>
          <w:hyperlink w:anchor="_Toc235439854" w:history="1">
            <w:r w:rsidRPr="00F56BB3">
              <w:rPr>
                <w:rStyle w:val="Hyperlink"/>
                <w:rFonts w:asciiTheme="minorBidi" w:hAnsiTheme="minorBidi"/>
                <w:noProof/>
              </w:rPr>
              <w:t>22.1</w:t>
            </w:r>
            <w:r>
              <w:rPr>
                <w:noProof/>
                <w:kern w:val="2"/>
                <w:sz w:val="24"/>
                <w:szCs w:val="24"/>
                <w:lang/>
                <w14:ligatures w14:val="standardContextual"/>
              </w:rPr>
              <w:tab/>
            </w:r>
            <w:r w:rsidRPr="00F56BB3">
              <w:rPr>
                <w:rStyle w:val="Hyperlink"/>
                <w:rFonts w:asciiTheme="minorBidi" w:hAnsiTheme="minorBidi"/>
                <w:noProof/>
              </w:rPr>
              <w:t>EXCLUSIONS AND LIMITATIONS:</w:t>
            </w:r>
            <w:r>
              <w:rPr>
                <w:noProof/>
                <w:webHidden/>
              </w:rPr>
              <w:tab/>
            </w:r>
            <w:r>
              <w:rPr>
                <w:noProof/>
                <w:webHidden/>
              </w:rPr>
              <w:fldChar w:fldCharType="begin"/>
            </w:r>
            <w:r>
              <w:rPr>
                <w:noProof/>
                <w:webHidden/>
              </w:rPr>
              <w:instrText xml:space="preserve"> PAGEREF _Toc235439854 \h </w:instrText>
            </w:r>
            <w:r>
              <w:rPr>
                <w:noProof/>
                <w:webHidden/>
              </w:rPr>
            </w:r>
            <w:r>
              <w:rPr>
                <w:noProof/>
                <w:webHidden/>
              </w:rPr>
              <w:fldChar w:fldCharType="separate"/>
            </w:r>
            <w:r>
              <w:rPr>
                <w:noProof/>
                <w:webHidden/>
              </w:rPr>
              <w:t>185</w:t>
            </w:r>
            <w:r>
              <w:rPr>
                <w:noProof/>
                <w:webHidden/>
              </w:rPr>
              <w:fldChar w:fldCharType="end"/>
            </w:r>
          </w:hyperlink>
        </w:p>
        <w:p w14:paraId="43A500DA" w14:textId="77777777" w:rsidR="005D7464" w:rsidRDefault="005D7464">
          <w:pPr>
            <w:pStyle w:val="TOC1"/>
            <w:tabs>
              <w:tab w:val="left" w:pos="720"/>
              <w:tab w:val="right" w:leader="dot" w:pos="9679"/>
            </w:tabs>
            <w:rPr>
              <w:noProof/>
              <w:kern w:val="2"/>
              <w:sz w:val="24"/>
              <w:szCs w:val="24"/>
              <w:lang/>
              <w14:ligatures w14:val="standardContextual"/>
            </w:rPr>
          </w:pPr>
          <w:hyperlink w:anchor="_Toc235439855" w:history="1">
            <w:r w:rsidRPr="00F56BB3">
              <w:rPr>
                <w:rStyle w:val="Hyperlink"/>
                <w:rFonts w:asciiTheme="minorBidi" w:hAnsiTheme="minorBidi"/>
                <w:noProof/>
              </w:rPr>
              <w:t>23</w:t>
            </w:r>
            <w:r>
              <w:rPr>
                <w:noProof/>
                <w:kern w:val="2"/>
                <w:sz w:val="24"/>
                <w:szCs w:val="24"/>
                <w:lang/>
                <w14:ligatures w14:val="standardContextual"/>
              </w:rPr>
              <w:tab/>
            </w:r>
            <w:r w:rsidRPr="00F56BB3">
              <w:rPr>
                <w:rStyle w:val="Hyperlink"/>
                <w:rFonts w:asciiTheme="minorBidi" w:hAnsiTheme="minorBidi"/>
                <w:noProof/>
              </w:rPr>
              <w:t>CONSUMER PROTECTION LAWS:</w:t>
            </w:r>
            <w:r>
              <w:rPr>
                <w:noProof/>
                <w:webHidden/>
              </w:rPr>
              <w:tab/>
            </w:r>
            <w:r>
              <w:rPr>
                <w:noProof/>
                <w:webHidden/>
              </w:rPr>
              <w:fldChar w:fldCharType="begin"/>
            </w:r>
            <w:r>
              <w:rPr>
                <w:noProof/>
                <w:webHidden/>
              </w:rPr>
              <w:instrText xml:space="preserve"> PAGEREF _Toc235439855 \h </w:instrText>
            </w:r>
            <w:r>
              <w:rPr>
                <w:noProof/>
                <w:webHidden/>
              </w:rPr>
            </w:r>
            <w:r>
              <w:rPr>
                <w:noProof/>
                <w:webHidden/>
              </w:rPr>
              <w:fldChar w:fldCharType="separate"/>
            </w:r>
            <w:r>
              <w:rPr>
                <w:noProof/>
                <w:webHidden/>
              </w:rPr>
              <w:t>186</w:t>
            </w:r>
            <w:r>
              <w:rPr>
                <w:noProof/>
                <w:webHidden/>
              </w:rPr>
              <w:fldChar w:fldCharType="end"/>
            </w:r>
          </w:hyperlink>
        </w:p>
        <w:p w14:paraId="2C1E826A" w14:textId="77777777" w:rsidR="005D7464" w:rsidRDefault="005D7464">
          <w:pPr>
            <w:pStyle w:val="TOC1"/>
            <w:tabs>
              <w:tab w:val="left" w:pos="720"/>
              <w:tab w:val="right" w:leader="dot" w:pos="9679"/>
            </w:tabs>
            <w:rPr>
              <w:noProof/>
              <w:kern w:val="2"/>
              <w:sz w:val="24"/>
              <w:szCs w:val="24"/>
              <w:lang/>
              <w14:ligatures w14:val="standardContextual"/>
            </w:rPr>
          </w:pPr>
          <w:hyperlink w:anchor="_Toc235439856" w:history="1">
            <w:r w:rsidRPr="00F56BB3">
              <w:rPr>
                <w:rStyle w:val="Hyperlink"/>
                <w:rFonts w:asciiTheme="minorBidi" w:hAnsiTheme="minorBidi"/>
                <w:noProof/>
              </w:rPr>
              <w:t>24</w:t>
            </w:r>
            <w:r>
              <w:rPr>
                <w:noProof/>
                <w:kern w:val="2"/>
                <w:sz w:val="24"/>
                <w:szCs w:val="24"/>
                <w:lang/>
                <w14:ligatures w14:val="standardContextual"/>
              </w:rPr>
              <w:tab/>
            </w:r>
            <w:r w:rsidRPr="00F56BB3">
              <w:rPr>
                <w:rStyle w:val="Hyperlink"/>
                <w:rFonts w:asciiTheme="minorBidi" w:hAnsiTheme="minorBidi"/>
                <w:noProof/>
              </w:rPr>
              <w:t>OBTAINING WARRANTY SERVICE:</w:t>
            </w:r>
            <w:r>
              <w:rPr>
                <w:noProof/>
                <w:webHidden/>
              </w:rPr>
              <w:tab/>
            </w:r>
            <w:r>
              <w:rPr>
                <w:noProof/>
                <w:webHidden/>
              </w:rPr>
              <w:fldChar w:fldCharType="begin"/>
            </w:r>
            <w:r>
              <w:rPr>
                <w:noProof/>
                <w:webHidden/>
              </w:rPr>
              <w:instrText xml:space="preserve"> PAGEREF _Toc235439856 \h </w:instrText>
            </w:r>
            <w:r>
              <w:rPr>
                <w:noProof/>
                <w:webHidden/>
              </w:rPr>
            </w:r>
            <w:r>
              <w:rPr>
                <w:noProof/>
                <w:webHidden/>
              </w:rPr>
              <w:fldChar w:fldCharType="separate"/>
            </w:r>
            <w:r>
              <w:rPr>
                <w:noProof/>
                <w:webHidden/>
              </w:rPr>
              <w:t>187</w:t>
            </w:r>
            <w:r>
              <w:rPr>
                <w:noProof/>
                <w:webHidden/>
              </w:rPr>
              <w:fldChar w:fldCharType="end"/>
            </w:r>
          </w:hyperlink>
        </w:p>
        <w:p w14:paraId="297DE078" w14:textId="77777777" w:rsidR="005D7464" w:rsidRDefault="005D7464">
          <w:pPr>
            <w:pStyle w:val="TOC1"/>
            <w:tabs>
              <w:tab w:val="left" w:pos="720"/>
              <w:tab w:val="right" w:leader="dot" w:pos="9679"/>
            </w:tabs>
            <w:rPr>
              <w:noProof/>
              <w:kern w:val="2"/>
              <w:sz w:val="24"/>
              <w:szCs w:val="24"/>
              <w:lang/>
              <w14:ligatures w14:val="standardContextual"/>
            </w:rPr>
          </w:pPr>
          <w:hyperlink w:anchor="_Toc235439857" w:history="1">
            <w:r w:rsidRPr="00F56BB3">
              <w:rPr>
                <w:rStyle w:val="Hyperlink"/>
                <w:rFonts w:asciiTheme="minorBidi" w:hAnsiTheme="minorBidi"/>
                <w:noProof/>
              </w:rPr>
              <w:t>25</w:t>
            </w:r>
            <w:r>
              <w:rPr>
                <w:noProof/>
                <w:kern w:val="2"/>
                <w:sz w:val="24"/>
                <w:szCs w:val="24"/>
                <w:lang/>
                <w14:ligatures w14:val="standardContextual"/>
              </w:rPr>
              <w:tab/>
            </w:r>
            <w:r w:rsidRPr="00F56BB3">
              <w:rPr>
                <w:rStyle w:val="Hyperlink"/>
                <w:rFonts w:asciiTheme="minorBidi" w:hAnsiTheme="minorBidi"/>
                <w:noProof/>
              </w:rPr>
              <w:t>FCC Information:</w:t>
            </w:r>
            <w:r>
              <w:rPr>
                <w:noProof/>
                <w:webHidden/>
              </w:rPr>
              <w:tab/>
            </w:r>
            <w:r>
              <w:rPr>
                <w:noProof/>
                <w:webHidden/>
              </w:rPr>
              <w:fldChar w:fldCharType="begin"/>
            </w:r>
            <w:r>
              <w:rPr>
                <w:noProof/>
                <w:webHidden/>
              </w:rPr>
              <w:instrText xml:space="preserve"> PAGEREF _Toc235439857 \h </w:instrText>
            </w:r>
            <w:r>
              <w:rPr>
                <w:noProof/>
                <w:webHidden/>
              </w:rPr>
            </w:r>
            <w:r>
              <w:rPr>
                <w:noProof/>
                <w:webHidden/>
              </w:rPr>
              <w:fldChar w:fldCharType="separate"/>
            </w:r>
            <w:r>
              <w:rPr>
                <w:noProof/>
                <w:webHidden/>
              </w:rPr>
              <w:t>188</w:t>
            </w:r>
            <w:r>
              <w:rPr>
                <w:noProof/>
                <w:webHidden/>
              </w:rPr>
              <w:fldChar w:fldCharType="end"/>
            </w:r>
          </w:hyperlink>
        </w:p>
        <w:p w14:paraId="5D192BC4" w14:textId="77777777" w:rsidR="005D7464" w:rsidRDefault="005D7464">
          <w:pPr>
            <w:pStyle w:val="TOC2"/>
            <w:tabs>
              <w:tab w:val="left" w:pos="960"/>
              <w:tab w:val="right" w:leader="dot" w:pos="9679"/>
            </w:tabs>
            <w:rPr>
              <w:noProof/>
              <w:kern w:val="2"/>
              <w:sz w:val="24"/>
              <w:szCs w:val="24"/>
              <w:lang/>
              <w14:ligatures w14:val="standardContextual"/>
            </w:rPr>
          </w:pPr>
          <w:hyperlink w:anchor="_Toc235439858" w:history="1">
            <w:r w:rsidRPr="00F56BB3">
              <w:rPr>
                <w:rStyle w:val="Hyperlink"/>
                <w:rFonts w:asciiTheme="minorBidi" w:hAnsiTheme="minorBidi"/>
                <w:noProof/>
              </w:rPr>
              <w:t>25.1</w:t>
            </w:r>
            <w:r>
              <w:rPr>
                <w:noProof/>
                <w:kern w:val="2"/>
                <w:sz w:val="24"/>
                <w:szCs w:val="24"/>
                <w:lang/>
                <w14:ligatures w14:val="standardContextual"/>
              </w:rPr>
              <w:tab/>
            </w:r>
            <w:r w:rsidRPr="00F56BB3">
              <w:rPr>
                <w:rStyle w:val="Hyperlink"/>
                <w:rFonts w:asciiTheme="minorBidi" w:hAnsiTheme="minorBidi"/>
                <w:noProof/>
              </w:rPr>
              <w:t>FCC Notice:</w:t>
            </w:r>
            <w:r>
              <w:rPr>
                <w:noProof/>
                <w:webHidden/>
              </w:rPr>
              <w:tab/>
            </w:r>
            <w:r>
              <w:rPr>
                <w:noProof/>
                <w:webHidden/>
              </w:rPr>
              <w:fldChar w:fldCharType="begin"/>
            </w:r>
            <w:r>
              <w:rPr>
                <w:noProof/>
                <w:webHidden/>
              </w:rPr>
              <w:instrText xml:space="preserve"> PAGEREF _Toc235439858 \h </w:instrText>
            </w:r>
            <w:r>
              <w:rPr>
                <w:noProof/>
                <w:webHidden/>
              </w:rPr>
            </w:r>
            <w:r>
              <w:rPr>
                <w:noProof/>
                <w:webHidden/>
              </w:rPr>
              <w:fldChar w:fldCharType="separate"/>
            </w:r>
            <w:r>
              <w:rPr>
                <w:noProof/>
                <w:webHidden/>
              </w:rPr>
              <w:t>188</w:t>
            </w:r>
            <w:r>
              <w:rPr>
                <w:noProof/>
                <w:webHidden/>
              </w:rPr>
              <w:fldChar w:fldCharType="end"/>
            </w:r>
          </w:hyperlink>
        </w:p>
        <w:p w14:paraId="29B0E5AE" w14:textId="77777777" w:rsidR="005D7464" w:rsidRDefault="005D7464">
          <w:pPr>
            <w:pStyle w:val="TOC2"/>
            <w:tabs>
              <w:tab w:val="left" w:pos="960"/>
              <w:tab w:val="right" w:leader="dot" w:pos="9679"/>
            </w:tabs>
            <w:rPr>
              <w:noProof/>
              <w:kern w:val="2"/>
              <w:sz w:val="24"/>
              <w:szCs w:val="24"/>
              <w:lang/>
              <w14:ligatures w14:val="standardContextual"/>
            </w:rPr>
          </w:pPr>
          <w:hyperlink w:anchor="_Toc235439859" w:history="1">
            <w:r w:rsidRPr="00F56BB3">
              <w:rPr>
                <w:rStyle w:val="Hyperlink"/>
                <w:rFonts w:asciiTheme="minorBidi" w:hAnsiTheme="minorBidi"/>
                <w:noProof/>
              </w:rPr>
              <w:t>25.2</w:t>
            </w:r>
            <w:r>
              <w:rPr>
                <w:noProof/>
                <w:kern w:val="2"/>
                <w:sz w:val="24"/>
                <w:szCs w:val="24"/>
                <w:lang/>
                <w14:ligatures w14:val="standardContextual"/>
              </w:rPr>
              <w:tab/>
            </w:r>
            <w:r w:rsidRPr="00F56BB3">
              <w:rPr>
                <w:rStyle w:val="Hyperlink"/>
                <w:rFonts w:asciiTheme="minorBidi" w:hAnsiTheme="minorBidi"/>
                <w:noProof/>
              </w:rPr>
              <w:t>FCC Caution:</w:t>
            </w:r>
            <w:r>
              <w:rPr>
                <w:noProof/>
                <w:webHidden/>
              </w:rPr>
              <w:tab/>
            </w:r>
            <w:r>
              <w:rPr>
                <w:noProof/>
                <w:webHidden/>
              </w:rPr>
              <w:fldChar w:fldCharType="begin"/>
            </w:r>
            <w:r>
              <w:rPr>
                <w:noProof/>
                <w:webHidden/>
              </w:rPr>
              <w:instrText xml:space="preserve"> PAGEREF _Toc235439859 \h </w:instrText>
            </w:r>
            <w:r>
              <w:rPr>
                <w:noProof/>
                <w:webHidden/>
              </w:rPr>
            </w:r>
            <w:r>
              <w:rPr>
                <w:noProof/>
                <w:webHidden/>
              </w:rPr>
              <w:fldChar w:fldCharType="separate"/>
            </w:r>
            <w:r>
              <w:rPr>
                <w:noProof/>
                <w:webHidden/>
              </w:rPr>
              <w:t>188</w:t>
            </w:r>
            <w:r>
              <w:rPr>
                <w:noProof/>
                <w:webHidden/>
              </w:rPr>
              <w:fldChar w:fldCharType="end"/>
            </w:r>
          </w:hyperlink>
        </w:p>
        <w:p w14:paraId="02681822" w14:textId="77777777" w:rsidR="005D7464" w:rsidRDefault="005D7464">
          <w:pPr>
            <w:pStyle w:val="TOC1"/>
            <w:tabs>
              <w:tab w:val="left" w:pos="720"/>
              <w:tab w:val="right" w:leader="dot" w:pos="9679"/>
            </w:tabs>
            <w:rPr>
              <w:noProof/>
              <w:kern w:val="2"/>
              <w:sz w:val="24"/>
              <w:szCs w:val="24"/>
              <w:lang/>
              <w14:ligatures w14:val="standardContextual"/>
            </w:rPr>
          </w:pPr>
          <w:hyperlink w:anchor="_Toc235439860" w:history="1">
            <w:r w:rsidRPr="00F56BB3">
              <w:rPr>
                <w:rStyle w:val="Hyperlink"/>
                <w:rFonts w:asciiTheme="minorBidi" w:hAnsiTheme="minorBidi"/>
                <w:noProof/>
              </w:rPr>
              <w:t>26</w:t>
            </w:r>
            <w:r>
              <w:rPr>
                <w:noProof/>
                <w:kern w:val="2"/>
                <w:sz w:val="24"/>
                <w:szCs w:val="24"/>
                <w:lang/>
                <w14:ligatures w14:val="standardContextual"/>
              </w:rPr>
              <w:tab/>
            </w:r>
            <w:r w:rsidRPr="00F56BB3">
              <w:rPr>
                <w:rStyle w:val="Hyperlink"/>
                <w:rFonts w:asciiTheme="minorBidi" w:hAnsiTheme="minorBidi"/>
                <w:noProof/>
              </w:rPr>
              <w:t>Further Information:</w:t>
            </w:r>
            <w:r>
              <w:rPr>
                <w:noProof/>
                <w:webHidden/>
              </w:rPr>
              <w:tab/>
            </w:r>
            <w:r>
              <w:rPr>
                <w:noProof/>
                <w:webHidden/>
              </w:rPr>
              <w:fldChar w:fldCharType="begin"/>
            </w:r>
            <w:r>
              <w:rPr>
                <w:noProof/>
                <w:webHidden/>
              </w:rPr>
              <w:instrText xml:space="preserve"> PAGEREF _Toc235439860 \h </w:instrText>
            </w:r>
            <w:r>
              <w:rPr>
                <w:noProof/>
                <w:webHidden/>
              </w:rPr>
            </w:r>
            <w:r>
              <w:rPr>
                <w:noProof/>
                <w:webHidden/>
              </w:rPr>
              <w:fldChar w:fldCharType="separate"/>
            </w:r>
            <w:r>
              <w:rPr>
                <w:noProof/>
                <w:webHidden/>
              </w:rPr>
              <w:t>189</w:t>
            </w:r>
            <w:r>
              <w:rPr>
                <w:noProof/>
                <w:webHidden/>
              </w:rPr>
              <w:fldChar w:fldCharType="end"/>
            </w:r>
          </w:hyperlink>
        </w:p>
        <w:p w14:paraId="6E72949C" w14:textId="77777777" w:rsidR="005D7464" w:rsidRDefault="005D7464">
          <w:pPr>
            <w:pStyle w:val="TOC2"/>
            <w:tabs>
              <w:tab w:val="left" w:pos="960"/>
              <w:tab w:val="right" w:leader="dot" w:pos="9679"/>
            </w:tabs>
            <w:rPr>
              <w:noProof/>
              <w:kern w:val="2"/>
              <w:sz w:val="24"/>
              <w:szCs w:val="24"/>
              <w:lang/>
              <w14:ligatures w14:val="standardContextual"/>
            </w:rPr>
          </w:pPr>
          <w:hyperlink w:anchor="_Toc235439861" w:history="1">
            <w:r w:rsidRPr="00F56BB3">
              <w:rPr>
                <w:rStyle w:val="Hyperlink"/>
                <w:rFonts w:asciiTheme="minorBidi" w:hAnsiTheme="minorBidi"/>
                <w:noProof/>
              </w:rPr>
              <w:t>26.1</w:t>
            </w:r>
            <w:r>
              <w:rPr>
                <w:noProof/>
                <w:kern w:val="2"/>
                <w:sz w:val="24"/>
                <w:szCs w:val="24"/>
                <w:lang/>
                <w14:ligatures w14:val="standardContextual"/>
              </w:rPr>
              <w:tab/>
            </w:r>
            <w:r w:rsidRPr="00F56BB3">
              <w:rPr>
                <w:rStyle w:val="Hyperlink"/>
                <w:rFonts w:asciiTheme="minorBidi" w:hAnsiTheme="minorBidi"/>
                <w:noProof/>
              </w:rPr>
              <w:t>Appendix A: Revision History:</w:t>
            </w:r>
            <w:r>
              <w:rPr>
                <w:noProof/>
                <w:webHidden/>
              </w:rPr>
              <w:tab/>
            </w:r>
            <w:r>
              <w:rPr>
                <w:noProof/>
                <w:webHidden/>
              </w:rPr>
              <w:fldChar w:fldCharType="begin"/>
            </w:r>
            <w:r>
              <w:rPr>
                <w:noProof/>
                <w:webHidden/>
              </w:rPr>
              <w:instrText xml:space="preserve"> PAGEREF _Toc235439861 \h </w:instrText>
            </w:r>
            <w:r>
              <w:rPr>
                <w:noProof/>
                <w:webHidden/>
              </w:rPr>
            </w:r>
            <w:r>
              <w:rPr>
                <w:noProof/>
                <w:webHidden/>
              </w:rPr>
              <w:fldChar w:fldCharType="separate"/>
            </w:r>
            <w:r>
              <w:rPr>
                <w:noProof/>
                <w:webHidden/>
              </w:rPr>
              <w:t>189</w:t>
            </w:r>
            <w:r>
              <w:rPr>
                <w:noProof/>
                <w:webHidden/>
              </w:rPr>
              <w:fldChar w:fldCharType="end"/>
            </w:r>
          </w:hyperlink>
        </w:p>
        <w:p w14:paraId="3CBC10B9" w14:textId="77777777" w:rsidR="005D7464" w:rsidRDefault="005D7464">
          <w:pPr>
            <w:pStyle w:val="TOC1"/>
            <w:tabs>
              <w:tab w:val="right" w:leader="dot" w:pos="9679"/>
            </w:tabs>
            <w:rPr>
              <w:noProof/>
              <w:kern w:val="2"/>
              <w:sz w:val="24"/>
              <w:szCs w:val="24"/>
              <w:lang/>
              <w14:ligatures w14:val="standardContextual"/>
            </w:rPr>
          </w:pPr>
          <w:hyperlink w:anchor="_Toc235439862" w:history="1">
            <w:r w:rsidRPr="00F56BB3">
              <w:rPr>
                <w:rStyle w:val="Hyperlink"/>
                <w:rFonts w:asciiTheme="minorBidi" w:hAnsiTheme="minorBidi"/>
                <w:noProof/>
              </w:rPr>
              <w:t>z</w:t>
            </w:r>
            <w:r>
              <w:rPr>
                <w:noProof/>
                <w:webHidden/>
              </w:rPr>
              <w:tab/>
            </w:r>
            <w:r>
              <w:rPr>
                <w:noProof/>
                <w:webHidden/>
              </w:rPr>
              <w:fldChar w:fldCharType="begin"/>
            </w:r>
            <w:r>
              <w:rPr>
                <w:noProof/>
                <w:webHidden/>
              </w:rPr>
              <w:instrText xml:space="preserve"> PAGEREF _Toc235439862 \h </w:instrText>
            </w:r>
            <w:r>
              <w:rPr>
                <w:noProof/>
                <w:webHidden/>
              </w:rPr>
            </w:r>
            <w:r>
              <w:rPr>
                <w:noProof/>
                <w:webHidden/>
              </w:rPr>
              <w:fldChar w:fldCharType="separate"/>
            </w:r>
            <w:r>
              <w:rPr>
                <w:noProof/>
                <w:webHidden/>
              </w:rPr>
              <w:t>190</w:t>
            </w:r>
            <w:r>
              <w:rPr>
                <w:noProof/>
                <w:webHidden/>
              </w:rPr>
              <w:fldChar w:fldCharType="end"/>
            </w:r>
          </w:hyperlink>
        </w:p>
        <w:p w14:paraId="15DA50EB" w14:textId="77777777" w:rsidR="00BF64AC" w:rsidRPr="002F732E" w:rsidRDefault="00BF64AC" w:rsidP="002F732E">
          <w:pPr>
            <w:spacing w:line="360" w:lineRule="auto"/>
            <w:ind w:left="720"/>
            <w:rPr>
              <w:rFonts w:asciiTheme="minorBidi" w:hAnsiTheme="minorBidi"/>
            </w:rPr>
          </w:pPr>
          <w:r w:rsidRPr="002F732E">
            <w:rPr>
              <w:rFonts w:asciiTheme="minorBidi" w:hAnsiTheme="minorBidi"/>
              <w:b/>
              <w:bCs/>
              <w:noProof/>
            </w:rPr>
            <w:fldChar w:fldCharType="end"/>
          </w:r>
        </w:p>
      </w:sdtContent>
    </w:sdt>
    <w:p w14:paraId="735EF453" w14:textId="77777777" w:rsidR="00A62A42" w:rsidRPr="002F732E" w:rsidRDefault="00A62A42" w:rsidP="002F732E">
      <w:pPr>
        <w:spacing w:line="360" w:lineRule="auto"/>
        <w:ind w:left="720"/>
        <w:rPr>
          <w:rFonts w:asciiTheme="minorBidi" w:eastAsiaTheme="majorEastAsia" w:hAnsiTheme="minorBidi"/>
          <w:b/>
          <w:color w:val="2F5496" w:themeColor="accent1" w:themeShade="BF"/>
          <w:sz w:val="28"/>
          <w:szCs w:val="40"/>
          <w:u w:val="single"/>
        </w:rPr>
      </w:pPr>
    </w:p>
    <w:p w14:paraId="1CD013C2" w14:textId="77777777" w:rsidR="00693307" w:rsidRPr="002F732E" w:rsidRDefault="00693307" w:rsidP="008B192C">
      <w:pPr>
        <w:spacing w:line="360" w:lineRule="auto"/>
        <w:rPr>
          <w:rFonts w:asciiTheme="minorBidi" w:eastAsiaTheme="majorEastAsia" w:hAnsiTheme="minorBidi"/>
          <w:b/>
          <w:color w:val="2F5496" w:themeColor="accent1" w:themeShade="BF"/>
          <w:sz w:val="28"/>
          <w:szCs w:val="40"/>
          <w:u w:val="single"/>
        </w:rPr>
      </w:pPr>
    </w:p>
    <w:p w14:paraId="7592B9D6" w14:textId="77777777" w:rsidR="00BA4DCC" w:rsidRPr="002F732E" w:rsidRDefault="00CA23FB" w:rsidP="002F732E">
      <w:pPr>
        <w:pStyle w:val="Heading1"/>
        <w:spacing w:line="360" w:lineRule="auto"/>
        <w:ind w:left="1152"/>
        <w:rPr>
          <w:rFonts w:asciiTheme="minorBidi" w:hAnsiTheme="minorBidi" w:cstheme="minorBidi"/>
          <w:sz w:val="36"/>
          <w:szCs w:val="36"/>
        </w:rPr>
      </w:pPr>
      <w:bookmarkStart w:id="18" w:name="_Toc235439440"/>
      <w:r w:rsidRPr="002F732E">
        <w:rPr>
          <w:rFonts w:asciiTheme="minorBidi" w:hAnsiTheme="minorBidi" w:cstheme="minorBidi"/>
          <w:sz w:val="36"/>
          <w:szCs w:val="36"/>
        </w:rPr>
        <w:lastRenderedPageBreak/>
        <w:t>Introduction and Orientation</w:t>
      </w:r>
      <w:r w:rsidR="0072638E" w:rsidRPr="002F732E">
        <w:rPr>
          <w:rFonts w:asciiTheme="minorBidi" w:hAnsiTheme="minorBidi" w:cstheme="minorBidi"/>
          <w:sz w:val="36"/>
          <w:szCs w:val="36"/>
        </w:rPr>
        <w:t>:</w:t>
      </w:r>
      <w:bookmarkEnd w:id="18"/>
    </w:p>
    <w:p w14:paraId="18F04812" w14:textId="77777777" w:rsidR="001501E8" w:rsidRPr="002F732E" w:rsidRDefault="001501E8" w:rsidP="002F732E">
      <w:pPr>
        <w:widowControl w:val="0"/>
        <w:autoSpaceDE w:val="0"/>
        <w:autoSpaceDN w:val="0"/>
        <w:adjustRightInd w:val="0"/>
        <w:spacing w:line="360" w:lineRule="auto"/>
        <w:ind w:left="720"/>
        <w:rPr>
          <w:rFonts w:asciiTheme="minorBidi" w:hAnsiTheme="minorBidi"/>
          <w:sz w:val="24"/>
          <w:szCs w:val="24"/>
        </w:rPr>
      </w:pPr>
      <w:r w:rsidRPr="002F732E">
        <w:rPr>
          <w:rFonts w:asciiTheme="minorBidi" w:hAnsiTheme="minorBidi"/>
          <w:sz w:val="24"/>
          <w:szCs w:val="24"/>
        </w:rPr>
        <w:t xml:space="preserve">Congratulations on purchasing your new </w:t>
      </w:r>
      <w:r w:rsidR="00BC6C52" w:rsidRPr="002F732E">
        <w:rPr>
          <w:rFonts w:asciiTheme="minorBidi" w:hAnsiTheme="minorBidi"/>
          <w:sz w:val="24"/>
          <w:szCs w:val="24"/>
        </w:rPr>
        <w:t>Orbit Player</w:t>
      </w:r>
      <w:r w:rsidRPr="002F732E">
        <w:rPr>
          <w:rFonts w:asciiTheme="minorBidi" w:hAnsiTheme="minorBidi"/>
          <w:sz w:val="24"/>
          <w:szCs w:val="24"/>
        </w:rPr>
        <w:t>!</w:t>
      </w:r>
    </w:p>
    <w:p w14:paraId="5509A1CB" w14:textId="77777777" w:rsidR="00BA4DCC" w:rsidRPr="002F732E" w:rsidRDefault="00114A03" w:rsidP="002F732E">
      <w:pPr>
        <w:widowControl w:val="0"/>
        <w:autoSpaceDE w:val="0"/>
        <w:autoSpaceDN w:val="0"/>
        <w:adjustRightInd w:val="0"/>
        <w:spacing w:line="360" w:lineRule="auto"/>
        <w:ind w:left="720"/>
        <w:rPr>
          <w:rFonts w:asciiTheme="minorBidi" w:hAnsiTheme="minorBidi"/>
          <w:sz w:val="24"/>
          <w:szCs w:val="24"/>
        </w:rPr>
      </w:pPr>
      <w:r w:rsidRPr="002F732E">
        <w:rPr>
          <w:rFonts w:asciiTheme="minorBidi" w:hAnsiTheme="minorBidi"/>
          <w:sz w:val="24"/>
          <w:szCs w:val="24"/>
        </w:rPr>
        <w:t>First</w:t>
      </w:r>
      <w:r w:rsidR="008D6B15" w:rsidRPr="002F732E">
        <w:rPr>
          <w:rFonts w:asciiTheme="minorBidi" w:hAnsiTheme="minorBidi"/>
          <w:sz w:val="24"/>
          <w:szCs w:val="24"/>
        </w:rPr>
        <w:t xml:space="preserve">, </w:t>
      </w:r>
      <w:r w:rsidR="004A5025" w:rsidRPr="002F732E">
        <w:rPr>
          <w:rFonts w:asciiTheme="minorBidi" w:hAnsiTheme="minorBidi"/>
          <w:sz w:val="24"/>
          <w:szCs w:val="24"/>
        </w:rPr>
        <w:t>let us</w:t>
      </w:r>
      <w:r w:rsidR="001501E8" w:rsidRPr="002F732E">
        <w:rPr>
          <w:rFonts w:asciiTheme="minorBidi" w:hAnsiTheme="minorBidi"/>
          <w:sz w:val="24"/>
          <w:szCs w:val="24"/>
        </w:rPr>
        <w:t xml:space="preserve"> describe the </w:t>
      </w:r>
      <w:r w:rsidR="008D6B15" w:rsidRPr="002F732E">
        <w:rPr>
          <w:rFonts w:asciiTheme="minorBidi" w:hAnsiTheme="minorBidi"/>
          <w:sz w:val="24"/>
          <w:szCs w:val="24"/>
        </w:rPr>
        <w:t>device.</w:t>
      </w:r>
    </w:p>
    <w:p w14:paraId="6D90DEFB" w14:textId="77777777" w:rsidR="00ED203A" w:rsidRPr="002F732E" w:rsidRDefault="00ED203A">
      <w:pPr>
        <w:numPr>
          <w:ilvl w:val="0"/>
          <w:numId w:val="7"/>
        </w:numPr>
        <w:spacing w:line="360" w:lineRule="auto"/>
        <w:ind w:left="1080"/>
        <w:rPr>
          <w:rFonts w:asciiTheme="minorBidi" w:hAnsiTheme="minorBidi"/>
          <w:sz w:val="24"/>
          <w:szCs w:val="24"/>
        </w:rPr>
      </w:pPr>
      <w:r w:rsidRPr="002F732E">
        <w:rPr>
          <w:rFonts w:asciiTheme="minorBidi" w:hAnsiTheme="minorBidi"/>
          <w:sz w:val="24"/>
          <w:szCs w:val="24"/>
        </w:rPr>
        <w:t>Position the Orbit Player in front of you with the numeric keypad closest to you and the rectangular key structure, which has keys at all four corners, positioned away from you.</w:t>
      </w:r>
    </w:p>
    <w:p w14:paraId="69C73526" w14:textId="77777777" w:rsidR="00F77968" w:rsidRPr="002F732E" w:rsidRDefault="6DAEA8D4">
      <w:pPr>
        <w:pStyle w:val="ListParagraph"/>
        <w:widowControl w:val="0"/>
        <w:numPr>
          <w:ilvl w:val="0"/>
          <w:numId w:val="7"/>
        </w:numPr>
        <w:autoSpaceDE w:val="0"/>
        <w:autoSpaceDN w:val="0"/>
        <w:adjustRightInd w:val="0"/>
        <w:spacing w:line="360" w:lineRule="auto"/>
        <w:ind w:left="1080"/>
        <w:rPr>
          <w:rFonts w:asciiTheme="minorBidi" w:hAnsiTheme="minorBidi"/>
          <w:sz w:val="24"/>
          <w:szCs w:val="24"/>
        </w:rPr>
      </w:pPr>
      <w:r w:rsidRPr="002F732E">
        <w:rPr>
          <w:rFonts w:asciiTheme="minorBidi" w:hAnsiTheme="minorBidi"/>
          <w:sz w:val="24"/>
          <w:szCs w:val="24"/>
        </w:rPr>
        <w:t xml:space="preserve">Above the number pad, you will find a rectangular shaped navigation pad. The navigation </w:t>
      </w:r>
      <w:r w:rsidR="00516CD2" w:rsidRPr="002F732E">
        <w:rPr>
          <w:rFonts w:asciiTheme="minorBidi" w:hAnsiTheme="minorBidi"/>
          <w:sz w:val="24"/>
          <w:szCs w:val="24"/>
        </w:rPr>
        <w:t xml:space="preserve">pad </w:t>
      </w:r>
      <w:r w:rsidR="00570A9D" w:rsidRPr="002F732E">
        <w:rPr>
          <w:rFonts w:asciiTheme="minorBidi" w:hAnsiTheme="minorBidi"/>
          <w:sz w:val="24"/>
          <w:szCs w:val="24"/>
        </w:rPr>
        <w:t>consists</w:t>
      </w:r>
      <w:r w:rsidR="00516CD2" w:rsidRPr="002F732E">
        <w:rPr>
          <w:rFonts w:asciiTheme="minorBidi" w:hAnsiTheme="minorBidi"/>
          <w:sz w:val="24"/>
          <w:szCs w:val="24"/>
        </w:rPr>
        <w:t xml:space="preserve"> </w:t>
      </w:r>
      <w:r w:rsidRPr="002F732E">
        <w:rPr>
          <w:rFonts w:asciiTheme="minorBidi" w:hAnsiTheme="minorBidi"/>
          <w:sz w:val="24"/>
          <w:szCs w:val="24"/>
        </w:rPr>
        <w:t>of five separate buttons. These buttons have tactile markings</w:t>
      </w:r>
      <w:r w:rsidR="00516CD2" w:rsidRPr="002F732E">
        <w:rPr>
          <w:rFonts w:asciiTheme="minorBidi" w:hAnsiTheme="minorBidi"/>
          <w:sz w:val="24"/>
          <w:szCs w:val="24"/>
        </w:rPr>
        <w:t xml:space="preserve"> on them for easy identification</w:t>
      </w:r>
      <w:r w:rsidRPr="002F732E">
        <w:rPr>
          <w:rFonts w:asciiTheme="minorBidi" w:hAnsiTheme="minorBidi"/>
          <w:sz w:val="24"/>
          <w:szCs w:val="24"/>
        </w:rPr>
        <w:t xml:space="preserve">. These are </w:t>
      </w:r>
      <w:r w:rsidRPr="002F732E">
        <w:rPr>
          <w:rFonts w:asciiTheme="minorBidi" w:hAnsiTheme="minorBidi"/>
          <w:b/>
          <w:bCs/>
          <w:sz w:val="24"/>
          <w:szCs w:val="24"/>
        </w:rPr>
        <w:t>Up</w:t>
      </w:r>
      <w:r w:rsidRPr="002F732E">
        <w:rPr>
          <w:rFonts w:asciiTheme="minorBidi" w:hAnsiTheme="minorBidi"/>
          <w:sz w:val="24"/>
          <w:szCs w:val="24"/>
        </w:rPr>
        <w:t xml:space="preserve">, </w:t>
      </w:r>
      <w:r w:rsidRPr="002F732E">
        <w:rPr>
          <w:rFonts w:asciiTheme="minorBidi" w:hAnsiTheme="minorBidi"/>
          <w:b/>
          <w:bCs/>
          <w:sz w:val="24"/>
          <w:szCs w:val="24"/>
        </w:rPr>
        <w:t>Down</w:t>
      </w:r>
      <w:r w:rsidRPr="002F732E">
        <w:rPr>
          <w:rFonts w:asciiTheme="minorBidi" w:hAnsiTheme="minorBidi"/>
          <w:sz w:val="24"/>
          <w:szCs w:val="24"/>
        </w:rPr>
        <w:t xml:space="preserve">, </w:t>
      </w:r>
      <w:r w:rsidRPr="002F732E">
        <w:rPr>
          <w:rFonts w:asciiTheme="minorBidi" w:hAnsiTheme="minorBidi"/>
          <w:b/>
          <w:bCs/>
          <w:sz w:val="24"/>
          <w:szCs w:val="24"/>
        </w:rPr>
        <w:t>Left</w:t>
      </w:r>
      <w:r w:rsidRPr="002F732E">
        <w:rPr>
          <w:rFonts w:asciiTheme="minorBidi" w:hAnsiTheme="minorBidi"/>
          <w:sz w:val="24"/>
          <w:szCs w:val="24"/>
        </w:rPr>
        <w:t xml:space="preserve"> and </w:t>
      </w:r>
      <w:r w:rsidRPr="002F732E">
        <w:rPr>
          <w:rFonts w:asciiTheme="minorBidi" w:hAnsiTheme="minorBidi"/>
          <w:b/>
          <w:bCs/>
          <w:sz w:val="24"/>
          <w:szCs w:val="24"/>
        </w:rPr>
        <w:t>Right</w:t>
      </w:r>
      <w:r w:rsidRPr="002F732E">
        <w:rPr>
          <w:rFonts w:asciiTheme="minorBidi" w:hAnsiTheme="minorBidi"/>
          <w:sz w:val="24"/>
          <w:szCs w:val="24"/>
        </w:rPr>
        <w:t xml:space="preserve"> arrow keys.</w:t>
      </w:r>
    </w:p>
    <w:p w14:paraId="1A4ED749" w14:textId="77777777" w:rsidR="00ED203A" w:rsidRPr="002F732E" w:rsidRDefault="00ED203A">
      <w:pPr>
        <w:numPr>
          <w:ilvl w:val="0"/>
          <w:numId w:val="7"/>
        </w:numPr>
        <w:spacing w:line="360" w:lineRule="auto"/>
        <w:ind w:left="1080"/>
        <w:rPr>
          <w:rFonts w:asciiTheme="minorBidi" w:hAnsiTheme="minorBidi"/>
          <w:sz w:val="24"/>
          <w:szCs w:val="24"/>
        </w:rPr>
      </w:pPr>
      <w:r w:rsidRPr="002F732E">
        <w:rPr>
          <w:rFonts w:asciiTheme="minorBidi" w:hAnsiTheme="minorBidi"/>
          <w:sz w:val="24"/>
          <w:szCs w:val="24"/>
        </w:rPr>
        <w:t>These arrow keys enable navigation through menus within applications and facilitate various other functions.</w:t>
      </w:r>
    </w:p>
    <w:p w14:paraId="5DA5D53F" w14:textId="77777777" w:rsidR="00ED203A" w:rsidRPr="002F732E" w:rsidRDefault="00ED203A">
      <w:pPr>
        <w:numPr>
          <w:ilvl w:val="0"/>
          <w:numId w:val="7"/>
        </w:numPr>
        <w:spacing w:line="360" w:lineRule="auto"/>
        <w:ind w:left="1080"/>
        <w:rPr>
          <w:rFonts w:asciiTheme="minorBidi" w:hAnsiTheme="minorBidi"/>
          <w:sz w:val="24"/>
          <w:szCs w:val="24"/>
        </w:rPr>
      </w:pPr>
      <w:r w:rsidRPr="002F732E">
        <w:rPr>
          <w:rFonts w:asciiTheme="minorBidi" w:hAnsiTheme="minorBidi"/>
          <w:sz w:val="24"/>
          <w:szCs w:val="24"/>
        </w:rPr>
        <w:t xml:space="preserve">At the center of the arrow keys, you will find the </w:t>
      </w:r>
      <w:r w:rsidRPr="002F732E">
        <w:rPr>
          <w:rFonts w:asciiTheme="minorBidi" w:hAnsiTheme="minorBidi"/>
          <w:b/>
          <w:sz w:val="24"/>
          <w:szCs w:val="24"/>
        </w:rPr>
        <w:t>Select</w:t>
      </w:r>
      <w:r w:rsidRPr="002F732E">
        <w:rPr>
          <w:rFonts w:asciiTheme="minorBidi" w:hAnsiTheme="minorBidi"/>
          <w:sz w:val="24"/>
          <w:szCs w:val="24"/>
        </w:rPr>
        <w:t xml:space="preserve"> button, which is used to confirm selections.</w:t>
      </w:r>
    </w:p>
    <w:p w14:paraId="3DF2C7E6" w14:textId="77777777" w:rsidR="00ED203A" w:rsidRPr="002F732E" w:rsidRDefault="00ED203A">
      <w:pPr>
        <w:pStyle w:val="ListParagraph"/>
        <w:numPr>
          <w:ilvl w:val="0"/>
          <w:numId w:val="7"/>
        </w:numPr>
        <w:spacing w:line="360" w:lineRule="auto"/>
        <w:ind w:left="1080"/>
        <w:rPr>
          <w:rFonts w:asciiTheme="minorBidi" w:hAnsiTheme="minorBidi"/>
          <w:sz w:val="24"/>
          <w:szCs w:val="24"/>
        </w:rPr>
      </w:pPr>
      <w:r w:rsidRPr="002F732E">
        <w:rPr>
          <w:rFonts w:asciiTheme="minorBidi" w:hAnsiTheme="minorBidi"/>
          <w:sz w:val="24"/>
          <w:szCs w:val="24"/>
        </w:rPr>
        <w:t>At each corner of the navigation pad, there are four function keys, each performing unique functions when pressed individually or in combination with other keys:</w:t>
      </w:r>
    </w:p>
    <w:p w14:paraId="25EB9F9E" w14:textId="77777777" w:rsidR="00C149D6" w:rsidRPr="002F732E" w:rsidRDefault="008D6B15">
      <w:pPr>
        <w:pStyle w:val="ListParagraph"/>
        <w:widowControl w:val="0"/>
        <w:numPr>
          <w:ilvl w:val="0"/>
          <w:numId w:val="7"/>
        </w:numPr>
        <w:autoSpaceDE w:val="0"/>
        <w:autoSpaceDN w:val="0"/>
        <w:adjustRightInd w:val="0"/>
        <w:spacing w:line="360" w:lineRule="auto"/>
        <w:ind w:left="1080"/>
        <w:rPr>
          <w:rFonts w:asciiTheme="minorBidi" w:hAnsiTheme="minorBidi"/>
          <w:sz w:val="24"/>
          <w:szCs w:val="24"/>
        </w:rPr>
      </w:pPr>
      <w:r w:rsidRPr="002F732E">
        <w:rPr>
          <w:rFonts w:asciiTheme="minorBidi" w:hAnsiTheme="minorBidi"/>
          <w:sz w:val="24"/>
          <w:szCs w:val="24"/>
        </w:rPr>
        <w:t xml:space="preserve">To the left and slightly up from the </w:t>
      </w:r>
      <w:r w:rsidR="007A3A7A" w:rsidRPr="002F732E">
        <w:rPr>
          <w:rFonts w:asciiTheme="minorBidi" w:hAnsiTheme="minorBidi"/>
          <w:sz w:val="24"/>
          <w:szCs w:val="24"/>
        </w:rPr>
        <w:t>navigation pad</w:t>
      </w:r>
      <w:r w:rsidR="002F2098" w:rsidRPr="002F732E">
        <w:rPr>
          <w:rFonts w:asciiTheme="minorBidi" w:hAnsiTheme="minorBidi"/>
          <w:sz w:val="24"/>
          <w:szCs w:val="24"/>
        </w:rPr>
        <w:t>,</w:t>
      </w:r>
      <w:r w:rsidRPr="002F732E">
        <w:rPr>
          <w:rFonts w:asciiTheme="minorBidi" w:hAnsiTheme="minorBidi"/>
          <w:sz w:val="24"/>
          <w:szCs w:val="24"/>
        </w:rPr>
        <w:t xml:space="preserve"> you will find </w:t>
      </w:r>
      <w:r w:rsidR="004B07AC" w:rsidRPr="002F732E">
        <w:rPr>
          <w:rFonts w:asciiTheme="minorBidi" w:hAnsiTheme="minorBidi"/>
          <w:sz w:val="24"/>
          <w:szCs w:val="24"/>
        </w:rPr>
        <w:t xml:space="preserve">menu </w:t>
      </w:r>
      <w:r w:rsidR="002F2098" w:rsidRPr="002F732E">
        <w:rPr>
          <w:rFonts w:asciiTheme="minorBidi" w:hAnsiTheme="minorBidi"/>
          <w:sz w:val="24"/>
          <w:szCs w:val="24"/>
        </w:rPr>
        <w:t>key</w:t>
      </w:r>
      <w:r w:rsidRPr="002F732E">
        <w:rPr>
          <w:rFonts w:asciiTheme="minorBidi" w:hAnsiTheme="minorBidi"/>
          <w:sz w:val="24"/>
          <w:szCs w:val="24"/>
        </w:rPr>
        <w:t xml:space="preserve">. </w:t>
      </w:r>
      <w:r w:rsidR="004B07AC" w:rsidRPr="002F732E">
        <w:rPr>
          <w:rFonts w:asciiTheme="minorBidi" w:hAnsiTheme="minorBidi"/>
          <w:sz w:val="24"/>
          <w:szCs w:val="24"/>
        </w:rPr>
        <w:t xml:space="preserve">This key will </w:t>
      </w:r>
      <w:r w:rsidR="00ED203A" w:rsidRPr="002F732E">
        <w:rPr>
          <w:rFonts w:asciiTheme="minorBidi" w:hAnsiTheme="minorBidi"/>
          <w:sz w:val="24"/>
          <w:szCs w:val="24"/>
        </w:rPr>
        <w:t xml:space="preserve">help you in accessing </w:t>
      </w:r>
      <w:r w:rsidR="0009039E" w:rsidRPr="002F732E">
        <w:rPr>
          <w:rFonts w:asciiTheme="minorBidi" w:hAnsiTheme="minorBidi"/>
          <w:sz w:val="24"/>
          <w:szCs w:val="24"/>
        </w:rPr>
        <w:t>menus</w:t>
      </w:r>
      <w:r w:rsidR="00ED203A" w:rsidRPr="002F732E">
        <w:rPr>
          <w:rFonts w:asciiTheme="minorBidi" w:hAnsiTheme="minorBidi"/>
          <w:sz w:val="24"/>
          <w:szCs w:val="24"/>
        </w:rPr>
        <w:t xml:space="preserve"> and other system options.</w:t>
      </w:r>
    </w:p>
    <w:p w14:paraId="5B573ACD" w14:textId="77777777" w:rsidR="00516CD2" w:rsidRPr="002F732E" w:rsidRDefault="00516CD2">
      <w:pPr>
        <w:pStyle w:val="ListParagraph"/>
        <w:numPr>
          <w:ilvl w:val="0"/>
          <w:numId w:val="7"/>
        </w:numPr>
        <w:spacing w:line="360" w:lineRule="auto"/>
        <w:ind w:left="1080"/>
        <w:rPr>
          <w:rFonts w:asciiTheme="minorBidi" w:hAnsiTheme="minorBidi"/>
          <w:sz w:val="24"/>
          <w:szCs w:val="24"/>
        </w:rPr>
      </w:pPr>
      <w:r w:rsidRPr="002F732E">
        <w:rPr>
          <w:rFonts w:asciiTheme="minorBidi" w:hAnsiTheme="minorBidi"/>
          <w:sz w:val="24"/>
          <w:szCs w:val="24"/>
        </w:rPr>
        <w:t>To the right and slightly upwards from the navigation pad, you will find the record key. It will allow you to initiate a recording instantly without navigating to the recording application.</w:t>
      </w:r>
    </w:p>
    <w:p w14:paraId="3C77B279" w14:textId="77777777" w:rsidR="004B07AC" w:rsidRPr="002F732E" w:rsidRDefault="004B07AC">
      <w:pPr>
        <w:pStyle w:val="ListParagraph"/>
        <w:widowControl w:val="0"/>
        <w:numPr>
          <w:ilvl w:val="0"/>
          <w:numId w:val="7"/>
        </w:numPr>
        <w:autoSpaceDE w:val="0"/>
        <w:autoSpaceDN w:val="0"/>
        <w:adjustRightInd w:val="0"/>
        <w:spacing w:line="360" w:lineRule="auto"/>
        <w:ind w:left="1080"/>
        <w:rPr>
          <w:rFonts w:asciiTheme="minorBidi" w:hAnsiTheme="minorBidi"/>
          <w:sz w:val="24"/>
          <w:szCs w:val="24"/>
        </w:rPr>
      </w:pPr>
      <w:r w:rsidRPr="002F732E">
        <w:rPr>
          <w:rFonts w:asciiTheme="minorBidi" w:hAnsiTheme="minorBidi"/>
          <w:sz w:val="24"/>
          <w:szCs w:val="24"/>
        </w:rPr>
        <w:t xml:space="preserve">To the left and slightly downwards, you will find </w:t>
      </w:r>
      <w:r w:rsidR="006A18CC" w:rsidRPr="002F732E">
        <w:rPr>
          <w:rFonts w:asciiTheme="minorBidi" w:hAnsiTheme="minorBidi"/>
          <w:sz w:val="24"/>
          <w:szCs w:val="24"/>
        </w:rPr>
        <w:t>the home</w:t>
      </w:r>
      <w:r w:rsidRPr="002F732E">
        <w:rPr>
          <w:rFonts w:asciiTheme="minorBidi" w:hAnsiTheme="minorBidi"/>
          <w:sz w:val="24"/>
          <w:szCs w:val="24"/>
        </w:rPr>
        <w:t xml:space="preserve"> key. </w:t>
      </w:r>
      <w:r w:rsidR="008417B0" w:rsidRPr="002F732E">
        <w:rPr>
          <w:rFonts w:asciiTheme="minorBidi" w:hAnsiTheme="minorBidi"/>
          <w:sz w:val="24"/>
          <w:szCs w:val="24"/>
        </w:rPr>
        <w:t>T</w:t>
      </w:r>
      <w:r w:rsidRPr="002F732E">
        <w:rPr>
          <w:rFonts w:asciiTheme="minorBidi" w:hAnsiTheme="minorBidi"/>
          <w:sz w:val="24"/>
          <w:szCs w:val="24"/>
        </w:rPr>
        <w:t>his key will bring you</w:t>
      </w:r>
      <w:r w:rsidR="008417B0" w:rsidRPr="002F732E">
        <w:rPr>
          <w:rFonts w:asciiTheme="minorBidi" w:hAnsiTheme="minorBidi"/>
          <w:sz w:val="24"/>
          <w:szCs w:val="24"/>
        </w:rPr>
        <w:t>r</w:t>
      </w:r>
      <w:r w:rsidRPr="002F732E">
        <w:rPr>
          <w:rFonts w:asciiTheme="minorBidi" w:hAnsiTheme="minorBidi"/>
          <w:sz w:val="24"/>
          <w:szCs w:val="24"/>
        </w:rPr>
        <w:t xml:space="preserve"> </w:t>
      </w:r>
      <w:r w:rsidR="008417B0" w:rsidRPr="002F732E">
        <w:rPr>
          <w:rFonts w:asciiTheme="minorBidi" w:hAnsiTheme="minorBidi"/>
          <w:sz w:val="24"/>
          <w:szCs w:val="24"/>
        </w:rPr>
        <w:t xml:space="preserve">focus </w:t>
      </w:r>
      <w:r w:rsidRPr="002F732E">
        <w:rPr>
          <w:rFonts w:asciiTheme="minorBidi" w:hAnsiTheme="minorBidi"/>
          <w:sz w:val="24"/>
          <w:szCs w:val="24"/>
        </w:rPr>
        <w:t xml:space="preserve">to </w:t>
      </w:r>
      <w:r w:rsidR="006A18CC" w:rsidRPr="002F732E">
        <w:rPr>
          <w:rFonts w:asciiTheme="minorBidi" w:hAnsiTheme="minorBidi"/>
          <w:sz w:val="24"/>
          <w:szCs w:val="24"/>
        </w:rPr>
        <w:t>the home</w:t>
      </w:r>
      <w:r w:rsidRPr="002F732E">
        <w:rPr>
          <w:rFonts w:asciiTheme="minorBidi" w:hAnsiTheme="minorBidi"/>
          <w:sz w:val="24"/>
          <w:szCs w:val="24"/>
        </w:rPr>
        <w:t xml:space="preserve"> screen from </w:t>
      </w:r>
      <w:r w:rsidR="008417B0" w:rsidRPr="002F732E">
        <w:rPr>
          <w:rFonts w:asciiTheme="minorBidi" w:hAnsiTheme="minorBidi"/>
          <w:sz w:val="24"/>
          <w:szCs w:val="24"/>
        </w:rPr>
        <w:t xml:space="preserve">any application or system </w:t>
      </w:r>
      <w:r w:rsidR="004A4165" w:rsidRPr="002F732E">
        <w:rPr>
          <w:rFonts w:asciiTheme="minorBidi" w:hAnsiTheme="minorBidi"/>
          <w:sz w:val="24"/>
          <w:szCs w:val="24"/>
        </w:rPr>
        <w:t>option.</w:t>
      </w:r>
      <w:r w:rsidR="008417B0" w:rsidRPr="002F732E">
        <w:rPr>
          <w:rFonts w:asciiTheme="minorBidi" w:hAnsiTheme="minorBidi"/>
          <w:sz w:val="24"/>
          <w:szCs w:val="24"/>
        </w:rPr>
        <w:t xml:space="preserve"> </w:t>
      </w:r>
    </w:p>
    <w:p w14:paraId="5706AA4A" w14:textId="77777777" w:rsidR="00E524C2" w:rsidRPr="002F732E" w:rsidRDefault="00E524C2">
      <w:pPr>
        <w:pStyle w:val="ListParagraph"/>
        <w:widowControl w:val="0"/>
        <w:numPr>
          <w:ilvl w:val="0"/>
          <w:numId w:val="7"/>
        </w:numPr>
        <w:autoSpaceDE w:val="0"/>
        <w:autoSpaceDN w:val="0"/>
        <w:adjustRightInd w:val="0"/>
        <w:spacing w:line="360" w:lineRule="auto"/>
        <w:ind w:left="1080"/>
        <w:rPr>
          <w:rFonts w:asciiTheme="minorBidi" w:hAnsiTheme="minorBidi"/>
          <w:sz w:val="24"/>
          <w:szCs w:val="24"/>
        </w:rPr>
      </w:pPr>
      <w:r w:rsidRPr="002F732E">
        <w:rPr>
          <w:rFonts w:asciiTheme="minorBidi" w:hAnsiTheme="minorBidi"/>
          <w:sz w:val="24"/>
          <w:szCs w:val="24"/>
        </w:rPr>
        <w:t xml:space="preserve">to the right and slightly downwards, you will find </w:t>
      </w:r>
      <w:r w:rsidR="006A18CC" w:rsidRPr="002F732E">
        <w:rPr>
          <w:rFonts w:asciiTheme="minorBidi" w:hAnsiTheme="minorBidi"/>
          <w:sz w:val="24"/>
          <w:szCs w:val="24"/>
        </w:rPr>
        <w:t>the back</w:t>
      </w:r>
      <w:r w:rsidRPr="002F732E">
        <w:rPr>
          <w:rFonts w:asciiTheme="minorBidi" w:hAnsiTheme="minorBidi"/>
          <w:sz w:val="24"/>
          <w:szCs w:val="24"/>
        </w:rPr>
        <w:t xml:space="preserve"> key. This key will help you </w:t>
      </w:r>
      <w:r w:rsidR="001E44A6" w:rsidRPr="002F732E">
        <w:rPr>
          <w:rFonts w:asciiTheme="minorBidi" w:hAnsiTheme="minorBidi"/>
          <w:sz w:val="24"/>
          <w:szCs w:val="24"/>
        </w:rPr>
        <w:t xml:space="preserve">in </w:t>
      </w:r>
      <w:r w:rsidRPr="002F732E">
        <w:rPr>
          <w:rFonts w:asciiTheme="minorBidi" w:hAnsiTheme="minorBidi"/>
          <w:sz w:val="24"/>
          <w:szCs w:val="24"/>
        </w:rPr>
        <w:t xml:space="preserve">coming back from the menu, </w:t>
      </w:r>
      <w:r w:rsidR="00F07EBF" w:rsidRPr="002F732E">
        <w:rPr>
          <w:rFonts w:asciiTheme="minorBidi" w:hAnsiTheme="minorBidi"/>
          <w:sz w:val="24"/>
          <w:szCs w:val="24"/>
        </w:rPr>
        <w:t>files,</w:t>
      </w:r>
      <w:r w:rsidRPr="002F732E">
        <w:rPr>
          <w:rFonts w:asciiTheme="minorBidi" w:hAnsiTheme="minorBidi"/>
          <w:sz w:val="24"/>
          <w:szCs w:val="24"/>
        </w:rPr>
        <w:t xml:space="preserve"> and folder </w:t>
      </w:r>
      <w:r w:rsidR="00B7755B" w:rsidRPr="002F732E">
        <w:rPr>
          <w:rFonts w:asciiTheme="minorBidi" w:hAnsiTheme="minorBidi"/>
          <w:sz w:val="24"/>
          <w:szCs w:val="24"/>
        </w:rPr>
        <w:t>etc.</w:t>
      </w:r>
    </w:p>
    <w:p w14:paraId="35BFCD06" w14:textId="77777777" w:rsidR="00E524C2" w:rsidRPr="002F732E" w:rsidRDefault="00E524C2">
      <w:pPr>
        <w:pStyle w:val="ListParagraph"/>
        <w:widowControl w:val="0"/>
        <w:numPr>
          <w:ilvl w:val="0"/>
          <w:numId w:val="7"/>
        </w:numPr>
        <w:autoSpaceDE w:val="0"/>
        <w:autoSpaceDN w:val="0"/>
        <w:adjustRightInd w:val="0"/>
        <w:spacing w:line="360" w:lineRule="auto"/>
        <w:ind w:left="1080"/>
        <w:rPr>
          <w:rFonts w:asciiTheme="minorBidi" w:hAnsiTheme="minorBidi"/>
          <w:sz w:val="24"/>
          <w:szCs w:val="24"/>
        </w:rPr>
      </w:pPr>
      <w:r w:rsidRPr="002F732E">
        <w:rPr>
          <w:rFonts w:asciiTheme="minorBidi" w:hAnsiTheme="minorBidi"/>
          <w:sz w:val="24"/>
          <w:szCs w:val="24"/>
        </w:rPr>
        <w:t xml:space="preserve">Below that section, you will feel a </w:t>
      </w:r>
      <w:r w:rsidR="001E44A6" w:rsidRPr="002F732E">
        <w:rPr>
          <w:rFonts w:asciiTheme="minorBidi" w:hAnsiTheme="minorBidi"/>
          <w:sz w:val="24"/>
          <w:szCs w:val="24"/>
        </w:rPr>
        <w:t xml:space="preserve">horizontal </w:t>
      </w:r>
      <w:r w:rsidRPr="002F732E">
        <w:rPr>
          <w:rFonts w:asciiTheme="minorBidi" w:hAnsiTheme="minorBidi"/>
          <w:sz w:val="24"/>
          <w:szCs w:val="24"/>
        </w:rPr>
        <w:t xml:space="preserve">partition like line and below that line, you will find </w:t>
      </w:r>
      <w:r w:rsidR="002F03ED" w:rsidRPr="002F732E">
        <w:rPr>
          <w:rFonts w:asciiTheme="minorBidi" w:hAnsiTheme="minorBidi"/>
          <w:sz w:val="24"/>
          <w:szCs w:val="24"/>
        </w:rPr>
        <w:t xml:space="preserve">a </w:t>
      </w:r>
      <w:r w:rsidR="00007C79" w:rsidRPr="002F732E">
        <w:rPr>
          <w:rFonts w:asciiTheme="minorBidi" w:hAnsiTheme="minorBidi"/>
          <w:sz w:val="24"/>
          <w:szCs w:val="24"/>
        </w:rPr>
        <w:t>number pad</w:t>
      </w:r>
      <w:r w:rsidRPr="002F732E">
        <w:rPr>
          <w:rFonts w:asciiTheme="minorBidi" w:hAnsiTheme="minorBidi"/>
          <w:sz w:val="24"/>
          <w:szCs w:val="24"/>
        </w:rPr>
        <w:t xml:space="preserve"> which you might </w:t>
      </w:r>
      <w:r w:rsidR="0063092C" w:rsidRPr="002F732E">
        <w:rPr>
          <w:rFonts w:asciiTheme="minorBidi" w:hAnsiTheme="minorBidi"/>
          <w:sz w:val="24"/>
          <w:szCs w:val="24"/>
        </w:rPr>
        <w:t>already be</w:t>
      </w:r>
      <w:r w:rsidRPr="002F732E">
        <w:rPr>
          <w:rFonts w:asciiTheme="minorBidi" w:hAnsiTheme="minorBidi"/>
          <w:sz w:val="24"/>
          <w:szCs w:val="24"/>
        </w:rPr>
        <w:t xml:space="preserve"> familiar with as it used to </w:t>
      </w:r>
      <w:r w:rsidRPr="002F732E">
        <w:rPr>
          <w:rFonts w:asciiTheme="minorBidi" w:hAnsiTheme="minorBidi"/>
          <w:sz w:val="24"/>
          <w:szCs w:val="24"/>
        </w:rPr>
        <w:lastRenderedPageBreak/>
        <w:t>be used in the old keypad phones. If not, no issues here. Let me explain it for you.</w:t>
      </w:r>
    </w:p>
    <w:p w14:paraId="1A29277D" w14:textId="77777777" w:rsidR="001E44A6" w:rsidRPr="002F732E" w:rsidRDefault="001E44A6">
      <w:pPr>
        <w:numPr>
          <w:ilvl w:val="0"/>
          <w:numId w:val="22"/>
        </w:numPr>
        <w:tabs>
          <w:tab w:val="clear" w:pos="360"/>
          <w:tab w:val="num" w:pos="1080"/>
        </w:tabs>
        <w:spacing w:line="360" w:lineRule="auto"/>
        <w:ind w:left="1080"/>
        <w:rPr>
          <w:rFonts w:asciiTheme="minorBidi" w:hAnsiTheme="minorBidi"/>
          <w:sz w:val="24"/>
          <w:szCs w:val="24"/>
        </w:rPr>
      </w:pPr>
      <w:r w:rsidRPr="002F732E">
        <w:rPr>
          <w:rFonts w:asciiTheme="minorBidi" w:hAnsiTheme="minorBidi"/>
          <w:sz w:val="24"/>
          <w:szCs w:val="24"/>
        </w:rPr>
        <w:t>The numeric keypad consists of four rows, each containing three keys.</w:t>
      </w:r>
    </w:p>
    <w:p w14:paraId="37DCA4C0" w14:textId="77777777" w:rsidR="001E44A6" w:rsidRPr="002F732E" w:rsidRDefault="001E44A6">
      <w:pPr>
        <w:numPr>
          <w:ilvl w:val="0"/>
          <w:numId w:val="22"/>
        </w:numPr>
        <w:tabs>
          <w:tab w:val="clear" w:pos="360"/>
          <w:tab w:val="num" w:pos="1080"/>
        </w:tabs>
        <w:spacing w:line="360" w:lineRule="auto"/>
        <w:ind w:left="1080"/>
        <w:rPr>
          <w:rFonts w:asciiTheme="minorBidi" w:hAnsiTheme="minorBidi"/>
          <w:sz w:val="24"/>
          <w:szCs w:val="24"/>
        </w:rPr>
      </w:pPr>
      <w:r w:rsidRPr="002F732E">
        <w:rPr>
          <w:rFonts w:asciiTheme="minorBidi" w:hAnsiTheme="minorBidi"/>
          <w:sz w:val="24"/>
          <w:szCs w:val="24"/>
        </w:rPr>
        <w:t xml:space="preserve">The first row (left to right): 1, 2, </w:t>
      </w:r>
      <w:r w:rsidR="006E08E9" w:rsidRPr="002F732E">
        <w:rPr>
          <w:rFonts w:asciiTheme="minorBidi" w:hAnsiTheme="minorBidi"/>
          <w:sz w:val="24"/>
          <w:szCs w:val="24"/>
        </w:rPr>
        <w:t>3.</w:t>
      </w:r>
    </w:p>
    <w:p w14:paraId="26A93863" w14:textId="77777777" w:rsidR="001E44A6" w:rsidRPr="002F732E" w:rsidRDefault="6DAEA8D4">
      <w:pPr>
        <w:numPr>
          <w:ilvl w:val="0"/>
          <w:numId w:val="22"/>
        </w:numPr>
        <w:tabs>
          <w:tab w:val="clear" w:pos="360"/>
          <w:tab w:val="num" w:pos="1080"/>
        </w:tabs>
        <w:spacing w:line="360" w:lineRule="auto"/>
        <w:ind w:left="1080"/>
        <w:rPr>
          <w:rFonts w:asciiTheme="minorBidi" w:hAnsiTheme="minorBidi"/>
          <w:sz w:val="24"/>
          <w:szCs w:val="24"/>
        </w:rPr>
      </w:pPr>
      <w:r w:rsidRPr="002F732E">
        <w:rPr>
          <w:rFonts w:asciiTheme="minorBidi" w:hAnsiTheme="minorBidi"/>
          <w:sz w:val="24"/>
          <w:szCs w:val="24"/>
        </w:rPr>
        <w:t>The second row: 4, 5, 6i</w:t>
      </w:r>
    </w:p>
    <w:p w14:paraId="44E4F140" w14:textId="77777777" w:rsidR="001E44A6" w:rsidRPr="002F732E" w:rsidRDefault="001E44A6">
      <w:pPr>
        <w:numPr>
          <w:ilvl w:val="0"/>
          <w:numId w:val="22"/>
        </w:numPr>
        <w:tabs>
          <w:tab w:val="clear" w:pos="360"/>
          <w:tab w:val="num" w:pos="1080"/>
        </w:tabs>
        <w:spacing w:line="360" w:lineRule="auto"/>
        <w:ind w:left="1080"/>
        <w:rPr>
          <w:rFonts w:asciiTheme="minorBidi" w:hAnsiTheme="minorBidi"/>
          <w:sz w:val="24"/>
          <w:szCs w:val="24"/>
        </w:rPr>
      </w:pPr>
      <w:r w:rsidRPr="002F732E">
        <w:rPr>
          <w:rFonts w:asciiTheme="minorBidi" w:hAnsiTheme="minorBidi"/>
          <w:sz w:val="24"/>
          <w:szCs w:val="24"/>
        </w:rPr>
        <w:t>The third row: 7, 8, 9</w:t>
      </w:r>
    </w:p>
    <w:p w14:paraId="1E080270" w14:textId="77777777" w:rsidR="001E44A6" w:rsidRPr="002F732E" w:rsidRDefault="001E44A6">
      <w:pPr>
        <w:numPr>
          <w:ilvl w:val="0"/>
          <w:numId w:val="22"/>
        </w:numPr>
        <w:tabs>
          <w:tab w:val="clear" w:pos="360"/>
          <w:tab w:val="num" w:pos="1080"/>
        </w:tabs>
        <w:spacing w:line="360" w:lineRule="auto"/>
        <w:ind w:left="1080"/>
        <w:rPr>
          <w:rFonts w:asciiTheme="minorBidi" w:hAnsiTheme="minorBidi"/>
          <w:sz w:val="24"/>
          <w:szCs w:val="24"/>
        </w:rPr>
      </w:pPr>
      <w:r w:rsidRPr="002F732E">
        <w:rPr>
          <w:rFonts w:asciiTheme="minorBidi" w:hAnsiTheme="minorBidi"/>
          <w:sz w:val="24"/>
          <w:szCs w:val="24"/>
        </w:rPr>
        <w:t>The fourth and final row: *, 0, #</w:t>
      </w:r>
    </w:p>
    <w:p w14:paraId="34524287" w14:textId="77777777" w:rsidR="001E44A6" w:rsidRPr="002F732E" w:rsidRDefault="001E44A6" w:rsidP="002F732E">
      <w:pPr>
        <w:spacing w:line="360" w:lineRule="auto"/>
        <w:ind w:left="720"/>
        <w:rPr>
          <w:rFonts w:asciiTheme="minorBidi" w:hAnsiTheme="minorBidi"/>
          <w:sz w:val="24"/>
          <w:szCs w:val="24"/>
        </w:rPr>
      </w:pPr>
      <w:r w:rsidRPr="002F732E">
        <w:rPr>
          <w:rFonts w:asciiTheme="minorBidi" w:hAnsiTheme="minorBidi"/>
          <w:sz w:val="24"/>
          <w:szCs w:val="24"/>
        </w:rPr>
        <w:t>These keys serve multiple purposes:</w:t>
      </w:r>
    </w:p>
    <w:p w14:paraId="52CF0597" w14:textId="77777777" w:rsidR="001E44A6" w:rsidRPr="002F732E" w:rsidRDefault="001E44A6">
      <w:pPr>
        <w:numPr>
          <w:ilvl w:val="0"/>
          <w:numId w:val="23"/>
        </w:numPr>
        <w:tabs>
          <w:tab w:val="clear" w:pos="360"/>
          <w:tab w:val="num" w:pos="1080"/>
        </w:tabs>
        <w:spacing w:line="360" w:lineRule="auto"/>
        <w:ind w:left="1080"/>
        <w:rPr>
          <w:rFonts w:asciiTheme="minorBidi" w:hAnsiTheme="minorBidi"/>
          <w:sz w:val="24"/>
          <w:szCs w:val="24"/>
        </w:rPr>
      </w:pPr>
      <w:r w:rsidRPr="002F732E">
        <w:rPr>
          <w:rFonts w:asciiTheme="minorBidi" w:hAnsiTheme="minorBidi"/>
          <w:sz w:val="24"/>
          <w:szCs w:val="24"/>
        </w:rPr>
        <w:t xml:space="preserve">They can be used in combination with </w:t>
      </w:r>
      <w:r w:rsidR="00437B9B" w:rsidRPr="002F732E">
        <w:rPr>
          <w:rFonts w:asciiTheme="minorBidi" w:hAnsiTheme="minorBidi"/>
          <w:sz w:val="24"/>
          <w:szCs w:val="24"/>
        </w:rPr>
        <w:t>Home</w:t>
      </w:r>
      <w:r w:rsidRPr="002F732E">
        <w:rPr>
          <w:rFonts w:asciiTheme="minorBidi" w:hAnsiTheme="minorBidi"/>
          <w:sz w:val="24"/>
          <w:szCs w:val="24"/>
        </w:rPr>
        <w:t xml:space="preserve"> or function keys for various shortcuts.</w:t>
      </w:r>
    </w:p>
    <w:p w14:paraId="6B1655CF" w14:textId="77777777" w:rsidR="001E44A6" w:rsidRPr="002F732E" w:rsidRDefault="001E44A6">
      <w:pPr>
        <w:numPr>
          <w:ilvl w:val="0"/>
          <w:numId w:val="23"/>
        </w:numPr>
        <w:tabs>
          <w:tab w:val="clear" w:pos="360"/>
          <w:tab w:val="num" w:pos="1080"/>
        </w:tabs>
        <w:spacing w:line="360" w:lineRule="auto"/>
        <w:ind w:left="1080"/>
        <w:rPr>
          <w:rFonts w:asciiTheme="minorBidi" w:hAnsiTheme="minorBidi"/>
          <w:sz w:val="24"/>
          <w:szCs w:val="24"/>
        </w:rPr>
      </w:pPr>
      <w:r w:rsidRPr="002F732E">
        <w:rPr>
          <w:rFonts w:asciiTheme="minorBidi" w:hAnsiTheme="minorBidi"/>
          <w:sz w:val="24"/>
          <w:szCs w:val="24"/>
        </w:rPr>
        <w:t>They function as a typing keypad.</w:t>
      </w:r>
    </w:p>
    <w:p w14:paraId="52E6CBE0" w14:textId="77777777" w:rsidR="001E44A6" w:rsidRPr="002F732E" w:rsidRDefault="001E44A6">
      <w:pPr>
        <w:numPr>
          <w:ilvl w:val="0"/>
          <w:numId w:val="23"/>
        </w:numPr>
        <w:tabs>
          <w:tab w:val="clear" w:pos="360"/>
          <w:tab w:val="num" w:pos="1080"/>
        </w:tabs>
        <w:spacing w:line="360" w:lineRule="auto"/>
        <w:ind w:left="1080"/>
        <w:rPr>
          <w:rFonts w:asciiTheme="minorBidi" w:hAnsiTheme="minorBidi"/>
          <w:sz w:val="24"/>
          <w:szCs w:val="24"/>
        </w:rPr>
      </w:pPr>
      <w:r w:rsidRPr="002F732E">
        <w:rPr>
          <w:rFonts w:asciiTheme="minorBidi" w:hAnsiTheme="minorBidi"/>
          <w:sz w:val="24"/>
          <w:szCs w:val="24"/>
        </w:rPr>
        <w:t xml:space="preserve">They serve as shortcut keys to access applications directly. For example, if the media player is listed as the third application, pressing </w:t>
      </w:r>
      <w:r w:rsidRPr="002F732E">
        <w:rPr>
          <w:rFonts w:asciiTheme="minorBidi" w:hAnsiTheme="minorBidi"/>
          <w:b/>
          <w:sz w:val="24"/>
          <w:szCs w:val="24"/>
        </w:rPr>
        <w:t>3</w:t>
      </w:r>
      <w:r w:rsidRPr="002F732E">
        <w:rPr>
          <w:rFonts w:asciiTheme="minorBidi" w:hAnsiTheme="minorBidi"/>
          <w:sz w:val="24"/>
          <w:szCs w:val="24"/>
        </w:rPr>
        <w:t xml:space="preserve"> will launch it immediately.</w:t>
      </w:r>
    </w:p>
    <w:p w14:paraId="7B283CF1" w14:textId="77777777" w:rsidR="001E44A6" w:rsidRPr="002F732E" w:rsidRDefault="001E44A6" w:rsidP="002F732E">
      <w:pPr>
        <w:spacing w:line="360" w:lineRule="auto"/>
        <w:ind w:left="720"/>
        <w:rPr>
          <w:rFonts w:asciiTheme="minorBidi" w:hAnsiTheme="minorBidi"/>
          <w:sz w:val="24"/>
          <w:szCs w:val="24"/>
        </w:rPr>
      </w:pPr>
      <w:r w:rsidRPr="002F732E">
        <w:rPr>
          <w:rFonts w:asciiTheme="minorBidi" w:hAnsiTheme="minorBidi"/>
          <w:sz w:val="24"/>
          <w:szCs w:val="24"/>
        </w:rPr>
        <w:t>Below the numeric keypad, there is a speaker grille that provides voice feedback for all user actions.</w:t>
      </w:r>
    </w:p>
    <w:p w14:paraId="51B6F152" w14:textId="77777777" w:rsidR="001E44A6" w:rsidRPr="002F732E" w:rsidRDefault="001E44A6" w:rsidP="002F732E">
      <w:pPr>
        <w:spacing w:line="360" w:lineRule="auto"/>
        <w:ind w:left="720"/>
        <w:rPr>
          <w:rFonts w:asciiTheme="minorBidi" w:hAnsiTheme="minorBidi"/>
          <w:b/>
          <w:sz w:val="24"/>
          <w:szCs w:val="24"/>
        </w:rPr>
      </w:pPr>
      <w:r w:rsidRPr="002F732E">
        <w:rPr>
          <w:rFonts w:asciiTheme="minorBidi" w:hAnsiTheme="minorBidi"/>
          <w:b/>
          <w:sz w:val="24"/>
          <w:szCs w:val="24"/>
        </w:rPr>
        <w:t>Device Side Orientation</w:t>
      </w:r>
    </w:p>
    <w:p w14:paraId="7254B5B8" w14:textId="77777777" w:rsidR="001E44A6" w:rsidRPr="002F732E" w:rsidRDefault="001E44A6" w:rsidP="002F732E">
      <w:pPr>
        <w:spacing w:line="360" w:lineRule="auto"/>
        <w:ind w:left="720"/>
        <w:rPr>
          <w:rFonts w:asciiTheme="minorBidi" w:hAnsiTheme="minorBidi"/>
          <w:sz w:val="24"/>
          <w:szCs w:val="24"/>
        </w:rPr>
      </w:pPr>
      <w:r w:rsidRPr="002F732E">
        <w:rPr>
          <w:rFonts w:asciiTheme="minorBidi" w:hAnsiTheme="minorBidi"/>
          <w:sz w:val="24"/>
          <w:szCs w:val="24"/>
        </w:rPr>
        <w:t xml:space="preserve">Now, let us examine the </w:t>
      </w:r>
      <w:r w:rsidR="00516CD2" w:rsidRPr="002F732E">
        <w:rPr>
          <w:rFonts w:asciiTheme="minorBidi" w:hAnsiTheme="minorBidi"/>
          <w:sz w:val="24"/>
          <w:szCs w:val="24"/>
        </w:rPr>
        <w:t xml:space="preserve">ports and buttons </w:t>
      </w:r>
      <w:r w:rsidRPr="002F732E">
        <w:rPr>
          <w:rFonts w:asciiTheme="minorBidi" w:hAnsiTheme="minorBidi"/>
          <w:sz w:val="24"/>
          <w:szCs w:val="24"/>
        </w:rPr>
        <w:t>on the sides of the device.</w:t>
      </w:r>
    </w:p>
    <w:p w14:paraId="36CC595E" w14:textId="77777777" w:rsidR="001E44A6" w:rsidRPr="002F732E" w:rsidRDefault="001E44A6">
      <w:pPr>
        <w:numPr>
          <w:ilvl w:val="0"/>
          <w:numId w:val="24"/>
        </w:numPr>
        <w:tabs>
          <w:tab w:val="clear" w:pos="360"/>
          <w:tab w:val="num" w:pos="1080"/>
        </w:tabs>
        <w:spacing w:line="360" w:lineRule="auto"/>
        <w:ind w:left="1080"/>
        <w:rPr>
          <w:rFonts w:asciiTheme="minorBidi" w:hAnsiTheme="minorBidi"/>
          <w:sz w:val="24"/>
          <w:szCs w:val="24"/>
        </w:rPr>
      </w:pPr>
      <w:r w:rsidRPr="002F732E">
        <w:rPr>
          <w:rFonts w:asciiTheme="minorBidi" w:hAnsiTheme="minorBidi"/>
          <w:b/>
          <w:sz w:val="24"/>
          <w:szCs w:val="24"/>
        </w:rPr>
        <w:t>Bottom:</w:t>
      </w:r>
      <w:r w:rsidRPr="002F732E">
        <w:rPr>
          <w:rFonts w:asciiTheme="minorBidi" w:hAnsiTheme="minorBidi"/>
          <w:sz w:val="24"/>
          <w:szCs w:val="24"/>
        </w:rPr>
        <w:t xml:space="preserve"> The bottom section of the device does not contain any </w:t>
      </w:r>
      <w:r w:rsidR="00DE6ECF" w:rsidRPr="002F732E">
        <w:rPr>
          <w:rFonts w:asciiTheme="minorBidi" w:hAnsiTheme="minorBidi"/>
          <w:sz w:val="24"/>
          <w:szCs w:val="24"/>
        </w:rPr>
        <w:t>ports and buttons</w:t>
      </w:r>
      <w:r w:rsidRPr="002F732E">
        <w:rPr>
          <w:rFonts w:asciiTheme="minorBidi" w:hAnsiTheme="minorBidi"/>
          <w:sz w:val="24"/>
          <w:szCs w:val="24"/>
        </w:rPr>
        <w:t>.</w:t>
      </w:r>
    </w:p>
    <w:p w14:paraId="588D38FF" w14:textId="77777777" w:rsidR="001E44A6" w:rsidRPr="002F732E" w:rsidRDefault="001E44A6">
      <w:pPr>
        <w:numPr>
          <w:ilvl w:val="0"/>
          <w:numId w:val="24"/>
        </w:numPr>
        <w:tabs>
          <w:tab w:val="clear" w:pos="360"/>
          <w:tab w:val="num" w:pos="1080"/>
        </w:tabs>
        <w:spacing w:line="360" w:lineRule="auto"/>
        <w:ind w:left="1080"/>
        <w:rPr>
          <w:rFonts w:asciiTheme="minorBidi" w:hAnsiTheme="minorBidi"/>
          <w:sz w:val="24"/>
          <w:szCs w:val="24"/>
        </w:rPr>
      </w:pPr>
      <w:r w:rsidRPr="002F732E">
        <w:rPr>
          <w:rFonts w:asciiTheme="minorBidi" w:hAnsiTheme="minorBidi"/>
          <w:b/>
          <w:sz w:val="24"/>
          <w:szCs w:val="24"/>
        </w:rPr>
        <w:t>Right Side:</w:t>
      </w:r>
    </w:p>
    <w:p w14:paraId="3CD08446" w14:textId="77777777" w:rsidR="001E44A6" w:rsidRPr="002F732E" w:rsidRDefault="001E44A6">
      <w:pPr>
        <w:numPr>
          <w:ilvl w:val="1"/>
          <w:numId w:val="24"/>
        </w:numPr>
        <w:tabs>
          <w:tab w:val="clear" w:pos="1080"/>
          <w:tab w:val="num" w:pos="1800"/>
        </w:tabs>
        <w:spacing w:line="360" w:lineRule="auto"/>
        <w:ind w:left="1800"/>
        <w:rPr>
          <w:rFonts w:asciiTheme="minorBidi" w:hAnsiTheme="minorBidi"/>
          <w:sz w:val="24"/>
          <w:szCs w:val="24"/>
        </w:rPr>
      </w:pPr>
      <w:r w:rsidRPr="002F732E">
        <w:rPr>
          <w:rFonts w:asciiTheme="minorBidi" w:hAnsiTheme="minorBidi"/>
          <w:sz w:val="24"/>
          <w:szCs w:val="24"/>
        </w:rPr>
        <w:t xml:space="preserve">At the top, you will find the </w:t>
      </w:r>
      <w:r w:rsidRPr="002F732E">
        <w:rPr>
          <w:rFonts w:asciiTheme="minorBidi" w:hAnsiTheme="minorBidi"/>
          <w:b/>
          <w:sz w:val="24"/>
          <w:szCs w:val="24"/>
        </w:rPr>
        <w:t>Power Button</w:t>
      </w:r>
      <w:r w:rsidRPr="002F732E">
        <w:rPr>
          <w:rFonts w:asciiTheme="minorBidi" w:hAnsiTheme="minorBidi"/>
          <w:sz w:val="24"/>
          <w:szCs w:val="24"/>
        </w:rPr>
        <w:t>, which is marked with a tactile dot.</w:t>
      </w:r>
    </w:p>
    <w:p w14:paraId="266F5204" w14:textId="77777777" w:rsidR="00DE6ECF" w:rsidRPr="002F732E" w:rsidRDefault="001E44A6">
      <w:pPr>
        <w:numPr>
          <w:ilvl w:val="1"/>
          <w:numId w:val="24"/>
        </w:numPr>
        <w:tabs>
          <w:tab w:val="clear" w:pos="1080"/>
          <w:tab w:val="num" w:pos="1800"/>
        </w:tabs>
        <w:spacing w:line="360" w:lineRule="auto"/>
        <w:ind w:left="1800"/>
        <w:rPr>
          <w:rFonts w:asciiTheme="minorBidi" w:hAnsiTheme="minorBidi"/>
          <w:sz w:val="24"/>
          <w:szCs w:val="24"/>
        </w:rPr>
      </w:pPr>
      <w:r w:rsidRPr="002F732E">
        <w:rPr>
          <w:rFonts w:asciiTheme="minorBidi" w:hAnsiTheme="minorBidi"/>
          <w:sz w:val="24"/>
          <w:szCs w:val="24"/>
        </w:rPr>
        <w:t xml:space="preserve">Below the Power Button, there are two triangular </w:t>
      </w:r>
      <w:r w:rsidRPr="002F732E">
        <w:rPr>
          <w:rFonts w:asciiTheme="minorBidi" w:hAnsiTheme="minorBidi"/>
          <w:b/>
          <w:sz w:val="24"/>
          <w:szCs w:val="24"/>
        </w:rPr>
        <w:t>Volume Control Buttons</w:t>
      </w:r>
      <w:r w:rsidRPr="002F732E">
        <w:rPr>
          <w:rFonts w:asciiTheme="minorBidi" w:hAnsiTheme="minorBidi"/>
          <w:sz w:val="24"/>
          <w:szCs w:val="24"/>
        </w:rPr>
        <w:t xml:space="preserve"> facing opposite directions. These buttons allow you to adjust </w:t>
      </w:r>
      <w:r w:rsidR="00DE6ECF" w:rsidRPr="002F732E">
        <w:rPr>
          <w:rFonts w:asciiTheme="minorBidi" w:hAnsiTheme="minorBidi"/>
          <w:sz w:val="24"/>
          <w:szCs w:val="24"/>
        </w:rPr>
        <w:t>different types of volumes on the device</w:t>
      </w:r>
      <w:r w:rsidRPr="002F732E">
        <w:rPr>
          <w:rFonts w:asciiTheme="minorBidi" w:hAnsiTheme="minorBidi"/>
          <w:sz w:val="24"/>
          <w:szCs w:val="24"/>
        </w:rPr>
        <w:t>.</w:t>
      </w:r>
    </w:p>
    <w:p w14:paraId="17AA1C1A" w14:textId="77777777" w:rsidR="001E44A6" w:rsidRPr="002F732E" w:rsidRDefault="0062117A">
      <w:pPr>
        <w:numPr>
          <w:ilvl w:val="1"/>
          <w:numId w:val="24"/>
        </w:numPr>
        <w:tabs>
          <w:tab w:val="clear" w:pos="1080"/>
          <w:tab w:val="num" w:pos="1800"/>
        </w:tabs>
        <w:spacing w:line="360" w:lineRule="auto"/>
        <w:ind w:left="1800"/>
        <w:rPr>
          <w:rFonts w:asciiTheme="minorBidi" w:hAnsiTheme="minorBidi"/>
          <w:sz w:val="24"/>
          <w:szCs w:val="24"/>
        </w:rPr>
      </w:pPr>
      <w:r w:rsidRPr="002F732E">
        <w:rPr>
          <w:rFonts w:asciiTheme="minorBidi" w:hAnsiTheme="minorBidi"/>
          <w:sz w:val="24"/>
          <w:szCs w:val="24"/>
        </w:rPr>
        <w:lastRenderedPageBreak/>
        <w:t>If you press volume up and down by default, it will change the system volume, which includes system voice volume which is the speech, the tone you hear now and then and media volume if you are in a media app like book reader, media player, podcast or internet radio.</w:t>
      </w:r>
    </w:p>
    <w:p w14:paraId="7404D135" w14:textId="77777777" w:rsidR="001E44A6" w:rsidRPr="002F732E" w:rsidRDefault="001E44A6">
      <w:pPr>
        <w:numPr>
          <w:ilvl w:val="0"/>
          <w:numId w:val="24"/>
        </w:numPr>
        <w:tabs>
          <w:tab w:val="clear" w:pos="360"/>
          <w:tab w:val="num" w:pos="1080"/>
        </w:tabs>
        <w:spacing w:line="360" w:lineRule="auto"/>
        <w:ind w:left="1080"/>
        <w:rPr>
          <w:rFonts w:asciiTheme="minorBidi" w:hAnsiTheme="minorBidi"/>
          <w:sz w:val="24"/>
          <w:szCs w:val="24"/>
        </w:rPr>
      </w:pPr>
      <w:r w:rsidRPr="002F732E">
        <w:rPr>
          <w:rFonts w:asciiTheme="minorBidi" w:hAnsiTheme="minorBidi"/>
          <w:b/>
          <w:sz w:val="24"/>
          <w:szCs w:val="24"/>
        </w:rPr>
        <w:t>Top Side:</w:t>
      </w:r>
    </w:p>
    <w:p w14:paraId="77DACE32" w14:textId="77777777" w:rsidR="001E44A6" w:rsidRPr="002F732E" w:rsidRDefault="001E44A6">
      <w:pPr>
        <w:numPr>
          <w:ilvl w:val="1"/>
          <w:numId w:val="24"/>
        </w:numPr>
        <w:tabs>
          <w:tab w:val="clear" w:pos="1080"/>
          <w:tab w:val="num" w:pos="1800"/>
        </w:tabs>
        <w:spacing w:line="360" w:lineRule="auto"/>
        <w:ind w:left="1800"/>
        <w:rPr>
          <w:rFonts w:asciiTheme="minorBidi" w:hAnsiTheme="minorBidi"/>
          <w:sz w:val="24"/>
          <w:szCs w:val="24"/>
        </w:rPr>
      </w:pPr>
      <w:r w:rsidRPr="002F732E">
        <w:rPr>
          <w:rFonts w:asciiTheme="minorBidi" w:hAnsiTheme="minorBidi"/>
          <w:sz w:val="24"/>
          <w:szCs w:val="24"/>
        </w:rPr>
        <w:t xml:space="preserve">On the right, there is a </w:t>
      </w:r>
      <w:r w:rsidRPr="002F732E">
        <w:rPr>
          <w:rFonts w:asciiTheme="minorBidi" w:hAnsiTheme="minorBidi"/>
          <w:b/>
          <w:sz w:val="24"/>
          <w:szCs w:val="24"/>
        </w:rPr>
        <w:t>3.5mm Audio Jack</w:t>
      </w:r>
      <w:r w:rsidRPr="002F732E">
        <w:rPr>
          <w:rFonts w:asciiTheme="minorBidi" w:hAnsiTheme="minorBidi"/>
          <w:sz w:val="24"/>
          <w:szCs w:val="24"/>
        </w:rPr>
        <w:t xml:space="preserve"> for connecting wired earphones.</w:t>
      </w:r>
    </w:p>
    <w:p w14:paraId="20253C64" w14:textId="77777777" w:rsidR="001E44A6" w:rsidRPr="002F732E" w:rsidRDefault="001E44A6">
      <w:pPr>
        <w:numPr>
          <w:ilvl w:val="0"/>
          <w:numId w:val="24"/>
        </w:numPr>
        <w:tabs>
          <w:tab w:val="clear" w:pos="360"/>
          <w:tab w:val="num" w:pos="1080"/>
        </w:tabs>
        <w:spacing w:line="360" w:lineRule="auto"/>
        <w:ind w:left="1080"/>
        <w:rPr>
          <w:rFonts w:asciiTheme="minorBidi" w:hAnsiTheme="minorBidi"/>
          <w:sz w:val="24"/>
          <w:szCs w:val="24"/>
        </w:rPr>
      </w:pPr>
      <w:r w:rsidRPr="002F732E">
        <w:rPr>
          <w:rFonts w:asciiTheme="minorBidi" w:hAnsiTheme="minorBidi"/>
          <w:b/>
          <w:sz w:val="24"/>
          <w:szCs w:val="24"/>
        </w:rPr>
        <w:t>Left Side:</w:t>
      </w:r>
    </w:p>
    <w:p w14:paraId="4F8A9547" w14:textId="77777777" w:rsidR="001E44A6" w:rsidRPr="002F732E" w:rsidRDefault="001E44A6">
      <w:pPr>
        <w:numPr>
          <w:ilvl w:val="1"/>
          <w:numId w:val="24"/>
        </w:numPr>
        <w:tabs>
          <w:tab w:val="clear" w:pos="1080"/>
          <w:tab w:val="num" w:pos="1800"/>
        </w:tabs>
        <w:spacing w:line="360" w:lineRule="auto"/>
        <w:ind w:left="1800"/>
        <w:rPr>
          <w:rFonts w:asciiTheme="minorBidi" w:hAnsiTheme="minorBidi"/>
          <w:sz w:val="24"/>
          <w:szCs w:val="24"/>
        </w:rPr>
      </w:pPr>
      <w:r w:rsidRPr="002F732E">
        <w:rPr>
          <w:rFonts w:asciiTheme="minorBidi" w:hAnsiTheme="minorBidi"/>
          <w:sz w:val="24"/>
          <w:szCs w:val="24"/>
        </w:rPr>
        <w:t xml:space="preserve">The </w:t>
      </w:r>
      <w:r w:rsidRPr="002F732E">
        <w:rPr>
          <w:rFonts w:asciiTheme="minorBidi" w:hAnsiTheme="minorBidi"/>
          <w:b/>
          <w:sz w:val="24"/>
          <w:szCs w:val="24"/>
        </w:rPr>
        <w:t>USB-C Port</w:t>
      </w:r>
      <w:r w:rsidRPr="002F732E">
        <w:rPr>
          <w:rFonts w:asciiTheme="minorBidi" w:hAnsiTheme="minorBidi"/>
          <w:sz w:val="24"/>
          <w:szCs w:val="24"/>
        </w:rPr>
        <w:t xml:space="preserve"> is used for charging the device and connecting it to a PC.</w:t>
      </w:r>
    </w:p>
    <w:p w14:paraId="128DB38A" w14:textId="77777777" w:rsidR="001E44A6" w:rsidRPr="002F732E" w:rsidRDefault="001E44A6">
      <w:pPr>
        <w:numPr>
          <w:ilvl w:val="1"/>
          <w:numId w:val="24"/>
        </w:numPr>
        <w:tabs>
          <w:tab w:val="clear" w:pos="1080"/>
          <w:tab w:val="num" w:pos="1800"/>
        </w:tabs>
        <w:spacing w:line="360" w:lineRule="auto"/>
        <w:ind w:left="1800"/>
        <w:rPr>
          <w:rFonts w:asciiTheme="minorBidi" w:hAnsiTheme="minorBidi"/>
          <w:sz w:val="24"/>
          <w:szCs w:val="24"/>
        </w:rPr>
      </w:pPr>
      <w:r w:rsidRPr="002F732E">
        <w:rPr>
          <w:rFonts w:asciiTheme="minorBidi" w:hAnsiTheme="minorBidi"/>
          <w:sz w:val="24"/>
          <w:szCs w:val="24"/>
        </w:rPr>
        <w:t xml:space="preserve">Below the USB-C Port is the </w:t>
      </w:r>
      <w:r w:rsidRPr="002F732E">
        <w:rPr>
          <w:rFonts w:asciiTheme="minorBidi" w:hAnsiTheme="minorBidi"/>
          <w:b/>
          <w:sz w:val="24"/>
          <w:szCs w:val="24"/>
        </w:rPr>
        <w:t>SD Card Slot</w:t>
      </w:r>
      <w:r w:rsidRPr="002F732E">
        <w:rPr>
          <w:rFonts w:asciiTheme="minorBidi" w:hAnsiTheme="minorBidi"/>
          <w:sz w:val="24"/>
          <w:szCs w:val="24"/>
        </w:rPr>
        <w:t>, which supports SD cards ranging from 8GB to 1TB.</w:t>
      </w:r>
    </w:p>
    <w:p w14:paraId="612D7A71" w14:textId="77777777" w:rsidR="001E44A6" w:rsidRPr="002F732E" w:rsidRDefault="001E44A6">
      <w:pPr>
        <w:numPr>
          <w:ilvl w:val="2"/>
          <w:numId w:val="24"/>
        </w:numPr>
        <w:tabs>
          <w:tab w:val="clear" w:pos="1800"/>
          <w:tab w:val="num" w:pos="2520"/>
        </w:tabs>
        <w:spacing w:line="360" w:lineRule="auto"/>
        <w:ind w:left="2520"/>
        <w:rPr>
          <w:rFonts w:asciiTheme="minorBidi" w:hAnsiTheme="minorBidi"/>
          <w:sz w:val="24"/>
          <w:szCs w:val="24"/>
        </w:rPr>
      </w:pPr>
      <w:r w:rsidRPr="002F732E">
        <w:rPr>
          <w:rFonts w:asciiTheme="minorBidi" w:hAnsiTheme="minorBidi"/>
          <w:sz w:val="24"/>
          <w:szCs w:val="24"/>
        </w:rPr>
        <w:t>To remove the SD card, gently press it until you hear a click, indicating that it is unlocked and can be slid out.</w:t>
      </w:r>
    </w:p>
    <w:p w14:paraId="28BF1B91" w14:textId="77777777" w:rsidR="001E44A6" w:rsidRPr="002F732E" w:rsidRDefault="001E44A6">
      <w:pPr>
        <w:numPr>
          <w:ilvl w:val="2"/>
          <w:numId w:val="24"/>
        </w:numPr>
        <w:tabs>
          <w:tab w:val="clear" w:pos="1800"/>
          <w:tab w:val="num" w:pos="2520"/>
        </w:tabs>
        <w:spacing w:line="360" w:lineRule="auto"/>
        <w:ind w:left="2520"/>
        <w:rPr>
          <w:rFonts w:asciiTheme="minorBidi" w:hAnsiTheme="minorBidi"/>
          <w:sz w:val="24"/>
          <w:szCs w:val="24"/>
        </w:rPr>
      </w:pPr>
      <w:r w:rsidRPr="002F732E">
        <w:rPr>
          <w:rFonts w:asciiTheme="minorBidi" w:hAnsiTheme="minorBidi"/>
          <w:sz w:val="24"/>
          <w:szCs w:val="24"/>
        </w:rPr>
        <w:t>To insert an SD card, ensure the contacts are facing up and towards the device, then gently push it into the slot until you hear a click.</w:t>
      </w:r>
    </w:p>
    <w:p w14:paraId="46914D56" w14:textId="77777777" w:rsidR="001E44A6" w:rsidRPr="002F732E" w:rsidRDefault="001E44A6" w:rsidP="002F732E">
      <w:pPr>
        <w:spacing w:line="360" w:lineRule="auto"/>
        <w:ind w:left="720"/>
        <w:rPr>
          <w:rFonts w:asciiTheme="minorBidi" w:hAnsiTheme="minorBidi"/>
          <w:b/>
          <w:sz w:val="24"/>
          <w:szCs w:val="24"/>
        </w:rPr>
      </w:pPr>
      <w:r w:rsidRPr="002F732E">
        <w:rPr>
          <w:rFonts w:asciiTheme="minorBidi" w:hAnsiTheme="minorBidi"/>
          <w:b/>
          <w:sz w:val="24"/>
          <w:szCs w:val="24"/>
        </w:rPr>
        <w:t>Rear of the Device</w:t>
      </w:r>
    </w:p>
    <w:p w14:paraId="4F50B6E8" w14:textId="77777777" w:rsidR="001E44A6" w:rsidRPr="002F732E" w:rsidRDefault="001E44A6">
      <w:pPr>
        <w:numPr>
          <w:ilvl w:val="0"/>
          <w:numId w:val="25"/>
        </w:numPr>
        <w:tabs>
          <w:tab w:val="clear" w:pos="720"/>
          <w:tab w:val="num" w:pos="1440"/>
        </w:tabs>
        <w:spacing w:line="360" w:lineRule="auto"/>
        <w:ind w:left="1440"/>
        <w:rPr>
          <w:rFonts w:asciiTheme="minorBidi" w:hAnsiTheme="minorBidi"/>
          <w:sz w:val="24"/>
          <w:szCs w:val="24"/>
        </w:rPr>
      </w:pPr>
      <w:r w:rsidRPr="002F732E">
        <w:rPr>
          <w:rFonts w:asciiTheme="minorBidi" w:hAnsiTheme="minorBidi"/>
          <w:sz w:val="24"/>
          <w:szCs w:val="24"/>
        </w:rPr>
        <w:t xml:space="preserve">On the back of the device, near the top, you will find the </w:t>
      </w:r>
      <w:r w:rsidRPr="002F732E">
        <w:rPr>
          <w:rFonts w:asciiTheme="minorBidi" w:hAnsiTheme="minorBidi"/>
          <w:b/>
          <w:sz w:val="24"/>
          <w:szCs w:val="24"/>
        </w:rPr>
        <w:t>Orbit logo</w:t>
      </w:r>
      <w:r w:rsidRPr="002F732E">
        <w:rPr>
          <w:rFonts w:asciiTheme="minorBidi" w:hAnsiTheme="minorBidi"/>
          <w:sz w:val="24"/>
          <w:szCs w:val="24"/>
        </w:rPr>
        <w:t>, positioned just behind the navigation pad.</w:t>
      </w:r>
    </w:p>
    <w:p w14:paraId="6685B3E0" w14:textId="77777777" w:rsidR="001E44A6" w:rsidRPr="002F732E" w:rsidRDefault="001E44A6">
      <w:pPr>
        <w:numPr>
          <w:ilvl w:val="0"/>
          <w:numId w:val="25"/>
        </w:numPr>
        <w:tabs>
          <w:tab w:val="clear" w:pos="720"/>
          <w:tab w:val="num" w:pos="1440"/>
        </w:tabs>
        <w:spacing w:line="360" w:lineRule="auto"/>
        <w:ind w:left="1440"/>
        <w:rPr>
          <w:rFonts w:asciiTheme="minorBidi" w:hAnsiTheme="minorBidi"/>
          <w:sz w:val="24"/>
          <w:szCs w:val="24"/>
        </w:rPr>
      </w:pPr>
      <w:r w:rsidRPr="002F732E">
        <w:rPr>
          <w:rFonts w:asciiTheme="minorBidi" w:hAnsiTheme="minorBidi"/>
          <w:sz w:val="24"/>
          <w:szCs w:val="24"/>
        </w:rPr>
        <w:t xml:space="preserve">Below this, towards the bottom, is the </w:t>
      </w:r>
      <w:r w:rsidRPr="002F732E">
        <w:rPr>
          <w:rFonts w:asciiTheme="minorBidi" w:hAnsiTheme="minorBidi"/>
          <w:b/>
          <w:sz w:val="24"/>
          <w:szCs w:val="24"/>
        </w:rPr>
        <w:t>battery compartment</w:t>
      </w:r>
      <w:r w:rsidRPr="002F732E">
        <w:rPr>
          <w:rFonts w:asciiTheme="minorBidi" w:hAnsiTheme="minorBidi"/>
          <w:sz w:val="24"/>
          <w:szCs w:val="24"/>
        </w:rPr>
        <w:t>, which is removable. To remove the battery cover, use two or three fingers to pull it towards you.</w:t>
      </w:r>
    </w:p>
    <w:p w14:paraId="32529129" w14:textId="77777777" w:rsidR="001E44A6" w:rsidRPr="002F732E" w:rsidRDefault="001E44A6">
      <w:pPr>
        <w:numPr>
          <w:ilvl w:val="0"/>
          <w:numId w:val="25"/>
        </w:numPr>
        <w:tabs>
          <w:tab w:val="clear" w:pos="720"/>
          <w:tab w:val="num" w:pos="1440"/>
        </w:tabs>
        <w:spacing w:line="360" w:lineRule="auto"/>
        <w:ind w:left="1440"/>
        <w:rPr>
          <w:rFonts w:asciiTheme="minorBidi" w:hAnsiTheme="minorBidi"/>
          <w:sz w:val="24"/>
          <w:szCs w:val="24"/>
        </w:rPr>
      </w:pPr>
      <w:r w:rsidRPr="002F732E">
        <w:rPr>
          <w:rFonts w:asciiTheme="minorBidi" w:hAnsiTheme="minorBidi"/>
          <w:sz w:val="24"/>
          <w:szCs w:val="24"/>
        </w:rPr>
        <w:t>The battery compartment cover features a clearly visible label containing a barcode and certification details for the device.</w:t>
      </w:r>
    </w:p>
    <w:p w14:paraId="2497A43E" w14:textId="77777777" w:rsidR="00CB3E15" w:rsidRPr="002F732E" w:rsidRDefault="00E40AC7" w:rsidP="002F732E">
      <w:pPr>
        <w:widowControl w:val="0"/>
        <w:autoSpaceDE w:val="0"/>
        <w:autoSpaceDN w:val="0"/>
        <w:adjustRightInd w:val="0"/>
        <w:spacing w:line="360" w:lineRule="auto"/>
        <w:ind w:left="720"/>
        <w:rPr>
          <w:rFonts w:asciiTheme="minorBidi" w:hAnsiTheme="minorBidi"/>
          <w:sz w:val="28"/>
          <w:szCs w:val="28"/>
        </w:rPr>
      </w:pPr>
      <w:r w:rsidRPr="002F732E">
        <w:rPr>
          <w:rFonts w:asciiTheme="minorBidi" w:hAnsiTheme="minorBidi"/>
          <w:noProof/>
          <w:sz w:val="28"/>
          <w:szCs w:val="28"/>
        </w:rPr>
        <w:lastRenderedPageBreak/>
        <w:t xml:space="preserve">      </w:t>
      </w:r>
      <w:r w:rsidR="00CB3E15" w:rsidRPr="002F732E">
        <w:rPr>
          <w:rFonts w:asciiTheme="minorBidi" w:hAnsiTheme="minorBidi"/>
          <w:noProof/>
          <w:sz w:val="28"/>
          <w:szCs w:val="28"/>
        </w:rPr>
        <w:drawing>
          <wp:inline distT="0" distB="0" distL="0" distR="0" wp14:anchorId="56C37364" wp14:editId="4512EB74">
            <wp:extent cx="3962400" cy="3654912"/>
            <wp:effectExtent l="0" t="0" r="0" b="3175"/>
            <wp:docPr id="1722528748" name="Picture 4" descr="This image describe the Orientation of Lotus de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528748" name="Picture 4" descr="This image describe the Orientation of Lotus devic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67264" cy="3659399"/>
                    </a:xfrm>
                    <a:prstGeom prst="rect">
                      <a:avLst/>
                    </a:prstGeom>
                    <a:noFill/>
                    <a:ln>
                      <a:noFill/>
                    </a:ln>
                  </pic:spPr>
                </pic:pic>
              </a:graphicData>
            </a:graphic>
          </wp:inline>
        </w:drawing>
      </w:r>
    </w:p>
    <w:p w14:paraId="6884A9E6" w14:textId="77777777" w:rsidR="00CB3E15" w:rsidRPr="002F732E" w:rsidRDefault="00CB3E15" w:rsidP="002F732E">
      <w:pPr>
        <w:widowControl w:val="0"/>
        <w:autoSpaceDE w:val="0"/>
        <w:autoSpaceDN w:val="0"/>
        <w:adjustRightInd w:val="0"/>
        <w:spacing w:line="360" w:lineRule="auto"/>
        <w:ind w:left="720"/>
        <w:rPr>
          <w:rFonts w:asciiTheme="minorBidi" w:hAnsiTheme="minorBidi"/>
          <w:sz w:val="28"/>
          <w:szCs w:val="28"/>
        </w:rPr>
      </w:pPr>
    </w:p>
    <w:p w14:paraId="4476D26B" w14:textId="77777777" w:rsidR="00BA4DCC" w:rsidRPr="002F732E" w:rsidRDefault="00E40AC7" w:rsidP="002F732E">
      <w:pPr>
        <w:widowControl w:val="0"/>
        <w:autoSpaceDE w:val="0"/>
        <w:autoSpaceDN w:val="0"/>
        <w:adjustRightInd w:val="0"/>
        <w:spacing w:line="360" w:lineRule="auto"/>
        <w:ind w:left="1440" w:firstLine="720"/>
        <w:rPr>
          <w:rFonts w:asciiTheme="minorBidi" w:hAnsiTheme="minorBidi"/>
          <w:sz w:val="28"/>
          <w:szCs w:val="28"/>
        </w:rPr>
      </w:pPr>
      <w:r w:rsidRPr="002F732E">
        <w:rPr>
          <w:rFonts w:asciiTheme="minorBidi" w:hAnsiTheme="minorBidi"/>
          <w:sz w:val="28"/>
          <w:szCs w:val="28"/>
        </w:rPr>
        <w:t xml:space="preserve">    </w:t>
      </w:r>
      <w:r w:rsidR="00CB3E15" w:rsidRPr="002F732E">
        <w:rPr>
          <w:rFonts w:asciiTheme="minorBidi" w:hAnsiTheme="minorBidi"/>
          <w:noProof/>
          <w:sz w:val="28"/>
          <w:szCs w:val="28"/>
        </w:rPr>
        <w:drawing>
          <wp:inline distT="0" distB="0" distL="0" distR="0" wp14:anchorId="6C45A5F6" wp14:editId="20E4F5F6">
            <wp:extent cx="2928368" cy="2557780"/>
            <wp:effectExtent l="0" t="0" r="5715" b="0"/>
            <wp:docPr id="842489093" name="Picture 7" descr="This Image describe the Orientation of de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489093" name="Picture 7" descr="This Image describe the Orientation of devic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71688" cy="2595618"/>
                    </a:xfrm>
                    <a:prstGeom prst="rect">
                      <a:avLst/>
                    </a:prstGeom>
                    <a:noFill/>
                    <a:ln>
                      <a:noFill/>
                    </a:ln>
                  </pic:spPr>
                </pic:pic>
              </a:graphicData>
            </a:graphic>
          </wp:inline>
        </w:drawing>
      </w:r>
    </w:p>
    <w:p w14:paraId="1D7321FF" w14:textId="77777777" w:rsidR="009D14AF" w:rsidRPr="002F732E" w:rsidRDefault="009D14AF" w:rsidP="002F732E">
      <w:pPr>
        <w:widowControl w:val="0"/>
        <w:autoSpaceDE w:val="0"/>
        <w:autoSpaceDN w:val="0"/>
        <w:adjustRightInd w:val="0"/>
        <w:spacing w:line="360" w:lineRule="auto"/>
        <w:ind w:left="1440" w:firstLine="720"/>
        <w:rPr>
          <w:rFonts w:asciiTheme="minorBidi" w:hAnsiTheme="minorBidi"/>
          <w:sz w:val="28"/>
          <w:szCs w:val="28"/>
        </w:rPr>
      </w:pPr>
    </w:p>
    <w:p w14:paraId="64EC0648" w14:textId="77777777" w:rsidR="009D14AF" w:rsidRPr="002F732E" w:rsidRDefault="009D14AF" w:rsidP="002F732E">
      <w:pPr>
        <w:widowControl w:val="0"/>
        <w:autoSpaceDE w:val="0"/>
        <w:autoSpaceDN w:val="0"/>
        <w:adjustRightInd w:val="0"/>
        <w:spacing w:line="360" w:lineRule="auto"/>
        <w:ind w:left="1440" w:firstLine="720"/>
        <w:rPr>
          <w:rFonts w:asciiTheme="minorBidi" w:hAnsiTheme="minorBidi"/>
          <w:sz w:val="28"/>
          <w:szCs w:val="28"/>
        </w:rPr>
      </w:pPr>
    </w:p>
    <w:p w14:paraId="4DB9DF68" w14:textId="77777777" w:rsidR="009D14AF" w:rsidRPr="002F732E" w:rsidRDefault="009D14AF" w:rsidP="002F732E">
      <w:pPr>
        <w:widowControl w:val="0"/>
        <w:autoSpaceDE w:val="0"/>
        <w:autoSpaceDN w:val="0"/>
        <w:adjustRightInd w:val="0"/>
        <w:spacing w:line="360" w:lineRule="auto"/>
        <w:ind w:left="1440" w:firstLine="720"/>
        <w:rPr>
          <w:rFonts w:asciiTheme="minorBidi" w:hAnsiTheme="minorBidi"/>
          <w:sz w:val="28"/>
          <w:szCs w:val="28"/>
        </w:rPr>
      </w:pPr>
    </w:p>
    <w:p w14:paraId="6EBC7E28" w14:textId="77777777" w:rsidR="00C85A1E" w:rsidRPr="002F732E" w:rsidRDefault="00D56D8B" w:rsidP="002F732E">
      <w:pPr>
        <w:widowControl w:val="0"/>
        <w:autoSpaceDE w:val="0"/>
        <w:autoSpaceDN w:val="0"/>
        <w:adjustRightInd w:val="0"/>
        <w:spacing w:line="360" w:lineRule="auto"/>
        <w:ind w:left="1440" w:firstLine="720"/>
        <w:rPr>
          <w:rFonts w:asciiTheme="minorBidi" w:hAnsiTheme="minorBidi"/>
          <w:sz w:val="28"/>
          <w:szCs w:val="28"/>
        </w:rPr>
      </w:pPr>
      <w:r w:rsidRPr="002F732E">
        <w:rPr>
          <w:rFonts w:asciiTheme="minorBidi" w:hAnsiTheme="minorBidi"/>
          <w:sz w:val="28"/>
          <w:szCs w:val="28"/>
        </w:rPr>
        <w:lastRenderedPageBreak/>
        <w:t xml:space="preserve">     </w:t>
      </w:r>
      <w:r w:rsidR="00C85A1E" w:rsidRPr="002F732E">
        <w:rPr>
          <w:rFonts w:asciiTheme="minorBidi" w:hAnsiTheme="minorBidi"/>
          <w:noProof/>
          <w:sz w:val="28"/>
          <w:szCs w:val="28"/>
        </w:rPr>
        <w:drawing>
          <wp:inline distT="0" distB="0" distL="0" distR="0" wp14:anchorId="5BB5C9CA" wp14:editId="6BEBEDD8">
            <wp:extent cx="2910840" cy="2766560"/>
            <wp:effectExtent l="0" t="0" r="3810" b="0"/>
            <wp:docPr id="943347978" name="Picture 8" descr="This image describe the Orientation of the de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347978" name="Picture 8" descr="This image describe the Orientation of the devic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40917" cy="2795146"/>
                    </a:xfrm>
                    <a:prstGeom prst="rect">
                      <a:avLst/>
                    </a:prstGeom>
                    <a:noFill/>
                    <a:ln>
                      <a:noFill/>
                    </a:ln>
                  </pic:spPr>
                </pic:pic>
              </a:graphicData>
            </a:graphic>
          </wp:inline>
        </w:drawing>
      </w:r>
    </w:p>
    <w:p w14:paraId="5040BB84" w14:textId="77777777" w:rsidR="009D14AF" w:rsidRPr="002F732E" w:rsidRDefault="009D14AF" w:rsidP="002F732E">
      <w:pPr>
        <w:widowControl w:val="0"/>
        <w:autoSpaceDE w:val="0"/>
        <w:autoSpaceDN w:val="0"/>
        <w:adjustRightInd w:val="0"/>
        <w:spacing w:line="360" w:lineRule="auto"/>
        <w:ind w:left="1440" w:firstLine="720"/>
        <w:rPr>
          <w:rFonts w:asciiTheme="minorBidi" w:hAnsiTheme="minorBidi"/>
          <w:sz w:val="28"/>
          <w:szCs w:val="28"/>
        </w:rPr>
      </w:pPr>
    </w:p>
    <w:p w14:paraId="5E66A1E0" w14:textId="77777777" w:rsidR="009D14AF" w:rsidRPr="002F732E" w:rsidRDefault="004E17B1">
      <w:pPr>
        <w:pStyle w:val="ListParagraph"/>
        <w:widowControl w:val="0"/>
        <w:numPr>
          <w:ilvl w:val="0"/>
          <w:numId w:val="21"/>
        </w:numPr>
        <w:autoSpaceDE w:val="0"/>
        <w:autoSpaceDN w:val="0"/>
        <w:adjustRightInd w:val="0"/>
        <w:spacing w:line="360" w:lineRule="auto"/>
        <w:ind w:left="1440"/>
        <w:rPr>
          <w:rFonts w:asciiTheme="minorBidi" w:hAnsiTheme="minorBidi"/>
          <w:sz w:val="24"/>
          <w:szCs w:val="24"/>
        </w:rPr>
      </w:pPr>
      <w:r w:rsidRPr="002F732E">
        <w:rPr>
          <w:rFonts w:asciiTheme="minorBidi" w:hAnsiTheme="minorBidi"/>
          <w:sz w:val="24"/>
          <w:szCs w:val="24"/>
        </w:rPr>
        <w:t>Menu</w:t>
      </w:r>
      <w:r w:rsidR="009E22D5" w:rsidRPr="002F732E">
        <w:rPr>
          <w:rFonts w:asciiTheme="minorBidi" w:hAnsiTheme="minorBidi"/>
          <w:sz w:val="24"/>
          <w:szCs w:val="24"/>
        </w:rPr>
        <w:tab/>
      </w:r>
      <w:r w:rsidR="009E22D5" w:rsidRPr="002F732E">
        <w:rPr>
          <w:rFonts w:asciiTheme="minorBidi" w:hAnsiTheme="minorBidi"/>
          <w:sz w:val="24"/>
          <w:szCs w:val="24"/>
        </w:rPr>
        <w:tab/>
      </w:r>
      <w:r w:rsidR="009E22D5" w:rsidRPr="002F732E">
        <w:rPr>
          <w:rFonts w:asciiTheme="minorBidi" w:hAnsiTheme="minorBidi"/>
          <w:sz w:val="24"/>
          <w:szCs w:val="24"/>
        </w:rPr>
        <w:tab/>
      </w:r>
      <w:r w:rsidR="009E22D5" w:rsidRPr="002F732E">
        <w:rPr>
          <w:rFonts w:asciiTheme="minorBidi" w:hAnsiTheme="minorBidi"/>
          <w:sz w:val="24"/>
          <w:szCs w:val="24"/>
        </w:rPr>
        <w:tab/>
      </w:r>
      <w:r w:rsidR="009E22D5" w:rsidRPr="002F732E">
        <w:rPr>
          <w:rFonts w:asciiTheme="minorBidi" w:hAnsiTheme="minorBidi"/>
          <w:sz w:val="24"/>
          <w:szCs w:val="24"/>
        </w:rPr>
        <w:tab/>
      </w:r>
      <w:r w:rsidR="009E22D5" w:rsidRPr="002F732E">
        <w:rPr>
          <w:rFonts w:asciiTheme="minorBidi" w:hAnsiTheme="minorBidi"/>
          <w:sz w:val="24"/>
          <w:szCs w:val="24"/>
        </w:rPr>
        <w:tab/>
      </w:r>
      <w:r w:rsidR="009E22D5" w:rsidRPr="002F732E">
        <w:rPr>
          <w:rFonts w:asciiTheme="minorBidi" w:hAnsiTheme="minorBidi"/>
          <w:sz w:val="24"/>
          <w:szCs w:val="24"/>
        </w:rPr>
        <w:tab/>
        <w:t>15. Key 3</w:t>
      </w:r>
    </w:p>
    <w:p w14:paraId="225CEFEF" w14:textId="77777777" w:rsidR="009D14AF" w:rsidRPr="002F732E" w:rsidRDefault="009D14AF">
      <w:pPr>
        <w:pStyle w:val="ListParagraph"/>
        <w:widowControl w:val="0"/>
        <w:numPr>
          <w:ilvl w:val="0"/>
          <w:numId w:val="21"/>
        </w:numPr>
        <w:autoSpaceDE w:val="0"/>
        <w:autoSpaceDN w:val="0"/>
        <w:adjustRightInd w:val="0"/>
        <w:spacing w:line="360" w:lineRule="auto"/>
        <w:ind w:left="1440"/>
        <w:rPr>
          <w:rFonts w:asciiTheme="minorBidi" w:hAnsiTheme="minorBidi"/>
          <w:sz w:val="24"/>
          <w:szCs w:val="24"/>
        </w:rPr>
      </w:pPr>
      <w:r w:rsidRPr="002F732E">
        <w:rPr>
          <w:rFonts w:asciiTheme="minorBidi" w:hAnsiTheme="minorBidi"/>
          <w:sz w:val="24"/>
          <w:szCs w:val="24"/>
        </w:rPr>
        <w:t>Left Arrow key</w:t>
      </w:r>
      <w:r w:rsidR="009E22D5" w:rsidRPr="002F732E">
        <w:rPr>
          <w:rFonts w:asciiTheme="minorBidi" w:hAnsiTheme="minorBidi"/>
          <w:sz w:val="24"/>
          <w:szCs w:val="24"/>
        </w:rPr>
        <w:tab/>
      </w:r>
      <w:r w:rsidR="009E22D5" w:rsidRPr="002F732E">
        <w:rPr>
          <w:rFonts w:asciiTheme="minorBidi" w:hAnsiTheme="minorBidi"/>
          <w:sz w:val="24"/>
          <w:szCs w:val="24"/>
        </w:rPr>
        <w:tab/>
      </w:r>
      <w:r w:rsidR="009E22D5" w:rsidRPr="002F732E">
        <w:rPr>
          <w:rFonts w:asciiTheme="minorBidi" w:hAnsiTheme="minorBidi"/>
          <w:sz w:val="24"/>
          <w:szCs w:val="24"/>
        </w:rPr>
        <w:tab/>
      </w:r>
      <w:r w:rsidR="009E22D5" w:rsidRPr="002F732E">
        <w:rPr>
          <w:rFonts w:asciiTheme="minorBidi" w:hAnsiTheme="minorBidi"/>
          <w:sz w:val="24"/>
          <w:szCs w:val="24"/>
        </w:rPr>
        <w:tab/>
      </w:r>
      <w:r w:rsidR="009E22D5" w:rsidRPr="002F732E">
        <w:rPr>
          <w:rFonts w:asciiTheme="minorBidi" w:hAnsiTheme="minorBidi"/>
          <w:sz w:val="24"/>
          <w:szCs w:val="24"/>
        </w:rPr>
        <w:tab/>
        <w:t>16. Back Key</w:t>
      </w:r>
    </w:p>
    <w:p w14:paraId="626D6A54" w14:textId="77777777" w:rsidR="009D14AF" w:rsidRPr="002F732E" w:rsidRDefault="009D14AF">
      <w:pPr>
        <w:pStyle w:val="ListParagraph"/>
        <w:widowControl w:val="0"/>
        <w:numPr>
          <w:ilvl w:val="0"/>
          <w:numId w:val="21"/>
        </w:numPr>
        <w:autoSpaceDE w:val="0"/>
        <w:autoSpaceDN w:val="0"/>
        <w:adjustRightInd w:val="0"/>
        <w:spacing w:line="360" w:lineRule="auto"/>
        <w:ind w:left="1440"/>
        <w:rPr>
          <w:rFonts w:asciiTheme="minorBidi" w:hAnsiTheme="minorBidi"/>
          <w:sz w:val="24"/>
          <w:szCs w:val="24"/>
        </w:rPr>
      </w:pPr>
      <w:r w:rsidRPr="002F732E">
        <w:rPr>
          <w:rFonts w:asciiTheme="minorBidi" w:hAnsiTheme="minorBidi"/>
          <w:sz w:val="24"/>
          <w:szCs w:val="24"/>
        </w:rPr>
        <w:t xml:space="preserve">Home </w:t>
      </w:r>
      <w:r w:rsidR="009E22D5" w:rsidRPr="002F732E">
        <w:rPr>
          <w:rFonts w:asciiTheme="minorBidi" w:hAnsiTheme="minorBidi"/>
          <w:sz w:val="24"/>
          <w:szCs w:val="24"/>
        </w:rPr>
        <w:tab/>
      </w:r>
      <w:r w:rsidR="009E22D5" w:rsidRPr="002F732E">
        <w:rPr>
          <w:rFonts w:asciiTheme="minorBidi" w:hAnsiTheme="minorBidi"/>
          <w:sz w:val="24"/>
          <w:szCs w:val="24"/>
        </w:rPr>
        <w:tab/>
      </w:r>
      <w:r w:rsidR="009E22D5" w:rsidRPr="002F732E">
        <w:rPr>
          <w:rFonts w:asciiTheme="minorBidi" w:hAnsiTheme="minorBidi"/>
          <w:sz w:val="24"/>
          <w:szCs w:val="24"/>
        </w:rPr>
        <w:tab/>
      </w:r>
      <w:r w:rsidR="009E22D5" w:rsidRPr="002F732E">
        <w:rPr>
          <w:rFonts w:asciiTheme="minorBidi" w:hAnsiTheme="minorBidi"/>
          <w:sz w:val="24"/>
          <w:szCs w:val="24"/>
        </w:rPr>
        <w:tab/>
      </w:r>
      <w:r w:rsidR="009E22D5" w:rsidRPr="002F732E">
        <w:rPr>
          <w:rFonts w:asciiTheme="minorBidi" w:hAnsiTheme="minorBidi"/>
          <w:sz w:val="24"/>
          <w:szCs w:val="24"/>
        </w:rPr>
        <w:tab/>
      </w:r>
      <w:r w:rsidR="009E22D5" w:rsidRPr="002F732E">
        <w:rPr>
          <w:rFonts w:asciiTheme="minorBidi" w:hAnsiTheme="minorBidi"/>
          <w:sz w:val="24"/>
          <w:szCs w:val="24"/>
        </w:rPr>
        <w:tab/>
        <w:t>17. Down arrow key</w:t>
      </w:r>
    </w:p>
    <w:p w14:paraId="1A9515CC" w14:textId="77777777" w:rsidR="009D14AF" w:rsidRPr="002F732E" w:rsidRDefault="009D14AF">
      <w:pPr>
        <w:pStyle w:val="ListParagraph"/>
        <w:widowControl w:val="0"/>
        <w:numPr>
          <w:ilvl w:val="0"/>
          <w:numId w:val="21"/>
        </w:numPr>
        <w:autoSpaceDE w:val="0"/>
        <w:autoSpaceDN w:val="0"/>
        <w:adjustRightInd w:val="0"/>
        <w:spacing w:line="360" w:lineRule="auto"/>
        <w:ind w:left="1440"/>
        <w:rPr>
          <w:rFonts w:asciiTheme="minorBidi" w:hAnsiTheme="minorBidi"/>
          <w:sz w:val="24"/>
          <w:szCs w:val="24"/>
        </w:rPr>
      </w:pPr>
      <w:r w:rsidRPr="002F732E">
        <w:rPr>
          <w:rFonts w:asciiTheme="minorBidi" w:hAnsiTheme="minorBidi"/>
          <w:sz w:val="24"/>
          <w:szCs w:val="24"/>
        </w:rPr>
        <w:t xml:space="preserve">Key </w:t>
      </w:r>
      <w:r w:rsidR="009E22D5" w:rsidRPr="002F732E">
        <w:rPr>
          <w:rFonts w:asciiTheme="minorBidi" w:hAnsiTheme="minorBidi"/>
          <w:sz w:val="24"/>
          <w:szCs w:val="24"/>
        </w:rPr>
        <w:t>2</w:t>
      </w:r>
      <w:r w:rsidR="009E22D5" w:rsidRPr="002F732E">
        <w:rPr>
          <w:rFonts w:asciiTheme="minorBidi" w:hAnsiTheme="minorBidi"/>
          <w:sz w:val="24"/>
          <w:szCs w:val="24"/>
        </w:rPr>
        <w:tab/>
      </w:r>
      <w:r w:rsidR="009E22D5" w:rsidRPr="002F732E">
        <w:rPr>
          <w:rFonts w:asciiTheme="minorBidi" w:hAnsiTheme="minorBidi"/>
          <w:sz w:val="24"/>
          <w:szCs w:val="24"/>
        </w:rPr>
        <w:tab/>
      </w:r>
      <w:r w:rsidR="009E22D5" w:rsidRPr="002F732E">
        <w:rPr>
          <w:rFonts w:asciiTheme="minorBidi" w:hAnsiTheme="minorBidi"/>
          <w:sz w:val="24"/>
          <w:szCs w:val="24"/>
        </w:rPr>
        <w:tab/>
      </w:r>
      <w:r w:rsidR="009E22D5" w:rsidRPr="002F732E">
        <w:rPr>
          <w:rFonts w:asciiTheme="minorBidi" w:hAnsiTheme="minorBidi"/>
          <w:sz w:val="24"/>
          <w:szCs w:val="24"/>
        </w:rPr>
        <w:tab/>
      </w:r>
      <w:r w:rsidR="009E22D5" w:rsidRPr="002F732E">
        <w:rPr>
          <w:rFonts w:asciiTheme="minorBidi" w:hAnsiTheme="minorBidi"/>
          <w:sz w:val="24"/>
          <w:szCs w:val="24"/>
        </w:rPr>
        <w:tab/>
      </w:r>
      <w:r w:rsidR="009E22D5" w:rsidRPr="002F732E">
        <w:rPr>
          <w:rFonts w:asciiTheme="minorBidi" w:hAnsiTheme="minorBidi"/>
          <w:sz w:val="24"/>
          <w:szCs w:val="24"/>
        </w:rPr>
        <w:tab/>
      </w:r>
      <w:r w:rsidR="009E22D5" w:rsidRPr="002F732E">
        <w:rPr>
          <w:rFonts w:asciiTheme="minorBidi" w:hAnsiTheme="minorBidi"/>
          <w:sz w:val="24"/>
          <w:szCs w:val="24"/>
        </w:rPr>
        <w:tab/>
        <w:t>18. Right arrow key</w:t>
      </w:r>
    </w:p>
    <w:p w14:paraId="6472018F" w14:textId="77777777" w:rsidR="009E22D5" w:rsidRPr="002F732E" w:rsidRDefault="009E22D5">
      <w:pPr>
        <w:pStyle w:val="ListParagraph"/>
        <w:widowControl w:val="0"/>
        <w:numPr>
          <w:ilvl w:val="0"/>
          <w:numId w:val="21"/>
        </w:numPr>
        <w:autoSpaceDE w:val="0"/>
        <w:autoSpaceDN w:val="0"/>
        <w:adjustRightInd w:val="0"/>
        <w:spacing w:line="360" w:lineRule="auto"/>
        <w:ind w:left="1440"/>
        <w:rPr>
          <w:rFonts w:asciiTheme="minorBidi" w:hAnsiTheme="minorBidi"/>
          <w:sz w:val="24"/>
          <w:szCs w:val="24"/>
        </w:rPr>
      </w:pPr>
      <w:r w:rsidRPr="002F732E">
        <w:rPr>
          <w:rFonts w:asciiTheme="minorBidi" w:hAnsiTheme="minorBidi"/>
          <w:sz w:val="24"/>
          <w:szCs w:val="24"/>
        </w:rPr>
        <w:t>Key 1</w:t>
      </w:r>
      <w:r w:rsidR="004E17B1" w:rsidRPr="002F732E">
        <w:rPr>
          <w:rFonts w:asciiTheme="minorBidi" w:hAnsiTheme="minorBidi"/>
          <w:sz w:val="24"/>
          <w:szCs w:val="24"/>
        </w:rPr>
        <w:tab/>
      </w:r>
      <w:r w:rsidR="004E17B1" w:rsidRPr="002F732E">
        <w:rPr>
          <w:rFonts w:asciiTheme="minorBidi" w:hAnsiTheme="minorBidi"/>
          <w:sz w:val="24"/>
          <w:szCs w:val="24"/>
        </w:rPr>
        <w:tab/>
      </w:r>
      <w:r w:rsidR="004E17B1" w:rsidRPr="002F732E">
        <w:rPr>
          <w:rFonts w:asciiTheme="minorBidi" w:hAnsiTheme="minorBidi"/>
          <w:sz w:val="24"/>
          <w:szCs w:val="24"/>
        </w:rPr>
        <w:tab/>
      </w:r>
      <w:r w:rsidR="004E17B1" w:rsidRPr="002F732E">
        <w:rPr>
          <w:rFonts w:asciiTheme="minorBidi" w:hAnsiTheme="minorBidi"/>
          <w:sz w:val="24"/>
          <w:szCs w:val="24"/>
        </w:rPr>
        <w:tab/>
      </w:r>
      <w:r w:rsidR="004E17B1" w:rsidRPr="002F732E">
        <w:rPr>
          <w:rFonts w:asciiTheme="minorBidi" w:hAnsiTheme="minorBidi"/>
          <w:sz w:val="24"/>
          <w:szCs w:val="24"/>
        </w:rPr>
        <w:tab/>
      </w:r>
      <w:r w:rsidR="004E17B1" w:rsidRPr="002F732E">
        <w:rPr>
          <w:rFonts w:asciiTheme="minorBidi" w:hAnsiTheme="minorBidi"/>
          <w:sz w:val="24"/>
          <w:szCs w:val="24"/>
        </w:rPr>
        <w:tab/>
      </w:r>
      <w:r w:rsidR="004E17B1" w:rsidRPr="002F732E">
        <w:rPr>
          <w:rFonts w:asciiTheme="minorBidi" w:hAnsiTheme="minorBidi"/>
          <w:sz w:val="24"/>
          <w:szCs w:val="24"/>
        </w:rPr>
        <w:tab/>
        <w:t>19. Record key</w:t>
      </w:r>
    </w:p>
    <w:p w14:paraId="04B2AB9C" w14:textId="77777777" w:rsidR="009D14AF" w:rsidRPr="002F732E" w:rsidRDefault="009D14AF">
      <w:pPr>
        <w:pStyle w:val="ListParagraph"/>
        <w:widowControl w:val="0"/>
        <w:numPr>
          <w:ilvl w:val="0"/>
          <w:numId w:val="21"/>
        </w:numPr>
        <w:autoSpaceDE w:val="0"/>
        <w:autoSpaceDN w:val="0"/>
        <w:adjustRightInd w:val="0"/>
        <w:spacing w:line="360" w:lineRule="auto"/>
        <w:ind w:left="1440"/>
        <w:rPr>
          <w:rFonts w:asciiTheme="minorBidi" w:hAnsiTheme="minorBidi"/>
          <w:sz w:val="24"/>
          <w:szCs w:val="24"/>
        </w:rPr>
      </w:pPr>
      <w:r w:rsidRPr="002F732E">
        <w:rPr>
          <w:rFonts w:asciiTheme="minorBidi" w:hAnsiTheme="minorBidi"/>
          <w:sz w:val="24"/>
          <w:szCs w:val="24"/>
        </w:rPr>
        <w:t xml:space="preserve">Key </w:t>
      </w:r>
      <w:r w:rsidR="009E22D5" w:rsidRPr="002F732E">
        <w:rPr>
          <w:rFonts w:asciiTheme="minorBidi" w:hAnsiTheme="minorBidi"/>
          <w:sz w:val="24"/>
          <w:szCs w:val="24"/>
        </w:rPr>
        <w:t>4</w:t>
      </w:r>
      <w:r w:rsidR="004E17B1" w:rsidRPr="002F732E">
        <w:rPr>
          <w:rFonts w:asciiTheme="minorBidi" w:hAnsiTheme="minorBidi"/>
          <w:sz w:val="24"/>
          <w:szCs w:val="24"/>
        </w:rPr>
        <w:tab/>
      </w:r>
      <w:r w:rsidR="004E17B1" w:rsidRPr="002F732E">
        <w:rPr>
          <w:rFonts w:asciiTheme="minorBidi" w:hAnsiTheme="minorBidi"/>
          <w:sz w:val="24"/>
          <w:szCs w:val="24"/>
        </w:rPr>
        <w:tab/>
      </w:r>
      <w:r w:rsidR="004E17B1" w:rsidRPr="002F732E">
        <w:rPr>
          <w:rFonts w:asciiTheme="minorBidi" w:hAnsiTheme="minorBidi"/>
          <w:sz w:val="24"/>
          <w:szCs w:val="24"/>
        </w:rPr>
        <w:tab/>
      </w:r>
      <w:r w:rsidR="004E17B1" w:rsidRPr="002F732E">
        <w:rPr>
          <w:rFonts w:asciiTheme="minorBidi" w:hAnsiTheme="minorBidi"/>
          <w:sz w:val="24"/>
          <w:szCs w:val="24"/>
        </w:rPr>
        <w:tab/>
      </w:r>
      <w:r w:rsidR="004E17B1" w:rsidRPr="002F732E">
        <w:rPr>
          <w:rFonts w:asciiTheme="minorBidi" w:hAnsiTheme="minorBidi"/>
          <w:sz w:val="24"/>
          <w:szCs w:val="24"/>
        </w:rPr>
        <w:tab/>
      </w:r>
      <w:r w:rsidR="004E17B1" w:rsidRPr="002F732E">
        <w:rPr>
          <w:rFonts w:asciiTheme="minorBidi" w:hAnsiTheme="minorBidi"/>
          <w:sz w:val="24"/>
          <w:szCs w:val="24"/>
        </w:rPr>
        <w:tab/>
      </w:r>
      <w:r w:rsidR="004E17B1" w:rsidRPr="002F732E">
        <w:rPr>
          <w:rFonts w:asciiTheme="minorBidi" w:hAnsiTheme="minorBidi"/>
          <w:sz w:val="24"/>
          <w:szCs w:val="24"/>
        </w:rPr>
        <w:tab/>
        <w:t>20. Up arrow key</w:t>
      </w:r>
    </w:p>
    <w:p w14:paraId="556E3F49" w14:textId="77777777" w:rsidR="009D14AF" w:rsidRPr="002F732E" w:rsidRDefault="009D14AF">
      <w:pPr>
        <w:pStyle w:val="ListParagraph"/>
        <w:widowControl w:val="0"/>
        <w:numPr>
          <w:ilvl w:val="0"/>
          <w:numId w:val="21"/>
        </w:numPr>
        <w:autoSpaceDE w:val="0"/>
        <w:autoSpaceDN w:val="0"/>
        <w:adjustRightInd w:val="0"/>
        <w:spacing w:line="360" w:lineRule="auto"/>
        <w:ind w:left="1440"/>
        <w:rPr>
          <w:rFonts w:asciiTheme="minorBidi" w:hAnsiTheme="minorBidi"/>
          <w:sz w:val="24"/>
          <w:szCs w:val="24"/>
        </w:rPr>
      </w:pPr>
      <w:r w:rsidRPr="002F732E">
        <w:rPr>
          <w:rFonts w:asciiTheme="minorBidi" w:hAnsiTheme="minorBidi"/>
          <w:sz w:val="24"/>
          <w:szCs w:val="24"/>
        </w:rPr>
        <w:t xml:space="preserve">Key </w:t>
      </w:r>
      <w:r w:rsidR="009E22D5" w:rsidRPr="002F732E">
        <w:rPr>
          <w:rFonts w:asciiTheme="minorBidi" w:hAnsiTheme="minorBidi"/>
          <w:sz w:val="24"/>
          <w:szCs w:val="24"/>
        </w:rPr>
        <w:t>7</w:t>
      </w:r>
      <w:r w:rsidR="004E17B1" w:rsidRPr="002F732E">
        <w:rPr>
          <w:rFonts w:asciiTheme="minorBidi" w:hAnsiTheme="minorBidi"/>
          <w:sz w:val="24"/>
          <w:szCs w:val="24"/>
        </w:rPr>
        <w:tab/>
      </w:r>
      <w:r w:rsidR="004E17B1" w:rsidRPr="002F732E">
        <w:rPr>
          <w:rFonts w:asciiTheme="minorBidi" w:hAnsiTheme="minorBidi"/>
          <w:sz w:val="24"/>
          <w:szCs w:val="24"/>
        </w:rPr>
        <w:tab/>
      </w:r>
      <w:r w:rsidR="004E17B1" w:rsidRPr="002F732E">
        <w:rPr>
          <w:rFonts w:asciiTheme="minorBidi" w:hAnsiTheme="minorBidi"/>
          <w:sz w:val="24"/>
          <w:szCs w:val="24"/>
        </w:rPr>
        <w:tab/>
      </w:r>
      <w:r w:rsidR="004E17B1" w:rsidRPr="002F732E">
        <w:rPr>
          <w:rFonts w:asciiTheme="minorBidi" w:hAnsiTheme="minorBidi"/>
          <w:sz w:val="24"/>
          <w:szCs w:val="24"/>
        </w:rPr>
        <w:tab/>
      </w:r>
      <w:r w:rsidR="004E17B1" w:rsidRPr="002F732E">
        <w:rPr>
          <w:rFonts w:asciiTheme="minorBidi" w:hAnsiTheme="minorBidi"/>
          <w:sz w:val="24"/>
          <w:szCs w:val="24"/>
        </w:rPr>
        <w:tab/>
      </w:r>
      <w:r w:rsidR="004E17B1" w:rsidRPr="002F732E">
        <w:rPr>
          <w:rFonts w:asciiTheme="minorBidi" w:hAnsiTheme="minorBidi"/>
          <w:sz w:val="24"/>
          <w:szCs w:val="24"/>
        </w:rPr>
        <w:tab/>
      </w:r>
      <w:r w:rsidR="004E17B1" w:rsidRPr="002F732E">
        <w:rPr>
          <w:rFonts w:asciiTheme="minorBidi" w:hAnsiTheme="minorBidi"/>
          <w:sz w:val="24"/>
          <w:szCs w:val="24"/>
        </w:rPr>
        <w:tab/>
        <w:t xml:space="preserve">21. Select </w:t>
      </w:r>
      <w:r w:rsidR="00A064B4" w:rsidRPr="002F732E">
        <w:rPr>
          <w:rFonts w:asciiTheme="minorBidi" w:hAnsiTheme="minorBidi"/>
          <w:sz w:val="24"/>
          <w:szCs w:val="24"/>
        </w:rPr>
        <w:t>key.</w:t>
      </w:r>
    </w:p>
    <w:p w14:paraId="017EB588" w14:textId="77777777" w:rsidR="009D14AF" w:rsidRPr="002F732E" w:rsidRDefault="009D14AF">
      <w:pPr>
        <w:pStyle w:val="ListParagraph"/>
        <w:widowControl w:val="0"/>
        <w:numPr>
          <w:ilvl w:val="0"/>
          <w:numId w:val="21"/>
        </w:numPr>
        <w:autoSpaceDE w:val="0"/>
        <w:autoSpaceDN w:val="0"/>
        <w:adjustRightInd w:val="0"/>
        <w:spacing w:line="360" w:lineRule="auto"/>
        <w:ind w:left="1440"/>
        <w:rPr>
          <w:rFonts w:asciiTheme="minorBidi" w:hAnsiTheme="minorBidi"/>
          <w:sz w:val="24"/>
          <w:szCs w:val="24"/>
        </w:rPr>
      </w:pPr>
      <w:r w:rsidRPr="002F732E">
        <w:rPr>
          <w:rFonts w:asciiTheme="minorBidi" w:hAnsiTheme="minorBidi"/>
          <w:sz w:val="24"/>
          <w:szCs w:val="24"/>
        </w:rPr>
        <w:t>Key *</w:t>
      </w:r>
      <w:r w:rsidR="00835D95" w:rsidRPr="002F732E">
        <w:rPr>
          <w:rFonts w:asciiTheme="minorBidi" w:hAnsiTheme="minorBidi"/>
          <w:sz w:val="24"/>
          <w:szCs w:val="24"/>
        </w:rPr>
        <w:tab/>
      </w:r>
      <w:r w:rsidR="00835D95" w:rsidRPr="002F732E">
        <w:rPr>
          <w:rFonts w:asciiTheme="minorBidi" w:hAnsiTheme="minorBidi"/>
          <w:sz w:val="24"/>
          <w:szCs w:val="24"/>
        </w:rPr>
        <w:tab/>
      </w:r>
      <w:r w:rsidR="00835D95" w:rsidRPr="002F732E">
        <w:rPr>
          <w:rFonts w:asciiTheme="minorBidi" w:hAnsiTheme="minorBidi"/>
          <w:sz w:val="24"/>
          <w:szCs w:val="24"/>
        </w:rPr>
        <w:tab/>
      </w:r>
      <w:r w:rsidR="00835D95" w:rsidRPr="002F732E">
        <w:rPr>
          <w:rFonts w:asciiTheme="minorBidi" w:hAnsiTheme="minorBidi"/>
          <w:sz w:val="24"/>
          <w:szCs w:val="24"/>
        </w:rPr>
        <w:tab/>
      </w:r>
      <w:r w:rsidR="00835D95" w:rsidRPr="002F732E">
        <w:rPr>
          <w:rFonts w:asciiTheme="minorBidi" w:hAnsiTheme="minorBidi"/>
          <w:sz w:val="24"/>
          <w:szCs w:val="24"/>
        </w:rPr>
        <w:tab/>
      </w:r>
      <w:r w:rsidR="00835D95" w:rsidRPr="002F732E">
        <w:rPr>
          <w:rFonts w:asciiTheme="minorBidi" w:hAnsiTheme="minorBidi"/>
          <w:sz w:val="24"/>
          <w:szCs w:val="24"/>
        </w:rPr>
        <w:tab/>
      </w:r>
      <w:r w:rsidR="00835D95" w:rsidRPr="002F732E">
        <w:rPr>
          <w:rFonts w:asciiTheme="minorBidi" w:hAnsiTheme="minorBidi"/>
          <w:sz w:val="24"/>
          <w:szCs w:val="24"/>
        </w:rPr>
        <w:tab/>
        <w:t>22. USB</w:t>
      </w:r>
      <w:r w:rsidR="00F54CDE" w:rsidRPr="002F732E">
        <w:rPr>
          <w:rFonts w:asciiTheme="minorBidi" w:hAnsiTheme="minorBidi"/>
          <w:sz w:val="24"/>
          <w:szCs w:val="24"/>
        </w:rPr>
        <w:t>-</w:t>
      </w:r>
      <w:r w:rsidR="00835D95" w:rsidRPr="002F732E">
        <w:rPr>
          <w:rFonts w:asciiTheme="minorBidi" w:hAnsiTheme="minorBidi"/>
          <w:sz w:val="24"/>
          <w:szCs w:val="24"/>
        </w:rPr>
        <w:t xml:space="preserve">C </w:t>
      </w:r>
      <w:r w:rsidR="00F54CDE" w:rsidRPr="002F732E">
        <w:rPr>
          <w:rFonts w:asciiTheme="minorBidi" w:hAnsiTheme="minorBidi"/>
          <w:sz w:val="24"/>
          <w:szCs w:val="24"/>
        </w:rPr>
        <w:t>port</w:t>
      </w:r>
      <w:r w:rsidR="00835D95" w:rsidRPr="002F732E">
        <w:rPr>
          <w:rFonts w:asciiTheme="minorBidi" w:hAnsiTheme="minorBidi"/>
          <w:sz w:val="24"/>
          <w:szCs w:val="24"/>
        </w:rPr>
        <w:t xml:space="preserve"> </w:t>
      </w:r>
    </w:p>
    <w:p w14:paraId="7506C5FF" w14:textId="77777777" w:rsidR="009E22D5" w:rsidRPr="002F732E" w:rsidRDefault="009E22D5">
      <w:pPr>
        <w:pStyle w:val="ListParagraph"/>
        <w:widowControl w:val="0"/>
        <w:numPr>
          <w:ilvl w:val="0"/>
          <w:numId w:val="21"/>
        </w:numPr>
        <w:autoSpaceDE w:val="0"/>
        <w:autoSpaceDN w:val="0"/>
        <w:adjustRightInd w:val="0"/>
        <w:spacing w:line="360" w:lineRule="auto"/>
        <w:ind w:left="1440"/>
        <w:rPr>
          <w:rFonts w:asciiTheme="minorBidi" w:hAnsiTheme="minorBidi"/>
          <w:sz w:val="24"/>
          <w:szCs w:val="24"/>
        </w:rPr>
      </w:pPr>
      <w:r w:rsidRPr="002F732E">
        <w:rPr>
          <w:rFonts w:asciiTheme="minorBidi" w:hAnsiTheme="minorBidi"/>
          <w:sz w:val="24"/>
          <w:szCs w:val="24"/>
        </w:rPr>
        <w:t>Key 5</w:t>
      </w:r>
      <w:r w:rsidR="00835D95" w:rsidRPr="002F732E">
        <w:rPr>
          <w:rFonts w:asciiTheme="minorBidi" w:hAnsiTheme="minorBidi"/>
          <w:sz w:val="24"/>
          <w:szCs w:val="24"/>
        </w:rPr>
        <w:tab/>
      </w:r>
      <w:r w:rsidR="00835D95" w:rsidRPr="002F732E">
        <w:rPr>
          <w:rFonts w:asciiTheme="minorBidi" w:hAnsiTheme="minorBidi"/>
          <w:sz w:val="24"/>
          <w:szCs w:val="24"/>
        </w:rPr>
        <w:tab/>
      </w:r>
      <w:r w:rsidR="00835D95" w:rsidRPr="002F732E">
        <w:rPr>
          <w:rFonts w:asciiTheme="minorBidi" w:hAnsiTheme="minorBidi"/>
          <w:sz w:val="24"/>
          <w:szCs w:val="24"/>
        </w:rPr>
        <w:tab/>
      </w:r>
      <w:r w:rsidR="00835D95" w:rsidRPr="002F732E">
        <w:rPr>
          <w:rFonts w:asciiTheme="minorBidi" w:hAnsiTheme="minorBidi"/>
          <w:sz w:val="24"/>
          <w:szCs w:val="24"/>
        </w:rPr>
        <w:tab/>
      </w:r>
      <w:r w:rsidR="00835D95" w:rsidRPr="002F732E">
        <w:rPr>
          <w:rFonts w:asciiTheme="minorBidi" w:hAnsiTheme="minorBidi"/>
          <w:sz w:val="24"/>
          <w:szCs w:val="24"/>
        </w:rPr>
        <w:tab/>
      </w:r>
      <w:r w:rsidR="00835D95" w:rsidRPr="002F732E">
        <w:rPr>
          <w:rFonts w:asciiTheme="minorBidi" w:hAnsiTheme="minorBidi"/>
          <w:sz w:val="24"/>
          <w:szCs w:val="24"/>
        </w:rPr>
        <w:tab/>
      </w:r>
      <w:r w:rsidR="00835D95" w:rsidRPr="002F732E">
        <w:rPr>
          <w:rFonts w:asciiTheme="minorBidi" w:hAnsiTheme="minorBidi"/>
          <w:sz w:val="24"/>
          <w:szCs w:val="24"/>
        </w:rPr>
        <w:tab/>
        <w:t>23. Sd card slot</w:t>
      </w:r>
    </w:p>
    <w:p w14:paraId="1FE6AC32" w14:textId="77777777" w:rsidR="009E22D5" w:rsidRPr="002F732E" w:rsidRDefault="009E22D5">
      <w:pPr>
        <w:pStyle w:val="ListParagraph"/>
        <w:widowControl w:val="0"/>
        <w:numPr>
          <w:ilvl w:val="0"/>
          <w:numId w:val="21"/>
        </w:numPr>
        <w:autoSpaceDE w:val="0"/>
        <w:autoSpaceDN w:val="0"/>
        <w:adjustRightInd w:val="0"/>
        <w:spacing w:line="360" w:lineRule="auto"/>
        <w:ind w:left="1440"/>
        <w:rPr>
          <w:rFonts w:asciiTheme="minorBidi" w:hAnsiTheme="minorBidi"/>
          <w:sz w:val="24"/>
          <w:szCs w:val="24"/>
        </w:rPr>
      </w:pPr>
      <w:r w:rsidRPr="002F732E">
        <w:rPr>
          <w:rFonts w:asciiTheme="minorBidi" w:hAnsiTheme="minorBidi"/>
          <w:sz w:val="24"/>
          <w:szCs w:val="24"/>
        </w:rPr>
        <w:t>Key 0</w:t>
      </w:r>
      <w:r w:rsidR="00835D95" w:rsidRPr="002F732E">
        <w:rPr>
          <w:rFonts w:asciiTheme="minorBidi" w:hAnsiTheme="minorBidi"/>
          <w:sz w:val="24"/>
          <w:szCs w:val="24"/>
        </w:rPr>
        <w:tab/>
      </w:r>
      <w:r w:rsidR="00835D95" w:rsidRPr="002F732E">
        <w:rPr>
          <w:rFonts w:asciiTheme="minorBidi" w:hAnsiTheme="minorBidi"/>
          <w:sz w:val="24"/>
          <w:szCs w:val="24"/>
        </w:rPr>
        <w:tab/>
      </w:r>
      <w:r w:rsidR="00835D95" w:rsidRPr="002F732E">
        <w:rPr>
          <w:rFonts w:asciiTheme="minorBidi" w:hAnsiTheme="minorBidi"/>
          <w:sz w:val="24"/>
          <w:szCs w:val="24"/>
        </w:rPr>
        <w:tab/>
      </w:r>
      <w:r w:rsidR="00835D95" w:rsidRPr="002F732E">
        <w:rPr>
          <w:rFonts w:asciiTheme="minorBidi" w:hAnsiTheme="minorBidi"/>
          <w:sz w:val="24"/>
          <w:szCs w:val="24"/>
        </w:rPr>
        <w:tab/>
      </w:r>
      <w:r w:rsidR="00835D95" w:rsidRPr="002F732E">
        <w:rPr>
          <w:rFonts w:asciiTheme="minorBidi" w:hAnsiTheme="minorBidi"/>
          <w:sz w:val="24"/>
          <w:szCs w:val="24"/>
        </w:rPr>
        <w:tab/>
      </w:r>
      <w:r w:rsidR="00835D95" w:rsidRPr="002F732E">
        <w:rPr>
          <w:rFonts w:asciiTheme="minorBidi" w:hAnsiTheme="minorBidi"/>
          <w:sz w:val="24"/>
          <w:szCs w:val="24"/>
        </w:rPr>
        <w:tab/>
      </w:r>
      <w:r w:rsidR="00835D95" w:rsidRPr="002F732E">
        <w:rPr>
          <w:rFonts w:asciiTheme="minorBidi" w:hAnsiTheme="minorBidi"/>
          <w:sz w:val="24"/>
          <w:szCs w:val="24"/>
        </w:rPr>
        <w:tab/>
        <w:t>24. Power Key</w:t>
      </w:r>
    </w:p>
    <w:p w14:paraId="6F68B009" w14:textId="77777777" w:rsidR="009E22D5" w:rsidRPr="002F732E" w:rsidRDefault="009E22D5">
      <w:pPr>
        <w:pStyle w:val="ListParagraph"/>
        <w:widowControl w:val="0"/>
        <w:numPr>
          <w:ilvl w:val="0"/>
          <w:numId w:val="21"/>
        </w:numPr>
        <w:autoSpaceDE w:val="0"/>
        <w:autoSpaceDN w:val="0"/>
        <w:adjustRightInd w:val="0"/>
        <w:spacing w:line="360" w:lineRule="auto"/>
        <w:ind w:left="1440"/>
        <w:rPr>
          <w:rFonts w:asciiTheme="minorBidi" w:hAnsiTheme="minorBidi"/>
          <w:sz w:val="24"/>
          <w:szCs w:val="24"/>
        </w:rPr>
      </w:pPr>
      <w:r w:rsidRPr="002F732E">
        <w:rPr>
          <w:rFonts w:asciiTheme="minorBidi" w:hAnsiTheme="minorBidi"/>
          <w:sz w:val="24"/>
          <w:szCs w:val="24"/>
        </w:rPr>
        <w:t>Key 9</w:t>
      </w:r>
      <w:r w:rsidR="00835D95" w:rsidRPr="002F732E">
        <w:rPr>
          <w:rFonts w:asciiTheme="minorBidi" w:hAnsiTheme="minorBidi"/>
          <w:sz w:val="24"/>
          <w:szCs w:val="24"/>
        </w:rPr>
        <w:tab/>
      </w:r>
      <w:r w:rsidR="00835D95" w:rsidRPr="002F732E">
        <w:rPr>
          <w:rFonts w:asciiTheme="minorBidi" w:hAnsiTheme="minorBidi"/>
          <w:sz w:val="24"/>
          <w:szCs w:val="24"/>
        </w:rPr>
        <w:tab/>
      </w:r>
      <w:r w:rsidR="00835D95" w:rsidRPr="002F732E">
        <w:rPr>
          <w:rFonts w:asciiTheme="minorBidi" w:hAnsiTheme="minorBidi"/>
          <w:sz w:val="24"/>
          <w:szCs w:val="24"/>
        </w:rPr>
        <w:tab/>
      </w:r>
      <w:r w:rsidR="00835D95" w:rsidRPr="002F732E">
        <w:rPr>
          <w:rFonts w:asciiTheme="minorBidi" w:hAnsiTheme="minorBidi"/>
          <w:sz w:val="24"/>
          <w:szCs w:val="24"/>
        </w:rPr>
        <w:tab/>
      </w:r>
      <w:r w:rsidR="00835D95" w:rsidRPr="002F732E">
        <w:rPr>
          <w:rFonts w:asciiTheme="minorBidi" w:hAnsiTheme="minorBidi"/>
          <w:sz w:val="24"/>
          <w:szCs w:val="24"/>
        </w:rPr>
        <w:tab/>
      </w:r>
      <w:r w:rsidR="00835D95" w:rsidRPr="002F732E">
        <w:rPr>
          <w:rFonts w:asciiTheme="minorBidi" w:hAnsiTheme="minorBidi"/>
          <w:sz w:val="24"/>
          <w:szCs w:val="24"/>
        </w:rPr>
        <w:tab/>
      </w:r>
      <w:r w:rsidR="00835D95" w:rsidRPr="002F732E">
        <w:rPr>
          <w:rFonts w:asciiTheme="minorBidi" w:hAnsiTheme="minorBidi"/>
          <w:sz w:val="24"/>
          <w:szCs w:val="24"/>
        </w:rPr>
        <w:tab/>
        <w:t>25. Volume Up key</w:t>
      </w:r>
    </w:p>
    <w:p w14:paraId="1E363A1D" w14:textId="77777777" w:rsidR="009E22D5" w:rsidRPr="002F732E" w:rsidRDefault="009E22D5">
      <w:pPr>
        <w:pStyle w:val="ListParagraph"/>
        <w:widowControl w:val="0"/>
        <w:numPr>
          <w:ilvl w:val="0"/>
          <w:numId w:val="21"/>
        </w:numPr>
        <w:autoSpaceDE w:val="0"/>
        <w:autoSpaceDN w:val="0"/>
        <w:adjustRightInd w:val="0"/>
        <w:spacing w:line="360" w:lineRule="auto"/>
        <w:ind w:left="1440"/>
        <w:rPr>
          <w:rFonts w:asciiTheme="minorBidi" w:hAnsiTheme="minorBidi"/>
          <w:sz w:val="24"/>
          <w:szCs w:val="24"/>
        </w:rPr>
      </w:pPr>
      <w:r w:rsidRPr="002F732E">
        <w:rPr>
          <w:rFonts w:asciiTheme="minorBidi" w:hAnsiTheme="minorBidi"/>
          <w:sz w:val="24"/>
          <w:szCs w:val="24"/>
        </w:rPr>
        <w:t>Key #</w:t>
      </w:r>
      <w:r w:rsidR="00835D95" w:rsidRPr="002F732E">
        <w:rPr>
          <w:rFonts w:asciiTheme="minorBidi" w:hAnsiTheme="minorBidi"/>
          <w:sz w:val="24"/>
          <w:szCs w:val="24"/>
        </w:rPr>
        <w:tab/>
      </w:r>
      <w:r w:rsidR="00835D95" w:rsidRPr="002F732E">
        <w:rPr>
          <w:rFonts w:asciiTheme="minorBidi" w:hAnsiTheme="minorBidi"/>
          <w:sz w:val="24"/>
          <w:szCs w:val="24"/>
        </w:rPr>
        <w:tab/>
      </w:r>
      <w:r w:rsidR="00835D95" w:rsidRPr="002F732E">
        <w:rPr>
          <w:rFonts w:asciiTheme="minorBidi" w:hAnsiTheme="minorBidi"/>
          <w:sz w:val="24"/>
          <w:szCs w:val="24"/>
        </w:rPr>
        <w:tab/>
      </w:r>
      <w:r w:rsidR="00835D95" w:rsidRPr="002F732E">
        <w:rPr>
          <w:rFonts w:asciiTheme="minorBidi" w:hAnsiTheme="minorBidi"/>
          <w:sz w:val="24"/>
          <w:szCs w:val="24"/>
        </w:rPr>
        <w:tab/>
      </w:r>
      <w:r w:rsidR="00835D95" w:rsidRPr="002F732E">
        <w:rPr>
          <w:rFonts w:asciiTheme="minorBidi" w:hAnsiTheme="minorBidi"/>
          <w:sz w:val="24"/>
          <w:szCs w:val="24"/>
        </w:rPr>
        <w:tab/>
      </w:r>
      <w:r w:rsidR="00835D95" w:rsidRPr="002F732E">
        <w:rPr>
          <w:rFonts w:asciiTheme="minorBidi" w:hAnsiTheme="minorBidi"/>
          <w:sz w:val="24"/>
          <w:szCs w:val="24"/>
        </w:rPr>
        <w:tab/>
      </w:r>
      <w:r w:rsidR="00835D95" w:rsidRPr="002F732E">
        <w:rPr>
          <w:rFonts w:asciiTheme="minorBidi" w:hAnsiTheme="minorBidi"/>
          <w:sz w:val="24"/>
          <w:szCs w:val="24"/>
        </w:rPr>
        <w:tab/>
        <w:t>26. Volume Down key</w:t>
      </w:r>
    </w:p>
    <w:p w14:paraId="2160334B" w14:textId="77777777" w:rsidR="009E22D5" w:rsidRPr="002F732E" w:rsidRDefault="009E22D5">
      <w:pPr>
        <w:pStyle w:val="ListParagraph"/>
        <w:widowControl w:val="0"/>
        <w:numPr>
          <w:ilvl w:val="0"/>
          <w:numId w:val="21"/>
        </w:numPr>
        <w:autoSpaceDE w:val="0"/>
        <w:autoSpaceDN w:val="0"/>
        <w:adjustRightInd w:val="0"/>
        <w:spacing w:line="360" w:lineRule="auto"/>
        <w:ind w:left="1440"/>
        <w:rPr>
          <w:rFonts w:asciiTheme="minorBidi" w:hAnsiTheme="minorBidi"/>
          <w:sz w:val="24"/>
          <w:szCs w:val="24"/>
        </w:rPr>
      </w:pPr>
      <w:r w:rsidRPr="002F732E">
        <w:rPr>
          <w:rFonts w:asciiTheme="minorBidi" w:hAnsiTheme="minorBidi"/>
          <w:sz w:val="24"/>
          <w:szCs w:val="24"/>
        </w:rPr>
        <w:t>Key 9</w:t>
      </w:r>
    </w:p>
    <w:p w14:paraId="029C860A" w14:textId="77777777" w:rsidR="009E22D5" w:rsidRPr="002F732E" w:rsidRDefault="009E22D5">
      <w:pPr>
        <w:pStyle w:val="ListParagraph"/>
        <w:widowControl w:val="0"/>
        <w:numPr>
          <w:ilvl w:val="0"/>
          <w:numId w:val="21"/>
        </w:numPr>
        <w:autoSpaceDE w:val="0"/>
        <w:autoSpaceDN w:val="0"/>
        <w:adjustRightInd w:val="0"/>
        <w:spacing w:line="360" w:lineRule="auto"/>
        <w:ind w:left="1440"/>
        <w:rPr>
          <w:rFonts w:asciiTheme="minorBidi" w:hAnsiTheme="minorBidi"/>
          <w:sz w:val="24"/>
          <w:szCs w:val="24"/>
        </w:rPr>
      </w:pPr>
      <w:r w:rsidRPr="002F732E">
        <w:rPr>
          <w:rFonts w:asciiTheme="minorBidi" w:hAnsiTheme="minorBidi"/>
          <w:sz w:val="24"/>
          <w:szCs w:val="24"/>
        </w:rPr>
        <w:t>Key 6</w:t>
      </w:r>
    </w:p>
    <w:p w14:paraId="49CECD2D" w14:textId="77777777" w:rsidR="009D14AF" w:rsidRPr="002F732E" w:rsidRDefault="009D14AF" w:rsidP="002F732E">
      <w:pPr>
        <w:widowControl w:val="0"/>
        <w:autoSpaceDE w:val="0"/>
        <w:autoSpaceDN w:val="0"/>
        <w:adjustRightInd w:val="0"/>
        <w:spacing w:line="360" w:lineRule="auto"/>
        <w:ind w:left="1440" w:firstLine="720"/>
        <w:rPr>
          <w:rFonts w:asciiTheme="minorBidi" w:hAnsiTheme="minorBidi"/>
          <w:sz w:val="28"/>
          <w:szCs w:val="28"/>
        </w:rPr>
      </w:pPr>
    </w:p>
    <w:p w14:paraId="1DA22340" w14:textId="77777777" w:rsidR="009D14AF" w:rsidRPr="002F732E" w:rsidRDefault="009D14AF" w:rsidP="002F732E">
      <w:pPr>
        <w:widowControl w:val="0"/>
        <w:autoSpaceDE w:val="0"/>
        <w:autoSpaceDN w:val="0"/>
        <w:adjustRightInd w:val="0"/>
        <w:spacing w:line="360" w:lineRule="auto"/>
        <w:ind w:left="720"/>
        <w:rPr>
          <w:rFonts w:asciiTheme="minorBidi" w:hAnsiTheme="minorBidi"/>
          <w:sz w:val="28"/>
          <w:szCs w:val="28"/>
        </w:rPr>
      </w:pPr>
    </w:p>
    <w:p w14:paraId="702F07F1" w14:textId="77777777" w:rsidR="009D14AF" w:rsidRPr="002F732E" w:rsidRDefault="009D14AF" w:rsidP="002F732E">
      <w:pPr>
        <w:widowControl w:val="0"/>
        <w:autoSpaceDE w:val="0"/>
        <w:autoSpaceDN w:val="0"/>
        <w:adjustRightInd w:val="0"/>
        <w:spacing w:line="360" w:lineRule="auto"/>
        <w:ind w:left="1440" w:firstLine="720"/>
        <w:rPr>
          <w:rFonts w:asciiTheme="minorBidi" w:hAnsiTheme="minorBidi"/>
          <w:sz w:val="28"/>
          <w:szCs w:val="28"/>
        </w:rPr>
      </w:pPr>
    </w:p>
    <w:p w14:paraId="5750A382" w14:textId="77777777" w:rsidR="007F4EAF" w:rsidRPr="002F732E" w:rsidRDefault="007F4EAF" w:rsidP="002F732E">
      <w:pPr>
        <w:widowControl w:val="0"/>
        <w:autoSpaceDE w:val="0"/>
        <w:autoSpaceDN w:val="0"/>
        <w:adjustRightInd w:val="0"/>
        <w:spacing w:line="360" w:lineRule="auto"/>
        <w:ind w:left="720"/>
        <w:rPr>
          <w:rFonts w:asciiTheme="minorBidi" w:hAnsiTheme="minorBidi"/>
          <w:sz w:val="28"/>
          <w:szCs w:val="28"/>
        </w:rPr>
      </w:pPr>
    </w:p>
    <w:p w14:paraId="4B9D8EEA" w14:textId="77777777" w:rsidR="00117C93" w:rsidRPr="002F732E" w:rsidRDefault="00117C93" w:rsidP="002F732E">
      <w:pPr>
        <w:spacing w:line="360" w:lineRule="auto"/>
        <w:ind w:left="720"/>
        <w:rPr>
          <w:rFonts w:asciiTheme="minorBidi" w:hAnsiTheme="minorBidi"/>
          <w:sz w:val="28"/>
          <w:szCs w:val="28"/>
          <w:lang w:val="fr-FR"/>
        </w:rPr>
        <w:sectPr w:rsidR="00117C93" w:rsidRPr="002F732E" w:rsidSect="00107CE5">
          <w:headerReference w:type="default" r:id="rId12"/>
          <w:footerReference w:type="default" r:id="rId13"/>
          <w:pgSz w:w="12240" w:h="15840"/>
          <w:pgMar w:top="1134" w:right="850" w:bottom="1134" w:left="1701" w:header="720" w:footer="720" w:gutter="0"/>
          <w:cols w:space="720"/>
          <w:noEndnote/>
          <w:titlePg/>
          <w:docGrid w:linePitch="299"/>
        </w:sectPr>
      </w:pPr>
    </w:p>
    <w:p w14:paraId="768074EE" w14:textId="77777777" w:rsidR="005065E3" w:rsidRPr="002F732E" w:rsidRDefault="005065E3">
      <w:pPr>
        <w:pStyle w:val="ListParagraph"/>
        <w:keepNext/>
        <w:keepLines/>
        <w:numPr>
          <w:ilvl w:val="0"/>
          <w:numId w:val="8"/>
        </w:numPr>
        <w:spacing w:before="480" w:after="240" w:line="360" w:lineRule="auto"/>
        <w:ind w:left="1080"/>
        <w:contextualSpacing w:val="0"/>
        <w:outlineLvl w:val="0"/>
        <w:rPr>
          <w:rFonts w:asciiTheme="minorBidi" w:eastAsiaTheme="majorEastAsia" w:hAnsiTheme="minorBidi"/>
          <w:b/>
          <w:vanish/>
          <w:color w:val="2F5496" w:themeColor="accent1" w:themeShade="BF"/>
          <w:sz w:val="32"/>
          <w:szCs w:val="44"/>
          <w:u w:val="single"/>
        </w:rPr>
      </w:pPr>
      <w:bookmarkStart w:id="19" w:name="_Toc174112221"/>
      <w:bookmarkStart w:id="20" w:name="_Toc174113563"/>
      <w:bookmarkStart w:id="21" w:name="_Toc174114329"/>
      <w:bookmarkStart w:id="22" w:name="_Toc174114722"/>
      <w:bookmarkStart w:id="23" w:name="_Toc174117716"/>
      <w:bookmarkStart w:id="24" w:name="_Toc174117841"/>
      <w:bookmarkStart w:id="25" w:name="_Toc174118147"/>
      <w:bookmarkStart w:id="26" w:name="_Toc174118206"/>
      <w:bookmarkStart w:id="27" w:name="_Toc174120386"/>
      <w:bookmarkStart w:id="28" w:name="_Toc180687982"/>
      <w:bookmarkStart w:id="29" w:name="_Toc180746532"/>
      <w:bookmarkStart w:id="30" w:name="_Toc181197181"/>
      <w:bookmarkStart w:id="31" w:name="_Toc181199003"/>
      <w:bookmarkStart w:id="32" w:name="_Toc181199081"/>
      <w:bookmarkStart w:id="33" w:name="_Toc181199160"/>
      <w:bookmarkStart w:id="34" w:name="_Toc181827701"/>
      <w:bookmarkStart w:id="35" w:name="_Toc181827796"/>
      <w:bookmarkStart w:id="36" w:name="_Toc183688288"/>
      <w:bookmarkStart w:id="37" w:name="_Toc183688675"/>
      <w:bookmarkStart w:id="38" w:name="_Toc183785832"/>
      <w:bookmarkStart w:id="39" w:name="_Toc185596989"/>
      <w:bookmarkStart w:id="40" w:name="_Toc185947409"/>
      <w:bookmarkStart w:id="41" w:name="_Toc185948196"/>
      <w:bookmarkStart w:id="42" w:name="_Toc185948889"/>
      <w:bookmarkStart w:id="43" w:name="_Toc185949381"/>
      <w:bookmarkStart w:id="44" w:name="_Toc185949482"/>
      <w:bookmarkStart w:id="45" w:name="_Toc186462394"/>
      <w:bookmarkStart w:id="46" w:name="_Toc186462496"/>
      <w:bookmarkStart w:id="47" w:name="_Toc186462667"/>
      <w:bookmarkStart w:id="48" w:name="_Toc186465681"/>
      <w:bookmarkStart w:id="49" w:name="_Toc189671346"/>
      <w:bookmarkStart w:id="50" w:name="_Toc189671793"/>
      <w:bookmarkStart w:id="51" w:name="_Toc189671934"/>
      <w:bookmarkStart w:id="52" w:name="_Toc189838601"/>
      <w:bookmarkStart w:id="53" w:name="_Toc190441010"/>
      <w:bookmarkStart w:id="54" w:name="_Toc190441121"/>
      <w:bookmarkStart w:id="55" w:name="_Toc190441232"/>
      <w:bookmarkStart w:id="56" w:name="_Toc190699907"/>
      <w:bookmarkStart w:id="57" w:name="_Toc190700049"/>
      <w:bookmarkStart w:id="58" w:name="_Toc190771414"/>
      <w:bookmarkStart w:id="59" w:name="_Toc190784466"/>
      <w:bookmarkStart w:id="60" w:name="_Toc190784575"/>
      <w:bookmarkStart w:id="61" w:name="_Toc190787567"/>
      <w:bookmarkStart w:id="62" w:name="_Toc190787675"/>
      <w:bookmarkStart w:id="63" w:name="_Toc190787781"/>
      <w:bookmarkStart w:id="64" w:name="_Toc190787887"/>
      <w:bookmarkStart w:id="65" w:name="_Toc190788547"/>
      <w:bookmarkStart w:id="66" w:name="_Toc190855711"/>
      <w:bookmarkStart w:id="67" w:name="_Toc190855820"/>
      <w:bookmarkStart w:id="68" w:name="_Toc191305831"/>
      <w:bookmarkStart w:id="69" w:name="_Toc191305941"/>
      <w:bookmarkStart w:id="70" w:name="_Toc191306051"/>
      <w:bookmarkStart w:id="71" w:name="_Toc191306160"/>
      <w:bookmarkStart w:id="72" w:name="_Toc191551591"/>
      <w:bookmarkStart w:id="73" w:name="_Toc191551705"/>
      <w:bookmarkStart w:id="74" w:name="_Toc191551819"/>
      <w:bookmarkStart w:id="75" w:name="_Toc191551933"/>
      <w:bookmarkStart w:id="76" w:name="_Toc191563391"/>
      <w:bookmarkStart w:id="77" w:name="_Toc191563506"/>
      <w:bookmarkStart w:id="78" w:name="_Toc191563621"/>
      <w:bookmarkStart w:id="79" w:name="_Toc194508856"/>
      <w:bookmarkStart w:id="80" w:name="_Toc194508995"/>
      <w:bookmarkStart w:id="81" w:name="_Toc194576829"/>
      <w:bookmarkStart w:id="82" w:name="_Toc194576967"/>
      <w:bookmarkStart w:id="83" w:name="_Toc196143691"/>
      <w:bookmarkStart w:id="84" w:name="_Toc207631192"/>
      <w:bookmarkStart w:id="85" w:name="_Toc207631355"/>
      <w:bookmarkStart w:id="86" w:name="_Toc207632847"/>
      <w:bookmarkStart w:id="87" w:name="_Toc210408504"/>
      <w:bookmarkStart w:id="88" w:name="_Toc210408790"/>
      <w:bookmarkStart w:id="89" w:name="_Toc213337950"/>
      <w:bookmarkStart w:id="90" w:name="_Toc213338143"/>
      <w:bookmarkStart w:id="91" w:name="_Toc213346143"/>
      <w:bookmarkStart w:id="92" w:name="_Toc213346336"/>
      <w:bookmarkStart w:id="93" w:name="_Toc213346529"/>
      <w:bookmarkStart w:id="94" w:name="_Toc213404235"/>
      <w:bookmarkStart w:id="95" w:name="_Toc213428255"/>
      <w:bookmarkStart w:id="96" w:name="_Toc213428457"/>
      <w:bookmarkStart w:id="97" w:name="_Toc213428659"/>
      <w:bookmarkStart w:id="98" w:name="_Toc213429072"/>
      <w:bookmarkStart w:id="99" w:name="_Toc213683128"/>
      <w:bookmarkStart w:id="100" w:name="_Toc215053605"/>
      <w:bookmarkStart w:id="101" w:name="_Toc233842544"/>
      <w:bookmarkStart w:id="102" w:name="_Toc233846813"/>
      <w:bookmarkStart w:id="103" w:name="_Toc233847217"/>
      <w:bookmarkStart w:id="104" w:name="_Toc233847621"/>
      <w:bookmarkStart w:id="105" w:name="_Toc235439441"/>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p>
    <w:p w14:paraId="3912CB11" w14:textId="77777777" w:rsidR="009222A3" w:rsidRPr="002F732E" w:rsidRDefault="008D6B15" w:rsidP="002F732E">
      <w:pPr>
        <w:pStyle w:val="Heading1"/>
        <w:spacing w:line="360" w:lineRule="auto"/>
        <w:ind w:left="1152"/>
        <w:rPr>
          <w:rFonts w:asciiTheme="minorBidi" w:hAnsiTheme="minorBidi" w:cstheme="minorBidi"/>
          <w:sz w:val="36"/>
          <w:szCs w:val="36"/>
        </w:rPr>
      </w:pPr>
      <w:bookmarkStart w:id="106" w:name="_Toc235439442"/>
      <w:r w:rsidRPr="002F732E">
        <w:rPr>
          <w:rFonts w:asciiTheme="minorBidi" w:hAnsiTheme="minorBidi" w:cstheme="minorBidi"/>
          <w:sz w:val="36"/>
          <w:szCs w:val="36"/>
        </w:rPr>
        <w:t xml:space="preserve">Quick </w:t>
      </w:r>
      <w:r w:rsidR="00C74DD3" w:rsidRPr="002F732E">
        <w:rPr>
          <w:rFonts w:asciiTheme="minorBidi" w:hAnsiTheme="minorBidi" w:cstheme="minorBidi"/>
          <w:sz w:val="36"/>
          <w:szCs w:val="36"/>
        </w:rPr>
        <w:t>S</w:t>
      </w:r>
      <w:r w:rsidRPr="002F732E">
        <w:rPr>
          <w:rFonts w:asciiTheme="minorBidi" w:hAnsiTheme="minorBidi" w:cstheme="minorBidi"/>
          <w:sz w:val="36"/>
          <w:szCs w:val="36"/>
        </w:rPr>
        <w:t>tart</w:t>
      </w:r>
      <w:r w:rsidR="002105C9" w:rsidRPr="002F732E">
        <w:rPr>
          <w:rFonts w:asciiTheme="minorBidi" w:hAnsiTheme="minorBidi" w:cstheme="minorBidi"/>
          <w:sz w:val="36"/>
          <w:szCs w:val="36"/>
        </w:rPr>
        <w:t>:</w:t>
      </w:r>
      <w:bookmarkEnd w:id="106"/>
    </w:p>
    <w:p w14:paraId="210527B7" w14:textId="77777777" w:rsidR="00BA4DCC" w:rsidRPr="002F732E" w:rsidRDefault="007F4EAF" w:rsidP="002F732E">
      <w:pPr>
        <w:pStyle w:val="Heading2"/>
        <w:spacing w:line="360" w:lineRule="auto"/>
        <w:ind w:left="1296"/>
        <w:rPr>
          <w:rFonts w:asciiTheme="minorBidi" w:hAnsiTheme="minorBidi" w:cstheme="minorBidi"/>
          <w:sz w:val="32"/>
          <w:szCs w:val="32"/>
        </w:rPr>
      </w:pPr>
      <w:bookmarkStart w:id="107" w:name="_Toc235439443"/>
      <w:r w:rsidRPr="002F732E">
        <w:rPr>
          <w:rFonts w:asciiTheme="minorBidi" w:hAnsiTheme="minorBidi" w:cstheme="minorBidi"/>
          <w:sz w:val="32"/>
          <w:szCs w:val="32"/>
        </w:rPr>
        <w:t>C</w:t>
      </w:r>
      <w:r w:rsidR="008D6B15" w:rsidRPr="002F732E">
        <w:rPr>
          <w:rFonts w:asciiTheme="minorBidi" w:hAnsiTheme="minorBidi" w:cstheme="minorBidi"/>
          <w:sz w:val="32"/>
          <w:szCs w:val="32"/>
        </w:rPr>
        <w:t xml:space="preserve">onventions in </w:t>
      </w:r>
      <w:r w:rsidR="00C74DD3" w:rsidRPr="002F732E">
        <w:rPr>
          <w:rFonts w:asciiTheme="minorBidi" w:hAnsiTheme="minorBidi" w:cstheme="minorBidi"/>
          <w:sz w:val="32"/>
          <w:szCs w:val="32"/>
        </w:rPr>
        <w:t>T</w:t>
      </w:r>
      <w:r w:rsidR="008D6B15" w:rsidRPr="002F732E">
        <w:rPr>
          <w:rFonts w:asciiTheme="minorBidi" w:hAnsiTheme="minorBidi" w:cstheme="minorBidi"/>
          <w:sz w:val="32"/>
          <w:szCs w:val="32"/>
        </w:rPr>
        <w:t xml:space="preserve">his </w:t>
      </w:r>
      <w:r w:rsidR="00C74DD3" w:rsidRPr="002F732E">
        <w:rPr>
          <w:rFonts w:asciiTheme="minorBidi" w:hAnsiTheme="minorBidi" w:cstheme="minorBidi"/>
          <w:sz w:val="32"/>
          <w:szCs w:val="32"/>
        </w:rPr>
        <w:t>User Guide</w:t>
      </w:r>
      <w:r w:rsidR="002105C9" w:rsidRPr="002F732E">
        <w:rPr>
          <w:rFonts w:asciiTheme="minorBidi" w:hAnsiTheme="minorBidi" w:cstheme="minorBidi"/>
          <w:sz w:val="32"/>
          <w:szCs w:val="32"/>
        </w:rPr>
        <w:t>:</w:t>
      </w:r>
      <w:bookmarkEnd w:id="107"/>
    </w:p>
    <w:p w14:paraId="5DD15778" w14:textId="77777777" w:rsidR="00BA4DCC" w:rsidRPr="002F732E" w:rsidRDefault="008D6B15" w:rsidP="002F732E">
      <w:pPr>
        <w:widowControl w:val="0"/>
        <w:autoSpaceDE w:val="0"/>
        <w:autoSpaceDN w:val="0"/>
        <w:adjustRightInd w:val="0"/>
        <w:spacing w:line="360" w:lineRule="auto"/>
        <w:ind w:left="720"/>
        <w:rPr>
          <w:rFonts w:asciiTheme="minorBidi" w:hAnsiTheme="minorBidi"/>
          <w:sz w:val="24"/>
          <w:szCs w:val="24"/>
        </w:rPr>
      </w:pPr>
      <w:r w:rsidRPr="002F732E">
        <w:rPr>
          <w:rFonts w:asciiTheme="minorBidi" w:hAnsiTheme="minorBidi"/>
          <w:sz w:val="24"/>
          <w:szCs w:val="24"/>
        </w:rPr>
        <w:t>For consistency and clarity, the following conventions are used in this</w:t>
      </w:r>
      <w:r w:rsidR="008A3FF8" w:rsidRPr="002F732E">
        <w:rPr>
          <w:rFonts w:asciiTheme="minorBidi" w:hAnsiTheme="minorBidi"/>
          <w:sz w:val="24"/>
          <w:szCs w:val="24"/>
        </w:rPr>
        <w:t xml:space="preserve"> user guide</w:t>
      </w:r>
      <w:r w:rsidR="009E6F1B" w:rsidRPr="002F732E">
        <w:rPr>
          <w:rFonts w:asciiTheme="minorBidi" w:hAnsiTheme="minorBidi"/>
          <w:sz w:val="24"/>
          <w:szCs w:val="24"/>
        </w:rPr>
        <w:t>:</w:t>
      </w:r>
    </w:p>
    <w:p w14:paraId="43157514" w14:textId="77777777" w:rsidR="00AD162A" w:rsidRPr="002F732E" w:rsidRDefault="007D5AEB">
      <w:pPr>
        <w:pStyle w:val="ListParagraph"/>
        <w:widowControl w:val="0"/>
        <w:numPr>
          <w:ilvl w:val="0"/>
          <w:numId w:val="5"/>
        </w:numPr>
        <w:autoSpaceDE w:val="0"/>
        <w:autoSpaceDN w:val="0"/>
        <w:adjustRightInd w:val="0"/>
        <w:spacing w:line="360" w:lineRule="auto"/>
        <w:ind w:left="1080"/>
        <w:rPr>
          <w:rFonts w:asciiTheme="minorBidi" w:hAnsiTheme="minorBidi"/>
          <w:sz w:val="24"/>
          <w:szCs w:val="24"/>
        </w:rPr>
      </w:pPr>
      <w:r w:rsidRPr="002F732E">
        <w:rPr>
          <w:rFonts w:asciiTheme="minorBidi" w:hAnsiTheme="minorBidi"/>
          <w:sz w:val="24"/>
          <w:szCs w:val="24"/>
        </w:rPr>
        <w:t xml:space="preserve">The keys </w:t>
      </w:r>
      <w:r w:rsidR="00A4080B" w:rsidRPr="002F732E">
        <w:rPr>
          <w:rFonts w:asciiTheme="minorBidi" w:hAnsiTheme="minorBidi"/>
          <w:sz w:val="24"/>
          <w:szCs w:val="24"/>
        </w:rPr>
        <w:t xml:space="preserve">on the </w:t>
      </w:r>
      <w:r w:rsidRPr="002F732E">
        <w:rPr>
          <w:rFonts w:asciiTheme="minorBidi" w:hAnsiTheme="minorBidi"/>
          <w:sz w:val="24"/>
          <w:szCs w:val="24"/>
        </w:rPr>
        <w:t xml:space="preserve">number pad </w:t>
      </w:r>
      <w:r w:rsidR="00AD162A" w:rsidRPr="002F732E">
        <w:rPr>
          <w:rFonts w:asciiTheme="minorBidi" w:hAnsiTheme="minorBidi"/>
          <w:sz w:val="24"/>
          <w:szCs w:val="24"/>
        </w:rPr>
        <w:t>are designated with</w:t>
      </w:r>
      <w:r w:rsidR="002438B9" w:rsidRPr="002F732E">
        <w:rPr>
          <w:rFonts w:asciiTheme="minorBidi" w:hAnsiTheme="minorBidi"/>
          <w:sz w:val="24"/>
          <w:szCs w:val="24"/>
        </w:rPr>
        <w:t xml:space="preserve"> </w:t>
      </w:r>
      <w:r w:rsidR="00516A91" w:rsidRPr="002F732E">
        <w:rPr>
          <w:rFonts w:asciiTheme="minorBidi" w:hAnsiTheme="minorBidi"/>
          <w:sz w:val="24"/>
          <w:szCs w:val="24"/>
        </w:rPr>
        <w:t>keys</w:t>
      </w:r>
      <w:r w:rsidR="002438B9" w:rsidRPr="002F732E">
        <w:rPr>
          <w:rFonts w:asciiTheme="minorBidi" w:hAnsiTheme="minorBidi"/>
          <w:sz w:val="24"/>
          <w:szCs w:val="24"/>
        </w:rPr>
        <w:t xml:space="preserve"> 1, 2, 3, etc</w:t>
      </w:r>
      <w:r w:rsidR="00AD162A" w:rsidRPr="002F732E">
        <w:rPr>
          <w:rFonts w:asciiTheme="minorBidi" w:hAnsiTheme="minorBidi"/>
          <w:sz w:val="24"/>
          <w:szCs w:val="24"/>
        </w:rPr>
        <w:t xml:space="preserve">. For example, if it is said to press </w:t>
      </w:r>
      <w:r w:rsidR="00270F88" w:rsidRPr="002F732E">
        <w:rPr>
          <w:rFonts w:asciiTheme="minorBidi" w:hAnsiTheme="minorBidi"/>
          <w:b/>
          <w:bCs/>
          <w:sz w:val="24"/>
          <w:szCs w:val="24"/>
        </w:rPr>
        <w:t xml:space="preserve">key </w:t>
      </w:r>
      <w:r w:rsidR="002438B9" w:rsidRPr="002F732E">
        <w:rPr>
          <w:rFonts w:asciiTheme="minorBidi" w:hAnsiTheme="minorBidi"/>
          <w:b/>
          <w:bCs/>
          <w:sz w:val="24"/>
          <w:szCs w:val="24"/>
        </w:rPr>
        <w:t>1</w:t>
      </w:r>
      <w:r w:rsidR="00AD162A" w:rsidRPr="002F732E">
        <w:rPr>
          <w:rFonts w:asciiTheme="minorBidi" w:hAnsiTheme="minorBidi"/>
          <w:sz w:val="24"/>
          <w:szCs w:val="24"/>
        </w:rPr>
        <w:t>, it means the</w:t>
      </w:r>
      <w:r w:rsidRPr="002F732E">
        <w:rPr>
          <w:rFonts w:asciiTheme="minorBidi" w:hAnsiTheme="minorBidi"/>
          <w:sz w:val="24"/>
          <w:szCs w:val="24"/>
        </w:rPr>
        <w:t xml:space="preserve"> first key on the first row</w:t>
      </w:r>
      <w:r w:rsidR="00AD162A" w:rsidRPr="002F732E">
        <w:rPr>
          <w:rFonts w:asciiTheme="minorBidi" w:hAnsiTheme="minorBidi"/>
          <w:sz w:val="24"/>
          <w:szCs w:val="24"/>
        </w:rPr>
        <w:t>.</w:t>
      </w:r>
    </w:p>
    <w:p w14:paraId="29395BFB" w14:textId="77777777" w:rsidR="00BA4DCC" w:rsidRPr="002F732E" w:rsidRDefault="008D6B15">
      <w:pPr>
        <w:pStyle w:val="ListParagraph"/>
        <w:widowControl w:val="0"/>
        <w:numPr>
          <w:ilvl w:val="0"/>
          <w:numId w:val="5"/>
        </w:numPr>
        <w:autoSpaceDE w:val="0"/>
        <w:autoSpaceDN w:val="0"/>
        <w:adjustRightInd w:val="0"/>
        <w:spacing w:before="100" w:beforeAutospacing="1" w:after="100" w:afterAutospacing="1" w:line="360" w:lineRule="auto"/>
        <w:ind w:left="1080"/>
        <w:rPr>
          <w:rFonts w:asciiTheme="minorBidi" w:hAnsiTheme="minorBidi"/>
          <w:sz w:val="24"/>
          <w:szCs w:val="24"/>
        </w:rPr>
      </w:pPr>
      <w:r w:rsidRPr="002F732E">
        <w:rPr>
          <w:rFonts w:asciiTheme="minorBidi" w:hAnsiTheme="minorBidi"/>
          <w:sz w:val="24"/>
          <w:szCs w:val="24"/>
        </w:rPr>
        <w:t xml:space="preserve">When modifier keys are used, </w:t>
      </w:r>
      <w:r w:rsidR="008A3FF8" w:rsidRPr="002F732E">
        <w:rPr>
          <w:rFonts w:asciiTheme="minorBidi" w:hAnsiTheme="minorBidi"/>
          <w:sz w:val="24"/>
          <w:szCs w:val="24"/>
        </w:rPr>
        <w:t xml:space="preserve">they are separated </w:t>
      </w:r>
      <w:r w:rsidRPr="002F732E">
        <w:rPr>
          <w:rFonts w:asciiTheme="minorBidi" w:hAnsiTheme="minorBidi"/>
          <w:sz w:val="24"/>
          <w:szCs w:val="24"/>
        </w:rPr>
        <w:t xml:space="preserve">from other keys </w:t>
      </w:r>
      <w:r w:rsidR="008A3FF8" w:rsidRPr="002F732E">
        <w:rPr>
          <w:rFonts w:asciiTheme="minorBidi" w:hAnsiTheme="minorBidi"/>
          <w:sz w:val="24"/>
          <w:szCs w:val="24"/>
        </w:rPr>
        <w:t xml:space="preserve">by </w:t>
      </w:r>
      <w:r w:rsidRPr="002F732E">
        <w:rPr>
          <w:rFonts w:asciiTheme="minorBidi" w:hAnsiTheme="minorBidi"/>
          <w:sz w:val="24"/>
          <w:szCs w:val="24"/>
        </w:rPr>
        <w:t xml:space="preserve">a plus sign (+), for example: </w:t>
      </w:r>
      <w:r w:rsidR="008F309C" w:rsidRPr="002F732E">
        <w:rPr>
          <w:rFonts w:asciiTheme="minorBidi" w:hAnsiTheme="minorBidi"/>
          <w:b/>
          <w:bCs/>
          <w:sz w:val="24"/>
          <w:szCs w:val="24"/>
        </w:rPr>
        <w:t xml:space="preserve">Menu key + </w:t>
      </w:r>
      <w:r w:rsidR="00270F88" w:rsidRPr="002F732E">
        <w:rPr>
          <w:rFonts w:asciiTheme="minorBidi" w:hAnsiTheme="minorBidi"/>
          <w:b/>
          <w:bCs/>
          <w:sz w:val="24"/>
          <w:szCs w:val="24"/>
        </w:rPr>
        <w:t xml:space="preserve">key </w:t>
      </w:r>
      <w:r w:rsidR="008F309C" w:rsidRPr="002F732E">
        <w:rPr>
          <w:rFonts w:asciiTheme="minorBidi" w:hAnsiTheme="minorBidi"/>
          <w:b/>
          <w:bCs/>
          <w:sz w:val="24"/>
          <w:szCs w:val="24"/>
        </w:rPr>
        <w:t>1</w:t>
      </w:r>
      <w:r w:rsidRPr="002F732E">
        <w:rPr>
          <w:rFonts w:asciiTheme="minorBidi" w:hAnsiTheme="minorBidi"/>
          <w:sz w:val="24"/>
          <w:szCs w:val="24"/>
        </w:rPr>
        <w:t xml:space="preserve">. </w:t>
      </w:r>
      <w:r w:rsidR="00C74DD3" w:rsidRPr="002F732E">
        <w:rPr>
          <w:rFonts w:asciiTheme="minorBidi" w:hAnsiTheme="minorBidi"/>
          <w:sz w:val="24"/>
          <w:szCs w:val="24"/>
        </w:rPr>
        <w:t>M</w:t>
      </w:r>
      <w:r w:rsidRPr="002F732E">
        <w:rPr>
          <w:rFonts w:asciiTheme="minorBidi" w:hAnsiTheme="minorBidi"/>
          <w:sz w:val="24"/>
          <w:szCs w:val="24"/>
        </w:rPr>
        <w:t>odifier keys are keys that you hold down</w:t>
      </w:r>
      <w:r w:rsidR="001501E8" w:rsidRPr="002F732E">
        <w:rPr>
          <w:rFonts w:asciiTheme="minorBidi" w:hAnsiTheme="minorBidi"/>
          <w:sz w:val="24"/>
          <w:szCs w:val="24"/>
        </w:rPr>
        <w:t xml:space="preserve"> while pressing other keys at the same time</w:t>
      </w:r>
      <w:r w:rsidRPr="002F732E">
        <w:rPr>
          <w:rFonts w:asciiTheme="minorBidi" w:hAnsiTheme="minorBidi"/>
          <w:sz w:val="24"/>
          <w:szCs w:val="24"/>
        </w:rPr>
        <w:t>. This changes the effect of the keys you press.</w:t>
      </w:r>
      <w:r w:rsidR="00C74DD3" w:rsidRPr="002F732E">
        <w:rPr>
          <w:rFonts w:asciiTheme="minorBidi" w:hAnsiTheme="minorBidi"/>
          <w:sz w:val="24"/>
          <w:szCs w:val="24"/>
        </w:rPr>
        <w:t xml:space="preserve"> T</w:t>
      </w:r>
      <w:r w:rsidRPr="002F732E">
        <w:rPr>
          <w:rFonts w:asciiTheme="minorBidi" w:hAnsiTheme="minorBidi"/>
          <w:sz w:val="24"/>
          <w:szCs w:val="24"/>
        </w:rPr>
        <w:t xml:space="preserve">he </w:t>
      </w:r>
      <w:r w:rsidRPr="002F732E">
        <w:rPr>
          <w:rFonts w:asciiTheme="minorBidi" w:hAnsiTheme="minorBidi"/>
          <w:b/>
          <w:bCs/>
          <w:sz w:val="24"/>
          <w:szCs w:val="24"/>
        </w:rPr>
        <w:t xml:space="preserve">Select, </w:t>
      </w:r>
      <w:r w:rsidR="008F309C" w:rsidRPr="002F732E">
        <w:rPr>
          <w:rFonts w:asciiTheme="minorBidi" w:hAnsiTheme="minorBidi"/>
          <w:b/>
          <w:bCs/>
          <w:sz w:val="24"/>
          <w:szCs w:val="24"/>
        </w:rPr>
        <w:t>Home key</w:t>
      </w:r>
      <w:r w:rsidRPr="002F732E">
        <w:rPr>
          <w:rFonts w:asciiTheme="minorBidi" w:hAnsiTheme="minorBidi"/>
          <w:sz w:val="24"/>
          <w:szCs w:val="24"/>
        </w:rPr>
        <w:t>,</w:t>
      </w:r>
      <w:r w:rsidRPr="002F732E">
        <w:rPr>
          <w:rFonts w:asciiTheme="minorBidi" w:hAnsiTheme="minorBidi"/>
          <w:b/>
          <w:bCs/>
          <w:sz w:val="24"/>
          <w:szCs w:val="24"/>
        </w:rPr>
        <w:t xml:space="preserve"> </w:t>
      </w:r>
      <w:r w:rsidR="00C74DD3" w:rsidRPr="002F732E">
        <w:rPr>
          <w:rFonts w:asciiTheme="minorBidi" w:hAnsiTheme="minorBidi"/>
          <w:sz w:val="24"/>
          <w:szCs w:val="24"/>
        </w:rPr>
        <w:t xml:space="preserve">and </w:t>
      </w:r>
      <w:r w:rsidR="008F309C" w:rsidRPr="002F732E">
        <w:rPr>
          <w:rFonts w:asciiTheme="minorBidi" w:hAnsiTheme="minorBidi"/>
          <w:sz w:val="24"/>
          <w:szCs w:val="24"/>
        </w:rPr>
        <w:t xml:space="preserve">menu key </w:t>
      </w:r>
      <w:r w:rsidRPr="002F732E">
        <w:rPr>
          <w:rFonts w:asciiTheme="minorBidi" w:hAnsiTheme="minorBidi"/>
          <w:sz w:val="24"/>
          <w:szCs w:val="24"/>
        </w:rPr>
        <w:t xml:space="preserve">keys </w:t>
      </w:r>
      <w:r w:rsidR="00A87C3B" w:rsidRPr="002F732E">
        <w:rPr>
          <w:rFonts w:asciiTheme="minorBidi" w:hAnsiTheme="minorBidi"/>
          <w:sz w:val="24"/>
          <w:szCs w:val="24"/>
        </w:rPr>
        <w:t>function as</w:t>
      </w:r>
      <w:r w:rsidRPr="002F732E">
        <w:rPr>
          <w:rFonts w:asciiTheme="minorBidi" w:hAnsiTheme="minorBidi"/>
          <w:sz w:val="24"/>
          <w:szCs w:val="24"/>
        </w:rPr>
        <w:t xml:space="preserve"> modifier keys</w:t>
      </w:r>
      <w:r w:rsidR="00C74DD3" w:rsidRPr="002F732E">
        <w:rPr>
          <w:rFonts w:asciiTheme="minorBidi" w:hAnsiTheme="minorBidi"/>
          <w:sz w:val="24"/>
          <w:szCs w:val="24"/>
        </w:rPr>
        <w:t xml:space="preserve"> on </w:t>
      </w:r>
      <w:r w:rsidR="00BC6C52" w:rsidRPr="002F732E">
        <w:rPr>
          <w:rFonts w:asciiTheme="minorBidi" w:hAnsiTheme="minorBidi"/>
          <w:sz w:val="24"/>
          <w:szCs w:val="24"/>
        </w:rPr>
        <w:t>Orbit Player</w:t>
      </w:r>
      <w:r w:rsidRPr="002F732E">
        <w:rPr>
          <w:rFonts w:asciiTheme="minorBidi" w:hAnsiTheme="minorBidi"/>
          <w:sz w:val="24"/>
          <w:szCs w:val="24"/>
        </w:rPr>
        <w:t>.</w:t>
      </w:r>
    </w:p>
    <w:p w14:paraId="188A6C40" w14:textId="77777777" w:rsidR="00AD162A" w:rsidRPr="002F732E" w:rsidRDefault="00BC6C52" w:rsidP="002F732E">
      <w:pPr>
        <w:pStyle w:val="Heading2"/>
        <w:spacing w:line="360" w:lineRule="auto"/>
        <w:ind w:left="1296"/>
        <w:rPr>
          <w:rFonts w:asciiTheme="minorBidi" w:hAnsiTheme="minorBidi" w:cstheme="minorBidi"/>
          <w:sz w:val="32"/>
          <w:szCs w:val="32"/>
        </w:rPr>
      </w:pPr>
      <w:bookmarkStart w:id="108" w:name="_Toc235439444"/>
      <w:r w:rsidRPr="002F732E">
        <w:rPr>
          <w:rFonts w:asciiTheme="minorBidi" w:hAnsiTheme="minorBidi" w:cstheme="minorBidi"/>
          <w:sz w:val="32"/>
          <w:szCs w:val="32"/>
        </w:rPr>
        <w:t>Orbit Player</w:t>
      </w:r>
      <w:r w:rsidR="00AD162A" w:rsidRPr="002F732E">
        <w:rPr>
          <w:rFonts w:asciiTheme="minorBidi" w:hAnsiTheme="minorBidi" w:cstheme="minorBidi"/>
          <w:sz w:val="32"/>
          <w:szCs w:val="32"/>
        </w:rPr>
        <w:t xml:space="preserve"> Features</w:t>
      </w:r>
      <w:r w:rsidR="002105C9" w:rsidRPr="002F732E">
        <w:rPr>
          <w:rFonts w:asciiTheme="minorBidi" w:hAnsiTheme="minorBidi" w:cstheme="minorBidi"/>
          <w:sz w:val="32"/>
          <w:szCs w:val="32"/>
        </w:rPr>
        <w:t>:</w:t>
      </w:r>
      <w:bookmarkEnd w:id="108"/>
    </w:p>
    <w:p w14:paraId="11679258" w14:textId="77777777" w:rsidR="006D3E3A" w:rsidRPr="002F732E" w:rsidRDefault="006D3E3A">
      <w:pPr>
        <w:pStyle w:val="ListParagraph"/>
        <w:numPr>
          <w:ilvl w:val="0"/>
          <w:numId w:val="6"/>
        </w:numPr>
        <w:spacing w:line="360" w:lineRule="auto"/>
        <w:ind w:left="1080"/>
        <w:rPr>
          <w:rFonts w:asciiTheme="minorBidi" w:hAnsiTheme="minorBidi"/>
          <w:sz w:val="24"/>
          <w:szCs w:val="24"/>
        </w:rPr>
      </w:pPr>
      <w:r w:rsidRPr="002F732E">
        <w:rPr>
          <w:rFonts w:asciiTheme="minorBidi" w:hAnsiTheme="minorBidi"/>
          <w:sz w:val="24"/>
          <w:szCs w:val="24"/>
        </w:rPr>
        <w:t>Built-in applications: media player, calculator, alarm clock.</w:t>
      </w:r>
    </w:p>
    <w:p w14:paraId="4D65EB32" w14:textId="77777777" w:rsidR="006D3E3A" w:rsidRPr="002F732E" w:rsidRDefault="006D3E3A">
      <w:pPr>
        <w:pStyle w:val="ListParagraph"/>
        <w:numPr>
          <w:ilvl w:val="0"/>
          <w:numId w:val="6"/>
        </w:numPr>
        <w:spacing w:after="200" w:line="360" w:lineRule="auto"/>
        <w:ind w:left="1080"/>
        <w:rPr>
          <w:rFonts w:asciiTheme="minorBidi" w:eastAsia="Times New Roman" w:hAnsiTheme="minorBidi"/>
          <w:sz w:val="24"/>
          <w:szCs w:val="24"/>
          <w:lang w:eastAsia="en-IN"/>
        </w:rPr>
      </w:pPr>
      <w:r w:rsidRPr="002F732E">
        <w:rPr>
          <w:rFonts w:asciiTheme="minorBidi" w:hAnsiTheme="minorBidi"/>
          <w:sz w:val="24"/>
          <w:szCs w:val="24"/>
        </w:rPr>
        <w:t xml:space="preserve">Various settings </w:t>
      </w:r>
      <w:r w:rsidR="00CD1132" w:rsidRPr="002F732E">
        <w:rPr>
          <w:rFonts w:asciiTheme="minorBidi" w:hAnsiTheme="minorBidi"/>
          <w:sz w:val="24"/>
          <w:szCs w:val="24"/>
        </w:rPr>
        <w:t>allow</w:t>
      </w:r>
      <w:r w:rsidRPr="002F732E">
        <w:rPr>
          <w:rFonts w:asciiTheme="minorBidi" w:hAnsiTheme="minorBidi"/>
          <w:sz w:val="24"/>
          <w:szCs w:val="24"/>
        </w:rPr>
        <w:t xml:space="preserve"> flexibly configuring the device according to your needs.</w:t>
      </w:r>
    </w:p>
    <w:p w14:paraId="59FCC3F7" w14:textId="77777777" w:rsidR="006D3E3A" w:rsidRPr="002F732E" w:rsidRDefault="00AD162A">
      <w:pPr>
        <w:pStyle w:val="ListParagraph"/>
        <w:widowControl w:val="0"/>
        <w:numPr>
          <w:ilvl w:val="0"/>
          <w:numId w:val="6"/>
        </w:numPr>
        <w:autoSpaceDE w:val="0"/>
        <w:autoSpaceDN w:val="0"/>
        <w:adjustRightInd w:val="0"/>
        <w:spacing w:after="200" w:line="360" w:lineRule="auto"/>
        <w:ind w:left="1080"/>
        <w:rPr>
          <w:rFonts w:asciiTheme="minorBidi" w:hAnsiTheme="minorBidi"/>
          <w:sz w:val="24"/>
          <w:szCs w:val="24"/>
        </w:rPr>
      </w:pPr>
      <w:r w:rsidRPr="002F732E">
        <w:rPr>
          <w:rFonts w:asciiTheme="minorBidi" w:eastAsia="Times New Roman" w:hAnsiTheme="minorBidi"/>
          <w:sz w:val="24"/>
          <w:szCs w:val="24"/>
          <w:lang w:eastAsia="en-IN"/>
        </w:rPr>
        <w:t>Ultra-compact design — easily fits in a pocket or a handbag</w:t>
      </w:r>
      <w:r w:rsidR="006D3E3A" w:rsidRPr="002F732E">
        <w:rPr>
          <w:rFonts w:asciiTheme="minorBidi" w:eastAsia="Times New Roman" w:hAnsiTheme="minorBidi"/>
          <w:sz w:val="24"/>
          <w:szCs w:val="24"/>
          <w:lang w:eastAsia="en-IN"/>
        </w:rPr>
        <w:t>.</w:t>
      </w:r>
    </w:p>
    <w:p w14:paraId="50F6BCA9" w14:textId="77777777" w:rsidR="006D3E3A" w:rsidRPr="002F732E" w:rsidRDefault="002438B9">
      <w:pPr>
        <w:pStyle w:val="ListParagraph"/>
        <w:widowControl w:val="0"/>
        <w:numPr>
          <w:ilvl w:val="0"/>
          <w:numId w:val="6"/>
        </w:numPr>
        <w:autoSpaceDE w:val="0"/>
        <w:autoSpaceDN w:val="0"/>
        <w:adjustRightInd w:val="0"/>
        <w:spacing w:after="200" w:line="360" w:lineRule="auto"/>
        <w:ind w:left="1080"/>
        <w:rPr>
          <w:rFonts w:asciiTheme="minorBidi" w:hAnsiTheme="minorBidi"/>
          <w:sz w:val="24"/>
          <w:szCs w:val="24"/>
        </w:rPr>
      </w:pPr>
      <w:r w:rsidRPr="002F732E">
        <w:rPr>
          <w:rFonts w:asciiTheme="minorBidi" w:eastAsia="Times New Roman" w:hAnsiTheme="minorBidi"/>
          <w:sz w:val="24"/>
          <w:szCs w:val="24"/>
          <w:lang w:eastAsia="en-IN"/>
        </w:rPr>
        <w:t xml:space="preserve">Traditional </w:t>
      </w:r>
      <w:r w:rsidR="00007C79" w:rsidRPr="002F732E">
        <w:rPr>
          <w:rFonts w:asciiTheme="minorBidi" w:eastAsia="Times New Roman" w:hAnsiTheme="minorBidi"/>
          <w:sz w:val="24"/>
          <w:szCs w:val="24"/>
          <w:lang w:eastAsia="en-IN"/>
        </w:rPr>
        <w:t>number pad</w:t>
      </w:r>
      <w:r w:rsidRPr="002F732E">
        <w:rPr>
          <w:rFonts w:asciiTheme="minorBidi" w:eastAsia="Times New Roman" w:hAnsiTheme="minorBidi"/>
          <w:sz w:val="24"/>
          <w:szCs w:val="24"/>
          <w:lang w:eastAsia="en-IN"/>
        </w:rPr>
        <w:t>.</w:t>
      </w:r>
    </w:p>
    <w:p w14:paraId="24B088BF" w14:textId="77777777" w:rsidR="00AD162A" w:rsidRPr="002F732E" w:rsidRDefault="00AD162A">
      <w:pPr>
        <w:pStyle w:val="ListParagraph"/>
        <w:widowControl w:val="0"/>
        <w:numPr>
          <w:ilvl w:val="0"/>
          <w:numId w:val="6"/>
        </w:numPr>
        <w:autoSpaceDE w:val="0"/>
        <w:autoSpaceDN w:val="0"/>
        <w:adjustRightInd w:val="0"/>
        <w:spacing w:after="200" w:line="360" w:lineRule="auto"/>
        <w:ind w:left="1080"/>
        <w:rPr>
          <w:rFonts w:asciiTheme="minorBidi" w:hAnsiTheme="minorBidi"/>
          <w:sz w:val="24"/>
          <w:szCs w:val="24"/>
        </w:rPr>
      </w:pPr>
      <w:r w:rsidRPr="002F732E">
        <w:rPr>
          <w:rFonts w:asciiTheme="minorBidi" w:eastAsia="Times New Roman" w:hAnsiTheme="minorBidi"/>
          <w:sz w:val="24"/>
          <w:szCs w:val="24"/>
          <w:lang w:eastAsia="en-IN"/>
        </w:rPr>
        <w:t>High-quality keys for smooth and quiet operation with positive tactile feedback</w:t>
      </w:r>
      <w:r w:rsidR="006D3E3A" w:rsidRPr="002F732E">
        <w:rPr>
          <w:rFonts w:asciiTheme="minorBidi" w:eastAsia="Times New Roman" w:hAnsiTheme="minorBidi"/>
          <w:sz w:val="24"/>
          <w:szCs w:val="24"/>
          <w:lang w:eastAsia="en-IN"/>
        </w:rPr>
        <w:t>.</w:t>
      </w:r>
    </w:p>
    <w:p w14:paraId="237AC9B3" w14:textId="77777777" w:rsidR="006D3E3A" w:rsidRPr="002F732E" w:rsidRDefault="006D3E3A">
      <w:pPr>
        <w:pStyle w:val="ListParagraph"/>
        <w:widowControl w:val="0"/>
        <w:numPr>
          <w:ilvl w:val="0"/>
          <w:numId w:val="6"/>
        </w:numPr>
        <w:autoSpaceDE w:val="0"/>
        <w:autoSpaceDN w:val="0"/>
        <w:adjustRightInd w:val="0"/>
        <w:spacing w:after="200" w:line="360" w:lineRule="auto"/>
        <w:ind w:left="1080"/>
        <w:rPr>
          <w:rFonts w:asciiTheme="minorBidi" w:hAnsiTheme="minorBidi"/>
          <w:sz w:val="24"/>
          <w:szCs w:val="24"/>
        </w:rPr>
      </w:pPr>
      <w:r w:rsidRPr="002F732E">
        <w:rPr>
          <w:rFonts w:asciiTheme="minorBidi" w:hAnsiTheme="minorBidi"/>
          <w:sz w:val="24"/>
          <w:szCs w:val="24"/>
        </w:rPr>
        <w:t xml:space="preserve">5-key navigation </w:t>
      </w:r>
      <w:r w:rsidR="00D043C0" w:rsidRPr="002F732E">
        <w:rPr>
          <w:rFonts w:asciiTheme="minorBidi" w:hAnsiTheme="minorBidi"/>
          <w:sz w:val="24"/>
          <w:szCs w:val="24"/>
        </w:rPr>
        <w:t>pad</w:t>
      </w:r>
      <w:r w:rsidRPr="002F732E">
        <w:rPr>
          <w:rFonts w:asciiTheme="minorBidi" w:hAnsiTheme="minorBidi"/>
          <w:sz w:val="24"/>
          <w:szCs w:val="24"/>
        </w:rPr>
        <w:t xml:space="preserve"> to easily operate the device, as well as four additional functional keys.</w:t>
      </w:r>
    </w:p>
    <w:p w14:paraId="3898A85A" w14:textId="77777777" w:rsidR="006D3E3A" w:rsidRPr="002F732E" w:rsidRDefault="006D3E3A">
      <w:pPr>
        <w:pStyle w:val="ListParagraph"/>
        <w:widowControl w:val="0"/>
        <w:numPr>
          <w:ilvl w:val="0"/>
          <w:numId w:val="6"/>
        </w:numPr>
        <w:autoSpaceDE w:val="0"/>
        <w:autoSpaceDN w:val="0"/>
        <w:adjustRightInd w:val="0"/>
        <w:spacing w:after="200" w:line="360" w:lineRule="auto"/>
        <w:ind w:left="1080"/>
        <w:rPr>
          <w:rFonts w:asciiTheme="minorBidi" w:hAnsiTheme="minorBidi"/>
          <w:sz w:val="24"/>
          <w:szCs w:val="24"/>
        </w:rPr>
      </w:pPr>
      <w:r w:rsidRPr="002F732E">
        <w:rPr>
          <w:rFonts w:asciiTheme="minorBidi" w:hAnsiTheme="minorBidi"/>
          <w:sz w:val="24"/>
          <w:szCs w:val="24"/>
        </w:rPr>
        <w:t xml:space="preserve">Lightweight but rugged </w:t>
      </w:r>
      <w:r w:rsidR="00FD2F69" w:rsidRPr="002F732E">
        <w:rPr>
          <w:rFonts w:asciiTheme="minorBidi" w:hAnsiTheme="minorBidi"/>
          <w:sz w:val="24"/>
          <w:szCs w:val="24"/>
        </w:rPr>
        <w:t>design</w:t>
      </w:r>
      <w:r w:rsidRPr="002F732E">
        <w:rPr>
          <w:rFonts w:asciiTheme="minorBidi" w:hAnsiTheme="minorBidi"/>
          <w:sz w:val="24"/>
          <w:szCs w:val="24"/>
        </w:rPr>
        <w:t>.</w:t>
      </w:r>
    </w:p>
    <w:p w14:paraId="537F53BE" w14:textId="77777777" w:rsidR="006D3E3A" w:rsidRPr="002F732E" w:rsidRDefault="006D3E3A">
      <w:pPr>
        <w:pStyle w:val="ListParagraph"/>
        <w:widowControl w:val="0"/>
        <w:numPr>
          <w:ilvl w:val="0"/>
          <w:numId w:val="6"/>
        </w:numPr>
        <w:autoSpaceDE w:val="0"/>
        <w:autoSpaceDN w:val="0"/>
        <w:adjustRightInd w:val="0"/>
        <w:spacing w:after="200" w:line="360" w:lineRule="auto"/>
        <w:ind w:left="1080"/>
        <w:rPr>
          <w:rFonts w:asciiTheme="minorBidi" w:hAnsiTheme="minorBidi"/>
          <w:sz w:val="24"/>
          <w:szCs w:val="24"/>
          <w:u w:val="single"/>
        </w:rPr>
      </w:pPr>
      <w:r w:rsidRPr="002F732E">
        <w:rPr>
          <w:rFonts w:asciiTheme="minorBidi" w:hAnsiTheme="minorBidi"/>
          <w:sz w:val="24"/>
          <w:szCs w:val="24"/>
          <w:u w:val="single"/>
        </w:rPr>
        <w:t xml:space="preserve">Dimensions: </w:t>
      </w:r>
      <w:r w:rsidR="0045724C" w:rsidRPr="002F732E">
        <w:rPr>
          <w:rFonts w:asciiTheme="minorBidi" w:hAnsiTheme="minorBidi"/>
          <w:sz w:val="24"/>
          <w:szCs w:val="24"/>
          <w:u w:val="single"/>
        </w:rPr>
        <w:t>4.84 L</w:t>
      </w:r>
      <w:r w:rsidRPr="002F732E">
        <w:rPr>
          <w:rFonts w:asciiTheme="minorBidi" w:hAnsiTheme="minorBidi"/>
          <w:sz w:val="24"/>
          <w:szCs w:val="24"/>
          <w:u w:val="single"/>
        </w:rPr>
        <w:t xml:space="preserve"> × 2.</w:t>
      </w:r>
      <w:r w:rsidR="00E40954" w:rsidRPr="002F732E">
        <w:rPr>
          <w:rFonts w:asciiTheme="minorBidi" w:hAnsiTheme="minorBidi"/>
          <w:sz w:val="24"/>
          <w:szCs w:val="24"/>
          <w:u w:val="single"/>
        </w:rPr>
        <w:t>38 W</w:t>
      </w:r>
      <w:r w:rsidRPr="002F732E">
        <w:rPr>
          <w:rFonts w:asciiTheme="minorBidi" w:hAnsiTheme="minorBidi"/>
          <w:sz w:val="24"/>
          <w:szCs w:val="24"/>
          <w:u w:val="single"/>
        </w:rPr>
        <w:t xml:space="preserve"> × 0.</w:t>
      </w:r>
      <w:r w:rsidR="00683A0B" w:rsidRPr="002F732E">
        <w:rPr>
          <w:rFonts w:asciiTheme="minorBidi" w:hAnsiTheme="minorBidi"/>
          <w:sz w:val="24"/>
          <w:szCs w:val="24"/>
          <w:u w:val="single"/>
        </w:rPr>
        <w:t>87</w:t>
      </w:r>
      <w:r w:rsidRPr="002F732E">
        <w:rPr>
          <w:rFonts w:asciiTheme="minorBidi" w:hAnsiTheme="minorBidi"/>
          <w:sz w:val="24"/>
          <w:szCs w:val="24"/>
          <w:u w:val="single"/>
        </w:rPr>
        <w:t xml:space="preserve"> </w:t>
      </w:r>
      <w:r w:rsidR="00683A0B" w:rsidRPr="002F732E">
        <w:rPr>
          <w:rFonts w:asciiTheme="minorBidi" w:hAnsiTheme="minorBidi"/>
          <w:sz w:val="24"/>
          <w:szCs w:val="24"/>
          <w:u w:val="single"/>
        </w:rPr>
        <w:t xml:space="preserve">H </w:t>
      </w:r>
      <w:r w:rsidR="005506DB" w:rsidRPr="002F732E">
        <w:rPr>
          <w:rFonts w:asciiTheme="minorBidi" w:hAnsiTheme="minorBidi"/>
          <w:sz w:val="24"/>
          <w:szCs w:val="24"/>
          <w:u w:val="single"/>
        </w:rPr>
        <w:t>inches</w:t>
      </w:r>
      <w:r w:rsidRPr="002F732E">
        <w:rPr>
          <w:rFonts w:asciiTheme="minorBidi" w:hAnsiTheme="minorBidi"/>
          <w:sz w:val="24"/>
          <w:szCs w:val="24"/>
          <w:u w:val="single"/>
        </w:rPr>
        <w:t>, 1</w:t>
      </w:r>
      <w:r w:rsidR="002A09B5" w:rsidRPr="002F732E">
        <w:rPr>
          <w:rFonts w:asciiTheme="minorBidi" w:hAnsiTheme="minorBidi"/>
          <w:sz w:val="24"/>
          <w:szCs w:val="24"/>
          <w:u w:val="single"/>
        </w:rPr>
        <w:t>2.3</w:t>
      </w:r>
      <w:r w:rsidRPr="002F732E">
        <w:rPr>
          <w:rFonts w:asciiTheme="minorBidi" w:hAnsiTheme="minorBidi"/>
          <w:sz w:val="24"/>
          <w:szCs w:val="24"/>
          <w:u w:val="single"/>
        </w:rPr>
        <w:t xml:space="preserve"> × </w:t>
      </w:r>
      <w:r w:rsidR="002A09B5" w:rsidRPr="002F732E">
        <w:rPr>
          <w:rFonts w:asciiTheme="minorBidi" w:hAnsiTheme="minorBidi"/>
          <w:sz w:val="24"/>
          <w:szCs w:val="24"/>
          <w:u w:val="single"/>
        </w:rPr>
        <w:t>6.05</w:t>
      </w:r>
      <w:r w:rsidRPr="002F732E">
        <w:rPr>
          <w:rFonts w:asciiTheme="minorBidi" w:hAnsiTheme="minorBidi"/>
          <w:sz w:val="24"/>
          <w:szCs w:val="24"/>
          <w:u w:val="single"/>
        </w:rPr>
        <w:t xml:space="preserve"> × </w:t>
      </w:r>
      <w:r w:rsidR="00AD23D6" w:rsidRPr="002F732E">
        <w:rPr>
          <w:rFonts w:asciiTheme="minorBidi" w:hAnsiTheme="minorBidi"/>
          <w:sz w:val="24"/>
          <w:szCs w:val="24"/>
          <w:u w:val="single"/>
        </w:rPr>
        <w:t>2.2</w:t>
      </w:r>
      <w:r w:rsidR="005506DB" w:rsidRPr="002F732E">
        <w:rPr>
          <w:rFonts w:asciiTheme="minorBidi" w:hAnsiTheme="minorBidi"/>
          <w:sz w:val="24"/>
          <w:szCs w:val="24"/>
          <w:u w:val="single"/>
        </w:rPr>
        <w:t xml:space="preserve"> centimeters</w:t>
      </w:r>
      <w:r w:rsidRPr="002F732E">
        <w:rPr>
          <w:rFonts w:asciiTheme="minorBidi" w:hAnsiTheme="minorBidi"/>
          <w:sz w:val="24"/>
          <w:szCs w:val="24"/>
          <w:u w:val="single"/>
        </w:rPr>
        <w:t>.</w:t>
      </w:r>
    </w:p>
    <w:p w14:paraId="56BC9210" w14:textId="77777777" w:rsidR="006D3E3A" w:rsidRPr="002F732E" w:rsidRDefault="006D3E3A">
      <w:pPr>
        <w:pStyle w:val="ListParagraph"/>
        <w:widowControl w:val="0"/>
        <w:numPr>
          <w:ilvl w:val="0"/>
          <w:numId w:val="6"/>
        </w:numPr>
        <w:autoSpaceDE w:val="0"/>
        <w:autoSpaceDN w:val="0"/>
        <w:adjustRightInd w:val="0"/>
        <w:spacing w:after="200" w:line="360" w:lineRule="auto"/>
        <w:ind w:left="1080"/>
        <w:rPr>
          <w:rFonts w:asciiTheme="minorBidi" w:hAnsiTheme="minorBidi"/>
          <w:sz w:val="24"/>
          <w:szCs w:val="24"/>
          <w:u w:val="single"/>
        </w:rPr>
      </w:pPr>
      <w:r w:rsidRPr="002F732E">
        <w:rPr>
          <w:rFonts w:asciiTheme="minorBidi" w:hAnsiTheme="minorBidi"/>
          <w:sz w:val="24"/>
          <w:szCs w:val="24"/>
          <w:u w:val="single"/>
        </w:rPr>
        <w:t xml:space="preserve">Weight: </w:t>
      </w:r>
      <w:r w:rsidR="00E92B86" w:rsidRPr="002F732E">
        <w:rPr>
          <w:rFonts w:asciiTheme="minorBidi" w:hAnsiTheme="minorBidi"/>
          <w:sz w:val="24"/>
          <w:szCs w:val="24"/>
          <w:u w:val="single"/>
        </w:rPr>
        <w:t>4.23288</w:t>
      </w:r>
      <w:r w:rsidRPr="002F732E">
        <w:rPr>
          <w:rFonts w:asciiTheme="minorBidi" w:hAnsiTheme="minorBidi"/>
          <w:sz w:val="24"/>
          <w:szCs w:val="24"/>
          <w:u w:val="single"/>
        </w:rPr>
        <w:t xml:space="preserve"> oz, </w:t>
      </w:r>
      <w:r w:rsidR="004B352D" w:rsidRPr="002F732E">
        <w:rPr>
          <w:rFonts w:asciiTheme="minorBidi" w:hAnsiTheme="minorBidi"/>
          <w:sz w:val="24"/>
          <w:szCs w:val="24"/>
          <w:u w:val="single"/>
        </w:rPr>
        <w:t>120</w:t>
      </w:r>
      <w:r w:rsidRPr="002F732E">
        <w:rPr>
          <w:rFonts w:asciiTheme="minorBidi" w:hAnsiTheme="minorBidi"/>
          <w:sz w:val="24"/>
          <w:szCs w:val="24"/>
          <w:u w:val="single"/>
        </w:rPr>
        <w:t xml:space="preserve"> grams.</w:t>
      </w:r>
    </w:p>
    <w:p w14:paraId="1B3C5B30" w14:textId="77777777" w:rsidR="00C752FA" w:rsidRPr="002F732E" w:rsidRDefault="00C752FA">
      <w:pPr>
        <w:pStyle w:val="ListParagraph"/>
        <w:widowControl w:val="0"/>
        <w:numPr>
          <w:ilvl w:val="0"/>
          <w:numId w:val="6"/>
        </w:numPr>
        <w:autoSpaceDE w:val="0"/>
        <w:autoSpaceDN w:val="0"/>
        <w:adjustRightInd w:val="0"/>
        <w:spacing w:after="200" w:line="360" w:lineRule="auto"/>
        <w:ind w:left="1080"/>
        <w:rPr>
          <w:rFonts w:asciiTheme="minorBidi" w:hAnsiTheme="minorBidi"/>
          <w:sz w:val="24"/>
          <w:szCs w:val="24"/>
        </w:rPr>
      </w:pPr>
      <w:r w:rsidRPr="002F732E">
        <w:rPr>
          <w:rFonts w:asciiTheme="minorBidi" w:hAnsiTheme="minorBidi"/>
          <w:sz w:val="24"/>
          <w:szCs w:val="24"/>
        </w:rPr>
        <w:t>Supports SD, SDHC, SDXC cards up to 2 TB.</w:t>
      </w:r>
    </w:p>
    <w:p w14:paraId="7582FF13" w14:textId="77777777" w:rsidR="006D3E3A" w:rsidRPr="002F732E" w:rsidRDefault="00B86353">
      <w:pPr>
        <w:pStyle w:val="ListParagraph"/>
        <w:widowControl w:val="0"/>
        <w:numPr>
          <w:ilvl w:val="0"/>
          <w:numId w:val="6"/>
        </w:numPr>
        <w:autoSpaceDE w:val="0"/>
        <w:autoSpaceDN w:val="0"/>
        <w:adjustRightInd w:val="0"/>
        <w:spacing w:after="200" w:line="360" w:lineRule="auto"/>
        <w:ind w:left="1080"/>
        <w:rPr>
          <w:rFonts w:asciiTheme="minorBidi" w:hAnsiTheme="minorBidi"/>
          <w:sz w:val="28"/>
          <w:szCs w:val="40"/>
          <w:u w:val="single"/>
        </w:rPr>
      </w:pPr>
      <w:r w:rsidRPr="002F732E">
        <w:rPr>
          <w:rFonts w:asciiTheme="minorBidi" w:hAnsiTheme="minorBidi"/>
          <w:sz w:val="24"/>
          <w:szCs w:val="24"/>
          <w:u w:val="single"/>
        </w:rPr>
        <w:t>The battery can last up to 15 hours when playing music through the built-in speaker at full volume. Please note that actual battery life may vary based on your usage conditions.</w:t>
      </w:r>
    </w:p>
    <w:p w14:paraId="3D807669" w14:textId="77777777" w:rsidR="007D760B" w:rsidRPr="002F732E" w:rsidRDefault="007D760B" w:rsidP="002F732E">
      <w:pPr>
        <w:pStyle w:val="Heading2"/>
        <w:spacing w:line="360" w:lineRule="auto"/>
        <w:ind w:left="1296"/>
        <w:rPr>
          <w:rFonts w:asciiTheme="minorBidi" w:hAnsiTheme="minorBidi" w:cstheme="minorBidi"/>
          <w:sz w:val="32"/>
          <w:szCs w:val="28"/>
        </w:rPr>
      </w:pPr>
      <w:bookmarkStart w:id="109" w:name="_Toc235439445"/>
      <w:r w:rsidRPr="002F732E">
        <w:rPr>
          <w:rFonts w:asciiTheme="minorBidi" w:hAnsiTheme="minorBidi" w:cstheme="minorBidi"/>
          <w:sz w:val="32"/>
          <w:szCs w:val="28"/>
        </w:rPr>
        <w:lastRenderedPageBreak/>
        <w:t>Editing with the numeric keypad</w:t>
      </w:r>
      <w:bookmarkEnd w:id="109"/>
    </w:p>
    <w:p w14:paraId="044B7363" w14:textId="77777777" w:rsidR="003C2B90" w:rsidRPr="002F732E" w:rsidRDefault="003C2B90" w:rsidP="002F732E">
      <w:pPr>
        <w:pStyle w:val="NormalWeb"/>
        <w:spacing w:line="360" w:lineRule="auto"/>
        <w:ind w:left="720"/>
        <w:rPr>
          <w:rFonts w:asciiTheme="minorBidi" w:hAnsiTheme="minorBidi" w:cstheme="minorBidi"/>
        </w:rPr>
      </w:pPr>
      <w:r w:rsidRPr="002F732E">
        <w:rPr>
          <w:rFonts w:asciiTheme="minorBidi" w:hAnsiTheme="minorBidi" w:cstheme="minorBidi"/>
        </w:rPr>
        <w:t>The numeric keypad allows efficient text entry using keys 1 to 9 for character input, key 0 for space, and the * key to switch between different keypad modes. The available modes are:</w:t>
      </w:r>
    </w:p>
    <w:p w14:paraId="5D965D40" w14:textId="77777777" w:rsidR="003C2B90" w:rsidRPr="002F732E" w:rsidRDefault="003C2B90">
      <w:pPr>
        <w:pStyle w:val="NormalWeb"/>
        <w:numPr>
          <w:ilvl w:val="0"/>
          <w:numId w:val="28"/>
        </w:numPr>
        <w:tabs>
          <w:tab w:val="clear" w:pos="360"/>
          <w:tab w:val="num" w:pos="1080"/>
        </w:tabs>
        <w:spacing w:line="360" w:lineRule="auto"/>
        <w:ind w:left="1080"/>
        <w:rPr>
          <w:rFonts w:asciiTheme="minorBidi" w:hAnsiTheme="minorBidi" w:cstheme="minorBidi"/>
        </w:rPr>
      </w:pPr>
      <w:r w:rsidRPr="002F732E">
        <w:rPr>
          <w:rStyle w:val="Strong"/>
          <w:rFonts w:asciiTheme="minorBidi" w:hAnsiTheme="minorBidi" w:cstheme="minorBidi"/>
        </w:rPr>
        <w:t>Lower Case Keypad (Default)</w:t>
      </w:r>
      <w:r w:rsidRPr="002F732E">
        <w:rPr>
          <w:rFonts w:asciiTheme="minorBidi" w:hAnsiTheme="minorBidi" w:cstheme="minorBidi"/>
        </w:rPr>
        <w:t xml:space="preserve"> – Contains lowercase letters a to z.</w:t>
      </w:r>
    </w:p>
    <w:p w14:paraId="6C845A9B" w14:textId="77777777" w:rsidR="003C2B90" w:rsidRPr="002F732E" w:rsidRDefault="003C2B90">
      <w:pPr>
        <w:pStyle w:val="NormalWeb"/>
        <w:numPr>
          <w:ilvl w:val="0"/>
          <w:numId w:val="28"/>
        </w:numPr>
        <w:tabs>
          <w:tab w:val="clear" w:pos="360"/>
          <w:tab w:val="num" w:pos="1080"/>
        </w:tabs>
        <w:spacing w:line="360" w:lineRule="auto"/>
        <w:ind w:left="1080"/>
        <w:rPr>
          <w:rFonts w:asciiTheme="minorBidi" w:hAnsiTheme="minorBidi" w:cstheme="minorBidi"/>
        </w:rPr>
      </w:pPr>
      <w:r w:rsidRPr="002F732E">
        <w:rPr>
          <w:rStyle w:val="Strong"/>
          <w:rFonts w:asciiTheme="minorBidi" w:hAnsiTheme="minorBidi" w:cstheme="minorBidi"/>
        </w:rPr>
        <w:t>Upper Case Keypad</w:t>
      </w:r>
      <w:r w:rsidRPr="002F732E">
        <w:rPr>
          <w:rFonts w:asciiTheme="minorBidi" w:hAnsiTheme="minorBidi" w:cstheme="minorBidi"/>
        </w:rPr>
        <w:t xml:space="preserve"> – Contains uppercase letters A to Z.</w:t>
      </w:r>
    </w:p>
    <w:p w14:paraId="2C94DDE7" w14:textId="77777777" w:rsidR="003C2B90" w:rsidRPr="002F732E" w:rsidRDefault="003C2B90">
      <w:pPr>
        <w:pStyle w:val="NormalWeb"/>
        <w:numPr>
          <w:ilvl w:val="0"/>
          <w:numId w:val="28"/>
        </w:numPr>
        <w:tabs>
          <w:tab w:val="clear" w:pos="360"/>
          <w:tab w:val="num" w:pos="1080"/>
        </w:tabs>
        <w:spacing w:line="360" w:lineRule="auto"/>
        <w:ind w:left="1080"/>
        <w:rPr>
          <w:rFonts w:asciiTheme="minorBidi" w:hAnsiTheme="minorBidi" w:cstheme="minorBidi"/>
        </w:rPr>
      </w:pPr>
      <w:r w:rsidRPr="002F732E">
        <w:rPr>
          <w:rStyle w:val="Strong"/>
          <w:rFonts w:asciiTheme="minorBidi" w:hAnsiTheme="minorBidi" w:cstheme="minorBidi"/>
        </w:rPr>
        <w:t>Digit Keypad</w:t>
      </w:r>
      <w:r w:rsidRPr="002F732E">
        <w:rPr>
          <w:rFonts w:asciiTheme="minorBidi" w:hAnsiTheme="minorBidi" w:cstheme="minorBidi"/>
        </w:rPr>
        <w:t xml:space="preserve"> – Contains numbers 0 to 9.</w:t>
      </w:r>
    </w:p>
    <w:p w14:paraId="6611A87A" w14:textId="77777777" w:rsidR="003C2B90" w:rsidRPr="002F732E" w:rsidRDefault="003C2B90">
      <w:pPr>
        <w:pStyle w:val="NormalWeb"/>
        <w:numPr>
          <w:ilvl w:val="0"/>
          <w:numId w:val="28"/>
        </w:numPr>
        <w:tabs>
          <w:tab w:val="clear" w:pos="360"/>
          <w:tab w:val="num" w:pos="1080"/>
        </w:tabs>
        <w:spacing w:line="360" w:lineRule="auto"/>
        <w:ind w:left="1080"/>
        <w:rPr>
          <w:rFonts w:asciiTheme="minorBidi" w:hAnsiTheme="minorBidi" w:cstheme="minorBidi"/>
        </w:rPr>
      </w:pPr>
      <w:r w:rsidRPr="002F732E">
        <w:rPr>
          <w:rStyle w:val="Strong"/>
          <w:rFonts w:asciiTheme="minorBidi" w:hAnsiTheme="minorBidi" w:cstheme="minorBidi"/>
        </w:rPr>
        <w:t>Symbols Keypad</w:t>
      </w:r>
      <w:r w:rsidRPr="002F732E">
        <w:rPr>
          <w:rFonts w:asciiTheme="minorBidi" w:hAnsiTheme="minorBidi" w:cstheme="minorBidi"/>
        </w:rPr>
        <w:t xml:space="preserve"> – Contains a variety of special symbols.</w:t>
      </w:r>
    </w:p>
    <w:p w14:paraId="4E794E0D" w14:textId="77777777" w:rsidR="003C2B90" w:rsidRPr="002F732E" w:rsidRDefault="003C2B90" w:rsidP="002F732E">
      <w:pPr>
        <w:pStyle w:val="Heading3"/>
        <w:spacing w:line="360" w:lineRule="auto"/>
        <w:ind w:left="1440"/>
        <w:rPr>
          <w:rFonts w:asciiTheme="minorBidi" w:hAnsiTheme="minorBidi" w:cstheme="minorBidi"/>
          <w:b/>
          <w:bCs/>
          <w:sz w:val="28"/>
          <w:szCs w:val="28"/>
        </w:rPr>
      </w:pPr>
      <w:bookmarkStart w:id="110" w:name="_Toc235439446"/>
      <w:r w:rsidRPr="002F732E">
        <w:rPr>
          <w:rFonts w:asciiTheme="minorBidi" w:hAnsiTheme="minorBidi" w:cstheme="minorBidi"/>
          <w:b/>
          <w:bCs/>
          <w:sz w:val="28"/>
          <w:szCs w:val="28"/>
        </w:rPr>
        <w:t>Lower Case Keypad</w:t>
      </w:r>
      <w:bookmarkEnd w:id="110"/>
    </w:p>
    <w:p w14:paraId="1EB41A9F" w14:textId="77777777" w:rsidR="003C2B90" w:rsidRPr="002F732E" w:rsidRDefault="003C2B90" w:rsidP="002F732E">
      <w:pPr>
        <w:pStyle w:val="NormalWeb"/>
        <w:spacing w:line="360" w:lineRule="auto"/>
        <w:ind w:left="720"/>
        <w:rPr>
          <w:rFonts w:asciiTheme="minorBidi" w:hAnsiTheme="minorBidi" w:cstheme="minorBidi"/>
        </w:rPr>
      </w:pPr>
      <w:r w:rsidRPr="002F732E">
        <w:rPr>
          <w:rFonts w:asciiTheme="minorBidi" w:hAnsiTheme="minorBidi" w:cstheme="minorBidi"/>
        </w:rPr>
        <w:t xml:space="preserve">In this mode, pressing a key multiple times cycles through the available characters: for example, pressing key 2 once type </w:t>
      </w:r>
      <w:r w:rsidR="008011FC" w:rsidRPr="002F732E">
        <w:rPr>
          <w:rFonts w:asciiTheme="minorBidi" w:hAnsiTheme="minorBidi" w:cstheme="minorBidi"/>
        </w:rPr>
        <w:t>letter A</w:t>
      </w:r>
      <w:r w:rsidRPr="002F732E">
        <w:rPr>
          <w:rFonts w:asciiTheme="minorBidi" w:hAnsiTheme="minorBidi" w:cstheme="minorBidi"/>
        </w:rPr>
        <w:t xml:space="preserve">, pressing twice type </w:t>
      </w:r>
      <w:r w:rsidR="008011FC" w:rsidRPr="002F732E">
        <w:rPr>
          <w:rFonts w:asciiTheme="minorBidi" w:hAnsiTheme="minorBidi" w:cstheme="minorBidi"/>
        </w:rPr>
        <w:t>letter B</w:t>
      </w:r>
      <w:r w:rsidRPr="002F732E">
        <w:rPr>
          <w:rFonts w:asciiTheme="minorBidi" w:hAnsiTheme="minorBidi" w:cstheme="minorBidi"/>
        </w:rPr>
        <w:t xml:space="preserve"> and so on.</w:t>
      </w:r>
    </w:p>
    <w:p w14:paraId="7E6E0DB0" w14:textId="77777777" w:rsidR="003C2B90" w:rsidRPr="002F732E" w:rsidRDefault="003C2B90">
      <w:pPr>
        <w:pStyle w:val="NormalWeb"/>
        <w:numPr>
          <w:ilvl w:val="0"/>
          <w:numId w:val="29"/>
        </w:numPr>
        <w:tabs>
          <w:tab w:val="clear" w:pos="360"/>
          <w:tab w:val="num" w:pos="1080"/>
        </w:tabs>
        <w:spacing w:line="360" w:lineRule="auto"/>
        <w:ind w:left="1080"/>
        <w:rPr>
          <w:rFonts w:asciiTheme="minorBidi" w:hAnsiTheme="minorBidi" w:cstheme="minorBidi"/>
        </w:rPr>
      </w:pPr>
      <w:r w:rsidRPr="002F732E">
        <w:rPr>
          <w:rStyle w:val="Strong"/>
          <w:rFonts w:asciiTheme="minorBidi" w:hAnsiTheme="minorBidi" w:cstheme="minorBidi"/>
        </w:rPr>
        <w:t>Key 1</w:t>
      </w:r>
      <w:r w:rsidRPr="002F732E">
        <w:rPr>
          <w:rFonts w:asciiTheme="minorBidi" w:hAnsiTheme="minorBidi" w:cstheme="minorBidi"/>
        </w:rPr>
        <w:t>: . , ?</w:t>
      </w:r>
    </w:p>
    <w:p w14:paraId="5F102786" w14:textId="77777777" w:rsidR="003C2B90" w:rsidRPr="002F732E" w:rsidRDefault="003C2B90">
      <w:pPr>
        <w:pStyle w:val="NormalWeb"/>
        <w:numPr>
          <w:ilvl w:val="0"/>
          <w:numId w:val="29"/>
        </w:numPr>
        <w:spacing w:line="360" w:lineRule="auto"/>
        <w:ind w:left="1080"/>
        <w:rPr>
          <w:rFonts w:asciiTheme="minorBidi" w:hAnsiTheme="minorBidi" w:cstheme="minorBidi"/>
        </w:rPr>
      </w:pPr>
      <w:r w:rsidRPr="002F732E">
        <w:rPr>
          <w:rStyle w:val="Strong"/>
          <w:rFonts w:asciiTheme="minorBidi" w:hAnsiTheme="minorBidi" w:cstheme="minorBidi"/>
        </w:rPr>
        <w:t>Key 2</w:t>
      </w:r>
      <w:r w:rsidRPr="002F732E">
        <w:rPr>
          <w:rFonts w:asciiTheme="minorBidi" w:hAnsiTheme="minorBidi" w:cstheme="minorBidi"/>
        </w:rPr>
        <w:t>: a b c</w:t>
      </w:r>
    </w:p>
    <w:p w14:paraId="09C932FF" w14:textId="77777777" w:rsidR="003C2B90" w:rsidRPr="002F732E" w:rsidRDefault="003C2B90">
      <w:pPr>
        <w:pStyle w:val="NormalWeb"/>
        <w:numPr>
          <w:ilvl w:val="0"/>
          <w:numId w:val="29"/>
        </w:numPr>
        <w:spacing w:line="360" w:lineRule="auto"/>
        <w:ind w:left="1080"/>
        <w:rPr>
          <w:rFonts w:asciiTheme="minorBidi" w:hAnsiTheme="minorBidi" w:cstheme="minorBidi"/>
        </w:rPr>
      </w:pPr>
      <w:r w:rsidRPr="002F732E">
        <w:rPr>
          <w:rStyle w:val="Strong"/>
          <w:rFonts w:asciiTheme="minorBidi" w:hAnsiTheme="minorBidi" w:cstheme="minorBidi"/>
        </w:rPr>
        <w:t>Key 3</w:t>
      </w:r>
      <w:r w:rsidRPr="002F732E">
        <w:rPr>
          <w:rFonts w:asciiTheme="minorBidi" w:hAnsiTheme="minorBidi" w:cstheme="minorBidi"/>
        </w:rPr>
        <w:t>: d e f</w:t>
      </w:r>
    </w:p>
    <w:p w14:paraId="06B62905" w14:textId="77777777" w:rsidR="003C2B90" w:rsidRPr="002F732E" w:rsidRDefault="003C2B90">
      <w:pPr>
        <w:pStyle w:val="NormalWeb"/>
        <w:numPr>
          <w:ilvl w:val="0"/>
          <w:numId w:val="29"/>
        </w:numPr>
        <w:spacing w:line="360" w:lineRule="auto"/>
        <w:ind w:left="1080"/>
        <w:rPr>
          <w:rFonts w:asciiTheme="minorBidi" w:hAnsiTheme="minorBidi" w:cstheme="minorBidi"/>
        </w:rPr>
      </w:pPr>
      <w:r w:rsidRPr="002F732E">
        <w:rPr>
          <w:rStyle w:val="Strong"/>
          <w:rFonts w:asciiTheme="minorBidi" w:hAnsiTheme="minorBidi" w:cstheme="minorBidi"/>
        </w:rPr>
        <w:t>Key 4</w:t>
      </w:r>
      <w:r w:rsidRPr="002F732E">
        <w:rPr>
          <w:rFonts w:asciiTheme="minorBidi" w:hAnsiTheme="minorBidi" w:cstheme="minorBidi"/>
        </w:rPr>
        <w:t>: g h i</w:t>
      </w:r>
    </w:p>
    <w:p w14:paraId="15506A21" w14:textId="77777777" w:rsidR="003C2B90" w:rsidRPr="002F732E" w:rsidRDefault="003C2B90">
      <w:pPr>
        <w:pStyle w:val="NormalWeb"/>
        <w:numPr>
          <w:ilvl w:val="0"/>
          <w:numId w:val="29"/>
        </w:numPr>
        <w:spacing w:line="360" w:lineRule="auto"/>
        <w:ind w:left="1080"/>
        <w:rPr>
          <w:rFonts w:asciiTheme="minorBidi" w:hAnsiTheme="minorBidi" w:cstheme="minorBidi"/>
        </w:rPr>
      </w:pPr>
      <w:r w:rsidRPr="002F732E">
        <w:rPr>
          <w:rStyle w:val="Strong"/>
          <w:rFonts w:asciiTheme="minorBidi" w:hAnsiTheme="minorBidi" w:cstheme="minorBidi"/>
        </w:rPr>
        <w:t>Key 5</w:t>
      </w:r>
      <w:r w:rsidRPr="002F732E">
        <w:rPr>
          <w:rFonts w:asciiTheme="minorBidi" w:hAnsiTheme="minorBidi" w:cstheme="minorBidi"/>
        </w:rPr>
        <w:t>: j k l</w:t>
      </w:r>
    </w:p>
    <w:p w14:paraId="49042823" w14:textId="77777777" w:rsidR="003C2B90" w:rsidRPr="002F732E" w:rsidRDefault="003C2B90">
      <w:pPr>
        <w:pStyle w:val="NormalWeb"/>
        <w:numPr>
          <w:ilvl w:val="0"/>
          <w:numId w:val="29"/>
        </w:numPr>
        <w:spacing w:line="360" w:lineRule="auto"/>
        <w:ind w:left="1080"/>
        <w:rPr>
          <w:rFonts w:asciiTheme="minorBidi" w:hAnsiTheme="minorBidi" w:cstheme="minorBidi"/>
        </w:rPr>
      </w:pPr>
      <w:r w:rsidRPr="002F732E">
        <w:rPr>
          <w:rStyle w:val="Strong"/>
          <w:rFonts w:asciiTheme="minorBidi" w:hAnsiTheme="minorBidi" w:cstheme="minorBidi"/>
        </w:rPr>
        <w:t>Key 6</w:t>
      </w:r>
      <w:r w:rsidRPr="002F732E">
        <w:rPr>
          <w:rFonts w:asciiTheme="minorBidi" w:hAnsiTheme="minorBidi" w:cstheme="minorBidi"/>
        </w:rPr>
        <w:t>: m n o</w:t>
      </w:r>
    </w:p>
    <w:p w14:paraId="3F84B0BD" w14:textId="77777777" w:rsidR="003C2B90" w:rsidRPr="002F732E" w:rsidRDefault="003C2B90">
      <w:pPr>
        <w:pStyle w:val="NormalWeb"/>
        <w:numPr>
          <w:ilvl w:val="0"/>
          <w:numId w:val="29"/>
        </w:numPr>
        <w:spacing w:line="360" w:lineRule="auto"/>
        <w:ind w:left="1080"/>
        <w:rPr>
          <w:rFonts w:asciiTheme="minorBidi" w:hAnsiTheme="minorBidi" w:cstheme="minorBidi"/>
        </w:rPr>
      </w:pPr>
      <w:r w:rsidRPr="002F732E">
        <w:rPr>
          <w:rStyle w:val="Strong"/>
          <w:rFonts w:asciiTheme="minorBidi" w:hAnsiTheme="minorBidi" w:cstheme="minorBidi"/>
        </w:rPr>
        <w:t>Key 7</w:t>
      </w:r>
      <w:r w:rsidRPr="002F732E">
        <w:rPr>
          <w:rFonts w:asciiTheme="minorBidi" w:hAnsiTheme="minorBidi" w:cstheme="minorBidi"/>
        </w:rPr>
        <w:t>: p q r s</w:t>
      </w:r>
    </w:p>
    <w:p w14:paraId="607D1D52" w14:textId="77777777" w:rsidR="003C2B90" w:rsidRPr="002F732E" w:rsidRDefault="003C2B90">
      <w:pPr>
        <w:pStyle w:val="NormalWeb"/>
        <w:numPr>
          <w:ilvl w:val="0"/>
          <w:numId w:val="29"/>
        </w:numPr>
        <w:spacing w:line="360" w:lineRule="auto"/>
        <w:ind w:left="1080"/>
        <w:rPr>
          <w:rFonts w:asciiTheme="minorBidi" w:hAnsiTheme="minorBidi" w:cstheme="minorBidi"/>
        </w:rPr>
      </w:pPr>
      <w:r w:rsidRPr="002F732E">
        <w:rPr>
          <w:rStyle w:val="Strong"/>
          <w:rFonts w:asciiTheme="minorBidi" w:hAnsiTheme="minorBidi" w:cstheme="minorBidi"/>
        </w:rPr>
        <w:t>Key 8</w:t>
      </w:r>
      <w:r w:rsidRPr="002F732E">
        <w:rPr>
          <w:rFonts w:asciiTheme="minorBidi" w:hAnsiTheme="minorBidi" w:cstheme="minorBidi"/>
        </w:rPr>
        <w:t>: t u v</w:t>
      </w:r>
    </w:p>
    <w:p w14:paraId="3ADACAC0" w14:textId="77777777" w:rsidR="003C2B90" w:rsidRPr="002F732E" w:rsidRDefault="003C2B90">
      <w:pPr>
        <w:pStyle w:val="NormalWeb"/>
        <w:numPr>
          <w:ilvl w:val="0"/>
          <w:numId w:val="29"/>
        </w:numPr>
        <w:spacing w:line="360" w:lineRule="auto"/>
        <w:ind w:left="1080"/>
        <w:rPr>
          <w:rFonts w:asciiTheme="minorBidi" w:hAnsiTheme="minorBidi" w:cstheme="minorBidi"/>
        </w:rPr>
      </w:pPr>
      <w:r w:rsidRPr="002F732E">
        <w:rPr>
          <w:rStyle w:val="Strong"/>
          <w:rFonts w:asciiTheme="minorBidi" w:hAnsiTheme="minorBidi" w:cstheme="minorBidi"/>
        </w:rPr>
        <w:t>Key 9</w:t>
      </w:r>
      <w:r w:rsidRPr="002F732E">
        <w:rPr>
          <w:rFonts w:asciiTheme="minorBidi" w:hAnsiTheme="minorBidi" w:cstheme="minorBidi"/>
        </w:rPr>
        <w:t>: w x y z</w:t>
      </w:r>
    </w:p>
    <w:p w14:paraId="76A0FA2B" w14:textId="77777777" w:rsidR="003C2B90" w:rsidRPr="002F732E" w:rsidRDefault="003C2B90">
      <w:pPr>
        <w:pStyle w:val="NormalWeb"/>
        <w:numPr>
          <w:ilvl w:val="0"/>
          <w:numId w:val="29"/>
        </w:numPr>
        <w:spacing w:line="360" w:lineRule="auto"/>
        <w:ind w:left="1080"/>
        <w:rPr>
          <w:rFonts w:asciiTheme="minorBidi" w:hAnsiTheme="minorBidi" w:cstheme="minorBidi"/>
        </w:rPr>
      </w:pPr>
      <w:r w:rsidRPr="002F732E">
        <w:rPr>
          <w:rStyle w:val="Strong"/>
          <w:rFonts w:asciiTheme="minorBidi" w:hAnsiTheme="minorBidi" w:cstheme="minorBidi"/>
        </w:rPr>
        <w:t>Key 0</w:t>
      </w:r>
      <w:r w:rsidRPr="002F732E">
        <w:rPr>
          <w:rFonts w:asciiTheme="minorBidi" w:hAnsiTheme="minorBidi" w:cstheme="minorBidi"/>
        </w:rPr>
        <w:t>: Space</w:t>
      </w:r>
    </w:p>
    <w:p w14:paraId="18AA3C55" w14:textId="77777777" w:rsidR="003C2B90" w:rsidRPr="002F732E" w:rsidRDefault="003C2B90" w:rsidP="002F732E">
      <w:pPr>
        <w:pStyle w:val="Heading3"/>
        <w:spacing w:line="360" w:lineRule="auto"/>
        <w:ind w:left="1440"/>
        <w:rPr>
          <w:rFonts w:asciiTheme="minorBidi" w:hAnsiTheme="minorBidi" w:cstheme="minorBidi"/>
          <w:b/>
          <w:bCs/>
          <w:sz w:val="28"/>
          <w:szCs w:val="28"/>
        </w:rPr>
      </w:pPr>
      <w:bookmarkStart w:id="111" w:name="_Toc235439447"/>
      <w:r w:rsidRPr="002F732E">
        <w:rPr>
          <w:rFonts w:asciiTheme="minorBidi" w:hAnsiTheme="minorBidi" w:cstheme="minorBidi"/>
          <w:b/>
          <w:bCs/>
          <w:sz w:val="28"/>
          <w:szCs w:val="28"/>
        </w:rPr>
        <w:lastRenderedPageBreak/>
        <w:t>Upper Case Keypad</w:t>
      </w:r>
      <w:bookmarkEnd w:id="111"/>
    </w:p>
    <w:p w14:paraId="55D95455" w14:textId="77777777" w:rsidR="003C2B90" w:rsidRPr="002F732E" w:rsidRDefault="003C2B90" w:rsidP="002F732E">
      <w:pPr>
        <w:pStyle w:val="NormalWeb"/>
        <w:spacing w:line="360" w:lineRule="auto"/>
        <w:ind w:left="720"/>
        <w:rPr>
          <w:rFonts w:asciiTheme="minorBidi" w:hAnsiTheme="minorBidi" w:cstheme="minorBidi"/>
        </w:rPr>
      </w:pPr>
      <w:r w:rsidRPr="002F732E">
        <w:rPr>
          <w:rFonts w:asciiTheme="minorBidi" w:hAnsiTheme="minorBidi" w:cstheme="minorBidi"/>
        </w:rPr>
        <w:t xml:space="preserve">Functions the same as the </w:t>
      </w:r>
      <w:r w:rsidR="00570A9D" w:rsidRPr="002F732E">
        <w:rPr>
          <w:rFonts w:asciiTheme="minorBidi" w:hAnsiTheme="minorBidi" w:cstheme="minorBidi"/>
        </w:rPr>
        <w:t>Lower-Case</w:t>
      </w:r>
      <w:r w:rsidRPr="002F732E">
        <w:rPr>
          <w:rFonts w:asciiTheme="minorBidi" w:hAnsiTheme="minorBidi" w:cstheme="minorBidi"/>
        </w:rPr>
        <w:t xml:space="preserve"> Keypad but inputs uppercase characters instead.</w:t>
      </w:r>
    </w:p>
    <w:p w14:paraId="0D851759" w14:textId="77777777" w:rsidR="003C2B90" w:rsidRPr="002F732E" w:rsidRDefault="003C2B90" w:rsidP="002F732E">
      <w:pPr>
        <w:pStyle w:val="Heading3"/>
        <w:spacing w:line="360" w:lineRule="auto"/>
        <w:ind w:left="1440"/>
        <w:rPr>
          <w:rFonts w:asciiTheme="minorBidi" w:hAnsiTheme="minorBidi" w:cstheme="minorBidi"/>
          <w:b/>
          <w:bCs/>
          <w:sz w:val="28"/>
          <w:szCs w:val="28"/>
        </w:rPr>
      </w:pPr>
      <w:bookmarkStart w:id="112" w:name="_Toc235439448"/>
      <w:r w:rsidRPr="002F732E">
        <w:rPr>
          <w:rFonts w:asciiTheme="minorBidi" w:hAnsiTheme="minorBidi" w:cstheme="minorBidi"/>
          <w:b/>
          <w:bCs/>
          <w:sz w:val="28"/>
          <w:szCs w:val="28"/>
        </w:rPr>
        <w:t>Digit Keypad</w:t>
      </w:r>
      <w:bookmarkEnd w:id="112"/>
    </w:p>
    <w:p w14:paraId="45DD7C56" w14:textId="77777777" w:rsidR="003C2B90" w:rsidRPr="002F732E" w:rsidRDefault="003C2B90" w:rsidP="002F732E">
      <w:pPr>
        <w:pStyle w:val="NormalWeb"/>
        <w:spacing w:line="360" w:lineRule="auto"/>
        <w:ind w:left="720"/>
        <w:rPr>
          <w:rFonts w:asciiTheme="minorBidi" w:hAnsiTheme="minorBidi" w:cstheme="minorBidi"/>
        </w:rPr>
      </w:pPr>
      <w:r w:rsidRPr="002F732E">
        <w:rPr>
          <w:rFonts w:asciiTheme="minorBidi" w:hAnsiTheme="minorBidi" w:cstheme="minorBidi"/>
        </w:rPr>
        <w:t>This mode allows quick numeric entry using keys 0-9.</w:t>
      </w:r>
    </w:p>
    <w:p w14:paraId="5CF7C243" w14:textId="77777777" w:rsidR="003C2B90" w:rsidRPr="002F732E" w:rsidRDefault="003C2B90" w:rsidP="002F732E">
      <w:pPr>
        <w:pStyle w:val="Heading3"/>
        <w:spacing w:line="360" w:lineRule="auto"/>
        <w:ind w:left="1440"/>
        <w:rPr>
          <w:rFonts w:asciiTheme="minorBidi" w:hAnsiTheme="minorBidi" w:cstheme="minorBidi"/>
          <w:b/>
          <w:bCs/>
          <w:sz w:val="28"/>
          <w:szCs w:val="28"/>
        </w:rPr>
      </w:pPr>
      <w:bookmarkStart w:id="113" w:name="_Toc235439449"/>
      <w:r w:rsidRPr="002F732E">
        <w:rPr>
          <w:rFonts w:asciiTheme="minorBidi" w:hAnsiTheme="minorBidi" w:cstheme="minorBidi"/>
          <w:b/>
          <w:bCs/>
          <w:sz w:val="28"/>
          <w:szCs w:val="28"/>
        </w:rPr>
        <w:t>Symbols Keypad</w:t>
      </w:r>
      <w:bookmarkEnd w:id="113"/>
    </w:p>
    <w:p w14:paraId="27E46812" w14:textId="77777777" w:rsidR="003C2B90" w:rsidRPr="002F732E" w:rsidRDefault="003C2B90" w:rsidP="002F732E">
      <w:pPr>
        <w:pStyle w:val="NormalWeb"/>
        <w:spacing w:line="360" w:lineRule="auto"/>
        <w:ind w:left="720"/>
        <w:rPr>
          <w:rFonts w:asciiTheme="minorBidi" w:hAnsiTheme="minorBidi" w:cstheme="minorBidi"/>
        </w:rPr>
      </w:pPr>
      <w:r w:rsidRPr="002F732E">
        <w:rPr>
          <w:rFonts w:asciiTheme="minorBidi" w:hAnsiTheme="minorBidi" w:cstheme="minorBidi"/>
        </w:rPr>
        <w:t>In this mode, each key corresponds to a set of symbols:</w:t>
      </w:r>
    </w:p>
    <w:p w14:paraId="00794B51" w14:textId="77777777" w:rsidR="003C2B90" w:rsidRPr="002F732E" w:rsidRDefault="003C2B90">
      <w:pPr>
        <w:pStyle w:val="NormalWeb"/>
        <w:numPr>
          <w:ilvl w:val="0"/>
          <w:numId w:val="30"/>
        </w:numPr>
        <w:spacing w:line="360" w:lineRule="auto"/>
        <w:ind w:left="1440"/>
        <w:rPr>
          <w:rFonts w:asciiTheme="minorBidi" w:hAnsiTheme="minorBidi" w:cstheme="minorBidi"/>
        </w:rPr>
      </w:pPr>
      <w:r w:rsidRPr="002F732E">
        <w:rPr>
          <w:rStyle w:val="Strong"/>
          <w:rFonts w:asciiTheme="minorBidi" w:hAnsiTheme="minorBidi" w:cstheme="minorBidi"/>
        </w:rPr>
        <w:t>Key 1</w:t>
      </w:r>
      <w:r w:rsidR="005D787A" w:rsidRPr="002F732E">
        <w:rPr>
          <w:rFonts w:asciiTheme="minorBidi" w:hAnsiTheme="minorBidi" w:cstheme="minorBidi"/>
        </w:rPr>
        <w:t>:.</w:t>
      </w:r>
      <w:r w:rsidRPr="002F732E">
        <w:rPr>
          <w:rFonts w:asciiTheme="minorBidi" w:hAnsiTheme="minorBidi" w:cstheme="minorBidi"/>
        </w:rPr>
        <w:t xml:space="preserve"> @ ?</w:t>
      </w:r>
    </w:p>
    <w:p w14:paraId="484B0E8F" w14:textId="77777777" w:rsidR="003C2B90" w:rsidRPr="002F732E" w:rsidRDefault="003C2B90">
      <w:pPr>
        <w:pStyle w:val="NormalWeb"/>
        <w:numPr>
          <w:ilvl w:val="0"/>
          <w:numId w:val="30"/>
        </w:numPr>
        <w:spacing w:line="360" w:lineRule="auto"/>
        <w:ind w:left="1440"/>
        <w:rPr>
          <w:rFonts w:asciiTheme="minorBidi" w:hAnsiTheme="minorBidi" w:cstheme="minorBidi"/>
        </w:rPr>
      </w:pPr>
      <w:r w:rsidRPr="002F732E">
        <w:rPr>
          <w:rStyle w:val="Strong"/>
          <w:rFonts w:asciiTheme="minorBidi" w:hAnsiTheme="minorBidi" w:cstheme="minorBidi"/>
        </w:rPr>
        <w:t>Key 2</w:t>
      </w:r>
      <w:r w:rsidRPr="002F732E">
        <w:rPr>
          <w:rFonts w:asciiTheme="minorBidi" w:hAnsiTheme="minorBidi" w:cstheme="minorBidi"/>
        </w:rPr>
        <w:t>: – % $</w:t>
      </w:r>
    </w:p>
    <w:p w14:paraId="027A5D45" w14:textId="77777777" w:rsidR="003C2B90" w:rsidRPr="002F732E" w:rsidRDefault="003C2B90">
      <w:pPr>
        <w:pStyle w:val="NormalWeb"/>
        <w:numPr>
          <w:ilvl w:val="0"/>
          <w:numId w:val="30"/>
        </w:numPr>
        <w:spacing w:line="360" w:lineRule="auto"/>
        <w:ind w:left="1440"/>
        <w:rPr>
          <w:rFonts w:asciiTheme="minorBidi" w:hAnsiTheme="minorBidi" w:cstheme="minorBidi"/>
        </w:rPr>
      </w:pPr>
      <w:r w:rsidRPr="002F732E">
        <w:rPr>
          <w:rStyle w:val="Strong"/>
          <w:rFonts w:asciiTheme="minorBidi" w:hAnsiTheme="minorBidi" w:cstheme="minorBidi"/>
        </w:rPr>
        <w:t>Key 3</w:t>
      </w:r>
      <w:r w:rsidRPr="002F732E">
        <w:rPr>
          <w:rFonts w:asciiTheme="minorBidi" w:hAnsiTheme="minorBidi" w:cstheme="minorBidi"/>
        </w:rPr>
        <w:t>: * # +</w:t>
      </w:r>
    </w:p>
    <w:p w14:paraId="2B58CC6D" w14:textId="77777777" w:rsidR="003C2B90" w:rsidRPr="002F732E" w:rsidRDefault="003C2B90">
      <w:pPr>
        <w:pStyle w:val="NormalWeb"/>
        <w:numPr>
          <w:ilvl w:val="0"/>
          <w:numId w:val="30"/>
        </w:numPr>
        <w:spacing w:line="360" w:lineRule="auto"/>
        <w:ind w:left="1440"/>
        <w:rPr>
          <w:rFonts w:asciiTheme="minorBidi" w:hAnsiTheme="minorBidi" w:cstheme="minorBidi"/>
        </w:rPr>
      </w:pPr>
      <w:r w:rsidRPr="002F732E">
        <w:rPr>
          <w:rStyle w:val="Strong"/>
          <w:rFonts w:asciiTheme="minorBidi" w:hAnsiTheme="minorBidi" w:cstheme="minorBidi"/>
        </w:rPr>
        <w:t>Key 4</w:t>
      </w:r>
      <w:r w:rsidRPr="002F732E">
        <w:rPr>
          <w:rFonts w:asciiTheme="minorBidi" w:hAnsiTheme="minorBidi" w:cstheme="minorBidi"/>
        </w:rPr>
        <w:t>: &lt; &gt; =</w:t>
      </w:r>
    </w:p>
    <w:p w14:paraId="08A73976" w14:textId="77777777" w:rsidR="003C2B90" w:rsidRPr="002F732E" w:rsidRDefault="003C2B90">
      <w:pPr>
        <w:pStyle w:val="NormalWeb"/>
        <w:numPr>
          <w:ilvl w:val="0"/>
          <w:numId w:val="30"/>
        </w:numPr>
        <w:spacing w:line="360" w:lineRule="auto"/>
        <w:ind w:left="1440"/>
        <w:rPr>
          <w:rFonts w:asciiTheme="minorBidi" w:hAnsiTheme="minorBidi" w:cstheme="minorBidi"/>
        </w:rPr>
      </w:pPr>
      <w:r w:rsidRPr="002F732E">
        <w:rPr>
          <w:rStyle w:val="Strong"/>
          <w:rFonts w:asciiTheme="minorBidi" w:hAnsiTheme="minorBidi" w:cstheme="minorBidi"/>
        </w:rPr>
        <w:t>Key 5</w:t>
      </w:r>
      <w:r w:rsidRPr="002F732E">
        <w:rPr>
          <w:rFonts w:asciiTheme="minorBidi" w:hAnsiTheme="minorBidi" w:cstheme="minorBidi"/>
        </w:rPr>
        <w:t xml:space="preserve">: </w:t>
      </w:r>
      <w:r w:rsidR="005D787A" w:rsidRPr="002F732E">
        <w:rPr>
          <w:rFonts w:asciiTheme="minorBidi" w:hAnsiTheme="minorBidi" w:cstheme="minorBidi"/>
        </w:rPr>
        <w:t>[]</w:t>
      </w:r>
      <w:r w:rsidRPr="002F732E">
        <w:rPr>
          <w:rFonts w:asciiTheme="minorBidi" w:hAnsiTheme="minorBidi" w:cstheme="minorBidi"/>
        </w:rPr>
        <w:t xml:space="preserve"> </w:t>
      </w:r>
      <w:r w:rsidR="005D787A" w:rsidRPr="002F732E">
        <w:rPr>
          <w:rFonts w:asciiTheme="minorBidi" w:hAnsiTheme="minorBidi" w:cstheme="minorBidi"/>
        </w:rPr>
        <w:t>{}</w:t>
      </w:r>
    </w:p>
    <w:p w14:paraId="12540F67" w14:textId="77777777" w:rsidR="003C2B90" w:rsidRPr="002F732E" w:rsidRDefault="003C2B90">
      <w:pPr>
        <w:pStyle w:val="NormalWeb"/>
        <w:numPr>
          <w:ilvl w:val="0"/>
          <w:numId w:val="30"/>
        </w:numPr>
        <w:spacing w:line="360" w:lineRule="auto"/>
        <w:ind w:left="1440"/>
        <w:rPr>
          <w:rFonts w:asciiTheme="minorBidi" w:hAnsiTheme="minorBidi" w:cstheme="minorBidi"/>
        </w:rPr>
      </w:pPr>
      <w:r w:rsidRPr="002F732E">
        <w:rPr>
          <w:rStyle w:val="Strong"/>
          <w:rFonts w:asciiTheme="minorBidi" w:hAnsiTheme="minorBidi" w:cstheme="minorBidi"/>
        </w:rPr>
        <w:t>Key 6</w:t>
      </w:r>
      <w:r w:rsidRPr="002F732E">
        <w:rPr>
          <w:rFonts w:asciiTheme="minorBidi" w:hAnsiTheme="minorBidi" w:cstheme="minorBidi"/>
        </w:rPr>
        <w:t>: ^ ~ |</w:t>
      </w:r>
    </w:p>
    <w:p w14:paraId="3DDFAA59" w14:textId="77777777" w:rsidR="003C2B90" w:rsidRPr="002F732E" w:rsidRDefault="003C2B90">
      <w:pPr>
        <w:pStyle w:val="NormalWeb"/>
        <w:numPr>
          <w:ilvl w:val="0"/>
          <w:numId w:val="30"/>
        </w:numPr>
        <w:spacing w:line="360" w:lineRule="auto"/>
        <w:ind w:left="1440"/>
        <w:rPr>
          <w:rFonts w:asciiTheme="minorBidi" w:hAnsiTheme="minorBidi" w:cstheme="minorBidi"/>
        </w:rPr>
      </w:pPr>
      <w:r w:rsidRPr="002F732E">
        <w:rPr>
          <w:rStyle w:val="Strong"/>
          <w:rFonts w:asciiTheme="minorBidi" w:hAnsiTheme="minorBidi" w:cstheme="minorBidi"/>
        </w:rPr>
        <w:t>Key 7</w:t>
      </w:r>
      <w:r w:rsidRPr="002F732E">
        <w:rPr>
          <w:rFonts w:asciiTheme="minorBidi" w:hAnsiTheme="minorBidi" w:cstheme="minorBidi"/>
        </w:rPr>
        <w:t>: / \ `</w:t>
      </w:r>
    </w:p>
    <w:p w14:paraId="4897008F" w14:textId="77777777" w:rsidR="003C2B90" w:rsidRPr="002F732E" w:rsidRDefault="003C2B90">
      <w:pPr>
        <w:pStyle w:val="NormalWeb"/>
        <w:numPr>
          <w:ilvl w:val="0"/>
          <w:numId w:val="30"/>
        </w:numPr>
        <w:spacing w:line="360" w:lineRule="auto"/>
        <w:ind w:left="1440"/>
        <w:rPr>
          <w:rFonts w:asciiTheme="minorBidi" w:hAnsiTheme="minorBidi" w:cstheme="minorBidi"/>
        </w:rPr>
      </w:pPr>
      <w:r w:rsidRPr="002F732E">
        <w:rPr>
          <w:rStyle w:val="Strong"/>
          <w:rFonts w:asciiTheme="minorBidi" w:hAnsiTheme="minorBidi" w:cstheme="minorBidi"/>
        </w:rPr>
        <w:t xml:space="preserve">Key </w:t>
      </w:r>
      <w:r w:rsidR="008A37B7" w:rsidRPr="002F732E">
        <w:rPr>
          <w:rStyle w:val="Strong"/>
          <w:rFonts w:asciiTheme="minorBidi" w:hAnsiTheme="minorBidi" w:cstheme="minorBidi"/>
        </w:rPr>
        <w:t>8</w:t>
      </w:r>
      <w:r w:rsidR="008A37B7" w:rsidRPr="002F732E">
        <w:rPr>
          <w:rFonts w:asciiTheme="minorBidi" w:hAnsiTheme="minorBidi" w:cstheme="minorBidi"/>
        </w:rPr>
        <w:t>::;</w:t>
      </w:r>
      <w:r w:rsidRPr="002F732E">
        <w:rPr>
          <w:rFonts w:asciiTheme="minorBidi" w:hAnsiTheme="minorBidi" w:cstheme="minorBidi"/>
        </w:rPr>
        <w:t xml:space="preserve"> "</w:t>
      </w:r>
    </w:p>
    <w:p w14:paraId="63FD3AD3" w14:textId="77777777" w:rsidR="003C2B90" w:rsidRPr="002F732E" w:rsidRDefault="003C2B90">
      <w:pPr>
        <w:pStyle w:val="NormalWeb"/>
        <w:numPr>
          <w:ilvl w:val="0"/>
          <w:numId w:val="30"/>
        </w:numPr>
        <w:spacing w:line="360" w:lineRule="auto"/>
        <w:ind w:left="1440"/>
        <w:rPr>
          <w:rFonts w:asciiTheme="minorBidi" w:hAnsiTheme="minorBidi" w:cstheme="minorBidi"/>
        </w:rPr>
      </w:pPr>
      <w:r w:rsidRPr="002F732E">
        <w:rPr>
          <w:rStyle w:val="Strong"/>
          <w:rFonts w:asciiTheme="minorBidi" w:hAnsiTheme="minorBidi" w:cstheme="minorBidi"/>
        </w:rPr>
        <w:t>Key 9</w:t>
      </w:r>
      <w:r w:rsidRPr="002F732E">
        <w:rPr>
          <w:rFonts w:asciiTheme="minorBidi" w:hAnsiTheme="minorBidi" w:cstheme="minorBidi"/>
        </w:rPr>
        <w:t>: - _ '</w:t>
      </w:r>
    </w:p>
    <w:p w14:paraId="04C6986F" w14:textId="77777777" w:rsidR="003C2B90" w:rsidRPr="002F732E" w:rsidRDefault="003C2B90">
      <w:pPr>
        <w:pStyle w:val="NormalWeb"/>
        <w:numPr>
          <w:ilvl w:val="0"/>
          <w:numId w:val="30"/>
        </w:numPr>
        <w:spacing w:line="360" w:lineRule="auto"/>
        <w:ind w:left="1440"/>
        <w:rPr>
          <w:rFonts w:asciiTheme="minorBidi" w:hAnsiTheme="minorBidi" w:cstheme="minorBidi"/>
        </w:rPr>
      </w:pPr>
      <w:r w:rsidRPr="002F732E">
        <w:rPr>
          <w:rStyle w:val="Strong"/>
          <w:rFonts w:asciiTheme="minorBidi" w:hAnsiTheme="minorBidi" w:cstheme="minorBidi"/>
        </w:rPr>
        <w:t>Key 0</w:t>
      </w:r>
      <w:r w:rsidRPr="002F732E">
        <w:rPr>
          <w:rFonts w:asciiTheme="minorBidi" w:hAnsiTheme="minorBidi" w:cstheme="minorBidi"/>
        </w:rPr>
        <w:t>: + = 0</w:t>
      </w:r>
    </w:p>
    <w:p w14:paraId="51D27D64" w14:textId="77777777" w:rsidR="003C2B90" w:rsidRPr="002F732E" w:rsidRDefault="003C2B90" w:rsidP="002F732E">
      <w:pPr>
        <w:pStyle w:val="Heading3"/>
        <w:spacing w:line="360" w:lineRule="auto"/>
        <w:ind w:left="1440"/>
        <w:rPr>
          <w:rFonts w:asciiTheme="minorBidi" w:hAnsiTheme="minorBidi" w:cstheme="minorBidi"/>
          <w:b/>
          <w:bCs/>
          <w:sz w:val="28"/>
          <w:szCs w:val="28"/>
        </w:rPr>
      </w:pPr>
      <w:bookmarkStart w:id="114" w:name="_Toc235439450"/>
      <w:r w:rsidRPr="002F732E">
        <w:rPr>
          <w:rFonts w:asciiTheme="minorBidi" w:hAnsiTheme="minorBidi" w:cstheme="minorBidi"/>
          <w:b/>
          <w:bCs/>
          <w:sz w:val="28"/>
          <w:szCs w:val="28"/>
        </w:rPr>
        <w:t>Switching Between Keypad Modes</w:t>
      </w:r>
      <w:bookmarkEnd w:id="114"/>
    </w:p>
    <w:p w14:paraId="13213F78" w14:textId="77777777" w:rsidR="003C2B90" w:rsidRPr="002F732E" w:rsidRDefault="009348CB" w:rsidP="002F732E">
      <w:pPr>
        <w:pStyle w:val="NormalWeb"/>
        <w:spacing w:line="360" w:lineRule="auto"/>
        <w:ind w:left="720"/>
        <w:rPr>
          <w:rFonts w:asciiTheme="minorBidi" w:hAnsiTheme="minorBidi" w:cstheme="minorBidi"/>
        </w:rPr>
      </w:pPr>
      <w:r w:rsidRPr="002F732E">
        <w:rPr>
          <w:rFonts w:asciiTheme="minorBidi" w:hAnsiTheme="minorBidi" w:cstheme="minorBidi"/>
        </w:rPr>
        <w:t>Switch</w:t>
      </w:r>
      <w:r w:rsidR="003C2B90" w:rsidRPr="002F732E">
        <w:rPr>
          <w:rFonts w:asciiTheme="minorBidi" w:hAnsiTheme="minorBidi" w:cstheme="minorBidi"/>
        </w:rPr>
        <w:t xml:space="preserve"> between keypad modes, press the * key. The system will cycle through the available modes in the following order: Lower Case</w:t>
      </w:r>
      <w:r w:rsidR="005051DE" w:rsidRPr="002F732E">
        <w:rPr>
          <w:rFonts w:asciiTheme="minorBidi" w:hAnsiTheme="minorBidi" w:cstheme="minorBidi"/>
        </w:rPr>
        <w:t>,</w:t>
      </w:r>
      <w:r w:rsidR="003C2B90" w:rsidRPr="002F732E">
        <w:rPr>
          <w:rFonts w:asciiTheme="minorBidi" w:hAnsiTheme="minorBidi" w:cstheme="minorBidi"/>
        </w:rPr>
        <w:t xml:space="preserve"> Upper Case</w:t>
      </w:r>
      <w:r w:rsidR="005051DE" w:rsidRPr="002F732E">
        <w:rPr>
          <w:rFonts w:asciiTheme="minorBidi" w:hAnsiTheme="minorBidi" w:cstheme="minorBidi"/>
        </w:rPr>
        <w:t>,</w:t>
      </w:r>
      <w:r w:rsidR="003C2B90" w:rsidRPr="002F732E">
        <w:rPr>
          <w:rFonts w:asciiTheme="minorBidi" w:hAnsiTheme="minorBidi" w:cstheme="minorBidi"/>
        </w:rPr>
        <w:t xml:space="preserve"> Digit</w:t>
      </w:r>
      <w:r w:rsidR="005051DE" w:rsidRPr="002F732E">
        <w:rPr>
          <w:rFonts w:asciiTheme="minorBidi" w:hAnsiTheme="minorBidi" w:cstheme="minorBidi"/>
        </w:rPr>
        <w:t>,</w:t>
      </w:r>
      <w:r w:rsidR="003C2B90" w:rsidRPr="002F732E">
        <w:rPr>
          <w:rFonts w:asciiTheme="minorBidi" w:hAnsiTheme="minorBidi" w:cstheme="minorBidi"/>
        </w:rPr>
        <w:t xml:space="preserve"> Symbols</w:t>
      </w:r>
      <w:r w:rsidR="005051DE" w:rsidRPr="002F732E">
        <w:rPr>
          <w:rFonts w:asciiTheme="minorBidi" w:hAnsiTheme="minorBidi" w:cstheme="minorBidi"/>
        </w:rPr>
        <w:t xml:space="preserve"> and</w:t>
      </w:r>
      <w:r w:rsidR="003C2B90" w:rsidRPr="002F732E">
        <w:rPr>
          <w:rFonts w:asciiTheme="minorBidi" w:hAnsiTheme="minorBidi" w:cstheme="minorBidi"/>
        </w:rPr>
        <w:t xml:space="preserve"> </w:t>
      </w:r>
      <w:r w:rsidR="005051DE" w:rsidRPr="002F732E">
        <w:rPr>
          <w:rFonts w:asciiTheme="minorBidi" w:hAnsiTheme="minorBidi" w:cstheme="minorBidi"/>
        </w:rPr>
        <w:t xml:space="preserve">returns on </w:t>
      </w:r>
      <w:r w:rsidR="003C2B90" w:rsidRPr="002F732E">
        <w:rPr>
          <w:rFonts w:asciiTheme="minorBidi" w:hAnsiTheme="minorBidi" w:cstheme="minorBidi"/>
        </w:rPr>
        <w:t>Lower Case.</w:t>
      </w:r>
    </w:p>
    <w:p w14:paraId="7D8CA5C6" w14:textId="77777777" w:rsidR="003C2B90" w:rsidRPr="002F732E" w:rsidRDefault="003C2B90" w:rsidP="002F732E">
      <w:pPr>
        <w:pStyle w:val="NormalWeb"/>
        <w:spacing w:line="360" w:lineRule="auto"/>
        <w:ind w:left="720"/>
        <w:rPr>
          <w:rFonts w:asciiTheme="minorBidi" w:hAnsiTheme="minorBidi" w:cstheme="minorBidi"/>
        </w:rPr>
      </w:pPr>
      <w:r w:rsidRPr="002F732E">
        <w:rPr>
          <w:rFonts w:asciiTheme="minorBidi" w:hAnsiTheme="minorBidi" w:cstheme="minorBidi"/>
        </w:rPr>
        <w:t xml:space="preserve">This method ensures quick and efficient text entry while using the numeric </w:t>
      </w:r>
      <w:r w:rsidR="00570A9D" w:rsidRPr="002F732E">
        <w:rPr>
          <w:rFonts w:asciiTheme="minorBidi" w:hAnsiTheme="minorBidi" w:cstheme="minorBidi"/>
        </w:rPr>
        <w:t>keypad.</w:t>
      </w:r>
      <w:r w:rsidRPr="002F732E">
        <w:rPr>
          <w:rFonts w:asciiTheme="minorBidi" w:hAnsiTheme="minorBidi" w:cstheme="minorBidi"/>
        </w:rPr>
        <w:t xml:space="preserve"> </w:t>
      </w:r>
    </w:p>
    <w:p w14:paraId="17C08C33" w14:textId="77777777" w:rsidR="00BA4DCC" w:rsidRPr="002F732E" w:rsidRDefault="008D6B15" w:rsidP="002F732E">
      <w:pPr>
        <w:pStyle w:val="Heading2"/>
        <w:spacing w:line="360" w:lineRule="auto"/>
        <w:ind w:left="1296"/>
        <w:rPr>
          <w:rFonts w:asciiTheme="minorBidi" w:hAnsiTheme="minorBidi" w:cstheme="minorBidi"/>
          <w:sz w:val="32"/>
          <w:szCs w:val="32"/>
        </w:rPr>
      </w:pPr>
      <w:bookmarkStart w:id="115" w:name="_Toc235439451"/>
      <w:r w:rsidRPr="002F732E">
        <w:rPr>
          <w:rFonts w:asciiTheme="minorBidi" w:hAnsiTheme="minorBidi" w:cstheme="minorBidi"/>
          <w:sz w:val="32"/>
          <w:szCs w:val="32"/>
        </w:rPr>
        <w:lastRenderedPageBreak/>
        <w:t xml:space="preserve">Turning </w:t>
      </w:r>
      <w:r w:rsidR="00C74DD3" w:rsidRPr="002F732E">
        <w:rPr>
          <w:rFonts w:asciiTheme="minorBidi" w:hAnsiTheme="minorBidi" w:cstheme="minorBidi"/>
          <w:sz w:val="32"/>
          <w:szCs w:val="32"/>
        </w:rPr>
        <w:t>O</w:t>
      </w:r>
      <w:r w:rsidRPr="002F732E">
        <w:rPr>
          <w:rFonts w:asciiTheme="minorBidi" w:hAnsiTheme="minorBidi" w:cstheme="minorBidi"/>
          <w:sz w:val="32"/>
          <w:szCs w:val="32"/>
        </w:rPr>
        <w:t xml:space="preserve">n and </w:t>
      </w:r>
      <w:r w:rsidR="00C74DD3" w:rsidRPr="002F732E">
        <w:rPr>
          <w:rFonts w:asciiTheme="minorBidi" w:hAnsiTheme="minorBidi" w:cstheme="minorBidi"/>
          <w:sz w:val="32"/>
          <w:szCs w:val="32"/>
        </w:rPr>
        <w:t>O</w:t>
      </w:r>
      <w:r w:rsidRPr="002F732E">
        <w:rPr>
          <w:rFonts w:asciiTheme="minorBidi" w:hAnsiTheme="minorBidi" w:cstheme="minorBidi"/>
          <w:sz w:val="32"/>
          <w:szCs w:val="32"/>
        </w:rPr>
        <w:t xml:space="preserve">ff, </w:t>
      </w:r>
      <w:r w:rsidR="0003781A" w:rsidRPr="002F732E">
        <w:rPr>
          <w:rFonts w:asciiTheme="minorBidi" w:hAnsiTheme="minorBidi" w:cstheme="minorBidi"/>
          <w:sz w:val="32"/>
          <w:szCs w:val="32"/>
        </w:rPr>
        <w:t xml:space="preserve">Restarting and Putting </w:t>
      </w:r>
      <w:r w:rsidR="00BC6C52" w:rsidRPr="002F732E">
        <w:rPr>
          <w:rFonts w:asciiTheme="minorBidi" w:hAnsiTheme="minorBidi" w:cstheme="minorBidi"/>
          <w:sz w:val="32"/>
          <w:szCs w:val="32"/>
        </w:rPr>
        <w:t>Orbit Player</w:t>
      </w:r>
      <w:r w:rsidR="0003781A" w:rsidRPr="002F732E">
        <w:rPr>
          <w:rFonts w:asciiTheme="minorBidi" w:hAnsiTheme="minorBidi" w:cstheme="minorBidi"/>
          <w:sz w:val="32"/>
          <w:szCs w:val="32"/>
        </w:rPr>
        <w:t xml:space="preserve"> into </w:t>
      </w:r>
      <w:r w:rsidR="0005182B" w:rsidRPr="002F732E">
        <w:rPr>
          <w:rFonts w:asciiTheme="minorBidi" w:hAnsiTheme="minorBidi" w:cstheme="minorBidi"/>
          <w:sz w:val="32"/>
          <w:szCs w:val="32"/>
        </w:rPr>
        <w:t>Sleep</w:t>
      </w:r>
      <w:r w:rsidR="00C74DD3" w:rsidRPr="002F732E">
        <w:rPr>
          <w:rFonts w:asciiTheme="minorBidi" w:hAnsiTheme="minorBidi" w:cstheme="minorBidi"/>
          <w:sz w:val="32"/>
          <w:szCs w:val="32"/>
        </w:rPr>
        <w:t xml:space="preserve"> M</w:t>
      </w:r>
      <w:r w:rsidRPr="002F732E">
        <w:rPr>
          <w:rFonts w:asciiTheme="minorBidi" w:hAnsiTheme="minorBidi" w:cstheme="minorBidi"/>
          <w:sz w:val="32"/>
          <w:szCs w:val="32"/>
        </w:rPr>
        <w:t>ode</w:t>
      </w:r>
      <w:r w:rsidR="002105C9" w:rsidRPr="002F732E">
        <w:rPr>
          <w:rFonts w:asciiTheme="minorBidi" w:hAnsiTheme="minorBidi" w:cstheme="minorBidi"/>
          <w:sz w:val="32"/>
          <w:szCs w:val="32"/>
        </w:rPr>
        <w:t>:</w:t>
      </w:r>
      <w:bookmarkEnd w:id="115"/>
    </w:p>
    <w:p w14:paraId="50CF5053" w14:textId="77777777" w:rsidR="008702E0" w:rsidRPr="002F732E" w:rsidRDefault="008D6B15">
      <w:pPr>
        <w:pStyle w:val="ListParagraph"/>
        <w:widowControl w:val="0"/>
        <w:numPr>
          <w:ilvl w:val="0"/>
          <w:numId w:val="9"/>
        </w:numPr>
        <w:autoSpaceDE w:val="0"/>
        <w:autoSpaceDN w:val="0"/>
        <w:adjustRightInd w:val="0"/>
        <w:spacing w:line="360" w:lineRule="auto"/>
        <w:ind w:left="1080"/>
        <w:rPr>
          <w:rFonts w:asciiTheme="minorBidi" w:hAnsiTheme="minorBidi"/>
          <w:sz w:val="24"/>
          <w:szCs w:val="24"/>
        </w:rPr>
      </w:pPr>
      <w:r w:rsidRPr="002F732E">
        <w:rPr>
          <w:rFonts w:asciiTheme="minorBidi" w:hAnsiTheme="minorBidi"/>
          <w:b/>
          <w:sz w:val="24"/>
          <w:szCs w:val="24"/>
        </w:rPr>
        <w:t>T</w:t>
      </w:r>
      <w:r w:rsidR="00AB54C6" w:rsidRPr="002F732E">
        <w:rPr>
          <w:rFonts w:asciiTheme="minorBidi" w:hAnsiTheme="minorBidi"/>
          <w:b/>
          <w:bCs/>
          <w:sz w:val="24"/>
          <w:szCs w:val="24"/>
        </w:rPr>
        <w:t xml:space="preserve">urning on </w:t>
      </w:r>
      <w:r w:rsidR="00BC6C52" w:rsidRPr="002F732E">
        <w:rPr>
          <w:rFonts w:asciiTheme="minorBidi" w:hAnsiTheme="minorBidi"/>
          <w:b/>
          <w:bCs/>
          <w:sz w:val="24"/>
          <w:szCs w:val="24"/>
        </w:rPr>
        <w:t>Orbit Player</w:t>
      </w:r>
      <w:r w:rsidR="00AB54C6" w:rsidRPr="002F732E">
        <w:rPr>
          <w:rFonts w:asciiTheme="minorBidi" w:hAnsiTheme="minorBidi"/>
          <w:b/>
          <w:bCs/>
          <w:sz w:val="24"/>
          <w:szCs w:val="24"/>
        </w:rPr>
        <w:t>:</w:t>
      </w:r>
      <w:r w:rsidRPr="002F732E">
        <w:rPr>
          <w:rFonts w:asciiTheme="minorBidi" w:hAnsiTheme="minorBidi"/>
          <w:sz w:val="24"/>
          <w:szCs w:val="24"/>
        </w:rPr>
        <w:t xml:space="preserve"> </w:t>
      </w:r>
      <w:r w:rsidR="00AB54C6" w:rsidRPr="002F732E">
        <w:rPr>
          <w:rFonts w:asciiTheme="minorBidi" w:hAnsiTheme="minorBidi"/>
          <w:sz w:val="24"/>
          <w:szCs w:val="24"/>
        </w:rPr>
        <w:t>P</w:t>
      </w:r>
      <w:r w:rsidR="000A1DDC" w:rsidRPr="002F732E">
        <w:rPr>
          <w:rFonts w:asciiTheme="minorBidi" w:hAnsiTheme="minorBidi"/>
          <w:sz w:val="24"/>
          <w:szCs w:val="24"/>
        </w:rPr>
        <w:t>ress</w:t>
      </w:r>
      <w:r w:rsidRPr="002F732E">
        <w:rPr>
          <w:rFonts w:asciiTheme="minorBidi" w:hAnsiTheme="minorBidi"/>
          <w:sz w:val="24"/>
          <w:szCs w:val="24"/>
        </w:rPr>
        <w:t xml:space="preserve"> and hold the </w:t>
      </w:r>
      <w:r w:rsidRPr="002F732E">
        <w:rPr>
          <w:rFonts w:asciiTheme="minorBidi" w:hAnsiTheme="minorBidi"/>
          <w:b/>
          <w:bCs/>
          <w:sz w:val="24"/>
          <w:szCs w:val="24"/>
        </w:rPr>
        <w:t xml:space="preserve">Power </w:t>
      </w:r>
      <w:r w:rsidRPr="002F732E">
        <w:rPr>
          <w:rFonts w:asciiTheme="minorBidi" w:hAnsiTheme="minorBidi"/>
          <w:sz w:val="24"/>
          <w:szCs w:val="24"/>
        </w:rPr>
        <w:t xml:space="preserve">button for about </w:t>
      </w:r>
      <w:r w:rsidRPr="002F732E">
        <w:rPr>
          <w:rFonts w:asciiTheme="minorBidi" w:hAnsiTheme="minorBidi"/>
          <w:b/>
          <w:bCs/>
          <w:sz w:val="24"/>
          <w:szCs w:val="24"/>
        </w:rPr>
        <w:t>2 seconds</w:t>
      </w:r>
      <w:r w:rsidRPr="002F732E">
        <w:rPr>
          <w:rFonts w:asciiTheme="minorBidi" w:hAnsiTheme="minorBidi"/>
          <w:sz w:val="24"/>
          <w:szCs w:val="24"/>
        </w:rPr>
        <w:t xml:space="preserve">. You will feel </w:t>
      </w:r>
      <w:r w:rsidR="00F76C88" w:rsidRPr="002F732E">
        <w:rPr>
          <w:rFonts w:asciiTheme="minorBidi" w:hAnsiTheme="minorBidi"/>
          <w:sz w:val="24"/>
          <w:szCs w:val="24"/>
        </w:rPr>
        <w:t xml:space="preserve">several </w:t>
      </w:r>
      <w:r w:rsidRPr="002F732E">
        <w:rPr>
          <w:rFonts w:asciiTheme="minorBidi" w:hAnsiTheme="minorBidi"/>
          <w:sz w:val="24"/>
          <w:szCs w:val="24"/>
        </w:rPr>
        <w:t>vibration</w:t>
      </w:r>
      <w:r w:rsidR="00F76C88" w:rsidRPr="002F732E">
        <w:rPr>
          <w:rFonts w:asciiTheme="minorBidi" w:hAnsiTheme="minorBidi"/>
          <w:sz w:val="24"/>
          <w:szCs w:val="24"/>
        </w:rPr>
        <w:t>s</w:t>
      </w:r>
      <w:r w:rsidRPr="002F732E">
        <w:rPr>
          <w:rFonts w:asciiTheme="minorBidi" w:hAnsiTheme="minorBidi"/>
          <w:sz w:val="24"/>
          <w:szCs w:val="24"/>
        </w:rPr>
        <w:t xml:space="preserve"> while the device boots up. Then you will hear: </w:t>
      </w:r>
      <w:r w:rsidR="00F00370" w:rsidRPr="002F732E">
        <w:rPr>
          <w:rFonts w:asciiTheme="minorBidi" w:hAnsiTheme="minorBidi"/>
          <w:sz w:val="24"/>
          <w:szCs w:val="24"/>
        </w:rPr>
        <w:br/>
      </w:r>
      <w:r w:rsidR="00BC6C52" w:rsidRPr="002F732E">
        <w:rPr>
          <w:rFonts w:asciiTheme="minorBidi" w:hAnsiTheme="minorBidi"/>
          <w:i/>
          <w:sz w:val="24"/>
          <w:szCs w:val="24"/>
        </w:rPr>
        <w:t>Orbit Player</w:t>
      </w:r>
      <w:r w:rsidR="001F5695" w:rsidRPr="002F732E">
        <w:rPr>
          <w:rFonts w:asciiTheme="minorBidi" w:hAnsiTheme="minorBidi"/>
          <w:i/>
          <w:sz w:val="24"/>
          <w:szCs w:val="24"/>
        </w:rPr>
        <w:t>,</w:t>
      </w:r>
      <w:r w:rsidRPr="002F732E">
        <w:rPr>
          <w:rFonts w:asciiTheme="minorBidi" w:hAnsiTheme="minorBidi"/>
          <w:i/>
          <w:sz w:val="24"/>
          <w:szCs w:val="24"/>
        </w:rPr>
        <w:t xml:space="preserve"> </w:t>
      </w:r>
      <w:r w:rsidR="00BF0859" w:rsidRPr="002F732E">
        <w:rPr>
          <w:rFonts w:asciiTheme="minorBidi" w:hAnsiTheme="minorBidi"/>
          <w:i/>
          <w:sz w:val="24"/>
          <w:szCs w:val="24"/>
        </w:rPr>
        <w:t>book reader</w:t>
      </w:r>
      <w:r w:rsidRPr="002F732E">
        <w:rPr>
          <w:rFonts w:asciiTheme="minorBidi" w:hAnsiTheme="minorBidi"/>
          <w:i/>
          <w:sz w:val="24"/>
          <w:szCs w:val="24"/>
        </w:rPr>
        <w:t>.</w:t>
      </w:r>
      <w:r w:rsidR="008702E0" w:rsidRPr="002F732E">
        <w:rPr>
          <w:rFonts w:asciiTheme="minorBidi" w:hAnsiTheme="minorBidi"/>
          <w:i/>
          <w:sz w:val="24"/>
          <w:szCs w:val="24"/>
        </w:rPr>
        <w:br/>
      </w:r>
      <w:r w:rsidRPr="002F732E">
        <w:rPr>
          <w:rFonts w:asciiTheme="minorBidi" w:hAnsiTheme="minorBidi"/>
          <w:sz w:val="24"/>
          <w:szCs w:val="24"/>
        </w:rPr>
        <w:t xml:space="preserve">Now the device is </w:t>
      </w:r>
      <w:r w:rsidR="00ED1D53" w:rsidRPr="002F732E">
        <w:rPr>
          <w:rFonts w:asciiTheme="minorBidi" w:hAnsiTheme="minorBidi"/>
          <w:sz w:val="24"/>
          <w:szCs w:val="24"/>
        </w:rPr>
        <w:t>on,</w:t>
      </w:r>
      <w:r w:rsidR="0003781A" w:rsidRPr="002F732E">
        <w:rPr>
          <w:rFonts w:asciiTheme="minorBidi" w:hAnsiTheme="minorBidi"/>
          <w:sz w:val="24"/>
          <w:szCs w:val="24"/>
        </w:rPr>
        <w:t xml:space="preserve"> </w:t>
      </w:r>
      <w:r w:rsidRPr="002F732E">
        <w:rPr>
          <w:rFonts w:asciiTheme="minorBidi" w:hAnsiTheme="minorBidi"/>
          <w:sz w:val="24"/>
          <w:szCs w:val="24"/>
        </w:rPr>
        <w:t xml:space="preserve">and you are on </w:t>
      </w:r>
      <w:r w:rsidR="006A18CC" w:rsidRPr="002F732E">
        <w:rPr>
          <w:rFonts w:asciiTheme="minorBidi" w:hAnsiTheme="minorBidi"/>
          <w:sz w:val="24"/>
          <w:szCs w:val="24"/>
        </w:rPr>
        <w:t>the home</w:t>
      </w:r>
      <w:r w:rsidRPr="002F732E">
        <w:rPr>
          <w:rFonts w:asciiTheme="minorBidi" w:hAnsiTheme="minorBidi"/>
          <w:sz w:val="24"/>
          <w:szCs w:val="24"/>
        </w:rPr>
        <w:t xml:space="preserve"> screen.</w:t>
      </w:r>
    </w:p>
    <w:p w14:paraId="3C496B27" w14:textId="77777777" w:rsidR="0044356C" w:rsidRPr="002F732E" w:rsidRDefault="008D6B15">
      <w:pPr>
        <w:pStyle w:val="ListParagraph"/>
        <w:widowControl w:val="0"/>
        <w:numPr>
          <w:ilvl w:val="0"/>
          <w:numId w:val="9"/>
        </w:numPr>
        <w:autoSpaceDE w:val="0"/>
        <w:autoSpaceDN w:val="0"/>
        <w:adjustRightInd w:val="0"/>
        <w:spacing w:line="360" w:lineRule="auto"/>
        <w:ind w:left="1080"/>
        <w:rPr>
          <w:rFonts w:asciiTheme="minorBidi" w:hAnsiTheme="minorBidi"/>
          <w:sz w:val="24"/>
          <w:szCs w:val="24"/>
        </w:rPr>
      </w:pPr>
      <w:r w:rsidRPr="002F732E">
        <w:rPr>
          <w:rFonts w:asciiTheme="minorBidi" w:hAnsiTheme="minorBidi"/>
          <w:b/>
          <w:sz w:val="24"/>
          <w:szCs w:val="24"/>
        </w:rPr>
        <w:t>Turn</w:t>
      </w:r>
      <w:r w:rsidR="00D07590" w:rsidRPr="002F732E">
        <w:rPr>
          <w:rFonts w:asciiTheme="minorBidi" w:hAnsiTheme="minorBidi"/>
          <w:b/>
          <w:bCs/>
          <w:sz w:val="24"/>
          <w:szCs w:val="24"/>
        </w:rPr>
        <w:t>ing</w:t>
      </w:r>
      <w:r w:rsidRPr="002F732E">
        <w:rPr>
          <w:rFonts w:asciiTheme="minorBidi" w:hAnsiTheme="minorBidi"/>
          <w:b/>
          <w:bCs/>
          <w:sz w:val="24"/>
          <w:szCs w:val="24"/>
        </w:rPr>
        <w:t xml:space="preserve"> off the device</w:t>
      </w:r>
      <w:r w:rsidR="00D07590" w:rsidRPr="002F732E">
        <w:rPr>
          <w:rFonts w:asciiTheme="minorBidi" w:hAnsiTheme="minorBidi"/>
          <w:sz w:val="24"/>
          <w:szCs w:val="24"/>
        </w:rPr>
        <w:t>:</w:t>
      </w:r>
      <w:r w:rsidR="00127566" w:rsidRPr="002F732E">
        <w:rPr>
          <w:rFonts w:asciiTheme="minorBidi" w:hAnsiTheme="minorBidi"/>
          <w:sz w:val="24"/>
          <w:szCs w:val="24"/>
        </w:rPr>
        <w:t xml:space="preserve"> P</w:t>
      </w:r>
      <w:r w:rsidRPr="002F732E">
        <w:rPr>
          <w:rFonts w:asciiTheme="minorBidi" w:hAnsiTheme="minorBidi"/>
          <w:sz w:val="24"/>
          <w:szCs w:val="24"/>
        </w:rPr>
        <w:t xml:space="preserve">ress and hold the </w:t>
      </w:r>
      <w:r w:rsidRPr="002F732E">
        <w:rPr>
          <w:rFonts w:asciiTheme="minorBidi" w:hAnsiTheme="minorBidi"/>
          <w:b/>
          <w:bCs/>
          <w:sz w:val="24"/>
          <w:szCs w:val="24"/>
        </w:rPr>
        <w:t xml:space="preserve">Power </w:t>
      </w:r>
      <w:r w:rsidRPr="002F732E">
        <w:rPr>
          <w:rFonts w:asciiTheme="minorBidi" w:hAnsiTheme="minorBidi"/>
          <w:sz w:val="24"/>
          <w:szCs w:val="24"/>
        </w:rPr>
        <w:t>button for approximately 2 seconds</w:t>
      </w:r>
      <w:r w:rsidR="0003781A" w:rsidRPr="002F732E">
        <w:rPr>
          <w:rFonts w:asciiTheme="minorBidi" w:hAnsiTheme="minorBidi"/>
          <w:sz w:val="24"/>
          <w:szCs w:val="24"/>
        </w:rPr>
        <w:t xml:space="preserve">. You will be presented with a Select Action dialog where you can turn the device off completely, restart it or just exit this dialog. The dialog has three buttons: </w:t>
      </w:r>
    </w:p>
    <w:p w14:paraId="67A07954" w14:textId="77777777" w:rsidR="002E79D6" w:rsidRPr="002F732E" w:rsidRDefault="0003781A">
      <w:pPr>
        <w:pStyle w:val="ListParagraph"/>
        <w:widowControl w:val="0"/>
        <w:numPr>
          <w:ilvl w:val="1"/>
          <w:numId w:val="9"/>
        </w:numPr>
        <w:autoSpaceDE w:val="0"/>
        <w:autoSpaceDN w:val="0"/>
        <w:adjustRightInd w:val="0"/>
        <w:spacing w:line="360" w:lineRule="auto"/>
        <w:ind w:left="2083"/>
        <w:rPr>
          <w:rFonts w:asciiTheme="minorBidi" w:hAnsiTheme="minorBidi"/>
          <w:sz w:val="24"/>
          <w:szCs w:val="24"/>
        </w:rPr>
      </w:pPr>
      <w:r w:rsidRPr="002F732E">
        <w:rPr>
          <w:rFonts w:asciiTheme="minorBidi" w:hAnsiTheme="minorBidi"/>
          <w:sz w:val="24"/>
          <w:szCs w:val="24"/>
        </w:rPr>
        <w:t>Shut Down</w:t>
      </w:r>
    </w:p>
    <w:p w14:paraId="125B7445" w14:textId="77777777" w:rsidR="002E79D6" w:rsidRPr="002F732E" w:rsidRDefault="0003781A">
      <w:pPr>
        <w:pStyle w:val="ListParagraph"/>
        <w:widowControl w:val="0"/>
        <w:numPr>
          <w:ilvl w:val="1"/>
          <w:numId w:val="9"/>
        </w:numPr>
        <w:autoSpaceDE w:val="0"/>
        <w:autoSpaceDN w:val="0"/>
        <w:adjustRightInd w:val="0"/>
        <w:spacing w:line="360" w:lineRule="auto"/>
        <w:ind w:left="2083"/>
        <w:rPr>
          <w:rFonts w:asciiTheme="minorBidi" w:hAnsiTheme="minorBidi"/>
          <w:sz w:val="24"/>
          <w:szCs w:val="24"/>
        </w:rPr>
      </w:pPr>
      <w:r w:rsidRPr="002F732E">
        <w:rPr>
          <w:rFonts w:asciiTheme="minorBidi" w:hAnsiTheme="minorBidi"/>
          <w:sz w:val="24"/>
          <w:szCs w:val="24"/>
        </w:rPr>
        <w:t>Restart</w:t>
      </w:r>
    </w:p>
    <w:p w14:paraId="59882BFE" w14:textId="77777777" w:rsidR="00AD0A96" w:rsidRPr="002F732E" w:rsidRDefault="0003781A">
      <w:pPr>
        <w:pStyle w:val="ListParagraph"/>
        <w:widowControl w:val="0"/>
        <w:numPr>
          <w:ilvl w:val="1"/>
          <w:numId w:val="9"/>
        </w:numPr>
        <w:autoSpaceDE w:val="0"/>
        <w:autoSpaceDN w:val="0"/>
        <w:adjustRightInd w:val="0"/>
        <w:spacing w:line="360" w:lineRule="auto"/>
        <w:ind w:left="2083"/>
        <w:rPr>
          <w:rFonts w:asciiTheme="minorBidi" w:hAnsiTheme="minorBidi"/>
          <w:sz w:val="24"/>
          <w:szCs w:val="24"/>
        </w:rPr>
      </w:pPr>
      <w:r w:rsidRPr="002F732E">
        <w:rPr>
          <w:rFonts w:asciiTheme="minorBidi" w:hAnsiTheme="minorBidi"/>
          <w:sz w:val="24"/>
          <w:szCs w:val="24"/>
        </w:rPr>
        <w:t>Cancel</w:t>
      </w:r>
    </w:p>
    <w:p w14:paraId="580CA090" w14:textId="77777777" w:rsidR="00A56D15" w:rsidRPr="002F732E" w:rsidRDefault="009B0878" w:rsidP="002F732E">
      <w:pPr>
        <w:widowControl w:val="0"/>
        <w:autoSpaceDE w:val="0"/>
        <w:autoSpaceDN w:val="0"/>
        <w:adjustRightInd w:val="0"/>
        <w:spacing w:line="360" w:lineRule="auto"/>
        <w:ind w:left="720"/>
        <w:rPr>
          <w:rFonts w:asciiTheme="minorBidi" w:hAnsiTheme="minorBidi"/>
          <w:sz w:val="24"/>
          <w:szCs w:val="24"/>
        </w:rPr>
      </w:pPr>
      <w:r w:rsidRPr="002F732E">
        <w:rPr>
          <w:rFonts w:asciiTheme="minorBidi" w:hAnsiTheme="minorBidi"/>
          <w:sz w:val="24"/>
          <w:szCs w:val="24"/>
        </w:rPr>
        <w:t>M</w:t>
      </w:r>
      <w:r w:rsidR="0003781A" w:rsidRPr="002F732E">
        <w:rPr>
          <w:rFonts w:asciiTheme="minorBidi" w:hAnsiTheme="minorBidi"/>
          <w:sz w:val="24"/>
          <w:szCs w:val="24"/>
        </w:rPr>
        <w:t xml:space="preserve">ove between the buttons by using Up and Down arrow keys. </w:t>
      </w:r>
      <w:r w:rsidR="00544883" w:rsidRPr="002F732E">
        <w:rPr>
          <w:rFonts w:asciiTheme="minorBidi" w:hAnsiTheme="minorBidi"/>
          <w:sz w:val="24"/>
          <w:szCs w:val="24"/>
        </w:rPr>
        <w:t xml:space="preserve">If you want to close the dialog, press </w:t>
      </w:r>
      <w:r w:rsidR="006A18CC" w:rsidRPr="002F732E">
        <w:rPr>
          <w:rFonts w:asciiTheme="minorBidi" w:hAnsiTheme="minorBidi"/>
          <w:sz w:val="24"/>
          <w:szCs w:val="24"/>
        </w:rPr>
        <w:t>the back</w:t>
      </w:r>
      <w:r w:rsidR="00544883" w:rsidRPr="002F732E">
        <w:rPr>
          <w:rFonts w:asciiTheme="minorBidi" w:hAnsiTheme="minorBidi"/>
          <w:sz w:val="24"/>
          <w:szCs w:val="24"/>
        </w:rPr>
        <w:t xml:space="preserve"> key.</w:t>
      </w:r>
    </w:p>
    <w:p w14:paraId="7778A6BA" w14:textId="77777777" w:rsidR="00BA4DCC" w:rsidRPr="002F732E" w:rsidRDefault="008D6B15">
      <w:pPr>
        <w:pStyle w:val="ListParagraph"/>
        <w:widowControl w:val="0"/>
        <w:numPr>
          <w:ilvl w:val="0"/>
          <w:numId w:val="10"/>
        </w:numPr>
        <w:autoSpaceDE w:val="0"/>
        <w:autoSpaceDN w:val="0"/>
        <w:adjustRightInd w:val="0"/>
        <w:spacing w:line="360" w:lineRule="auto"/>
        <w:ind w:left="1080"/>
        <w:rPr>
          <w:rFonts w:asciiTheme="minorBidi" w:hAnsiTheme="minorBidi"/>
          <w:sz w:val="24"/>
          <w:szCs w:val="24"/>
        </w:rPr>
      </w:pPr>
      <w:r w:rsidRPr="002F732E">
        <w:rPr>
          <w:rFonts w:asciiTheme="minorBidi" w:hAnsiTheme="minorBidi"/>
          <w:sz w:val="24"/>
          <w:szCs w:val="24"/>
        </w:rPr>
        <w:t>You will feel vibration</w:t>
      </w:r>
      <w:r w:rsidR="0003781A" w:rsidRPr="002F732E">
        <w:rPr>
          <w:rFonts w:asciiTheme="minorBidi" w:hAnsiTheme="minorBidi"/>
          <w:sz w:val="24"/>
          <w:szCs w:val="24"/>
        </w:rPr>
        <w:t>s</w:t>
      </w:r>
      <w:r w:rsidRPr="002F732E">
        <w:rPr>
          <w:rFonts w:asciiTheme="minorBidi" w:hAnsiTheme="minorBidi"/>
          <w:sz w:val="24"/>
          <w:szCs w:val="24"/>
        </w:rPr>
        <w:t xml:space="preserve"> while the </w:t>
      </w:r>
      <w:r w:rsidR="00F76C88" w:rsidRPr="002F732E">
        <w:rPr>
          <w:rFonts w:asciiTheme="minorBidi" w:hAnsiTheme="minorBidi"/>
          <w:sz w:val="24"/>
          <w:szCs w:val="24"/>
        </w:rPr>
        <w:t xml:space="preserve">device </w:t>
      </w:r>
      <w:r w:rsidRPr="002F732E">
        <w:rPr>
          <w:rFonts w:asciiTheme="minorBidi" w:hAnsiTheme="minorBidi"/>
          <w:sz w:val="24"/>
          <w:szCs w:val="24"/>
        </w:rPr>
        <w:t>is</w:t>
      </w:r>
      <w:r w:rsidR="00F76C88" w:rsidRPr="002F732E">
        <w:rPr>
          <w:rFonts w:asciiTheme="minorBidi" w:hAnsiTheme="minorBidi"/>
          <w:sz w:val="24"/>
          <w:szCs w:val="24"/>
        </w:rPr>
        <w:t xml:space="preserve"> shutting down</w:t>
      </w:r>
      <w:r w:rsidRPr="002F732E">
        <w:rPr>
          <w:rFonts w:asciiTheme="minorBidi" w:hAnsiTheme="minorBidi"/>
          <w:sz w:val="24"/>
          <w:szCs w:val="24"/>
        </w:rPr>
        <w:t>. When the vibration stops, the device is turned off.</w:t>
      </w:r>
    </w:p>
    <w:p w14:paraId="6AA1156B" w14:textId="77777777" w:rsidR="00BA4DCC" w:rsidRPr="002F732E" w:rsidRDefault="008D6B15">
      <w:pPr>
        <w:pStyle w:val="ListParagraph"/>
        <w:widowControl w:val="0"/>
        <w:numPr>
          <w:ilvl w:val="0"/>
          <w:numId w:val="10"/>
        </w:numPr>
        <w:autoSpaceDE w:val="0"/>
        <w:autoSpaceDN w:val="0"/>
        <w:adjustRightInd w:val="0"/>
        <w:spacing w:line="360" w:lineRule="auto"/>
        <w:ind w:left="1080"/>
        <w:rPr>
          <w:rFonts w:asciiTheme="minorBidi" w:hAnsiTheme="minorBidi"/>
          <w:sz w:val="24"/>
          <w:szCs w:val="24"/>
        </w:rPr>
      </w:pPr>
      <w:r w:rsidRPr="002F732E">
        <w:rPr>
          <w:rFonts w:asciiTheme="minorBidi" w:hAnsiTheme="minorBidi"/>
          <w:sz w:val="24"/>
          <w:szCs w:val="24"/>
        </w:rPr>
        <w:t xml:space="preserve">You can put the device into </w:t>
      </w:r>
      <w:r w:rsidR="0005182B" w:rsidRPr="002F732E">
        <w:rPr>
          <w:rFonts w:asciiTheme="minorBidi" w:hAnsiTheme="minorBidi"/>
          <w:sz w:val="24"/>
          <w:szCs w:val="24"/>
        </w:rPr>
        <w:t xml:space="preserve">sleep </w:t>
      </w:r>
      <w:r w:rsidRPr="002F732E">
        <w:rPr>
          <w:rFonts w:asciiTheme="minorBidi" w:hAnsiTheme="minorBidi"/>
          <w:sz w:val="24"/>
          <w:szCs w:val="24"/>
          <w:u w:val="single"/>
        </w:rPr>
        <w:t>mode</w:t>
      </w:r>
      <w:r w:rsidRPr="002F732E">
        <w:rPr>
          <w:rFonts w:asciiTheme="minorBidi" w:hAnsiTheme="minorBidi"/>
          <w:sz w:val="24"/>
          <w:szCs w:val="24"/>
        </w:rPr>
        <w:t xml:space="preserve"> instead of turning it off</w:t>
      </w:r>
      <w:r w:rsidR="00F76C88" w:rsidRPr="002F732E">
        <w:rPr>
          <w:rFonts w:asciiTheme="minorBidi" w:hAnsiTheme="minorBidi"/>
          <w:sz w:val="24"/>
          <w:szCs w:val="24"/>
        </w:rPr>
        <w:t xml:space="preserve"> completely</w:t>
      </w:r>
      <w:r w:rsidRPr="002F732E">
        <w:rPr>
          <w:rFonts w:asciiTheme="minorBidi" w:hAnsiTheme="minorBidi"/>
          <w:sz w:val="24"/>
          <w:szCs w:val="24"/>
        </w:rPr>
        <w:t xml:space="preserve">. To do this, press the </w:t>
      </w:r>
      <w:r w:rsidRPr="002F732E">
        <w:rPr>
          <w:rFonts w:asciiTheme="minorBidi" w:hAnsiTheme="minorBidi"/>
          <w:b/>
          <w:bCs/>
          <w:sz w:val="24"/>
          <w:szCs w:val="24"/>
        </w:rPr>
        <w:t xml:space="preserve">Power </w:t>
      </w:r>
      <w:r w:rsidRPr="002F732E">
        <w:rPr>
          <w:rFonts w:asciiTheme="minorBidi" w:hAnsiTheme="minorBidi"/>
          <w:sz w:val="24"/>
          <w:szCs w:val="24"/>
        </w:rPr>
        <w:t>button</w:t>
      </w:r>
      <w:r w:rsidR="00F76C88" w:rsidRPr="002F732E">
        <w:rPr>
          <w:rFonts w:asciiTheme="minorBidi" w:hAnsiTheme="minorBidi"/>
          <w:sz w:val="24"/>
          <w:szCs w:val="24"/>
        </w:rPr>
        <w:t xml:space="preserve"> briefly</w:t>
      </w:r>
      <w:r w:rsidRPr="002F732E">
        <w:rPr>
          <w:rFonts w:asciiTheme="minorBidi" w:hAnsiTheme="minorBidi"/>
          <w:sz w:val="24"/>
          <w:szCs w:val="24"/>
        </w:rPr>
        <w:t>. You will feel a vibration and hear</w:t>
      </w:r>
      <w:r w:rsidR="00DD1827" w:rsidRPr="002F732E">
        <w:rPr>
          <w:rFonts w:asciiTheme="minorBidi" w:hAnsiTheme="minorBidi"/>
          <w:sz w:val="24"/>
          <w:szCs w:val="24"/>
        </w:rPr>
        <w:t xml:space="preserve"> a descending tone. </w:t>
      </w:r>
      <w:r w:rsidRPr="002F732E">
        <w:rPr>
          <w:rFonts w:asciiTheme="minorBidi" w:hAnsiTheme="minorBidi"/>
          <w:sz w:val="24"/>
          <w:szCs w:val="24"/>
        </w:rPr>
        <w:t xml:space="preserve">To </w:t>
      </w:r>
      <w:r w:rsidRPr="002F732E">
        <w:rPr>
          <w:rFonts w:asciiTheme="minorBidi" w:hAnsiTheme="minorBidi"/>
          <w:sz w:val="24"/>
          <w:szCs w:val="24"/>
          <w:u w:val="single"/>
        </w:rPr>
        <w:t xml:space="preserve">wake up the device, </w:t>
      </w:r>
      <w:r w:rsidRPr="002F732E">
        <w:rPr>
          <w:rFonts w:asciiTheme="minorBidi" w:hAnsiTheme="minorBidi"/>
          <w:sz w:val="24"/>
          <w:szCs w:val="24"/>
        </w:rPr>
        <w:t xml:space="preserve">press and hold the </w:t>
      </w:r>
      <w:r w:rsidRPr="002F732E">
        <w:rPr>
          <w:rFonts w:asciiTheme="minorBidi" w:hAnsiTheme="minorBidi"/>
          <w:b/>
          <w:bCs/>
          <w:sz w:val="24"/>
          <w:szCs w:val="24"/>
        </w:rPr>
        <w:t xml:space="preserve">Power </w:t>
      </w:r>
      <w:r w:rsidRPr="002F732E">
        <w:rPr>
          <w:rFonts w:asciiTheme="minorBidi" w:hAnsiTheme="minorBidi"/>
          <w:sz w:val="24"/>
          <w:szCs w:val="24"/>
        </w:rPr>
        <w:t xml:space="preserve">button </w:t>
      </w:r>
      <w:r w:rsidR="00F76C88" w:rsidRPr="002F732E">
        <w:rPr>
          <w:rFonts w:asciiTheme="minorBidi" w:hAnsiTheme="minorBidi"/>
          <w:sz w:val="24"/>
          <w:szCs w:val="24"/>
        </w:rPr>
        <w:t xml:space="preserve">until you </w:t>
      </w:r>
      <w:r w:rsidRPr="002F732E">
        <w:rPr>
          <w:rFonts w:asciiTheme="minorBidi" w:hAnsiTheme="minorBidi"/>
          <w:sz w:val="24"/>
          <w:szCs w:val="24"/>
        </w:rPr>
        <w:t>feel a vibration</w:t>
      </w:r>
      <w:r w:rsidR="00F76C88" w:rsidRPr="002F732E">
        <w:rPr>
          <w:rFonts w:asciiTheme="minorBidi" w:hAnsiTheme="minorBidi"/>
          <w:sz w:val="24"/>
          <w:szCs w:val="24"/>
        </w:rPr>
        <w:t xml:space="preserve">. You will </w:t>
      </w:r>
      <w:r w:rsidRPr="002F732E">
        <w:rPr>
          <w:rFonts w:asciiTheme="minorBidi" w:hAnsiTheme="minorBidi"/>
          <w:sz w:val="24"/>
          <w:szCs w:val="24"/>
        </w:rPr>
        <w:t>hear</w:t>
      </w:r>
      <w:r w:rsidR="0005182B" w:rsidRPr="002F732E">
        <w:rPr>
          <w:rFonts w:asciiTheme="minorBidi" w:hAnsiTheme="minorBidi"/>
          <w:sz w:val="24"/>
          <w:szCs w:val="24"/>
        </w:rPr>
        <w:t xml:space="preserve"> a raising </w:t>
      </w:r>
      <w:r w:rsidR="00D63BDA" w:rsidRPr="002F732E">
        <w:rPr>
          <w:rFonts w:asciiTheme="minorBidi" w:hAnsiTheme="minorBidi"/>
          <w:sz w:val="24"/>
          <w:szCs w:val="24"/>
        </w:rPr>
        <w:t>tone,</w:t>
      </w:r>
      <w:r w:rsidR="0005182B" w:rsidRPr="002F732E">
        <w:rPr>
          <w:rFonts w:asciiTheme="minorBidi" w:hAnsiTheme="minorBidi"/>
          <w:sz w:val="24"/>
          <w:szCs w:val="24"/>
        </w:rPr>
        <w:t xml:space="preserve"> and </w:t>
      </w:r>
      <w:r w:rsidR="008B0D09" w:rsidRPr="002F732E">
        <w:rPr>
          <w:rFonts w:asciiTheme="minorBidi" w:hAnsiTheme="minorBidi"/>
          <w:sz w:val="24"/>
          <w:szCs w:val="24"/>
        </w:rPr>
        <w:t>you will</w:t>
      </w:r>
      <w:r w:rsidR="0005182B" w:rsidRPr="002F732E">
        <w:rPr>
          <w:rFonts w:asciiTheme="minorBidi" w:hAnsiTheme="minorBidi"/>
          <w:sz w:val="24"/>
          <w:szCs w:val="24"/>
        </w:rPr>
        <w:t xml:space="preserve"> be back where you left off before</w:t>
      </w:r>
      <w:r w:rsidRPr="002F732E">
        <w:rPr>
          <w:rFonts w:asciiTheme="minorBidi" w:hAnsiTheme="minorBidi"/>
          <w:i/>
          <w:sz w:val="24"/>
          <w:szCs w:val="24"/>
        </w:rPr>
        <w:t>.</w:t>
      </w:r>
    </w:p>
    <w:p w14:paraId="40BFA0C8" w14:textId="77777777" w:rsidR="00BA4DCC" w:rsidRPr="002F732E" w:rsidRDefault="008D6B15" w:rsidP="002F732E">
      <w:pPr>
        <w:widowControl w:val="0"/>
        <w:autoSpaceDE w:val="0"/>
        <w:autoSpaceDN w:val="0"/>
        <w:adjustRightInd w:val="0"/>
        <w:spacing w:line="360" w:lineRule="auto"/>
        <w:ind w:left="720"/>
        <w:rPr>
          <w:rFonts w:asciiTheme="minorBidi" w:hAnsiTheme="minorBidi"/>
          <w:sz w:val="24"/>
          <w:szCs w:val="24"/>
        </w:rPr>
      </w:pPr>
      <w:r w:rsidRPr="002F732E">
        <w:rPr>
          <w:rFonts w:asciiTheme="minorBidi" w:hAnsiTheme="minorBidi"/>
          <w:sz w:val="24"/>
          <w:szCs w:val="24"/>
        </w:rPr>
        <w:t>The device is protected against accidental pressing of the Power button. A short press of this button will not accidentally turn on or wake up the device.</w:t>
      </w:r>
    </w:p>
    <w:p w14:paraId="1287FC9D" w14:textId="77777777" w:rsidR="00BA4DCC" w:rsidRPr="002F732E" w:rsidRDefault="008D6B15" w:rsidP="002F732E">
      <w:pPr>
        <w:widowControl w:val="0"/>
        <w:autoSpaceDE w:val="0"/>
        <w:autoSpaceDN w:val="0"/>
        <w:adjustRightInd w:val="0"/>
        <w:spacing w:line="360" w:lineRule="auto"/>
        <w:ind w:left="720"/>
        <w:rPr>
          <w:rFonts w:asciiTheme="minorBidi" w:hAnsiTheme="minorBidi"/>
          <w:sz w:val="24"/>
          <w:szCs w:val="24"/>
        </w:rPr>
      </w:pPr>
      <w:r w:rsidRPr="002F732E">
        <w:rPr>
          <w:rFonts w:asciiTheme="minorBidi" w:hAnsiTheme="minorBidi"/>
          <w:sz w:val="24"/>
          <w:szCs w:val="24"/>
        </w:rPr>
        <w:t xml:space="preserve">If </w:t>
      </w:r>
      <w:r w:rsidR="00F76C88" w:rsidRPr="002F732E">
        <w:rPr>
          <w:rFonts w:asciiTheme="minorBidi" w:hAnsiTheme="minorBidi"/>
          <w:sz w:val="24"/>
          <w:szCs w:val="24"/>
        </w:rPr>
        <w:t xml:space="preserve">you try to turn the device on when its battery is </w:t>
      </w:r>
      <w:r w:rsidR="008011FC" w:rsidRPr="002F732E">
        <w:rPr>
          <w:rFonts w:asciiTheme="minorBidi" w:hAnsiTheme="minorBidi"/>
          <w:sz w:val="24"/>
          <w:szCs w:val="24"/>
        </w:rPr>
        <w:t>0%</w:t>
      </w:r>
      <w:r w:rsidRPr="002F732E">
        <w:rPr>
          <w:rFonts w:asciiTheme="minorBidi" w:hAnsiTheme="minorBidi"/>
          <w:sz w:val="24"/>
          <w:szCs w:val="24"/>
        </w:rPr>
        <w:t xml:space="preserve">, you will feel a vibration and hear </w:t>
      </w:r>
      <w:r w:rsidR="003C2B90" w:rsidRPr="002F732E">
        <w:rPr>
          <w:rFonts w:asciiTheme="minorBidi" w:hAnsiTheme="minorBidi"/>
          <w:sz w:val="24"/>
          <w:szCs w:val="24"/>
        </w:rPr>
        <w:t>3</w:t>
      </w:r>
      <w:r w:rsidRPr="002F732E">
        <w:rPr>
          <w:rFonts w:asciiTheme="minorBidi" w:hAnsiTheme="minorBidi"/>
          <w:sz w:val="24"/>
          <w:szCs w:val="24"/>
        </w:rPr>
        <w:t xml:space="preserve"> </w:t>
      </w:r>
      <w:r w:rsidR="005D5568" w:rsidRPr="002F732E">
        <w:rPr>
          <w:rFonts w:asciiTheme="minorBidi" w:hAnsiTheme="minorBidi"/>
          <w:sz w:val="24"/>
          <w:szCs w:val="24"/>
        </w:rPr>
        <w:t xml:space="preserve">high-pitched </w:t>
      </w:r>
      <w:r w:rsidRPr="002F732E">
        <w:rPr>
          <w:rFonts w:asciiTheme="minorBidi" w:hAnsiTheme="minorBidi"/>
          <w:sz w:val="24"/>
          <w:szCs w:val="24"/>
        </w:rPr>
        <w:t xml:space="preserve">beeps, but </w:t>
      </w:r>
      <w:r w:rsidR="00BC6C52" w:rsidRPr="002F732E">
        <w:rPr>
          <w:rFonts w:asciiTheme="minorBidi" w:hAnsiTheme="minorBidi"/>
          <w:sz w:val="24"/>
          <w:szCs w:val="24"/>
        </w:rPr>
        <w:t>Orbit Player</w:t>
      </w:r>
      <w:r w:rsidR="00F76C88" w:rsidRPr="002F732E">
        <w:rPr>
          <w:rFonts w:asciiTheme="minorBidi" w:hAnsiTheme="minorBidi"/>
          <w:sz w:val="24"/>
          <w:szCs w:val="24"/>
        </w:rPr>
        <w:t xml:space="preserve"> will </w:t>
      </w:r>
      <w:r w:rsidRPr="002F732E">
        <w:rPr>
          <w:rFonts w:asciiTheme="minorBidi" w:hAnsiTheme="minorBidi"/>
          <w:sz w:val="24"/>
          <w:szCs w:val="24"/>
        </w:rPr>
        <w:t xml:space="preserve">not turn on. In this case, </w:t>
      </w:r>
      <w:r w:rsidR="005D5568" w:rsidRPr="002F732E">
        <w:rPr>
          <w:rFonts w:asciiTheme="minorBidi" w:hAnsiTheme="minorBidi"/>
          <w:sz w:val="24"/>
          <w:szCs w:val="24"/>
        </w:rPr>
        <w:t xml:space="preserve">please </w:t>
      </w:r>
      <w:r w:rsidRPr="002F732E">
        <w:rPr>
          <w:rFonts w:asciiTheme="minorBidi" w:hAnsiTheme="minorBidi"/>
          <w:sz w:val="24"/>
          <w:szCs w:val="24"/>
        </w:rPr>
        <w:t>charge your device</w:t>
      </w:r>
      <w:r w:rsidR="005D5568" w:rsidRPr="002F732E">
        <w:rPr>
          <w:rFonts w:asciiTheme="minorBidi" w:hAnsiTheme="minorBidi"/>
          <w:sz w:val="24"/>
          <w:szCs w:val="24"/>
        </w:rPr>
        <w:t xml:space="preserve"> first</w:t>
      </w:r>
      <w:r w:rsidRPr="002F732E">
        <w:rPr>
          <w:rFonts w:asciiTheme="minorBidi" w:hAnsiTheme="minorBidi"/>
          <w:sz w:val="24"/>
          <w:szCs w:val="24"/>
        </w:rPr>
        <w:t>.</w:t>
      </w:r>
    </w:p>
    <w:p w14:paraId="05F2D25A" w14:textId="77777777" w:rsidR="00BA4DCC" w:rsidRPr="002F732E" w:rsidRDefault="008D6B15" w:rsidP="002F732E">
      <w:pPr>
        <w:pStyle w:val="Heading2"/>
        <w:spacing w:line="360" w:lineRule="auto"/>
        <w:ind w:left="1296"/>
        <w:rPr>
          <w:rFonts w:asciiTheme="minorBidi" w:hAnsiTheme="minorBidi" w:cstheme="minorBidi"/>
          <w:sz w:val="32"/>
          <w:szCs w:val="32"/>
        </w:rPr>
      </w:pPr>
      <w:bookmarkStart w:id="116" w:name="_Toc235439452"/>
      <w:r w:rsidRPr="002F732E">
        <w:rPr>
          <w:rFonts w:asciiTheme="minorBidi" w:hAnsiTheme="minorBidi" w:cstheme="minorBidi"/>
          <w:sz w:val="32"/>
          <w:szCs w:val="32"/>
        </w:rPr>
        <w:lastRenderedPageBreak/>
        <w:t xml:space="preserve">Speech </w:t>
      </w:r>
      <w:r w:rsidR="00F76C88" w:rsidRPr="002F732E">
        <w:rPr>
          <w:rFonts w:asciiTheme="minorBidi" w:hAnsiTheme="minorBidi" w:cstheme="minorBidi"/>
          <w:sz w:val="32"/>
          <w:szCs w:val="32"/>
        </w:rPr>
        <w:t>R</w:t>
      </w:r>
      <w:r w:rsidRPr="002F732E">
        <w:rPr>
          <w:rFonts w:asciiTheme="minorBidi" w:hAnsiTheme="minorBidi" w:cstheme="minorBidi"/>
          <w:sz w:val="32"/>
          <w:szCs w:val="32"/>
        </w:rPr>
        <w:t>ate</w:t>
      </w:r>
      <w:r w:rsidR="002105C9" w:rsidRPr="002F732E">
        <w:rPr>
          <w:rFonts w:asciiTheme="minorBidi" w:hAnsiTheme="minorBidi" w:cstheme="minorBidi"/>
          <w:sz w:val="32"/>
          <w:szCs w:val="32"/>
        </w:rPr>
        <w:t>:</w:t>
      </w:r>
      <w:bookmarkEnd w:id="116"/>
    </w:p>
    <w:p w14:paraId="4F7C8CD4" w14:textId="77777777" w:rsidR="00BA4DCC" w:rsidRPr="002F732E" w:rsidRDefault="005D5568" w:rsidP="002F732E">
      <w:pPr>
        <w:widowControl w:val="0"/>
        <w:autoSpaceDE w:val="0"/>
        <w:autoSpaceDN w:val="0"/>
        <w:adjustRightInd w:val="0"/>
        <w:spacing w:line="360" w:lineRule="auto"/>
        <w:ind w:left="720"/>
        <w:rPr>
          <w:rFonts w:asciiTheme="minorBidi" w:hAnsiTheme="minorBidi"/>
          <w:sz w:val="24"/>
          <w:szCs w:val="24"/>
        </w:rPr>
      </w:pPr>
      <w:r w:rsidRPr="002F732E">
        <w:rPr>
          <w:rFonts w:asciiTheme="minorBidi" w:hAnsiTheme="minorBidi"/>
          <w:sz w:val="24"/>
          <w:szCs w:val="24"/>
        </w:rPr>
        <w:t>When y</w:t>
      </w:r>
      <w:r w:rsidR="008D6B15" w:rsidRPr="002F732E">
        <w:rPr>
          <w:rFonts w:asciiTheme="minorBidi" w:hAnsiTheme="minorBidi"/>
          <w:sz w:val="24"/>
          <w:szCs w:val="24"/>
        </w:rPr>
        <w:t>ou have just turned on the device for the first time</w:t>
      </w:r>
      <w:r w:rsidR="00F76C88" w:rsidRPr="002F732E">
        <w:rPr>
          <w:rFonts w:asciiTheme="minorBidi" w:hAnsiTheme="minorBidi"/>
          <w:sz w:val="24"/>
          <w:szCs w:val="24"/>
        </w:rPr>
        <w:t>,</w:t>
      </w:r>
      <w:r w:rsidR="008D6B15" w:rsidRPr="002F732E">
        <w:rPr>
          <w:rFonts w:asciiTheme="minorBidi" w:hAnsiTheme="minorBidi"/>
          <w:sz w:val="24"/>
          <w:szCs w:val="24"/>
        </w:rPr>
        <w:t xml:space="preserve"> </w:t>
      </w:r>
      <w:r w:rsidR="00F76C88" w:rsidRPr="002F732E">
        <w:rPr>
          <w:rFonts w:asciiTheme="minorBidi" w:hAnsiTheme="minorBidi"/>
          <w:sz w:val="24"/>
          <w:szCs w:val="24"/>
        </w:rPr>
        <w:t xml:space="preserve">the </w:t>
      </w:r>
      <w:r w:rsidR="008D6B15" w:rsidRPr="002F732E">
        <w:rPr>
          <w:rFonts w:asciiTheme="minorBidi" w:hAnsiTheme="minorBidi"/>
          <w:sz w:val="24"/>
          <w:szCs w:val="24"/>
        </w:rPr>
        <w:t xml:space="preserve">speech </w:t>
      </w:r>
      <w:r w:rsidR="00F76C88" w:rsidRPr="002F732E">
        <w:rPr>
          <w:rFonts w:asciiTheme="minorBidi" w:hAnsiTheme="minorBidi"/>
          <w:sz w:val="24"/>
          <w:szCs w:val="24"/>
        </w:rPr>
        <w:t xml:space="preserve">you hear may be </w:t>
      </w:r>
      <w:r w:rsidR="008D6B15" w:rsidRPr="002F732E">
        <w:rPr>
          <w:rFonts w:asciiTheme="minorBidi" w:hAnsiTheme="minorBidi"/>
          <w:sz w:val="24"/>
          <w:szCs w:val="24"/>
        </w:rPr>
        <w:t xml:space="preserve">too fast or too slow for you. When you turn on the device for the first time, the speech </w:t>
      </w:r>
      <w:r w:rsidR="00F76C88" w:rsidRPr="002F732E">
        <w:rPr>
          <w:rFonts w:asciiTheme="minorBidi" w:hAnsiTheme="minorBidi"/>
          <w:sz w:val="24"/>
          <w:szCs w:val="24"/>
        </w:rPr>
        <w:t xml:space="preserve">rate </w:t>
      </w:r>
      <w:r w:rsidR="008D6B15" w:rsidRPr="002F732E">
        <w:rPr>
          <w:rFonts w:asciiTheme="minorBidi" w:hAnsiTheme="minorBidi"/>
          <w:sz w:val="24"/>
          <w:szCs w:val="24"/>
        </w:rPr>
        <w:t xml:space="preserve">is set to </w:t>
      </w:r>
      <w:r w:rsidR="00F76C88" w:rsidRPr="002F732E">
        <w:rPr>
          <w:rFonts w:asciiTheme="minorBidi" w:hAnsiTheme="minorBidi"/>
          <w:sz w:val="24"/>
          <w:szCs w:val="24"/>
        </w:rPr>
        <w:t xml:space="preserve">5 </w:t>
      </w:r>
      <w:r w:rsidR="008D6B15" w:rsidRPr="002F732E">
        <w:rPr>
          <w:rFonts w:asciiTheme="minorBidi" w:hAnsiTheme="minorBidi"/>
          <w:sz w:val="24"/>
          <w:szCs w:val="24"/>
        </w:rPr>
        <w:t>out of 10.</w:t>
      </w:r>
    </w:p>
    <w:p w14:paraId="78337B73" w14:textId="77777777" w:rsidR="00BA4DCC" w:rsidRPr="002F732E" w:rsidRDefault="008D6B15" w:rsidP="002F732E">
      <w:pPr>
        <w:widowControl w:val="0"/>
        <w:autoSpaceDE w:val="0"/>
        <w:autoSpaceDN w:val="0"/>
        <w:adjustRightInd w:val="0"/>
        <w:spacing w:line="360" w:lineRule="auto"/>
        <w:ind w:left="720"/>
        <w:rPr>
          <w:rFonts w:asciiTheme="minorBidi" w:hAnsiTheme="minorBidi"/>
          <w:sz w:val="24"/>
          <w:szCs w:val="24"/>
        </w:rPr>
      </w:pPr>
      <w:r w:rsidRPr="002F732E">
        <w:rPr>
          <w:rFonts w:asciiTheme="minorBidi" w:hAnsiTheme="minorBidi"/>
          <w:sz w:val="24"/>
          <w:szCs w:val="24"/>
        </w:rPr>
        <w:t>Adjust the speech</w:t>
      </w:r>
      <w:r w:rsidR="00F76C88" w:rsidRPr="002F732E">
        <w:rPr>
          <w:rFonts w:asciiTheme="minorBidi" w:hAnsiTheme="minorBidi"/>
          <w:sz w:val="24"/>
          <w:szCs w:val="24"/>
        </w:rPr>
        <w:t xml:space="preserve"> rate to your liking</w:t>
      </w:r>
      <w:r w:rsidRPr="002F732E">
        <w:rPr>
          <w:rFonts w:asciiTheme="minorBidi" w:hAnsiTheme="minorBidi"/>
          <w:sz w:val="24"/>
          <w:szCs w:val="24"/>
        </w:rPr>
        <w:t>.</w:t>
      </w:r>
    </w:p>
    <w:p w14:paraId="6A13F432" w14:textId="77777777" w:rsidR="00EC649F" w:rsidRPr="002F732E" w:rsidRDefault="008D6B15">
      <w:pPr>
        <w:pStyle w:val="ListParagraph"/>
        <w:widowControl w:val="0"/>
        <w:numPr>
          <w:ilvl w:val="0"/>
          <w:numId w:val="11"/>
        </w:numPr>
        <w:autoSpaceDE w:val="0"/>
        <w:autoSpaceDN w:val="0"/>
        <w:adjustRightInd w:val="0"/>
        <w:spacing w:line="360" w:lineRule="auto"/>
        <w:ind w:left="1080"/>
        <w:rPr>
          <w:rFonts w:asciiTheme="minorBidi" w:hAnsiTheme="minorBidi"/>
          <w:i/>
          <w:sz w:val="24"/>
          <w:szCs w:val="24"/>
        </w:rPr>
      </w:pPr>
      <w:r w:rsidRPr="002F732E">
        <w:rPr>
          <w:rFonts w:asciiTheme="minorBidi" w:hAnsiTheme="minorBidi"/>
          <w:sz w:val="24"/>
          <w:szCs w:val="24"/>
        </w:rPr>
        <w:t xml:space="preserve">To decrease the speech </w:t>
      </w:r>
      <w:r w:rsidR="00F76C88" w:rsidRPr="002F732E">
        <w:rPr>
          <w:rFonts w:asciiTheme="minorBidi" w:hAnsiTheme="minorBidi"/>
          <w:sz w:val="24"/>
          <w:szCs w:val="24"/>
        </w:rPr>
        <w:t>rate</w:t>
      </w:r>
      <w:r w:rsidRPr="002F732E">
        <w:rPr>
          <w:rFonts w:asciiTheme="minorBidi" w:hAnsiTheme="minorBidi"/>
          <w:sz w:val="24"/>
          <w:szCs w:val="24"/>
        </w:rPr>
        <w:t xml:space="preserve">, </w:t>
      </w:r>
      <w:r w:rsidR="00F76C88" w:rsidRPr="002F732E">
        <w:rPr>
          <w:rFonts w:asciiTheme="minorBidi" w:hAnsiTheme="minorBidi"/>
          <w:sz w:val="24"/>
          <w:szCs w:val="24"/>
        </w:rPr>
        <w:t xml:space="preserve">i.e., make the device speak slower, </w:t>
      </w:r>
      <w:r w:rsidRPr="002F732E">
        <w:rPr>
          <w:rFonts w:asciiTheme="minorBidi" w:hAnsiTheme="minorBidi"/>
          <w:sz w:val="24"/>
          <w:szCs w:val="24"/>
        </w:rPr>
        <w:t xml:space="preserve">press </w:t>
      </w:r>
      <w:r w:rsidR="00BF0859" w:rsidRPr="002F732E">
        <w:rPr>
          <w:rFonts w:asciiTheme="minorBidi" w:hAnsiTheme="minorBidi"/>
          <w:b/>
          <w:bCs/>
          <w:sz w:val="24"/>
          <w:szCs w:val="24"/>
        </w:rPr>
        <w:t xml:space="preserve">menu </w:t>
      </w:r>
      <w:r w:rsidR="00F21D5D" w:rsidRPr="002F732E">
        <w:rPr>
          <w:rFonts w:asciiTheme="minorBidi" w:hAnsiTheme="minorBidi"/>
          <w:b/>
          <w:bCs/>
          <w:sz w:val="24"/>
          <w:szCs w:val="24"/>
        </w:rPr>
        <w:t xml:space="preserve">key + key 5 </w:t>
      </w:r>
      <w:r w:rsidRPr="002F732E">
        <w:rPr>
          <w:rFonts w:asciiTheme="minorBidi" w:hAnsiTheme="minorBidi"/>
          <w:sz w:val="24"/>
          <w:szCs w:val="24"/>
        </w:rPr>
        <w:t>simultaneously.</w:t>
      </w:r>
      <w:r w:rsidR="003C2B90" w:rsidRPr="002F732E">
        <w:rPr>
          <w:rFonts w:asciiTheme="minorBidi" w:hAnsiTheme="minorBidi"/>
          <w:sz w:val="24"/>
          <w:szCs w:val="24"/>
        </w:rPr>
        <w:t xml:space="preserve"> </w:t>
      </w:r>
      <w:r w:rsidR="00EC649F" w:rsidRPr="002F732E">
        <w:rPr>
          <w:rFonts w:asciiTheme="minorBidi" w:hAnsiTheme="minorBidi"/>
          <w:i/>
          <w:sz w:val="24"/>
          <w:szCs w:val="24"/>
        </w:rPr>
        <w:t>You can also do that with volume keys, follow the steps mentioned above in the orientation.</w:t>
      </w:r>
    </w:p>
    <w:p w14:paraId="1A8C011A" w14:textId="77777777" w:rsidR="00BA4DCC" w:rsidRPr="002F732E" w:rsidRDefault="002A2C32">
      <w:pPr>
        <w:pStyle w:val="ListParagraph"/>
        <w:widowControl w:val="0"/>
        <w:numPr>
          <w:ilvl w:val="0"/>
          <w:numId w:val="11"/>
        </w:numPr>
        <w:autoSpaceDE w:val="0"/>
        <w:autoSpaceDN w:val="0"/>
        <w:adjustRightInd w:val="0"/>
        <w:spacing w:line="360" w:lineRule="auto"/>
        <w:ind w:left="1080"/>
        <w:rPr>
          <w:rFonts w:asciiTheme="minorBidi" w:hAnsiTheme="minorBidi"/>
          <w:i/>
          <w:sz w:val="24"/>
          <w:szCs w:val="24"/>
        </w:rPr>
      </w:pPr>
      <w:r w:rsidRPr="002F732E">
        <w:rPr>
          <w:rFonts w:asciiTheme="minorBidi" w:hAnsiTheme="minorBidi"/>
          <w:sz w:val="24"/>
          <w:szCs w:val="24"/>
        </w:rPr>
        <w:t>You will</w:t>
      </w:r>
      <w:r w:rsidR="008D6B15" w:rsidRPr="002F732E">
        <w:rPr>
          <w:rFonts w:asciiTheme="minorBidi" w:hAnsiTheme="minorBidi"/>
          <w:sz w:val="24"/>
          <w:szCs w:val="24"/>
        </w:rPr>
        <w:t xml:space="preserve"> hear, for example</w:t>
      </w:r>
      <w:r w:rsidR="005D5568" w:rsidRPr="002F732E">
        <w:rPr>
          <w:rFonts w:asciiTheme="minorBidi" w:hAnsiTheme="minorBidi"/>
          <w:sz w:val="24"/>
          <w:szCs w:val="24"/>
        </w:rPr>
        <w:t>:</w:t>
      </w:r>
      <w:r w:rsidR="00030E88" w:rsidRPr="002F732E">
        <w:rPr>
          <w:rFonts w:asciiTheme="minorBidi" w:hAnsiTheme="minorBidi"/>
          <w:sz w:val="24"/>
          <w:szCs w:val="24"/>
        </w:rPr>
        <w:t xml:space="preserve"> </w:t>
      </w:r>
      <w:r w:rsidR="008D6B15" w:rsidRPr="002F732E">
        <w:rPr>
          <w:rFonts w:asciiTheme="minorBidi" w:hAnsiTheme="minorBidi"/>
          <w:i/>
          <w:sz w:val="24"/>
          <w:szCs w:val="24"/>
        </w:rPr>
        <w:t>Speech rat</w:t>
      </w:r>
      <w:r w:rsidR="00F76C88" w:rsidRPr="002F732E">
        <w:rPr>
          <w:rFonts w:asciiTheme="minorBidi" w:hAnsiTheme="minorBidi"/>
          <w:i/>
          <w:sz w:val="24"/>
          <w:szCs w:val="24"/>
        </w:rPr>
        <w:t>e</w:t>
      </w:r>
      <w:r w:rsidR="005D5568" w:rsidRPr="002F732E">
        <w:rPr>
          <w:rFonts w:asciiTheme="minorBidi" w:hAnsiTheme="minorBidi"/>
          <w:i/>
          <w:sz w:val="24"/>
          <w:szCs w:val="24"/>
        </w:rPr>
        <w:t>:</w:t>
      </w:r>
      <w:r w:rsidR="00F76C88" w:rsidRPr="002F732E">
        <w:rPr>
          <w:rFonts w:asciiTheme="minorBidi" w:hAnsiTheme="minorBidi"/>
          <w:i/>
          <w:sz w:val="24"/>
          <w:szCs w:val="24"/>
        </w:rPr>
        <w:t xml:space="preserve"> 4</w:t>
      </w:r>
      <w:r w:rsidR="005D5568" w:rsidRPr="002F732E">
        <w:rPr>
          <w:rFonts w:asciiTheme="minorBidi" w:hAnsiTheme="minorBidi"/>
          <w:i/>
          <w:sz w:val="24"/>
          <w:szCs w:val="24"/>
        </w:rPr>
        <w:t>.</w:t>
      </w:r>
    </w:p>
    <w:p w14:paraId="0812FB3F" w14:textId="77777777" w:rsidR="00BA4DCC" w:rsidRPr="002F732E" w:rsidRDefault="008D6B15">
      <w:pPr>
        <w:pStyle w:val="ListParagraph"/>
        <w:widowControl w:val="0"/>
        <w:numPr>
          <w:ilvl w:val="0"/>
          <w:numId w:val="11"/>
        </w:numPr>
        <w:autoSpaceDE w:val="0"/>
        <w:autoSpaceDN w:val="0"/>
        <w:adjustRightInd w:val="0"/>
        <w:spacing w:line="360" w:lineRule="auto"/>
        <w:ind w:left="1080"/>
        <w:rPr>
          <w:rFonts w:asciiTheme="minorBidi" w:hAnsiTheme="minorBidi"/>
          <w:i/>
          <w:sz w:val="24"/>
          <w:szCs w:val="24"/>
        </w:rPr>
      </w:pPr>
      <w:r w:rsidRPr="002F732E">
        <w:rPr>
          <w:rFonts w:asciiTheme="minorBidi" w:hAnsiTheme="minorBidi"/>
          <w:sz w:val="24"/>
          <w:szCs w:val="24"/>
        </w:rPr>
        <w:t xml:space="preserve">If you reach </w:t>
      </w:r>
      <w:r w:rsidR="00F76C88" w:rsidRPr="002F732E">
        <w:rPr>
          <w:rFonts w:asciiTheme="minorBidi" w:hAnsiTheme="minorBidi"/>
          <w:sz w:val="24"/>
          <w:szCs w:val="24"/>
        </w:rPr>
        <w:t xml:space="preserve">rate </w:t>
      </w:r>
      <w:r w:rsidRPr="002F732E">
        <w:rPr>
          <w:rFonts w:asciiTheme="minorBidi" w:hAnsiTheme="minorBidi"/>
          <w:sz w:val="24"/>
          <w:szCs w:val="24"/>
        </w:rPr>
        <w:t xml:space="preserve">1 and try to </w:t>
      </w:r>
      <w:r w:rsidR="00F76C88" w:rsidRPr="002F732E">
        <w:rPr>
          <w:rFonts w:asciiTheme="minorBidi" w:hAnsiTheme="minorBidi"/>
          <w:sz w:val="24"/>
          <w:szCs w:val="24"/>
        </w:rPr>
        <w:t>go slower</w:t>
      </w:r>
      <w:r w:rsidRPr="002F732E">
        <w:rPr>
          <w:rFonts w:asciiTheme="minorBidi" w:hAnsiTheme="minorBidi"/>
          <w:sz w:val="24"/>
          <w:szCs w:val="24"/>
        </w:rPr>
        <w:t>, you will hear</w:t>
      </w:r>
      <w:r w:rsidR="005D5568" w:rsidRPr="002F732E">
        <w:rPr>
          <w:rFonts w:asciiTheme="minorBidi" w:hAnsiTheme="minorBidi"/>
          <w:sz w:val="24"/>
          <w:szCs w:val="24"/>
        </w:rPr>
        <w:t>:</w:t>
      </w:r>
      <w:r w:rsidR="00B22850" w:rsidRPr="002F732E">
        <w:rPr>
          <w:rFonts w:asciiTheme="minorBidi" w:hAnsiTheme="minorBidi"/>
          <w:sz w:val="24"/>
          <w:szCs w:val="24"/>
        </w:rPr>
        <w:t xml:space="preserve"> </w:t>
      </w:r>
      <w:r w:rsidRPr="002F732E">
        <w:rPr>
          <w:rFonts w:asciiTheme="minorBidi" w:hAnsiTheme="minorBidi"/>
          <w:i/>
          <w:sz w:val="24"/>
          <w:szCs w:val="24"/>
        </w:rPr>
        <w:t>Speech rate at minimum level</w:t>
      </w:r>
      <w:r w:rsidR="005D5568" w:rsidRPr="002F732E">
        <w:rPr>
          <w:rFonts w:asciiTheme="minorBidi" w:hAnsiTheme="minorBidi"/>
          <w:i/>
          <w:sz w:val="24"/>
          <w:szCs w:val="24"/>
        </w:rPr>
        <w:t>.</w:t>
      </w:r>
    </w:p>
    <w:p w14:paraId="5B3D4739" w14:textId="77777777" w:rsidR="00EC649F" w:rsidRPr="002F732E" w:rsidRDefault="008D6B15">
      <w:pPr>
        <w:pStyle w:val="ListParagraph"/>
        <w:widowControl w:val="0"/>
        <w:numPr>
          <w:ilvl w:val="0"/>
          <w:numId w:val="11"/>
        </w:numPr>
        <w:autoSpaceDE w:val="0"/>
        <w:autoSpaceDN w:val="0"/>
        <w:adjustRightInd w:val="0"/>
        <w:spacing w:line="360" w:lineRule="auto"/>
        <w:ind w:left="1080"/>
        <w:rPr>
          <w:rFonts w:asciiTheme="minorBidi" w:hAnsiTheme="minorBidi"/>
          <w:sz w:val="24"/>
          <w:szCs w:val="24"/>
        </w:rPr>
      </w:pPr>
      <w:r w:rsidRPr="002F732E">
        <w:rPr>
          <w:rFonts w:asciiTheme="minorBidi" w:hAnsiTheme="minorBidi"/>
          <w:sz w:val="24"/>
          <w:szCs w:val="24"/>
        </w:rPr>
        <w:t xml:space="preserve">To increase the speech </w:t>
      </w:r>
      <w:r w:rsidR="00F76C88" w:rsidRPr="002F732E">
        <w:rPr>
          <w:rFonts w:asciiTheme="minorBidi" w:hAnsiTheme="minorBidi"/>
          <w:sz w:val="24"/>
          <w:szCs w:val="24"/>
        </w:rPr>
        <w:t xml:space="preserve">rate, i.e., </w:t>
      </w:r>
      <w:r w:rsidRPr="002F732E">
        <w:rPr>
          <w:rFonts w:asciiTheme="minorBidi" w:hAnsiTheme="minorBidi"/>
          <w:sz w:val="24"/>
          <w:szCs w:val="24"/>
        </w:rPr>
        <w:t xml:space="preserve">make </w:t>
      </w:r>
      <w:r w:rsidR="00F76C88" w:rsidRPr="002F732E">
        <w:rPr>
          <w:rFonts w:asciiTheme="minorBidi" w:hAnsiTheme="minorBidi"/>
          <w:sz w:val="24"/>
          <w:szCs w:val="24"/>
        </w:rPr>
        <w:t xml:space="preserve">the device </w:t>
      </w:r>
      <w:r w:rsidR="006A3367" w:rsidRPr="002F732E">
        <w:rPr>
          <w:rFonts w:asciiTheme="minorBidi" w:hAnsiTheme="minorBidi"/>
          <w:sz w:val="24"/>
          <w:szCs w:val="24"/>
        </w:rPr>
        <w:t>speak</w:t>
      </w:r>
      <w:r w:rsidR="00F76C88" w:rsidRPr="002F732E">
        <w:rPr>
          <w:rFonts w:asciiTheme="minorBidi" w:hAnsiTheme="minorBidi"/>
          <w:sz w:val="24"/>
          <w:szCs w:val="24"/>
        </w:rPr>
        <w:t xml:space="preserve"> </w:t>
      </w:r>
      <w:r w:rsidRPr="002F732E">
        <w:rPr>
          <w:rFonts w:asciiTheme="minorBidi" w:hAnsiTheme="minorBidi"/>
          <w:sz w:val="24"/>
          <w:szCs w:val="24"/>
        </w:rPr>
        <w:t xml:space="preserve">faster, press </w:t>
      </w:r>
      <w:r w:rsidR="00BF0859" w:rsidRPr="002F732E">
        <w:rPr>
          <w:rFonts w:asciiTheme="minorBidi" w:hAnsiTheme="minorBidi"/>
          <w:b/>
          <w:bCs/>
          <w:sz w:val="24"/>
          <w:szCs w:val="24"/>
        </w:rPr>
        <w:t xml:space="preserve">menu </w:t>
      </w:r>
      <w:r w:rsidR="00F21D5D" w:rsidRPr="002F732E">
        <w:rPr>
          <w:rFonts w:asciiTheme="minorBidi" w:hAnsiTheme="minorBidi"/>
          <w:b/>
          <w:bCs/>
          <w:sz w:val="24"/>
          <w:szCs w:val="24"/>
        </w:rPr>
        <w:t xml:space="preserve">key + Key </w:t>
      </w:r>
      <w:r w:rsidR="00877C15" w:rsidRPr="002F732E">
        <w:rPr>
          <w:rFonts w:asciiTheme="minorBidi" w:hAnsiTheme="minorBidi"/>
          <w:b/>
          <w:bCs/>
          <w:sz w:val="24"/>
          <w:szCs w:val="24"/>
        </w:rPr>
        <w:t>6</w:t>
      </w:r>
      <w:r w:rsidR="00F76C88" w:rsidRPr="002F732E">
        <w:rPr>
          <w:rFonts w:asciiTheme="minorBidi" w:hAnsiTheme="minorBidi"/>
          <w:sz w:val="24"/>
          <w:szCs w:val="24"/>
        </w:rPr>
        <w:t>.</w:t>
      </w:r>
      <w:r w:rsidR="0026689A" w:rsidRPr="002F732E">
        <w:rPr>
          <w:rFonts w:asciiTheme="minorBidi" w:hAnsiTheme="minorBidi"/>
          <w:sz w:val="24"/>
          <w:szCs w:val="24"/>
        </w:rPr>
        <w:t xml:space="preserve"> </w:t>
      </w:r>
      <w:r w:rsidR="00EC649F" w:rsidRPr="002F732E">
        <w:rPr>
          <w:rFonts w:asciiTheme="minorBidi" w:hAnsiTheme="minorBidi"/>
          <w:i/>
          <w:sz w:val="24"/>
          <w:szCs w:val="24"/>
        </w:rPr>
        <w:t>You can also do that with volume keys, follow the steps mentioned above in the orientation.</w:t>
      </w:r>
    </w:p>
    <w:p w14:paraId="58E23D68" w14:textId="77777777" w:rsidR="00BA4DCC" w:rsidRPr="002F732E" w:rsidRDefault="002A2C32">
      <w:pPr>
        <w:pStyle w:val="ListParagraph"/>
        <w:widowControl w:val="0"/>
        <w:numPr>
          <w:ilvl w:val="0"/>
          <w:numId w:val="11"/>
        </w:numPr>
        <w:autoSpaceDE w:val="0"/>
        <w:autoSpaceDN w:val="0"/>
        <w:adjustRightInd w:val="0"/>
        <w:spacing w:line="360" w:lineRule="auto"/>
        <w:ind w:left="1080"/>
        <w:rPr>
          <w:rFonts w:asciiTheme="minorBidi" w:hAnsiTheme="minorBidi"/>
          <w:sz w:val="24"/>
          <w:szCs w:val="24"/>
        </w:rPr>
      </w:pPr>
      <w:r w:rsidRPr="002F732E">
        <w:rPr>
          <w:rFonts w:asciiTheme="minorBidi" w:hAnsiTheme="minorBidi"/>
          <w:sz w:val="24"/>
          <w:szCs w:val="24"/>
        </w:rPr>
        <w:t>You will</w:t>
      </w:r>
      <w:r w:rsidR="008D6B15" w:rsidRPr="002F732E">
        <w:rPr>
          <w:rFonts w:asciiTheme="minorBidi" w:hAnsiTheme="minorBidi"/>
          <w:sz w:val="24"/>
          <w:szCs w:val="24"/>
        </w:rPr>
        <w:t xml:space="preserve"> hear, for example</w:t>
      </w:r>
      <w:r w:rsidR="005D5568" w:rsidRPr="002F732E">
        <w:rPr>
          <w:rFonts w:asciiTheme="minorBidi" w:hAnsiTheme="minorBidi"/>
          <w:sz w:val="24"/>
          <w:szCs w:val="24"/>
        </w:rPr>
        <w:t>:</w:t>
      </w:r>
      <w:r w:rsidR="00D4480A" w:rsidRPr="002F732E">
        <w:rPr>
          <w:rFonts w:asciiTheme="minorBidi" w:hAnsiTheme="minorBidi"/>
          <w:sz w:val="24"/>
          <w:szCs w:val="24"/>
        </w:rPr>
        <w:t xml:space="preserve"> </w:t>
      </w:r>
      <w:r w:rsidR="008D6B15" w:rsidRPr="002F732E">
        <w:rPr>
          <w:rFonts w:asciiTheme="minorBidi" w:hAnsiTheme="minorBidi"/>
          <w:i/>
          <w:sz w:val="24"/>
          <w:szCs w:val="24"/>
        </w:rPr>
        <w:t>Speech rate</w:t>
      </w:r>
      <w:r w:rsidR="005D5568" w:rsidRPr="002F732E">
        <w:rPr>
          <w:rFonts w:asciiTheme="minorBidi" w:hAnsiTheme="minorBidi"/>
          <w:i/>
          <w:sz w:val="24"/>
          <w:szCs w:val="24"/>
        </w:rPr>
        <w:t>:</w:t>
      </w:r>
      <w:r w:rsidR="008D6B15" w:rsidRPr="002F732E">
        <w:rPr>
          <w:rFonts w:asciiTheme="minorBidi" w:hAnsiTheme="minorBidi"/>
          <w:i/>
          <w:sz w:val="24"/>
          <w:szCs w:val="24"/>
        </w:rPr>
        <w:t xml:space="preserve"> </w:t>
      </w:r>
      <w:r w:rsidR="00F76C88" w:rsidRPr="002F732E">
        <w:rPr>
          <w:rFonts w:asciiTheme="minorBidi" w:hAnsiTheme="minorBidi"/>
          <w:i/>
          <w:sz w:val="24"/>
          <w:szCs w:val="24"/>
        </w:rPr>
        <w:t>6</w:t>
      </w:r>
      <w:r w:rsidR="005D5568" w:rsidRPr="002F732E">
        <w:rPr>
          <w:rFonts w:asciiTheme="minorBidi" w:hAnsiTheme="minorBidi"/>
          <w:i/>
          <w:sz w:val="24"/>
          <w:szCs w:val="24"/>
        </w:rPr>
        <w:t>.</w:t>
      </w:r>
      <w:r w:rsidR="00D5224C" w:rsidRPr="002F732E">
        <w:rPr>
          <w:rFonts w:asciiTheme="minorBidi" w:hAnsiTheme="minorBidi"/>
          <w:i/>
          <w:sz w:val="24"/>
          <w:szCs w:val="24"/>
        </w:rPr>
        <w:br/>
      </w:r>
      <w:r w:rsidR="008D6B15" w:rsidRPr="002F732E">
        <w:rPr>
          <w:rFonts w:asciiTheme="minorBidi" w:hAnsiTheme="minorBidi"/>
          <w:sz w:val="24"/>
          <w:szCs w:val="24"/>
        </w:rPr>
        <w:t xml:space="preserve">If you reach </w:t>
      </w:r>
      <w:r w:rsidR="00F76C88" w:rsidRPr="002F732E">
        <w:rPr>
          <w:rFonts w:asciiTheme="minorBidi" w:hAnsiTheme="minorBidi"/>
          <w:sz w:val="24"/>
          <w:szCs w:val="24"/>
        </w:rPr>
        <w:t xml:space="preserve">rate 10 </w:t>
      </w:r>
      <w:r w:rsidR="008D6B15" w:rsidRPr="002F732E">
        <w:rPr>
          <w:rFonts w:asciiTheme="minorBidi" w:hAnsiTheme="minorBidi"/>
          <w:sz w:val="24"/>
          <w:szCs w:val="24"/>
        </w:rPr>
        <w:t>and try to</w:t>
      </w:r>
      <w:r w:rsidR="00F76C88" w:rsidRPr="002F732E">
        <w:rPr>
          <w:rFonts w:asciiTheme="minorBidi" w:hAnsiTheme="minorBidi"/>
          <w:sz w:val="24"/>
          <w:szCs w:val="24"/>
        </w:rPr>
        <w:t xml:space="preserve"> go faster</w:t>
      </w:r>
      <w:r w:rsidR="008D6B15" w:rsidRPr="002F732E">
        <w:rPr>
          <w:rFonts w:asciiTheme="minorBidi" w:hAnsiTheme="minorBidi"/>
          <w:sz w:val="24"/>
          <w:szCs w:val="24"/>
        </w:rPr>
        <w:t>, you will hear</w:t>
      </w:r>
      <w:r w:rsidR="005D5568" w:rsidRPr="002F732E">
        <w:rPr>
          <w:rFonts w:asciiTheme="minorBidi" w:hAnsiTheme="minorBidi"/>
          <w:sz w:val="24"/>
          <w:szCs w:val="24"/>
        </w:rPr>
        <w:t>:</w:t>
      </w:r>
      <w:r w:rsidR="00175576" w:rsidRPr="002F732E">
        <w:rPr>
          <w:rFonts w:asciiTheme="minorBidi" w:hAnsiTheme="minorBidi"/>
          <w:sz w:val="24"/>
          <w:szCs w:val="24"/>
        </w:rPr>
        <w:t xml:space="preserve"> </w:t>
      </w:r>
      <w:r w:rsidR="008D6B15" w:rsidRPr="002F732E">
        <w:rPr>
          <w:rFonts w:asciiTheme="minorBidi" w:hAnsiTheme="minorBidi"/>
          <w:i/>
          <w:sz w:val="24"/>
          <w:szCs w:val="24"/>
        </w:rPr>
        <w:t>Speech rate at maximum level</w:t>
      </w:r>
      <w:r w:rsidR="005D5568" w:rsidRPr="002F732E">
        <w:rPr>
          <w:rFonts w:asciiTheme="minorBidi" w:hAnsiTheme="minorBidi"/>
          <w:i/>
          <w:sz w:val="24"/>
          <w:szCs w:val="24"/>
        </w:rPr>
        <w:t>.</w:t>
      </w:r>
    </w:p>
    <w:p w14:paraId="7A5AA79A" w14:textId="77777777" w:rsidR="00BA4DCC" w:rsidRPr="002F732E" w:rsidRDefault="008D6B15" w:rsidP="002F732E">
      <w:pPr>
        <w:pStyle w:val="Heading2"/>
        <w:spacing w:line="360" w:lineRule="auto"/>
        <w:ind w:left="1296"/>
        <w:rPr>
          <w:rFonts w:asciiTheme="minorBidi" w:hAnsiTheme="minorBidi" w:cstheme="minorBidi"/>
          <w:sz w:val="32"/>
          <w:szCs w:val="32"/>
        </w:rPr>
      </w:pPr>
      <w:bookmarkStart w:id="117" w:name="_Toc235439453"/>
      <w:r w:rsidRPr="002F732E">
        <w:rPr>
          <w:rFonts w:asciiTheme="minorBidi" w:hAnsiTheme="minorBidi" w:cstheme="minorBidi"/>
          <w:sz w:val="32"/>
          <w:szCs w:val="32"/>
        </w:rPr>
        <w:t xml:space="preserve">Speech </w:t>
      </w:r>
      <w:r w:rsidR="00F76C88" w:rsidRPr="002F732E">
        <w:rPr>
          <w:rFonts w:asciiTheme="minorBidi" w:hAnsiTheme="minorBidi" w:cstheme="minorBidi"/>
          <w:sz w:val="32"/>
          <w:szCs w:val="32"/>
        </w:rPr>
        <w:t>V</w:t>
      </w:r>
      <w:r w:rsidRPr="002F732E">
        <w:rPr>
          <w:rFonts w:asciiTheme="minorBidi" w:hAnsiTheme="minorBidi" w:cstheme="minorBidi"/>
          <w:sz w:val="32"/>
          <w:szCs w:val="32"/>
        </w:rPr>
        <w:t>olume</w:t>
      </w:r>
      <w:r w:rsidR="002105C9" w:rsidRPr="002F732E">
        <w:rPr>
          <w:rFonts w:asciiTheme="minorBidi" w:hAnsiTheme="minorBidi" w:cstheme="minorBidi"/>
          <w:sz w:val="32"/>
          <w:szCs w:val="32"/>
        </w:rPr>
        <w:t>:</w:t>
      </w:r>
      <w:bookmarkEnd w:id="117"/>
    </w:p>
    <w:p w14:paraId="02DCC393" w14:textId="77777777" w:rsidR="00BA4DCC" w:rsidRPr="002F732E" w:rsidRDefault="008D6B15" w:rsidP="002F732E">
      <w:pPr>
        <w:widowControl w:val="0"/>
        <w:autoSpaceDE w:val="0"/>
        <w:autoSpaceDN w:val="0"/>
        <w:adjustRightInd w:val="0"/>
        <w:spacing w:line="360" w:lineRule="auto"/>
        <w:ind w:left="720"/>
        <w:rPr>
          <w:rFonts w:asciiTheme="minorBidi" w:hAnsiTheme="minorBidi"/>
          <w:sz w:val="24"/>
          <w:szCs w:val="24"/>
        </w:rPr>
      </w:pPr>
      <w:r w:rsidRPr="002F732E">
        <w:rPr>
          <w:rFonts w:asciiTheme="minorBidi" w:hAnsiTheme="minorBidi"/>
          <w:sz w:val="24"/>
          <w:szCs w:val="24"/>
        </w:rPr>
        <w:t xml:space="preserve">The speech volume of your </w:t>
      </w:r>
      <w:r w:rsidR="00BC6C52" w:rsidRPr="002F732E">
        <w:rPr>
          <w:rFonts w:asciiTheme="minorBidi" w:hAnsiTheme="minorBidi"/>
          <w:sz w:val="24"/>
          <w:szCs w:val="24"/>
        </w:rPr>
        <w:t>Orbit Player</w:t>
      </w:r>
      <w:r w:rsidRPr="002F732E">
        <w:rPr>
          <w:rFonts w:asciiTheme="minorBidi" w:hAnsiTheme="minorBidi"/>
          <w:sz w:val="24"/>
          <w:szCs w:val="24"/>
        </w:rPr>
        <w:t xml:space="preserve"> can be set from level 0 up to level 15. Even if the volume is set to 0, you will still hear speech. It will be very quiet, but you will never be in a situation </w:t>
      </w:r>
      <w:r w:rsidR="00693738" w:rsidRPr="002F732E">
        <w:rPr>
          <w:rFonts w:asciiTheme="minorBidi" w:hAnsiTheme="minorBidi"/>
          <w:sz w:val="24"/>
          <w:szCs w:val="24"/>
        </w:rPr>
        <w:t>when your</w:t>
      </w:r>
      <w:r w:rsidRPr="002F732E">
        <w:rPr>
          <w:rFonts w:asciiTheme="minorBidi" w:hAnsiTheme="minorBidi"/>
          <w:sz w:val="24"/>
          <w:szCs w:val="24"/>
        </w:rPr>
        <w:t xml:space="preserve"> device is turned on and </w:t>
      </w:r>
      <w:r w:rsidR="00693738" w:rsidRPr="002F732E">
        <w:rPr>
          <w:rFonts w:asciiTheme="minorBidi" w:hAnsiTheme="minorBidi"/>
          <w:sz w:val="24"/>
          <w:szCs w:val="24"/>
        </w:rPr>
        <w:t xml:space="preserve">works </w:t>
      </w:r>
      <w:r w:rsidRPr="002F732E">
        <w:rPr>
          <w:rFonts w:asciiTheme="minorBidi" w:hAnsiTheme="minorBidi"/>
          <w:sz w:val="24"/>
          <w:szCs w:val="24"/>
        </w:rPr>
        <w:t xml:space="preserve">correctly </w:t>
      </w:r>
      <w:r w:rsidR="00693738" w:rsidRPr="002F732E">
        <w:rPr>
          <w:rFonts w:asciiTheme="minorBidi" w:hAnsiTheme="minorBidi"/>
          <w:sz w:val="24"/>
          <w:szCs w:val="24"/>
        </w:rPr>
        <w:t xml:space="preserve">but it </w:t>
      </w:r>
      <w:r w:rsidRPr="002F732E">
        <w:rPr>
          <w:rFonts w:asciiTheme="minorBidi" w:hAnsiTheme="minorBidi"/>
          <w:sz w:val="24"/>
          <w:szCs w:val="24"/>
        </w:rPr>
        <w:t>i</w:t>
      </w:r>
      <w:r w:rsidR="00693738" w:rsidRPr="002F732E">
        <w:rPr>
          <w:rFonts w:asciiTheme="minorBidi" w:hAnsiTheme="minorBidi"/>
          <w:sz w:val="24"/>
          <w:szCs w:val="24"/>
        </w:rPr>
        <w:t xml:space="preserve">s </w:t>
      </w:r>
      <w:r w:rsidR="00C204B8" w:rsidRPr="002F732E">
        <w:rPr>
          <w:rFonts w:asciiTheme="minorBidi" w:hAnsiTheme="minorBidi"/>
          <w:sz w:val="24"/>
          <w:szCs w:val="24"/>
        </w:rPr>
        <w:t>silent</w:t>
      </w:r>
      <w:r w:rsidRPr="002F732E">
        <w:rPr>
          <w:rFonts w:asciiTheme="minorBidi" w:hAnsiTheme="minorBidi"/>
          <w:sz w:val="24"/>
          <w:szCs w:val="24"/>
        </w:rPr>
        <w:t>.</w:t>
      </w:r>
    </w:p>
    <w:p w14:paraId="6A477EFE" w14:textId="77777777" w:rsidR="00BA4DCC" w:rsidRPr="002F732E" w:rsidRDefault="008D6B15" w:rsidP="002F732E">
      <w:pPr>
        <w:widowControl w:val="0"/>
        <w:autoSpaceDE w:val="0"/>
        <w:autoSpaceDN w:val="0"/>
        <w:adjustRightInd w:val="0"/>
        <w:spacing w:line="360" w:lineRule="auto"/>
        <w:ind w:left="720"/>
        <w:rPr>
          <w:rFonts w:asciiTheme="minorBidi" w:hAnsiTheme="minorBidi"/>
          <w:sz w:val="24"/>
          <w:szCs w:val="24"/>
        </w:rPr>
      </w:pPr>
      <w:r w:rsidRPr="002F732E">
        <w:rPr>
          <w:rFonts w:asciiTheme="minorBidi" w:hAnsiTheme="minorBidi"/>
          <w:sz w:val="24"/>
          <w:szCs w:val="24"/>
        </w:rPr>
        <w:t>If speech sounds too quiet or too loud for you, adjust the speech volume.</w:t>
      </w:r>
    </w:p>
    <w:p w14:paraId="53DFD700" w14:textId="77777777" w:rsidR="00BA4DCC" w:rsidRPr="002F732E" w:rsidRDefault="008D6B15">
      <w:pPr>
        <w:pStyle w:val="ListParagraph"/>
        <w:widowControl w:val="0"/>
        <w:numPr>
          <w:ilvl w:val="0"/>
          <w:numId w:val="12"/>
        </w:numPr>
        <w:autoSpaceDE w:val="0"/>
        <w:autoSpaceDN w:val="0"/>
        <w:adjustRightInd w:val="0"/>
        <w:spacing w:line="360" w:lineRule="auto"/>
        <w:ind w:left="1080"/>
        <w:rPr>
          <w:rFonts w:asciiTheme="minorBidi" w:hAnsiTheme="minorBidi"/>
          <w:i/>
          <w:sz w:val="24"/>
          <w:szCs w:val="24"/>
        </w:rPr>
      </w:pPr>
      <w:r w:rsidRPr="002F732E">
        <w:rPr>
          <w:rFonts w:asciiTheme="minorBidi" w:hAnsiTheme="minorBidi"/>
          <w:sz w:val="24"/>
          <w:szCs w:val="24"/>
        </w:rPr>
        <w:t xml:space="preserve">To increase the speech volume, press </w:t>
      </w:r>
      <w:r w:rsidR="007D5AEB" w:rsidRPr="002F732E">
        <w:rPr>
          <w:rFonts w:asciiTheme="minorBidi" w:hAnsiTheme="minorBidi"/>
          <w:b/>
          <w:bCs/>
          <w:sz w:val="24"/>
          <w:szCs w:val="24"/>
        </w:rPr>
        <w:t xml:space="preserve">menu </w:t>
      </w:r>
      <w:r w:rsidR="00F21D5D" w:rsidRPr="002F732E">
        <w:rPr>
          <w:rFonts w:asciiTheme="minorBidi" w:hAnsiTheme="minorBidi"/>
          <w:b/>
          <w:bCs/>
          <w:sz w:val="24"/>
          <w:szCs w:val="24"/>
        </w:rPr>
        <w:t>+ key 3</w:t>
      </w:r>
      <w:r w:rsidRPr="002F732E">
        <w:rPr>
          <w:rFonts w:asciiTheme="minorBidi" w:hAnsiTheme="minorBidi"/>
          <w:sz w:val="24"/>
          <w:szCs w:val="24"/>
        </w:rPr>
        <w:t>simultaneously</w:t>
      </w:r>
      <w:r w:rsidR="00693738" w:rsidRPr="002F732E">
        <w:rPr>
          <w:rFonts w:asciiTheme="minorBidi" w:hAnsiTheme="minorBidi"/>
          <w:sz w:val="24"/>
          <w:szCs w:val="24"/>
        </w:rPr>
        <w:t>.</w:t>
      </w:r>
      <w:r w:rsidR="00391878" w:rsidRPr="002F732E">
        <w:rPr>
          <w:rFonts w:asciiTheme="minorBidi" w:hAnsiTheme="minorBidi"/>
          <w:sz w:val="24"/>
          <w:szCs w:val="24"/>
        </w:rPr>
        <w:t xml:space="preserve"> </w:t>
      </w:r>
      <w:r w:rsidR="0067727C" w:rsidRPr="002F732E">
        <w:rPr>
          <w:rFonts w:asciiTheme="minorBidi" w:hAnsiTheme="minorBidi"/>
          <w:sz w:val="24"/>
          <w:szCs w:val="24"/>
        </w:rPr>
        <w:t>You will</w:t>
      </w:r>
      <w:r w:rsidRPr="002F732E">
        <w:rPr>
          <w:rFonts w:asciiTheme="minorBidi" w:hAnsiTheme="minorBidi"/>
          <w:sz w:val="24"/>
          <w:szCs w:val="24"/>
        </w:rPr>
        <w:t xml:space="preserve"> hear, for example</w:t>
      </w:r>
      <w:r w:rsidR="005D5568" w:rsidRPr="002F732E">
        <w:rPr>
          <w:rFonts w:asciiTheme="minorBidi" w:hAnsiTheme="minorBidi"/>
          <w:sz w:val="24"/>
          <w:szCs w:val="24"/>
        </w:rPr>
        <w:t>:</w:t>
      </w:r>
      <w:r w:rsidR="00175576" w:rsidRPr="002F732E">
        <w:rPr>
          <w:rFonts w:asciiTheme="minorBidi" w:hAnsiTheme="minorBidi"/>
          <w:sz w:val="24"/>
          <w:szCs w:val="24"/>
        </w:rPr>
        <w:t xml:space="preserve"> </w:t>
      </w:r>
      <w:r w:rsidR="005D5568" w:rsidRPr="002F732E">
        <w:rPr>
          <w:rFonts w:asciiTheme="minorBidi" w:hAnsiTheme="minorBidi"/>
          <w:i/>
          <w:sz w:val="24"/>
          <w:szCs w:val="24"/>
        </w:rPr>
        <w:t>Speech v</w:t>
      </w:r>
      <w:r w:rsidRPr="002F732E">
        <w:rPr>
          <w:rFonts w:asciiTheme="minorBidi" w:hAnsiTheme="minorBidi"/>
          <w:i/>
          <w:sz w:val="24"/>
          <w:szCs w:val="24"/>
        </w:rPr>
        <w:t>olume</w:t>
      </w:r>
      <w:r w:rsidR="005D5568" w:rsidRPr="002F732E">
        <w:rPr>
          <w:rFonts w:asciiTheme="minorBidi" w:hAnsiTheme="minorBidi"/>
          <w:i/>
          <w:sz w:val="24"/>
          <w:szCs w:val="24"/>
        </w:rPr>
        <w:t>:</w:t>
      </w:r>
      <w:r w:rsidRPr="002F732E">
        <w:rPr>
          <w:rFonts w:asciiTheme="minorBidi" w:hAnsiTheme="minorBidi"/>
          <w:i/>
          <w:sz w:val="24"/>
          <w:szCs w:val="24"/>
        </w:rPr>
        <w:t xml:space="preserve"> 10</w:t>
      </w:r>
      <w:r w:rsidR="005D5568" w:rsidRPr="002F732E">
        <w:rPr>
          <w:rFonts w:asciiTheme="minorBidi" w:hAnsiTheme="minorBidi"/>
          <w:i/>
          <w:sz w:val="24"/>
          <w:szCs w:val="24"/>
        </w:rPr>
        <w:t>.</w:t>
      </w:r>
      <w:r w:rsidR="00EC649F" w:rsidRPr="002F732E">
        <w:rPr>
          <w:rFonts w:asciiTheme="minorBidi" w:hAnsiTheme="minorBidi"/>
          <w:i/>
          <w:sz w:val="24"/>
          <w:szCs w:val="24"/>
        </w:rPr>
        <w:t xml:space="preserve"> You can also do that with volume keys, follow the steps mentioned above in the orientation.</w:t>
      </w:r>
      <w:r w:rsidR="00A07954" w:rsidRPr="002F732E">
        <w:rPr>
          <w:rFonts w:asciiTheme="minorBidi" w:hAnsiTheme="minorBidi"/>
          <w:i/>
          <w:sz w:val="24"/>
          <w:szCs w:val="24"/>
        </w:rPr>
        <w:br/>
      </w:r>
      <w:r w:rsidRPr="002F732E">
        <w:rPr>
          <w:rFonts w:asciiTheme="minorBidi" w:hAnsiTheme="minorBidi"/>
          <w:sz w:val="24"/>
          <w:szCs w:val="24"/>
        </w:rPr>
        <w:t>If you have already reached volume level 15 and you try to</w:t>
      </w:r>
      <w:r w:rsidR="00693738" w:rsidRPr="002F732E">
        <w:rPr>
          <w:rFonts w:asciiTheme="minorBidi" w:hAnsiTheme="minorBidi"/>
          <w:sz w:val="24"/>
          <w:szCs w:val="24"/>
        </w:rPr>
        <w:t xml:space="preserve"> go louder</w:t>
      </w:r>
      <w:r w:rsidRPr="002F732E">
        <w:rPr>
          <w:rFonts w:asciiTheme="minorBidi" w:hAnsiTheme="minorBidi"/>
          <w:sz w:val="24"/>
          <w:szCs w:val="24"/>
        </w:rPr>
        <w:t>, you will hear</w:t>
      </w:r>
      <w:r w:rsidR="00A07954" w:rsidRPr="002F732E">
        <w:rPr>
          <w:rFonts w:asciiTheme="minorBidi" w:hAnsiTheme="minorBidi"/>
          <w:sz w:val="24"/>
          <w:szCs w:val="24"/>
        </w:rPr>
        <w:t xml:space="preserve">: </w:t>
      </w:r>
      <w:r w:rsidRPr="002F732E">
        <w:rPr>
          <w:rFonts w:asciiTheme="minorBidi" w:hAnsiTheme="minorBidi"/>
          <w:i/>
          <w:sz w:val="24"/>
          <w:szCs w:val="24"/>
        </w:rPr>
        <w:t>Volume is at max level</w:t>
      </w:r>
      <w:r w:rsidR="005D5568" w:rsidRPr="002F732E">
        <w:rPr>
          <w:rFonts w:asciiTheme="minorBidi" w:hAnsiTheme="minorBidi"/>
          <w:i/>
          <w:sz w:val="24"/>
          <w:szCs w:val="24"/>
        </w:rPr>
        <w:t>.</w:t>
      </w:r>
    </w:p>
    <w:p w14:paraId="4D480E17" w14:textId="77777777" w:rsidR="00BA4DCC" w:rsidRPr="002F732E" w:rsidRDefault="008D6B15">
      <w:pPr>
        <w:pStyle w:val="ListParagraph"/>
        <w:widowControl w:val="0"/>
        <w:numPr>
          <w:ilvl w:val="0"/>
          <w:numId w:val="12"/>
        </w:numPr>
        <w:autoSpaceDE w:val="0"/>
        <w:autoSpaceDN w:val="0"/>
        <w:adjustRightInd w:val="0"/>
        <w:spacing w:line="360" w:lineRule="auto"/>
        <w:ind w:left="1080"/>
        <w:rPr>
          <w:rFonts w:asciiTheme="minorBidi" w:hAnsiTheme="minorBidi"/>
          <w:sz w:val="28"/>
          <w:szCs w:val="36"/>
        </w:rPr>
      </w:pPr>
      <w:r w:rsidRPr="002F732E">
        <w:rPr>
          <w:rFonts w:asciiTheme="minorBidi" w:hAnsiTheme="minorBidi"/>
          <w:sz w:val="24"/>
          <w:szCs w:val="24"/>
        </w:rPr>
        <w:lastRenderedPageBreak/>
        <w:t xml:space="preserve">To lower the speech volume, press </w:t>
      </w:r>
      <w:r w:rsidR="007D5AEB" w:rsidRPr="002F732E">
        <w:rPr>
          <w:rFonts w:asciiTheme="minorBidi" w:hAnsiTheme="minorBidi"/>
          <w:b/>
          <w:bCs/>
          <w:sz w:val="24"/>
          <w:szCs w:val="24"/>
        </w:rPr>
        <w:t xml:space="preserve">menu </w:t>
      </w:r>
      <w:r w:rsidR="00F21D5D" w:rsidRPr="002F732E">
        <w:rPr>
          <w:rFonts w:asciiTheme="minorBidi" w:hAnsiTheme="minorBidi"/>
          <w:b/>
          <w:bCs/>
          <w:sz w:val="24"/>
          <w:szCs w:val="24"/>
        </w:rPr>
        <w:t>+ key 2</w:t>
      </w:r>
      <w:r w:rsidRPr="002F732E">
        <w:rPr>
          <w:rFonts w:asciiTheme="minorBidi" w:hAnsiTheme="minorBidi"/>
          <w:sz w:val="24"/>
          <w:szCs w:val="24"/>
        </w:rPr>
        <w:t>simultaneously</w:t>
      </w:r>
      <w:r w:rsidR="00693738" w:rsidRPr="002F732E">
        <w:rPr>
          <w:rFonts w:asciiTheme="minorBidi" w:hAnsiTheme="minorBidi"/>
          <w:sz w:val="24"/>
          <w:szCs w:val="24"/>
        </w:rPr>
        <w:t>.</w:t>
      </w:r>
      <w:r w:rsidR="00A07954" w:rsidRPr="002F732E">
        <w:rPr>
          <w:rFonts w:asciiTheme="minorBidi" w:hAnsiTheme="minorBidi"/>
          <w:sz w:val="24"/>
          <w:szCs w:val="24"/>
        </w:rPr>
        <w:t xml:space="preserve"> </w:t>
      </w:r>
      <w:r w:rsidR="0067727C" w:rsidRPr="002F732E">
        <w:rPr>
          <w:rFonts w:asciiTheme="minorBidi" w:hAnsiTheme="minorBidi"/>
          <w:sz w:val="24"/>
          <w:szCs w:val="24"/>
        </w:rPr>
        <w:t>You will</w:t>
      </w:r>
      <w:r w:rsidRPr="002F732E">
        <w:rPr>
          <w:rFonts w:asciiTheme="minorBidi" w:hAnsiTheme="minorBidi"/>
          <w:sz w:val="24"/>
          <w:szCs w:val="24"/>
        </w:rPr>
        <w:t xml:space="preserve"> hear, for example</w:t>
      </w:r>
      <w:r w:rsidR="0066767D" w:rsidRPr="002F732E">
        <w:rPr>
          <w:rFonts w:asciiTheme="minorBidi" w:hAnsiTheme="minorBidi"/>
          <w:sz w:val="24"/>
          <w:szCs w:val="24"/>
        </w:rPr>
        <w:t>:</w:t>
      </w:r>
      <w:r w:rsidR="00F22FEC" w:rsidRPr="002F732E">
        <w:rPr>
          <w:rFonts w:asciiTheme="minorBidi" w:hAnsiTheme="minorBidi"/>
          <w:sz w:val="24"/>
          <w:szCs w:val="24"/>
        </w:rPr>
        <w:t xml:space="preserve"> </w:t>
      </w:r>
      <w:r w:rsidR="0066767D" w:rsidRPr="002F732E">
        <w:rPr>
          <w:rFonts w:asciiTheme="minorBidi" w:hAnsiTheme="minorBidi"/>
          <w:i/>
          <w:sz w:val="24"/>
          <w:szCs w:val="24"/>
        </w:rPr>
        <w:t>Speech v</w:t>
      </w:r>
      <w:r w:rsidRPr="002F732E">
        <w:rPr>
          <w:rFonts w:asciiTheme="minorBidi" w:hAnsiTheme="minorBidi"/>
          <w:i/>
          <w:sz w:val="24"/>
          <w:szCs w:val="24"/>
        </w:rPr>
        <w:t>olume</w:t>
      </w:r>
      <w:r w:rsidR="0066767D" w:rsidRPr="002F732E">
        <w:rPr>
          <w:rFonts w:asciiTheme="minorBidi" w:hAnsiTheme="minorBidi"/>
          <w:i/>
          <w:sz w:val="24"/>
          <w:szCs w:val="24"/>
        </w:rPr>
        <w:t>:</w:t>
      </w:r>
      <w:r w:rsidRPr="002F732E">
        <w:rPr>
          <w:rFonts w:asciiTheme="minorBidi" w:hAnsiTheme="minorBidi"/>
          <w:i/>
          <w:sz w:val="24"/>
          <w:szCs w:val="24"/>
        </w:rPr>
        <w:t xml:space="preserve"> 9</w:t>
      </w:r>
      <w:r w:rsidR="0066767D" w:rsidRPr="002F732E">
        <w:rPr>
          <w:rFonts w:asciiTheme="minorBidi" w:hAnsiTheme="minorBidi"/>
          <w:i/>
          <w:sz w:val="24"/>
          <w:szCs w:val="24"/>
        </w:rPr>
        <w:t>.</w:t>
      </w:r>
      <w:r w:rsidR="00F22FEC" w:rsidRPr="002F732E">
        <w:rPr>
          <w:rFonts w:asciiTheme="minorBidi" w:hAnsiTheme="minorBidi"/>
          <w:i/>
          <w:sz w:val="24"/>
          <w:szCs w:val="24"/>
        </w:rPr>
        <w:t xml:space="preserve"> </w:t>
      </w:r>
      <w:r w:rsidR="00EC649F" w:rsidRPr="002F732E">
        <w:rPr>
          <w:rFonts w:asciiTheme="minorBidi" w:hAnsiTheme="minorBidi"/>
          <w:i/>
          <w:sz w:val="24"/>
          <w:szCs w:val="24"/>
        </w:rPr>
        <w:t>You can also do that with volume keys, follow the steps mentioned above in the orientation.</w:t>
      </w:r>
      <w:r w:rsidR="00F22FEC" w:rsidRPr="002F732E">
        <w:rPr>
          <w:rFonts w:asciiTheme="minorBidi" w:hAnsiTheme="minorBidi"/>
          <w:i/>
          <w:sz w:val="24"/>
          <w:szCs w:val="24"/>
        </w:rPr>
        <w:br/>
      </w:r>
      <w:r w:rsidRPr="002F732E">
        <w:rPr>
          <w:rFonts w:asciiTheme="minorBidi" w:hAnsiTheme="minorBidi"/>
          <w:sz w:val="24"/>
          <w:szCs w:val="24"/>
        </w:rPr>
        <w:t>If you have already reached volume level 0 and you try to</w:t>
      </w:r>
      <w:r w:rsidR="00693738" w:rsidRPr="002F732E">
        <w:rPr>
          <w:rFonts w:asciiTheme="minorBidi" w:hAnsiTheme="minorBidi"/>
          <w:sz w:val="24"/>
          <w:szCs w:val="24"/>
        </w:rPr>
        <w:t xml:space="preserve"> go quieter</w:t>
      </w:r>
      <w:r w:rsidRPr="002F732E">
        <w:rPr>
          <w:rFonts w:asciiTheme="minorBidi" w:hAnsiTheme="minorBidi"/>
          <w:sz w:val="24"/>
          <w:szCs w:val="24"/>
        </w:rPr>
        <w:t>, you will still hear</w:t>
      </w:r>
      <w:r w:rsidR="0066767D" w:rsidRPr="002F732E">
        <w:rPr>
          <w:rFonts w:asciiTheme="minorBidi" w:hAnsiTheme="minorBidi"/>
          <w:sz w:val="24"/>
          <w:szCs w:val="24"/>
        </w:rPr>
        <w:t>:</w:t>
      </w:r>
      <w:r w:rsidR="00B94F59" w:rsidRPr="002F732E">
        <w:rPr>
          <w:rFonts w:asciiTheme="minorBidi" w:hAnsiTheme="minorBidi"/>
          <w:sz w:val="24"/>
          <w:szCs w:val="24"/>
        </w:rPr>
        <w:t xml:space="preserve"> </w:t>
      </w:r>
      <w:r w:rsidR="0066767D" w:rsidRPr="002F732E">
        <w:rPr>
          <w:rFonts w:asciiTheme="minorBidi" w:hAnsiTheme="minorBidi"/>
          <w:i/>
          <w:sz w:val="24"/>
          <w:szCs w:val="24"/>
        </w:rPr>
        <w:t>Speech v</w:t>
      </w:r>
      <w:r w:rsidRPr="002F732E">
        <w:rPr>
          <w:rFonts w:asciiTheme="minorBidi" w:hAnsiTheme="minorBidi"/>
          <w:i/>
          <w:sz w:val="24"/>
          <w:szCs w:val="24"/>
        </w:rPr>
        <w:t>olume</w:t>
      </w:r>
      <w:r w:rsidR="0066767D" w:rsidRPr="002F732E">
        <w:rPr>
          <w:rFonts w:asciiTheme="minorBidi" w:hAnsiTheme="minorBidi"/>
          <w:i/>
          <w:sz w:val="24"/>
          <w:szCs w:val="24"/>
        </w:rPr>
        <w:t>:</w:t>
      </w:r>
      <w:r w:rsidRPr="002F732E">
        <w:rPr>
          <w:rFonts w:asciiTheme="minorBidi" w:hAnsiTheme="minorBidi"/>
          <w:i/>
          <w:sz w:val="24"/>
          <w:szCs w:val="24"/>
        </w:rPr>
        <w:t xml:space="preserve"> 0</w:t>
      </w:r>
      <w:r w:rsidR="0066767D" w:rsidRPr="002F732E">
        <w:rPr>
          <w:rFonts w:asciiTheme="minorBidi" w:hAnsiTheme="minorBidi"/>
          <w:i/>
          <w:sz w:val="24"/>
          <w:szCs w:val="24"/>
        </w:rPr>
        <w:t>.</w:t>
      </w:r>
    </w:p>
    <w:p w14:paraId="60516231" w14:textId="77777777" w:rsidR="00BA4DCC" w:rsidRPr="002F732E" w:rsidRDefault="002F5C21" w:rsidP="002F732E">
      <w:pPr>
        <w:pStyle w:val="Heading2"/>
        <w:spacing w:line="360" w:lineRule="auto"/>
        <w:ind w:left="1296"/>
        <w:rPr>
          <w:rFonts w:asciiTheme="minorBidi" w:hAnsiTheme="minorBidi" w:cstheme="minorBidi"/>
          <w:sz w:val="32"/>
          <w:szCs w:val="32"/>
        </w:rPr>
      </w:pPr>
      <w:bookmarkStart w:id="118" w:name="_Toc235439454"/>
      <w:r w:rsidRPr="002F732E">
        <w:rPr>
          <w:rFonts w:asciiTheme="minorBidi" w:hAnsiTheme="minorBidi" w:cstheme="minorBidi"/>
          <w:sz w:val="32"/>
          <w:szCs w:val="32"/>
        </w:rPr>
        <w:t xml:space="preserve">Knowing Your </w:t>
      </w:r>
      <w:r w:rsidR="008D6B15" w:rsidRPr="002F732E">
        <w:rPr>
          <w:rFonts w:asciiTheme="minorBidi" w:hAnsiTheme="minorBidi" w:cstheme="minorBidi"/>
          <w:sz w:val="32"/>
          <w:szCs w:val="32"/>
        </w:rPr>
        <w:t xml:space="preserve">Battery </w:t>
      </w:r>
      <w:r w:rsidRPr="002F732E">
        <w:rPr>
          <w:rFonts w:asciiTheme="minorBidi" w:hAnsiTheme="minorBidi" w:cstheme="minorBidi"/>
          <w:sz w:val="32"/>
          <w:szCs w:val="32"/>
        </w:rPr>
        <w:t>Status</w:t>
      </w:r>
      <w:r w:rsidR="002105C9" w:rsidRPr="002F732E">
        <w:rPr>
          <w:rFonts w:asciiTheme="minorBidi" w:hAnsiTheme="minorBidi" w:cstheme="minorBidi"/>
          <w:sz w:val="32"/>
          <w:szCs w:val="32"/>
        </w:rPr>
        <w:t>:</w:t>
      </w:r>
      <w:bookmarkEnd w:id="118"/>
    </w:p>
    <w:p w14:paraId="2D30E9D6" w14:textId="77777777" w:rsidR="00B47C24" w:rsidRPr="002F732E" w:rsidRDefault="00B47C24" w:rsidP="002F732E">
      <w:pPr>
        <w:spacing w:before="100" w:beforeAutospacing="1" w:after="100" w:afterAutospacing="1" w:line="360" w:lineRule="auto"/>
        <w:ind w:left="720"/>
        <w:rPr>
          <w:rFonts w:asciiTheme="minorBidi" w:eastAsia="Times New Roman" w:hAnsiTheme="minorBidi"/>
          <w:sz w:val="24"/>
          <w:szCs w:val="24"/>
          <w:lang w:val="en-IN" w:eastAsia="en-IN" w:bidi="ar-SA"/>
        </w:rPr>
      </w:pPr>
      <w:r w:rsidRPr="002F732E">
        <w:rPr>
          <w:rFonts w:asciiTheme="minorBidi" w:eastAsia="Times New Roman" w:hAnsiTheme="minorBidi"/>
          <w:sz w:val="24"/>
          <w:szCs w:val="24"/>
          <w:lang w:val="en-IN" w:eastAsia="en-IN" w:bidi="ar-SA"/>
        </w:rPr>
        <w:t xml:space="preserve">You can check the battery status of your Orbit Player at any time by pressing </w:t>
      </w:r>
      <w:r w:rsidRPr="002F732E">
        <w:rPr>
          <w:rFonts w:asciiTheme="minorBidi" w:eastAsia="Times New Roman" w:hAnsiTheme="minorBidi"/>
          <w:b/>
          <w:bCs/>
          <w:sz w:val="24"/>
          <w:szCs w:val="24"/>
          <w:lang w:val="en-IN" w:eastAsia="en-IN" w:bidi="ar-SA"/>
        </w:rPr>
        <w:t>Menu + Record key</w:t>
      </w:r>
      <w:r w:rsidRPr="002F732E">
        <w:rPr>
          <w:rFonts w:asciiTheme="minorBidi" w:eastAsia="Times New Roman" w:hAnsiTheme="minorBidi"/>
          <w:sz w:val="24"/>
          <w:szCs w:val="24"/>
          <w:lang w:val="en-IN" w:eastAsia="en-IN" w:bidi="ar-SA"/>
        </w:rPr>
        <w:t>. The device will announce the current battery level. For example, you might hear:</w:t>
      </w:r>
    </w:p>
    <w:p w14:paraId="48879022" w14:textId="77777777" w:rsidR="00B47C24" w:rsidRPr="002F732E" w:rsidRDefault="00B47C24">
      <w:pPr>
        <w:numPr>
          <w:ilvl w:val="0"/>
          <w:numId w:val="32"/>
        </w:numPr>
        <w:spacing w:before="100" w:beforeAutospacing="1" w:after="100" w:afterAutospacing="1" w:line="360" w:lineRule="auto"/>
        <w:ind w:left="1440"/>
        <w:rPr>
          <w:rFonts w:asciiTheme="minorBidi" w:eastAsia="Times New Roman" w:hAnsiTheme="minorBidi"/>
          <w:sz w:val="24"/>
          <w:szCs w:val="24"/>
          <w:lang w:val="en-IN" w:eastAsia="en-IN" w:bidi="ar-SA"/>
        </w:rPr>
      </w:pPr>
      <w:r w:rsidRPr="002F732E">
        <w:rPr>
          <w:rFonts w:asciiTheme="minorBidi" w:eastAsia="Times New Roman" w:hAnsiTheme="minorBidi"/>
          <w:sz w:val="24"/>
          <w:szCs w:val="24"/>
          <w:lang w:val="en-IN" w:eastAsia="en-IN" w:bidi="ar-SA"/>
        </w:rPr>
        <w:t>“Battery level 87%. Not plugged in.”</w:t>
      </w:r>
    </w:p>
    <w:p w14:paraId="13B13694" w14:textId="77777777" w:rsidR="00B47C24" w:rsidRPr="002F732E" w:rsidRDefault="00B47C24" w:rsidP="002F732E">
      <w:pPr>
        <w:spacing w:before="100" w:beforeAutospacing="1" w:after="100" w:afterAutospacing="1" w:line="360" w:lineRule="auto"/>
        <w:ind w:left="720"/>
        <w:rPr>
          <w:rFonts w:asciiTheme="minorBidi" w:eastAsia="Times New Roman" w:hAnsiTheme="minorBidi"/>
          <w:sz w:val="24"/>
          <w:szCs w:val="24"/>
          <w:lang w:val="en-IN" w:eastAsia="en-IN" w:bidi="ar-SA"/>
        </w:rPr>
      </w:pPr>
      <w:r w:rsidRPr="002F732E">
        <w:rPr>
          <w:rFonts w:asciiTheme="minorBidi" w:eastAsia="Times New Roman" w:hAnsiTheme="minorBidi"/>
          <w:sz w:val="24"/>
          <w:szCs w:val="24"/>
          <w:lang w:val="en-IN" w:eastAsia="en-IN" w:bidi="ar-SA"/>
        </w:rPr>
        <w:t>If your device is charging, the announcement will state “Charging” instead of “Not plugged in.” When the battery is low, you will receive an audible alert. Specifically, if the battery level drops to 15% or lower, the device will announce that the battery is low. Additionally, a beep sound will serve as a supplementary notification when the battery falls below the designated threshold.</w:t>
      </w:r>
    </w:p>
    <w:p w14:paraId="10879785" w14:textId="77777777" w:rsidR="00BA4DCC" w:rsidRPr="002F732E" w:rsidRDefault="008D6B15" w:rsidP="002F732E">
      <w:pPr>
        <w:pStyle w:val="Heading2"/>
        <w:spacing w:line="360" w:lineRule="auto"/>
        <w:ind w:left="1296"/>
        <w:rPr>
          <w:rFonts w:asciiTheme="minorBidi" w:hAnsiTheme="minorBidi" w:cstheme="minorBidi"/>
          <w:sz w:val="32"/>
          <w:szCs w:val="32"/>
        </w:rPr>
      </w:pPr>
      <w:bookmarkStart w:id="119" w:name="_Toc235439455"/>
      <w:r w:rsidRPr="002F732E">
        <w:rPr>
          <w:rFonts w:asciiTheme="minorBidi" w:hAnsiTheme="minorBidi" w:cstheme="minorBidi"/>
          <w:sz w:val="32"/>
          <w:szCs w:val="32"/>
        </w:rPr>
        <w:t xml:space="preserve">Exploring the </w:t>
      </w:r>
      <w:r w:rsidR="00EA2392">
        <w:rPr>
          <w:rFonts w:asciiTheme="minorBidi" w:hAnsiTheme="minorBidi" w:cstheme="minorBidi"/>
          <w:sz w:val="32"/>
          <w:szCs w:val="32"/>
        </w:rPr>
        <w:t>Home Screen</w:t>
      </w:r>
      <w:r w:rsidR="002105C9" w:rsidRPr="002F732E">
        <w:rPr>
          <w:rFonts w:asciiTheme="minorBidi" w:hAnsiTheme="minorBidi" w:cstheme="minorBidi"/>
          <w:sz w:val="32"/>
          <w:szCs w:val="32"/>
        </w:rPr>
        <w:t>:</w:t>
      </w:r>
      <w:bookmarkEnd w:id="119"/>
    </w:p>
    <w:p w14:paraId="3CCC954B" w14:textId="77777777" w:rsidR="00EA2392" w:rsidRPr="00EA2392" w:rsidRDefault="00EA2392" w:rsidP="00EA2392">
      <w:pPr>
        <w:pStyle w:val="BodyText"/>
        <w:ind w:left="720"/>
        <w:rPr>
          <w:rFonts w:ascii="Arial" w:hAnsi="Arial" w:cs="Arial"/>
        </w:rPr>
      </w:pPr>
      <w:r w:rsidRPr="00EA2392">
        <w:rPr>
          <w:rFonts w:ascii="Arial" w:hAnsi="Arial" w:cs="Arial"/>
        </w:rPr>
        <w:t xml:space="preserve">The </w:t>
      </w:r>
      <w:r w:rsidRPr="00EA2392">
        <w:rPr>
          <w:rFonts w:ascii="Arial" w:hAnsi="Arial" w:cs="Arial"/>
          <w:b/>
        </w:rPr>
        <w:t>Home Screen</w:t>
      </w:r>
      <w:r w:rsidRPr="00EA2392">
        <w:rPr>
          <w:rFonts w:ascii="Arial" w:hAnsi="Arial" w:cs="Arial"/>
        </w:rPr>
        <w:t xml:space="preserve"> is the starting point for accessing all of Orbit Player’s features.</w:t>
      </w:r>
    </w:p>
    <w:p w14:paraId="0F883F22" w14:textId="77777777" w:rsidR="00EA2392" w:rsidRPr="00EA2392" w:rsidRDefault="00EA2392" w:rsidP="00EA2392">
      <w:pPr>
        <w:pStyle w:val="BodyText"/>
        <w:ind w:left="720"/>
        <w:rPr>
          <w:rFonts w:ascii="Arial" w:hAnsi="Arial" w:cs="Arial"/>
        </w:rPr>
      </w:pPr>
      <w:r w:rsidRPr="00EA2392">
        <w:rPr>
          <w:rFonts w:ascii="Arial" w:hAnsi="Arial" w:cs="Arial"/>
        </w:rPr>
        <w:t xml:space="preserve">To return to the Home Screen from anywhere, press the </w:t>
      </w:r>
      <w:r w:rsidRPr="00EA2392">
        <w:rPr>
          <w:rFonts w:ascii="Arial" w:hAnsi="Arial" w:cs="Arial"/>
          <w:b/>
        </w:rPr>
        <w:t>Home</w:t>
      </w:r>
      <w:r w:rsidRPr="00EA2392">
        <w:rPr>
          <w:rFonts w:ascii="Arial" w:hAnsi="Arial" w:cs="Arial"/>
        </w:rPr>
        <w:t xml:space="preserve"> key.</w:t>
      </w:r>
    </w:p>
    <w:p w14:paraId="78EAA981" w14:textId="77777777" w:rsidR="00EA2392" w:rsidRPr="00EA2392" w:rsidRDefault="00EA2392" w:rsidP="00EA2392">
      <w:pPr>
        <w:pStyle w:val="BodyText"/>
        <w:ind w:left="720"/>
        <w:rPr>
          <w:rFonts w:ascii="Arial" w:hAnsi="Arial" w:cs="Arial"/>
        </w:rPr>
      </w:pPr>
      <w:r w:rsidRPr="00EA2392">
        <w:rPr>
          <w:rFonts w:ascii="Arial" w:hAnsi="Arial" w:cs="Arial"/>
        </w:rPr>
        <w:t xml:space="preserve">Use the </w:t>
      </w:r>
      <w:r w:rsidRPr="00EA2392">
        <w:rPr>
          <w:rFonts w:ascii="Arial" w:hAnsi="Arial" w:cs="Arial"/>
          <w:b/>
        </w:rPr>
        <w:t>Up Arrow</w:t>
      </w:r>
      <w:r w:rsidRPr="00EA2392">
        <w:rPr>
          <w:rFonts w:ascii="Arial" w:hAnsi="Arial" w:cs="Arial"/>
        </w:rPr>
        <w:t xml:space="preserve"> and </w:t>
      </w:r>
      <w:r w:rsidRPr="00EA2392">
        <w:rPr>
          <w:rFonts w:ascii="Arial" w:hAnsi="Arial" w:cs="Arial"/>
          <w:b/>
        </w:rPr>
        <w:t>Down Arrow</w:t>
      </w:r>
      <w:r w:rsidRPr="00EA2392">
        <w:rPr>
          <w:rFonts w:ascii="Arial" w:hAnsi="Arial" w:cs="Arial"/>
        </w:rPr>
        <w:t xml:space="preserve"> keys to move through the Home Screen items.</w:t>
      </w:r>
    </w:p>
    <w:p w14:paraId="5D75B5DE" w14:textId="77777777" w:rsidR="00EA2392" w:rsidRPr="00EA2392" w:rsidRDefault="00EA2392" w:rsidP="00EA2392">
      <w:pPr>
        <w:pStyle w:val="BodyText"/>
        <w:ind w:left="720"/>
        <w:rPr>
          <w:rFonts w:ascii="Arial" w:hAnsi="Arial" w:cs="Arial"/>
        </w:rPr>
      </w:pPr>
      <w:r w:rsidRPr="00EA2392">
        <w:rPr>
          <w:rFonts w:ascii="Arial" w:hAnsi="Arial" w:cs="Arial"/>
        </w:rPr>
        <w:t>After each key press, Orbit Player speaks the item that is currently focused.</w:t>
      </w:r>
    </w:p>
    <w:p w14:paraId="07CEF72B" w14:textId="77777777" w:rsidR="00EA2392" w:rsidRPr="00EA2392" w:rsidRDefault="00EA2392" w:rsidP="00EA2392">
      <w:pPr>
        <w:pStyle w:val="BodyText"/>
        <w:ind w:left="720"/>
        <w:rPr>
          <w:rFonts w:ascii="Arial" w:hAnsi="Arial" w:cs="Arial"/>
        </w:rPr>
      </w:pPr>
      <w:r w:rsidRPr="00EA2392">
        <w:rPr>
          <w:rFonts w:ascii="Arial" w:hAnsi="Arial" w:cs="Arial"/>
        </w:rPr>
        <w:t xml:space="preserve">Press the </w:t>
      </w:r>
      <w:r w:rsidRPr="00EA2392">
        <w:rPr>
          <w:rFonts w:ascii="Arial" w:hAnsi="Arial" w:cs="Arial"/>
          <w:b/>
        </w:rPr>
        <w:t>Select</w:t>
      </w:r>
      <w:r w:rsidRPr="00EA2392">
        <w:rPr>
          <w:rFonts w:ascii="Arial" w:hAnsi="Arial" w:cs="Arial"/>
        </w:rPr>
        <w:t xml:space="preserve"> key to open the focused item.</w:t>
      </w:r>
    </w:p>
    <w:p w14:paraId="29ECE737" w14:textId="77777777" w:rsidR="00EA2392" w:rsidRPr="00EA2392" w:rsidRDefault="00EA2392" w:rsidP="00EA2392">
      <w:pPr>
        <w:pStyle w:val="BodyText"/>
        <w:ind w:left="720"/>
        <w:rPr>
          <w:rFonts w:ascii="Arial" w:hAnsi="Arial" w:cs="Arial"/>
        </w:rPr>
      </w:pPr>
      <w:r w:rsidRPr="00EA2392">
        <w:rPr>
          <w:rFonts w:ascii="Arial" w:hAnsi="Arial" w:cs="Arial"/>
        </w:rPr>
        <w:t xml:space="preserve">When you reach the end of the Home Screen list, the list wraps. This means that pressing </w:t>
      </w:r>
      <w:r w:rsidRPr="00EA2392">
        <w:rPr>
          <w:rFonts w:ascii="Arial" w:hAnsi="Arial" w:cs="Arial"/>
          <w:b/>
        </w:rPr>
        <w:t>Down Arrow</w:t>
      </w:r>
      <w:r w:rsidRPr="00EA2392">
        <w:rPr>
          <w:rFonts w:ascii="Arial" w:hAnsi="Arial" w:cs="Arial"/>
        </w:rPr>
        <w:t xml:space="preserve"> after the last item moves back to the first item.</w:t>
      </w:r>
    </w:p>
    <w:p w14:paraId="006F0479" w14:textId="77777777" w:rsidR="00EA2392" w:rsidRPr="00EA2392" w:rsidRDefault="00EA2392" w:rsidP="00EA2392">
      <w:pPr>
        <w:pStyle w:val="BodyText"/>
        <w:ind w:left="720"/>
        <w:rPr>
          <w:rFonts w:ascii="Arial" w:hAnsi="Arial" w:cs="Arial"/>
        </w:rPr>
      </w:pPr>
      <w:r w:rsidRPr="00EA2392">
        <w:rPr>
          <w:rFonts w:ascii="Arial" w:hAnsi="Arial" w:cs="Arial"/>
        </w:rPr>
        <w:t>Orbit Player can also speak the position of each item in the list. For example, “1 of 11” means the first item out of eleven available items.</w:t>
      </w:r>
    </w:p>
    <w:p w14:paraId="3E0B411E" w14:textId="77777777" w:rsidR="00EA2392" w:rsidRPr="00EA2392" w:rsidRDefault="00EA2392" w:rsidP="00EA2392">
      <w:pPr>
        <w:pStyle w:val="BodyText"/>
        <w:ind w:left="720"/>
        <w:rPr>
          <w:rFonts w:ascii="Arial" w:hAnsi="Arial" w:cs="Arial"/>
        </w:rPr>
      </w:pPr>
      <w:r w:rsidRPr="00EA2392">
        <w:rPr>
          <w:rFonts w:ascii="Arial" w:hAnsi="Arial" w:cs="Arial"/>
        </w:rPr>
        <w:t>The Home Screen contains the following items:</w:t>
      </w:r>
    </w:p>
    <w:p w14:paraId="50CDE75A" w14:textId="77777777" w:rsidR="00EA2392" w:rsidRPr="00EA2392" w:rsidRDefault="00EA2392">
      <w:pPr>
        <w:pStyle w:val="BodyText"/>
        <w:numPr>
          <w:ilvl w:val="0"/>
          <w:numId w:val="178"/>
        </w:numPr>
        <w:tabs>
          <w:tab w:val="left" w:pos="709"/>
        </w:tabs>
        <w:ind w:left="1429"/>
        <w:rPr>
          <w:rFonts w:ascii="Arial" w:hAnsi="Arial" w:cs="Arial"/>
        </w:rPr>
      </w:pPr>
      <w:r w:rsidRPr="00EA2392">
        <w:rPr>
          <w:rFonts w:ascii="Arial" w:hAnsi="Arial" w:cs="Arial"/>
          <w:b/>
        </w:rPr>
        <w:t>File Manager</w:t>
      </w:r>
    </w:p>
    <w:p w14:paraId="063149A1" w14:textId="77777777" w:rsidR="00EA2392" w:rsidRPr="00EA2392" w:rsidRDefault="00EA2392">
      <w:pPr>
        <w:pStyle w:val="BodyText"/>
        <w:numPr>
          <w:ilvl w:val="0"/>
          <w:numId w:val="178"/>
        </w:numPr>
        <w:tabs>
          <w:tab w:val="left" w:pos="709"/>
        </w:tabs>
        <w:ind w:left="1429"/>
        <w:rPr>
          <w:rFonts w:ascii="Arial" w:hAnsi="Arial" w:cs="Arial"/>
        </w:rPr>
      </w:pPr>
      <w:r w:rsidRPr="00EA2392">
        <w:rPr>
          <w:rFonts w:ascii="Arial" w:hAnsi="Arial" w:cs="Arial"/>
          <w:b/>
        </w:rPr>
        <w:t>Book Reader</w:t>
      </w:r>
    </w:p>
    <w:p w14:paraId="2BE2687A" w14:textId="77777777" w:rsidR="00EA2392" w:rsidRPr="00EA2392" w:rsidRDefault="00EA2392">
      <w:pPr>
        <w:pStyle w:val="BodyText"/>
        <w:numPr>
          <w:ilvl w:val="0"/>
          <w:numId w:val="178"/>
        </w:numPr>
        <w:tabs>
          <w:tab w:val="left" w:pos="709"/>
        </w:tabs>
        <w:ind w:left="1429"/>
        <w:rPr>
          <w:rFonts w:ascii="Arial" w:hAnsi="Arial" w:cs="Arial"/>
        </w:rPr>
      </w:pPr>
      <w:r w:rsidRPr="00EA2392">
        <w:rPr>
          <w:rFonts w:ascii="Arial" w:hAnsi="Arial" w:cs="Arial"/>
          <w:b/>
        </w:rPr>
        <w:lastRenderedPageBreak/>
        <w:t>Braille Reader</w:t>
      </w:r>
    </w:p>
    <w:p w14:paraId="27CED2A2" w14:textId="77777777" w:rsidR="00EA2392" w:rsidRPr="00EA2392" w:rsidRDefault="00EA2392">
      <w:pPr>
        <w:pStyle w:val="BodyText"/>
        <w:numPr>
          <w:ilvl w:val="0"/>
          <w:numId w:val="178"/>
        </w:numPr>
        <w:tabs>
          <w:tab w:val="left" w:pos="709"/>
        </w:tabs>
        <w:ind w:left="1429"/>
        <w:rPr>
          <w:rFonts w:ascii="Arial" w:hAnsi="Arial" w:cs="Arial"/>
        </w:rPr>
      </w:pPr>
      <w:r w:rsidRPr="00EA2392">
        <w:rPr>
          <w:rFonts w:ascii="Arial" w:hAnsi="Arial" w:cs="Arial"/>
          <w:b/>
        </w:rPr>
        <w:t>Media Player</w:t>
      </w:r>
    </w:p>
    <w:p w14:paraId="4473612D" w14:textId="77777777" w:rsidR="00EA2392" w:rsidRPr="00EA2392" w:rsidRDefault="00EA2392">
      <w:pPr>
        <w:pStyle w:val="BodyText"/>
        <w:numPr>
          <w:ilvl w:val="0"/>
          <w:numId w:val="178"/>
        </w:numPr>
        <w:tabs>
          <w:tab w:val="left" w:pos="709"/>
        </w:tabs>
        <w:ind w:left="1429"/>
        <w:rPr>
          <w:rFonts w:ascii="Arial" w:hAnsi="Arial" w:cs="Arial"/>
        </w:rPr>
      </w:pPr>
      <w:r w:rsidRPr="00EA2392">
        <w:rPr>
          <w:rFonts w:ascii="Arial" w:hAnsi="Arial" w:cs="Arial"/>
          <w:b/>
        </w:rPr>
        <w:t>Internet Radio</w:t>
      </w:r>
    </w:p>
    <w:p w14:paraId="1963CA66" w14:textId="77777777" w:rsidR="00EA2392" w:rsidRPr="00EA2392" w:rsidRDefault="00EA2392">
      <w:pPr>
        <w:pStyle w:val="BodyText"/>
        <w:numPr>
          <w:ilvl w:val="0"/>
          <w:numId w:val="178"/>
        </w:numPr>
        <w:tabs>
          <w:tab w:val="left" w:pos="709"/>
        </w:tabs>
        <w:ind w:left="1429"/>
        <w:rPr>
          <w:rFonts w:ascii="Arial" w:hAnsi="Arial" w:cs="Arial"/>
        </w:rPr>
      </w:pPr>
      <w:r w:rsidRPr="00EA2392">
        <w:rPr>
          <w:rFonts w:ascii="Arial" w:hAnsi="Arial" w:cs="Arial"/>
          <w:b/>
        </w:rPr>
        <w:t>Podcasts</w:t>
      </w:r>
    </w:p>
    <w:p w14:paraId="245876BC" w14:textId="77777777" w:rsidR="00EA2392" w:rsidRPr="00EA2392" w:rsidRDefault="00EA2392">
      <w:pPr>
        <w:pStyle w:val="BodyText"/>
        <w:numPr>
          <w:ilvl w:val="0"/>
          <w:numId w:val="178"/>
        </w:numPr>
        <w:tabs>
          <w:tab w:val="left" w:pos="709"/>
        </w:tabs>
        <w:ind w:left="1429"/>
        <w:rPr>
          <w:rFonts w:ascii="Arial" w:hAnsi="Arial" w:cs="Arial"/>
        </w:rPr>
      </w:pPr>
      <w:r w:rsidRPr="00EA2392">
        <w:rPr>
          <w:rFonts w:ascii="Arial" w:hAnsi="Arial" w:cs="Arial"/>
          <w:b/>
        </w:rPr>
        <w:t>Voice Recorder</w:t>
      </w:r>
    </w:p>
    <w:p w14:paraId="70CFCF4E" w14:textId="77777777" w:rsidR="00EA2392" w:rsidRPr="00EA2392" w:rsidRDefault="00EA2392">
      <w:pPr>
        <w:pStyle w:val="BodyText"/>
        <w:numPr>
          <w:ilvl w:val="0"/>
          <w:numId w:val="178"/>
        </w:numPr>
        <w:tabs>
          <w:tab w:val="left" w:pos="709"/>
        </w:tabs>
        <w:ind w:left="1429"/>
        <w:rPr>
          <w:rFonts w:ascii="Arial" w:hAnsi="Arial" w:cs="Arial"/>
        </w:rPr>
      </w:pPr>
      <w:r w:rsidRPr="00EA2392">
        <w:rPr>
          <w:rFonts w:ascii="Arial" w:hAnsi="Arial" w:cs="Arial"/>
          <w:b/>
        </w:rPr>
        <w:t>Clock and Time Management</w:t>
      </w:r>
    </w:p>
    <w:p w14:paraId="6F50C856" w14:textId="77777777" w:rsidR="00EA2392" w:rsidRPr="00EA2392" w:rsidRDefault="00EA2392">
      <w:pPr>
        <w:pStyle w:val="BodyText"/>
        <w:numPr>
          <w:ilvl w:val="0"/>
          <w:numId w:val="178"/>
        </w:numPr>
        <w:tabs>
          <w:tab w:val="left" w:pos="709"/>
        </w:tabs>
        <w:ind w:left="1429"/>
        <w:rPr>
          <w:rFonts w:ascii="Arial" w:hAnsi="Arial" w:cs="Arial"/>
        </w:rPr>
      </w:pPr>
      <w:r w:rsidRPr="00EA2392">
        <w:rPr>
          <w:rFonts w:ascii="Arial" w:hAnsi="Arial" w:cs="Arial"/>
          <w:b/>
        </w:rPr>
        <w:t>Tools</w:t>
      </w:r>
    </w:p>
    <w:p w14:paraId="092285C1" w14:textId="77777777" w:rsidR="00EA2392" w:rsidRPr="00EA2392" w:rsidRDefault="00EA2392">
      <w:pPr>
        <w:pStyle w:val="BodyText"/>
        <w:numPr>
          <w:ilvl w:val="0"/>
          <w:numId w:val="178"/>
        </w:numPr>
        <w:tabs>
          <w:tab w:val="left" w:pos="709"/>
        </w:tabs>
        <w:ind w:left="1429"/>
        <w:rPr>
          <w:rFonts w:ascii="Arial" w:hAnsi="Arial" w:cs="Arial"/>
        </w:rPr>
      </w:pPr>
      <w:r w:rsidRPr="00EA2392">
        <w:rPr>
          <w:rFonts w:ascii="Arial" w:hAnsi="Arial" w:cs="Arial"/>
          <w:b/>
        </w:rPr>
        <w:t>Settings</w:t>
      </w:r>
    </w:p>
    <w:p w14:paraId="0C71EFFE" w14:textId="77777777" w:rsidR="00EA2392" w:rsidRPr="00EA2392" w:rsidRDefault="00EA2392">
      <w:pPr>
        <w:pStyle w:val="BodyText"/>
        <w:numPr>
          <w:ilvl w:val="0"/>
          <w:numId w:val="178"/>
        </w:numPr>
        <w:tabs>
          <w:tab w:val="left" w:pos="709"/>
        </w:tabs>
        <w:ind w:left="1429"/>
        <w:rPr>
          <w:rFonts w:ascii="Arial" w:hAnsi="Arial" w:cs="Arial"/>
        </w:rPr>
      </w:pPr>
      <w:r w:rsidRPr="00EA2392">
        <w:rPr>
          <w:rFonts w:ascii="Arial" w:hAnsi="Arial" w:cs="Arial"/>
          <w:b/>
        </w:rPr>
        <w:t>Help</w:t>
      </w:r>
    </w:p>
    <w:p w14:paraId="0A10A391" w14:textId="77777777" w:rsidR="00EA2392" w:rsidRPr="00EA2392" w:rsidRDefault="00EA2392" w:rsidP="00EA2392">
      <w:pPr>
        <w:pStyle w:val="BodyText"/>
        <w:ind w:left="720"/>
        <w:rPr>
          <w:rFonts w:ascii="Arial" w:hAnsi="Arial" w:cs="Arial"/>
        </w:rPr>
      </w:pPr>
      <w:r w:rsidRPr="00EA2392">
        <w:rPr>
          <w:rFonts w:ascii="Arial" w:hAnsi="Arial" w:cs="Arial"/>
        </w:rPr>
        <w:t>Some Home Screen items open applications directly. Other items are groups.</w:t>
      </w:r>
    </w:p>
    <w:p w14:paraId="3B5F9F4F" w14:textId="77777777" w:rsidR="00EA2392" w:rsidRPr="00EA2392" w:rsidRDefault="00EA2392" w:rsidP="00EA2392">
      <w:pPr>
        <w:pStyle w:val="BodyText"/>
        <w:ind w:left="720"/>
        <w:rPr>
          <w:rFonts w:ascii="Arial" w:hAnsi="Arial" w:cs="Arial"/>
        </w:rPr>
      </w:pPr>
      <w:r w:rsidRPr="00EA2392">
        <w:rPr>
          <w:rFonts w:ascii="Arial" w:hAnsi="Arial" w:cs="Arial"/>
        </w:rPr>
        <w:t>A group contains related applications, tools, or settings.</w:t>
      </w:r>
    </w:p>
    <w:p w14:paraId="5E6F64ED" w14:textId="77777777" w:rsidR="00EA2392" w:rsidRPr="00EA2392" w:rsidRDefault="00EA2392" w:rsidP="00EA2392">
      <w:pPr>
        <w:pStyle w:val="BodyText"/>
        <w:ind w:left="720"/>
        <w:rPr>
          <w:rFonts w:ascii="Arial" w:hAnsi="Arial" w:cs="Arial"/>
        </w:rPr>
      </w:pPr>
      <w:r w:rsidRPr="00EA2392">
        <w:rPr>
          <w:rFonts w:ascii="Arial" w:hAnsi="Arial" w:cs="Arial"/>
        </w:rPr>
        <w:t>The groups on the Home Screen are:</w:t>
      </w:r>
    </w:p>
    <w:p w14:paraId="727FC005" w14:textId="77777777" w:rsidR="00EA2392" w:rsidRPr="00EA2392" w:rsidRDefault="00EA2392">
      <w:pPr>
        <w:pStyle w:val="BodyText"/>
        <w:numPr>
          <w:ilvl w:val="0"/>
          <w:numId w:val="179"/>
        </w:numPr>
        <w:tabs>
          <w:tab w:val="left" w:pos="709"/>
        </w:tabs>
        <w:ind w:left="1429"/>
        <w:rPr>
          <w:rFonts w:ascii="Arial" w:hAnsi="Arial" w:cs="Arial"/>
        </w:rPr>
      </w:pPr>
      <w:r w:rsidRPr="00EA2392">
        <w:rPr>
          <w:rFonts w:ascii="Arial" w:hAnsi="Arial" w:cs="Arial"/>
          <w:b/>
        </w:rPr>
        <w:t>Clock and Time Management</w:t>
      </w:r>
    </w:p>
    <w:p w14:paraId="29F67D8C" w14:textId="77777777" w:rsidR="00EA2392" w:rsidRPr="00EA2392" w:rsidRDefault="00EA2392">
      <w:pPr>
        <w:pStyle w:val="BodyText"/>
        <w:numPr>
          <w:ilvl w:val="0"/>
          <w:numId w:val="179"/>
        </w:numPr>
        <w:tabs>
          <w:tab w:val="left" w:pos="709"/>
        </w:tabs>
        <w:ind w:left="1429"/>
        <w:rPr>
          <w:rFonts w:ascii="Arial" w:hAnsi="Arial" w:cs="Arial"/>
        </w:rPr>
      </w:pPr>
      <w:r w:rsidRPr="00EA2392">
        <w:rPr>
          <w:rFonts w:ascii="Arial" w:hAnsi="Arial" w:cs="Arial"/>
          <w:b/>
        </w:rPr>
        <w:t>Tools</w:t>
      </w:r>
    </w:p>
    <w:p w14:paraId="703B35E7" w14:textId="77777777" w:rsidR="00EA2392" w:rsidRPr="00EA2392" w:rsidRDefault="00EA2392">
      <w:pPr>
        <w:pStyle w:val="BodyText"/>
        <w:numPr>
          <w:ilvl w:val="0"/>
          <w:numId w:val="179"/>
        </w:numPr>
        <w:tabs>
          <w:tab w:val="left" w:pos="709"/>
        </w:tabs>
        <w:ind w:left="1429"/>
        <w:rPr>
          <w:rFonts w:ascii="Arial" w:hAnsi="Arial" w:cs="Arial"/>
        </w:rPr>
      </w:pPr>
      <w:r w:rsidRPr="00EA2392">
        <w:rPr>
          <w:rFonts w:ascii="Arial" w:hAnsi="Arial" w:cs="Arial"/>
          <w:b/>
        </w:rPr>
        <w:t>Settings</w:t>
      </w:r>
    </w:p>
    <w:p w14:paraId="2A8FDB27" w14:textId="77777777" w:rsidR="00EA2392" w:rsidRPr="00EA2392" w:rsidRDefault="00EA2392">
      <w:pPr>
        <w:pStyle w:val="BodyText"/>
        <w:numPr>
          <w:ilvl w:val="0"/>
          <w:numId w:val="179"/>
        </w:numPr>
        <w:tabs>
          <w:tab w:val="left" w:pos="709"/>
        </w:tabs>
        <w:ind w:left="1429"/>
        <w:rPr>
          <w:rFonts w:ascii="Arial" w:hAnsi="Arial" w:cs="Arial"/>
        </w:rPr>
      </w:pPr>
      <w:r w:rsidRPr="00EA2392">
        <w:rPr>
          <w:rFonts w:ascii="Arial" w:hAnsi="Arial" w:cs="Arial"/>
          <w:b/>
        </w:rPr>
        <w:t>Help</w:t>
      </w:r>
    </w:p>
    <w:p w14:paraId="6BD720EF" w14:textId="77777777" w:rsidR="00EA2392" w:rsidRPr="00EA2392" w:rsidRDefault="00EA2392" w:rsidP="00EA2392">
      <w:pPr>
        <w:pStyle w:val="BodyText"/>
        <w:ind w:left="720"/>
        <w:rPr>
          <w:rFonts w:ascii="Arial" w:hAnsi="Arial" w:cs="Arial"/>
        </w:rPr>
      </w:pPr>
      <w:r w:rsidRPr="00EA2392">
        <w:rPr>
          <w:rFonts w:ascii="Arial" w:hAnsi="Arial" w:cs="Arial"/>
        </w:rPr>
        <w:t xml:space="preserve">To open a group, move to it and press the </w:t>
      </w:r>
      <w:r w:rsidRPr="00EA2392">
        <w:rPr>
          <w:rFonts w:ascii="Arial" w:hAnsi="Arial" w:cs="Arial"/>
          <w:b/>
        </w:rPr>
        <w:t>Select</w:t>
      </w:r>
      <w:r w:rsidRPr="00EA2392">
        <w:rPr>
          <w:rFonts w:ascii="Arial" w:hAnsi="Arial" w:cs="Arial"/>
        </w:rPr>
        <w:t xml:space="preserve"> key.</w:t>
      </w:r>
    </w:p>
    <w:p w14:paraId="371772C0" w14:textId="77777777" w:rsidR="00EA2392" w:rsidRPr="00EA2392" w:rsidRDefault="00EA2392" w:rsidP="00EA2392">
      <w:pPr>
        <w:pStyle w:val="BodyText"/>
        <w:ind w:left="720"/>
        <w:rPr>
          <w:rFonts w:ascii="Arial" w:hAnsi="Arial" w:cs="Arial"/>
        </w:rPr>
      </w:pPr>
      <w:r w:rsidRPr="00EA2392">
        <w:rPr>
          <w:rFonts w:ascii="Arial" w:hAnsi="Arial" w:cs="Arial"/>
        </w:rPr>
        <w:t xml:space="preserve">Inside a group, use the </w:t>
      </w:r>
      <w:r w:rsidRPr="00EA2392">
        <w:rPr>
          <w:rFonts w:ascii="Arial" w:hAnsi="Arial" w:cs="Arial"/>
          <w:b/>
        </w:rPr>
        <w:t>Up Arrow</w:t>
      </w:r>
      <w:r w:rsidRPr="00EA2392">
        <w:rPr>
          <w:rFonts w:ascii="Arial" w:hAnsi="Arial" w:cs="Arial"/>
        </w:rPr>
        <w:t xml:space="preserve"> and </w:t>
      </w:r>
      <w:r w:rsidRPr="00EA2392">
        <w:rPr>
          <w:rFonts w:ascii="Arial" w:hAnsi="Arial" w:cs="Arial"/>
          <w:b/>
        </w:rPr>
        <w:t>Down Arrow</w:t>
      </w:r>
      <w:r w:rsidRPr="00EA2392">
        <w:rPr>
          <w:rFonts w:ascii="Arial" w:hAnsi="Arial" w:cs="Arial"/>
        </w:rPr>
        <w:t xml:space="preserve"> keys to move through the items. Press </w:t>
      </w:r>
      <w:r w:rsidRPr="00EA2392">
        <w:rPr>
          <w:rFonts w:ascii="Arial" w:hAnsi="Arial" w:cs="Arial"/>
          <w:b/>
        </w:rPr>
        <w:t>Select</w:t>
      </w:r>
      <w:r w:rsidRPr="00EA2392">
        <w:rPr>
          <w:rFonts w:ascii="Arial" w:hAnsi="Arial" w:cs="Arial"/>
        </w:rPr>
        <w:t xml:space="preserve"> to open the focused item. Press </w:t>
      </w:r>
      <w:r w:rsidRPr="00EA2392">
        <w:rPr>
          <w:rFonts w:ascii="Arial" w:hAnsi="Arial" w:cs="Arial"/>
          <w:b/>
        </w:rPr>
        <w:t>Back</w:t>
      </w:r>
      <w:r w:rsidRPr="00EA2392">
        <w:rPr>
          <w:rFonts w:ascii="Arial" w:hAnsi="Arial" w:cs="Arial"/>
        </w:rPr>
        <w:t xml:space="preserve"> to return to the Home Screen.</w:t>
      </w:r>
    </w:p>
    <w:p w14:paraId="199A0865" w14:textId="77777777" w:rsidR="00EA2392" w:rsidRPr="00EA2392" w:rsidRDefault="00EA2392" w:rsidP="00EA2392">
      <w:pPr>
        <w:pStyle w:val="Heading3"/>
        <w:numPr>
          <w:ilvl w:val="0"/>
          <w:numId w:val="0"/>
        </w:numPr>
        <w:ind w:left="1530" w:hanging="720"/>
        <w:rPr>
          <w:rFonts w:ascii="Arial" w:hAnsi="Arial" w:cs="Arial"/>
          <w:b/>
          <w:bCs/>
          <w:color w:val="auto"/>
        </w:rPr>
      </w:pPr>
      <w:bookmarkStart w:id="120" w:name="_Toc235439456"/>
      <w:r w:rsidRPr="00EA2392">
        <w:rPr>
          <w:rFonts w:ascii="Arial" w:hAnsi="Arial" w:cs="Arial"/>
          <w:b/>
          <w:bCs/>
          <w:color w:val="auto"/>
        </w:rPr>
        <w:t>Indexing on the Home Screen</w:t>
      </w:r>
      <w:bookmarkEnd w:id="120"/>
    </w:p>
    <w:p w14:paraId="4540B999" w14:textId="77777777" w:rsidR="00EA2392" w:rsidRPr="00EA2392" w:rsidRDefault="00EA2392" w:rsidP="00EA2392">
      <w:pPr>
        <w:pStyle w:val="BodyText"/>
        <w:ind w:left="720"/>
        <w:rPr>
          <w:rFonts w:ascii="Arial" w:hAnsi="Arial" w:cs="Arial"/>
        </w:rPr>
      </w:pPr>
      <w:r w:rsidRPr="00EA2392">
        <w:rPr>
          <w:rFonts w:ascii="Arial" w:hAnsi="Arial" w:cs="Arial"/>
        </w:rPr>
        <w:t>The Home Screen supports indexing.</w:t>
      </w:r>
    </w:p>
    <w:p w14:paraId="5F1CF12E" w14:textId="77777777" w:rsidR="00EA2392" w:rsidRPr="00EA2392" w:rsidRDefault="00EA2392" w:rsidP="00EA2392">
      <w:pPr>
        <w:pStyle w:val="BodyText"/>
        <w:ind w:left="720"/>
        <w:rPr>
          <w:rFonts w:ascii="Arial" w:hAnsi="Arial" w:cs="Arial"/>
        </w:rPr>
      </w:pPr>
      <w:r w:rsidRPr="00EA2392">
        <w:rPr>
          <w:rFonts w:ascii="Arial" w:hAnsi="Arial" w:cs="Arial"/>
        </w:rPr>
        <w:t>Indexing allows you to open an item by pressing the number that matches its position in the Home Screen list.</w:t>
      </w:r>
    </w:p>
    <w:p w14:paraId="745D604D" w14:textId="77777777" w:rsidR="00EA2392" w:rsidRPr="00EA2392" w:rsidRDefault="00EA2392" w:rsidP="00EA2392">
      <w:pPr>
        <w:pStyle w:val="BodyText"/>
        <w:ind w:left="720"/>
        <w:rPr>
          <w:rFonts w:ascii="Arial" w:hAnsi="Arial" w:cs="Arial"/>
        </w:rPr>
      </w:pPr>
      <w:r w:rsidRPr="00EA2392">
        <w:rPr>
          <w:rFonts w:ascii="Arial" w:hAnsi="Arial" w:cs="Arial"/>
        </w:rPr>
        <w:t>For example:</w:t>
      </w:r>
    </w:p>
    <w:p w14:paraId="3D446E12" w14:textId="77777777" w:rsidR="00EA2392" w:rsidRPr="00EA2392" w:rsidRDefault="00EA2392">
      <w:pPr>
        <w:pStyle w:val="BodyText"/>
        <w:numPr>
          <w:ilvl w:val="0"/>
          <w:numId w:val="180"/>
        </w:numPr>
        <w:tabs>
          <w:tab w:val="left" w:pos="709"/>
        </w:tabs>
        <w:ind w:left="1429"/>
        <w:rPr>
          <w:rFonts w:ascii="Arial" w:hAnsi="Arial" w:cs="Arial"/>
        </w:rPr>
      </w:pPr>
      <w:r w:rsidRPr="00EA2392">
        <w:rPr>
          <w:rFonts w:ascii="Arial" w:hAnsi="Arial" w:cs="Arial"/>
        </w:rPr>
        <w:t xml:space="preserve">Press </w:t>
      </w:r>
      <w:r w:rsidRPr="00EA2392">
        <w:rPr>
          <w:rFonts w:ascii="Arial" w:hAnsi="Arial" w:cs="Arial"/>
          <w:b/>
        </w:rPr>
        <w:t>key 1</w:t>
      </w:r>
      <w:r w:rsidRPr="00EA2392">
        <w:rPr>
          <w:rFonts w:ascii="Arial" w:hAnsi="Arial" w:cs="Arial"/>
        </w:rPr>
        <w:t xml:space="preserve"> to open </w:t>
      </w:r>
      <w:r w:rsidRPr="00EA2392">
        <w:rPr>
          <w:rFonts w:ascii="Arial" w:hAnsi="Arial" w:cs="Arial"/>
          <w:b/>
        </w:rPr>
        <w:t>File Manager</w:t>
      </w:r>
      <w:r w:rsidRPr="00EA2392">
        <w:rPr>
          <w:rFonts w:ascii="Arial" w:hAnsi="Arial" w:cs="Arial"/>
        </w:rPr>
        <w:t>.</w:t>
      </w:r>
    </w:p>
    <w:p w14:paraId="053F8B60" w14:textId="77777777" w:rsidR="00EA2392" w:rsidRPr="00EA2392" w:rsidRDefault="00EA2392">
      <w:pPr>
        <w:pStyle w:val="BodyText"/>
        <w:numPr>
          <w:ilvl w:val="0"/>
          <w:numId w:val="180"/>
        </w:numPr>
        <w:tabs>
          <w:tab w:val="left" w:pos="709"/>
        </w:tabs>
        <w:ind w:left="1429"/>
        <w:rPr>
          <w:rFonts w:ascii="Arial" w:hAnsi="Arial" w:cs="Arial"/>
        </w:rPr>
      </w:pPr>
      <w:r w:rsidRPr="00EA2392">
        <w:rPr>
          <w:rFonts w:ascii="Arial" w:hAnsi="Arial" w:cs="Arial"/>
        </w:rPr>
        <w:t xml:space="preserve">Press </w:t>
      </w:r>
      <w:r w:rsidRPr="00EA2392">
        <w:rPr>
          <w:rFonts w:ascii="Arial" w:hAnsi="Arial" w:cs="Arial"/>
          <w:b/>
        </w:rPr>
        <w:t>key 2</w:t>
      </w:r>
      <w:r w:rsidRPr="00EA2392">
        <w:rPr>
          <w:rFonts w:ascii="Arial" w:hAnsi="Arial" w:cs="Arial"/>
        </w:rPr>
        <w:t xml:space="preserve"> to open </w:t>
      </w:r>
      <w:r w:rsidRPr="00EA2392">
        <w:rPr>
          <w:rFonts w:ascii="Arial" w:hAnsi="Arial" w:cs="Arial"/>
          <w:b/>
        </w:rPr>
        <w:t>Book Reader</w:t>
      </w:r>
      <w:r w:rsidRPr="00EA2392">
        <w:rPr>
          <w:rFonts w:ascii="Arial" w:hAnsi="Arial" w:cs="Arial"/>
        </w:rPr>
        <w:t>.</w:t>
      </w:r>
    </w:p>
    <w:p w14:paraId="71D28563" w14:textId="77777777" w:rsidR="00EA2392" w:rsidRPr="00EA2392" w:rsidRDefault="00EA2392">
      <w:pPr>
        <w:pStyle w:val="BodyText"/>
        <w:numPr>
          <w:ilvl w:val="0"/>
          <w:numId w:val="180"/>
        </w:numPr>
        <w:tabs>
          <w:tab w:val="left" w:pos="709"/>
        </w:tabs>
        <w:ind w:left="1429"/>
        <w:rPr>
          <w:rFonts w:ascii="Arial" w:hAnsi="Arial" w:cs="Arial"/>
        </w:rPr>
      </w:pPr>
      <w:r w:rsidRPr="00EA2392">
        <w:rPr>
          <w:rFonts w:ascii="Arial" w:hAnsi="Arial" w:cs="Arial"/>
        </w:rPr>
        <w:t xml:space="preserve">Press </w:t>
      </w:r>
      <w:r w:rsidRPr="00EA2392">
        <w:rPr>
          <w:rFonts w:ascii="Arial" w:hAnsi="Arial" w:cs="Arial"/>
          <w:b/>
        </w:rPr>
        <w:t>key 3</w:t>
      </w:r>
      <w:r w:rsidRPr="00EA2392">
        <w:rPr>
          <w:rFonts w:ascii="Arial" w:hAnsi="Arial" w:cs="Arial"/>
        </w:rPr>
        <w:t xml:space="preserve"> to open </w:t>
      </w:r>
      <w:r w:rsidRPr="00EA2392">
        <w:rPr>
          <w:rFonts w:ascii="Arial" w:hAnsi="Arial" w:cs="Arial"/>
          <w:b/>
        </w:rPr>
        <w:t>Braille Reader</w:t>
      </w:r>
      <w:r w:rsidRPr="00EA2392">
        <w:rPr>
          <w:rFonts w:ascii="Arial" w:hAnsi="Arial" w:cs="Arial"/>
        </w:rPr>
        <w:t>.</w:t>
      </w:r>
    </w:p>
    <w:p w14:paraId="34542AEA" w14:textId="77777777" w:rsidR="00EA2392" w:rsidRPr="00EA2392" w:rsidRDefault="00EA2392">
      <w:pPr>
        <w:pStyle w:val="BodyText"/>
        <w:numPr>
          <w:ilvl w:val="0"/>
          <w:numId w:val="180"/>
        </w:numPr>
        <w:tabs>
          <w:tab w:val="left" w:pos="709"/>
        </w:tabs>
        <w:ind w:left="1429"/>
        <w:rPr>
          <w:rFonts w:ascii="Arial" w:hAnsi="Arial" w:cs="Arial"/>
        </w:rPr>
      </w:pPr>
      <w:r w:rsidRPr="00EA2392">
        <w:rPr>
          <w:rFonts w:ascii="Arial" w:hAnsi="Arial" w:cs="Arial"/>
        </w:rPr>
        <w:t xml:space="preserve">Press </w:t>
      </w:r>
      <w:r w:rsidRPr="00EA2392">
        <w:rPr>
          <w:rFonts w:ascii="Arial" w:hAnsi="Arial" w:cs="Arial"/>
          <w:b/>
        </w:rPr>
        <w:t>key 4</w:t>
      </w:r>
      <w:r w:rsidRPr="00EA2392">
        <w:rPr>
          <w:rFonts w:ascii="Arial" w:hAnsi="Arial" w:cs="Arial"/>
        </w:rPr>
        <w:t xml:space="preserve"> to open </w:t>
      </w:r>
      <w:r w:rsidRPr="00EA2392">
        <w:rPr>
          <w:rFonts w:ascii="Arial" w:hAnsi="Arial" w:cs="Arial"/>
          <w:b/>
        </w:rPr>
        <w:t>Media Player</w:t>
      </w:r>
      <w:r w:rsidRPr="00EA2392">
        <w:rPr>
          <w:rFonts w:ascii="Arial" w:hAnsi="Arial" w:cs="Arial"/>
        </w:rPr>
        <w:t>.</w:t>
      </w:r>
    </w:p>
    <w:p w14:paraId="1BFF27E7" w14:textId="77777777" w:rsidR="00EA2392" w:rsidRPr="00EA2392" w:rsidRDefault="00EA2392">
      <w:pPr>
        <w:pStyle w:val="BodyText"/>
        <w:numPr>
          <w:ilvl w:val="0"/>
          <w:numId w:val="180"/>
        </w:numPr>
        <w:tabs>
          <w:tab w:val="left" w:pos="709"/>
        </w:tabs>
        <w:ind w:left="1429"/>
        <w:rPr>
          <w:rFonts w:ascii="Arial" w:hAnsi="Arial" w:cs="Arial"/>
        </w:rPr>
      </w:pPr>
      <w:r w:rsidRPr="00EA2392">
        <w:rPr>
          <w:rFonts w:ascii="Arial" w:hAnsi="Arial" w:cs="Arial"/>
        </w:rPr>
        <w:t xml:space="preserve">Press </w:t>
      </w:r>
      <w:r w:rsidRPr="00EA2392">
        <w:rPr>
          <w:rFonts w:ascii="Arial" w:hAnsi="Arial" w:cs="Arial"/>
          <w:b/>
        </w:rPr>
        <w:t>key 5</w:t>
      </w:r>
      <w:r w:rsidRPr="00EA2392">
        <w:rPr>
          <w:rFonts w:ascii="Arial" w:hAnsi="Arial" w:cs="Arial"/>
        </w:rPr>
        <w:t xml:space="preserve"> to open </w:t>
      </w:r>
      <w:r w:rsidRPr="00EA2392">
        <w:rPr>
          <w:rFonts w:ascii="Arial" w:hAnsi="Arial" w:cs="Arial"/>
          <w:b/>
        </w:rPr>
        <w:t>Internet Radio</w:t>
      </w:r>
      <w:r w:rsidRPr="00EA2392">
        <w:rPr>
          <w:rFonts w:ascii="Arial" w:hAnsi="Arial" w:cs="Arial"/>
        </w:rPr>
        <w:t>.</w:t>
      </w:r>
    </w:p>
    <w:p w14:paraId="26AA9B0B" w14:textId="77777777" w:rsidR="00EA2392" w:rsidRPr="00EA2392" w:rsidRDefault="00EA2392">
      <w:pPr>
        <w:pStyle w:val="BodyText"/>
        <w:numPr>
          <w:ilvl w:val="0"/>
          <w:numId w:val="180"/>
        </w:numPr>
        <w:tabs>
          <w:tab w:val="left" w:pos="709"/>
        </w:tabs>
        <w:ind w:left="1429"/>
        <w:rPr>
          <w:rFonts w:ascii="Arial" w:hAnsi="Arial" w:cs="Arial"/>
        </w:rPr>
      </w:pPr>
      <w:r w:rsidRPr="00EA2392">
        <w:rPr>
          <w:rFonts w:ascii="Arial" w:hAnsi="Arial" w:cs="Arial"/>
        </w:rPr>
        <w:lastRenderedPageBreak/>
        <w:t xml:space="preserve">Press </w:t>
      </w:r>
      <w:r w:rsidRPr="00EA2392">
        <w:rPr>
          <w:rFonts w:ascii="Arial" w:hAnsi="Arial" w:cs="Arial"/>
          <w:b/>
        </w:rPr>
        <w:t>key 6</w:t>
      </w:r>
      <w:r w:rsidRPr="00EA2392">
        <w:rPr>
          <w:rFonts w:ascii="Arial" w:hAnsi="Arial" w:cs="Arial"/>
        </w:rPr>
        <w:t xml:space="preserve"> to open </w:t>
      </w:r>
      <w:r w:rsidRPr="00EA2392">
        <w:rPr>
          <w:rFonts w:ascii="Arial" w:hAnsi="Arial" w:cs="Arial"/>
          <w:b/>
        </w:rPr>
        <w:t>Podcasts</w:t>
      </w:r>
      <w:r w:rsidRPr="00EA2392">
        <w:rPr>
          <w:rFonts w:ascii="Arial" w:hAnsi="Arial" w:cs="Arial"/>
        </w:rPr>
        <w:t>.</w:t>
      </w:r>
    </w:p>
    <w:p w14:paraId="7A0AAB77" w14:textId="77777777" w:rsidR="00EA2392" w:rsidRPr="00EA2392" w:rsidRDefault="00EA2392">
      <w:pPr>
        <w:pStyle w:val="BodyText"/>
        <w:numPr>
          <w:ilvl w:val="0"/>
          <w:numId w:val="180"/>
        </w:numPr>
        <w:tabs>
          <w:tab w:val="left" w:pos="709"/>
        </w:tabs>
        <w:ind w:left="1429"/>
        <w:rPr>
          <w:rFonts w:ascii="Arial" w:hAnsi="Arial" w:cs="Arial"/>
        </w:rPr>
      </w:pPr>
      <w:r w:rsidRPr="00EA2392">
        <w:rPr>
          <w:rFonts w:ascii="Arial" w:hAnsi="Arial" w:cs="Arial"/>
        </w:rPr>
        <w:t xml:space="preserve">Press </w:t>
      </w:r>
      <w:r w:rsidRPr="00EA2392">
        <w:rPr>
          <w:rFonts w:ascii="Arial" w:hAnsi="Arial" w:cs="Arial"/>
          <w:b/>
        </w:rPr>
        <w:t>key 7</w:t>
      </w:r>
      <w:r w:rsidRPr="00EA2392">
        <w:rPr>
          <w:rFonts w:ascii="Arial" w:hAnsi="Arial" w:cs="Arial"/>
        </w:rPr>
        <w:t xml:space="preserve"> to open </w:t>
      </w:r>
      <w:r w:rsidRPr="00EA2392">
        <w:rPr>
          <w:rFonts w:ascii="Arial" w:hAnsi="Arial" w:cs="Arial"/>
          <w:b/>
        </w:rPr>
        <w:t>Voice Recorder</w:t>
      </w:r>
      <w:r w:rsidRPr="00EA2392">
        <w:rPr>
          <w:rFonts w:ascii="Arial" w:hAnsi="Arial" w:cs="Arial"/>
        </w:rPr>
        <w:t>.</w:t>
      </w:r>
    </w:p>
    <w:p w14:paraId="0660F676" w14:textId="77777777" w:rsidR="00EA2392" w:rsidRPr="00EA2392" w:rsidRDefault="00EA2392">
      <w:pPr>
        <w:pStyle w:val="BodyText"/>
        <w:numPr>
          <w:ilvl w:val="0"/>
          <w:numId w:val="180"/>
        </w:numPr>
        <w:tabs>
          <w:tab w:val="left" w:pos="709"/>
        </w:tabs>
        <w:ind w:left="1429"/>
        <w:rPr>
          <w:rFonts w:ascii="Arial" w:hAnsi="Arial" w:cs="Arial"/>
        </w:rPr>
      </w:pPr>
      <w:r w:rsidRPr="00EA2392">
        <w:rPr>
          <w:rFonts w:ascii="Arial" w:hAnsi="Arial" w:cs="Arial"/>
        </w:rPr>
        <w:t xml:space="preserve">Press </w:t>
      </w:r>
      <w:r w:rsidRPr="00EA2392">
        <w:rPr>
          <w:rFonts w:ascii="Arial" w:hAnsi="Arial" w:cs="Arial"/>
          <w:b/>
        </w:rPr>
        <w:t>key 8</w:t>
      </w:r>
      <w:r w:rsidRPr="00EA2392">
        <w:rPr>
          <w:rFonts w:ascii="Arial" w:hAnsi="Arial" w:cs="Arial"/>
        </w:rPr>
        <w:t xml:space="preserve"> to open </w:t>
      </w:r>
      <w:r w:rsidRPr="00EA2392">
        <w:rPr>
          <w:rFonts w:ascii="Arial" w:hAnsi="Arial" w:cs="Arial"/>
          <w:b/>
        </w:rPr>
        <w:t>Clock and Time Management</w:t>
      </w:r>
      <w:r w:rsidRPr="00EA2392">
        <w:rPr>
          <w:rFonts w:ascii="Arial" w:hAnsi="Arial" w:cs="Arial"/>
        </w:rPr>
        <w:t>.</w:t>
      </w:r>
    </w:p>
    <w:p w14:paraId="50DBB4A7" w14:textId="77777777" w:rsidR="00EA2392" w:rsidRPr="00EA2392" w:rsidRDefault="00EA2392">
      <w:pPr>
        <w:pStyle w:val="BodyText"/>
        <w:numPr>
          <w:ilvl w:val="0"/>
          <w:numId w:val="180"/>
        </w:numPr>
        <w:tabs>
          <w:tab w:val="left" w:pos="709"/>
        </w:tabs>
        <w:ind w:left="1429"/>
        <w:rPr>
          <w:rFonts w:ascii="Arial" w:hAnsi="Arial" w:cs="Arial"/>
        </w:rPr>
      </w:pPr>
      <w:r w:rsidRPr="00EA2392">
        <w:rPr>
          <w:rFonts w:ascii="Arial" w:hAnsi="Arial" w:cs="Arial"/>
        </w:rPr>
        <w:t xml:space="preserve">Press </w:t>
      </w:r>
      <w:r w:rsidRPr="00EA2392">
        <w:rPr>
          <w:rFonts w:ascii="Arial" w:hAnsi="Arial" w:cs="Arial"/>
          <w:b/>
        </w:rPr>
        <w:t>key 9</w:t>
      </w:r>
      <w:r w:rsidRPr="00EA2392">
        <w:rPr>
          <w:rFonts w:ascii="Arial" w:hAnsi="Arial" w:cs="Arial"/>
        </w:rPr>
        <w:t xml:space="preserve"> to open </w:t>
      </w:r>
      <w:r w:rsidRPr="00EA2392">
        <w:rPr>
          <w:rFonts w:ascii="Arial" w:hAnsi="Arial" w:cs="Arial"/>
          <w:b/>
        </w:rPr>
        <w:t>Tools</w:t>
      </w:r>
      <w:r w:rsidRPr="00EA2392">
        <w:rPr>
          <w:rFonts w:ascii="Arial" w:hAnsi="Arial" w:cs="Arial"/>
        </w:rPr>
        <w:t>.</w:t>
      </w:r>
    </w:p>
    <w:p w14:paraId="17AE55D1" w14:textId="77777777" w:rsidR="00EA2392" w:rsidRPr="00EA2392" w:rsidRDefault="00EA2392">
      <w:pPr>
        <w:pStyle w:val="BodyText"/>
        <w:numPr>
          <w:ilvl w:val="0"/>
          <w:numId w:val="180"/>
        </w:numPr>
        <w:tabs>
          <w:tab w:val="left" w:pos="709"/>
        </w:tabs>
        <w:ind w:left="1429"/>
        <w:rPr>
          <w:rFonts w:ascii="Arial" w:hAnsi="Arial" w:cs="Arial"/>
        </w:rPr>
      </w:pPr>
      <w:r w:rsidRPr="00EA2392">
        <w:rPr>
          <w:rFonts w:ascii="Arial" w:hAnsi="Arial" w:cs="Arial"/>
        </w:rPr>
        <w:t xml:space="preserve">Press </w:t>
      </w:r>
      <w:r w:rsidRPr="00EA2392">
        <w:rPr>
          <w:rFonts w:ascii="Arial" w:hAnsi="Arial" w:cs="Arial"/>
          <w:b/>
        </w:rPr>
        <w:t>key 10</w:t>
      </w:r>
      <w:r w:rsidRPr="00EA2392">
        <w:rPr>
          <w:rFonts w:ascii="Arial" w:hAnsi="Arial" w:cs="Arial"/>
        </w:rPr>
        <w:t xml:space="preserve"> to open </w:t>
      </w:r>
      <w:r w:rsidRPr="00EA2392">
        <w:rPr>
          <w:rFonts w:ascii="Arial" w:hAnsi="Arial" w:cs="Arial"/>
          <w:b/>
        </w:rPr>
        <w:t>Settings</w:t>
      </w:r>
      <w:r w:rsidRPr="00EA2392">
        <w:rPr>
          <w:rFonts w:ascii="Arial" w:hAnsi="Arial" w:cs="Arial"/>
        </w:rPr>
        <w:t>.</w:t>
      </w:r>
    </w:p>
    <w:p w14:paraId="161F0307" w14:textId="77777777" w:rsidR="00EA2392" w:rsidRPr="00EA2392" w:rsidRDefault="00EA2392">
      <w:pPr>
        <w:pStyle w:val="BodyText"/>
        <w:numPr>
          <w:ilvl w:val="0"/>
          <w:numId w:val="180"/>
        </w:numPr>
        <w:tabs>
          <w:tab w:val="left" w:pos="709"/>
        </w:tabs>
        <w:ind w:left="1429"/>
        <w:rPr>
          <w:rFonts w:ascii="Arial" w:hAnsi="Arial" w:cs="Arial"/>
        </w:rPr>
      </w:pPr>
      <w:r w:rsidRPr="00EA2392">
        <w:rPr>
          <w:rFonts w:ascii="Arial" w:hAnsi="Arial" w:cs="Arial"/>
        </w:rPr>
        <w:t xml:space="preserve">Press </w:t>
      </w:r>
      <w:r w:rsidRPr="00EA2392">
        <w:rPr>
          <w:rFonts w:ascii="Arial" w:hAnsi="Arial" w:cs="Arial"/>
          <w:b/>
        </w:rPr>
        <w:t>key 11</w:t>
      </w:r>
      <w:r w:rsidRPr="00EA2392">
        <w:rPr>
          <w:rFonts w:ascii="Arial" w:hAnsi="Arial" w:cs="Arial"/>
        </w:rPr>
        <w:t xml:space="preserve"> to open </w:t>
      </w:r>
      <w:r w:rsidRPr="00EA2392">
        <w:rPr>
          <w:rFonts w:ascii="Arial" w:hAnsi="Arial" w:cs="Arial"/>
          <w:b/>
        </w:rPr>
        <w:t>Help</w:t>
      </w:r>
      <w:r w:rsidRPr="00EA2392">
        <w:rPr>
          <w:rFonts w:ascii="Arial" w:hAnsi="Arial" w:cs="Arial"/>
        </w:rPr>
        <w:t>.</w:t>
      </w:r>
    </w:p>
    <w:p w14:paraId="3EC3DDB0" w14:textId="77777777" w:rsidR="00EA2392" w:rsidRPr="00EA2392" w:rsidRDefault="00EA2392" w:rsidP="00EA2392">
      <w:pPr>
        <w:pStyle w:val="BodyText"/>
        <w:ind w:left="720"/>
        <w:rPr>
          <w:rFonts w:ascii="Arial" w:hAnsi="Arial" w:cs="Arial"/>
        </w:rPr>
      </w:pPr>
      <w:r w:rsidRPr="00EA2392">
        <w:rPr>
          <w:rFonts w:ascii="Arial" w:hAnsi="Arial" w:cs="Arial"/>
        </w:rPr>
        <w:t>Note: For two-digit numbers, enter the digits in order.</w:t>
      </w:r>
    </w:p>
    <w:p w14:paraId="7B1C80FA" w14:textId="77777777" w:rsidR="00EA2392" w:rsidRPr="00EA2392" w:rsidRDefault="00EA2392" w:rsidP="00EA2392">
      <w:pPr>
        <w:pStyle w:val="Heading3"/>
        <w:numPr>
          <w:ilvl w:val="0"/>
          <w:numId w:val="0"/>
        </w:numPr>
        <w:ind w:left="810"/>
        <w:rPr>
          <w:rFonts w:ascii="Arial" w:hAnsi="Arial" w:cs="Arial"/>
          <w:b/>
          <w:bCs/>
          <w:color w:val="auto"/>
        </w:rPr>
      </w:pPr>
      <w:bookmarkStart w:id="121" w:name="_Toc235439457"/>
      <w:r w:rsidRPr="00EA2392">
        <w:rPr>
          <w:rFonts w:ascii="Arial" w:hAnsi="Arial" w:cs="Arial"/>
          <w:b/>
          <w:bCs/>
          <w:color w:val="auto"/>
        </w:rPr>
        <w:t>Clock and Time Management Group</w:t>
      </w:r>
      <w:bookmarkEnd w:id="121"/>
    </w:p>
    <w:p w14:paraId="0F8CE112" w14:textId="77777777" w:rsidR="00EA2392" w:rsidRPr="00EA2392" w:rsidRDefault="00EA2392" w:rsidP="00EA2392">
      <w:pPr>
        <w:pStyle w:val="BodyText"/>
        <w:ind w:left="720"/>
        <w:rPr>
          <w:rFonts w:ascii="Arial" w:hAnsi="Arial" w:cs="Arial"/>
        </w:rPr>
      </w:pPr>
      <w:r w:rsidRPr="00EA2392">
        <w:rPr>
          <w:rFonts w:ascii="Arial" w:hAnsi="Arial" w:cs="Arial"/>
        </w:rPr>
        <w:t xml:space="preserve">The </w:t>
      </w:r>
      <w:r w:rsidRPr="00EA2392">
        <w:rPr>
          <w:rFonts w:ascii="Arial" w:hAnsi="Arial" w:cs="Arial"/>
          <w:b/>
        </w:rPr>
        <w:t>Clock and Time Management</w:t>
      </w:r>
      <w:r w:rsidRPr="00EA2392">
        <w:rPr>
          <w:rFonts w:ascii="Arial" w:hAnsi="Arial" w:cs="Arial"/>
        </w:rPr>
        <w:t xml:space="preserve"> group contains tools related to time, alarms, and timers.</w:t>
      </w:r>
    </w:p>
    <w:p w14:paraId="2AA338E5" w14:textId="77777777" w:rsidR="00EA2392" w:rsidRPr="00EA2392" w:rsidRDefault="00EA2392" w:rsidP="00EA2392">
      <w:pPr>
        <w:pStyle w:val="BodyText"/>
        <w:ind w:left="720"/>
        <w:rPr>
          <w:rFonts w:ascii="Arial" w:hAnsi="Arial" w:cs="Arial"/>
        </w:rPr>
      </w:pPr>
      <w:r w:rsidRPr="00EA2392">
        <w:rPr>
          <w:rFonts w:ascii="Arial" w:hAnsi="Arial" w:cs="Arial"/>
        </w:rPr>
        <w:t>It contains the following items:</w:t>
      </w:r>
    </w:p>
    <w:p w14:paraId="52CA7C5C" w14:textId="77777777" w:rsidR="00EA2392" w:rsidRPr="00EA2392" w:rsidRDefault="00EA2392">
      <w:pPr>
        <w:pStyle w:val="BodyText"/>
        <w:numPr>
          <w:ilvl w:val="0"/>
          <w:numId w:val="181"/>
        </w:numPr>
        <w:tabs>
          <w:tab w:val="left" w:pos="709"/>
        </w:tabs>
        <w:ind w:left="1429"/>
        <w:rPr>
          <w:rFonts w:ascii="Arial" w:hAnsi="Arial" w:cs="Arial"/>
        </w:rPr>
      </w:pPr>
      <w:r w:rsidRPr="00EA2392">
        <w:rPr>
          <w:rFonts w:ascii="Arial" w:hAnsi="Arial" w:cs="Arial"/>
          <w:b/>
        </w:rPr>
        <w:t>Check Current Time</w:t>
      </w:r>
    </w:p>
    <w:p w14:paraId="3D11C717" w14:textId="77777777" w:rsidR="00EA2392" w:rsidRPr="00EA2392" w:rsidRDefault="00EA2392">
      <w:pPr>
        <w:pStyle w:val="BodyText"/>
        <w:numPr>
          <w:ilvl w:val="0"/>
          <w:numId w:val="181"/>
        </w:numPr>
        <w:tabs>
          <w:tab w:val="left" w:pos="709"/>
        </w:tabs>
        <w:ind w:left="1429"/>
        <w:rPr>
          <w:rFonts w:ascii="Arial" w:hAnsi="Arial" w:cs="Arial"/>
        </w:rPr>
      </w:pPr>
      <w:r w:rsidRPr="00EA2392">
        <w:rPr>
          <w:rFonts w:ascii="Arial" w:hAnsi="Arial" w:cs="Arial"/>
          <w:b/>
        </w:rPr>
        <w:t>Check Current Date</w:t>
      </w:r>
    </w:p>
    <w:p w14:paraId="6E0F85E2" w14:textId="77777777" w:rsidR="00EA2392" w:rsidRPr="00EA2392" w:rsidRDefault="00EA2392">
      <w:pPr>
        <w:pStyle w:val="BodyText"/>
        <w:numPr>
          <w:ilvl w:val="0"/>
          <w:numId w:val="181"/>
        </w:numPr>
        <w:tabs>
          <w:tab w:val="left" w:pos="709"/>
        </w:tabs>
        <w:ind w:left="1429"/>
        <w:rPr>
          <w:rFonts w:ascii="Arial" w:hAnsi="Arial" w:cs="Arial"/>
        </w:rPr>
      </w:pPr>
      <w:r w:rsidRPr="00EA2392">
        <w:rPr>
          <w:rFonts w:ascii="Arial" w:hAnsi="Arial" w:cs="Arial"/>
          <w:b/>
        </w:rPr>
        <w:t>Alarm Clock</w:t>
      </w:r>
    </w:p>
    <w:p w14:paraId="649028B5" w14:textId="77777777" w:rsidR="00EA2392" w:rsidRPr="00EA2392" w:rsidRDefault="00EA2392">
      <w:pPr>
        <w:pStyle w:val="BodyText"/>
        <w:numPr>
          <w:ilvl w:val="0"/>
          <w:numId w:val="181"/>
        </w:numPr>
        <w:tabs>
          <w:tab w:val="left" w:pos="709"/>
        </w:tabs>
        <w:ind w:left="1429"/>
        <w:rPr>
          <w:rFonts w:ascii="Arial" w:hAnsi="Arial" w:cs="Arial"/>
        </w:rPr>
      </w:pPr>
      <w:r w:rsidRPr="00EA2392">
        <w:rPr>
          <w:rFonts w:ascii="Arial" w:hAnsi="Arial" w:cs="Arial"/>
          <w:b/>
        </w:rPr>
        <w:t>World Clock</w:t>
      </w:r>
    </w:p>
    <w:p w14:paraId="0976A078" w14:textId="77777777" w:rsidR="00EA2392" w:rsidRPr="00EA2392" w:rsidRDefault="00EA2392">
      <w:pPr>
        <w:pStyle w:val="BodyText"/>
        <w:numPr>
          <w:ilvl w:val="0"/>
          <w:numId w:val="181"/>
        </w:numPr>
        <w:tabs>
          <w:tab w:val="left" w:pos="709"/>
        </w:tabs>
        <w:ind w:left="1429"/>
        <w:rPr>
          <w:rFonts w:ascii="Arial" w:hAnsi="Arial" w:cs="Arial"/>
        </w:rPr>
      </w:pPr>
      <w:r w:rsidRPr="00EA2392">
        <w:rPr>
          <w:rFonts w:ascii="Arial" w:hAnsi="Arial" w:cs="Arial"/>
          <w:b/>
        </w:rPr>
        <w:t>Stopwatch</w:t>
      </w:r>
    </w:p>
    <w:p w14:paraId="26F6C09C" w14:textId="77777777" w:rsidR="00EA2392" w:rsidRPr="00EA2392" w:rsidRDefault="00EA2392">
      <w:pPr>
        <w:pStyle w:val="BodyText"/>
        <w:numPr>
          <w:ilvl w:val="0"/>
          <w:numId w:val="181"/>
        </w:numPr>
        <w:tabs>
          <w:tab w:val="left" w:pos="709"/>
        </w:tabs>
        <w:ind w:left="1429"/>
        <w:rPr>
          <w:rFonts w:ascii="Arial" w:hAnsi="Arial" w:cs="Arial"/>
        </w:rPr>
      </w:pPr>
      <w:r w:rsidRPr="00EA2392">
        <w:rPr>
          <w:rFonts w:ascii="Arial" w:hAnsi="Arial" w:cs="Arial"/>
          <w:b/>
        </w:rPr>
        <w:t>Countdown Timer</w:t>
      </w:r>
    </w:p>
    <w:p w14:paraId="6347F02B" w14:textId="77777777" w:rsidR="00EA2392" w:rsidRPr="00EA2392" w:rsidRDefault="00EA2392" w:rsidP="00EA2392">
      <w:pPr>
        <w:pStyle w:val="BodyText"/>
        <w:ind w:left="720"/>
        <w:rPr>
          <w:rFonts w:ascii="Arial" w:hAnsi="Arial" w:cs="Arial"/>
        </w:rPr>
      </w:pPr>
      <w:r w:rsidRPr="00EA2392">
        <w:rPr>
          <w:rFonts w:ascii="Arial" w:hAnsi="Arial" w:cs="Arial"/>
        </w:rPr>
        <w:t>Use this group when you want to check the time or date, set alarms, use a world clock, measure elapsed time, or start a countdown timer.</w:t>
      </w:r>
    </w:p>
    <w:p w14:paraId="59D5971B" w14:textId="77777777" w:rsidR="00EA2392" w:rsidRPr="00EA2392" w:rsidRDefault="00EA2392" w:rsidP="00EA2392">
      <w:pPr>
        <w:pStyle w:val="Heading3"/>
        <w:numPr>
          <w:ilvl w:val="0"/>
          <w:numId w:val="0"/>
        </w:numPr>
        <w:ind w:left="1530" w:hanging="720"/>
        <w:rPr>
          <w:rFonts w:ascii="Arial" w:hAnsi="Arial" w:cs="Arial"/>
          <w:b/>
          <w:bCs/>
          <w:color w:val="auto"/>
        </w:rPr>
      </w:pPr>
      <w:bookmarkStart w:id="122" w:name="_Toc235439458"/>
      <w:r w:rsidRPr="00EA2392">
        <w:rPr>
          <w:rFonts w:ascii="Arial" w:hAnsi="Arial" w:cs="Arial"/>
          <w:b/>
          <w:bCs/>
          <w:color w:val="auto"/>
        </w:rPr>
        <w:t>Tools Group</w:t>
      </w:r>
      <w:bookmarkEnd w:id="122"/>
    </w:p>
    <w:p w14:paraId="7212DFD1" w14:textId="77777777" w:rsidR="00EA2392" w:rsidRPr="00EA2392" w:rsidRDefault="00EA2392" w:rsidP="00EA2392">
      <w:pPr>
        <w:pStyle w:val="BodyText"/>
        <w:ind w:left="720"/>
        <w:rPr>
          <w:rFonts w:ascii="Arial" w:hAnsi="Arial" w:cs="Arial"/>
        </w:rPr>
      </w:pPr>
      <w:r w:rsidRPr="00EA2392">
        <w:rPr>
          <w:rFonts w:ascii="Arial" w:hAnsi="Arial" w:cs="Arial"/>
        </w:rPr>
        <w:t xml:space="preserve">The </w:t>
      </w:r>
      <w:r w:rsidRPr="00EA2392">
        <w:rPr>
          <w:rFonts w:ascii="Arial" w:hAnsi="Arial" w:cs="Arial"/>
          <w:b/>
        </w:rPr>
        <w:t>Tools</w:t>
      </w:r>
      <w:r w:rsidRPr="00EA2392">
        <w:rPr>
          <w:rFonts w:ascii="Arial" w:hAnsi="Arial" w:cs="Arial"/>
        </w:rPr>
        <w:t xml:space="preserve"> group contains general tools and maintenance options.</w:t>
      </w:r>
    </w:p>
    <w:p w14:paraId="59213C2D" w14:textId="77777777" w:rsidR="00EA2392" w:rsidRPr="00EA2392" w:rsidRDefault="00EA2392" w:rsidP="00EA2392">
      <w:pPr>
        <w:pStyle w:val="BodyText"/>
        <w:ind w:left="720"/>
        <w:rPr>
          <w:rFonts w:ascii="Arial" w:hAnsi="Arial" w:cs="Arial"/>
        </w:rPr>
      </w:pPr>
      <w:r w:rsidRPr="00EA2392">
        <w:rPr>
          <w:rFonts w:ascii="Arial" w:hAnsi="Arial" w:cs="Arial"/>
        </w:rPr>
        <w:t>It contains the following items:</w:t>
      </w:r>
    </w:p>
    <w:p w14:paraId="6B0E6FE0" w14:textId="77777777" w:rsidR="00EA2392" w:rsidRPr="00EA2392" w:rsidRDefault="00EA2392">
      <w:pPr>
        <w:pStyle w:val="BodyText"/>
        <w:numPr>
          <w:ilvl w:val="0"/>
          <w:numId w:val="182"/>
        </w:numPr>
        <w:tabs>
          <w:tab w:val="left" w:pos="709"/>
        </w:tabs>
        <w:ind w:left="1429"/>
        <w:rPr>
          <w:rFonts w:ascii="Arial" w:hAnsi="Arial" w:cs="Arial"/>
        </w:rPr>
      </w:pPr>
      <w:r w:rsidRPr="00EA2392">
        <w:rPr>
          <w:rFonts w:ascii="Arial" w:hAnsi="Arial" w:cs="Arial"/>
          <w:b/>
        </w:rPr>
        <w:t>Check Battery Status</w:t>
      </w:r>
    </w:p>
    <w:p w14:paraId="23E6C2F0" w14:textId="77777777" w:rsidR="00EA2392" w:rsidRPr="00EA2392" w:rsidRDefault="00EA2392">
      <w:pPr>
        <w:pStyle w:val="BodyText"/>
        <w:numPr>
          <w:ilvl w:val="0"/>
          <w:numId w:val="182"/>
        </w:numPr>
        <w:tabs>
          <w:tab w:val="left" w:pos="709"/>
        </w:tabs>
        <w:ind w:left="1429"/>
        <w:rPr>
          <w:rFonts w:ascii="Arial" w:hAnsi="Arial" w:cs="Arial"/>
        </w:rPr>
      </w:pPr>
      <w:r w:rsidRPr="00EA2392">
        <w:rPr>
          <w:rFonts w:ascii="Arial" w:hAnsi="Arial" w:cs="Arial"/>
          <w:b/>
        </w:rPr>
        <w:t>Calculator</w:t>
      </w:r>
    </w:p>
    <w:p w14:paraId="66D12DA7" w14:textId="77777777" w:rsidR="00EA2392" w:rsidRPr="00EA2392" w:rsidRDefault="00EA2392">
      <w:pPr>
        <w:pStyle w:val="BodyText"/>
        <w:numPr>
          <w:ilvl w:val="0"/>
          <w:numId w:val="182"/>
        </w:numPr>
        <w:tabs>
          <w:tab w:val="left" w:pos="709"/>
        </w:tabs>
        <w:ind w:left="1429"/>
        <w:rPr>
          <w:rFonts w:ascii="Arial" w:hAnsi="Arial" w:cs="Arial"/>
        </w:rPr>
      </w:pPr>
      <w:r w:rsidRPr="00EA2392">
        <w:rPr>
          <w:rFonts w:ascii="Arial" w:hAnsi="Arial" w:cs="Arial"/>
          <w:b/>
        </w:rPr>
        <w:t>Calendar</w:t>
      </w:r>
    </w:p>
    <w:p w14:paraId="01D14FEA" w14:textId="77777777" w:rsidR="00EA2392" w:rsidRPr="00EA2392" w:rsidRDefault="00EA2392">
      <w:pPr>
        <w:pStyle w:val="BodyText"/>
        <w:numPr>
          <w:ilvl w:val="0"/>
          <w:numId w:val="182"/>
        </w:numPr>
        <w:tabs>
          <w:tab w:val="left" w:pos="709"/>
        </w:tabs>
        <w:ind w:left="1429"/>
        <w:rPr>
          <w:rFonts w:ascii="Arial" w:hAnsi="Arial" w:cs="Arial"/>
        </w:rPr>
      </w:pPr>
      <w:r w:rsidRPr="00EA2392">
        <w:rPr>
          <w:rFonts w:ascii="Arial" w:hAnsi="Arial" w:cs="Arial"/>
          <w:b/>
        </w:rPr>
        <w:t>Contacts</w:t>
      </w:r>
    </w:p>
    <w:p w14:paraId="55F37B3B" w14:textId="77777777" w:rsidR="00EA2392" w:rsidRPr="00EA2392" w:rsidRDefault="00EA2392">
      <w:pPr>
        <w:pStyle w:val="BodyText"/>
        <w:numPr>
          <w:ilvl w:val="0"/>
          <w:numId w:val="182"/>
        </w:numPr>
        <w:tabs>
          <w:tab w:val="left" w:pos="709"/>
        </w:tabs>
        <w:ind w:left="1429"/>
        <w:rPr>
          <w:rFonts w:ascii="Arial" w:hAnsi="Arial" w:cs="Arial"/>
        </w:rPr>
      </w:pPr>
      <w:r w:rsidRPr="00EA2392">
        <w:rPr>
          <w:rFonts w:ascii="Arial" w:hAnsi="Arial" w:cs="Arial"/>
          <w:b/>
        </w:rPr>
        <w:t>Weather</w:t>
      </w:r>
    </w:p>
    <w:p w14:paraId="78CB5B40" w14:textId="77777777" w:rsidR="00EA2392" w:rsidRPr="00EA2392" w:rsidRDefault="00EA2392">
      <w:pPr>
        <w:pStyle w:val="BodyText"/>
        <w:numPr>
          <w:ilvl w:val="0"/>
          <w:numId w:val="182"/>
        </w:numPr>
        <w:tabs>
          <w:tab w:val="left" w:pos="709"/>
        </w:tabs>
        <w:ind w:left="1429"/>
        <w:rPr>
          <w:rFonts w:ascii="Arial" w:hAnsi="Arial" w:cs="Arial"/>
        </w:rPr>
      </w:pPr>
      <w:r w:rsidRPr="00EA2392">
        <w:rPr>
          <w:rFonts w:ascii="Arial" w:hAnsi="Arial" w:cs="Arial"/>
          <w:b/>
        </w:rPr>
        <w:t>Check for Updates</w:t>
      </w:r>
    </w:p>
    <w:p w14:paraId="2C78AEC5" w14:textId="77777777" w:rsidR="00EA2392" w:rsidRPr="00EA2392" w:rsidRDefault="00EA2392">
      <w:pPr>
        <w:pStyle w:val="BodyText"/>
        <w:numPr>
          <w:ilvl w:val="0"/>
          <w:numId w:val="182"/>
        </w:numPr>
        <w:tabs>
          <w:tab w:val="left" w:pos="709"/>
        </w:tabs>
        <w:ind w:left="1429"/>
        <w:rPr>
          <w:rFonts w:ascii="Arial" w:hAnsi="Arial" w:cs="Arial"/>
        </w:rPr>
      </w:pPr>
      <w:r w:rsidRPr="00EA2392">
        <w:rPr>
          <w:rFonts w:ascii="Arial" w:hAnsi="Arial" w:cs="Arial"/>
          <w:b/>
        </w:rPr>
        <w:t>Format SD Card</w:t>
      </w:r>
    </w:p>
    <w:p w14:paraId="2CD5939C" w14:textId="77777777" w:rsidR="00EA2392" w:rsidRPr="00EA2392" w:rsidRDefault="00EA2392" w:rsidP="00EA2392">
      <w:pPr>
        <w:pStyle w:val="BodyText"/>
        <w:ind w:left="720"/>
        <w:rPr>
          <w:rFonts w:ascii="Arial" w:hAnsi="Arial" w:cs="Arial"/>
        </w:rPr>
      </w:pPr>
      <w:r w:rsidRPr="00EA2392">
        <w:rPr>
          <w:rFonts w:ascii="Arial" w:hAnsi="Arial" w:cs="Arial"/>
        </w:rPr>
        <w:t xml:space="preserve">Use this group when you want to check the battery, use productivity tools, check </w:t>
      </w:r>
      <w:r w:rsidRPr="00EA2392">
        <w:rPr>
          <w:rFonts w:ascii="Arial" w:hAnsi="Arial" w:cs="Arial"/>
        </w:rPr>
        <w:lastRenderedPageBreak/>
        <w:t>weather, update the device, or format an SD card.</w:t>
      </w:r>
    </w:p>
    <w:p w14:paraId="188C8B8F" w14:textId="77777777" w:rsidR="00EA2392" w:rsidRPr="00EA2392" w:rsidRDefault="00EA2392" w:rsidP="00EA2392">
      <w:pPr>
        <w:pStyle w:val="BodyText"/>
        <w:ind w:left="720"/>
        <w:rPr>
          <w:rFonts w:ascii="Arial" w:hAnsi="Arial" w:cs="Arial"/>
        </w:rPr>
      </w:pPr>
      <w:r w:rsidRPr="00EA2392">
        <w:rPr>
          <w:rFonts w:ascii="Arial" w:hAnsi="Arial" w:cs="Arial"/>
        </w:rPr>
        <w:t xml:space="preserve">Warning: </w:t>
      </w:r>
      <w:r w:rsidRPr="00EA2392">
        <w:rPr>
          <w:rFonts w:ascii="Arial" w:hAnsi="Arial" w:cs="Arial"/>
          <w:b/>
        </w:rPr>
        <w:t>Format SD Card</w:t>
      </w:r>
      <w:r w:rsidRPr="00EA2392">
        <w:rPr>
          <w:rFonts w:ascii="Arial" w:hAnsi="Arial" w:cs="Arial"/>
        </w:rPr>
        <w:t xml:space="preserve"> deletes all files on the SD card.</w:t>
      </w:r>
    </w:p>
    <w:p w14:paraId="62D2B627" w14:textId="77777777" w:rsidR="00EA2392" w:rsidRPr="00EA2392" w:rsidRDefault="00EA2392" w:rsidP="00EA2392">
      <w:pPr>
        <w:pStyle w:val="Heading3"/>
        <w:numPr>
          <w:ilvl w:val="0"/>
          <w:numId w:val="0"/>
        </w:numPr>
        <w:ind w:left="1530" w:hanging="720"/>
        <w:rPr>
          <w:rFonts w:ascii="Arial" w:hAnsi="Arial" w:cs="Arial"/>
          <w:b/>
          <w:bCs/>
          <w:color w:val="auto"/>
        </w:rPr>
      </w:pPr>
      <w:bookmarkStart w:id="123" w:name="_Toc235439459"/>
      <w:r w:rsidRPr="00EA2392">
        <w:rPr>
          <w:rFonts w:ascii="Arial" w:hAnsi="Arial" w:cs="Arial"/>
          <w:b/>
          <w:bCs/>
          <w:color w:val="auto"/>
        </w:rPr>
        <w:t>Settings Group</w:t>
      </w:r>
      <w:bookmarkEnd w:id="123"/>
    </w:p>
    <w:p w14:paraId="48A2E1C4" w14:textId="77777777" w:rsidR="00EA2392" w:rsidRPr="00EA2392" w:rsidRDefault="00EA2392" w:rsidP="00EA2392">
      <w:pPr>
        <w:pStyle w:val="BodyText"/>
        <w:ind w:left="720"/>
        <w:rPr>
          <w:rFonts w:ascii="Arial" w:hAnsi="Arial" w:cs="Arial"/>
        </w:rPr>
      </w:pPr>
      <w:r w:rsidRPr="00EA2392">
        <w:rPr>
          <w:rFonts w:ascii="Arial" w:hAnsi="Arial" w:cs="Arial"/>
        </w:rPr>
        <w:t xml:space="preserve">The </w:t>
      </w:r>
      <w:r w:rsidRPr="00EA2392">
        <w:rPr>
          <w:rFonts w:ascii="Arial" w:hAnsi="Arial" w:cs="Arial"/>
          <w:b/>
        </w:rPr>
        <w:t>Settings</w:t>
      </w:r>
      <w:r w:rsidRPr="00EA2392">
        <w:rPr>
          <w:rFonts w:ascii="Arial" w:hAnsi="Arial" w:cs="Arial"/>
        </w:rPr>
        <w:t xml:space="preserve"> group contains device, screen reader, and voice management options.</w:t>
      </w:r>
    </w:p>
    <w:p w14:paraId="2BBBEFC0" w14:textId="77777777" w:rsidR="00EA2392" w:rsidRPr="00EA2392" w:rsidRDefault="00EA2392" w:rsidP="00EA2392">
      <w:pPr>
        <w:pStyle w:val="BodyText"/>
        <w:ind w:left="720"/>
        <w:rPr>
          <w:rFonts w:ascii="Arial" w:hAnsi="Arial" w:cs="Arial"/>
        </w:rPr>
      </w:pPr>
      <w:r w:rsidRPr="00EA2392">
        <w:rPr>
          <w:rFonts w:ascii="Arial" w:hAnsi="Arial" w:cs="Arial"/>
        </w:rPr>
        <w:t>It contains the following items:</w:t>
      </w:r>
    </w:p>
    <w:p w14:paraId="63E96088" w14:textId="77777777" w:rsidR="00EA2392" w:rsidRPr="00EA2392" w:rsidRDefault="00EA2392">
      <w:pPr>
        <w:pStyle w:val="BodyText"/>
        <w:numPr>
          <w:ilvl w:val="0"/>
          <w:numId w:val="183"/>
        </w:numPr>
        <w:tabs>
          <w:tab w:val="left" w:pos="709"/>
        </w:tabs>
        <w:ind w:left="1429"/>
        <w:rPr>
          <w:rFonts w:ascii="Arial" w:hAnsi="Arial" w:cs="Arial"/>
        </w:rPr>
      </w:pPr>
      <w:r w:rsidRPr="00EA2392">
        <w:rPr>
          <w:rFonts w:ascii="Arial" w:hAnsi="Arial" w:cs="Arial"/>
          <w:b/>
        </w:rPr>
        <w:t>Device Settings</w:t>
      </w:r>
    </w:p>
    <w:p w14:paraId="0B291BB3" w14:textId="77777777" w:rsidR="00EA2392" w:rsidRPr="00EA2392" w:rsidRDefault="00EA2392">
      <w:pPr>
        <w:pStyle w:val="BodyText"/>
        <w:numPr>
          <w:ilvl w:val="0"/>
          <w:numId w:val="183"/>
        </w:numPr>
        <w:tabs>
          <w:tab w:val="left" w:pos="709"/>
        </w:tabs>
        <w:ind w:left="1429"/>
        <w:rPr>
          <w:rFonts w:ascii="Arial" w:hAnsi="Arial" w:cs="Arial"/>
        </w:rPr>
      </w:pPr>
      <w:r w:rsidRPr="00EA2392">
        <w:rPr>
          <w:rFonts w:ascii="Arial" w:hAnsi="Arial" w:cs="Arial"/>
          <w:b/>
        </w:rPr>
        <w:t>Screen Reader Settings</w:t>
      </w:r>
    </w:p>
    <w:p w14:paraId="431850C8" w14:textId="77777777" w:rsidR="00EA2392" w:rsidRPr="00EA2392" w:rsidRDefault="00EA2392">
      <w:pPr>
        <w:pStyle w:val="BodyText"/>
        <w:numPr>
          <w:ilvl w:val="0"/>
          <w:numId w:val="183"/>
        </w:numPr>
        <w:tabs>
          <w:tab w:val="left" w:pos="709"/>
        </w:tabs>
        <w:ind w:left="1429"/>
        <w:rPr>
          <w:rFonts w:ascii="Arial" w:hAnsi="Arial" w:cs="Arial"/>
        </w:rPr>
      </w:pPr>
      <w:r w:rsidRPr="00EA2392">
        <w:rPr>
          <w:rFonts w:ascii="Arial" w:hAnsi="Arial" w:cs="Arial"/>
          <w:b/>
        </w:rPr>
        <w:t>Voice Manager: Google</w:t>
      </w:r>
    </w:p>
    <w:p w14:paraId="16DFEFAF" w14:textId="77777777" w:rsidR="00EA2392" w:rsidRPr="00EA2392" w:rsidRDefault="00EA2392">
      <w:pPr>
        <w:pStyle w:val="BodyText"/>
        <w:numPr>
          <w:ilvl w:val="0"/>
          <w:numId w:val="183"/>
        </w:numPr>
        <w:tabs>
          <w:tab w:val="left" w:pos="709"/>
        </w:tabs>
        <w:ind w:left="1429"/>
        <w:rPr>
          <w:rFonts w:ascii="Arial" w:hAnsi="Arial" w:cs="Arial"/>
        </w:rPr>
      </w:pPr>
      <w:r w:rsidRPr="00EA2392">
        <w:rPr>
          <w:rFonts w:ascii="Arial" w:hAnsi="Arial" w:cs="Arial"/>
          <w:b/>
        </w:rPr>
        <w:t>Voice Manager: Vocalizer</w:t>
      </w:r>
    </w:p>
    <w:p w14:paraId="27FADD0D" w14:textId="77777777" w:rsidR="00EA2392" w:rsidRPr="00EA2392" w:rsidRDefault="00EA2392" w:rsidP="00EA2392">
      <w:pPr>
        <w:pStyle w:val="BodyText"/>
        <w:ind w:left="720"/>
        <w:rPr>
          <w:rFonts w:ascii="Arial" w:hAnsi="Arial" w:cs="Arial"/>
        </w:rPr>
      </w:pPr>
      <w:r w:rsidRPr="00EA2392">
        <w:rPr>
          <w:rFonts w:ascii="Arial" w:hAnsi="Arial" w:cs="Arial"/>
        </w:rPr>
        <w:t>Use this group when you want to change device behavior, configure speech and screen reader feedback, or install and remove text-to-speech voices.</w:t>
      </w:r>
    </w:p>
    <w:p w14:paraId="5DFEF258" w14:textId="77777777" w:rsidR="00EA2392" w:rsidRPr="00EA2392" w:rsidRDefault="00EA2392" w:rsidP="00EA2392">
      <w:pPr>
        <w:pStyle w:val="Heading3"/>
        <w:numPr>
          <w:ilvl w:val="0"/>
          <w:numId w:val="0"/>
        </w:numPr>
        <w:ind w:left="1530" w:hanging="720"/>
        <w:rPr>
          <w:rFonts w:ascii="Arial" w:hAnsi="Arial" w:cs="Arial"/>
          <w:b/>
          <w:bCs/>
          <w:color w:val="auto"/>
        </w:rPr>
      </w:pPr>
      <w:bookmarkStart w:id="124" w:name="_Toc235439460"/>
      <w:r w:rsidRPr="00EA2392">
        <w:rPr>
          <w:rFonts w:ascii="Arial" w:hAnsi="Arial" w:cs="Arial"/>
          <w:b/>
          <w:bCs/>
          <w:color w:val="auto"/>
        </w:rPr>
        <w:t>Help Group</w:t>
      </w:r>
      <w:bookmarkEnd w:id="124"/>
    </w:p>
    <w:p w14:paraId="18A403C5" w14:textId="77777777" w:rsidR="00EA2392" w:rsidRPr="00EA2392" w:rsidRDefault="00EA2392" w:rsidP="00EA2392">
      <w:pPr>
        <w:pStyle w:val="BodyText"/>
        <w:ind w:left="720"/>
        <w:rPr>
          <w:rFonts w:ascii="Arial" w:hAnsi="Arial" w:cs="Arial"/>
        </w:rPr>
      </w:pPr>
      <w:r w:rsidRPr="00EA2392">
        <w:rPr>
          <w:rFonts w:ascii="Arial" w:hAnsi="Arial" w:cs="Arial"/>
        </w:rPr>
        <w:t xml:space="preserve">The </w:t>
      </w:r>
      <w:r w:rsidRPr="00EA2392">
        <w:rPr>
          <w:rFonts w:ascii="Arial" w:hAnsi="Arial" w:cs="Arial"/>
          <w:b/>
        </w:rPr>
        <w:t>Help</w:t>
      </w:r>
      <w:r w:rsidRPr="00EA2392">
        <w:rPr>
          <w:rFonts w:ascii="Arial" w:hAnsi="Arial" w:cs="Arial"/>
        </w:rPr>
        <w:t xml:space="preserve"> group contains help and device information.</w:t>
      </w:r>
    </w:p>
    <w:p w14:paraId="67316253" w14:textId="77777777" w:rsidR="00EA2392" w:rsidRPr="00EA2392" w:rsidRDefault="00EA2392" w:rsidP="00EA2392">
      <w:pPr>
        <w:pStyle w:val="BodyText"/>
        <w:ind w:left="720"/>
        <w:rPr>
          <w:rFonts w:ascii="Arial" w:hAnsi="Arial" w:cs="Arial"/>
        </w:rPr>
      </w:pPr>
      <w:r w:rsidRPr="00EA2392">
        <w:rPr>
          <w:rFonts w:ascii="Arial" w:hAnsi="Arial" w:cs="Arial"/>
        </w:rPr>
        <w:t>It contains the following items:</w:t>
      </w:r>
    </w:p>
    <w:p w14:paraId="6C95E81C" w14:textId="77777777" w:rsidR="00EA2392" w:rsidRPr="00EA2392" w:rsidRDefault="00EA2392">
      <w:pPr>
        <w:pStyle w:val="BodyText"/>
        <w:numPr>
          <w:ilvl w:val="0"/>
          <w:numId w:val="184"/>
        </w:numPr>
        <w:tabs>
          <w:tab w:val="left" w:pos="709"/>
        </w:tabs>
        <w:ind w:left="1429"/>
        <w:rPr>
          <w:rFonts w:ascii="Arial" w:hAnsi="Arial" w:cs="Arial"/>
        </w:rPr>
      </w:pPr>
      <w:r w:rsidRPr="00EA2392">
        <w:rPr>
          <w:rFonts w:ascii="Arial" w:hAnsi="Arial" w:cs="Arial"/>
          <w:b/>
        </w:rPr>
        <w:t>User Guide</w:t>
      </w:r>
    </w:p>
    <w:p w14:paraId="4DF671D5" w14:textId="77777777" w:rsidR="00EA2392" w:rsidRPr="00EA2392" w:rsidRDefault="00EA2392">
      <w:pPr>
        <w:pStyle w:val="BodyText"/>
        <w:numPr>
          <w:ilvl w:val="0"/>
          <w:numId w:val="184"/>
        </w:numPr>
        <w:tabs>
          <w:tab w:val="left" w:pos="709"/>
        </w:tabs>
        <w:ind w:left="1429"/>
        <w:rPr>
          <w:rFonts w:ascii="Arial" w:hAnsi="Arial" w:cs="Arial"/>
        </w:rPr>
      </w:pPr>
      <w:r w:rsidRPr="00EA2392">
        <w:rPr>
          <w:rFonts w:ascii="Arial" w:hAnsi="Arial" w:cs="Arial"/>
          <w:b/>
        </w:rPr>
        <w:t>About Orbit Player</w:t>
      </w:r>
    </w:p>
    <w:p w14:paraId="0279D55E" w14:textId="77777777" w:rsidR="00EA2392" w:rsidRPr="00EA2392" w:rsidRDefault="00EA2392" w:rsidP="00EA2392">
      <w:pPr>
        <w:pStyle w:val="BodyText"/>
        <w:ind w:left="720"/>
        <w:rPr>
          <w:rFonts w:ascii="Arial" w:hAnsi="Arial" w:cs="Arial"/>
        </w:rPr>
      </w:pPr>
      <w:r w:rsidRPr="00EA2392">
        <w:rPr>
          <w:rFonts w:ascii="Arial" w:hAnsi="Arial" w:cs="Arial"/>
        </w:rPr>
        <w:t xml:space="preserve">Use </w:t>
      </w:r>
      <w:r w:rsidRPr="00EA2392">
        <w:rPr>
          <w:rFonts w:ascii="Arial" w:hAnsi="Arial" w:cs="Arial"/>
          <w:b/>
        </w:rPr>
        <w:t>User Guide</w:t>
      </w:r>
      <w:r w:rsidRPr="00EA2392">
        <w:rPr>
          <w:rFonts w:ascii="Arial" w:hAnsi="Arial" w:cs="Arial"/>
        </w:rPr>
        <w:t xml:space="preserve"> to open the built-in user guide.</w:t>
      </w:r>
    </w:p>
    <w:p w14:paraId="16FB3A96" w14:textId="77777777" w:rsidR="00EA2392" w:rsidRDefault="00EA2392" w:rsidP="00EA2392">
      <w:pPr>
        <w:pStyle w:val="BodyText"/>
        <w:ind w:left="720"/>
      </w:pPr>
      <w:r w:rsidRPr="00EA2392">
        <w:rPr>
          <w:rFonts w:ascii="Arial" w:hAnsi="Arial" w:cs="Arial"/>
        </w:rPr>
        <w:t xml:space="preserve">Use </w:t>
      </w:r>
      <w:r w:rsidRPr="00EA2392">
        <w:rPr>
          <w:rFonts w:ascii="Arial" w:hAnsi="Arial" w:cs="Arial"/>
          <w:b/>
        </w:rPr>
        <w:t>About Orbit Player</w:t>
      </w:r>
      <w:r w:rsidRPr="00EA2392">
        <w:rPr>
          <w:rFonts w:ascii="Arial" w:hAnsi="Arial" w:cs="Arial"/>
        </w:rPr>
        <w:t xml:space="preserve"> to hear device and software information.</w:t>
      </w:r>
    </w:p>
    <w:p w14:paraId="3F035241" w14:textId="77777777" w:rsidR="00BA4DCC" w:rsidRPr="002F732E" w:rsidRDefault="008D6B15" w:rsidP="002F732E">
      <w:pPr>
        <w:pStyle w:val="Heading2"/>
        <w:spacing w:line="360" w:lineRule="auto"/>
        <w:ind w:left="1296"/>
        <w:rPr>
          <w:rFonts w:asciiTheme="minorBidi" w:hAnsiTheme="minorBidi" w:cstheme="minorBidi"/>
          <w:sz w:val="32"/>
          <w:szCs w:val="32"/>
        </w:rPr>
      </w:pPr>
      <w:bookmarkStart w:id="125" w:name="_Toc235439461"/>
      <w:r w:rsidRPr="002F732E">
        <w:rPr>
          <w:rFonts w:asciiTheme="minorBidi" w:hAnsiTheme="minorBidi" w:cstheme="minorBidi"/>
          <w:sz w:val="32"/>
          <w:szCs w:val="32"/>
        </w:rPr>
        <w:t xml:space="preserve">Internet </w:t>
      </w:r>
      <w:r w:rsidR="00071ED0" w:rsidRPr="002F732E">
        <w:rPr>
          <w:rFonts w:asciiTheme="minorBidi" w:hAnsiTheme="minorBidi" w:cstheme="minorBidi"/>
          <w:sz w:val="32"/>
          <w:szCs w:val="32"/>
        </w:rPr>
        <w:t>C</w:t>
      </w:r>
      <w:r w:rsidRPr="002F732E">
        <w:rPr>
          <w:rFonts w:asciiTheme="minorBidi" w:hAnsiTheme="minorBidi" w:cstheme="minorBidi"/>
          <w:sz w:val="32"/>
          <w:szCs w:val="32"/>
        </w:rPr>
        <w:t xml:space="preserve">onnection </w:t>
      </w:r>
      <w:r w:rsidR="00DA1691" w:rsidRPr="002F732E">
        <w:rPr>
          <w:rFonts w:asciiTheme="minorBidi" w:hAnsiTheme="minorBidi" w:cstheme="minorBidi"/>
          <w:sz w:val="32"/>
          <w:szCs w:val="32"/>
        </w:rPr>
        <w:t>over</w:t>
      </w:r>
      <w:r w:rsidRPr="002F732E">
        <w:rPr>
          <w:rFonts w:asciiTheme="minorBidi" w:hAnsiTheme="minorBidi" w:cstheme="minorBidi"/>
          <w:sz w:val="32"/>
          <w:szCs w:val="32"/>
        </w:rPr>
        <w:t xml:space="preserve"> Wi-Fi</w:t>
      </w:r>
      <w:r w:rsidR="009550D5" w:rsidRPr="002F732E">
        <w:rPr>
          <w:rFonts w:asciiTheme="minorBidi" w:hAnsiTheme="minorBidi" w:cstheme="minorBidi"/>
          <w:sz w:val="32"/>
          <w:szCs w:val="32"/>
        </w:rPr>
        <w:t>:</w:t>
      </w:r>
      <w:bookmarkEnd w:id="125"/>
    </w:p>
    <w:p w14:paraId="7D775636" w14:textId="77777777" w:rsidR="002434A9" w:rsidRPr="002F732E" w:rsidRDefault="002434A9" w:rsidP="002F732E">
      <w:pPr>
        <w:spacing w:line="360" w:lineRule="auto"/>
        <w:ind w:left="720"/>
        <w:rPr>
          <w:rFonts w:asciiTheme="minorBidi" w:hAnsiTheme="minorBidi"/>
          <w:sz w:val="24"/>
          <w:szCs w:val="24"/>
        </w:rPr>
      </w:pPr>
      <w:r w:rsidRPr="002F732E">
        <w:rPr>
          <w:rFonts w:asciiTheme="minorBidi" w:hAnsiTheme="minorBidi"/>
          <w:sz w:val="24"/>
          <w:szCs w:val="24"/>
        </w:rPr>
        <w:t xml:space="preserve">To connect to the Internet over Wi-Fi, you need to know the name of your Wi-Fi network and the password to access it if it is secured. </w:t>
      </w:r>
    </w:p>
    <w:p w14:paraId="66334436" w14:textId="77777777" w:rsidR="002434A9" w:rsidRPr="002F732E" w:rsidRDefault="002434A9" w:rsidP="002F732E">
      <w:pPr>
        <w:spacing w:line="360" w:lineRule="auto"/>
        <w:ind w:left="720"/>
        <w:rPr>
          <w:rFonts w:asciiTheme="minorBidi" w:hAnsiTheme="minorBidi"/>
          <w:sz w:val="24"/>
          <w:szCs w:val="24"/>
        </w:rPr>
      </w:pPr>
      <w:r w:rsidRPr="002F732E">
        <w:rPr>
          <w:rFonts w:asciiTheme="minorBidi" w:hAnsiTheme="minorBidi"/>
          <w:sz w:val="24"/>
          <w:szCs w:val="24"/>
        </w:rPr>
        <w:t xml:space="preserve">Follow the steps below to connect to a Wi-Fi network: </w:t>
      </w:r>
    </w:p>
    <w:p w14:paraId="57CCA95A" w14:textId="77777777" w:rsidR="002434A9" w:rsidRPr="002F732E" w:rsidRDefault="002434A9" w:rsidP="002F732E">
      <w:pPr>
        <w:pStyle w:val="ListBullet"/>
        <w:spacing w:line="360" w:lineRule="auto"/>
        <w:rPr>
          <w:rFonts w:asciiTheme="minorBidi" w:hAnsiTheme="minorBidi"/>
          <w:sz w:val="24"/>
          <w:szCs w:val="24"/>
          <w:lang w:bidi="ar-SA"/>
        </w:rPr>
      </w:pPr>
      <w:r w:rsidRPr="002F732E">
        <w:rPr>
          <w:rFonts w:asciiTheme="minorBidi" w:hAnsiTheme="minorBidi"/>
          <w:sz w:val="24"/>
          <w:szCs w:val="24"/>
          <w:lang w:bidi="ar-SA"/>
        </w:rPr>
        <w:t xml:space="preserve">Switch to the home screen. To do this, press </w:t>
      </w:r>
      <w:r w:rsidRPr="002F732E">
        <w:rPr>
          <w:rFonts w:asciiTheme="minorBidi" w:hAnsiTheme="minorBidi"/>
          <w:b/>
          <w:sz w:val="24"/>
          <w:szCs w:val="24"/>
          <w:lang w:bidi="ar-SA"/>
        </w:rPr>
        <w:t>the home key.</w:t>
      </w:r>
      <w:r w:rsidRPr="002F732E">
        <w:rPr>
          <w:rFonts w:asciiTheme="minorBidi" w:hAnsiTheme="minorBidi"/>
          <w:sz w:val="24"/>
          <w:szCs w:val="24"/>
          <w:lang w:bidi="ar-SA"/>
        </w:rPr>
        <w:t xml:space="preserve"> </w:t>
      </w:r>
    </w:p>
    <w:p w14:paraId="6189C473" w14:textId="77777777" w:rsidR="002434A9" w:rsidRPr="002F732E" w:rsidRDefault="002434A9" w:rsidP="002F732E">
      <w:pPr>
        <w:pStyle w:val="ListBullet"/>
        <w:spacing w:line="360" w:lineRule="auto"/>
        <w:rPr>
          <w:rFonts w:asciiTheme="minorBidi" w:hAnsiTheme="minorBidi"/>
          <w:sz w:val="24"/>
          <w:szCs w:val="24"/>
          <w:lang w:bidi="ar-SA"/>
        </w:rPr>
      </w:pPr>
      <w:r w:rsidRPr="002F732E">
        <w:rPr>
          <w:rFonts w:asciiTheme="minorBidi" w:hAnsiTheme="minorBidi"/>
          <w:sz w:val="24"/>
          <w:szCs w:val="24"/>
          <w:lang w:bidi="ar-SA"/>
        </w:rPr>
        <w:t>Open the Settings application. To do this, navigate with Up and Down arrow keys until you hear</w:t>
      </w:r>
      <w:r w:rsidR="00BD49D2" w:rsidRPr="002F732E">
        <w:rPr>
          <w:rFonts w:asciiTheme="minorBidi" w:hAnsiTheme="minorBidi"/>
          <w:sz w:val="24"/>
          <w:szCs w:val="24"/>
          <w:lang w:bidi="ar-SA"/>
        </w:rPr>
        <w:t xml:space="preserve"> </w:t>
      </w:r>
      <w:r w:rsidRPr="002F732E">
        <w:rPr>
          <w:rFonts w:asciiTheme="minorBidi" w:hAnsiTheme="minorBidi"/>
          <w:i/>
          <w:sz w:val="24"/>
          <w:szCs w:val="24"/>
          <w:lang w:bidi="ar-SA"/>
        </w:rPr>
        <w:t>Settings</w:t>
      </w:r>
      <w:r w:rsidR="00983094">
        <w:rPr>
          <w:rFonts w:asciiTheme="minorBidi" w:hAnsiTheme="minorBidi"/>
          <w:i/>
          <w:sz w:val="24"/>
          <w:szCs w:val="24"/>
          <w:lang w:bidi="ar-SA"/>
        </w:rPr>
        <w:t xml:space="preserve"> folder</w:t>
      </w:r>
      <w:r w:rsidRPr="002F732E">
        <w:rPr>
          <w:rFonts w:asciiTheme="minorBidi" w:hAnsiTheme="minorBidi"/>
          <w:i/>
          <w:sz w:val="24"/>
          <w:szCs w:val="24"/>
          <w:lang w:bidi="ar-SA"/>
        </w:rPr>
        <w:t xml:space="preserve">.  </w:t>
      </w:r>
    </w:p>
    <w:p w14:paraId="7D42590C" w14:textId="77777777" w:rsidR="002434A9" w:rsidRPr="002F732E" w:rsidRDefault="002434A9" w:rsidP="002F732E">
      <w:pPr>
        <w:pStyle w:val="ListBullet"/>
        <w:spacing w:line="360" w:lineRule="auto"/>
        <w:rPr>
          <w:rFonts w:asciiTheme="minorBidi" w:hAnsiTheme="minorBidi"/>
          <w:sz w:val="24"/>
          <w:szCs w:val="24"/>
          <w:lang w:bidi="ar-SA"/>
        </w:rPr>
      </w:pPr>
      <w:r w:rsidRPr="002F732E">
        <w:rPr>
          <w:rFonts w:asciiTheme="minorBidi" w:hAnsiTheme="minorBidi"/>
          <w:sz w:val="24"/>
          <w:szCs w:val="24"/>
          <w:lang w:bidi="ar-SA"/>
        </w:rPr>
        <w:t xml:space="preserve">Then press the </w:t>
      </w:r>
      <w:r w:rsidRPr="002F732E">
        <w:rPr>
          <w:rFonts w:asciiTheme="minorBidi" w:hAnsiTheme="minorBidi"/>
          <w:b/>
          <w:sz w:val="24"/>
          <w:szCs w:val="24"/>
          <w:lang w:bidi="ar-SA"/>
        </w:rPr>
        <w:t>Select key</w:t>
      </w:r>
      <w:r w:rsidRPr="002F732E">
        <w:rPr>
          <w:rFonts w:asciiTheme="minorBidi" w:hAnsiTheme="minorBidi"/>
          <w:sz w:val="24"/>
          <w:szCs w:val="24"/>
          <w:lang w:bidi="ar-SA"/>
        </w:rPr>
        <w:t xml:space="preserve">.  </w:t>
      </w:r>
    </w:p>
    <w:p w14:paraId="755F296D" w14:textId="77777777" w:rsidR="002434A9" w:rsidRDefault="002434A9" w:rsidP="002F732E">
      <w:pPr>
        <w:pStyle w:val="ListBullet"/>
        <w:spacing w:line="360" w:lineRule="auto"/>
        <w:rPr>
          <w:rFonts w:asciiTheme="minorBidi" w:hAnsiTheme="minorBidi"/>
          <w:sz w:val="24"/>
          <w:szCs w:val="24"/>
          <w:lang w:bidi="ar-SA"/>
        </w:rPr>
      </w:pPr>
      <w:r w:rsidRPr="002F732E">
        <w:rPr>
          <w:rFonts w:asciiTheme="minorBidi" w:hAnsiTheme="minorBidi"/>
          <w:sz w:val="24"/>
          <w:szCs w:val="24"/>
          <w:lang w:bidi="ar-SA"/>
        </w:rPr>
        <w:t xml:space="preserve">Alternatively, press the index number of the settings from the keypad to open it directly. </w:t>
      </w:r>
    </w:p>
    <w:p w14:paraId="5EC53567" w14:textId="77777777" w:rsidR="00983094" w:rsidRPr="002F732E" w:rsidRDefault="00983094" w:rsidP="002F732E">
      <w:pPr>
        <w:pStyle w:val="ListBullet"/>
        <w:spacing w:line="360" w:lineRule="auto"/>
        <w:rPr>
          <w:rFonts w:asciiTheme="minorBidi" w:hAnsiTheme="minorBidi"/>
          <w:sz w:val="24"/>
          <w:szCs w:val="24"/>
          <w:lang w:bidi="ar-SA"/>
        </w:rPr>
      </w:pPr>
      <w:r>
        <w:rPr>
          <w:rFonts w:asciiTheme="minorBidi" w:hAnsiTheme="minorBidi"/>
          <w:sz w:val="24"/>
          <w:szCs w:val="24"/>
          <w:lang w:bidi="ar-SA"/>
        </w:rPr>
        <w:lastRenderedPageBreak/>
        <w:t>Press the select key again to select settings under settings folder.</w:t>
      </w:r>
    </w:p>
    <w:p w14:paraId="4E9EA588" w14:textId="77777777" w:rsidR="002434A9" w:rsidRPr="002F732E" w:rsidRDefault="002434A9" w:rsidP="002F732E">
      <w:pPr>
        <w:pStyle w:val="ListBullet"/>
        <w:spacing w:line="360" w:lineRule="auto"/>
        <w:rPr>
          <w:rFonts w:asciiTheme="minorBidi" w:hAnsiTheme="minorBidi"/>
          <w:sz w:val="24"/>
          <w:szCs w:val="24"/>
          <w:lang w:bidi="ar-SA"/>
        </w:rPr>
      </w:pPr>
      <w:r w:rsidRPr="002F732E">
        <w:rPr>
          <w:rFonts w:asciiTheme="minorBidi" w:hAnsiTheme="minorBidi"/>
          <w:sz w:val="24"/>
          <w:szCs w:val="24"/>
          <w:lang w:bidi="ar-SA"/>
        </w:rPr>
        <w:t xml:space="preserve">Press </w:t>
      </w:r>
      <w:r w:rsidRPr="002F732E">
        <w:rPr>
          <w:rFonts w:asciiTheme="minorBidi" w:hAnsiTheme="minorBidi"/>
          <w:b/>
          <w:sz w:val="24"/>
          <w:szCs w:val="24"/>
          <w:lang w:bidi="ar-SA"/>
        </w:rPr>
        <w:t xml:space="preserve">Down Arrow </w:t>
      </w:r>
      <w:r w:rsidRPr="002F732E">
        <w:rPr>
          <w:rFonts w:asciiTheme="minorBidi" w:hAnsiTheme="minorBidi"/>
          <w:sz w:val="24"/>
          <w:szCs w:val="24"/>
          <w:lang w:bidi="ar-SA"/>
        </w:rPr>
        <w:t xml:space="preserve">until you hear: </w:t>
      </w:r>
      <w:r w:rsidRPr="002F732E">
        <w:rPr>
          <w:rFonts w:asciiTheme="minorBidi" w:hAnsiTheme="minorBidi"/>
          <w:i/>
          <w:sz w:val="24"/>
          <w:szCs w:val="24"/>
          <w:lang w:bidi="ar-SA"/>
        </w:rPr>
        <w:t>Wi-Fi Options</w:t>
      </w:r>
      <w:r w:rsidRPr="002F732E">
        <w:rPr>
          <w:rFonts w:asciiTheme="minorBidi" w:hAnsiTheme="minorBidi"/>
          <w:sz w:val="24"/>
          <w:szCs w:val="24"/>
          <w:lang w:bidi="ar-SA"/>
        </w:rPr>
        <w:t xml:space="preserve">. </w:t>
      </w:r>
    </w:p>
    <w:p w14:paraId="37412893" w14:textId="77777777" w:rsidR="002434A9" w:rsidRPr="002F732E" w:rsidRDefault="002434A9" w:rsidP="002F732E">
      <w:pPr>
        <w:pStyle w:val="ListBullet"/>
        <w:spacing w:line="360" w:lineRule="auto"/>
        <w:rPr>
          <w:rFonts w:asciiTheme="minorBidi" w:hAnsiTheme="minorBidi"/>
          <w:sz w:val="24"/>
          <w:szCs w:val="24"/>
          <w:lang w:bidi="ar-SA"/>
        </w:rPr>
      </w:pPr>
      <w:r w:rsidRPr="002F732E">
        <w:rPr>
          <w:rFonts w:asciiTheme="minorBidi" w:hAnsiTheme="minorBidi"/>
          <w:sz w:val="24"/>
          <w:szCs w:val="24"/>
          <w:lang w:bidi="ar-SA"/>
        </w:rPr>
        <w:t xml:space="preserve">Then press the </w:t>
      </w:r>
      <w:r w:rsidRPr="002F732E">
        <w:rPr>
          <w:rFonts w:asciiTheme="minorBidi" w:hAnsiTheme="minorBidi"/>
          <w:b/>
          <w:sz w:val="24"/>
          <w:szCs w:val="24"/>
          <w:lang w:bidi="ar-SA"/>
        </w:rPr>
        <w:t xml:space="preserve">Select </w:t>
      </w:r>
      <w:r w:rsidRPr="002F732E">
        <w:rPr>
          <w:rFonts w:asciiTheme="minorBidi" w:hAnsiTheme="minorBidi"/>
          <w:sz w:val="24"/>
          <w:szCs w:val="24"/>
          <w:lang w:bidi="ar-SA"/>
        </w:rPr>
        <w:t>key.  Or press the index key to open it directly.</w:t>
      </w:r>
    </w:p>
    <w:p w14:paraId="59BE64E5" w14:textId="77777777" w:rsidR="002434A9" w:rsidRPr="002F732E" w:rsidRDefault="002434A9" w:rsidP="002F732E">
      <w:pPr>
        <w:pStyle w:val="ListBullet"/>
        <w:spacing w:line="360" w:lineRule="auto"/>
        <w:rPr>
          <w:rFonts w:asciiTheme="minorBidi" w:hAnsiTheme="minorBidi"/>
          <w:sz w:val="24"/>
          <w:szCs w:val="24"/>
          <w:lang w:bidi="ar-SA"/>
        </w:rPr>
      </w:pPr>
      <w:r w:rsidRPr="002F732E">
        <w:rPr>
          <w:rFonts w:asciiTheme="minorBidi" w:hAnsiTheme="minorBidi"/>
          <w:sz w:val="24"/>
          <w:szCs w:val="24"/>
          <w:lang w:bidi="ar-SA"/>
        </w:rPr>
        <w:t xml:space="preserve">As soon as you press select key on the WIFI or press the index key, you will be presented with a message saying that the WIFI is currently off, would you like to turn </w:t>
      </w:r>
      <w:r w:rsidR="002448F5" w:rsidRPr="002F732E">
        <w:rPr>
          <w:rFonts w:asciiTheme="minorBidi" w:hAnsiTheme="minorBidi"/>
          <w:sz w:val="24"/>
          <w:szCs w:val="24"/>
          <w:lang w:bidi="ar-SA"/>
        </w:rPr>
        <w:t xml:space="preserve">it </w:t>
      </w:r>
      <w:r w:rsidRPr="002F732E">
        <w:rPr>
          <w:rFonts w:asciiTheme="minorBidi" w:hAnsiTheme="minorBidi"/>
          <w:sz w:val="24"/>
          <w:szCs w:val="24"/>
          <w:lang w:bidi="ar-SA"/>
        </w:rPr>
        <w:t xml:space="preserve">on? And you will have 2 buttons which are </w:t>
      </w:r>
      <w:r w:rsidR="00570A9D" w:rsidRPr="002F732E">
        <w:rPr>
          <w:rFonts w:asciiTheme="minorBidi" w:hAnsiTheme="minorBidi"/>
          <w:sz w:val="24"/>
          <w:szCs w:val="24"/>
          <w:lang w:bidi="ar-SA"/>
        </w:rPr>
        <w:t>yes,</w:t>
      </w:r>
      <w:r w:rsidRPr="002F732E">
        <w:rPr>
          <w:rFonts w:asciiTheme="minorBidi" w:hAnsiTheme="minorBidi"/>
          <w:sz w:val="24"/>
          <w:szCs w:val="24"/>
          <w:lang w:bidi="ar-SA"/>
        </w:rPr>
        <w:t xml:space="preserve"> and no. Select yes to turn on the WIFI.</w:t>
      </w:r>
    </w:p>
    <w:p w14:paraId="783188B1" w14:textId="77777777" w:rsidR="002434A9" w:rsidRPr="002F732E" w:rsidRDefault="002434A9" w:rsidP="002F732E">
      <w:pPr>
        <w:pStyle w:val="ListBullet"/>
        <w:spacing w:line="360" w:lineRule="auto"/>
        <w:rPr>
          <w:rFonts w:asciiTheme="minorBidi" w:hAnsiTheme="minorBidi"/>
          <w:sz w:val="24"/>
          <w:szCs w:val="24"/>
          <w:lang w:bidi="ar-SA"/>
        </w:rPr>
      </w:pPr>
      <w:r w:rsidRPr="002F732E">
        <w:rPr>
          <w:rFonts w:asciiTheme="minorBidi" w:hAnsiTheme="minorBidi"/>
          <w:sz w:val="24"/>
          <w:szCs w:val="24"/>
          <w:lang w:bidi="ar-SA"/>
        </w:rPr>
        <w:t>When the WIFI turns on it automatically starts searching for the available networks list. When it is searching, you will hear a sound which indicates that the device is searching for networks.</w:t>
      </w:r>
    </w:p>
    <w:p w14:paraId="1F55F6E6" w14:textId="77777777" w:rsidR="002434A9" w:rsidRDefault="002434A9" w:rsidP="002F732E">
      <w:pPr>
        <w:pStyle w:val="ListBullet"/>
        <w:spacing w:line="360" w:lineRule="auto"/>
        <w:rPr>
          <w:rFonts w:asciiTheme="minorBidi" w:hAnsiTheme="minorBidi"/>
          <w:sz w:val="24"/>
          <w:szCs w:val="24"/>
          <w:lang w:bidi="ar-SA"/>
        </w:rPr>
      </w:pPr>
      <w:r w:rsidRPr="002F732E">
        <w:rPr>
          <w:rFonts w:asciiTheme="minorBidi" w:hAnsiTheme="minorBidi"/>
          <w:sz w:val="24"/>
          <w:szCs w:val="24"/>
          <w:lang w:bidi="ar-SA"/>
        </w:rPr>
        <w:t>After the process of detecting networks is complete, press up/down arrow keys to  navigate to the available networks list.</w:t>
      </w:r>
    </w:p>
    <w:p w14:paraId="3FED8E20" w14:textId="77777777" w:rsidR="00983094" w:rsidRPr="002F732E" w:rsidRDefault="00983094" w:rsidP="002F732E">
      <w:pPr>
        <w:pStyle w:val="ListBullet"/>
        <w:spacing w:line="360" w:lineRule="auto"/>
        <w:rPr>
          <w:rFonts w:asciiTheme="minorBidi" w:hAnsiTheme="minorBidi"/>
          <w:sz w:val="24"/>
          <w:szCs w:val="24"/>
          <w:lang w:bidi="ar-SA"/>
        </w:rPr>
      </w:pPr>
      <w:r>
        <w:rPr>
          <w:rFonts w:asciiTheme="minorBidi" w:hAnsiTheme="minorBidi"/>
          <w:sz w:val="24"/>
          <w:szCs w:val="24"/>
          <w:lang w:bidi="ar-SA"/>
        </w:rPr>
        <w:t>Press up and down arrow keys to navigate between available networks.</w:t>
      </w:r>
    </w:p>
    <w:p w14:paraId="177240C9" w14:textId="77777777" w:rsidR="002434A9" w:rsidRPr="002F732E" w:rsidRDefault="002434A9" w:rsidP="002F732E">
      <w:pPr>
        <w:pStyle w:val="ListBullet"/>
        <w:spacing w:line="360" w:lineRule="auto"/>
        <w:rPr>
          <w:rFonts w:asciiTheme="minorBidi" w:hAnsiTheme="minorBidi"/>
          <w:sz w:val="24"/>
          <w:szCs w:val="24"/>
          <w:lang w:bidi="ar-SA"/>
        </w:rPr>
      </w:pPr>
      <w:r w:rsidRPr="002F732E">
        <w:rPr>
          <w:rFonts w:asciiTheme="minorBidi" w:hAnsiTheme="minorBidi"/>
          <w:sz w:val="24"/>
          <w:szCs w:val="24"/>
          <w:lang w:bidi="ar-SA"/>
        </w:rPr>
        <w:t xml:space="preserve">Once you find the network you want to connect, press </w:t>
      </w:r>
      <w:r w:rsidR="00570A9D" w:rsidRPr="002F732E">
        <w:rPr>
          <w:rFonts w:asciiTheme="minorBidi" w:hAnsiTheme="minorBidi"/>
          <w:sz w:val="24"/>
          <w:szCs w:val="24"/>
          <w:lang w:bidi="ar-SA"/>
        </w:rPr>
        <w:t>the enter</w:t>
      </w:r>
      <w:r w:rsidRPr="002F732E">
        <w:rPr>
          <w:rFonts w:asciiTheme="minorBidi" w:hAnsiTheme="minorBidi"/>
          <w:sz w:val="24"/>
          <w:szCs w:val="24"/>
          <w:lang w:bidi="ar-SA"/>
        </w:rPr>
        <w:t xml:space="preserve"> </w:t>
      </w:r>
      <w:r w:rsidR="00AF5A40" w:rsidRPr="002F732E">
        <w:rPr>
          <w:rFonts w:asciiTheme="minorBidi" w:hAnsiTheme="minorBidi"/>
          <w:sz w:val="24"/>
          <w:szCs w:val="24"/>
          <w:lang w:bidi="ar-SA"/>
        </w:rPr>
        <w:t xml:space="preserve">key </w:t>
      </w:r>
      <w:r w:rsidRPr="002F732E">
        <w:rPr>
          <w:rFonts w:asciiTheme="minorBidi" w:hAnsiTheme="minorBidi"/>
          <w:sz w:val="24"/>
          <w:szCs w:val="24"/>
          <w:lang w:bidi="ar-SA"/>
        </w:rPr>
        <w:t>on it and you will find the following options:</w:t>
      </w:r>
    </w:p>
    <w:p w14:paraId="152C2CB9" w14:textId="77777777" w:rsidR="002434A9" w:rsidRPr="002F732E" w:rsidRDefault="002434A9">
      <w:pPr>
        <w:pStyle w:val="ListBullet"/>
        <w:numPr>
          <w:ilvl w:val="0"/>
          <w:numId w:val="31"/>
        </w:numPr>
        <w:spacing w:line="360" w:lineRule="auto"/>
        <w:ind w:left="1440"/>
        <w:rPr>
          <w:rFonts w:asciiTheme="minorBidi" w:hAnsiTheme="minorBidi"/>
          <w:sz w:val="24"/>
          <w:szCs w:val="24"/>
          <w:lang w:bidi="ar-SA"/>
        </w:rPr>
      </w:pPr>
      <w:r w:rsidRPr="002F732E">
        <w:rPr>
          <w:rFonts w:asciiTheme="minorBidi" w:hAnsiTheme="minorBidi"/>
          <w:sz w:val="24"/>
          <w:szCs w:val="24"/>
          <w:lang w:bidi="ar-SA"/>
        </w:rPr>
        <w:t>Disable WIF</w:t>
      </w:r>
      <w:r w:rsidR="00D225A0" w:rsidRPr="002F732E">
        <w:rPr>
          <w:rFonts w:asciiTheme="minorBidi" w:hAnsiTheme="minorBidi"/>
          <w:sz w:val="24"/>
          <w:szCs w:val="24"/>
          <w:lang w:bidi="ar-SA"/>
        </w:rPr>
        <w:t>I</w:t>
      </w:r>
      <w:r w:rsidRPr="002F732E">
        <w:rPr>
          <w:rFonts w:asciiTheme="minorBidi" w:hAnsiTheme="minorBidi"/>
          <w:sz w:val="24"/>
          <w:szCs w:val="24"/>
          <w:lang w:bidi="ar-SA"/>
        </w:rPr>
        <w:t>.</w:t>
      </w:r>
    </w:p>
    <w:p w14:paraId="5ABC768B" w14:textId="77777777" w:rsidR="002434A9" w:rsidRPr="002F732E" w:rsidRDefault="002434A9">
      <w:pPr>
        <w:pStyle w:val="ListBullet"/>
        <w:numPr>
          <w:ilvl w:val="0"/>
          <w:numId w:val="31"/>
        </w:numPr>
        <w:spacing w:line="360" w:lineRule="auto"/>
        <w:ind w:left="1440"/>
        <w:rPr>
          <w:rFonts w:asciiTheme="minorBidi" w:hAnsiTheme="minorBidi"/>
          <w:sz w:val="24"/>
          <w:szCs w:val="24"/>
          <w:lang w:bidi="ar-SA"/>
        </w:rPr>
      </w:pPr>
      <w:r w:rsidRPr="002F732E">
        <w:rPr>
          <w:rFonts w:asciiTheme="minorBidi" w:hAnsiTheme="minorBidi"/>
          <w:sz w:val="24"/>
          <w:szCs w:val="24"/>
          <w:lang w:bidi="ar-SA"/>
        </w:rPr>
        <w:t>Refresh network list.</w:t>
      </w:r>
    </w:p>
    <w:p w14:paraId="0B1C9B53" w14:textId="77777777" w:rsidR="002434A9" w:rsidRPr="002F732E" w:rsidRDefault="002434A9">
      <w:pPr>
        <w:pStyle w:val="ListBullet"/>
        <w:numPr>
          <w:ilvl w:val="0"/>
          <w:numId w:val="31"/>
        </w:numPr>
        <w:spacing w:line="360" w:lineRule="auto"/>
        <w:ind w:left="1440"/>
        <w:rPr>
          <w:rFonts w:asciiTheme="minorBidi" w:hAnsiTheme="minorBidi"/>
          <w:sz w:val="24"/>
          <w:szCs w:val="24"/>
          <w:lang w:bidi="ar-SA"/>
        </w:rPr>
      </w:pPr>
      <w:r w:rsidRPr="002F732E">
        <w:rPr>
          <w:rFonts w:asciiTheme="minorBidi" w:hAnsiTheme="minorBidi"/>
          <w:sz w:val="24"/>
          <w:szCs w:val="24"/>
          <w:lang w:bidi="ar-SA"/>
        </w:rPr>
        <w:t>Connect.</w:t>
      </w:r>
    </w:p>
    <w:p w14:paraId="637F770C" w14:textId="77777777" w:rsidR="002434A9" w:rsidRPr="002F732E" w:rsidRDefault="002434A9">
      <w:pPr>
        <w:pStyle w:val="ListBullet"/>
        <w:numPr>
          <w:ilvl w:val="0"/>
          <w:numId w:val="31"/>
        </w:numPr>
        <w:spacing w:line="360" w:lineRule="auto"/>
        <w:ind w:left="1440"/>
        <w:rPr>
          <w:rFonts w:asciiTheme="minorBidi" w:hAnsiTheme="minorBidi"/>
          <w:sz w:val="24"/>
          <w:szCs w:val="24"/>
          <w:lang w:bidi="ar-SA"/>
        </w:rPr>
      </w:pPr>
      <w:r w:rsidRPr="002F732E">
        <w:rPr>
          <w:rFonts w:asciiTheme="minorBidi" w:hAnsiTheme="minorBidi"/>
          <w:sz w:val="24"/>
          <w:szCs w:val="24"/>
          <w:lang w:bidi="ar-SA"/>
        </w:rPr>
        <w:t>Close.</w:t>
      </w:r>
    </w:p>
    <w:p w14:paraId="2C06F488" w14:textId="77777777" w:rsidR="002434A9" w:rsidRPr="002F732E" w:rsidRDefault="002434A9" w:rsidP="002F732E">
      <w:pPr>
        <w:pStyle w:val="ListBullet"/>
        <w:spacing w:line="360" w:lineRule="auto"/>
        <w:rPr>
          <w:rFonts w:asciiTheme="minorBidi" w:hAnsiTheme="minorBidi"/>
          <w:sz w:val="24"/>
          <w:szCs w:val="24"/>
          <w:lang w:bidi="ar-SA"/>
        </w:rPr>
      </w:pPr>
      <w:r w:rsidRPr="002F732E">
        <w:rPr>
          <w:rFonts w:asciiTheme="minorBidi" w:hAnsiTheme="minorBidi"/>
          <w:sz w:val="24"/>
          <w:szCs w:val="24"/>
          <w:lang w:bidi="ar-SA"/>
        </w:rPr>
        <w:t xml:space="preserve">Press the select key on </w:t>
      </w:r>
      <w:r w:rsidR="00D225A0" w:rsidRPr="002F732E">
        <w:rPr>
          <w:rFonts w:asciiTheme="minorBidi" w:hAnsiTheme="minorBidi"/>
          <w:sz w:val="24"/>
          <w:szCs w:val="24"/>
          <w:lang w:bidi="ar-SA"/>
        </w:rPr>
        <w:t xml:space="preserve">the </w:t>
      </w:r>
      <w:r w:rsidRPr="002F732E">
        <w:rPr>
          <w:rFonts w:asciiTheme="minorBidi" w:hAnsiTheme="minorBidi"/>
          <w:sz w:val="24"/>
          <w:szCs w:val="24"/>
          <w:lang w:bidi="ar-SA"/>
        </w:rPr>
        <w:t>connect button. You will be presented with a dialog box asking for the password/security key.</w:t>
      </w:r>
    </w:p>
    <w:p w14:paraId="21DFD1D6" w14:textId="77777777" w:rsidR="002434A9" w:rsidRPr="002F732E" w:rsidRDefault="002434A9" w:rsidP="002F732E">
      <w:pPr>
        <w:pStyle w:val="ListBullet"/>
        <w:spacing w:line="360" w:lineRule="auto"/>
        <w:rPr>
          <w:rFonts w:asciiTheme="minorBidi" w:hAnsiTheme="minorBidi"/>
          <w:sz w:val="24"/>
          <w:szCs w:val="24"/>
          <w:lang w:bidi="ar-SA"/>
        </w:rPr>
      </w:pPr>
      <w:r w:rsidRPr="002F732E">
        <w:rPr>
          <w:rFonts w:asciiTheme="minorBidi" w:hAnsiTheme="minorBidi"/>
          <w:sz w:val="24"/>
          <w:szCs w:val="24"/>
          <w:lang w:bidi="ar-SA"/>
        </w:rPr>
        <w:t>Enter the password and press the select key and the device will get connected.</w:t>
      </w:r>
    </w:p>
    <w:p w14:paraId="2281BCB6" w14:textId="77777777" w:rsidR="002434A9" w:rsidRPr="002F732E" w:rsidRDefault="002434A9" w:rsidP="002F732E">
      <w:pPr>
        <w:spacing w:line="360" w:lineRule="auto"/>
        <w:ind w:left="720"/>
        <w:rPr>
          <w:rFonts w:asciiTheme="minorBidi" w:hAnsiTheme="minorBidi"/>
          <w:sz w:val="24"/>
          <w:szCs w:val="24"/>
        </w:rPr>
      </w:pPr>
      <w:r w:rsidRPr="002F732E">
        <w:rPr>
          <w:rFonts w:asciiTheme="minorBidi" w:hAnsiTheme="minorBidi"/>
          <w:b/>
          <w:bCs/>
          <w:sz w:val="24"/>
          <w:szCs w:val="24"/>
        </w:rPr>
        <w:t>Note:</w:t>
      </w:r>
      <w:r w:rsidRPr="002F732E">
        <w:rPr>
          <w:rFonts w:asciiTheme="minorBidi" w:hAnsiTheme="minorBidi"/>
          <w:sz w:val="24"/>
          <w:szCs w:val="24"/>
        </w:rPr>
        <w:t xml:space="preserve"> If you go back after turning on the WIFI and come again your focus will be in the networks list by default.</w:t>
      </w:r>
    </w:p>
    <w:p w14:paraId="66314DE8" w14:textId="77777777" w:rsidR="002434A9" w:rsidRPr="002F732E" w:rsidRDefault="002434A9" w:rsidP="002F732E">
      <w:pPr>
        <w:pStyle w:val="Heading2"/>
        <w:spacing w:line="360" w:lineRule="auto"/>
        <w:ind w:left="1296"/>
        <w:rPr>
          <w:rFonts w:asciiTheme="minorBidi" w:hAnsiTheme="minorBidi" w:cstheme="minorBidi"/>
          <w:sz w:val="32"/>
          <w:szCs w:val="28"/>
          <w:lang w:bidi="ar-SA"/>
        </w:rPr>
      </w:pPr>
      <w:bookmarkStart w:id="126" w:name="_Toc235439462"/>
      <w:r w:rsidRPr="002F732E">
        <w:rPr>
          <w:rFonts w:asciiTheme="minorBidi" w:hAnsiTheme="minorBidi" w:cstheme="minorBidi"/>
          <w:sz w:val="32"/>
          <w:szCs w:val="28"/>
          <w:lang w:bidi="ar-SA"/>
        </w:rPr>
        <w:t>Disconnecting from a Wi-Fi Network:</w:t>
      </w:r>
      <w:bookmarkEnd w:id="126"/>
      <w:r w:rsidRPr="002F732E">
        <w:rPr>
          <w:rFonts w:asciiTheme="minorBidi" w:hAnsiTheme="minorBidi" w:cstheme="minorBidi"/>
          <w:sz w:val="32"/>
          <w:szCs w:val="28"/>
          <w:lang w:bidi="ar-SA"/>
        </w:rPr>
        <w:t xml:space="preserve"> </w:t>
      </w:r>
    </w:p>
    <w:p w14:paraId="0C86BB8A" w14:textId="77777777" w:rsidR="002434A9" w:rsidRPr="002F732E" w:rsidRDefault="002434A9" w:rsidP="002F732E">
      <w:pPr>
        <w:spacing w:line="360" w:lineRule="auto"/>
        <w:ind w:left="720"/>
        <w:rPr>
          <w:rFonts w:asciiTheme="minorBidi" w:hAnsiTheme="minorBidi"/>
          <w:sz w:val="24"/>
          <w:szCs w:val="24"/>
        </w:rPr>
      </w:pPr>
      <w:r w:rsidRPr="002F732E">
        <w:rPr>
          <w:rFonts w:asciiTheme="minorBidi" w:hAnsiTheme="minorBidi"/>
          <w:sz w:val="24"/>
          <w:szCs w:val="24"/>
        </w:rPr>
        <w:t xml:space="preserve">If your device is connected to a Wi-Fi network but you want to disconnect or forget the network, follow these steps: </w:t>
      </w:r>
    </w:p>
    <w:p w14:paraId="27D55315" w14:textId="77777777" w:rsidR="002434A9" w:rsidRPr="002F732E" w:rsidRDefault="002434A9" w:rsidP="002F732E">
      <w:pPr>
        <w:pStyle w:val="ListBullet"/>
        <w:spacing w:line="360" w:lineRule="auto"/>
        <w:rPr>
          <w:rFonts w:asciiTheme="minorBidi" w:hAnsiTheme="minorBidi"/>
          <w:sz w:val="24"/>
          <w:szCs w:val="24"/>
          <w:lang w:bidi="ar-SA"/>
        </w:rPr>
      </w:pPr>
      <w:r w:rsidRPr="002F732E">
        <w:rPr>
          <w:rFonts w:asciiTheme="minorBidi" w:hAnsiTheme="minorBidi"/>
          <w:sz w:val="24"/>
          <w:szCs w:val="24"/>
          <w:lang w:bidi="ar-SA"/>
        </w:rPr>
        <w:t xml:space="preserve">Switch to the home screen by pressing </w:t>
      </w:r>
      <w:r w:rsidRPr="002F732E">
        <w:rPr>
          <w:rFonts w:asciiTheme="minorBidi" w:hAnsiTheme="minorBidi"/>
          <w:b/>
          <w:sz w:val="24"/>
          <w:szCs w:val="24"/>
          <w:lang w:bidi="ar-SA"/>
        </w:rPr>
        <w:t>the home key.</w:t>
      </w:r>
      <w:r w:rsidRPr="002F732E">
        <w:rPr>
          <w:rFonts w:asciiTheme="minorBidi" w:hAnsiTheme="minorBidi"/>
          <w:sz w:val="24"/>
          <w:szCs w:val="24"/>
          <w:lang w:bidi="ar-SA"/>
        </w:rPr>
        <w:t xml:space="preserve"> </w:t>
      </w:r>
    </w:p>
    <w:p w14:paraId="3DE11E14" w14:textId="77777777" w:rsidR="002434A9" w:rsidRPr="002F732E" w:rsidRDefault="002434A9" w:rsidP="002F732E">
      <w:pPr>
        <w:pStyle w:val="ListBullet"/>
        <w:spacing w:line="360" w:lineRule="auto"/>
        <w:rPr>
          <w:rFonts w:asciiTheme="minorBidi" w:hAnsiTheme="minorBidi"/>
          <w:sz w:val="24"/>
          <w:szCs w:val="24"/>
          <w:lang w:bidi="ar-SA"/>
        </w:rPr>
      </w:pPr>
      <w:r w:rsidRPr="002F732E">
        <w:rPr>
          <w:rFonts w:asciiTheme="minorBidi" w:hAnsiTheme="minorBidi"/>
          <w:sz w:val="24"/>
          <w:szCs w:val="24"/>
          <w:lang w:bidi="ar-SA"/>
        </w:rPr>
        <w:t xml:space="preserve">Open the Settings </w:t>
      </w:r>
      <w:r w:rsidR="00983094">
        <w:rPr>
          <w:rFonts w:asciiTheme="minorBidi" w:hAnsiTheme="minorBidi"/>
          <w:sz w:val="24"/>
          <w:szCs w:val="24"/>
          <w:lang w:bidi="ar-SA"/>
        </w:rPr>
        <w:t>folder</w:t>
      </w:r>
      <w:r w:rsidRPr="002F732E">
        <w:rPr>
          <w:rFonts w:asciiTheme="minorBidi" w:hAnsiTheme="minorBidi"/>
          <w:sz w:val="24"/>
          <w:szCs w:val="24"/>
          <w:lang w:bidi="ar-SA"/>
        </w:rPr>
        <w:t xml:space="preserve">. To do this, navigate with Up and Down arrow keys until you hear </w:t>
      </w:r>
      <w:r w:rsidRPr="002F732E">
        <w:rPr>
          <w:rFonts w:asciiTheme="minorBidi" w:hAnsiTheme="minorBidi"/>
          <w:i/>
          <w:sz w:val="24"/>
          <w:szCs w:val="24"/>
          <w:lang w:bidi="ar-SA"/>
        </w:rPr>
        <w:t xml:space="preserve">Settings. </w:t>
      </w:r>
    </w:p>
    <w:p w14:paraId="004BA9C1" w14:textId="77777777" w:rsidR="002434A9" w:rsidRPr="002F732E" w:rsidRDefault="002434A9" w:rsidP="002F732E">
      <w:pPr>
        <w:pStyle w:val="ListBullet"/>
        <w:spacing w:line="360" w:lineRule="auto"/>
        <w:rPr>
          <w:rFonts w:asciiTheme="minorBidi" w:hAnsiTheme="minorBidi"/>
          <w:sz w:val="24"/>
          <w:szCs w:val="24"/>
          <w:lang w:bidi="ar-SA"/>
        </w:rPr>
      </w:pPr>
      <w:r w:rsidRPr="002F732E">
        <w:rPr>
          <w:rFonts w:asciiTheme="minorBidi" w:hAnsiTheme="minorBidi"/>
          <w:sz w:val="24"/>
          <w:szCs w:val="24"/>
          <w:lang w:bidi="ar-SA"/>
        </w:rPr>
        <w:lastRenderedPageBreak/>
        <w:t xml:space="preserve">Then press the </w:t>
      </w:r>
      <w:r w:rsidRPr="002F732E">
        <w:rPr>
          <w:rFonts w:asciiTheme="minorBidi" w:hAnsiTheme="minorBidi"/>
          <w:b/>
          <w:sz w:val="24"/>
          <w:szCs w:val="24"/>
          <w:lang w:bidi="ar-SA"/>
        </w:rPr>
        <w:t>Select key</w:t>
      </w:r>
      <w:r w:rsidRPr="002F732E">
        <w:rPr>
          <w:rFonts w:asciiTheme="minorBidi" w:hAnsiTheme="minorBidi"/>
          <w:sz w:val="24"/>
          <w:szCs w:val="24"/>
          <w:lang w:bidi="ar-SA"/>
        </w:rPr>
        <w:t xml:space="preserve">.  </w:t>
      </w:r>
    </w:p>
    <w:p w14:paraId="71BC0556" w14:textId="77777777" w:rsidR="002434A9" w:rsidRDefault="002434A9" w:rsidP="002F732E">
      <w:pPr>
        <w:pStyle w:val="ListBullet"/>
        <w:spacing w:line="360" w:lineRule="auto"/>
        <w:rPr>
          <w:rFonts w:asciiTheme="minorBidi" w:hAnsiTheme="minorBidi"/>
          <w:sz w:val="24"/>
          <w:szCs w:val="24"/>
          <w:lang w:bidi="ar-SA"/>
        </w:rPr>
      </w:pPr>
      <w:r w:rsidRPr="002F732E">
        <w:rPr>
          <w:rFonts w:asciiTheme="minorBidi" w:hAnsiTheme="minorBidi"/>
          <w:sz w:val="24"/>
          <w:szCs w:val="24"/>
          <w:lang w:bidi="ar-SA"/>
        </w:rPr>
        <w:t xml:space="preserve">Alternatively, Use the index number of settings </w:t>
      </w:r>
      <w:r w:rsidR="004C1FA4" w:rsidRPr="002F732E">
        <w:rPr>
          <w:rFonts w:asciiTheme="minorBidi" w:hAnsiTheme="minorBidi"/>
          <w:sz w:val="24"/>
          <w:szCs w:val="24"/>
          <w:lang w:bidi="ar-SA"/>
        </w:rPr>
        <w:t xml:space="preserve">application </w:t>
      </w:r>
      <w:r w:rsidRPr="002F732E">
        <w:rPr>
          <w:rFonts w:asciiTheme="minorBidi" w:hAnsiTheme="minorBidi"/>
          <w:sz w:val="24"/>
          <w:szCs w:val="24"/>
          <w:lang w:bidi="ar-SA"/>
        </w:rPr>
        <w:t xml:space="preserve">from the keypad to open it directly. </w:t>
      </w:r>
    </w:p>
    <w:p w14:paraId="5525A53C" w14:textId="77777777" w:rsidR="00983094" w:rsidRPr="002F732E" w:rsidRDefault="00983094" w:rsidP="002F732E">
      <w:pPr>
        <w:pStyle w:val="ListBullet"/>
        <w:spacing w:line="360" w:lineRule="auto"/>
        <w:rPr>
          <w:rFonts w:asciiTheme="minorBidi" w:hAnsiTheme="minorBidi"/>
          <w:sz w:val="24"/>
          <w:szCs w:val="24"/>
          <w:lang w:bidi="ar-SA"/>
        </w:rPr>
      </w:pPr>
      <w:r>
        <w:rPr>
          <w:rFonts w:asciiTheme="minorBidi" w:hAnsiTheme="minorBidi"/>
          <w:sz w:val="24"/>
          <w:szCs w:val="24"/>
          <w:lang w:bidi="ar-SA"/>
        </w:rPr>
        <w:t>Press the select key again to select settings under settings folder.</w:t>
      </w:r>
    </w:p>
    <w:p w14:paraId="2040D3BA" w14:textId="77777777" w:rsidR="002434A9" w:rsidRPr="002F732E" w:rsidRDefault="002434A9" w:rsidP="002F732E">
      <w:pPr>
        <w:pStyle w:val="ListBullet"/>
        <w:spacing w:line="360" w:lineRule="auto"/>
        <w:rPr>
          <w:rFonts w:asciiTheme="minorBidi" w:eastAsia="Times New Roman" w:hAnsiTheme="minorBidi"/>
          <w:color w:val="000000"/>
          <w:sz w:val="24"/>
          <w:szCs w:val="24"/>
          <w:lang w:bidi="ar-SA"/>
        </w:rPr>
      </w:pPr>
      <w:r w:rsidRPr="002F732E">
        <w:rPr>
          <w:rFonts w:asciiTheme="minorBidi" w:eastAsia="Times New Roman" w:hAnsiTheme="minorBidi"/>
          <w:color w:val="000000"/>
          <w:sz w:val="24"/>
          <w:szCs w:val="24"/>
          <w:lang w:bidi="ar-SA"/>
        </w:rPr>
        <w:t xml:space="preserve">Press the </w:t>
      </w:r>
      <w:r w:rsidRPr="002F732E">
        <w:rPr>
          <w:rFonts w:asciiTheme="minorBidi" w:eastAsia="Times New Roman" w:hAnsiTheme="minorBidi"/>
          <w:b/>
          <w:color w:val="000000"/>
          <w:sz w:val="24"/>
          <w:szCs w:val="24"/>
          <w:lang w:bidi="ar-SA"/>
        </w:rPr>
        <w:t xml:space="preserve">Down Arrow </w:t>
      </w:r>
      <w:r w:rsidRPr="002F732E">
        <w:rPr>
          <w:rFonts w:asciiTheme="minorBidi" w:eastAsia="Times New Roman" w:hAnsiTheme="minorBidi"/>
          <w:color w:val="000000"/>
          <w:sz w:val="24"/>
          <w:szCs w:val="24"/>
          <w:lang w:bidi="ar-SA"/>
        </w:rPr>
        <w:t xml:space="preserve">key until you hear </w:t>
      </w:r>
      <w:r w:rsidRPr="002F732E">
        <w:rPr>
          <w:rFonts w:asciiTheme="minorBidi" w:eastAsia="Times New Roman" w:hAnsiTheme="minorBidi"/>
          <w:i/>
          <w:color w:val="000000"/>
          <w:sz w:val="24"/>
          <w:szCs w:val="24"/>
          <w:lang w:bidi="ar-SA"/>
        </w:rPr>
        <w:t xml:space="preserve">Wi-Fi Options. </w:t>
      </w:r>
      <w:r w:rsidRPr="002F732E">
        <w:rPr>
          <w:rFonts w:asciiTheme="minorBidi" w:eastAsia="Times New Roman" w:hAnsiTheme="minorBidi"/>
          <w:color w:val="000000"/>
          <w:sz w:val="24"/>
          <w:szCs w:val="24"/>
          <w:lang w:bidi="ar-SA"/>
        </w:rPr>
        <w:t xml:space="preserve"> </w:t>
      </w:r>
    </w:p>
    <w:p w14:paraId="720753BE" w14:textId="77777777" w:rsidR="002434A9" w:rsidRPr="002F732E" w:rsidRDefault="002434A9" w:rsidP="002F732E">
      <w:pPr>
        <w:pStyle w:val="ListBullet"/>
        <w:spacing w:line="360" w:lineRule="auto"/>
        <w:rPr>
          <w:rFonts w:asciiTheme="minorBidi" w:eastAsia="Times New Roman" w:hAnsiTheme="minorBidi"/>
          <w:color w:val="000000"/>
          <w:sz w:val="24"/>
          <w:szCs w:val="24"/>
          <w:lang w:bidi="ar-SA"/>
        </w:rPr>
      </w:pPr>
      <w:r w:rsidRPr="002F732E">
        <w:rPr>
          <w:rFonts w:asciiTheme="minorBidi" w:eastAsia="Times New Roman" w:hAnsiTheme="minorBidi"/>
          <w:color w:val="000000"/>
          <w:sz w:val="24"/>
          <w:szCs w:val="24"/>
          <w:lang w:bidi="ar-SA"/>
        </w:rPr>
        <w:t xml:space="preserve">Then press the </w:t>
      </w:r>
      <w:r w:rsidRPr="002F732E">
        <w:rPr>
          <w:rFonts w:asciiTheme="minorBidi" w:eastAsia="Times New Roman" w:hAnsiTheme="minorBidi"/>
          <w:b/>
          <w:color w:val="000000"/>
          <w:sz w:val="24"/>
          <w:szCs w:val="24"/>
          <w:lang w:bidi="ar-SA"/>
        </w:rPr>
        <w:t>Select key</w:t>
      </w:r>
      <w:r w:rsidRPr="002F732E">
        <w:rPr>
          <w:rFonts w:asciiTheme="minorBidi" w:eastAsia="Times New Roman" w:hAnsiTheme="minorBidi"/>
          <w:color w:val="000000"/>
          <w:sz w:val="24"/>
          <w:szCs w:val="24"/>
          <w:lang w:bidi="ar-SA"/>
        </w:rPr>
        <w:t xml:space="preserve">.  </w:t>
      </w:r>
    </w:p>
    <w:p w14:paraId="1E24A3AD" w14:textId="77777777" w:rsidR="002434A9" w:rsidRPr="002F732E" w:rsidRDefault="002434A9" w:rsidP="002F732E">
      <w:pPr>
        <w:pStyle w:val="ListBullet"/>
        <w:spacing w:line="360" w:lineRule="auto"/>
        <w:rPr>
          <w:rFonts w:asciiTheme="minorBidi" w:eastAsia="Times New Roman" w:hAnsiTheme="minorBidi"/>
          <w:color w:val="000000"/>
          <w:sz w:val="24"/>
          <w:szCs w:val="24"/>
          <w:lang w:bidi="ar-SA"/>
        </w:rPr>
      </w:pPr>
      <w:r w:rsidRPr="002F732E">
        <w:rPr>
          <w:rFonts w:asciiTheme="minorBidi" w:eastAsia="Times New Roman" w:hAnsiTheme="minorBidi"/>
          <w:color w:val="000000"/>
          <w:sz w:val="24"/>
          <w:szCs w:val="24"/>
          <w:lang w:bidi="ar-SA"/>
        </w:rPr>
        <w:t xml:space="preserve">In the Available Networks List, use the </w:t>
      </w:r>
      <w:r w:rsidR="00983094">
        <w:rPr>
          <w:rFonts w:asciiTheme="minorBidi" w:eastAsia="Times New Roman" w:hAnsiTheme="minorBidi"/>
          <w:color w:val="000000"/>
          <w:sz w:val="24"/>
          <w:szCs w:val="24"/>
          <w:lang w:bidi="ar-SA"/>
        </w:rPr>
        <w:t xml:space="preserve">up and down </w:t>
      </w:r>
      <w:r w:rsidRPr="002F732E">
        <w:rPr>
          <w:rFonts w:asciiTheme="minorBidi" w:eastAsia="Times New Roman" w:hAnsiTheme="minorBidi"/>
          <w:color w:val="000000"/>
          <w:sz w:val="24"/>
          <w:szCs w:val="24"/>
          <w:lang w:bidi="ar-SA"/>
        </w:rPr>
        <w:t xml:space="preserve">arrow keys to navigate to your Wi-Fi network. You will hear its name followed by the word  </w:t>
      </w:r>
      <w:r w:rsidRPr="002F732E">
        <w:rPr>
          <w:rFonts w:asciiTheme="minorBidi" w:eastAsia="Times New Roman" w:hAnsiTheme="minorBidi"/>
          <w:i/>
          <w:color w:val="000000"/>
          <w:sz w:val="24"/>
          <w:szCs w:val="24"/>
          <w:lang w:bidi="ar-SA"/>
        </w:rPr>
        <w:t>Connected.</w:t>
      </w:r>
      <w:r w:rsidRPr="002F732E">
        <w:rPr>
          <w:rFonts w:asciiTheme="minorBidi" w:eastAsia="Times New Roman" w:hAnsiTheme="minorBidi"/>
          <w:color w:val="000000"/>
          <w:sz w:val="24"/>
          <w:szCs w:val="24"/>
          <w:lang w:bidi="ar-SA"/>
        </w:rPr>
        <w:t xml:space="preserve"> </w:t>
      </w:r>
    </w:p>
    <w:p w14:paraId="7EA7DCDD" w14:textId="77777777" w:rsidR="002434A9" w:rsidRPr="002F732E" w:rsidRDefault="002434A9" w:rsidP="002F732E">
      <w:pPr>
        <w:pStyle w:val="ListBullet"/>
        <w:spacing w:line="360" w:lineRule="auto"/>
        <w:rPr>
          <w:rFonts w:asciiTheme="minorBidi" w:eastAsia="Times New Roman" w:hAnsiTheme="minorBidi"/>
          <w:color w:val="000000"/>
          <w:sz w:val="24"/>
          <w:szCs w:val="24"/>
          <w:lang w:bidi="ar-SA"/>
        </w:rPr>
      </w:pPr>
      <w:r w:rsidRPr="002F732E">
        <w:rPr>
          <w:rFonts w:asciiTheme="minorBidi" w:eastAsia="Times New Roman" w:hAnsiTheme="minorBidi"/>
          <w:color w:val="000000"/>
          <w:sz w:val="24"/>
          <w:szCs w:val="24"/>
          <w:lang w:bidi="ar-SA"/>
        </w:rPr>
        <w:t xml:space="preserve">Press the </w:t>
      </w:r>
      <w:r w:rsidRPr="002F732E">
        <w:rPr>
          <w:rFonts w:asciiTheme="minorBidi" w:eastAsia="Times New Roman" w:hAnsiTheme="minorBidi"/>
          <w:b/>
          <w:color w:val="000000"/>
          <w:sz w:val="24"/>
          <w:szCs w:val="24"/>
          <w:lang w:bidi="ar-SA"/>
        </w:rPr>
        <w:t xml:space="preserve">Select </w:t>
      </w:r>
      <w:r w:rsidRPr="002F732E">
        <w:rPr>
          <w:rFonts w:asciiTheme="minorBidi" w:eastAsia="Times New Roman" w:hAnsiTheme="minorBidi"/>
          <w:color w:val="000000"/>
          <w:sz w:val="24"/>
          <w:szCs w:val="24"/>
          <w:lang w:bidi="ar-SA"/>
        </w:rPr>
        <w:t xml:space="preserve">key. </w:t>
      </w:r>
      <w:r w:rsidR="00570A9D" w:rsidRPr="002F732E">
        <w:rPr>
          <w:rFonts w:asciiTheme="minorBidi" w:eastAsia="Times New Roman" w:hAnsiTheme="minorBidi"/>
          <w:color w:val="000000"/>
          <w:sz w:val="24"/>
          <w:szCs w:val="24"/>
          <w:lang w:bidi="ar-SA"/>
        </w:rPr>
        <w:t>The menu</w:t>
      </w:r>
      <w:r w:rsidRPr="002F732E">
        <w:rPr>
          <w:rFonts w:asciiTheme="minorBidi" w:eastAsia="Times New Roman" w:hAnsiTheme="minorBidi"/>
          <w:color w:val="000000"/>
          <w:sz w:val="24"/>
          <w:szCs w:val="24"/>
          <w:lang w:bidi="ar-SA"/>
        </w:rPr>
        <w:t xml:space="preserve"> opens with 5 items: Disable WIFI, Refresh network list, Disconnect, Forget and close. Select the desired action using Up and Down arrow keys. Then press the </w:t>
      </w:r>
      <w:r w:rsidRPr="002F732E">
        <w:rPr>
          <w:rFonts w:asciiTheme="minorBidi" w:eastAsia="Times New Roman" w:hAnsiTheme="minorBidi"/>
          <w:b/>
          <w:color w:val="000000"/>
          <w:sz w:val="24"/>
          <w:szCs w:val="24"/>
          <w:lang w:bidi="ar-SA"/>
        </w:rPr>
        <w:t>Select</w:t>
      </w:r>
      <w:r w:rsidRPr="002F732E">
        <w:rPr>
          <w:rFonts w:asciiTheme="minorBidi" w:eastAsia="Times New Roman" w:hAnsiTheme="minorBidi"/>
          <w:color w:val="000000"/>
          <w:sz w:val="24"/>
          <w:szCs w:val="24"/>
          <w:lang w:bidi="ar-SA"/>
        </w:rPr>
        <w:t xml:space="preserve"> key. </w:t>
      </w:r>
    </w:p>
    <w:p w14:paraId="08D11342" w14:textId="77777777" w:rsidR="00064585" w:rsidRDefault="00EA2392" w:rsidP="002F732E">
      <w:pPr>
        <w:pStyle w:val="Heading1"/>
        <w:spacing w:line="360" w:lineRule="auto"/>
        <w:ind w:left="1152"/>
        <w:rPr>
          <w:rFonts w:asciiTheme="minorBidi" w:hAnsiTheme="minorBidi" w:cstheme="minorBidi"/>
          <w:sz w:val="36"/>
          <w:szCs w:val="36"/>
          <w:lang w:val="en-IN" w:eastAsia="en-IN" w:bidi="gu-IN"/>
        </w:rPr>
      </w:pPr>
      <w:bookmarkStart w:id="127" w:name="_Toc235439463"/>
      <w:r>
        <w:rPr>
          <w:rFonts w:asciiTheme="minorBidi" w:hAnsiTheme="minorBidi" w:cstheme="minorBidi"/>
          <w:sz w:val="36"/>
          <w:szCs w:val="36"/>
          <w:lang w:val="en-IN" w:eastAsia="en-IN" w:bidi="gu-IN"/>
        </w:rPr>
        <w:t>General Navigation and Operation</w:t>
      </w:r>
      <w:bookmarkEnd w:id="127"/>
      <w:r w:rsidR="00064585" w:rsidRPr="002F732E">
        <w:rPr>
          <w:rFonts w:asciiTheme="minorBidi" w:hAnsiTheme="minorBidi" w:cstheme="minorBidi"/>
          <w:sz w:val="36"/>
          <w:szCs w:val="36"/>
          <w:lang w:val="en-IN" w:eastAsia="en-IN" w:bidi="gu-IN"/>
        </w:rPr>
        <w:t xml:space="preserve"> </w:t>
      </w:r>
    </w:p>
    <w:p w14:paraId="57DC7FF3" w14:textId="77777777" w:rsidR="00EA2392" w:rsidRPr="00EA2392" w:rsidRDefault="00EA2392" w:rsidP="00EA2392">
      <w:pPr>
        <w:pStyle w:val="BodyText"/>
        <w:ind w:left="720"/>
        <w:rPr>
          <w:rFonts w:ascii="Arial" w:hAnsi="Arial" w:cs="Arial"/>
        </w:rPr>
      </w:pPr>
      <w:r w:rsidRPr="00EA2392">
        <w:rPr>
          <w:rFonts w:ascii="Arial" w:hAnsi="Arial" w:cs="Arial"/>
        </w:rPr>
        <w:t>This section explains the basic navigation and control methods used throughout Orbit Player.</w:t>
      </w:r>
    </w:p>
    <w:p w14:paraId="4125773A" w14:textId="77777777" w:rsidR="00EA2392" w:rsidRPr="00EA2392" w:rsidRDefault="00EA2392" w:rsidP="00EA2392">
      <w:pPr>
        <w:ind w:left="720"/>
        <w:rPr>
          <w:lang w:val="en-IN" w:eastAsia="en-IN" w:bidi="gu-IN"/>
        </w:rPr>
      </w:pPr>
      <w:r w:rsidRPr="00EA2392">
        <w:rPr>
          <w:rFonts w:ascii="Arial" w:hAnsi="Arial" w:cs="Arial"/>
          <w:sz w:val="24"/>
          <w:szCs w:val="24"/>
        </w:rPr>
        <w:t>Most applications on Orbit Player use the same navigation model. After you learn these general controls, you can use them in the Home Screen, lists, dialogs, context menus, settings, file pickers, and applications</w:t>
      </w:r>
      <w:r>
        <w:rPr>
          <w:rFonts w:ascii="Arial" w:hAnsi="Arial" w:cs="Arial"/>
          <w:sz w:val="24"/>
          <w:szCs w:val="24"/>
        </w:rPr>
        <w:t>.</w:t>
      </w:r>
    </w:p>
    <w:p w14:paraId="555BBFC4" w14:textId="77777777" w:rsidR="00064585" w:rsidRPr="002F732E" w:rsidRDefault="00EA2392" w:rsidP="002F732E">
      <w:pPr>
        <w:pStyle w:val="Heading2"/>
        <w:spacing w:line="360" w:lineRule="auto"/>
        <w:ind w:left="1296"/>
        <w:rPr>
          <w:rFonts w:asciiTheme="minorBidi" w:hAnsiTheme="minorBidi" w:cstheme="minorBidi"/>
          <w:sz w:val="32"/>
          <w:szCs w:val="32"/>
          <w:lang w:val="en-IN" w:eastAsia="en-IN" w:bidi="gu-IN"/>
        </w:rPr>
      </w:pPr>
      <w:bookmarkStart w:id="128" w:name="_Toc235439464"/>
      <w:r>
        <w:rPr>
          <w:rFonts w:asciiTheme="minorBidi" w:hAnsiTheme="minorBidi" w:cstheme="minorBidi"/>
          <w:sz w:val="32"/>
          <w:szCs w:val="32"/>
          <w:lang w:val="en-IN" w:eastAsia="en-IN" w:bidi="gu-IN"/>
        </w:rPr>
        <w:t>Main Navigation Keys</w:t>
      </w:r>
      <w:bookmarkEnd w:id="128"/>
    </w:p>
    <w:p w14:paraId="3BD897EC" w14:textId="77777777" w:rsidR="00EA2392" w:rsidRPr="00EA2392" w:rsidRDefault="00EA2392" w:rsidP="00EA2392">
      <w:pPr>
        <w:spacing w:before="100" w:beforeAutospacing="1" w:after="100" w:afterAutospacing="1" w:line="360" w:lineRule="auto"/>
        <w:ind w:left="720"/>
        <w:rPr>
          <w:rFonts w:asciiTheme="minorBidi" w:eastAsia="Times New Roman" w:hAnsiTheme="minorBidi"/>
          <w:lang w:eastAsia="en-IN" w:bidi="gu-IN"/>
        </w:rPr>
      </w:pPr>
      <w:r w:rsidRPr="00EA2392">
        <w:rPr>
          <w:rFonts w:asciiTheme="minorBidi" w:eastAsia="Times New Roman" w:hAnsiTheme="minorBidi"/>
          <w:lang w:eastAsia="en-IN" w:bidi="gu-IN"/>
        </w:rPr>
        <w:t>Orbit Player uses the arrow keys, Select key, Back key, Home key, and Menu key for most navigation.</w:t>
      </w:r>
    </w:p>
    <w:p w14:paraId="7F490AC7" w14:textId="77777777" w:rsidR="00EA2392" w:rsidRPr="00EA2392" w:rsidRDefault="00EA2392" w:rsidP="00EA2392">
      <w:pPr>
        <w:spacing w:before="100" w:beforeAutospacing="1" w:after="100" w:afterAutospacing="1" w:line="360" w:lineRule="auto"/>
        <w:ind w:left="720"/>
        <w:rPr>
          <w:rFonts w:asciiTheme="minorBidi" w:eastAsia="Times New Roman" w:hAnsiTheme="minorBidi"/>
          <w:sz w:val="24"/>
          <w:szCs w:val="24"/>
          <w:lang w:eastAsia="en-IN" w:bidi="gu-IN"/>
        </w:rPr>
      </w:pPr>
      <w:r w:rsidRPr="00EA2392">
        <w:rPr>
          <w:rFonts w:asciiTheme="minorBidi" w:eastAsia="Times New Roman" w:hAnsiTheme="minorBidi"/>
          <w:sz w:val="24"/>
          <w:szCs w:val="24"/>
          <w:lang w:eastAsia="en-IN" w:bidi="gu-IN"/>
        </w:rPr>
        <w:t>The main navigation keys are:</w:t>
      </w:r>
    </w:p>
    <w:p w14:paraId="302F7086" w14:textId="77777777" w:rsidR="00EA2392" w:rsidRPr="00EA2392" w:rsidRDefault="00EA2392">
      <w:pPr>
        <w:numPr>
          <w:ilvl w:val="0"/>
          <w:numId w:val="185"/>
        </w:numPr>
        <w:tabs>
          <w:tab w:val="left" w:pos="709"/>
        </w:tabs>
        <w:spacing w:before="100" w:beforeAutospacing="1" w:after="100" w:afterAutospacing="1" w:line="360" w:lineRule="auto"/>
        <w:rPr>
          <w:rFonts w:asciiTheme="minorBidi" w:eastAsia="Times New Roman" w:hAnsiTheme="minorBidi"/>
          <w:sz w:val="24"/>
          <w:szCs w:val="24"/>
          <w:lang w:eastAsia="en-IN" w:bidi="gu-IN"/>
        </w:rPr>
      </w:pPr>
      <w:r w:rsidRPr="00EA2392">
        <w:rPr>
          <w:rFonts w:asciiTheme="minorBidi" w:eastAsia="Times New Roman" w:hAnsiTheme="minorBidi"/>
          <w:b/>
          <w:sz w:val="24"/>
          <w:szCs w:val="24"/>
          <w:lang w:eastAsia="en-IN" w:bidi="gu-IN"/>
        </w:rPr>
        <w:t>Up Arrow</w:t>
      </w:r>
      <w:r w:rsidRPr="00EA2392">
        <w:rPr>
          <w:rFonts w:asciiTheme="minorBidi" w:eastAsia="Times New Roman" w:hAnsiTheme="minorBidi"/>
          <w:sz w:val="24"/>
          <w:szCs w:val="24"/>
          <w:lang w:eastAsia="en-IN" w:bidi="gu-IN"/>
        </w:rPr>
        <w:t>: Move to the previous item, previous control, or previous option.</w:t>
      </w:r>
    </w:p>
    <w:p w14:paraId="26FCA4D1" w14:textId="77777777" w:rsidR="00EA2392" w:rsidRPr="00EA2392" w:rsidRDefault="00EA2392">
      <w:pPr>
        <w:numPr>
          <w:ilvl w:val="0"/>
          <w:numId w:val="185"/>
        </w:numPr>
        <w:tabs>
          <w:tab w:val="left" w:pos="709"/>
        </w:tabs>
        <w:spacing w:before="100" w:beforeAutospacing="1" w:after="100" w:afterAutospacing="1" w:line="360" w:lineRule="auto"/>
        <w:rPr>
          <w:rFonts w:asciiTheme="minorBidi" w:eastAsia="Times New Roman" w:hAnsiTheme="minorBidi"/>
          <w:sz w:val="24"/>
          <w:szCs w:val="24"/>
          <w:lang w:eastAsia="en-IN" w:bidi="gu-IN"/>
        </w:rPr>
      </w:pPr>
      <w:r w:rsidRPr="00EA2392">
        <w:rPr>
          <w:rFonts w:asciiTheme="minorBidi" w:eastAsia="Times New Roman" w:hAnsiTheme="minorBidi"/>
          <w:b/>
          <w:sz w:val="24"/>
          <w:szCs w:val="24"/>
          <w:lang w:eastAsia="en-IN" w:bidi="gu-IN"/>
        </w:rPr>
        <w:t>Down Arrow</w:t>
      </w:r>
      <w:r w:rsidRPr="00EA2392">
        <w:rPr>
          <w:rFonts w:asciiTheme="minorBidi" w:eastAsia="Times New Roman" w:hAnsiTheme="minorBidi"/>
          <w:sz w:val="24"/>
          <w:szCs w:val="24"/>
          <w:lang w:eastAsia="en-IN" w:bidi="gu-IN"/>
        </w:rPr>
        <w:t>: Move to the next item, next control, or next option.</w:t>
      </w:r>
    </w:p>
    <w:p w14:paraId="454B9B20" w14:textId="77777777" w:rsidR="00EA2392" w:rsidRPr="00EA2392" w:rsidRDefault="00EA2392">
      <w:pPr>
        <w:numPr>
          <w:ilvl w:val="0"/>
          <w:numId w:val="185"/>
        </w:numPr>
        <w:tabs>
          <w:tab w:val="left" w:pos="709"/>
        </w:tabs>
        <w:spacing w:before="100" w:beforeAutospacing="1" w:after="100" w:afterAutospacing="1" w:line="360" w:lineRule="auto"/>
        <w:rPr>
          <w:rFonts w:asciiTheme="minorBidi" w:eastAsia="Times New Roman" w:hAnsiTheme="minorBidi"/>
          <w:sz w:val="24"/>
          <w:szCs w:val="24"/>
          <w:lang w:eastAsia="en-IN" w:bidi="gu-IN"/>
        </w:rPr>
      </w:pPr>
      <w:r w:rsidRPr="00EA2392">
        <w:rPr>
          <w:rFonts w:asciiTheme="minorBidi" w:eastAsia="Times New Roman" w:hAnsiTheme="minorBidi"/>
          <w:b/>
          <w:sz w:val="24"/>
          <w:szCs w:val="24"/>
          <w:lang w:eastAsia="en-IN" w:bidi="gu-IN"/>
        </w:rPr>
        <w:t>Left Arrow</w:t>
      </w:r>
      <w:r w:rsidRPr="00EA2392">
        <w:rPr>
          <w:rFonts w:asciiTheme="minorBidi" w:eastAsia="Times New Roman" w:hAnsiTheme="minorBidi"/>
          <w:sz w:val="24"/>
          <w:szCs w:val="24"/>
          <w:lang w:eastAsia="en-IN" w:bidi="gu-IN"/>
        </w:rPr>
        <w:t>: Move left, move backward, decrease a value, or move to the previous item inside some lists and controls.</w:t>
      </w:r>
    </w:p>
    <w:p w14:paraId="008AF31F" w14:textId="77777777" w:rsidR="00EA2392" w:rsidRPr="00EA2392" w:rsidRDefault="00EA2392">
      <w:pPr>
        <w:numPr>
          <w:ilvl w:val="0"/>
          <w:numId w:val="185"/>
        </w:numPr>
        <w:tabs>
          <w:tab w:val="left" w:pos="709"/>
        </w:tabs>
        <w:spacing w:before="100" w:beforeAutospacing="1" w:after="100" w:afterAutospacing="1" w:line="360" w:lineRule="auto"/>
        <w:rPr>
          <w:rFonts w:asciiTheme="minorBidi" w:eastAsia="Times New Roman" w:hAnsiTheme="minorBidi"/>
          <w:sz w:val="24"/>
          <w:szCs w:val="24"/>
          <w:lang w:eastAsia="en-IN" w:bidi="gu-IN"/>
        </w:rPr>
      </w:pPr>
      <w:r w:rsidRPr="00EA2392">
        <w:rPr>
          <w:rFonts w:asciiTheme="minorBidi" w:eastAsia="Times New Roman" w:hAnsiTheme="minorBidi"/>
          <w:b/>
          <w:sz w:val="24"/>
          <w:szCs w:val="24"/>
          <w:lang w:eastAsia="en-IN" w:bidi="gu-IN"/>
        </w:rPr>
        <w:lastRenderedPageBreak/>
        <w:t>Right Arrow</w:t>
      </w:r>
      <w:r w:rsidRPr="00EA2392">
        <w:rPr>
          <w:rFonts w:asciiTheme="minorBidi" w:eastAsia="Times New Roman" w:hAnsiTheme="minorBidi"/>
          <w:sz w:val="24"/>
          <w:szCs w:val="24"/>
          <w:lang w:eastAsia="en-IN" w:bidi="gu-IN"/>
        </w:rPr>
        <w:t>: Move right, move forward, increase a value, or move to the next item inside some lists and controls.</w:t>
      </w:r>
    </w:p>
    <w:p w14:paraId="6D9D8D3A" w14:textId="77777777" w:rsidR="00EA2392" w:rsidRPr="00EA2392" w:rsidRDefault="00EA2392">
      <w:pPr>
        <w:numPr>
          <w:ilvl w:val="0"/>
          <w:numId w:val="185"/>
        </w:numPr>
        <w:tabs>
          <w:tab w:val="left" w:pos="709"/>
        </w:tabs>
        <w:spacing w:before="100" w:beforeAutospacing="1" w:after="100" w:afterAutospacing="1" w:line="360" w:lineRule="auto"/>
        <w:rPr>
          <w:rFonts w:asciiTheme="minorBidi" w:eastAsia="Times New Roman" w:hAnsiTheme="minorBidi"/>
          <w:sz w:val="24"/>
          <w:szCs w:val="24"/>
          <w:lang w:eastAsia="en-IN" w:bidi="gu-IN"/>
        </w:rPr>
      </w:pPr>
      <w:r w:rsidRPr="00EA2392">
        <w:rPr>
          <w:rFonts w:asciiTheme="minorBidi" w:eastAsia="Times New Roman" w:hAnsiTheme="minorBidi"/>
          <w:b/>
          <w:sz w:val="24"/>
          <w:szCs w:val="24"/>
          <w:lang w:eastAsia="en-IN" w:bidi="gu-IN"/>
        </w:rPr>
        <w:t>Select</w:t>
      </w:r>
      <w:r w:rsidRPr="00EA2392">
        <w:rPr>
          <w:rFonts w:asciiTheme="minorBidi" w:eastAsia="Times New Roman" w:hAnsiTheme="minorBidi"/>
          <w:sz w:val="24"/>
          <w:szCs w:val="24"/>
          <w:lang w:eastAsia="en-IN" w:bidi="gu-IN"/>
        </w:rPr>
        <w:t>: Open, activate, choose, confirm, start, pause, or toggle the focused item, depending on the context.</w:t>
      </w:r>
    </w:p>
    <w:p w14:paraId="503FE747" w14:textId="77777777" w:rsidR="00EA2392" w:rsidRPr="00EA2392" w:rsidRDefault="00EA2392">
      <w:pPr>
        <w:numPr>
          <w:ilvl w:val="0"/>
          <w:numId w:val="185"/>
        </w:numPr>
        <w:tabs>
          <w:tab w:val="left" w:pos="709"/>
        </w:tabs>
        <w:spacing w:before="100" w:beforeAutospacing="1" w:after="100" w:afterAutospacing="1" w:line="360" w:lineRule="auto"/>
        <w:rPr>
          <w:rFonts w:asciiTheme="minorBidi" w:eastAsia="Times New Roman" w:hAnsiTheme="minorBidi"/>
          <w:sz w:val="24"/>
          <w:szCs w:val="24"/>
          <w:lang w:eastAsia="en-IN" w:bidi="gu-IN"/>
        </w:rPr>
      </w:pPr>
      <w:r w:rsidRPr="00EA2392">
        <w:rPr>
          <w:rFonts w:asciiTheme="minorBidi" w:eastAsia="Times New Roman" w:hAnsiTheme="minorBidi"/>
          <w:b/>
          <w:sz w:val="24"/>
          <w:szCs w:val="24"/>
          <w:lang w:eastAsia="en-IN" w:bidi="gu-IN"/>
        </w:rPr>
        <w:t>Back</w:t>
      </w:r>
      <w:r w:rsidRPr="00EA2392">
        <w:rPr>
          <w:rFonts w:asciiTheme="minorBidi" w:eastAsia="Times New Roman" w:hAnsiTheme="minorBidi"/>
          <w:sz w:val="24"/>
          <w:szCs w:val="24"/>
          <w:lang w:eastAsia="en-IN" w:bidi="gu-IN"/>
        </w:rPr>
        <w:t>: Move one level higher, close a dialog, cancel an action, or return to the previous screen.</w:t>
      </w:r>
    </w:p>
    <w:p w14:paraId="3E9861E4" w14:textId="77777777" w:rsidR="00EA2392" w:rsidRPr="00EA2392" w:rsidRDefault="00EA2392">
      <w:pPr>
        <w:numPr>
          <w:ilvl w:val="0"/>
          <w:numId w:val="185"/>
        </w:numPr>
        <w:tabs>
          <w:tab w:val="left" w:pos="709"/>
        </w:tabs>
        <w:spacing w:before="100" w:beforeAutospacing="1" w:after="100" w:afterAutospacing="1" w:line="360" w:lineRule="auto"/>
        <w:rPr>
          <w:rFonts w:asciiTheme="minorBidi" w:eastAsia="Times New Roman" w:hAnsiTheme="minorBidi"/>
          <w:sz w:val="24"/>
          <w:szCs w:val="24"/>
          <w:lang w:eastAsia="en-IN" w:bidi="gu-IN"/>
        </w:rPr>
      </w:pPr>
      <w:r w:rsidRPr="00EA2392">
        <w:rPr>
          <w:rFonts w:asciiTheme="minorBidi" w:eastAsia="Times New Roman" w:hAnsiTheme="minorBidi"/>
          <w:b/>
          <w:sz w:val="24"/>
          <w:szCs w:val="24"/>
          <w:lang w:eastAsia="en-IN" w:bidi="gu-IN"/>
        </w:rPr>
        <w:t>Home</w:t>
      </w:r>
      <w:r w:rsidRPr="00EA2392">
        <w:rPr>
          <w:rFonts w:asciiTheme="minorBidi" w:eastAsia="Times New Roman" w:hAnsiTheme="minorBidi"/>
          <w:sz w:val="24"/>
          <w:szCs w:val="24"/>
          <w:lang w:eastAsia="en-IN" w:bidi="gu-IN"/>
        </w:rPr>
        <w:t>: Return to the Home Screen.</w:t>
      </w:r>
    </w:p>
    <w:p w14:paraId="76F02C29" w14:textId="77777777" w:rsidR="00EA2392" w:rsidRDefault="00EA2392">
      <w:pPr>
        <w:numPr>
          <w:ilvl w:val="0"/>
          <w:numId w:val="185"/>
        </w:numPr>
        <w:tabs>
          <w:tab w:val="left" w:pos="709"/>
        </w:tabs>
        <w:spacing w:before="100" w:beforeAutospacing="1" w:after="100" w:afterAutospacing="1" w:line="360" w:lineRule="auto"/>
        <w:rPr>
          <w:rFonts w:asciiTheme="minorBidi" w:eastAsia="Times New Roman" w:hAnsiTheme="minorBidi"/>
          <w:sz w:val="24"/>
          <w:szCs w:val="24"/>
          <w:lang w:eastAsia="en-IN" w:bidi="gu-IN"/>
        </w:rPr>
      </w:pPr>
      <w:r w:rsidRPr="00EA2392">
        <w:rPr>
          <w:rFonts w:asciiTheme="minorBidi" w:eastAsia="Times New Roman" w:hAnsiTheme="minorBidi"/>
          <w:b/>
          <w:sz w:val="24"/>
          <w:szCs w:val="24"/>
          <w:lang w:eastAsia="en-IN" w:bidi="gu-IN"/>
        </w:rPr>
        <w:t>Menu</w:t>
      </w:r>
      <w:r w:rsidRPr="00EA2392">
        <w:rPr>
          <w:rFonts w:asciiTheme="minorBidi" w:eastAsia="Times New Roman" w:hAnsiTheme="minorBidi"/>
          <w:sz w:val="24"/>
          <w:szCs w:val="24"/>
          <w:lang w:eastAsia="en-IN" w:bidi="gu-IN"/>
        </w:rPr>
        <w:t>: Open the context menu for the current screen or focused item.</w:t>
      </w:r>
    </w:p>
    <w:p w14:paraId="76DB13E8" w14:textId="77777777" w:rsidR="00EA2392" w:rsidRDefault="00EA2392" w:rsidP="00EA2392">
      <w:pPr>
        <w:pStyle w:val="Heading2"/>
        <w:spacing w:line="360" w:lineRule="auto"/>
        <w:ind w:left="1296"/>
        <w:rPr>
          <w:rFonts w:asciiTheme="minorBidi" w:hAnsiTheme="minorBidi" w:cstheme="minorBidi"/>
          <w:sz w:val="32"/>
          <w:szCs w:val="32"/>
          <w:lang w:val="en-IN" w:eastAsia="en-IN" w:bidi="gu-IN"/>
        </w:rPr>
      </w:pPr>
      <w:bookmarkStart w:id="129" w:name="_Toc235439465"/>
      <w:r>
        <w:rPr>
          <w:rFonts w:asciiTheme="minorBidi" w:hAnsiTheme="minorBidi" w:cstheme="minorBidi"/>
          <w:sz w:val="32"/>
          <w:szCs w:val="32"/>
          <w:lang w:val="en-IN" w:eastAsia="en-IN" w:bidi="gu-IN"/>
        </w:rPr>
        <w:t>Home Screen Navigation</w:t>
      </w:r>
      <w:bookmarkEnd w:id="129"/>
    </w:p>
    <w:p w14:paraId="4D97A497" w14:textId="77777777" w:rsidR="00EA2392" w:rsidRPr="00EA2392" w:rsidRDefault="00EA2392" w:rsidP="00EA2392">
      <w:pPr>
        <w:pStyle w:val="BodyText"/>
        <w:ind w:left="720"/>
        <w:rPr>
          <w:rFonts w:ascii="Arial" w:hAnsi="Arial" w:cs="Arial"/>
        </w:rPr>
      </w:pPr>
      <w:r w:rsidRPr="00EA2392">
        <w:rPr>
          <w:rFonts w:ascii="Arial" w:hAnsi="Arial" w:cs="Arial"/>
        </w:rPr>
        <w:t>The Home Screen is the starting point for accessing all Orbit Player features.</w:t>
      </w:r>
    </w:p>
    <w:p w14:paraId="4D9211B1" w14:textId="77777777" w:rsidR="00EA2392" w:rsidRPr="00EA2392" w:rsidRDefault="00EA2392" w:rsidP="00EA2392">
      <w:pPr>
        <w:pStyle w:val="BodyText"/>
        <w:ind w:left="720"/>
        <w:rPr>
          <w:rFonts w:ascii="Arial" w:hAnsi="Arial" w:cs="Arial"/>
        </w:rPr>
      </w:pPr>
      <w:r w:rsidRPr="00EA2392">
        <w:rPr>
          <w:rFonts w:ascii="Arial" w:hAnsi="Arial" w:cs="Arial"/>
        </w:rPr>
        <w:t xml:space="preserve">To return to the Home Screen from anywhere, press the </w:t>
      </w:r>
      <w:r w:rsidRPr="00EA2392">
        <w:rPr>
          <w:rFonts w:ascii="Arial" w:hAnsi="Arial" w:cs="Arial"/>
          <w:b/>
        </w:rPr>
        <w:t>Home</w:t>
      </w:r>
      <w:r w:rsidRPr="00EA2392">
        <w:rPr>
          <w:rFonts w:ascii="Arial" w:hAnsi="Arial" w:cs="Arial"/>
        </w:rPr>
        <w:t xml:space="preserve"> key.</w:t>
      </w:r>
    </w:p>
    <w:p w14:paraId="77BD8F29" w14:textId="77777777" w:rsidR="00EA2392" w:rsidRPr="00EA2392" w:rsidRDefault="00EA2392" w:rsidP="00EA2392">
      <w:pPr>
        <w:pStyle w:val="BodyText"/>
        <w:ind w:left="720"/>
        <w:rPr>
          <w:rFonts w:ascii="Arial" w:hAnsi="Arial" w:cs="Arial"/>
        </w:rPr>
      </w:pPr>
      <w:r w:rsidRPr="00EA2392">
        <w:rPr>
          <w:rFonts w:ascii="Arial" w:hAnsi="Arial" w:cs="Arial"/>
        </w:rPr>
        <w:t xml:space="preserve">Use the </w:t>
      </w:r>
      <w:r w:rsidRPr="00EA2392">
        <w:rPr>
          <w:rFonts w:ascii="Arial" w:hAnsi="Arial" w:cs="Arial"/>
          <w:b/>
        </w:rPr>
        <w:t>Up Arrow</w:t>
      </w:r>
      <w:r w:rsidRPr="00EA2392">
        <w:rPr>
          <w:rFonts w:ascii="Arial" w:hAnsi="Arial" w:cs="Arial"/>
        </w:rPr>
        <w:t xml:space="preserve"> and </w:t>
      </w:r>
      <w:r w:rsidRPr="00EA2392">
        <w:rPr>
          <w:rFonts w:ascii="Arial" w:hAnsi="Arial" w:cs="Arial"/>
          <w:b/>
        </w:rPr>
        <w:t>Down Arrow</w:t>
      </w:r>
      <w:r w:rsidRPr="00EA2392">
        <w:rPr>
          <w:rFonts w:ascii="Arial" w:hAnsi="Arial" w:cs="Arial"/>
        </w:rPr>
        <w:t xml:space="preserve"> keys to move through Home Screen items.</w:t>
      </w:r>
    </w:p>
    <w:p w14:paraId="3E2A0C42" w14:textId="77777777" w:rsidR="00EA2392" w:rsidRPr="00EA2392" w:rsidRDefault="00EA2392" w:rsidP="00EA2392">
      <w:pPr>
        <w:pStyle w:val="BodyText"/>
        <w:ind w:left="720"/>
        <w:rPr>
          <w:rFonts w:ascii="Arial" w:hAnsi="Arial" w:cs="Arial"/>
        </w:rPr>
      </w:pPr>
      <w:r w:rsidRPr="00EA2392">
        <w:rPr>
          <w:rFonts w:ascii="Arial" w:hAnsi="Arial" w:cs="Arial"/>
        </w:rPr>
        <w:t xml:space="preserve">Press </w:t>
      </w:r>
      <w:r w:rsidRPr="00EA2392">
        <w:rPr>
          <w:rFonts w:ascii="Arial" w:hAnsi="Arial" w:cs="Arial"/>
          <w:b/>
        </w:rPr>
        <w:t>Select</w:t>
      </w:r>
      <w:r w:rsidRPr="00EA2392">
        <w:rPr>
          <w:rFonts w:ascii="Arial" w:hAnsi="Arial" w:cs="Arial"/>
        </w:rPr>
        <w:t xml:space="preserve"> to open the focused application or group.</w:t>
      </w:r>
    </w:p>
    <w:p w14:paraId="6E251D43" w14:textId="77777777" w:rsidR="00EA2392" w:rsidRPr="00EA2392" w:rsidRDefault="00EA2392" w:rsidP="00EA2392">
      <w:pPr>
        <w:pStyle w:val="BodyText"/>
        <w:ind w:left="720"/>
        <w:rPr>
          <w:rFonts w:ascii="Arial" w:hAnsi="Arial" w:cs="Arial"/>
        </w:rPr>
      </w:pPr>
      <w:r w:rsidRPr="00EA2392">
        <w:rPr>
          <w:rFonts w:ascii="Arial" w:hAnsi="Arial" w:cs="Arial"/>
        </w:rPr>
        <w:t xml:space="preserve">Press </w:t>
      </w:r>
      <w:r w:rsidRPr="00EA2392">
        <w:rPr>
          <w:rFonts w:ascii="Arial" w:hAnsi="Arial" w:cs="Arial"/>
          <w:b/>
        </w:rPr>
        <w:t>Back</w:t>
      </w:r>
      <w:r w:rsidRPr="00EA2392">
        <w:rPr>
          <w:rFonts w:ascii="Arial" w:hAnsi="Arial" w:cs="Arial"/>
        </w:rPr>
        <w:t xml:space="preserve"> from inside a group or application to move one level higher.</w:t>
      </w:r>
    </w:p>
    <w:p w14:paraId="20E072A7" w14:textId="77777777" w:rsidR="00EA2392" w:rsidRPr="00EA2392" w:rsidRDefault="00EA2392" w:rsidP="00EA2392">
      <w:pPr>
        <w:pStyle w:val="BodyText"/>
        <w:ind w:left="720"/>
        <w:rPr>
          <w:rFonts w:ascii="Arial" w:hAnsi="Arial" w:cs="Arial"/>
        </w:rPr>
      </w:pPr>
      <w:r w:rsidRPr="00EA2392">
        <w:rPr>
          <w:rFonts w:ascii="Arial" w:hAnsi="Arial" w:cs="Arial"/>
        </w:rPr>
        <w:t>Some Home Screen items are applications. Other Home Screen items are groups that contain related applications, tools, or settings.</w:t>
      </w:r>
    </w:p>
    <w:p w14:paraId="5D9B25F1" w14:textId="77777777" w:rsidR="00EA2392" w:rsidRDefault="00EA2392" w:rsidP="00EA2392">
      <w:pPr>
        <w:pStyle w:val="Heading2"/>
        <w:spacing w:line="360" w:lineRule="auto"/>
        <w:ind w:left="1296"/>
        <w:rPr>
          <w:rFonts w:asciiTheme="minorBidi" w:hAnsiTheme="minorBidi" w:cstheme="minorBidi"/>
          <w:sz w:val="32"/>
          <w:szCs w:val="32"/>
          <w:lang w:val="en-IN" w:eastAsia="en-IN" w:bidi="gu-IN"/>
        </w:rPr>
      </w:pPr>
      <w:bookmarkStart w:id="130" w:name="_Toc235439466"/>
      <w:r>
        <w:rPr>
          <w:rFonts w:asciiTheme="minorBidi" w:hAnsiTheme="minorBidi" w:cstheme="minorBidi"/>
          <w:sz w:val="32"/>
          <w:szCs w:val="32"/>
          <w:lang w:val="en-IN" w:eastAsia="en-IN" w:bidi="gu-IN"/>
        </w:rPr>
        <w:t>Moving Through Lists</w:t>
      </w:r>
      <w:bookmarkEnd w:id="130"/>
    </w:p>
    <w:p w14:paraId="240B6E03" w14:textId="77777777" w:rsidR="00EA2392" w:rsidRPr="00EA2392" w:rsidRDefault="00EA2392" w:rsidP="00EA2392">
      <w:pPr>
        <w:pStyle w:val="BodyText"/>
        <w:ind w:left="720"/>
        <w:rPr>
          <w:rFonts w:ascii="Arial" w:hAnsi="Arial" w:cs="Arial"/>
        </w:rPr>
      </w:pPr>
      <w:r w:rsidRPr="00EA2392">
        <w:rPr>
          <w:rFonts w:ascii="Arial" w:hAnsi="Arial" w:cs="Arial"/>
        </w:rPr>
        <w:t>Many Orbit Player screens are lists.</w:t>
      </w:r>
    </w:p>
    <w:p w14:paraId="65882C4C" w14:textId="77777777" w:rsidR="00EA2392" w:rsidRPr="00EA2392" w:rsidRDefault="00EA2392" w:rsidP="00EA2392">
      <w:pPr>
        <w:pStyle w:val="BodyText"/>
        <w:ind w:left="720"/>
        <w:rPr>
          <w:rFonts w:ascii="Arial" w:hAnsi="Arial" w:cs="Arial"/>
        </w:rPr>
      </w:pPr>
      <w:r w:rsidRPr="00EA2392">
        <w:rPr>
          <w:rFonts w:ascii="Arial" w:hAnsi="Arial" w:cs="Arial"/>
        </w:rPr>
        <w:t>Lists are used for applications, files, folders, settings, media items, podcasts, contacts, alarms, and many other items.</w:t>
      </w:r>
    </w:p>
    <w:p w14:paraId="34185D31" w14:textId="77777777" w:rsidR="00EA2392" w:rsidRPr="00EA2392" w:rsidRDefault="00EA2392" w:rsidP="00EA2392">
      <w:pPr>
        <w:pStyle w:val="BodyText"/>
        <w:ind w:left="720"/>
        <w:rPr>
          <w:rFonts w:ascii="Arial" w:hAnsi="Arial" w:cs="Arial"/>
        </w:rPr>
      </w:pPr>
      <w:r w:rsidRPr="00EA2392">
        <w:rPr>
          <w:rFonts w:ascii="Arial" w:hAnsi="Arial" w:cs="Arial"/>
        </w:rPr>
        <w:t xml:space="preserve">Use the </w:t>
      </w:r>
      <w:r w:rsidRPr="00EA2392">
        <w:rPr>
          <w:rFonts w:ascii="Arial" w:hAnsi="Arial" w:cs="Arial"/>
          <w:b/>
        </w:rPr>
        <w:t>Up Arrow</w:t>
      </w:r>
      <w:r w:rsidRPr="00EA2392">
        <w:rPr>
          <w:rFonts w:ascii="Arial" w:hAnsi="Arial" w:cs="Arial"/>
        </w:rPr>
        <w:t xml:space="preserve"> and </w:t>
      </w:r>
      <w:r w:rsidRPr="00EA2392">
        <w:rPr>
          <w:rFonts w:ascii="Arial" w:hAnsi="Arial" w:cs="Arial"/>
          <w:b/>
        </w:rPr>
        <w:t>Down Arrow</w:t>
      </w:r>
      <w:r w:rsidRPr="00EA2392">
        <w:rPr>
          <w:rFonts w:ascii="Arial" w:hAnsi="Arial" w:cs="Arial"/>
        </w:rPr>
        <w:t xml:space="preserve"> keys to move through a list.</w:t>
      </w:r>
    </w:p>
    <w:p w14:paraId="25BBE4C3" w14:textId="77777777" w:rsidR="00EA2392" w:rsidRPr="00EA2392" w:rsidRDefault="00EA2392" w:rsidP="00EA2392">
      <w:pPr>
        <w:pStyle w:val="BodyText"/>
        <w:ind w:left="720"/>
        <w:rPr>
          <w:rFonts w:ascii="Arial" w:hAnsi="Arial" w:cs="Arial"/>
        </w:rPr>
      </w:pPr>
      <w:r w:rsidRPr="00EA2392">
        <w:rPr>
          <w:rFonts w:ascii="Arial" w:hAnsi="Arial" w:cs="Arial"/>
        </w:rPr>
        <w:t>Orbit Player speaks the focused item as you move.</w:t>
      </w:r>
    </w:p>
    <w:p w14:paraId="3443DD04" w14:textId="77777777" w:rsidR="00EA2392" w:rsidRPr="00EA2392" w:rsidRDefault="00EA2392" w:rsidP="00EA2392">
      <w:pPr>
        <w:pStyle w:val="BodyText"/>
        <w:ind w:left="720"/>
        <w:rPr>
          <w:rFonts w:ascii="Arial" w:hAnsi="Arial" w:cs="Arial"/>
        </w:rPr>
      </w:pPr>
      <w:r w:rsidRPr="00EA2392">
        <w:rPr>
          <w:rFonts w:ascii="Arial" w:hAnsi="Arial" w:cs="Arial"/>
        </w:rPr>
        <w:t xml:space="preserve">If position information is enabled, Orbit Player also speaks the item position, such as </w:t>
      </w:r>
      <w:r w:rsidRPr="00EA2392">
        <w:rPr>
          <w:rFonts w:ascii="Arial" w:hAnsi="Arial" w:cs="Arial"/>
          <w:b/>
        </w:rPr>
        <w:t>1 of 11</w:t>
      </w:r>
      <w:r w:rsidRPr="00EA2392">
        <w:rPr>
          <w:rFonts w:ascii="Arial" w:hAnsi="Arial" w:cs="Arial"/>
        </w:rPr>
        <w:t>.</w:t>
      </w:r>
    </w:p>
    <w:p w14:paraId="2A82A391" w14:textId="77777777" w:rsidR="00EA2392" w:rsidRPr="00EA2392" w:rsidRDefault="00EA2392" w:rsidP="00EA2392">
      <w:pPr>
        <w:pStyle w:val="BodyText"/>
        <w:ind w:left="720"/>
        <w:rPr>
          <w:rFonts w:ascii="Arial" w:hAnsi="Arial" w:cs="Arial"/>
        </w:rPr>
      </w:pPr>
      <w:r w:rsidRPr="00EA2392">
        <w:rPr>
          <w:rFonts w:ascii="Arial" w:hAnsi="Arial" w:cs="Arial"/>
        </w:rPr>
        <w:t xml:space="preserve">Press </w:t>
      </w:r>
      <w:r w:rsidRPr="00EA2392">
        <w:rPr>
          <w:rFonts w:ascii="Arial" w:hAnsi="Arial" w:cs="Arial"/>
          <w:b/>
        </w:rPr>
        <w:t>Select</w:t>
      </w:r>
      <w:r w:rsidRPr="00EA2392">
        <w:rPr>
          <w:rFonts w:ascii="Arial" w:hAnsi="Arial" w:cs="Arial"/>
        </w:rPr>
        <w:t xml:space="preserve"> to open or activate the focused item.</w:t>
      </w:r>
    </w:p>
    <w:p w14:paraId="70C9C598" w14:textId="77777777" w:rsidR="00EA2392" w:rsidRPr="00EA2392" w:rsidRDefault="00EA2392" w:rsidP="00EA2392">
      <w:pPr>
        <w:pStyle w:val="BodyText"/>
        <w:ind w:left="720"/>
        <w:rPr>
          <w:rFonts w:ascii="Arial" w:hAnsi="Arial" w:cs="Arial"/>
        </w:rPr>
      </w:pPr>
      <w:r w:rsidRPr="00EA2392">
        <w:rPr>
          <w:rFonts w:ascii="Arial" w:hAnsi="Arial" w:cs="Arial"/>
        </w:rPr>
        <w:t xml:space="preserve">Press </w:t>
      </w:r>
      <w:r w:rsidRPr="00EA2392">
        <w:rPr>
          <w:rFonts w:ascii="Arial" w:hAnsi="Arial" w:cs="Arial"/>
          <w:b/>
        </w:rPr>
        <w:t>Back</w:t>
      </w:r>
      <w:r w:rsidRPr="00EA2392">
        <w:rPr>
          <w:rFonts w:ascii="Arial" w:hAnsi="Arial" w:cs="Arial"/>
        </w:rPr>
        <w:t xml:space="preserve"> to leave the list or move one level higher.</w:t>
      </w:r>
    </w:p>
    <w:p w14:paraId="07AE42D8" w14:textId="77777777" w:rsidR="00EA2392" w:rsidRDefault="00EA2392" w:rsidP="00EA2392">
      <w:pPr>
        <w:pStyle w:val="BodyText"/>
        <w:ind w:left="720"/>
      </w:pPr>
      <w:r w:rsidRPr="00EA2392">
        <w:rPr>
          <w:rFonts w:ascii="Arial" w:hAnsi="Arial" w:cs="Arial"/>
        </w:rPr>
        <w:t xml:space="preserve">Some lists wrap when you reach the beginning or end. If a list wraps, pressing </w:t>
      </w:r>
      <w:r w:rsidRPr="00EA2392">
        <w:rPr>
          <w:rFonts w:ascii="Arial" w:hAnsi="Arial" w:cs="Arial"/>
          <w:b/>
        </w:rPr>
        <w:lastRenderedPageBreak/>
        <w:t>Down Arrow</w:t>
      </w:r>
      <w:r w:rsidRPr="00EA2392">
        <w:rPr>
          <w:rFonts w:ascii="Arial" w:hAnsi="Arial" w:cs="Arial"/>
        </w:rPr>
        <w:t xml:space="preserve"> on the last item moves to the first item, and pressing </w:t>
      </w:r>
      <w:r w:rsidRPr="00EA2392">
        <w:rPr>
          <w:rFonts w:ascii="Arial" w:hAnsi="Arial" w:cs="Arial"/>
          <w:b/>
        </w:rPr>
        <w:t>Up Arrow</w:t>
      </w:r>
      <w:r w:rsidRPr="00EA2392">
        <w:rPr>
          <w:rFonts w:ascii="Arial" w:hAnsi="Arial" w:cs="Arial"/>
        </w:rPr>
        <w:t xml:space="preserve"> on the first item moves to the last item.</w:t>
      </w:r>
    </w:p>
    <w:p w14:paraId="43471E3A" w14:textId="77777777" w:rsidR="00EA2392" w:rsidRDefault="00EA2392" w:rsidP="00EA2392">
      <w:pPr>
        <w:pStyle w:val="Heading2"/>
        <w:spacing w:line="360" w:lineRule="auto"/>
        <w:ind w:left="1296"/>
        <w:rPr>
          <w:rFonts w:asciiTheme="minorBidi" w:hAnsiTheme="minorBidi" w:cstheme="minorBidi"/>
          <w:sz w:val="32"/>
          <w:szCs w:val="32"/>
          <w:lang w:val="en-IN" w:eastAsia="en-IN" w:bidi="gu-IN"/>
        </w:rPr>
      </w:pPr>
      <w:bookmarkStart w:id="131" w:name="_Toc235439467"/>
      <w:r>
        <w:rPr>
          <w:rFonts w:asciiTheme="minorBidi" w:hAnsiTheme="minorBidi" w:cstheme="minorBidi"/>
          <w:sz w:val="32"/>
          <w:szCs w:val="32"/>
          <w:lang w:val="en-IN" w:eastAsia="en-IN" w:bidi="gu-IN"/>
        </w:rPr>
        <w:t>Indexing</w:t>
      </w:r>
      <w:bookmarkEnd w:id="131"/>
    </w:p>
    <w:p w14:paraId="1A5F7508" w14:textId="77777777" w:rsidR="00EA2392" w:rsidRPr="00EA2392" w:rsidRDefault="00EA2392" w:rsidP="00EA2392">
      <w:pPr>
        <w:ind w:left="720"/>
        <w:rPr>
          <w:rFonts w:ascii="Arial" w:eastAsia="AR PL SungtiL GB" w:hAnsi="Arial" w:cs="Arial"/>
          <w:sz w:val="24"/>
          <w:szCs w:val="24"/>
          <w:lang w:eastAsia="zh-CN" w:bidi="hi-IN"/>
        </w:rPr>
      </w:pPr>
      <w:r w:rsidRPr="00EA2392">
        <w:rPr>
          <w:rFonts w:ascii="Arial" w:eastAsia="AR PL SungtiL GB" w:hAnsi="Arial" w:cs="Arial"/>
          <w:sz w:val="24"/>
          <w:szCs w:val="24"/>
          <w:lang w:eastAsia="zh-CN" w:bidi="hi-IN"/>
        </w:rPr>
        <w:t>Indexing allows you to activate an item by pressing the number that matches its position in a list or menu.</w:t>
      </w:r>
    </w:p>
    <w:p w14:paraId="5B198534" w14:textId="77777777" w:rsidR="00EA2392" w:rsidRPr="00EA2392" w:rsidRDefault="00EA2392" w:rsidP="00EA2392">
      <w:pPr>
        <w:ind w:left="720"/>
        <w:rPr>
          <w:rFonts w:ascii="Arial" w:eastAsia="AR PL SungtiL GB" w:hAnsi="Arial" w:cs="Arial"/>
          <w:sz w:val="24"/>
          <w:szCs w:val="24"/>
          <w:lang w:eastAsia="zh-CN" w:bidi="hi-IN"/>
        </w:rPr>
      </w:pPr>
      <w:r w:rsidRPr="00EA2392">
        <w:rPr>
          <w:rFonts w:ascii="Arial" w:eastAsia="AR PL SungtiL GB" w:hAnsi="Arial" w:cs="Arial"/>
          <w:sz w:val="24"/>
          <w:szCs w:val="24"/>
          <w:lang w:eastAsia="zh-CN" w:bidi="hi-IN"/>
        </w:rPr>
        <w:t>Indexing is available on the Home Screen and in context menus. It may also be available in other lists where number-based activation is supported.</w:t>
      </w:r>
    </w:p>
    <w:p w14:paraId="7D17F8CC" w14:textId="77777777" w:rsidR="00EA2392" w:rsidRPr="00EA2392" w:rsidRDefault="00EA2392" w:rsidP="00EA2392">
      <w:pPr>
        <w:ind w:left="720"/>
        <w:rPr>
          <w:rFonts w:ascii="Arial" w:eastAsia="AR PL SungtiL GB" w:hAnsi="Arial" w:cs="Arial"/>
          <w:sz w:val="24"/>
          <w:szCs w:val="24"/>
          <w:lang w:eastAsia="zh-CN" w:bidi="hi-IN"/>
        </w:rPr>
      </w:pPr>
      <w:r w:rsidRPr="00EA2392">
        <w:rPr>
          <w:rFonts w:ascii="Arial" w:eastAsia="AR PL SungtiL GB" w:hAnsi="Arial" w:cs="Arial"/>
          <w:sz w:val="24"/>
          <w:szCs w:val="24"/>
          <w:lang w:eastAsia="zh-CN" w:bidi="hi-IN"/>
        </w:rPr>
        <w:t>For example, on the Home Screen:</w:t>
      </w:r>
    </w:p>
    <w:p w14:paraId="1BB0B34E" w14:textId="77777777" w:rsidR="00EA2392" w:rsidRPr="00EA2392" w:rsidRDefault="00EA2392">
      <w:pPr>
        <w:numPr>
          <w:ilvl w:val="0"/>
          <w:numId w:val="186"/>
        </w:numPr>
        <w:tabs>
          <w:tab w:val="left" w:pos="709"/>
        </w:tabs>
        <w:ind w:left="1429"/>
        <w:rPr>
          <w:rFonts w:ascii="Arial" w:eastAsia="AR PL SungtiL GB" w:hAnsi="Arial" w:cs="Arial"/>
          <w:sz w:val="24"/>
          <w:szCs w:val="24"/>
          <w:lang w:eastAsia="zh-CN" w:bidi="hi-IN"/>
        </w:rPr>
      </w:pPr>
      <w:r w:rsidRPr="00EA2392">
        <w:rPr>
          <w:rFonts w:ascii="Arial" w:eastAsia="AR PL SungtiL GB" w:hAnsi="Arial" w:cs="Arial"/>
          <w:sz w:val="24"/>
          <w:szCs w:val="24"/>
          <w:lang w:eastAsia="zh-CN" w:bidi="hi-IN"/>
        </w:rPr>
        <w:t xml:space="preserve">Press </w:t>
      </w:r>
      <w:r w:rsidRPr="00EA2392">
        <w:rPr>
          <w:rFonts w:ascii="Arial" w:eastAsia="AR PL SungtiL GB" w:hAnsi="Arial" w:cs="Arial"/>
          <w:b/>
          <w:sz w:val="24"/>
          <w:szCs w:val="24"/>
          <w:lang w:eastAsia="zh-CN" w:bidi="hi-IN"/>
        </w:rPr>
        <w:t>key 1</w:t>
      </w:r>
      <w:r w:rsidRPr="00EA2392">
        <w:rPr>
          <w:rFonts w:ascii="Arial" w:eastAsia="AR PL SungtiL GB" w:hAnsi="Arial" w:cs="Arial"/>
          <w:sz w:val="24"/>
          <w:szCs w:val="24"/>
          <w:lang w:eastAsia="zh-CN" w:bidi="hi-IN"/>
        </w:rPr>
        <w:t xml:space="preserve"> to open the first item.</w:t>
      </w:r>
    </w:p>
    <w:p w14:paraId="64DB814A" w14:textId="77777777" w:rsidR="00EA2392" w:rsidRPr="00EA2392" w:rsidRDefault="00EA2392">
      <w:pPr>
        <w:numPr>
          <w:ilvl w:val="0"/>
          <w:numId w:val="186"/>
        </w:numPr>
        <w:tabs>
          <w:tab w:val="left" w:pos="709"/>
        </w:tabs>
        <w:ind w:left="1429"/>
        <w:rPr>
          <w:rFonts w:ascii="Arial" w:eastAsia="AR PL SungtiL GB" w:hAnsi="Arial" w:cs="Arial"/>
          <w:sz w:val="24"/>
          <w:szCs w:val="24"/>
          <w:lang w:eastAsia="zh-CN" w:bidi="hi-IN"/>
        </w:rPr>
      </w:pPr>
      <w:r w:rsidRPr="00EA2392">
        <w:rPr>
          <w:rFonts w:ascii="Arial" w:eastAsia="AR PL SungtiL GB" w:hAnsi="Arial" w:cs="Arial"/>
          <w:sz w:val="24"/>
          <w:szCs w:val="24"/>
          <w:lang w:eastAsia="zh-CN" w:bidi="hi-IN"/>
        </w:rPr>
        <w:t xml:space="preserve">Press </w:t>
      </w:r>
      <w:r w:rsidRPr="00EA2392">
        <w:rPr>
          <w:rFonts w:ascii="Arial" w:eastAsia="AR PL SungtiL GB" w:hAnsi="Arial" w:cs="Arial"/>
          <w:b/>
          <w:sz w:val="24"/>
          <w:szCs w:val="24"/>
          <w:lang w:eastAsia="zh-CN" w:bidi="hi-IN"/>
        </w:rPr>
        <w:t>key 2</w:t>
      </w:r>
      <w:r w:rsidRPr="00EA2392">
        <w:rPr>
          <w:rFonts w:ascii="Arial" w:eastAsia="AR PL SungtiL GB" w:hAnsi="Arial" w:cs="Arial"/>
          <w:sz w:val="24"/>
          <w:szCs w:val="24"/>
          <w:lang w:eastAsia="zh-CN" w:bidi="hi-IN"/>
        </w:rPr>
        <w:t xml:space="preserve"> to open the second item.</w:t>
      </w:r>
    </w:p>
    <w:p w14:paraId="53FBD870" w14:textId="77777777" w:rsidR="00EA2392" w:rsidRPr="00EA2392" w:rsidRDefault="00EA2392">
      <w:pPr>
        <w:numPr>
          <w:ilvl w:val="0"/>
          <w:numId w:val="186"/>
        </w:numPr>
        <w:tabs>
          <w:tab w:val="left" w:pos="709"/>
        </w:tabs>
        <w:ind w:left="1429"/>
        <w:rPr>
          <w:rFonts w:ascii="Arial" w:eastAsia="AR PL SungtiL GB" w:hAnsi="Arial" w:cs="Arial"/>
          <w:sz w:val="24"/>
          <w:szCs w:val="24"/>
          <w:lang w:eastAsia="zh-CN" w:bidi="hi-IN"/>
        </w:rPr>
      </w:pPr>
      <w:r w:rsidRPr="00EA2392">
        <w:rPr>
          <w:rFonts w:ascii="Arial" w:eastAsia="AR PL SungtiL GB" w:hAnsi="Arial" w:cs="Arial"/>
          <w:sz w:val="24"/>
          <w:szCs w:val="24"/>
          <w:lang w:eastAsia="zh-CN" w:bidi="hi-IN"/>
        </w:rPr>
        <w:t xml:space="preserve">Press </w:t>
      </w:r>
      <w:r w:rsidRPr="00EA2392">
        <w:rPr>
          <w:rFonts w:ascii="Arial" w:eastAsia="AR PL SungtiL GB" w:hAnsi="Arial" w:cs="Arial"/>
          <w:b/>
          <w:sz w:val="24"/>
          <w:szCs w:val="24"/>
          <w:lang w:eastAsia="zh-CN" w:bidi="hi-IN"/>
        </w:rPr>
        <w:t>key 3</w:t>
      </w:r>
      <w:r w:rsidRPr="00EA2392">
        <w:rPr>
          <w:rFonts w:ascii="Arial" w:eastAsia="AR PL SungtiL GB" w:hAnsi="Arial" w:cs="Arial"/>
          <w:sz w:val="24"/>
          <w:szCs w:val="24"/>
          <w:lang w:eastAsia="zh-CN" w:bidi="hi-IN"/>
        </w:rPr>
        <w:t xml:space="preserve"> to open the third item.</w:t>
      </w:r>
    </w:p>
    <w:p w14:paraId="7FAB1162" w14:textId="77777777" w:rsidR="00EA2392" w:rsidRPr="00EA2392" w:rsidRDefault="00EA2392" w:rsidP="00EA2392">
      <w:pPr>
        <w:ind w:left="720"/>
        <w:rPr>
          <w:rFonts w:ascii="Arial" w:eastAsia="AR PL SungtiL GB" w:hAnsi="Arial" w:cs="Arial"/>
          <w:sz w:val="24"/>
          <w:szCs w:val="24"/>
          <w:lang w:eastAsia="zh-CN" w:bidi="hi-IN"/>
        </w:rPr>
      </w:pPr>
      <w:r w:rsidRPr="00EA2392">
        <w:rPr>
          <w:rFonts w:ascii="Arial" w:eastAsia="AR PL SungtiL GB" w:hAnsi="Arial" w:cs="Arial"/>
          <w:sz w:val="24"/>
          <w:szCs w:val="24"/>
          <w:lang w:eastAsia="zh-CN" w:bidi="hi-IN"/>
        </w:rPr>
        <w:t>For two-digit numbers, enter the digits in order.</w:t>
      </w:r>
    </w:p>
    <w:p w14:paraId="60C6CE7E" w14:textId="77777777" w:rsidR="00EA2392" w:rsidRPr="00EA2392" w:rsidRDefault="00EA2392" w:rsidP="00EA2392">
      <w:pPr>
        <w:ind w:left="720"/>
        <w:rPr>
          <w:rFonts w:ascii="Arial" w:eastAsia="AR PL SungtiL GB" w:hAnsi="Arial" w:cs="Arial"/>
          <w:sz w:val="24"/>
          <w:szCs w:val="24"/>
          <w:lang w:eastAsia="zh-CN" w:bidi="hi-IN"/>
        </w:rPr>
      </w:pPr>
      <w:r w:rsidRPr="00EA2392">
        <w:rPr>
          <w:rFonts w:ascii="Arial" w:eastAsia="AR PL SungtiL GB" w:hAnsi="Arial" w:cs="Arial"/>
          <w:sz w:val="24"/>
          <w:szCs w:val="24"/>
          <w:lang w:eastAsia="zh-CN" w:bidi="hi-IN"/>
        </w:rPr>
        <w:t xml:space="preserve">For example, if an item is number 10, press </w:t>
      </w:r>
      <w:r w:rsidRPr="00EA2392">
        <w:rPr>
          <w:rFonts w:ascii="Arial" w:eastAsia="AR PL SungtiL GB" w:hAnsi="Arial" w:cs="Arial"/>
          <w:b/>
          <w:sz w:val="24"/>
          <w:szCs w:val="24"/>
          <w:lang w:eastAsia="zh-CN" w:bidi="hi-IN"/>
        </w:rPr>
        <w:t>key 1</w:t>
      </w:r>
      <w:r w:rsidRPr="00EA2392">
        <w:rPr>
          <w:rFonts w:ascii="Arial" w:eastAsia="AR PL SungtiL GB" w:hAnsi="Arial" w:cs="Arial"/>
          <w:sz w:val="24"/>
          <w:szCs w:val="24"/>
          <w:lang w:eastAsia="zh-CN" w:bidi="hi-IN"/>
        </w:rPr>
        <w:t xml:space="preserve"> and then </w:t>
      </w:r>
      <w:r w:rsidRPr="00EA2392">
        <w:rPr>
          <w:rFonts w:ascii="Arial" w:eastAsia="AR PL SungtiL GB" w:hAnsi="Arial" w:cs="Arial"/>
          <w:b/>
          <w:sz w:val="24"/>
          <w:szCs w:val="24"/>
          <w:lang w:eastAsia="zh-CN" w:bidi="hi-IN"/>
        </w:rPr>
        <w:t>key 0</w:t>
      </w:r>
      <w:r w:rsidRPr="00EA2392">
        <w:rPr>
          <w:rFonts w:ascii="Arial" w:eastAsia="AR PL SungtiL GB" w:hAnsi="Arial" w:cs="Arial"/>
          <w:sz w:val="24"/>
          <w:szCs w:val="24"/>
          <w:lang w:eastAsia="zh-CN" w:bidi="hi-IN"/>
        </w:rPr>
        <w:t>.</w:t>
      </w:r>
    </w:p>
    <w:p w14:paraId="45EC9535" w14:textId="77777777" w:rsidR="00EA2392" w:rsidRPr="00EA2392" w:rsidRDefault="00EA2392" w:rsidP="00EA2392">
      <w:pPr>
        <w:ind w:left="720"/>
        <w:rPr>
          <w:rFonts w:ascii="Arial" w:eastAsia="AR PL SungtiL GB" w:hAnsi="Arial" w:cs="Arial"/>
          <w:sz w:val="24"/>
          <w:szCs w:val="24"/>
          <w:lang w:eastAsia="zh-CN" w:bidi="hi-IN"/>
        </w:rPr>
      </w:pPr>
      <w:r w:rsidRPr="00EA2392">
        <w:rPr>
          <w:rFonts w:ascii="Arial" w:eastAsia="AR PL SungtiL GB" w:hAnsi="Arial" w:cs="Arial"/>
          <w:sz w:val="24"/>
          <w:szCs w:val="24"/>
          <w:lang w:eastAsia="zh-CN" w:bidi="hi-IN"/>
        </w:rPr>
        <w:t>When a context menu is open, you can press the number that matches the menu item position to activate that item.</w:t>
      </w:r>
    </w:p>
    <w:p w14:paraId="2024FF80" w14:textId="77777777" w:rsidR="00EA2392" w:rsidRDefault="00EA2392" w:rsidP="00EA2392">
      <w:pPr>
        <w:pStyle w:val="Heading2"/>
        <w:spacing w:line="360" w:lineRule="auto"/>
        <w:ind w:left="1296"/>
        <w:rPr>
          <w:rFonts w:asciiTheme="minorBidi" w:hAnsiTheme="minorBidi" w:cstheme="minorBidi"/>
          <w:sz w:val="32"/>
          <w:szCs w:val="32"/>
          <w:lang w:val="en-IN" w:eastAsia="en-IN" w:bidi="gu-IN"/>
        </w:rPr>
      </w:pPr>
      <w:bookmarkStart w:id="132" w:name="_Toc235439468"/>
      <w:r>
        <w:rPr>
          <w:rFonts w:asciiTheme="minorBidi" w:hAnsiTheme="minorBidi" w:cstheme="minorBidi"/>
          <w:sz w:val="32"/>
          <w:szCs w:val="32"/>
          <w:lang w:val="en-IN" w:eastAsia="en-IN" w:bidi="gu-IN"/>
        </w:rPr>
        <w:t>Context Menus</w:t>
      </w:r>
      <w:bookmarkEnd w:id="132"/>
    </w:p>
    <w:p w14:paraId="466AA4E5" w14:textId="77777777" w:rsidR="00EA2392" w:rsidRPr="00EA2392" w:rsidRDefault="00EA2392" w:rsidP="00EA2392">
      <w:pPr>
        <w:ind w:left="720"/>
        <w:rPr>
          <w:rFonts w:ascii="Arial" w:hAnsi="Arial" w:cs="Arial"/>
          <w:lang w:eastAsia="en-IN" w:bidi="gu-IN"/>
        </w:rPr>
      </w:pPr>
      <w:r w:rsidRPr="00EA2392">
        <w:rPr>
          <w:rFonts w:ascii="Arial" w:hAnsi="Arial" w:cs="Arial"/>
          <w:lang w:eastAsia="en-IN" w:bidi="gu-IN"/>
        </w:rPr>
        <w:t>A context menu contains actions for the current screen or focused item.</w:t>
      </w:r>
    </w:p>
    <w:p w14:paraId="0444C567" w14:textId="77777777" w:rsidR="00EA2392" w:rsidRPr="00EA2392" w:rsidRDefault="00EA2392" w:rsidP="00EA2392">
      <w:pPr>
        <w:ind w:left="720"/>
        <w:rPr>
          <w:rFonts w:ascii="Arial" w:hAnsi="Arial" w:cs="Arial"/>
          <w:lang w:eastAsia="en-IN" w:bidi="gu-IN"/>
        </w:rPr>
      </w:pPr>
      <w:r w:rsidRPr="00EA2392">
        <w:rPr>
          <w:rFonts w:ascii="Arial" w:hAnsi="Arial" w:cs="Arial"/>
          <w:lang w:eastAsia="en-IN" w:bidi="gu-IN"/>
        </w:rPr>
        <w:t xml:space="preserve">To open a context menu, press the </w:t>
      </w:r>
      <w:r w:rsidRPr="00EA2392">
        <w:rPr>
          <w:rFonts w:ascii="Arial" w:hAnsi="Arial" w:cs="Arial"/>
          <w:b/>
          <w:lang w:eastAsia="en-IN" w:bidi="gu-IN"/>
        </w:rPr>
        <w:t>Menu</w:t>
      </w:r>
      <w:r w:rsidRPr="00EA2392">
        <w:rPr>
          <w:rFonts w:ascii="Arial" w:hAnsi="Arial" w:cs="Arial"/>
          <w:lang w:eastAsia="en-IN" w:bidi="gu-IN"/>
        </w:rPr>
        <w:t xml:space="preserve"> key.</w:t>
      </w:r>
    </w:p>
    <w:p w14:paraId="5D55BC95" w14:textId="77777777" w:rsidR="00EA2392" w:rsidRPr="00EA2392" w:rsidRDefault="00EA2392" w:rsidP="00EA2392">
      <w:pPr>
        <w:ind w:left="720"/>
        <w:rPr>
          <w:rFonts w:ascii="Arial" w:hAnsi="Arial" w:cs="Arial"/>
          <w:lang w:eastAsia="en-IN" w:bidi="gu-IN"/>
        </w:rPr>
      </w:pPr>
      <w:r w:rsidRPr="00EA2392">
        <w:rPr>
          <w:rFonts w:ascii="Arial" w:hAnsi="Arial" w:cs="Arial"/>
          <w:lang w:eastAsia="en-IN" w:bidi="gu-IN"/>
        </w:rPr>
        <w:t>The available menu items change depending on where you are.</w:t>
      </w:r>
    </w:p>
    <w:p w14:paraId="3D309ADD" w14:textId="77777777" w:rsidR="00EA2392" w:rsidRPr="00EA2392" w:rsidRDefault="00EA2392" w:rsidP="00EA2392">
      <w:pPr>
        <w:ind w:left="720"/>
        <w:rPr>
          <w:rFonts w:ascii="Arial" w:hAnsi="Arial" w:cs="Arial"/>
          <w:lang w:eastAsia="en-IN" w:bidi="gu-IN"/>
        </w:rPr>
      </w:pPr>
      <w:r w:rsidRPr="00EA2392">
        <w:rPr>
          <w:rFonts w:ascii="Arial" w:hAnsi="Arial" w:cs="Arial"/>
          <w:lang w:eastAsia="en-IN" w:bidi="gu-IN"/>
        </w:rPr>
        <w:t>For example:</w:t>
      </w:r>
    </w:p>
    <w:p w14:paraId="0CB1D7FF" w14:textId="77777777" w:rsidR="00EA2392" w:rsidRPr="00EA2392" w:rsidRDefault="00EA2392">
      <w:pPr>
        <w:numPr>
          <w:ilvl w:val="0"/>
          <w:numId w:val="187"/>
        </w:numPr>
        <w:tabs>
          <w:tab w:val="left" w:pos="709"/>
        </w:tabs>
        <w:ind w:left="1429"/>
        <w:rPr>
          <w:rFonts w:ascii="Arial" w:hAnsi="Arial" w:cs="Arial"/>
          <w:lang w:eastAsia="en-IN" w:bidi="gu-IN"/>
        </w:rPr>
      </w:pPr>
      <w:r w:rsidRPr="00EA2392">
        <w:rPr>
          <w:rFonts w:ascii="Arial" w:hAnsi="Arial" w:cs="Arial"/>
          <w:lang w:eastAsia="en-IN" w:bidi="gu-IN"/>
        </w:rPr>
        <w:t>In File Manager, the context menu can include actions such as open, rename, delete, copy, paste, and properties.</w:t>
      </w:r>
    </w:p>
    <w:p w14:paraId="1DB7FE99" w14:textId="77777777" w:rsidR="00EA2392" w:rsidRPr="00EA2392" w:rsidRDefault="00EA2392">
      <w:pPr>
        <w:numPr>
          <w:ilvl w:val="0"/>
          <w:numId w:val="187"/>
        </w:numPr>
        <w:tabs>
          <w:tab w:val="left" w:pos="709"/>
        </w:tabs>
        <w:ind w:left="1429"/>
        <w:rPr>
          <w:rFonts w:ascii="Arial" w:hAnsi="Arial" w:cs="Arial"/>
          <w:lang w:eastAsia="en-IN" w:bidi="gu-IN"/>
        </w:rPr>
      </w:pPr>
      <w:r w:rsidRPr="00EA2392">
        <w:rPr>
          <w:rFonts w:ascii="Arial" w:hAnsi="Arial" w:cs="Arial"/>
          <w:lang w:eastAsia="en-IN" w:bidi="gu-IN"/>
        </w:rPr>
        <w:t>In Media Player, the context menu can include actions such as play, add to queue, create playlist, delete, and settings.</w:t>
      </w:r>
    </w:p>
    <w:p w14:paraId="36AEE676" w14:textId="77777777" w:rsidR="00EA2392" w:rsidRPr="00EA2392" w:rsidRDefault="00EA2392">
      <w:pPr>
        <w:numPr>
          <w:ilvl w:val="0"/>
          <w:numId w:val="187"/>
        </w:numPr>
        <w:tabs>
          <w:tab w:val="left" w:pos="709"/>
        </w:tabs>
        <w:ind w:left="1429"/>
        <w:rPr>
          <w:rFonts w:ascii="Arial" w:hAnsi="Arial" w:cs="Arial"/>
          <w:lang w:eastAsia="en-IN" w:bidi="gu-IN"/>
        </w:rPr>
      </w:pPr>
      <w:r w:rsidRPr="00EA2392">
        <w:rPr>
          <w:rFonts w:ascii="Arial" w:hAnsi="Arial" w:cs="Arial"/>
          <w:lang w:eastAsia="en-IN" w:bidi="gu-IN"/>
        </w:rPr>
        <w:t>In a dialog or list, the context menu can include actions related to the focused item.</w:t>
      </w:r>
    </w:p>
    <w:p w14:paraId="6ECBFD27" w14:textId="77777777" w:rsidR="00EA2392" w:rsidRPr="00EA2392" w:rsidRDefault="00EA2392" w:rsidP="00EA2392">
      <w:pPr>
        <w:ind w:left="720"/>
        <w:rPr>
          <w:rFonts w:ascii="Arial" w:hAnsi="Arial" w:cs="Arial"/>
          <w:lang w:eastAsia="en-IN" w:bidi="gu-IN"/>
        </w:rPr>
      </w:pPr>
      <w:r w:rsidRPr="00EA2392">
        <w:rPr>
          <w:rFonts w:ascii="Arial" w:hAnsi="Arial" w:cs="Arial"/>
          <w:lang w:eastAsia="en-IN" w:bidi="gu-IN"/>
        </w:rPr>
        <w:t xml:space="preserve">Use the </w:t>
      </w:r>
      <w:r w:rsidRPr="00EA2392">
        <w:rPr>
          <w:rFonts w:ascii="Arial" w:hAnsi="Arial" w:cs="Arial"/>
          <w:b/>
          <w:lang w:eastAsia="en-IN" w:bidi="gu-IN"/>
        </w:rPr>
        <w:t>Up Arrow</w:t>
      </w:r>
      <w:r w:rsidRPr="00EA2392">
        <w:rPr>
          <w:rFonts w:ascii="Arial" w:hAnsi="Arial" w:cs="Arial"/>
          <w:lang w:eastAsia="en-IN" w:bidi="gu-IN"/>
        </w:rPr>
        <w:t xml:space="preserve"> and </w:t>
      </w:r>
      <w:r w:rsidRPr="00EA2392">
        <w:rPr>
          <w:rFonts w:ascii="Arial" w:hAnsi="Arial" w:cs="Arial"/>
          <w:b/>
          <w:lang w:eastAsia="en-IN" w:bidi="gu-IN"/>
        </w:rPr>
        <w:t>Down Arrow</w:t>
      </w:r>
      <w:r w:rsidRPr="00EA2392">
        <w:rPr>
          <w:rFonts w:ascii="Arial" w:hAnsi="Arial" w:cs="Arial"/>
          <w:lang w:eastAsia="en-IN" w:bidi="gu-IN"/>
        </w:rPr>
        <w:t xml:space="preserve"> keys to move through the context menu.</w:t>
      </w:r>
    </w:p>
    <w:p w14:paraId="22BBBB87" w14:textId="77777777" w:rsidR="00EA2392" w:rsidRPr="00EA2392" w:rsidRDefault="00EA2392" w:rsidP="00EA2392">
      <w:pPr>
        <w:ind w:left="720"/>
        <w:rPr>
          <w:rFonts w:ascii="Arial" w:hAnsi="Arial" w:cs="Arial"/>
          <w:lang w:eastAsia="en-IN" w:bidi="gu-IN"/>
        </w:rPr>
      </w:pPr>
      <w:r w:rsidRPr="00EA2392">
        <w:rPr>
          <w:rFonts w:ascii="Arial" w:hAnsi="Arial" w:cs="Arial"/>
          <w:lang w:eastAsia="en-IN" w:bidi="gu-IN"/>
        </w:rPr>
        <w:t xml:space="preserve">Press </w:t>
      </w:r>
      <w:r w:rsidRPr="00EA2392">
        <w:rPr>
          <w:rFonts w:ascii="Arial" w:hAnsi="Arial" w:cs="Arial"/>
          <w:b/>
          <w:lang w:eastAsia="en-IN" w:bidi="gu-IN"/>
        </w:rPr>
        <w:t>Select</w:t>
      </w:r>
      <w:r w:rsidRPr="00EA2392">
        <w:rPr>
          <w:rFonts w:ascii="Arial" w:hAnsi="Arial" w:cs="Arial"/>
          <w:lang w:eastAsia="en-IN" w:bidi="gu-IN"/>
        </w:rPr>
        <w:t xml:space="preserve"> to activate the focused menu item.</w:t>
      </w:r>
    </w:p>
    <w:p w14:paraId="1715F559" w14:textId="77777777" w:rsidR="00EA2392" w:rsidRPr="00EA2392" w:rsidRDefault="00EA2392" w:rsidP="00EA2392">
      <w:pPr>
        <w:ind w:left="720"/>
        <w:rPr>
          <w:rFonts w:ascii="Arial" w:hAnsi="Arial" w:cs="Arial"/>
          <w:lang w:eastAsia="en-IN" w:bidi="gu-IN"/>
        </w:rPr>
      </w:pPr>
      <w:r w:rsidRPr="00EA2392">
        <w:rPr>
          <w:rFonts w:ascii="Arial" w:hAnsi="Arial" w:cs="Arial"/>
          <w:lang w:eastAsia="en-IN" w:bidi="gu-IN"/>
        </w:rPr>
        <w:t xml:space="preserve">Press </w:t>
      </w:r>
      <w:r w:rsidRPr="00EA2392">
        <w:rPr>
          <w:rFonts w:ascii="Arial" w:hAnsi="Arial" w:cs="Arial"/>
          <w:b/>
          <w:lang w:eastAsia="en-IN" w:bidi="gu-IN"/>
        </w:rPr>
        <w:t>Back</w:t>
      </w:r>
      <w:r w:rsidRPr="00EA2392">
        <w:rPr>
          <w:rFonts w:ascii="Arial" w:hAnsi="Arial" w:cs="Arial"/>
          <w:lang w:eastAsia="en-IN" w:bidi="gu-IN"/>
        </w:rPr>
        <w:t xml:space="preserve"> to close the context menu without choosing an item.</w:t>
      </w:r>
    </w:p>
    <w:p w14:paraId="40721FDD" w14:textId="77777777" w:rsidR="00EA2392" w:rsidRPr="00EA2392" w:rsidRDefault="00EA2392" w:rsidP="00EA2392">
      <w:pPr>
        <w:ind w:left="720"/>
        <w:rPr>
          <w:rFonts w:ascii="Arial" w:hAnsi="Arial" w:cs="Arial"/>
          <w:lang w:eastAsia="en-IN" w:bidi="gu-IN"/>
        </w:rPr>
      </w:pPr>
      <w:r w:rsidRPr="00EA2392">
        <w:rPr>
          <w:rFonts w:ascii="Arial" w:hAnsi="Arial" w:cs="Arial"/>
          <w:lang w:eastAsia="en-IN" w:bidi="gu-IN"/>
        </w:rPr>
        <w:lastRenderedPageBreak/>
        <w:t>Context menus support indexing. When a context menu is open, you can activate an item by pressing the number that matches its position in the menu.</w:t>
      </w:r>
    </w:p>
    <w:p w14:paraId="753D3487" w14:textId="77777777" w:rsidR="00EA2392" w:rsidRDefault="00EA2392" w:rsidP="00EA2392">
      <w:pPr>
        <w:pStyle w:val="Heading2"/>
        <w:spacing w:line="360" w:lineRule="auto"/>
        <w:ind w:left="1296"/>
        <w:rPr>
          <w:rFonts w:asciiTheme="minorBidi" w:hAnsiTheme="minorBidi" w:cstheme="minorBidi"/>
          <w:sz w:val="32"/>
          <w:szCs w:val="32"/>
          <w:lang w:val="en-IN" w:eastAsia="en-IN" w:bidi="gu-IN"/>
        </w:rPr>
      </w:pPr>
      <w:bookmarkStart w:id="133" w:name="_Toc235439469"/>
      <w:r>
        <w:rPr>
          <w:rFonts w:asciiTheme="minorBidi" w:hAnsiTheme="minorBidi" w:cstheme="minorBidi"/>
          <w:sz w:val="32"/>
          <w:szCs w:val="32"/>
          <w:lang w:val="en-IN" w:eastAsia="en-IN" w:bidi="gu-IN"/>
        </w:rPr>
        <w:t>Dialogs</w:t>
      </w:r>
      <w:bookmarkEnd w:id="133"/>
    </w:p>
    <w:p w14:paraId="481517AD" w14:textId="77777777" w:rsidR="00EA2392" w:rsidRPr="00EA2392" w:rsidRDefault="00EA2392" w:rsidP="00EA2392">
      <w:pPr>
        <w:pStyle w:val="BodyText"/>
        <w:ind w:left="720"/>
        <w:rPr>
          <w:rFonts w:ascii="Arial" w:hAnsi="Arial" w:cs="Arial"/>
        </w:rPr>
      </w:pPr>
      <w:r w:rsidRPr="00EA2392">
        <w:rPr>
          <w:rFonts w:ascii="Arial" w:hAnsi="Arial" w:cs="Arial"/>
        </w:rPr>
        <w:t>Dialogs are used when Orbit Player needs information from you or needs you to confirm an action.</w:t>
      </w:r>
    </w:p>
    <w:p w14:paraId="6C3A32C5" w14:textId="77777777" w:rsidR="00EA2392" w:rsidRPr="00EA2392" w:rsidRDefault="00EA2392" w:rsidP="00EA2392">
      <w:pPr>
        <w:pStyle w:val="BodyText"/>
        <w:ind w:left="720"/>
        <w:rPr>
          <w:rFonts w:ascii="Arial" w:hAnsi="Arial" w:cs="Arial"/>
        </w:rPr>
      </w:pPr>
      <w:r w:rsidRPr="00EA2392">
        <w:rPr>
          <w:rFonts w:ascii="Arial" w:hAnsi="Arial" w:cs="Arial"/>
        </w:rPr>
        <w:t>Dialogs can contain controls such as buttons, edit boxes, combo boxes, checkboxes, lists, and text.</w:t>
      </w:r>
    </w:p>
    <w:p w14:paraId="0FBA9120" w14:textId="77777777" w:rsidR="00EA2392" w:rsidRPr="00EA2392" w:rsidRDefault="00EA2392" w:rsidP="00EA2392">
      <w:pPr>
        <w:pStyle w:val="BodyText"/>
        <w:ind w:left="720"/>
        <w:rPr>
          <w:rFonts w:ascii="Arial" w:hAnsi="Arial" w:cs="Arial"/>
        </w:rPr>
      </w:pPr>
      <w:r w:rsidRPr="00EA2392">
        <w:rPr>
          <w:rFonts w:ascii="Arial" w:hAnsi="Arial" w:cs="Arial"/>
        </w:rPr>
        <w:t xml:space="preserve">Use the </w:t>
      </w:r>
      <w:r w:rsidRPr="00EA2392">
        <w:rPr>
          <w:rFonts w:ascii="Arial" w:hAnsi="Arial" w:cs="Arial"/>
          <w:b/>
        </w:rPr>
        <w:t>Up Arrow</w:t>
      </w:r>
      <w:r w:rsidRPr="00EA2392">
        <w:rPr>
          <w:rFonts w:ascii="Arial" w:hAnsi="Arial" w:cs="Arial"/>
        </w:rPr>
        <w:t xml:space="preserve"> and </w:t>
      </w:r>
      <w:r w:rsidRPr="00EA2392">
        <w:rPr>
          <w:rFonts w:ascii="Arial" w:hAnsi="Arial" w:cs="Arial"/>
          <w:b/>
        </w:rPr>
        <w:t>Down Arrow</w:t>
      </w:r>
      <w:r w:rsidRPr="00EA2392">
        <w:rPr>
          <w:rFonts w:ascii="Arial" w:hAnsi="Arial" w:cs="Arial"/>
        </w:rPr>
        <w:t xml:space="preserve"> keys to move through the controls in a dialog.</w:t>
      </w:r>
    </w:p>
    <w:p w14:paraId="035E3F49" w14:textId="77777777" w:rsidR="00EA2392" w:rsidRPr="00EA2392" w:rsidRDefault="00EA2392" w:rsidP="00EA2392">
      <w:pPr>
        <w:pStyle w:val="BodyText"/>
        <w:ind w:left="720"/>
        <w:rPr>
          <w:rFonts w:ascii="Arial" w:hAnsi="Arial" w:cs="Arial"/>
        </w:rPr>
      </w:pPr>
      <w:r w:rsidRPr="00EA2392">
        <w:rPr>
          <w:rFonts w:ascii="Arial" w:hAnsi="Arial" w:cs="Arial"/>
        </w:rPr>
        <w:t xml:space="preserve">Press </w:t>
      </w:r>
      <w:r w:rsidRPr="00EA2392">
        <w:rPr>
          <w:rFonts w:ascii="Arial" w:hAnsi="Arial" w:cs="Arial"/>
          <w:b/>
        </w:rPr>
        <w:t>Select</w:t>
      </w:r>
      <w:r w:rsidRPr="00EA2392">
        <w:rPr>
          <w:rFonts w:ascii="Arial" w:hAnsi="Arial" w:cs="Arial"/>
        </w:rPr>
        <w:t xml:space="preserve"> to activate the focused button, check or uncheck a checkbox, choose a list item, or confirm a control.</w:t>
      </w:r>
    </w:p>
    <w:p w14:paraId="51AE9202" w14:textId="77777777" w:rsidR="00EA2392" w:rsidRPr="00EA2392" w:rsidRDefault="00EA2392" w:rsidP="00EA2392">
      <w:pPr>
        <w:pStyle w:val="BodyText"/>
        <w:ind w:left="720"/>
        <w:rPr>
          <w:rFonts w:ascii="Arial" w:hAnsi="Arial" w:cs="Arial"/>
        </w:rPr>
      </w:pPr>
      <w:r w:rsidRPr="00EA2392">
        <w:rPr>
          <w:rFonts w:ascii="Arial" w:hAnsi="Arial" w:cs="Arial"/>
        </w:rPr>
        <w:t xml:space="preserve">Use </w:t>
      </w:r>
      <w:r w:rsidRPr="00EA2392">
        <w:rPr>
          <w:rFonts w:ascii="Arial" w:hAnsi="Arial" w:cs="Arial"/>
          <w:b/>
        </w:rPr>
        <w:t>Back</w:t>
      </w:r>
      <w:r w:rsidRPr="00EA2392">
        <w:rPr>
          <w:rFonts w:ascii="Arial" w:hAnsi="Arial" w:cs="Arial"/>
        </w:rPr>
        <w:t xml:space="preserve"> to close a dialog or cancel the current action when cancellation is available.</w:t>
      </w:r>
    </w:p>
    <w:p w14:paraId="3124434D" w14:textId="77777777" w:rsidR="00EA2392" w:rsidRPr="00EA2392" w:rsidRDefault="00EA2392" w:rsidP="00EA2392">
      <w:pPr>
        <w:pStyle w:val="BodyText"/>
        <w:ind w:left="720"/>
      </w:pPr>
      <w:r w:rsidRPr="00EA2392">
        <w:rPr>
          <w:rFonts w:ascii="Arial" w:hAnsi="Arial" w:cs="Arial"/>
        </w:rPr>
        <w:t xml:space="preserve">Some dialogs contain lists. When focus is inside a list, the </w:t>
      </w:r>
      <w:r w:rsidRPr="00EA2392">
        <w:rPr>
          <w:rFonts w:ascii="Arial" w:hAnsi="Arial" w:cs="Arial"/>
          <w:b/>
        </w:rPr>
        <w:t>Left Arrow</w:t>
      </w:r>
      <w:r w:rsidRPr="00EA2392">
        <w:rPr>
          <w:rFonts w:ascii="Arial" w:hAnsi="Arial" w:cs="Arial"/>
        </w:rPr>
        <w:t xml:space="preserve"> and </w:t>
      </w:r>
      <w:r w:rsidRPr="00EA2392">
        <w:rPr>
          <w:rFonts w:ascii="Arial" w:hAnsi="Arial" w:cs="Arial"/>
          <w:b/>
        </w:rPr>
        <w:t>Right Arrow</w:t>
      </w:r>
      <w:r w:rsidRPr="00EA2392">
        <w:rPr>
          <w:rFonts w:ascii="Arial" w:hAnsi="Arial" w:cs="Arial"/>
        </w:rPr>
        <w:t xml:space="preserve"> keys may move between items in that list, while the </w:t>
      </w:r>
      <w:r w:rsidRPr="00EA2392">
        <w:rPr>
          <w:rFonts w:ascii="Arial" w:hAnsi="Arial" w:cs="Arial"/>
          <w:b/>
        </w:rPr>
        <w:t>Up Arrow</w:t>
      </w:r>
      <w:r w:rsidRPr="00EA2392">
        <w:rPr>
          <w:rFonts w:ascii="Arial" w:hAnsi="Arial" w:cs="Arial"/>
        </w:rPr>
        <w:t xml:space="preserve"> and </w:t>
      </w:r>
      <w:r w:rsidRPr="00EA2392">
        <w:rPr>
          <w:rFonts w:ascii="Arial" w:hAnsi="Arial" w:cs="Arial"/>
          <w:b/>
        </w:rPr>
        <w:t>Down Arrow</w:t>
      </w:r>
      <w:r w:rsidRPr="00EA2392">
        <w:rPr>
          <w:rFonts w:ascii="Arial" w:hAnsi="Arial" w:cs="Arial"/>
        </w:rPr>
        <w:t xml:space="preserve"> keys continue to move through the dialog controls.</w:t>
      </w:r>
    </w:p>
    <w:p w14:paraId="57369C04" w14:textId="77777777" w:rsidR="00EA2392" w:rsidRDefault="00EA2392" w:rsidP="00EA2392">
      <w:pPr>
        <w:pStyle w:val="Heading2"/>
        <w:spacing w:line="360" w:lineRule="auto"/>
        <w:ind w:left="1296"/>
        <w:rPr>
          <w:rFonts w:asciiTheme="minorBidi" w:hAnsiTheme="minorBidi" w:cstheme="minorBidi"/>
          <w:sz w:val="32"/>
          <w:szCs w:val="32"/>
          <w:lang w:val="en-IN" w:eastAsia="en-IN" w:bidi="gu-IN"/>
        </w:rPr>
      </w:pPr>
      <w:bookmarkStart w:id="134" w:name="_Toc235439470"/>
      <w:r>
        <w:rPr>
          <w:rFonts w:asciiTheme="minorBidi" w:hAnsiTheme="minorBidi" w:cstheme="minorBidi"/>
          <w:sz w:val="32"/>
          <w:szCs w:val="32"/>
          <w:lang w:val="en-IN" w:eastAsia="en-IN" w:bidi="gu-IN"/>
        </w:rPr>
        <w:t>Buttons</w:t>
      </w:r>
      <w:bookmarkEnd w:id="134"/>
    </w:p>
    <w:p w14:paraId="650C2463" w14:textId="77777777" w:rsidR="00EA2392" w:rsidRPr="00EA2392" w:rsidRDefault="00EA2392" w:rsidP="00EA2392">
      <w:pPr>
        <w:ind w:left="720"/>
        <w:rPr>
          <w:rFonts w:ascii="Arial" w:hAnsi="Arial" w:cs="Arial"/>
          <w:lang w:eastAsia="en-IN" w:bidi="gu-IN"/>
        </w:rPr>
      </w:pPr>
      <w:r w:rsidRPr="00EA2392">
        <w:rPr>
          <w:rFonts w:ascii="Arial" w:hAnsi="Arial" w:cs="Arial"/>
          <w:lang w:eastAsia="en-IN" w:bidi="gu-IN"/>
        </w:rPr>
        <w:t>Buttons perform actions.</w:t>
      </w:r>
    </w:p>
    <w:p w14:paraId="1DDCC920" w14:textId="77777777" w:rsidR="00EA2392" w:rsidRPr="00EA2392" w:rsidRDefault="00EA2392" w:rsidP="00EA2392">
      <w:pPr>
        <w:ind w:left="720"/>
        <w:rPr>
          <w:rFonts w:ascii="Arial" w:hAnsi="Arial" w:cs="Arial"/>
          <w:lang w:eastAsia="en-IN" w:bidi="gu-IN"/>
        </w:rPr>
      </w:pPr>
      <w:r w:rsidRPr="00EA2392">
        <w:rPr>
          <w:rFonts w:ascii="Arial" w:hAnsi="Arial" w:cs="Arial"/>
          <w:lang w:eastAsia="en-IN" w:bidi="gu-IN"/>
        </w:rPr>
        <w:t>Examples of buttons include:</w:t>
      </w:r>
    </w:p>
    <w:p w14:paraId="3A1C9E54" w14:textId="77777777" w:rsidR="00EA2392" w:rsidRPr="00EA2392" w:rsidRDefault="00EA2392">
      <w:pPr>
        <w:numPr>
          <w:ilvl w:val="0"/>
          <w:numId w:val="188"/>
        </w:numPr>
        <w:tabs>
          <w:tab w:val="left" w:pos="709"/>
        </w:tabs>
        <w:ind w:left="1429"/>
        <w:rPr>
          <w:rFonts w:ascii="Arial" w:hAnsi="Arial" w:cs="Arial"/>
          <w:lang w:eastAsia="en-IN" w:bidi="gu-IN"/>
        </w:rPr>
      </w:pPr>
      <w:r w:rsidRPr="00EA2392">
        <w:rPr>
          <w:rFonts w:ascii="Arial" w:hAnsi="Arial" w:cs="Arial"/>
          <w:b/>
          <w:lang w:eastAsia="en-IN" w:bidi="gu-IN"/>
        </w:rPr>
        <w:t>OK</w:t>
      </w:r>
    </w:p>
    <w:p w14:paraId="76F2BDDA" w14:textId="77777777" w:rsidR="00EA2392" w:rsidRPr="00EA2392" w:rsidRDefault="00EA2392">
      <w:pPr>
        <w:numPr>
          <w:ilvl w:val="0"/>
          <w:numId w:val="188"/>
        </w:numPr>
        <w:tabs>
          <w:tab w:val="left" w:pos="709"/>
        </w:tabs>
        <w:ind w:left="1429"/>
        <w:rPr>
          <w:rFonts w:ascii="Arial" w:hAnsi="Arial" w:cs="Arial"/>
          <w:lang w:eastAsia="en-IN" w:bidi="gu-IN"/>
        </w:rPr>
      </w:pPr>
      <w:r w:rsidRPr="00EA2392">
        <w:rPr>
          <w:rFonts w:ascii="Arial" w:hAnsi="Arial" w:cs="Arial"/>
          <w:b/>
          <w:lang w:eastAsia="en-IN" w:bidi="gu-IN"/>
        </w:rPr>
        <w:t>Cancel</w:t>
      </w:r>
    </w:p>
    <w:p w14:paraId="596A3D05" w14:textId="77777777" w:rsidR="00EA2392" w:rsidRPr="00EA2392" w:rsidRDefault="00EA2392">
      <w:pPr>
        <w:numPr>
          <w:ilvl w:val="0"/>
          <w:numId w:val="188"/>
        </w:numPr>
        <w:tabs>
          <w:tab w:val="left" w:pos="709"/>
        </w:tabs>
        <w:ind w:left="1429"/>
        <w:rPr>
          <w:rFonts w:ascii="Arial" w:hAnsi="Arial" w:cs="Arial"/>
          <w:lang w:eastAsia="en-IN" w:bidi="gu-IN"/>
        </w:rPr>
      </w:pPr>
      <w:r w:rsidRPr="00EA2392">
        <w:rPr>
          <w:rFonts w:ascii="Arial" w:hAnsi="Arial" w:cs="Arial"/>
          <w:b/>
          <w:lang w:eastAsia="en-IN" w:bidi="gu-IN"/>
        </w:rPr>
        <w:t>Close</w:t>
      </w:r>
    </w:p>
    <w:p w14:paraId="5BB3C726" w14:textId="77777777" w:rsidR="00EA2392" w:rsidRPr="00EA2392" w:rsidRDefault="00EA2392">
      <w:pPr>
        <w:numPr>
          <w:ilvl w:val="0"/>
          <w:numId w:val="188"/>
        </w:numPr>
        <w:tabs>
          <w:tab w:val="left" w:pos="709"/>
        </w:tabs>
        <w:ind w:left="1429"/>
        <w:rPr>
          <w:rFonts w:ascii="Arial" w:hAnsi="Arial" w:cs="Arial"/>
          <w:lang w:eastAsia="en-IN" w:bidi="gu-IN"/>
        </w:rPr>
      </w:pPr>
      <w:r w:rsidRPr="00EA2392">
        <w:rPr>
          <w:rFonts w:ascii="Arial" w:hAnsi="Arial" w:cs="Arial"/>
          <w:b/>
          <w:lang w:eastAsia="en-IN" w:bidi="gu-IN"/>
        </w:rPr>
        <w:t>Start</w:t>
      </w:r>
    </w:p>
    <w:p w14:paraId="1AEBF0F2" w14:textId="77777777" w:rsidR="00EA2392" w:rsidRPr="00EA2392" w:rsidRDefault="00EA2392">
      <w:pPr>
        <w:numPr>
          <w:ilvl w:val="0"/>
          <w:numId w:val="188"/>
        </w:numPr>
        <w:tabs>
          <w:tab w:val="left" w:pos="709"/>
        </w:tabs>
        <w:ind w:left="1429"/>
        <w:rPr>
          <w:rFonts w:ascii="Arial" w:hAnsi="Arial" w:cs="Arial"/>
          <w:lang w:eastAsia="en-IN" w:bidi="gu-IN"/>
        </w:rPr>
      </w:pPr>
      <w:r w:rsidRPr="00EA2392">
        <w:rPr>
          <w:rFonts w:ascii="Arial" w:hAnsi="Arial" w:cs="Arial"/>
          <w:b/>
          <w:lang w:eastAsia="en-IN" w:bidi="gu-IN"/>
        </w:rPr>
        <w:t>Pause</w:t>
      </w:r>
    </w:p>
    <w:p w14:paraId="68873C38" w14:textId="77777777" w:rsidR="00EA2392" w:rsidRPr="00EA2392" w:rsidRDefault="00EA2392">
      <w:pPr>
        <w:numPr>
          <w:ilvl w:val="0"/>
          <w:numId w:val="188"/>
        </w:numPr>
        <w:tabs>
          <w:tab w:val="left" w:pos="709"/>
        </w:tabs>
        <w:ind w:left="1429"/>
        <w:rPr>
          <w:rFonts w:ascii="Arial" w:hAnsi="Arial" w:cs="Arial"/>
          <w:lang w:eastAsia="en-IN" w:bidi="gu-IN"/>
        </w:rPr>
      </w:pPr>
      <w:r w:rsidRPr="00EA2392">
        <w:rPr>
          <w:rFonts w:ascii="Arial" w:hAnsi="Arial" w:cs="Arial"/>
          <w:b/>
          <w:lang w:eastAsia="en-IN" w:bidi="gu-IN"/>
        </w:rPr>
        <w:t>Install</w:t>
      </w:r>
    </w:p>
    <w:p w14:paraId="271E150D" w14:textId="77777777" w:rsidR="00EA2392" w:rsidRPr="00EA2392" w:rsidRDefault="00EA2392">
      <w:pPr>
        <w:numPr>
          <w:ilvl w:val="0"/>
          <w:numId w:val="188"/>
        </w:numPr>
        <w:tabs>
          <w:tab w:val="left" w:pos="709"/>
        </w:tabs>
        <w:ind w:left="1429"/>
        <w:rPr>
          <w:rFonts w:ascii="Arial" w:hAnsi="Arial" w:cs="Arial"/>
          <w:lang w:eastAsia="en-IN" w:bidi="gu-IN"/>
        </w:rPr>
      </w:pPr>
      <w:r w:rsidRPr="00EA2392">
        <w:rPr>
          <w:rFonts w:ascii="Arial" w:hAnsi="Arial" w:cs="Arial"/>
          <w:b/>
          <w:lang w:eastAsia="en-IN" w:bidi="gu-IN"/>
        </w:rPr>
        <w:t>Delete</w:t>
      </w:r>
    </w:p>
    <w:p w14:paraId="481A4BFE" w14:textId="77777777" w:rsidR="00EA2392" w:rsidRPr="00EA2392" w:rsidRDefault="00EA2392" w:rsidP="00EA2392">
      <w:pPr>
        <w:ind w:left="720"/>
        <w:rPr>
          <w:rFonts w:ascii="Arial" w:hAnsi="Arial" w:cs="Arial"/>
          <w:lang w:eastAsia="en-IN" w:bidi="gu-IN"/>
        </w:rPr>
      </w:pPr>
      <w:r w:rsidRPr="00EA2392">
        <w:rPr>
          <w:rFonts w:ascii="Arial" w:hAnsi="Arial" w:cs="Arial"/>
          <w:lang w:eastAsia="en-IN" w:bidi="gu-IN"/>
        </w:rPr>
        <w:t xml:space="preserve">To activate a button, move to it and press </w:t>
      </w:r>
      <w:r w:rsidRPr="00EA2392">
        <w:rPr>
          <w:rFonts w:ascii="Arial" w:hAnsi="Arial" w:cs="Arial"/>
          <w:b/>
          <w:lang w:eastAsia="en-IN" w:bidi="gu-IN"/>
        </w:rPr>
        <w:t>Select</w:t>
      </w:r>
      <w:r w:rsidRPr="00EA2392">
        <w:rPr>
          <w:rFonts w:ascii="Arial" w:hAnsi="Arial" w:cs="Arial"/>
          <w:lang w:eastAsia="en-IN" w:bidi="gu-IN"/>
        </w:rPr>
        <w:t>.</w:t>
      </w:r>
    </w:p>
    <w:p w14:paraId="33E238EC" w14:textId="77777777" w:rsidR="00EA2392" w:rsidRDefault="00EA2392" w:rsidP="00EA2392">
      <w:pPr>
        <w:pStyle w:val="Heading2"/>
        <w:spacing w:line="360" w:lineRule="auto"/>
        <w:ind w:left="1296"/>
        <w:rPr>
          <w:rFonts w:asciiTheme="minorBidi" w:hAnsiTheme="minorBidi" w:cstheme="minorBidi"/>
          <w:sz w:val="32"/>
          <w:szCs w:val="32"/>
          <w:lang w:val="en-IN" w:eastAsia="en-IN" w:bidi="gu-IN"/>
        </w:rPr>
      </w:pPr>
      <w:bookmarkStart w:id="135" w:name="_Toc235439471"/>
      <w:r>
        <w:rPr>
          <w:rFonts w:asciiTheme="minorBidi" w:hAnsiTheme="minorBidi" w:cstheme="minorBidi"/>
          <w:sz w:val="32"/>
          <w:szCs w:val="32"/>
          <w:lang w:val="en-IN" w:eastAsia="en-IN" w:bidi="gu-IN"/>
        </w:rPr>
        <w:t>Edit Boxes</w:t>
      </w:r>
      <w:bookmarkEnd w:id="135"/>
    </w:p>
    <w:p w14:paraId="08AE93EC" w14:textId="77777777" w:rsidR="00EA2392" w:rsidRPr="00EA2392" w:rsidRDefault="00EA2392" w:rsidP="00EA2392">
      <w:pPr>
        <w:ind w:left="720"/>
        <w:rPr>
          <w:rFonts w:ascii="Arial" w:hAnsi="Arial" w:cs="Arial"/>
          <w:sz w:val="24"/>
          <w:szCs w:val="24"/>
          <w:lang w:eastAsia="en-IN" w:bidi="gu-IN"/>
        </w:rPr>
      </w:pPr>
      <w:r w:rsidRPr="00EA2392">
        <w:rPr>
          <w:rFonts w:ascii="Arial" w:hAnsi="Arial" w:cs="Arial"/>
          <w:sz w:val="24"/>
          <w:szCs w:val="24"/>
          <w:lang w:eastAsia="en-IN" w:bidi="gu-IN"/>
        </w:rPr>
        <w:t>Edit boxes allow you to type text or numbers.</w:t>
      </w:r>
    </w:p>
    <w:p w14:paraId="2C6D8493" w14:textId="77777777" w:rsidR="00EA2392" w:rsidRPr="00EA2392" w:rsidRDefault="00EA2392" w:rsidP="00EA2392">
      <w:pPr>
        <w:ind w:left="720"/>
        <w:rPr>
          <w:rFonts w:ascii="Arial" w:hAnsi="Arial" w:cs="Arial"/>
          <w:sz w:val="24"/>
          <w:szCs w:val="24"/>
          <w:lang w:eastAsia="en-IN" w:bidi="gu-IN"/>
        </w:rPr>
      </w:pPr>
      <w:r w:rsidRPr="00EA2392">
        <w:rPr>
          <w:rFonts w:ascii="Arial" w:hAnsi="Arial" w:cs="Arial"/>
          <w:sz w:val="24"/>
          <w:szCs w:val="24"/>
          <w:lang w:eastAsia="en-IN" w:bidi="gu-IN"/>
        </w:rPr>
        <w:t>Examples of edit boxes include:</w:t>
      </w:r>
    </w:p>
    <w:p w14:paraId="0083CBF4" w14:textId="77777777" w:rsidR="00EA2392" w:rsidRPr="00EA2392" w:rsidRDefault="00EA2392">
      <w:pPr>
        <w:numPr>
          <w:ilvl w:val="0"/>
          <w:numId w:val="189"/>
        </w:numPr>
        <w:tabs>
          <w:tab w:val="left" w:pos="709"/>
        </w:tabs>
        <w:ind w:left="1429"/>
        <w:rPr>
          <w:rFonts w:ascii="Arial" w:hAnsi="Arial" w:cs="Arial"/>
          <w:sz w:val="24"/>
          <w:szCs w:val="24"/>
          <w:lang w:eastAsia="en-IN" w:bidi="gu-IN"/>
        </w:rPr>
      </w:pPr>
      <w:r w:rsidRPr="00EA2392">
        <w:rPr>
          <w:rFonts w:ascii="Arial" w:hAnsi="Arial" w:cs="Arial"/>
          <w:sz w:val="24"/>
          <w:szCs w:val="24"/>
          <w:lang w:eastAsia="en-IN" w:bidi="gu-IN"/>
        </w:rPr>
        <w:lastRenderedPageBreak/>
        <w:t>Search text</w:t>
      </w:r>
    </w:p>
    <w:p w14:paraId="5B340D3B" w14:textId="77777777" w:rsidR="00EA2392" w:rsidRPr="00EA2392" w:rsidRDefault="00EA2392">
      <w:pPr>
        <w:numPr>
          <w:ilvl w:val="0"/>
          <w:numId w:val="189"/>
        </w:numPr>
        <w:tabs>
          <w:tab w:val="left" w:pos="709"/>
        </w:tabs>
        <w:ind w:left="1429"/>
        <w:rPr>
          <w:rFonts w:ascii="Arial" w:hAnsi="Arial" w:cs="Arial"/>
          <w:sz w:val="24"/>
          <w:szCs w:val="24"/>
          <w:lang w:eastAsia="en-IN" w:bidi="gu-IN"/>
        </w:rPr>
      </w:pPr>
      <w:r w:rsidRPr="00EA2392">
        <w:rPr>
          <w:rFonts w:ascii="Arial" w:hAnsi="Arial" w:cs="Arial"/>
          <w:sz w:val="24"/>
          <w:szCs w:val="24"/>
          <w:lang w:eastAsia="en-IN" w:bidi="gu-IN"/>
        </w:rPr>
        <w:t>File name</w:t>
      </w:r>
    </w:p>
    <w:p w14:paraId="76EC761C" w14:textId="77777777" w:rsidR="00EA2392" w:rsidRPr="00EA2392" w:rsidRDefault="00EA2392">
      <w:pPr>
        <w:numPr>
          <w:ilvl w:val="0"/>
          <w:numId w:val="189"/>
        </w:numPr>
        <w:tabs>
          <w:tab w:val="left" w:pos="709"/>
        </w:tabs>
        <w:ind w:left="1429"/>
        <w:rPr>
          <w:rFonts w:ascii="Arial" w:hAnsi="Arial" w:cs="Arial"/>
          <w:sz w:val="24"/>
          <w:szCs w:val="24"/>
          <w:lang w:eastAsia="en-IN" w:bidi="gu-IN"/>
        </w:rPr>
      </w:pPr>
      <w:r w:rsidRPr="00EA2392">
        <w:rPr>
          <w:rFonts w:ascii="Arial" w:hAnsi="Arial" w:cs="Arial"/>
          <w:sz w:val="24"/>
          <w:szCs w:val="24"/>
          <w:lang w:eastAsia="en-IN" w:bidi="gu-IN"/>
        </w:rPr>
        <w:t>Wi-Fi password</w:t>
      </w:r>
    </w:p>
    <w:p w14:paraId="687C0821" w14:textId="77777777" w:rsidR="00EA2392" w:rsidRPr="00EA2392" w:rsidRDefault="00EA2392">
      <w:pPr>
        <w:numPr>
          <w:ilvl w:val="0"/>
          <w:numId w:val="189"/>
        </w:numPr>
        <w:tabs>
          <w:tab w:val="left" w:pos="709"/>
        </w:tabs>
        <w:ind w:left="1429"/>
        <w:rPr>
          <w:rFonts w:ascii="Arial" w:hAnsi="Arial" w:cs="Arial"/>
          <w:sz w:val="24"/>
          <w:szCs w:val="24"/>
          <w:lang w:eastAsia="en-IN" w:bidi="gu-IN"/>
        </w:rPr>
      </w:pPr>
      <w:r w:rsidRPr="00EA2392">
        <w:rPr>
          <w:rFonts w:ascii="Arial" w:hAnsi="Arial" w:cs="Arial"/>
          <w:sz w:val="24"/>
          <w:szCs w:val="24"/>
          <w:lang w:eastAsia="en-IN" w:bidi="gu-IN"/>
        </w:rPr>
        <w:t>Contact name</w:t>
      </w:r>
    </w:p>
    <w:p w14:paraId="7950D2D8" w14:textId="77777777" w:rsidR="00EA2392" w:rsidRPr="00EA2392" w:rsidRDefault="00EA2392">
      <w:pPr>
        <w:numPr>
          <w:ilvl w:val="0"/>
          <w:numId w:val="189"/>
        </w:numPr>
        <w:tabs>
          <w:tab w:val="left" w:pos="709"/>
        </w:tabs>
        <w:ind w:left="1429"/>
        <w:rPr>
          <w:rFonts w:ascii="Arial" w:hAnsi="Arial" w:cs="Arial"/>
          <w:sz w:val="24"/>
          <w:szCs w:val="24"/>
          <w:lang w:eastAsia="en-IN" w:bidi="gu-IN"/>
        </w:rPr>
      </w:pPr>
      <w:r w:rsidRPr="00EA2392">
        <w:rPr>
          <w:rFonts w:ascii="Arial" w:hAnsi="Arial" w:cs="Arial"/>
          <w:sz w:val="24"/>
          <w:szCs w:val="24"/>
          <w:lang w:eastAsia="en-IN" w:bidi="gu-IN"/>
        </w:rPr>
        <w:t>Timer hours, minutes, and seconds</w:t>
      </w:r>
    </w:p>
    <w:p w14:paraId="2CB5A826" w14:textId="77777777" w:rsidR="00EA2392" w:rsidRPr="00EA2392" w:rsidRDefault="00EA2392" w:rsidP="00EA2392">
      <w:pPr>
        <w:ind w:left="720"/>
        <w:rPr>
          <w:rFonts w:ascii="Arial" w:hAnsi="Arial" w:cs="Arial"/>
          <w:sz w:val="24"/>
          <w:szCs w:val="24"/>
          <w:lang w:eastAsia="en-IN" w:bidi="gu-IN"/>
        </w:rPr>
      </w:pPr>
      <w:r w:rsidRPr="00EA2392">
        <w:rPr>
          <w:rFonts w:ascii="Arial" w:hAnsi="Arial" w:cs="Arial"/>
          <w:sz w:val="24"/>
          <w:szCs w:val="24"/>
          <w:lang w:eastAsia="en-IN" w:bidi="gu-IN"/>
        </w:rPr>
        <w:t>When focus is in an edit box, use the numeric keypad or a connected keyboard to enter text.</w:t>
      </w:r>
    </w:p>
    <w:p w14:paraId="50008110" w14:textId="77777777" w:rsidR="00EA2392" w:rsidRPr="00EA2392" w:rsidRDefault="00EA2392" w:rsidP="00EA2392">
      <w:pPr>
        <w:ind w:left="720"/>
        <w:rPr>
          <w:rFonts w:ascii="Arial" w:hAnsi="Arial" w:cs="Arial"/>
          <w:sz w:val="24"/>
          <w:szCs w:val="24"/>
          <w:lang w:eastAsia="en-IN" w:bidi="gu-IN"/>
        </w:rPr>
      </w:pPr>
      <w:r w:rsidRPr="00EA2392">
        <w:rPr>
          <w:rFonts w:ascii="Arial" w:hAnsi="Arial" w:cs="Arial"/>
          <w:sz w:val="24"/>
          <w:szCs w:val="24"/>
          <w:lang w:eastAsia="en-IN" w:bidi="gu-IN"/>
        </w:rPr>
        <w:t xml:space="preserve">Press </w:t>
      </w:r>
      <w:r w:rsidRPr="00EA2392">
        <w:rPr>
          <w:rFonts w:ascii="Arial" w:hAnsi="Arial" w:cs="Arial"/>
          <w:b/>
          <w:sz w:val="24"/>
          <w:szCs w:val="24"/>
          <w:lang w:eastAsia="en-IN" w:bidi="gu-IN"/>
        </w:rPr>
        <w:t>Back</w:t>
      </w:r>
      <w:r w:rsidRPr="00EA2392">
        <w:rPr>
          <w:rFonts w:ascii="Arial" w:hAnsi="Arial" w:cs="Arial"/>
          <w:sz w:val="24"/>
          <w:szCs w:val="24"/>
          <w:lang w:eastAsia="en-IN" w:bidi="gu-IN"/>
        </w:rPr>
        <w:t xml:space="preserve"> to delete characters or leave the edit box, depending on the current context.</w:t>
      </w:r>
    </w:p>
    <w:p w14:paraId="3E6412B0" w14:textId="77777777" w:rsidR="00EA2392" w:rsidRPr="00EA2392" w:rsidRDefault="00EA2392" w:rsidP="00EA2392">
      <w:pPr>
        <w:ind w:left="720"/>
        <w:rPr>
          <w:rFonts w:ascii="Arial" w:hAnsi="Arial" w:cs="Arial"/>
          <w:sz w:val="24"/>
          <w:szCs w:val="24"/>
          <w:lang w:eastAsia="en-IN" w:bidi="gu-IN"/>
        </w:rPr>
      </w:pPr>
      <w:r w:rsidRPr="00EA2392">
        <w:rPr>
          <w:rFonts w:ascii="Arial" w:hAnsi="Arial" w:cs="Arial"/>
          <w:sz w:val="24"/>
          <w:szCs w:val="24"/>
          <w:lang w:eastAsia="en-IN" w:bidi="gu-IN"/>
        </w:rPr>
        <w:t>Some edit boxes accept only specific input. For example, timer edit boxes accept only numbers.</w:t>
      </w:r>
    </w:p>
    <w:p w14:paraId="202DB58B" w14:textId="77777777" w:rsidR="00EA2392" w:rsidRPr="00EA2392" w:rsidRDefault="00EA2392" w:rsidP="00EA2392">
      <w:pPr>
        <w:ind w:left="720"/>
        <w:rPr>
          <w:lang w:eastAsia="en-IN" w:bidi="gu-IN"/>
        </w:rPr>
      </w:pPr>
      <w:r w:rsidRPr="00EA2392">
        <w:rPr>
          <w:rFonts w:ascii="Arial" w:hAnsi="Arial" w:cs="Arial"/>
          <w:sz w:val="24"/>
          <w:szCs w:val="24"/>
          <w:lang w:eastAsia="en-IN" w:bidi="gu-IN"/>
        </w:rPr>
        <w:t>If the entered value is not valid, Orbit Player speaks an error message and keeps focus in the dialog.</w:t>
      </w:r>
    </w:p>
    <w:p w14:paraId="149A538A" w14:textId="77777777" w:rsidR="00EA2392" w:rsidRDefault="00EA2392" w:rsidP="00EA2392">
      <w:pPr>
        <w:pStyle w:val="Heading2"/>
        <w:spacing w:line="360" w:lineRule="auto"/>
        <w:ind w:left="1296"/>
        <w:rPr>
          <w:rFonts w:asciiTheme="minorBidi" w:hAnsiTheme="minorBidi" w:cstheme="minorBidi"/>
          <w:sz w:val="32"/>
          <w:szCs w:val="32"/>
          <w:lang w:val="en-IN" w:eastAsia="en-IN" w:bidi="gu-IN"/>
        </w:rPr>
      </w:pPr>
      <w:bookmarkStart w:id="136" w:name="_Toc235439472"/>
      <w:r>
        <w:rPr>
          <w:rFonts w:asciiTheme="minorBidi" w:hAnsiTheme="minorBidi" w:cstheme="minorBidi"/>
          <w:sz w:val="32"/>
          <w:szCs w:val="32"/>
          <w:lang w:val="en-IN" w:eastAsia="en-IN" w:bidi="gu-IN"/>
        </w:rPr>
        <w:t>Combo Boxes</w:t>
      </w:r>
      <w:bookmarkEnd w:id="136"/>
    </w:p>
    <w:p w14:paraId="7F8397E4" w14:textId="77777777" w:rsidR="00EA2392" w:rsidRPr="00EA2392" w:rsidRDefault="00EA2392" w:rsidP="00EA2392">
      <w:pPr>
        <w:ind w:left="720"/>
        <w:rPr>
          <w:rFonts w:ascii="Arial" w:hAnsi="Arial" w:cs="Arial"/>
          <w:sz w:val="24"/>
          <w:szCs w:val="24"/>
          <w:lang w:eastAsia="en-IN" w:bidi="gu-IN"/>
        </w:rPr>
      </w:pPr>
      <w:r w:rsidRPr="00EA2392">
        <w:rPr>
          <w:rFonts w:ascii="Arial" w:hAnsi="Arial" w:cs="Arial"/>
          <w:sz w:val="24"/>
          <w:szCs w:val="24"/>
          <w:lang w:eastAsia="en-IN" w:bidi="gu-IN"/>
        </w:rPr>
        <w:t>Combo boxes allow you to choose one value from a list of available values.</w:t>
      </w:r>
    </w:p>
    <w:p w14:paraId="7666FFF5" w14:textId="77777777" w:rsidR="00EA2392" w:rsidRPr="00EA2392" w:rsidRDefault="00EA2392" w:rsidP="00EA2392">
      <w:pPr>
        <w:ind w:left="720"/>
        <w:rPr>
          <w:rFonts w:ascii="Arial" w:hAnsi="Arial" w:cs="Arial"/>
          <w:sz w:val="24"/>
          <w:szCs w:val="24"/>
          <w:lang w:eastAsia="en-IN" w:bidi="gu-IN"/>
        </w:rPr>
      </w:pPr>
      <w:r w:rsidRPr="00EA2392">
        <w:rPr>
          <w:rFonts w:ascii="Arial" w:hAnsi="Arial" w:cs="Arial"/>
          <w:sz w:val="24"/>
          <w:szCs w:val="24"/>
          <w:lang w:eastAsia="en-IN" w:bidi="gu-IN"/>
        </w:rPr>
        <w:t>Examples of combo boxes include:</w:t>
      </w:r>
    </w:p>
    <w:p w14:paraId="68765D34" w14:textId="77777777" w:rsidR="00EA2392" w:rsidRPr="00EA2392" w:rsidRDefault="00EA2392">
      <w:pPr>
        <w:numPr>
          <w:ilvl w:val="0"/>
          <w:numId w:val="190"/>
        </w:numPr>
        <w:tabs>
          <w:tab w:val="left" w:pos="709"/>
        </w:tabs>
        <w:ind w:left="1429"/>
        <w:rPr>
          <w:rFonts w:ascii="Arial" w:hAnsi="Arial" w:cs="Arial"/>
          <w:sz w:val="24"/>
          <w:szCs w:val="24"/>
          <w:lang w:eastAsia="en-IN" w:bidi="gu-IN"/>
        </w:rPr>
      </w:pPr>
      <w:r w:rsidRPr="00EA2392">
        <w:rPr>
          <w:rFonts w:ascii="Arial" w:hAnsi="Arial" w:cs="Arial"/>
          <w:sz w:val="24"/>
          <w:szCs w:val="24"/>
          <w:lang w:eastAsia="en-IN" w:bidi="gu-IN"/>
        </w:rPr>
        <w:t>Language</w:t>
      </w:r>
    </w:p>
    <w:p w14:paraId="1FE26FD4" w14:textId="77777777" w:rsidR="00EA2392" w:rsidRPr="00EA2392" w:rsidRDefault="00EA2392">
      <w:pPr>
        <w:numPr>
          <w:ilvl w:val="0"/>
          <w:numId w:val="190"/>
        </w:numPr>
        <w:tabs>
          <w:tab w:val="left" w:pos="709"/>
        </w:tabs>
        <w:ind w:left="1429"/>
        <w:rPr>
          <w:rFonts w:ascii="Arial" w:hAnsi="Arial" w:cs="Arial"/>
          <w:sz w:val="24"/>
          <w:szCs w:val="24"/>
          <w:lang w:eastAsia="en-IN" w:bidi="gu-IN"/>
        </w:rPr>
      </w:pPr>
      <w:r w:rsidRPr="00EA2392">
        <w:rPr>
          <w:rFonts w:ascii="Arial" w:hAnsi="Arial" w:cs="Arial"/>
          <w:sz w:val="24"/>
          <w:szCs w:val="24"/>
          <w:lang w:eastAsia="en-IN" w:bidi="gu-IN"/>
        </w:rPr>
        <w:t>Voice</w:t>
      </w:r>
    </w:p>
    <w:p w14:paraId="4CE8ECFC" w14:textId="77777777" w:rsidR="00EA2392" w:rsidRPr="00EA2392" w:rsidRDefault="00EA2392">
      <w:pPr>
        <w:numPr>
          <w:ilvl w:val="0"/>
          <w:numId w:val="190"/>
        </w:numPr>
        <w:tabs>
          <w:tab w:val="left" w:pos="709"/>
        </w:tabs>
        <w:ind w:left="1429"/>
        <w:rPr>
          <w:rFonts w:ascii="Arial" w:hAnsi="Arial" w:cs="Arial"/>
          <w:sz w:val="24"/>
          <w:szCs w:val="24"/>
          <w:lang w:eastAsia="en-IN" w:bidi="gu-IN"/>
        </w:rPr>
      </w:pPr>
      <w:r w:rsidRPr="00EA2392">
        <w:rPr>
          <w:rFonts w:ascii="Arial" w:hAnsi="Arial" w:cs="Arial"/>
          <w:sz w:val="24"/>
          <w:szCs w:val="24"/>
          <w:lang w:eastAsia="en-IN" w:bidi="gu-IN"/>
        </w:rPr>
        <w:t>Speech rate</w:t>
      </w:r>
    </w:p>
    <w:p w14:paraId="1ED858A4" w14:textId="77777777" w:rsidR="00EA2392" w:rsidRPr="00EA2392" w:rsidRDefault="00EA2392">
      <w:pPr>
        <w:numPr>
          <w:ilvl w:val="0"/>
          <w:numId w:val="190"/>
        </w:numPr>
        <w:tabs>
          <w:tab w:val="left" w:pos="709"/>
        </w:tabs>
        <w:ind w:left="1429"/>
        <w:rPr>
          <w:rFonts w:ascii="Arial" w:hAnsi="Arial" w:cs="Arial"/>
          <w:sz w:val="24"/>
          <w:szCs w:val="24"/>
          <w:lang w:eastAsia="en-IN" w:bidi="gu-IN"/>
        </w:rPr>
      </w:pPr>
      <w:r w:rsidRPr="00EA2392">
        <w:rPr>
          <w:rFonts w:ascii="Arial" w:hAnsi="Arial" w:cs="Arial"/>
          <w:sz w:val="24"/>
          <w:szCs w:val="24"/>
          <w:lang w:eastAsia="en-IN" w:bidi="gu-IN"/>
        </w:rPr>
        <w:t>Update channel</w:t>
      </w:r>
    </w:p>
    <w:p w14:paraId="6CCD3DED" w14:textId="77777777" w:rsidR="00EA2392" w:rsidRPr="00EA2392" w:rsidRDefault="00EA2392">
      <w:pPr>
        <w:numPr>
          <w:ilvl w:val="0"/>
          <w:numId w:val="190"/>
        </w:numPr>
        <w:tabs>
          <w:tab w:val="left" w:pos="709"/>
        </w:tabs>
        <w:ind w:left="1429"/>
        <w:rPr>
          <w:rFonts w:ascii="Arial" w:hAnsi="Arial" w:cs="Arial"/>
          <w:sz w:val="24"/>
          <w:szCs w:val="24"/>
          <w:lang w:eastAsia="en-IN" w:bidi="gu-IN"/>
        </w:rPr>
      </w:pPr>
      <w:r w:rsidRPr="00EA2392">
        <w:rPr>
          <w:rFonts w:ascii="Arial" w:hAnsi="Arial" w:cs="Arial"/>
          <w:sz w:val="24"/>
          <w:szCs w:val="24"/>
          <w:lang w:eastAsia="en-IN" w:bidi="gu-IN"/>
        </w:rPr>
        <w:t>Time format</w:t>
      </w:r>
    </w:p>
    <w:p w14:paraId="18CDAFB3" w14:textId="77777777" w:rsidR="00EA2392" w:rsidRPr="00EA2392" w:rsidRDefault="00EA2392">
      <w:pPr>
        <w:numPr>
          <w:ilvl w:val="0"/>
          <w:numId w:val="190"/>
        </w:numPr>
        <w:tabs>
          <w:tab w:val="left" w:pos="709"/>
        </w:tabs>
        <w:ind w:left="1429"/>
        <w:rPr>
          <w:rFonts w:ascii="Arial" w:hAnsi="Arial" w:cs="Arial"/>
          <w:sz w:val="24"/>
          <w:szCs w:val="24"/>
          <w:lang w:eastAsia="en-IN" w:bidi="gu-IN"/>
        </w:rPr>
      </w:pPr>
      <w:r w:rsidRPr="00EA2392">
        <w:rPr>
          <w:rFonts w:ascii="Arial" w:hAnsi="Arial" w:cs="Arial"/>
          <w:sz w:val="24"/>
          <w:szCs w:val="24"/>
          <w:lang w:eastAsia="en-IN" w:bidi="gu-IN"/>
        </w:rPr>
        <w:t>Alarm tone</w:t>
      </w:r>
    </w:p>
    <w:p w14:paraId="25DA3095" w14:textId="77777777" w:rsidR="00EA2392" w:rsidRPr="00EA2392" w:rsidRDefault="00EA2392" w:rsidP="00EA2392">
      <w:pPr>
        <w:ind w:left="720"/>
        <w:rPr>
          <w:rFonts w:ascii="Arial" w:hAnsi="Arial" w:cs="Arial"/>
          <w:sz w:val="24"/>
          <w:szCs w:val="24"/>
          <w:lang w:eastAsia="en-IN" w:bidi="gu-IN"/>
        </w:rPr>
      </w:pPr>
      <w:r w:rsidRPr="00EA2392">
        <w:rPr>
          <w:rFonts w:ascii="Arial" w:hAnsi="Arial" w:cs="Arial"/>
          <w:sz w:val="24"/>
          <w:szCs w:val="24"/>
          <w:lang w:eastAsia="en-IN" w:bidi="gu-IN"/>
        </w:rPr>
        <w:t xml:space="preserve">When focus is on a combo box, use the </w:t>
      </w:r>
      <w:r w:rsidRPr="00EA2392">
        <w:rPr>
          <w:rFonts w:ascii="Arial" w:hAnsi="Arial" w:cs="Arial"/>
          <w:b/>
          <w:sz w:val="24"/>
          <w:szCs w:val="24"/>
          <w:lang w:eastAsia="en-IN" w:bidi="gu-IN"/>
        </w:rPr>
        <w:t>Left Arrow</w:t>
      </w:r>
      <w:r w:rsidRPr="00EA2392">
        <w:rPr>
          <w:rFonts w:ascii="Arial" w:hAnsi="Arial" w:cs="Arial"/>
          <w:sz w:val="24"/>
          <w:szCs w:val="24"/>
          <w:lang w:eastAsia="en-IN" w:bidi="gu-IN"/>
        </w:rPr>
        <w:t xml:space="preserve"> and </w:t>
      </w:r>
      <w:r w:rsidRPr="00EA2392">
        <w:rPr>
          <w:rFonts w:ascii="Arial" w:hAnsi="Arial" w:cs="Arial"/>
          <w:b/>
          <w:sz w:val="24"/>
          <w:szCs w:val="24"/>
          <w:lang w:eastAsia="en-IN" w:bidi="gu-IN"/>
        </w:rPr>
        <w:t>Right Arrow</w:t>
      </w:r>
      <w:r w:rsidRPr="00EA2392">
        <w:rPr>
          <w:rFonts w:ascii="Arial" w:hAnsi="Arial" w:cs="Arial"/>
          <w:sz w:val="24"/>
          <w:szCs w:val="24"/>
          <w:lang w:eastAsia="en-IN" w:bidi="gu-IN"/>
        </w:rPr>
        <w:t xml:space="preserve"> keys to change the selected value.</w:t>
      </w:r>
    </w:p>
    <w:p w14:paraId="3E8693B4" w14:textId="77777777" w:rsidR="00EA2392" w:rsidRPr="00EA2392" w:rsidRDefault="00EA2392" w:rsidP="00EA2392">
      <w:pPr>
        <w:ind w:left="720"/>
        <w:rPr>
          <w:lang w:eastAsia="en-IN" w:bidi="gu-IN"/>
        </w:rPr>
      </w:pPr>
      <w:r w:rsidRPr="00EA2392">
        <w:rPr>
          <w:rFonts w:ascii="Arial" w:hAnsi="Arial" w:cs="Arial"/>
          <w:sz w:val="24"/>
          <w:szCs w:val="24"/>
          <w:lang w:eastAsia="en-IN" w:bidi="gu-IN"/>
        </w:rPr>
        <w:t>Orbit Player speaks the new value when it changes.</w:t>
      </w:r>
    </w:p>
    <w:p w14:paraId="4BDD367C" w14:textId="77777777" w:rsidR="00EA2392" w:rsidRDefault="00EA2392" w:rsidP="00EA2392">
      <w:pPr>
        <w:pStyle w:val="Heading2"/>
        <w:spacing w:line="360" w:lineRule="auto"/>
        <w:ind w:left="1296"/>
        <w:rPr>
          <w:rFonts w:asciiTheme="minorBidi" w:hAnsiTheme="minorBidi" w:cstheme="minorBidi"/>
          <w:sz w:val="32"/>
          <w:szCs w:val="32"/>
          <w:lang w:val="en-IN" w:eastAsia="en-IN" w:bidi="gu-IN"/>
        </w:rPr>
      </w:pPr>
      <w:bookmarkStart w:id="137" w:name="_Toc235439473"/>
      <w:r>
        <w:rPr>
          <w:rFonts w:asciiTheme="minorBidi" w:hAnsiTheme="minorBidi" w:cstheme="minorBidi"/>
          <w:sz w:val="32"/>
          <w:szCs w:val="32"/>
          <w:lang w:val="en-IN" w:eastAsia="en-IN" w:bidi="gu-IN"/>
        </w:rPr>
        <w:t>Checkboxes</w:t>
      </w:r>
      <w:bookmarkEnd w:id="137"/>
    </w:p>
    <w:p w14:paraId="00800193" w14:textId="77777777" w:rsidR="00EA2392" w:rsidRPr="00EA2392" w:rsidRDefault="00EA2392" w:rsidP="00EA2392">
      <w:pPr>
        <w:ind w:left="720"/>
        <w:rPr>
          <w:rFonts w:ascii="Arial" w:hAnsi="Arial" w:cs="Arial"/>
          <w:sz w:val="24"/>
          <w:szCs w:val="24"/>
          <w:lang w:eastAsia="en-IN" w:bidi="gu-IN"/>
        </w:rPr>
      </w:pPr>
      <w:r w:rsidRPr="00EA2392">
        <w:rPr>
          <w:rFonts w:ascii="Arial" w:hAnsi="Arial" w:cs="Arial"/>
          <w:sz w:val="24"/>
          <w:szCs w:val="24"/>
          <w:lang w:eastAsia="en-IN" w:bidi="gu-IN"/>
        </w:rPr>
        <w:t>Checkboxes turn an option on or off.</w:t>
      </w:r>
    </w:p>
    <w:p w14:paraId="49C925AA" w14:textId="77777777" w:rsidR="00EA2392" w:rsidRPr="00EA2392" w:rsidRDefault="00EA2392" w:rsidP="00EA2392">
      <w:pPr>
        <w:ind w:left="720"/>
        <w:rPr>
          <w:rFonts w:ascii="Arial" w:hAnsi="Arial" w:cs="Arial"/>
          <w:sz w:val="24"/>
          <w:szCs w:val="24"/>
          <w:lang w:eastAsia="en-IN" w:bidi="gu-IN"/>
        </w:rPr>
      </w:pPr>
      <w:r w:rsidRPr="00EA2392">
        <w:rPr>
          <w:rFonts w:ascii="Arial" w:hAnsi="Arial" w:cs="Arial"/>
          <w:sz w:val="24"/>
          <w:szCs w:val="24"/>
          <w:lang w:eastAsia="en-IN" w:bidi="gu-IN"/>
        </w:rPr>
        <w:t>Examples of checkboxes include:</w:t>
      </w:r>
    </w:p>
    <w:p w14:paraId="44B6CC9E" w14:textId="77777777" w:rsidR="00EA2392" w:rsidRPr="00EA2392" w:rsidRDefault="00EA2392">
      <w:pPr>
        <w:numPr>
          <w:ilvl w:val="0"/>
          <w:numId w:val="191"/>
        </w:numPr>
        <w:tabs>
          <w:tab w:val="left" w:pos="709"/>
        </w:tabs>
        <w:ind w:left="1429"/>
        <w:rPr>
          <w:rFonts w:ascii="Arial" w:hAnsi="Arial" w:cs="Arial"/>
          <w:sz w:val="24"/>
          <w:szCs w:val="24"/>
          <w:lang w:eastAsia="en-IN" w:bidi="gu-IN"/>
        </w:rPr>
      </w:pPr>
      <w:r w:rsidRPr="00EA2392">
        <w:rPr>
          <w:rFonts w:ascii="Arial" w:hAnsi="Arial" w:cs="Arial"/>
          <w:sz w:val="24"/>
          <w:szCs w:val="24"/>
          <w:lang w:eastAsia="en-IN" w:bidi="gu-IN"/>
        </w:rPr>
        <w:lastRenderedPageBreak/>
        <w:t>Auto check for updates</w:t>
      </w:r>
    </w:p>
    <w:p w14:paraId="33D490E2" w14:textId="77777777" w:rsidR="00EA2392" w:rsidRPr="00EA2392" w:rsidRDefault="00EA2392">
      <w:pPr>
        <w:numPr>
          <w:ilvl w:val="0"/>
          <w:numId w:val="191"/>
        </w:numPr>
        <w:tabs>
          <w:tab w:val="left" w:pos="709"/>
        </w:tabs>
        <w:ind w:left="1429"/>
        <w:rPr>
          <w:rFonts w:ascii="Arial" w:hAnsi="Arial" w:cs="Arial"/>
          <w:sz w:val="24"/>
          <w:szCs w:val="24"/>
          <w:lang w:eastAsia="en-IN" w:bidi="gu-IN"/>
        </w:rPr>
      </w:pPr>
      <w:r w:rsidRPr="00EA2392">
        <w:rPr>
          <w:rFonts w:ascii="Arial" w:hAnsi="Arial" w:cs="Arial"/>
          <w:sz w:val="24"/>
          <w:szCs w:val="24"/>
          <w:lang w:eastAsia="en-IN" w:bidi="gu-IN"/>
        </w:rPr>
        <w:t>Automatic date and time</w:t>
      </w:r>
    </w:p>
    <w:p w14:paraId="7CC6EC83" w14:textId="77777777" w:rsidR="00EA2392" w:rsidRPr="00EA2392" w:rsidRDefault="00EA2392">
      <w:pPr>
        <w:numPr>
          <w:ilvl w:val="0"/>
          <w:numId w:val="191"/>
        </w:numPr>
        <w:tabs>
          <w:tab w:val="left" w:pos="709"/>
        </w:tabs>
        <w:ind w:left="1429"/>
        <w:rPr>
          <w:rFonts w:ascii="Arial" w:hAnsi="Arial" w:cs="Arial"/>
          <w:sz w:val="24"/>
          <w:szCs w:val="24"/>
          <w:lang w:eastAsia="en-IN" w:bidi="gu-IN"/>
        </w:rPr>
      </w:pPr>
      <w:r w:rsidRPr="00EA2392">
        <w:rPr>
          <w:rFonts w:ascii="Arial" w:hAnsi="Arial" w:cs="Arial"/>
          <w:sz w:val="24"/>
          <w:szCs w:val="24"/>
          <w:lang w:eastAsia="en-IN" w:bidi="gu-IN"/>
        </w:rPr>
        <w:t>Movement units</w:t>
      </w:r>
    </w:p>
    <w:p w14:paraId="766C698E" w14:textId="77777777" w:rsidR="00EA2392" w:rsidRPr="00EA2392" w:rsidRDefault="00EA2392">
      <w:pPr>
        <w:numPr>
          <w:ilvl w:val="0"/>
          <w:numId w:val="191"/>
        </w:numPr>
        <w:tabs>
          <w:tab w:val="left" w:pos="709"/>
        </w:tabs>
        <w:ind w:left="1429"/>
        <w:rPr>
          <w:rFonts w:ascii="Arial" w:hAnsi="Arial" w:cs="Arial"/>
          <w:sz w:val="24"/>
          <w:szCs w:val="24"/>
          <w:lang w:eastAsia="en-IN" w:bidi="gu-IN"/>
        </w:rPr>
      </w:pPr>
      <w:r w:rsidRPr="00EA2392">
        <w:rPr>
          <w:rFonts w:ascii="Arial" w:hAnsi="Arial" w:cs="Arial"/>
          <w:sz w:val="24"/>
          <w:szCs w:val="24"/>
          <w:lang w:eastAsia="en-IN" w:bidi="gu-IN"/>
        </w:rPr>
        <w:t>Screen reader feedback options</w:t>
      </w:r>
    </w:p>
    <w:p w14:paraId="381A521D" w14:textId="77777777" w:rsidR="00EA2392" w:rsidRPr="00EA2392" w:rsidRDefault="00EA2392" w:rsidP="00EA2392">
      <w:pPr>
        <w:ind w:left="720"/>
        <w:rPr>
          <w:rFonts w:ascii="Arial" w:hAnsi="Arial" w:cs="Arial"/>
          <w:sz w:val="24"/>
          <w:szCs w:val="24"/>
          <w:lang w:eastAsia="en-IN" w:bidi="gu-IN"/>
        </w:rPr>
      </w:pPr>
      <w:r w:rsidRPr="00EA2392">
        <w:rPr>
          <w:rFonts w:ascii="Arial" w:hAnsi="Arial" w:cs="Arial"/>
          <w:sz w:val="24"/>
          <w:szCs w:val="24"/>
          <w:lang w:eastAsia="en-IN" w:bidi="gu-IN"/>
        </w:rPr>
        <w:t xml:space="preserve">Press </w:t>
      </w:r>
      <w:r w:rsidRPr="00EA2392">
        <w:rPr>
          <w:rFonts w:ascii="Arial" w:hAnsi="Arial" w:cs="Arial"/>
          <w:b/>
          <w:sz w:val="24"/>
          <w:szCs w:val="24"/>
          <w:lang w:eastAsia="en-IN" w:bidi="gu-IN"/>
        </w:rPr>
        <w:t>Select</w:t>
      </w:r>
      <w:r w:rsidRPr="00EA2392">
        <w:rPr>
          <w:rFonts w:ascii="Arial" w:hAnsi="Arial" w:cs="Arial"/>
          <w:sz w:val="24"/>
          <w:szCs w:val="24"/>
          <w:lang w:eastAsia="en-IN" w:bidi="gu-IN"/>
        </w:rPr>
        <w:t xml:space="preserve"> to check or uncheck a checkbox.</w:t>
      </w:r>
    </w:p>
    <w:p w14:paraId="64CD012B" w14:textId="77777777" w:rsidR="00EA2392" w:rsidRPr="00EA2392" w:rsidRDefault="00EA2392" w:rsidP="00EA2392">
      <w:pPr>
        <w:ind w:left="720"/>
        <w:rPr>
          <w:lang w:eastAsia="en-IN" w:bidi="gu-IN"/>
        </w:rPr>
      </w:pPr>
      <w:r w:rsidRPr="00EA2392">
        <w:rPr>
          <w:rFonts w:ascii="Arial" w:hAnsi="Arial" w:cs="Arial"/>
          <w:sz w:val="24"/>
          <w:szCs w:val="24"/>
          <w:lang w:eastAsia="en-IN" w:bidi="gu-IN"/>
        </w:rPr>
        <w:t>Orbit Player speaks whether the checkbox is checked or unchecked.</w:t>
      </w:r>
    </w:p>
    <w:p w14:paraId="27B2B846" w14:textId="77777777" w:rsidR="00EA2392" w:rsidRDefault="00EA2392" w:rsidP="00EA2392">
      <w:pPr>
        <w:pStyle w:val="Heading2"/>
        <w:spacing w:line="360" w:lineRule="auto"/>
        <w:ind w:left="1296"/>
        <w:rPr>
          <w:rFonts w:asciiTheme="minorBidi" w:hAnsiTheme="minorBidi" w:cstheme="minorBidi"/>
          <w:sz w:val="32"/>
          <w:szCs w:val="32"/>
          <w:lang w:val="en-IN" w:eastAsia="en-IN" w:bidi="gu-IN"/>
        </w:rPr>
      </w:pPr>
      <w:bookmarkStart w:id="138" w:name="_Toc235439474"/>
      <w:r>
        <w:rPr>
          <w:rFonts w:asciiTheme="minorBidi" w:hAnsiTheme="minorBidi" w:cstheme="minorBidi"/>
          <w:sz w:val="32"/>
          <w:szCs w:val="32"/>
          <w:lang w:val="en-IN" w:eastAsia="en-IN" w:bidi="gu-IN"/>
        </w:rPr>
        <w:t>File Picker Dialog</w:t>
      </w:r>
      <w:bookmarkEnd w:id="138"/>
    </w:p>
    <w:p w14:paraId="0E540D41" w14:textId="77777777" w:rsidR="00EA2392" w:rsidRPr="00EA2392" w:rsidRDefault="00EA2392" w:rsidP="00EA2392">
      <w:pPr>
        <w:ind w:left="720"/>
        <w:rPr>
          <w:rFonts w:ascii="Arial" w:hAnsi="Arial" w:cs="Arial"/>
          <w:sz w:val="24"/>
          <w:szCs w:val="24"/>
          <w:lang w:eastAsia="en-IN" w:bidi="gu-IN"/>
        </w:rPr>
      </w:pPr>
      <w:r w:rsidRPr="00EA2392">
        <w:rPr>
          <w:rFonts w:ascii="Arial" w:hAnsi="Arial" w:cs="Arial"/>
          <w:sz w:val="24"/>
          <w:szCs w:val="24"/>
          <w:lang w:eastAsia="en-IN" w:bidi="gu-IN"/>
        </w:rPr>
        <w:t>File picker dialogs are used when Orbit Player asks you to choose a file, choose a folder, or choose where to save a file.</w:t>
      </w:r>
    </w:p>
    <w:p w14:paraId="498D3674" w14:textId="77777777" w:rsidR="00EA2392" w:rsidRPr="00EA2392" w:rsidRDefault="00EA2392" w:rsidP="00EA2392">
      <w:pPr>
        <w:ind w:left="720"/>
        <w:rPr>
          <w:rFonts w:ascii="Arial" w:hAnsi="Arial" w:cs="Arial"/>
          <w:sz w:val="24"/>
          <w:szCs w:val="24"/>
          <w:lang w:eastAsia="en-IN" w:bidi="gu-IN"/>
        </w:rPr>
      </w:pPr>
      <w:r w:rsidRPr="00EA2392">
        <w:rPr>
          <w:rFonts w:ascii="Arial" w:hAnsi="Arial" w:cs="Arial"/>
          <w:sz w:val="24"/>
          <w:szCs w:val="24"/>
          <w:lang w:eastAsia="en-IN" w:bidi="gu-IN"/>
        </w:rPr>
        <w:t>File picker dialogs can appear when you:</w:t>
      </w:r>
    </w:p>
    <w:p w14:paraId="496ED0B0" w14:textId="77777777" w:rsidR="00EA2392" w:rsidRPr="00EA2392" w:rsidRDefault="00EA2392">
      <w:pPr>
        <w:numPr>
          <w:ilvl w:val="0"/>
          <w:numId w:val="192"/>
        </w:numPr>
        <w:tabs>
          <w:tab w:val="left" w:pos="709"/>
        </w:tabs>
        <w:ind w:left="1429"/>
        <w:rPr>
          <w:rFonts w:ascii="Arial" w:hAnsi="Arial" w:cs="Arial"/>
          <w:sz w:val="24"/>
          <w:szCs w:val="24"/>
          <w:lang w:eastAsia="en-IN" w:bidi="gu-IN"/>
        </w:rPr>
      </w:pPr>
      <w:r w:rsidRPr="00EA2392">
        <w:rPr>
          <w:rFonts w:ascii="Arial" w:hAnsi="Arial" w:cs="Arial"/>
          <w:sz w:val="24"/>
          <w:szCs w:val="24"/>
          <w:lang w:eastAsia="en-IN" w:bidi="gu-IN"/>
        </w:rPr>
        <w:t>Open a file</w:t>
      </w:r>
    </w:p>
    <w:p w14:paraId="3B48D3E4" w14:textId="77777777" w:rsidR="00EA2392" w:rsidRPr="00EA2392" w:rsidRDefault="00EA2392">
      <w:pPr>
        <w:numPr>
          <w:ilvl w:val="0"/>
          <w:numId w:val="192"/>
        </w:numPr>
        <w:tabs>
          <w:tab w:val="left" w:pos="709"/>
        </w:tabs>
        <w:ind w:left="1429"/>
        <w:rPr>
          <w:rFonts w:ascii="Arial" w:hAnsi="Arial" w:cs="Arial"/>
          <w:sz w:val="24"/>
          <w:szCs w:val="24"/>
          <w:lang w:eastAsia="en-IN" w:bidi="gu-IN"/>
        </w:rPr>
      </w:pPr>
      <w:r w:rsidRPr="00EA2392">
        <w:rPr>
          <w:rFonts w:ascii="Arial" w:hAnsi="Arial" w:cs="Arial"/>
          <w:sz w:val="24"/>
          <w:szCs w:val="24"/>
          <w:lang w:eastAsia="en-IN" w:bidi="gu-IN"/>
        </w:rPr>
        <w:t>Save a file</w:t>
      </w:r>
    </w:p>
    <w:p w14:paraId="73F5B781" w14:textId="77777777" w:rsidR="00EA2392" w:rsidRPr="00EA2392" w:rsidRDefault="00EA2392">
      <w:pPr>
        <w:numPr>
          <w:ilvl w:val="0"/>
          <w:numId w:val="192"/>
        </w:numPr>
        <w:tabs>
          <w:tab w:val="left" w:pos="709"/>
        </w:tabs>
        <w:ind w:left="1429"/>
        <w:rPr>
          <w:rFonts w:ascii="Arial" w:hAnsi="Arial" w:cs="Arial"/>
          <w:sz w:val="24"/>
          <w:szCs w:val="24"/>
          <w:lang w:eastAsia="en-IN" w:bidi="gu-IN"/>
        </w:rPr>
      </w:pPr>
      <w:r w:rsidRPr="00EA2392">
        <w:rPr>
          <w:rFonts w:ascii="Arial" w:hAnsi="Arial" w:cs="Arial"/>
          <w:sz w:val="24"/>
          <w:szCs w:val="24"/>
          <w:lang w:eastAsia="en-IN" w:bidi="gu-IN"/>
        </w:rPr>
        <w:t>Import contacts</w:t>
      </w:r>
    </w:p>
    <w:p w14:paraId="348DBC5C" w14:textId="77777777" w:rsidR="00EA2392" w:rsidRPr="00EA2392" w:rsidRDefault="00EA2392">
      <w:pPr>
        <w:numPr>
          <w:ilvl w:val="0"/>
          <w:numId w:val="192"/>
        </w:numPr>
        <w:tabs>
          <w:tab w:val="left" w:pos="709"/>
        </w:tabs>
        <w:ind w:left="1429"/>
        <w:rPr>
          <w:rFonts w:ascii="Arial" w:hAnsi="Arial" w:cs="Arial"/>
          <w:sz w:val="24"/>
          <w:szCs w:val="24"/>
          <w:lang w:eastAsia="en-IN" w:bidi="gu-IN"/>
        </w:rPr>
      </w:pPr>
      <w:r w:rsidRPr="00EA2392">
        <w:rPr>
          <w:rFonts w:ascii="Arial" w:hAnsi="Arial" w:cs="Arial"/>
          <w:sz w:val="24"/>
          <w:szCs w:val="24"/>
          <w:lang w:eastAsia="en-IN" w:bidi="gu-IN"/>
        </w:rPr>
        <w:t>Export contacts</w:t>
      </w:r>
    </w:p>
    <w:p w14:paraId="3C7FEFDC" w14:textId="77777777" w:rsidR="00EA2392" w:rsidRPr="00EA2392" w:rsidRDefault="00EA2392">
      <w:pPr>
        <w:numPr>
          <w:ilvl w:val="0"/>
          <w:numId w:val="192"/>
        </w:numPr>
        <w:tabs>
          <w:tab w:val="left" w:pos="709"/>
        </w:tabs>
        <w:ind w:left="1429"/>
        <w:rPr>
          <w:rFonts w:ascii="Arial" w:hAnsi="Arial" w:cs="Arial"/>
          <w:sz w:val="24"/>
          <w:szCs w:val="24"/>
          <w:lang w:eastAsia="en-IN" w:bidi="gu-IN"/>
        </w:rPr>
      </w:pPr>
      <w:r w:rsidRPr="00EA2392">
        <w:rPr>
          <w:rFonts w:ascii="Arial" w:hAnsi="Arial" w:cs="Arial"/>
          <w:sz w:val="24"/>
          <w:szCs w:val="24"/>
          <w:lang w:eastAsia="en-IN" w:bidi="gu-IN"/>
        </w:rPr>
        <w:t>Import or export podcast lists</w:t>
      </w:r>
    </w:p>
    <w:p w14:paraId="1321ADFB" w14:textId="77777777" w:rsidR="00EA2392" w:rsidRPr="00EA2392" w:rsidRDefault="00EA2392">
      <w:pPr>
        <w:numPr>
          <w:ilvl w:val="0"/>
          <w:numId w:val="192"/>
        </w:numPr>
        <w:tabs>
          <w:tab w:val="left" w:pos="709"/>
        </w:tabs>
        <w:ind w:left="1429"/>
        <w:rPr>
          <w:rFonts w:ascii="Arial" w:hAnsi="Arial" w:cs="Arial"/>
          <w:sz w:val="24"/>
          <w:szCs w:val="24"/>
          <w:lang w:eastAsia="en-IN" w:bidi="gu-IN"/>
        </w:rPr>
      </w:pPr>
      <w:r w:rsidRPr="00EA2392">
        <w:rPr>
          <w:rFonts w:ascii="Arial" w:hAnsi="Arial" w:cs="Arial"/>
          <w:sz w:val="24"/>
          <w:szCs w:val="24"/>
          <w:lang w:eastAsia="en-IN" w:bidi="gu-IN"/>
        </w:rPr>
        <w:t>Install an update from an SD card</w:t>
      </w:r>
    </w:p>
    <w:p w14:paraId="0E1C2E9C" w14:textId="77777777" w:rsidR="00EA2392" w:rsidRPr="00EA2392" w:rsidRDefault="00EA2392">
      <w:pPr>
        <w:numPr>
          <w:ilvl w:val="0"/>
          <w:numId w:val="192"/>
        </w:numPr>
        <w:tabs>
          <w:tab w:val="left" w:pos="709"/>
        </w:tabs>
        <w:ind w:left="1429"/>
        <w:rPr>
          <w:rFonts w:ascii="Arial" w:hAnsi="Arial" w:cs="Arial"/>
          <w:sz w:val="24"/>
          <w:szCs w:val="24"/>
          <w:lang w:eastAsia="en-IN" w:bidi="gu-IN"/>
        </w:rPr>
      </w:pPr>
      <w:r w:rsidRPr="00EA2392">
        <w:rPr>
          <w:rFonts w:ascii="Arial" w:hAnsi="Arial" w:cs="Arial"/>
          <w:sz w:val="24"/>
          <w:szCs w:val="24"/>
          <w:lang w:eastAsia="en-IN" w:bidi="gu-IN"/>
        </w:rPr>
        <w:t>Add media files or folders</w:t>
      </w:r>
    </w:p>
    <w:p w14:paraId="6A34C187" w14:textId="77777777" w:rsidR="00EA2392" w:rsidRPr="00EA2392" w:rsidRDefault="00EA2392" w:rsidP="00EA2392">
      <w:pPr>
        <w:ind w:left="720"/>
        <w:rPr>
          <w:rFonts w:ascii="Arial" w:hAnsi="Arial" w:cs="Arial"/>
          <w:sz w:val="24"/>
          <w:szCs w:val="24"/>
          <w:lang w:eastAsia="en-IN" w:bidi="gu-IN"/>
        </w:rPr>
      </w:pPr>
      <w:r w:rsidRPr="00EA2392">
        <w:rPr>
          <w:rFonts w:ascii="Arial" w:hAnsi="Arial" w:cs="Arial"/>
          <w:sz w:val="24"/>
          <w:szCs w:val="24"/>
          <w:lang w:eastAsia="en-IN" w:bidi="gu-IN"/>
        </w:rPr>
        <w:t xml:space="preserve">Use the </w:t>
      </w:r>
      <w:r w:rsidRPr="00EA2392">
        <w:rPr>
          <w:rFonts w:ascii="Arial" w:hAnsi="Arial" w:cs="Arial"/>
          <w:b/>
          <w:sz w:val="24"/>
          <w:szCs w:val="24"/>
          <w:lang w:eastAsia="en-IN" w:bidi="gu-IN"/>
        </w:rPr>
        <w:t>Up Arrow</w:t>
      </w:r>
      <w:r w:rsidRPr="00EA2392">
        <w:rPr>
          <w:rFonts w:ascii="Arial" w:hAnsi="Arial" w:cs="Arial"/>
          <w:sz w:val="24"/>
          <w:szCs w:val="24"/>
          <w:lang w:eastAsia="en-IN" w:bidi="gu-IN"/>
        </w:rPr>
        <w:t xml:space="preserve"> and </w:t>
      </w:r>
      <w:r w:rsidRPr="00EA2392">
        <w:rPr>
          <w:rFonts w:ascii="Arial" w:hAnsi="Arial" w:cs="Arial"/>
          <w:b/>
          <w:sz w:val="24"/>
          <w:szCs w:val="24"/>
          <w:lang w:eastAsia="en-IN" w:bidi="gu-IN"/>
        </w:rPr>
        <w:t>Down Arrow</w:t>
      </w:r>
      <w:r w:rsidRPr="00EA2392">
        <w:rPr>
          <w:rFonts w:ascii="Arial" w:hAnsi="Arial" w:cs="Arial"/>
          <w:sz w:val="24"/>
          <w:szCs w:val="24"/>
          <w:lang w:eastAsia="en-IN" w:bidi="gu-IN"/>
        </w:rPr>
        <w:t xml:space="preserve"> keys to move through the dialog controls.</w:t>
      </w:r>
    </w:p>
    <w:p w14:paraId="04F1545A" w14:textId="77777777" w:rsidR="00EA2392" w:rsidRPr="00EA2392" w:rsidRDefault="00EA2392" w:rsidP="00EA2392">
      <w:pPr>
        <w:ind w:left="720"/>
        <w:rPr>
          <w:rFonts w:ascii="Arial" w:hAnsi="Arial" w:cs="Arial"/>
          <w:sz w:val="24"/>
          <w:szCs w:val="24"/>
          <w:lang w:eastAsia="en-IN" w:bidi="gu-IN"/>
        </w:rPr>
      </w:pPr>
      <w:r w:rsidRPr="00EA2392">
        <w:rPr>
          <w:rFonts w:ascii="Arial" w:hAnsi="Arial" w:cs="Arial"/>
          <w:sz w:val="24"/>
          <w:szCs w:val="24"/>
          <w:lang w:eastAsia="en-IN" w:bidi="gu-IN"/>
        </w:rPr>
        <w:t>Use the file or folder list to choose the location or file.</w:t>
      </w:r>
    </w:p>
    <w:p w14:paraId="393DC149" w14:textId="77777777" w:rsidR="00EA2392" w:rsidRPr="00EA2392" w:rsidRDefault="00EA2392" w:rsidP="00EA2392">
      <w:pPr>
        <w:ind w:left="720"/>
        <w:rPr>
          <w:rFonts w:ascii="Arial" w:hAnsi="Arial" w:cs="Arial"/>
          <w:sz w:val="24"/>
          <w:szCs w:val="24"/>
          <w:lang w:eastAsia="en-IN" w:bidi="gu-IN"/>
        </w:rPr>
      </w:pPr>
      <w:r w:rsidRPr="00EA2392">
        <w:rPr>
          <w:rFonts w:ascii="Arial" w:hAnsi="Arial" w:cs="Arial"/>
          <w:sz w:val="24"/>
          <w:szCs w:val="24"/>
          <w:lang w:eastAsia="en-IN" w:bidi="gu-IN"/>
        </w:rPr>
        <w:t xml:space="preserve">Press </w:t>
      </w:r>
      <w:r w:rsidRPr="00EA2392">
        <w:rPr>
          <w:rFonts w:ascii="Arial" w:hAnsi="Arial" w:cs="Arial"/>
          <w:b/>
          <w:sz w:val="24"/>
          <w:szCs w:val="24"/>
          <w:lang w:eastAsia="en-IN" w:bidi="gu-IN"/>
        </w:rPr>
        <w:t>Select</w:t>
      </w:r>
      <w:r w:rsidRPr="00EA2392">
        <w:rPr>
          <w:rFonts w:ascii="Arial" w:hAnsi="Arial" w:cs="Arial"/>
          <w:sz w:val="24"/>
          <w:szCs w:val="24"/>
          <w:lang w:eastAsia="en-IN" w:bidi="gu-IN"/>
        </w:rPr>
        <w:t xml:space="preserve"> to open a folder or choose the focused file.</w:t>
      </w:r>
    </w:p>
    <w:p w14:paraId="112CD707" w14:textId="77777777" w:rsidR="00EA2392" w:rsidRPr="00EA2392" w:rsidRDefault="00EA2392" w:rsidP="00EA2392">
      <w:pPr>
        <w:ind w:left="720"/>
        <w:rPr>
          <w:rFonts w:ascii="Arial" w:hAnsi="Arial" w:cs="Arial"/>
          <w:sz w:val="24"/>
          <w:szCs w:val="24"/>
          <w:lang w:eastAsia="en-IN" w:bidi="gu-IN"/>
        </w:rPr>
      </w:pPr>
      <w:r w:rsidRPr="00EA2392">
        <w:rPr>
          <w:rFonts w:ascii="Arial" w:hAnsi="Arial" w:cs="Arial"/>
          <w:sz w:val="24"/>
          <w:szCs w:val="24"/>
          <w:lang w:eastAsia="en-IN" w:bidi="gu-IN"/>
        </w:rPr>
        <w:t xml:space="preserve">Move to </w:t>
      </w:r>
      <w:r w:rsidRPr="00EA2392">
        <w:rPr>
          <w:rFonts w:ascii="Arial" w:hAnsi="Arial" w:cs="Arial"/>
          <w:b/>
          <w:sz w:val="24"/>
          <w:szCs w:val="24"/>
          <w:lang w:eastAsia="en-IN" w:bidi="gu-IN"/>
        </w:rPr>
        <w:t>OK</w:t>
      </w:r>
      <w:r w:rsidRPr="00EA2392">
        <w:rPr>
          <w:rFonts w:ascii="Arial" w:hAnsi="Arial" w:cs="Arial"/>
          <w:sz w:val="24"/>
          <w:szCs w:val="24"/>
          <w:lang w:eastAsia="en-IN" w:bidi="gu-IN"/>
        </w:rPr>
        <w:t xml:space="preserve"> and press </w:t>
      </w:r>
      <w:r w:rsidRPr="00EA2392">
        <w:rPr>
          <w:rFonts w:ascii="Arial" w:hAnsi="Arial" w:cs="Arial"/>
          <w:b/>
          <w:sz w:val="24"/>
          <w:szCs w:val="24"/>
          <w:lang w:eastAsia="en-IN" w:bidi="gu-IN"/>
        </w:rPr>
        <w:t>Select</w:t>
      </w:r>
      <w:r w:rsidRPr="00EA2392">
        <w:rPr>
          <w:rFonts w:ascii="Arial" w:hAnsi="Arial" w:cs="Arial"/>
          <w:sz w:val="24"/>
          <w:szCs w:val="24"/>
          <w:lang w:eastAsia="en-IN" w:bidi="gu-IN"/>
        </w:rPr>
        <w:t xml:space="preserve"> to confirm.</w:t>
      </w:r>
    </w:p>
    <w:p w14:paraId="0041E24A" w14:textId="77777777" w:rsidR="00EA2392" w:rsidRPr="00EA2392" w:rsidRDefault="00EA2392" w:rsidP="00EA2392">
      <w:pPr>
        <w:ind w:left="720"/>
        <w:rPr>
          <w:lang w:eastAsia="en-IN" w:bidi="gu-IN"/>
        </w:rPr>
      </w:pPr>
      <w:r w:rsidRPr="00EA2392">
        <w:rPr>
          <w:rFonts w:ascii="Arial" w:hAnsi="Arial" w:cs="Arial"/>
          <w:sz w:val="24"/>
          <w:szCs w:val="24"/>
          <w:lang w:eastAsia="en-IN" w:bidi="gu-IN"/>
        </w:rPr>
        <w:t xml:space="preserve">Move to </w:t>
      </w:r>
      <w:r w:rsidRPr="00EA2392">
        <w:rPr>
          <w:rFonts w:ascii="Arial" w:hAnsi="Arial" w:cs="Arial"/>
          <w:b/>
          <w:sz w:val="24"/>
          <w:szCs w:val="24"/>
          <w:lang w:eastAsia="en-IN" w:bidi="gu-IN"/>
        </w:rPr>
        <w:t>Cancel</w:t>
      </w:r>
      <w:r w:rsidRPr="00EA2392">
        <w:rPr>
          <w:rFonts w:ascii="Arial" w:hAnsi="Arial" w:cs="Arial"/>
          <w:sz w:val="24"/>
          <w:szCs w:val="24"/>
          <w:lang w:eastAsia="en-IN" w:bidi="gu-IN"/>
        </w:rPr>
        <w:t xml:space="preserve"> and press </w:t>
      </w:r>
      <w:r w:rsidRPr="00EA2392">
        <w:rPr>
          <w:rFonts w:ascii="Arial" w:hAnsi="Arial" w:cs="Arial"/>
          <w:b/>
          <w:sz w:val="24"/>
          <w:szCs w:val="24"/>
          <w:lang w:eastAsia="en-IN" w:bidi="gu-IN"/>
        </w:rPr>
        <w:t>Select</w:t>
      </w:r>
      <w:r w:rsidRPr="00EA2392">
        <w:rPr>
          <w:rFonts w:ascii="Arial" w:hAnsi="Arial" w:cs="Arial"/>
          <w:sz w:val="24"/>
          <w:szCs w:val="24"/>
          <w:lang w:eastAsia="en-IN" w:bidi="gu-IN"/>
        </w:rPr>
        <w:t xml:space="preserve">, or press </w:t>
      </w:r>
      <w:r w:rsidRPr="00EA2392">
        <w:rPr>
          <w:rFonts w:ascii="Arial" w:hAnsi="Arial" w:cs="Arial"/>
          <w:b/>
          <w:sz w:val="24"/>
          <w:szCs w:val="24"/>
          <w:lang w:eastAsia="en-IN" w:bidi="gu-IN"/>
        </w:rPr>
        <w:t>Back</w:t>
      </w:r>
      <w:r w:rsidRPr="00EA2392">
        <w:rPr>
          <w:rFonts w:ascii="Arial" w:hAnsi="Arial" w:cs="Arial"/>
          <w:sz w:val="24"/>
          <w:szCs w:val="24"/>
          <w:lang w:eastAsia="en-IN" w:bidi="gu-IN"/>
        </w:rPr>
        <w:t>, to close the dialog without choosing a file.</w:t>
      </w:r>
    </w:p>
    <w:p w14:paraId="7A92F3F1" w14:textId="77777777" w:rsidR="00F67096" w:rsidRPr="00F67096" w:rsidRDefault="00F67096" w:rsidP="00F67096">
      <w:pPr>
        <w:pStyle w:val="Heading2"/>
        <w:spacing w:line="360" w:lineRule="auto"/>
        <w:ind w:left="1296"/>
        <w:rPr>
          <w:rFonts w:asciiTheme="minorBidi" w:hAnsiTheme="minorBidi" w:cstheme="minorBidi"/>
          <w:sz w:val="32"/>
          <w:szCs w:val="32"/>
          <w:lang w:val="en-IN" w:eastAsia="en-IN" w:bidi="gu-IN"/>
        </w:rPr>
      </w:pPr>
      <w:bookmarkStart w:id="139" w:name="_Toc235439475"/>
      <w:r>
        <w:rPr>
          <w:rFonts w:asciiTheme="minorBidi" w:hAnsiTheme="minorBidi" w:cstheme="minorBidi"/>
          <w:sz w:val="32"/>
          <w:szCs w:val="32"/>
          <w:lang w:val="en-IN" w:eastAsia="en-IN" w:bidi="gu-IN"/>
        </w:rPr>
        <w:t>Confirmation Dialogs</w:t>
      </w:r>
      <w:bookmarkEnd w:id="139"/>
    </w:p>
    <w:p w14:paraId="72A55431" w14:textId="77777777" w:rsidR="00F67096" w:rsidRPr="00F67096" w:rsidRDefault="00F67096" w:rsidP="00F67096">
      <w:pPr>
        <w:ind w:left="720"/>
        <w:rPr>
          <w:rFonts w:ascii="Arial" w:hAnsi="Arial" w:cs="Arial"/>
          <w:sz w:val="24"/>
          <w:szCs w:val="24"/>
          <w:lang w:eastAsia="en-IN" w:bidi="gu-IN"/>
        </w:rPr>
      </w:pPr>
      <w:r w:rsidRPr="00F67096">
        <w:rPr>
          <w:rFonts w:ascii="Arial" w:hAnsi="Arial" w:cs="Arial"/>
          <w:sz w:val="24"/>
          <w:szCs w:val="24"/>
          <w:lang w:eastAsia="en-IN" w:bidi="gu-IN"/>
        </w:rPr>
        <w:t>Confirmation dialogs appear when an action may change or remove information.</w:t>
      </w:r>
    </w:p>
    <w:p w14:paraId="4B9BDCC1" w14:textId="77777777" w:rsidR="00F67096" w:rsidRPr="00F67096" w:rsidRDefault="00F67096" w:rsidP="00F67096">
      <w:pPr>
        <w:ind w:left="720"/>
        <w:rPr>
          <w:rFonts w:ascii="Arial" w:hAnsi="Arial" w:cs="Arial"/>
          <w:sz w:val="24"/>
          <w:szCs w:val="24"/>
          <w:lang w:eastAsia="en-IN" w:bidi="gu-IN"/>
        </w:rPr>
      </w:pPr>
      <w:r w:rsidRPr="00F67096">
        <w:rPr>
          <w:rFonts w:ascii="Arial" w:hAnsi="Arial" w:cs="Arial"/>
          <w:sz w:val="24"/>
          <w:szCs w:val="24"/>
          <w:lang w:eastAsia="en-IN" w:bidi="gu-IN"/>
        </w:rPr>
        <w:t>For example, Orbit Player may ask for confirmation before deleting a file, deleting a contact, deleting an alarm, formatting an SD card, or installing an update.</w:t>
      </w:r>
    </w:p>
    <w:p w14:paraId="3570A2D1" w14:textId="77777777" w:rsidR="00F67096" w:rsidRPr="00F67096" w:rsidRDefault="00F67096" w:rsidP="00F67096">
      <w:pPr>
        <w:ind w:left="720"/>
        <w:rPr>
          <w:rFonts w:ascii="Arial" w:hAnsi="Arial" w:cs="Arial"/>
          <w:sz w:val="24"/>
          <w:szCs w:val="24"/>
          <w:lang w:eastAsia="en-IN" w:bidi="gu-IN"/>
        </w:rPr>
      </w:pPr>
      <w:r w:rsidRPr="00F67096">
        <w:rPr>
          <w:rFonts w:ascii="Arial" w:hAnsi="Arial" w:cs="Arial"/>
          <w:sz w:val="24"/>
          <w:szCs w:val="24"/>
          <w:lang w:eastAsia="en-IN" w:bidi="gu-IN"/>
        </w:rPr>
        <w:lastRenderedPageBreak/>
        <w:t xml:space="preserve">Use the </w:t>
      </w:r>
      <w:r w:rsidRPr="00F67096">
        <w:rPr>
          <w:rFonts w:ascii="Arial" w:hAnsi="Arial" w:cs="Arial"/>
          <w:b/>
          <w:sz w:val="24"/>
          <w:szCs w:val="24"/>
          <w:lang w:eastAsia="en-IN" w:bidi="gu-IN"/>
        </w:rPr>
        <w:t>Up Arrow</w:t>
      </w:r>
      <w:r w:rsidRPr="00F67096">
        <w:rPr>
          <w:rFonts w:ascii="Arial" w:hAnsi="Arial" w:cs="Arial"/>
          <w:sz w:val="24"/>
          <w:szCs w:val="24"/>
          <w:lang w:eastAsia="en-IN" w:bidi="gu-IN"/>
        </w:rPr>
        <w:t xml:space="preserve"> and </w:t>
      </w:r>
      <w:r w:rsidRPr="00F67096">
        <w:rPr>
          <w:rFonts w:ascii="Arial" w:hAnsi="Arial" w:cs="Arial"/>
          <w:b/>
          <w:sz w:val="24"/>
          <w:szCs w:val="24"/>
          <w:lang w:eastAsia="en-IN" w:bidi="gu-IN"/>
        </w:rPr>
        <w:t>Down Arrow</w:t>
      </w:r>
      <w:r w:rsidRPr="00F67096">
        <w:rPr>
          <w:rFonts w:ascii="Arial" w:hAnsi="Arial" w:cs="Arial"/>
          <w:sz w:val="24"/>
          <w:szCs w:val="24"/>
          <w:lang w:eastAsia="en-IN" w:bidi="gu-IN"/>
        </w:rPr>
        <w:t xml:space="preserve"> keys to move through the available buttons.</w:t>
      </w:r>
    </w:p>
    <w:p w14:paraId="3D230970" w14:textId="77777777" w:rsidR="00F67096" w:rsidRPr="00F67096" w:rsidRDefault="00F67096" w:rsidP="00F67096">
      <w:pPr>
        <w:ind w:left="720"/>
        <w:rPr>
          <w:rFonts w:ascii="Arial" w:hAnsi="Arial" w:cs="Arial"/>
          <w:sz w:val="24"/>
          <w:szCs w:val="24"/>
          <w:lang w:eastAsia="en-IN" w:bidi="gu-IN"/>
        </w:rPr>
      </w:pPr>
      <w:r w:rsidRPr="00F67096">
        <w:rPr>
          <w:rFonts w:ascii="Arial" w:hAnsi="Arial" w:cs="Arial"/>
          <w:sz w:val="24"/>
          <w:szCs w:val="24"/>
          <w:lang w:eastAsia="en-IN" w:bidi="gu-IN"/>
        </w:rPr>
        <w:t xml:space="preserve">Choose </w:t>
      </w:r>
      <w:r w:rsidRPr="00F67096">
        <w:rPr>
          <w:rFonts w:ascii="Arial" w:hAnsi="Arial" w:cs="Arial"/>
          <w:b/>
          <w:sz w:val="24"/>
          <w:szCs w:val="24"/>
          <w:lang w:eastAsia="en-IN" w:bidi="gu-IN"/>
        </w:rPr>
        <w:t>Yes</w:t>
      </w:r>
      <w:r w:rsidRPr="00F67096">
        <w:rPr>
          <w:rFonts w:ascii="Arial" w:hAnsi="Arial" w:cs="Arial"/>
          <w:sz w:val="24"/>
          <w:szCs w:val="24"/>
          <w:lang w:eastAsia="en-IN" w:bidi="gu-IN"/>
        </w:rPr>
        <w:t xml:space="preserve"> or </w:t>
      </w:r>
      <w:r w:rsidRPr="00F67096">
        <w:rPr>
          <w:rFonts w:ascii="Arial" w:hAnsi="Arial" w:cs="Arial"/>
          <w:b/>
          <w:sz w:val="24"/>
          <w:szCs w:val="24"/>
          <w:lang w:eastAsia="en-IN" w:bidi="gu-IN"/>
        </w:rPr>
        <w:t>OK</w:t>
      </w:r>
      <w:r w:rsidRPr="00F67096">
        <w:rPr>
          <w:rFonts w:ascii="Arial" w:hAnsi="Arial" w:cs="Arial"/>
          <w:sz w:val="24"/>
          <w:szCs w:val="24"/>
          <w:lang w:eastAsia="en-IN" w:bidi="gu-IN"/>
        </w:rPr>
        <w:t xml:space="preserve"> to confirm the action.</w:t>
      </w:r>
    </w:p>
    <w:p w14:paraId="042DDB8B" w14:textId="77777777" w:rsidR="00F67096" w:rsidRPr="00F67096" w:rsidRDefault="00F67096" w:rsidP="00F67096">
      <w:pPr>
        <w:ind w:left="720"/>
        <w:rPr>
          <w:rFonts w:ascii="Arial" w:hAnsi="Arial" w:cs="Arial"/>
          <w:sz w:val="24"/>
          <w:szCs w:val="24"/>
          <w:lang w:eastAsia="en-IN" w:bidi="gu-IN"/>
        </w:rPr>
      </w:pPr>
      <w:r w:rsidRPr="00F67096">
        <w:rPr>
          <w:rFonts w:ascii="Arial" w:hAnsi="Arial" w:cs="Arial"/>
          <w:sz w:val="24"/>
          <w:szCs w:val="24"/>
          <w:lang w:eastAsia="en-IN" w:bidi="gu-IN"/>
        </w:rPr>
        <w:t xml:space="preserve">Choose </w:t>
      </w:r>
      <w:r w:rsidRPr="00F67096">
        <w:rPr>
          <w:rFonts w:ascii="Arial" w:hAnsi="Arial" w:cs="Arial"/>
          <w:b/>
          <w:sz w:val="24"/>
          <w:szCs w:val="24"/>
          <w:lang w:eastAsia="en-IN" w:bidi="gu-IN"/>
        </w:rPr>
        <w:t>No</w:t>
      </w:r>
      <w:r w:rsidRPr="00F67096">
        <w:rPr>
          <w:rFonts w:ascii="Arial" w:hAnsi="Arial" w:cs="Arial"/>
          <w:sz w:val="24"/>
          <w:szCs w:val="24"/>
          <w:lang w:eastAsia="en-IN" w:bidi="gu-IN"/>
        </w:rPr>
        <w:t xml:space="preserve">, </w:t>
      </w:r>
      <w:r w:rsidRPr="00F67096">
        <w:rPr>
          <w:rFonts w:ascii="Arial" w:hAnsi="Arial" w:cs="Arial"/>
          <w:b/>
          <w:sz w:val="24"/>
          <w:szCs w:val="24"/>
          <w:lang w:eastAsia="en-IN" w:bidi="gu-IN"/>
        </w:rPr>
        <w:t>Cancel</w:t>
      </w:r>
      <w:r w:rsidRPr="00F67096">
        <w:rPr>
          <w:rFonts w:ascii="Arial" w:hAnsi="Arial" w:cs="Arial"/>
          <w:sz w:val="24"/>
          <w:szCs w:val="24"/>
          <w:lang w:eastAsia="en-IN" w:bidi="gu-IN"/>
        </w:rPr>
        <w:t xml:space="preserve">, or press </w:t>
      </w:r>
      <w:r w:rsidRPr="00F67096">
        <w:rPr>
          <w:rFonts w:ascii="Arial" w:hAnsi="Arial" w:cs="Arial"/>
          <w:b/>
          <w:sz w:val="24"/>
          <w:szCs w:val="24"/>
          <w:lang w:eastAsia="en-IN" w:bidi="gu-IN"/>
        </w:rPr>
        <w:t>Back</w:t>
      </w:r>
      <w:r w:rsidRPr="00F67096">
        <w:rPr>
          <w:rFonts w:ascii="Arial" w:hAnsi="Arial" w:cs="Arial"/>
          <w:sz w:val="24"/>
          <w:szCs w:val="24"/>
          <w:lang w:eastAsia="en-IN" w:bidi="gu-IN"/>
        </w:rPr>
        <w:t xml:space="preserve"> to cancel the action.</w:t>
      </w:r>
    </w:p>
    <w:p w14:paraId="6E4C0C68" w14:textId="77777777" w:rsidR="00F67096" w:rsidRPr="00F67096" w:rsidRDefault="00F67096" w:rsidP="00F67096">
      <w:pPr>
        <w:ind w:left="720"/>
        <w:rPr>
          <w:sz w:val="24"/>
          <w:szCs w:val="24"/>
          <w:lang w:eastAsia="en-IN" w:bidi="gu-IN"/>
        </w:rPr>
      </w:pPr>
      <w:r w:rsidRPr="00F67096">
        <w:rPr>
          <w:rFonts w:ascii="Arial" w:hAnsi="Arial" w:cs="Arial"/>
          <w:sz w:val="24"/>
          <w:szCs w:val="24"/>
          <w:lang w:eastAsia="en-IN" w:bidi="gu-IN"/>
        </w:rPr>
        <w:t>Read confirmation messages carefully before continuing, especially when deleting files or formatting an SD card.</w:t>
      </w:r>
    </w:p>
    <w:p w14:paraId="7684D25C" w14:textId="77777777" w:rsidR="00F67096" w:rsidRDefault="00F67096" w:rsidP="00EA2392">
      <w:pPr>
        <w:pStyle w:val="Heading2"/>
        <w:spacing w:line="360" w:lineRule="auto"/>
        <w:ind w:left="1296"/>
        <w:rPr>
          <w:rFonts w:asciiTheme="minorBidi" w:hAnsiTheme="minorBidi" w:cstheme="minorBidi"/>
          <w:sz w:val="32"/>
          <w:szCs w:val="32"/>
          <w:lang w:val="en-IN" w:eastAsia="en-IN" w:bidi="gu-IN"/>
        </w:rPr>
      </w:pPr>
      <w:bookmarkStart w:id="140" w:name="_Toc235439476"/>
      <w:r>
        <w:rPr>
          <w:rFonts w:asciiTheme="minorBidi" w:hAnsiTheme="minorBidi" w:cstheme="minorBidi"/>
          <w:sz w:val="32"/>
          <w:szCs w:val="32"/>
          <w:lang w:val="en-IN" w:eastAsia="en-IN" w:bidi="gu-IN"/>
        </w:rPr>
        <w:t>Message and Status Updates</w:t>
      </w:r>
      <w:bookmarkEnd w:id="140"/>
    </w:p>
    <w:p w14:paraId="608718DE" w14:textId="77777777" w:rsidR="00F67096" w:rsidRPr="00F67096" w:rsidRDefault="00F67096" w:rsidP="00F67096">
      <w:pPr>
        <w:ind w:left="720"/>
        <w:rPr>
          <w:rFonts w:ascii="Arial" w:hAnsi="Arial" w:cs="Arial"/>
          <w:sz w:val="24"/>
          <w:szCs w:val="24"/>
          <w:lang w:eastAsia="en-IN" w:bidi="gu-IN"/>
        </w:rPr>
      </w:pPr>
      <w:r w:rsidRPr="00F67096">
        <w:rPr>
          <w:rFonts w:ascii="Arial" w:hAnsi="Arial" w:cs="Arial"/>
          <w:sz w:val="24"/>
          <w:szCs w:val="24"/>
          <w:lang w:eastAsia="en-IN" w:bidi="gu-IN"/>
        </w:rPr>
        <w:t>Orbit Player speaks messages to confirm actions, report errors, and provide status updates.</w:t>
      </w:r>
    </w:p>
    <w:p w14:paraId="39D1E9D2" w14:textId="77777777" w:rsidR="00F67096" w:rsidRPr="00F67096" w:rsidRDefault="00F67096" w:rsidP="00F67096">
      <w:pPr>
        <w:ind w:left="720"/>
        <w:rPr>
          <w:rFonts w:ascii="Arial" w:hAnsi="Arial" w:cs="Arial"/>
          <w:sz w:val="24"/>
          <w:szCs w:val="24"/>
          <w:lang w:eastAsia="en-IN" w:bidi="gu-IN"/>
        </w:rPr>
      </w:pPr>
      <w:r w:rsidRPr="00F67096">
        <w:rPr>
          <w:rFonts w:ascii="Arial" w:hAnsi="Arial" w:cs="Arial"/>
          <w:sz w:val="24"/>
          <w:szCs w:val="24"/>
          <w:lang w:eastAsia="en-IN" w:bidi="gu-IN"/>
        </w:rPr>
        <w:t>Messages can include information such as:</w:t>
      </w:r>
    </w:p>
    <w:p w14:paraId="4503E9B7" w14:textId="77777777" w:rsidR="00F67096" w:rsidRPr="00F67096" w:rsidRDefault="00F67096">
      <w:pPr>
        <w:numPr>
          <w:ilvl w:val="0"/>
          <w:numId w:val="193"/>
        </w:numPr>
        <w:tabs>
          <w:tab w:val="left" w:pos="709"/>
        </w:tabs>
        <w:ind w:left="1429"/>
        <w:rPr>
          <w:rFonts w:ascii="Arial" w:hAnsi="Arial" w:cs="Arial"/>
          <w:sz w:val="24"/>
          <w:szCs w:val="24"/>
          <w:lang w:eastAsia="en-IN" w:bidi="gu-IN"/>
        </w:rPr>
      </w:pPr>
      <w:r w:rsidRPr="00F67096">
        <w:rPr>
          <w:rFonts w:ascii="Arial" w:hAnsi="Arial" w:cs="Arial"/>
          <w:sz w:val="24"/>
          <w:szCs w:val="24"/>
          <w:lang w:eastAsia="en-IN" w:bidi="gu-IN"/>
        </w:rPr>
        <w:t>Action completed</w:t>
      </w:r>
    </w:p>
    <w:p w14:paraId="4229F5CF" w14:textId="77777777" w:rsidR="00F67096" w:rsidRPr="00F67096" w:rsidRDefault="00F67096">
      <w:pPr>
        <w:numPr>
          <w:ilvl w:val="0"/>
          <w:numId w:val="193"/>
        </w:numPr>
        <w:tabs>
          <w:tab w:val="left" w:pos="709"/>
        </w:tabs>
        <w:ind w:left="1429"/>
        <w:rPr>
          <w:rFonts w:ascii="Arial" w:hAnsi="Arial" w:cs="Arial"/>
          <w:sz w:val="24"/>
          <w:szCs w:val="24"/>
          <w:lang w:eastAsia="en-IN" w:bidi="gu-IN"/>
        </w:rPr>
      </w:pPr>
      <w:r w:rsidRPr="00F67096">
        <w:rPr>
          <w:rFonts w:ascii="Arial" w:hAnsi="Arial" w:cs="Arial"/>
          <w:sz w:val="24"/>
          <w:szCs w:val="24"/>
          <w:lang w:eastAsia="en-IN" w:bidi="gu-IN"/>
        </w:rPr>
        <w:t>Action failed</w:t>
      </w:r>
    </w:p>
    <w:p w14:paraId="5EC7E85B" w14:textId="77777777" w:rsidR="00F67096" w:rsidRPr="00F67096" w:rsidRDefault="00F67096">
      <w:pPr>
        <w:numPr>
          <w:ilvl w:val="0"/>
          <w:numId w:val="193"/>
        </w:numPr>
        <w:tabs>
          <w:tab w:val="left" w:pos="709"/>
        </w:tabs>
        <w:ind w:left="1429"/>
        <w:rPr>
          <w:rFonts w:ascii="Arial" w:hAnsi="Arial" w:cs="Arial"/>
          <w:sz w:val="24"/>
          <w:szCs w:val="24"/>
          <w:lang w:eastAsia="en-IN" w:bidi="gu-IN"/>
        </w:rPr>
      </w:pPr>
      <w:r w:rsidRPr="00F67096">
        <w:rPr>
          <w:rFonts w:ascii="Arial" w:hAnsi="Arial" w:cs="Arial"/>
          <w:sz w:val="24"/>
          <w:szCs w:val="24"/>
          <w:lang w:eastAsia="en-IN" w:bidi="gu-IN"/>
        </w:rPr>
        <w:t>File deleted</w:t>
      </w:r>
    </w:p>
    <w:p w14:paraId="3629C2F3" w14:textId="77777777" w:rsidR="00F67096" w:rsidRPr="00F67096" w:rsidRDefault="00F67096">
      <w:pPr>
        <w:numPr>
          <w:ilvl w:val="0"/>
          <w:numId w:val="193"/>
        </w:numPr>
        <w:tabs>
          <w:tab w:val="left" w:pos="709"/>
        </w:tabs>
        <w:ind w:left="1429"/>
        <w:rPr>
          <w:rFonts w:ascii="Arial" w:hAnsi="Arial" w:cs="Arial"/>
          <w:sz w:val="24"/>
          <w:szCs w:val="24"/>
          <w:lang w:eastAsia="en-IN" w:bidi="gu-IN"/>
        </w:rPr>
      </w:pPr>
      <w:r w:rsidRPr="00F67096">
        <w:rPr>
          <w:rFonts w:ascii="Arial" w:hAnsi="Arial" w:cs="Arial"/>
          <w:sz w:val="24"/>
          <w:szCs w:val="24"/>
          <w:lang w:eastAsia="en-IN" w:bidi="gu-IN"/>
        </w:rPr>
        <w:t>Contact imported</w:t>
      </w:r>
    </w:p>
    <w:p w14:paraId="7B28C096" w14:textId="77777777" w:rsidR="00F67096" w:rsidRPr="00F67096" w:rsidRDefault="00F67096">
      <w:pPr>
        <w:numPr>
          <w:ilvl w:val="0"/>
          <w:numId w:val="193"/>
        </w:numPr>
        <w:tabs>
          <w:tab w:val="left" w:pos="709"/>
        </w:tabs>
        <w:ind w:left="1429"/>
        <w:rPr>
          <w:rFonts w:ascii="Arial" w:hAnsi="Arial" w:cs="Arial"/>
          <w:sz w:val="24"/>
          <w:szCs w:val="24"/>
          <w:lang w:eastAsia="en-IN" w:bidi="gu-IN"/>
        </w:rPr>
      </w:pPr>
      <w:r w:rsidRPr="00F67096">
        <w:rPr>
          <w:rFonts w:ascii="Arial" w:hAnsi="Arial" w:cs="Arial"/>
          <w:sz w:val="24"/>
          <w:szCs w:val="24"/>
          <w:lang w:eastAsia="en-IN" w:bidi="gu-IN"/>
        </w:rPr>
        <w:t>Update available</w:t>
      </w:r>
    </w:p>
    <w:p w14:paraId="6571324D" w14:textId="77777777" w:rsidR="00F67096" w:rsidRPr="00F67096" w:rsidRDefault="00F67096">
      <w:pPr>
        <w:numPr>
          <w:ilvl w:val="0"/>
          <w:numId w:val="193"/>
        </w:numPr>
        <w:tabs>
          <w:tab w:val="left" w:pos="709"/>
        </w:tabs>
        <w:ind w:left="1429"/>
        <w:rPr>
          <w:rFonts w:ascii="Arial" w:hAnsi="Arial" w:cs="Arial"/>
          <w:sz w:val="24"/>
          <w:szCs w:val="24"/>
          <w:lang w:eastAsia="en-IN" w:bidi="gu-IN"/>
        </w:rPr>
      </w:pPr>
      <w:r w:rsidRPr="00F67096">
        <w:rPr>
          <w:rFonts w:ascii="Arial" w:hAnsi="Arial" w:cs="Arial"/>
          <w:sz w:val="24"/>
          <w:szCs w:val="24"/>
          <w:lang w:eastAsia="en-IN" w:bidi="gu-IN"/>
        </w:rPr>
        <w:t>Downloading</w:t>
      </w:r>
    </w:p>
    <w:p w14:paraId="42A39EE5" w14:textId="77777777" w:rsidR="00F67096" w:rsidRPr="00F67096" w:rsidRDefault="00F67096">
      <w:pPr>
        <w:numPr>
          <w:ilvl w:val="0"/>
          <w:numId w:val="193"/>
        </w:numPr>
        <w:tabs>
          <w:tab w:val="left" w:pos="709"/>
        </w:tabs>
        <w:ind w:left="1429"/>
        <w:rPr>
          <w:rFonts w:ascii="Arial" w:hAnsi="Arial" w:cs="Arial"/>
          <w:sz w:val="24"/>
          <w:szCs w:val="24"/>
          <w:lang w:eastAsia="en-IN" w:bidi="gu-IN"/>
        </w:rPr>
      </w:pPr>
      <w:r w:rsidRPr="00F67096">
        <w:rPr>
          <w:rFonts w:ascii="Arial" w:hAnsi="Arial" w:cs="Arial"/>
          <w:sz w:val="24"/>
          <w:szCs w:val="24"/>
          <w:lang w:eastAsia="en-IN" w:bidi="gu-IN"/>
        </w:rPr>
        <w:t>Installing</w:t>
      </w:r>
    </w:p>
    <w:p w14:paraId="1A1398C0" w14:textId="77777777" w:rsidR="00F67096" w:rsidRPr="00F67096" w:rsidRDefault="00F67096">
      <w:pPr>
        <w:numPr>
          <w:ilvl w:val="0"/>
          <w:numId w:val="193"/>
        </w:numPr>
        <w:tabs>
          <w:tab w:val="left" w:pos="709"/>
        </w:tabs>
        <w:ind w:left="1429"/>
        <w:rPr>
          <w:rFonts w:ascii="Arial" w:hAnsi="Arial" w:cs="Arial"/>
          <w:sz w:val="24"/>
          <w:szCs w:val="24"/>
          <w:lang w:eastAsia="en-IN" w:bidi="gu-IN"/>
        </w:rPr>
      </w:pPr>
      <w:r w:rsidRPr="00F67096">
        <w:rPr>
          <w:rFonts w:ascii="Arial" w:hAnsi="Arial" w:cs="Arial"/>
          <w:sz w:val="24"/>
          <w:szCs w:val="24"/>
          <w:lang w:eastAsia="en-IN" w:bidi="gu-IN"/>
        </w:rPr>
        <w:t>Battery level</w:t>
      </w:r>
    </w:p>
    <w:p w14:paraId="7CD7C441" w14:textId="77777777" w:rsidR="00F67096" w:rsidRPr="00F67096" w:rsidRDefault="00F67096">
      <w:pPr>
        <w:numPr>
          <w:ilvl w:val="0"/>
          <w:numId w:val="193"/>
        </w:numPr>
        <w:tabs>
          <w:tab w:val="left" w:pos="709"/>
        </w:tabs>
        <w:ind w:left="1429"/>
        <w:rPr>
          <w:rFonts w:ascii="Arial" w:hAnsi="Arial" w:cs="Arial"/>
          <w:sz w:val="24"/>
          <w:szCs w:val="24"/>
          <w:lang w:eastAsia="en-IN" w:bidi="gu-IN"/>
        </w:rPr>
      </w:pPr>
      <w:r w:rsidRPr="00F67096">
        <w:rPr>
          <w:rFonts w:ascii="Arial" w:hAnsi="Arial" w:cs="Arial"/>
          <w:sz w:val="24"/>
          <w:szCs w:val="24"/>
          <w:lang w:eastAsia="en-IN" w:bidi="gu-IN"/>
        </w:rPr>
        <w:t>Wi-Fi connected</w:t>
      </w:r>
    </w:p>
    <w:p w14:paraId="7C90EEE4" w14:textId="77777777" w:rsidR="00F67096" w:rsidRPr="00F67096" w:rsidRDefault="00F67096" w:rsidP="00F67096">
      <w:pPr>
        <w:ind w:left="720"/>
        <w:rPr>
          <w:rFonts w:ascii="Arial" w:hAnsi="Arial" w:cs="Arial"/>
          <w:sz w:val="24"/>
          <w:szCs w:val="24"/>
          <w:lang w:eastAsia="en-IN" w:bidi="gu-IN"/>
        </w:rPr>
      </w:pPr>
      <w:r w:rsidRPr="00F67096">
        <w:rPr>
          <w:rFonts w:ascii="Arial" w:hAnsi="Arial" w:cs="Arial"/>
          <w:sz w:val="24"/>
          <w:szCs w:val="24"/>
          <w:lang w:eastAsia="en-IN" w:bidi="gu-IN"/>
        </w:rPr>
        <w:t>Some messages are spoken automatically.</w:t>
      </w:r>
    </w:p>
    <w:p w14:paraId="5F2995A4" w14:textId="77777777" w:rsidR="00F67096" w:rsidRPr="00F67096" w:rsidRDefault="00F67096" w:rsidP="00F67096">
      <w:pPr>
        <w:ind w:left="720"/>
        <w:rPr>
          <w:rFonts w:ascii="Arial" w:hAnsi="Arial" w:cs="Arial"/>
          <w:sz w:val="24"/>
          <w:szCs w:val="24"/>
          <w:lang w:eastAsia="en-IN" w:bidi="gu-IN"/>
        </w:rPr>
      </w:pPr>
      <w:r w:rsidRPr="00F67096">
        <w:rPr>
          <w:rFonts w:ascii="Arial" w:hAnsi="Arial" w:cs="Arial"/>
          <w:sz w:val="24"/>
          <w:szCs w:val="24"/>
          <w:lang w:eastAsia="en-IN" w:bidi="gu-IN"/>
        </w:rPr>
        <w:t>Some messages are shown in dialogs or status areas.</w:t>
      </w:r>
    </w:p>
    <w:p w14:paraId="595E954F" w14:textId="77777777" w:rsidR="00F67096" w:rsidRPr="00F67096" w:rsidRDefault="00F67096" w:rsidP="00F67096">
      <w:pPr>
        <w:ind w:left="720"/>
        <w:rPr>
          <w:lang w:eastAsia="en-IN" w:bidi="gu-IN"/>
        </w:rPr>
      </w:pPr>
      <w:r w:rsidRPr="00F67096">
        <w:rPr>
          <w:rFonts w:ascii="Arial" w:hAnsi="Arial" w:cs="Arial"/>
          <w:sz w:val="24"/>
          <w:szCs w:val="24"/>
          <w:lang w:eastAsia="en-IN" w:bidi="gu-IN"/>
        </w:rPr>
        <w:t>When a process takes time, Orbit Player may speak progress messages as the process continues.</w:t>
      </w:r>
    </w:p>
    <w:p w14:paraId="1C92E4A6" w14:textId="77777777" w:rsidR="00F67096" w:rsidRDefault="00F67096" w:rsidP="00EA2392">
      <w:pPr>
        <w:pStyle w:val="Heading2"/>
        <w:spacing w:line="360" w:lineRule="auto"/>
        <w:ind w:left="1296"/>
        <w:rPr>
          <w:rFonts w:asciiTheme="minorBidi" w:hAnsiTheme="minorBidi" w:cstheme="minorBidi"/>
          <w:sz w:val="32"/>
          <w:szCs w:val="32"/>
          <w:lang w:val="en-IN" w:eastAsia="en-IN" w:bidi="gu-IN"/>
        </w:rPr>
      </w:pPr>
      <w:bookmarkStart w:id="141" w:name="_Toc235439477"/>
      <w:r>
        <w:rPr>
          <w:rFonts w:asciiTheme="minorBidi" w:hAnsiTheme="minorBidi" w:cstheme="minorBidi"/>
          <w:sz w:val="32"/>
          <w:szCs w:val="32"/>
          <w:lang w:val="en-IN" w:eastAsia="en-IN" w:bidi="gu-IN"/>
        </w:rPr>
        <w:t>Selecting Items</w:t>
      </w:r>
      <w:bookmarkEnd w:id="141"/>
    </w:p>
    <w:p w14:paraId="4A5A6BD4" w14:textId="77777777" w:rsidR="00F67096" w:rsidRPr="00F67096" w:rsidRDefault="00F67096" w:rsidP="00F67096">
      <w:pPr>
        <w:pStyle w:val="BodyText"/>
        <w:ind w:left="720"/>
        <w:rPr>
          <w:rFonts w:ascii="Arial" w:hAnsi="Arial" w:cs="Arial"/>
        </w:rPr>
      </w:pPr>
      <w:r w:rsidRPr="00F67096">
        <w:rPr>
          <w:rFonts w:ascii="Arial" w:hAnsi="Arial" w:cs="Arial"/>
        </w:rPr>
        <w:t>Some lists allow you to select one or more items before performing an action.</w:t>
      </w:r>
    </w:p>
    <w:p w14:paraId="09E76E59" w14:textId="77777777" w:rsidR="00F67096" w:rsidRPr="00F67096" w:rsidRDefault="00F67096" w:rsidP="00F67096">
      <w:pPr>
        <w:pStyle w:val="BodyText"/>
        <w:ind w:left="720"/>
        <w:rPr>
          <w:rFonts w:ascii="Arial" w:hAnsi="Arial" w:cs="Arial"/>
        </w:rPr>
      </w:pPr>
      <w:r w:rsidRPr="00F67096">
        <w:rPr>
          <w:rFonts w:ascii="Arial" w:hAnsi="Arial" w:cs="Arial"/>
        </w:rPr>
        <w:t>For example, selection can be used in File Manager and Contacts.</w:t>
      </w:r>
    </w:p>
    <w:p w14:paraId="0E810701" w14:textId="77777777" w:rsidR="00F67096" w:rsidRPr="00F67096" w:rsidRDefault="00F67096" w:rsidP="00F67096">
      <w:pPr>
        <w:pStyle w:val="BodyText"/>
        <w:ind w:left="720"/>
        <w:rPr>
          <w:rFonts w:ascii="Arial" w:hAnsi="Arial" w:cs="Arial"/>
        </w:rPr>
      </w:pPr>
      <w:r w:rsidRPr="00F67096">
        <w:rPr>
          <w:rFonts w:ascii="Arial" w:hAnsi="Arial" w:cs="Arial"/>
        </w:rPr>
        <w:t xml:space="preserve">To select an item on Orbit Player, move to the item and press </w:t>
      </w:r>
      <w:r w:rsidRPr="00F67096">
        <w:rPr>
          <w:rFonts w:ascii="Arial" w:hAnsi="Arial" w:cs="Arial"/>
          <w:b/>
        </w:rPr>
        <w:t>key 0</w:t>
      </w:r>
      <w:r w:rsidRPr="00F67096">
        <w:rPr>
          <w:rFonts w:ascii="Arial" w:hAnsi="Arial" w:cs="Arial"/>
        </w:rPr>
        <w:t>.</w:t>
      </w:r>
    </w:p>
    <w:p w14:paraId="06F66D76" w14:textId="77777777" w:rsidR="00F67096" w:rsidRPr="00F67096" w:rsidRDefault="00F67096" w:rsidP="00F67096">
      <w:pPr>
        <w:pStyle w:val="BodyText"/>
        <w:ind w:left="720"/>
        <w:rPr>
          <w:rFonts w:ascii="Arial" w:hAnsi="Arial" w:cs="Arial"/>
        </w:rPr>
      </w:pPr>
      <w:r w:rsidRPr="00F67096">
        <w:rPr>
          <w:rFonts w:ascii="Arial" w:hAnsi="Arial" w:cs="Arial"/>
        </w:rPr>
        <w:t xml:space="preserve">When using a QWERTY keyboard, press </w:t>
      </w:r>
      <w:r w:rsidRPr="00F67096">
        <w:rPr>
          <w:rFonts w:ascii="Arial" w:hAnsi="Arial" w:cs="Arial"/>
          <w:b/>
        </w:rPr>
        <w:t>Space</w:t>
      </w:r>
      <w:r w:rsidRPr="00F67096">
        <w:rPr>
          <w:rFonts w:ascii="Arial" w:hAnsi="Arial" w:cs="Arial"/>
        </w:rPr>
        <w:t xml:space="preserve"> to select the focused item, where supported.</w:t>
      </w:r>
    </w:p>
    <w:p w14:paraId="36D1EEE8" w14:textId="77777777" w:rsidR="00F67096" w:rsidRPr="00F67096" w:rsidRDefault="00F67096" w:rsidP="00F67096">
      <w:pPr>
        <w:pStyle w:val="BodyText"/>
        <w:ind w:left="720"/>
        <w:rPr>
          <w:rFonts w:ascii="Arial" w:hAnsi="Arial" w:cs="Arial"/>
        </w:rPr>
      </w:pPr>
      <w:r w:rsidRPr="00F67096">
        <w:rPr>
          <w:rFonts w:ascii="Arial" w:hAnsi="Arial" w:cs="Arial"/>
        </w:rPr>
        <w:lastRenderedPageBreak/>
        <w:t xml:space="preserve">When an item is selected, Orbit Player adds the word </w:t>
      </w:r>
      <w:r w:rsidRPr="00F67096">
        <w:rPr>
          <w:rFonts w:ascii="Arial" w:hAnsi="Arial" w:cs="Arial"/>
          <w:b/>
        </w:rPr>
        <w:t>selected</w:t>
      </w:r>
      <w:r w:rsidRPr="00F67096">
        <w:rPr>
          <w:rFonts w:ascii="Arial" w:hAnsi="Arial" w:cs="Arial"/>
        </w:rPr>
        <w:t xml:space="preserve"> to the item name.</w:t>
      </w:r>
    </w:p>
    <w:p w14:paraId="2EC7061C" w14:textId="77777777" w:rsidR="00F67096" w:rsidRPr="00F67096" w:rsidRDefault="00F67096" w:rsidP="00F67096">
      <w:pPr>
        <w:pStyle w:val="BodyText"/>
        <w:ind w:left="720"/>
        <w:rPr>
          <w:rFonts w:ascii="Arial" w:hAnsi="Arial" w:cs="Arial"/>
        </w:rPr>
      </w:pPr>
      <w:r w:rsidRPr="00F67096">
        <w:rPr>
          <w:rFonts w:ascii="Arial" w:hAnsi="Arial" w:cs="Arial"/>
        </w:rPr>
        <w:t xml:space="preserve">To unselect the item, press </w:t>
      </w:r>
      <w:r w:rsidRPr="00F67096">
        <w:rPr>
          <w:rFonts w:ascii="Arial" w:hAnsi="Arial" w:cs="Arial"/>
          <w:b/>
        </w:rPr>
        <w:t>key 0</w:t>
      </w:r>
      <w:r w:rsidRPr="00F67096">
        <w:rPr>
          <w:rFonts w:ascii="Arial" w:hAnsi="Arial" w:cs="Arial"/>
        </w:rPr>
        <w:t xml:space="preserve"> again, or press </w:t>
      </w:r>
      <w:r w:rsidRPr="00F67096">
        <w:rPr>
          <w:rFonts w:ascii="Arial" w:hAnsi="Arial" w:cs="Arial"/>
          <w:b/>
        </w:rPr>
        <w:t>Space</w:t>
      </w:r>
      <w:r w:rsidRPr="00F67096">
        <w:rPr>
          <w:rFonts w:ascii="Arial" w:hAnsi="Arial" w:cs="Arial"/>
        </w:rPr>
        <w:t xml:space="preserve"> again when using a QWERTY keyboard.</w:t>
      </w:r>
    </w:p>
    <w:p w14:paraId="2442331F" w14:textId="77777777" w:rsidR="00F67096" w:rsidRPr="00F67096" w:rsidRDefault="00F67096" w:rsidP="00F67096">
      <w:pPr>
        <w:pStyle w:val="BodyText"/>
        <w:ind w:left="720"/>
        <w:rPr>
          <w:rFonts w:ascii="Arial" w:hAnsi="Arial" w:cs="Arial"/>
        </w:rPr>
      </w:pPr>
      <w:r w:rsidRPr="00F67096">
        <w:rPr>
          <w:rFonts w:ascii="Arial" w:hAnsi="Arial" w:cs="Arial"/>
        </w:rPr>
        <w:t xml:space="preserve">Some lists also include </w:t>
      </w:r>
      <w:r w:rsidRPr="00F67096">
        <w:rPr>
          <w:rFonts w:ascii="Arial" w:hAnsi="Arial" w:cs="Arial"/>
          <w:b/>
        </w:rPr>
        <w:t>Select All</w:t>
      </w:r>
      <w:r w:rsidRPr="00F67096">
        <w:rPr>
          <w:rFonts w:ascii="Arial" w:hAnsi="Arial" w:cs="Arial"/>
        </w:rPr>
        <w:t xml:space="preserve"> in the context menu.</w:t>
      </w:r>
    </w:p>
    <w:p w14:paraId="1AAFE2AA" w14:textId="77777777" w:rsidR="00F67096" w:rsidRPr="00F67096" w:rsidRDefault="00F67096" w:rsidP="00F67096">
      <w:pPr>
        <w:pStyle w:val="BodyText"/>
        <w:ind w:left="720"/>
      </w:pPr>
      <w:r w:rsidRPr="00F67096">
        <w:rPr>
          <w:rFonts w:ascii="Arial" w:hAnsi="Arial" w:cs="Arial"/>
        </w:rPr>
        <w:t xml:space="preserve">When using a QWERTY keyboard, </w:t>
      </w:r>
      <w:r w:rsidRPr="00F67096">
        <w:rPr>
          <w:rFonts w:ascii="Arial" w:hAnsi="Arial" w:cs="Arial"/>
          <w:b/>
        </w:rPr>
        <w:t>Ctrl+A</w:t>
      </w:r>
      <w:r w:rsidRPr="00F67096">
        <w:rPr>
          <w:rFonts w:ascii="Arial" w:hAnsi="Arial" w:cs="Arial"/>
        </w:rPr>
        <w:t xml:space="preserve"> selects all items where this shortcut is supported.</w:t>
      </w:r>
    </w:p>
    <w:p w14:paraId="68974249" w14:textId="77777777" w:rsidR="00F67096" w:rsidRDefault="00F67096" w:rsidP="00EA2392">
      <w:pPr>
        <w:pStyle w:val="Heading2"/>
        <w:spacing w:line="360" w:lineRule="auto"/>
        <w:ind w:left="1296"/>
        <w:rPr>
          <w:rFonts w:asciiTheme="minorBidi" w:hAnsiTheme="minorBidi" w:cstheme="minorBidi"/>
          <w:sz w:val="32"/>
          <w:szCs w:val="32"/>
          <w:lang w:val="en-IN" w:eastAsia="en-IN" w:bidi="gu-IN"/>
        </w:rPr>
      </w:pPr>
      <w:bookmarkStart w:id="142" w:name="_Toc235439478"/>
      <w:r>
        <w:rPr>
          <w:rFonts w:asciiTheme="minorBidi" w:hAnsiTheme="minorBidi" w:cstheme="minorBidi"/>
          <w:sz w:val="32"/>
          <w:szCs w:val="32"/>
          <w:lang w:val="en-IN" w:eastAsia="en-IN" w:bidi="gu-IN"/>
        </w:rPr>
        <w:t>Shortcuts</w:t>
      </w:r>
      <w:bookmarkEnd w:id="142"/>
    </w:p>
    <w:p w14:paraId="0DD6E302" w14:textId="77777777" w:rsidR="00F67096" w:rsidRPr="00F67096" w:rsidRDefault="00F67096" w:rsidP="00F67096">
      <w:pPr>
        <w:ind w:left="720"/>
        <w:rPr>
          <w:rFonts w:ascii="Arial" w:hAnsi="Arial" w:cs="Arial"/>
          <w:sz w:val="24"/>
          <w:szCs w:val="24"/>
          <w:lang w:eastAsia="en-IN" w:bidi="gu-IN"/>
        </w:rPr>
      </w:pPr>
      <w:r w:rsidRPr="00F67096">
        <w:rPr>
          <w:rFonts w:ascii="Arial" w:hAnsi="Arial" w:cs="Arial"/>
          <w:sz w:val="24"/>
          <w:szCs w:val="24"/>
          <w:lang w:eastAsia="en-IN" w:bidi="gu-IN"/>
        </w:rPr>
        <w:t>Orbit Player includes shortcuts for common actions.</w:t>
      </w:r>
    </w:p>
    <w:p w14:paraId="07CF7A34" w14:textId="77777777" w:rsidR="00F67096" w:rsidRPr="00F67096" w:rsidRDefault="00F67096" w:rsidP="00F67096">
      <w:pPr>
        <w:ind w:left="720"/>
        <w:rPr>
          <w:rFonts w:ascii="Arial" w:hAnsi="Arial" w:cs="Arial"/>
          <w:sz w:val="24"/>
          <w:szCs w:val="24"/>
          <w:lang w:eastAsia="en-IN" w:bidi="gu-IN"/>
        </w:rPr>
      </w:pPr>
      <w:r w:rsidRPr="00F67096">
        <w:rPr>
          <w:rFonts w:ascii="Arial" w:hAnsi="Arial" w:cs="Arial"/>
          <w:sz w:val="24"/>
          <w:szCs w:val="24"/>
          <w:lang w:eastAsia="en-IN" w:bidi="gu-IN"/>
        </w:rPr>
        <w:t>Some shortcuts work globally. Other shortcuts work only inside a specific application.</w:t>
      </w:r>
    </w:p>
    <w:p w14:paraId="3D8FD264" w14:textId="77777777" w:rsidR="00F67096" w:rsidRPr="00F67096" w:rsidRDefault="00F67096" w:rsidP="00F67096">
      <w:pPr>
        <w:ind w:left="720"/>
        <w:rPr>
          <w:rFonts w:ascii="Arial" w:hAnsi="Arial" w:cs="Arial"/>
          <w:sz w:val="24"/>
          <w:szCs w:val="24"/>
          <w:lang w:eastAsia="en-IN" w:bidi="gu-IN"/>
        </w:rPr>
      </w:pPr>
      <w:r w:rsidRPr="00F67096">
        <w:rPr>
          <w:rFonts w:ascii="Arial" w:hAnsi="Arial" w:cs="Arial"/>
          <w:sz w:val="24"/>
          <w:szCs w:val="24"/>
          <w:lang w:eastAsia="en-IN" w:bidi="gu-IN"/>
        </w:rPr>
        <w:t>Examples of common shortcuts include:</w:t>
      </w:r>
    </w:p>
    <w:p w14:paraId="51871454" w14:textId="77777777" w:rsidR="00F67096" w:rsidRPr="00F67096" w:rsidRDefault="00F67096">
      <w:pPr>
        <w:numPr>
          <w:ilvl w:val="0"/>
          <w:numId w:val="194"/>
        </w:numPr>
        <w:tabs>
          <w:tab w:val="left" w:pos="709"/>
        </w:tabs>
        <w:ind w:left="1429"/>
        <w:rPr>
          <w:rFonts w:ascii="Arial" w:hAnsi="Arial" w:cs="Arial"/>
          <w:sz w:val="24"/>
          <w:szCs w:val="24"/>
          <w:lang w:eastAsia="en-IN" w:bidi="gu-IN"/>
        </w:rPr>
      </w:pPr>
      <w:r w:rsidRPr="00F67096">
        <w:rPr>
          <w:rFonts w:ascii="Arial" w:hAnsi="Arial" w:cs="Arial"/>
          <w:b/>
          <w:sz w:val="24"/>
          <w:szCs w:val="24"/>
          <w:lang w:eastAsia="en-IN" w:bidi="gu-IN"/>
        </w:rPr>
        <w:t>Home</w:t>
      </w:r>
      <w:r w:rsidRPr="00F67096">
        <w:rPr>
          <w:rFonts w:ascii="Arial" w:hAnsi="Arial" w:cs="Arial"/>
          <w:sz w:val="24"/>
          <w:szCs w:val="24"/>
          <w:lang w:eastAsia="en-IN" w:bidi="gu-IN"/>
        </w:rPr>
        <w:t>: Return to the Home Screen.</w:t>
      </w:r>
    </w:p>
    <w:p w14:paraId="4623B7BA" w14:textId="77777777" w:rsidR="00F67096" w:rsidRPr="00F67096" w:rsidRDefault="00F67096">
      <w:pPr>
        <w:numPr>
          <w:ilvl w:val="0"/>
          <w:numId w:val="194"/>
        </w:numPr>
        <w:tabs>
          <w:tab w:val="left" w:pos="709"/>
        </w:tabs>
        <w:ind w:left="1429"/>
        <w:rPr>
          <w:rFonts w:ascii="Arial" w:hAnsi="Arial" w:cs="Arial"/>
          <w:sz w:val="24"/>
          <w:szCs w:val="24"/>
          <w:lang w:eastAsia="en-IN" w:bidi="gu-IN"/>
        </w:rPr>
      </w:pPr>
      <w:r w:rsidRPr="00F67096">
        <w:rPr>
          <w:rFonts w:ascii="Arial" w:hAnsi="Arial" w:cs="Arial"/>
          <w:b/>
          <w:sz w:val="24"/>
          <w:szCs w:val="24"/>
          <w:lang w:eastAsia="en-IN" w:bidi="gu-IN"/>
        </w:rPr>
        <w:t>Menu</w:t>
      </w:r>
      <w:r w:rsidRPr="00F67096">
        <w:rPr>
          <w:rFonts w:ascii="Arial" w:hAnsi="Arial" w:cs="Arial"/>
          <w:sz w:val="24"/>
          <w:szCs w:val="24"/>
          <w:lang w:eastAsia="en-IN" w:bidi="gu-IN"/>
        </w:rPr>
        <w:t>: Open the context menu.</w:t>
      </w:r>
    </w:p>
    <w:p w14:paraId="634C32E9" w14:textId="77777777" w:rsidR="00F67096" w:rsidRPr="00F67096" w:rsidRDefault="00F67096">
      <w:pPr>
        <w:numPr>
          <w:ilvl w:val="0"/>
          <w:numId w:val="194"/>
        </w:numPr>
        <w:tabs>
          <w:tab w:val="left" w:pos="709"/>
        </w:tabs>
        <w:ind w:left="1429"/>
        <w:rPr>
          <w:rFonts w:ascii="Arial" w:hAnsi="Arial" w:cs="Arial"/>
          <w:sz w:val="24"/>
          <w:szCs w:val="24"/>
          <w:lang w:eastAsia="en-IN" w:bidi="gu-IN"/>
        </w:rPr>
      </w:pPr>
      <w:r w:rsidRPr="00F67096">
        <w:rPr>
          <w:rFonts w:ascii="Arial" w:hAnsi="Arial" w:cs="Arial"/>
          <w:b/>
          <w:sz w:val="24"/>
          <w:szCs w:val="24"/>
          <w:lang w:eastAsia="en-IN" w:bidi="gu-IN"/>
        </w:rPr>
        <w:t>Back</w:t>
      </w:r>
      <w:r w:rsidRPr="00F67096">
        <w:rPr>
          <w:rFonts w:ascii="Arial" w:hAnsi="Arial" w:cs="Arial"/>
          <w:sz w:val="24"/>
          <w:szCs w:val="24"/>
          <w:lang w:eastAsia="en-IN" w:bidi="gu-IN"/>
        </w:rPr>
        <w:t>: Move back, close, or cancel.</w:t>
      </w:r>
    </w:p>
    <w:p w14:paraId="7D49F466" w14:textId="77777777" w:rsidR="00F67096" w:rsidRPr="00F67096" w:rsidRDefault="00F67096">
      <w:pPr>
        <w:numPr>
          <w:ilvl w:val="0"/>
          <w:numId w:val="194"/>
        </w:numPr>
        <w:tabs>
          <w:tab w:val="left" w:pos="709"/>
        </w:tabs>
        <w:ind w:left="1429"/>
        <w:rPr>
          <w:rFonts w:ascii="Arial" w:hAnsi="Arial" w:cs="Arial"/>
          <w:sz w:val="24"/>
          <w:szCs w:val="24"/>
          <w:lang w:eastAsia="en-IN" w:bidi="gu-IN"/>
        </w:rPr>
      </w:pPr>
      <w:r w:rsidRPr="00F67096">
        <w:rPr>
          <w:rFonts w:ascii="Arial" w:hAnsi="Arial" w:cs="Arial"/>
          <w:b/>
          <w:sz w:val="24"/>
          <w:szCs w:val="24"/>
          <w:lang w:eastAsia="en-IN" w:bidi="gu-IN"/>
        </w:rPr>
        <w:t>Menu + key 5</w:t>
      </w:r>
      <w:r w:rsidRPr="00F67096">
        <w:rPr>
          <w:rFonts w:ascii="Arial" w:hAnsi="Arial" w:cs="Arial"/>
          <w:sz w:val="24"/>
          <w:szCs w:val="24"/>
          <w:lang w:eastAsia="en-IN" w:bidi="gu-IN"/>
        </w:rPr>
        <w:t>: Decrease speech rate.</w:t>
      </w:r>
    </w:p>
    <w:p w14:paraId="1931F281" w14:textId="77777777" w:rsidR="00F67096" w:rsidRPr="00F67096" w:rsidRDefault="00F67096">
      <w:pPr>
        <w:numPr>
          <w:ilvl w:val="0"/>
          <w:numId w:val="194"/>
        </w:numPr>
        <w:tabs>
          <w:tab w:val="left" w:pos="709"/>
        </w:tabs>
        <w:ind w:left="1429"/>
        <w:rPr>
          <w:rFonts w:ascii="Arial" w:hAnsi="Arial" w:cs="Arial"/>
          <w:sz w:val="24"/>
          <w:szCs w:val="24"/>
          <w:lang w:eastAsia="en-IN" w:bidi="gu-IN"/>
        </w:rPr>
      </w:pPr>
      <w:r w:rsidRPr="00F67096">
        <w:rPr>
          <w:rFonts w:ascii="Arial" w:hAnsi="Arial" w:cs="Arial"/>
          <w:b/>
          <w:sz w:val="24"/>
          <w:szCs w:val="24"/>
          <w:lang w:eastAsia="en-IN" w:bidi="gu-IN"/>
        </w:rPr>
        <w:t>Menu + key 6</w:t>
      </w:r>
      <w:r w:rsidRPr="00F67096">
        <w:rPr>
          <w:rFonts w:ascii="Arial" w:hAnsi="Arial" w:cs="Arial"/>
          <w:sz w:val="24"/>
          <w:szCs w:val="24"/>
          <w:lang w:eastAsia="en-IN" w:bidi="gu-IN"/>
        </w:rPr>
        <w:t>: Increase speech rate.</w:t>
      </w:r>
    </w:p>
    <w:p w14:paraId="2C3105AC" w14:textId="77777777" w:rsidR="00F67096" w:rsidRPr="00F67096" w:rsidRDefault="00F67096">
      <w:pPr>
        <w:numPr>
          <w:ilvl w:val="0"/>
          <w:numId w:val="194"/>
        </w:numPr>
        <w:tabs>
          <w:tab w:val="left" w:pos="709"/>
        </w:tabs>
        <w:ind w:left="1429"/>
        <w:rPr>
          <w:rFonts w:ascii="Arial" w:hAnsi="Arial" w:cs="Arial"/>
          <w:sz w:val="24"/>
          <w:szCs w:val="24"/>
          <w:lang w:eastAsia="en-IN" w:bidi="gu-IN"/>
        </w:rPr>
      </w:pPr>
      <w:r w:rsidRPr="00F67096">
        <w:rPr>
          <w:rFonts w:ascii="Arial" w:hAnsi="Arial" w:cs="Arial"/>
          <w:b/>
          <w:sz w:val="24"/>
          <w:szCs w:val="24"/>
          <w:lang w:eastAsia="en-IN" w:bidi="gu-IN"/>
        </w:rPr>
        <w:t>Menu + key 2</w:t>
      </w:r>
      <w:r w:rsidRPr="00F67096">
        <w:rPr>
          <w:rFonts w:ascii="Arial" w:hAnsi="Arial" w:cs="Arial"/>
          <w:sz w:val="24"/>
          <w:szCs w:val="24"/>
          <w:lang w:eastAsia="en-IN" w:bidi="gu-IN"/>
        </w:rPr>
        <w:t>: Decrease speech volume.</w:t>
      </w:r>
    </w:p>
    <w:p w14:paraId="6FB363E9" w14:textId="77777777" w:rsidR="00F67096" w:rsidRPr="00F67096" w:rsidRDefault="00F67096">
      <w:pPr>
        <w:numPr>
          <w:ilvl w:val="0"/>
          <w:numId w:val="194"/>
        </w:numPr>
        <w:tabs>
          <w:tab w:val="left" w:pos="709"/>
        </w:tabs>
        <w:ind w:left="1429"/>
        <w:rPr>
          <w:rFonts w:ascii="Arial" w:hAnsi="Arial" w:cs="Arial"/>
          <w:sz w:val="24"/>
          <w:szCs w:val="24"/>
          <w:lang w:eastAsia="en-IN" w:bidi="gu-IN"/>
        </w:rPr>
      </w:pPr>
      <w:r w:rsidRPr="00F67096">
        <w:rPr>
          <w:rFonts w:ascii="Arial" w:hAnsi="Arial" w:cs="Arial"/>
          <w:b/>
          <w:sz w:val="24"/>
          <w:szCs w:val="24"/>
          <w:lang w:eastAsia="en-IN" w:bidi="gu-IN"/>
        </w:rPr>
        <w:t>Menu + key 3</w:t>
      </w:r>
      <w:r w:rsidRPr="00F67096">
        <w:rPr>
          <w:rFonts w:ascii="Arial" w:hAnsi="Arial" w:cs="Arial"/>
          <w:sz w:val="24"/>
          <w:szCs w:val="24"/>
          <w:lang w:eastAsia="en-IN" w:bidi="gu-IN"/>
        </w:rPr>
        <w:t>: Increase speech volume.</w:t>
      </w:r>
    </w:p>
    <w:p w14:paraId="500CC5F9" w14:textId="77777777" w:rsidR="00F67096" w:rsidRPr="00F67096" w:rsidRDefault="00F67096">
      <w:pPr>
        <w:numPr>
          <w:ilvl w:val="0"/>
          <w:numId w:val="194"/>
        </w:numPr>
        <w:tabs>
          <w:tab w:val="left" w:pos="709"/>
        </w:tabs>
        <w:ind w:left="1429"/>
        <w:rPr>
          <w:rFonts w:ascii="Arial" w:hAnsi="Arial" w:cs="Arial"/>
          <w:sz w:val="24"/>
          <w:szCs w:val="24"/>
          <w:lang w:eastAsia="en-IN" w:bidi="gu-IN"/>
        </w:rPr>
      </w:pPr>
      <w:r w:rsidRPr="00F67096">
        <w:rPr>
          <w:rFonts w:ascii="Arial" w:hAnsi="Arial" w:cs="Arial"/>
          <w:b/>
          <w:sz w:val="24"/>
          <w:szCs w:val="24"/>
          <w:lang w:eastAsia="en-IN" w:bidi="gu-IN"/>
        </w:rPr>
        <w:t>Menu + Record</w:t>
      </w:r>
      <w:r w:rsidRPr="00F67096">
        <w:rPr>
          <w:rFonts w:ascii="Arial" w:hAnsi="Arial" w:cs="Arial"/>
          <w:sz w:val="24"/>
          <w:szCs w:val="24"/>
          <w:lang w:eastAsia="en-IN" w:bidi="gu-IN"/>
        </w:rPr>
        <w:t>: Speak battery status.</w:t>
      </w:r>
    </w:p>
    <w:p w14:paraId="1513C3B1" w14:textId="77777777" w:rsidR="00F67096" w:rsidRPr="00F67096" w:rsidRDefault="00F67096" w:rsidP="00F67096">
      <w:pPr>
        <w:ind w:left="720"/>
        <w:rPr>
          <w:rFonts w:ascii="Arial" w:hAnsi="Arial" w:cs="Arial"/>
          <w:sz w:val="24"/>
          <w:szCs w:val="24"/>
          <w:lang w:eastAsia="en-IN" w:bidi="gu-IN"/>
        </w:rPr>
      </w:pPr>
      <w:r w:rsidRPr="00F67096">
        <w:rPr>
          <w:rFonts w:ascii="Arial" w:hAnsi="Arial" w:cs="Arial"/>
          <w:sz w:val="24"/>
          <w:szCs w:val="24"/>
          <w:lang w:eastAsia="en-IN" w:bidi="gu-IN"/>
        </w:rPr>
        <w:t>Application-specific shortcuts are explained in the sections for each application.</w:t>
      </w:r>
    </w:p>
    <w:p w14:paraId="324715CC" w14:textId="77777777" w:rsidR="00F67096" w:rsidRDefault="00F67096" w:rsidP="00EA2392">
      <w:pPr>
        <w:pStyle w:val="Heading2"/>
        <w:spacing w:line="360" w:lineRule="auto"/>
        <w:ind w:left="1296"/>
        <w:rPr>
          <w:rFonts w:asciiTheme="minorBidi" w:hAnsiTheme="minorBidi" w:cstheme="minorBidi"/>
          <w:sz w:val="32"/>
          <w:szCs w:val="32"/>
          <w:lang w:val="en-IN" w:eastAsia="en-IN" w:bidi="gu-IN"/>
        </w:rPr>
      </w:pPr>
      <w:bookmarkStart w:id="143" w:name="_Toc235439479"/>
      <w:r>
        <w:rPr>
          <w:rFonts w:asciiTheme="minorBidi" w:hAnsiTheme="minorBidi" w:cstheme="minorBidi"/>
          <w:sz w:val="32"/>
          <w:szCs w:val="32"/>
          <w:lang w:val="en-IN" w:eastAsia="en-IN" w:bidi="gu-IN"/>
        </w:rPr>
        <w:t>Long-Press Commands</w:t>
      </w:r>
      <w:bookmarkEnd w:id="143"/>
    </w:p>
    <w:p w14:paraId="6C1C0B4C" w14:textId="77777777" w:rsidR="00F67096" w:rsidRPr="00F67096" w:rsidRDefault="00F67096" w:rsidP="00F67096">
      <w:pPr>
        <w:ind w:left="720"/>
        <w:rPr>
          <w:rFonts w:ascii="Arial" w:hAnsi="Arial" w:cs="Arial"/>
          <w:sz w:val="24"/>
          <w:szCs w:val="24"/>
          <w:lang w:eastAsia="en-IN" w:bidi="gu-IN"/>
        </w:rPr>
      </w:pPr>
      <w:r w:rsidRPr="00F67096">
        <w:rPr>
          <w:rFonts w:ascii="Arial" w:hAnsi="Arial" w:cs="Arial"/>
          <w:sz w:val="24"/>
          <w:szCs w:val="24"/>
          <w:lang w:eastAsia="en-IN" w:bidi="gu-IN"/>
        </w:rPr>
        <w:t>Some commands are performed by holding a key instead of pressing it briefly.</w:t>
      </w:r>
    </w:p>
    <w:p w14:paraId="0AEA5ACC" w14:textId="77777777" w:rsidR="00F67096" w:rsidRPr="00F67096" w:rsidRDefault="00F67096" w:rsidP="00F67096">
      <w:pPr>
        <w:ind w:left="720"/>
        <w:rPr>
          <w:rFonts w:ascii="Arial" w:hAnsi="Arial" w:cs="Arial"/>
          <w:sz w:val="24"/>
          <w:szCs w:val="24"/>
          <w:lang w:eastAsia="en-IN" w:bidi="gu-IN"/>
        </w:rPr>
      </w:pPr>
      <w:r w:rsidRPr="00F67096">
        <w:rPr>
          <w:rFonts w:ascii="Arial" w:hAnsi="Arial" w:cs="Arial"/>
          <w:sz w:val="24"/>
          <w:szCs w:val="24"/>
          <w:lang w:eastAsia="en-IN" w:bidi="gu-IN"/>
        </w:rPr>
        <w:t>For example:</w:t>
      </w:r>
    </w:p>
    <w:p w14:paraId="5BAA0512" w14:textId="77777777" w:rsidR="00F67096" w:rsidRPr="00F67096" w:rsidRDefault="00F67096">
      <w:pPr>
        <w:numPr>
          <w:ilvl w:val="0"/>
          <w:numId w:val="195"/>
        </w:numPr>
        <w:tabs>
          <w:tab w:val="left" w:pos="709"/>
        </w:tabs>
        <w:ind w:left="1429"/>
        <w:rPr>
          <w:rFonts w:ascii="Arial" w:hAnsi="Arial" w:cs="Arial"/>
          <w:sz w:val="24"/>
          <w:szCs w:val="24"/>
          <w:lang w:eastAsia="en-IN" w:bidi="gu-IN"/>
        </w:rPr>
      </w:pPr>
      <w:r w:rsidRPr="00F67096">
        <w:rPr>
          <w:rFonts w:ascii="Arial" w:hAnsi="Arial" w:cs="Arial"/>
          <w:sz w:val="24"/>
          <w:szCs w:val="24"/>
          <w:lang w:eastAsia="en-IN" w:bidi="gu-IN"/>
        </w:rPr>
        <w:t xml:space="preserve">Long-pressing </w:t>
      </w:r>
      <w:r w:rsidRPr="00F67096">
        <w:rPr>
          <w:rFonts w:ascii="Arial" w:hAnsi="Arial" w:cs="Arial"/>
          <w:b/>
          <w:sz w:val="24"/>
          <w:szCs w:val="24"/>
          <w:lang w:eastAsia="en-IN" w:bidi="gu-IN"/>
        </w:rPr>
        <w:t>Star</w:t>
      </w:r>
      <w:r w:rsidRPr="00F67096">
        <w:rPr>
          <w:rFonts w:ascii="Arial" w:hAnsi="Arial" w:cs="Arial"/>
          <w:sz w:val="24"/>
          <w:szCs w:val="24"/>
          <w:lang w:eastAsia="en-IN" w:bidi="gu-IN"/>
        </w:rPr>
        <w:t xml:space="preserve"> can open a bookmarks list in supported playback applications.</w:t>
      </w:r>
    </w:p>
    <w:p w14:paraId="24916FE3" w14:textId="77777777" w:rsidR="00F67096" w:rsidRPr="00F67096" w:rsidRDefault="00F67096">
      <w:pPr>
        <w:numPr>
          <w:ilvl w:val="0"/>
          <w:numId w:val="195"/>
        </w:numPr>
        <w:tabs>
          <w:tab w:val="left" w:pos="709"/>
        </w:tabs>
        <w:ind w:left="1429"/>
        <w:rPr>
          <w:rFonts w:ascii="Arial" w:hAnsi="Arial" w:cs="Arial"/>
          <w:sz w:val="24"/>
          <w:szCs w:val="24"/>
          <w:lang w:eastAsia="en-IN" w:bidi="gu-IN"/>
        </w:rPr>
      </w:pPr>
      <w:r w:rsidRPr="00F67096">
        <w:rPr>
          <w:rFonts w:ascii="Arial" w:hAnsi="Arial" w:cs="Arial"/>
          <w:sz w:val="24"/>
          <w:szCs w:val="24"/>
          <w:lang w:eastAsia="en-IN" w:bidi="gu-IN"/>
        </w:rPr>
        <w:t xml:space="preserve">Long-pressing </w:t>
      </w:r>
      <w:r w:rsidRPr="00F67096">
        <w:rPr>
          <w:rFonts w:ascii="Arial" w:hAnsi="Arial" w:cs="Arial"/>
          <w:b/>
          <w:sz w:val="24"/>
          <w:szCs w:val="24"/>
          <w:lang w:eastAsia="en-IN" w:bidi="gu-IN"/>
        </w:rPr>
        <w:t>key 6</w:t>
      </w:r>
      <w:r w:rsidRPr="00F67096">
        <w:rPr>
          <w:rFonts w:ascii="Arial" w:hAnsi="Arial" w:cs="Arial"/>
          <w:sz w:val="24"/>
          <w:szCs w:val="24"/>
          <w:lang w:eastAsia="en-IN" w:bidi="gu-IN"/>
        </w:rPr>
        <w:t xml:space="preserve"> can add a bookmark in Book Reader.</w:t>
      </w:r>
    </w:p>
    <w:p w14:paraId="7A7E23F7" w14:textId="77777777" w:rsidR="00F67096" w:rsidRPr="00F67096" w:rsidRDefault="00F67096">
      <w:pPr>
        <w:numPr>
          <w:ilvl w:val="0"/>
          <w:numId w:val="195"/>
        </w:numPr>
        <w:tabs>
          <w:tab w:val="left" w:pos="709"/>
        </w:tabs>
        <w:ind w:left="1429"/>
        <w:rPr>
          <w:rFonts w:ascii="Arial" w:hAnsi="Arial" w:cs="Arial"/>
          <w:sz w:val="24"/>
          <w:szCs w:val="24"/>
          <w:lang w:eastAsia="en-IN" w:bidi="gu-IN"/>
        </w:rPr>
      </w:pPr>
      <w:r w:rsidRPr="00F67096">
        <w:rPr>
          <w:rFonts w:ascii="Arial" w:hAnsi="Arial" w:cs="Arial"/>
          <w:sz w:val="24"/>
          <w:szCs w:val="24"/>
          <w:lang w:eastAsia="en-IN" w:bidi="gu-IN"/>
        </w:rPr>
        <w:t xml:space="preserve">Long-pressing </w:t>
      </w:r>
      <w:r w:rsidRPr="00F67096">
        <w:rPr>
          <w:rFonts w:ascii="Arial" w:hAnsi="Arial" w:cs="Arial"/>
          <w:b/>
          <w:sz w:val="24"/>
          <w:szCs w:val="24"/>
          <w:lang w:eastAsia="en-IN" w:bidi="gu-IN"/>
        </w:rPr>
        <w:t>Select</w:t>
      </w:r>
      <w:r w:rsidRPr="00F67096">
        <w:rPr>
          <w:rFonts w:ascii="Arial" w:hAnsi="Arial" w:cs="Arial"/>
          <w:sz w:val="24"/>
          <w:szCs w:val="24"/>
          <w:lang w:eastAsia="en-IN" w:bidi="gu-IN"/>
        </w:rPr>
        <w:t xml:space="preserve"> can stop reading immediately in some reading applications.</w:t>
      </w:r>
    </w:p>
    <w:p w14:paraId="5436A607" w14:textId="77777777" w:rsidR="00F67096" w:rsidRPr="00F67096" w:rsidRDefault="00F67096">
      <w:pPr>
        <w:numPr>
          <w:ilvl w:val="0"/>
          <w:numId w:val="195"/>
        </w:numPr>
        <w:tabs>
          <w:tab w:val="left" w:pos="709"/>
        </w:tabs>
        <w:ind w:left="1429"/>
        <w:rPr>
          <w:rFonts w:ascii="Arial" w:hAnsi="Arial" w:cs="Arial"/>
          <w:sz w:val="24"/>
          <w:szCs w:val="24"/>
          <w:lang w:eastAsia="en-IN" w:bidi="gu-IN"/>
        </w:rPr>
      </w:pPr>
      <w:r w:rsidRPr="00F67096">
        <w:rPr>
          <w:rFonts w:ascii="Arial" w:hAnsi="Arial" w:cs="Arial"/>
          <w:sz w:val="24"/>
          <w:szCs w:val="24"/>
          <w:lang w:eastAsia="en-IN" w:bidi="gu-IN"/>
        </w:rPr>
        <w:lastRenderedPageBreak/>
        <w:t xml:space="preserve">Long-pressing </w:t>
      </w:r>
      <w:r w:rsidRPr="00F67096">
        <w:rPr>
          <w:rFonts w:ascii="Arial" w:hAnsi="Arial" w:cs="Arial"/>
          <w:b/>
          <w:sz w:val="24"/>
          <w:szCs w:val="24"/>
          <w:lang w:eastAsia="en-IN" w:bidi="gu-IN"/>
        </w:rPr>
        <w:t>Record</w:t>
      </w:r>
      <w:r w:rsidRPr="00F67096">
        <w:rPr>
          <w:rFonts w:ascii="Arial" w:hAnsi="Arial" w:cs="Arial"/>
          <w:sz w:val="24"/>
          <w:szCs w:val="24"/>
          <w:lang w:eastAsia="en-IN" w:bidi="gu-IN"/>
        </w:rPr>
        <w:t xml:space="preserve"> can start or stop recording from anywhere, when supported.</w:t>
      </w:r>
    </w:p>
    <w:p w14:paraId="4F8C3894" w14:textId="77777777" w:rsidR="00F67096" w:rsidRPr="00F67096" w:rsidRDefault="00F67096" w:rsidP="00F67096">
      <w:pPr>
        <w:ind w:left="720"/>
        <w:rPr>
          <w:lang w:eastAsia="en-IN" w:bidi="gu-IN"/>
        </w:rPr>
      </w:pPr>
      <w:r w:rsidRPr="00F67096">
        <w:rPr>
          <w:rFonts w:ascii="Arial" w:hAnsi="Arial" w:cs="Arial"/>
          <w:sz w:val="24"/>
          <w:szCs w:val="24"/>
          <w:lang w:eastAsia="en-IN" w:bidi="gu-IN"/>
        </w:rPr>
        <w:t>When a long-press command is available, it is explained in the section for that application.</w:t>
      </w:r>
    </w:p>
    <w:p w14:paraId="51635E08" w14:textId="77777777" w:rsidR="00F67096" w:rsidRDefault="00F67096" w:rsidP="00F67096">
      <w:pPr>
        <w:pStyle w:val="Heading2"/>
        <w:spacing w:line="360" w:lineRule="auto"/>
        <w:ind w:left="1296"/>
        <w:rPr>
          <w:rFonts w:asciiTheme="minorBidi" w:hAnsiTheme="minorBidi" w:cstheme="minorBidi"/>
          <w:sz w:val="32"/>
          <w:szCs w:val="32"/>
          <w:lang w:val="en-IN" w:eastAsia="en-IN" w:bidi="gu-IN"/>
        </w:rPr>
      </w:pPr>
      <w:bookmarkStart w:id="144" w:name="_Toc235439480"/>
      <w:r>
        <w:rPr>
          <w:rFonts w:asciiTheme="minorBidi" w:hAnsiTheme="minorBidi" w:cstheme="minorBidi"/>
          <w:sz w:val="32"/>
          <w:szCs w:val="32"/>
          <w:lang w:val="en-IN" w:eastAsia="en-IN" w:bidi="gu-IN"/>
        </w:rPr>
        <w:t>Using Back and Home</w:t>
      </w:r>
      <w:bookmarkEnd w:id="144"/>
    </w:p>
    <w:p w14:paraId="6C1B31B2" w14:textId="77777777" w:rsidR="00F67096" w:rsidRPr="00F67096" w:rsidRDefault="00F67096" w:rsidP="00F67096">
      <w:pPr>
        <w:pStyle w:val="BodyText"/>
        <w:ind w:left="720"/>
        <w:rPr>
          <w:rFonts w:ascii="Arial" w:hAnsi="Arial" w:cs="Arial"/>
        </w:rPr>
      </w:pPr>
      <w:r w:rsidRPr="00F67096">
        <w:rPr>
          <w:rFonts w:ascii="Arial" w:hAnsi="Arial" w:cs="Arial"/>
        </w:rPr>
        <w:t xml:space="preserve">The </w:t>
      </w:r>
      <w:r w:rsidRPr="00F67096">
        <w:rPr>
          <w:rFonts w:ascii="Arial" w:hAnsi="Arial" w:cs="Arial"/>
          <w:b/>
        </w:rPr>
        <w:t>Back</w:t>
      </w:r>
      <w:r w:rsidRPr="00F67096">
        <w:rPr>
          <w:rFonts w:ascii="Arial" w:hAnsi="Arial" w:cs="Arial"/>
        </w:rPr>
        <w:t xml:space="preserve"> key and </w:t>
      </w:r>
      <w:r w:rsidRPr="00F67096">
        <w:rPr>
          <w:rFonts w:ascii="Arial" w:hAnsi="Arial" w:cs="Arial"/>
          <w:b/>
        </w:rPr>
        <w:t>Home</w:t>
      </w:r>
      <w:r w:rsidRPr="00F67096">
        <w:rPr>
          <w:rFonts w:ascii="Arial" w:hAnsi="Arial" w:cs="Arial"/>
        </w:rPr>
        <w:t xml:space="preserve"> key are different.</w:t>
      </w:r>
    </w:p>
    <w:p w14:paraId="6A4E5CDE" w14:textId="77777777" w:rsidR="00F67096" w:rsidRPr="00F67096" w:rsidRDefault="00F67096" w:rsidP="00F67096">
      <w:pPr>
        <w:pStyle w:val="BodyText"/>
        <w:ind w:left="720"/>
        <w:rPr>
          <w:rFonts w:ascii="Arial" w:hAnsi="Arial" w:cs="Arial"/>
        </w:rPr>
      </w:pPr>
      <w:r w:rsidRPr="00F67096">
        <w:rPr>
          <w:rFonts w:ascii="Arial" w:hAnsi="Arial" w:cs="Arial"/>
        </w:rPr>
        <w:t xml:space="preserve">Use </w:t>
      </w:r>
      <w:r w:rsidRPr="00F67096">
        <w:rPr>
          <w:rFonts w:ascii="Arial" w:hAnsi="Arial" w:cs="Arial"/>
          <w:b/>
        </w:rPr>
        <w:t>Back</w:t>
      </w:r>
      <w:r w:rsidRPr="00F67096">
        <w:rPr>
          <w:rFonts w:ascii="Arial" w:hAnsi="Arial" w:cs="Arial"/>
        </w:rPr>
        <w:t xml:space="preserve"> when you want to move one level higher, close a dialog, or return to the previous screen.</w:t>
      </w:r>
    </w:p>
    <w:p w14:paraId="5B4D9D5E" w14:textId="77777777" w:rsidR="00F67096" w:rsidRPr="00F67096" w:rsidRDefault="00F67096" w:rsidP="00F67096">
      <w:pPr>
        <w:pStyle w:val="BodyText"/>
        <w:ind w:left="720"/>
        <w:rPr>
          <w:rFonts w:ascii="Arial" w:hAnsi="Arial" w:cs="Arial"/>
        </w:rPr>
      </w:pPr>
      <w:r w:rsidRPr="00F67096">
        <w:rPr>
          <w:rFonts w:ascii="Arial" w:hAnsi="Arial" w:cs="Arial"/>
        </w:rPr>
        <w:t xml:space="preserve">Use </w:t>
      </w:r>
      <w:r w:rsidRPr="00F67096">
        <w:rPr>
          <w:rFonts w:ascii="Arial" w:hAnsi="Arial" w:cs="Arial"/>
          <w:b/>
        </w:rPr>
        <w:t>Home</w:t>
      </w:r>
      <w:r w:rsidRPr="00F67096">
        <w:rPr>
          <w:rFonts w:ascii="Arial" w:hAnsi="Arial" w:cs="Arial"/>
        </w:rPr>
        <w:t xml:space="preserve"> when you want to leave the current application and return directly to the Home Screen.</w:t>
      </w:r>
    </w:p>
    <w:p w14:paraId="4B9B0E7E" w14:textId="77777777" w:rsidR="00F67096" w:rsidRPr="00F67096" w:rsidRDefault="00F67096" w:rsidP="00F67096">
      <w:pPr>
        <w:pStyle w:val="BodyText"/>
        <w:ind w:left="720"/>
        <w:rPr>
          <w:rFonts w:ascii="Arial" w:hAnsi="Arial" w:cs="Arial"/>
        </w:rPr>
      </w:pPr>
      <w:r w:rsidRPr="00F67096">
        <w:rPr>
          <w:rFonts w:ascii="Arial" w:hAnsi="Arial" w:cs="Arial"/>
        </w:rPr>
        <w:t xml:space="preserve">In most applications, pressing </w:t>
      </w:r>
      <w:r w:rsidRPr="00F67096">
        <w:rPr>
          <w:rFonts w:ascii="Arial" w:hAnsi="Arial" w:cs="Arial"/>
          <w:b/>
        </w:rPr>
        <w:t>Back</w:t>
      </w:r>
      <w:r w:rsidRPr="00F67096">
        <w:rPr>
          <w:rFonts w:ascii="Arial" w:hAnsi="Arial" w:cs="Arial"/>
        </w:rPr>
        <w:t xml:space="preserve"> repeatedly closes the current screen step by step.</w:t>
      </w:r>
    </w:p>
    <w:p w14:paraId="1687CE78" w14:textId="77777777" w:rsidR="00F67096" w:rsidRPr="00F67096" w:rsidRDefault="00F67096" w:rsidP="00F67096">
      <w:pPr>
        <w:pStyle w:val="BodyText"/>
        <w:ind w:left="720"/>
      </w:pPr>
      <w:r w:rsidRPr="00F67096">
        <w:rPr>
          <w:rFonts w:ascii="Arial" w:hAnsi="Arial" w:cs="Arial"/>
        </w:rPr>
        <w:t xml:space="preserve">Pressing </w:t>
      </w:r>
      <w:r w:rsidRPr="00F67096">
        <w:rPr>
          <w:rFonts w:ascii="Arial" w:hAnsi="Arial" w:cs="Arial"/>
          <w:b/>
        </w:rPr>
        <w:t>Home</w:t>
      </w:r>
      <w:r w:rsidRPr="00F67096">
        <w:rPr>
          <w:rFonts w:ascii="Arial" w:hAnsi="Arial" w:cs="Arial"/>
        </w:rPr>
        <w:t xml:space="preserve"> returns to the Home Screen immediately.</w:t>
      </w:r>
    </w:p>
    <w:p w14:paraId="73088B23" w14:textId="77777777" w:rsidR="00EA2392" w:rsidRDefault="00F67096" w:rsidP="00EA2392">
      <w:pPr>
        <w:pStyle w:val="Heading2"/>
        <w:spacing w:line="360" w:lineRule="auto"/>
        <w:ind w:left="1296"/>
        <w:rPr>
          <w:rFonts w:asciiTheme="minorBidi" w:hAnsiTheme="minorBidi" w:cstheme="minorBidi"/>
          <w:sz w:val="32"/>
          <w:szCs w:val="32"/>
          <w:lang w:val="en-IN" w:eastAsia="en-IN" w:bidi="gu-IN"/>
        </w:rPr>
      </w:pPr>
      <w:bookmarkStart w:id="145" w:name="_Toc235439481"/>
      <w:r>
        <w:rPr>
          <w:rFonts w:asciiTheme="minorBidi" w:hAnsiTheme="minorBidi" w:cstheme="minorBidi"/>
          <w:sz w:val="32"/>
          <w:szCs w:val="32"/>
          <w:lang w:val="en-IN" w:eastAsia="en-IN" w:bidi="gu-IN"/>
        </w:rPr>
        <w:t>Sleep and Wakeup</w:t>
      </w:r>
      <w:bookmarkEnd w:id="145"/>
    </w:p>
    <w:p w14:paraId="29CEAABD" w14:textId="77777777" w:rsidR="00F67096" w:rsidRPr="00F67096" w:rsidRDefault="00F67096" w:rsidP="00F67096">
      <w:pPr>
        <w:pStyle w:val="BodyText"/>
        <w:ind w:left="720"/>
        <w:rPr>
          <w:rFonts w:ascii="Arial" w:hAnsi="Arial" w:cs="Arial"/>
        </w:rPr>
      </w:pPr>
      <w:r w:rsidRPr="00F67096">
        <w:rPr>
          <w:rFonts w:ascii="Arial" w:hAnsi="Arial" w:cs="Arial"/>
        </w:rPr>
        <w:t xml:space="preserve">To put Orbit Player to sleep, press the </w:t>
      </w:r>
      <w:r w:rsidRPr="00F67096">
        <w:rPr>
          <w:rFonts w:ascii="Arial" w:hAnsi="Arial" w:cs="Arial"/>
          <w:b/>
        </w:rPr>
        <w:t>Power</w:t>
      </w:r>
      <w:r w:rsidRPr="00F67096">
        <w:rPr>
          <w:rFonts w:ascii="Arial" w:hAnsi="Arial" w:cs="Arial"/>
        </w:rPr>
        <w:t xml:space="preserve"> button briefly.</w:t>
      </w:r>
    </w:p>
    <w:p w14:paraId="7878D339" w14:textId="77777777" w:rsidR="00F67096" w:rsidRPr="00F67096" w:rsidRDefault="00F67096" w:rsidP="00F67096">
      <w:pPr>
        <w:pStyle w:val="BodyText"/>
        <w:ind w:left="720"/>
        <w:rPr>
          <w:rFonts w:ascii="Arial" w:hAnsi="Arial" w:cs="Arial"/>
        </w:rPr>
      </w:pPr>
      <w:r w:rsidRPr="00F67096">
        <w:rPr>
          <w:rFonts w:ascii="Arial" w:hAnsi="Arial" w:cs="Arial"/>
        </w:rPr>
        <w:t>Orbit Player vibrates and plays a descending tone when it enters sleep mode.</w:t>
      </w:r>
    </w:p>
    <w:p w14:paraId="4E4C253F" w14:textId="77777777" w:rsidR="00F67096" w:rsidRPr="00F67096" w:rsidRDefault="00F67096" w:rsidP="00F67096">
      <w:pPr>
        <w:pStyle w:val="BodyText"/>
        <w:ind w:left="720"/>
        <w:rPr>
          <w:rFonts w:ascii="Arial" w:hAnsi="Arial" w:cs="Arial"/>
        </w:rPr>
      </w:pPr>
      <w:r w:rsidRPr="00F67096">
        <w:rPr>
          <w:rFonts w:ascii="Arial" w:hAnsi="Arial" w:cs="Arial"/>
        </w:rPr>
        <w:t xml:space="preserve">To wake Orbit Player, hold the </w:t>
      </w:r>
      <w:r w:rsidRPr="00F67096">
        <w:rPr>
          <w:rFonts w:ascii="Arial" w:hAnsi="Arial" w:cs="Arial"/>
          <w:b/>
        </w:rPr>
        <w:t>Power</w:t>
      </w:r>
      <w:r w:rsidRPr="00F67096">
        <w:rPr>
          <w:rFonts w:ascii="Arial" w:hAnsi="Arial" w:cs="Arial"/>
        </w:rPr>
        <w:t xml:space="preserve"> button until the device responds.</w:t>
      </w:r>
    </w:p>
    <w:p w14:paraId="5A3DBF52" w14:textId="77777777" w:rsidR="00F67096" w:rsidRPr="00F67096" w:rsidRDefault="00F67096" w:rsidP="00F67096">
      <w:pPr>
        <w:pStyle w:val="BodyText"/>
        <w:ind w:left="720"/>
        <w:rPr>
          <w:rFonts w:ascii="Arial" w:hAnsi="Arial" w:cs="Arial"/>
        </w:rPr>
      </w:pPr>
      <w:r w:rsidRPr="00F67096">
        <w:rPr>
          <w:rFonts w:ascii="Arial" w:hAnsi="Arial" w:cs="Arial"/>
        </w:rPr>
        <w:t>Orbit Player plays a rising tone and returns to where you left off, when possible.</w:t>
      </w:r>
    </w:p>
    <w:p w14:paraId="0DE19A0A" w14:textId="77777777" w:rsidR="00F67096" w:rsidRPr="00F67096" w:rsidRDefault="00F67096" w:rsidP="00F67096">
      <w:pPr>
        <w:pStyle w:val="BodyText"/>
        <w:ind w:left="720"/>
        <w:rPr>
          <w:rFonts w:ascii="Arial" w:hAnsi="Arial" w:cs="Arial"/>
        </w:rPr>
      </w:pPr>
      <w:r w:rsidRPr="00F67096">
        <w:rPr>
          <w:rFonts w:ascii="Arial" w:hAnsi="Arial" w:cs="Arial"/>
        </w:rPr>
        <w:t>Sleep is different from shutting down. When the device is asleep, it can wake more quickly and continue from the previous state.</w:t>
      </w:r>
    </w:p>
    <w:p w14:paraId="22DF1EAB" w14:textId="77777777" w:rsidR="00F67096" w:rsidRDefault="00F67096" w:rsidP="00F67096">
      <w:pPr>
        <w:pStyle w:val="Heading2"/>
        <w:spacing w:line="360" w:lineRule="auto"/>
        <w:ind w:left="1296"/>
        <w:rPr>
          <w:rFonts w:asciiTheme="minorBidi" w:hAnsiTheme="minorBidi" w:cstheme="minorBidi"/>
          <w:sz w:val="32"/>
          <w:szCs w:val="32"/>
          <w:lang w:val="en-IN" w:eastAsia="en-IN" w:bidi="gu-IN"/>
        </w:rPr>
      </w:pPr>
      <w:bookmarkStart w:id="146" w:name="_Toc235439482"/>
      <w:r>
        <w:rPr>
          <w:rFonts w:asciiTheme="minorBidi" w:hAnsiTheme="minorBidi" w:cstheme="minorBidi"/>
          <w:sz w:val="32"/>
          <w:szCs w:val="32"/>
          <w:lang w:val="en-IN" w:eastAsia="en-IN" w:bidi="gu-IN"/>
        </w:rPr>
        <w:t>Turning Orbit Player Off or Restarting</w:t>
      </w:r>
      <w:bookmarkEnd w:id="146"/>
    </w:p>
    <w:p w14:paraId="64A83FF7" w14:textId="77777777" w:rsidR="00F67096" w:rsidRPr="00F67096" w:rsidRDefault="00F67096" w:rsidP="00F67096">
      <w:pPr>
        <w:ind w:left="720"/>
        <w:rPr>
          <w:rFonts w:ascii="Arial" w:hAnsi="Arial" w:cs="Arial"/>
          <w:sz w:val="24"/>
          <w:szCs w:val="24"/>
          <w:lang w:eastAsia="en-IN" w:bidi="gu-IN"/>
        </w:rPr>
      </w:pPr>
      <w:r w:rsidRPr="00F67096">
        <w:rPr>
          <w:rFonts w:ascii="Arial" w:hAnsi="Arial" w:cs="Arial"/>
          <w:sz w:val="24"/>
          <w:szCs w:val="24"/>
          <w:lang w:eastAsia="en-IN" w:bidi="gu-IN"/>
        </w:rPr>
        <w:t xml:space="preserve">To shut down or restart Orbit Player, hold the </w:t>
      </w:r>
      <w:r w:rsidRPr="00F67096">
        <w:rPr>
          <w:rFonts w:ascii="Arial" w:hAnsi="Arial" w:cs="Arial"/>
          <w:b/>
          <w:sz w:val="24"/>
          <w:szCs w:val="24"/>
          <w:lang w:eastAsia="en-IN" w:bidi="gu-IN"/>
        </w:rPr>
        <w:t>Power</w:t>
      </w:r>
      <w:r w:rsidRPr="00F67096">
        <w:rPr>
          <w:rFonts w:ascii="Arial" w:hAnsi="Arial" w:cs="Arial"/>
          <w:sz w:val="24"/>
          <w:szCs w:val="24"/>
          <w:lang w:eastAsia="en-IN" w:bidi="gu-IN"/>
        </w:rPr>
        <w:t xml:space="preserve"> button for about two seconds.</w:t>
      </w:r>
    </w:p>
    <w:p w14:paraId="25AAC943" w14:textId="77777777" w:rsidR="00F67096" w:rsidRPr="00F67096" w:rsidRDefault="00F67096" w:rsidP="00F67096">
      <w:pPr>
        <w:ind w:left="720"/>
        <w:rPr>
          <w:rFonts w:ascii="Arial" w:hAnsi="Arial" w:cs="Arial"/>
          <w:sz w:val="24"/>
          <w:szCs w:val="24"/>
          <w:lang w:eastAsia="en-IN" w:bidi="gu-IN"/>
        </w:rPr>
      </w:pPr>
      <w:r w:rsidRPr="00F67096">
        <w:rPr>
          <w:rFonts w:ascii="Arial" w:hAnsi="Arial" w:cs="Arial"/>
          <w:sz w:val="24"/>
          <w:szCs w:val="24"/>
          <w:lang w:eastAsia="en-IN" w:bidi="gu-IN"/>
        </w:rPr>
        <w:t>A dialog opens with options such as:</w:t>
      </w:r>
    </w:p>
    <w:p w14:paraId="23F7E3B6" w14:textId="77777777" w:rsidR="00F67096" w:rsidRPr="00F67096" w:rsidRDefault="00F67096">
      <w:pPr>
        <w:numPr>
          <w:ilvl w:val="0"/>
          <w:numId w:val="196"/>
        </w:numPr>
        <w:tabs>
          <w:tab w:val="left" w:pos="709"/>
        </w:tabs>
        <w:ind w:left="1429"/>
        <w:rPr>
          <w:rFonts w:ascii="Arial" w:hAnsi="Arial" w:cs="Arial"/>
          <w:sz w:val="24"/>
          <w:szCs w:val="24"/>
          <w:lang w:eastAsia="en-IN" w:bidi="gu-IN"/>
        </w:rPr>
      </w:pPr>
      <w:r w:rsidRPr="00F67096">
        <w:rPr>
          <w:rFonts w:ascii="Arial" w:hAnsi="Arial" w:cs="Arial"/>
          <w:b/>
          <w:sz w:val="24"/>
          <w:szCs w:val="24"/>
          <w:lang w:eastAsia="en-IN" w:bidi="gu-IN"/>
        </w:rPr>
        <w:t>Shut Down</w:t>
      </w:r>
    </w:p>
    <w:p w14:paraId="77E784D2" w14:textId="77777777" w:rsidR="00F67096" w:rsidRPr="00F67096" w:rsidRDefault="00F67096">
      <w:pPr>
        <w:numPr>
          <w:ilvl w:val="0"/>
          <w:numId w:val="196"/>
        </w:numPr>
        <w:tabs>
          <w:tab w:val="left" w:pos="709"/>
        </w:tabs>
        <w:ind w:left="1429"/>
        <w:rPr>
          <w:rFonts w:ascii="Arial" w:hAnsi="Arial" w:cs="Arial"/>
          <w:sz w:val="24"/>
          <w:szCs w:val="24"/>
          <w:lang w:eastAsia="en-IN" w:bidi="gu-IN"/>
        </w:rPr>
      </w:pPr>
      <w:r w:rsidRPr="00F67096">
        <w:rPr>
          <w:rFonts w:ascii="Arial" w:hAnsi="Arial" w:cs="Arial"/>
          <w:b/>
          <w:sz w:val="24"/>
          <w:szCs w:val="24"/>
          <w:lang w:eastAsia="en-IN" w:bidi="gu-IN"/>
        </w:rPr>
        <w:t>Restart</w:t>
      </w:r>
    </w:p>
    <w:p w14:paraId="07DF65FA" w14:textId="77777777" w:rsidR="00F67096" w:rsidRPr="00F67096" w:rsidRDefault="00F67096">
      <w:pPr>
        <w:numPr>
          <w:ilvl w:val="0"/>
          <w:numId w:val="196"/>
        </w:numPr>
        <w:tabs>
          <w:tab w:val="left" w:pos="709"/>
        </w:tabs>
        <w:ind w:left="1429"/>
        <w:rPr>
          <w:rFonts w:ascii="Arial" w:hAnsi="Arial" w:cs="Arial"/>
          <w:sz w:val="24"/>
          <w:szCs w:val="24"/>
          <w:lang w:eastAsia="en-IN" w:bidi="gu-IN"/>
        </w:rPr>
      </w:pPr>
      <w:r w:rsidRPr="00F67096">
        <w:rPr>
          <w:rFonts w:ascii="Arial" w:hAnsi="Arial" w:cs="Arial"/>
          <w:b/>
          <w:sz w:val="24"/>
          <w:szCs w:val="24"/>
          <w:lang w:eastAsia="en-IN" w:bidi="gu-IN"/>
        </w:rPr>
        <w:t>Cancel</w:t>
      </w:r>
    </w:p>
    <w:p w14:paraId="2057DAB3" w14:textId="77777777" w:rsidR="00F67096" w:rsidRPr="00F67096" w:rsidRDefault="00F67096" w:rsidP="00F67096">
      <w:pPr>
        <w:ind w:left="720"/>
        <w:rPr>
          <w:rFonts w:ascii="Arial" w:hAnsi="Arial" w:cs="Arial"/>
          <w:sz w:val="24"/>
          <w:szCs w:val="24"/>
          <w:lang w:eastAsia="en-IN" w:bidi="gu-IN"/>
        </w:rPr>
      </w:pPr>
      <w:r w:rsidRPr="00F67096">
        <w:rPr>
          <w:rFonts w:ascii="Arial" w:hAnsi="Arial" w:cs="Arial"/>
          <w:sz w:val="24"/>
          <w:szCs w:val="24"/>
          <w:lang w:eastAsia="en-IN" w:bidi="gu-IN"/>
        </w:rPr>
        <w:t xml:space="preserve">Move to the option you want and press </w:t>
      </w:r>
      <w:r w:rsidRPr="00F67096">
        <w:rPr>
          <w:rFonts w:ascii="Arial" w:hAnsi="Arial" w:cs="Arial"/>
          <w:b/>
          <w:sz w:val="24"/>
          <w:szCs w:val="24"/>
          <w:lang w:eastAsia="en-IN" w:bidi="gu-IN"/>
        </w:rPr>
        <w:t>Select</w:t>
      </w:r>
      <w:r w:rsidRPr="00F67096">
        <w:rPr>
          <w:rFonts w:ascii="Arial" w:hAnsi="Arial" w:cs="Arial"/>
          <w:sz w:val="24"/>
          <w:szCs w:val="24"/>
          <w:lang w:eastAsia="en-IN" w:bidi="gu-IN"/>
        </w:rPr>
        <w:t>.</w:t>
      </w:r>
    </w:p>
    <w:p w14:paraId="656DC550" w14:textId="77777777" w:rsidR="00F67096" w:rsidRPr="00F67096" w:rsidRDefault="00F67096" w:rsidP="00F67096">
      <w:pPr>
        <w:ind w:left="720"/>
        <w:rPr>
          <w:lang w:eastAsia="en-IN" w:bidi="gu-IN"/>
        </w:rPr>
      </w:pPr>
      <w:r w:rsidRPr="00F67096">
        <w:rPr>
          <w:rFonts w:ascii="Arial" w:hAnsi="Arial" w:cs="Arial"/>
          <w:sz w:val="24"/>
          <w:szCs w:val="24"/>
          <w:lang w:eastAsia="en-IN" w:bidi="gu-IN"/>
        </w:rPr>
        <w:lastRenderedPageBreak/>
        <w:t xml:space="preserve">Choose </w:t>
      </w:r>
      <w:r w:rsidRPr="00F67096">
        <w:rPr>
          <w:rFonts w:ascii="Arial" w:hAnsi="Arial" w:cs="Arial"/>
          <w:b/>
          <w:sz w:val="24"/>
          <w:szCs w:val="24"/>
          <w:lang w:eastAsia="en-IN" w:bidi="gu-IN"/>
        </w:rPr>
        <w:t>Cancel</w:t>
      </w:r>
      <w:r w:rsidRPr="00F67096">
        <w:rPr>
          <w:rFonts w:ascii="Arial" w:hAnsi="Arial" w:cs="Arial"/>
          <w:sz w:val="24"/>
          <w:szCs w:val="24"/>
          <w:lang w:eastAsia="en-IN" w:bidi="gu-IN"/>
        </w:rPr>
        <w:t xml:space="preserve">, or press </w:t>
      </w:r>
      <w:r w:rsidRPr="00F67096">
        <w:rPr>
          <w:rFonts w:ascii="Arial" w:hAnsi="Arial" w:cs="Arial"/>
          <w:b/>
          <w:sz w:val="24"/>
          <w:szCs w:val="24"/>
          <w:lang w:eastAsia="en-IN" w:bidi="gu-IN"/>
        </w:rPr>
        <w:t>Back</w:t>
      </w:r>
      <w:r w:rsidRPr="00F67096">
        <w:rPr>
          <w:rFonts w:ascii="Arial" w:hAnsi="Arial" w:cs="Arial"/>
          <w:sz w:val="24"/>
          <w:szCs w:val="24"/>
          <w:lang w:eastAsia="en-IN" w:bidi="gu-IN"/>
        </w:rPr>
        <w:t>, to close the dialog without shutting down or restarting.</w:t>
      </w:r>
    </w:p>
    <w:p w14:paraId="3F37886C" w14:textId="77777777" w:rsidR="00F67096" w:rsidRDefault="00F67096" w:rsidP="00F67096">
      <w:pPr>
        <w:pStyle w:val="Heading2"/>
        <w:spacing w:line="360" w:lineRule="auto"/>
        <w:ind w:left="1296"/>
        <w:rPr>
          <w:rFonts w:asciiTheme="minorBidi" w:hAnsiTheme="minorBidi" w:cstheme="minorBidi"/>
          <w:sz w:val="32"/>
          <w:szCs w:val="32"/>
          <w:lang w:val="en-IN" w:eastAsia="en-IN" w:bidi="gu-IN"/>
        </w:rPr>
      </w:pPr>
      <w:bookmarkStart w:id="147" w:name="_Toc235439483"/>
      <w:r>
        <w:rPr>
          <w:rFonts w:asciiTheme="minorBidi" w:hAnsiTheme="minorBidi" w:cstheme="minorBidi"/>
          <w:sz w:val="32"/>
          <w:szCs w:val="32"/>
          <w:lang w:val="en-IN" w:eastAsia="en-IN" w:bidi="gu-IN"/>
        </w:rPr>
        <w:t>General Navigation Tips</w:t>
      </w:r>
      <w:bookmarkEnd w:id="147"/>
    </w:p>
    <w:p w14:paraId="50796276" w14:textId="77777777" w:rsidR="00F67096" w:rsidRPr="00F67096" w:rsidRDefault="00F67096" w:rsidP="00F67096">
      <w:pPr>
        <w:ind w:left="720"/>
        <w:rPr>
          <w:rFonts w:ascii="Arial" w:hAnsi="Arial" w:cs="Arial"/>
          <w:sz w:val="24"/>
          <w:szCs w:val="24"/>
          <w:lang w:eastAsia="en-IN" w:bidi="gu-IN"/>
        </w:rPr>
      </w:pPr>
      <w:r w:rsidRPr="00F67096">
        <w:rPr>
          <w:rFonts w:ascii="Arial" w:hAnsi="Arial" w:cs="Arial"/>
          <w:sz w:val="24"/>
          <w:szCs w:val="24"/>
          <w:lang w:eastAsia="en-IN" w:bidi="gu-IN"/>
        </w:rPr>
        <w:t>Use the following tips when learning Orbit Player:</w:t>
      </w:r>
    </w:p>
    <w:p w14:paraId="5BC330CB" w14:textId="77777777" w:rsidR="00F67096" w:rsidRPr="00F67096" w:rsidRDefault="00F67096">
      <w:pPr>
        <w:numPr>
          <w:ilvl w:val="0"/>
          <w:numId w:val="197"/>
        </w:numPr>
        <w:tabs>
          <w:tab w:val="left" w:pos="709"/>
        </w:tabs>
        <w:ind w:left="1429"/>
        <w:rPr>
          <w:rFonts w:ascii="Arial" w:hAnsi="Arial" w:cs="Arial"/>
          <w:sz w:val="24"/>
          <w:szCs w:val="24"/>
          <w:lang w:eastAsia="en-IN" w:bidi="gu-IN"/>
        </w:rPr>
      </w:pPr>
      <w:r w:rsidRPr="00F67096">
        <w:rPr>
          <w:rFonts w:ascii="Arial" w:hAnsi="Arial" w:cs="Arial"/>
          <w:sz w:val="24"/>
          <w:szCs w:val="24"/>
          <w:lang w:eastAsia="en-IN" w:bidi="gu-IN"/>
        </w:rPr>
        <w:t xml:space="preserve">Press </w:t>
      </w:r>
      <w:r w:rsidRPr="00F67096">
        <w:rPr>
          <w:rFonts w:ascii="Arial" w:hAnsi="Arial" w:cs="Arial"/>
          <w:b/>
          <w:sz w:val="24"/>
          <w:szCs w:val="24"/>
          <w:lang w:eastAsia="en-IN" w:bidi="gu-IN"/>
        </w:rPr>
        <w:t>Home</w:t>
      </w:r>
      <w:r w:rsidRPr="00F67096">
        <w:rPr>
          <w:rFonts w:ascii="Arial" w:hAnsi="Arial" w:cs="Arial"/>
          <w:sz w:val="24"/>
          <w:szCs w:val="24"/>
          <w:lang w:eastAsia="en-IN" w:bidi="gu-IN"/>
        </w:rPr>
        <w:t xml:space="preserve"> if you are not sure where you are and want to return to the Home Screen.</w:t>
      </w:r>
    </w:p>
    <w:p w14:paraId="6A33B31C" w14:textId="77777777" w:rsidR="00F67096" w:rsidRPr="00F67096" w:rsidRDefault="00F67096">
      <w:pPr>
        <w:numPr>
          <w:ilvl w:val="0"/>
          <w:numId w:val="197"/>
        </w:numPr>
        <w:tabs>
          <w:tab w:val="left" w:pos="709"/>
        </w:tabs>
        <w:ind w:left="1429"/>
        <w:rPr>
          <w:rFonts w:ascii="Arial" w:hAnsi="Arial" w:cs="Arial"/>
          <w:sz w:val="24"/>
          <w:szCs w:val="24"/>
          <w:lang w:eastAsia="en-IN" w:bidi="gu-IN"/>
        </w:rPr>
      </w:pPr>
      <w:r w:rsidRPr="00F67096">
        <w:rPr>
          <w:rFonts w:ascii="Arial" w:hAnsi="Arial" w:cs="Arial"/>
          <w:sz w:val="24"/>
          <w:szCs w:val="24"/>
          <w:lang w:eastAsia="en-IN" w:bidi="gu-IN"/>
        </w:rPr>
        <w:t xml:space="preserve">Press </w:t>
      </w:r>
      <w:r w:rsidRPr="00F67096">
        <w:rPr>
          <w:rFonts w:ascii="Arial" w:hAnsi="Arial" w:cs="Arial"/>
          <w:b/>
          <w:sz w:val="24"/>
          <w:szCs w:val="24"/>
          <w:lang w:eastAsia="en-IN" w:bidi="gu-IN"/>
        </w:rPr>
        <w:t>Back</w:t>
      </w:r>
      <w:r w:rsidRPr="00F67096">
        <w:rPr>
          <w:rFonts w:ascii="Arial" w:hAnsi="Arial" w:cs="Arial"/>
          <w:sz w:val="24"/>
          <w:szCs w:val="24"/>
          <w:lang w:eastAsia="en-IN" w:bidi="gu-IN"/>
        </w:rPr>
        <w:t xml:space="preserve"> to move one level higher or close the current screen.</w:t>
      </w:r>
    </w:p>
    <w:p w14:paraId="5C6B316E" w14:textId="77777777" w:rsidR="00F67096" w:rsidRPr="00F67096" w:rsidRDefault="00F67096">
      <w:pPr>
        <w:numPr>
          <w:ilvl w:val="0"/>
          <w:numId w:val="197"/>
        </w:numPr>
        <w:tabs>
          <w:tab w:val="left" w:pos="709"/>
        </w:tabs>
        <w:ind w:left="1429"/>
        <w:rPr>
          <w:rFonts w:ascii="Arial" w:hAnsi="Arial" w:cs="Arial"/>
          <w:sz w:val="24"/>
          <w:szCs w:val="24"/>
          <w:lang w:eastAsia="en-IN" w:bidi="gu-IN"/>
        </w:rPr>
      </w:pPr>
      <w:r w:rsidRPr="00F67096">
        <w:rPr>
          <w:rFonts w:ascii="Arial" w:hAnsi="Arial" w:cs="Arial"/>
          <w:sz w:val="24"/>
          <w:szCs w:val="24"/>
          <w:lang w:eastAsia="en-IN" w:bidi="gu-IN"/>
        </w:rPr>
        <w:t xml:space="preserve">Press </w:t>
      </w:r>
      <w:r w:rsidRPr="00F67096">
        <w:rPr>
          <w:rFonts w:ascii="Arial" w:hAnsi="Arial" w:cs="Arial"/>
          <w:b/>
          <w:sz w:val="24"/>
          <w:szCs w:val="24"/>
          <w:lang w:eastAsia="en-IN" w:bidi="gu-IN"/>
        </w:rPr>
        <w:t>Menu</w:t>
      </w:r>
      <w:r w:rsidRPr="00F67096">
        <w:rPr>
          <w:rFonts w:ascii="Arial" w:hAnsi="Arial" w:cs="Arial"/>
          <w:sz w:val="24"/>
          <w:szCs w:val="24"/>
          <w:lang w:eastAsia="en-IN" w:bidi="gu-IN"/>
        </w:rPr>
        <w:t xml:space="preserve"> to find actions for the current screen or focused item.</w:t>
      </w:r>
    </w:p>
    <w:p w14:paraId="17543742" w14:textId="77777777" w:rsidR="00F67096" w:rsidRPr="00F67096" w:rsidRDefault="00F67096">
      <w:pPr>
        <w:numPr>
          <w:ilvl w:val="0"/>
          <w:numId w:val="197"/>
        </w:numPr>
        <w:tabs>
          <w:tab w:val="left" w:pos="709"/>
        </w:tabs>
        <w:ind w:left="1429"/>
        <w:rPr>
          <w:rFonts w:ascii="Arial" w:hAnsi="Arial" w:cs="Arial"/>
          <w:sz w:val="24"/>
          <w:szCs w:val="24"/>
          <w:lang w:eastAsia="en-IN" w:bidi="gu-IN"/>
        </w:rPr>
      </w:pPr>
      <w:r w:rsidRPr="00F67096">
        <w:rPr>
          <w:rFonts w:ascii="Arial" w:hAnsi="Arial" w:cs="Arial"/>
          <w:sz w:val="24"/>
          <w:szCs w:val="24"/>
          <w:lang w:eastAsia="en-IN" w:bidi="gu-IN"/>
        </w:rPr>
        <w:t>Listen to item names and position information to understand where focus is.</w:t>
      </w:r>
    </w:p>
    <w:p w14:paraId="14D8A0D7" w14:textId="77777777" w:rsidR="00F67096" w:rsidRPr="00F67096" w:rsidRDefault="00F67096">
      <w:pPr>
        <w:numPr>
          <w:ilvl w:val="0"/>
          <w:numId w:val="197"/>
        </w:numPr>
        <w:tabs>
          <w:tab w:val="left" w:pos="709"/>
        </w:tabs>
        <w:ind w:left="1429"/>
        <w:rPr>
          <w:rFonts w:ascii="Arial" w:hAnsi="Arial" w:cs="Arial"/>
          <w:sz w:val="24"/>
          <w:szCs w:val="24"/>
          <w:lang w:eastAsia="en-IN" w:bidi="gu-IN"/>
        </w:rPr>
      </w:pPr>
      <w:r w:rsidRPr="00F67096">
        <w:rPr>
          <w:rFonts w:ascii="Arial" w:hAnsi="Arial" w:cs="Arial"/>
          <w:sz w:val="24"/>
          <w:szCs w:val="24"/>
          <w:lang w:eastAsia="en-IN" w:bidi="gu-IN"/>
        </w:rPr>
        <w:t>Use indexing when you already know the number of the item you want.</w:t>
      </w:r>
    </w:p>
    <w:p w14:paraId="559F24FB" w14:textId="77777777" w:rsidR="00F67096" w:rsidRPr="00F67096" w:rsidRDefault="00F67096">
      <w:pPr>
        <w:numPr>
          <w:ilvl w:val="0"/>
          <w:numId w:val="197"/>
        </w:numPr>
        <w:tabs>
          <w:tab w:val="left" w:pos="709"/>
        </w:tabs>
        <w:ind w:left="1429"/>
        <w:rPr>
          <w:rFonts w:ascii="Arial" w:hAnsi="Arial" w:cs="Arial"/>
          <w:sz w:val="24"/>
          <w:szCs w:val="24"/>
          <w:lang w:eastAsia="en-IN" w:bidi="gu-IN"/>
        </w:rPr>
      </w:pPr>
      <w:r w:rsidRPr="00F67096">
        <w:rPr>
          <w:rFonts w:ascii="Arial" w:hAnsi="Arial" w:cs="Arial"/>
          <w:sz w:val="24"/>
          <w:szCs w:val="24"/>
          <w:lang w:eastAsia="en-IN" w:bidi="gu-IN"/>
        </w:rPr>
        <w:t>Use context menus to find actions that are not shown directly on the screen.</w:t>
      </w:r>
    </w:p>
    <w:p w14:paraId="555A98F5" w14:textId="77777777" w:rsidR="009A6346" w:rsidRPr="002F732E" w:rsidRDefault="009A6346" w:rsidP="002F732E">
      <w:pPr>
        <w:pStyle w:val="Heading1"/>
        <w:spacing w:line="360" w:lineRule="auto"/>
        <w:ind w:left="1152"/>
        <w:rPr>
          <w:rFonts w:asciiTheme="minorBidi" w:hAnsiTheme="minorBidi" w:cstheme="minorBidi"/>
          <w:sz w:val="36"/>
          <w:szCs w:val="36"/>
          <w:lang w:val="en-IN" w:eastAsia="en-IN" w:bidi="gu-IN"/>
        </w:rPr>
      </w:pPr>
      <w:bookmarkStart w:id="148" w:name="_Toc235439484"/>
      <w:r w:rsidRPr="002F732E">
        <w:rPr>
          <w:rFonts w:asciiTheme="minorBidi" w:hAnsiTheme="minorBidi" w:cstheme="minorBidi"/>
          <w:sz w:val="36"/>
          <w:szCs w:val="36"/>
          <w:lang w:val="en-IN" w:eastAsia="en-IN" w:bidi="gu-IN"/>
        </w:rPr>
        <w:t>File Manager</w:t>
      </w:r>
      <w:bookmarkEnd w:id="148"/>
    </w:p>
    <w:p w14:paraId="0FAADECD" w14:textId="77777777" w:rsidR="009A6346" w:rsidRPr="002F732E" w:rsidRDefault="009A6346" w:rsidP="002F732E">
      <w:pPr>
        <w:spacing w:before="100" w:beforeAutospacing="1" w:after="100" w:afterAutospacing="1" w:line="360" w:lineRule="auto"/>
        <w:ind w:left="72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If you would like to use your PC for managing the files on your Orbit Player, you can connect your Orbit Player using the provided USB-C cable, or any compatible cable. You will see the device on your computer as external storage, and you can copy or delete files as you normally would.</w:t>
      </w:r>
    </w:p>
    <w:p w14:paraId="29321240" w14:textId="77777777" w:rsidR="009A6346" w:rsidRPr="002F732E" w:rsidRDefault="009A6346" w:rsidP="002F732E">
      <w:pPr>
        <w:spacing w:before="100" w:beforeAutospacing="1" w:after="100" w:afterAutospacing="1" w:line="360" w:lineRule="auto"/>
        <w:ind w:left="72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 xml:space="preserve">However, you can also manage files directly on your Orbit Player using the built-in </w:t>
      </w:r>
      <w:r w:rsidRPr="002F732E">
        <w:rPr>
          <w:rFonts w:asciiTheme="minorBidi" w:eastAsia="Times New Roman" w:hAnsiTheme="minorBidi"/>
          <w:b/>
          <w:bCs/>
          <w:sz w:val="24"/>
          <w:szCs w:val="24"/>
          <w:lang w:val="en-IN" w:eastAsia="en-IN" w:bidi="gu-IN"/>
        </w:rPr>
        <w:t>File Manager</w:t>
      </w:r>
      <w:r w:rsidRPr="002F732E">
        <w:rPr>
          <w:rFonts w:asciiTheme="minorBidi" w:eastAsia="Times New Roman" w:hAnsiTheme="minorBidi"/>
          <w:sz w:val="24"/>
          <w:szCs w:val="24"/>
          <w:lang w:val="en-IN" w:eastAsia="en-IN" w:bidi="gu-IN"/>
        </w:rPr>
        <w:t xml:space="preserve"> application.</w:t>
      </w:r>
    </w:p>
    <w:p w14:paraId="00F2E870" w14:textId="77777777" w:rsidR="009A6346" w:rsidRPr="002F732E" w:rsidRDefault="009A6346" w:rsidP="002F732E">
      <w:pPr>
        <w:spacing w:after="0" w:line="360" w:lineRule="auto"/>
        <w:ind w:left="720"/>
        <w:rPr>
          <w:rFonts w:asciiTheme="minorBidi" w:eastAsia="Times New Roman" w:hAnsiTheme="minorBidi"/>
          <w:sz w:val="24"/>
          <w:szCs w:val="24"/>
          <w:lang w:val="en-IN" w:eastAsia="en-IN" w:bidi="gu-IN"/>
        </w:rPr>
      </w:pPr>
    </w:p>
    <w:p w14:paraId="01CBB33C" w14:textId="77777777" w:rsidR="009A6346" w:rsidRPr="002F732E" w:rsidRDefault="009A6346" w:rsidP="002F732E">
      <w:pPr>
        <w:pStyle w:val="Heading2"/>
        <w:spacing w:line="360" w:lineRule="auto"/>
        <w:ind w:left="1296"/>
        <w:rPr>
          <w:rFonts w:asciiTheme="minorBidi" w:hAnsiTheme="minorBidi" w:cstheme="minorBidi"/>
          <w:sz w:val="32"/>
          <w:szCs w:val="28"/>
          <w:lang w:val="en-IN" w:eastAsia="en-IN" w:bidi="gu-IN"/>
        </w:rPr>
      </w:pPr>
      <w:bookmarkStart w:id="149" w:name="_Toc235439485"/>
      <w:r w:rsidRPr="002F732E">
        <w:rPr>
          <w:rFonts w:asciiTheme="minorBidi" w:hAnsiTheme="minorBidi" w:cstheme="minorBidi"/>
          <w:sz w:val="32"/>
          <w:szCs w:val="28"/>
          <w:lang w:val="en-IN" w:eastAsia="en-IN" w:bidi="gu-IN"/>
        </w:rPr>
        <w:t>Opening the File Manager</w:t>
      </w:r>
      <w:bookmarkEnd w:id="149"/>
    </w:p>
    <w:p w14:paraId="7EA7AE28" w14:textId="77777777" w:rsidR="009A6346" w:rsidRPr="002F732E" w:rsidRDefault="009A6346">
      <w:pPr>
        <w:numPr>
          <w:ilvl w:val="0"/>
          <w:numId w:val="50"/>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 xml:space="preserve">Switch to the </w:t>
      </w:r>
      <w:r w:rsidRPr="002F732E">
        <w:rPr>
          <w:rFonts w:asciiTheme="minorBidi" w:eastAsia="Times New Roman" w:hAnsiTheme="minorBidi"/>
          <w:b/>
          <w:bCs/>
          <w:sz w:val="24"/>
          <w:szCs w:val="24"/>
          <w:lang w:val="en-IN" w:eastAsia="en-IN" w:bidi="gu-IN"/>
        </w:rPr>
        <w:t>Home screen</w:t>
      </w:r>
      <w:r w:rsidRPr="002F732E">
        <w:rPr>
          <w:rFonts w:asciiTheme="minorBidi" w:eastAsia="Times New Roman" w:hAnsiTheme="minorBidi"/>
          <w:sz w:val="24"/>
          <w:szCs w:val="24"/>
          <w:lang w:val="en-IN" w:eastAsia="en-IN" w:bidi="gu-IN"/>
        </w:rPr>
        <w:t xml:space="preserve"> by pressing the </w:t>
      </w:r>
      <w:r w:rsidRPr="002F732E">
        <w:rPr>
          <w:rFonts w:asciiTheme="minorBidi" w:eastAsia="Times New Roman" w:hAnsiTheme="minorBidi"/>
          <w:b/>
          <w:bCs/>
          <w:sz w:val="24"/>
          <w:szCs w:val="24"/>
          <w:lang w:val="en-IN" w:eastAsia="en-IN" w:bidi="gu-IN"/>
        </w:rPr>
        <w:t>Home key</w:t>
      </w:r>
      <w:r w:rsidRPr="002F732E">
        <w:rPr>
          <w:rFonts w:asciiTheme="minorBidi" w:eastAsia="Times New Roman" w:hAnsiTheme="minorBidi"/>
          <w:sz w:val="24"/>
          <w:szCs w:val="24"/>
          <w:lang w:val="en-IN" w:eastAsia="en-IN" w:bidi="gu-IN"/>
        </w:rPr>
        <w:t>.</w:t>
      </w:r>
    </w:p>
    <w:p w14:paraId="01D12410" w14:textId="77777777" w:rsidR="009A6346" w:rsidRPr="002F732E" w:rsidRDefault="009A6346">
      <w:pPr>
        <w:numPr>
          <w:ilvl w:val="0"/>
          <w:numId w:val="50"/>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 xml:space="preserve">Navigate with </w:t>
      </w:r>
      <w:r w:rsidRPr="002F732E">
        <w:rPr>
          <w:rFonts w:asciiTheme="minorBidi" w:eastAsia="Times New Roman" w:hAnsiTheme="minorBidi"/>
          <w:b/>
          <w:bCs/>
          <w:sz w:val="24"/>
          <w:szCs w:val="24"/>
          <w:lang w:val="en-IN" w:eastAsia="en-IN" w:bidi="gu-IN"/>
        </w:rPr>
        <w:t>Up</w:t>
      </w:r>
      <w:r w:rsidRPr="002F732E">
        <w:rPr>
          <w:rFonts w:asciiTheme="minorBidi" w:eastAsia="Times New Roman" w:hAnsiTheme="minorBidi"/>
          <w:sz w:val="24"/>
          <w:szCs w:val="24"/>
          <w:lang w:val="en-IN" w:eastAsia="en-IN" w:bidi="gu-IN"/>
        </w:rPr>
        <w:t xml:space="preserve"> and </w:t>
      </w:r>
      <w:r w:rsidRPr="002F732E">
        <w:rPr>
          <w:rFonts w:asciiTheme="minorBidi" w:eastAsia="Times New Roman" w:hAnsiTheme="minorBidi"/>
          <w:b/>
          <w:bCs/>
          <w:sz w:val="24"/>
          <w:szCs w:val="24"/>
          <w:lang w:val="en-IN" w:eastAsia="en-IN" w:bidi="gu-IN"/>
        </w:rPr>
        <w:t>Down Arrow</w:t>
      </w:r>
      <w:r w:rsidRPr="002F732E">
        <w:rPr>
          <w:rFonts w:asciiTheme="minorBidi" w:eastAsia="Times New Roman" w:hAnsiTheme="minorBidi"/>
          <w:sz w:val="24"/>
          <w:szCs w:val="24"/>
          <w:lang w:val="en-IN" w:eastAsia="en-IN" w:bidi="gu-IN"/>
        </w:rPr>
        <w:t xml:space="preserve"> keys to the </w:t>
      </w:r>
      <w:r w:rsidRPr="002F732E">
        <w:rPr>
          <w:rFonts w:asciiTheme="minorBidi" w:eastAsia="Times New Roman" w:hAnsiTheme="minorBidi"/>
          <w:b/>
          <w:bCs/>
          <w:sz w:val="24"/>
          <w:szCs w:val="24"/>
          <w:lang w:val="en-IN" w:eastAsia="en-IN" w:bidi="gu-IN"/>
        </w:rPr>
        <w:t>Utilities</w:t>
      </w:r>
      <w:r w:rsidRPr="002F732E">
        <w:rPr>
          <w:rFonts w:asciiTheme="minorBidi" w:eastAsia="Times New Roman" w:hAnsiTheme="minorBidi"/>
          <w:sz w:val="24"/>
          <w:szCs w:val="24"/>
          <w:lang w:val="en-IN" w:eastAsia="en-IN" w:bidi="gu-IN"/>
        </w:rPr>
        <w:t xml:space="preserve"> </w:t>
      </w:r>
      <w:r w:rsidR="00B75592" w:rsidRPr="002F732E">
        <w:rPr>
          <w:rFonts w:asciiTheme="minorBidi" w:eastAsia="Times New Roman" w:hAnsiTheme="minorBidi"/>
          <w:sz w:val="24"/>
          <w:szCs w:val="24"/>
          <w:lang w:val="en-IN" w:eastAsia="en-IN" w:bidi="gu-IN"/>
        </w:rPr>
        <w:t xml:space="preserve">folder </w:t>
      </w:r>
      <w:r w:rsidRPr="002F732E">
        <w:rPr>
          <w:rFonts w:asciiTheme="minorBidi" w:eastAsia="Times New Roman" w:hAnsiTheme="minorBidi"/>
          <w:sz w:val="24"/>
          <w:szCs w:val="24"/>
          <w:lang w:val="en-IN" w:eastAsia="en-IN" w:bidi="gu-IN"/>
        </w:rPr>
        <w:t xml:space="preserve">and press the </w:t>
      </w:r>
      <w:r w:rsidR="00B75592" w:rsidRPr="002F732E">
        <w:rPr>
          <w:rFonts w:asciiTheme="minorBidi" w:eastAsia="Times New Roman" w:hAnsiTheme="minorBidi"/>
          <w:b/>
          <w:bCs/>
          <w:sz w:val="24"/>
          <w:szCs w:val="24"/>
          <w:lang w:val="en-IN" w:eastAsia="en-IN" w:bidi="gu-IN"/>
        </w:rPr>
        <w:t xml:space="preserve">select key </w:t>
      </w:r>
      <w:r w:rsidRPr="002F732E">
        <w:rPr>
          <w:rFonts w:asciiTheme="minorBidi" w:eastAsia="Times New Roman" w:hAnsiTheme="minorBidi"/>
          <w:sz w:val="24"/>
          <w:szCs w:val="24"/>
          <w:lang w:val="en-IN" w:eastAsia="en-IN" w:bidi="gu-IN"/>
        </w:rPr>
        <w:t xml:space="preserve">to </w:t>
      </w:r>
      <w:r w:rsidR="00B75592" w:rsidRPr="002F732E">
        <w:rPr>
          <w:rFonts w:asciiTheme="minorBidi" w:eastAsia="Times New Roman" w:hAnsiTheme="minorBidi"/>
          <w:sz w:val="24"/>
          <w:szCs w:val="24"/>
          <w:lang w:val="en-IN" w:eastAsia="en-IN" w:bidi="gu-IN"/>
        </w:rPr>
        <w:t>open the folder.</w:t>
      </w:r>
    </w:p>
    <w:p w14:paraId="4F6137C7" w14:textId="77777777" w:rsidR="009A6346" w:rsidRPr="002F732E" w:rsidRDefault="009A6346">
      <w:pPr>
        <w:numPr>
          <w:ilvl w:val="0"/>
          <w:numId w:val="50"/>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lastRenderedPageBreak/>
        <w:t xml:space="preserve">Press the </w:t>
      </w:r>
      <w:r w:rsidRPr="002F732E">
        <w:rPr>
          <w:rFonts w:asciiTheme="minorBidi" w:eastAsia="Times New Roman" w:hAnsiTheme="minorBidi"/>
          <w:b/>
          <w:bCs/>
          <w:sz w:val="24"/>
          <w:szCs w:val="24"/>
          <w:lang w:val="en-IN" w:eastAsia="en-IN" w:bidi="gu-IN"/>
        </w:rPr>
        <w:t>Down Arrow</w:t>
      </w:r>
      <w:r w:rsidRPr="002F732E">
        <w:rPr>
          <w:rFonts w:asciiTheme="minorBidi" w:eastAsia="Times New Roman" w:hAnsiTheme="minorBidi"/>
          <w:sz w:val="24"/>
          <w:szCs w:val="24"/>
          <w:lang w:val="en-IN" w:eastAsia="en-IN" w:bidi="gu-IN"/>
        </w:rPr>
        <w:t xml:space="preserve"> until you hear “File Manager,” or press the index number of the application from the number pad. You will hear “File Manager, Internal Storage.”</w:t>
      </w:r>
    </w:p>
    <w:p w14:paraId="5FA5AF73" w14:textId="77777777" w:rsidR="009A6346" w:rsidRPr="002F732E" w:rsidRDefault="009A6346" w:rsidP="002F732E">
      <w:pPr>
        <w:spacing w:before="100" w:beforeAutospacing="1" w:after="100" w:afterAutospacing="1" w:line="360" w:lineRule="auto"/>
        <w:ind w:left="72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 xml:space="preserve">When opened, the File Manager now displays a list of available drives — </w:t>
      </w:r>
      <w:r w:rsidRPr="002F732E">
        <w:rPr>
          <w:rFonts w:asciiTheme="minorBidi" w:eastAsia="Times New Roman" w:hAnsiTheme="minorBidi"/>
          <w:b/>
          <w:bCs/>
          <w:sz w:val="24"/>
          <w:szCs w:val="24"/>
          <w:lang w:val="en-IN" w:eastAsia="en-IN" w:bidi="gu-IN"/>
        </w:rPr>
        <w:t>Internal Storage</w:t>
      </w:r>
      <w:r w:rsidRPr="002F732E">
        <w:rPr>
          <w:rFonts w:asciiTheme="minorBidi" w:eastAsia="Times New Roman" w:hAnsiTheme="minorBidi"/>
          <w:sz w:val="24"/>
          <w:szCs w:val="24"/>
          <w:lang w:val="en-IN" w:eastAsia="en-IN" w:bidi="gu-IN"/>
        </w:rPr>
        <w:t xml:space="preserve">, </w:t>
      </w:r>
      <w:r w:rsidRPr="002F732E">
        <w:rPr>
          <w:rFonts w:asciiTheme="minorBidi" w:eastAsia="Times New Roman" w:hAnsiTheme="minorBidi"/>
          <w:b/>
          <w:bCs/>
          <w:sz w:val="24"/>
          <w:szCs w:val="24"/>
          <w:lang w:val="en-IN" w:eastAsia="en-IN" w:bidi="gu-IN"/>
        </w:rPr>
        <w:t>SD Card</w:t>
      </w:r>
      <w:r w:rsidRPr="002F732E">
        <w:rPr>
          <w:rFonts w:asciiTheme="minorBidi" w:eastAsia="Times New Roman" w:hAnsiTheme="minorBidi"/>
          <w:sz w:val="24"/>
          <w:szCs w:val="24"/>
          <w:lang w:val="en-IN" w:eastAsia="en-IN" w:bidi="gu-IN"/>
        </w:rPr>
        <w:t xml:space="preserve">, and, if connected, </w:t>
      </w:r>
      <w:r w:rsidRPr="002F732E">
        <w:rPr>
          <w:rFonts w:asciiTheme="minorBidi" w:eastAsia="Times New Roman" w:hAnsiTheme="minorBidi"/>
          <w:b/>
          <w:bCs/>
          <w:sz w:val="24"/>
          <w:szCs w:val="24"/>
          <w:lang w:val="en-IN" w:eastAsia="en-IN" w:bidi="gu-IN"/>
        </w:rPr>
        <w:t>USB Mass Storage</w:t>
      </w:r>
      <w:r w:rsidRPr="002F732E">
        <w:rPr>
          <w:rFonts w:asciiTheme="minorBidi" w:eastAsia="Times New Roman" w:hAnsiTheme="minorBidi"/>
          <w:sz w:val="24"/>
          <w:szCs w:val="24"/>
          <w:lang w:val="en-IN" w:eastAsia="en-IN" w:bidi="gu-IN"/>
        </w:rPr>
        <w:t>.</w:t>
      </w:r>
      <w:r w:rsidRPr="002F732E">
        <w:rPr>
          <w:rFonts w:asciiTheme="minorBidi" w:eastAsia="Times New Roman" w:hAnsiTheme="minorBidi"/>
          <w:sz w:val="24"/>
          <w:szCs w:val="24"/>
          <w:lang w:val="en-IN" w:eastAsia="en-IN" w:bidi="gu-IN"/>
        </w:rPr>
        <w:br/>
        <w:t>If the File Manager was previously opened and closed, your focus will return to the last location you visited.</w:t>
      </w:r>
    </w:p>
    <w:p w14:paraId="7248BDAB" w14:textId="77777777" w:rsidR="009A6346" w:rsidRPr="002F732E" w:rsidRDefault="009A6346" w:rsidP="002F732E">
      <w:pPr>
        <w:spacing w:after="0" w:line="360" w:lineRule="auto"/>
        <w:ind w:left="720"/>
        <w:rPr>
          <w:rFonts w:asciiTheme="minorBidi" w:eastAsia="Times New Roman" w:hAnsiTheme="minorBidi"/>
          <w:sz w:val="24"/>
          <w:szCs w:val="24"/>
          <w:lang w:val="en-IN" w:eastAsia="en-IN" w:bidi="gu-IN"/>
        </w:rPr>
      </w:pPr>
    </w:p>
    <w:p w14:paraId="6BA142BA" w14:textId="77777777" w:rsidR="009A6346" w:rsidRPr="002F732E" w:rsidRDefault="009A6346" w:rsidP="002F732E">
      <w:pPr>
        <w:pStyle w:val="Heading2"/>
        <w:spacing w:line="360" w:lineRule="auto"/>
        <w:ind w:left="1296"/>
        <w:rPr>
          <w:rFonts w:asciiTheme="minorBidi" w:hAnsiTheme="minorBidi" w:cstheme="minorBidi"/>
          <w:sz w:val="32"/>
          <w:szCs w:val="28"/>
          <w:lang w:val="en-IN" w:eastAsia="en-IN" w:bidi="gu-IN"/>
        </w:rPr>
      </w:pPr>
      <w:bookmarkStart w:id="150" w:name="_Toc235439486"/>
      <w:r w:rsidRPr="002F732E">
        <w:rPr>
          <w:rFonts w:asciiTheme="minorBidi" w:hAnsiTheme="minorBidi" w:cstheme="minorBidi"/>
          <w:sz w:val="32"/>
          <w:szCs w:val="28"/>
          <w:lang w:val="en-IN" w:eastAsia="en-IN" w:bidi="gu-IN"/>
        </w:rPr>
        <w:t>Navigating Through Files and Folders</w:t>
      </w:r>
      <w:bookmarkEnd w:id="150"/>
    </w:p>
    <w:p w14:paraId="2489D248" w14:textId="77777777" w:rsidR="009A6346" w:rsidRPr="002F732E" w:rsidRDefault="009A6346" w:rsidP="002F732E">
      <w:pPr>
        <w:spacing w:before="100" w:beforeAutospacing="1" w:after="100" w:afterAutospacing="1" w:line="360" w:lineRule="auto"/>
        <w:ind w:left="72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Follow these steps to explore your files and folders:</w:t>
      </w:r>
    </w:p>
    <w:p w14:paraId="5654DF9C" w14:textId="77777777" w:rsidR="009A6346" w:rsidRPr="002F732E" w:rsidRDefault="009A6346">
      <w:pPr>
        <w:numPr>
          <w:ilvl w:val="0"/>
          <w:numId w:val="51"/>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 xml:space="preserve">Use </w:t>
      </w:r>
      <w:r w:rsidRPr="002F732E">
        <w:rPr>
          <w:rFonts w:asciiTheme="minorBidi" w:eastAsia="Times New Roman" w:hAnsiTheme="minorBidi"/>
          <w:b/>
          <w:bCs/>
          <w:sz w:val="24"/>
          <w:szCs w:val="24"/>
          <w:lang w:val="en-IN" w:eastAsia="en-IN" w:bidi="gu-IN"/>
        </w:rPr>
        <w:t>Up</w:t>
      </w:r>
      <w:r w:rsidRPr="002F732E">
        <w:rPr>
          <w:rFonts w:asciiTheme="minorBidi" w:eastAsia="Times New Roman" w:hAnsiTheme="minorBidi"/>
          <w:sz w:val="24"/>
          <w:szCs w:val="24"/>
          <w:lang w:val="en-IN" w:eastAsia="en-IN" w:bidi="gu-IN"/>
        </w:rPr>
        <w:t xml:space="preserve"> and </w:t>
      </w:r>
      <w:r w:rsidRPr="002F732E">
        <w:rPr>
          <w:rFonts w:asciiTheme="minorBidi" w:eastAsia="Times New Roman" w:hAnsiTheme="minorBidi"/>
          <w:b/>
          <w:bCs/>
          <w:sz w:val="24"/>
          <w:szCs w:val="24"/>
          <w:lang w:val="en-IN" w:eastAsia="en-IN" w:bidi="gu-IN"/>
        </w:rPr>
        <w:t>Down Arrow</w:t>
      </w:r>
      <w:r w:rsidRPr="002F732E">
        <w:rPr>
          <w:rFonts w:asciiTheme="minorBidi" w:eastAsia="Times New Roman" w:hAnsiTheme="minorBidi"/>
          <w:sz w:val="24"/>
          <w:szCs w:val="24"/>
          <w:lang w:val="en-IN" w:eastAsia="en-IN" w:bidi="gu-IN"/>
        </w:rPr>
        <w:t xml:space="preserve"> keys to navigate through files and folders within an open folder.</w:t>
      </w:r>
    </w:p>
    <w:p w14:paraId="11133A24" w14:textId="77777777" w:rsidR="009A6346" w:rsidRPr="002F732E" w:rsidRDefault="009A6346">
      <w:pPr>
        <w:numPr>
          <w:ilvl w:val="0"/>
          <w:numId w:val="51"/>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 xml:space="preserve">To open a folder, move the focus to it and press the </w:t>
      </w:r>
      <w:r w:rsidRPr="002F732E">
        <w:rPr>
          <w:rFonts w:asciiTheme="minorBidi" w:eastAsia="Times New Roman" w:hAnsiTheme="minorBidi"/>
          <w:b/>
          <w:bCs/>
          <w:sz w:val="24"/>
          <w:szCs w:val="24"/>
          <w:lang w:val="en-IN" w:eastAsia="en-IN" w:bidi="gu-IN"/>
        </w:rPr>
        <w:t>Select key</w:t>
      </w:r>
      <w:r w:rsidRPr="002F732E">
        <w:rPr>
          <w:rFonts w:asciiTheme="minorBidi" w:eastAsia="Times New Roman" w:hAnsiTheme="minorBidi"/>
          <w:sz w:val="24"/>
          <w:szCs w:val="24"/>
          <w:lang w:val="en-IN" w:eastAsia="en-IN" w:bidi="gu-IN"/>
        </w:rPr>
        <w:t>.</w:t>
      </w:r>
    </w:p>
    <w:p w14:paraId="29AA4215" w14:textId="77777777" w:rsidR="009A6346" w:rsidRPr="002F732E" w:rsidRDefault="009A6346">
      <w:pPr>
        <w:numPr>
          <w:ilvl w:val="0"/>
          <w:numId w:val="51"/>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 xml:space="preserve">To go back one level, press the </w:t>
      </w:r>
      <w:r w:rsidRPr="002F732E">
        <w:rPr>
          <w:rFonts w:asciiTheme="minorBidi" w:eastAsia="Times New Roman" w:hAnsiTheme="minorBidi"/>
          <w:b/>
          <w:bCs/>
          <w:sz w:val="24"/>
          <w:szCs w:val="24"/>
          <w:lang w:val="en-IN" w:eastAsia="en-IN" w:bidi="gu-IN"/>
        </w:rPr>
        <w:t>Left Arrow key</w:t>
      </w:r>
      <w:r w:rsidRPr="002F732E">
        <w:rPr>
          <w:rFonts w:asciiTheme="minorBidi" w:eastAsia="Times New Roman" w:hAnsiTheme="minorBidi"/>
          <w:sz w:val="24"/>
          <w:szCs w:val="24"/>
          <w:lang w:val="en-IN" w:eastAsia="en-IN" w:bidi="gu-IN"/>
        </w:rPr>
        <w:t>.</w:t>
      </w:r>
    </w:p>
    <w:p w14:paraId="03B5F2A7" w14:textId="77777777" w:rsidR="009A6346" w:rsidRPr="002F732E" w:rsidRDefault="009A6346">
      <w:pPr>
        <w:numPr>
          <w:ilvl w:val="0"/>
          <w:numId w:val="51"/>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 xml:space="preserve">The top level includes </w:t>
      </w:r>
      <w:r w:rsidRPr="002F732E">
        <w:rPr>
          <w:rFonts w:asciiTheme="minorBidi" w:eastAsia="Times New Roman" w:hAnsiTheme="minorBidi"/>
          <w:b/>
          <w:bCs/>
          <w:sz w:val="24"/>
          <w:szCs w:val="24"/>
          <w:lang w:val="en-IN" w:eastAsia="en-IN" w:bidi="gu-IN"/>
        </w:rPr>
        <w:t>Internal Storage</w:t>
      </w:r>
      <w:r w:rsidRPr="002F732E">
        <w:rPr>
          <w:rFonts w:asciiTheme="minorBidi" w:eastAsia="Times New Roman" w:hAnsiTheme="minorBidi"/>
          <w:sz w:val="24"/>
          <w:szCs w:val="24"/>
          <w:lang w:val="en-IN" w:eastAsia="en-IN" w:bidi="gu-IN"/>
        </w:rPr>
        <w:t xml:space="preserve">, </w:t>
      </w:r>
      <w:r w:rsidRPr="002F732E">
        <w:rPr>
          <w:rFonts w:asciiTheme="minorBidi" w:eastAsia="Times New Roman" w:hAnsiTheme="minorBidi"/>
          <w:b/>
          <w:bCs/>
          <w:sz w:val="24"/>
          <w:szCs w:val="24"/>
          <w:lang w:val="en-IN" w:eastAsia="en-IN" w:bidi="gu-IN"/>
        </w:rPr>
        <w:t>SD Card</w:t>
      </w:r>
      <w:r w:rsidRPr="002F732E">
        <w:rPr>
          <w:rFonts w:asciiTheme="minorBidi" w:eastAsia="Times New Roman" w:hAnsiTheme="minorBidi"/>
          <w:sz w:val="24"/>
          <w:szCs w:val="24"/>
          <w:lang w:val="en-IN" w:eastAsia="en-IN" w:bidi="gu-IN"/>
        </w:rPr>
        <w:t xml:space="preserve">, and </w:t>
      </w:r>
      <w:r w:rsidRPr="002F732E">
        <w:rPr>
          <w:rFonts w:asciiTheme="minorBidi" w:eastAsia="Times New Roman" w:hAnsiTheme="minorBidi"/>
          <w:b/>
          <w:bCs/>
          <w:sz w:val="24"/>
          <w:szCs w:val="24"/>
          <w:lang w:val="en-IN" w:eastAsia="en-IN" w:bidi="gu-IN"/>
        </w:rPr>
        <w:t>USB Drives</w:t>
      </w:r>
      <w:r w:rsidRPr="002F732E">
        <w:rPr>
          <w:rFonts w:asciiTheme="minorBidi" w:eastAsia="Times New Roman" w:hAnsiTheme="minorBidi"/>
          <w:sz w:val="24"/>
          <w:szCs w:val="24"/>
          <w:lang w:val="en-IN" w:eastAsia="en-IN" w:bidi="gu-IN"/>
        </w:rPr>
        <w:t>.</w:t>
      </w:r>
    </w:p>
    <w:p w14:paraId="762AAE08" w14:textId="77777777" w:rsidR="009A6346" w:rsidRPr="002F732E" w:rsidRDefault="009A6346">
      <w:pPr>
        <w:numPr>
          <w:ilvl w:val="0"/>
          <w:numId w:val="51"/>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 xml:space="preserve">You can use the </w:t>
      </w:r>
      <w:r w:rsidRPr="002F732E">
        <w:rPr>
          <w:rFonts w:asciiTheme="minorBidi" w:eastAsia="Times New Roman" w:hAnsiTheme="minorBidi"/>
          <w:b/>
          <w:bCs/>
          <w:sz w:val="24"/>
          <w:szCs w:val="24"/>
          <w:lang w:val="en-IN" w:eastAsia="en-IN" w:bidi="gu-IN"/>
        </w:rPr>
        <w:t>first letter</w:t>
      </w:r>
      <w:r w:rsidRPr="002F732E">
        <w:rPr>
          <w:rFonts w:asciiTheme="minorBidi" w:eastAsia="Times New Roman" w:hAnsiTheme="minorBidi"/>
          <w:sz w:val="24"/>
          <w:szCs w:val="24"/>
          <w:lang w:val="en-IN" w:eastAsia="en-IN" w:bidi="gu-IN"/>
        </w:rPr>
        <w:t xml:space="preserve"> of a file or folder name to quickly jump to it.</w:t>
      </w:r>
    </w:p>
    <w:p w14:paraId="5E63600A" w14:textId="77777777" w:rsidR="009A6346" w:rsidRPr="002F732E" w:rsidRDefault="009A6346">
      <w:pPr>
        <w:numPr>
          <w:ilvl w:val="0"/>
          <w:numId w:val="51"/>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 xml:space="preserve">Long-press the </w:t>
      </w:r>
      <w:r w:rsidRPr="002F732E">
        <w:rPr>
          <w:rFonts w:asciiTheme="minorBidi" w:eastAsia="Times New Roman" w:hAnsiTheme="minorBidi"/>
          <w:b/>
          <w:bCs/>
          <w:sz w:val="24"/>
          <w:szCs w:val="24"/>
          <w:lang w:val="en-IN" w:eastAsia="en-IN" w:bidi="gu-IN"/>
        </w:rPr>
        <w:t>Up Arrow</w:t>
      </w:r>
      <w:r w:rsidRPr="002F732E">
        <w:rPr>
          <w:rFonts w:asciiTheme="minorBidi" w:eastAsia="Times New Roman" w:hAnsiTheme="minorBidi"/>
          <w:sz w:val="24"/>
          <w:szCs w:val="24"/>
          <w:lang w:val="en-IN" w:eastAsia="en-IN" w:bidi="gu-IN"/>
        </w:rPr>
        <w:t xml:space="preserve"> to jump to the top of the list, or </w:t>
      </w:r>
      <w:r w:rsidRPr="002F732E">
        <w:rPr>
          <w:rFonts w:asciiTheme="minorBidi" w:eastAsia="Times New Roman" w:hAnsiTheme="minorBidi"/>
          <w:b/>
          <w:bCs/>
          <w:sz w:val="24"/>
          <w:szCs w:val="24"/>
          <w:lang w:val="en-IN" w:eastAsia="en-IN" w:bidi="gu-IN"/>
        </w:rPr>
        <w:t>Down Arrow</w:t>
      </w:r>
      <w:r w:rsidRPr="002F732E">
        <w:rPr>
          <w:rFonts w:asciiTheme="minorBidi" w:eastAsia="Times New Roman" w:hAnsiTheme="minorBidi"/>
          <w:sz w:val="24"/>
          <w:szCs w:val="24"/>
          <w:lang w:val="en-IN" w:eastAsia="en-IN" w:bidi="gu-IN"/>
        </w:rPr>
        <w:t xml:space="preserve"> to reach the bottom.</w:t>
      </w:r>
    </w:p>
    <w:p w14:paraId="256858A5" w14:textId="77777777" w:rsidR="009A6346" w:rsidRPr="002F732E" w:rsidRDefault="009A6346" w:rsidP="002F732E">
      <w:pPr>
        <w:spacing w:before="100" w:beforeAutospacing="1" w:after="100" w:afterAutospacing="1" w:line="360" w:lineRule="auto"/>
        <w:ind w:left="72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When you reach the root level, a short beep or vibration indicates that you cannot go further up.</w:t>
      </w:r>
    </w:p>
    <w:p w14:paraId="2F1D72D5" w14:textId="77777777" w:rsidR="009A6346" w:rsidRPr="002F732E" w:rsidRDefault="009A6346" w:rsidP="002F732E">
      <w:pPr>
        <w:spacing w:after="0" w:line="360" w:lineRule="auto"/>
        <w:ind w:left="720"/>
        <w:rPr>
          <w:rFonts w:asciiTheme="minorBidi" w:eastAsia="Times New Roman" w:hAnsiTheme="minorBidi"/>
          <w:sz w:val="24"/>
          <w:szCs w:val="24"/>
          <w:lang w:val="en-IN" w:eastAsia="en-IN" w:bidi="gu-IN"/>
        </w:rPr>
      </w:pPr>
    </w:p>
    <w:p w14:paraId="17CB1465" w14:textId="77777777" w:rsidR="009A6346" w:rsidRPr="002F732E" w:rsidRDefault="009A6346" w:rsidP="002F732E">
      <w:pPr>
        <w:pStyle w:val="Heading2"/>
        <w:spacing w:line="360" w:lineRule="auto"/>
        <w:ind w:left="1296"/>
        <w:rPr>
          <w:rFonts w:asciiTheme="minorBidi" w:hAnsiTheme="minorBidi" w:cstheme="minorBidi"/>
          <w:sz w:val="32"/>
          <w:szCs w:val="28"/>
          <w:lang w:val="en-IN" w:eastAsia="en-IN" w:bidi="gu-IN"/>
        </w:rPr>
      </w:pPr>
      <w:bookmarkStart w:id="151" w:name="_Toc235439487"/>
      <w:r w:rsidRPr="002F732E">
        <w:rPr>
          <w:rFonts w:asciiTheme="minorBidi" w:hAnsiTheme="minorBidi" w:cstheme="minorBidi"/>
          <w:sz w:val="32"/>
          <w:szCs w:val="28"/>
          <w:lang w:val="en-IN" w:eastAsia="en-IN" w:bidi="gu-IN"/>
        </w:rPr>
        <w:t>File Manager Menu</w:t>
      </w:r>
      <w:bookmarkEnd w:id="151"/>
    </w:p>
    <w:p w14:paraId="64DA3750" w14:textId="77777777" w:rsidR="009A6346" w:rsidRPr="002F732E" w:rsidRDefault="009A6346" w:rsidP="002F732E">
      <w:pPr>
        <w:spacing w:before="100" w:beforeAutospacing="1" w:after="100" w:afterAutospacing="1" w:line="360" w:lineRule="auto"/>
        <w:ind w:left="72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The File Manager allows you to copy, move, delete, and protect files and folders, as well as create new folders or compress them into archives.</w:t>
      </w:r>
      <w:r w:rsidRPr="002F732E">
        <w:rPr>
          <w:rFonts w:asciiTheme="minorBidi" w:eastAsia="Times New Roman" w:hAnsiTheme="minorBidi"/>
          <w:sz w:val="24"/>
          <w:szCs w:val="24"/>
          <w:lang w:val="en-IN" w:eastAsia="en-IN" w:bidi="gu-IN"/>
        </w:rPr>
        <w:br/>
      </w:r>
      <w:r w:rsidRPr="002F732E">
        <w:rPr>
          <w:rFonts w:asciiTheme="minorBidi" w:eastAsia="Times New Roman" w:hAnsiTheme="minorBidi"/>
          <w:sz w:val="24"/>
          <w:szCs w:val="24"/>
          <w:lang w:val="en-IN" w:eastAsia="en-IN" w:bidi="gu-IN"/>
        </w:rPr>
        <w:lastRenderedPageBreak/>
        <w:t xml:space="preserve">To open the File Manager menu, press the </w:t>
      </w:r>
      <w:r w:rsidRPr="002F732E">
        <w:rPr>
          <w:rFonts w:asciiTheme="minorBidi" w:eastAsia="Times New Roman" w:hAnsiTheme="minorBidi"/>
          <w:b/>
          <w:bCs/>
          <w:sz w:val="24"/>
          <w:szCs w:val="24"/>
          <w:lang w:val="en-IN" w:eastAsia="en-IN" w:bidi="gu-IN"/>
        </w:rPr>
        <w:t>Menu key</w:t>
      </w:r>
      <w:r w:rsidRPr="002F732E">
        <w:rPr>
          <w:rFonts w:asciiTheme="minorBidi" w:eastAsia="Times New Roman" w:hAnsiTheme="minorBidi"/>
          <w:sz w:val="24"/>
          <w:szCs w:val="24"/>
          <w:lang w:val="en-IN" w:eastAsia="en-IN" w:bidi="gu-IN"/>
        </w:rPr>
        <w:t xml:space="preserve"> located on the left and slightly upward from the navigation pad.</w:t>
      </w:r>
    </w:p>
    <w:p w14:paraId="2288E2FD" w14:textId="77777777" w:rsidR="009A6346" w:rsidRPr="002F732E" w:rsidRDefault="009A6346" w:rsidP="002F732E">
      <w:pPr>
        <w:spacing w:before="100" w:beforeAutospacing="1" w:after="100" w:afterAutospacing="1" w:line="360" w:lineRule="auto"/>
        <w:ind w:left="72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 xml:space="preserve">Use the </w:t>
      </w:r>
      <w:r w:rsidRPr="002F732E">
        <w:rPr>
          <w:rFonts w:asciiTheme="minorBidi" w:eastAsia="Times New Roman" w:hAnsiTheme="minorBidi"/>
          <w:b/>
          <w:bCs/>
          <w:sz w:val="24"/>
          <w:szCs w:val="24"/>
          <w:lang w:val="en-IN" w:eastAsia="en-IN" w:bidi="gu-IN"/>
        </w:rPr>
        <w:t>Up</w:t>
      </w:r>
      <w:r w:rsidRPr="002F732E">
        <w:rPr>
          <w:rFonts w:asciiTheme="minorBidi" w:eastAsia="Times New Roman" w:hAnsiTheme="minorBidi"/>
          <w:sz w:val="24"/>
          <w:szCs w:val="24"/>
          <w:lang w:val="en-IN" w:eastAsia="en-IN" w:bidi="gu-IN"/>
        </w:rPr>
        <w:t xml:space="preserve"> and </w:t>
      </w:r>
      <w:r w:rsidRPr="002F732E">
        <w:rPr>
          <w:rFonts w:asciiTheme="minorBidi" w:eastAsia="Times New Roman" w:hAnsiTheme="minorBidi"/>
          <w:b/>
          <w:bCs/>
          <w:sz w:val="24"/>
          <w:szCs w:val="24"/>
          <w:lang w:val="en-IN" w:eastAsia="en-IN" w:bidi="gu-IN"/>
        </w:rPr>
        <w:t>Down Arrow</w:t>
      </w:r>
      <w:r w:rsidRPr="002F732E">
        <w:rPr>
          <w:rFonts w:asciiTheme="minorBidi" w:eastAsia="Times New Roman" w:hAnsiTheme="minorBidi"/>
          <w:sz w:val="24"/>
          <w:szCs w:val="24"/>
          <w:lang w:val="en-IN" w:eastAsia="en-IN" w:bidi="gu-IN"/>
        </w:rPr>
        <w:t xml:space="preserve"> keys to move through menu items. Press the </w:t>
      </w:r>
      <w:r w:rsidRPr="002F732E">
        <w:rPr>
          <w:rFonts w:asciiTheme="minorBidi" w:eastAsia="Times New Roman" w:hAnsiTheme="minorBidi"/>
          <w:b/>
          <w:bCs/>
          <w:sz w:val="24"/>
          <w:szCs w:val="24"/>
          <w:lang w:val="en-IN" w:eastAsia="en-IN" w:bidi="gu-IN"/>
        </w:rPr>
        <w:t>Right Arrow</w:t>
      </w:r>
      <w:r w:rsidRPr="002F732E">
        <w:rPr>
          <w:rFonts w:asciiTheme="minorBidi" w:eastAsia="Times New Roman" w:hAnsiTheme="minorBidi"/>
          <w:sz w:val="24"/>
          <w:szCs w:val="24"/>
          <w:lang w:val="en-IN" w:eastAsia="en-IN" w:bidi="gu-IN"/>
        </w:rPr>
        <w:t xml:space="preserve"> to expand a submenu, and </w:t>
      </w:r>
      <w:r w:rsidRPr="002F732E">
        <w:rPr>
          <w:rFonts w:asciiTheme="minorBidi" w:eastAsia="Times New Roman" w:hAnsiTheme="minorBidi"/>
          <w:b/>
          <w:bCs/>
          <w:sz w:val="24"/>
          <w:szCs w:val="24"/>
          <w:lang w:val="en-IN" w:eastAsia="en-IN" w:bidi="gu-IN"/>
        </w:rPr>
        <w:t>Left Arrow</w:t>
      </w:r>
      <w:r w:rsidRPr="002F732E">
        <w:rPr>
          <w:rFonts w:asciiTheme="minorBidi" w:eastAsia="Times New Roman" w:hAnsiTheme="minorBidi"/>
          <w:sz w:val="24"/>
          <w:szCs w:val="24"/>
          <w:lang w:val="en-IN" w:eastAsia="en-IN" w:bidi="gu-IN"/>
        </w:rPr>
        <w:t xml:space="preserve"> to go back.</w:t>
      </w:r>
      <w:r w:rsidRPr="002F732E">
        <w:rPr>
          <w:rFonts w:asciiTheme="minorBidi" w:eastAsia="Times New Roman" w:hAnsiTheme="minorBidi"/>
          <w:sz w:val="24"/>
          <w:szCs w:val="24"/>
          <w:lang w:val="en-IN" w:eastAsia="en-IN" w:bidi="gu-IN"/>
        </w:rPr>
        <w:br/>
        <w:t xml:space="preserve">When you are at the top level of the menu, pressing </w:t>
      </w:r>
      <w:r w:rsidRPr="002F732E">
        <w:rPr>
          <w:rFonts w:asciiTheme="minorBidi" w:eastAsia="Times New Roman" w:hAnsiTheme="minorBidi"/>
          <w:b/>
          <w:bCs/>
          <w:sz w:val="24"/>
          <w:szCs w:val="24"/>
          <w:lang w:val="en-IN" w:eastAsia="en-IN" w:bidi="gu-IN"/>
        </w:rPr>
        <w:t>Left Arrow</w:t>
      </w:r>
      <w:r w:rsidRPr="002F732E">
        <w:rPr>
          <w:rFonts w:asciiTheme="minorBidi" w:eastAsia="Times New Roman" w:hAnsiTheme="minorBidi"/>
          <w:sz w:val="24"/>
          <w:szCs w:val="24"/>
          <w:lang w:val="en-IN" w:eastAsia="en-IN" w:bidi="gu-IN"/>
        </w:rPr>
        <w:t xml:space="preserve"> again will close it.</w:t>
      </w:r>
    </w:p>
    <w:p w14:paraId="7878BF1A" w14:textId="77777777" w:rsidR="009A6346" w:rsidRPr="002F732E" w:rsidRDefault="009A6346" w:rsidP="002F732E">
      <w:pPr>
        <w:pStyle w:val="Heading3"/>
        <w:spacing w:line="360" w:lineRule="auto"/>
        <w:ind w:left="1440"/>
        <w:rPr>
          <w:rFonts w:asciiTheme="minorBidi" w:hAnsiTheme="minorBidi" w:cstheme="minorBidi"/>
          <w:b/>
          <w:bCs/>
          <w:sz w:val="28"/>
          <w:szCs w:val="28"/>
          <w:lang w:val="en-IN" w:eastAsia="en-IN" w:bidi="gu-IN"/>
        </w:rPr>
      </w:pPr>
      <w:bookmarkStart w:id="152" w:name="_Toc235439488"/>
      <w:r w:rsidRPr="002F732E">
        <w:rPr>
          <w:rFonts w:asciiTheme="minorBidi" w:hAnsiTheme="minorBidi" w:cstheme="minorBidi"/>
          <w:b/>
          <w:bCs/>
          <w:sz w:val="28"/>
          <w:szCs w:val="28"/>
          <w:lang w:val="en-IN" w:eastAsia="en-IN" w:bidi="gu-IN"/>
        </w:rPr>
        <w:t>Menu Structure</w:t>
      </w:r>
      <w:bookmarkEnd w:id="152"/>
    </w:p>
    <w:p w14:paraId="4B483551" w14:textId="77777777" w:rsidR="009117E6" w:rsidRPr="002F732E" w:rsidRDefault="009117E6" w:rsidP="002F732E">
      <w:pPr>
        <w:spacing w:before="100" w:beforeAutospacing="1" w:after="100" w:afterAutospacing="1" w:line="360" w:lineRule="auto"/>
        <w:ind w:left="72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Below is the menu structure you will observe in the menu.</w:t>
      </w:r>
    </w:p>
    <w:p w14:paraId="2C323B6B" w14:textId="77777777" w:rsidR="009A6346" w:rsidRPr="002F732E" w:rsidRDefault="009A6346" w:rsidP="002F732E">
      <w:pPr>
        <w:spacing w:before="100" w:beforeAutospacing="1" w:after="100" w:afterAutospacing="1" w:line="360" w:lineRule="auto"/>
        <w:ind w:left="720"/>
        <w:rPr>
          <w:rFonts w:asciiTheme="minorBidi" w:eastAsia="Times New Roman" w:hAnsiTheme="minorBidi"/>
          <w:sz w:val="24"/>
          <w:szCs w:val="24"/>
          <w:lang w:val="en-IN" w:eastAsia="en-IN" w:bidi="gu-IN"/>
        </w:rPr>
      </w:pPr>
      <w:r w:rsidRPr="002F732E">
        <w:rPr>
          <w:rFonts w:asciiTheme="minorBidi" w:eastAsia="Times New Roman" w:hAnsiTheme="minorBidi"/>
          <w:b/>
          <w:bCs/>
          <w:sz w:val="24"/>
          <w:szCs w:val="24"/>
          <w:lang w:val="en-IN" w:eastAsia="en-IN" w:bidi="gu-IN"/>
        </w:rPr>
        <w:t>File:</w:t>
      </w:r>
    </w:p>
    <w:p w14:paraId="1E1E4D4B" w14:textId="77777777" w:rsidR="009A6346" w:rsidRPr="002F732E" w:rsidRDefault="009A6346">
      <w:pPr>
        <w:numPr>
          <w:ilvl w:val="0"/>
          <w:numId w:val="52"/>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Open</w:t>
      </w:r>
    </w:p>
    <w:p w14:paraId="0B87EC6C" w14:textId="77777777" w:rsidR="009A6346" w:rsidRPr="002F732E" w:rsidRDefault="009A6346">
      <w:pPr>
        <w:numPr>
          <w:ilvl w:val="0"/>
          <w:numId w:val="52"/>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Rename</w:t>
      </w:r>
    </w:p>
    <w:p w14:paraId="7885AB38" w14:textId="77777777" w:rsidR="009A6346" w:rsidRPr="002F732E" w:rsidRDefault="009A6346">
      <w:pPr>
        <w:numPr>
          <w:ilvl w:val="0"/>
          <w:numId w:val="52"/>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Delete</w:t>
      </w:r>
    </w:p>
    <w:p w14:paraId="3B068831" w14:textId="77777777" w:rsidR="009A6346" w:rsidRPr="002F732E" w:rsidRDefault="009A6346">
      <w:pPr>
        <w:numPr>
          <w:ilvl w:val="0"/>
          <w:numId w:val="52"/>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New Folder</w:t>
      </w:r>
    </w:p>
    <w:p w14:paraId="04A39B98" w14:textId="77777777" w:rsidR="009A6346" w:rsidRPr="002F732E" w:rsidRDefault="009A6346">
      <w:pPr>
        <w:numPr>
          <w:ilvl w:val="0"/>
          <w:numId w:val="52"/>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Search</w:t>
      </w:r>
    </w:p>
    <w:p w14:paraId="1394B6E4" w14:textId="77777777" w:rsidR="009A6346" w:rsidRPr="002F732E" w:rsidRDefault="009A6346">
      <w:pPr>
        <w:numPr>
          <w:ilvl w:val="0"/>
          <w:numId w:val="52"/>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b/>
          <w:bCs/>
          <w:sz w:val="24"/>
          <w:szCs w:val="24"/>
          <w:lang w:val="en-IN" w:eastAsia="en-IN" w:bidi="gu-IN"/>
        </w:rPr>
        <w:t>Zip / Unzip</w:t>
      </w:r>
      <w:r w:rsidRPr="002F732E">
        <w:rPr>
          <w:rFonts w:asciiTheme="minorBidi" w:eastAsia="Times New Roman" w:hAnsiTheme="minorBidi"/>
          <w:sz w:val="24"/>
          <w:szCs w:val="24"/>
          <w:lang w:val="en-IN" w:eastAsia="en-IN" w:bidi="gu-IN"/>
        </w:rPr>
        <w:t xml:space="preserve"> </w:t>
      </w:r>
      <w:r w:rsidRPr="002F732E">
        <w:rPr>
          <w:rFonts w:asciiTheme="minorBidi" w:eastAsia="Times New Roman" w:hAnsiTheme="minorBidi"/>
          <w:i/>
          <w:iCs/>
          <w:sz w:val="24"/>
          <w:szCs w:val="24"/>
          <w:lang w:val="en-IN" w:eastAsia="en-IN" w:bidi="gu-IN"/>
        </w:rPr>
        <w:t>(new in version 2.0)</w:t>
      </w:r>
    </w:p>
    <w:p w14:paraId="4B3903CC" w14:textId="77777777" w:rsidR="009A6346" w:rsidRPr="002F732E" w:rsidRDefault="009A6346">
      <w:pPr>
        <w:numPr>
          <w:ilvl w:val="0"/>
          <w:numId w:val="52"/>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Properties</w:t>
      </w:r>
    </w:p>
    <w:p w14:paraId="65538113" w14:textId="77777777" w:rsidR="009A6346" w:rsidRPr="002F732E" w:rsidRDefault="009A6346">
      <w:pPr>
        <w:numPr>
          <w:ilvl w:val="0"/>
          <w:numId w:val="52"/>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Exit</w:t>
      </w:r>
    </w:p>
    <w:p w14:paraId="4F8B992F" w14:textId="77777777" w:rsidR="009A6346" w:rsidRPr="002F732E" w:rsidRDefault="009A6346" w:rsidP="002F732E">
      <w:pPr>
        <w:spacing w:before="100" w:beforeAutospacing="1" w:after="100" w:afterAutospacing="1" w:line="360" w:lineRule="auto"/>
        <w:ind w:left="720"/>
        <w:rPr>
          <w:rFonts w:asciiTheme="minorBidi" w:eastAsia="Times New Roman" w:hAnsiTheme="minorBidi"/>
          <w:sz w:val="24"/>
          <w:szCs w:val="24"/>
          <w:lang w:val="en-IN" w:eastAsia="en-IN" w:bidi="gu-IN"/>
        </w:rPr>
      </w:pPr>
      <w:r w:rsidRPr="002F732E">
        <w:rPr>
          <w:rFonts w:asciiTheme="minorBidi" w:eastAsia="Times New Roman" w:hAnsiTheme="minorBidi"/>
          <w:b/>
          <w:bCs/>
          <w:sz w:val="24"/>
          <w:szCs w:val="24"/>
          <w:lang w:val="en-IN" w:eastAsia="en-IN" w:bidi="gu-IN"/>
        </w:rPr>
        <w:t>Edit:</w:t>
      </w:r>
    </w:p>
    <w:p w14:paraId="39806D67" w14:textId="77777777" w:rsidR="009A6346" w:rsidRPr="002F732E" w:rsidRDefault="009A6346">
      <w:pPr>
        <w:numPr>
          <w:ilvl w:val="0"/>
          <w:numId w:val="53"/>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Mark / Unmark</w:t>
      </w:r>
    </w:p>
    <w:p w14:paraId="0EF1CD48" w14:textId="77777777" w:rsidR="009A6346" w:rsidRPr="002F732E" w:rsidRDefault="009A6346">
      <w:pPr>
        <w:numPr>
          <w:ilvl w:val="0"/>
          <w:numId w:val="53"/>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Cut</w:t>
      </w:r>
    </w:p>
    <w:p w14:paraId="6D5CF3DB" w14:textId="77777777" w:rsidR="009A6346" w:rsidRPr="002F732E" w:rsidRDefault="009A6346">
      <w:pPr>
        <w:numPr>
          <w:ilvl w:val="0"/>
          <w:numId w:val="53"/>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Copy</w:t>
      </w:r>
    </w:p>
    <w:p w14:paraId="22041B50" w14:textId="77777777" w:rsidR="009A6346" w:rsidRPr="002F732E" w:rsidRDefault="009A6346">
      <w:pPr>
        <w:numPr>
          <w:ilvl w:val="0"/>
          <w:numId w:val="53"/>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Paste</w:t>
      </w:r>
    </w:p>
    <w:p w14:paraId="12987E31" w14:textId="77777777" w:rsidR="009A6346" w:rsidRPr="002F732E" w:rsidRDefault="009A6346">
      <w:pPr>
        <w:numPr>
          <w:ilvl w:val="0"/>
          <w:numId w:val="53"/>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Select All</w:t>
      </w:r>
    </w:p>
    <w:p w14:paraId="7F2DE521" w14:textId="77777777" w:rsidR="009A6346" w:rsidRPr="002F732E" w:rsidRDefault="009A6346">
      <w:pPr>
        <w:numPr>
          <w:ilvl w:val="0"/>
          <w:numId w:val="53"/>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b/>
          <w:bCs/>
          <w:sz w:val="24"/>
          <w:szCs w:val="24"/>
          <w:lang w:val="en-IN" w:eastAsia="en-IN" w:bidi="gu-IN"/>
        </w:rPr>
        <w:t>Protect / Unprotect</w:t>
      </w:r>
      <w:r w:rsidRPr="002F732E">
        <w:rPr>
          <w:rFonts w:asciiTheme="minorBidi" w:eastAsia="Times New Roman" w:hAnsiTheme="minorBidi"/>
          <w:sz w:val="24"/>
          <w:szCs w:val="24"/>
          <w:lang w:val="en-IN" w:eastAsia="en-IN" w:bidi="gu-IN"/>
        </w:rPr>
        <w:t xml:space="preserve"> </w:t>
      </w:r>
      <w:r w:rsidRPr="002F732E">
        <w:rPr>
          <w:rFonts w:asciiTheme="minorBidi" w:eastAsia="Times New Roman" w:hAnsiTheme="minorBidi"/>
          <w:i/>
          <w:iCs/>
          <w:sz w:val="24"/>
          <w:szCs w:val="24"/>
          <w:lang w:val="en-IN" w:eastAsia="en-IN" w:bidi="gu-IN"/>
        </w:rPr>
        <w:t>(new in version 2.0)</w:t>
      </w:r>
    </w:p>
    <w:p w14:paraId="1EBC2032" w14:textId="77777777" w:rsidR="009A6346" w:rsidRPr="002F732E" w:rsidRDefault="009A6346" w:rsidP="002F732E">
      <w:pPr>
        <w:spacing w:before="100" w:beforeAutospacing="1" w:after="100" w:afterAutospacing="1" w:line="360" w:lineRule="auto"/>
        <w:ind w:left="720"/>
        <w:rPr>
          <w:rFonts w:asciiTheme="minorBidi" w:eastAsia="Times New Roman" w:hAnsiTheme="minorBidi"/>
          <w:sz w:val="24"/>
          <w:szCs w:val="24"/>
          <w:lang w:val="en-IN" w:eastAsia="en-IN" w:bidi="gu-IN"/>
        </w:rPr>
      </w:pPr>
      <w:r w:rsidRPr="002F732E">
        <w:rPr>
          <w:rFonts w:asciiTheme="minorBidi" w:eastAsia="Times New Roman" w:hAnsiTheme="minorBidi"/>
          <w:b/>
          <w:bCs/>
          <w:sz w:val="24"/>
          <w:szCs w:val="24"/>
          <w:lang w:val="en-IN" w:eastAsia="en-IN" w:bidi="gu-IN"/>
        </w:rPr>
        <w:lastRenderedPageBreak/>
        <w:t>View:</w:t>
      </w:r>
    </w:p>
    <w:p w14:paraId="322BE5B9" w14:textId="77777777" w:rsidR="009A6346" w:rsidRPr="002F732E" w:rsidRDefault="009A6346">
      <w:pPr>
        <w:numPr>
          <w:ilvl w:val="0"/>
          <w:numId w:val="54"/>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Sort by: Name, Date, Size, Last Read</w:t>
      </w:r>
    </w:p>
    <w:p w14:paraId="5918AF97" w14:textId="77777777" w:rsidR="009A6346" w:rsidRPr="002F732E" w:rsidRDefault="009A6346">
      <w:pPr>
        <w:numPr>
          <w:ilvl w:val="0"/>
          <w:numId w:val="54"/>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Order by: Ascending, Descending</w:t>
      </w:r>
    </w:p>
    <w:p w14:paraId="23151557" w14:textId="77777777" w:rsidR="009A6346" w:rsidRPr="002F732E" w:rsidRDefault="009A6346" w:rsidP="002F732E">
      <w:pPr>
        <w:spacing w:after="0" w:line="360" w:lineRule="auto"/>
        <w:ind w:left="720"/>
        <w:rPr>
          <w:rFonts w:asciiTheme="minorBidi" w:eastAsia="Times New Roman" w:hAnsiTheme="minorBidi"/>
          <w:sz w:val="24"/>
          <w:szCs w:val="24"/>
          <w:lang w:val="en-IN" w:eastAsia="en-IN" w:bidi="gu-IN"/>
        </w:rPr>
      </w:pPr>
    </w:p>
    <w:p w14:paraId="7AE06A24" w14:textId="77777777" w:rsidR="009A6346" w:rsidRPr="002F732E" w:rsidRDefault="009A6346" w:rsidP="002F732E">
      <w:pPr>
        <w:pStyle w:val="Heading2"/>
        <w:spacing w:line="360" w:lineRule="auto"/>
        <w:ind w:left="1296"/>
        <w:rPr>
          <w:rFonts w:asciiTheme="minorBidi" w:hAnsiTheme="minorBidi" w:cstheme="minorBidi"/>
          <w:b w:val="0"/>
          <w:bCs/>
          <w:sz w:val="32"/>
          <w:szCs w:val="28"/>
          <w:lang w:val="en-IN" w:eastAsia="en-IN" w:bidi="gu-IN"/>
        </w:rPr>
      </w:pPr>
      <w:bookmarkStart w:id="153" w:name="_Toc235439489"/>
      <w:r w:rsidRPr="002F732E">
        <w:rPr>
          <w:rFonts w:asciiTheme="minorBidi" w:hAnsiTheme="minorBidi" w:cstheme="minorBidi"/>
          <w:b w:val="0"/>
          <w:bCs/>
          <w:sz w:val="32"/>
          <w:szCs w:val="28"/>
          <w:lang w:val="en-IN" w:eastAsia="en-IN" w:bidi="gu-IN"/>
        </w:rPr>
        <w:t>Searching for a File</w:t>
      </w:r>
      <w:bookmarkEnd w:id="153"/>
    </w:p>
    <w:p w14:paraId="0E54E87C" w14:textId="77777777" w:rsidR="009A6346" w:rsidRPr="002F732E" w:rsidRDefault="009A6346" w:rsidP="002F732E">
      <w:pPr>
        <w:spacing w:before="100" w:beforeAutospacing="1" w:after="100" w:afterAutospacing="1" w:line="360" w:lineRule="auto"/>
        <w:ind w:left="72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To locate a file, follow these steps:</w:t>
      </w:r>
    </w:p>
    <w:p w14:paraId="6A6784D5" w14:textId="77777777" w:rsidR="009A6346" w:rsidRPr="002F732E" w:rsidRDefault="009A6346">
      <w:pPr>
        <w:numPr>
          <w:ilvl w:val="0"/>
          <w:numId w:val="55"/>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 xml:space="preserve">Open the File Manager menu by pressing the </w:t>
      </w:r>
      <w:r w:rsidRPr="002F732E">
        <w:rPr>
          <w:rFonts w:asciiTheme="minorBidi" w:eastAsia="Times New Roman" w:hAnsiTheme="minorBidi"/>
          <w:b/>
          <w:bCs/>
          <w:sz w:val="24"/>
          <w:szCs w:val="24"/>
          <w:lang w:val="en-IN" w:eastAsia="en-IN" w:bidi="gu-IN"/>
        </w:rPr>
        <w:t>Menu key</w:t>
      </w:r>
      <w:r w:rsidRPr="002F732E">
        <w:rPr>
          <w:rFonts w:asciiTheme="minorBidi" w:eastAsia="Times New Roman" w:hAnsiTheme="minorBidi"/>
          <w:sz w:val="24"/>
          <w:szCs w:val="24"/>
          <w:lang w:val="en-IN" w:eastAsia="en-IN" w:bidi="gu-IN"/>
        </w:rPr>
        <w:t>.</w:t>
      </w:r>
    </w:p>
    <w:p w14:paraId="205FCA87" w14:textId="77777777" w:rsidR="009A6346" w:rsidRPr="002F732E" w:rsidRDefault="00D54FB7">
      <w:pPr>
        <w:numPr>
          <w:ilvl w:val="0"/>
          <w:numId w:val="55"/>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 xml:space="preserve">Expand the file sub-menu, </w:t>
      </w:r>
      <w:r w:rsidR="009A6346" w:rsidRPr="002F732E">
        <w:rPr>
          <w:rFonts w:asciiTheme="minorBidi" w:eastAsia="Times New Roman" w:hAnsiTheme="minorBidi"/>
          <w:sz w:val="24"/>
          <w:szCs w:val="24"/>
          <w:lang w:val="en-IN" w:eastAsia="en-IN" w:bidi="gu-IN"/>
        </w:rPr>
        <w:t xml:space="preserve">Use the </w:t>
      </w:r>
      <w:r w:rsidR="009A6346" w:rsidRPr="002F732E">
        <w:rPr>
          <w:rFonts w:asciiTheme="minorBidi" w:eastAsia="Times New Roman" w:hAnsiTheme="minorBidi"/>
          <w:b/>
          <w:bCs/>
          <w:sz w:val="24"/>
          <w:szCs w:val="24"/>
          <w:lang w:val="en-IN" w:eastAsia="en-IN" w:bidi="gu-IN"/>
        </w:rPr>
        <w:t>Arrow keys</w:t>
      </w:r>
      <w:r w:rsidR="009A6346" w:rsidRPr="002F732E">
        <w:rPr>
          <w:rFonts w:asciiTheme="minorBidi" w:eastAsia="Times New Roman" w:hAnsiTheme="minorBidi"/>
          <w:sz w:val="24"/>
          <w:szCs w:val="24"/>
          <w:lang w:val="en-IN" w:eastAsia="en-IN" w:bidi="gu-IN"/>
        </w:rPr>
        <w:t xml:space="preserve"> to navigate to </w:t>
      </w:r>
      <w:r w:rsidR="009A6346" w:rsidRPr="002F732E">
        <w:rPr>
          <w:rFonts w:asciiTheme="minorBidi" w:eastAsia="Times New Roman" w:hAnsiTheme="minorBidi"/>
          <w:b/>
          <w:bCs/>
          <w:sz w:val="24"/>
          <w:szCs w:val="24"/>
          <w:lang w:val="en-IN" w:eastAsia="en-IN" w:bidi="gu-IN"/>
        </w:rPr>
        <w:t>Search</w:t>
      </w:r>
      <w:r w:rsidR="009A6346" w:rsidRPr="002F732E">
        <w:rPr>
          <w:rFonts w:asciiTheme="minorBidi" w:eastAsia="Times New Roman" w:hAnsiTheme="minorBidi"/>
          <w:sz w:val="24"/>
          <w:szCs w:val="24"/>
          <w:lang w:val="en-IN" w:eastAsia="en-IN" w:bidi="gu-IN"/>
        </w:rPr>
        <w:t xml:space="preserve"> and press the </w:t>
      </w:r>
      <w:r w:rsidR="009A6346" w:rsidRPr="002F732E">
        <w:rPr>
          <w:rFonts w:asciiTheme="minorBidi" w:eastAsia="Times New Roman" w:hAnsiTheme="minorBidi"/>
          <w:b/>
          <w:bCs/>
          <w:sz w:val="24"/>
          <w:szCs w:val="24"/>
          <w:lang w:val="en-IN" w:eastAsia="en-IN" w:bidi="gu-IN"/>
        </w:rPr>
        <w:t>Select key</w:t>
      </w:r>
      <w:r w:rsidR="009A6346" w:rsidRPr="002F732E">
        <w:rPr>
          <w:rFonts w:asciiTheme="minorBidi" w:eastAsia="Times New Roman" w:hAnsiTheme="minorBidi"/>
          <w:sz w:val="24"/>
          <w:szCs w:val="24"/>
          <w:lang w:val="en-IN" w:eastAsia="en-IN" w:bidi="gu-IN"/>
        </w:rPr>
        <w:t>.</w:t>
      </w:r>
    </w:p>
    <w:p w14:paraId="15E96D25" w14:textId="77777777" w:rsidR="009A6346" w:rsidRPr="002F732E" w:rsidRDefault="009A6346" w:rsidP="002F732E">
      <w:pPr>
        <w:spacing w:before="100" w:beforeAutospacing="1" w:after="100" w:afterAutospacing="1" w:line="360" w:lineRule="auto"/>
        <w:ind w:left="72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 xml:space="preserve">A </w:t>
      </w:r>
      <w:r w:rsidRPr="002F732E">
        <w:rPr>
          <w:rFonts w:asciiTheme="minorBidi" w:eastAsia="Times New Roman" w:hAnsiTheme="minorBidi"/>
          <w:b/>
          <w:bCs/>
          <w:sz w:val="24"/>
          <w:szCs w:val="24"/>
          <w:lang w:val="en-IN" w:eastAsia="en-IN" w:bidi="gu-IN"/>
        </w:rPr>
        <w:t>Search dialog box</w:t>
      </w:r>
      <w:r w:rsidRPr="002F732E">
        <w:rPr>
          <w:rFonts w:asciiTheme="minorBidi" w:eastAsia="Times New Roman" w:hAnsiTheme="minorBidi"/>
          <w:sz w:val="24"/>
          <w:szCs w:val="24"/>
          <w:lang w:val="en-IN" w:eastAsia="en-IN" w:bidi="gu-IN"/>
        </w:rPr>
        <w:t xml:space="preserve"> opens. Enter the name or part of the file name and press </w:t>
      </w:r>
      <w:r w:rsidRPr="002F732E">
        <w:rPr>
          <w:rFonts w:asciiTheme="minorBidi" w:eastAsia="Times New Roman" w:hAnsiTheme="minorBidi"/>
          <w:b/>
          <w:bCs/>
          <w:sz w:val="24"/>
          <w:szCs w:val="24"/>
          <w:lang w:val="en-IN" w:eastAsia="en-IN" w:bidi="gu-IN"/>
        </w:rPr>
        <w:t>Select</w:t>
      </w:r>
      <w:r w:rsidRPr="002F732E">
        <w:rPr>
          <w:rFonts w:asciiTheme="minorBidi" w:eastAsia="Times New Roman" w:hAnsiTheme="minorBidi"/>
          <w:sz w:val="24"/>
          <w:szCs w:val="24"/>
          <w:lang w:val="en-IN" w:eastAsia="en-IN" w:bidi="gu-IN"/>
        </w:rPr>
        <w:t xml:space="preserve"> to start the search.</w:t>
      </w:r>
      <w:r w:rsidRPr="002F732E">
        <w:rPr>
          <w:rFonts w:asciiTheme="minorBidi" w:eastAsia="Times New Roman" w:hAnsiTheme="minorBidi"/>
          <w:sz w:val="24"/>
          <w:szCs w:val="24"/>
          <w:lang w:val="en-IN" w:eastAsia="en-IN" w:bidi="gu-IN"/>
        </w:rPr>
        <w:br/>
        <w:t>You can now also specify additional options:</w:t>
      </w:r>
    </w:p>
    <w:p w14:paraId="370CDE96" w14:textId="77777777" w:rsidR="009A6346" w:rsidRPr="002F732E" w:rsidRDefault="009A6346">
      <w:pPr>
        <w:numPr>
          <w:ilvl w:val="0"/>
          <w:numId w:val="56"/>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b/>
          <w:bCs/>
          <w:sz w:val="24"/>
          <w:szCs w:val="24"/>
          <w:lang w:val="en-IN" w:eastAsia="en-IN" w:bidi="gu-IN"/>
        </w:rPr>
        <w:t>Case sensitive</w:t>
      </w:r>
      <w:r w:rsidRPr="002F732E">
        <w:rPr>
          <w:rFonts w:asciiTheme="minorBidi" w:eastAsia="Times New Roman" w:hAnsiTheme="minorBidi"/>
          <w:sz w:val="24"/>
          <w:szCs w:val="24"/>
          <w:lang w:val="en-IN" w:eastAsia="en-IN" w:bidi="gu-IN"/>
        </w:rPr>
        <w:t xml:space="preserve"> search (on/off).</w:t>
      </w:r>
    </w:p>
    <w:p w14:paraId="03C3F889" w14:textId="77777777" w:rsidR="009A6346" w:rsidRPr="002F732E" w:rsidRDefault="009A6346">
      <w:pPr>
        <w:numPr>
          <w:ilvl w:val="0"/>
          <w:numId w:val="56"/>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b/>
          <w:bCs/>
          <w:sz w:val="24"/>
          <w:szCs w:val="24"/>
          <w:lang w:val="en-IN" w:eastAsia="en-IN" w:bidi="gu-IN"/>
        </w:rPr>
        <w:t>Search in subfolders</w:t>
      </w:r>
      <w:r w:rsidRPr="002F732E">
        <w:rPr>
          <w:rFonts w:asciiTheme="minorBidi" w:eastAsia="Times New Roman" w:hAnsiTheme="minorBidi"/>
          <w:sz w:val="24"/>
          <w:szCs w:val="24"/>
          <w:lang w:val="en-IN" w:eastAsia="en-IN" w:bidi="gu-IN"/>
        </w:rPr>
        <w:t xml:space="preserve"> (current folder only or include all subfolders).</w:t>
      </w:r>
    </w:p>
    <w:p w14:paraId="102263A8" w14:textId="77777777" w:rsidR="009A6346" w:rsidRPr="002F732E" w:rsidRDefault="009A6346" w:rsidP="002F732E">
      <w:pPr>
        <w:spacing w:before="100" w:beforeAutospacing="1" w:after="100" w:afterAutospacing="1" w:line="360" w:lineRule="auto"/>
        <w:ind w:left="72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 xml:space="preserve">A list of matching results appears. Use </w:t>
      </w:r>
      <w:r w:rsidRPr="002F732E">
        <w:rPr>
          <w:rFonts w:asciiTheme="minorBidi" w:eastAsia="Times New Roman" w:hAnsiTheme="minorBidi"/>
          <w:b/>
          <w:bCs/>
          <w:sz w:val="24"/>
          <w:szCs w:val="24"/>
          <w:lang w:val="en-IN" w:eastAsia="en-IN" w:bidi="gu-IN"/>
        </w:rPr>
        <w:t>Up</w:t>
      </w:r>
      <w:r w:rsidRPr="002F732E">
        <w:rPr>
          <w:rFonts w:asciiTheme="minorBidi" w:eastAsia="Times New Roman" w:hAnsiTheme="minorBidi"/>
          <w:sz w:val="24"/>
          <w:szCs w:val="24"/>
          <w:lang w:val="en-IN" w:eastAsia="en-IN" w:bidi="gu-IN"/>
        </w:rPr>
        <w:t xml:space="preserve"> and </w:t>
      </w:r>
      <w:r w:rsidRPr="002F732E">
        <w:rPr>
          <w:rFonts w:asciiTheme="minorBidi" w:eastAsia="Times New Roman" w:hAnsiTheme="minorBidi"/>
          <w:b/>
          <w:bCs/>
          <w:sz w:val="24"/>
          <w:szCs w:val="24"/>
          <w:lang w:val="en-IN" w:eastAsia="en-IN" w:bidi="gu-IN"/>
        </w:rPr>
        <w:t>Down Arrow</w:t>
      </w:r>
      <w:r w:rsidRPr="002F732E">
        <w:rPr>
          <w:rFonts w:asciiTheme="minorBidi" w:eastAsia="Times New Roman" w:hAnsiTheme="minorBidi"/>
          <w:sz w:val="24"/>
          <w:szCs w:val="24"/>
          <w:lang w:val="en-IN" w:eastAsia="en-IN" w:bidi="gu-IN"/>
        </w:rPr>
        <w:t xml:space="preserve"> keys to browse through them.</w:t>
      </w:r>
      <w:r w:rsidRPr="002F732E">
        <w:rPr>
          <w:rFonts w:asciiTheme="minorBidi" w:eastAsia="Times New Roman" w:hAnsiTheme="minorBidi"/>
          <w:sz w:val="24"/>
          <w:szCs w:val="24"/>
          <w:lang w:val="en-IN" w:eastAsia="en-IN" w:bidi="gu-IN"/>
        </w:rPr>
        <w:br/>
        <w:t xml:space="preserve">Press </w:t>
      </w:r>
      <w:r w:rsidR="009117E6" w:rsidRPr="002F732E">
        <w:rPr>
          <w:rFonts w:asciiTheme="minorBidi" w:eastAsia="Times New Roman" w:hAnsiTheme="minorBidi"/>
          <w:sz w:val="24"/>
          <w:szCs w:val="24"/>
          <w:lang w:val="en-IN" w:eastAsia="en-IN" w:bidi="gu-IN"/>
        </w:rPr>
        <w:t xml:space="preserve">the </w:t>
      </w:r>
      <w:r w:rsidRPr="002F732E">
        <w:rPr>
          <w:rFonts w:asciiTheme="minorBidi" w:eastAsia="Times New Roman" w:hAnsiTheme="minorBidi"/>
          <w:b/>
          <w:bCs/>
          <w:sz w:val="24"/>
          <w:szCs w:val="24"/>
          <w:lang w:val="en-IN" w:eastAsia="en-IN" w:bidi="gu-IN"/>
        </w:rPr>
        <w:t>Select</w:t>
      </w:r>
      <w:r w:rsidRPr="002F732E">
        <w:rPr>
          <w:rFonts w:asciiTheme="minorBidi" w:eastAsia="Times New Roman" w:hAnsiTheme="minorBidi"/>
          <w:sz w:val="24"/>
          <w:szCs w:val="24"/>
          <w:lang w:val="en-IN" w:eastAsia="en-IN" w:bidi="gu-IN"/>
        </w:rPr>
        <w:t xml:space="preserve"> </w:t>
      </w:r>
      <w:r w:rsidR="009117E6" w:rsidRPr="002F732E">
        <w:rPr>
          <w:rFonts w:asciiTheme="minorBidi" w:eastAsia="Times New Roman" w:hAnsiTheme="minorBidi"/>
          <w:sz w:val="24"/>
          <w:szCs w:val="24"/>
          <w:lang w:val="en-IN" w:eastAsia="en-IN" w:bidi="gu-IN"/>
        </w:rPr>
        <w:t xml:space="preserve">key </w:t>
      </w:r>
      <w:r w:rsidRPr="002F732E">
        <w:rPr>
          <w:rFonts w:asciiTheme="minorBidi" w:eastAsia="Times New Roman" w:hAnsiTheme="minorBidi"/>
          <w:sz w:val="24"/>
          <w:szCs w:val="24"/>
          <w:lang w:val="en-IN" w:eastAsia="en-IN" w:bidi="gu-IN"/>
        </w:rPr>
        <w:t xml:space="preserve">to open a file, or </w:t>
      </w:r>
      <w:r w:rsidR="009117E6" w:rsidRPr="002F732E">
        <w:rPr>
          <w:rFonts w:asciiTheme="minorBidi" w:eastAsia="Times New Roman" w:hAnsiTheme="minorBidi"/>
          <w:sz w:val="24"/>
          <w:szCs w:val="24"/>
          <w:lang w:val="en-IN" w:eastAsia="en-IN" w:bidi="gu-IN"/>
        </w:rPr>
        <w:t xml:space="preserve">the </w:t>
      </w:r>
      <w:r w:rsidRPr="002F732E">
        <w:rPr>
          <w:rFonts w:asciiTheme="minorBidi" w:eastAsia="Times New Roman" w:hAnsiTheme="minorBidi"/>
          <w:b/>
          <w:bCs/>
          <w:sz w:val="24"/>
          <w:szCs w:val="24"/>
          <w:lang w:val="en-IN" w:eastAsia="en-IN" w:bidi="gu-IN"/>
        </w:rPr>
        <w:t>Back</w:t>
      </w:r>
      <w:r w:rsidRPr="002F732E">
        <w:rPr>
          <w:rFonts w:asciiTheme="minorBidi" w:eastAsia="Times New Roman" w:hAnsiTheme="minorBidi"/>
          <w:sz w:val="24"/>
          <w:szCs w:val="24"/>
          <w:lang w:val="en-IN" w:eastAsia="en-IN" w:bidi="gu-IN"/>
        </w:rPr>
        <w:t xml:space="preserve"> </w:t>
      </w:r>
      <w:r w:rsidR="009117E6" w:rsidRPr="002F732E">
        <w:rPr>
          <w:rFonts w:asciiTheme="minorBidi" w:eastAsia="Times New Roman" w:hAnsiTheme="minorBidi"/>
          <w:sz w:val="24"/>
          <w:szCs w:val="24"/>
          <w:lang w:val="en-IN" w:eastAsia="en-IN" w:bidi="gu-IN"/>
        </w:rPr>
        <w:t xml:space="preserve">key </w:t>
      </w:r>
      <w:r w:rsidRPr="002F732E">
        <w:rPr>
          <w:rFonts w:asciiTheme="minorBidi" w:eastAsia="Times New Roman" w:hAnsiTheme="minorBidi"/>
          <w:sz w:val="24"/>
          <w:szCs w:val="24"/>
          <w:lang w:val="en-IN" w:eastAsia="en-IN" w:bidi="gu-IN"/>
        </w:rPr>
        <w:t>to close the results.</w:t>
      </w:r>
    </w:p>
    <w:p w14:paraId="1255ED3D" w14:textId="77777777" w:rsidR="009A6346" w:rsidRPr="002F732E" w:rsidRDefault="009A6346" w:rsidP="008B192C">
      <w:pPr>
        <w:spacing w:before="100" w:beforeAutospacing="1" w:after="100" w:afterAutospacing="1" w:line="360" w:lineRule="auto"/>
        <w:ind w:left="72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 xml:space="preserve">If you type quickly while browsing files, an </w:t>
      </w:r>
      <w:r w:rsidRPr="002F732E">
        <w:rPr>
          <w:rFonts w:asciiTheme="minorBidi" w:eastAsia="Times New Roman" w:hAnsiTheme="minorBidi"/>
          <w:b/>
          <w:bCs/>
          <w:sz w:val="24"/>
          <w:szCs w:val="24"/>
          <w:lang w:val="en-IN" w:eastAsia="en-IN" w:bidi="gu-IN"/>
        </w:rPr>
        <w:t>incremental search</w:t>
      </w:r>
      <w:r w:rsidRPr="002F732E">
        <w:rPr>
          <w:rFonts w:asciiTheme="minorBidi" w:eastAsia="Times New Roman" w:hAnsiTheme="minorBidi"/>
          <w:sz w:val="24"/>
          <w:szCs w:val="24"/>
          <w:lang w:val="en-IN" w:eastAsia="en-IN" w:bidi="gu-IN"/>
        </w:rPr>
        <w:t xml:space="preserve"> will automatically jump to items matching your typed letters.</w:t>
      </w:r>
    </w:p>
    <w:p w14:paraId="057B0266" w14:textId="77777777" w:rsidR="009A6346" w:rsidRPr="002F732E" w:rsidRDefault="009A6346" w:rsidP="002F732E">
      <w:pPr>
        <w:pStyle w:val="Heading2"/>
        <w:spacing w:line="360" w:lineRule="auto"/>
        <w:ind w:left="1296"/>
        <w:rPr>
          <w:rFonts w:asciiTheme="minorBidi" w:hAnsiTheme="minorBidi" w:cstheme="minorBidi"/>
          <w:sz w:val="32"/>
          <w:szCs w:val="28"/>
          <w:lang w:val="en-IN" w:eastAsia="en-IN" w:bidi="gu-IN"/>
        </w:rPr>
      </w:pPr>
      <w:bookmarkStart w:id="154" w:name="_Toc235439490"/>
      <w:r w:rsidRPr="002F732E">
        <w:rPr>
          <w:rFonts w:asciiTheme="minorBidi" w:hAnsiTheme="minorBidi" w:cstheme="minorBidi"/>
          <w:sz w:val="32"/>
          <w:szCs w:val="28"/>
          <w:lang w:val="en-IN" w:eastAsia="en-IN" w:bidi="gu-IN"/>
        </w:rPr>
        <w:t>Renaming Files or Folders</w:t>
      </w:r>
      <w:bookmarkEnd w:id="154"/>
    </w:p>
    <w:p w14:paraId="5B17B03C" w14:textId="77777777" w:rsidR="009A6346" w:rsidRPr="002F732E" w:rsidRDefault="009A6346" w:rsidP="002F732E">
      <w:pPr>
        <w:spacing w:before="100" w:beforeAutospacing="1" w:after="100" w:afterAutospacing="1" w:line="360" w:lineRule="auto"/>
        <w:ind w:left="72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To rename a file or folder:</w:t>
      </w:r>
    </w:p>
    <w:p w14:paraId="36D0DBF1" w14:textId="77777777" w:rsidR="009A6346" w:rsidRPr="002F732E" w:rsidRDefault="009A6346">
      <w:pPr>
        <w:numPr>
          <w:ilvl w:val="0"/>
          <w:numId w:val="57"/>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 xml:space="preserve">Locate the item and open the </w:t>
      </w:r>
      <w:r w:rsidRPr="002F732E">
        <w:rPr>
          <w:rFonts w:asciiTheme="minorBidi" w:eastAsia="Times New Roman" w:hAnsiTheme="minorBidi"/>
          <w:b/>
          <w:bCs/>
          <w:sz w:val="24"/>
          <w:szCs w:val="24"/>
          <w:lang w:val="en-IN" w:eastAsia="en-IN" w:bidi="gu-IN"/>
        </w:rPr>
        <w:t>File Manager menu</w:t>
      </w:r>
      <w:r w:rsidRPr="002F732E">
        <w:rPr>
          <w:rFonts w:asciiTheme="minorBidi" w:eastAsia="Times New Roman" w:hAnsiTheme="minorBidi"/>
          <w:sz w:val="24"/>
          <w:szCs w:val="24"/>
          <w:lang w:val="en-IN" w:eastAsia="en-IN" w:bidi="gu-IN"/>
        </w:rPr>
        <w:t xml:space="preserve"> by pressing the </w:t>
      </w:r>
      <w:r w:rsidRPr="002F732E">
        <w:rPr>
          <w:rFonts w:asciiTheme="minorBidi" w:eastAsia="Times New Roman" w:hAnsiTheme="minorBidi"/>
          <w:b/>
          <w:bCs/>
          <w:sz w:val="24"/>
          <w:szCs w:val="24"/>
          <w:lang w:val="en-IN" w:eastAsia="en-IN" w:bidi="gu-IN"/>
        </w:rPr>
        <w:t>Menu key</w:t>
      </w:r>
      <w:r w:rsidRPr="002F732E">
        <w:rPr>
          <w:rFonts w:asciiTheme="minorBidi" w:eastAsia="Times New Roman" w:hAnsiTheme="minorBidi"/>
          <w:sz w:val="24"/>
          <w:szCs w:val="24"/>
          <w:lang w:val="en-IN" w:eastAsia="en-IN" w:bidi="gu-IN"/>
        </w:rPr>
        <w:t>.</w:t>
      </w:r>
    </w:p>
    <w:p w14:paraId="059286D8" w14:textId="77777777" w:rsidR="009A6346" w:rsidRPr="002F732E" w:rsidRDefault="00D54FB7">
      <w:pPr>
        <w:numPr>
          <w:ilvl w:val="0"/>
          <w:numId w:val="57"/>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 xml:space="preserve">Expand the file sub-menu, </w:t>
      </w:r>
      <w:r w:rsidR="009A6346" w:rsidRPr="002F732E">
        <w:rPr>
          <w:rFonts w:asciiTheme="minorBidi" w:eastAsia="Times New Roman" w:hAnsiTheme="minorBidi"/>
          <w:sz w:val="24"/>
          <w:szCs w:val="24"/>
          <w:lang w:val="en-IN" w:eastAsia="en-IN" w:bidi="gu-IN"/>
        </w:rPr>
        <w:t xml:space="preserve">Navigate to </w:t>
      </w:r>
      <w:r w:rsidR="009A6346" w:rsidRPr="002F732E">
        <w:rPr>
          <w:rFonts w:asciiTheme="minorBidi" w:eastAsia="Times New Roman" w:hAnsiTheme="minorBidi"/>
          <w:b/>
          <w:bCs/>
          <w:sz w:val="24"/>
          <w:szCs w:val="24"/>
          <w:lang w:val="en-IN" w:eastAsia="en-IN" w:bidi="gu-IN"/>
        </w:rPr>
        <w:t>Rename</w:t>
      </w:r>
      <w:r w:rsidR="009A6346" w:rsidRPr="002F732E">
        <w:rPr>
          <w:rFonts w:asciiTheme="minorBidi" w:eastAsia="Times New Roman" w:hAnsiTheme="minorBidi"/>
          <w:sz w:val="24"/>
          <w:szCs w:val="24"/>
          <w:lang w:val="en-IN" w:eastAsia="en-IN" w:bidi="gu-IN"/>
        </w:rPr>
        <w:t xml:space="preserve"> and press </w:t>
      </w:r>
      <w:r w:rsidR="009A6346" w:rsidRPr="002F732E">
        <w:rPr>
          <w:rFonts w:asciiTheme="minorBidi" w:eastAsia="Times New Roman" w:hAnsiTheme="minorBidi"/>
          <w:b/>
          <w:bCs/>
          <w:sz w:val="24"/>
          <w:szCs w:val="24"/>
          <w:lang w:val="en-IN" w:eastAsia="en-IN" w:bidi="gu-IN"/>
        </w:rPr>
        <w:t>Select</w:t>
      </w:r>
      <w:r w:rsidR="009A6346" w:rsidRPr="002F732E">
        <w:rPr>
          <w:rFonts w:asciiTheme="minorBidi" w:eastAsia="Times New Roman" w:hAnsiTheme="minorBidi"/>
          <w:sz w:val="24"/>
          <w:szCs w:val="24"/>
          <w:lang w:val="en-IN" w:eastAsia="en-IN" w:bidi="gu-IN"/>
        </w:rPr>
        <w:t>.</w:t>
      </w:r>
    </w:p>
    <w:p w14:paraId="614BBB39" w14:textId="77777777" w:rsidR="009A6346" w:rsidRPr="002F732E" w:rsidRDefault="009A6346">
      <w:pPr>
        <w:numPr>
          <w:ilvl w:val="0"/>
          <w:numId w:val="57"/>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lastRenderedPageBreak/>
        <w:t xml:space="preserve">The </w:t>
      </w:r>
      <w:r w:rsidRPr="002F732E">
        <w:rPr>
          <w:rFonts w:asciiTheme="minorBidi" w:eastAsia="Times New Roman" w:hAnsiTheme="minorBidi"/>
          <w:b/>
          <w:bCs/>
          <w:sz w:val="24"/>
          <w:szCs w:val="24"/>
          <w:lang w:val="en-IN" w:eastAsia="en-IN" w:bidi="gu-IN"/>
        </w:rPr>
        <w:t>Rename dialog box</w:t>
      </w:r>
      <w:r w:rsidRPr="002F732E">
        <w:rPr>
          <w:rFonts w:asciiTheme="minorBidi" w:eastAsia="Times New Roman" w:hAnsiTheme="minorBidi"/>
          <w:sz w:val="24"/>
          <w:szCs w:val="24"/>
          <w:lang w:val="en-IN" w:eastAsia="en-IN" w:bidi="gu-IN"/>
        </w:rPr>
        <w:t xml:space="preserve"> opens with an edit field and OK / Cancel buttons.</w:t>
      </w:r>
    </w:p>
    <w:p w14:paraId="315A60BC" w14:textId="77777777" w:rsidR="009A6346" w:rsidRPr="002F732E" w:rsidRDefault="009A6346">
      <w:pPr>
        <w:numPr>
          <w:ilvl w:val="0"/>
          <w:numId w:val="57"/>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 xml:space="preserve">Type the new name, use </w:t>
      </w:r>
      <w:r w:rsidRPr="002F732E">
        <w:rPr>
          <w:rFonts w:asciiTheme="minorBidi" w:eastAsia="Times New Roman" w:hAnsiTheme="minorBidi"/>
          <w:b/>
          <w:bCs/>
          <w:sz w:val="24"/>
          <w:szCs w:val="24"/>
          <w:lang w:val="en-IN" w:eastAsia="en-IN" w:bidi="gu-IN"/>
        </w:rPr>
        <w:t>Up</w:t>
      </w:r>
      <w:r w:rsidRPr="002F732E">
        <w:rPr>
          <w:rFonts w:asciiTheme="minorBidi" w:eastAsia="Times New Roman" w:hAnsiTheme="minorBidi"/>
          <w:sz w:val="24"/>
          <w:szCs w:val="24"/>
          <w:lang w:val="en-IN" w:eastAsia="en-IN" w:bidi="gu-IN"/>
        </w:rPr>
        <w:t xml:space="preserve"> or </w:t>
      </w:r>
      <w:r w:rsidRPr="002F732E">
        <w:rPr>
          <w:rFonts w:asciiTheme="minorBidi" w:eastAsia="Times New Roman" w:hAnsiTheme="minorBidi"/>
          <w:b/>
          <w:bCs/>
          <w:sz w:val="24"/>
          <w:szCs w:val="24"/>
          <w:lang w:val="en-IN" w:eastAsia="en-IN" w:bidi="gu-IN"/>
        </w:rPr>
        <w:t>Down Arrow</w:t>
      </w:r>
      <w:r w:rsidRPr="002F732E">
        <w:rPr>
          <w:rFonts w:asciiTheme="minorBidi" w:eastAsia="Times New Roman" w:hAnsiTheme="minorBidi"/>
          <w:sz w:val="24"/>
          <w:szCs w:val="24"/>
          <w:lang w:val="en-IN" w:eastAsia="en-IN" w:bidi="gu-IN"/>
        </w:rPr>
        <w:t xml:space="preserve"> to move to OK, and press </w:t>
      </w:r>
      <w:r w:rsidRPr="002F732E">
        <w:rPr>
          <w:rFonts w:asciiTheme="minorBidi" w:eastAsia="Times New Roman" w:hAnsiTheme="minorBidi"/>
          <w:b/>
          <w:bCs/>
          <w:sz w:val="24"/>
          <w:szCs w:val="24"/>
          <w:lang w:val="en-IN" w:eastAsia="en-IN" w:bidi="gu-IN"/>
        </w:rPr>
        <w:t>Select</w:t>
      </w:r>
      <w:r w:rsidRPr="002F732E">
        <w:rPr>
          <w:rFonts w:asciiTheme="minorBidi" w:eastAsia="Times New Roman" w:hAnsiTheme="minorBidi"/>
          <w:sz w:val="24"/>
          <w:szCs w:val="24"/>
          <w:lang w:val="en-IN" w:eastAsia="en-IN" w:bidi="gu-IN"/>
        </w:rPr>
        <w:t xml:space="preserve"> to confirm.</w:t>
      </w:r>
    </w:p>
    <w:p w14:paraId="733DDCC4" w14:textId="77777777" w:rsidR="009A6346" w:rsidRPr="002F732E" w:rsidRDefault="009A6346" w:rsidP="002F732E">
      <w:pPr>
        <w:spacing w:before="100" w:beforeAutospacing="1" w:after="100" w:afterAutospacing="1" w:line="360" w:lineRule="auto"/>
        <w:ind w:left="72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 xml:space="preserve">If you press </w:t>
      </w:r>
      <w:r w:rsidRPr="002F732E">
        <w:rPr>
          <w:rFonts w:asciiTheme="minorBidi" w:eastAsia="Times New Roman" w:hAnsiTheme="minorBidi"/>
          <w:b/>
          <w:bCs/>
          <w:sz w:val="24"/>
          <w:szCs w:val="24"/>
          <w:lang w:val="en-IN" w:eastAsia="en-IN" w:bidi="gu-IN"/>
        </w:rPr>
        <w:t>Back</w:t>
      </w:r>
      <w:r w:rsidRPr="002F732E">
        <w:rPr>
          <w:rFonts w:asciiTheme="minorBidi" w:eastAsia="Times New Roman" w:hAnsiTheme="minorBidi"/>
          <w:sz w:val="24"/>
          <w:szCs w:val="24"/>
          <w:lang w:val="en-IN" w:eastAsia="en-IN" w:bidi="gu-IN"/>
        </w:rPr>
        <w:t>, the dialog closes without changes.</w:t>
      </w:r>
    </w:p>
    <w:p w14:paraId="274B4E8E" w14:textId="77777777" w:rsidR="009A6346" w:rsidRPr="002F732E" w:rsidRDefault="009A6346" w:rsidP="002F732E">
      <w:pPr>
        <w:spacing w:after="0" w:line="360" w:lineRule="auto"/>
        <w:ind w:left="720"/>
        <w:rPr>
          <w:rFonts w:asciiTheme="minorBidi" w:eastAsia="Times New Roman" w:hAnsiTheme="minorBidi"/>
          <w:sz w:val="24"/>
          <w:szCs w:val="24"/>
          <w:lang w:val="en-IN" w:eastAsia="en-IN" w:bidi="gu-IN"/>
        </w:rPr>
      </w:pPr>
    </w:p>
    <w:p w14:paraId="0F11611A" w14:textId="77777777" w:rsidR="009A6346" w:rsidRPr="002F732E" w:rsidRDefault="009A6346" w:rsidP="002F732E">
      <w:pPr>
        <w:pStyle w:val="Heading2"/>
        <w:spacing w:line="360" w:lineRule="auto"/>
        <w:ind w:left="1296"/>
        <w:rPr>
          <w:rFonts w:asciiTheme="minorBidi" w:hAnsiTheme="minorBidi" w:cstheme="minorBidi"/>
          <w:sz w:val="32"/>
          <w:szCs w:val="28"/>
          <w:lang w:val="en-IN" w:eastAsia="en-IN" w:bidi="gu-IN"/>
        </w:rPr>
      </w:pPr>
      <w:bookmarkStart w:id="155" w:name="_Toc235439491"/>
      <w:r w:rsidRPr="002F732E">
        <w:rPr>
          <w:rFonts w:asciiTheme="minorBidi" w:hAnsiTheme="minorBidi" w:cstheme="minorBidi"/>
          <w:sz w:val="32"/>
          <w:szCs w:val="28"/>
          <w:lang w:val="en-IN" w:eastAsia="en-IN" w:bidi="gu-IN"/>
        </w:rPr>
        <w:t>Creating a New Folder</w:t>
      </w:r>
      <w:bookmarkEnd w:id="155"/>
    </w:p>
    <w:p w14:paraId="28C6C8CF" w14:textId="77777777" w:rsidR="009A6346" w:rsidRPr="002F732E" w:rsidRDefault="009A6346" w:rsidP="002F732E">
      <w:pPr>
        <w:spacing w:before="100" w:beforeAutospacing="1" w:after="100" w:afterAutospacing="1" w:line="360" w:lineRule="auto"/>
        <w:ind w:left="72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To create a new folder:</w:t>
      </w:r>
    </w:p>
    <w:p w14:paraId="6D128709" w14:textId="77777777" w:rsidR="009A6346" w:rsidRPr="002F732E" w:rsidRDefault="009A6346">
      <w:pPr>
        <w:numPr>
          <w:ilvl w:val="0"/>
          <w:numId w:val="58"/>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Navigate to the location where you want to create it.</w:t>
      </w:r>
    </w:p>
    <w:p w14:paraId="7AD35C4D" w14:textId="77777777" w:rsidR="009A6346" w:rsidRPr="002F732E" w:rsidRDefault="009A6346">
      <w:pPr>
        <w:numPr>
          <w:ilvl w:val="0"/>
          <w:numId w:val="58"/>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 xml:space="preserve">Open the </w:t>
      </w:r>
      <w:r w:rsidRPr="002F732E">
        <w:rPr>
          <w:rFonts w:asciiTheme="minorBidi" w:eastAsia="Times New Roman" w:hAnsiTheme="minorBidi"/>
          <w:b/>
          <w:bCs/>
          <w:sz w:val="24"/>
          <w:szCs w:val="24"/>
          <w:lang w:val="en-IN" w:eastAsia="en-IN" w:bidi="gu-IN"/>
        </w:rPr>
        <w:t>File Manager menu</w:t>
      </w:r>
      <w:r w:rsidR="00D54FB7" w:rsidRPr="002F732E">
        <w:rPr>
          <w:rFonts w:asciiTheme="minorBidi" w:eastAsia="Times New Roman" w:hAnsiTheme="minorBidi"/>
          <w:b/>
          <w:bCs/>
          <w:sz w:val="24"/>
          <w:szCs w:val="24"/>
          <w:lang w:val="en-IN" w:eastAsia="en-IN" w:bidi="gu-IN"/>
        </w:rPr>
        <w:t>, expand the file sub-</w:t>
      </w:r>
      <w:r w:rsidR="005D787A" w:rsidRPr="002F732E">
        <w:rPr>
          <w:rFonts w:asciiTheme="minorBidi" w:eastAsia="Times New Roman" w:hAnsiTheme="minorBidi"/>
          <w:b/>
          <w:bCs/>
          <w:sz w:val="24"/>
          <w:szCs w:val="24"/>
          <w:lang w:val="en-IN" w:eastAsia="en-IN" w:bidi="gu-IN"/>
        </w:rPr>
        <w:t xml:space="preserve">menu </w:t>
      </w:r>
      <w:r w:rsidR="005D787A" w:rsidRPr="002F732E">
        <w:rPr>
          <w:rFonts w:asciiTheme="minorBidi" w:eastAsia="Times New Roman" w:hAnsiTheme="minorBidi"/>
          <w:sz w:val="24"/>
          <w:szCs w:val="24"/>
          <w:lang w:val="en-IN" w:eastAsia="en-IN" w:bidi="gu-IN"/>
        </w:rPr>
        <w:t>and</w:t>
      </w:r>
      <w:r w:rsidRPr="002F732E">
        <w:rPr>
          <w:rFonts w:asciiTheme="minorBidi" w:eastAsia="Times New Roman" w:hAnsiTheme="minorBidi"/>
          <w:sz w:val="24"/>
          <w:szCs w:val="24"/>
          <w:lang w:val="en-IN" w:eastAsia="en-IN" w:bidi="gu-IN"/>
        </w:rPr>
        <w:t xml:space="preserve"> select </w:t>
      </w:r>
      <w:r w:rsidRPr="002F732E">
        <w:rPr>
          <w:rFonts w:asciiTheme="minorBidi" w:eastAsia="Times New Roman" w:hAnsiTheme="minorBidi"/>
          <w:b/>
          <w:bCs/>
          <w:sz w:val="24"/>
          <w:szCs w:val="24"/>
          <w:lang w:val="en-IN" w:eastAsia="en-IN" w:bidi="gu-IN"/>
        </w:rPr>
        <w:t>New Folder</w:t>
      </w:r>
      <w:r w:rsidRPr="002F732E">
        <w:rPr>
          <w:rFonts w:asciiTheme="minorBidi" w:eastAsia="Times New Roman" w:hAnsiTheme="minorBidi"/>
          <w:sz w:val="24"/>
          <w:szCs w:val="24"/>
          <w:lang w:val="en-IN" w:eastAsia="en-IN" w:bidi="gu-IN"/>
        </w:rPr>
        <w:t>.</w:t>
      </w:r>
    </w:p>
    <w:p w14:paraId="1988F5E1" w14:textId="77777777" w:rsidR="009A6346" w:rsidRPr="002F732E" w:rsidRDefault="009A6346">
      <w:pPr>
        <w:numPr>
          <w:ilvl w:val="0"/>
          <w:numId w:val="58"/>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 xml:space="preserve">The </w:t>
      </w:r>
      <w:r w:rsidRPr="002F732E">
        <w:rPr>
          <w:rFonts w:asciiTheme="minorBidi" w:eastAsia="Times New Roman" w:hAnsiTheme="minorBidi"/>
          <w:b/>
          <w:bCs/>
          <w:sz w:val="24"/>
          <w:szCs w:val="24"/>
          <w:lang w:val="en-IN" w:eastAsia="en-IN" w:bidi="gu-IN"/>
        </w:rPr>
        <w:t>Create Folder dialog</w:t>
      </w:r>
      <w:r w:rsidRPr="002F732E">
        <w:rPr>
          <w:rFonts w:asciiTheme="minorBidi" w:eastAsia="Times New Roman" w:hAnsiTheme="minorBidi"/>
          <w:sz w:val="24"/>
          <w:szCs w:val="24"/>
          <w:lang w:val="en-IN" w:eastAsia="en-IN" w:bidi="gu-IN"/>
        </w:rPr>
        <w:t xml:space="preserve"> opens with a name field and OK / Cancel buttons.</w:t>
      </w:r>
    </w:p>
    <w:p w14:paraId="364D6E9D" w14:textId="77777777" w:rsidR="009A6346" w:rsidRPr="002F732E" w:rsidRDefault="009A6346">
      <w:pPr>
        <w:numPr>
          <w:ilvl w:val="0"/>
          <w:numId w:val="58"/>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 xml:space="preserve">Enter the folder name and press </w:t>
      </w:r>
      <w:r w:rsidRPr="002F732E">
        <w:rPr>
          <w:rFonts w:asciiTheme="minorBidi" w:eastAsia="Times New Roman" w:hAnsiTheme="minorBidi"/>
          <w:b/>
          <w:bCs/>
          <w:sz w:val="24"/>
          <w:szCs w:val="24"/>
          <w:lang w:val="en-IN" w:eastAsia="en-IN" w:bidi="gu-IN"/>
        </w:rPr>
        <w:t>Select</w:t>
      </w:r>
      <w:r w:rsidRPr="002F732E">
        <w:rPr>
          <w:rFonts w:asciiTheme="minorBidi" w:eastAsia="Times New Roman" w:hAnsiTheme="minorBidi"/>
          <w:sz w:val="24"/>
          <w:szCs w:val="24"/>
          <w:lang w:val="en-IN" w:eastAsia="en-IN" w:bidi="gu-IN"/>
        </w:rPr>
        <w:t xml:space="preserve"> on OK to create it.</w:t>
      </w:r>
    </w:p>
    <w:p w14:paraId="53994783" w14:textId="77777777" w:rsidR="009A6346" w:rsidRPr="002F732E" w:rsidRDefault="009A6346" w:rsidP="002F732E">
      <w:pPr>
        <w:spacing w:before="100" w:beforeAutospacing="1" w:after="100" w:afterAutospacing="1" w:line="360" w:lineRule="auto"/>
        <w:ind w:left="72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The new folder appears in the current directory according to your sorting preferences.</w:t>
      </w:r>
    </w:p>
    <w:p w14:paraId="3A595B8F" w14:textId="77777777" w:rsidR="009A6346" w:rsidRPr="002F732E" w:rsidRDefault="009A6346" w:rsidP="002F732E">
      <w:pPr>
        <w:spacing w:after="0" w:line="360" w:lineRule="auto"/>
        <w:ind w:left="720"/>
        <w:rPr>
          <w:rFonts w:asciiTheme="minorBidi" w:eastAsia="Times New Roman" w:hAnsiTheme="minorBidi"/>
          <w:sz w:val="24"/>
          <w:szCs w:val="24"/>
          <w:lang w:val="en-IN" w:eastAsia="en-IN" w:bidi="gu-IN"/>
        </w:rPr>
      </w:pPr>
    </w:p>
    <w:p w14:paraId="111A572B" w14:textId="77777777" w:rsidR="009A6346" w:rsidRPr="002F732E" w:rsidRDefault="009A6346" w:rsidP="002F732E">
      <w:pPr>
        <w:pStyle w:val="Heading2"/>
        <w:spacing w:line="360" w:lineRule="auto"/>
        <w:ind w:left="1296"/>
        <w:rPr>
          <w:rFonts w:asciiTheme="minorBidi" w:hAnsiTheme="minorBidi" w:cstheme="minorBidi"/>
          <w:sz w:val="32"/>
          <w:szCs w:val="28"/>
          <w:lang w:val="en-IN" w:eastAsia="en-IN" w:bidi="gu-IN"/>
        </w:rPr>
      </w:pPr>
      <w:bookmarkStart w:id="156" w:name="_Toc235439492"/>
      <w:r w:rsidRPr="002F732E">
        <w:rPr>
          <w:rFonts w:asciiTheme="minorBidi" w:hAnsiTheme="minorBidi" w:cstheme="minorBidi"/>
          <w:sz w:val="32"/>
          <w:szCs w:val="28"/>
          <w:lang w:val="en-IN" w:eastAsia="en-IN" w:bidi="gu-IN"/>
        </w:rPr>
        <w:t>Copying, Moving, and Deleting Files</w:t>
      </w:r>
      <w:bookmarkEnd w:id="156"/>
    </w:p>
    <w:p w14:paraId="3A8EB469" w14:textId="77777777" w:rsidR="009A6346" w:rsidRPr="002F732E" w:rsidRDefault="009A6346" w:rsidP="002F732E">
      <w:pPr>
        <w:spacing w:before="100" w:beforeAutospacing="1" w:after="100" w:afterAutospacing="1" w:line="360" w:lineRule="auto"/>
        <w:ind w:left="72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To copy or move a file:</w:t>
      </w:r>
    </w:p>
    <w:p w14:paraId="0FABE4EF" w14:textId="77777777" w:rsidR="009A6346" w:rsidRPr="002F732E" w:rsidRDefault="009A6346">
      <w:pPr>
        <w:numPr>
          <w:ilvl w:val="0"/>
          <w:numId w:val="59"/>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Navigate to the file.</w:t>
      </w:r>
    </w:p>
    <w:p w14:paraId="507A4E8F" w14:textId="77777777" w:rsidR="009A6346" w:rsidRPr="002F732E" w:rsidRDefault="009A6346">
      <w:pPr>
        <w:numPr>
          <w:ilvl w:val="0"/>
          <w:numId w:val="59"/>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To mark it, open the menu</w:t>
      </w:r>
      <w:r w:rsidR="00D54FB7" w:rsidRPr="002F732E">
        <w:rPr>
          <w:rFonts w:asciiTheme="minorBidi" w:eastAsia="Times New Roman" w:hAnsiTheme="minorBidi"/>
          <w:sz w:val="24"/>
          <w:szCs w:val="24"/>
          <w:lang w:val="en-IN" w:eastAsia="en-IN" w:bidi="gu-IN"/>
        </w:rPr>
        <w:t>, expand the edit sub-</w:t>
      </w:r>
      <w:r w:rsidR="005D787A" w:rsidRPr="002F732E">
        <w:rPr>
          <w:rFonts w:asciiTheme="minorBidi" w:eastAsia="Times New Roman" w:hAnsiTheme="minorBidi"/>
          <w:sz w:val="24"/>
          <w:szCs w:val="24"/>
          <w:lang w:val="en-IN" w:eastAsia="en-IN" w:bidi="gu-IN"/>
        </w:rPr>
        <w:t>menu,</w:t>
      </w:r>
      <w:r w:rsidR="00D54FB7" w:rsidRPr="002F732E">
        <w:rPr>
          <w:rFonts w:asciiTheme="minorBidi" w:eastAsia="Times New Roman" w:hAnsiTheme="minorBidi"/>
          <w:sz w:val="24"/>
          <w:szCs w:val="24"/>
          <w:lang w:val="en-IN" w:eastAsia="en-IN" w:bidi="gu-IN"/>
        </w:rPr>
        <w:t xml:space="preserve"> </w:t>
      </w:r>
      <w:r w:rsidRPr="002F732E">
        <w:rPr>
          <w:rFonts w:asciiTheme="minorBidi" w:eastAsia="Times New Roman" w:hAnsiTheme="minorBidi"/>
          <w:sz w:val="24"/>
          <w:szCs w:val="24"/>
          <w:lang w:val="en-IN" w:eastAsia="en-IN" w:bidi="gu-IN"/>
        </w:rPr>
        <w:t xml:space="preserve">and select </w:t>
      </w:r>
      <w:r w:rsidRPr="002F732E">
        <w:rPr>
          <w:rFonts w:asciiTheme="minorBidi" w:eastAsia="Times New Roman" w:hAnsiTheme="minorBidi"/>
          <w:b/>
          <w:bCs/>
          <w:sz w:val="24"/>
          <w:szCs w:val="24"/>
          <w:lang w:val="en-IN" w:eastAsia="en-IN" w:bidi="gu-IN"/>
        </w:rPr>
        <w:t>Mark/Unmark</w:t>
      </w:r>
      <w:r w:rsidRPr="002F732E">
        <w:rPr>
          <w:rFonts w:asciiTheme="minorBidi" w:eastAsia="Times New Roman" w:hAnsiTheme="minorBidi"/>
          <w:sz w:val="24"/>
          <w:szCs w:val="24"/>
          <w:lang w:val="en-IN" w:eastAsia="en-IN" w:bidi="gu-IN"/>
        </w:rPr>
        <w:t xml:space="preserve">, or simply press </w:t>
      </w:r>
      <w:r w:rsidRPr="002F732E">
        <w:rPr>
          <w:rFonts w:asciiTheme="minorBidi" w:eastAsia="Times New Roman" w:hAnsiTheme="minorBidi"/>
          <w:b/>
          <w:bCs/>
          <w:sz w:val="24"/>
          <w:szCs w:val="24"/>
          <w:lang w:val="en-IN" w:eastAsia="en-IN" w:bidi="gu-IN"/>
        </w:rPr>
        <w:t>Key 0</w:t>
      </w:r>
      <w:r w:rsidRPr="002F732E">
        <w:rPr>
          <w:rFonts w:asciiTheme="minorBidi" w:eastAsia="Times New Roman" w:hAnsiTheme="minorBidi"/>
          <w:sz w:val="24"/>
          <w:szCs w:val="24"/>
          <w:lang w:val="en-IN" w:eastAsia="en-IN" w:bidi="gu-IN"/>
        </w:rPr>
        <w:t>.</w:t>
      </w:r>
    </w:p>
    <w:p w14:paraId="7F24A474" w14:textId="77777777" w:rsidR="009A6346" w:rsidRPr="002F732E" w:rsidRDefault="009A6346">
      <w:pPr>
        <w:numPr>
          <w:ilvl w:val="0"/>
          <w:numId w:val="59"/>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 xml:space="preserve">Open the </w:t>
      </w:r>
      <w:r w:rsidRPr="002F732E">
        <w:rPr>
          <w:rFonts w:asciiTheme="minorBidi" w:eastAsia="Times New Roman" w:hAnsiTheme="minorBidi"/>
          <w:b/>
          <w:bCs/>
          <w:sz w:val="24"/>
          <w:szCs w:val="24"/>
          <w:lang w:val="en-IN" w:eastAsia="en-IN" w:bidi="gu-IN"/>
        </w:rPr>
        <w:t>File Manager menu</w:t>
      </w:r>
      <w:r w:rsidRPr="002F732E">
        <w:rPr>
          <w:rFonts w:asciiTheme="minorBidi" w:eastAsia="Times New Roman" w:hAnsiTheme="minorBidi"/>
          <w:sz w:val="24"/>
          <w:szCs w:val="24"/>
          <w:lang w:val="en-IN" w:eastAsia="en-IN" w:bidi="gu-IN"/>
        </w:rPr>
        <w:t xml:space="preserve"> again</w:t>
      </w:r>
      <w:r w:rsidR="00D54FB7" w:rsidRPr="002F732E">
        <w:rPr>
          <w:rFonts w:asciiTheme="minorBidi" w:eastAsia="Times New Roman" w:hAnsiTheme="minorBidi"/>
          <w:sz w:val="24"/>
          <w:szCs w:val="24"/>
          <w:lang w:val="en-IN" w:eastAsia="en-IN" w:bidi="gu-IN"/>
        </w:rPr>
        <w:t>, expand edit sub-menu</w:t>
      </w:r>
      <w:r w:rsidRPr="002F732E">
        <w:rPr>
          <w:rFonts w:asciiTheme="minorBidi" w:eastAsia="Times New Roman" w:hAnsiTheme="minorBidi"/>
          <w:sz w:val="24"/>
          <w:szCs w:val="24"/>
          <w:lang w:val="en-IN" w:eastAsia="en-IN" w:bidi="gu-IN"/>
        </w:rPr>
        <w:t xml:space="preserve"> and select </w:t>
      </w:r>
      <w:r w:rsidRPr="002F732E">
        <w:rPr>
          <w:rFonts w:asciiTheme="minorBidi" w:eastAsia="Times New Roman" w:hAnsiTheme="minorBidi"/>
          <w:b/>
          <w:bCs/>
          <w:sz w:val="24"/>
          <w:szCs w:val="24"/>
          <w:lang w:val="en-IN" w:eastAsia="en-IN" w:bidi="gu-IN"/>
        </w:rPr>
        <w:t>Copy</w:t>
      </w:r>
      <w:r w:rsidRPr="002F732E">
        <w:rPr>
          <w:rFonts w:asciiTheme="minorBidi" w:eastAsia="Times New Roman" w:hAnsiTheme="minorBidi"/>
          <w:sz w:val="24"/>
          <w:szCs w:val="24"/>
          <w:lang w:val="en-IN" w:eastAsia="en-IN" w:bidi="gu-IN"/>
        </w:rPr>
        <w:t xml:space="preserve"> to copy </w:t>
      </w:r>
      <w:r w:rsidR="00D54FB7" w:rsidRPr="002F732E">
        <w:rPr>
          <w:rFonts w:asciiTheme="minorBidi" w:eastAsia="Times New Roman" w:hAnsiTheme="minorBidi"/>
          <w:sz w:val="24"/>
          <w:szCs w:val="24"/>
          <w:lang w:val="en-IN" w:eastAsia="en-IN" w:bidi="gu-IN"/>
        </w:rPr>
        <w:t xml:space="preserve">and </w:t>
      </w:r>
      <w:r w:rsidR="005D787A" w:rsidRPr="002F732E">
        <w:rPr>
          <w:rFonts w:asciiTheme="minorBidi" w:eastAsia="Times New Roman" w:hAnsiTheme="minorBidi"/>
          <w:b/>
          <w:bCs/>
          <w:sz w:val="24"/>
          <w:szCs w:val="24"/>
          <w:lang w:val="en-IN" w:eastAsia="en-IN" w:bidi="gu-IN"/>
        </w:rPr>
        <w:t>cut</w:t>
      </w:r>
      <w:r w:rsidRPr="002F732E">
        <w:rPr>
          <w:rFonts w:asciiTheme="minorBidi" w:eastAsia="Times New Roman" w:hAnsiTheme="minorBidi"/>
          <w:sz w:val="24"/>
          <w:szCs w:val="24"/>
          <w:lang w:val="en-IN" w:eastAsia="en-IN" w:bidi="gu-IN"/>
        </w:rPr>
        <w:t xml:space="preserve"> to move the file.</w:t>
      </w:r>
      <w:r w:rsidRPr="002F732E">
        <w:rPr>
          <w:rFonts w:asciiTheme="minorBidi" w:eastAsia="Times New Roman" w:hAnsiTheme="minorBidi"/>
          <w:sz w:val="24"/>
          <w:szCs w:val="24"/>
          <w:lang w:val="en-IN" w:eastAsia="en-IN" w:bidi="gu-IN"/>
        </w:rPr>
        <w:br/>
        <w:t>The device will announce “Copied” or “Cut.”</w:t>
      </w:r>
    </w:p>
    <w:p w14:paraId="3BC5F48C" w14:textId="77777777" w:rsidR="009A6346" w:rsidRPr="002F732E" w:rsidRDefault="009A6346">
      <w:pPr>
        <w:numPr>
          <w:ilvl w:val="0"/>
          <w:numId w:val="59"/>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 xml:space="preserve">Move to the target folder, open the menu, and select </w:t>
      </w:r>
      <w:r w:rsidRPr="002F732E">
        <w:rPr>
          <w:rFonts w:asciiTheme="minorBidi" w:eastAsia="Times New Roman" w:hAnsiTheme="minorBidi"/>
          <w:b/>
          <w:bCs/>
          <w:sz w:val="24"/>
          <w:szCs w:val="24"/>
          <w:lang w:val="en-IN" w:eastAsia="en-IN" w:bidi="gu-IN"/>
        </w:rPr>
        <w:t>Paste.</w:t>
      </w:r>
    </w:p>
    <w:p w14:paraId="344362D2" w14:textId="77777777" w:rsidR="009A6346" w:rsidRPr="002F732E" w:rsidRDefault="009A6346" w:rsidP="002F732E">
      <w:pPr>
        <w:spacing w:before="100" w:beforeAutospacing="1" w:after="100" w:afterAutospacing="1" w:line="360" w:lineRule="auto"/>
        <w:ind w:left="72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lastRenderedPageBreak/>
        <w:t>If the operation takes longer than five seconds, progress will be announced at 10% intervals until completion.</w:t>
      </w:r>
    </w:p>
    <w:p w14:paraId="1832E277" w14:textId="77777777" w:rsidR="009A6346" w:rsidRPr="002F732E" w:rsidRDefault="009A6346" w:rsidP="002F732E">
      <w:pPr>
        <w:pStyle w:val="Heading3"/>
        <w:spacing w:line="360" w:lineRule="auto"/>
        <w:ind w:left="1440"/>
        <w:rPr>
          <w:rFonts w:asciiTheme="minorBidi" w:hAnsiTheme="minorBidi" w:cstheme="minorBidi"/>
          <w:b/>
          <w:bCs/>
          <w:sz w:val="28"/>
          <w:szCs w:val="28"/>
          <w:lang w:val="en-IN" w:eastAsia="en-IN" w:bidi="gu-IN"/>
        </w:rPr>
      </w:pPr>
      <w:bookmarkStart w:id="157" w:name="_Toc235439493"/>
      <w:r w:rsidRPr="002F732E">
        <w:rPr>
          <w:rFonts w:asciiTheme="minorBidi" w:hAnsiTheme="minorBidi" w:cstheme="minorBidi"/>
          <w:b/>
          <w:bCs/>
          <w:sz w:val="28"/>
          <w:szCs w:val="28"/>
          <w:lang w:val="en-IN" w:eastAsia="en-IN" w:bidi="gu-IN"/>
        </w:rPr>
        <w:t>Copy and Move Dialogs</w:t>
      </w:r>
      <w:bookmarkEnd w:id="157"/>
      <w:r w:rsidRPr="002F732E">
        <w:rPr>
          <w:rFonts w:asciiTheme="minorBidi" w:hAnsiTheme="minorBidi" w:cstheme="minorBidi"/>
          <w:b/>
          <w:bCs/>
          <w:sz w:val="28"/>
          <w:szCs w:val="28"/>
          <w:lang w:val="en-IN" w:eastAsia="en-IN" w:bidi="gu-IN"/>
        </w:rPr>
        <w:t xml:space="preserve"> </w:t>
      </w:r>
    </w:p>
    <w:p w14:paraId="7326B057" w14:textId="77777777" w:rsidR="009A6346" w:rsidRPr="002F732E" w:rsidRDefault="009A6346" w:rsidP="002F732E">
      <w:pPr>
        <w:spacing w:before="100" w:beforeAutospacing="1" w:after="100" w:afterAutospacing="1" w:line="360" w:lineRule="auto"/>
        <w:ind w:left="72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When copying or moving files, a dialog appears showing:</w:t>
      </w:r>
    </w:p>
    <w:p w14:paraId="2E47F3E4" w14:textId="77777777" w:rsidR="009A6346" w:rsidRPr="002F732E" w:rsidRDefault="009A6346">
      <w:pPr>
        <w:numPr>
          <w:ilvl w:val="0"/>
          <w:numId w:val="60"/>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 xml:space="preserve">A </w:t>
      </w:r>
      <w:r w:rsidRPr="002F732E">
        <w:rPr>
          <w:rFonts w:asciiTheme="minorBidi" w:eastAsia="Times New Roman" w:hAnsiTheme="minorBidi"/>
          <w:b/>
          <w:bCs/>
          <w:sz w:val="24"/>
          <w:szCs w:val="24"/>
          <w:lang w:val="en-IN" w:eastAsia="en-IN" w:bidi="gu-IN"/>
        </w:rPr>
        <w:t>title</w:t>
      </w:r>
      <w:r w:rsidRPr="002F732E">
        <w:rPr>
          <w:rFonts w:asciiTheme="minorBidi" w:eastAsia="Times New Roman" w:hAnsiTheme="minorBidi"/>
          <w:sz w:val="24"/>
          <w:szCs w:val="24"/>
          <w:lang w:val="en-IN" w:eastAsia="en-IN" w:bidi="gu-IN"/>
        </w:rPr>
        <w:t>, “Copying” or “Moving.”</w:t>
      </w:r>
    </w:p>
    <w:p w14:paraId="19643617" w14:textId="77777777" w:rsidR="009A6346" w:rsidRPr="002F732E" w:rsidRDefault="009A6346">
      <w:pPr>
        <w:numPr>
          <w:ilvl w:val="0"/>
          <w:numId w:val="60"/>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 xml:space="preserve">A </w:t>
      </w:r>
      <w:r w:rsidRPr="002F732E">
        <w:rPr>
          <w:rFonts w:asciiTheme="minorBidi" w:eastAsia="Times New Roman" w:hAnsiTheme="minorBidi"/>
          <w:b/>
          <w:bCs/>
          <w:sz w:val="24"/>
          <w:szCs w:val="24"/>
          <w:lang w:val="en-IN" w:eastAsia="en-IN" w:bidi="gu-IN"/>
        </w:rPr>
        <w:t>progress bar</w:t>
      </w:r>
      <w:r w:rsidRPr="002F732E">
        <w:rPr>
          <w:rFonts w:asciiTheme="minorBidi" w:eastAsia="Times New Roman" w:hAnsiTheme="minorBidi"/>
          <w:sz w:val="24"/>
          <w:szCs w:val="24"/>
          <w:lang w:val="en-IN" w:eastAsia="en-IN" w:bidi="gu-IN"/>
        </w:rPr>
        <w:t xml:space="preserve"> indicating progress.</w:t>
      </w:r>
    </w:p>
    <w:p w14:paraId="347BD60A" w14:textId="77777777" w:rsidR="009A6346" w:rsidRPr="002F732E" w:rsidRDefault="009A6346">
      <w:pPr>
        <w:numPr>
          <w:ilvl w:val="0"/>
          <w:numId w:val="60"/>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 xml:space="preserve">A </w:t>
      </w:r>
      <w:r w:rsidRPr="002F732E">
        <w:rPr>
          <w:rFonts w:asciiTheme="minorBidi" w:eastAsia="Times New Roman" w:hAnsiTheme="minorBidi"/>
          <w:b/>
          <w:bCs/>
          <w:sz w:val="24"/>
          <w:szCs w:val="24"/>
          <w:lang w:val="en-IN" w:eastAsia="en-IN" w:bidi="gu-IN"/>
        </w:rPr>
        <w:t>Cancel</w:t>
      </w:r>
      <w:r w:rsidRPr="002F732E">
        <w:rPr>
          <w:rFonts w:asciiTheme="minorBidi" w:eastAsia="Times New Roman" w:hAnsiTheme="minorBidi"/>
          <w:sz w:val="24"/>
          <w:szCs w:val="24"/>
          <w:lang w:val="en-IN" w:eastAsia="en-IN" w:bidi="gu-IN"/>
        </w:rPr>
        <w:t xml:space="preserve"> button.</w:t>
      </w:r>
    </w:p>
    <w:p w14:paraId="0DCF14A1" w14:textId="77777777" w:rsidR="009A6346" w:rsidRPr="002F732E" w:rsidRDefault="009A6346">
      <w:pPr>
        <w:numPr>
          <w:ilvl w:val="0"/>
          <w:numId w:val="60"/>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 xml:space="preserve">A </w:t>
      </w:r>
      <w:r w:rsidRPr="002F732E">
        <w:rPr>
          <w:rFonts w:asciiTheme="minorBidi" w:eastAsia="Times New Roman" w:hAnsiTheme="minorBidi"/>
          <w:b/>
          <w:bCs/>
          <w:sz w:val="24"/>
          <w:szCs w:val="24"/>
          <w:lang w:val="en-IN" w:eastAsia="en-IN" w:bidi="gu-IN"/>
        </w:rPr>
        <w:t>static message</w:t>
      </w:r>
      <w:r w:rsidRPr="002F732E">
        <w:rPr>
          <w:rFonts w:asciiTheme="minorBidi" w:eastAsia="Times New Roman" w:hAnsiTheme="minorBidi"/>
          <w:sz w:val="24"/>
          <w:szCs w:val="24"/>
          <w:lang w:val="en-IN" w:eastAsia="en-IN" w:bidi="gu-IN"/>
        </w:rPr>
        <w:t xml:space="preserve"> “Copying...” or “Moving...” followed by the file name.</w:t>
      </w:r>
    </w:p>
    <w:p w14:paraId="5C57138B" w14:textId="77777777" w:rsidR="009A6346" w:rsidRPr="002F732E" w:rsidRDefault="009A6346" w:rsidP="002F732E">
      <w:pPr>
        <w:spacing w:before="100" w:beforeAutospacing="1" w:after="100" w:afterAutospacing="1" w:line="360" w:lineRule="auto"/>
        <w:ind w:left="72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 xml:space="preserve">Use </w:t>
      </w:r>
      <w:r w:rsidRPr="002F732E">
        <w:rPr>
          <w:rFonts w:asciiTheme="minorBidi" w:eastAsia="Times New Roman" w:hAnsiTheme="minorBidi"/>
          <w:b/>
          <w:bCs/>
          <w:sz w:val="24"/>
          <w:szCs w:val="24"/>
          <w:lang w:val="en-IN" w:eastAsia="en-IN" w:bidi="gu-IN"/>
        </w:rPr>
        <w:t>Arrow keys</w:t>
      </w:r>
      <w:r w:rsidRPr="002F732E">
        <w:rPr>
          <w:rFonts w:asciiTheme="minorBidi" w:eastAsia="Times New Roman" w:hAnsiTheme="minorBidi"/>
          <w:sz w:val="24"/>
          <w:szCs w:val="24"/>
          <w:lang w:val="en-IN" w:eastAsia="en-IN" w:bidi="gu-IN"/>
        </w:rPr>
        <w:t xml:space="preserve"> to move and </w:t>
      </w:r>
      <w:r w:rsidRPr="002F732E">
        <w:rPr>
          <w:rFonts w:asciiTheme="minorBidi" w:eastAsia="Times New Roman" w:hAnsiTheme="minorBidi"/>
          <w:b/>
          <w:bCs/>
          <w:sz w:val="24"/>
          <w:szCs w:val="24"/>
          <w:lang w:val="en-IN" w:eastAsia="en-IN" w:bidi="gu-IN"/>
        </w:rPr>
        <w:t>Select</w:t>
      </w:r>
      <w:r w:rsidRPr="002F732E">
        <w:rPr>
          <w:rFonts w:asciiTheme="minorBidi" w:eastAsia="Times New Roman" w:hAnsiTheme="minorBidi"/>
          <w:sz w:val="24"/>
          <w:szCs w:val="24"/>
          <w:lang w:val="en-IN" w:eastAsia="en-IN" w:bidi="gu-IN"/>
        </w:rPr>
        <w:t xml:space="preserve"> on Cancel to stop the operation.</w:t>
      </w:r>
    </w:p>
    <w:p w14:paraId="13959809" w14:textId="77777777" w:rsidR="009A6346" w:rsidRPr="002F732E" w:rsidRDefault="009A6346" w:rsidP="002F732E">
      <w:pPr>
        <w:spacing w:before="100" w:beforeAutospacing="1" w:after="100" w:afterAutospacing="1" w:line="360" w:lineRule="auto"/>
        <w:ind w:left="72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To delete a file or folder:</w:t>
      </w:r>
    </w:p>
    <w:p w14:paraId="6CF65142" w14:textId="77777777" w:rsidR="009A6346" w:rsidRPr="002F732E" w:rsidRDefault="009A6346">
      <w:pPr>
        <w:numPr>
          <w:ilvl w:val="0"/>
          <w:numId w:val="61"/>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 xml:space="preserve">Navigate to it and open the </w:t>
      </w:r>
      <w:r w:rsidRPr="002F732E">
        <w:rPr>
          <w:rFonts w:asciiTheme="minorBidi" w:eastAsia="Times New Roman" w:hAnsiTheme="minorBidi"/>
          <w:b/>
          <w:bCs/>
          <w:sz w:val="24"/>
          <w:szCs w:val="24"/>
          <w:lang w:val="en-IN" w:eastAsia="en-IN" w:bidi="gu-IN"/>
        </w:rPr>
        <w:t>File Manager menu</w:t>
      </w:r>
      <w:r w:rsidRPr="002F732E">
        <w:rPr>
          <w:rFonts w:asciiTheme="minorBidi" w:eastAsia="Times New Roman" w:hAnsiTheme="minorBidi"/>
          <w:sz w:val="24"/>
          <w:szCs w:val="24"/>
          <w:lang w:val="en-IN" w:eastAsia="en-IN" w:bidi="gu-IN"/>
        </w:rPr>
        <w:t>.</w:t>
      </w:r>
    </w:p>
    <w:p w14:paraId="40982F76" w14:textId="77777777" w:rsidR="009A6346" w:rsidRPr="002F732E" w:rsidRDefault="009A6346">
      <w:pPr>
        <w:numPr>
          <w:ilvl w:val="0"/>
          <w:numId w:val="61"/>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 xml:space="preserve">Choose </w:t>
      </w:r>
      <w:r w:rsidRPr="002F732E">
        <w:rPr>
          <w:rFonts w:asciiTheme="minorBidi" w:eastAsia="Times New Roman" w:hAnsiTheme="minorBidi"/>
          <w:b/>
          <w:bCs/>
          <w:sz w:val="24"/>
          <w:szCs w:val="24"/>
          <w:lang w:val="en-IN" w:eastAsia="en-IN" w:bidi="gu-IN"/>
        </w:rPr>
        <w:t>Delete</w:t>
      </w:r>
      <w:r w:rsidRPr="002F732E">
        <w:rPr>
          <w:rFonts w:asciiTheme="minorBidi" w:eastAsia="Times New Roman" w:hAnsiTheme="minorBidi"/>
          <w:sz w:val="24"/>
          <w:szCs w:val="24"/>
          <w:lang w:val="en-IN" w:eastAsia="en-IN" w:bidi="gu-IN"/>
        </w:rPr>
        <w:t>.</w:t>
      </w:r>
    </w:p>
    <w:p w14:paraId="29619DA8" w14:textId="77777777" w:rsidR="009A6346" w:rsidRPr="002F732E" w:rsidRDefault="009A6346">
      <w:pPr>
        <w:numPr>
          <w:ilvl w:val="0"/>
          <w:numId w:val="61"/>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 xml:space="preserve">The </w:t>
      </w:r>
      <w:r w:rsidRPr="002F732E">
        <w:rPr>
          <w:rFonts w:asciiTheme="minorBidi" w:eastAsia="Times New Roman" w:hAnsiTheme="minorBidi"/>
          <w:b/>
          <w:bCs/>
          <w:sz w:val="24"/>
          <w:szCs w:val="24"/>
          <w:lang w:val="en-IN" w:eastAsia="en-IN" w:bidi="gu-IN"/>
        </w:rPr>
        <w:t>Delete Confirmation</w:t>
      </w:r>
      <w:r w:rsidRPr="002F732E">
        <w:rPr>
          <w:rFonts w:asciiTheme="minorBidi" w:eastAsia="Times New Roman" w:hAnsiTheme="minorBidi"/>
          <w:sz w:val="24"/>
          <w:szCs w:val="24"/>
          <w:lang w:val="en-IN" w:eastAsia="en-IN" w:bidi="gu-IN"/>
        </w:rPr>
        <w:t xml:space="preserve"> dialog opens with </w:t>
      </w:r>
      <w:r w:rsidRPr="002F732E">
        <w:rPr>
          <w:rFonts w:asciiTheme="minorBidi" w:eastAsia="Times New Roman" w:hAnsiTheme="minorBidi"/>
          <w:b/>
          <w:bCs/>
          <w:sz w:val="24"/>
          <w:szCs w:val="24"/>
          <w:lang w:val="en-IN" w:eastAsia="en-IN" w:bidi="gu-IN"/>
        </w:rPr>
        <w:t>Yes</w:t>
      </w:r>
      <w:r w:rsidRPr="002F732E">
        <w:rPr>
          <w:rFonts w:asciiTheme="minorBidi" w:eastAsia="Times New Roman" w:hAnsiTheme="minorBidi"/>
          <w:sz w:val="24"/>
          <w:szCs w:val="24"/>
          <w:lang w:val="en-IN" w:eastAsia="en-IN" w:bidi="gu-IN"/>
        </w:rPr>
        <w:t xml:space="preserve"> and </w:t>
      </w:r>
      <w:r w:rsidRPr="002F732E">
        <w:rPr>
          <w:rFonts w:asciiTheme="minorBidi" w:eastAsia="Times New Roman" w:hAnsiTheme="minorBidi"/>
          <w:b/>
          <w:bCs/>
          <w:sz w:val="24"/>
          <w:szCs w:val="24"/>
          <w:lang w:val="en-IN" w:eastAsia="en-IN" w:bidi="gu-IN"/>
        </w:rPr>
        <w:t>No</w:t>
      </w:r>
      <w:r w:rsidRPr="002F732E">
        <w:rPr>
          <w:rFonts w:asciiTheme="minorBidi" w:eastAsia="Times New Roman" w:hAnsiTheme="minorBidi"/>
          <w:sz w:val="24"/>
          <w:szCs w:val="24"/>
          <w:lang w:val="en-IN" w:eastAsia="en-IN" w:bidi="gu-IN"/>
        </w:rPr>
        <w:t xml:space="preserve"> options.</w:t>
      </w:r>
    </w:p>
    <w:p w14:paraId="20E9FD11" w14:textId="77777777" w:rsidR="009A6346" w:rsidRPr="002F732E" w:rsidRDefault="009A6346">
      <w:pPr>
        <w:numPr>
          <w:ilvl w:val="0"/>
          <w:numId w:val="61"/>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 xml:space="preserve">Press </w:t>
      </w:r>
      <w:r w:rsidR="00D54FB7" w:rsidRPr="002F732E">
        <w:rPr>
          <w:rFonts w:asciiTheme="minorBidi" w:eastAsia="Times New Roman" w:hAnsiTheme="minorBidi"/>
          <w:sz w:val="24"/>
          <w:szCs w:val="24"/>
          <w:lang w:val="en-IN" w:eastAsia="en-IN" w:bidi="gu-IN"/>
        </w:rPr>
        <w:t xml:space="preserve">the </w:t>
      </w:r>
      <w:r w:rsidRPr="002F732E">
        <w:rPr>
          <w:rFonts w:asciiTheme="minorBidi" w:eastAsia="Times New Roman" w:hAnsiTheme="minorBidi"/>
          <w:b/>
          <w:bCs/>
          <w:sz w:val="24"/>
          <w:szCs w:val="24"/>
          <w:lang w:val="en-IN" w:eastAsia="en-IN" w:bidi="gu-IN"/>
        </w:rPr>
        <w:t>Select</w:t>
      </w:r>
      <w:r w:rsidRPr="002F732E">
        <w:rPr>
          <w:rFonts w:asciiTheme="minorBidi" w:eastAsia="Times New Roman" w:hAnsiTheme="minorBidi"/>
          <w:sz w:val="24"/>
          <w:szCs w:val="24"/>
          <w:lang w:val="en-IN" w:eastAsia="en-IN" w:bidi="gu-IN"/>
        </w:rPr>
        <w:t xml:space="preserve"> </w:t>
      </w:r>
      <w:r w:rsidR="00D54FB7" w:rsidRPr="002F732E">
        <w:rPr>
          <w:rFonts w:asciiTheme="minorBidi" w:eastAsia="Times New Roman" w:hAnsiTheme="minorBidi"/>
          <w:sz w:val="24"/>
          <w:szCs w:val="24"/>
          <w:lang w:val="en-IN" w:eastAsia="en-IN" w:bidi="gu-IN"/>
        </w:rPr>
        <w:t xml:space="preserve">key </w:t>
      </w:r>
      <w:r w:rsidRPr="002F732E">
        <w:rPr>
          <w:rFonts w:asciiTheme="minorBidi" w:eastAsia="Times New Roman" w:hAnsiTheme="minorBidi"/>
          <w:sz w:val="24"/>
          <w:szCs w:val="24"/>
          <w:lang w:val="en-IN" w:eastAsia="en-IN" w:bidi="gu-IN"/>
        </w:rPr>
        <w:t xml:space="preserve">on Yes to confirm or </w:t>
      </w:r>
      <w:r w:rsidR="00D54FB7" w:rsidRPr="002F732E">
        <w:rPr>
          <w:rFonts w:asciiTheme="minorBidi" w:eastAsia="Times New Roman" w:hAnsiTheme="minorBidi"/>
          <w:sz w:val="24"/>
          <w:szCs w:val="24"/>
          <w:lang w:val="en-IN" w:eastAsia="en-IN" w:bidi="gu-IN"/>
        </w:rPr>
        <w:t xml:space="preserve">the </w:t>
      </w:r>
      <w:r w:rsidRPr="002F732E">
        <w:rPr>
          <w:rFonts w:asciiTheme="minorBidi" w:eastAsia="Times New Roman" w:hAnsiTheme="minorBidi"/>
          <w:b/>
          <w:bCs/>
          <w:sz w:val="24"/>
          <w:szCs w:val="24"/>
          <w:lang w:val="en-IN" w:eastAsia="en-IN" w:bidi="gu-IN"/>
        </w:rPr>
        <w:t>Back</w:t>
      </w:r>
      <w:r w:rsidRPr="002F732E">
        <w:rPr>
          <w:rFonts w:asciiTheme="minorBidi" w:eastAsia="Times New Roman" w:hAnsiTheme="minorBidi"/>
          <w:sz w:val="24"/>
          <w:szCs w:val="24"/>
          <w:lang w:val="en-IN" w:eastAsia="en-IN" w:bidi="gu-IN"/>
        </w:rPr>
        <w:t xml:space="preserve"> </w:t>
      </w:r>
      <w:r w:rsidR="00D54FB7" w:rsidRPr="002F732E">
        <w:rPr>
          <w:rFonts w:asciiTheme="minorBidi" w:eastAsia="Times New Roman" w:hAnsiTheme="minorBidi"/>
          <w:sz w:val="24"/>
          <w:szCs w:val="24"/>
          <w:lang w:val="en-IN" w:eastAsia="en-IN" w:bidi="gu-IN"/>
        </w:rPr>
        <w:t xml:space="preserve">key </w:t>
      </w:r>
      <w:r w:rsidRPr="002F732E">
        <w:rPr>
          <w:rFonts w:asciiTheme="minorBidi" w:eastAsia="Times New Roman" w:hAnsiTheme="minorBidi"/>
          <w:sz w:val="24"/>
          <w:szCs w:val="24"/>
          <w:lang w:val="en-IN" w:eastAsia="en-IN" w:bidi="gu-IN"/>
        </w:rPr>
        <w:t>to cancel.</w:t>
      </w:r>
    </w:p>
    <w:p w14:paraId="4B9E3025" w14:textId="77777777" w:rsidR="009A6346" w:rsidRPr="002F732E" w:rsidRDefault="009A6346" w:rsidP="002F732E">
      <w:pPr>
        <w:spacing w:after="0" w:line="360" w:lineRule="auto"/>
        <w:ind w:left="720"/>
        <w:rPr>
          <w:rFonts w:asciiTheme="minorBidi" w:eastAsia="Times New Roman" w:hAnsiTheme="minorBidi"/>
          <w:sz w:val="24"/>
          <w:szCs w:val="24"/>
          <w:lang w:val="en-IN" w:eastAsia="en-IN" w:bidi="gu-IN"/>
        </w:rPr>
      </w:pPr>
    </w:p>
    <w:p w14:paraId="0EA9D369" w14:textId="77777777" w:rsidR="009A6346" w:rsidRPr="002F732E" w:rsidRDefault="009A6346" w:rsidP="002F732E">
      <w:pPr>
        <w:pStyle w:val="Heading2"/>
        <w:spacing w:line="360" w:lineRule="auto"/>
        <w:ind w:left="1296"/>
        <w:rPr>
          <w:rFonts w:asciiTheme="minorBidi" w:hAnsiTheme="minorBidi" w:cstheme="minorBidi"/>
          <w:sz w:val="32"/>
          <w:szCs w:val="28"/>
          <w:lang w:val="en-IN" w:eastAsia="en-IN" w:bidi="gu-IN"/>
        </w:rPr>
      </w:pPr>
      <w:bookmarkStart w:id="158" w:name="_Toc235439494"/>
      <w:r w:rsidRPr="002F732E">
        <w:rPr>
          <w:rFonts w:asciiTheme="minorBidi" w:hAnsiTheme="minorBidi" w:cstheme="minorBidi"/>
          <w:sz w:val="32"/>
          <w:szCs w:val="28"/>
          <w:lang w:val="en-IN" w:eastAsia="en-IN" w:bidi="gu-IN"/>
        </w:rPr>
        <w:t>Marking Multiple Files</w:t>
      </w:r>
      <w:bookmarkEnd w:id="158"/>
    </w:p>
    <w:p w14:paraId="24202010" w14:textId="77777777" w:rsidR="009A6346" w:rsidRPr="002F732E" w:rsidRDefault="009A6346" w:rsidP="002F732E">
      <w:pPr>
        <w:spacing w:before="100" w:beforeAutospacing="1" w:after="100" w:afterAutospacing="1" w:line="360" w:lineRule="auto"/>
        <w:ind w:left="72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You can mark multiple files for operations like Copy, Cut, or Delete.</w:t>
      </w:r>
      <w:r w:rsidRPr="002F732E">
        <w:rPr>
          <w:rFonts w:asciiTheme="minorBidi" w:eastAsia="Times New Roman" w:hAnsiTheme="minorBidi"/>
          <w:sz w:val="24"/>
          <w:szCs w:val="24"/>
          <w:lang w:val="en-IN" w:eastAsia="en-IN" w:bidi="gu-IN"/>
        </w:rPr>
        <w:br/>
        <w:t xml:space="preserve">Press </w:t>
      </w:r>
      <w:r w:rsidRPr="002F732E">
        <w:rPr>
          <w:rFonts w:asciiTheme="minorBidi" w:eastAsia="Times New Roman" w:hAnsiTheme="minorBidi"/>
          <w:b/>
          <w:bCs/>
          <w:sz w:val="24"/>
          <w:szCs w:val="24"/>
          <w:lang w:val="en-IN" w:eastAsia="en-IN" w:bidi="gu-IN"/>
        </w:rPr>
        <w:t>Key 0</w:t>
      </w:r>
      <w:r w:rsidRPr="002F732E">
        <w:rPr>
          <w:rFonts w:asciiTheme="minorBidi" w:eastAsia="Times New Roman" w:hAnsiTheme="minorBidi"/>
          <w:sz w:val="24"/>
          <w:szCs w:val="24"/>
          <w:lang w:val="en-IN" w:eastAsia="en-IN" w:bidi="gu-IN"/>
        </w:rPr>
        <w:t xml:space="preserve"> to mark or unmark a file or folder. You can only mark files within the same directory.</w:t>
      </w:r>
      <w:r w:rsidRPr="002F732E">
        <w:rPr>
          <w:rFonts w:asciiTheme="minorBidi" w:eastAsia="Times New Roman" w:hAnsiTheme="minorBidi"/>
          <w:sz w:val="24"/>
          <w:szCs w:val="24"/>
          <w:lang w:val="en-IN" w:eastAsia="en-IN" w:bidi="gu-IN"/>
        </w:rPr>
        <w:br/>
        <w:t>Each selection is announced, and pressing 0 again unmarks it.</w:t>
      </w:r>
    </w:p>
    <w:p w14:paraId="7F7AD323" w14:textId="77777777" w:rsidR="009A6346" w:rsidRPr="002F732E" w:rsidRDefault="009A6346" w:rsidP="002F732E">
      <w:pPr>
        <w:spacing w:after="0" w:line="360" w:lineRule="auto"/>
        <w:ind w:left="720"/>
        <w:rPr>
          <w:rFonts w:asciiTheme="minorBidi" w:eastAsia="Times New Roman" w:hAnsiTheme="minorBidi"/>
          <w:sz w:val="24"/>
          <w:szCs w:val="24"/>
          <w:lang w:val="en-IN" w:eastAsia="en-IN" w:bidi="gu-IN"/>
        </w:rPr>
      </w:pPr>
    </w:p>
    <w:p w14:paraId="2602D0F0" w14:textId="77777777" w:rsidR="009A6346" w:rsidRPr="002F732E" w:rsidRDefault="009A6346" w:rsidP="002F732E">
      <w:pPr>
        <w:pStyle w:val="Heading2"/>
        <w:spacing w:line="360" w:lineRule="auto"/>
        <w:ind w:left="1296"/>
        <w:rPr>
          <w:rFonts w:asciiTheme="minorBidi" w:hAnsiTheme="minorBidi" w:cstheme="minorBidi"/>
          <w:sz w:val="32"/>
          <w:szCs w:val="28"/>
          <w:lang w:val="en-IN" w:eastAsia="en-IN" w:bidi="gu-IN"/>
        </w:rPr>
      </w:pPr>
      <w:bookmarkStart w:id="159" w:name="_Toc235439495"/>
      <w:r w:rsidRPr="002F732E">
        <w:rPr>
          <w:rFonts w:asciiTheme="minorBidi" w:hAnsiTheme="minorBidi" w:cstheme="minorBidi"/>
          <w:sz w:val="32"/>
          <w:szCs w:val="28"/>
          <w:lang w:val="en-IN" w:eastAsia="en-IN" w:bidi="gu-IN"/>
        </w:rPr>
        <w:t>Protecting Files (New)</w:t>
      </w:r>
      <w:bookmarkEnd w:id="159"/>
    </w:p>
    <w:p w14:paraId="55165E54" w14:textId="77777777" w:rsidR="009A6346" w:rsidRPr="002F732E" w:rsidRDefault="009A6346" w:rsidP="002F732E">
      <w:pPr>
        <w:spacing w:before="100" w:beforeAutospacing="1" w:after="100" w:afterAutospacing="1" w:line="360" w:lineRule="auto"/>
        <w:ind w:left="72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To prevent accidental modification or deletion of important files:</w:t>
      </w:r>
    </w:p>
    <w:p w14:paraId="562D9FDF" w14:textId="77777777" w:rsidR="009A6346" w:rsidRPr="002F732E" w:rsidRDefault="009A6346">
      <w:pPr>
        <w:numPr>
          <w:ilvl w:val="0"/>
          <w:numId w:val="62"/>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lastRenderedPageBreak/>
        <w:t>Open the File Manager menu</w:t>
      </w:r>
      <w:r w:rsidR="00D54FB7" w:rsidRPr="002F732E">
        <w:rPr>
          <w:rFonts w:asciiTheme="minorBidi" w:eastAsia="Times New Roman" w:hAnsiTheme="minorBidi"/>
          <w:sz w:val="24"/>
          <w:szCs w:val="24"/>
          <w:lang w:val="en-IN" w:eastAsia="en-IN" w:bidi="gu-IN"/>
        </w:rPr>
        <w:t>, expand the edit sub-menu</w:t>
      </w:r>
      <w:r w:rsidRPr="002F732E">
        <w:rPr>
          <w:rFonts w:asciiTheme="minorBidi" w:eastAsia="Times New Roman" w:hAnsiTheme="minorBidi"/>
          <w:sz w:val="24"/>
          <w:szCs w:val="24"/>
          <w:lang w:val="en-IN" w:eastAsia="en-IN" w:bidi="gu-IN"/>
        </w:rPr>
        <w:t xml:space="preserve"> and select </w:t>
      </w:r>
      <w:r w:rsidRPr="002F732E">
        <w:rPr>
          <w:rFonts w:asciiTheme="minorBidi" w:eastAsia="Times New Roman" w:hAnsiTheme="minorBidi"/>
          <w:b/>
          <w:bCs/>
          <w:sz w:val="24"/>
          <w:szCs w:val="24"/>
          <w:lang w:val="en-IN" w:eastAsia="en-IN" w:bidi="gu-IN"/>
        </w:rPr>
        <w:t>Protect/Unprotect.</w:t>
      </w:r>
    </w:p>
    <w:p w14:paraId="2F5B024F" w14:textId="77777777" w:rsidR="009A6346" w:rsidRPr="002F732E" w:rsidRDefault="009A6346">
      <w:pPr>
        <w:numPr>
          <w:ilvl w:val="0"/>
          <w:numId w:val="62"/>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When a file is protected, the device will announce “Protected.”</w:t>
      </w:r>
    </w:p>
    <w:p w14:paraId="51745170" w14:textId="77777777" w:rsidR="009A6346" w:rsidRPr="002F732E" w:rsidRDefault="009A6346">
      <w:pPr>
        <w:numPr>
          <w:ilvl w:val="0"/>
          <w:numId w:val="62"/>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When protection is removed, it will say “Protection removed.”</w:t>
      </w:r>
    </w:p>
    <w:p w14:paraId="76650D20" w14:textId="77777777" w:rsidR="009A6346" w:rsidRPr="002F732E" w:rsidRDefault="009A6346" w:rsidP="002F732E">
      <w:pPr>
        <w:spacing w:after="0" w:line="360" w:lineRule="auto"/>
        <w:ind w:left="720"/>
        <w:rPr>
          <w:rFonts w:asciiTheme="minorBidi" w:eastAsia="Times New Roman" w:hAnsiTheme="minorBidi"/>
          <w:sz w:val="24"/>
          <w:szCs w:val="24"/>
          <w:lang w:val="en-IN" w:eastAsia="en-IN" w:bidi="gu-IN"/>
        </w:rPr>
      </w:pPr>
    </w:p>
    <w:p w14:paraId="1DB583DB" w14:textId="77777777" w:rsidR="009A6346" w:rsidRPr="002F732E" w:rsidRDefault="009A6346" w:rsidP="002F732E">
      <w:pPr>
        <w:pStyle w:val="Heading2"/>
        <w:spacing w:line="360" w:lineRule="auto"/>
        <w:ind w:left="1296"/>
        <w:rPr>
          <w:rFonts w:asciiTheme="minorBidi" w:hAnsiTheme="minorBidi" w:cstheme="minorBidi"/>
          <w:lang w:val="en-IN" w:eastAsia="en-IN" w:bidi="gu-IN"/>
        </w:rPr>
      </w:pPr>
      <w:bookmarkStart w:id="160" w:name="_Toc235439496"/>
      <w:r w:rsidRPr="002F732E">
        <w:rPr>
          <w:rFonts w:asciiTheme="minorBidi" w:hAnsiTheme="minorBidi" w:cstheme="minorBidi"/>
          <w:lang w:val="en-IN" w:eastAsia="en-IN" w:bidi="gu-IN"/>
        </w:rPr>
        <w:t>Sorting and Ordering Files</w:t>
      </w:r>
      <w:bookmarkEnd w:id="160"/>
    </w:p>
    <w:p w14:paraId="57902C84" w14:textId="77777777" w:rsidR="009A6346" w:rsidRPr="002F732E" w:rsidRDefault="009A6346" w:rsidP="002F732E">
      <w:pPr>
        <w:spacing w:before="100" w:beforeAutospacing="1" w:after="100" w:afterAutospacing="1" w:line="360" w:lineRule="auto"/>
        <w:ind w:left="72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You can sort or reorder files as before:</w:t>
      </w:r>
    </w:p>
    <w:p w14:paraId="5108BA7D" w14:textId="77777777" w:rsidR="009A6346" w:rsidRPr="002F732E" w:rsidRDefault="009A6346">
      <w:pPr>
        <w:numPr>
          <w:ilvl w:val="0"/>
          <w:numId w:val="63"/>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 xml:space="preserve">Open the File Manager menu and navigate to </w:t>
      </w:r>
      <w:r w:rsidRPr="002F732E">
        <w:rPr>
          <w:rFonts w:asciiTheme="minorBidi" w:eastAsia="Times New Roman" w:hAnsiTheme="minorBidi"/>
          <w:b/>
          <w:bCs/>
          <w:sz w:val="24"/>
          <w:szCs w:val="24"/>
          <w:lang w:val="en-IN" w:eastAsia="en-IN" w:bidi="gu-IN"/>
        </w:rPr>
        <w:t>Sort By</w:t>
      </w:r>
      <w:r w:rsidRPr="002F732E">
        <w:rPr>
          <w:rFonts w:asciiTheme="minorBidi" w:eastAsia="Times New Roman" w:hAnsiTheme="minorBidi"/>
          <w:sz w:val="24"/>
          <w:szCs w:val="24"/>
          <w:lang w:val="en-IN" w:eastAsia="en-IN" w:bidi="gu-IN"/>
        </w:rPr>
        <w:t>.</w:t>
      </w:r>
    </w:p>
    <w:p w14:paraId="56E734E3" w14:textId="77777777" w:rsidR="009A6346" w:rsidRPr="002F732E" w:rsidRDefault="009A6346">
      <w:pPr>
        <w:numPr>
          <w:ilvl w:val="0"/>
          <w:numId w:val="63"/>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 xml:space="preserve">Press </w:t>
      </w:r>
      <w:r w:rsidRPr="002F732E">
        <w:rPr>
          <w:rFonts w:asciiTheme="minorBidi" w:eastAsia="Times New Roman" w:hAnsiTheme="minorBidi"/>
          <w:b/>
          <w:bCs/>
          <w:sz w:val="24"/>
          <w:szCs w:val="24"/>
          <w:lang w:val="en-IN" w:eastAsia="en-IN" w:bidi="gu-IN"/>
        </w:rPr>
        <w:t>Right Arrow</w:t>
      </w:r>
      <w:r w:rsidRPr="002F732E">
        <w:rPr>
          <w:rFonts w:asciiTheme="minorBidi" w:eastAsia="Times New Roman" w:hAnsiTheme="minorBidi"/>
          <w:sz w:val="24"/>
          <w:szCs w:val="24"/>
          <w:lang w:val="en-IN" w:eastAsia="en-IN" w:bidi="gu-IN"/>
        </w:rPr>
        <w:t xml:space="preserve"> and choose one of the options — by Name, Date, Size, or Last Read.</w:t>
      </w:r>
    </w:p>
    <w:p w14:paraId="7EE4BC62" w14:textId="77777777" w:rsidR="009A6346" w:rsidRPr="002F732E" w:rsidRDefault="009A6346">
      <w:pPr>
        <w:numPr>
          <w:ilvl w:val="0"/>
          <w:numId w:val="63"/>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 xml:space="preserve">Press </w:t>
      </w:r>
      <w:r w:rsidRPr="002F732E">
        <w:rPr>
          <w:rFonts w:asciiTheme="minorBidi" w:eastAsia="Times New Roman" w:hAnsiTheme="minorBidi"/>
          <w:b/>
          <w:bCs/>
          <w:sz w:val="24"/>
          <w:szCs w:val="24"/>
          <w:lang w:val="en-IN" w:eastAsia="en-IN" w:bidi="gu-IN"/>
        </w:rPr>
        <w:t>Left Arrow</w:t>
      </w:r>
      <w:r w:rsidRPr="002F732E">
        <w:rPr>
          <w:rFonts w:asciiTheme="minorBidi" w:eastAsia="Times New Roman" w:hAnsiTheme="minorBidi"/>
          <w:sz w:val="24"/>
          <w:szCs w:val="24"/>
          <w:lang w:val="en-IN" w:eastAsia="en-IN" w:bidi="gu-IN"/>
        </w:rPr>
        <w:t xml:space="preserve"> to go back.</w:t>
      </w:r>
    </w:p>
    <w:p w14:paraId="281BE63A" w14:textId="77777777" w:rsidR="009A6346" w:rsidRPr="002F732E" w:rsidRDefault="009A6346">
      <w:pPr>
        <w:numPr>
          <w:ilvl w:val="0"/>
          <w:numId w:val="63"/>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 xml:space="preserve">Navigate to </w:t>
      </w:r>
      <w:r w:rsidRPr="002F732E">
        <w:rPr>
          <w:rFonts w:asciiTheme="minorBidi" w:eastAsia="Times New Roman" w:hAnsiTheme="minorBidi"/>
          <w:b/>
          <w:bCs/>
          <w:sz w:val="24"/>
          <w:szCs w:val="24"/>
          <w:lang w:val="en-IN" w:eastAsia="en-IN" w:bidi="gu-IN"/>
        </w:rPr>
        <w:t>Order By</w:t>
      </w:r>
      <w:r w:rsidRPr="002F732E">
        <w:rPr>
          <w:rFonts w:asciiTheme="minorBidi" w:eastAsia="Times New Roman" w:hAnsiTheme="minorBidi"/>
          <w:sz w:val="24"/>
          <w:szCs w:val="24"/>
          <w:lang w:val="en-IN" w:eastAsia="en-IN" w:bidi="gu-IN"/>
        </w:rPr>
        <w:t xml:space="preserve">, press </w:t>
      </w:r>
      <w:r w:rsidRPr="002F732E">
        <w:rPr>
          <w:rFonts w:asciiTheme="minorBidi" w:eastAsia="Times New Roman" w:hAnsiTheme="minorBidi"/>
          <w:b/>
          <w:bCs/>
          <w:sz w:val="24"/>
          <w:szCs w:val="24"/>
          <w:lang w:val="en-IN" w:eastAsia="en-IN" w:bidi="gu-IN"/>
        </w:rPr>
        <w:t>Right Arrow</w:t>
      </w:r>
      <w:r w:rsidRPr="002F732E">
        <w:rPr>
          <w:rFonts w:asciiTheme="minorBidi" w:eastAsia="Times New Roman" w:hAnsiTheme="minorBidi"/>
          <w:sz w:val="24"/>
          <w:szCs w:val="24"/>
          <w:lang w:val="en-IN" w:eastAsia="en-IN" w:bidi="gu-IN"/>
        </w:rPr>
        <w:t xml:space="preserve">, and choose </w:t>
      </w:r>
      <w:r w:rsidRPr="002F732E">
        <w:rPr>
          <w:rFonts w:asciiTheme="minorBidi" w:eastAsia="Times New Roman" w:hAnsiTheme="minorBidi"/>
          <w:b/>
          <w:bCs/>
          <w:sz w:val="24"/>
          <w:szCs w:val="24"/>
          <w:lang w:val="en-IN" w:eastAsia="en-IN" w:bidi="gu-IN"/>
        </w:rPr>
        <w:t>Ascending</w:t>
      </w:r>
      <w:r w:rsidRPr="002F732E">
        <w:rPr>
          <w:rFonts w:asciiTheme="minorBidi" w:eastAsia="Times New Roman" w:hAnsiTheme="minorBidi"/>
          <w:sz w:val="24"/>
          <w:szCs w:val="24"/>
          <w:lang w:val="en-IN" w:eastAsia="en-IN" w:bidi="gu-IN"/>
        </w:rPr>
        <w:t xml:space="preserve"> or </w:t>
      </w:r>
      <w:r w:rsidRPr="002F732E">
        <w:rPr>
          <w:rFonts w:asciiTheme="minorBidi" w:eastAsia="Times New Roman" w:hAnsiTheme="minorBidi"/>
          <w:b/>
          <w:bCs/>
          <w:sz w:val="24"/>
          <w:szCs w:val="24"/>
          <w:lang w:val="en-IN" w:eastAsia="en-IN" w:bidi="gu-IN"/>
        </w:rPr>
        <w:t>Descending.</w:t>
      </w:r>
    </w:p>
    <w:p w14:paraId="515C04D4" w14:textId="77777777" w:rsidR="009A6346" w:rsidRPr="002F732E" w:rsidRDefault="009A6346">
      <w:pPr>
        <w:numPr>
          <w:ilvl w:val="0"/>
          <w:numId w:val="63"/>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 xml:space="preserve">Press </w:t>
      </w:r>
      <w:r w:rsidRPr="002F732E">
        <w:rPr>
          <w:rFonts w:asciiTheme="minorBidi" w:eastAsia="Times New Roman" w:hAnsiTheme="minorBidi"/>
          <w:b/>
          <w:bCs/>
          <w:sz w:val="24"/>
          <w:szCs w:val="24"/>
          <w:lang w:val="en-IN" w:eastAsia="en-IN" w:bidi="gu-IN"/>
        </w:rPr>
        <w:t>Select</w:t>
      </w:r>
      <w:r w:rsidRPr="002F732E">
        <w:rPr>
          <w:rFonts w:asciiTheme="minorBidi" w:eastAsia="Times New Roman" w:hAnsiTheme="minorBidi"/>
          <w:sz w:val="24"/>
          <w:szCs w:val="24"/>
          <w:lang w:val="en-IN" w:eastAsia="en-IN" w:bidi="gu-IN"/>
        </w:rPr>
        <w:t xml:space="preserve"> to apply and </w:t>
      </w:r>
      <w:r w:rsidRPr="002F732E">
        <w:rPr>
          <w:rFonts w:asciiTheme="minorBidi" w:eastAsia="Times New Roman" w:hAnsiTheme="minorBidi"/>
          <w:b/>
          <w:bCs/>
          <w:sz w:val="24"/>
          <w:szCs w:val="24"/>
          <w:lang w:val="en-IN" w:eastAsia="en-IN" w:bidi="gu-IN"/>
        </w:rPr>
        <w:t>Left Arrow</w:t>
      </w:r>
      <w:r w:rsidRPr="002F732E">
        <w:rPr>
          <w:rFonts w:asciiTheme="minorBidi" w:eastAsia="Times New Roman" w:hAnsiTheme="minorBidi"/>
          <w:sz w:val="24"/>
          <w:szCs w:val="24"/>
          <w:lang w:val="en-IN" w:eastAsia="en-IN" w:bidi="gu-IN"/>
        </w:rPr>
        <w:t xml:space="preserve"> repeatedly to exit the menu.</w:t>
      </w:r>
    </w:p>
    <w:p w14:paraId="523216FA" w14:textId="77777777" w:rsidR="009A6346" w:rsidRPr="002F732E" w:rsidRDefault="009A6346" w:rsidP="002F732E">
      <w:pPr>
        <w:spacing w:after="0" w:line="360" w:lineRule="auto"/>
        <w:ind w:left="720"/>
        <w:rPr>
          <w:rFonts w:asciiTheme="minorBidi" w:eastAsia="Times New Roman" w:hAnsiTheme="minorBidi"/>
          <w:sz w:val="24"/>
          <w:szCs w:val="24"/>
          <w:lang w:val="en-IN" w:eastAsia="en-IN" w:bidi="gu-IN"/>
        </w:rPr>
      </w:pPr>
    </w:p>
    <w:p w14:paraId="66A8461E" w14:textId="77777777" w:rsidR="009A6346" w:rsidRPr="002F732E" w:rsidRDefault="009A6346" w:rsidP="002F732E">
      <w:pPr>
        <w:pStyle w:val="Heading2"/>
        <w:spacing w:line="360" w:lineRule="auto"/>
        <w:ind w:left="1296"/>
        <w:rPr>
          <w:rFonts w:asciiTheme="minorBidi" w:hAnsiTheme="minorBidi" w:cstheme="minorBidi"/>
          <w:sz w:val="32"/>
          <w:szCs w:val="28"/>
          <w:lang w:val="en-IN" w:eastAsia="en-IN" w:bidi="gu-IN"/>
        </w:rPr>
      </w:pPr>
      <w:bookmarkStart w:id="161" w:name="_Toc235439497"/>
      <w:r w:rsidRPr="002F732E">
        <w:rPr>
          <w:rFonts w:asciiTheme="minorBidi" w:hAnsiTheme="minorBidi" w:cstheme="minorBidi"/>
          <w:sz w:val="32"/>
          <w:szCs w:val="28"/>
          <w:lang w:val="en-IN" w:eastAsia="en-IN" w:bidi="gu-IN"/>
        </w:rPr>
        <w:t>Compressing and Extracting Files (New Feature)</w:t>
      </w:r>
      <w:bookmarkEnd w:id="161"/>
    </w:p>
    <w:p w14:paraId="6096C9CF" w14:textId="77777777" w:rsidR="009A6346" w:rsidRPr="002F732E" w:rsidRDefault="009A6346" w:rsidP="002F732E">
      <w:pPr>
        <w:spacing w:before="100" w:beforeAutospacing="1" w:after="100" w:afterAutospacing="1" w:line="360" w:lineRule="auto"/>
        <w:ind w:left="72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You can now create and open ZIP archives directly from the File Manager.</w:t>
      </w:r>
    </w:p>
    <w:p w14:paraId="13C8ED08" w14:textId="77777777" w:rsidR="009A6346" w:rsidRPr="002F732E" w:rsidRDefault="009A6346" w:rsidP="002F732E">
      <w:pPr>
        <w:spacing w:before="100" w:beforeAutospacing="1" w:after="100" w:afterAutospacing="1" w:line="360" w:lineRule="auto"/>
        <w:ind w:left="72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 xml:space="preserve">To </w:t>
      </w:r>
      <w:r w:rsidRPr="002F732E">
        <w:rPr>
          <w:rFonts w:asciiTheme="minorBidi" w:eastAsia="Times New Roman" w:hAnsiTheme="minorBidi"/>
          <w:b/>
          <w:bCs/>
          <w:sz w:val="24"/>
          <w:szCs w:val="24"/>
          <w:lang w:val="en-IN" w:eastAsia="en-IN" w:bidi="gu-IN"/>
        </w:rPr>
        <w:t>compress files into an archive</w:t>
      </w:r>
      <w:r w:rsidRPr="002F732E">
        <w:rPr>
          <w:rFonts w:asciiTheme="minorBidi" w:eastAsia="Times New Roman" w:hAnsiTheme="minorBidi"/>
          <w:sz w:val="24"/>
          <w:szCs w:val="24"/>
          <w:lang w:val="en-IN" w:eastAsia="en-IN" w:bidi="gu-IN"/>
        </w:rPr>
        <w:t>:</w:t>
      </w:r>
    </w:p>
    <w:p w14:paraId="1E3A15CA" w14:textId="77777777" w:rsidR="009A6346" w:rsidRPr="002F732E" w:rsidRDefault="009A6346">
      <w:pPr>
        <w:numPr>
          <w:ilvl w:val="0"/>
          <w:numId w:val="64"/>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Mark one or more files or folders.</w:t>
      </w:r>
    </w:p>
    <w:p w14:paraId="35629D9B" w14:textId="77777777" w:rsidR="009A6346" w:rsidRPr="002F732E" w:rsidRDefault="009A6346">
      <w:pPr>
        <w:numPr>
          <w:ilvl w:val="0"/>
          <w:numId w:val="64"/>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Open the File Manager menu</w:t>
      </w:r>
      <w:r w:rsidR="00D54FB7" w:rsidRPr="002F732E">
        <w:rPr>
          <w:rFonts w:asciiTheme="minorBidi" w:eastAsia="Times New Roman" w:hAnsiTheme="minorBidi"/>
          <w:sz w:val="24"/>
          <w:szCs w:val="24"/>
          <w:lang w:val="en-IN" w:eastAsia="en-IN" w:bidi="gu-IN"/>
        </w:rPr>
        <w:t xml:space="preserve">, expand the file sub-menu </w:t>
      </w:r>
      <w:r w:rsidRPr="002F732E">
        <w:rPr>
          <w:rFonts w:asciiTheme="minorBidi" w:eastAsia="Times New Roman" w:hAnsiTheme="minorBidi"/>
          <w:sz w:val="24"/>
          <w:szCs w:val="24"/>
          <w:lang w:val="en-IN" w:eastAsia="en-IN" w:bidi="gu-IN"/>
        </w:rPr>
        <w:t xml:space="preserve">and choose </w:t>
      </w:r>
      <w:r w:rsidRPr="002F732E">
        <w:rPr>
          <w:rFonts w:asciiTheme="minorBidi" w:eastAsia="Times New Roman" w:hAnsiTheme="minorBidi"/>
          <w:b/>
          <w:bCs/>
          <w:sz w:val="24"/>
          <w:szCs w:val="24"/>
          <w:lang w:val="en-IN" w:eastAsia="en-IN" w:bidi="gu-IN"/>
        </w:rPr>
        <w:t>Zip</w:t>
      </w:r>
      <w:r w:rsidRPr="002F732E">
        <w:rPr>
          <w:rFonts w:asciiTheme="minorBidi" w:eastAsia="Times New Roman" w:hAnsiTheme="minorBidi"/>
          <w:sz w:val="24"/>
          <w:szCs w:val="24"/>
          <w:lang w:val="en-IN" w:eastAsia="en-IN" w:bidi="gu-IN"/>
        </w:rPr>
        <w:t>.</w:t>
      </w:r>
    </w:p>
    <w:p w14:paraId="23451821" w14:textId="77777777" w:rsidR="009A6346" w:rsidRPr="002F732E" w:rsidRDefault="009A6346">
      <w:pPr>
        <w:numPr>
          <w:ilvl w:val="0"/>
          <w:numId w:val="64"/>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The “Compress to Archive” dialog appears, containing:</w:t>
      </w:r>
    </w:p>
    <w:p w14:paraId="2CBB7525" w14:textId="77777777" w:rsidR="009A6346" w:rsidRPr="002F732E" w:rsidRDefault="009A6346">
      <w:pPr>
        <w:numPr>
          <w:ilvl w:val="1"/>
          <w:numId w:val="64"/>
        </w:numPr>
        <w:spacing w:before="100" w:beforeAutospacing="1" w:after="100" w:afterAutospacing="1" w:line="360" w:lineRule="auto"/>
        <w:ind w:left="216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 xml:space="preserve">Title: </w:t>
      </w:r>
      <w:r w:rsidRPr="002F732E">
        <w:rPr>
          <w:rFonts w:asciiTheme="minorBidi" w:eastAsia="Times New Roman" w:hAnsiTheme="minorBidi"/>
          <w:i/>
          <w:iCs/>
          <w:sz w:val="24"/>
          <w:szCs w:val="24"/>
          <w:lang w:val="en-IN" w:eastAsia="en-IN" w:bidi="gu-IN"/>
        </w:rPr>
        <w:t>Compress to Archive</w:t>
      </w:r>
    </w:p>
    <w:p w14:paraId="2E89C709" w14:textId="77777777" w:rsidR="009A6346" w:rsidRPr="002F732E" w:rsidRDefault="009A6346">
      <w:pPr>
        <w:numPr>
          <w:ilvl w:val="1"/>
          <w:numId w:val="64"/>
        </w:numPr>
        <w:spacing w:before="100" w:beforeAutospacing="1" w:after="100" w:afterAutospacing="1" w:line="360" w:lineRule="auto"/>
        <w:ind w:left="216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 xml:space="preserve">Progress bar showing compression </w:t>
      </w:r>
      <w:r w:rsidR="005D787A" w:rsidRPr="002F732E">
        <w:rPr>
          <w:rFonts w:asciiTheme="minorBidi" w:eastAsia="Times New Roman" w:hAnsiTheme="minorBidi"/>
          <w:sz w:val="24"/>
          <w:szCs w:val="24"/>
          <w:lang w:val="en-IN" w:eastAsia="en-IN" w:bidi="gu-IN"/>
        </w:rPr>
        <w:t>progress.</w:t>
      </w:r>
    </w:p>
    <w:p w14:paraId="76A57FC1" w14:textId="77777777" w:rsidR="009A6346" w:rsidRPr="002F732E" w:rsidRDefault="009A6346">
      <w:pPr>
        <w:numPr>
          <w:ilvl w:val="1"/>
          <w:numId w:val="64"/>
        </w:numPr>
        <w:spacing w:before="100" w:beforeAutospacing="1" w:after="100" w:afterAutospacing="1" w:line="360" w:lineRule="auto"/>
        <w:ind w:left="216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lastRenderedPageBreak/>
        <w:t>Cancel button</w:t>
      </w:r>
    </w:p>
    <w:p w14:paraId="46230700" w14:textId="77777777" w:rsidR="009A6346" w:rsidRPr="002F732E" w:rsidRDefault="009A6346">
      <w:pPr>
        <w:numPr>
          <w:ilvl w:val="1"/>
          <w:numId w:val="64"/>
        </w:numPr>
        <w:spacing w:before="100" w:beforeAutospacing="1" w:after="100" w:afterAutospacing="1" w:line="360" w:lineRule="auto"/>
        <w:ind w:left="216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 xml:space="preserve">Static text: “Compressing to...” followed by the file </w:t>
      </w:r>
      <w:r w:rsidR="007C410B" w:rsidRPr="002F732E">
        <w:rPr>
          <w:rFonts w:asciiTheme="minorBidi" w:eastAsia="Times New Roman" w:hAnsiTheme="minorBidi"/>
          <w:sz w:val="24"/>
          <w:szCs w:val="24"/>
          <w:lang w:val="en-IN" w:eastAsia="en-IN" w:bidi="gu-IN"/>
        </w:rPr>
        <w:t>name.</w:t>
      </w:r>
    </w:p>
    <w:p w14:paraId="48D05674" w14:textId="77777777" w:rsidR="009A6346" w:rsidRPr="002F732E" w:rsidRDefault="009A6346">
      <w:pPr>
        <w:numPr>
          <w:ilvl w:val="0"/>
          <w:numId w:val="64"/>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 xml:space="preserve">Press </w:t>
      </w:r>
      <w:r w:rsidRPr="002F732E">
        <w:rPr>
          <w:rFonts w:asciiTheme="minorBidi" w:eastAsia="Times New Roman" w:hAnsiTheme="minorBidi"/>
          <w:b/>
          <w:bCs/>
          <w:sz w:val="24"/>
          <w:szCs w:val="24"/>
          <w:lang w:val="en-IN" w:eastAsia="en-IN" w:bidi="gu-IN"/>
        </w:rPr>
        <w:t>OK</w:t>
      </w:r>
      <w:r w:rsidRPr="002F732E">
        <w:rPr>
          <w:rFonts w:asciiTheme="minorBidi" w:eastAsia="Times New Roman" w:hAnsiTheme="minorBidi"/>
          <w:sz w:val="24"/>
          <w:szCs w:val="24"/>
          <w:lang w:val="en-IN" w:eastAsia="en-IN" w:bidi="gu-IN"/>
        </w:rPr>
        <w:t xml:space="preserve"> to begin.</w:t>
      </w:r>
    </w:p>
    <w:p w14:paraId="7B91769B" w14:textId="77777777" w:rsidR="009A6346" w:rsidRPr="002F732E" w:rsidRDefault="009A6346" w:rsidP="002F732E">
      <w:pPr>
        <w:spacing w:before="100" w:beforeAutospacing="1" w:after="100" w:afterAutospacing="1" w:line="360" w:lineRule="auto"/>
        <w:ind w:left="72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 xml:space="preserve">To </w:t>
      </w:r>
      <w:r w:rsidRPr="002F732E">
        <w:rPr>
          <w:rFonts w:asciiTheme="minorBidi" w:eastAsia="Times New Roman" w:hAnsiTheme="minorBidi"/>
          <w:b/>
          <w:bCs/>
          <w:sz w:val="24"/>
          <w:szCs w:val="24"/>
          <w:lang w:val="en-IN" w:eastAsia="en-IN" w:bidi="gu-IN"/>
        </w:rPr>
        <w:t>extract from an archive</w:t>
      </w:r>
      <w:r w:rsidRPr="002F732E">
        <w:rPr>
          <w:rFonts w:asciiTheme="minorBidi" w:eastAsia="Times New Roman" w:hAnsiTheme="minorBidi"/>
          <w:sz w:val="24"/>
          <w:szCs w:val="24"/>
          <w:lang w:val="en-IN" w:eastAsia="en-IN" w:bidi="gu-IN"/>
        </w:rPr>
        <w:t>:</w:t>
      </w:r>
    </w:p>
    <w:p w14:paraId="168009AE" w14:textId="77777777" w:rsidR="009A6346" w:rsidRPr="002F732E" w:rsidRDefault="009A6346">
      <w:pPr>
        <w:numPr>
          <w:ilvl w:val="0"/>
          <w:numId w:val="65"/>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Select a ZIP file.</w:t>
      </w:r>
    </w:p>
    <w:p w14:paraId="490004F1" w14:textId="77777777" w:rsidR="009A6346" w:rsidRPr="002F732E" w:rsidRDefault="009A6346">
      <w:pPr>
        <w:numPr>
          <w:ilvl w:val="0"/>
          <w:numId w:val="65"/>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Open the File Manager menu</w:t>
      </w:r>
      <w:r w:rsidR="00D54FB7" w:rsidRPr="002F732E">
        <w:rPr>
          <w:rFonts w:asciiTheme="minorBidi" w:eastAsia="Times New Roman" w:hAnsiTheme="minorBidi"/>
          <w:sz w:val="24"/>
          <w:szCs w:val="24"/>
          <w:lang w:val="en-IN" w:eastAsia="en-IN" w:bidi="gu-IN"/>
        </w:rPr>
        <w:t>, expand the file sub- menu</w:t>
      </w:r>
      <w:r w:rsidRPr="002F732E">
        <w:rPr>
          <w:rFonts w:asciiTheme="minorBidi" w:eastAsia="Times New Roman" w:hAnsiTheme="minorBidi"/>
          <w:sz w:val="24"/>
          <w:szCs w:val="24"/>
          <w:lang w:val="en-IN" w:eastAsia="en-IN" w:bidi="gu-IN"/>
        </w:rPr>
        <w:t xml:space="preserve"> and choose </w:t>
      </w:r>
      <w:r w:rsidRPr="002F732E">
        <w:rPr>
          <w:rFonts w:asciiTheme="minorBidi" w:eastAsia="Times New Roman" w:hAnsiTheme="minorBidi"/>
          <w:b/>
          <w:bCs/>
          <w:sz w:val="24"/>
          <w:szCs w:val="24"/>
          <w:lang w:val="en-IN" w:eastAsia="en-IN" w:bidi="gu-IN"/>
        </w:rPr>
        <w:t>Unzip</w:t>
      </w:r>
      <w:r w:rsidRPr="002F732E">
        <w:rPr>
          <w:rFonts w:asciiTheme="minorBidi" w:eastAsia="Times New Roman" w:hAnsiTheme="minorBidi"/>
          <w:sz w:val="24"/>
          <w:szCs w:val="24"/>
          <w:lang w:val="en-IN" w:eastAsia="en-IN" w:bidi="gu-IN"/>
        </w:rPr>
        <w:t>.</w:t>
      </w:r>
    </w:p>
    <w:p w14:paraId="20CA7C40" w14:textId="77777777" w:rsidR="009A6346" w:rsidRPr="002F732E" w:rsidRDefault="009A6346">
      <w:pPr>
        <w:numPr>
          <w:ilvl w:val="0"/>
          <w:numId w:val="65"/>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The “Extract from Archive” dialog appears, containing:</w:t>
      </w:r>
    </w:p>
    <w:p w14:paraId="130D6FE8" w14:textId="77777777" w:rsidR="009A6346" w:rsidRPr="002F732E" w:rsidRDefault="009A6346">
      <w:pPr>
        <w:numPr>
          <w:ilvl w:val="1"/>
          <w:numId w:val="65"/>
        </w:numPr>
        <w:spacing w:before="100" w:beforeAutospacing="1" w:after="100" w:afterAutospacing="1" w:line="360" w:lineRule="auto"/>
        <w:ind w:left="216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 xml:space="preserve">Title: </w:t>
      </w:r>
      <w:r w:rsidRPr="002F732E">
        <w:rPr>
          <w:rFonts w:asciiTheme="minorBidi" w:eastAsia="Times New Roman" w:hAnsiTheme="minorBidi"/>
          <w:i/>
          <w:iCs/>
          <w:sz w:val="24"/>
          <w:szCs w:val="24"/>
          <w:lang w:val="en-IN" w:eastAsia="en-IN" w:bidi="gu-IN"/>
        </w:rPr>
        <w:t>Extract from Archive</w:t>
      </w:r>
    </w:p>
    <w:p w14:paraId="058AC3CB" w14:textId="77777777" w:rsidR="009A6346" w:rsidRPr="002F732E" w:rsidRDefault="009A6346">
      <w:pPr>
        <w:numPr>
          <w:ilvl w:val="1"/>
          <w:numId w:val="65"/>
        </w:numPr>
        <w:spacing w:before="100" w:beforeAutospacing="1" w:after="100" w:afterAutospacing="1" w:line="360" w:lineRule="auto"/>
        <w:ind w:left="216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 xml:space="preserve">Progress bar showing extraction </w:t>
      </w:r>
      <w:r w:rsidR="007C410B" w:rsidRPr="002F732E">
        <w:rPr>
          <w:rFonts w:asciiTheme="minorBidi" w:eastAsia="Times New Roman" w:hAnsiTheme="minorBidi"/>
          <w:sz w:val="24"/>
          <w:szCs w:val="24"/>
          <w:lang w:val="en-IN" w:eastAsia="en-IN" w:bidi="gu-IN"/>
        </w:rPr>
        <w:t>progress.</w:t>
      </w:r>
    </w:p>
    <w:p w14:paraId="3785F22D" w14:textId="77777777" w:rsidR="009A6346" w:rsidRPr="002F732E" w:rsidRDefault="009A6346">
      <w:pPr>
        <w:numPr>
          <w:ilvl w:val="1"/>
          <w:numId w:val="65"/>
        </w:numPr>
        <w:spacing w:before="100" w:beforeAutospacing="1" w:after="100" w:afterAutospacing="1" w:line="360" w:lineRule="auto"/>
        <w:ind w:left="216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 xml:space="preserve">Cancel </w:t>
      </w:r>
      <w:r w:rsidR="007C410B" w:rsidRPr="002F732E">
        <w:rPr>
          <w:rFonts w:asciiTheme="minorBidi" w:eastAsia="Times New Roman" w:hAnsiTheme="minorBidi"/>
          <w:sz w:val="24"/>
          <w:szCs w:val="24"/>
          <w:lang w:val="en-IN" w:eastAsia="en-IN" w:bidi="gu-IN"/>
        </w:rPr>
        <w:t>button.</w:t>
      </w:r>
    </w:p>
    <w:p w14:paraId="28A8815D" w14:textId="77777777" w:rsidR="009A6346" w:rsidRPr="002F732E" w:rsidRDefault="009A6346">
      <w:pPr>
        <w:numPr>
          <w:ilvl w:val="1"/>
          <w:numId w:val="65"/>
        </w:numPr>
        <w:spacing w:before="100" w:beforeAutospacing="1" w:after="100" w:afterAutospacing="1" w:line="360" w:lineRule="auto"/>
        <w:ind w:left="216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 xml:space="preserve">Static text: “Extracting from...” followed by the file </w:t>
      </w:r>
      <w:r w:rsidR="007C410B" w:rsidRPr="002F732E">
        <w:rPr>
          <w:rFonts w:asciiTheme="minorBidi" w:eastAsia="Times New Roman" w:hAnsiTheme="minorBidi"/>
          <w:sz w:val="24"/>
          <w:szCs w:val="24"/>
          <w:lang w:val="en-IN" w:eastAsia="en-IN" w:bidi="gu-IN"/>
        </w:rPr>
        <w:t>name.</w:t>
      </w:r>
    </w:p>
    <w:p w14:paraId="63779E88" w14:textId="77777777" w:rsidR="009A6346" w:rsidRPr="002F732E" w:rsidRDefault="009A6346">
      <w:pPr>
        <w:numPr>
          <w:ilvl w:val="0"/>
          <w:numId w:val="65"/>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 xml:space="preserve">Press </w:t>
      </w:r>
      <w:r w:rsidRPr="002F732E">
        <w:rPr>
          <w:rFonts w:asciiTheme="minorBidi" w:eastAsia="Times New Roman" w:hAnsiTheme="minorBidi"/>
          <w:b/>
          <w:bCs/>
          <w:sz w:val="24"/>
          <w:szCs w:val="24"/>
          <w:lang w:val="en-IN" w:eastAsia="en-IN" w:bidi="gu-IN"/>
        </w:rPr>
        <w:t>OK</w:t>
      </w:r>
      <w:r w:rsidRPr="002F732E">
        <w:rPr>
          <w:rFonts w:asciiTheme="minorBidi" w:eastAsia="Times New Roman" w:hAnsiTheme="minorBidi"/>
          <w:sz w:val="24"/>
          <w:szCs w:val="24"/>
          <w:lang w:val="en-IN" w:eastAsia="en-IN" w:bidi="gu-IN"/>
        </w:rPr>
        <w:t xml:space="preserve"> to begin extraction.</w:t>
      </w:r>
    </w:p>
    <w:p w14:paraId="7F09A7C3" w14:textId="77777777" w:rsidR="009A6346" w:rsidRPr="002F732E" w:rsidRDefault="009A6346" w:rsidP="008B192C">
      <w:pPr>
        <w:spacing w:before="100" w:beforeAutospacing="1" w:after="100" w:afterAutospacing="1" w:line="360" w:lineRule="auto"/>
        <w:ind w:left="72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During both actions, progress is announced in percentage intervals.</w:t>
      </w:r>
    </w:p>
    <w:p w14:paraId="3075D44F" w14:textId="77777777" w:rsidR="009A6346" w:rsidRPr="002F732E" w:rsidRDefault="009A6346" w:rsidP="002F732E">
      <w:pPr>
        <w:pStyle w:val="Heading2"/>
        <w:spacing w:line="360" w:lineRule="auto"/>
        <w:ind w:left="1296"/>
        <w:rPr>
          <w:rFonts w:asciiTheme="minorBidi" w:hAnsiTheme="minorBidi" w:cstheme="minorBidi"/>
          <w:sz w:val="32"/>
          <w:szCs w:val="28"/>
          <w:lang w:val="en-IN" w:eastAsia="en-IN" w:bidi="gu-IN"/>
        </w:rPr>
      </w:pPr>
      <w:bookmarkStart w:id="162" w:name="_Toc235439498"/>
      <w:r w:rsidRPr="002F732E">
        <w:rPr>
          <w:rFonts w:asciiTheme="minorBidi" w:hAnsiTheme="minorBidi" w:cstheme="minorBidi"/>
          <w:sz w:val="32"/>
          <w:szCs w:val="28"/>
          <w:lang w:val="en-IN" w:eastAsia="en-IN" w:bidi="gu-IN"/>
        </w:rPr>
        <w:t>Exiting the File Manager</w:t>
      </w:r>
      <w:bookmarkEnd w:id="162"/>
    </w:p>
    <w:p w14:paraId="335EA6E7" w14:textId="77777777" w:rsidR="00E058C7" w:rsidRPr="002F732E" w:rsidRDefault="009A6346" w:rsidP="008B192C">
      <w:pPr>
        <w:spacing w:before="100" w:beforeAutospacing="1" w:after="100" w:afterAutospacing="1" w:line="360" w:lineRule="auto"/>
        <w:ind w:left="72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 xml:space="preserve">To close the File Manager, press the </w:t>
      </w:r>
      <w:r w:rsidRPr="002F732E">
        <w:rPr>
          <w:rFonts w:asciiTheme="minorBidi" w:eastAsia="Times New Roman" w:hAnsiTheme="minorBidi"/>
          <w:b/>
          <w:bCs/>
          <w:sz w:val="24"/>
          <w:szCs w:val="24"/>
          <w:lang w:val="en-IN" w:eastAsia="en-IN" w:bidi="gu-IN"/>
        </w:rPr>
        <w:t>Back key</w:t>
      </w:r>
      <w:r w:rsidRPr="002F732E">
        <w:rPr>
          <w:rFonts w:asciiTheme="minorBidi" w:eastAsia="Times New Roman" w:hAnsiTheme="minorBidi"/>
          <w:sz w:val="24"/>
          <w:szCs w:val="24"/>
          <w:lang w:val="en-IN" w:eastAsia="en-IN" w:bidi="gu-IN"/>
        </w:rPr>
        <w:t xml:space="preserve"> repeatedly or press the </w:t>
      </w:r>
      <w:r w:rsidRPr="002F732E">
        <w:rPr>
          <w:rFonts w:asciiTheme="minorBidi" w:eastAsia="Times New Roman" w:hAnsiTheme="minorBidi"/>
          <w:b/>
          <w:bCs/>
          <w:sz w:val="24"/>
          <w:szCs w:val="24"/>
          <w:lang w:val="en-IN" w:eastAsia="en-IN" w:bidi="gu-IN"/>
        </w:rPr>
        <w:t>Home key</w:t>
      </w:r>
      <w:r w:rsidRPr="002F732E">
        <w:rPr>
          <w:rFonts w:asciiTheme="minorBidi" w:eastAsia="Times New Roman" w:hAnsiTheme="minorBidi"/>
          <w:sz w:val="24"/>
          <w:szCs w:val="24"/>
          <w:lang w:val="en-IN" w:eastAsia="en-IN" w:bidi="gu-IN"/>
        </w:rPr>
        <w:t xml:space="preserve"> to return to the main screen.</w:t>
      </w:r>
      <w:r w:rsidRPr="002F732E">
        <w:rPr>
          <w:rFonts w:asciiTheme="minorBidi" w:eastAsia="Times New Roman" w:hAnsiTheme="minorBidi"/>
          <w:sz w:val="24"/>
          <w:szCs w:val="24"/>
          <w:lang w:val="en-IN" w:eastAsia="en-IN" w:bidi="gu-IN"/>
        </w:rPr>
        <w:br/>
        <w:t>Your last location is remembered and will reopen automatically next time.</w:t>
      </w:r>
    </w:p>
    <w:p w14:paraId="5135BB57" w14:textId="77777777" w:rsidR="003F335D" w:rsidRPr="002F732E" w:rsidRDefault="003F335D" w:rsidP="002F732E">
      <w:pPr>
        <w:pStyle w:val="Heading1"/>
        <w:spacing w:line="360" w:lineRule="auto"/>
        <w:ind w:left="1152"/>
        <w:rPr>
          <w:rFonts w:asciiTheme="minorBidi" w:hAnsiTheme="minorBidi" w:cstheme="minorBidi"/>
          <w:sz w:val="36"/>
          <w:szCs w:val="36"/>
          <w:lang w:val="en-IN" w:eastAsia="en-IN" w:bidi="gu-IN"/>
        </w:rPr>
      </w:pPr>
      <w:bookmarkStart w:id="163" w:name="_Hlk213686129"/>
      <w:bookmarkStart w:id="164" w:name="_Toc235439499"/>
      <w:r w:rsidRPr="002F732E">
        <w:rPr>
          <w:rFonts w:asciiTheme="minorBidi" w:hAnsiTheme="minorBidi" w:cstheme="minorBidi"/>
          <w:sz w:val="36"/>
          <w:szCs w:val="36"/>
          <w:lang w:val="en-IN" w:eastAsia="en-IN" w:bidi="gu-IN"/>
        </w:rPr>
        <w:t>Book Reader</w:t>
      </w:r>
      <w:bookmarkEnd w:id="164"/>
    </w:p>
    <w:p w14:paraId="1560E721" w14:textId="77777777" w:rsidR="00C57DEF" w:rsidRPr="001C1ABB" w:rsidRDefault="00C57DEF" w:rsidP="006E6604">
      <w:pPr>
        <w:pStyle w:val="PlainText"/>
        <w:ind w:left="720"/>
        <w:rPr>
          <w:rFonts w:asciiTheme="minorBidi" w:eastAsia="Times New Roman" w:hAnsiTheme="minorBidi"/>
          <w:kern w:val="0"/>
          <w:sz w:val="24"/>
          <w:szCs w:val="24"/>
          <w:lang w:eastAsia="en-IN" w:bidi="gu-IN"/>
          <w14:ligatures w14:val="none"/>
        </w:rPr>
      </w:pPr>
      <w:r w:rsidRPr="001C1ABB">
        <w:rPr>
          <w:rFonts w:asciiTheme="minorBidi" w:eastAsia="Times New Roman" w:hAnsiTheme="minorBidi"/>
          <w:kern w:val="0"/>
          <w:sz w:val="24"/>
          <w:szCs w:val="24"/>
          <w:lang w:eastAsia="en-IN" w:bidi="gu-IN"/>
          <w14:ligatures w14:val="none"/>
        </w:rPr>
        <w:t>The Book Reader application allows you to read books and documents on Orbit Player.</w:t>
      </w:r>
    </w:p>
    <w:p w14:paraId="418F8D64" w14:textId="77777777" w:rsidR="00C57DEF" w:rsidRPr="001C1ABB" w:rsidRDefault="00C57DEF" w:rsidP="006E6604">
      <w:pPr>
        <w:pStyle w:val="PlainText"/>
        <w:ind w:left="720"/>
        <w:rPr>
          <w:rFonts w:asciiTheme="minorBidi" w:eastAsia="Times New Roman" w:hAnsiTheme="minorBidi"/>
          <w:kern w:val="0"/>
          <w:sz w:val="24"/>
          <w:szCs w:val="24"/>
          <w:lang w:eastAsia="en-IN" w:bidi="gu-IN"/>
          <w14:ligatures w14:val="none"/>
        </w:rPr>
      </w:pPr>
    </w:p>
    <w:p w14:paraId="3B301C35" w14:textId="77777777" w:rsidR="00C57DEF" w:rsidRPr="001C1ABB" w:rsidRDefault="00C57DEF" w:rsidP="006E6604">
      <w:pPr>
        <w:pStyle w:val="PlainText"/>
        <w:ind w:left="720"/>
        <w:rPr>
          <w:rFonts w:asciiTheme="minorBidi" w:eastAsia="Times New Roman" w:hAnsiTheme="minorBidi"/>
          <w:kern w:val="0"/>
          <w:sz w:val="24"/>
          <w:szCs w:val="24"/>
          <w:lang w:eastAsia="en-IN" w:bidi="gu-IN"/>
          <w14:ligatures w14:val="none"/>
        </w:rPr>
      </w:pPr>
      <w:r w:rsidRPr="001C1ABB">
        <w:rPr>
          <w:rFonts w:asciiTheme="minorBidi" w:eastAsia="Times New Roman" w:hAnsiTheme="minorBidi"/>
          <w:kern w:val="0"/>
          <w:sz w:val="24"/>
          <w:szCs w:val="24"/>
          <w:lang w:eastAsia="en-IN" w:bidi="gu-IN"/>
          <w14:ligatures w14:val="none"/>
        </w:rPr>
        <w:t>Book Reader supports DAISY books, audiobooks, Microsoft Word files, TXT files, textual PDF files, HTML files, and EPUB files.</w:t>
      </w:r>
    </w:p>
    <w:p w14:paraId="3FB6DFCA" w14:textId="77777777" w:rsidR="00C57DEF" w:rsidRPr="001C1ABB" w:rsidRDefault="00C57DEF" w:rsidP="006E6604">
      <w:pPr>
        <w:pStyle w:val="PlainText"/>
        <w:ind w:left="720"/>
        <w:rPr>
          <w:rFonts w:asciiTheme="minorBidi" w:eastAsia="Times New Roman" w:hAnsiTheme="minorBidi"/>
          <w:kern w:val="0"/>
          <w:sz w:val="24"/>
          <w:szCs w:val="24"/>
          <w:lang w:eastAsia="en-IN" w:bidi="gu-IN"/>
          <w14:ligatures w14:val="none"/>
        </w:rPr>
      </w:pPr>
    </w:p>
    <w:p w14:paraId="65B42D9C" w14:textId="77777777" w:rsidR="00C57DEF" w:rsidRPr="001C1ABB" w:rsidRDefault="00C57DEF" w:rsidP="006E6604">
      <w:pPr>
        <w:pStyle w:val="PlainText"/>
        <w:ind w:left="720"/>
        <w:rPr>
          <w:rFonts w:asciiTheme="minorBidi" w:eastAsia="Times New Roman" w:hAnsiTheme="minorBidi"/>
          <w:kern w:val="0"/>
          <w:sz w:val="24"/>
          <w:szCs w:val="24"/>
          <w:lang w:eastAsia="en-IN" w:bidi="gu-IN"/>
          <w14:ligatures w14:val="none"/>
        </w:rPr>
      </w:pPr>
      <w:r w:rsidRPr="001C1ABB">
        <w:rPr>
          <w:rFonts w:asciiTheme="minorBidi" w:eastAsia="Times New Roman" w:hAnsiTheme="minorBidi"/>
          <w:kern w:val="0"/>
          <w:sz w:val="24"/>
          <w:szCs w:val="24"/>
          <w:lang w:eastAsia="en-IN" w:bidi="gu-IN"/>
          <w14:ligatures w14:val="none"/>
        </w:rPr>
        <w:lastRenderedPageBreak/>
        <w:t>DAISY books and audiobooks must be provided as zipped files.</w:t>
      </w:r>
    </w:p>
    <w:p w14:paraId="4C46A2B9" w14:textId="77777777" w:rsidR="00C57DEF" w:rsidRPr="001C1ABB" w:rsidRDefault="00C57DEF" w:rsidP="006E6604">
      <w:pPr>
        <w:pStyle w:val="PlainText"/>
        <w:ind w:left="720"/>
        <w:rPr>
          <w:rFonts w:asciiTheme="minorBidi" w:eastAsia="Times New Roman" w:hAnsiTheme="minorBidi"/>
          <w:kern w:val="0"/>
          <w:sz w:val="24"/>
          <w:szCs w:val="24"/>
          <w:lang w:eastAsia="en-IN" w:bidi="gu-IN"/>
          <w14:ligatures w14:val="none"/>
        </w:rPr>
      </w:pPr>
    </w:p>
    <w:p w14:paraId="4CDD6002" w14:textId="77777777" w:rsidR="00C57DEF" w:rsidRPr="001C1ABB" w:rsidRDefault="00C57DEF" w:rsidP="006E6604">
      <w:pPr>
        <w:pStyle w:val="PlainText"/>
        <w:ind w:left="720"/>
        <w:rPr>
          <w:rFonts w:asciiTheme="minorBidi" w:eastAsia="Times New Roman" w:hAnsiTheme="minorBidi"/>
          <w:kern w:val="0"/>
          <w:sz w:val="24"/>
          <w:szCs w:val="24"/>
          <w:lang w:eastAsia="en-IN" w:bidi="gu-IN"/>
          <w14:ligatures w14:val="none"/>
        </w:rPr>
      </w:pPr>
      <w:r w:rsidRPr="001C1ABB">
        <w:rPr>
          <w:rFonts w:asciiTheme="minorBidi" w:eastAsia="Times New Roman" w:hAnsiTheme="minorBidi"/>
          <w:kern w:val="0"/>
          <w:sz w:val="24"/>
          <w:szCs w:val="24"/>
          <w:lang w:eastAsia="en-IN" w:bidi="gu-IN"/>
          <w14:ligatures w14:val="none"/>
        </w:rPr>
        <w:t>You can keep books in My Bookshelf, continue recently read books, open downloaded books, search inside books, move by different reading units, use bookmarks, and adjust reading and speech settings.</w:t>
      </w:r>
    </w:p>
    <w:p w14:paraId="63B90D88" w14:textId="77777777" w:rsidR="003F335D" w:rsidRPr="001C1ABB" w:rsidRDefault="003F335D" w:rsidP="00C33C67">
      <w:pPr>
        <w:pStyle w:val="Heading2"/>
        <w:spacing w:line="360" w:lineRule="auto"/>
        <w:ind w:left="1296"/>
        <w:rPr>
          <w:rFonts w:asciiTheme="minorBidi" w:hAnsiTheme="minorBidi" w:cstheme="minorBidi"/>
          <w:sz w:val="32"/>
          <w:szCs w:val="28"/>
          <w:lang w:val="en-IN" w:eastAsia="en-IN" w:bidi="gu-IN"/>
        </w:rPr>
      </w:pPr>
      <w:bookmarkStart w:id="165" w:name="_Toc235439500"/>
      <w:r w:rsidRPr="001C1ABB">
        <w:rPr>
          <w:rFonts w:asciiTheme="minorBidi" w:hAnsiTheme="minorBidi" w:cstheme="minorBidi"/>
          <w:sz w:val="32"/>
          <w:szCs w:val="28"/>
          <w:lang w:val="en-IN" w:eastAsia="en-IN" w:bidi="gu-IN"/>
        </w:rPr>
        <w:t>Opening the Book Reader Application</w:t>
      </w:r>
      <w:bookmarkEnd w:id="165"/>
    </w:p>
    <w:p w14:paraId="4D490E52" w14:textId="77777777" w:rsidR="00506AEC" w:rsidRPr="001C1ABB" w:rsidRDefault="00506AEC" w:rsidP="00506AEC">
      <w:pPr>
        <w:pStyle w:val="BodyText"/>
        <w:ind w:firstLine="720"/>
        <w:rPr>
          <w:rFonts w:ascii="Arial" w:hAnsi="Arial" w:cs="Arial"/>
        </w:rPr>
      </w:pPr>
      <w:r w:rsidRPr="001C1ABB">
        <w:rPr>
          <w:rFonts w:ascii="Arial" w:hAnsi="Arial" w:cs="Arial"/>
        </w:rPr>
        <w:t xml:space="preserve">To open </w:t>
      </w:r>
      <w:r w:rsidRPr="001C1ABB">
        <w:rPr>
          <w:rFonts w:ascii="Arial" w:hAnsi="Arial" w:cs="Arial"/>
          <w:b/>
        </w:rPr>
        <w:t>Book Reader</w:t>
      </w:r>
      <w:r w:rsidRPr="001C1ABB">
        <w:rPr>
          <w:rFonts w:ascii="Arial" w:hAnsi="Arial" w:cs="Arial"/>
        </w:rPr>
        <w:t>, do the following:</w:t>
      </w:r>
    </w:p>
    <w:p w14:paraId="06B7398F" w14:textId="77777777" w:rsidR="00C57DEF" w:rsidRPr="001C1ABB" w:rsidRDefault="00C57DEF" w:rsidP="00C33C67">
      <w:pPr>
        <w:pStyle w:val="PlainText"/>
        <w:ind w:left="720"/>
        <w:rPr>
          <w:rFonts w:asciiTheme="minorBidi" w:eastAsia="Times New Roman" w:hAnsiTheme="minorBidi"/>
          <w:kern w:val="0"/>
          <w:sz w:val="24"/>
          <w:szCs w:val="24"/>
          <w:lang w:eastAsia="en-IN" w:bidi="gu-IN"/>
          <w14:ligatures w14:val="none"/>
        </w:rPr>
      </w:pPr>
      <w:r w:rsidRPr="001C1ABB">
        <w:rPr>
          <w:rFonts w:asciiTheme="minorBidi" w:eastAsia="Times New Roman" w:hAnsiTheme="minorBidi"/>
          <w:kern w:val="0"/>
          <w:sz w:val="24"/>
          <w:szCs w:val="24"/>
          <w:lang w:eastAsia="en-IN" w:bidi="gu-IN"/>
          <w14:ligatures w14:val="none"/>
        </w:rPr>
        <w:t>1. Press the Home key to go to the Home Screen.</w:t>
      </w:r>
    </w:p>
    <w:p w14:paraId="3E27C74A" w14:textId="77777777" w:rsidR="00C57DEF" w:rsidRPr="001C1ABB" w:rsidRDefault="00C57DEF" w:rsidP="00C33C67">
      <w:pPr>
        <w:pStyle w:val="PlainText"/>
        <w:ind w:left="720"/>
        <w:rPr>
          <w:rFonts w:asciiTheme="minorBidi" w:eastAsia="Times New Roman" w:hAnsiTheme="minorBidi"/>
          <w:kern w:val="0"/>
          <w:sz w:val="24"/>
          <w:szCs w:val="24"/>
          <w:lang w:eastAsia="en-IN" w:bidi="gu-IN"/>
          <w14:ligatures w14:val="none"/>
        </w:rPr>
      </w:pPr>
      <w:r w:rsidRPr="001C1ABB">
        <w:rPr>
          <w:rFonts w:asciiTheme="minorBidi" w:eastAsia="Times New Roman" w:hAnsiTheme="minorBidi"/>
          <w:kern w:val="0"/>
          <w:sz w:val="24"/>
          <w:szCs w:val="24"/>
          <w:lang w:eastAsia="en-IN" w:bidi="gu-IN"/>
          <w14:ligatures w14:val="none"/>
        </w:rPr>
        <w:t>2. Navigate to Book Reader.</w:t>
      </w:r>
    </w:p>
    <w:p w14:paraId="17153F65" w14:textId="77777777" w:rsidR="00C57DEF" w:rsidRPr="001C1ABB" w:rsidRDefault="00C57DEF" w:rsidP="00C33C67">
      <w:pPr>
        <w:pStyle w:val="PlainText"/>
        <w:ind w:left="720"/>
        <w:rPr>
          <w:rFonts w:asciiTheme="minorBidi" w:eastAsia="Times New Roman" w:hAnsiTheme="minorBidi"/>
          <w:kern w:val="0"/>
          <w:sz w:val="24"/>
          <w:szCs w:val="24"/>
          <w:lang w:eastAsia="en-IN" w:bidi="gu-IN"/>
          <w14:ligatures w14:val="none"/>
        </w:rPr>
      </w:pPr>
      <w:r w:rsidRPr="001C1ABB">
        <w:rPr>
          <w:rFonts w:asciiTheme="minorBidi" w:eastAsia="Times New Roman" w:hAnsiTheme="minorBidi"/>
          <w:kern w:val="0"/>
          <w:sz w:val="24"/>
          <w:szCs w:val="24"/>
          <w:lang w:eastAsia="en-IN" w:bidi="gu-IN"/>
          <w14:ligatures w14:val="none"/>
        </w:rPr>
        <w:t>3. Press the Select key.</w:t>
      </w:r>
    </w:p>
    <w:p w14:paraId="252DD38B" w14:textId="77777777" w:rsidR="00C57DEF" w:rsidRPr="001C1ABB" w:rsidRDefault="00C57DEF" w:rsidP="00C33C67">
      <w:pPr>
        <w:pStyle w:val="PlainText"/>
        <w:ind w:left="720"/>
        <w:rPr>
          <w:rFonts w:asciiTheme="minorBidi" w:eastAsia="Times New Roman" w:hAnsiTheme="minorBidi"/>
          <w:kern w:val="0"/>
          <w:sz w:val="24"/>
          <w:szCs w:val="24"/>
          <w:lang w:eastAsia="en-IN" w:bidi="gu-IN"/>
          <w14:ligatures w14:val="none"/>
        </w:rPr>
      </w:pPr>
    </w:p>
    <w:p w14:paraId="6A194AC5" w14:textId="77777777" w:rsidR="00C57DEF" w:rsidRPr="00C57DEF" w:rsidRDefault="00C57DEF" w:rsidP="00C33C67">
      <w:pPr>
        <w:pStyle w:val="PlainText"/>
        <w:ind w:left="720"/>
        <w:rPr>
          <w:rFonts w:asciiTheme="minorBidi" w:eastAsia="Times New Roman" w:hAnsiTheme="minorBidi"/>
          <w:kern w:val="0"/>
          <w:sz w:val="24"/>
          <w:szCs w:val="24"/>
          <w:lang w:eastAsia="en-IN" w:bidi="gu-IN"/>
          <w14:ligatures w14:val="none"/>
        </w:rPr>
      </w:pPr>
      <w:r w:rsidRPr="001C1ABB">
        <w:rPr>
          <w:rFonts w:asciiTheme="minorBidi" w:eastAsia="Times New Roman" w:hAnsiTheme="minorBidi"/>
          <w:kern w:val="0"/>
          <w:sz w:val="24"/>
          <w:szCs w:val="24"/>
          <w:lang w:eastAsia="en-IN" w:bidi="gu-IN"/>
          <w14:ligatures w14:val="none"/>
        </w:rPr>
        <w:t>To close Book Reader, press the Back key until the application closes, or press the Home key.</w:t>
      </w:r>
    </w:p>
    <w:p w14:paraId="67564826" w14:textId="77777777" w:rsidR="003F335D" w:rsidRPr="002F732E" w:rsidRDefault="00A90857" w:rsidP="002F732E">
      <w:pPr>
        <w:pStyle w:val="Heading2"/>
        <w:spacing w:line="360" w:lineRule="auto"/>
        <w:ind w:left="1296"/>
        <w:rPr>
          <w:rFonts w:asciiTheme="minorBidi" w:hAnsiTheme="minorBidi" w:cstheme="minorBidi"/>
          <w:sz w:val="32"/>
          <w:szCs w:val="28"/>
          <w:lang w:val="en-IN" w:eastAsia="en-IN" w:bidi="gu-IN"/>
        </w:rPr>
      </w:pPr>
      <w:bookmarkStart w:id="166" w:name="_Toc235439501"/>
      <w:r w:rsidRPr="00A90857">
        <w:rPr>
          <w:rFonts w:asciiTheme="minorBidi" w:hAnsiTheme="minorBidi" w:cstheme="minorBidi"/>
          <w:sz w:val="32"/>
          <w:szCs w:val="28"/>
          <w:lang w:val="en-IN" w:eastAsia="en-IN" w:bidi="gu-IN"/>
        </w:rPr>
        <w:t>Choosing What to Read</w:t>
      </w:r>
      <w:bookmarkEnd w:id="166"/>
    </w:p>
    <w:p w14:paraId="741AB8D0" w14:textId="77777777" w:rsidR="00A90857" w:rsidRPr="00A90857" w:rsidRDefault="00A90857" w:rsidP="00A90857">
      <w:pPr>
        <w:pStyle w:val="PlainText"/>
        <w:ind w:left="720"/>
        <w:rPr>
          <w:rFonts w:asciiTheme="minorBidi" w:eastAsia="Times New Roman" w:hAnsiTheme="minorBidi"/>
          <w:kern w:val="0"/>
          <w:sz w:val="24"/>
          <w:szCs w:val="24"/>
          <w:lang w:eastAsia="en-IN" w:bidi="gu-IN"/>
          <w14:ligatures w14:val="none"/>
        </w:rPr>
      </w:pPr>
      <w:r w:rsidRPr="00A90857">
        <w:rPr>
          <w:rFonts w:asciiTheme="minorBidi" w:eastAsia="Times New Roman" w:hAnsiTheme="minorBidi"/>
          <w:kern w:val="0"/>
          <w:sz w:val="24"/>
          <w:szCs w:val="24"/>
          <w:lang w:eastAsia="en-IN" w:bidi="gu-IN"/>
          <w14:ligatures w14:val="none"/>
        </w:rPr>
        <w:t>The first list in Book Reader helps you choose where you want to find or manage books.</w:t>
      </w:r>
    </w:p>
    <w:p w14:paraId="4030E9B1" w14:textId="77777777" w:rsidR="00A90857" w:rsidRPr="00A90857" w:rsidRDefault="00A90857" w:rsidP="00A90857">
      <w:pPr>
        <w:pStyle w:val="PlainText"/>
        <w:ind w:left="720"/>
        <w:rPr>
          <w:rFonts w:asciiTheme="minorBidi" w:eastAsia="Times New Roman" w:hAnsiTheme="minorBidi"/>
          <w:kern w:val="0"/>
          <w:sz w:val="24"/>
          <w:szCs w:val="24"/>
          <w:lang w:eastAsia="en-IN" w:bidi="gu-IN"/>
          <w14:ligatures w14:val="none"/>
        </w:rPr>
      </w:pPr>
    </w:p>
    <w:p w14:paraId="2F81F4F5" w14:textId="77777777" w:rsidR="00A90857" w:rsidRPr="00A90857" w:rsidRDefault="00A90857" w:rsidP="00A90857">
      <w:pPr>
        <w:pStyle w:val="PlainText"/>
        <w:ind w:left="720"/>
        <w:rPr>
          <w:rFonts w:asciiTheme="minorBidi" w:eastAsia="Times New Roman" w:hAnsiTheme="minorBidi"/>
          <w:kern w:val="0"/>
          <w:sz w:val="24"/>
          <w:szCs w:val="24"/>
          <w:lang w:eastAsia="en-IN" w:bidi="gu-IN"/>
          <w14:ligatures w14:val="none"/>
        </w:rPr>
      </w:pPr>
      <w:r w:rsidRPr="00A90857">
        <w:rPr>
          <w:rFonts w:asciiTheme="minorBidi" w:eastAsia="Times New Roman" w:hAnsiTheme="minorBidi"/>
          <w:kern w:val="0"/>
          <w:sz w:val="24"/>
          <w:szCs w:val="24"/>
          <w:lang w:eastAsia="en-IN" w:bidi="gu-IN"/>
          <w14:ligatures w14:val="none"/>
        </w:rPr>
        <w:t>The list contains the following items:</w:t>
      </w:r>
    </w:p>
    <w:p w14:paraId="279F23B0" w14:textId="77777777" w:rsidR="00A90857" w:rsidRPr="00A90857" w:rsidRDefault="00A90857" w:rsidP="00A90857">
      <w:pPr>
        <w:pStyle w:val="PlainText"/>
        <w:ind w:left="720"/>
        <w:rPr>
          <w:rFonts w:asciiTheme="minorBidi" w:eastAsia="Times New Roman" w:hAnsiTheme="minorBidi"/>
          <w:kern w:val="0"/>
          <w:sz w:val="24"/>
          <w:szCs w:val="24"/>
          <w:lang w:eastAsia="en-IN" w:bidi="gu-IN"/>
          <w14:ligatures w14:val="none"/>
        </w:rPr>
      </w:pPr>
    </w:p>
    <w:p w14:paraId="1F28D1C2" w14:textId="77777777" w:rsidR="00A90857" w:rsidRPr="00A90857" w:rsidRDefault="00A90857" w:rsidP="00A90857">
      <w:pPr>
        <w:pStyle w:val="PlainText"/>
        <w:ind w:left="720"/>
        <w:rPr>
          <w:rFonts w:asciiTheme="minorBidi" w:eastAsia="Times New Roman" w:hAnsiTheme="minorBidi"/>
          <w:kern w:val="0"/>
          <w:sz w:val="24"/>
          <w:szCs w:val="24"/>
          <w:lang w:eastAsia="en-IN" w:bidi="gu-IN"/>
          <w14:ligatures w14:val="none"/>
        </w:rPr>
      </w:pPr>
      <w:r w:rsidRPr="00A90857">
        <w:rPr>
          <w:rFonts w:asciiTheme="minorBidi" w:eastAsia="Times New Roman" w:hAnsiTheme="minorBidi"/>
          <w:kern w:val="0"/>
          <w:sz w:val="24"/>
          <w:szCs w:val="24"/>
          <w:lang w:eastAsia="en-IN" w:bidi="gu-IN"/>
          <w14:ligatures w14:val="none"/>
        </w:rPr>
        <w:t>1. My Bookshelf</w:t>
      </w:r>
    </w:p>
    <w:p w14:paraId="7C03C981" w14:textId="77777777" w:rsidR="00A90857" w:rsidRPr="00A90857" w:rsidRDefault="00A90857" w:rsidP="00A90857">
      <w:pPr>
        <w:pStyle w:val="PlainText"/>
        <w:ind w:left="720"/>
        <w:rPr>
          <w:rFonts w:asciiTheme="minorBidi" w:eastAsia="Times New Roman" w:hAnsiTheme="minorBidi"/>
          <w:kern w:val="0"/>
          <w:sz w:val="24"/>
          <w:szCs w:val="24"/>
          <w:lang w:eastAsia="en-IN" w:bidi="gu-IN"/>
          <w14:ligatures w14:val="none"/>
        </w:rPr>
      </w:pPr>
      <w:r w:rsidRPr="00A90857">
        <w:rPr>
          <w:rFonts w:asciiTheme="minorBidi" w:eastAsia="Times New Roman" w:hAnsiTheme="minorBidi"/>
          <w:kern w:val="0"/>
          <w:sz w:val="24"/>
          <w:szCs w:val="24"/>
          <w:lang w:eastAsia="en-IN" w:bidi="gu-IN"/>
          <w14:ligatures w14:val="none"/>
        </w:rPr>
        <w:t>2. Online Services</w:t>
      </w:r>
    </w:p>
    <w:p w14:paraId="38564563" w14:textId="77777777" w:rsidR="00A90857" w:rsidRPr="00A90857" w:rsidRDefault="00A90857" w:rsidP="00A90857">
      <w:pPr>
        <w:pStyle w:val="PlainText"/>
        <w:ind w:left="720"/>
        <w:rPr>
          <w:rFonts w:asciiTheme="minorBidi" w:eastAsia="Times New Roman" w:hAnsiTheme="minorBidi"/>
          <w:kern w:val="0"/>
          <w:sz w:val="24"/>
          <w:szCs w:val="24"/>
          <w:lang w:eastAsia="en-IN" w:bidi="gu-IN"/>
          <w14:ligatures w14:val="none"/>
        </w:rPr>
      </w:pPr>
      <w:r w:rsidRPr="00A90857">
        <w:rPr>
          <w:rFonts w:asciiTheme="minorBidi" w:eastAsia="Times New Roman" w:hAnsiTheme="minorBidi"/>
          <w:kern w:val="0"/>
          <w:sz w:val="24"/>
          <w:szCs w:val="24"/>
          <w:lang w:eastAsia="en-IN" w:bidi="gu-IN"/>
          <w14:ligatures w14:val="none"/>
        </w:rPr>
        <w:t>3. Downloaded Books</w:t>
      </w:r>
    </w:p>
    <w:p w14:paraId="60B0B39D" w14:textId="77777777" w:rsidR="00A90857" w:rsidRPr="00A90857" w:rsidRDefault="00A90857" w:rsidP="00A90857">
      <w:pPr>
        <w:pStyle w:val="PlainText"/>
        <w:ind w:left="720"/>
        <w:rPr>
          <w:rFonts w:asciiTheme="minorBidi" w:eastAsia="Times New Roman" w:hAnsiTheme="minorBidi"/>
          <w:kern w:val="0"/>
          <w:sz w:val="24"/>
          <w:szCs w:val="24"/>
          <w:lang w:eastAsia="en-IN" w:bidi="gu-IN"/>
          <w14:ligatures w14:val="none"/>
        </w:rPr>
      </w:pPr>
      <w:r w:rsidRPr="00A90857">
        <w:rPr>
          <w:rFonts w:asciiTheme="minorBidi" w:eastAsia="Times New Roman" w:hAnsiTheme="minorBidi"/>
          <w:kern w:val="0"/>
          <w:sz w:val="24"/>
          <w:szCs w:val="24"/>
          <w:lang w:eastAsia="en-IN" w:bidi="gu-IN"/>
          <w14:ligatures w14:val="none"/>
        </w:rPr>
        <w:t>4. Recently Read</w:t>
      </w:r>
    </w:p>
    <w:p w14:paraId="75E78744" w14:textId="77777777" w:rsidR="00A90857" w:rsidRPr="00A90857" w:rsidRDefault="00A90857" w:rsidP="00A90857">
      <w:pPr>
        <w:pStyle w:val="PlainText"/>
        <w:ind w:left="720"/>
        <w:rPr>
          <w:rFonts w:asciiTheme="minorBidi" w:eastAsia="Times New Roman" w:hAnsiTheme="minorBidi"/>
          <w:kern w:val="0"/>
          <w:sz w:val="24"/>
          <w:szCs w:val="24"/>
          <w:lang w:eastAsia="en-IN" w:bidi="gu-IN"/>
          <w14:ligatures w14:val="none"/>
        </w:rPr>
      </w:pPr>
    </w:p>
    <w:p w14:paraId="4E3D37DC" w14:textId="77777777" w:rsidR="00A90857" w:rsidRPr="00A90857" w:rsidRDefault="00A90857" w:rsidP="00A90857">
      <w:pPr>
        <w:pStyle w:val="PlainText"/>
        <w:ind w:left="720"/>
        <w:rPr>
          <w:rFonts w:asciiTheme="minorBidi" w:eastAsia="Times New Roman" w:hAnsiTheme="minorBidi"/>
          <w:kern w:val="0"/>
          <w:sz w:val="24"/>
          <w:szCs w:val="24"/>
          <w:lang w:eastAsia="en-IN" w:bidi="gu-IN"/>
          <w14:ligatures w14:val="none"/>
        </w:rPr>
      </w:pPr>
      <w:r w:rsidRPr="00A90857">
        <w:rPr>
          <w:rFonts w:asciiTheme="minorBidi" w:eastAsia="Times New Roman" w:hAnsiTheme="minorBidi"/>
          <w:kern w:val="0"/>
          <w:sz w:val="24"/>
          <w:szCs w:val="24"/>
          <w:lang w:eastAsia="en-IN" w:bidi="gu-IN"/>
          <w14:ligatures w14:val="none"/>
        </w:rPr>
        <w:t>Use the Up Arrow and Down Arrow keys to move through the list.</w:t>
      </w:r>
    </w:p>
    <w:p w14:paraId="1D94CC04" w14:textId="77777777" w:rsidR="00A90857" w:rsidRPr="00A90857" w:rsidRDefault="00A90857" w:rsidP="00A90857">
      <w:pPr>
        <w:pStyle w:val="PlainText"/>
        <w:ind w:left="720"/>
        <w:rPr>
          <w:rFonts w:asciiTheme="minorBidi" w:eastAsia="Times New Roman" w:hAnsiTheme="minorBidi"/>
          <w:kern w:val="0"/>
          <w:sz w:val="24"/>
          <w:szCs w:val="24"/>
          <w:lang w:eastAsia="en-IN" w:bidi="gu-IN"/>
          <w14:ligatures w14:val="none"/>
        </w:rPr>
      </w:pPr>
    </w:p>
    <w:p w14:paraId="706367CD" w14:textId="77777777" w:rsidR="00A90857" w:rsidRPr="00A90857" w:rsidRDefault="00A90857" w:rsidP="00A90857">
      <w:pPr>
        <w:pStyle w:val="PlainText"/>
        <w:ind w:left="720"/>
        <w:rPr>
          <w:rFonts w:asciiTheme="minorBidi" w:eastAsia="Times New Roman" w:hAnsiTheme="minorBidi"/>
          <w:kern w:val="0"/>
          <w:sz w:val="24"/>
          <w:szCs w:val="24"/>
          <w:lang w:eastAsia="en-IN" w:bidi="gu-IN"/>
          <w14:ligatures w14:val="none"/>
        </w:rPr>
      </w:pPr>
      <w:r w:rsidRPr="00A90857">
        <w:rPr>
          <w:rFonts w:asciiTheme="minorBidi" w:eastAsia="Times New Roman" w:hAnsiTheme="minorBidi"/>
          <w:kern w:val="0"/>
          <w:sz w:val="24"/>
          <w:szCs w:val="24"/>
          <w:lang w:eastAsia="en-IN" w:bidi="gu-IN"/>
          <w14:ligatures w14:val="none"/>
        </w:rPr>
        <w:t>Press the</w:t>
      </w:r>
      <w:r w:rsidR="004D0567">
        <w:rPr>
          <w:rFonts w:asciiTheme="minorBidi" w:eastAsia="Times New Roman" w:hAnsiTheme="minorBidi"/>
          <w:kern w:val="0"/>
          <w:sz w:val="24"/>
          <w:szCs w:val="24"/>
          <w:lang w:eastAsia="en-IN" w:bidi="gu-IN"/>
          <w14:ligatures w14:val="none"/>
        </w:rPr>
        <w:t xml:space="preserve"> </w:t>
      </w:r>
      <w:r w:rsidRPr="00A90857">
        <w:rPr>
          <w:rFonts w:asciiTheme="minorBidi" w:eastAsia="Times New Roman" w:hAnsiTheme="minorBidi"/>
          <w:kern w:val="0"/>
          <w:sz w:val="24"/>
          <w:szCs w:val="24"/>
          <w:lang w:eastAsia="en-IN" w:bidi="gu-IN"/>
          <w14:ligatures w14:val="none"/>
        </w:rPr>
        <w:t>Select</w:t>
      </w:r>
      <w:r w:rsidR="004D0567">
        <w:rPr>
          <w:rFonts w:asciiTheme="minorBidi" w:eastAsia="Times New Roman" w:hAnsiTheme="minorBidi"/>
          <w:kern w:val="0"/>
          <w:sz w:val="24"/>
          <w:szCs w:val="24"/>
          <w:lang w:eastAsia="en-IN" w:bidi="gu-IN"/>
          <w14:ligatures w14:val="none"/>
        </w:rPr>
        <w:t xml:space="preserve"> </w:t>
      </w:r>
      <w:r w:rsidRPr="00A90857">
        <w:rPr>
          <w:rFonts w:asciiTheme="minorBidi" w:eastAsia="Times New Roman" w:hAnsiTheme="minorBidi"/>
          <w:kern w:val="0"/>
          <w:sz w:val="24"/>
          <w:szCs w:val="24"/>
          <w:lang w:eastAsia="en-IN" w:bidi="gu-IN"/>
          <w14:ligatures w14:val="none"/>
        </w:rPr>
        <w:t>key on an item to continue.</w:t>
      </w:r>
    </w:p>
    <w:p w14:paraId="30922613" w14:textId="77777777" w:rsidR="00A90857" w:rsidRPr="00A90857" w:rsidRDefault="00A90857" w:rsidP="00A90857">
      <w:pPr>
        <w:pStyle w:val="PlainText"/>
        <w:ind w:left="720"/>
        <w:rPr>
          <w:rFonts w:asciiTheme="minorBidi" w:eastAsia="Times New Roman" w:hAnsiTheme="minorBidi"/>
          <w:kern w:val="0"/>
          <w:sz w:val="24"/>
          <w:szCs w:val="24"/>
          <w:lang w:eastAsia="en-IN" w:bidi="gu-IN"/>
          <w14:ligatures w14:val="none"/>
        </w:rPr>
      </w:pPr>
    </w:p>
    <w:p w14:paraId="71CB7174" w14:textId="77777777" w:rsidR="00A90857" w:rsidRPr="00A90857" w:rsidRDefault="00A90857" w:rsidP="00A90857">
      <w:pPr>
        <w:pStyle w:val="PlainText"/>
        <w:ind w:left="720"/>
        <w:rPr>
          <w:rFonts w:asciiTheme="minorBidi" w:eastAsia="Times New Roman" w:hAnsiTheme="minorBidi"/>
          <w:kern w:val="0"/>
          <w:sz w:val="24"/>
          <w:szCs w:val="24"/>
          <w:lang w:eastAsia="en-IN" w:bidi="gu-IN"/>
          <w14:ligatures w14:val="none"/>
        </w:rPr>
      </w:pPr>
      <w:r w:rsidRPr="00A90857">
        <w:rPr>
          <w:rFonts w:asciiTheme="minorBidi" w:eastAsia="Times New Roman" w:hAnsiTheme="minorBidi"/>
          <w:kern w:val="0"/>
          <w:sz w:val="24"/>
          <w:szCs w:val="24"/>
          <w:lang w:eastAsia="en-IN" w:bidi="gu-IN"/>
          <w14:ligatures w14:val="none"/>
        </w:rPr>
        <w:t>After you select an item, the application shows the relevant content. For example, selecting My Bookshelf shows books stored in your bookshelf, selecting Downloaded Books shows books downloaded from online services, and selecting Recently Read shows books you opened recently.</w:t>
      </w:r>
    </w:p>
    <w:p w14:paraId="24CC6514" w14:textId="77777777" w:rsidR="00A90857" w:rsidRPr="00A90857" w:rsidRDefault="00A90857" w:rsidP="00A90857">
      <w:pPr>
        <w:pStyle w:val="PlainText"/>
        <w:ind w:left="720"/>
        <w:rPr>
          <w:rFonts w:asciiTheme="minorBidi" w:eastAsia="Times New Roman" w:hAnsiTheme="minorBidi"/>
          <w:kern w:val="0"/>
          <w:sz w:val="24"/>
          <w:szCs w:val="24"/>
          <w:lang w:eastAsia="en-IN" w:bidi="gu-IN"/>
          <w14:ligatures w14:val="none"/>
        </w:rPr>
      </w:pPr>
    </w:p>
    <w:p w14:paraId="504E8682" w14:textId="77777777" w:rsidR="00A90857" w:rsidRPr="00A90857" w:rsidRDefault="00A90857" w:rsidP="00A90857">
      <w:pPr>
        <w:pStyle w:val="PlainText"/>
        <w:ind w:left="720"/>
        <w:rPr>
          <w:rFonts w:asciiTheme="minorBidi" w:eastAsia="Times New Roman" w:hAnsiTheme="minorBidi"/>
          <w:kern w:val="0"/>
          <w:sz w:val="24"/>
          <w:szCs w:val="24"/>
          <w:lang w:eastAsia="en-IN" w:bidi="gu-IN"/>
          <w14:ligatures w14:val="none"/>
        </w:rPr>
      </w:pPr>
      <w:r w:rsidRPr="00A90857">
        <w:rPr>
          <w:rFonts w:asciiTheme="minorBidi" w:eastAsia="Times New Roman" w:hAnsiTheme="minorBidi"/>
          <w:kern w:val="0"/>
          <w:sz w:val="24"/>
          <w:szCs w:val="24"/>
          <w:lang w:eastAsia="en-IN" w:bidi="gu-IN"/>
          <w14:ligatures w14:val="none"/>
        </w:rPr>
        <w:t>Press the Select key on an item to open it, read it, or move one level deeper.</w:t>
      </w:r>
    </w:p>
    <w:p w14:paraId="6F8B05AF" w14:textId="77777777" w:rsidR="00A90857" w:rsidRPr="00A90857" w:rsidRDefault="00A90857" w:rsidP="00A90857">
      <w:pPr>
        <w:pStyle w:val="PlainText"/>
        <w:ind w:left="720"/>
        <w:rPr>
          <w:rFonts w:asciiTheme="minorBidi" w:eastAsia="Times New Roman" w:hAnsiTheme="minorBidi"/>
          <w:kern w:val="0"/>
          <w:sz w:val="24"/>
          <w:szCs w:val="24"/>
          <w:lang w:eastAsia="en-IN" w:bidi="gu-IN"/>
          <w14:ligatures w14:val="none"/>
        </w:rPr>
      </w:pPr>
    </w:p>
    <w:p w14:paraId="43661052" w14:textId="77777777" w:rsidR="00A90857" w:rsidRPr="00A90857" w:rsidRDefault="00A90857" w:rsidP="00A90857">
      <w:pPr>
        <w:pStyle w:val="PlainText"/>
        <w:ind w:left="720"/>
        <w:rPr>
          <w:rFonts w:asciiTheme="minorBidi" w:eastAsia="Times New Roman" w:hAnsiTheme="minorBidi"/>
          <w:kern w:val="0"/>
          <w:sz w:val="24"/>
          <w:szCs w:val="24"/>
          <w:lang w:eastAsia="en-IN" w:bidi="gu-IN"/>
          <w14:ligatures w14:val="none"/>
        </w:rPr>
      </w:pPr>
      <w:r w:rsidRPr="00A90857">
        <w:rPr>
          <w:rFonts w:asciiTheme="minorBidi" w:eastAsia="Times New Roman" w:hAnsiTheme="minorBidi"/>
          <w:kern w:val="0"/>
          <w:sz w:val="24"/>
          <w:szCs w:val="24"/>
          <w:lang w:eastAsia="en-IN" w:bidi="gu-IN"/>
          <w14:ligatures w14:val="none"/>
        </w:rPr>
        <w:t>Press the Back key to move one level higher. If you are already in the first list, pressing Back closes Book Reader.</w:t>
      </w:r>
    </w:p>
    <w:p w14:paraId="3D8CFC78" w14:textId="77777777" w:rsidR="003F335D" w:rsidRPr="00506AEC" w:rsidRDefault="00506AEC" w:rsidP="002F732E">
      <w:pPr>
        <w:pStyle w:val="Heading2"/>
        <w:spacing w:line="360" w:lineRule="auto"/>
        <w:ind w:left="1296"/>
        <w:rPr>
          <w:rFonts w:ascii="Arial" w:hAnsi="Arial" w:cs="Arial"/>
          <w:sz w:val="32"/>
          <w:szCs w:val="32"/>
          <w:lang w:val="en-IN" w:eastAsia="en-IN" w:bidi="gu-IN"/>
        </w:rPr>
      </w:pPr>
      <w:bookmarkStart w:id="167" w:name="_Toc235439502"/>
      <w:r w:rsidRPr="00506AEC">
        <w:rPr>
          <w:rFonts w:ascii="Arial" w:hAnsi="Arial" w:cs="Arial"/>
          <w:sz w:val="32"/>
          <w:szCs w:val="32"/>
        </w:rPr>
        <w:t>My Bookshelf</w:t>
      </w:r>
      <w:bookmarkEnd w:id="167"/>
      <w:r w:rsidRPr="00506AEC">
        <w:rPr>
          <w:rFonts w:ascii="Arial" w:hAnsi="Arial" w:cs="Arial"/>
          <w:sz w:val="32"/>
          <w:szCs w:val="32"/>
          <w:lang w:val="en-IN" w:eastAsia="en-IN" w:bidi="gu-IN"/>
        </w:rPr>
        <w:t xml:space="preserve"> </w:t>
      </w:r>
    </w:p>
    <w:p w14:paraId="64BE69E6" w14:textId="77777777" w:rsidR="00506AEC" w:rsidRPr="00506AEC" w:rsidRDefault="00506AEC" w:rsidP="00506AEC">
      <w:pPr>
        <w:pStyle w:val="BodyText"/>
        <w:ind w:left="720"/>
        <w:rPr>
          <w:rFonts w:ascii="Arial" w:hAnsi="Arial" w:cs="Arial"/>
        </w:rPr>
      </w:pPr>
      <w:r w:rsidRPr="00506AEC">
        <w:rPr>
          <w:rFonts w:ascii="Arial" w:hAnsi="Arial" w:cs="Arial"/>
          <w:b/>
        </w:rPr>
        <w:t>My Bookshelf</w:t>
      </w:r>
      <w:r w:rsidRPr="00506AEC">
        <w:rPr>
          <w:rFonts w:ascii="Arial" w:hAnsi="Arial" w:cs="Arial"/>
        </w:rPr>
        <w:t xml:space="preserve"> contains books and supported reading content found on your Orbit Player.</w:t>
      </w:r>
    </w:p>
    <w:p w14:paraId="77F18261" w14:textId="77777777" w:rsidR="00506AEC" w:rsidRPr="00506AEC" w:rsidRDefault="00506AEC" w:rsidP="00506AEC">
      <w:pPr>
        <w:pStyle w:val="BodyText"/>
        <w:ind w:left="720"/>
        <w:rPr>
          <w:rFonts w:ascii="Arial" w:hAnsi="Arial" w:cs="Arial"/>
        </w:rPr>
      </w:pPr>
      <w:r w:rsidRPr="00506AEC">
        <w:rPr>
          <w:rFonts w:ascii="Arial" w:hAnsi="Arial" w:cs="Arial"/>
        </w:rPr>
        <w:lastRenderedPageBreak/>
        <w:t>By default, Book Reader scans the following folders on internal storage and on the SD card:</w:t>
      </w:r>
    </w:p>
    <w:p w14:paraId="0723BDAD" w14:textId="77777777" w:rsidR="00506AEC" w:rsidRPr="00506AEC" w:rsidRDefault="00506AEC">
      <w:pPr>
        <w:pStyle w:val="BodyText"/>
        <w:numPr>
          <w:ilvl w:val="0"/>
          <w:numId w:val="83"/>
        </w:numPr>
        <w:tabs>
          <w:tab w:val="left" w:pos="709"/>
        </w:tabs>
        <w:ind w:left="1429"/>
        <w:rPr>
          <w:rFonts w:ascii="Arial" w:hAnsi="Arial" w:cs="Arial"/>
        </w:rPr>
      </w:pPr>
      <w:r w:rsidRPr="00506AEC">
        <w:rPr>
          <w:rFonts w:ascii="Arial" w:hAnsi="Arial" w:cs="Arial"/>
          <w:b/>
        </w:rPr>
        <w:t>Audiobooks</w:t>
      </w:r>
    </w:p>
    <w:p w14:paraId="013041D6" w14:textId="77777777" w:rsidR="00506AEC" w:rsidRPr="00506AEC" w:rsidRDefault="00506AEC">
      <w:pPr>
        <w:pStyle w:val="BodyText"/>
        <w:numPr>
          <w:ilvl w:val="0"/>
          <w:numId w:val="83"/>
        </w:numPr>
        <w:tabs>
          <w:tab w:val="left" w:pos="709"/>
        </w:tabs>
        <w:ind w:left="1429"/>
        <w:rPr>
          <w:rFonts w:ascii="Arial" w:hAnsi="Arial" w:cs="Arial"/>
        </w:rPr>
      </w:pPr>
      <w:r w:rsidRPr="00506AEC">
        <w:rPr>
          <w:rFonts w:ascii="Arial" w:hAnsi="Arial" w:cs="Arial"/>
          <w:b/>
        </w:rPr>
        <w:t>Books</w:t>
      </w:r>
    </w:p>
    <w:p w14:paraId="335A53C2" w14:textId="77777777" w:rsidR="00506AEC" w:rsidRPr="00506AEC" w:rsidRDefault="00506AEC">
      <w:pPr>
        <w:pStyle w:val="BodyText"/>
        <w:numPr>
          <w:ilvl w:val="0"/>
          <w:numId w:val="83"/>
        </w:numPr>
        <w:tabs>
          <w:tab w:val="left" w:pos="709"/>
        </w:tabs>
        <w:ind w:left="1429"/>
        <w:rPr>
          <w:rFonts w:ascii="Arial" w:hAnsi="Arial" w:cs="Arial"/>
        </w:rPr>
      </w:pPr>
      <w:r w:rsidRPr="00506AEC">
        <w:rPr>
          <w:rFonts w:ascii="Arial" w:hAnsi="Arial" w:cs="Arial"/>
          <w:b/>
        </w:rPr>
        <w:t>Documents</w:t>
      </w:r>
    </w:p>
    <w:p w14:paraId="2B4C08FA" w14:textId="77777777" w:rsidR="00506AEC" w:rsidRPr="00506AEC" w:rsidRDefault="00506AEC" w:rsidP="00506AEC">
      <w:pPr>
        <w:pStyle w:val="BodyText"/>
        <w:ind w:left="720"/>
        <w:rPr>
          <w:rFonts w:ascii="Arial" w:hAnsi="Arial" w:cs="Arial"/>
        </w:rPr>
      </w:pPr>
      <w:r w:rsidRPr="00506AEC">
        <w:rPr>
          <w:rFonts w:ascii="Arial" w:hAnsi="Arial" w:cs="Arial"/>
        </w:rPr>
        <w:t>Supported files found in these folders are added to My Bookshelf automatically.</w:t>
      </w:r>
    </w:p>
    <w:p w14:paraId="1F013973" w14:textId="77777777" w:rsidR="00506AEC" w:rsidRPr="00506AEC" w:rsidRDefault="00506AEC" w:rsidP="00506AEC">
      <w:pPr>
        <w:pStyle w:val="BodyText"/>
        <w:ind w:left="720"/>
        <w:rPr>
          <w:rFonts w:ascii="Arial" w:hAnsi="Arial" w:cs="Arial"/>
        </w:rPr>
      </w:pPr>
      <w:r w:rsidRPr="00506AEC">
        <w:rPr>
          <w:rFonts w:ascii="Arial" w:hAnsi="Arial" w:cs="Arial"/>
        </w:rPr>
        <w:t>For DAISY books and audiobooks, add the zipped file to one of these folders. DAISY books and audiobooks must remain zipped to be detected and opened correctly.</w:t>
      </w:r>
    </w:p>
    <w:p w14:paraId="0D05ABB6" w14:textId="77777777" w:rsidR="00506AEC" w:rsidRPr="00506AEC" w:rsidRDefault="00506AEC" w:rsidP="00506AEC">
      <w:pPr>
        <w:pStyle w:val="BodyText"/>
        <w:ind w:left="720"/>
        <w:rPr>
          <w:rFonts w:ascii="Arial" w:hAnsi="Arial" w:cs="Arial"/>
        </w:rPr>
      </w:pPr>
      <w:r w:rsidRPr="00506AEC">
        <w:rPr>
          <w:rFonts w:ascii="Arial" w:hAnsi="Arial" w:cs="Arial"/>
        </w:rPr>
        <w:t>You can also add books manually from internal storage or from an SD card.</w:t>
      </w:r>
    </w:p>
    <w:p w14:paraId="2D99266B" w14:textId="77777777" w:rsidR="00506AEC" w:rsidRPr="00506AEC" w:rsidRDefault="00506AEC" w:rsidP="00506AEC">
      <w:pPr>
        <w:pStyle w:val="BodyText"/>
        <w:ind w:left="720"/>
        <w:rPr>
          <w:rFonts w:ascii="Arial" w:hAnsi="Arial" w:cs="Arial"/>
        </w:rPr>
      </w:pPr>
      <w:r w:rsidRPr="00506AEC">
        <w:rPr>
          <w:rFonts w:ascii="Arial" w:hAnsi="Arial" w:cs="Arial"/>
        </w:rPr>
        <w:t>Use My Bookshelf for books and documents you want to keep available in Book Reader.</w:t>
      </w:r>
    </w:p>
    <w:p w14:paraId="6763A907" w14:textId="77777777" w:rsidR="00506AEC" w:rsidRPr="00506AEC" w:rsidRDefault="00506AEC" w:rsidP="00506AEC">
      <w:pPr>
        <w:pStyle w:val="BodyText"/>
        <w:ind w:left="720"/>
        <w:rPr>
          <w:rFonts w:ascii="Arial" w:hAnsi="Arial" w:cs="Arial"/>
        </w:rPr>
      </w:pPr>
      <w:r w:rsidRPr="00506AEC">
        <w:rPr>
          <w:rFonts w:ascii="Arial" w:hAnsi="Arial" w:cs="Arial"/>
        </w:rPr>
        <w:t xml:space="preserve">To open My Bookshelf, open </w:t>
      </w:r>
      <w:r w:rsidRPr="00506AEC">
        <w:rPr>
          <w:rFonts w:ascii="Arial" w:hAnsi="Arial" w:cs="Arial"/>
          <w:b/>
        </w:rPr>
        <w:t>Book Reader</w:t>
      </w:r>
      <w:r w:rsidRPr="00506AEC">
        <w:rPr>
          <w:rFonts w:ascii="Arial" w:hAnsi="Arial" w:cs="Arial"/>
        </w:rPr>
        <w:t xml:space="preserve">, navigate to </w:t>
      </w:r>
      <w:r w:rsidRPr="00506AEC">
        <w:rPr>
          <w:rFonts w:ascii="Arial" w:hAnsi="Arial" w:cs="Arial"/>
          <w:b/>
        </w:rPr>
        <w:t>My Bookshelf</w:t>
      </w:r>
      <w:r w:rsidRPr="00506AEC">
        <w:rPr>
          <w:rFonts w:ascii="Arial" w:hAnsi="Arial" w:cs="Arial"/>
        </w:rPr>
        <w:t xml:space="preserve">, and press </w:t>
      </w:r>
      <w:r w:rsidRPr="00506AEC">
        <w:rPr>
          <w:rFonts w:ascii="Arial" w:hAnsi="Arial" w:cs="Arial"/>
          <w:b/>
        </w:rPr>
        <w:t>Select</w:t>
      </w:r>
      <w:r w:rsidRPr="00506AEC">
        <w:rPr>
          <w:rFonts w:ascii="Arial" w:hAnsi="Arial" w:cs="Arial"/>
        </w:rPr>
        <w:t>.</w:t>
      </w:r>
    </w:p>
    <w:p w14:paraId="7558650B" w14:textId="77777777" w:rsidR="00506AEC" w:rsidRPr="00506AEC" w:rsidRDefault="00506AEC" w:rsidP="00506AEC">
      <w:pPr>
        <w:pStyle w:val="BodyText"/>
        <w:ind w:left="720"/>
        <w:rPr>
          <w:rFonts w:ascii="Arial" w:hAnsi="Arial" w:cs="Arial"/>
        </w:rPr>
      </w:pPr>
      <w:r w:rsidRPr="00506AEC">
        <w:rPr>
          <w:rFonts w:ascii="Arial" w:hAnsi="Arial" w:cs="Arial"/>
        </w:rPr>
        <w:t xml:space="preserve">Use the </w:t>
      </w:r>
      <w:r w:rsidRPr="00506AEC">
        <w:rPr>
          <w:rFonts w:ascii="Arial" w:hAnsi="Arial" w:cs="Arial"/>
          <w:b/>
        </w:rPr>
        <w:t>Up Arrow</w:t>
      </w:r>
      <w:r w:rsidRPr="00506AEC">
        <w:rPr>
          <w:rFonts w:ascii="Arial" w:hAnsi="Arial" w:cs="Arial"/>
        </w:rPr>
        <w:t xml:space="preserve"> and </w:t>
      </w:r>
      <w:r w:rsidRPr="00506AEC">
        <w:rPr>
          <w:rFonts w:ascii="Arial" w:hAnsi="Arial" w:cs="Arial"/>
          <w:b/>
        </w:rPr>
        <w:t>Down Arrow</w:t>
      </w:r>
      <w:r w:rsidRPr="00506AEC">
        <w:rPr>
          <w:rFonts w:ascii="Arial" w:hAnsi="Arial" w:cs="Arial"/>
        </w:rPr>
        <w:t xml:space="preserve"> keys to move through the book list.</w:t>
      </w:r>
    </w:p>
    <w:p w14:paraId="5B2943F1" w14:textId="77777777" w:rsidR="00506AEC" w:rsidRPr="00506AEC" w:rsidRDefault="00506AEC" w:rsidP="00506AEC">
      <w:pPr>
        <w:pStyle w:val="BodyText"/>
        <w:ind w:left="720"/>
        <w:rPr>
          <w:rFonts w:ascii="Arial" w:hAnsi="Arial" w:cs="Arial"/>
        </w:rPr>
      </w:pPr>
      <w:r w:rsidRPr="00506AEC">
        <w:rPr>
          <w:rFonts w:ascii="Arial" w:hAnsi="Arial" w:cs="Arial"/>
        </w:rPr>
        <w:t xml:space="preserve">Press </w:t>
      </w:r>
      <w:r w:rsidRPr="00506AEC">
        <w:rPr>
          <w:rFonts w:ascii="Arial" w:hAnsi="Arial" w:cs="Arial"/>
          <w:b/>
        </w:rPr>
        <w:t>Select</w:t>
      </w:r>
      <w:r w:rsidRPr="00506AEC">
        <w:rPr>
          <w:rFonts w:ascii="Arial" w:hAnsi="Arial" w:cs="Arial"/>
        </w:rPr>
        <w:t xml:space="preserve"> on a book to open it.</w:t>
      </w:r>
    </w:p>
    <w:p w14:paraId="59205296" w14:textId="77777777" w:rsidR="003F335D" w:rsidRPr="00506AEC" w:rsidRDefault="00506AEC" w:rsidP="00506AEC">
      <w:pPr>
        <w:pStyle w:val="BodyText"/>
        <w:ind w:left="720"/>
        <w:rPr>
          <w:rFonts w:ascii="Arial" w:hAnsi="Arial" w:cs="Arial"/>
        </w:rPr>
      </w:pPr>
      <w:r w:rsidRPr="00506AEC">
        <w:rPr>
          <w:rFonts w:ascii="Arial" w:hAnsi="Arial" w:cs="Arial"/>
        </w:rPr>
        <w:t>When a book opens, Book Reader starts at the saved reading position if one is available.</w:t>
      </w:r>
    </w:p>
    <w:p w14:paraId="480D1CC2" w14:textId="77777777" w:rsidR="003F335D" w:rsidRPr="00506AEC" w:rsidRDefault="00506AEC" w:rsidP="002F732E">
      <w:pPr>
        <w:pStyle w:val="Heading2"/>
        <w:spacing w:line="360" w:lineRule="auto"/>
        <w:ind w:left="1296"/>
        <w:rPr>
          <w:rFonts w:ascii="Arial" w:hAnsi="Arial" w:cs="Arial"/>
          <w:sz w:val="32"/>
          <w:szCs w:val="32"/>
          <w:lang w:val="en-IN" w:eastAsia="en-IN" w:bidi="gu-IN"/>
        </w:rPr>
      </w:pPr>
      <w:bookmarkStart w:id="168" w:name="_Toc235439503"/>
      <w:r w:rsidRPr="00506AEC">
        <w:rPr>
          <w:rFonts w:ascii="Arial" w:hAnsi="Arial" w:cs="Arial"/>
          <w:sz w:val="32"/>
          <w:szCs w:val="32"/>
        </w:rPr>
        <w:t>Adding Books</w:t>
      </w:r>
      <w:bookmarkEnd w:id="168"/>
      <w:r w:rsidRPr="00506AEC">
        <w:rPr>
          <w:rFonts w:ascii="Arial" w:hAnsi="Arial" w:cs="Arial"/>
          <w:sz w:val="32"/>
          <w:szCs w:val="32"/>
          <w:lang w:val="en-IN" w:eastAsia="en-IN" w:bidi="gu-IN"/>
        </w:rPr>
        <w:t xml:space="preserve"> </w:t>
      </w:r>
    </w:p>
    <w:p w14:paraId="3A151744" w14:textId="77777777" w:rsidR="00506AEC" w:rsidRPr="00506AEC" w:rsidRDefault="00506AEC" w:rsidP="00506AEC">
      <w:pPr>
        <w:pStyle w:val="BodyText"/>
        <w:ind w:left="720"/>
        <w:rPr>
          <w:rFonts w:ascii="Arial" w:hAnsi="Arial" w:cs="Arial"/>
        </w:rPr>
      </w:pPr>
      <w:r w:rsidRPr="00506AEC">
        <w:rPr>
          <w:rFonts w:ascii="Arial" w:hAnsi="Arial" w:cs="Arial"/>
        </w:rPr>
        <w:t xml:space="preserve">Book Reader adds supported content to My Bookshelf automatically when it scans the </w:t>
      </w:r>
      <w:r w:rsidRPr="00506AEC">
        <w:rPr>
          <w:rFonts w:ascii="Arial" w:hAnsi="Arial" w:cs="Arial"/>
          <w:b/>
        </w:rPr>
        <w:t>Audiobooks</w:t>
      </w:r>
      <w:r w:rsidRPr="00506AEC">
        <w:rPr>
          <w:rFonts w:ascii="Arial" w:hAnsi="Arial" w:cs="Arial"/>
        </w:rPr>
        <w:t xml:space="preserve">, </w:t>
      </w:r>
      <w:r w:rsidRPr="00506AEC">
        <w:rPr>
          <w:rFonts w:ascii="Arial" w:hAnsi="Arial" w:cs="Arial"/>
          <w:b/>
        </w:rPr>
        <w:t>Books</w:t>
      </w:r>
      <w:r w:rsidRPr="00506AEC">
        <w:rPr>
          <w:rFonts w:ascii="Arial" w:hAnsi="Arial" w:cs="Arial"/>
        </w:rPr>
        <w:t xml:space="preserve">, and </w:t>
      </w:r>
      <w:r w:rsidRPr="00506AEC">
        <w:rPr>
          <w:rFonts w:ascii="Arial" w:hAnsi="Arial" w:cs="Arial"/>
          <w:b/>
        </w:rPr>
        <w:t>Documents</w:t>
      </w:r>
      <w:r w:rsidRPr="00506AEC">
        <w:rPr>
          <w:rFonts w:ascii="Arial" w:hAnsi="Arial" w:cs="Arial"/>
        </w:rPr>
        <w:t xml:space="preserve"> folders on internal storage and on the SD card.</w:t>
      </w:r>
    </w:p>
    <w:p w14:paraId="562A6EE8" w14:textId="77777777" w:rsidR="00506AEC" w:rsidRPr="00506AEC" w:rsidRDefault="00506AEC" w:rsidP="00506AEC">
      <w:pPr>
        <w:pStyle w:val="BodyText"/>
        <w:ind w:left="720"/>
        <w:rPr>
          <w:rFonts w:ascii="Arial" w:hAnsi="Arial" w:cs="Arial"/>
        </w:rPr>
      </w:pPr>
      <w:r w:rsidRPr="00506AEC">
        <w:rPr>
          <w:rFonts w:ascii="Arial" w:hAnsi="Arial" w:cs="Arial"/>
        </w:rPr>
        <w:t xml:space="preserve">Use </w:t>
      </w:r>
      <w:r w:rsidRPr="00506AEC">
        <w:rPr>
          <w:rFonts w:ascii="Arial" w:hAnsi="Arial" w:cs="Arial"/>
          <w:b/>
        </w:rPr>
        <w:t>Scan Files</w:t>
      </w:r>
      <w:r w:rsidRPr="00506AEC">
        <w:rPr>
          <w:rFonts w:ascii="Arial" w:hAnsi="Arial" w:cs="Arial"/>
        </w:rPr>
        <w:t xml:space="preserve"> from the Book Reader context menu after copying new books or documents to these folders.</w:t>
      </w:r>
    </w:p>
    <w:p w14:paraId="34EDA701" w14:textId="77777777" w:rsidR="00506AEC" w:rsidRPr="00506AEC" w:rsidRDefault="00506AEC" w:rsidP="00506AEC">
      <w:pPr>
        <w:pStyle w:val="BodyText"/>
        <w:ind w:left="720"/>
        <w:rPr>
          <w:rFonts w:ascii="Arial" w:hAnsi="Arial" w:cs="Arial"/>
        </w:rPr>
      </w:pPr>
      <w:r w:rsidRPr="00506AEC">
        <w:rPr>
          <w:rFonts w:ascii="Arial" w:hAnsi="Arial" w:cs="Arial"/>
        </w:rPr>
        <w:t>You can also add a book manually from internal storage or from an SD card.</w:t>
      </w:r>
    </w:p>
    <w:p w14:paraId="1C2C9A59" w14:textId="77777777" w:rsidR="00506AEC" w:rsidRPr="00506AEC" w:rsidRDefault="00506AEC" w:rsidP="00506AEC">
      <w:pPr>
        <w:pStyle w:val="BodyText"/>
        <w:ind w:left="720"/>
        <w:rPr>
          <w:rFonts w:ascii="Arial" w:hAnsi="Arial" w:cs="Arial"/>
        </w:rPr>
      </w:pPr>
      <w:r w:rsidRPr="00506AEC">
        <w:rPr>
          <w:rFonts w:ascii="Arial" w:hAnsi="Arial" w:cs="Arial"/>
        </w:rPr>
        <w:t>For DAISY books and audiobooks, make sure the book is a zipped file before adding it.</w:t>
      </w:r>
    </w:p>
    <w:p w14:paraId="7629F8A8" w14:textId="77777777" w:rsidR="00506AEC" w:rsidRPr="00506AEC" w:rsidRDefault="00506AEC" w:rsidP="00506AEC">
      <w:pPr>
        <w:pStyle w:val="BodyText"/>
        <w:ind w:left="720"/>
        <w:rPr>
          <w:rFonts w:ascii="Arial" w:hAnsi="Arial" w:cs="Arial"/>
        </w:rPr>
      </w:pPr>
      <w:r w:rsidRPr="00506AEC">
        <w:rPr>
          <w:rFonts w:ascii="Arial" w:hAnsi="Arial" w:cs="Arial"/>
        </w:rPr>
        <w:t>To add a book manually, do the following:</w:t>
      </w:r>
    </w:p>
    <w:p w14:paraId="43354B4E" w14:textId="77777777" w:rsidR="00506AEC" w:rsidRPr="00506AEC" w:rsidRDefault="00506AEC">
      <w:pPr>
        <w:pStyle w:val="BodyText"/>
        <w:numPr>
          <w:ilvl w:val="0"/>
          <w:numId w:val="84"/>
        </w:numPr>
        <w:tabs>
          <w:tab w:val="left" w:pos="709"/>
        </w:tabs>
        <w:ind w:left="1429"/>
        <w:rPr>
          <w:rFonts w:ascii="Arial" w:hAnsi="Arial" w:cs="Arial"/>
        </w:rPr>
      </w:pPr>
      <w:r w:rsidRPr="00506AEC">
        <w:rPr>
          <w:rFonts w:ascii="Arial" w:hAnsi="Arial" w:cs="Arial"/>
        </w:rPr>
        <w:t xml:space="preserve">Open </w:t>
      </w:r>
      <w:r w:rsidRPr="00506AEC">
        <w:rPr>
          <w:rFonts w:ascii="Arial" w:hAnsi="Arial" w:cs="Arial"/>
          <w:b/>
        </w:rPr>
        <w:t>Book Reader</w:t>
      </w:r>
      <w:r w:rsidRPr="00506AEC">
        <w:rPr>
          <w:rFonts w:ascii="Arial" w:hAnsi="Arial" w:cs="Arial"/>
        </w:rPr>
        <w:t>.</w:t>
      </w:r>
    </w:p>
    <w:p w14:paraId="6E96B5FE" w14:textId="77777777" w:rsidR="00506AEC" w:rsidRPr="00506AEC" w:rsidRDefault="00506AEC">
      <w:pPr>
        <w:pStyle w:val="BodyText"/>
        <w:numPr>
          <w:ilvl w:val="0"/>
          <w:numId w:val="84"/>
        </w:numPr>
        <w:tabs>
          <w:tab w:val="left" w:pos="709"/>
        </w:tabs>
        <w:ind w:left="1429"/>
        <w:rPr>
          <w:rFonts w:ascii="Arial" w:hAnsi="Arial" w:cs="Arial"/>
        </w:rPr>
      </w:pPr>
      <w:r w:rsidRPr="00506AEC">
        <w:rPr>
          <w:rFonts w:ascii="Arial" w:hAnsi="Arial" w:cs="Arial"/>
        </w:rPr>
        <w:t xml:space="preserve">Press the </w:t>
      </w:r>
      <w:r w:rsidRPr="00506AEC">
        <w:rPr>
          <w:rFonts w:ascii="Arial" w:hAnsi="Arial" w:cs="Arial"/>
          <w:b/>
        </w:rPr>
        <w:t>Menu</w:t>
      </w:r>
      <w:r w:rsidRPr="00506AEC">
        <w:rPr>
          <w:rFonts w:ascii="Arial" w:hAnsi="Arial" w:cs="Arial"/>
        </w:rPr>
        <w:t xml:space="preserve"> key to open the context menu.</w:t>
      </w:r>
    </w:p>
    <w:p w14:paraId="26D0B621" w14:textId="77777777" w:rsidR="00506AEC" w:rsidRPr="00506AEC" w:rsidRDefault="00506AEC">
      <w:pPr>
        <w:pStyle w:val="BodyText"/>
        <w:numPr>
          <w:ilvl w:val="0"/>
          <w:numId w:val="84"/>
        </w:numPr>
        <w:tabs>
          <w:tab w:val="left" w:pos="709"/>
        </w:tabs>
        <w:ind w:left="1429"/>
        <w:rPr>
          <w:rFonts w:ascii="Arial" w:hAnsi="Arial" w:cs="Arial"/>
        </w:rPr>
      </w:pPr>
      <w:r w:rsidRPr="00506AEC">
        <w:rPr>
          <w:rFonts w:ascii="Arial" w:hAnsi="Arial" w:cs="Arial"/>
        </w:rPr>
        <w:t xml:space="preserve">Navigate to </w:t>
      </w:r>
      <w:r w:rsidRPr="00506AEC">
        <w:rPr>
          <w:rFonts w:ascii="Arial" w:hAnsi="Arial" w:cs="Arial"/>
          <w:b/>
        </w:rPr>
        <w:t>Add Book</w:t>
      </w:r>
      <w:r w:rsidRPr="00506AEC">
        <w:rPr>
          <w:rFonts w:ascii="Arial" w:hAnsi="Arial" w:cs="Arial"/>
        </w:rPr>
        <w:t>.</w:t>
      </w:r>
    </w:p>
    <w:p w14:paraId="2FE7D659" w14:textId="77777777" w:rsidR="00506AEC" w:rsidRPr="00506AEC" w:rsidRDefault="00506AEC">
      <w:pPr>
        <w:pStyle w:val="BodyText"/>
        <w:numPr>
          <w:ilvl w:val="0"/>
          <w:numId w:val="84"/>
        </w:numPr>
        <w:tabs>
          <w:tab w:val="left" w:pos="709"/>
        </w:tabs>
        <w:ind w:left="1429"/>
        <w:rPr>
          <w:rFonts w:ascii="Arial" w:hAnsi="Arial" w:cs="Arial"/>
        </w:rPr>
      </w:pPr>
      <w:r w:rsidRPr="00506AEC">
        <w:rPr>
          <w:rFonts w:ascii="Arial" w:hAnsi="Arial" w:cs="Arial"/>
        </w:rPr>
        <w:lastRenderedPageBreak/>
        <w:t xml:space="preserve">Press the </w:t>
      </w:r>
      <w:r w:rsidRPr="00506AEC">
        <w:rPr>
          <w:rFonts w:ascii="Arial" w:hAnsi="Arial" w:cs="Arial"/>
          <w:b/>
        </w:rPr>
        <w:t>Select</w:t>
      </w:r>
      <w:r w:rsidRPr="00506AEC">
        <w:rPr>
          <w:rFonts w:ascii="Arial" w:hAnsi="Arial" w:cs="Arial"/>
        </w:rPr>
        <w:t xml:space="preserve"> key.</w:t>
      </w:r>
    </w:p>
    <w:p w14:paraId="6C16DD4F" w14:textId="77777777" w:rsidR="00506AEC" w:rsidRPr="00506AEC" w:rsidRDefault="00506AEC" w:rsidP="00506AEC">
      <w:pPr>
        <w:pStyle w:val="BodyText"/>
        <w:ind w:left="720"/>
        <w:rPr>
          <w:rFonts w:ascii="Arial" w:hAnsi="Arial" w:cs="Arial"/>
        </w:rPr>
      </w:pPr>
      <w:r w:rsidRPr="00506AEC">
        <w:rPr>
          <w:rFonts w:ascii="Arial" w:hAnsi="Arial" w:cs="Arial"/>
        </w:rPr>
        <w:t>A file picker dialog opens.</w:t>
      </w:r>
    </w:p>
    <w:p w14:paraId="44351CC1" w14:textId="77777777" w:rsidR="00506AEC" w:rsidRPr="00506AEC" w:rsidRDefault="00506AEC">
      <w:pPr>
        <w:pStyle w:val="BodyText"/>
        <w:numPr>
          <w:ilvl w:val="0"/>
          <w:numId w:val="85"/>
        </w:numPr>
        <w:tabs>
          <w:tab w:val="left" w:pos="709"/>
        </w:tabs>
        <w:ind w:left="1429"/>
        <w:rPr>
          <w:rFonts w:ascii="Arial" w:hAnsi="Arial" w:cs="Arial"/>
        </w:rPr>
      </w:pPr>
      <w:r w:rsidRPr="00506AEC">
        <w:rPr>
          <w:rFonts w:ascii="Arial" w:hAnsi="Arial" w:cs="Arial"/>
        </w:rPr>
        <w:t xml:space="preserve">Choose </w:t>
      </w:r>
      <w:r w:rsidRPr="00506AEC">
        <w:rPr>
          <w:rFonts w:ascii="Arial" w:hAnsi="Arial" w:cs="Arial"/>
          <w:b/>
        </w:rPr>
        <w:t>Internal Storage</w:t>
      </w:r>
      <w:r w:rsidRPr="00506AEC">
        <w:rPr>
          <w:rFonts w:ascii="Arial" w:hAnsi="Arial" w:cs="Arial"/>
        </w:rPr>
        <w:t xml:space="preserve"> or </w:t>
      </w:r>
      <w:r w:rsidRPr="00506AEC">
        <w:rPr>
          <w:rFonts w:ascii="Arial" w:hAnsi="Arial" w:cs="Arial"/>
          <w:b/>
        </w:rPr>
        <w:t>SD Card</w:t>
      </w:r>
      <w:r w:rsidRPr="00506AEC">
        <w:rPr>
          <w:rFonts w:ascii="Arial" w:hAnsi="Arial" w:cs="Arial"/>
        </w:rPr>
        <w:t>, if an SD card is inserted.</w:t>
      </w:r>
    </w:p>
    <w:p w14:paraId="449CF819" w14:textId="77777777" w:rsidR="00506AEC" w:rsidRPr="00506AEC" w:rsidRDefault="00506AEC">
      <w:pPr>
        <w:pStyle w:val="BodyText"/>
        <w:numPr>
          <w:ilvl w:val="0"/>
          <w:numId w:val="85"/>
        </w:numPr>
        <w:tabs>
          <w:tab w:val="left" w:pos="709"/>
        </w:tabs>
        <w:ind w:left="1429"/>
        <w:rPr>
          <w:rFonts w:ascii="Arial" w:hAnsi="Arial" w:cs="Arial"/>
        </w:rPr>
      </w:pPr>
      <w:r w:rsidRPr="00506AEC">
        <w:rPr>
          <w:rFonts w:ascii="Arial" w:hAnsi="Arial" w:cs="Arial"/>
        </w:rPr>
        <w:t>Navigate to the folder that contains the book.</w:t>
      </w:r>
    </w:p>
    <w:p w14:paraId="54E6A4B5" w14:textId="77777777" w:rsidR="00506AEC" w:rsidRPr="00506AEC" w:rsidRDefault="00506AEC">
      <w:pPr>
        <w:pStyle w:val="BodyText"/>
        <w:numPr>
          <w:ilvl w:val="0"/>
          <w:numId w:val="85"/>
        </w:numPr>
        <w:tabs>
          <w:tab w:val="left" w:pos="709"/>
        </w:tabs>
        <w:ind w:left="1429"/>
        <w:rPr>
          <w:rFonts w:ascii="Arial" w:hAnsi="Arial" w:cs="Arial"/>
        </w:rPr>
      </w:pPr>
      <w:r w:rsidRPr="00506AEC">
        <w:rPr>
          <w:rFonts w:ascii="Arial" w:hAnsi="Arial" w:cs="Arial"/>
        </w:rPr>
        <w:t xml:space="preserve">Press </w:t>
      </w:r>
      <w:r w:rsidRPr="00506AEC">
        <w:rPr>
          <w:rFonts w:ascii="Arial" w:hAnsi="Arial" w:cs="Arial"/>
          <w:b/>
        </w:rPr>
        <w:t>Select</w:t>
      </w:r>
      <w:r w:rsidRPr="00506AEC">
        <w:rPr>
          <w:rFonts w:ascii="Arial" w:hAnsi="Arial" w:cs="Arial"/>
        </w:rPr>
        <w:t xml:space="preserve"> on the book you want to add.</w:t>
      </w:r>
    </w:p>
    <w:p w14:paraId="2F49947D" w14:textId="77777777" w:rsidR="00506AEC" w:rsidRPr="00506AEC" w:rsidRDefault="00506AEC" w:rsidP="00506AEC">
      <w:pPr>
        <w:pStyle w:val="BodyText"/>
        <w:ind w:left="720"/>
        <w:rPr>
          <w:rFonts w:ascii="Arial" w:hAnsi="Arial" w:cs="Arial"/>
        </w:rPr>
      </w:pPr>
      <w:r w:rsidRPr="00506AEC">
        <w:rPr>
          <w:rFonts w:ascii="Arial" w:hAnsi="Arial" w:cs="Arial"/>
        </w:rPr>
        <w:t>The book is added to My Bookshelf and opens for reading.</w:t>
      </w:r>
    </w:p>
    <w:p w14:paraId="34D245FE" w14:textId="77777777" w:rsidR="003F335D" w:rsidRPr="00506AEC" w:rsidRDefault="00506AEC" w:rsidP="00506AEC">
      <w:pPr>
        <w:pStyle w:val="BodyText"/>
        <w:ind w:left="720"/>
      </w:pPr>
      <w:r w:rsidRPr="00506AEC">
        <w:rPr>
          <w:rFonts w:ascii="Arial" w:hAnsi="Arial" w:cs="Arial"/>
        </w:rPr>
        <w:t xml:space="preserve">To close the file picker without adding a book, press </w:t>
      </w:r>
      <w:r w:rsidRPr="00506AEC">
        <w:rPr>
          <w:rFonts w:ascii="Arial" w:hAnsi="Arial" w:cs="Arial"/>
          <w:b/>
        </w:rPr>
        <w:t>Back</w:t>
      </w:r>
      <w:r w:rsidRPr="00506AEC">
        <w:rPr>
          <w:rFonts w:ascii="Arial" w:hAnsi="Arial" w:cs="Arial"/>
        </w:rPr>
        <w:t>.</w:t>
      </w:r>
    </w:p>
    <w:p w14:paraId="01D3FF2A" w14:textId="77777777" w:rsidR="003F335D" w:rsidRPr="00506AEC" w:rsidRDefault="00506AEC" w:rsidP="002F732E">
      <w:pPr>
        <w:pStyle w:val="Heading2"/>
        <w:spacing w:line="360" w:lineRule="auto"/>
        <w:ind w:left="1296"/>
        <w:rPr>
          <w:rFonts w:ascii="Arial" w:hAnsi="Arial" w:cs="Arial"/>
          <w:sz w:val="32"/>
          <w:szCs w:val="32"/>
          <w:lang w:val="en-IN" w:eastAsia="en-IN" w:bidi="gu-IN"/>
        </w:rPr>
      </w:pPr>
      <w:bookmarkStart w:id="169" w:name="_Toc235439504"/>
      <w:r w:rsidRPr="00506AEC">
        <w:rPr>
          <w:rFonts w:ascii="Arial" w:hAnsi="Arial" w:cs="Arial"/>
          <w:sz w:val="32"/>
          <w:szCs w:val="32"/>
        </w:rPr>
        <w:t>Downloaded Books</w:t>
      </w:r>
      <w:bookmarkEnd w:id="169"/>
      <w:r w:rsidRPr="00506AEC">
        <w:rPr>
          <w:rFonts w:ascii="Arial" w:hAnsi="Arial" w:cs="Arial"/>
          <w:sz w:val="32"/>
          <w:szCs w:val="32"/>
          <w:lang w:val="en-IN" w:eastAsia="en-IN" w:bidi="gu-IN"/>
        </w:rPr>
        <w:t xml:space="preserve"> </w:t>
      </w:r>
    </w:p>
    <w:p w14:paraId="3CF09239" w14:textId="77777777" w:rsidR="00506AEC" w:rsidRPr="00506AEC" w:rsidRDefault="00506AEC" w:rsidP="00506AEC">
      <w:pPr>
        <w:pStyle w:val="BodyText"/>
        <w:ind w:left="720"/>
        <w:rPr>
          <w:rFonts w:ascii="Arial" w:hAnsi="Arial" w:cs="Arial"/>
        </w:rPr>
      </w:pPr>
      <w:r w:rsidRPr="00506AEC">
        <w:rPr>
          <w:rFonts w:ascii="Arial" w:hAnsi="Arial" w:cs="Arial"/>
          <w:b/>
        </w:rPr>
        <w:t>Downloaded Books</w:t>
      </w:r>
      <w:r w:rsidRPr="00506AEC">
        <w:rPr>
          <w:rFonts w:ascii="Arial" w:hAnsi="Arial" w:cs="Arial"/>
        </w:rPr>
        <w:t xml:space="preserve"> contains books downloaded or borrowed from online services.</w:t>
      </w:r>
    </w:p>
    <w:p w14:paraId="742675BD" w14:textId="77777777" w:rsidR="00506AEC" w:rsidRPr="00506AEC" w:rsidRDefault="00506AEC" w:rsidP="00506AEC">
      <w:pPr>
        <w:pStyle w:val="BodyText"/>
        <w:ind w:left="720"/>
        <w:rPr>
          <w:rFonts w:ascii="Arial" w:hAnsi="Arial" w:cs="Arial"/>
        </w:rPr>
      </w:pPr>
      <w:r w:rsidRPr="00506AEC">
        <w:rPr>
          <w:rFonts w:ascii="Arial" w:hAnsi="Arial" w:cs="Arial"/>
        </w:rPr>
        <w:t>Use Downloaded Books when you want to open a book that was downloaded from an online library.</w:t>
      </w:r>
    </w:p>
    <w:p w14:paraId="027FCD1F" w14:textId="77777777" w:rsidR="00506AEC" w:rsidRPr="00506AEC" w:rsidRDefault="00506AEC" w:rsidP="00506AEC">
      <w:pPr>
        <w:pStyle w:val="BodyText"/>
        <w:ind w:left="720"/>
        <w:rPr>
          <w:rFonts w:ascii="Arial" w:hAnsi="Arial" w:cs="Arial"/>
        </w:rPr>
      </w:pPr>
      <w:r w:rsidRPr="00506AEC">
        <w:rPr>
          <w:rFonts w:ascii="Arial" w:hAnsi="Arial" w:cs="Arial"/>
        </w:rPr>
        <w:t xml:space="preserve">To open Downloaded Books, open </w:t>
      </w:r>
      <w:r w:rsidRPr="00506AEC">
        <w:rPr>
          <w:rFonts w:ascii="Arial" w:hAnsi="Arial" w:cs="Arial"/>
          <w:b/>
        </w:rPr>
        <w:t>Book Reader</w:t>
      </w:r>
      <w:r w:rsidRPr="00506AEC">
        <w:rPr>
          <w:rFonts w:ascii="Arial" w:hAnsi="Arial" w:cs="Arial"/>
        </w:rPr>
        <w:t xml:space="preserve">, navigate to </w:t>
      </w:r>
      <w:r w:rsidRPr="00506AEC">
        <w:rPr>
          <w:rFonts w:ascii="Arial" w:hAnsi="Arial" w:cs="Arial"/>
          <w:b/>
        </w:rPr>
        <w:t>Downloaded Books</w:t>
      </w:r>
      <w:r w:rsidRPr="00506AEC">
        <w:rPr>
          <w:rFonts w:ascii="Arial" w:hAnsi="Arial" w:cs="Arial"/>
        </w:rPr>
        <w:t xml:space="preserve">, and press </w:t>
      </w:r>
      <w:r w:rsidRPr="00506AEC">
        <w:rPr>
          <w:rFonts w:ascii="Arial" w:hAnsi="Arial" w:cs="Arial"/>
          <w:b/>
        </w:rPr>
        <w:t>Select</w:t>
      </w:r>
      <w:r w:rsidRPr="00506AEC">
        <w:rPr>
          <w:rFonts w:ascii="Arial" w:hAnsi="Arial" w:cs="Arial"/>
        </w:rPr>
        <w:t>.</w:t>
      </w:r>
    </w:p>
    <w:p w14:paraId="7BECE2AB" w14:textId="77777777" w:rsidR="00506AEC" w:rsidRPr="00506AEC" w:rsidRDefault="00506AEC" w:rsidP="00506AEC">
      <w:pPr>
        <w:pStyle w:val="BodyText"/>
        <w:ind w:left="720"/>
        <w:rPr>
          <w:rFonts w:ascii="Arial" w:hAnsi="Arial" w:cs="Arial"/>
        </w:rPr>
      </w:pPr>
      <w:r w:rsidRPr="00506AEC">
        <w:rPr>
          <w:rFonts w:ascii="Arial" w:hAnsi="Arial" w:cs="Arial"/>
        </w:rPr>
        <w:t xml:space="preserve">Use the </w:t>
      </w:r>
      <w:r w:rsidRPr="00506AEC">
        <w:rPr>
          <w:rFonts w:ascii="Arial" w:hAnsi="Arial" w:cs="Arial"/>
          <w:b/>
        </w:rPr>
        <w:t>Up Arrow</w:t>
      </w:r>
      <w:r w:rsidRPr="00506AEC">
        <w:rPr>
          <w:rFonts w:ascii="Arial" w:hAnsi="Arial" w:cs="Arial"/>
        </w:rPr>
        <w:t xml:space="preserve"> and </w:t>
      </w:r>
      <w:r w:rsidRPr="00506AEC">
        <w:rPr>
          <w:rFonts w:ascii="Arial" w:hAnsi="Arial" w:cs="Arial"/>
          <w:b/>
        </w:rPr>
        <w:t>Down Arrow</w:t>
      </w:r>
      <w:r w:rsidRPr="00506AEC">
        <w:rPr>
          <w:rFonts w:ascii="Arial" w:hAnsi="Arial" w:cs="Arial"/>
        </w:rPr>
        <w:t xml:space="preserve"> keys to move through downloaded books.</w:t>
      </w:r>
    </w:p>
    <w:p w14:paraId="49C0B41B" w14:textId="77777777" w:rsidR="003F335D" w:rsidRPr="00506AEC" w:rsidRDefault="00506AEC" w:rsidP="00506AEC">
      <w:pPr>
        <w:pStyle w:val="BodyText"/>
        <w:ind w:left="720"/>
      </w:pPr>
      <w:r w:rsidRPr="00506AEC">
        <w:rPr>
          <w:rFonts w:ascii="Arial" w:hAnsi="Arial" w:cs="Arial"/>
        </w:rPr>
        <w:t xml:space="preserve">Press </w:t>
      </w:r>
      <w:r w:rsidRPr="00506AEC">
        <w:rPr>
          <w:rFonts w:ascii="Arial" w:hAnsi="Arial" w:cs="Arial"/>
          <w:b/>
        </w:rPr>
        <w:t>Select</w:t>
      </w:r>
      <w:r w:rsidRPr="00506AEC">
        <w:rPr>
          <w:rFonts w:ascii="Arial" w:hAnsi="Arial" w:cs="Arial"/>
        </w:rPr>
        <w:t xml:space="preserve"> on a book to open it.</w:t>
      </w:r>
    </w:p>
    <w:p w14:paraId="00CA55A4" w14:textId="77777777" w:rsidR="003F335D" w:rsidRPr="002F732E" w:rsidRDefault="00506AEC" w:rsidP="002F732E">
      <w:pPr>
        <w:pStyle w:val="Heading2"/>
        <w:spacing w:line="360" w:lineRule="auto"/>
        <w:ind w:left="1296"/>
        <w:rPr>
          <w:rFonts w:asciiTheme="minorBidi" w:hAnsiTheme="minorBidi" w:cstheme="minorBidi"/>
          <w:sz w:val="32"/>
          <w:szCs w:val="28"/>
          <w:lang w:val="en-IN" w:eastAsia="en-IN" w:bidi="gu-IN"/>
        </w:rPr>
      </w:pPr>
      <w:bookmarkStart w:id="170" w:name="_Toc235439505"/>
      <w:r>
        <w:rPr>
          <w:rFonts w:asciiTheme="minorBidi" w:hAnsiTheme="minorBidi" w:cstheme="minorBidi"/>
          <w:sz w:val="32"/>
          <w:szCs w:val="28"/>
          <w:lang w:val="en-IN" w:eastAsia="en-IN" w:bidi="gu-IN"/>
        </w:rPr>
        <w:t>Recently Read</w:t>
      </w:r>
      <w:bookmarkEnd w:id="170"/>
    </w:p>
    <w:p w14:paraId="6D442248" w14:textId="77777777" w:rsidR="00506AEC" w:rsidRPr="00506AEC" w:rsidRDefault="00506AEC" w:rsidP="00506AEC">
      <w:pPr>
        <w:pStyle w:val="BodyText"/>
        <w:ind w:left="720"/>
        <w:rPr>
          <w:rFonts w:ascii="Arial" w:hAnsi="Arial" w:cs="Arial"/>
        </w:rPr>
      </w:pPr>
      <w:r w:rsidRPr="00506AEC">
        <w:rPr>
          <w:rFonts w:ascii="Arial" w:hAnsi="Arial" w:cs="Arial"/>
          <w:b/>
        </w:rPr>
        <w:t>Recently Read</w:t>
      </w:r>
      <w:r w:rsidRPr="00506AEC">
        <w:rPr>
          <w:rFonts w:ascii="Arial" w:hAnsi="Arial" w:cs="Arial"/>
        </w:rPr>
        <w:t xml:space="preserve"> contains the last ten books you opened.</w:t>
      </w:r>
    </w:p>
    <w:p w14:paraId="69E41CB7" w14:textId="77777777" w:rsidR="00506AEC" w:rsidRPr="00506AEC" w:rsidRDefault="00506AEC" w:rsidP="00506AEC">
      <w:pPr>
        <w:pStyle w:val="BodyText"/>
        <w:ind w:left="720"/>
        <w:rPr>
          <w:rFonts w:ascii="Arial" w:hAnsi="Arial" w:cs="Arial"/>
        </w:rPr>
      </w:pPr>
      <w:r w:rsidRPr="00506AEC">
        <w:rPr>
          <w:rFonts w:ascii="Arial" w:hAnsi="Arial" w:cs="Arial"/>
        </w:rPr>
        <w:t>Use Recently Read when you want to quickly continue a book without searching for it again.</w:t>
      </w:r>
    </w:p>
    <w:p w14:paraId="6F2E87E5" w14:textId="77777777" w:rsidR="00506AEC" w:rsidRPr="00506AEC" w:rsidRDefault="00506AEC" w:rsidP="00506AEC">
      <w:pPr>
        <w:pStyle w:val="BodyText"/>
        <w:ind w:left="720"/>
        <w:rPr>
          <w:rFonts w:ascii="Arial" w:hAnsi="Arial" w:cs="Arial"/>
        </w:rPr>
      </w:pPr>
      <w:r w:rsidRPr="00506AEC">
        <w:rPr>
          <w:rFonts w:ascii="Arial" w:hAnsi="Arial" w:cs="Arial"/>
        </w:rPr>
        <w:t xml:space="preserve">To open Recently Read, open </w:t>
      </w:r>
      <w:r w:rsidRPr="00506AEC">
        <w:rPr>
          <w:rFonts w:ascii="Arial" w:hAnsi="Arial" w:cs="Arial"/>
          <w:b/>
        </w:rPr>
        <w:t>Book Reader</w:t>
      </w:r>
      <w:r w:rsidRPr="00506AEC">
        <w:rPr>
          <w:rFonts w:ascii="Arial" w:hAnsi="Arial" w:cs="Arial"/>
        </w:rPr>
        <w:t xml:space="preserve">, navigate to </w:t>
      </w:r>
      <w:r w:rsidRPr="00506AEC">
        <w:rPr>
          <w:rFonts w:ascii="Arial" w:hAnsi="Arial" w:cs="Arial"/>
          <w:b/>
        </w:rPr>
        <w:t>Recently Read</w:t>
      </w:r>
      <w:r w:rsidRPr="00506AEC">
        <w:rPr>
          <w:rFonts w:ascii="Arial" w:hAnsi="Arial" w:cs="Arial"/>
        </w:rPr>
        <w:t xml:space="preserve">, and press </w:t>
      </w:r>
      <w:r w:rsidRPr="00506AEC">
        <w:rPr>
          <w:rFonts w:ascii="Arial" w:hAnsi="Arial" w:cs="Arial"/>
          <w:b/>
        </w:rPr>
        <w:t>Select</w:t>
      </w:r>
      <w:r w:rsidRPr="00506AEC">
        <w:rPr>
          <w:rFonts w:ascii="Arial" w:hAnsi="Arial" w:cs="Arial"/>
        </w:rPr>
        <w:t>.</w:t>
      </w:r>
    </w:p>
    <w:p w14:paraId="67206037" w14:textId="77777777" w:rsidR="00506AEC" w:rsidRPr="00506AEC" w:rsidRDefault="00506AEC" w:rsidP="00506AEC">
      <w:pPr>
        <w:pStyle w:val="BodyText"/>
        <w:ind w:left="720"/>
        <w:rPr>
          <w:rFonts w:ascii="Arial" w:hAnsi="Arial" w:cs="Arial"/>
        </w:rPr>
      </w:pPr>
      <w:r w:rsidRPr="00506AEC">
        <w:rPr>
          <w:rFonts w:ascii="Arial" w:hAnsi="Arial" w:cs="Arial"/>
        </w:rPr>
        <w:t xml:space="preserve">Use the </w:t>
      </w:r>
      <w:r w:rsidRPr="00506AEC">
        <w:rPr>
          <w:rFonts w:ascii="Arial" w:hAnsi="Arial" w:cs="Arial"/>
          <w:b/>
        </w:rPr>
        <w:t>Up Arrow</w:t>
      </w:r>
      <w:r w:rsidRPr="00506AEC">
        <w:rPr>
          <w:rFonts w:ascii="Arial" w:hAnsi="Arial" w:cs="Arial"/>
        </w:rPr>
        <w:t xml:space="preserve"> and </w:t>
      </w:r>
      <w:r w:rsidRPr="00506AEC">
        <w:rPr>
          <w:rFonts w:ascii="Arial" w:hAnsi="Arial" w:cs="Arial"/>
          <w:b/>
        </w:rPr>
        <w:t>Down Arrow</w:t>
      </w:r>
      <w:r w:rsidRPr="00506AEC">
        <w:rPr>
          <w:rFonts w:ascii="Arial" w:hAnsi="Arial" w:cs="Arial"/>
        </w:rPr>
        <w:t xml:space="preserve"> keys to move through recently read books.</w:t>
      </w:r>
    </w:p>
    <w:p w14:paraId="6017F9EA" w14:textId="77777777" w:rsidR="003F335D" w:rsidRPr="00506AEC" w:rsidRDefault="00506AEC" w:rsidP="00506AEC">
      <w:pPr>
        <w:pStyle w:val="BodyText"/>
        <w:ind w:left="720"/>
      </w:pPr>
      <w:r w:rsidRPr="00506AEC">
        <w:rPr>
          <w:rFonts w:ascii="Arial" w:hAnsi="Arial" w:cs="Arial"/>
        </w:rPr>
        <w:t xml:space="preserve">Press </w:t>
      </w:r>
      <w:r w:rsidRPr="00506AEC">
        <w:rPr>
          <w:rFonts w:ascii="Arial" w:hAnsi="Arial" w:cs="Arial"/>
          <w:b/>
        </w:rPr>
        <w:t>Select</w:t>
      </w:r>
      <w:r w:rsidRPr="00506AEC">
        <w:rPr>
          <w:rFonts w:ascii="Arial" w:hAnsi="Arial" w:cs="Arial"/>
        </w:rPr>
        <w:t xml:space="preserve"> on a book to reopen it from the last saved reading position.</w:t>
      </w:r>
    </w:p>
    <w:p w14:paraId="12DB8158" w14:textId="77777777" w:rsidR="00506AEC" w:rsidRDefault="00506AEC" w:rsidP="00506AEC">
      <w:pPr>
        <w:pStyle w:val="Heading2"/>
        <w:spacing w:line="360" w:lineRule="auto"/>
        <w:ind w:left="1296"/>
        <w:rPr>
          <w:rFonts w:asciiTheme="minorBidi" w:hAnsiTheme="minorBidi" w:cstheme="minorBidi"/>
          <w:sz w:val="32"/>
          <w:szCs w:val="28"/>
          <w:lang w:val="en-IN" w:eastAsia="en-IN" w:bidi="gu-IN"/>
        </w:rPr>
      </w:pPr>
      <w:bookmarkStart w:id="171" w:name="_Toc235439506"/>
      <w:r>
        <w:rPr>
          <w:rFonts w:asciiTheme="minorBidi" w:hAnsiTheme="minorBidi" w:cstheme="minorBidi"/>
          <w:sz w:val="32"/>
          <w:szCs w:val="28"/>
          <w:lang w:val="en-IN" w:eastAsia="en-IN" w:bidi="gu-IN"/>
        </w:rPr>
        <w:t>Context Menus in Book Reader</w:t>
      </w:r>
      <w:bookmarkEnd w:id="171"/>
    </w:p>
    <w:p w14:paraId="09FDBFB3" w14:textId="77777777" w:rsidR="00506AEC" w:rsidRPr="00506AEC" w:rsidRDefault="00506AEC" w:rsidP="00506AEC">
      <w:pPr>
        <w:pStyle w:val="BodyText"/>
        <w:ind w:left="720"/>
        <w:rPr>
          <w:rFonts w:ascii="Arial" w:hAnsi="Arial" w:cs="Arial"/>
        </w:rPr>
      </w:pPr>
      <w:r w:rsidRPr="00506AEC">
        <w:rPr>
          <w:rFonts w:ascii="Arial" w:hAnsi="Arial" w:cs="Arial"/>
        </w:rPr>
        <w:t>Book Reader includes context menus that provide actions for the item or screen you are currently using.</w:t>
      </w:r>
    </w:p>
    <w:p w14:paraId="66AFE861" w14:textId="77777777" w:rsidR="00506AEC" w:rsidRPr="00506AEC" w:rsidRDefault="00506AEC" w:rsidP="00506AEC">
      <w:pPr>
        <w:pStyle w:val="BodyText"/>
        <w:ind w:left="720"/>
        <w:rPr>
          <w:rFonts w:ascii="Arial" w:hAnsi="Arial" w:cs="Arial"/>
        </w:rPr>
      </w:pPr>
      <w:r w:rsidRPr="00506AEC">
        <w:rPr>
          <w:rFonts w:ascii="Arial" w:hAnsi="Arial" w:cs="Arial"/>
        </w:rPr>
        <w:t xml:space="preserve">The available context menu items change depending on where you are. For example, the context menu in the first list contains application-level actions, the context menu in My Bookshelf contains book actions, and the context menu in the </w:t>
      </w:r>
      <w:r w:rsidRPr="00506AEC">
        <w:rPr>
          <w:rFonts w:ascii="Arial" w:hAnsi="Arial" w:cs="Arial"/>
        </w:rPr>
        <w:lastRenderedPageBreak/>
        <w:t>reading view contains reading, search, and bookmark actions.</w:t>
      </w:r>
    </w:p>
    <w:p w14:paraId="0572AD7B" w14:textId="77777777" w:rsidR="00506AEC" w:rsidRPr="00506AEC" w:rsidRDefault="00506AEC" w:rsidP="00506AEC">
      <w:pPr>
        <w:pStyle w:val="BodyText"/>
        <w:ind w:left="720"/>
        <w:rPr>
          <w:rFonts w:ascii="Arial" w:hAnsi="Arial" w:cs="Arial"/>
        </w:rPr>
      </w:pPr>
      <w:r w:rsidRPr="00506AEC">
        <w:rPr>
          <w:rFonts w:ascii="Arial" w:hAnsi="Arial" w:cs="Arial"/>
        </w:rPr>
        <w:t xml:space="preserve">To open a context menu, press the </w:t>
      </w:r>
      <w:r w:rsidRPr="00506AEC">
        <w:rPr>
          <w:rFonts w:ascii="Arial" w:hAnsi="Arial" w:cs="Arial"/>
          <w:b/>
        </w:rPr>
        <w:t>Menu</w:t>
      </w:r>
      <w:r w:rsidRPr="00506AEC">
        <w:rPr>
          <w:rFonts w:ascii="Arial" w:hAnsi="Arial" w:cs="Arial"/>
        </w:rPr>
        <w:t xml:space="preserve"> key.</w:t>
      </w:r>
    </w:p>
    <w:p w14:paraId="1B75EBCD" w14:textId="77777777" w:rsidR="00506AEC" w:rsidRPr="00506AEC" w:rsidRDefault="00506AEC" w:rsidP="00506AEC">
      <w:pPr>
        <w:pStyle w:val="BodyText"/>
        <w:ind w:left="720"/>
        <w:rPr>
          <w:rFonts w:ascii="Arial" w:hAnsi="Arial" w:cs="Arial"/>
        </w:rPr>
      </w:pPr>
      <w:r w:rsidRPr="00506AEC">
        <w:rPr>
          <w:rFonts w:ascii="Arial" w:hAnsi="Arial" w:cs="Arial"/>
        </w:rPr>
        <w:t xml:space="preserve">Use the </w:t>
      </w:r>
      <w:r w:rsidRPr="00506AEC">
        <w:rPr>
          <w:rFonts w:ascii="Arial" w:hAnsi="Arial" w:cs="Arial"/>
          <w:b/>
        </w:rPr>
        <w:t>Up Arrow</w:t>
      </w:r>
      <w:r w:rsidRPr="00506AEC">
        <w:rPr>
          <w:rFonts w:ascii="Arial" w:hAnsi="Arial" w:cs="Arial"/>
        </w:rPr>
        <w:t xml:space="preserve"> and </w:t>
      </w:r>
      <w:r w:rsidRPr="00506AEC">
        <w:rPr>
          <w:rFonts w:ascii="Arial" w:hAnsi="Arial" w:cs="Arial"/>
          <w:b/>
        </w:rPr>
        <w:t>Down Arrow</w:t>
      </w:r>
      <w:r w:rsidRPr="00506AEC">
        <w:rPr>
          <w:rFonts w:ascii="Arial" w:hAnsi="Arial" w:cs="Arial"/>
        </w:rPr>
        <w:t xml:space="preserve"> keys to move through the menu items.</w:t>
      </w:r>
    </w:p>
    <w:p w14:paraId="15E3E015" w14:textId="77777777" w:rsidR="00506AEC" w:rsidRPr="00506AEC" w:rsidRDefault="00506AEC" w:rsidP="00506AEC">
      <w:pPr>
        <w:pStyle w:val="BodyText"/>
        <w:ind w:left="720"/>
        <w:rPr>
          <w:rFonts w:ascii="Arial" w:hAnsi="Arial" w:cs="Arial"/>
        </w:rPr>
      </w:pPr>
      <w:r w:rsidRPr="00506AEC">
        <w:rPr>
          <w:rFonts w:ascii="Arial" w:hAnsi="Arial" w:cs="Arial"/>
        </w:rPr>
        <w:t xml:space="preserve">Press the </w:t>
      </w:r>
      <w:r w:rsidRPr="00506AEC">
        <w:rPr>
          <w:rFonts w:ascii="Arial" w:hAnsi="Arial" w:cs="Arial"/>
          <w:b/>
        </w:rPr>
        <w:t>Select</w:t>
      </w:r>
      <w:r w:rsidRPr="00506AEC">
        <w:rPr>
          <w:rFonts w:ascii="Arial" w:hAnsi="Arial" w:cs="Arial"/>
        </w:rPr>
        <w:t xml:space="preserve"> key to activate the focused item.</w:t>
      </w:r>
    </w:p>
    <w:p w14:paraId="6218397A" w14:textId="77777777" w:rsidR="00506AEC" w:rsidRPr="00506AEC" w:rsidRDefault="00506AEC" w:rsidP="00506AEC">
      <w:pPr>
        <w:pStyle w:val="BodyText"/>
        <w:ind w:left="720"/>
        <w:rPr>
          <w:rFonts w:ascii="Arial" w:hAnsi="Arial" w:cs="Arial"/>
        </w:rPr>
      </w:pPr>
      <w:r w:rsidRPr="00506AEC">
        <w:rPr>
          <w:rFonts w:ascii="Arial" w:hAnsi="Arial" w:cs="Arial"/>
        </w:rPr>
        <w:t xml:space="preserve">Press the </w:t>
      </w:r>
      <w:r w:rsidRPr="00506AEC">
        <w:rPr>
          <w:rFonts w:ascii="Arial" w:hAnsi="Arial" w:cs="Arial"/>
          <w:b/>
        </w:rPr>
        <w:t>Back</w:t>
      </w:r>
      <w:r w:rsidRPr="00506AEC">
        <w:rPr>
          <w:rFonts w:ascii="Arial" w:hAnsi="Arial" w:cs="Arial"/>
        </w:rPr>
        <w:t xml:space="preserve"> key to close the context menu without selecting an item.</w:t>
      </w:r>
    </w:p>
    <w:p w14:paraId="5661F1D5" w14:textId="77777777" w:rsidR="00506AEC" w:rsidRPr="00506AEC" w:rsidRDefault="00506AEC" w:rsidP="00506AEC">
      <w:pPr>
        <w:pStyle w:val="BodyText"/>
        <w:ind w:left="720"/>
      </w:pPr>
      <w:r w:rsidRPr="00506AEC">
        <w:rPr>
          <w:rFonts w:ascii="Arial" w:hAnsi="Arial" w:cs="Arial"/>
        </w:rPr>
        <w:t>Context menus also support indexing. When a context menu is open, you can activate an item by pressing the number that matches its position in the menu.</w:t>
      </w:r>
    </w:p>
    <w:p w14:paraId="06876388" w14:textId="77777777" w:rsidR="003F335D" w:rsidRPr="002F732E" w:rsidRDefault="00506AEC" w:rsidP="002F732E">
      <w:pPr>
        <w:pStyle w:val="Heading2"/>
        <w:spacing w:line="360" w:lineRule="auto"/>
        <w:ind w:left="1296"/>
        <w:rPr>
          <w:rFonts w:asciiTheme="minorBidi" w:hAnsiTheme="minorBidi" w:cstheme="minorBidi"/>
          <w:sz w:val="32"/>
          <w:szCs w:val="28"/>
          <w:lang w:val="en-IN" w:eastAsia="en-IN" w:bidi="gu-IN"/>
        </w:rPr>
      </w:pPr>
      <w:bookmarkStart w:id="172" w:name="_Toc215053655"/>
      <w:bookmarkStart w:id="173" w:name="_Toc235439507"/>
      <w:r>
        <w:rPr>
          <w:rFonts w:asciiTheme="minorBidi" w:hAnsiTheme="minorBidi" w:cstheme="minorBidi"/>
          <w:sz w:val="32"/>
          <w:szCs w:val="28"/>
          <w:lang w:val="en-IN" w:eastAsia="en-IN" w:bidi="gu-IN"/>
        </w:rPr>
        <w:t>Book Reader</w:t>
      </w:r>
      <w:r w:rsidR="003F335D" w:rsidRPr="002F732E">
        <w:rPr>
          <w:rFonts w:asciiTheme="minorBidi" w:hAnsiTheme="minorBidi" w:cstheme="minorBidi"/>
          <w:sz w:val="32"/>
          <w:szCs w:val="28"/>
          <w:lang w:val="en-IN" w:eastAsia="en-IN" w:bidi="gu-IN"/>
        </w:rPr>
        <w:t xml:space="preserve"> Context Menu</w:t>
      </w:r>
      <w:bookmarkEnd w:id="172"/>
      <w:bookmarkEnd w:id="173"/>
    </w:p>
    <w:p w14:paraId="13020225" w14:textId="77777777" w:rsidR="00506AEC" w:rsidRPr="00506AEC" w:rsidRDefault="00506AEC" w:rsidP="00506AEC">
      <w:pPr>
        <w:pStyle w:val="BodyText"/>
        <w:ind w:left="720"/>
        <w:rPr>
          <w:rFonts w:ascii="Arial" w:hAnsi="Arial" w:cs="Arial"/>
        </w:rPr>
      </w:pPr>
      <w:r w:rsidRPr="00506AEC">
        <w:rPr>
          <w:rFonts w:ascii="Arial" w:hAnsi="Arial" w:cs="Arial"/>
        </w:rPr>
        <w:t>The Book Reader context menu is available when focus is in the first Book Reader list.</w:t>
      </w:r>
    </w:p>
    <w:p w14:paraId="4F18FF96" w14:textId="77777777" w:rsidR="00506AEC" w:rsidRDefault="00506AEC" w:rsidP="00506AEC">
      <w:pPr>
        <w:pStyle w:val="BodyText"/>
        <w:ind w:left="720"/>
        <w:rPr>
          <w:rFonts w:ascii="Arial" w:hAnsi="Arial" w:cs="Arial"/>
        </w:rPr>
      </w:pPr>
      <w:r w:rsidRPr="00506AEC">
        <w:rPr>
          <w:rFonts w:ascii="Arial" w:hAnsi="Arial" w:cs="Arial"/>
        </w:rPr>
        <w:t>The context menu includes the following items:</w:t>
      </w:r>
    </w:p>
    <w:p w14:paraId="0D11F589" w14:textId="77777777" w:rsidR="00506AEC" w:rsidRPr="00506AEC" w:rsidRDefault="00506AEC" w:rsidP="00506AEC">
      <w:pPr>
        <w:pStyle w:val="BodyText"/>
        <w:ind w:left="720"/>
        <w:rPr>
          <w:rFonts w:ascii="Arial" w:hAnsi="Arial" w:cs="Arial"/>
          <w:b/>
          <w:bCs/>
        </w:rPr>
      </w:pPr>
      <w:r w:rsidRPr="00506AEC">
        <w:rPr>
          <w:rFonts w:ascii="Arial" w:hAnsi="Arial" w:cs="Arial"/>
          <w:b/>
          <w:bCs/>
        </w:rPr>
        <w:t>Add Book</w:t>
      </w:r>
    </w:p>
    <w:p w14:paraId="05054CA9" w14:textId="77777777" w:rsidR="00506AEC" w:rsidRDefault="00506AEC" w:rsidP="00506AEC">
      <w:pPr>
        <w:pStyle w:val="BodyText"/>
        <w:ind w:left="720"/>
        <w:rPr>
          <w:rFonts w:ascii="Arial" w:hAnsi="Arial" w:cs="Arial"/>
        </w:rPr>
      </w:pPr>
      <w:r w:rsidRPr="00506AEC">
        <w:rPr>
          <w:rFonts w:ascii="Arial" w:hAnsi="Arial" w:cs="Arial"/>
        </w:rPr>
        <w:t>Opens a file picker dialog so you can add a book from internal storage or an SD card.</w:t>
      </w:r>
    </w:p>
    <w:p w14:paraId="375A923D" w14:textId="77777777" w:rsidR="00506AEC" w:rsidRPr="00506AEC" w:rsidRDefault="00506AEC" w:rsidP="00506AEC">
      <w:pPr>
        <w:pStyle w:val="BodyText"/>
        <w:ind w:left="720"/>
        <w:rPr>
          <w:rFonts w:ascii="Arial" w:hAnsi="Arial" w:cs="Arial"/>
          <w:b/>
          <w:bCs/>
        </w:rPr>
      </w:pPr>
      <w:r w:rsidRPr="00506AEC">
        <w:rPr>
          <w:rFonts w:ascii="Arial" w:hAnsi="Arial" w:cs="Arial"/>
          <w:b/>
          <w:bCs/>
        </w:rPr>
        <w:t>Scan Files</w:t>
      </w:r>
    </w:p>
    <w:p w14:paraId="28A8F365" w14:textId="77777777" w:rsidR="00506AEC" w:rsidRPr="00506AEC" w:rsidRDefault="00506AEC" w:rsidP="00506AEC">
      <w:pPr>
        <w:pStyle w:val="BodyText"/>
        <w:ind w:left="720"/>
        <w:rPr>
          <w:rFonts w:ascii="Arial" w:hAnsi="Arial" w:cs="Arial"/>
        </w:rPr>
      </w:pPr>
      <w:r w:rsidRPr="00506AEC">
        <w:rPr>
          <w:rFonts w:ascii="Arial" w:hAnsi="Arial" w:cs="Arial"/>
        </w:rPr>
        <w:t xml:space="preserve">Scans the </w:t>
      </w:r>
      <w:r w:rsidRPr="00506AEC">
        <w:rPr>
          <w:rFonts w:ascii="Arial" w:hAnsi="Arial" w:cs="Arial"/>
          <w:b/>
        </w:rPr>
        <w:t>Audiobooks</w:t>
      </w:r>
      <w:r w:rsidRPr="00506AEC">
        <w:rPr>
          <w:rFonts w:ascii="Arial" w:hAnsi="Arial" w:cs="Arial"/>
        </w:rPr>
        <w:t xml:space="preserve">, </w:t>
      </w:r>
      <w:r w:rsidRPr="00506AEC">
        <w:rPr>
          <w:rFonts w:ascii="Arial" w:hAnsi="Arial" w:cs="Arial"/>
          <w:b/>
        </w:rPr>
        <w:t>Books</w:t>
      </w:r>
      <w:r w:rsidRPr="00506AEC">
        <w:rPr>
          <w:rFonts w:ascii="Arial" w:hAnsi="Arial" w:cs="Arial"/>
        </w:rPr>
        <w:t xml:space="preserve">, and </w:t>
      </w:r>
      <w:r w:rsidRPr="00506AEC">
        <w:rPr>
          <w:rFonts w:ascii="Arial" w:hAnsi="Arial" w:cs="Arial"/>
          <w:b/>
        </w:rPr>
        <w:t>Documents</w:t>
      </w:r>
      <w:r w:rsidRPr="00506AEC">
        <w:rPr>
          <w:rFonts w:ascii="Arial" w:hAnsi="Arial" w:cs="Arial"/>
        </w:rPr>
        <w:t xml:space="preserve"> folders on internal storage and the SD card, and adds supported books and documents to My Bookshelf.</w:t>
      </w:r>
    </w:p>
    <w:p w14:paraId="748E3D3C" w14:textId="77777777" w:rsidR="00506AEC" w:rsidRDefault="00506AEC" w:rsidP="00506AEC">
      <w:pPr>
        <w:pStyle w:val="BodyText"/>
        <w:ind w:left="720"/>
        <w:rPr>
          <w:rFonts w:ascii="Arial" w:hAnsi="Arial" w:cs="Arial"/>
        </w:rPr>
      </w:pPr>
      <w:r w:rsidRPr="00506AEC">
        <w:rPr>
          <w:rFonts w:ascii="Arial" w:hAnsi="Arial" w:cs="Arial"/>
        </w:rPr>
        <w:t>Use this option after copying new books or documents to the device.</w:t>
      </w:r>
    </w:p>
    <w:p w14:paraId="0FD014F2" w14:textId="77777777" w:rsidR="00506AEC" w:rsidRPr="00506AEC" w:rsidRDefault="00506AEC" w:rsidP="00506AEC">
      <w:pPr>
        <w:pStyle w:val="BodyText"/>
        <w:ind w:left="720"/>
        <w:rPr>
          <w:rFonts w:ascii="Arial" w:hAnsi="Arial" w:cs="Arial"/>
          <w:b/>
          <w:bCs/>
        </w:rPr>
      </w:pPr>
      <w:r w:rsidRPr="00506AEC">
        <w:rPr>
          <w:rFonts w:ascii="Arial" w:hAnsi="Arial" w:cs="Arial"/>
          <w:b/>
          <w:bCs/>
        </w:rPr>
        <w:t>Clear Recent</w:t>
      </w:r>
    </w:p>
    <w:p w14:paraId="3CC03BFD" w14:textId="77777777" w:rsidR="00506AEC" w:rsidRPr="00506AEC" w:rsidRDefault="00506AEC" w:rsidP="00506AEC">
      <w:pPr>
        <w:pStyle w:val="BodyText"/>
        <w:ind w:left="720"/>
        <w:rPr>
          <w:rFonts w:ascii="Arial" w:hAnsi="Arial" w:cs="Arial"/>
        </w:rPr>
      </w:pPr>
      <w:r w:rsidRPr="00506AEC">
        <w:rPr>
          <w:rFonts w:ascii="Arial" w:hAnsi="Arial" w:cs="Arial"/>
        </w:rPr>
        <w:t>Clears all books from the Recently Read list.</w:t>
      </w:r>
    </w:p>
    <w:p w14:paraId="35CA3BF7" w14:textId="77777777" w:rsidR="00506AEC" w:rsidRDefault="00506AEC" w:rsidP="00506AEC">
      <w:pPr>
        <w:pStyle w:val="BodyText"/>
        <w:ind w:left="720"/>
        <w:rPr>
          <w:rFonts w:ascii="Arial" w:hAnsi="Arial" w:cs="Arial"/>
        </w:rPr>
      </w:pPr>
      <w:r w:rsidRPr="00506AEC">
        <w:rPr>
          <w:rFonts w:ascii="Arial" w:hAnsi="Arial" w:cs="Arial"/>
        </w:rPr>
        <w:t>This does not delete the books from My Bookshelf or from storage.</w:t>
      </w:r>
    </w:p>
    <w:p w14:paraId="2A6B5184" w14:textId="77777777" w:rsidR="00506AEC" w:rsidRPr="00506AEC" w:rsidRDefault="00506AEC" w:rsidP="00506AEC">
      <w:pPr>
        <w:pStyle w:val="BodyText"/>
        <w:ind w:left="720"/>
        <w:rPr>
          <w:rFonts w:ascii="Arial" w:hAnsi="Arial" w:cs="Arial"/>
          <w:b/>
          <w:bCs/>
        </w:rPr>
      </w:pPr>
      <w:r w:rsidRPr="00506AEC">
        <w:rPr>
          <w:rFonts w:ascii="Arial" w:hAnsi="Arial" w:cs="Arial"/>
          <w:b/>
          <w:bCs/>
        </w:rPr>
        <w:t>Book Reader Settings</w:t>
      </w:r>
    </w:p>
    <w:p w14:paraId="7223062C" w14:textId="77777777" w:rsidR="00506AEC" w:rsidRDefault="00506AEC" w:rsidP="00506AEC">
      <w:pPr>
        <w:pStyle w:val="BodyText"/>
        <w:ind w:left="720"/>
        <w:rPr>
          <w:rFonts w:ascii="Arial" w:hAnsi="Arial" w:cs="Arial"/>
        </w:rPr>
      </w:pPr>
      <w:r w:rsidRPr="00506AEC">
        <w:rPr>
          <w:rFonts w:ascii="Arial" w:hAnsi="Arial" w:cs="Arial"/>
        </w:rPr>
        <w:t>Opens the Book Reader Settings dialog.</w:t>
      </w:r>
    </w:p>
    <w:p w14:paraId="44B0C24A" w14:textId="77777777" w:rsidR="00506AEC" w:rsidRPr="00506AEC" w:rsidRDefault="00506AEC" w:rsidP="00506AEC">
      <w:pPr>
        <w:pStyle w:val="BodyText"/>
        <w:ind w:left="720"/>
        <w:rPr>
          <w:rFonts w:ascii="Arial" w:hAnsi="Arial" w:cs="Arial"/>
          <w:b/>
          <w:bCs/>
        </w:rPr>
      </w:pPr>
      <w:r w:rsidRPr="00506AEC">
        <w:rPr>
          <w:rFonts w:ascii="Arial" w:hAnsi="Arial" w:cs="Arial"/>
          <w:b/>
          <w:bCs/>
        </w:rPr>
        <w:t>Book Reader Speech Options</w:t>
      </w:r>
    </w:p>
    <w:p w14:paraId="4C1A77E9" w14:textId="77777777" w:rsidR="00506AEC" w:rsidRPr="00506AEC" w:rsidRDefault="00506AEC" w:rsidP="00506AEC">
      <w:pPr>
        <w:pStyle w:val="BodyText"/>
        <w:ind w:left="720"/>
        <w:rPr>
          <w:rFonts w:ascii="Arial" w:hAnsi="Arial" w:cs="Arial"/>
        </w:rPr>
      </w:pPr>
      <w:r w:rsidRPr="00506AEC">
        <w:rPr>
          <w:rFonts w:ascii="Arial" w:hAnsi="Arial" w:cs="Arial"/>
        </w:rPr>
        <w:t>Opens speech options for the reading view.</w:t>
      </w:r>
    </w:p>
    <w:p w14:paraId="2E76F61E" w14:textId="77777777" w:rsidR="00506AEC" w:rsidRDefault="00506AEC" w:rsidP="00506AEC">
      <w:pPr>
        <w:pStyle w:val="BodyText"/>
        <w:ind w:left="720"/>
        <w:rPr>
          <w:rFonts w:ascii="Arial" w:hAnsi="Arial" w:cs="Arial"/>
        </w:rPr>
      </w:pPr>
      <w:r w:rsidRPr="00506AEC">
        <w:rPr>
          <w:rFonts w:ascii="Arial" w:hAnsi="Arial" w:cs="Arial"/>
        </w:rPr>
        <w:t>Use Book Reader Speech Options when you want Book Reader to use a different voice for reading books than the main system text-to-speech voice.</w:t>
      </w:r>
    </w:p>
    <w:p w14:paraId="24CCB9E3" w14:textId="77777777" w:rsidR="00506AEC" w:rsidRPr="00506AEC" w:rsidRDefault="00506AEC" w:rsidP="00506AEC">
      <w:pPr>
        <w:pStyle w:val="BodyText"/>
        <w:ind w:left="720"/>
        <w:rPr>
          <w:rFonts w:ascii="Arial" w:hAnsi="Arial" w:cs="Arial"/>
          <w:b/>
          <w:bCs/>
        </w:rPr>
      </w:pPr>
      <w:r w:rsidRPr="00506AEC">
        <w:rPr>
          <w:rFonts w:ascii="Arial" w:hAnsi="Arial" w:cs="Arial"/>
          <w:b/>
          <w:bCs/>
        </w:rPr>
        <w:t>Exit</w:t>
      </w:r>
    </w:p>
    <w:p w14:paraId="5D03FCE6" w14:textId="77777777" w:rsidR="00506AEC" w:rsidRPr="00506AEC" w:rsidRDefault="00506AEC" w:rsidP="00506AEC">
      <w:pPr>
        <w:pStyle w:val="BodyText"/>
        <w:ind w:left="720"/>
        <w:rPr>
          <w:rFonts w:ascii="Arial" w:hAnsi="Arial" w:cs="Arial"/>
        </w:rPr>
      </w:pPr>
      <w:r w:rsidRPr="00506AEC">
        <w:rPr>
          <w:rFonts w:ascii="Arial" w:hAnsi="Arial" w:cs="Arial"/>
        </w:rPr>
        <w:t>Closes Book Reader and returns to the Home Screen.</w:t>
      </w:r>
    </w:p>
    <w:p w14:paraId="7D09EFAC" w14:textId="77777777" w:rsidR="003F335D" w:rsidRPr="00506AEC" w:rsidRDefault="00506AEC" w:rsidP="002F732E">
      <w:pPr>
        <w:pStyle w:val="Heading2"/>
        <w:spacing w:line="360" w:lineRule="auto"/>
        <w:ind w:left="1296"/>
        <w:rPr>
          <w:rFonts w:ascii="Arial" w:hAnsi="Arial" w:cs="Arial"/>
          <w:sz w:val="32"/>
          <w:szCs w:val="32"/>
          <w:lang w:val="en-IN" w:eastAsia="en-IN" w:bidi="gu-IN"/>
        </w:rPr>
      </w:pPr>
      <w:bookmarkStart w:id="174" w:name="_Toc215053656"/>
      <w:bookmarkStart w:id="175" w:name="_Toc235439508"/>
      <w:r w:rsidRPr="00506AEC">
        <w:rPr>
          <w:rFonts w:ascii="Arial" w:hAnsi="Arial" w:cs="Arial"/>
          <w:sz w:val="32"/>
          <w:szCs w:val="32"/>
        </w:rPr>
        <w:lastRenderedPageBreak/>
        <w:t>Bookshelf Context Menu</w:t>
      </w:r>
      <w:bookmarkEnd w:id="175"/>
      <w:r w:rsidRPr="00506AEC">
        <w:rPr>
          <w:rFonts w:ascii="Arial" w:hAnsi="Arial" w:cs="Arial"/>
          <w:sz w:val="32"/>
          <w:szCs w:val="32"/>
          <w:lang w:val="en-IN" w:eastAsia="en-IN" w:bidi="gu-IN"/>
        </w:rPr>
        <w:t xml:space="preserve"> </w:t>
      </w:r>
      <w:bookmarkEnd w:id="174"/>
    </w:p>
    <w:p w14:paraId="013C9DD0" w14:textId="77777777" w:rsidR="00506AEC" w:rsidRPr="00E339A7" w:rsidRDefault="00506AEC" w:rsidP="00506AEC">
      <w:pPr>
        <w:pStyle w:val="BodyText"/>
        <w:ind w:left="720"/>
        <w:rPr>
          <w:rFonts w:ascii="Arial" w:hAnsi="Arial" w:cs="Arial"/>
        </w:rPr>
      </w:pPr>
      <w:r w:rsidRPr="00E339A7">
        <w:rPr>
          <w:rFonts w:ascii="Arial" w:hAnsi="Arial" w:cs="Arial"/>
        </w:rPr>
        <w:t>The Bookshelf context menu is available when focus is on a book in My Bookshelf.</w:t>
      </w:r>
    </w:p>
    <w:p w14:paraId="0D7EDFA6" w14:textId="77777777" w:rsidR="00506AEC" w:rsidRPr="00E339A7" w:rsidRDefault="00506AEC" w:rsidP="00506AEC">
      <w:pPr>
        <w:pStyle w:val="BodyText"/>
        <w:ind w:left="720"/>
        <w:rPr>
          <w:rFonts w:ascii="Arial" w:hAnsi="Arial" w:cs="Arial"/>
        </w:rPr>
      </w:pPr>
      <w:r w:rsidRPr="00E339A7">
        <w:rPr>
          <w:rFonts w:ascii="Arial" w:hAnsi="Arial" w:cs="Arial"/>
        </w:rPr>
        <w:t xml:space="preserve">To open the context menu, move to a book and press the </w:t>
      </w:r>
      <w:r w:rsidRPr="00E339A7">
        <w:rPr>
          <w:rFonts w:ascii="Arial" w:hAnsi="Arial" w:cs="Arial"/>
          <w:b/>
        </w:rPr>
        <w:t>Menu</w:t>
      </w:r>
      <w:r w:rsidRPr="00E339A7">
        <w:rPr>
          <w:rFonts w:ascii="Arial" w:hAnsi="Arial" w:cs="Arial"/>
        </w:rPr>
        <w:t xml:space="preserve"> key.</w:t>
      </w:r>
    </w:p>
    <w:p w14:paraId="5756A7CA" w14:textId="77777777" w:rsidR="00506AEC" w:rsidRPr="00E339A7" w:rsidRDefault="00506AEC" w:rsidP="00506AEC">
      <w:pPr>
        <w:pStyle w:val="BodyText"/>
        <w:ind w:left="720"/>
        <w:rPr>
          <w:rFonts w:ascii="Arial" w:hAnsi="Arial" w:cs="Arial"/>
        </w:rPr>
      </w:pPr>
      <w:r w:rsidRPr="00E339A7">
        <w:rPr>
          <w:rFonts w:ascii="Arial" w:hAnsi="Arial" w:cs="Arial"/>
        </w:rPr>
        <w:t>The context menu includes the following items:</w:t>
      </w:r>
    </w:p>
    <w:p w14:paraId="326FD679" w14:textId="77777777" w:rsidR="00506AEC" w:rsidRPr="00E339A7" w:rsidRDefault="00506AEC" w:rsidP="00506AEC">
      <w:pPr>
        <w:pStyle w:val="BodyText"/>
        <w:ind w:left="720"/>
        <w:rPr>
          <w:rFonts w:ascii="Arial" w:hAnsi="Arial" w:cs="Arial"/>
          <w:b/>
          <w:bCs/>
        </w:rPr>
      </w:pPr>
      <w:r w:rsidRPr="00E339A7">
        <w:rPr>
          <w:rFonts w:ascii="Arial" w:hAnsi="Arial" w:cs="Arial"/>
          <w:b/>
          <w:bCs/>
        </w:rPr>
        <w:t>Add Book</w:t>
      </w:r>
    </w:p>
    <w:p w14:paraId="0783B946" w14:textId="77777777" w:rsidR="00506AEC" w:rsidRPr="00E339A7" w:rsidRDefault="00506AEC" w:rsidP="00506AEC">
      <w:pPr>
        <w:pStyle w:val="BodyText"/>
        <w:ind w:left="720"/>
        <w:rPr>
          <w:rFonts w:ascii="Arial" w:hAnsi="Arial" w:cs="Arial"/>
        </w:rPr>
      </w:pPr>
      <w:r w:rsidRPr="00E339A7">
        <w:rPr>
          <w:rFonts w:ascii="Arial" w:hAnsi="Arial" w:cs="Arial"/>
        </w:rPr>
        <w:t>Opens a file picker dialog so you can add another book to My Bookshelf.</w:t>
      </w:r>
    </w:p>
    <w:p w14:paraId="636779AF" w14:textId="77777777" w:rsidR="00506AEC" w:rsidRPr="00E339A7" w:rsidRDefault="00506AEC" w:rsidP="00506AEC">
      <w:pPr>
        <w:pStyle w:val="BodyText"/>
        <w:ind w:left="720"/>
        <w:rPr>
          <w:rFonts w:ascii="Arial" w:hAnsi="Arial" w:cs="Arial"/>
          <w:b/>
          <w:bCs/>
        </w:rPr>
      </w:pPr>
      <w:r w:rsidRPr="00E339A7">
        <w:rPr>
          <w:rFonts w:ascii="Arial" w:hAnsi="Arial" w:cs="Arial"/>
          <w:b/>
          <w:bCs/>
        </w:rPr>
        <w:t>Open Book</w:t>
      </w:r>
    </w:p>
    <w:p w14:paraId="13B424D0" w14:textId="77777777" w:rsidR="00506AEC" w:rsidRPr="00E339A7" w:rsidRDefault="00506AEC" w:rsidP="00506AEC">
      <w:pPr>
        <w:pStyle w:val="BodyText"/>
        <w:ind w:left="720"/>
        <w:rPr>
          <w:rFonts w:ascii="Arial" w:hAnsi="Arial" w:cs="Arial"/>
        </w:rPr>
      </w:pPr>
      <w:r w:rsidRPr="00E339A7">
        <w:rPr>
          <w:rFonts w:ascii="Arial" w:hAnsi="Arial" w:cs="Arial"/>
        </w:rPr>
        <w:t>Opens the selected book for reading.</w:t>
      </w:r>
    </w:p>
    <w:p w14:paraId="00F50B2B" w14:textId="77777777" w:rsidR="00506AEC" w:rsidRPr="00E339A7" w:rsidRDefault="00506AEC" w:rsidP="00506AEC">
      <w:pPr>
        <w:pStyle w:val="BodyText"/>
        <w:ind w:left="720"/>
        <w:rPr>
          <w:rFonts w:ascii="Arial" w:hAnsi="Arial" w:cs="Arial"/>
          <w:b/>
          <w:bCs/>
        </w:rPr>
      </w:pPr>
      <w:r w:rsidRPr="00E339A7">
        <w:rPr>
          <w:rFonts w:ascii="Arial" w:hAnsi="Arial" w:cs="Arial"/>
          <w:b/>
          <w:bCs/>
        </w:rPr>
        <w:t>Delete Book</w:t>
      </w:r>
    </w:p>
    <w:p w14:paraId="53BA2EA9" w14:textId="77777777" w:rsidR="00506AEC" w:rsidRPr="00E339A7" w:rsidRDefault="00506AEC" w:rsidP="00506AEC">
      <w:pPr>
        <w:pStyle w:val="BodyText"/>
        <w:ind w:left="720"/>
        <w:rPr>
          <w:rFonts w:ascii="Arial" w:hAnsi="Arial" w:cs="Arial"/>
        </w:rPr>
      </w:pPr>
      <w:r w:rsidRPr="00E339A7">
        <w:rPr>
          <w:rFonts w:ascii="Arial" w:hAnsi="Arial" w:cs="Arial"/>
        </w:rPr>
        <w:t>Deletes or removes the selected book.</w:t>
      </w:r>
    </w:p>
    <w:p w14:paraId="289CF286" w14:textId="77777777" w:rsidR="00506AEC" w:rsidRPr="00E339A7" w:rsidRDefault="00506AEC" w:rsidP="00506AEC">
      <w:pPr>
        <w:pStyle w:val="BodyText"/>
        <w:ind w:left="720"/>
        <w:rPr>
          <w:rFonts w:ascii="Arial" w:hAnsi="Arial" w:cs="Arial"/>
        </w:rPr>
      </w:pPr>
      <w:r w:rsidRPr="00E339A7">
        <w:rPr>
          <w:rFonts w:ascii="Arial" w:hAnsi="Arial" w:cs="Arial"/>
        </w:rPr>
        <w:t xml:space="preserve">When you choose </w:t>
      </w:r>
      <w:r w:rsidRPr="00E339A7">
        <w:rPr>
          <w:rFonts w:ascii="Arial" w:hAnsi="Arial" w:cs="Arial"/>
          <w:b/>
        </w:rPr>
        <w:t>Delete Book</w:t>
      </w:r>
      <w:r w:rsidRPr="00E339A7">
        <w:rPr>
          <w:rFonts w:ascii="Arial" w:hAnsi="Arial" w:cs="Arial"/>
        </w:rPr>
        <w:t>, a confirmation dialog opens with the following options:</w:t>
      </w:r>
    </w:p>
    <w:p w14:paraId="2810B78D" w14:textId="77777777" w:rsidR="00506AEC" w:rsidRPr="00E339A7" w:rsidRDefault="00506AEC">
      <w:pPr>
        <w:pStyle w:val="BodyText"/>
        <w:numPr>
          <w:ilvl w:val="0"/>
          <w:numId w:val="86"/>
        </w:numPr>
        <w:tabs>
          <w:tab w:val="left" w:pos="709"/>
        </w:tabs>
        <w:ind w:left="1429"/>
        <w:rPr>
          <w:rFonts w:ascii="Arial" w:hAnsi="Arial" w:cs="Arial"/>
        </w:rPr>
      </w:pPr>
      <w:r w:rsidRPr="00E339A7">
        <w:rPr>
          <w:rFonts w:ascii="Arial" w:hAnsi="Arial" w:cs="Arial"/>
          <w:b/>
        </w:rPr>
        <w:t>Delete from Bookshelf</w:t>
      </w:r>
      <w:r w:rsidRPr="00E339A7">
        <w:rPr>
          <w:rFonts w:ascii="Arial" w:hAnsi="Arial" w:cs="Arial"/>
        </w:rPr>
        <w:t>: Removes the book from My Bookshelf but keeps the file on the device.</w:t>
      </w:r>
    </w:p>
    <w:p w14:paraId="245E70E5" w14:textId="77777777" w:rsidR="00506AEC" w:rsidRPr="00E339A7" w:rsidRDefault="00506AEC">
      <w:pPr>
        <w:pStyle w:val="BodyText"/>
        <w:numPr>
          <w:ilvl w:val="0"/>
          <w:numId w:val="86"/>
        </w:numPr>
        <w:tabs>
          <w:tab w:val="left" w:pos="709"/>
        </w:tabs>
        <w:ind w:left="1429"/>
        <w:rPr>
          <w:rFonts w:ascii="Arial" w:hAnsi="Arial" w:cs="Arial"/>
        </w:rPr>
      </w:pPr>
      <w:r w:rsidRPr="00E339A7">
        <w:rPr>
          <w:rFonts w:ascii="Arial" w:hAnsi="Arial" w:cs="Arial"/>
          <w:b/>
        </w:rPr>
        <w:t>Delete from Device</w:t>
      </w:r>
      <w:r w:rsidRPr="00E339A7">
        <w:rPr>
          <w:rFonts w:ascii="Arial" w:hAnsi="Arial" w:cs="Arial"/>
        </w:rPr>
        <w:t>: Deletes the book file from storage.</w:t>
      </w:r>
    </w:p>
    <w:p w14:paraId="561DBE68" w14:textId="77777777" w:rsidR="00506AEC" w:rsidRPr="00E339A7" w:rsidRDefault="00506AEC">
      <w:pPr>
        <w:pStyle w:val="BodyText"/>
        <w:numPr>
          <w:ilvl w:val="0"/>
          <w:numId w:val="86"/>
        </w:numPr>
        <w:tabs>
          <w:tab w:val="left" w:pos="709"/>
        </w:tabs>
        <w:ind w:left="1429"/>
        <w:rPr>
          <w:rFonts w:ascii="Arial" w:hAnsi="Arial" w:cs="Arial"/>
        </w:rPr>
      </w:pPr>
      <w:r w:rsidRPr="00E339A7">
        <w:rPr>
          <w:rFonts w:ascii="Arial" w:hAnsi="Arial" w:cs="Arial"/>
          <w:b/>
        </w:rPr>
        <w:t>Cancel</w:t>
      </w:r>
      <w:r w:rsidRPr="00E339A7">
        <w:rPr>
          <w:rFonts w:ascii="Arial" w:hAnsi="Arial" w:cs="Arial"/>
        </w:rPr>
        <w:t>: Closes the dialog without deleting anything.</w:t>
      </w:r>
    </w:p>
    <w:p w14:paraId="4E1E84FB" w14:textId="77777777" w:rsidR="00E339A7" w:rsidRPr="00E339A7" w:rsidRDefault="00506AEC" w:rsidP="00E339A7">
      <w:pPr>
        <w:pStyle w:val="BodyText"/>
        <w:ind w:left="720"/>
        <w:rPr>
          <w:rFonts w:ascii="Arial" w:hAnsi="Arial" w:cs="Arial"/>
        </w:rPr>
      </w:pPr>
      <w:r w:rsidRPr="00E339A7">
        <w:rPr>
          <w:rFonts w:ascii="Arial" w:hAnsi="Arial" w:cs="Arial"/>
        </w:rPr>
        <w:t xml:space="preserve">Warning: </w:t>
      </w:r>
      <w:r w:rsidRPr="00E339A7">
        <w:rPr>
          <w:rFonts w:ascii="Arial" w:hAnsi="Arial" w:cs="Arial"/>
          <w:b/>
        </w:rPr>
        <w:t>Delete from Device</w:t>
      </w:r>
      <w:r w:rsidRPr="00E339A7">
        <w:rPr>
          <w:rFonts w:ascii="Arial" w:hAnsi="Arial" w:cs="Arial"/>
        </w:rPr>
        <w:t xml:space="preserve"> removes the file from storage. Make sure you no longer need the book before choosing this option.</w:t>
      </w:r>
    </w:p>
    <w:p w14:paraId="03E06BED" w14:textId="77777777" w:rsidR="00506AEC" w:rsidRPr="00E339A7" w:rsidRDefault="00506AEC" w:rsidP="00E339A7">
      <w:pPr>
        <w:pStyle w:val="BodyText"/>
        <w:ind w:left="720"/>
        <w:rPr>
          <w:rFonts w:ascii="Arial" w:hAnsi="Arial" w:cs="Arial"/>
          <w:b/>
          <w:bCs/>
        </w:rPr>
      </w:pPr>
      <w:r w:rsidRPr="00E339A7">
        <w:rPr>
          <w:rFonts w:ascii="Arial" w:hAnsi="Arial" w:cs="Arial"/>
          <w:b/>
          <w:bCs/>
        </w:rPr>
        <w:t>Exit</w:t>
      </w:r>
    </w:p>
    <w:p w14:paraId="5399154C" w14:textId="77777777" w:rsidR="003F335D" w:rsidRPr="00E339A7" w:rsidRDefault="00506AEC" w:rsidP="00506AEC">
      <w:pPr>
        <w:pStyle w:val="BodyText"/>
        <w:ind w:left="720"/>
        <w:rPr>
          <w:rFonts w:ascii="Arial" w:hAnsi="Arial" w:cs="Arial"/>
        </w:rPr>
      </w:pPr>
      <w:r w:rsidRPr="00E339A7">
        <w:rPr>
          <w:rFonts w:ascii="Arial" w:hAnsi="Arial" w:cs="Arial"/>
        </w:rPr>
        <w:t>Closes Book Reader and returns to the Home Screen.</w:t>
      </w:r>
    </w:p>
    <w:p w14:paraId="32D2F946" w14:textId="77777777" w:rsidR="003F335D" w:rsidRPr="00E339A7" w:rsidRDefault="00E339A7" w:rsidP="002F732E">
      <w:pPr>
        <w:pStyle w:val="Heading2"/>
        <w:spacing w:line="360" w:lineRule="auto"/>
        <w:ind w:left="1296"/>
        <w:rPr>
          <w:rFonts w:ascii="Arial" w:hAnsi="Arial" w:cs="Arial"/>
          <w:sz w:val="32"/>
          <w:szCs w:val="32"/>
          <w:lang w:val="en-IN" w:eastAsia="en-IN" w:bidi="gu-IN"/>
        </w:rPr>
      </w:pPr>
      <w:bookmarkStart w:id="176" w:name="_Toc215053657"/>
      <w:r>
        <w:rPr>
          <w:rFonts w:ascii="Arial" w:hAnsi="Arial" w:cs="Arial"/>
          <w:sz w:val="32"/>
          <w:szCs w:val="32"/>
        </w:rPr>
        <w:t xml:space="preserve"> </w:t>
      </w:r>
      <w:bookmarkStart w:id="177" w:name="_Toc235439509"/>
      <w:r w:rsidRPr="00E339A7">
        <w:rPr>
          <w:rFonts w:ascii="Arial" w:hAnsi="Arial" w:cs="Arial"/>
          <w:sz w:val="32"/>
          <w:szCs w:val="32"/>
        </w:rPr>
        <w:t>Recently Read Context Menu</w:t>
      </w:r>
      <w:bookmarkEnd w:id="176"/>
      <w:bookmarkEnd w:id="177"/>
    </w:p>
    <w:p w14:paraId="62B1C526" w14:textId="77777777" w:rsidR="00E339A7" w:rsidRPr="00E339A7" w:rsidRDefault="00E339A7" w:rsidP="00E339A7">
      <w:pPr>
        <w:pStyle w:val="BodyText"/>
        <w:ind w:left="720"/>
        <w:rPr>
          <w:rFonts w:ascii="Arial" w:hAnsi="Arial" w:cs="Arial"/>
        </w:rPr>
      </w:pPr>
      <w:r w:rsidRPr="00E339A7">
        <w:rPr>
          <w:rFonts w:ascii="Arial" w:hAnsi="Arial" w:cs="Arial"/>
        </w:rPr>
        <w:t>The Recently Read context menu is available when focus is in the Recently Read list.</w:t>
      </w:r>
    </w:p>
    <w:p w14:paraId="58E53106" w14:textId="77777777" w:rsidR="00E339A7" w:rsidRDefault="00E339A7" w:rsidP="00E339A7">
      <w:pPr>
        <w:pStyle w:val="BodyText"/>
        <w:ind w:left="720"/>
        <w:rPr>
          <w:rFonts w:ascii="Arial" w:hAnsi="Arial" w:cs="Arial"/>
        </w:rPr>
      </w:pPr>
      <w:r w:rsidRPr="00E339A7">
        <w:rPr>
          <w:rFonts w:ascii="Arial" w:hAnsi="Arial" w:cs="Arial"/>
        </w:rPr>
        <w:t>The context menu includes the following items:</w:t>
      </w:r>
    </w:p>
    <w:p w14:paraId="6B96946F" w14:textId="77777777" w:rsidR="00E339A7" w:rsidRPr="00E339A7" w:rsidRDefault="00E339A7" w:rsidP="00E339A7">
      <w:pPr>
        <w:pStyle w:val="BodyText"/>
        <w:ind w:left="720"/>
        <w:rPr>
          <w:rFonts w:ascii="Arial" w:hAnsi="Arial" w:cs="Arial"/>
          <w:b/>
          <w:bCs/>
        </w:rPr>
      </w:pPr>
      <w:r w:rsidRPr="00E339A7">
        <w:rPr>
          <w:rFonts w:ascii="Arial" w:hAnsi="Arial" w:cs="Arial"/>
          <w:b/>
          <w:bCs/>
        </w:rPr>
        <w:t>Open Book</w:t>
      </w:r>
    </w:p>
    <w:p w14:paraId="0AC95DB0" w14:textId="77777777" w:rsidR="00E339A7" w:rsidRDefault="00E339A7" w:rsidP="00E339A7">
      <w:pPr>
        <w:pStyle w:val="BodyText"/>
        <w:ind w:left="720"/>
        <w:rPr>
          <w:rFonts w:ascii="Arial" w:hAnsi="Arial" w:cs="Arial"/>
        </w:rPr>
      </w:pPr>
      <w:r w:rsidRPr="00E339A7">
        <w:rPr>
          <w:rFonts w:ascii="Arial" w:hAnsi="Arial" w:cs="Arial"/>
        </w:rPr>
        <w:t>Opens the selected book from the Recently Read list.</w:t>
      </w:r>
    </w:p>
    <w:p w14:paraId="6A1BEA0C" w14:textId="77777777" w:rsidR="00E339A7" w:rsidRPr="00E339A7" w:rsidRDefault="00E339A7" w:rsidP="00E339A7">
      <w:pPr>
        <w:pStyle w:val="BodyText"/>
        <w:ind w:left="720"/>
        <w:rPr>
          <w:rFonts w:ascii="Arial" w:hAnsi="Arial" w:cs="Arial"/>
          <w:b/>
          <w:bCs/>
        </w:rPr>
      </w:pPr>
      <w:r w:rsidRPr="00E339A7">
        <w:rPr>
          <w:rFonts w:ascii="Arial" w:hAnsi="Arial" w:cs="Arial"/>
          <w:b/>
          <w:bCs/>
        </w:rPr>
        <w:t>Clear Recent</w:t>
      </w:r>
    </w:p>
    <w:p w14:paraId="4BEEC8A4" w14:textId="77777777" w:rsidR="00E339A7" w:rsidRPr="00E339A7" w:rsidRDefault="00E339A7" w:rsidP="00E339A7">
      <w:pPr>
        <w:pStyle w:val="BodyText"/>
        <w:ind w:left="720"/>
        <w:rPr>
          <w:rFonts w:ascii="Arial" w:hAnsi="Arial" w:cs="Arial"/>
        </w:rPr>
      </w:pPr>
      <w:r w:rsidRPr="00E339A7">
        <w:rPr>
          <w:rFonts w:ascii="Arial" w:hAnsi="Arial" w:cs="Arial"/>
        </w:rPr>
        <w:t>Clears all books from the Recently Read list.</w:t>
      </w:r>
    </w:p>
    <w:p w14:paraId="22942634" w14:textId="77777777" w:rsidR="00E339A7" w:rsidRDefault="00E339A7" w:rsidP="00E339A7">
      <w:pPr>
        <w:pStyle w:val="BodyText"/>
        <w:ind w:left="720"/>
        <w:rPr>
          <w:rFonts w:ascii="Arial" w:hAnsi="Arial" w:cs="Arial"/>
        </w:rPr>
      </w:pPr>
      <w:r w:rsidRPr="00E339A7">
        <w:rPr>
          <w:rFonts w:ascii="Arial" w:hAnsi="Arial" w:cs="Arial"/>
        </w:rPr>
        <w:t>This does not delete the books from My Bookshelf or from storage.</w:t>
      </w:r>
    </w:p>
    <w:p w14:paraId="288A5E93" w14:textId="77777777" w:rsidR="00E339A7" w:rsidRPr="00E339A7" w:rsidRDefault="00E339A7" w:rsidP="00E339A7">
      <w:pPr>
        <w:pStyle w:val="BodyText"/>
        <w:ind w:left="720"/>
        <w:rPr>
          <w:rFonts w:ascii="Arial" w:hAnsi="Arial" w:cs="Arial"/>
          <w:b/>
          <w:bCs/>
        </w:rPr>
      </w:pPr>
      <w:r w:rsidRPr="00E339A7">
        <w:rPr>
          <w:rFonts w:ascii="Arial" w:hAnsi="Arial" w:cs="Arial"/>
          <w:b/>
          <w:bCs/>
        </w:rPr>
        <w:lastRenderedPageBreak/>
        <w:t>Exit</w:t>
      </w:r>
    </w:p>
    <w:p w14:paraId="5F5B0464" w14:textId="77777777" w:rsidR="00E339A7" w:rsidRDefault="00E339A7" w:rsidP="00E339A7">
      <w:pPr>
        <w:pStyle w:val="BodyText"/>
        <w:ind w:left="720"/>
      </w:pPr>
      <w:r w:rsidRPr="00E339A7">
        <w:rPr>
          <w:rFonts w:ascii="Arial" w:hAnsi="Arial" w:cs="Arial"/>
        </w:rPr>
        <w:t>Closes Book Reader and returns to the Home Screen.</w:t>
      </w:r>
    </w:p>
    <w:p w14:paraId="41C46C1C" w14:textId="77777777" w:rsidR="00E339A7" w:rsidRPr="00E339A7" w:rsidRDefault="00E339A7" w:rsidP="00E339A7">
      <w:pPr>
        <w:pStyle w:val="Heading2"/>
        <w:spacing w:line="360" w:lineRule="auto"/>
        <w:ind w:left="1296"/>
        <w:rPr>
          <w:rFonts w:ascii="Arial" w:hAnsi="Arial" w:cs="Arial"/>
          <w:sz w:val="32"/>
          <w:szCs w:val="32"/>
          <w:lang w:val="en-IN" w:eastAsia="en-IN" w:bidi="gu-IN"/>
        </w:rPr>
      </w:pPr>
      <w:r>
        <w:rPr>
          <w:rFonts w:ascii="Arial" w:hAnsi="Arial" w:cs="Arial"/>
          <w:sz w:val="32"/>
          <w:szCs w:val="32"/>
        </w:rPr>
        <w:t xml:space="preserve"> </w:t>
      </w:r>
      <w:bookmarkStart w:id="178" w:name="_Toc235439510"/>
      <w:r>
        <w:rPr>
          <w:rFonts w:ascii="Arial" w:hAnsi="Arial" w:cs="Arial"/>
          <w:sz w:val="32"/>
          <w:szCs w:val="32"/>
        </w:rPr>
        <w:t>Reading a Book</w:t>
      </w:r>
      <w:bookmarkEnd w:id="178"/>
    </w:p>
    <w:p w14:paraId="27744AB6" w14:textId="77777777" w:rsidR="00E339A7" w:rsidRPr="00E339A7" w:rsidRDefault="00E339A7" w:rsidP="00E339A7">
      <w:pPr>
        <w:pStyle w:val="BodyText"/>
        <w:ind w:left="720"/>
        <w:rPr>
          <w:rFonts w:ascii="Arial" w:hAnsi="Arial" w:cs="Arial"/>
        </w:rPr>
      </w:pPr>
      <w:r w:rsidRPr="00E339A7">
        <w:rPr>
          <w:rFonts w:ascii="Arial" w:hAnsi="Arial" w:cs="Arial"/>
        </w:rPr>
        <w:t>When a book is open, Book Reader enters the reading view.</w:t>
      </w:r>
    </w:p>
    <w:p w14:paraId="3362E81B" w14:textId="77777777" w:rsidR="00E339A7" w:rsidRPr="00E339A7" w:rsidRDefault="00E339A7" w:rsidP="00E339A7">
      <w:pPr>
        <w:pStyle w:val="BodyText"/>
        <w:ind w:left="720"/>
        <w:rPr>
          <w:rFonts w:ascii="Arial" w:hAnsi="Arial" w:cs="Arial"/>
        </w:rPr>
      </w:pPr>
      <w:r w:rsidRPr="00E339A7">
        <w:rPr>
          <w:rFonts w:ascii="Arial" w:hAnsi="Arial" w:cs="Arial"/>
        </w:rPr>
        <w:t>The reading view allows you to start and stop reading, move through the book, search for text, go to a specific location, use bookmarks, and adjust reading options.</w:t>
      </w:r>
    </w:p>
    <w:p w14:paraId="746F324A" w14:textId="77777777" w:rsidR="00E339A7" w:rsidRPr="00E339A7" w:rsidRDefault="00E339A7" w:rsidP="00E339A7">
      <w:pPr>
        <w:pStyle w:val="BodyText"/>
        <w:ind w:left="720"/>
        <w:rPr>
          <w:rFonts w:ascii="Arial" w:hAnsi="Arial" w:cs="Arial"/>
        </w:rPr>
      </w:pPr>
      <w:r w:rsidRPr="00E339A7">
        <w:rPr>
          <w:rFonts w:ascii="Arial" w:hAnsi="Arial" w:cs="Arial"/>
        </w:rPr>
        <w:t xml:space="preserve">Depending on the </w:t>
      </w:r>
      <w:r w:rsidRPr="00E339A7">
        <w:rPr>
          <w:rFonts w:ascii="Arial" w:hAnsi="Arial" w:cs="Arial"/>
          <w:b/>
        </w:rPr>
        <w:t>Automatically Read</w:t>
      </w:r>
      <w:r w:rsidRPr="00E339A7">
        <w:rPr>
          <w:rFonts w:ascii="Arial" w:hAnsi="Arial" w:cs="Arial"/>
        </w:rPr>
        <w:t xml:space="preserve"> setting, Book Reader can start reading automatically when a book opens. If automatic reading is off, press </w:t>
      </w:r>
      <w:r w:rsidRPr="00E339A7">
        <w:rPr>
          <w:rFonts w:ascii="Arial" w:hAnsi="Arial" w:cs="Arial"/>
          <w:b/>
        </w:rPr>
        <w:t>Select</w:t>
      </w:r>
      <w:r w:rsidRPr="00E339A7">
        <w:rPr>
          <w:rFonts w:ascii="Arial" w:hAnsi="Arial" w:cs="Arial"/>
        </w:rPr>
        <w:t xml:space="preserve"> to start reading.</w:t>
      </w:r>
    </w:p>
    <w:p w14:paraId="68E942F5" w14:textId="77777777" w:rsidR="00E339A7" w:rsidRDefault="00E339A7" w:rsidP="00E339A7">
      <w:pPr>
        <w:pStyle w:val="BodyText"/>
        <w:ind w:left="720"/>
      </w:pPr>
      <w:r w:rsidRPr="00E339A7">
        <w:rPr>
          <w:rFonts w:ascii="Arial" w:hAnsi="Arial" w:cs="Arial"/>
        </w:rPr>
        <w:t xml:space="preserve">Press </w:t>
      </w:r>
      <w:r w:rsidRPr="00E339A7">
        <w:rPr>
          <w:rFonts w:ascii="Arial" w:hAnsi="Arial" w:cs="Arial"/>
          <w:b/>
        </w:rPr>
        <w:t>Select</w:t>
      </w:r>
      <w:r w:rsidRPr="00E339A7">
        <w:rPr>
          <w:rFonts w:ascii="Arial" w:hAnsi="Arial" w:cs="Arial"/>
        </w:rPr>
        <w:t xml:space="preserve"> again to pause or resume reading.</w:t>
      </w:r>
    </w:p>
    <w:p w14:paraId="57BA976E" w14:textId="77777777" w:rsidR="00E339A7" w:rsidRPr="00E339A7" w:rsidRDefault="00E339A7" w:rsidP="00E339A7">
      <w:pPr>
        <w:pStyle w:val="Heading2"/>
        <w:spacing w:line="360" w:lineRule="auto"/>
        <w:ind w:left="1296"/>
        <w:rPr>
          <w:rFonts w:ascii="Arial" w:hAnsi="Arial" w:cs="Arial"/>
          <w:sz w:val="32"/>
          <w:szCs w:val="32"/>
          <w:lang w:val="en-IN" w:eastAsia="en-IN" w:bidi="gu-IN"/>
        </w:rPr>
      </w:pPr>
      <w:r>
        <w:rPr>
          <w:rFonts w:ascii="Arial" w:hAnsi="Arial" w:cs="Arial"/>
          <w:sz w:val="32"/>
          <w:szCs w:val="32"/>
        </w:rPr>
        <w:t xml:space="preserve"> </w:t>
      </w:r>
      <w:bookmarkStart w:id="179" w:name="_Toc235439511"/>
      <w:r>
        <w:rPr>
          <w:rFonts w:ascii="Arial" w:hAnsi="Arial" w:cs="Arial"/>
          <w:sz w:val="32"/>
          <w:szCs w:val="32"/>
        </w:rPr>
        <w:t>Reading Commands</w:t>
      </w:r>
      <w:bookmarkEnd w:id="179"/>
    </w:p>
    <w:p w14:paraId="2C503C6A" w14:textId="77777777" w:rsidR="00E339A7" w:rsidRPr="00E339A7" w:rsidRDefault="00E339A7" w:rsidP="00E339A7">
      <w:pPr>
        <w:pStyle w:val="BodyText"/>
        <w:ind w:left="720"/>
        <w:rPr>
          <w:rFonts w:ascii="Arial" w:hAnsi="Arial" w:cs="Arial"/>
        </w:rPr>
      </w:pPr>
      <w:r w:rsidRPr="00E339A7">
        <w:rPr>
          <w:rFonts w:ascii="Arial" w:hAnsi="Arial" w:cs="Arial"/>
        </w:rPr>
        <w:t>The following commands are available in the reading view:</w:t>
      </w:r>
    </w:p>
    <w:p w14:paraId="1D2A861A" w14:textId="77777777" w:rsidR="00E339A7" w:rsidRPr="00E339A7" w:rsidRDefault="00E339A7">
      <w:pPr>
        <w:pStyle w:val="BodyText"/>
        <w:numPr>
          <w:ilvl w:val="0"/>
          <w:numId w:val="87"/>
        </w:numPr>
        <w:tabs>
          <w:tab w:val="left" w:pos="709"/>
        </w:tabs>
        <w:ind w:left="1429"/>
        <w:rPr>
          <w:rFonts w:ascii="Arial" w:hAnsi="Arial" w:cs="Arial"/>
        </w:rPr>
      </w:pPr>
      <w:r w:rsidRPr="00E339A7">
        <w:rPr>
          <w:rFonts w:ascii="Arial" w:hAnsi="Arial" w:cs="Arial"/>
          <w:b/>
        </w:rPr>
        <w:t>Select</w:t>
      </w:r>
      <w:r w:rsidRPr="00E339A7">
        <w:rPr>
          <w:rFonts w:ascii="Arial" w:hAnsi="Arial" w:cs="Arial"/>
        </w:rPr>
        <w:t>: Start, pause, or resume reading.</w:t>
      </w:r>
    </w:p>
    <w:p w14:paraId="036753E3" w14:textId="77777777" w:rsidR="00E339A7" w:rsidRPr="00E339A7" w:rsidRDefault="00E339A7">
      <w:pPr>
        <w:pStyle w:val="BodyText"/>
        <w:numPr>
          <w:ilvl w:val="0"/>
          <w:numId w:val="87"/>
        </w:numPr>
        <w:tabs>
          <w:tab w:val="left" w:pos="709"/>
        </w:tabs>
        <w:ind w:left="1429"/>
        <w:rPr>
          <w:rFonts w:ascii="Arial" w:hAnsi="Arial" w:cs="Arial"/>
        </w:rPr>
      </w:pPr>
      <w:r w:rsidRPr="00E339A7">
        <w:rPr>
          <w:rFonts w:ascii="Arial" w:hAnsi="Arial" w:cs="Arial"/>
          <w:b/>
        </w:rPr>
        <w:t>Up Arrow</w:t>
      </w:r>
      <w:r w:rsidRPr="00E339A7">
        <w:rPr>
          <w:rFonts w:ascii="Arial" w:hAnsi="Arial" w:cs="Arial"/>
        </w:rPr>
        <w:t xml:space="preserve"> and </w:t>
      </w:r>
      <w:r w:rsidRPr="00E339A7">
        <w:rPr>
          <w:rFonts w:ascii="Arial" w:hAnsi="Arial" w:cs="Arial"/>
          <w:b/>
        </w:rPr>
        <w:t>Down Arrow</w:t>
      </w:r>
      <w:r w:rsidRPr="00E339A7">
        <w:rPr>
          <w:rFonts w:ascii="Arial" w:hAnsi="Arial" w:cs="Arial"/>
        </w:rPr>
        <w:t>: Choose the movement unit.</w:t>
      </w:r>
    </w:p>
    <w:p w14:paraId="2E09E709" w14:textId="77777777" w:rsidR="00E339A7" w:rsidRPr="00E339A7" w:rsidRDefault="00E339A7">
      <w:pPr>
        <w:pStyle w:val="BodyText"/>
        <w:numPr>
          <w:ilvl w:val="0"/>
          <w:numId w:val="87"/>
        </w:numPr>
        <w:tabs>
          <w:tab w:val="left" w:pos="709"/>
        </w:tabs>
        <w:ind w:left="1429"/>
        <w:rPr>
          <w:rFonts w:ascii="Arial" w:hAnsi="Arial" w:cs="Arial"/>
        </w:rPr>
      </w:pPr>
      <w:r w:rsidRPr="00E339A7">
        <w:rPr>
          <w:rFonts w:ascii="Arial" w:hAnsi="Arial" w:cs="Arial"/>
          <w:b/>
        </w:rPr>
        <w:t>Left Arrow</w:t>
      </w:r>
      <w:r w:rsidRPr="00E339A7">
        <w:rPr>
          <w:rFonts w:ascii="Arial" w:hAnsi="Arial" w:cs="Arial"/>
        </w:rPr>
        <w:t xml:space="preserve"> and </w:t>
      </w:r>
      <w:r w:rsidRPr="00E339A7">
        <w:rPr>
          <w:rFonts w:ascii="Arial" w:hAnsi="Arial" w:cs="Arial"/>
          <w:b/>
        </w:rPr>
        <w:t>Right Arrow</w:t>
      </w:r>
      <w:r w:rsidRPr="00E339A7">
        <w:rPr>
          <w:rFonts w:ascii="Arial" w:hAnsi="Arial" w:cs="Arial"/>
        </w:rPr>
        <w:t>: Move by the selected movement unit.</w:t>
      </w:r>
    </w:p>
    <w:p w14:paraId="4CF10741" w14:textId="77777777" w:rsidR="00E339A7" w:rsidRPr="00E339A7" w:rsidRDefault="00E339A7">
      <w:pPr>
        <w:pStyle w:val="BodyText"/>
        <w:numPr>
          <w:ilvl w:val="0"/>
          <w:numId w:val="87"/>
        </w:numPr>
        <w:tabs>
          <w:tab w:val="left" w:pos="709"/>
        </w:tabs>
        <w:ind w:left="1429"/>
        <w:rPr>
          <w:rFonts w:ascii="Arial" w:hAnsi="Arial" w:cs="Arial"/>
        </w:rPr>
      </w:pPr>
      <w:r w:rsidRPr="00E339A7">
        <w:rPr>
          <w:rFonts w:ascii="Arial" w:hAnsi="Arial" w:cs="Arial"/>
          <w:b/>
        </w:rPr>
        <w:t>Key 4</w:t>
      </w:r>
      <w:r w:rsidRPr="00E339A7">
        <w:rPr>
          <w:rFonts w:ascii="Arial" w:hAnsi="Arial" w:cs="Arial"/>
        </w:rPr>
        <w:t>: Decrease Book Reader volume.</w:t>
      </w:r>
    </w:p>
    <w:p w14:paraId="55B03149" w14:textId="77777777" w:rsidR="00E339A7" w:rsidRPr="00E339A7" w:rsidRDefault="00E339A7">
      <w:pPr>
        <w:pStyle w:val="BodyText"/>
        <w:numPr>
          <w:ilvl w:val="0"/>
          <w:numId w:val="87"/>
        </w:numPr>
        <w:tabs>
          <w:tab w:val="left" w:pos="709"/>
        </w:tabs>
        <w:ind w:left="1429"/>
        <w:rPr>
          <w:rFonts w:ascii="Arial" w:hAnsi="Arial" w:cs="Arial"/>
        </w:rPr>
      </w:pPr>
      <w:r w:rsidRPr="00E339A7">
        <w:rPr>
          <w:rFonts w:ascii="Arial" w:hAnsi="Arial" w:cs="Arial"/>
          <w:b/>
        </w:rPr>
        <w:t>Key 5</w:t>
      </w:r>
      <w:r w:rsidRPr="00E339A7">
        <w:rPr>
          <w:rFonts w:ascii="Arial" w:hAnsi="Arial" w:cs="Arial"/>
        </w:rPr>
        <w:t>: Open the Go To dialog.</w:t>
      </w:r>
    </w:p>
    <w:p w14:paraId="635FB434" w14:textId="77777777" w:rsidR="00E339A7" w:rsidRPr="00E339A7" w:rsidRDefault="00E339A7">
      <w:pPr>
        <w:pStyle w:val="BodyText"/>
        <w:numPr>
          <w:ilvl w:val="0"/>
          <w:numId w:val="87"/>
        </w:numPr>
        <w:tabs>
          <w:tab w:val="left" w:pos="709"/>
        </w:tabs>
        <w:ind w:left="1429"/>
        <w:rPr>
          <w:rFonts w:ascii="Arial" w:hAnsi="Arial" w:cs="Arial"/>
        </w:rPr>
      </w:pPr>
      <w:r w:rsidRPr="00E339A7">
        <w:rPr>
          <w:rFonts w:ascii="Arial" w:hAnsi="Arial" w:cs="Arial"/>
          <w:b/>
        </w:rPr>
        <w:t>Key 6</w:t>
      </w:r>
      <w:r w:rsidRPr="00E339A7">
        <w:rPr>
          <w:rFonts w:ascii="Arial" w:hAnsi="Arial" w:cs="Arial"/>
        </w:rPr>
        <w:t>: Increase Book Reader volume.</w:t>
      </w:r>
    </w:p>
    <w:p w14:paraId="6991244D" w14:textId="77777777" w:rsidR="00E339A7" w:rsidRPr="00E339A7" w:rsidRDefault="00E339A7">
      <w:pPr>
        <w:pStyle w:val="BodyText"/>
        <w:numPr>
          <w:ilvl w:val="0"/>
          <w:numId w:val="87"/>
        </w:numPr>
        <w:tabs>
          <w:tab w:val="left" w:pos="709"/>
        </w:tabs>
        <w:ind w:left="1429"/>
        <w:rPr>
          <w:rFonts w:ascii="Arial" w:hAnsi="Arial" w:cs="Arial"/>
        </w:rPr>
      </w:pPr>
      <w:r w:rsidRPr="00E339A7">
        <w:rPr>
          <w:rFonts w:ascii="Arial" w:hAnsi="Arial" w:cs="Arial"/>
          <w:b/>
        </w:rPr>
        <w:t>Long-press key 6</w:t>
      </w:r>
      <w:r w:rsidRPr="00E339A7">
        <w:rPr>
          <w:rFonts w:ascii="Arial" w:hAnsi="Arial" w:cs="Arial"/>
        </w:rPr>
        <w:t>: Add a bookmark at the current reading position.</w:t>
      </w:r>
    </w:p>
    <w:p w14:paraId="002A9005" w14:textId="77777777" w:rsidR="00E339A7" w:rsidRPr="00E339A7" w:rsidRDefault="00E339A7">
      <w:pPr>
        <w:pStyle w:val="BodyText"/>
        <w:numPr>
          <w:ilvl w:val="0"/>
          <w:numId w:val="87"/>
        </w:numPr>
        <w:tabs>
          <w:tab w:val="left" w:pos="709"/>
        </w:tabs>
        <w:ind w:left="1429"/>
        <w:rPr>
          <w:rFonts w:ascii="Arial" w:hAnsi="Arial" w:cs="Arial"/>
        </w:rPr>
      </w:pPr>
      <w:r w:rsidRPr="00E339A7">
        <w:rPr>
          <w:rFonts w:ascii="Arial" w:hAnsi="Arial" w:cs="Arial"/>
          <w:b/>
        </w:rPr>
        <w:t>Key 7</w:t>
      </w:r>
      <w:r w:rsidRPr="00E339A7">
        <w:rPr>
          <w:rFonts w:ascii="Arial" w:hAnsi="Arial" w:cs="Arial"/>
        </w:rPr>
        <w:t>: Decrease reading speed.</w:t>
      </w:r>
    </w:p>
    <w:p w14:paraId="7BE3AE75" w14:textId="77777777" w:rsidR="00E339A7" w:rsidRPr="00E339A7" w:rsidRDefault="00E339A7">
      <w:pPr>
        <w:pStyle w:val="BodyText"/>
        <w:numPr>
          <w:ilvl w:val="0"/>
          <w:numId w:val="87"/>
        </w:numPr>
        <w:tabs>
          <w:tab w:val="left" w:pos="709"/>
        </w:tabs>
        <w:ind w:left="1429"/>
        <w:rPr>
          <w:rFonts w:ascii="Arial" w:hAnsi="Arial" w:cs="Arial"/>
        </w:rPr>
      </w:pPr>
      <w:r w:rsidRPr="00E339A7">
        <w:rPr>
          <w:rFonts w:ascii="Arial" w:hAnsi="Arial" w:cs="Arial"/>
          <w:b/>
        </w:rPr>
        <w:t>Key 8</w:t>
      </w:r>
      <w:r w:rsidRPr="00E339A7">
        <w:rPr>
          <w:rFonts w:ascii="Arial" w:hAnsi="Arial" w:cs="Arial"/>
        </w:rPr>
        <w:t>: Open the Find dialog.</w:t>
      </w:r>
    </w:p>
    <w:p w14:paraId="68A8C9DF" w14:textId="77777777" w:rsidR="00E339A7" w:rsidRPr="00E339A7" w:rsidRDefault="00E339A7">
      <w:pPr>
        <w:pStyle w:val="BodyText"/>
        <w:numPr>
          <w:ilvl w:val="0"/>
          <w:numId w:val="87"/>
        </w:numPr>
        <w:tabs>
          <w:tab w:val="left" w:pos="709"/>
        </w:tabs>
        <w:ind w:left="1429"/>
        <w:rPr>
          <w:rFonts w:ascii="Arial" w:hAnsi="Arial" w:cs="Arial"/>
        </w:rPr>
      </w:pPr>
      <w:r w:rsidRPr="00E339A7">
        <w:rPr>
          <w:rFonts w:ascii="Arial" w:hAnsi="Arial" w:cs="Arial"/>
          <w:b/>
        </w:rPr>
        <w:t>Key 9</w:t>
      </w:r>
      <w:r w:rsidRPr="00E339A7">
        <w:rPr>
          <w:rFonts w:ascii="Arial" w:hAnsi="Arial" w:cs="Arial"/>
        </w:rPr>
        <w:t>: Increase reading speed.</w:t>
      </w:r>
    </w:p>
    <w:p w14:paraId="2E55528B" w14:textId="77777777" w:rsidR="00E339A7" w:rsidRPr="00E339A7" w:rsidRDefault="00E339A7">
      <w:pPr>
        <w:pStyle w:val="BodyText"/>
        <w:numPr>
          <w:ilvl w:val="0"/>
          <w:numId w:val="87"/>
        </w:numPr>
        <w:tabs>
          <w:tab w:val="left" w:pos="709"/>
        </w:tabs>
        <w:ind w:left="1429"/>
        <w:rPr>
          <w:rFonts w:ascii="Arial" w:hAnsi="Arial" w:cs="Arial"/>
        </w:rPr>
      </w:pPr>
      <w:r w:rsidRPr="00E339A7">
        <w:rPr>
          <w:rFonts w:ascii="Arial" w:hAnsi="Arial" w:cs="Arial"/>
          <w:b/>
        </w:rPr>
        <w:t>Key 0</w:t>
      </w:r>
      <w:r w:rsidRPr="00E339A7">
        <w:rPr>
          <w:rFonts w:ascii="Arial" w:hAnsi="Arial" w:cs="Arial"/>
        </w:rPr>
        <w:t>: Where Am I. Speaks the current reading position and other available position information.</w:t>
      </w:r>
    </w:p>
    <w:p w14:paraId="1A4C72DE" w14:textId="77777777" w:rsidR="00E339A7" w:rsidRPr="00E339A7" w:rsidRDefault="00E339A7">
      <w:pPr>
        <w:pStyle w:val="BodyText"/>
        <w:numPr>
          <w:ilvl w:val="0"/>
          <w:numId w:val="87"/>
        </w:numPr>
        <w:tabs>
          <w:tab w:val="left" w:pos="709"/>
        </w:tabs>
        <w:ind w:left="1429"/>
        <w:rPr>
          <w:rFonts w:ascii="Arial" w:hAnsi="Arial" w:cs="Arial"/>
        </w:rPr>
      </w:pPr>
      <w:r w:rsidRPr="00E339A7">
        <w:rPr>
          <w:rFonts w:ascii="Arial" w:hAnsi="Arial" w:cs="Arial"/>
          <w:b/>
        </w:rPr>
        <w:t>Menu</w:t>
      </w:r>
      <w:r w:rsidRPr="00E339A7">
        <w:rPr>
          <w:rFonts w:ascii="Arial" w:hAnsi="Arial" w:cs="Arial"/>
        </w:rPr>
        <w:t>: Open the reading view context menu.</w:t>
      </w:r>
    </w:p>
    <w:p w14:paraId="01DF765C" w14:textId="77777777" w:rsidR="00E339A7" w:rsidRPr="00E339A7" w:rsidRDefault="00E339A7">
      <w:pPr>
        <w:pStyle w:val="BodyText"/>
        <w:numPr>
          <w:ilvl w:val="0"/>
          <w:numId w:val="87"/>
        </w:numPr>
        <w:tabs>
          <w:tab w:val="left" w:pos="709"/>
        </w:tabs>
        <w:ind w:left="1429"/>
        <w:rPr>
          <w:rFonts w:ascii="Arial" w:hAnsi="Arial" w:cs="Arial"/>
        </w:rPr>
      </w:pPr>
      <w:r w:rsidRPr="00E339A7">
        <w:rPr>
          <w:rFonts w:ascii="Arial" w:hAnsi="Arial" w:cs="Arial"/>
          <w:b/>
        </w:rPr>
        <w:t>Back</w:t>
      </w:r>
      <w:r w:rsidRPr="00E339A7">
        <w:rPr>
          <w:rFonts w:ascii="Arial" w:hAnsi="Arial" w:cs="Arial"/>
        </w:rPr>
        <w:t>: Close the book and return to the previous Book Reader list.</w:t>
      </w:r>
    </w:p>
    <w:p w14:paraId="74CC5460" w14:textId="77777777" w:rsidR="00E339A7" w:rsidRPr="00E339A7" w:rsidRDefault="00E339A7" w:rsidP="00E339A7">
      <w:pPr>
        <w:pStyle w:val="BodyText"/>
        <w:ind w:left="720"/>
        <w:rPr>
          <w:rFonts w:ascii="Arial" w:hAnsi="Arial" w:cs="Arial"/>
        </w:rPr>
      </w:pPr>
      <w:r w:rsidRPr="00E339A7">
        <w:rPr>
          <w:rFonts w:ascii="Arial" w:hAnsi="Arial" w:cs="Arial"/>
        </w:rPr>
        <w:t>Book Reader volume is relative to the system volume. For example, if the system volume is set to 50 percent, the maximum Book Reader volume is limited by that system volume level.</w:t>
      </w:r>
    </w:p>
    <w:p w14:paraId="5DCDE67B" w14:textId="77777777" w:rsidR="00E339A7" w:rsidRDefault="00E339A7" w:rsidP="00E339A7">
      <w:pPr>
        <w:pStyle w:val="Heading2"/>
        <w:spacing w:line="360" w:lineRule="auto"/>
        <w:ind w:left="1296"/>
        <w:rPr>
          <w:rFonts w:ascii="Arial" w:hAnsi="Arial" w:cs="Arial"/>
          <w:sz w:val="32"/>
          <w:szCs w:val="32"/>
        </w:rPr>
      </w:pPr>
      <w:bookmarkStart w:id="180" w:name="_Toc215053660"/>
      <w:r>
        <w:rPr>
          <w:rFonts w:ascii="Arial" w:hAnsi="Arial" w:cs="Arial"/>
          <w:sz w:val="32"/>
          <w:szCs w:val="32"/>
        </w:rPr>
        <w:lastRenderedPageBreak/>
        <w:t xml:space="preserve"> </w:t>
      </w:r>
      <w:bookmarkStart w:id="181" w:name="_Toc235439512"/>
      <w:r>
        <w:rPr>
          <w:rFonts w:ascii="Arial" w:hAnsi="Arial" w:cs="Arial"/>
          <w:sz w:val="32"/>
          <w:szCs w:val="32"/>
        </w:rPr>
        <w:t>Movement Units While Reading</w:t>
      </w:r>
      <w:bookmarkEnd w:id="181"/>
    </w:p>
    <w:p w14:paraId="3F0FD3FA" w14:textId="77777777" w:rsidR="00E339A7" w:rsidRPr="00E339A7" w:rsidRDefault="00E339A7" w:rsidP="00E339A7">
      <w:pPr>
        <w:pStyle w:val="BodyText"/>
        <w:ind w:left="720"/>
        <w:rPr>
          <w:rFonts w:ascii="Arial" w:hAnsi="Arial" w:cs="Arial"/>
        </w:rPr>
      </w:pPr>
      <w:r w:rsidRPr="00E339A7">
        <w:rPr>
          <w:rFonts w:ascii="Arial" w:hAnsi="Arial" w:cs="Arial"/>
        </w:rPr>
        <w:t xml:space="preserve">Movement units control what the </w:t>
      </w:r>
      <w:r w:rsidRPr="00E339A7">
        <w:rPr>
          <w:rFonts w:ascii="Arial" w:hAnsi="Arial" w:cs="Arial"/>
          <w:b/>
        </w:rPr>
        <w:t>Left Arrow</w:t>
      </w:r>
      <w:r w:rsidRPr="00E339A7">
        <w:rPr>
          <w:rFonts w:ascii="Arial" w:hAnsi="Arial" w:cs="Arial"/>
        </w:rPr>
        <w:t xml:space="preserve"> and </w:t>
      </w:r>
      <w:r w:rsidRPr="00E339A7">
        <w:rPr>
          <w:rFonts w:ascii="Arial" w:hAnsi="Arial" w:cs="Arial"/>
          <w:b/>
        </w:rPr>
        <w:t>Right Arrow</w:t>
      </w:r>
      <w:r w:rsidRPr="00E339A7">
        <w:rPr>
          <w:rFonts w:ascii="Arial" w:hAnsi="Arial" w:cs="Arial"/>
        </w:rPr>
        <w:t xml:space="preserve"> keys do while you are reading.</w:t>
      </w:r>
    </w:p>
    <w:p w14:paraId="5D43E8BF" w14:textId="77777777" w:rsidR="00E339A7" w:rsidRPr="00E339A7" w:rsidRDefault="00E339A7" w:rsidP="00E339A7">
      <w:pPr>
        <w:pStyle w:val="BodyText"/>
        <w:ind w:left="720"/>
        <w:rPr>
          <w:rFonts w:ascii="Arial" w:hAnsi="Arial" w:cs="Arial"/>
        </w:rPr>
      </w:pPr>
      <w:r w:rsidRPr="00E339A7">
        <w:rPr>
          <w:rFonts w:ascii="Arial" w:hAnsi="Arial" w:cs="Arial"/>
        </w:rPr>
        <w:t>They let you choose how you want to move through the current book. For example, you can move by time, word, sentence, page, heading, or bookmark.</w:t>
      </w:r>
    </w:p>
    <w:p w14:paraId="1144D9CE" w14:textId="77777777" w:rsidR="00E339A7" w:rsidRPr="00E339A7" w:rsidRDefault="00E339A7" w:rsidP="00E339A7">
      <w:pPr>
        <w:pStyle w:val="BodyText"/>
        <w:ind w:left="720"/>
        <w:rPr>
          <w:rFonts w:ascii="Arial" w:hAnsi="Arial" w:cs="Arial"/>
        </w:rPr>
      </w:pPr>
      <w:r w:rsidRPr="00E339A7">
        <w:rPr>
          <w:rFonts w:ascii="Arial" w:hAnsi="Arial" w:cs="Arial"/>
        </w:rPr>
        <w:t>During reading:</w:t>
      </w:r>
    </w:p>
    <w:p w14:paraId="19647553" w14:textId="77777777" w:rsidR="00E339A7" w:rsidRPr="00E339A7" w:rsidRDefault="00E339A7">
      <w:pPr>
        <w:pStyle w:val="BodyText"/>
        <w:numPr>
          <w:ilvl w:val="0"/>
          <w:numId w:val="88"/>
        </w:numPr>
        <w:tabs>
          <w:tab w:val="left" w:pos="709"/>
        </w:tabs>
        <w:ind w:left="1429"/>
        <w:rPr>
          <w:rFonts w:ascii="Arial" w:hAnsi="Arial" w:cs="Arial"/>
        </w:rPr>
      </w:pPr>
      <w:r w:rsidRPr="00E339A7">
        <w:rPr>
          <w:rFonts w:ascii="Arial" w:hAnsi="Arial" w:cs="Arial"/>
        </w:rPr>
        <w:t xml:space="preserve">Use the </w:t>
      </w:r>
      <w:r w:rsidRPr="00E339A7">
        <w:rPr>
          <w:rFonts w:ascii="Arial" w:hAnsi="Arial" w:cs="Arial"/>
          <w:b/>
        </w:rPr>
        <w:t>Up Arrow</w:t>
      </w:r>
      <w:r w:rsidRPr="00E339A7">
        <w:rPr>
          <w:rFonts w:ascii="Arial" w:hAnsi="Arial" w:cs="Arial"/>
        </w:rPr>
        <w:t xml:space="preserve"> and </w:t>
      </w:r>
      <w:r w:rsidRPr="00E339A7">
        <w:rPr>
          <w:rFonts w:ascii="Arial" w:hAnsi="Arial" w:cs="Arial"/>
          <w:b/>
        </w:rPr>
        <w:t>Down Arrow</w:t>
      </w:r>
      <w:r w:rsidRPr="00E339A7">
        <w:rPr>
          <w:rFonts w:ascii="Arial" w:hAnsi="Arial" w:cs="Arial"/>
        </w:rPr>
        <w:t xml:space="preserve"> keys to choose the movement unit.</w:t>
      </w:r>
    </w:p>
    <w:p w14:paraId="3DF5C18D" w14:textId="77777777" w:rsidR="00E339A7" w:rsidRPr="00E339A7" w:rsidRDefault="00E339A7">
      <w:pPr>
        <w:pStyle w:val="BodyText"/>
        <w:numPr>
          <w:ilvl w:val="0"/>
          <w:numId w:val="88"/>
        </w:numPr>
        <w:tabs>
          <w:tab w:val="left" w:pos="709"/>
        </w:tabs>
        <w:ind w:left="1429"/>
        <w:rPr>
          <w:rFonts w:ascii="Arial" w:hAnsi="Arial" w:cs="Arial"/>
        </w:rPr>
      </w:pPr>
      <w:r w:rsidRPr="00E339A7">
        <w:rPr>
          <w:rFonts w:ascii="Arial" w:hAnsi="Arial" w:cs="Arial"/>
        </w:rPr>
        <w:t xml:space="preserve">Use the </w:t>
      </w:r>
      <w:r w:rsidRPr="00E339A7">
        <w:rPr>
          <w:rFonts w:ascii="Arial" w:hAnsi="Arial" w:cs="Arial"/>
          <w:b/>
        </w:rPr>
        <w:t>Left Arrow</w:t>
      </w:r>
      <w:r w:rsidRPr="00E339A7">
        <w:rPr>
          <w:rFonts w:ascii="Arial" w:hAnsi="Arial" w:cs="Arial"/>
        </w:rPr>
        <w:t xml:space="preserve"> and </w:t>
      </w:r>
      <w:r w:rsidRPr="00E339A7">
        <w:rPr>
          <w:rFonts w:ascii="Arial" w:hAnsi="Arial" w:cs="Arial"/>
          <w:b/>
        </w:rPr>
        <w:t>Right Arrow</w:t>
      </w:r>
      <w:r w:rsidRPr="00E339A7">
        <w:rPr>
          <w:rFonts w:ascii="Arial" w:hAnsi="Arial" w:cs="Arial"/>
        </w:rPr>
        <w:t xml:space="preserve"> keys to move by the selected movement unit.</w:t>
      </w:r>
    </w:p>
    <w:p w14:paraId="180F143E" w14:textId="77777777" w:rsidR="00E339A7" w:rsidRPr="00E339A7" w:rsidRDefault="00E339A7" w:rsidP="00E339A7">
      <w:pPr>
        <w:pStyle w:val="BodyText"/>
        <w:ind w:left="720"/>
        <w:rPr>
          <w:rFonts w:ascii="Arial" w:hAnsi="Arial" w:cs="Arial"/>
        </w:rPr>
      </w:pPr>
      <w:r w:rsidRPr="00E339A7">
        <w:rPr>
          <w:rFonts w:ascii="Arial" w:hAnsi="Arial" w:cs="Arial"/>
        </w:rPr>
        <w:t>For example:</w:t>
      </w:r>
    </w:p>
    <w:p w14:paraId="15885615" w14:textId="77777777" w:rsidR="00E339A7" w:rsidRPr="00E339A7" w:rsidRDefault="00E339A7">
      <w:pPr>
        <w:pStyle w:val="BodyText"/>
        <w:numPr>
          <w:ilvl w:val="0"/>
          <w:numId w:val="89"/>
        </w:numPr>
        <w:tabs>
          <w:tab w:val="left" w:pos="709"/>
        </w:tabs>
        <w:ind w:left="1429"/>
        <w:rPr>
          <w:rFonts w:ascii="Arial" w:hAnsi="Arial" w:cs="Arial"/>
        </w:rPr>
      </w:pPr>
      <w:r w:rsidRPr="00E339A7">
        <w:rPr>
          <w:rFonts w:ascii="Arial" w:hAnsi="Arial" w:cs="Arial"/>
        </w:rPr>
        <w:t xml:space="preserve">If the selected movement unit is </w:t>
      </w:r>
      <w:r w:rsidRPr="00E339A7">
        <w:rPr>
          <w:rFonts w:ascii="Arial" w:hAnsi="Arial" w:cs="Arial"/>
          <w:b/>
        </w:rPr>
        <w:t>1 minute</w:t>
      </w:r>
      <w:r w:rsidRPr="00E339A7">
        <w:rPr>
          <w:rFonts w:ascii="Arial" w:hAnsi="Arial" w:cs="Arial"/>
        </w:rPr>
        <w:t xml:space="preserve">, press </w:t>
      </w:r>
      <w:r w:rsidRPr="00E339A7">
        <w:rPr>
          <w:rFonts w:ascii="Arial" w:hAnsi="Arial" w:cs="Arial"/>
          <w:b/>
        </w:rPr>
        <w:t>Right Arrow</w:t>
      </w:r>
      <w:r w:rsidRPr="00E339A7">
        <w:rPr>
          <w:rFonts w:ascii="Arial" w:hAnsi="Arial" w:cs="Arial"/>
        </w:rPr>
        <w:t xml:space="preserve"> to move forward one minute, or press </w:t>
      </w:r>
      <w:r w:rsidRPr="00E339A7">
        <w:rPr>
          <w:rFonts w:ascii="Arial" w:hAnsi="Arial" w:cs="Arial"/>
          <w:b/>
        </w:rPr>
        <w:t>Left Arrow</w:t>
      </w:r>
      <w:r w:rsidRPr="00E339A7">
        <w:rPr>
          <w:rFonts w:ascii="Arial" w:hAnsi="Arial" w:cs="Arial"/>
        </w:rPr>
        <w:t xml:space="preserve"> to move backward one minute.</w:t>
      </w:r>
    </w:p>
    <w:p w14:paraId="2A5B2904" w14:textId="77777777" w:rsidR="00E339A7" w:rsidRPr="00E339A7" w:rsidRDefault="00E339A7">
      <w:pPr>
        <w:pStyle w:val="BodyText"/>
        <w:numPr>
          <w:ilvl w:val="0"/>
          <w:numId w:val="89"/>
        </w:numPr>
        <w:tabs>
          <w:tab w:val="left" w:pos="709"/>
        </w:tabs>
        <w:ind w:left="1429"/>
        <w:rPr>
          <w:rFonts w:ascii="Arial" w:hAnsi="Arial" w:cs="Arial"/>
        </w:rPr>
      </w:pPr>
      <w:r w:rsidRPr="00E339A7">
        <w:rPr>
          <w:rFonts w:ascii="Arial" w:hAnsi="Arial" w:cs="Arial"/>
        </w:rPr>
        <w:t xml:space="preserve">If the selected movement unit is </w:t>
      </w:r>
      <w:r w:rsidRPr="00E339A7">
        <w:rPr>
          <w:rFonts w:ascii="Arial" w:hAnsi="Arial" w:cs="Arial"/>
          <w:b/>
        </w:rPr>
        <w:t>Word</w:t>
      </w:r>
      <w:r w:rsidRPr="00E339A7">
        <w:rPr>
          <w:rFonts w:ascii="Arial" w:hAnsi="Arial" w:cs="Arial"/>
        </w:rPr>
        <w:t xml:space="preserve">, press </w:t>
      </w:r>
      <w:r w:rsidRPr="00E339A7">
        <w:rPr>
          <w:rFonts w:ascii="Arial" w:hAnsi="Arial" w:cs="Arial"/>
          <w:b/>
        </w:rPr>
        <w:t>Right Arrow</w:t>
      </w:r>
      <w:r w:rsidRPr="00E339A7">
        <w:rPr>
          <w:rFonts w:ascii="Arial" w:hAnsi="Arial" w:cs="Arial"/>
        </w:rPr>
        <w:t xml:space="preserve"> to move to the next word, or press </w:t>
      </w:r>
      <w:r w:rsidRPr="00E339A7">
        <w:rPr>
          <w:rFonts w:ascii="Arial" w:hAnsi="Arial" w:cs="Arial"/>
          <w:b/>
        </w:rPr>
        <w:t>Left Arrow</w:t>
      </w:r>
      <w:r w:rsidRPr="00E339A7">
        <w:rPr>
          <w:rFonts w:ascii="Arial" w:hAnsi="Arial" w:cs="Arial"/>
        </w:rPr>
        <w:t xml:space="preserve"> to move to the previous word.</w:t>
      </w:r>
    </w:p>
    <w:p w14:paraId="06413993" w14:textId="77777777" w:rsidR="00E339A7" w:rsidRPr="00E339A7" w:rsidRDefault="00E339A7">
      <w:pPr>
        <w:pStyle w:val="BodyText"/>
        <w:numPr>
          <w:ilvl w:val="0"/>
          <w:numId w:val="89"/>
        </w:numPr>
        <w:tabs>
          <w:tab w:val="left" w:pos="709"/>
        </w:tabs>
        <w:ind w:left="1429"/>
        <w:rPr>
          <w:rFonts w:ascii="Arial" w:hAnsi="Arial" w:cs="Arial"/>
        </w:rPr>
      </w:pPr>
      <w:r w:rsidRPr="00E339A7">
        <w:rPr>
          <w:rFonts w:ascii="Arial" w:hAnsi="Arial" w:cs="Arial"/>
        </w:rPr>
        <w:t xml:space="preserve">If the selected movement unit is </w:t>
      </w:r>
      <w:r w:rsidRPr="00E339A7">
        <w:rPr>
          <w:rFonts w:ascii="Arial" w:hAnsi="Arial" w:cs="Arial"/>
          <w:b/>
        </w:rPr>
        <w:t>Sentence</w:t>
      </w:r>
      <w:r w:rsidRPr="00E339A7">
        <w:rPr>
          <w:rFonts w:ascii="Arial" w:hAnsi="Arial" w:cs="Arial"/>
        </w:rPr>
        <w:t xml:space="preserve">, press </w:t>
      </w:r>
      <w:r w:rsidRPr="00E339A7">
        <w:rPr>
          <w:rFonts w:ascii="Arial" w:hAnsi="Arial" w:cs="Arial"/>
          <w:b/>
        </w:rPr>
        <w:t>Right Arrow</w:t>
      </w:r>
      <w:r w:rsidRPr="00E339A7">
        <w:rPr>
          <w:rFonts w:ascii="Arial" w:hAnsi="Arial" w:cs="Arial"/>
        </w:rPr>
        <w:t xml:space="preserve"> to move to the next sentence, or press </w:t>
      </w:r>
      <w:r w:rsidRPr="00E339A7">
        <w:rPr>
          <w:rFonts w:ascii="Arial" w:hAnsi="Arial" w:cs="Arial"/>
          <w:b/>
        </w:rPr>
        <w:t>Left Arrow</w:t>
      </w:r>
      <w:r w:rsidRPr="00E339A7">
        <w:rPr>
          <w:rFonts w:ascii="Arial" w:hAnsi="Arial" w:cs="Arial"/>
        </w:rPr>
        <w:t xml:space="preserve"> to move to the previous sentence.</w:t>
      </w:r>
    </w:p>
    <w:p w14:paraId="0F4A7BF2" w14:textId="77777777" w:rsidR="00E339A7" w:rsidRPr="00E339A7" w:rsidRDefault="00E339A7">
      <w:pPr>
        <w:pStyle w:val="BodyText"/>
        <w:numPr>
          <w:ilvl w:val="0"/>
          <w:numId w:val="89"/>
        </w:numPr>
        <w:tabs>
          <w:tab w:val="left" w:pos="709"/>
        </w:tabs>
        <w:ind w:left="1429"/>
        <w:rPr>
          <w:rFonts w:ascii="Arial" w:hAnsi="Arial" w:cs="Arial"/>
        </w:rPr>
      </w:pPr>
      <w:r w:rsidRPr="00E339A7">
        <w:rPr>
          <w:rFonts w:ascii="Arial" w:hAnsi="Arial" w:cs="Arial"/>
        </w:rPr>
        <w:t xml:space="preserve">If the selected movement unit is </w:t>
      </w:r>
      <w:r w:rsidRPr="00E339A7">
        <w:rPr>
          <w:rFonts w:ascii="Arial" w:hAnsi="Arial" w:cs="Arial"/>
          <w:b/>
        </w:rPr>
        <w:t>Page</w:t>
      </w:r>
      <w:r w:rsidRPr="00E339A7">
        <w:rPr>
          <w:rFonts w:ascii="Arial" w:hAnsi="Arial" w:cs="Arial"/>
        </w:rPr>
        <w:t xml:space="preserve">, press </w:t>
      </w:r>
      <w:r w:rsidRPr="00E339A7">
        <w:rPr>
          <w:rFonts w:ascii="Arial" w:hAnsi="Arial" w:cs="Arial"/>
          <w:b/>
        </w:rPr>
        <w:t>Right Arrow</w:t>
      </w:r>
      <w:r w:rsidRPr="00E339A7">
        <w:rPr>
          <w:rFonts w:ascii="Arial" w:hAnsi="Arial" w:cs="Arial"/>
        </w:rPr>
        <w:t xml:space="preserve"> to move to the next page, or press </w:t>
      </w:r>
      <w:r w:rsidRPr="00E339A7">
        <w:rPr>
          <w:rFonts w:ascii="Arial" w:hAnsi="Arial" w:cs="Arial"/>
          <w:b/>
        </w:rPr>
        <w:t>Left Arrow</w:t>
      </w:r>
      <w:r w:rsidRPr="00E339A7">
        <w:rPr>
          <w:rFonts w:ascii="Arial" w:hAnsi="Arial" w:cs="Arial"/>
        </w:rPr>
        <w:t xml:space="preserve"> to move to the previous page.</w:t>
      </w:r>
    </w:p>
    <w:p w14:paraId="3781A797" w14:textId="77777777" w:rsidR="00E339A7" w:rsidRPr="00E339A7" w:rsidRDefault="00E339A7">
      <w:pPr>
        <w:pStyle w:val="BodyText"/>
        <w:numPr>
          <w:ilvl w:val="0"/>
          <w:numId w:val="89"/>
        </w:numPr>
        <w:tabs>
          <w:tab w:val="left" w:pos="709"/>
        </w:tabs>
        <w:ind w:left="1429"/>
        <w:rPr>
          <w:rFonts w:ascii="Arial" w:hAnsi="Arial" w:cs="Arial"/>
        </w:rPr>
      </w:pPr>
      <w:r w:rsidRPr="00E339A7">
        <w:rPr>
          <w:rFonts w:ascii="Arial" w:hAnsi="Arial" w:cs="Arial"/>
        </w:rPr>
        <w:t xml:space="preserve">If the selected movement unit is </w:t>
      </w:r>
      <w:r w:rsidRPr="00E339A7">
        <w:rPr>
          <w:rFonts w:ascii="Arial" w:hAnsi="Arial" w:cs="Arial"/>
          <w:b/>
        </w:rPr>
        <w:t>Heading</w:t>
      </w:r>
      <w:r w:rsidRPr="00E339A7">
        <w:rPr>
          <w:rFonts w:ascii="Arial" w:hAnsi="Arial" w:cs="Arial"/>
        </w:rPr>
        <w:t xml:space="preserve">, press </w:t>
      </w:r>
      <w:r w:rsidRPr="00E339A7">
        <w:rPr>
          <w:rFonts w:ascii="Arial" w:hAnsi="Arial" w:cs="Arial"/>
          <w:b/>
        </w:rPr>
        <w:t>Right Arrow</w:t>
      </w:r>
      <w:r w:rsidRPr="00E339A7">
        <w:rPr>
          <w:rFonts w:ascii="Arial" w:hAnsi="Arial" w:cs="Arial"/>
        </w:rPr>
        <w:t xml:space="preserve"> to move to the next heading, or press </w:t>
      </w:r>
      <w:r w:rsidRPr="00E339A7">
        <w:rPr>
          <w:rFonts w:ascii="Arial" w:hAnsi="Arial" w:cs="Arial"/>
          <w:b/>
        </w:rPr>
        <w:t>Left Arrow</w:t>
      </w:r>
      <w:r w:rsidRPr="00E339A7">
        <w:rPr>
          <w:rFonts w:ascii="Arial" w:hAnsi="Arial" w:cs="Arial"/>
        </w:rPr>
        <w:t xml:space="preserve"> to move to the previous heading.</w:t>
      </w:r>
    </w:p>
    <w:p w14:paraId="040719EF" w14:textId="77777777" w:rsidR="00E339A7" w:rsidRPr="00E339A7" w:rsidRDefault="00E339A7">
      <w:pPr>
        <w:pStyle w:val="BodyText"/>
        <w:numPr>
          <w:ilvl w:val="0"/>
          <w:numId w:val="89"/>
        </w:numPr>
        <w:tabs>
          <w:tab w:val="left" w:pos="709"/>
        </w:tabs>
        <w:ind w:left="1429"/>
        <w:rPr>
          <w:rFonts w:ascii="Arial" w:hAnsi="Arial" w:cs="Arial"/>
        </w:rPr>
      </w:pPr>
      <w:r w:rsidRPr="00E339A7">
        <w:rPr>
          <w:rFonts w:ascii="Arial" w:hAnsi="Arial" w:cs="Arial"/>
        </w:rPr>
        <w:t xml:space="preserve">If the selected movement unit is </w:t>
      </w:r>
      <w:r w:rsidRPr="00E339A7">
        <w:rPr>
          <w:rFonts w:ascii="Arial" w:hAnsi="Arial" w:cs="Arial"/>
          <w:b/>
        </w:rPr>
        <w:t>Bookmark</w:t>
      </w:r>
      <w:r w:rsidRPr="00E339A7">
        <w:rPr>
          <w:rFonts w:ascii="Arial" w:hAnsi="Arial" w:cs="Arial"/>
        </w:rPr>
        <w:t xml:space="preserve">, press </w:t>
      </w:r>
      <w:r w:rsidRPr="00E339A7">
        <w:rPr>
          <w:rFonts w:ascii="Arial" w:hAnsi="Arial" w:cs="Arial"/>
          <w:b/>
        </w:rPr>
        <w:t>Right Arrow</w:t>
      </w:r>
      <w:r w:rsidRPr="00E339A7">
        <w:rPr>
          <w:rFonts w:ascii="Arial" w:hAnsi="Arial" w:cs="Arial"/>
        </w:rPr>
        <w:t xml:space="preserve"> to move to the next bookmark, or press </w:t>
      </w:r>
      <w:r w:rsidRPr="00E339A7">
        <w:rPr>
          <w:rFonts w:ascii="Arial" w:hAnsi="Arial" w:cs="Arial"/>
          <w:b/>
        </w:rPr>
        <w:t>Left Arrow</w:t>
      </w:r>
      <w:r w:rsidRPr="00E339A7">
        <w:rPr>
          <w:rFonts w:ascii="Arial" w:hAnsi="Arial" w:cs="Arial"/>
        </w:rPr>
        <w:t xml:space="preserve"> to move to the previous bookmark.</w:t>
      </w:r>
    </w:p>
    <w:p w14:paraId="1F7AA3A4" w14:textId="77777777" w:rsidR="00E339A7" w:rsidRPr="00E339A7" w:rsidRDefault="00E339A7" w:rsidP="00E339A7">
      <w:pPr>
        <w:pStyle w:val="BodyText"/>
        <w:ind w:left="720"/>
        <w:rPr>
          <w:rFonts w:ascii="Arial" w:hAnsi="Arial" w:cs="Arial"/>
        </w:rPr>
      </w:pPr>
      <w:r w:rsidRPr="00E339A7">
        <w:rPr>
          <w:rFonts w:ascii="Arial" w:hAnsi="Arial" w:cs="Arial"/>
        </w:rPr>
        <w:t>Orbit Player announces the selected movement unit when you change it.</w:t>
      </w:r>
    </w:p>
    <w:p w14:paraId="3EE49ECC" w14:textId="77777777" w:rsidR="00E339A7" w:rsidRPr="00E339A7" w:rsidRDefault="00E339A7" w:rsidP="00E339A7">
      <w:pPr>
        <w:pStyle w:val="BodyText"/>
        <w:ind w:left="720"/>
        <w:rPr>
          <w:rFonts w:ascii="Arial" w:hAnsi="Arial" w:cs="Arial"/>
        </w:rPr>
      </w:pPr>
      <w:r w:rsidRPr="00E339A7">
        <w:rPr>
          <w:rFonts w:ascii="Arial" w:hAnsi="Arial" w:cs="Arial"/>
        </w:rPr>
        <w:t>Available movement units include:</w:t>
      </w:r>
    </w:p>
    <w:p w14:paraId="63ACD83E" w14:textId="77777777" w:rsidR="00E339A7" w:rsidRPr="00E339A7" w:rsidRDefault="00E339A7">
      <w:pPr>
        <w:pStyle w:val="BodyText"/>
        <w:numPr>
          <w:ilvl w:val="0"/>
          <w:numId w:val="90"/>
        </w:numPr>
        <w:tabs>
          <w:tab w:val="left" w:pos="709"/>
        </w:tabs>
        <w:ind w:left="1429"/>
        <w:rPr>
          <w:rFonts w:ascii="Arial" w:hAnsi="Arial" w:cs="Arial"/>
        </w:rPr>
      </w:pPr>
      <w:r w:rsidRPr="00E339A7">
        <w:rPr>
          <w:rFonts w:ascii="Arial" w:hAnsi="Arial" w:cs="Arial"/>
          <w:b/>
        </w:rPr>
        <w:t>1 minute</w:t>
      </w:r>
    </w:p>
    <w:p w14:paraId="78F09E15" w14:textId="77777777" w:rsidR="00E339A7" w:rsidRPr="00E339A7" w:rsidRDefault="00E339A7">
      <w:pPr>
        <w:pStyle w:val="BodyText"/>
        <w:numPr>
          <w:ilvl w:val="0"/>
          <w:numId w:val="90"/>
        </w:numPr>
        <w:tabs>
          <w:tab w:val="left" w:pos="709"/>
        </w:tabs>
        <w:ind w:left="1429"/>
        <w:rPr>
          <w:rFonts w:ascii="Arial" w:hAnsi="Arial" w:cs="Arial"/>
        </w:rPr>
      </w:pPr>
      <w:r w:rsidRPr="00E339A7">
        <w:rPr>
          <w:rFonts w:ascii="Arial" w:hAnsi="Arial" w:cs="Arial"/>
          <w:b/>
        </w:rPr>
        <w:t>2 minutes</w:t>
      </w:r>
    </w:p>
    <w:p w14:paraId="41ED8A7C" w14:textId="77777777" w:rsidR="00E339A7" w:rsidRPr="00E339A7" w:rsidRDefault="00E339A7">
      <w:pPr>
        <w:pStyle w:val="BodyText"/>
        <w:numPr>
          <w:ilvl w:val="0"/>
          <w:numId w:val="90"/>
        </w:numPr>
        <w:tabs>
          <w:tab w:val="left" w:pos="709"/>
        </w:tabs>
        <w:ind w:left="1429"/>
        <w:rPr>
          <w:rFonts w:ascii="Arial" w:hAnsi="Arial" w:cs="Arial"/>
        </w:rPr>
      </w:pPr>
      <w:r w:rsidRPr="00E339A7">
        <w:rPr>
          <w:rFonts w:ascii="Arial" w:hAnsi="Arial" w:cs="Arial"/>
          <w:b/>
        </w:rPr>
        <w:t>5 minutes</w:t>
      </w:r>
    </w:p>
    <w:p w14:paraId="50E67E74" w14:textId="77777777" w:rsidR="00E339A7" w:rsidRPr="00E339A7" w:rsidRDefault="00E339A7">
      <w:pPr>
        <w:pStyle w:val="BodyText"/>
        <w:numPr>
          <w:ilvl w:val="0"/>
          <w:numId w:val="90"/>
        </w:numPr>
        <w:tabs>
          <w:tab w:val="left" w:pos="709"/>
        </w:tabs>
        <w:ind w:left="1429"/>
        <w:rPr>
          <w:rFonts w:ascii="Arial" w:hAnsi="Arial" w:cs="Arial"/>
        </w:rPr>
      </w:pPr>
      <w:r w:rsidRPr="00E339A7">
        <w:rPr>
          <w:rFonts w:ascii="Arial" w:hAnsi="Arial" w:cs="Arial"/>
          <w:b/>
        </w:rPr>
        <w:t>10 minutes</w:t>
      </w:r>
    </w:p>
    <w:p w14:paraId="358E05F4" w14:textId="77777777" w:rsidR="00E339A7" w:rsidRPr="00E339A7" w:rsidRDefault="00E339A7">
      <w:pPr>
        <w:pStyle w:val="BodyText"/>
        <w:numPr>
          <w:ilvl w:val="0"/>
          <w:numId w:val="90"/>
        </w:numPr>
        <w:tabs>
          <w:tab w:val="left" w:pos="709"/>
        </w:tabs>
        <w:ind w:left="1429"/>
        <w:rPr>
          <w:rFonts w:ascii="Arial" w:hAnsi="Arial" w:cs="Arial"/>
        </w:rPr>
      </w:pPr>
      <w:r w:rsidRPr="00E339A7">
        <w:rPr>
          <w:rFonts w:ascii="Arial" w:hAnsi="Arial" w:cs="Arial"/>
          <w:b/>
        </w:rPr>
        <w:t>Word</w:t>
      </w:r>
    </w:p>
    <w:p w14:paraId="24872501" w14:textId="77777777" w:rsidR="00E339A7" w:rsidRPr="00E339A7" w:rsidRDefault="00E339A7">
      <w:pPr>
        <w:pStyle w:val="BodyText"/>
        <w:numPr>
          <w:ilvl w:val="0"/>
          <w:numId w:val="90"/>
        </w:numPr>
        <w:tabs>
          <w:tab w:val="left" w:pos="709"/>
        </w:tabs>
        <w:ind w:left="1429"/>
        <w:rPr>
          <w:rFonts w:ascii="Arial" w:hAnsi="Arial" w:cs="Arial"/>
        </w:rPr>
      </w:pPr>
      <w:r w:rsidRPr="00E339A7">
        <w:rPr>
          <w:rFonts w:ascii="Arial" w:hAnsi="Arial" w:cs="Arial"/>
          <w:b/>
        </w:rPr>
        <w:t>Sentence</w:t>
      </w:r>
    </w:p>
    <w:p w14:paraId="6FA35627" w14:textId="77777777" w:rsidR="00E339A7" w:rsidRPr="00E339A7" w:rsidRDefault="00E339A7">
      <w:pPr>
        <w:pStyle w:val="BodyText"/>
        <w:numPr>
          <w:ilvl w:val="0"/>
          <w:numId w:val="90"/>
        </w:numPr>
        <w:tabs>
          <w:tab w:val="left" w:pos="709"/>
        </w:tabs>
        <w:ind w:left="1429"/>
        <w:rPr>
          <w:rFonts w:ascii="Arial" w:hAnsi="Arial" w:cs="Arial"/>
        </w:rPr>
      </w:pPr>
      <w:r w:rsidRPr="00E339A7">
        <w:rPr>
          <w:rFonts w:ascii="Arial" w:hAnsi="Arial" w:cs="Arial"/>
          <w:b/>
        </w:rPr>
        <w:t>Page</w:t>
      </w:r>
    </w:p>
    <w:p w14:paraId="682CF83F" w14:textId="77777777" w:rsidR="00E339A7" w:rsidRPr="00E339A7" w:rsidRDefault="00E339A7">
      <w:pPr>
        <w:pStyle w:val="BodyText"/>
        <w:numPr>
          <w:ilvl w:val="0"/>
          <w:numId w:val="90"/>
        </w:numPr>
        <w:tabs>
          <w:tab w:val="left" w:pos="709"/>
        </w:tabs>
        <w:ind w:left="1429"/>
        <w:rPr>
          <w:rFonts w:ascii="Arial" w:hAnsi="Arial" w:cs="Arial"/>
        </w:rPr>
      </w:pPr>
      <w:r w:rsidRPr="00E339A7">
        <w:rPr>
          <w:rFonts w:ascii="Arial" w:hAnsi="Arial" w:cs="Arial"/>
          <w:b/>
        </w:rPr>
        <w:lastRenderedPageBreak/>
        <w:t>Bookmark</w:t>
      </w:r>
    </w:p>
    <w:p w14:paraId="203C8040" w14:textId="77777777" w:rsidR="00E339A7" w:rsidRPr="00E339A7" w:rsidRDefault="00E339A7">
      <w:pPr>
        <w:pStyle w:val="BodyText"/>
        <w:numPr>
          <w:ilvl w:val="0"/>
          <w:numId w:val="90"/>
        </w:numPr>
        <w:tabs>
          <w:tab w:val="left" w:pos="709"/>
        </w:tabs>
        <w:ind w:left="1429"/>
        <w:rPr>
          <w:rFonts w:ascii="Arial" w:hAnsi="Arial" w:cs="Arial"/>
        </w:rPr>
      </w:pPr>
      <w:r w:rsidRPr="00E339A7">
        <w:rPr>
          <w:rFonts w:ascii="Arial" w:hAnsi="Arial" w:cs="Arial"/>
          <w:b/>
        </w:rPr>
        <w:t>Heading Level 1</w:t>
      </w:r>
    </w:p>
    <w:p w14:paraId="4C10D84A" w14:textId="77777777" w:rsidR="00E339A7" w:rsidRPr="00E339A7" w:rsidRDefault="00E339A7">
      <w:pPr>
        <w:pStyle w:val="BodyText"/>
        <w:numPr>
          <w:ilvl w:val="0"/>
          <w:numId w:val="90"/>
        </w:numPr>
        <w:tabs>
          <w:tab w:val="left" w:pos="709"/>
        </w:tabs>
        <w:ind w:left="1429"/>
        <w:rPr>
          <w:rFonts w:ascii="Arial" w:hAnsi="Arial" w:cs="Arial"/>
        </w:rPr>
      </w:pPr>
      <w:r w:rsidRPr="00E339A7">
        <w:rPr>
          <w:rFonts w:ascii="Arial" w:hAnsi="Arial" w:cs="Arial"/>
          <w:b/>
        </w:rPr>
        <w:t>Heading Level 2</w:t>
      </w:r>
    </w:p>
    <w:p w14:paraId="3D465BD6" w14:textId="77777777" w:rsidR="00E339A7" w:rsidRPr="00E339A7" w:rsidRDefault="00E339A7">
      <w:pPr>
        <w:pStyle w:val="BodyText"/>
        <w:numPr>
          <w:ilvl w:val="0"/>
          <w:numId w:val="90"/>
        </w:numPr>
        <w:tabs>
          <w:tab w:val="left" w:pos="709"/>
        </w:tabs>
        <w:ind w:left="1429"/>
        <w:rPr>
          <w:rFonts w:ascii="Arial" w:hAnsi="Arial" w:cs="Arial"/>
        </w:rPr>
      </w:pPr>
      <w:r w:rsidRPr="00E339A7">
        <w:rPr>
          <w:rFonts w:ascii="Arial" w:hAnsi="Arial" w:cs="Arial"/>
          <w:b/>
        </w:rPr>
        <w:t>Heading Level 3</w:t>
      </w:r>
    </w:p>
    <w:p w14:paraId="4F3DE91F" w14:textId="77777777" w:rsidR="00E339A7" w:rsidRDefault="00E339A7" w:rsidP="00E339A7">
      <w:pPr>
        <w:pStyle w:val="BodyText"/>
        <w:ind w:left="720"/>
        <w:rPr>
          <w:rFonts w:ascii="Arial" w:hAnsi="Arial" w:cs="Arial"/>
        </w:rPr>
      </w:pPr>
      <w:r w:rsidRPr="00E339A7">
        <w:rPr>
          <w:rFonts w:ascii="Arial" w:hAnsi="Arial" w:cs="Arial"/>
        </w:rPr>
        <w:t>The movement units available in a book depend on the book format and structure. For example, page navigation requires page information, heading navigation requires headings in the book, and bookmark navigation requires bookmarks in the book.</w:t>
      </w:r>
    </w:p>
    <w:p w14:paraId="152535F0" w14:textId="77777777" w:rsidR="00E339A7" w:rsidRDefault="00E339A7" w:rsidP="00E339A7">
      <w:pPr>
        <w:pStyle w:val="BodyText"/>
        <w:ind w:left="720"/>
        <w:rPr>
          <w:rFonts w:ascii="Arial" w:hAnsi="Arial" w:cs="Arial"/>
        </w:rPr>
      </w:pPr>
    </w:p>
    <w:p w14:paraId="4F92EC56" w14:textId="77777777" w:rsidR="00CA7343" w:rsidRPr="00E339A7" w:rsidRDefault="00CA7343" w:rsidP="00CA7343">
      <w:pPr>
        <w:pStyle w:val="Heading2"/>
        <w:spacing w:line="360" w:lineRule="auto"/>
        <w:ind w:left="1296"/>
        <w:rPr>
          <w:rFonts w:ascii="Arial" w:hAnsi="Arial" w:cs="Arial"/>
          <w:sz w:val="32"/>
          <w:szCs w:val="32"/>
          <w:lang w:val="en-IN" w:eastAsia="en-IN" w:bidi="gu-IN"/>
        </w:rPr>
      </w:pPr>
      <w:bookmarkStart w:id="182" w:name="_Toc235439513"/>
      <w:r>
        <w:rPr>
          <w:rFonts w:ascii="Arial" w:hAnsi="Arial" w:cs="Arial"/>
          <w:sz w:val="32"/>
          <w:szCs w:val="32"/>
        </w:rPr>
        <w:t>Find and Go To Dialogs</w:t>
      </w:r>
      <w:bookmarkEnd w:id="182"/>
    </w:p>
    <w:p w14:paraId="52818944" w14:textId="77777777" w:rsidR="00CA7343" w:rsidRDefault="00CA7343" w:rsidP="00CA7343">
      <w:pPr>
        <w:pStyle w:val="BodyText"/>
        <w:ind w:left="720"/>
        <w:rPr>
          <w:rFonts w:ascii="Arial" w:hAnsi="Arial" w:cs="Arial"/>
        </w:rPr>
      </w:pPr>
      <w:r w:rsidRPr="00CA7343">
        <w:rPr>
          <w:rFonts w:ascii="Arial" w:hAnsi="Arial" w:cs="Arial"/>
        </w:rPr>
        <w:t>The reading view includes dialogs for finding text and moving to a specific location.</w:t>
      </w:r>
    </w:p>
    <w:p w14:paraId="4E7BD05E" w14:textId="77777777" w:rsidR="00CA7343" w:rsidRPr="00CA7343" w:rsidRDefault="00CA7343" w:rsidP="00CA7343">
      <w:pPr>
        <w:pStyle w:val="BodyText"/>
        <w:ind w:left="720"/>
        <w:rPr>
          <w:rFonts w:ascii="Arial" w:hAnsi="Arial" w:cs="Arial"/>
          <w:b/>
          <w:bCs/>
        </w:rPr>
      </w:pPr>
      <w:r w:rsidRPr="00CA7343">
        <w:rPr>
          <w:rFonts w:ascii="Arial" w:hAnsi="Arial" w:cs="Arial"/>
          <w:b/>
          <w:bCs/>
        </w:rPr>
        <w:t>Find Dialog</w:t>
      </w:r>
    </w:p>
    <w:p w14:paraId="7EF577BE" w14:textId="77777777" w:rsidR="00CA7343" w:rsidRPr="00CA7343" w:rsidRDefault="00CA7343" w:rsidP="00CA7343">
      <w:pPr>
        <w:pStyle w:val="BodyText"/>
        <w:ind w:left="720"/>
        <w:rPr>
          <w:rFonts w:ascii="Arial" w:hAnsi="Arial" w:cs="Arial"/>
        </w:rPr>
      </w:pPr>
      <w:r w:rsidRPr="00CA7343">
        <w:rPr>
          <w:rFonts w:ascii="Arial" w:hAnsi="Arial" w:cs="Arial"/>
        </w:rPr>
        <w:t>The Find dialog allows you to search for text in the current book.</w:t>
      </w:r>
    </w:p>
    <w:p w14:paraId="29FFACCF" w14:textId="77777777" w:rsidR="00CA7343" w:rsidRPr="00CA7343" w:rsidRDefault="00CA7343" w:rsidP="00CA7343">
      <w:pPr>
        <w:pStyle w:val="BodyText"/>
        <w:ind w:left="720"/>
        <w:rPr>
          <w:rFonts w:ascii="Arial" w:hAnsi="Arial" w:cs="Arial"/>
        </w:rPr>
      </w:pPr>
      <w:r w:rsidRPr="00CA7343">
        <w:rPr>
          <w:rFonts w:ascii="Arial" w:hAnsi="Arial" w:cs="Arial"/>
        </w:rPr>
        <w:t>To search in a book, do the following:</w:t>
      </w:r>
    </w:p>
    <w:p w14:paraId="5095538B" w14:textId="77777777" w:rsidR="00CA7343" w:rsidRPr="00CA7343" w:rsidRDefault="00CA7343">
      <w:pPr>
        <w:pStyle w:val="BodyText"/>
        <w:numPr>
          <w:ilvl w:val="0"/>
          <w:numId w:val="91"/>
        </w:numPr>
        <w:tabs>
          <w:tab w:val="left" w:pos="709"/>
        </w:tabs>
        <w:ind w:left="1429"/>
        <w:rPr>
          <w:rFonts w:ascii="Arial" w:hAnsi="Arial" w:cs="Arial"/>
        </w:rPr>
      </w:pPr>
      <w:r w:rsidRPr="00CA7343">
        <w:rPr>
          <w:rFonts w:ascii="Arial" w:hAnsi="Arial" w:cs="Arial"/>
        </w:rPr>
        <w:t xml:space="preserve">While reading a book, press </w:t>
      </w:r>
      <w:r w:rsidRPr="00CA7343">
        <w:rPr>
          <w:rFonts w:ascii="Arial" w:hAnsi="Arial" w:cs="Arial"/>
          <w:b/>
        </w:rPr>
        <w:t>key 8</w:t>
      </w:r>
      <w:r w:rsidRPr="00CA7343">
        <w:rPr>
          <w:rFonts w:ascii="Arial" w:hAnsi="Arial" w:cs="Arial"/>
        </w:rPr>
        <w:t xml:space="preserve">, or press the </w:t>
      </w:r>
      <w:r w:rsidRPr="00CA7343">
        <w:rPr>
          <w:rFonts w:ascii="Arial" w:hAnsi="Arial" w:cs="Arial"/>
          <w:b/>
        </w:rPr>
        <w:t>Menu</w:t>
      </w:r>
      <w:r w:rsidRPr="00CA7343">
        <w:rPr>
          <w:rFonts w:ascii="Arial" w:hAnsi="Arial" w:cs="Arial"/>
        </w:rPr>
        <w:t xml:space="preserve"> key and choose </w:t>
      </w:r>
      <w:r w:rsidRPr="00CA7343">
        <w:rPr>
          <w:rFonts w:ascii="Arial" w:hAnsi="Arial" w:cs="Arial"/>
          <w:b/>
        </w:rPr>
        <w:t>Find</w:t>
      </w:r>
      <w:r w:rsidRPr="00CA7343">
        <w:rPr>
          <w:rFonts w:ascii="Arial" w:hAnsi="Arial" w:cs="Arial"/>
        </w:rPr>
        <w:t xml:space="preserve"> from the reading view context menu.</w:t>
      </w:r>
    </w:p>
    <w:p w14:paraId="0BB2ED3E" w14:textId="77777777" w:rsidR="00CA7343" w:rsidRPr="00CA7343" w:rsidRDefault="00CA7343" w:rsidP="00CA7343">
      <w:pPr>
        <w:pStyle w:val="BodyText"/>
        <w:ind w:left="720"/>
        <w:rPr>
          <w:rFonts w:ascii="Arial" w:hAnsi="Arial" w:cs="Arial"/>
        </w:rPr>
      </w:pPr>
      <w:r w:rsidRPr="00CA7343">
        <w:rPr>
          <w:rFonts w:ascii="Arial" w:hAnsi="Arial" w:cs="Arial"/>
        </w:rPr>
        <w:t>The Find dialog opens.</w:t>
      </w:r>
    </w:p>
    <w:p w14:paraId="6A440CA8" w14:textId="77777777" w:rsidR="00CA7343" w:rsidRPr="00CA7343" w:rsidRDefault="00CA7343">
      <w:pPr>
        <w:pStyle w:val="BodyText"/>
        <w:numPr>
          <w:ilvl w:val="0"/>
          <w:numId w:val="92"/>
        </w:numPr>
        <w:tabs>
          <w:tab w:val="left" w:pos="709"/>
        </w:tabs>
        <w:ind w:left="1429"/>
        <w:rPr>
          <w:rFonts w:ascii="Arial" w:hAnsi="Arial" w:cs="Arial"/>
        </w:rPr>
      </w:pPr>
      <w:r w:rsidRPr="00CA7343">
        <w:rPr>
          <w:rFonts w:ascii="Arial" w:hAnsi="Arial" w:cs="Arial"/>
        </w:rPr>
        <w:t>Enter the text you want to find.</w:t>
      </w:r>
    </w:p>
    <w:p w14:paraId="4FA67E85" w14:textId="77777777" w:rsidR="00CA7343" w:rsidRPr="00CA7343" w:rsidRDefault="00CA7343">
      <w:pPr>
        <w:pStyle w:val="BodyText"/>
        <w:numPr>
          <w:ilvl w:val="0"/>
          <w:numId w:val="92"/>
        </w:numPr>
        <w:tabs>
          <w:tab w:val="left" w:pos="709"/>
        </w:tabs>
        <w:ind w:left="1429"/>
        <w:rPr>
          <w:rFonts w:ascii="Arial" w:hAnsi="Arial" w:cs="Arial"/>
        </w:rPr>
      </w:pPr>
      <w:r w:rsidRPr="00CA7343">
        <w:rPr>
          <w:rFonts w:ascii="Arial" w:hAnsi="Arial" w:cs="Arial"/>
        </w:rPr>
        <w:t xml:space="preserve">Move to </w:t>
      </w:r>
      <w:r w:rsidRPr="00CA7343">
        <w:rPr>
          <w:rFonts w:ascii="Arial" w:hAnsi="Arial" w:cs="Arial"/>
          <w:b/>
        </w:rPr>
        <w:t>OK</w:t>
      </w:r>
      <w:r w:rsidRPr="00CA7343">
        <w:rPr>
          <w:rFonts w:ascii="Arial" w:hAnsi="Arial" w:cs="Arial"/>
        </w:rPr>
        <w:t xml:space="preserve"> and press </w:t>
      </w:r>
      <w:r w:rsidRPr="00CA7343">
        <w:rPr>
          <w:rFonts w:ascii="Arial" w:hAnsi="Arial" w:cs="Arial"/>
          <w:b/>
        </w:rPr>
        <w:t>Select</w:t>
      </w:r>
      <w:r w:rsidRPr="00CA7343">
        <w:rPr>
          <w:rFonts w:ascii="Arial" w:hAnsi="Arial" w:cs="Arial"/>
        </w:rPr>
        <w:t>.</w:t>
      </w:r>
    </w:p>
    <w:p w14:paraId="415086F6" w14:textId="77777777" w:rsidR="00CA7343" w:rsidRPr="00CA7343" w:rsidRDefault="00CA7343" w:rsidP="00CA7343">
      <w:pPr>
        <w:pStyle w:val="BodyText"/>
        <w:ind w:left="720"/>
        <w:rPr>
          <w:rFonts w:ascii="Arial" w:hAnsi="Arial" w:cs="Arial"/>
        </w:rPr>
      </w:pPr>
      <w:r w:rsidRPr="00CA7343">
        <w:rPr>
          <w:rFonts w:ascii="Arial" w:hAnsi="Arial" w:cs="Arial"/>
        </w:rPr>
        <w:t>If a match is found, Book Reader moves to the matching text.</w:t>
      </w:r>
    </w:p>
    <w:p w14:paraId="4956729E" w14:textId="77777777" w:rsidR="00CA7343" w:rsidRPr="00CA7343" w:rsidRDefault="00CA7343" w:rsidP="00CA7343">
      <w:pPr>
        <w:pStyle w:val="BodyText"/>
        <w:ind w:left="720"/>
        <w:rPr>
          <w:rFonts w:ascii="Arial" w:hAnsi="Arial" w:cs="Arial"/>
        </w:rPr>
      </w:pPr>
      <w:r w:rsidRPr="00CA7343">
        <w:rPr>
          <w:rFonts w:ascii="Arial" w:hAnsi="Arial" w:cs="Arial"/>
        </w:rPr>
        <w:t>If no matching text is found, Orbit Player speaks a message and your reading position does not change.</w:t>
      </w:r>
    </w:p>
    <w:p w14:paraId="1477FCC8" w14:textId="77777777" w:rsidR="00CA7343" w:rsidRDefault="00CA7343" w:rsidP="00CA7343">
      <w:pPr>
        <w:pStyle w:val="BodyText"/>
        <w:ind w:left="720"/>
        <w:rPr>
          <w:rFonts w:ascii="Arial" w:hAnsi="Arial" w:cs="Arial"/>
        </w:rPr>
      </w:pPr>
      <w:r w:rsidRPr="00CA7343">
        <w:rPr>
          <w:rFonts w:ascii="Arial" w:hAnsi="Arial" w:cs="Arial"/>
        </w:rPr>
        <w:t xml:space="preserve">To close the dialog without searching, press </w:t>
      </w:r>
      <w:r w:rsidRPr="00CA7343">
        <w:rPr>
          <w:rFonts w:ascii="Arial" w:hAnsi="Arial" w:cs="Arial"/>
          <w:b/>
        </w:rPr>
        <w:t>Back</w:t>
      </w:r>
      <w:r w:rsidRPr="00CA7343">
        <w:rPr>
          <w:rFonts w:ascii="Arial" w:hAnsi="Arial" w:cs="Arial"/>
        </w:rPr>
        <w:t xml:space="preserve">, or move to </w:t>
      </w:r>
      <w:r w:rsidRPr="00CA7343">
        <w:rPr>
          <w:rFonts w:ascii="Arial" w:hAnsi="Arial" w:cs="Arial"/>
          <w:b/>
        </w:rPr>
        <w:t>Cancel</w:t>
      </w:r>
      <w:r w:rsidRPr="00CA7343">
        <w:rPr>
          <w:rFonts w:ascii="Arial" w:hAnsi="Arial" w:cs="Arial"/>
        </w:rPr>
        <w:t xml:space="preserve"> and press </w:t>
      </w:r>
      <w:r w:rsidRPr="00CA7343">
        <w:rPr>
          <w:rFonts w:ascii="Arial" w:hAnsi="Arial" w:cs="Arial"/>
          <w:b/>
        </w:rPr>
        <w:t>Select</w:t>
      </w:r>
      <w:r w:rsidRPr="00CA7343">
        <w:rPr>
          <w:rFonts w:ascii="Arial" w:hAnsi="Arial" w:cs="Arial"/>
        </w:rPr>
        <w:t>.</w:t>
      </w:r>
    </w:p>
    <w:p w14:paraId="5A292EEA" w14:textId="77777777" w:rsidR="00CA7343" w:rsidRPr="00CA7343" w:rsidRDefault="00CA7343" w:rsidP="00CA7343">
      <w:pPr>
        <w:pStyle w:val="BodyText"/>
        <w:ind w:left="720"/>
        <w:rPr>
          <w:rFonts w:ascii="Arial" w:hAnsi="Arial" w:cs="Arial"/>
          <w:b/>
          <w:bCs/>
        </w:rPr>
      </w:pPr>
      <w:r w:rsidRPr="00CA7343">
        <w:rPr>
          <w:rFonts w:ascii="Arial" w:hAnsi="Arial" w:cs="Arial"/>
          <w:b/>
          <w:bCs/>
        </w:rPr>
        <w:t>Find Next and Find Previous</w:t>
      </w:r>
    </w:p>
    <w:p w14:paraId="78F9B1ED" w14:textId="77777777" w:rsidR="00CA7343" w:rsidRPr="00CA7343" w:rsidRDefault="00CA7343" w:rsidP="00CA7343">
      <w:pPr>
        <w:pStyle w:val="BodyText"/>
        <w:ind w:left="720"/>
        <w:rPr>
          <w:rFonts w:ascii="Arial" w:hAnsi="Arial" w:cs="Arial"/>
        </w:rPr>
      </w:pPr>
      <w:r w:rsidRPr="00CA7343">
        <w:rPr>
          <w:rFonts w:ascii="Arial" w:hAnsi="Arial" w:cs="Arial"/>
        </w:rPr>
        <w:t xml:space="preserve">After you search for text, use </w:t>
      </w:r>
      <w:r w:rsidRPr="00CA7343">
        <w:rPr>
          <w:rFonts w:ascii="Arial" w:hAnsi="Arial" w:cs="Arial"/>
          <w:b/>
        </w:rPr>
        <w:t>Find Next</w:t>
      </w:r>
      <w:r w:rsidRPr="00CA7343">
        <w:rPr>
          <w:rFonts w:ascii="Arial" w:hAnsi="Arial" w:cs="Arial"/>
        </w:rPr>
        <w:t xml:space="preserve"> to move to the next occurrence of the same search text.</w:t>
      </w:r>
    </w:p>
    <w:p w14:paraId="1E2BD905" w14:textId="77777777" w:rsidR="00CA7343" w:rsidRPr="00CA7343" w:rsidRDefault="00CA7343" w:rsidP="00CA7343">
      <w:pPr>
        <w:pStyle w:val="BodyText"/>
        <w:ind w:left="720"/>
        <w:rPr>
          <w:rFonts w:ascii="Arial" w:hAnsi="Arial" w:cs="Arial"/>
        </w:rPr>
      </w:pPr>
      <w:r w:rsidRPr="00CA7343">
        <w:rPr>
          <w:rFonts w:ascii="Arial" w:hAnsi="Arial" w:cs="Arial"/>
        </w:rPr>
        <w:t xml:space="preserve">Use </w:t>
      </w:r>
      <w:r w:rsidRPr="00CA7343">
        <w:rPr>
          <w:rFonts w:ascii="Arial" w:hAnsi="Arial" w:cs="Arial"/>
          <w:b/>
        </w:rPr>
        <w:t>Find Previous</w:t>
      </w:r>
      <w:r w:rsidRPr="00CA7343">
        <w:rPr>
          <w:rFonts w:ascii="Arial" w:hAnsi="Arial" w:cs="Arial"/>
        </w:rPr>
        <w:t xml:space="preserve"> to move to the previous occurrence.</w:t>
      </w:r>
    </w:p>
    <w:p w14:paraId="13315B7A" w14:textId="77777777" w:rsidR="00CA7343" w:rsidRDefault="00CA7343" w:rsidP="00CA7343">
      <w:pPr>
        <w:pStyle w:val="BodyText"/>
        <w:ind w:left="720"/>
        <w:rPr>
          <w:rFonts w:ascii="Arial" w:hAnsi="Arial" w:cs="Arial"/>
        </w:rPr>
      </w:pPr>
      <w:r w:rsidRPr="00CA7343">
        <w:rPr>
          <w:rFonts w:ascii="Arial" w:hAnsi="Arial" w:cs="Arial"/>
        </w:rPr>
        <w:t>These options are available from the reading view context menu.</w:t>
      </w:r>
    </w:p>
    <w:p w14:paraId="678F15CF" w14:textId="77777777" w:rsidR="00CA7343" w:rsidRPr="00CA7343" w:rsidRDefault="00CA7343" w:rsidP="00CA7343">
      <w:pPr>
        <w:pStyle w:val="BodyText"/>
        <w:ind w:left="720"/>
        <w:rPr>
          <w:rFonts w:ascii="Arial" w:hAnsi="Arial" w:cs="Arial"/>
          <w:b/>
          <w:bCs/>
        </w:rPr>
      </w:pPr>
      <w:r w:rsidRPr="00CA7343">
        <w:rPr>
          <w:rFonts w:ascii="Arial" w:hAnsi="Arial" w:cs="Arial"/>
          <w:b/>
          <w:bCs/>
        </w:rPr>
        <w:t>Go To Dialog</w:t>
      </w:r>
    </w:p>
    <w:p w14:paraId="774492C4" w14:textId="77777777" w:rsidR="00CA7343" w:rsidRPr="00CA7343" w:rsidRDefault="00CA7343" w:rsidP="00CA7343">
      <w:pPr>
        <w:pStyle w:val="BodyText"/>
        <w:ind w:left="720"/>
        <w:rPr>
          <w:rFonts w:ascii="Arial" w:hAnsi="Arial" w:cs="Arial"/>
        </w:rPr>
      </w:pPr>
      <w:r w:rsidRPr="00CA7343">
        <w:rPr>
          <w:rFonts w:ascii="Arial" w:hAnsi="Arial" w:cs="Arial"/>
        </w:rPr>
        <w:lastRenderedPageBreak/>
        <w:t>The Go To dialog allows you to move directly to a specific place in the book.</w:t>
      </w:r>
    </w:p>
    <w:p w14:paraId="1CBF70FA" w14:textId="77777777" w:rsidR="00CA7343" w:rsidRPr="00CA7343" w:rsidRDefault="00CA7343" w:rsidP="00CA7343">
      <w:pPr>
        <w:pStyle w:val="BodyText"/>
        <w:ind w:left="720"/>
        <w:rPr>
          <w:rFonts w:ascii="Arial" w:hAnsi="Arial" w:cs="Arial"/>
        </w:rPr>
      </w:pPr>
      <w:r w:rsidRPr="00CA7343">
        <w:rPr>
          <w:rFonts w:ascii="Arial" w:hAnsi="Arial" w:cs="Arial"/>
        </w:rPr>
        <w:t>To go to a location, do the following:</w:t>
      </w:r>
    </w:p>
    <w:p w14:paraId="775DDF63" w14:textId="77777777" w:rsidR="00CA7343" w:rsidRPr="00CA7343" w:rsidRDefault="00CA7343">
      <w:pPr>
        <w:pStyle w:val="BodyText"/>
        <w:numPr>
          <w:ilvl w:val="0"/>
          <w:numId w:val="93"/>
        </w:numPr>
        <w:tabs>
          <w:tab w:val="left" w:pos="709"/>
        </w:tabs>
        <w:ind w:left="1429"/>
        <w:rPr>
          <w:rFonts w:ascii="Arial" w:hAnsi="Arial" w:cs="Arial"/>
        </w:rPr>
      </w:pPr>
      <w:r w:rsidRPr="00CA7343">
        <w:rPr>
          <w:rFonts w:ascii="Arial" w:hAnsi="Arial" w:cs="Arial"/>
        </w:rPr>
        <w:t xml:space="preserve">While reading a book, press </w:t>
      </w:r>
      <w:r w:rsidRPr="00CA7343">
        <w:rPr>
          <w:rFonts w:ascii="Arial" w:hAnsi="Arial" w:cs="Arial"/>
          <w:b/>
        </w:rPr>
        <w:t>key 5</w:t>
      </w:r>
      <w:r w:rsidRPr="00CA7343">
        <w:rPr>
          <w:rFonts w:ascii="Arial" w:hAnsi="Arial" w:cs="Arial"/>
        </w:rPr>
        <w:t xml:space="preserve">, or press the </w:t>
      </w:r>
      <w:r w:rsidRPr="00CA7343">
        <w:rPr>
          <w:rFonts w:ascii="Arial" w:hAnsi="Arial" w:cs="Arial"/>
          <w:b/>
        </w:rPr>
        <w:t>Menu</w:t>
      </w:r>
      <w:r w:rsidRPr="00CA7343">
        <w:rPr>
          <w:rFonts w:ascii="Arial" w:hAnsi="Arial" w:cs="Arial"/>
        </w:rPr>
        <w:t xml:space="preserve"> key and choose </w:t>
      </w:r>
      <w:r w:rsidRPr="00CA7343">
        <w:rPr>
          <w:rFonts w:ascii="Arial" w:hAnsi="Arial" w:cs="Arial"/>
          <w:b/>
        </w:rPr>
        <w:t>Go To</w:t>
      </w:r>
      <w:r w:rsidRPr="00CA7343">
        <w:rPr>
          <w:rFonts w:ascii="Arial" w:hAnsi="Arial" w:cs="Arial"/>
        </w:rPr>
        <w:t xml:space="preserve"> from the reading view context menu.</w:t>
      </w:r>
    </w:p>
    <w:p w14:paraId="674FDE7C" w14:textId="77777777" w:rsidR="00CA7343" w:rsidRPr="00CA7343" w:rsidRDefault="00CA7343" w:rsidP="00CA7343">
      <w:pPr>
        <w:pStyle w:val="BodyText"/>
        <w:ind w:left="720"/>
        <w:rPr>
          <w:rFonts w:ascii="Arial" w:hAnsi="Arial" w:cs="Arial"/>
        </w:rPr>
      </w:pPr>
      <w:r w:rsidRPr="00CA7343">
        <w:rPr>
          <w:rFonts w:ascii="Arial" w:hAnsi="Arial" w:cs="Arial"/>
        </w:rPr>
        <w:t>The Go To dialog opens.</w:t>
      </w:r>
    </w:p>
    <w:p w14:paraId="7E172F42" w14:textId="77777777" w:rsidR="00CA7343" w:rsidRPr="00CA7343" w:rsidRDefault="00CA7343">
      <w:pPr>
        <w:pStyle w:val="BodyText"/>
        <w:numPr>
          <w:ilvl w:val="0"/>
          <w:numId w:val="94"/>
        </w:numPr>
        <w:tabs>
          <w:tab w:val="left" w:pos="709"/>
        </w:tabs>
        <w:ind w:left="1429"/>
        <w:rPr>
          <w:rFonts w:ascii="Arial" w:hAnsi="Arial" w:cs="Arial"/>
        </w:rPr>
      </w:pPr>
      <w:r w:rsidRPr="00CA7343">
        <w:rPr>
          <w:rFonts w:ascii="Arial" w:hAnsi="Arial" w:cs="Arial"/>
        </w:rPr>
        <w:t xml:space="preserve">Choose the type of location, such as </w:t>
      </w:r>
      <w:r w:rsidRPr="00CA7343">
        <w:rPr>
          <w:rFonts w:ascii="Arial" w:hAnsi="Arial" w:cs="Arial"/>
          <w:b/>
        </w:rPr>
        <w:t>Page</w:t>
      </w:r>
      <w:r w:rsidRPr="00CA7343">
        <w:rPr>
          <w:rFonts w:ascii="Arial" w:hAnsi="Arial" w:cs="Arial"/>
        </w:rPr>
        <w:t xml:space="preserve"> or </w:t>
      </w:r>
      <w:r w:rsidRPr="00CA7343">
        <w:rPr>
          <w:rFonts w:ascii="Arial" w:hAnsi="Arial" w:cs="Arial"/>
          <w:b/>
        </w:rPr>
        <w:t>Percentage</w:t>
      </w:r>
      <w:r w:rsidRPr="00CA7343">
        <w:rPr>
          <w:rFonts w:ascii="Arial" w:hAnsi="Arial" w:cs="Arial"/>
        </w:rPr>
        <w:t>.</w:t>
      </w:r>
    </w:p>
    <w:p w14:paraId="5A7CEC9D" w14:textId="77777777" w:rsidR="00CA7343" w:rsidRPr="00CA7343" w:rsidRDefault="00CA7343">
      <w:pPr>
        <w:pStyle w:val="BodyText"/>
        <w:numPr>
          <w:ilvl w:val="0"/>
          <w:numId w:val="94"/>
        </w:numPr>
        <w:tabs>
          <w:tab w:val="left" w:pos="709"/>
        </w:tabs>
        <w:ind w:left="1429"/>
        <w:rPr>
          <w:rFonts w:ascii="Arial" w:hAnsi="Arial" w:cs="Arial"/>
        </w:rPr>
      </w:pPr>
      <w:r w:rsidRPr="00CA7343">
        <w:rPr>
          <w:rFonts w:ascii="Arial" w:hAnsi="Arial" w:cs="Arial"/>
        </w:rPr>
        <w:t>Enter the value.</w:t>
      </w:r>
    </w:p>
    <w:p w14:paraId="058E23C5" w14:textId="77777777" w:rsidR="00CA7343" w:rsidRPr="00CA7343" w:rsidRDefault="00CA7343">
      <w:pPr>
        <w:pStyle w:val="BodyText"/>
        <w:numPr>
          <w:ilvl w:val="0"/>
          <w:numId w:val="94"/>
        </w:numPr>
        <w:tabs>
          <w:tab w:val="left" w:pos="709"/>
        </w:tabs>
        <w:ind w:left="1429"/>
        <w:rPr>
          <w:rFonts w:ascii="Arial" w:hAnsi="Arial" w:cs="Arial"/>
        </w:rPr>
      </w:pPr>
      <w:r w:rsidRPr="00CA7343">
        <w:rPr>
          <w:rFonts w:ascii="Arial" w:hAnsi="Arial" w:cs="Arial"/>
        </w:rPr>
        <w:t xml:space="preserve">Move to </w:t>
      </w:r>
      <w:r w:rsidRPr="00CA7343">
        <w:rPr>
          <w:rFonts w:ascii="Arial" w:hAnsi="Arial" w:cs="Arial"/>
          <w:b/>
        </w:rPr>
        <w:t>OK</w:t>
      </w:r>
      <w:r w:rsidRPr="00CA7343">
        <w:rPr>
          <w:rFonts w:ascii="Arial" w:hAnsi="Arial" w:cs="Arial"/>
        </w:rPr>
        <w:t xml:space="preserve"> and press </w:t>
      </w:r>
      <w:r w:rsidRPr="00CA7343">
        <w:rPr>
          <w:rFonts w:ascii="Arial" w:hAnsi="Arial" w:cs="Arial"/>
          <w:b/>
        </w:rPr>
        <w:t>Select</w:t>
      </w:r>
      <w:r w:rsidRPr="00CA7343">
        <w:rPr>
          <w:rFonts w:ascii="Arial" w:hAnsi="Arial" w:cs="Arial"/>
        </w:rPr>
        <w:t>.</w:t>
      </w:r>
    </w:p>
    <w:p w14:paraId="38FF0326" w14:textId="77777777" w:rsidR="00CA7343" w:rsidRPr="00CA7343" w:rsidRDefault="00CA7343" w:rsidP="00CA7343">
      <w:pPr>
        <w:pStyle w:val="BodyText"/>
        <w:ind w:left="720"/>
        <w:rPr>
          <w:rFonts w:ascii="Arial" w:hAnsi="Arial" w:cs="Arial"/>
        </w:rPr>
      </w:pPr>
      <w:r w:rsidRPr="00CA7343">
        <w:rPr>
          <w:rFonts w:ascii="Arial" w:hAnsi="Arial" w:cs="Arial"/>
        </w:rPr>
        <w:t>If the location is valid, Book Reader moves to that location.</w:t>
      </w:r>
    </w:p>
    <w:p w14:paraId="2A28A6B1" w14:textId="77777777" w:rsidR="00CA7343" w:rsidRPr="00CA7343" w:rsidRDefault="00CA7343" w:rsidP="00CA7343">
      <w:pPr>
        <w:pStyle w:val="BodyText"/>
        <w:ind w:left="720"/>
        <w:rPr>
          <w:rFonts w:ascii="Arial" w:hAnsi="Arial" w:cs="Arial"/>
        </w:rPr>
      </w:pPr>
      <w:r w:rsidRPr="00CA7343">
        <w:rPr>
          <w:rFonts w:ascii="Arial" w:hAnsi="Arial" w:cs="Arial"/>
        </w:rPr>
        <w:t>If the location is not valid, Orbit Player speaks an error message and keeps the dialog open so you can correct the value.</w:t>
      </w:r>
    </w:p>
    <w:p w14:paraId="748F9EA0" w14:textId="77777777" w:rsidR="00CA7343" w:rsidRPr="00CA7343" w:rsidRDefault="00CA7343" w:rsidP="00CA7343">
      <w:pPr>
        <w:pStyle w:val="BodyText"/>
        <w:ind w:left="720"/>
        <w:rPr>
          <w:rFonts w:ascii="Arial" w:hAnsi="Arial" w:cs="Arial"/>
        </w:rPr>
      </w:pPr>
      <w:r w:rsidRPr="00CA7343">
        <w:rPr>
          <w:rFonts w:ascii="Arial" w:hAnsi="Arial" w:cs="Arial"/>
        </w:rPr>
        <w:t xml:space="preserve">To close the dialog without moving, press </w:t>
      </w:r>
      <w:r w:rsidRPr="00CA7343">
        <w:rPr>
          <w:rFonts w:ascii="Arial" w:hAnsi="Arial" w:cs="Arial"/>
          <w:b/>
        </w:rPr>
        <w:t>Back</w:t>
      </w:r>
      <w:r w:rsidRPr="00CA7343">
        <w:rPr>
          <w:rFonts w:ascii="Arial" w:hAnsi="Arial" w:cs="Arial"/>
        </w:rPr>
        <w:t xml:space="preserve">, or move to </w:t>
      </w:r>
      <w:r w:rsidRPr="00CA7343">
        <w:rPr>
          <w:rFonts w:ascii="Arial" w:hAnsi="Arial" w:cs="Arial"/>
          <w:b/>
        </w:rPr>
        <w:t>Cancel</w:t>
      </w:r>
      <w:r w:rsidRPr="00CA7343">
        <w:rPr>
          <w:rFonts w:ascii="Arial" w:hAnsi="Arial" w:cs="Arial"/>
        </w:rPr>
        <w:t xml:space="preserve"> and press </w:t>
      </w:r>
      <w:r w:rsidRPr="00CA7343">
        <w:rPr>
          <w:rFonts w:ascii="Arial" w:hAnsi="Arial" w:cs="Arial"/>
          <w:b/>
        </w:rPr>
        <w:t>Select</w:t>
      </w:r>
      <w:r w:rsidRPr="00CA7343">
        <w:rPr>
          <w:rFonts w:ascii="Arial" w:hAnsi="Arial" w:cs="Arial"/>
        </w:rPr>
        <w:t>.</w:t>
      </w:r>
    </w:p>
    <w:p w14:paraId="44C56785" w14:textId="77777777" w:rsidR="00E339A7" w:rsidRDefault="00E339A7" w:rsidP="00E339A7">
      <w:pPr>
        <w:pStyle w:val="BodyText"/>
        <w:ind w:left="720"/>
        <w:rPr>
          <w:rFonts w:ascii="Arial" w:hAnsi="Arial" w:cs="Arial"/>
        </w:rPr>
      </w:pPr>
    </w:p>
    <w:p w14:paraId="64213BD8" w14:textId="77777777" w:rsidR="00CA7343" w:rsidRPr="00E339A7" w:rsidRDefault="00CA7343" w:rsidP="00CA7343">
      <w:pPr>
        <w:pStyle w:val="Heading2"/>
        <w:spacing w:line="360" w:lineRule="auto"/>
        <w:ind w:left="1296"/>
        <w:rPr>
          <w:rFonts w:ascii="Arial" w:hAnsi="Arial" w:cs="Arial"/>
          <w:sz w:val="32"/>
          <w:szCs w:val="32"/>
          <w:lang w:val="en-IN" w:eastAsia="en-IN" w:bidi="gu-IN"/>
        </w:rPr>
      </w:pPr>
      <w:bookmarkStart w:id="183" w:name="_Toc235439514"/>
      <w:r>
        <w:rPr>
          <w:rFonts w:ascii="Arial" w:hAnsi="Arial" w:cs="Arial"/>
          <w:sz w:val="32"/>
          <w:szCs w:val="32"/>
        </w:rPr>
        <w:t>Reading View Context Menu</w:t>
      </w:r>
      <w:bookmarkEnd w:id="183"/>
    </w:p>
    <w:p w14:paraId="6A01C833" w14:textId="77777777" w:rsidR="00CA7343" w:rsidRPr="00CA7343" w:rsidRDefault="00CA7343" w:rsidP="00CA7343">
      <w:pPr>
        <w:pStyle w:val="BodyText"/>
        <w:ind w:left="720"/>
        <w:rPr>
          <w:rFonts w:ascii="Arial" w:hAnsi="Arial" w:cs="Arial"/>
        </w:rPr>
      </w:pPr>
      <w:r w:rsidRPr="00CA7343">
        <w:rPr>
          <w:rFonts w:ascii="Arial" w:hAnsi="Arial" w:cs="Arial"/>
        </w:rPr>
        <w:t>The Reading View context menu is available while a book is open.</w:t>
      </w:r>
    </w:p>
    <w:p w14:paraId="616A3A98" w14:textId="77777777" w:rsidR="00CA7343" w:rsidRPr="00CA7343" w:rsidRDefault="00CA7343" w:rsidP="00CA7343">
      <w:pPr>
        <w:pStyle w:val="BodyText"/>
        <w:ind w:left="720"/>
        <w:rPr>
          <w:rFonts w:ascii="Arial" w:hAnsi="Arial" w:cs="Arial"/>
        </w:rPr>
      </w:pPr>
      <w:r w:rsidRPr="00CA7343">
        <w:rPr>
          <w:rFonts w:ascii="Arial" w:hAnsi="Arial" w:cs="Arial"/>
        </w:rPr>
        <w:t xml:space="preserve">To open the context menu, press the </w:t>
      </w:r>
      <w:r w:rsidRPr="00CA7343">
        <w:rPr>
          <w:rFonts w:ascii="Arial" w:hAnsi="Arial" w:cs="Arial"/>
          <w:b/>
        </w:rPr>
        <w:t>Menu</w:t>
      </w:r>
      <w:r w:rsidRPr="00CA7343">
        <w:rPr>
          <w:rFonts w:ascii="Arial" w:hAnsi="Arial" w:cs="Arial"/>
        </w:rPr>
        <w:t xml:space="preserve"> key from the reading view.</w:t>
      </w:r>
    </w:p>
    <w:p w14:paraId="4356D2E7" w14:textId="77777777" w:rsidR="00CA7343" w:rsidRDefault="00CA7343" w:rsidP="00CA7343">
      <w:pPr>
        <w:pStyle w:val="BodyText"/>
        <w:ind w:left="720"/>
        <w:rPr>
          <w:rFonts w:ascii="Arial" w:hAnsi="Arial" w:cs="Arial"/>
        </w:rPr>
      </w:pPr>
      <w:r w:rsidRPr="00CA7343">
        <w:rPr>
          <w:rFonts w:ascii="Arial" w:hAnsi="Arial" w:cs="Arial"/>
        </w:rPr>
        <w:t>The context menu includes the following groups of actions:</w:t>
      </w:r>
    </w:p>
    <w:p w14:paraId="74E5C128" w14:textId="77777777" w:rsidR="00CA7343" w:rsidRPr="00580862" w:rsidRDefault="00CA7343" w:rsidP="00580862">
      <w:pPr>
        <w:pStyle w:val="Heading3"/>
        <w:spacing w:line="360" w:lineRule="auto"/>
        <w:ind w:left="1440"/>
        <w:rPr>
          <w:rFonts w:asciiTheme="minorBidi" w:hAnsiTheme="minorBidi" w:cstheme="minorBidi"/>
          <w:b/>
          <w:bCs/>
          <w:sz w:val="28"/>
          <w:szCs w:val="28"/>
          <w:lang w:val="en-IN" w:eastAsia="en-IN" w:bidi="gu-IN"/>
        </w:rPr>
      </w:pPr>
      <w:bookmarkStart w:id="184" w:name="_Toc235439515"/>
      <w:r w:rsidRPr="00580862">
        <w:rPr>
          <w:rFonts w:ascii="Arial" w:hAnsi="Arial" w:cs="Arial"/>
          <w:b/>
          <w:bCs/>
          <w:sz w:val="28"/>
          <w:szCs w:val="28"/>
        </w:rPr>
        <w:t>File Actions</w:t>
      </w:r>
      <w:bookmarkEnd w:id="184"/>
    </w:p>
    <w:p w14:paraId="2D30022F" w14:textId="77777777" w:rsidR="00CA7343" w:rsidRPr="00CA7343" w:rsidRDefault="00CA7343" w:rsidP="00CA7343">
      <w:pPr>
        <w:pStyle w:val="BodyText"/>
        <w:ind w:left="720"/>
        <w:rPr>
          <w:rFonts w:ascii="Arial" w:hAnsi="Arial" w:cs="Arial"/>
        </w:rPr>
      </w:pPr>
      <w:r w:rsidRPr="00CA7343">
        <w:rPr>
          <w:rFonts w:ascii="Arial" w:hAnsi="Arial" w:cs="Arial"/>
        </w:rPr>
        <w:t>File actions allow you to open or close books.</w:t>
      </w:r>
    </w:p>
    <w:p w14:paraId="25D09938" w14:textId="77777777" w:rsidR="00CA7343" w:rsidRPr="00CA7343" w:rsidRDefault="00CA7343" w:rsidP="00CA7343">
      <w:pPr>
        <w:pStyle w:val="BodyText"/>
        <w:ind w:left="720"/>
        <w:rPr>
          <w:rFonts w:ascii="Arial" w:hAnsi="Arial" w:cs="Arial"/>
        </w:rPr>
      </w:pPr>
      <w:r w:rsidRPr="00CA7343">
        <w:rPr>
          <w:rFonts w:ascii="Arial" w:hAnsi="Arial" w:cs="Arial"/>
        </w:rPr>
        <w:t>They include:</w:t>
      </w:r>
    </w:p>
    <w:p w14:paraId="4E92D282" w14:textId="77777777" w:rsidR="00CA7343" w:rsidRPr="00CA7343" w:rsidRDefault="00CA7343">
      <w:pPr>
        <w:pStyle w:val="BodyText"/>
        <w:numPr>
          <w:ilvl w:val="0"/>
          <w:numId w:val="95"/>
        </w:numPr>
        <w:tabs>
          <w:tab w:val="left" w:pos="709"/>
        </w:tabs>
        <w:ind w:left="1429"/>
        <w:rPr>
          <w:rFonts w:ascii="Arial" w:hAnsi="Arial" w:cs="Arial"/>
        </w:rPr>
      </w:pPr>
      <w:r w:rsidRPr="00CA7343">
        <w:rPr>
          <w:rFonts w:ascii="Arial" w:hAnsi="Arial" w:cs="Arial"/>
          <w:b/>
        </w:rPr>
        <w:t>Open Book</w:t>
      </w:r>
      <w:r w:rsidRPr="00CA7343">
        <w:rPr>
          <w:rFonts w:ascii="Arial" w:hAnsi="Arial" w:cs="Arial"/>
        </w:rPr>
        <w:t>: Opens a file picker so you can choose another book.</w:t>
      </w:r>
    </w:p>
    <w:p w14:paraId="71A2A4E8" w14:textId="77777777" w:rsidR="00CA7343" w:rsidRPr="00CA7343" w:rsidRDefault="00CA7343">
      <w:pPr>
        <w:pStyle w:val="BodyText"/>
        <w:numPr>
          <w:ilvl w:val="0"/>
          <w:numId w:val="95"/>
        </w:numPr>
        <w:tabs>
          <w:tab w:val="left" w:pos="709"/>
        </w:tabs>
        <w:ind w:left="1429"/>
        <w:rPr>
          <w:rFonts w:ascii="Arial" w:hAnsi="Arial" w:cs="Arial"/>
        </w:rPr>
      </w:pPr>
      <w:r w:rsidRPr="00CA7343">
        <w:rPr>
          <w:rFonts w:ascii="Arial" w:hAnsi="Arial" w:cs="Arial"/>
          <w:b/>
        </w:rPr>
        <w:t>Close Book</w:t>
      </w:r>
      <w:r w:rsidRPr="00CA7343">
        <w:rPr>
          <w:rFonts w:ascii="Arial" w:hAnsi="Arial" w:cs="Arial"/>
        </w:rPr>
        <w:t>: Closes the current book and returns to My Bookshelf.</w:t>
      </w:r>
    </w:p>
    <w:p w14:paraId="079D56C4" w14:textId="77777777" w:rsidR="00CA7343" w:rsidRPr="00CA7343" w:rsidRDefault="00CA7343">
      <w:pPr>
        <w:pStyle w:val="BodyText"/>
        <w:numPr>
          <w:ilvl w:val="0"/>
          <w:numId w:val="95"/>
        </w:numPr>
        <w:tabs>
          <w:tab w:val="left" w:pos="709"/>
        </w:tabs>
        <w:ind w:left="1429"/>
        <w:rPr>
          <w:rFonts w:ascii="Arial" w:hAnsi="Arial" w:cs="Arial"/>
        </w:rPr>
      </w:pPr>
      <w:r w:rsidRPr="00CA7343">
        <w:rPr>
          <w:rFonts w:ascii="Arial" w:hAnsi="Arial" w:cs="Arial"/>
          <w:b/>
        </w:rPr>
        <w:t>Close Book and Clear Position</w:t>
      </w:r>
      <w:r w:rsidRPr="00CA7343">
        <w:rPr>
          <w:rFonts w:ascii="Arial" w:hAnsi="Arial" w:cs="Arial"/>
        </w:rPr>
        <w:t>: Closes the current book and clears the saved reading position for that book.</w:t>
      </w:r>
    </w:p>
    <w:p w14:paraId="3A1641B2" w14:textId="77777777" w:rsidR="00CA7343" w:rsidRDefault="00CA7343">
      <w:pPr>
        <w:pStyle w:val="BodyText"/>
        <w:numPr>
          <w:ilvl w:val="0"/>
          <w:numId w:val="95"/>
        </w:numPr>
        <w:tabs>
          <w:tab w:val="left" w:pos="709"/>
        </w:tabs>
        <w:ind w:left="1429"/>
        <w:rPr>
          <w:rFonts w:ascii="Arial" w:hAnsi="Arial" w:cs="Arial"/>
        </w:rPr>
      </w:pPr>
      <w:r w:rsidRPr="00CA7343">
        <w:rPr>
          <w:rFonts w:ascii="Arial" w:hAnsi="Arial" w:cs="Arial"/>
          <w:b/>
        </w:rPr>
        <w:t>Exit</w:t>
      </w:r>
      <w:r w:rsidRPr="00CA7343">
        <w:rPr>
          <w:rFonts w:ascii="Arial" w:hAnsi="Arial" w:cs="Arial"/>
        </w:rPr>
        <w:t>: Closes Book Reader and returns to the Home Screen.</w:t>
      </w:r>
    </w:p>
    <w:p w14:paraId="02E30EC1" w14:textId="77777777" w:rsidR="00CA7343" w:rsidRDefault="00CA7343" w:rsidP="00CA7343">
      <w:pPr>
        <w:pStyle w:val="BodyText"/>
        <w:tabs>
          <w:tab w:val="left" w:pos="709"/>
        </w:tabs>
        <w:rPr>
          <w:rFonts w:ascii="Arial" w:hAnsi="Arial" w:cs="Arial"/>
          <w:b/>
        </w:rPr>
      </w:pPr>
      <w:r>
        <w:rPr>
          <w:rFonts w:ascii="Arial" w:hAnsi="Arial" w:cs="Arial"/>
          <w:b/>
        </w:rPr>
        <w:tab/>
      </w:r>
    </w:p>
    <w:p w14:paraId="5BB9A15B" w14:textId="77777777" w:rsidR="00CA7343" w:rsidRPr="00580862" w:rsidRDefault="00CA7343" w:rsidP="00580862">
      <w:pPr>
        <w:pStyle w:val="Heading3"/>
        <w:rPr>
          <w:rFonts w:ascii="Arial" w:hAnsi="Arial" w:cs="Arial"/>
          <w:b/>
          <w:bCs/>
          <w:sz w:val="28"/>
          <w:szCs w:val="28"/>
        </w:rPr>
      </w:pPr>
      <w:bookmarkStart w:id="185" w:name="_Toc235439516"/>
      <w:r w:rsidRPr="00580862">
        <w:rPr>
          <w:rFonts w:ascii="Arial" w:hAnsi="Arial" w:cs="Arial"/>
          <w:b/>
          <w:bCs/>
          <w:sz w:val="28"/>
          <w:szCs w:val="28"/>
        </w:rPr>
        <w:t>Go To Actions</w:t>
      </w:r>
      <w:bookmarkEnd w:id="185"/>
    </w:p>
    <w:p w14:paraId="7B701672" w14:textId="77777777" w:rsidR="00CA7343" w:rsidRPr="00CA7343" w:rsidRDefault="00CA7343" w:rsidP="00CA7343">
      <w:pPr>
        <w:pStyle w:val="BodyText"/>
        <w:ind w:left="720"/>
        <w:rPr>
          <w:rFonts w:ascii="Arial" w:hAnsi="Arial" w:cs="Arial"/>
        </w:rPr>
      </w:pPr>
      <w:r w:rsidRPr="00CA7343">
        <w:rPr>
          <w:rFonts w:ascii="Arial" w:hAnsi="Arial" w:cs="Arial"/>
        </w:rPr>
        <w:t>Go To actions allow you to search or move to a specific location.</w:t>
      </w:r>
    </w:p>
    <w:p w14:paraId="161A03F6" w14:textId="77777777" w:rsidR="00CA7343" w:rsidRPr="00CA7343" w:rsidRDefault="00CA7343" w:rsidP="00CA7343">
      <w:pPr>
        <w:pStyle w:val="BodyText"/>
        <w:ind w:left="720"/>
        <w:rPr>
          <w:rFonts w:ascii="Arial" w:hAnsi="Arial" w:cs="Arial"/>
        </w:rPr>
      </w:pPr>
      <w:r w:rsidRPr="00CA7343">
        <w:rPr>
          <w:rFonts w:ascii="Arial" w:hAnsi="Arial" w:cs="Arial"/>
        </w:rPr>
        <w:lastRenderedPageBreak/>
        <w:t>They include:</w:t>
      </w:r>
    </w:p>
    <w:p w14:paraId="7F16A13F" w14:textId="77777777" w:rsidR="00CA7343" w:rsidRPr="00CA7343" w:rsidRDefault="00CA7343">
      <w:pPr>
        <w:pStyle w:val="BodyText"/>
        <w:numPr>
          <w:ilvl w:val="0"/>
          <w:numId w:val="96"/>
        </w:numPr>
        <w:tabs>
          <w:tab w:val="left" w:pos="709"/>
        </w:tabs>
        <w:ind w:left="1429"/>
        <w:rPr>
          <w:rFonts w:ascii="Arial" w:hAnsi="Arial" w:cs="Arial"/>
        </w:rPr>
      </w:pPr>
      <w:r w:rsidRPr="00CA7343">
        <w:rPr>
          <w:rFonts w:ascii="Arial" w:hAnsi="Arial" w:cs="Arial"/>
          <w:b/>
        </w:rPr>
        <w:t>Find</w:t>
      </w:r>
      <w:r w:rsidRPr="00CA7343">
        <w:rPr>
          <w:rFonts w:ascii="Arial" w:hAnsi="Arial" w:cs="Arial"/>
        </w:rPr>
        <w:t>: Opens the Find dialog.</w:t>
      </w:r>
    </w:p>
    <w:p w14:paraId="2234E686" w14:textId="77777777" w:rsidR="00CA7343" w:rsidRPr="00CA7343" w:rsidRDefault="00CA7343">
      <w:pPr>
        <w:pStyle w:val="BodyText"/>
        <w:numPr>
          <w:ilvl w:val="0"/>
          <w:numId w:val="96"/>
        </w:numPr>
        <w:tabs>
          <w:tab w:val="left" w:pos="709"/>
        </w:tabs>
        <w:ind w:left="1429"/>
        <w:rPr>
          <w:rFonts w:ascii="Arial" w:hAnsi="Arial" w:cs="Arial"/>
        </w:rPr>
      </w:pPr>
      <w:r w:rsidRPr="00CA7343">
        <w:rPr>
          <w:rFonts w:ascii="Arial" w:hAnsi="Arial" w:cs="Arial"/>
          <w:b/>
        </w:rPr>
        <w:t>Find Next</w:t>
      </w:r>
      <w:r w:rsidRPr="00CA7343">
        <w:rPr>
          <w:rFonts w:ascii="Arial" w:hAnsi="Arial" w:cs="Arial"/>
        </w:rPr>
        <w:t>: Moves to the next occurrence of the last search text.</w:t>
      </w:r>
    </w:p>
    <w:p w14:paraId="627C673D" w14:textId="77777777" w:rsidR="00CA7343" w:rsidRPr="00CA7343" w:rsidRDefault="00CA7343">
      <w:pPr>
        <w:pStyle w:val="BodyText"/>
        <w:numPr>
          <w:ilvl w:val="0"/>
          <w:numId w:val="96"/>
        </w:numPr>
        <w:tabs>
          <w:tab w:val="left" w:pos="709"/>
        </w:tabs>
        <w:ind w:left="1429"/>
        <w:rPr>
          <w:rFonts w:ascii="Arial" w:hAnsi="Arial" w:cs="Arial"/>
        </w:rPr>
      </w:pPr>
      <w:r w:rsidRPr="00CA7343">
        <w:rPr>
          <w:rFonts w:ascii="Arial" w:hAnsi="Arial" w:cs="Arial"/>
          <w:b/>
        </w:rPr>
        <w:t>Find Previous</w:t>
      </w:r>
      <w:r w:rsidRPr="00CA7343">
        <w:rPr>
          <w:rFonts w:ascii="Arial" w:hAnsi="Arial" w:cs="Arial"/>
        </w:rPr>
        <w:t>: Moves to the previous occurrence of the last search text.</w:t>
      </w:r>
    </w:p>
    <w:p w14:paraId="599170B7" w14:textId="77777777" w:rsidR="00CA7343" w:rsidRPr="00CA7343" w:rsidRDefault="00CA7343">
      <w:pPr>
        <w:pStyle w:val="BodyText"/>
        <w:numPr>
          <w:ilvl w:val="0"/>
          <w:numId w:val="96"/>
        </w:numPr>
        <w:tabs>
          <w:tab w:val="left" w:pos="709"/>
        </w:tabs>
        <w:ind w:left="1429"/>
        <w:rPr>
          <w:rFonts w:ascii="Arial" w:hAnsi="Arial" w:cs="Arial"/>
        </w:rPr>
      </w:pPr>
      <w:r w:rsidRPr="00CA7343">
        <w:rPr>
          <w:rFonts w:ascii="Arial" w:hAnsi="Arial" w:cs="Arial"/>
          <w:b/>
        </w:rPr>
        <w:t>Go To</w:t>
      </w:r>
      <w:r w:rsidRPr="00CA7343">
        <w:rPr>
          <w:rFonts w:ascii="Arial" w:hAnsi="Arial" w:cs="Arial"/>
        </w:rPr>
        <w:t>: Opens the Go To dialog.</w:t>
      </w:r>
    </w:p>
    <w:p w14:paraId="3B9E095A" w14:textId="77777777" w:rsidR="00CA7343" w:rsidRPr="00580862" w:rsidRDefault="00CA7343">
      <w:pPr>
        <w:pStyle w:val="Heading3"/>
        <w:ind w:left="1530"/>
        <w:rPr>
          <w:rFonts w:ascii="Arial" w:hAnsi="Arial" w:cs="Arial"/>
          <w:b/>
          <w:bCs/>
          <w:color w:val="222A35" w:themeColor="text2" w:themeShade="80"/>
          <w:sz w:val="28"/>
          <w:szCs w:val="28"/>
        </w:rPr>
      </w:pPr>
      <w:bookmarkStart w:id="186" w:name="_Toc235439517"/>
      <w:r w:rsidRPr="00580862">
        <w:rPr>
          <w:rFonts w:ascii="Arial" w:hAnsi="Arial" w:cs="Arial"/>
          <w:b/>
          <w:bCs/>
          <w:color w:val="222A35" w:themeColor="text2" w:themeShade="80"/>
          <w:sz w:val="28"/>
          <w:szCs w:val="28"/>
        </w:rPr>
        <w:t>Reading Actions</w:t>
      </w:r>
      <w:bookmarkEnd w:id="186"/>
    </w:p>
    <w:p w14:paraId="38D9989D" w14:textId="77777777" w:rsidR="00CA7343" w:rsidRPr="00CA7343" w:rsidRDefault="00CA7343" w:rsidP="00CA7343">
      <w:pPr>
        <w:pStyle w:val="BodyText"/>
        <w:ind w:left="720"/>
        <w:rPr>
          <w:rFonts w:ascii="Arial" w:hAnsi="Arial" w:cs="Arial"/>
        </w:rPr>
      </w:pPr>
      <w:r w:rsidRPr="00CA7343">
        <w:rPr>
          <w:rFonts w:ascii="Arial" w:hAnsi="Arial" w:cs="Arial"/>
        </w:rPr>
        <w:t>Reading actions read specific parts of the current book.</w:t>
      </w:r>
    </w:p>
    <w:p w14:paraId="0EC08D7D" w14:textId="77777777" w:rsidR="00CA7343" w:rsidRPr="00CA7343" w:rsidRDefault="00CA7343" w:rsidP="00CA7343">
      <w:pPr>
        <w:pStyle w:val="BodyText"/>
        <w:ind w:left="720"/>
        <w:rPr>
          <w:rFonts w:ascii="Arial" w:hAnsi="Arial" w:cs="Arial"/>
        </w:rPr>
      </w:pPr>
      <w:r w:rsidRPr="00CA7343">
        <w:rPr>
          <w:rFonts w:ascii="Arial" w:hAnsi="Arial" w:cs="Arial"/>
        </w:rPr>
        <w:t>They include:</w:t>
      </w:r>
    </w:p>
    <w:p w14:paraId="0C00AEB5" w14:textId="77777777" w:rsidR="00CA7343" w:rsidRPr="00CA7343" w:rsidRDefault="00CA7343">
      <w:pPr>
        <w:pStyle w:val="BodyText"/>
        <w:numPr>
          <w:ilvl w:val="0"/>
          <w:numId w:val="97"/>
        </w:numPr>
        <w:tabs>
          <w:tab w:val="left" w:pos="709"/>
        </w:tabs>
        <w:ind w:left="1429"/>
        <w:rPr>
          <w:rFonts w:ascii="Arial" w:hAnsi="Arial" w:cs="Arial"/>
        </w:rPr>
      </w:pPr>
      <w:r w:rsidRPr="00CA7343">
        <w:rPr>
          <w:rFonts w:ascii="Arial" w:hAnsi="Arial" w:cs="Arial"/>
          <w:b/>
        </w:rPr>
        <w:t>Toggle Continuous Reading</w:t>
      </w:r>
      <w:r w:rsidRPr="00CA7343">
        <w:rPr>
          <w:rFonts w:ascii="Arial" w:hAnsi="Arial" w:cs="Arial"/>
        </w:rPr>
        <w:t>: Starts or stops continuous reading.</w:t>
      </w:r>
    </w:p>
    <w:p w14:paraId="113B155F" w14:textId="77777777" w:rsidR="00CA7343" w:rsidRPr="00CA7343" w:rsidRDefault="00CA7343">
      <w:pPr>
        <w:pStyle w:val="BodyText"/>
        <w:numPr>
          <w:ilvl w:val="0"/>
          <w:numId w:val="97"/>
        </w:numPr>
        <w:tabs>
          <w:tab w:val="left" w:pos="709"/>
        </w:tabs>
        <w:ind w:left="1429"/>
        <w:rPr>
          <w:rFonts w:ascii="Arial" w:hAnsi="Arial" w:cs="Arial"/>
        </w:rPr>
      </w:pPr>
      <w:r w:rsidRPr="00CA7343">
        <w:rPr>
          <w:rFonts w:ascii="Arial" w:hAnsi="Arial" w:cs="Arial"/>
          <w:b/>
        </w:rPr>
        <w:t>Read Current Paragraph</w:t>
      </w:r>
      <w:r w:rsidRPr="00CA7343">
        <w:rPr>
          <w:rFonts w:ascii="Arial" w:hAnsi="Arial" w:cs="Arial"/>
        </w:rPr>
        <w:t>: Reads the current paragraph.</w:t>
      </w:r>
    </w:p>
    <w:p w14:paraId="22AF9928" w14:textId="77777777" w:rsidR="00CA7343" w:rsidRPr="00CA7343" w:rsidRDefault="00CA7343">
      <w:pPr>
        <w:pStyle w:val="BodyText"/>
        <w:numPr>
          <w:ilvl w:val="0"/>
          <w:numId w:val="97"/>
        </w:numPr>
        <w:tabs>
          <w:tab w:val="left" w:pos="709"/>
        </w:tabs>
        <w:ind w:left="1429"/>
        <w:rPr>
          <w:rFonts w:ascii="Arial" w:hAnsi="Arial" w:cs="Arial"/>
        </w:rPr>
      </w:pPr>
      <w:r w:rsidRPr="00CA7343">
        <w:rPr>
          <w:rFonts w:ascii="Arial" w:hAnsi="Arial" w:cs="Arial"/>
          <w:b/>
        </w:rPr>
        <w:t>Read Current Sentence</w:t>
      </w:r>
      <w:r w:rsidRPr="00CA7343">
        <w:rPr>
          <w:rFonts w:ascii="Arial" w:hAnsi="Arial" w:cs="Arial"/>
        </w:rPr>
        <w:t>: Reads the current sentence.</w:t>
      </w:r>
    </w:p>
    <w:p w14:paraId="45935D7C" w14:textId="77777777" w:rsidR="00CA7343" w:rsidRPr="00CA7343" w:rsidRDefault="00CA7343">
      <w:pPr>
        <w:pStyle w:val="BodyText"/>
        <w:numPr>
          <w:ilvl w:val="0"/>
          <w:numId w:val="97"/>
        </w:numPr>
        <w:tabs>
          <w:tab w:val="left" w:pos="709"/>
        </w:tabs>
        <w:ind w:left="1429"/>
        <w:rPr>
          <w:rFonts w:ascii="Arial" w:hAnsi="Arial" w:cs="Arial"/>
        </w:rPr>
      </w:pPr>
      <w:r w:rsidRPr="00CA7343">
        <w:rPr>
          <w:rFonts w:ascii="Arial" w:hAnsi="Arial" w:cs="Arial"/>
          <w:b/>
        </w:rPr>
        <w:t>Read Current Page</w:t>
      </w:r>
      <w:r w:rsidRPr="00CA7343">
        <w:rPr>
          <w:rFonts w:ascii="Arial" w:hAnsi="Arial" w:cs="Arial"/>
        </w:rPr>
        <w:t>: Reads the current page.</w:t>
      </w:r>
    </w:p>
    <w:p w14:paraId="4176429A" w14:textId="77777777" w:rsidR="00CA7343" w:rsidRPr="00580862" w:rsidRDefault="00CA7343">
      <w:pPr>
        <w:pStyle w:val="Heading3"/>
        <w:ind w:left="1530"/>
        <w:rPr>
          <w:rFonts w:ascii="Arial" w:hAnsi="Arial" w:cs="Arial"/>
          <w:b/>
          <w:bCs/>
          <w:color w:val="222A35" w:themeColor="text2" w:themeShade="80"/>
          <w:sz w:val="28"/>
          <w:szCs w:val="28"/>
        </w:rPr>
      </w:pPr>
      <w:bookmarkStart w:id="187" w:name="_Toc235439518"/>
      <w:r w:rsidRPr="00580862">
        <w:rPr>
          <w:rFonts w:ascii="Arial" w:hAnsi="Arial" w:cs="Arial"/>
          <w:b/>
          <w:bCs/>
          <w:color w:val="222A35" w:themeColor="text2" w:themeShade="80"/>
          <w:sz w:val="28"/>
          <w:szCs w:val="28"/>
        </w:rPr>
        <w:t>Bookmark Actions</w:t>
      </w:r>
      <w:bookmarkEnd w:id="187"/>
    </w:p>
    <w:p w14:paraId="70E5DEA4" w14:textId="77777777" w:rsidR="00CA7343" w:rsidRPr="00CA7343" w:rsidRDefault="00CA7343" w:rsidP="00CA7343">
      <w:pPr>
        <w:pStyle w:val="BodyText"/>
        <w:ind w:left="720"/>
        <w:rPr>
          <w:rFonts w:ascii="Arial" w:hAnsi="Arial" w:cs="Arial"/>
        </w:rPr>
      </w:pPr>
      <w:r w:rsidRPr="00CA7343">
        <w:rPr>
          <w:rFonts w:ascii="Arial" w:hAnsi="Arial" w:cs="Arial"/>
        </w:rPr>
        <w:t>Bookmark actions allow you to save and return to reading positions.</w:t>
      </w:r>
    </w:p>
    <w:p w14:paraId="3D9B2B78" w14:textId="77777777" w:rsidR="00CA7343" w:rsidRPr="00CA7343" w:rsidRDefault="00CA7343" w:rsidP="00CA7343">
      <w:pPr>
        <w:pStyle w:val="BodyText"/>
        <w:ind w:left="720"/>
        <w:rPr>
          <w:rFonts w:ascii="Arial" w:hAnsi="Arial" w:cs="Arial"/>
        </w:rPr>
      </w:pPr>
      <w:r w:rsidRPr="00CA7343">
        <w:rPr>
          <w:rFonts w:ascii="Arial" w:hAnsi="Arial" w:cs="Arial"/>
        </w:rPr>
        <w:t>They include:</w:t>
      </w:r>
    </w:p>
    <w:p w14:paraId="04DF7809" w14:textId="77777777" w:rsidR="00CA7343" w:rsidRPr="00CA7343" w:rsidRDefault="00CA7343">
      <w:pPr>
        <w:pStyle w:val="BodyText"/>
        <w:numPr>
          <w:ilvl w:val="0"/>
          <w:numId w:val="98"/>
        </w:numPr>
        <w:tabs>
          <w:tab w:val="left" w:pos="709"/>
        </w:tabs>
        <w:ind w:left="1429"/>
        <w:rPr>
          <w:rFonts w:ascii="Arial" w:hAnsi="Arial" w:cs="Arial"/>
        </w:rPr>
      </w:pPr>
      <w:r w:rsidRPr="00CA7343">
        <w:rPr>
          <w:rFonts w:ascii="Arial" w:hAnsi="Arial" w:cs="Arial"/>
          <w:b/>
        </w:rPr>
        <w:t>Set Bookmark</w:t>
      </w:r>
    </w:p>
    <w:p w14:paraId="0C0C91CB" w14:textId="77777777" w:rsidR="00CA7343" w:rsidRPr="00CA7343" w:rsidRDefault="00CA7343">
      <w:pPr>
        <w:pStyle w:val="BodyText"/>
        <w:numPr>
          <w:ilvl w:val="0"/>
          <w:numId w:val="98"/>
        </w:numPr>
        <w:tabs>
          <w:tab w:val="left" w:pos="709"/>
        </w:tabs>
        <w:ind w:left="1429"/>
        <w:rPr>
          <w:rFonts w:ascii="Arial" w:hAnsi="Arial" w:cs="Arial"/>
        </w:rPr>
      </w:pPr>
      <w:r w:rsidRPr="00CA7343">
        <w:rPr>
          <w:rFonts w:ascii="Arial" w:hAnsi="Arial" w:cs="Arial"/>
          <w:b/>
        </w:rPr>
        <w:t>Jump to Bookmark</w:t>
      </w:r>
    </w:p>
    <w:p w14:paraId="5941C5C7" w14:textId="77777777" w:rsidR="00CA7343" w:rsidRPr="00CA7343" w:rsidRDefault="00CA7343">
      <w:pPr>
        <w:pStyle w:val="BodyText"/>
        <w:numPr>
          <w:ilvl w:val="0"/>
          <w:numId w:val="98"/>
        </w:numPr>
        <w:tabs>
          <w:tab w:val="left" w:pos="709"/>
        </w:tabs>
        <w:ind w:left="1429"/>
        <w:rPr>
          <w:rFonts w:ascii="Arial" w:hAnsi="Arial" w:cs="Arial"/>
        </w:rPr>
      </w:pPr>
      <w:r w:rsidRPr="00CA7343">
        <w:rPr>
          <w:rFonts w:ascii="Arial" w:hAnsi="Arial" w:cs="Arial"/>
          <w:b/>
        </w:rPr>
        <w:t>Delete Bookmark</w:t>
      </w:r>
    </w:p>
    <w:p w14:paraId="4B4D4380" w14:textId="77777777" w:rsidR="00CA7343" w:rsidRPr="00CA7343" w:rsidRDefault="00CA7343">
      <w:pPr>
        <w:pStyle w:val="BodyText"/>
        <w:numPr>
          <w:ilvl w:val="0"/>
          <w:numId w:val="98"/>
        </w:numPr>
        <w:tabs>
          <w:tab w:val="left" w:pos="709"/>
        </w:tabs>
        <w:ind w:left="1429"/>
        <w:rPr>
          <w:rFonts w:ascii="Arial" w:hAnsi="Arial" w:cs="Arial"/>
        </w:rPr>
      </w:pPr>
      <w:r w:rsidRPr="00CA7343">
        <w:rPr>
          <w:rFonts w:ascii="Arial" w:hAnsi="Arial" w:cs="Arial"/>
          <w:b/>
        </w:rPr>
        <w:t>Bookmarks List</w:t>
      </w:r>
    </w:p>
    <w:p w14:paraId="6E236807" w14:textId="77777777" w:rsidR="00CA7343" w:rsidRPr="00CA7343" w:rsidRDefault="00CA7343" w:rsidP="00CA7343">
      <w:pPr>
        <w:pStyle w:val="BodyText"/>
        <w:ind w:left="1440"/>
        <w:rPr>
          <w:rFonts w:ascii="Arial" w:hAnsi="Arial" w:cs="Arial"/>
        </w:rPr>
      </w:pPr>
      <w:r w:rsidRPr="00CA7343">
        <w:rPr>
          <w:rFonts w:ascii="Arial" w:hAnsi="Arial" w:cs="Arial"/>
        </w:rPr>
        <w:t xml:space="preserve">Press </w:t>
      </w:r>
      <w:r w:rsidRPr="00CA7343">
        <w:rPr>
          <w:rFonts w:ascii="Arial" w:hAnsi="Arial" w:cs="Arial"/>
          <w:b/>
        </w:rPr>
        <w:t>Back</w:t>
      </w:r>
      <w:r w:rsidRPr="00CA7343">
        <w:rPr>
          <w:rFonts w:ascii="Arial" w:hAnsi="Arial" w:cs="Arial"/>
        </w:rPr>
        <w:t xml:space="preserve"> to close the context menu.</w:t>
      </w:r>
    </w:p>
    <w:p w14:paraId="5F5ACF46" w14:textId="77777777" w:rsidR="00CA7343" w:rsidRPr="00E339A7" w:rsidRDefault="00CA7343" w:rsidP="00CA7343">
      <w:pPr>
        <w:pStyle w:val="Heading2"/>
        <w:spacing w:line="360" w:lineRule="auto"/>
        <w:ind w:left="1296"/>
        <w:rPr>
          <w:rFonts w:ascii="Arial" w:hAnsi="Arial" w:cs="Arial"/>
          <w:sz w:val="32"/>
          <w:szCs w:val="32"/>
          <w:lang w:val="en-IN" w:eastAsia="en-IN" w:bidi="gu-IN"/>
        </w:rPr>
      </w:pPr>
      <w:bookmarkStart w:id="188" w:name="_Toc235439519"/>
      <w:r>
        <w:rPr>
          <w:rFonts w:ascii="Arial" w:hAnsi="Arial" w:cs="Arial"/>
          <w:sz w:val="32"/>
          <w:szCs w:val="32"/>
        </w:rPr>
        <w:t>Bookmarks</w:t>
      </w:r>
      <w:bookmarkEnd w:id="188"/>
    </w:p>
    <w:p w14:paraId="39CE9EA6" w14:textId="77777777" w:rsidR="00CA7343" w:rsidRPr="00CA7343" w:rsidRDefault="00CA7343" w:rsidP="00CA7343">
      <w:pPr>
        <w:pStyle w:val="BodyText"/>
        <w:ind w:left="720"/>
        <w:rPr>
          <w:rFonts w:ascii="Arial" w:hAnsi="Arial" w:cs="Arial"/>
        </w:rPr>
      </w:pPr>
      <w:r w:rsidRPr="00CA7343">
        <w:rPr>
          <w:rFonts w:ascii="Arial" w:hAnsi="Arial" w:cs="Arial"/>
        </w:rPr>
        <w:t>Bookmarks allow you to save important positions in a book and return to them later.</w:t>
      </w:r>
    </w:p>
    <w:p w14:paraId="46A92790" w14:textId="77777777" w:rsidR="00CA7343" w:rsidRPr="00CA7343" w:rsidRDefault="00CA7343" w:rsidP="00CA7343">
      <w:pPr>
        <w:pStyle w:val="BodyText"/>
        <w:ind w:left="720"/>
        <w:rPr>
          <w:rFonts w:ascii="Arial" w:hAnsi="Arial" w:cs="Arial"/>
        </w:rPr>
      </w:pPr>
      <w:r w:rsidRPr="00CA7343">
        <w:rPr>
          <w:rFonts w:ascii="Arial" w:hAnsi="Arial" w:cs="Arial"/>
        </w:rPr>
        <w:t xml:space="preserve">You can move between bookmarks from the reading view context menu or by using the </w:t>
      </w:r>
      <w:r w:rsidRPr="00CA7343">
        <w:rPr>
          <w:rFonts w:ascii="Arial" w:hAnsi="Arial" w:cs="Arial"/>
          <w:b/>
        </w:rPr>
        <w:t>Bookmark</w:t>
      </w:r>
      <w:r w:rsidRPr="00CA7343">
        <w:rPr>
          <w:rFonts w:ascii="Arial" w:hAnsi="Arial" w:cs="Arial"/>
        </w:rPr>
        <w:t xml:space="preserve"> movement unit while reading.</w:t>
      </w:r>
    </w:p>
    <w:p w14:paraId="625F904F" w14:textId="77777777" w:rsidR="00CA7343" w:rsidRPr="00580862" w:rsidRDefault="00CA7343">
      <w:pPr>
        <w:pStyle w:val="Heading3"/>
        <w:ind w:left="1530"/>
        <w:rPr>
          <w:rFonts w:ascii="Arial" w:hAnsi="Arial" w:cs="Arial"/>
          <w:b/>
          <w:bCs/>
          <w:color w:val="1F3864" w:themeColor="accent1" w:themeShade="80"/>
          <w:sz w:val="28"/>
          <w:szCs w:val="28"/>
        </w:rPr>
      </w:pPr>
      <w:bookmarkStart w:id="189" w:name="_Toc235439520"/>
      <w:r w:rsidRPr="00580862">
        <w:rPr>
          <w:rFonts w:ascii="Arial" w:hAnsi="Arial" w:cs="Arial"/>
          <w:b/>
          <w:bCs/>
          <w:color w:val="1F3864" w:themeColor="accent1" w:themeShade="80"/>
          <w:sz w:val="28"/>
          <w:szCs w:val="28"/>
        </w:rPr>
        <w:t>Setting a Bookmark</w:t>
      </w:r>
      <w:bookmarkEnd w:id="189"/>
    </w:p>
    <w:p w14:paraId="07300E1B" w14:textId="77777777" w:rsidR="00CA7343" w:rsidRPr="00CA7343" w:rsidRDefault="00CA7343" w:rsidP="00CA7343">
      <w:pPr>
        <w:pStyle w:val="BodyText"/>
        <w:ind w:left="720"/>
        <w:rPr>
          <w:rFonts w:ascii="Arial" w:hAnsi="Arial" w:cs="Arial"/>
        </w:rPr>
      </w:pPr>
      <w:r w:rsidRPr="00CA7343">
        <w:rPr>
          <w:rFonts w:ascii="Arial" w:hAnsi="Arial" w:cs="Arial"/>
        </w:rPr>
        <w:t>To set a bookmark, do one of the following:</w:t>
      </w:r>
    </w:p>
    <w:p w14:paraId="5999C865" w14:textId="77777777" w:rsidR="00CA7343" w:rsidRPr="00CA7343" w:rsidRDefault="00CA7343">
      <w:pPr>
        <w:pStyle w:val="BodyText"/>
        <w:numPr>
          <w:ilvl w:val="0"/>
          <w:numId w:val="99"/>
        </w:numPr>
        <w:tabs>
          <w:tab w:val="left" w:pos="709"/>
        </w:tabs>
        <w:ind w:left="1429"/>
        <w:rPr>
          <w:rFonts w:ascii="Arial" w:hAnsi="Arial" w:cs="Arial"/>
        </w:rPr>
      </w:pPr>
      <w:r w:rsidRPr="00CA7343">
        <w:rPr>
          <w:rFonts w:ascii="Arial" w:hAnsi="Arial" w:cs="Arial"/>
        </w:rPr>
        <w:t xml:space="preserve">Long-press </w:t>
      </w:r>
      <w:r w:rsidRPr="00CA7343">
        <w:rPr>
          <w:rFonts w:ascii="Arial" w:hAnsi="Arial" w:cs="Arial"/>
          <w:b/>
        </w:rPr>
        <w:t>key 6</w:t>
      </w:r>
      <w:r w:rsidRPr="00CA7343">
        <w:rPr>
          <w:rFonts w:ascii="Arial" w:hAnsi="Arial" w:cs="Arial"/>
        </w:rPr>
        <w:t xml:space="preserve"> while reading.</w:t>
      </w:r>
    </w:p>
    <w:p w14:paraId="7BA9B96F" w14:textId="77777777" w:rsidR="00CA7343" w:rsidRPr="00CA7343" w:rsidRDefault="00CA7343">
      <w:pPr>
        <w:pStyle w:val="BodyText"/>
        <w:numPr>
          <w:ilvl w:val="0"/>
          <w:numId w:val="99"/>
        </w:numPr>
        <w:tabs>
          <w:tab w:val="left" w:pos="709"/>
        </w:tabs>
        <w:ind w:left="1429"/>
        <w:rPr>
          <w:rFonts w:ascii="Arial" w:hAnsi="Arial" w:cs="Arial"/>
        </w:rPr>
      </w:pPr>
      <w:r w:rsidRPr="00CA7343">
        <w:rPr>
          <w:rFonts w:ascii="Arial" w:hAnsi="Arial" w:cs="Arial"/>
        </w:rPr>
        <w:t xml:space="preserve">Open the reading view context menu and choose </w:t>
      </w:r>
      <w:r w:rsidRPr="00CA7343">
        <w:rPr>
          <w:rFonts w:ascii="Arial" w:hAnsi="Arial" w:cs="Arial"/>
          <w:b/>
        </w:rPr>
        <w:t>Set Bookmark</w:t>
      </w:r>
      <w:r w:rsidRPr="00CA7343">
        <w:rPr>
          <w:rFonts w:ascii="Arial" w:hAnsi="Arial" w:cs="Arial"/>
        </w:rPr>
        <w:t>.</w:t>
      </w:r>
    </w:p>
    <w:p w14:paraId="393BC2FF" w14:textId="77777777" w:rsidR="00CA7343" w:rsidRPr="00CA7343" w:rsidRDefault="00CA7343" w:rsidP="00CA7343">
      <w:pPr>
        <w:pStyle w:val="BodyText"/>
        <w:ind w:left="720"/>
        <w:rPr>
          <w:rFonts w:ascii="Arial" w:hAnsi="Arial" w:cs="Arial"/>
        </w:rPr>
      </w:pPr>
      <w:r w:rsidRPr="00CA7343">
        <w:rPr>
          <w:rFonts w:ascii="Arial" w:hAnsi="Arial" w:cs="Arial"/>
        </w:rPr>
        <w:lastRenderedPageBreak/>
        <w:t>To set a bookmark from the context menu, do the following:</w:t>
      </w:r>
    </w:p>
    <w:p w14:paraId="44B48B3A" w14:textId="77777777" w:rsidR="00CA7343" w:rsidRPr="00CA7343" w:rsidRDefault="00CA7343">
      <w:pPr>
        <w:pStyle w:val="BodyText"/>
        <w:numPr>
          <w:ilvl w:val="0"/>
          <w:numId w:val="100"/>
        </w:numPr>
        <w:tabs>
          <w:tab w:val="left" w:pos="709"/>
        </w:tabs>
        <w:ind w:left="1429"/>
        <w:rPr>
          <w:rFonts w:ascii="Arial" w:hAnsi="Arial" w:cs="Arial"/>
        </w:rPr>
      </w:pPr>
      <w:r w:rsidRPr="00CA7343">
        <w:rPr>
          <w:rFonts w:ascii="Arial" w:hAnsi="Arial" w:cs="Arial"/>
        </w:rPr>
        <w:t>Open the book.</w:t>
      </w:r>
    </w:p>
    <w:p w14:paraId="5D4DFAB3" w14:textId="77777777" w:rsidR="00CA7343" w:rsidRPr="00CA7343" w:rsidRDefault="00CA7343">
      <w:pPr>
        <w:pStyle w:val="BodyText"/>
        <w:numPr>
          <w:ilvl w:val="0"/>
          <w:numId w:val="100"/>
        </w:numPr>
        <w:tabs>
          <w:tab w:val="left" w:pos="709"/>
        </w:tabs>
        <w:ind w:left="1429"/>
        <w:rPr>
          <w:rFonts w:ascii="Arial" w:hAnsi="Arial" w:cs="Arial"/>
        </w:rPr>
      </w:pPr>
      <w:r w:rsidRPr="00CA7343">
        <w:rPr>
          <w:rFonts w:ascii="Arial" w:hAnsi="Arial" w:cs="Arial"/>
        </w:rPr>
        <w:t>Move to the position where you want to place the bookmark.</w:t>
      </w:r>
    </w:p>
    <w:p w14:paraId="13977B93" w14:textId="77777777" w:rsidR="00CA7343" w:rsidRPr="00CA7343" w:rsidRDefault="00CA7343">
      <w:pPr>
        <w:pStyle w:val="BodyText"/>
        <w:numPr>
          <w:ilvl w:val="0"/>
          <w:numId w:val="100"/>
        </w:numPr>
        <w:tabs>
          <w:tab w:val="left" w:pos="709"/>
        </w:tabs>
        <w:ind w:left="1429"/>
        <w:rPr>
          <w:rFonts w:ascii="Arial" w:hAnsi="Arial" w:cs="Arial"/>
        </w:rPr>
      </w:pPr>
      <w:r w:rsidRPr="00CA7343">
        <w:rPr>
          <w:rFonts w:ascii="Arial" w:hAnsi="Arial" w:cs="Arial"/>
        </w:rPr>
        <w:t xml:space="preserve">Press the </w:t>
      </w:r>
      <w:r w:rsidRPr="00CA7343">
        <w:rPr>
          <w:rFonts w:ascii="Arial" w:hAnsi="Arial" w:cs="Arial"/>
          <w:b/>
        </w:rPr>
        <w:t>Menu</w:t>
      </w:r>
      <w:r w:rsidRPr="00CA7343">
        <w:rPr>
          <w:rFonts w:ascii="Arial" w:hAnsi="Arial" w:cs="Arial"/>
        </w:rPr>
        <w:t xml:space="preserve"> key to open the reading view context menu.</w:t>
      </w:r>
    </w:p>
    <w:p w14:paraId="356C6203" w14:textId="77777777" w:rsidR="00CA7343" w:rsidRPr="00CA7343" w:rsidRDefault="00CA7343">
      <w:pPr>
        <w:pStyle w:val="BodyText"/>
        <w:numPr>
          <w:ilvl w:val="0"/>
          <w:numId w:val="100"/>
        </w:numPr>
        <w:tabs>
          <w:tab w:val="left" w:pos="709"/>
        </w:tabs>
        <w:ind w:left="1429"/>
        <w:rPr>
          <w:rFonts w:ascii="Arial" w:hAnsi="Arial" w:cs="Arial"/>
        </w:rPr>
      </w:pPr>
      <w:r w:rsidRPr="00CA7343">
        <w:rPr>
          <w:rFonts w:ascii="Arial" w:hAnsi="Arial" w:cs="Arial"/>
        </w:rPr>
        <w:t xml:space="preserve">Navigate to </w:t>
      </w:r>
      <w:r w:rsidRPr="00CA7343">
        <w:rPr>
          <w:rFonts w:ascii="Arial" w:hAnsi="Arial" w:cs="Arial"/>
          <w:b/>
        </w:rPr>
        <w:t>Set Bookmark</w:t>
      </w:r>
      <w:r w:rsidRPr="00CA7343">
        <w:rPr>
          <w:rFonts w:ascii="Arial" w:hAnsi="Arial" w:cs="Arial"/>
        </w:rPr>
        <w:t>.</w:t>
      </w:r>
    </w:p>
    <w:p w14:paraId="19F8DBFE" w14:textId="77777777" w:rsidR="00CA7343" w:rsidRPr="00CA7343" w:rsidRDefault="00CA7343">
      <w:pPr>
        <w:pStyle w:val="BodyText"/>
        <w:numPr>
          <w:ilvl w:val="0"/>
          <w:numId w:val="100"/>
        </w:numPr>
        <w:tabs>
          <w:tab w:val="left" w:pos="709"/>
        </w:tabs>
        <w:ind w:left="1429"/>
        <w:rPr>
          <w:rFonts w:ascii="Arial" w:hAnsi="Arial" w:cs="Arial"/>
        </w:rPr>
      </w:pPr>
      <w:r w:rsidRPr="00CA7343">
        <w:rPr>
          <w:rFonts w:ascii="Arial" w:hAnsi="Arial" w:cs="Arial"/>
        </w:rPr>
        <w:t xml:space="preserve">Press the </w:t>
      </w:r>
      <w:r w:rsidRPr="00CA7343">
        <w:rPr>
          <w:rFonts w:ascii="Arial" w:hAnsi="Arial" w:cs="Arial"/>
          <w:b/>
        </w:rPr>
        <w:t>Select</w:t>
      </w:r>
      <w:r w:rsidRPr="00CA7343">
        <w:rPr>
          <w:rFonts w:ascii="Arial" w:hAnsi="Arial" w:cs="Arial"/>
        </w:rPr>
        <w:t xml:space="preserve"> key.</w:t>
      </w:r>
    </w:p>
    <w:p w14:paraId="7B1C5D03" w14:textId="77777777" w:rsidR="00CA7343" w:rsidRPr="00CA7343" w:rsidRDefault="00CA7343" w:rsidP="00CA7343">
      <w:pPr>
        <w:pStyle w:val="BodyText"/>
        <w:ind w:left="720"/>
        <w:rPr>
          <w:rFonts w:ascii="Arial" w:hAnsi="Arial" w:cs="Arial"/>
        </w:rPr>
      </w:pPr>
      <w:r w:rsidRPr="00CA7343">
        <w:rPr>
          <w:rFonts w:ascii="Arial" w:hAnsi="Arial" w:cs="Arial"/>
        </w:rPr>
        <w:t>The bookmark is saved.</w:t>
      </w:r>
    </w:p>
    <w:p w14:paraId="0A292FB5" w14:textId="77777777" w:rsidR="00CA7343" w:rsidRPr="00580862" w:rsidRDefault="00580862" w:rsidP="00580862">
      <w:pPr>
        <w:pStyle w:val="Heading3"/>
        <w:numPr>
          <w:ilvl w:val="0"/>
          <w:numId w:val="0"/>
        </w:numPr>
        <w:ind w:left="1530" w:hanging="720"/>
        <w:rPr>
          <w:rFonts w:ascii="Arial" w:hAnsi="Arial" w:cs="Arial"/>
          <w:b/>
          <w:bCs/>
          <w:color w:val="1F3864" w:themeColor="accent1" w:themeShade="80"/>
          <w:sz w:val="28"/>
          <w:szCs w:val="28"/>
        </w:rPr>
      </w:pPr>
      <w:bookmarkStart w:id="190" w:name="_Toc235439521"/>
      <w:r w:rsidRPr="00580862">
        <w:rPr>
          <w:rFonts w:ascii="Arial" w:hAnsi="Arial" w:cs="Arial"/>
          <w:b/>
          <w:bCs/>
          <w:color w:val="1F3864" w:themeColor="accent1" w:themeShade="80"/>
          <w:sz w:val="28"/>
          <w:szCs w:val="28"/>
        </w:rPr>
        <w:t xml:space="preserve">5.16.2 </w:t>
      </w:r>
      <w:r w:rsidR="00CA7343" w:rsidRPr="00580862">
        <w:rPr>
          <w:rFonts w:ascii="Arial" w:hAnsi="Arial" w:cs="Arial"/>
          <w:b/>
          <w:bCs/>
          <w:color w:val="1F3864" w:themeColor="accent1" w:themeShade="80"/>
          <w:sz w:val="28"/>
          <w:szCs w:val="28"/>
        </w:rPr>
        <w:t>Jumping to a Bookmark</w:t>
      </w:r>
      <w:bookmarkEnd w:id="190"/>
    </w:p>
    <w:p w14:paraId="6917F0B8" w14:textId="77777777" w:rsidR="00CA7343" w:rsidRPr="00CA7343" w:rsidRDefault="00CA7343" w:rsidP="00CA7343">
      <w:pPr>
        <w:pStyle w:val="BodyText"/>
        <w:ind w:left="720"/>
        <w:rPr>
          <w:rFonts w:ascii="Arial" w:hAnsi="Arial" w:cs="Arial"/>
        </w:rPr>
      </w:pPr>
      <w:r w:rsidRPr="00CA7343">
        <w:rPr>
          <w:rFonts w:ascii="Arial" w:hAnsi="Arial" w:cs="Arial"/>
        </w:rPr>
        <w:t>To jump to a bookmark from the context menu, do the following:</w:t>
      </w:r>
    </w:p>
    <w:p w14:paraId="567AA500" w14:textId="77777777" w:rsidR="00CA7343" w:rsidRPr="00CA7343" w:rsidRDefault="00CA7343">
      <w:pPr>
        <w:pStyle w:val="BodyText"/>
        <w:numPr>
          <w:ilvl w:val="0"/>
          <w:numId w:val="101"/>
        </w:numPr>
        <w:tabs>
          <w:tab w:val="left" w:pos="709"/>
        </w:tabs>
        <w:ind w:left="1429"/>
        <w:rPr>
          <w:rFonts w:ascii="Arial" w:hAnsi="Arial" w:cs="Arial"/>
        </w:rPr>
      </w:pPr>
      <w:r w:rsidRPr="00CA7343">
        <w:rPr>
          <w:rFonts w:ascii="Arial" w:hAnsi="Arial" w:cs="Arial"/>
        </w:rPr>
        <w:t>Open the reading view context menu.</w:t>
      </w:r>
    </w:p>
    <w:p w14:paraId="3A18C8E4" w14:textId="77777777" w:rsidR="00CA7343" w:rsidRPr="00CA7343" w:rsidRDefault="00CA7343">
      <w:pPr>
        <w:pStyle w:val="BodyText"/>
        <w:numPr>
          <w:ilvl w:val="0"/>
          <w:numId w:val="101"/>
        </w:numPr>
        <w:tabs>
          <w:tab w:val="left" w:pos="709"/>
        </w:tabs>
        <w:ind w:left="1429"/>
        <w:rPr>
          <w:rFonts w:ascii="Arial" w:hAnsi="Arial" w:cs="Arial"/>
        </w:rPr>
      </w:pPr>
      <w:r w:rsidRPr="00CA7343">
        <w:rPr>
          <w:rFonts w:ascii="Arial" w:hAnsi="Arial" w:cs="Arial"/>
        </w:rPr>
        <w:t xml:space="preserve">Navigate to </w:t>
      </w:r>
      <w:r w:rsidRPr="00CA7343">
        <w:rPr>
          <w:rFonts w:ascii="Arial" w:hAnsi="Arial" w:cs="Arial"/>
          <w:b/>
        </w:rPr>
        <w:t>Jump to Bookmark</w:t>
      </w:r>
      <w:r w:rsidRPr="00CA7343">
        <w:rPr>
          <w:rFonts w:ascii="Arial" w:hAnsi="Arial" w:cs="Arial"/>
        </w:rPr>
        <w:t>.</w:t>
      </w:r>
    </w:p>
    <w:p w14:paraId="63DFAF23" w14:textId="77777777" w:rsidR="00CA7343" w:rsidRPr="00CA7343" w:rsidRDefault="00CA7343">
      <w:pPr>
        <w:pStyle w:val="BodyText"/>
        <w:numPr>
          <w:ilvl w:val="0"/>
          <w:numId w:val="101"/>
        </w:numPr>
        <w:tabs>
          <w:tab w:val="left" w:pos="709"/>
        </w:tabs>
        <w:ind w:left="1429"/>
        <w:rPr>
          <w:rFonts w:ascii="Arial" w:hAnsi="Arial" w:cs="Arial"/>
        </w:rPr>
      </w:pPr>
      <w:r w:rsidRPr="00CA7343">
        <w:rPr>
          <w:rFonts w:ascii="Arial" w:hAnsi="Arial" w:cs="Arial"/>
        </w:rPr>
        <w:t xml:space="preserve">Press the </w:t>
      </w:r>
      <w:r w:rsidRPr="00CA7343">
        <w:rPr>
          <w:rFonts w:ascii="Arial" w:hAnsi="Arial" w:cs="Arial"/>
          <w:b/>
        </w:rPr>
        <w:t>Select</w:t>
      </w:r>
      <w:r w:rsidRPr="00CA7343">
        <w:rPr>
          <w:rFonts w:ascii="Arial" w:hAnsi="Arial" w:cs="Arial"/>
        </w:rPr>
        <w:t xml:space="preserve"> key.</w:t>
      </w:r>
    </w:p>
    <w:p w14:paraId="174EC987" w14:textId="77777777" w:rsidR="00CA7343" w:rsidRPr="00CA7343" w:rsidRDefault="00CA7343">
      <w:pPr>
        <w:pStyle w:val="BodyText"/>
        <w:numPr>
          <w:ilvl w:val="0"/>
          <w:numId w:val="101"/>
        </w:numPr>
        <w:tabs>
          <w:tab w:val="left" w:pos="709"/>
        </w:tabs>
        <w:ind w:left="1429"/>
        <w:rPr>
          <w:rFonts w:ascii="Arial" w:hAnsi="Arial" w:cs="Arial"/>
        </w:rPr>
      </w:pPr>
      <w:r w:rsidRPr="00CA7343">
        <w:rPr>
          <w:rFonts w:ascii="Arial" w:hAnsi="Arial" w:cs="Arial"/>
        </w:rPr>
        <w:t>Choose the bookmark you want.</w:t>
      </w:r>
    </w:p>
    <w:p w14:paraId="44960487" w14:textId="77777777" w:rsidR="00CA7343" w:rsidRPr="00CA7343" w:rsidRDefault="00CA7343">
      <w:pPr>
        <w:pStyle w:val="BodyText"/>
        <w:numPr>
          <w:ilvl w:val="0"/>
          <w:numId w:val="101"/>
        </w:numPr>
        <w:tabs>
          <w:tab w:val="left" w:pos="709"/>
        </w:tabs>
        <w:ind w:left="1429"/>
        <w:rPr>
          <w:rFonts w:ascii="Arial" w:hAnsi="Arial" w:cs="Arial"/>
        </w:rPr>
      </w:pPr>
      <w:r w:rsidRPr="00CA7343">
        <w:rPr>
          <w:rFonts w:ascii="Arial" w:hAnsi="Arial" w:cs="Arial"/>
        </w:rPr>
        <w:t xml:space="preserve">Press </w:t>
      </w:r>
      <w:r w:rsidRPr="00CA7343">
        <w:rPr>
          <w:rFonts w:ascii="Arial" w:hAnsi="Arial" w:cs="Arial"/>
          <w:b/>
        </w:rPr>
        <w:t>Select</w:t>
      </w:r>
      <w:r w:rsidRPr="00CA7343">
        <w:rPr>
          <w:rFonts w:ascii="Arial" w:hAnsi="Arial" w:cs="Arial"/>
        </w:rPr>
        <w:t>.</w:t>
      </w:r>
    </w:p>
    <w:p w14:paraId="4A3889A2" w14:textId="77777777" w:rsidR="00CA7343" w:rsidRPr="00CA7343" w:rsidRDefault="00CA7343" w:rsidP="00CA7343">
      <w:pPr>
        <w:pStyle w:val="BodyText"/>
        <w:ind w:left="720"/>
        <w:rPr>
          <w:rFonts w:ascii="Arial" w:hAnsi="Arial" w:cs="Arial"/>
        </w:rPr>
      </w:pPr>
      <w:r w:rsidRPr="00CA7343">
        <w:rPr>
          <w:rFonts w:ascii="Arial" w:hAnsi="Arial" w:cs="Arial"/>
        </w:rPr>
        <w:t>Book Reader moves to the selected bookmark.</w:t>
      </w:r>
    </w:p>
    <w:p w14:paraId="7604D67A" w14:textId="77777777" w:rsidR="00CA7343" w:rsidRPr="00CA7343" w:rsidRDefault="00CA7343" w:rsidP="00CA7343">
      <w:pPr>
        <w:pStyle w:val="BodyText"/>
        <w:ind w:left="720"/>
        <w:rPr>
          <w:rFonts w:ascii="Arial" w:hAnsi="Arial" w:cs="Arial"/>
        </w:rPr>
      </w:pPr>
      <w:r w:rsidRPr="00CA7343">
        <w:rPr>
          <w:rFonts w:ascii="Arial" w:hAnsi="Arial" w:cs="Arial"/>
        </w:rPr>
        <w:t xml:space="preserve">To move between bookmarks while reading, choose </w:t>
      </w:r>
      <w:r w:rsidRPr="00CA7343">
        <w:rPr>
          <w:rFonts w:ascii="Arial" w:hAnsi="Arial" w:cs="Arial"/>
          <w:b/>
        </w:rPr>
        <w:t>Bookmark</w:t>
      </w:r>
      <w:r w:rsidRPr="00CA7343">
        <w:rPr>
          <w:rFonts w:ascii="Arial" w:hAnsi="Arial" w:cs="Arial"/>
        </w:rPr>
        <w:t xml:space="preserve"> as the movement unit. Then press </w:t>
      </w:r>
      <w:r w:rsidRPr="00CA7343">
        <w:rPr>
          <w:rFonts w:ascii="Arial" w:hAnsi="Arial" w:cs="Arial"/>
          <w:b/>
        </w:rPr>
        <w:t>Right Arrow</w:t>
      </w:r>
      <w:r w:rsidRPr="00CA7343">
        <w:rPr>
          <w:rFonts w:ascii="Arial" w:hAnsi="Arial" w:cs="Arial"/>
        </w:rPr>
        <w:t xml:space="preserve"> to move to the next bookmark, or </w:t>
      </w:r>
      <w:r w:rsidRPr="00CA7343">
        <w:rPr>
          <w:rFonts w:ascii="Arial" w:hAnsi="Arial" w:cs="Arial"/>
          <w:b/>
        </w:rPr>
        <w:t>Left Arrow</w:t>
      </w:r>
      <w:r w:rsidRPr="00CA7343">
        <w:rPr>
          <w:rFonts w:ascii="Arial" w:hAnsi="Arial" w:cs="Arial"/>
        </w:rPr>
        <w:t xml:space="preserve"> to move to the previous bookmark.</w:t>
      </w:r>
    </w:p>
    <w:p w14:paraId="32A5033A" w14:textId="77777777" w:rsidR="00CA7343" w:rsidRPr="00580862" w:rsidRDefault="00580862" w:rsidP="00CA7343">
      <w:pPr>
        <w:pStyle w:val="Heading3"/>
        <w:numPr>
          <w:ilvl w:val="0"/>
          <w:numId w:val="0"/>
        </w:numPr>
        <w:tabs>
          <w:tab w:val="left" w:pos="3480"/>
        </w:tabs>
        <w:ind w:left="1530" w:hanging="720"/>
        <w:rPr>
          <w:rFonts w:ascii="Arial" w:hAnsi="Arial" w:cs="Arial"/>
          <w:b/>
          <w:bCs/>
          <w:color w:val="1F3864" w:themeColor="accent1" w:themeShade="80"/>
          <w:sz w:val="28"/>
          <w:szCs w:val="28"/>
        </w:rPr>
      </w:pPr>
      <w:bookmarkStart w:id="191" w:name="_Toc235439522"/>
      <w:r w:rsidRPr="00580862">
        <w:rPr>
          <w:rFonts w:ascii="Arial" w:hAnsi="Arial" w:cs="Arial"/>
          <w:b/>
          <w:bCs/>
          <w:color w:val="1F3864" w:themeColor="accent1" w:themeShade="80"/>
          <w:sz w:val="28"/>
          <w:szCs w:val="28"/>
        </w:rPr>
        <w:t xml:space="preserve">5.16.3 </w:t>
      </w:r>
      <w:r w:rsidR="00CA7343" w:rsidRPr="00580862">
        <w:rPr>
          <w:rFonts w:ascii="Arial" w:hAnsi="Arial" w:cs="Arial"/>
          <w:b/>
          <w:bCs/>
          <w:color w:val="1F3864" w:themeColor="accent1" w:themeShade="80"/>
          <w:sz w:val="28"/>
          <w:szCs w:val="28"/>
        </w:rPr>
        <w:t>Deleting a Bookmark</w:t>
      </w:r>
      <w:bookmarkEnd w:id="191"/>
      <w:r w:rsidR="00CA7343" w:rsidRPr="00580862">
        <w:rPr>
          <w:rFonts w:ascii="Arial" w:hAnsi="Arial" w:cs="Arial"/>
          <w:b/>
          <w:bCs/>
          <w:color w:val="1F3864" w:themeColor="accent1" w:themeShade="80"/>
          <w:sz w:val="28"/>
          <w:szCs w:val="28"/>
        </w:rPr>
        <w:tab/>
      </w:r>
    </w:p>
    <w:p w14:paraId="7F799A1D" w14:textId="77777777" w:rsidR="00CA7343" w:rsidRPr="00CA7343" w:rsidRDefault="00CA7343" w:rsidP="00CA7343">
      <w:pPr>
        <w:pStyle w:val="BodyText"/>
        <w:ind w:left="720"/>
        <w:rPr>
          <w:rFonts w:ascii="Arial" w:hAnsi="Arial" w:cs="Arial"/>
        </w:rPr>
      </w:pPr>
      <w:r w:rsidRPr="00CA7343">
        <w:rPr>
          <w:rFonts w:ascii="Arial" w:hAnsi="Arial" w:cs="Arial"/>
        </w:rPr>
        <w:t>To delete a bookmark, do the following:</w:t>
      </w:r>
    </w:p>
    <w:p w14:paraId="771A46C3" w14:textId="77777777" w:rsidR="00CA7343" w:rsidRPr="00CA7343" w:rsidRDefault="00CA7343">
      <w:pPr>
        <w:pStyle w:val="BodyText"/>
        <w:numPr>
          <w:ilvl w:val="0"/>
          <w:numId w:val="102"/>
        </w:numPr>
        <w:tabs>
          <w:tab w:val="left" w:pos="709"/>
        </w:tabs>
        <w:ind w:left="1429"/>
        <w:rPr>
          <w:rFonts w:ascii="Arial" w:hAnsi="Arial" w:cs="Arial"/>
        </w:rPr>
      </w:pPr>
      <w:r w:rsidRPr="00CA7343">
        <w:rPr>
          <w:rFonts w:ascii="Arial" w:hAnsi="Arial" w:cs="Arial"/>
        </w:rPr>
        <w:t>Open the reading view context menu.</w:t>
      </w:r>
    </w:p>
    <w:p w14:paraId="4619AD56" w14:textId="77777777" w:rsidR="00CA7343" w:rsidRPr="00CA7343" w:rsidRDefault="00CA7343">
      <w:pPr>
        <w:pStyle w:val="BodyText"/>
        <w:numPr>
          <w:ilvl w:val="0"/>
          <w:numId w:val="102"/>
        </w:numPr>
        <w:tabs>
          <w:tab w:val="left" w:pos="709"/>
        </w:tabs>
        <w:ind w:left="1429"/>
        <w:rPr>
          <w:rFonts w:ascii="Arial" w:hAnsi="Arial" w:cs="Arial"/>
        </w:rPr>
      </w:pPr>
      <w:r w:rsidRPr="00CA7343">
        <w:rPr>
          <w:rFonts w:ascii="Arial" w:hAnsi="Arial" w:cs="Arial"/>
        </w:rPr>
        <w:t xml:space="preserve">Navigate to </w:t>
      </w:r>
      <w:r w:rsidRPr="00CA7343">
        <w:rPr>
          <w:rFonts w:ascii="Arial" w:hAnsi="Arial" w:cs="Arial"/>
          <w:b/>
        </w:rPr>
        <w:t>Delete Bookmark</w:t>
      </w:r>
      <w:r w:rsidRPr="00CA7343">
        <w:rPr>
          <w:rFonts w:ascii="Arial" w:hAnsi="Arial" w:cs="Arial"/>
        </w:rPr>
        <w:t>.</w:t>
      </w:r>
    </w:p>
    <w:p w14:paraId="621B97E1" w14:textId="77777777" w:rsidR="00CA7343" w:rsidRPr="00CA7343" w:rsidRDefault="00CA7343">
      <w:pPr>
        <w:pStyle w:val="BodyText"/>
        <w:numPr>
          <w:ilvl w:val="0"/>
          <w:numId w:val="102"/>
        </w:numPr>
        <w:tabs>
          <w:tab w:val="left" w:pos="709"/>
        </w:tabs>
        <w:ind w:left="1429"/>
        <w:rPr>
          <w:rFonts w:ascii="Arial" w:hAnsi="Arial" w:cs="Arial"/>
        </w:rPr>
      </w:pPr>
      <w:r w:rsidRPr="00CA7343">
        <w:rPr>
          <w:rFonts w:ascii="Arial" w:hAnsi="Arial" w:cs="Arial"/>
        </w:rPr>
        <w:t xml:space="preserve">Press the </w:t>
      </w:r>
      <w:r w:rsidRPr="00CA7343">
        <w:rPr>
          <w:rFonts w:ascii="Arial" w:hAnsi="Arial" w:cs="Arial"/>
          <w:b/>
        </w:rPr>
        <w:t>Select</w:t>
      </w:r>
      <w:r w:rsidRPr="00CA7343">
        <w:rPr>
          <w:rFonts w:ascii="Arial" w:hAnsi="Arial" w:cs="Arial"/>
        </w:rPr>
        <w:t xml:space="preserve"> key.</w:t>
      </w:r>
    </w:p>
    <w:p w14:paraId="579E7232" w14:textId="77777777" w:rsidR="00CA7343" w:rsidRPr="00CA7343" w:rsidRDefault="00CA7343">
      <w:pPr>
        <w:pStyle w:val="BodyText"/>
        <w:numPr>
          <w:ilvl w:val="0"/>
          <w:numId w:val="102"/>
        </w:numPr>
        <w:tabs>
          <w:tab w:val="left" w:pos="709"/>
        </w:tabs>
        <w:ind w:left="1429"/>
        <w:rPr>
          <w:rFonts w:ascii="Arial" w:hAnsi="Arial" w:cs="Arial"/>
        </w:rPr>
      </w:pPr>
      <w:r w:rsidRPr="00CA7343">
        <w:rPr>
          <w:rFonts w:ascii="Arial" w:hAnsi="Arial" w:cs="Arial"/>
        </w:rPr>
        <w:t>Choose the bookmark you want to delete.</w:t>
      </w:r>
    </w:p>
    <w:p w14:paraId="748FD1BC" w14:textId="77777777" w:rsidR="00CA7343" w:rsidRPr="00CA7343" w:rsidRDefault="00CA7343">
      <w:pPr>
        <w:pStyle w:val="BodyText"/>
        <w:numPr>
          <w:ilvl w:val="0"/>
          <w:numId w:val="102"/>
        </w:numPr>
        <w:tabs>
          <w:tab w:val="left" w:pos="709"/>
        </w:tabs>
        <w:ind w:left="1429"/>
        <w:rPr>
          <w:rFonts w:ascii="Arial" w:hAnsi="Arial" w:cs="Arial"/>
        </w:rPr>
      </w:pPr>
      <w:r w:rsidRPr="00CA7343">
        <w:rPr>
          <w:rFonts w:ascii="Arial" w:hAnsi="Arial" w:cs="Arial"/>
        </w:rPr>
        <w:t xml:space="preserve">Press </w:t>
      </w:r>
      <w:r w:rsidRPr="00CA7343">
        <w:rPr>
          <w:rFonts w:ascii="Arial" w:hAnsi="Arial" w:cs="Arial"/>
          <w:b/>
        </w:rPr>
        <w:t>Select</w:t>
      </w:r>
      <w:r w:rsidRPr="00CA7343">
        <w:rPr>
          <w:rFonts w:ascii="Arial" w:hAnsi="Arial" w:cs="Arial"/>
        </w:rPr>
        <w:t>.</w:t>
      </w:r>
    </w:p>
    <w:p w14:paraId="4C6E16E0" w14:textId="77777777" w:rsidR="00CA7343" w:rsidRPr="00CA7343" w:rsidRDefault="00CA7343" w:rsidP="00CA7343">
      <w:pPr>
        <w:pStyle w:val="BodyText"/>
        <w:ind w:left="720"/>
        <w:rPr>
          <w:rFonts w:ascii="Arial" w:hAnsi="Arial" w:cs="Arial"/>
        </w:rPr>
      </w:pPr>
      <w:r w:rsidRPr="00CA7343">
        <w:rPr>
          <w:rFonts w:ascii="Arial" w:hAnsi="Arial" w:cs="Arial"/>
        </w:rPr>
        <w:t>The bookmark is removed.</w:t>
      </w:r>
    </w:p>
    <w:p w14:paraId="367079B3" w14:textId="77777777" w:rsidR="00CA7343" w:rsidRPr="00580862" w:rsidRDefault="00580862" w:rsidP="00CA7343">
      <w:pPr>
        <w:pStyle w:val="Heading3"/>
        <w:numPr>
          <w:ilvl w:val="0"/>
          <w:numId w:val="0"/>
        </w:numPr>
        <w:ind w:left="1530" w:hanging="720"/>
        <w:rPr>
          <w:rFonts w:ascii="Arial" w:hAnsi="Arial" w:cs="Arial"/>
          <w:b/>
          <w:bCs/>
          <w:color w:val="1F3864" w:themeColor="accent1" w:themeShade="80"/>
          <w:sz w:val="28"/>
          <w:szCs w:val="28"/>
        </w:rPr>
      </w:pPr>
      <w:bookmarkStart w:id="192" w:name="_Toc235439523"/>
      <w:r w:rsidRPr="00580862">
        <w:rPr>
          <w:rFonts w:ascii="Arial" w:hAnsi="Arial" w:cs="Arial"/>
          <w:b/>
          <w:bCs/>
          <w:color w:val="1F3864" w:themeColor="accent1" w:themeShade="80"/>
          <w:sz w:val="28"/>
          <w:szCs w:val="28"/>
        </w:rPr>
        <w:t xml:space="preserve">5.16.4 </w:t>
      </w:r>
      <w:r w:rsidR="00CA7343" w:rsidRPr="00580862">
        <w:rPr>
          <w:rFonts w:ascii="Arial" w:hAnsi="Arial" w:cs="Arial"/>
          <w:b/>
          <w:bCs/>
          <w:color w:val="1F3864" w:themeColor="accent1" w:themeShade="80"/>
          <w:sz w:val="28"/>
          <w:szCs w:val="28"/>
        </w:rPr>
        <w:t>Bookmarks List</w:t>
      </w:r>
      <w:bookmarkEnd w:id="192"/>
    </w:p>
    <w:p w14:paraId="13F99834" w14:textId="77777777" w:rsidR="00CA7343" w:rsidRPr="00CA7343" w:rsidRDefault="00CA7343" w:rsidP="00CA7343">
      <w:pPr>
        <w:pStyle w:val="BodyText"/>
        <w:ind w:left="720"/>
        <w:rPr>
          <w:rFonts w:ascii="Arial" w:hAnsi="Arial" w:cs="Arial"/>
        </w:rPr>
      </w:pPr>
      <w:r w:rsidRPr="00CA7343">
        <w:rPr>
          <w:rFonts w:ascii="Arial" w:hAnsi="Arial" w:cs="Arial"/>
        </w:rPr>
        <w:t xml:space="preserve">The </w:t>
      </w:r>
      <w:r w:rsidRPr="00CA7343">
        <w:rPr>
          <w:rFonts w:ascii="Arial" w:hAnsi="Arial" w:cs="Arial"/>
          <w:b/>
        </w:rPr>
        <w:t>Bookmarks List</w:t>
      </w:r>
      <w:r w:rsidRPr="00CA7343">
        <w:rPr>
          <w:rFonts w:ascii="Arial" w:hAnsi="Arial" w:cs="Arial"/>
        </w:rPr>
        <w:t xml:space="preserve"> option shows all bookmarks for the current book.</w:t>
      </w:r>
    </w:p>
    <w:p w14:paraId="6950C400" w14:textId="77777777" w:rsidR="00CA7343" w:rsidRPr="00CA7343" w:rsidRDefault="00CA7343" w:rsidP="00CA7343">
      <w:pPr>
        <w:pStyle w:val="BodyText"/>
        <w:ind w:left="720"/>
        <w:rPr>
          <w:rFonts w:ascii="Arial" w:hAnsi="Arial" w:cs="Arial"/>
        </w:rPr>
      </w:pPr>
      <w:r w:rsidRPr="00CA7343">
        <w:rPr>
          <w:rFonts w:ascii="Arial" w:hAnsi="Arial" w:cs="Arial"/>
        </w:rPr>
        <w:t xml:space="preserve">Use the </w:t>
      </w:r>
      <w:r w:rsidRPr="00CA7343">
        <w:rPr>
          <w:rFonts w:ascii="Arial" w:hAnsi="Arial" w:cs="Arial"/>
          <w:b/>
        </w:rPr>
        <w:t>Up Arrow</w:t>
      </w:r>
      <w:r w:rsidRPr="00CA7343">
        <w:rPr>
          <w:rFonts w:ascii="Arial" w:hAnsi="Arial" w:cs="Arial"/>
        </w:rPr>
        <w:t xml:space="preserve"> and </w:t>
      </w:r>
      <w:r w:rsidRPr="00CA7343">
        <w:rPr>
          <w:rFonts w:ascii="Arial" w:hAnsi="Arial" w:cs="Arial"/>
          <w:b/>
        </w:rPr>
        <w:t>Down Arrow</w:t>
      </w:r>
      <w:r w:rsidRPr="00CA7343">
        <w:rPr>
          <w:rFonts w:ascii="Arial" w:hAnsi="Arial" w:cs="Arial"/>
        </w:rPr>
        <w:t xml:space="preserve"> keys to move through the list.</w:t>
      </w:r>
    </w:p>
    <w:p w14:paraId="5A7C2E48" w14:textId="77777777" w:rsidR="00CA7343" w:rsidRPr="00CA7343" w:rsidRDefault="00CA7343" w:rsidP="00CA7343">
      <w:pPr>
        <w:pStyle w:val="BodyText"/>
        <w:ind w:left="720"/>
        <w:rPr>
          <w:rFonts w:ascii="Arial" w:hAnsi="Arial" w:cs="Arial"/>
        </w:rPr>
      </w:pPr>
      <w:r w:rsidRPr="00CA7343">
        <w:rPr>
          <w:rFonts w:ascii="Arial" w:hAnsi="Arial" w:cs="Arial"/>
        </w:rPr>
        <w:t xml:space="preserve">Press </w:t>
      </w:r>
      <w:r w:rsidRPr="00CA7343">
        <w:rPr>
          <w:rFonts w:ascii="Arial" w:hAnsi="Arial" w:cs="Arial"/>
          <w:b/>
        </w:rPr>
        <w:t>Select</w:t>
      </w:r>
      <w:r w:rsidRPr="00CA7343">
        <w:rPr>
          <w:rFonts w:ascii="Arial" w:hAnsi="Arial" w:cs="Arial"/>
        </w:rPr>
        <w:t xml:space="preserve"> on a bookmark to move to it.</w:t>
      </w:r>
    </w:p>
    <w:p w14:paraId="69086AC7" w14:textId="77777777" w:rsidR="00E339A7" w:rsidRDefault="00E339A7" w:rsidP="00E339A7">
      <w:pPr>
        <w:pStyle w:val="BodyText"/>
        <w:ind w:left="720"/>
      </w:pPr>
    </w:p>
    <w:p w14:paraId="02F54058" w14:textId="77777777" w:rsidR="00CA7343" w:rsidRPr="00E339A7" w:rsidRDefault="00CA7343" w:rsidP="00CA7343">
      <w:pPr>
        <w:pStyle w:val="Heading2"/>
        <w:spacing w:line="360" w:lineRule="auto"/>
        <w:ind w:left="1296"/>
        <w:rPr>
          <w:rFonts w:ascii="Arial" w:hAnsi="Arial" w:cs="Arial"/>
          <w:sz w:val="32"/>
          <w:szCs w:val="32"/>
          <w:lang w:val="en-IN" w:eastAsia="en-IN" w:bidi="gu-IN"/>
        </w:rPr>
      </w:pPr>
      <w:bookmarkStart w:id="193" w:name="_Toc235439524"/>
      <w:r>
        <w:rPr>
          <w:rFonts w:ascii="Arial" w:hAnsi="Arial" w:cs="Arial"/>
          <w:sz w:val="32"/>
          <w:szCs w:val="32"/>
        </w:rPr>
        <w:t>Book Reader Settings</w:t>
      </w:r>
      <w:bookmarkEnd w:id="193"/>
    </w:p>
    <w:p w14:paraId="15B2209A" w14:textId="77777777" w:rsidR="00CA7343" w:rsidRPr="00CA7343" w:rsidRDefault="00CA7343" w:rsidP="00CA7343">
      <w:pPr>
        <w:pStyle w:val="BodyText"/>
        <w:ind w:left="720"/>
        <w:rPr>
          <w:rFonts w:ascii="Arial" w:hAnsi="Arial" w:cs="Arial"/>
        </w:rPr>
      </w:pPr>
      <w:r w:rsidRPr="00CA7343">
        <w:rPr>
          <w:rFonts w:ascii="Arial" w:hAnsi="Arial" w:cs="Arial"/>
        </w:rPr>
        <w:t>The Book Reader Settings dialog allows you to customize how Book Reader behaves when opening and navigating books.</w:t>
      </w:r>
    </w:p>
    <w:p w14:paraId="6D996300" w14:textId="77777777" w:rsidR="00CA7343" w:rsidRPr="00CA7343" w:rsidRDefault="00CA7343" w:rsidP="00CA7343">
      <w:pPr>
        <w:pStyle w:val="BodyText"/>
        <w:ind w:left="720"/>
        <w:rPr>
          <w:rFonts w:ascii="Arial" w:hAnsi="Arial" w:cs="Arial"/>
        </w:rPr>
      </w:pPr>
      <w:r w:rsidRPr="00CA7343">
        <w:rPr>
          <w:rFonts w:ascii="Arial" w:hAnsi="Arial" w:cs="Arial"/>
        </w:rPr>
        <w:t>To open Book Reader Settings, do the following:</w:t>
      </w:r>
    </w:p>
    <w:p w14:paraId="3077EA8A" w14:textId="77777777" w:rsidR="00CA7343" w:rsidRPr="00CA7343" w:rsidRDefault="00CA7343">
      <w:pPr>
        <w:pStyle w:val="BodyText"/>
        <w:numPr>
          <w:ilvl w:val="0"/>
          <w:numId w:val="103"/>
        </w:numPr>
        <w:tabs>
          <w:tab w:val="left" w:pos="709"/>
        </w:tabs>
        <w:ind w:left="1429"/>
        <w:rPr>
          <w:rFonts w:ascii="Arial" w:hAnsi="Arial" w:cs="Arial"/>
        </w:rPr>
      </w:pPr>
      <w:r w:rsidRPr="00CA7343">
        <w:rPr>
          <w:rFonts w:ascii="Arial" w:hAnsi="Arial" w:cs="Arial"/>
        </w:rPr>
        <w:t xml:space="preserve">Open </w:t>
      </w:r>
      <w:r w:rsidRPr="00CA7343">
        <w:rPr>
          <w:rFonts w:ascii="Arial" w:hAnsi="Arial" w:cs="Arial"/>
          <w:b/>
        </w:rPr>
        <w:t>Book Reader</w:t>
      </w:r>
      <w:r w:rsidRPr="00CA7343">
        <w:rPr>
          <w:rFonts w:ascii="Arial" w:hAnsi="Arial" w:cs="Arial"/>
        </w:rPr>
        <w:t>.</w:t>
      </w:r>
    </w:p>
    <w:p w14:paraId="036D8D93" w14:textId="77777777" w:rsidR="00CA7343" w:rsidRPr="00CA7343" w:rsidRDefault="00CA7343">
      <w:pPr>
        <w:pStyle w:val="BodyText"/>
        <w:numPr>
          <w:ilvl w:val="0"/>
          <w:numId w:val="103"/>
        </w:numPr>
        <w:tabs>
          <w:tab w:val="left" w:pos="709"/>
        </w:tabs>
        <w:ind w:left="1429"/>
        <w:rPr>
          <w:rFonts w:ascii="Arial" w:hAnsi="Arial" w:cs="Arial"/>
        </w:rPr>
      </w:pPr>
      <w:r w:rsidRPr="00CA7343">
        <w:rPr>
          <w:rFonts w:ascii="Arial" w:hAnsi="Arial" w:cs="Arial"/>
        </w:rPr>
        <w:t xml:space="preserve">Press the </w:t>
      </w:r>
      <w:r w:rsidRPr="00CA7343">
        <w:rPr>
          <w:rFonts w:ascii="Arial" w:hAnsi="Arial" w:cs="Arial"/>
          <w:b/>
        </w:rPr>
        <w:t>Menu</w:t>
      </w:r>
      <w:r w:rsidRPr="00CA7343">
        <w:rPr>
          <w:rFonts w:ascii="Arial" w:hAnsi="Arial" w:cs="Arial"/>
        </w:rPr>
        <w:t xml:space="preserve"> key to open the context menu.</w:t>
      </w:r>
    </w:p>
    <w:p w14:paraId="1CDCE0EC" w14:textId="77777777" w:rsidR="00CA7343" w:rsidRPr="00CA7343" w:rsidRDefault="00CA7343">
      <w:pPr>
        <w:pStyle w:val="BodyText"/>
        <w:numPr>
          <w:ilvl w:val="0"/>
          <w:numId w:val="103"/>
        </w:numPr>
        <w:tabs>
          <w:tab w:val="left" w:pos="709"/>
        </w:tabs>
        <w:ind w:left="1429"/>
        <w:rPr>
          <w:rFonts w:ascii="Arial" w:hAnsi="Arial" w:cs="Arial"/>
        </w:rPr>
      </w:pPr>
      <w:r w:rsidRPr="00CA7343">
        <w:rPr>
          <w:rFonts w:ascii="Arial" w:hAnsi="Arial" w:cs="Arial"/>
        </w:rPr>
        <w:t xml:space="preserve">Navigate to </w:t>
      </w:r>
      <w:r w:rsidRPr="00CA7343">
        <w:rPr>
          <w:rFonts w:ascii="Arial" w:hAnsi="Arial" w:cs="Arial"/>
          <w:b/>
        </w:rPr>
        <w:t>Book Reader Settings</w:t>
      </w:r>
      <w:r w:rsidRPr="00CA7343">
        <w:rPr>
          <w:rFonts w:ascii="Arial" w:hAnsi="Arial" w:cs="Arial"/>
        </w:rPr>
        <w:t>.</w:t>
      </w:r>
    </w:p>
    <w:p w14:paraId="60AD9121" w14:textId="77777777" w:rsidR="00CA7343" w:rsidRPr="00CA7343" w:rsidRDefault="00CA7343">
      <w:pPr>
        <w:pStyle w:val="BodyText"/>
        <w:numPr>
          <w:ilvl w:val="0"/>
          <w:numId w:val="103"/>
        </w:numPr>
        <w:tabs>
          <w:tab w:val="left" w:pos="709"/>
        </w:tabs>
        <w:ind w:left="1429"/>
        <w:rPr>
          <w:rFonts w:ascii="Arial" w:hAnsi="Arial" w:cs="Arial"/>
        </w:rPr>
      </w:pPr>
      <w:r w:rsidRPr="00CA7343">
        <w:rPr>
          <w:rFonts w:ascii="Arial" w:hAnsi="Arial" w:cs="Arial"/>
        </w:rPr>
        <w:t xml:space="preserve">Press the </w:t>
      </w:r>
      <w:r w:rsidRPr="00CA7343">
        <w:rPr>
          <w:rFonts w:ascii="Arial" w:hAnsi="Arial" w:cs="Arial"/>
          <w:b/>
        </w:rPr>
        <w:t>Select</w:t>
      </w:r>
      <w:r w:rsidRPr="00CA7343">
        <w:rPr>
          <w:rFonts w:ascii="Arial" w:hAnsi="Arial" w:cs="Arial"/>
        </w:rPr>
        <w:t xml:space="preserve"> key.</w:t>
      </w:r>
    </w:p>
    <w:p w14:paraId="7DA57F31" w14:textId="77777777" w:rsidR="00CA7343" w:rsidRPr="00CA7343" w:rsidRDefault="00CA7343" w:rsidP="00CA7343">
      <w:pPr>
        <w:pStyle w:val="BodyText"/>
        <w:ind w:left="720"/>
        <w:rPr>
          <w:rFonts w:ascii="Arial" w:hAnsi="Arial" w:cs="Arial"/>
        </w:rPr>
      </w:pPr>
      <w:r w:rsidRPr="00CA7343">
        <w:rPr>
          <w:rFonts w:ascii="Arial" w:hAnsi="Arial" w:cs="Arial"/>
        </w:rPr>
        <w:t>The settings dialog includes the following settings:</w:t>
      </w:r>
    </w:p>
    <w:p w14:paraId="510D83B2" w14:textId="77777777" w:rsidR="00CA7343" w:rsidRPr="00580862" w:rsidRDefault="00580862" w:rsidP="00CA7343">
      <w:pPr>
        <w:pStyle w:val="Heading3"/>
        <w:numPr>
          <w:ilvl w:val="0"/>
          <w:numId w:val="0"/>
        </w:numPr>
        <w:ind w:left="1530" w:hanging="720"/>
        <w:rPr>
          <w:rFonts w:ascii="Arial" w:hAnsi="Arial" w:cs="Arial"/>
          <w:b/>
          <w:bCs/>
          <w:color w:val="1F3864" w:themeColor="accent1" w:themeShade="80"/>
          <w:sz w:val="28"/>
          <w:szCs w:val="28"/>
        </w:rPr>
      </w:pPr>
      <w:bookmarkStart w:id="194" w:name="_Toc235439525"/>
      <w:r w:rsidRPr="00580862">
        <w:rPr>
          <w:rFonts w:ascii="Arial" w:hAnsi="Arial" w:cs="Arial"/>
          <w:b/>
          <w:bCs/>
          <w:color w:val="1F3864" w:themeColor="accent1" w:themeShade="80"/>
          <w:sz w:val="28"/>
          <w:szCs w:val="28"/>
        </w:rPr>
        <w:t xml:space="preserve">5.17.1 </w:t>
      </w:r>
      <w:r w:rsidR="00CA7343" w:rsidRPr="00580862">
        <w:rPr>
          <w:rFonts w:ascii="Arial" w:hAnsi="Arial" w:cs="Arial"/>
          <w:b/>
          <w:bCs/>
          <w:color w:val="1F3864" w:themeColor="accent1" w:themeShade="80"/>
          <w:sz w:val="28"/>
          <w:szCs w:val="28"/>
        </w:rPr>
        <w:t>Automatically Read</w:t>
      </w:r>
      <w:bookmarkEnd w:id="194"/>
    </w:p>
    <w:p w14:paraId="0E82181D" w14:textId="77777777" w:rsidR="00CA7343" w:rsidRPr="00CA7343" w:rsidRDefault="00CA7343" w:rsidP="00CA7343">
      <w:pPr>
        <w:pStyle w:val="BodyText"/>
        <w:ind w:left="720"/>
        <w:rPr>
          <w:rFonts w:ascii="Arial" w:hAnsi="Arial" w:cs="Arial"/>
        </w:rPr>
      </w:pPr>
      <w:r w:rsidRPr="00CA7343">
        <w:rPr>
          <w:rFonts w:ascii="Arial" w:hAnsi="Arial" w:cs="Arial"/>
        </w:rPr>
        <w:t>This setting controls whether Book Reader starts reading automatically when a book opens.</w:t>
      </w:r>
    </w:p>
    <w:p w14:paraId="2FE3B8D9" w14:textId="77777777" w:rsidR="00CA7343" w:rsidRPr="00CA7343" w:rsidRDefault="00CA7343" w:rsidP="00CA7343">
      <w:pPr>
        <w:pStyle w:val="BodyText"/>
        <w:ind w:left="720"/>
        <w:rPr>
          <w:rFonts w:ascii="Arial" w:hAnsi="Arial" w:cs="Arial"/>
        </w:rPr>
      </w:pPr>
      <w:r w:rsidRPr="00CA7343">
        <w:rPr>
          <w:rFonts w:ascii="Arial" w:hAnsi="Arial" w:cs="Arial"/>
        </w:rPr>
        <w:t>The available options are:</w:t>
      </w:r>
    </w:p>
    <w:p w14:paraId="4E372C08" w14:textId="77777777" w:rsidR="00CA7343" w:rsidRPr="00CA7343" w:rsidRDefault="00CA7343">
      <w:pPr>
        <w:pStyle w:val="BodyText"/>
        <w:numPr>
          <w:ilvl w:val="0"/>
          <w:numId w:val="104"/>
        </w:numPr>
        <w:tabs>
          <w:tab w:val="left" w:pos="709"/>
        </w:tabs>
        <w:ind w:left="1429"/>
        <w:rPr>
          <w:rFonts w:ascii="Arial" w:hAnsi="Arial" w:cs="Arial"/>
        </w:rPr>
      </w:pPr>
      <w:r w:rsidRPr="00CA7343">
        <w:rPr>
          <w:rFonts w:ascii="Arial" w:hAnsi="Arial" w:cs="Arial"/>
          <w:b/>
        </w:rPr>
        <w:t>On</w:t>
      </w:r>
      <w:r w:rsidRPr="00CA7343">
        <w:rPr>
          <w:rFonts w:ascii="Arial" w:hAnsi="Arial" w:cs="Arial"/>
        </w:rPr>
        <w:t>: Book Reader starts reading automatically when a book opens.</w:t>
      </w:r>
    </w:p>
    <w:p w14:paraId="35A10885" w14:textId="77777777" w:rsidR="00CA7343" w:rsidRPr="00CA7343" w:rsidRDefault="00CA7343">
      <w:pPr>
        <w:pStyle w:val="BodyText"/>
        <w:numPr>
          <w:ilvl w:val="0"/>
          <w:numId w:val="104"/>
        </w:numPr>
        <w:tabs>
          <w:tab w:val="left" w:pos="709"/>
        </w:tabs>
        <w:ind w:left="1429"/>
        <w:rPr>
          <w:rFonts w:ascii="Arial" w:hAnsi="Arial" w:cs="Arial"/>
        </w:rPr>
      </w:pPr>
      <w:r w:rsidRPr="00CA7343">
        <w:rPr>
          <w:rFonts w:ascii="Arial" w:hAnsi="Arial" w:cs="Arial"/>
          <w:b/>
        </w:rPr>
        <w:t>Off</w:t>
      </w:r>
      <w:r w:rsidRPr="00CA7343">
        <w:rPr>
          <w:rFonts w:ascii="Arial" w:hAnsi="Arial" w:cs="Arial"/>
        </w:rPr>
        <w:t xml:space="preserve">: Book Reader waits for you to press </w:t>
      </w:r>
      <w:r w:rsidRPr="00CA7343">
        <w:rPr>
          <w:rFonts w:ascii="Arial" w:hAnsi="Arial" w:cs="Arial"/>
          <w:b/>
        </w:rPr>
        <w:t>Select</w:t>
      </w:r>
      <w:r w:rsidRPr="00CA7343">
        <w:rPr>
          <w:rFonts w:ascii="Arial" w:hAnsi="Arial" w:cs="Arial"/>
        </w:rPr>
        <w:t xml:space="preserve"> before reading.</w:t>
      </w:r>
    </w:p>
    <w:p w14:paraId="7DD0B971" w14:textId="77777777" w:rsidR="00CA7343" w:rsidRPr="00CA7343" w:rsidRDefault="00CA7343" w:rsidP="00CA7343">
      <w:pPr>
        <w:pStyle w:val="BodyText"/>
        <w:ind w:left="720"/>
        <w:rPr>
          <w:rFonts w:ascii="Arial" w:hAnsi="Arial" w:cs="Arial"/>
        </w:rPr>
      </w:pPr>
      <w:r w:rsidRPr="00CA7343">
        <w:rPr>
          <w:rFonts w:ascii="Arial" w:hAnsi="Arial" w:cs="Arial"/>
        </w:rPr>
        <w:t xml:space="preserve">Use the </w:t>
      </w:r>
      <w:r w:rsidRPr="00CA7343">
        <w:rPr>
          <w:rFonts w:ascii="Arial" w:hAnsi="Arial" w:cs="Arial"/>
          <w:b/>
        </w:rPr>
        <w:t>Left Arrow</w:t>
      </w:r>
      <w:r w:rsidRPr="00CA7343">
        <w:rPr>
          <w:rFonts w:ascii="Arial" w:hAnsi="Arial" w:cs="Arial"/>
        </w:rPr>
        <w:t xml:space="preserve"> and </w:t>
      </w:r>
      <w:r w:rsidRPr="00CA7343">
        <w:rPr>
          <w:rFonts w:ascii="Arial" w:hAnsi="Arial" w:cs="Arial"/>
          <w:b/>
        </w:rPr>
        <w:t>Right Arrow</w:t>
      </w:r>
      <w:r w:rsidRPr="00CA7343">
        <w:rPr>
          <w:rFonts w:ascii="Arial" w:hAnsi="Arial" w:cs="Arial"/>
        </w:rPr>
        <w:t xml:space="preserve"> keys to choose the option you prefer.</w:t>
      </w:r>
    </w:p>
    <w:p w14:paraId="4B67302B" w14:textId="77777777" w:rsidR="00CA7343" w:rsidRPr="00580862" w:rsidRDefault="00580862" w:rsidP="00CA7343">
      <w:pPr>
        <w:pStyle w:val="Heading3"/>
        <w:numPr>
          <w:ilvl w:val="0"/>
          <w:numId w:val="0"/>
        </w:numPr>
        <w:ind w:left="1530" w:hanging="720"/>
        <w:rPr>
          <w:rFonts w:ascii="Arial" w:hAnsi="Arial" w:cs="Arial"/>
          <w:b/>
          <w:bCs/>
          <w:color w:val="1F3864" w:themeColor="accent1" w:themeShade="80"/>
          <w:sz w:val="28"/>
          <w:szCs w:val="28"/>
        </w:rPr>
      </w:pPr>
      <w:bookmarkStart w:id="195" w:name="_Toc235439526"/>
      <w:r w:rsidRPr="00580862">
        <w:rPr>
          <w:rFonts w:ascii="Arial" w:hAnsi="Arial" w:cs="Arial"/>
          <w:b/>
          <w:bCs/>
          <w:color w:val="1F3864" w:themeColor="accent1" w:themeShade="80"/>
          <w:sz w:val="28"/>
          <w:szCs w:val="28"/>
        </w:rPr>
        <w:t xml:space="preserve">5.17.2 </w:t>
      </w:r>
      <w:r w:rsidR="00CA7343" w:rsidRPr="00580862">
        <w:rPr>
          <w:rFonts w:ascii="Arial" w:hAnsi="Arial" w:cs="Arial"/>
          <w:b/>
          <w:bCs/>
          <w:color w:val="1F3864" w:themeColor="accent1" w:themeShade="80"/>
          <w:sz w:val="28"/>
          <w:szCs w:val="28"/>
        </w:rPr>
        <w:t>Preferred Reading Mode for DAISY Books</w:t>
      </w:r>
      <w:bookmarkEnd w:id="195"/>
    </w:p>
    <w:p w14:paraId="50AFAEDF" w14:textId="77777777" w:rsidR="00CA7343" w:rsidRPr="00CA7343" w:rsidRDefault="00CA7343" w:rsidP="00CA7343">
      <w:pPr>
        <w:pStyle w:val="BodyText"/>
        <w:ind w:left="720"/>
        <w:rPr>
          <w:rFonts w:ascii="Arial" w:hAnsi="Arial" w:cs="Arial"/>
        </w:rPr>
      </w:pPr>
      <w:r w:rsidRPr="00CA7343">
        <w:rPr>
          <w:rFonts w:ascii="Arial" w:hAnsi="Arial" w:cs="Arial"/>
        </w:rPr>
        <w:t>DAISY books can contain text, recorded audio, or both.</w:t>
      </w:r>
    </w:p>
    <w:p w14:paraId="7ED48543" w14:textId="77777777" w:rsidR="00CA7343" w:rsidRPr="00CA7343" w:rsidRDefault="00CA7343" w:rsidP="00CA7343">
      <w:pPr>
        <w:pStyle w:val="BodyText"/>
        <w:ind w:left="720"/>
        <w:rPr>
          <w:rFonts w:ascii="Arial" w:hAnsi="Arial" w:cs="Arial"/>
        </w:rPr>
      </w:pPr>
      <w:r w:rsidRPr="00CA7343">
        <w:rPr>
          <w:rFonts w:ascii="Arial" w:hAnsi="Arial" w:cs="Arial"/>
        </w:rPr>
        <w:t>This setting controls which reading mode Book Reader uses for DAISY books.</w:t>
      </w:r>
    </w:p>
    <w:p w14:paraId="3A095CE4" w14:textId="77777777" w:rsidR="00CA7343" w:rsidRPr="00CA7343" w:rsidRDefault="00CA7343" w:rsidP="00CA7343">
      <w:pPr>
        <w:pStyle w:val="BodyText"/>
        <w:ind w:left="720"/>
        <w:rPr>
          <w:rFonts w:ascii="Arial" w:hAnsi="Arial" w:cs="Arial"/>
        </w:rPr>
      </w:pPr>
      <w:r w:rsidRPr="00CA7343">
        <w:rPr>
          <w:rFonts w:ascii="Arial" w:hAnsi="Arial" w:cs="Arial"/>
        </w:rPr>
        <w:t>The available options are:</w:t>
      </w:r>
    </w:p>
    <w:p w14:paraId="143D72EB" w14:textId="77777777" w:rsidR="00CA7343" w:rsidRPr="00CA7343" w:rsidRDefault="00CA7343">
      <w:pPr>
        <w:pStyle w:val="BodyText"/>
        <w:numPr>
          <w:ilvl w:val="0"/>
          <w:numId w:val="105"/>
        </w:numPr>
        <w:tabs>
          <w:tab w:val="left" w:pos="709"/>
        </w:tabs>
        <w:ind w:left="1429"/>
        <w:rPr>
          <w:rFonts w:ascii="Arial" w:hAnsi="Arial" w:cs="Arial"/>
        </w:rPr>
      </w:pPr>
      <w:r w:rsidRPr="00CA7343">
        <w:rPr>
          <w:rFonts w:ascii="Arial" w:hAnsi="Arial" w:cs="Arial"/>
          <w:b/>
        </w:rPr>
        <w:t>Text Mode</w:t>
      </w:r>
      <w:r w:rsidRPr="00CA7343">
        <w:rPr>
          <w:rFonts w:ascii="Arial" w:hAnsi="Arial" w:cs="Arial"/>
        </w:rPr>
        <w:t>: Book Reader reads the book text using text-to-speech.</w:t>
      </w:r>
    </w:p>
    <w:p w14:paraId="146E5DEB" w14:textId="77777777" w:rsidR="00CA7343" w:rsidRPr="00CA7343" w:rsidRDefault="00CA7343">
      <w:pPr>
        <w:pStyle w:val="BodyText"/>
        <w:numPr>
          <w:ilvl w:val="0"/>
          <w:numId w:val="105"/>
        </w:numPr>
        <w:tabs>
          <w:tab w:val="left" w:pos="709"/>
        </w:tabs>
        <w:ind w:left="1429"/>
        <w:rPr>
          <w:rFonts w:ascii="Arial" w:hAnsi="Arial" w:cs="Arial"/>
        </w:rPr>
      </w:pPr>
      <w:r w:rsidRPr="00CA7343">
        <w:rPr>
          <w:rFonts w:ascii="Arial" w:hAnsi="Arial" w:cs="Arial"/>
          <w:b/>
        </w:rPr>
        <w:t>Audio Mode</w:t>
      </w:r>
      <w:r w:rsidRPr="00CA7343">
        <w:rPr>
          <w:rFonts w:ascii="Arial" w:hAnsi="Arial" w:cs="Arial"/>
        </w:rPr>
        <w:t>: Book Reader plays the recorded audio included in the DAISY book.</w:t>
      </w:r>
    </w:p>
    <w:p w14:paraId="6915AADA" w14:textId="77777777" w:rsidR="00CA7343" w:rsidRPr="00CA7343" w:rsidRDefault="00CA7343" w:rsidP="00CA7343">
      <w:pPr>
        <w:pStyle w:val="BodyText"/>
        <w:ind w:left="720"/>
        <w:rPr>
          <w:rFonts w:ascii="Arial" w:hAnsi="Arial" w:cs="Arial"/>
        </w:rPr>
      </w:pPr>
      <w:r w:rsidRPr="00CA7343">
        <w:rPr>
          <w:rFonts w:ascii="Arial" w:hAnsi="Arial" w:cs="Arial"/>
        </w:rPr>
        <w:t xml:space="preserve">Use the </w:t>
      </w:r>
      <w:r w:rsidRPr="00CA7343">
        <w:rPr>
          <w:rFonts w:ascii="Arial" w:hAnsi="Arial" w:cs="Arial"/>
          <w:b/>
        </w:rPr>
        <w:t>Left Arrow</w:t>
      </w:r>
      <w:r w:rsidRPr="00CA7343">
        <w:rPr>
          <w:rFonts w:ascii="Arial" w:hAnsi="Arial" w:cs="Arial"/>
        </w:rPr>
        <w:t xml:space="preserve"> and </w:t>
      </w:r>
      <w:r w:rsidRPr="00CA7343">
        <w:rPr>
          <w:rFonts w:ascii="Arial" w:hAnsi="Arial" w:cs="Arial"/>
          <w:b/>
        </w:rPr>
        <w:t>Right Arrow</w:t>
      </w:r>
      <w:r w:rsidRPr="00CA7343">
        <w:rPr>
          <w:rFonts w:ascii="Arial" w:hAnsi="Arial" w:cs="Arial"/>
        </w:rPr>
        <w:t xml:space="preserve"> keys to choose the option you prefer.</w:t>
      </w:r>
    </w:p>
    <w:p w14:paraId="7F486D05" w14:textId="77777777" w:rsidR="00CA7343" w:rsidRPr="00580862" w:rsidRDefault="00580862" w:rsidP="00CA7343">
      <w:pPr>
        <w:pStyle w:val="Heading3"/>
        <w:numPr>
          <w:ilvl w:val="0"/>
          <w:numId w:val="0"/>
        </w:numPr>
        <w:ind w:left="1530" w:hanging="720"/>
        <w:rPr>
          <w:rFonts w:ascii="Arial" w:hAnsi="Arial" w:cs="Arial"/>
          <w:b/>
          <w:bCs/>
          <w:color w:val="1F3864" w:themeColor="accent1" w:themeShade="80"/>
          <w:sz w:val="28"/>
          <w:szCs w:val="28"/>
        </w:rPr>
      </w:pPr>
      <w:bookmarkStart w:id="196" w:name="_Toc235439527"/>
      <w:r w:rsidRPr="00580862">
        <w:rPr>
          <w:rFonts w:ascii="Arial" w:hAnsi="Arial" w:cs="Arial"/>
          <w:b/>
          <w:bCs/>
          <w:color w:val="1F3864" w:themeColor="accent1" w:themeShade="80"/>
          <w:sz w:val="28"/>
          <w:szCs w:val="28"/>
        </w:rPr>
        <w:t xml:space="preserve">5.17.3 </w:t>
      </w:r>
      <w:r w:rsidR="00CA7343" w:rsidRPr="00580862">
        <w:rPr>
          <w:rFonts w:ascii="Arial" w:hAnsi="Arial" w:cs="Arial"/>
          <w:b/>
          <w:bCs/>
          <w:color w:val="1F3864" w:themeColor="accent1" w:themeShade="80"/>
          <w:sz w:val="28"/>
          <w:szCs w:val="28"/>
        </w:rPr>
        <w:t>Heading Level Navigation</w:t>
      </w:r>
      <w:bookmarkEnd w:id="196"/>
    </w:p>
    <w:p w14:paraId="188B5460" w14:textId="77777777" w:rsidR="00CA7343" w:rsidRPr="00CA7343" w:rsidRDefault="00CA7343" w:rsidP="00CA7343">
      <w:pPr>
        <w:pStyle w:val="BodyText"/>
        <w:ind w:left="720"/>
        <w:rPr>
          <w:rFonts w:ascii="Arial" w:hAnsi="Arial" w:cs="Arial"/>
        </w:rPr>
      </w:pPr>
      <w:r w:rsidRPr="00CA7343">
        <w:rPr>
          <w:rFonts w:ascii="Arial" w:hAnsi="Arial" w:cs="Arial"/>
        </w:rPr>
        <w:t>This setting controls how heading navigation works.</w:t>
      </w:r>
    </w:p>
    <w:p w14:paraId="3430AE95" w14:textId="77777777" w:rsidR="00CA7343" w:rsidRPr="00CA7343" w:rsidRDefault="00CA7343" w:rsidP="00CA7343">
      <w:pPr>
        <w:pStyle w:val="BodyText"/>
        <w:ind w:left="720"/>
        <w:rPr>
          <w:rFonts w:ascii="Arial" w:hAnsi="Arial" w:cs="Arial"/>
        </w:rPr>
      </w:pPr>
      <w:r w:rsidRPr="00CA7343">
        <w:rPr>
          <w:rFonts w:ascii="Arial" w:hAnsi="Arial" w:cs="Arial"/>
        </w:rPr>
        <w:t>The available options are:</w:t>
      </w:r>
    </w:p>
    <w:p w14:paraId="4AA65D73" w14:textId="77777777" w:rsidR="00CA7343" w:rsidRPr="00CA7343" w:rsidRDefault="00CA7343">
      <w:pPr>
        <w:pStyle w:val="BodyText"/>
        <w:numPr>
          <w:ilvl w:val="0"/>
          <w:numId w:val="106"/>
        </w:numPr>
        <w:tabs>
          <w:tab w:val="left" w:pos="709"/>
        </w:tabs>
        <w:ind w:left="1429"/>
        <w:rPr>
          <w:rFonts w:ascii="Arial" w:hAnsi="Arial" w:cs="Arial"/>
        </w:rPr>
      </w:pPr>
      <w:r w:rsidRPr="00CA7343">
        <w:rPr>
          <w:rFonts w:ascii="Arial" w:hAnsi="Arial" w:cs="Arial"/>
          <w:b/>
        </w:rPr>
        <w:t>Current Level</w:t>
      </w:r>
      <w:r w:rsidRPr="00CA7343">
        <w:rPr>
          <w:rFonts w:ascii="Arial" w:hAnsi="Arial" w:cs="Arial"/>
        </w:rPr>
        <w:t>: Moves only through headings at the selected heading level.</w:t>
      </w:r>
    </w:p>
    <w:p w14:paraId="6B5BDE04" w14:textId="77777777" w:rsidR="00CA7343" w:rsidRPr="00CA7343" w:rsidRDefault="00CA7343">
      <w:pPr>
        <w:pStyle w:val="BodyText"/>
        <w:numPr>
          <w:ilvl w:val="0"/>
          <w:numId w:val="106"/>
        </w:numPr>
        <w:tabs>
          <w:tab w:val="left" w:pos="709"/>
        </w:tabs>
        <w:ind w:left="1429"/>
        <w:rPr>
          <w:rFonts w:ascii="Arial" w:hAnsi="Arial" w:cs="Arial"/>
        </w:rPr>
      </w:pPr>
      <w:r w:rsidRPr="00CA7343">
        <w:rPr>
          <w:rFonts w:ascii="Arial" w:hAnsi="Arial" w:cs="Arial"/>
          <w:b/>
        </w:rPr>
        <w:lastRenderedPageBreak/>
        <w:t>Current Level Plus Higher Levels</w:t>
      </w:r>
      <w:r w:rsidRPr="00CA7343">
        <w:rPr>
          <w:rFonts w:ascii="Arial" w:hAnsi="Arial" w:cs="Arial"/>
        </w:rPr>
        <w:t>: Moves through headings at the selected level and higher levels.</w:t>
      </w:r>
    </w:p>
    <w:p w14:paraId="3E61261B" w14:textId="77777777" w:rsidR="00CA7343" w:rsidRPr="00CA7343" w:rsidRDefault="00CA7343" w:rsidP="00CA7343">
      <w:pPr>
        <w:pStyle w:val="BodyText"/>
        <w:ind w:left="720"/>
        <w:rPr>
          <w:rFonts w:ascii="Arial" w:hAnsi="Arial" w:cs="Arial"/>
        </w:rPr>
      </w:pPr>
      <w:r w:rsidRPr="00CA7343">
        <w:rPr>
          <w:rFonts w:ascii="Arial" w:hAnsi="Arial" w:cs="Arial"/>
        </w:rPr>
        <w:t xml:space="preserve">For example, if you are reading at Heading Level 2, </w:t>
      </w:r>
      <w:r w:rsidRPr="00CA7343">
        <w:rPr>
          <w:rFonts w:ascii="Arial" w:hAnsi="Arial" w:cs="Arial"/>
          <w:b/>
        </w:rPr>
        <w:t>Current Level</w:t>
      </w:r>
      <w:r w:rsidRPr="00CA7343">
        <w:rPr>
          <w:rFonts w:ascii="Arial" w:hAnsi="Arial" w:cs="Arial"/>
        </w:rPr>
        <w:t xml:space="preserve"> moves only through Heading Level 2 headings. </w:t>
      </w:r>
      <w:r w:rsidRPr="00CA7343">
        <w:rPr>
          <w:rFonts w:ascii="Arial" w:hAnsi="Arial" w:cs="Arial"/>
          <w:b/>
        </w:rPr>
        <w:t>Current Level Plus Higher Levels</w:t>
      </w:r>
      <w:r w:rsidRPr="00CA7343">
        <w:rPr>
          <w:rFonts w:ascii="Arial" w:hAnsi="Arial" w:cs="Arial"/>
        </w:rPr>
        <w:t xml:space="preserve"> moves through Heading Level 2 and Heading Level 1 headings.</w:t>
      </w:r>
    </w:p>
    <w:p w14:paraId="2FFFADF4" w14:textId="77777777" w:rsidR="00CA7343" w:rsidRPr="00CA7343" w:rsidRDefault="00CA7343" w:rsidP="00CA7343">
      <w:pPr>
        <w:pStyle w:val="BodyText"/>
        <w:ind w:left="720"/>
        <w:rPr>
          <w:rFonts w:ascii="Arial" w:hAnsi="Arial" w:cs="Arial"/>
        </w:rPr>
      </w:pPr>
      <w:r w:rsidRPr="00CA7343">
        <w:rPr>
          <w:rFonts w:ascii="Arial" w:hAnsi="Arial" w:cs="Arial"/>
        </w:rPr>
        <w:t xml:space="preserve">Use the </w:t>
      </w:r>
      <w:r w:rsidRPr="00CA7343">
        <w:rPr>
          <w:rFonts w:ascii="Arial" w:hAnsi="Arial" w:cs="Arial"/>
          <w:b/>
        </w:rPr>
        <w:t>Left Arrow</w:t>
      </w:r>
      <w:r w:rsidRPr="00CA7343">
        <w:rPr>
          <w:rFonts w:ascii="Arial" w:hAnsi="Arial" w:cs="Arial"/>
        </w:rPr>
        <w:t xml:space="preserve"> and </w:t>
      </w:r>
      <w:r w:rsidRPr="00CA7343">
        <w:rPr>
          <w:rFonts w:ascii="Arial" w:hAnsi="Arial" w:cs="Arial"/>
          <w:b/>
        </w:rPr>
        <w:t>Right Arrow</w:t>
      </w:r>
      <w:r w:rsidRPr="00CA7343">
        <w:rPr>
          <w:rFonts w:ascii="Arial" w:hAnsi="Arial" w:cs="Arial"/>
        </w:rPr>
        <w:t xml:space="preserve"> keys to choose the option you prefer.</w:t>
      </w:r>
    </w:p>
    <w:p w14:paraId="7EC142CD" w14:textId="77777777" w:rsidR="00CA7343" w:rsidRPr="00580862" w:rsidRDefault="00580862" w:rsidP="00CA7343">
      <w:pPr>
        <w:pStyle w:val="Heading3"/>
        <w:numPr>
          <w:ilvl w:val="0"/>
          <w:numId w:val="0"/>
        </w:numPr>
        <w:ind w:left="1530" w:hanging="720"/>
        <w:rPr>
          <w:rFonts w:ascii="Arial" w:hAnsi="Arial" w:cs="Arial"/>
          <w:b/>
          <w:bCs/>
          <w:color w:val="1F3864" w:themeColor="accent1" w:themeShade="80"/>
          <w:sz w:val="28"/>
          <w:szCs w:val="28"/>
        </w:rPr>
      </w:pPr>
      <w:bookmarkStart w:id="197" w:name="_Toc235439528"/>
      <w:r w:rsidRPr="00580862">
        <w:rPr>
          <w:rFonts w:ascii="Arial" w:hAnsi="Arial" w:cs="Arial"/>
          <w:b/>
          <w:bCs/>
          <w:color w:val="1F3864" w:themeColor="accent1" w:themeShade="80"/>
          <w:sz w:val="28"/>
          <w:szCs w:val="28"/>
        </w:rPr>
        <w:t xml:space="preserve">5.17.4 </w:t>
      </w:r>
      <w:r w:rsidR="00CA7343" w:rsidRPr="00580862">
        <w:rPr>
          <w:rFonts w:ascii="Arial" w:hAnsi="Arial" w:cs="Arial"/>
          <w:b/>
          <w:bCs/>
          <w:color w:val="1F3864" w:themeColor="accent1" w:themeShade="80"/>
          <w:sz w:val="28"/>
          <w:szCs w:val="28"/>
        </w:rPr>
        <w:t>Saving or Cancelling Book Reader Settings</w:t>
      </w:r>
      <w:bookmarkEnd w:id="197"/>
    </w:p>
    <w:p w14:paraId="572CB885" w14:textId="77777777" w:rsidR="00CA7343" w:rsidRPr="00CA7343" w:rsidRDefault="00CA7343" w:rsidP="00CA7343">
      <w:pPr>
        <w:pStyle w:val="BodyText"/>
        <w:ind w:left="720"/>
        <w:rPr>
          <w:rFonts w:ascii="Arial" w:hAnsi="Arial" w:cs="Arial"/>
        </w:rPr>
      </w:pPr>
      <w:r w:rsidRPr="00CA7343">
        <w:rPr>
          <w:rFonts w:ascii="Arial" w:hAnsi="Arial" w:cs="Arial"/>
        </w:rPr>
        <w:t xml:space="preserve">Move to </w:t>
      </w:r>
      <w:r w:rsidRPr="00CA7343">
        <w:rPr>
          <w:rFonts w:ascii="Arial" w:hAnsi="Arial" w:cs="Arial"/>
          <w:b/>
        </w:rPr>
        <w:t>OK</w:t>
      </w:r>
      <w:r w:rsidRPr="00CA7343">
        <w:rPr>
          <w:rFonts w:ascii="Arial" w:hAnsi="Arial" w:cs="Arial"/>
        </w:rPr>
        <w:t xml:space="preserve"> and press </w:t>
      </w:r>
      <w:r w:rsidRPr="00CA7343">
        <w:rPr>
          <w:rFonts w:ascii="Arial" w:hAnsi="Arial" w:cs="Arial"/>
          <w:b/>
        </w:rPr>
        <w:t>Select</w:t>
      </w:r>
      <w:r w:rsidRPr="00CA7343">
        <w:rPr>
          <w:rFonts w:ascii="Arial" w:hAnsi="Arial" w:cs="Arial"/>
        </w:rPr>
        <w:t xml:space="preserve"> to save your changes.</w:t>
      </w:r>
    </w:p>
    <w:p w14:paraId="69AF9E81" w14:textId="77777777" w:rsidR="00E339A7" w:rsidRPr="00CA7343" w:rsidRDefault="00CA7343" w:rsidP="00CA7343">
      <w:pPr>
        <w:pStyle w:val="BodyText"/>
        <w:ind w:left="720"/>
        <w:rPr>
          <w:rFonts w:ascii="Arial" w:hAnsi="Arial" w:cs="Arial"/>
        </w:rPr>
      </w:pPr>
      <w:r w:rsidRPr="00CA7343">
        <w:rPr>
          <w:rFonts w:ascii="Arial" w:hAnsi="Arial" w:cs="Arial"/>
        </w:rPr>
        <w:t xml:space="preserve">Move to </w:t>
      </w:r>
      <w:r w:rsidRPr="00CA7343">
        <w:rPr>
          <w:rFonts w:ascii="Arial" w:hAnsi="Arial" w:cs="Arial"/>
          <w:b/>
        </w:rPr>
        <w:t>Cancel</w:t>
      </w:r>
      <w:r w:rsidRPr="00CA7343">
        <w:rPr>
          <w:rFonts w:ascii="Arial" w:hAnsi="Arial" w:cs="Arial"/>
        </w:rPr>
        <w:t xml:space="preserve"> and press </w:t>
      </w:r>
      <w:r w:rsidRPr="00CA7343">
        <w:rPr>
          <w:rFonts w:ascii="Arial" w:hAnsi="Arial" w:cs="Arial"/>
          <w:b/>
        </w:rPr>
        <w:t>Select</w:t>
      </w:r>
      <w:r w:rsidRPr="00CA7343">
        <w:rPr>
          <w:rFonts w:ascii="Arial" w:hAnsi="Arial" w:cs="Arial"/>
        </w:rPr>
        <w:t xml:space="preserve">, or press </w:t>
      </w:r>
      <w:r w:rsidRPr="00CA7343">
        <w:rPr>
          <w:rFonts w:ascii="Arial" w:hAnsi="Arial" w:cs="Arial"/>
          <w:b/>
        </w:rPr>
        <w:t>Back</w:t>
      </w:r>
      <w:r w:rsidRPr="00CA7343">
        <w:rPr>
          <w:rFonts w:ascii="Arial" w:hAnsi="Arial" w:cs="Arial"/>
        </w:rPr>
        <w:t>, to close the dialog without saving changes.</w:t>
      </w:r>
    </w:p>
    <w:p w14:paraId="1160B30D" w14:textId="77777777" w:rsidR="00E339A7" w:rsidRPr="00E339A7" w:rsidRDefault="00CA7343" w:rsidP="00E339A7">
      <w:pPr>
        <w:pStyle w:val="Heading2"/>
        <w:spacing w:line="360" w:lineRule="auto"/>
        <w:ind w:left="1296"/>
        <w:rPr>
          <w:rFonts w:ascii="Arial" w:hAnsi="Arial" w:cs="Arial"/>
          <w:sz w:val="32"/>
          <w:szCs w:val="32"/>
          <w:lang w:val="en-IN" w:eastAsia="en-IN" w:bidi="gu-IN"/>
        </w:rPr>
      </w:pPr>
      <w:bookmarkStart w:id="198" w:name="_Toc235439529"/>
      <w:r>
        <w:rPr>
          <w:rFonts w:ascii="Arial" w:hAnsi="Arial" w:cs="Arial"/>
          <w:sz w:val="32"/>
          <w:szCs w:val="32"/>
          <w:lang w:val="en-IN" w:eastAsia="en-IN" w:bidi="gu-IN"/>
        </w:rPr>
        <w:t>Book Reader Speech Options</w:t>
      </w:r>
      <w:bookmarkEnd w:id="198"/>
    </w:p>
    <w:p w14:paraId="45C1BAAF" w14:textId="77777777" w:rsidR="00CA7343" w:rsidRPr="00CA7343" w:rsidRDefault="00CA7343" w:rsidP="00CA7343">
      <w:pPr>
        <w:pStyle w:val="BodyText"/>
        <w:ind w:left="720"/>
        <w:rPr>
          <w:rFonts w:ascii="Arial" w:hAnsi="Arial" w:cs="Arial"/>
        </w:rPr>
      </w:pPr>
      <w:r w:rsidRPr="00CA7343">
        <w:rPr>
          <w:rFonts w:ascii="Arial" w:hAnsi="Arial" w:cs="Arial"/>
        </w:rPr>
        <w:t>The Book Reader Speech Options dialog allows you to choose the voice used for reading books.</w:t>
      </w:r>
    </w:p>
    <w:p w14:paraId="3423B7EC" w14:textId="77777777" w:rsidR="00CA7343" w:rsidRPr="00CA7343" w:rsidRDefault="00CA7343" w:rsidP="00CA7343">
      <w:pPr>
        <w:pStyle w:val="BodyText"/>
        <w:ind w:left="720"/>
        <w:rPr>
          <w:rFonts w:ascii="Arial" w:hAnsi="Arial" w:cs="Arial"/>
        </w:rPr>
      </w:pPr>
      <w:r w:rsidRPr="00CA7343">
        <w:rPr>
          <w:rFonts w:ascii="Arial" w:hAnsi="Arial" w:cs="Arial"/>
        </w:rPr>
        <w:t>Use this dialog when you want Book Reader to use a different voice from the main system text-to-speech voice. For example, you can keep one voice for menus and system messages and use another voice for reading books.</w:t>
      </w:r>
    </w:p>
    <w:p w14:paraId="5953A53C" w14:textId="77777777" w:rsidR="00CA7343" w:rsidRPr="00CA7343" w:rsidRDefault="00CA7343" w:rsidP="00CA7343">
      <w:pPr>
        <w:pStyle w:val="BodyText"/>
        <w:ind w:left="720"/>
        <w:rPr>
          <w:rFonts w:ascii="Arial" w:hAnsi="Arial" w:cs="Arial"/>
        </w:rPr>
      </w:pPr>
      <w:r w:rsidRPr="00CA7343">
        <w:rPr>
          <w:rFonts w:ascii="Arial" w:hAnsi="Arial" w:cs="Arial"/>
        </w:rPr>
        <w:t>These settings affect Book Reader reading speech. They do not change the general system speech settings used outside the reading view.</w:t>
      </w:r>
    </w:p>
    <w:p w14:paraId="78F6DA17" w14:textId="77777777" w:rsidR="00CA7343" w:rsidRPr="00CA7343" w:rsidRDefault="00CA7343" w:rsidP="00CA7343">
      <w:pPr>
        <w:pStyle w:val="BodyText"/>
        <w:ind w:left="720"/>
        <w:rPr>
          <w:rFonts w:ascii="Arial" w:hAnsi="Arial" w:cs="Arial"/>
        </w:rPr>
      </w:pPr>
      <w:r w:rsidRPr="00CA7343">
        <w:rPr>
          <w:rFonts w:ascii="Arial" w:hAnsi="Arial" w:cs="Arial"/>
        </w:rPr>
        <w:t>To open Book Reader Speech Options, do the following:</w:t>
      </w:r>
    </w:p>
    <w:p w14:paraId="3119A8C1" w14:textId="77777777" w:rsidR="00CA7343" w:rsidRPr="00CA7343" w:rsidRDefault="00CA7343">
      <w:pPr>
        <w:pStyle w:val="BodyText"/>
        <w:numPr>
          <w:ilvl w:val="0"/>
          <w:numId w:val="107"/>
        </w:numPr>
        <w:tabs>
          <w:tab w:val="left" w:pos="709"/>
        </w:tabs>
        <w:ind w:left="1429"/>
        <w:rPr>
          <w:rFonts w:ascii="Arial" w:hAnsi="Arial" w:cs="Arial"/>
        </w:rPr>
      </w:pPr>
      <w:r w:rsidRPr="00CA7343">
        <w:rPr>
          <w:rFonts w:ascii="Arial" w:hAnsi="Arial" w:cs="Arial"/>
        </w:rPr>
        <w:t xml:space="preserve">Open </w:t>
      </w:r>
      <w:r w:rsidRPr="00CA7343">
        <w:rPr>
          <w:rFonts w:ascii="Arial" w:hAnsi="Arial" w:cs="Arial"/>
          <w:b/>
        </w:rPr>
        <w:t>Book Reader</w:t>
      </w:r>
      <w:r w:rsidRPr="00CA7343">
        <w:rPr>
          <w:rFonts w:ascii="Arial" w:hAnsi="Arial" w:cs="Arial"/>
        </w:rPr>
        <w:t>.</w:t>
      </w:r>
    </w:p>
    <w:p w14:paraId="406BCC74" w14:textId="77777777" w:rsidR="00CA7343" w:rsidRPr="00CA7343" w:rsidRDefault="00CA7343">
      <w:pPr>
        <w:pStyle w:val="BodyText"/>
        <w:numPr>
          <w:ilvl w:val="0"/>
          <w:numId w:val="107"/>
        </w:numPr>
        <w:tabs>
          <w:tab w:val="left" w:pos="709"/>
        </w:tabs>
        <w:ind w:left="1429"/>
        <w:rPr>
          <w:rFonts w:ascii="Arial" w:hAnsi="Arial" w:cs="Arial"/>
        </w:rPr>
      </w:pPr>
      <w:r w:rsidRPr="00CA7343">
        <w:rPr>
          <w:rFonts w:ascii="Arial" w:hAnsi="Arial" w:cs="Arial"/>
        </w:rPr>
        <w:t xml:space="preserve">Press the </w:t>
      </w:r>
      <w:r w:rsidRPr="00CA7343">
        <w:rPr>
          <w:rFonts w:ascii="Arial" w:hAnsi="Arial" w:cs="Arial"/>
          <w:b/>
        </w:rPr>
        <w:t>Menu</w:t>
      </w:r>
      <w:r w:rsidRPr="00CA7343">
        <w:rPr>
          <w:rFonts w:ascii="Arial" w:hAnsi="Arial" w:cs="Arial"/>
        </w:rPr>
        <w:t xml:space="preserve"> key to open the context menu.</w:t>
      </w:r>
    </w:p>
    <w:p w14:paraId="028F5DE7" w14:textId="77777777" w:rsidR="00CA7343" w:rsidRPr="00CA7343" w:rsidRDefault="00CA7343">
      <w:pPr>
        <w:pStyle w:val="BodyText"/>
        <w:numPr>
          <w:ilvl w:val="0"/>
          <w:numId w:val="107"/>
        </w:numPr>
        <w:tabs>
          <w:tab w:val="left" w:pos="709"/>
        </w:tabs>
        <w:ind w:left="1429"/>
        <w:rPr>
          <w:rFonts w:ascii="Arial" w:hAnsi="Arial" w:cs="Arial"/>
        </w:rPr>
      </w:pPr>
      <w:r w:rsidRPr="00CA7343">
        <w:rPr>
          <w:rFonts w:ascii="Arial" w:hAnsi="Arial" w:cs="Arial"/>
        </w:rPr>
        <w:t xml:space="preserve">Navigate to </w:t>
      </w:r>
      <w:r w:rsidRPr="00CA7343">
        <w:rPr>
          <w:rFonts w:ascii="Arial" w:hAnsi="Arial" w:cs="Arial"/>
          <w:b/>
        </w:rPr>
        <w:t>Book Reader Speech Options</w:t>
      </w:r>
      <w:r w:rsidRPr="00CA7343">
        <w:rPr>
          <w:rFonts w:ascii="Arial" w:hAnsi="Arial" w:cs="Arial"/>
        </w:rPr>
        <w:t>.</w:t>
      </w:r>
    </w:p>
    <w:p w14:paraId="51121FA3" w14:textId="77777777" w:rsidR="00CA7343" w:rsidRPr="00CA7343" w:rsidRDefault="00CA7343">
      <w:pPr>
        <w:pStyle w:val="BodyText"/>
        <w:numPr>
          <w:ilvl w:val="0"/>
          <w:numId w:val="107"/>
        </w:numPr>
        <w:tabs>
          <w:tab w:val="left" w:pos="709"/>
        </w:tabs>
        <w:ind w:left="1429"/>
        <w:rPr>
          <w:rFonts w:ascii="Arial" w:hAnsi="Arial" w:cs="Arial"/>
        </w:rPr>
      </w:pPr>
      <w:r w:rsidRPr="00CA7343">
        <w:rPr>
          <w:rFonts w:ascii="Arial" w:hAnsi="Arial" w:cs="Arial"/>
        </w:rPr>
        <w:t xml:space="preserve">Press the </w:t>
      </w:r>
      <w:r w:rsidRPr="00CA7343">
        <w:rPr>
          <w:rFonts w:ascii="Arial" w:hAnsi="Arial" w:cs="Arial"/>
          <w:b/>
        </w:rPr>
        <w:t>Select</w:t>
      </w:r>
      <w:r w:rsidRPr="00CA7343">
        <w:rPr>
          <w:rFonts w:ascii="Arial" w:hAnsi="Arial" w:cs="Arial"/>
        </w:rPr>
        <w:t xml:space="preserve"> key.</w:t>
      </w:r>
    </w:p>
    <w:p w14:paraId="3F549D50" w14:textId="77777777" w:rsidR="00CA7343" w:rsidRPr="00CA7343" w:rsidRDefault="00CA7343" w:rsidP="00CA7343">
      <w:pPr>
        <w:pStyle w:val="BodyText"/>
        <w:ind w:left="720"/>
        <w:rPr>
          <w:rFonts w:ascii="Arial" w:hAnsi="Arial" w:cs="Arial"/>
        </w:rPr>
      </w:pPr>
      <w:r w:rsidRPr="00CA7343">
        <w:rPr>
          <w:rFonts w:ascii="Arial" w:hAnsi="Arial" w:cs="Arial"/>
        </w:rPr>
        <w:t>The dialog includes the following settings:</w:t>
      </w:r>
    </w:p>
    <w:p w14:paraId="2C23E287" w14:textId="77777777" w:rsidR="00CA7343" w:rsidRPr="00580862" w:rsidRDefault="00580862" w:rsidP="00CA7343">
      <w:pPr>
        <w:pStyle w:val="Heading3"/>
        <w:numPr>
          <w:ilvl w:val="0"/>
          <w:numId w:val="0"/>
        </w:numPr>
        <w:tabs>
          <w:tab w:val="left" w:pos="2250"/>
        </w:tabs>
        <w:ind w:left="1530" w:hanging="720"/>
        <w:rPr>
          <w:rFonts w:ascii="Arial" w:hAnsi="Arial" w:cs="Arial"/>
          <w:b/>
          <w:bCs/>
          <w:color w:val="1F3864" w:themeColor="accent1" w:themeShade="80"/>
          <w:sz w:val="28"/>
          <w:szCs w:val="28"/>
        </w:rPr>
      </w:pPr>
      <w:bookmarkStart w:id="199" w:name="_Toc235439530"/>
      <w:r w:rsidRPr="00580862">
        <w:rPr>
          <w:rFonts w:ascii="Arial" w:hAnsi="Arial" w:cs="Arial"/>
          <w:b/>
          <w:bCs/>
          <w:color w:val="1F3864" w:themeColor="accent1" w:themeShade="80"/>
          <w:sz w:val="28"/>
          <w:szCs w:val="28"/>
        </w:rPr>
        <w:t xml:space="preserve">5.18.1 </w:t>
      </w:r>
      <w:r w:rsidR="00CA7343" w:rsidRPr="00580862">
        <w:rPr>
          <w:rFonts w:ascii="Arial" w:hAnsi="Arial" w:cs="Arial"/>
          <w:b/>
          <w:bCs/>
          <w:color w:val="1F3864" w:themeColor="accent1" w:themeShade="80"/>
          <w:sz w:val="28"/>
          <w:szCs w:val="28"/>
        </w:rPr>
        <w:t>Engine</w:t>
      </w:r>
      <w:bookmarkEnd w:id="199"/>
      <w:r w:rsidR="00CA7343" w:rsidRPr="00580862">
        <w:rPr>
          <w:rFonts w:ascii="Arial" w:hAnsi="Arial" w:cs="Arial"/>
          <w:b/>
          <w:bCs/>
          <w:color w:val="1F3864" w:themeColor="accent1" w:themeShade="80"/>
          <w:sz w:val="28"/>
          <w:szCs w:val="28"/>
        </w:rPr>
        <w:tab/>
      </w:r>
    </w:p>
    <w:p w14:paraId="77B60E0F" w14:textId="77777777" w:rsidR="00CA7343" w:rsidRPr="00CA7343" w:rsidRDefault="00CA7343" w:rsidP="00CA7343">
      <w:pPr>
        <w:pStyle w:val="BodyText"/>
        <w:ind w:left="720"/>
        <w:rPr>
          <w:rFonts w:ascii="Arial" w:hAnsi="Arial" w:cs="Arial"/>
        </w:rPr>
      </w:pPr>
      <w:r w:rsidRPr="00CA7343">
        <w:rPr>
          <w:rFonts w:ascii="Arial" w:hAnsi="Arial" w:cs="Arial"/>
        </w:rPr>
        <w:t>This setting allows you to choose the speech engine used for reading.</w:t>
      </w:r>
    </w:p>
    <w:p w14:paraId="1E465E6C" w14:textId="77777777" w:rsidR="00CA7343" w:rsidRPr="00580862" w:rsidRDefault="00580862" w:rsidP="00CA7343">
      <w:pPr>
        <w:pStyle w:val="Heading3"/>
        <w:numPr>
          <w:ilvl w:val="0"/>
          <w:numId w:val="0"/>
        </w:numPr>
        <w:ind w:left="1530" w:hanging="720"/>
        <w:rPr>
          <w:rFonts w:ascii="Arial" w:hAnsi="Arial" w:cs="Arial"/>
          <w:b/>
          <w:bCs/>
          <w:color w:val="1F3864" w:themeColor="accent1" w:themeShade="80"/>
          <w:sz w:val="28"/>
          <w:szCs w:val="28"/>
        </w:rPr>
      </w:pPr>
      <w:bookmarkStart w:id="200" w:name="_Toc235439531"/>
      <w:r w:rsidRPr="00580862">
        <w:rPr>
          <w:rFonts w:ascii="Arial" w:hAnsi="Arial" w:cs="Arial"/>
          <w:b/>
          <w:bCs/>
          <w:color w:val="1F3864" w:themeColor="accent1" w:themeShade="80"/>
          <w:sz w:val="28"/>
          <w:szCs w:val="28"/>
        </w:rPr>
        <w:t xml:space="preserve">5.18.2 </w:t>
      </w:r>
      <w:r w:rsidR="00CA7343" w:rsidRPr="00580862">
        <w:rPr>
          <w:rFonts w:ascii="Arial" w:hAnsi="Arial" w:cs="Arial"/>
          <w:b/>
          <w:bCs/>
          <w:color w:val="1F3864" w:themeColor="accent1" w:themeShade="80"/>
          <w:sz w:val="28"/>
          <w:szCs w:val="28"/>
        </w:rPr>
        <w:t>Language</w:t>
      </w:r>
      <w:bookmarkEnd w:id="200"/>
    </w:p>
    <w:p w14:paraId="0CA10A36" w14:textId="77777777" w:rsidR="00CA7343" w:rsidRDefault="00CA7343" w:rsidP="00CA7343">
      <w:pPr>
        <w:pStyle w:val="BodyText"/>
        <w:ind w:left="720"/>
        <w:rPr>
          <w:rFonts w:ascii="Arial" w:hAnsi="Arial" w:cs="Arial"/>
        </w:rPr>
      </w:pPr>
      <w:r w:rsidRPr="00CA7343">
        <w:rPr>
          <w:rFonts w:ascii="Arial" w:hAnsi="Arial" w:cs="Arial"/>
        </w:rPr>
        <w:t>This setting allows you to choose the reading language.</w:t>
      </w:r>
    </w:p>
    <w:p w14:paraId="19117D35" w14:textId="77777777" w:rsidR="00CA7343" w:rsidRPr="00580862" w:rsidRDefault="00580862" w:rsidP="00CA7343">
      <w:pPr>
        <w:pStyle w:val="BodyText"/>
        <w:ind w:left="720"/>
        <w:rPr>
          <w:rFonts w:ascii="Arial" w:hAnsi="Arial" w:cs="Arial"/>
          <w:b/>
          <w:bCs/>
          <w:color w:val="1F3864" w:themeColor="accent1" w:themeShade="80"/>
          <w:sz w:val="28"/>
          <w:szCs w:val="28"/>
        </w:rPr>
      </w:pPr>
      <w:r w:rsidRPr="00580862">
        <w:rPr>
          <w:rFonts w:ascii="Arial" w:hAnsi="Arial" w:cs="Arial"/>
          <w:b/>
          <w:bCs/>
          <w:color w:val="1F3864" w:themeColor="accent1" w:themeShade="80"/>
          <w:sz w:val="28"/>
          <w:szCs w:val="28"/>
        </w:rPr>
        <w:t xml:space="preserve">5.18.3 </w:t>
      </w:r>
      <w:r w:rsidR="00CA7343" w:rsidRPr="00580862">
        <w:rPr>
          <w:rFonts w:ascii="Arial" w:hAnsi="Arial" w:cs="Arial"/>
          <w:b/>
          <w:bCs/>
          <w:color w:val="1F3864" w:themeColor="accent1" w:themeShade="80"/>
          <w:sz w:val="28"/>
          <w:szCs w:val="28"/>
        </w:rPr>
        <w:t>Voice</w:t>
      </w:r>
    </w:p>
    <w:p w14:paraId="4EFD0796" w14:textId="77777777" w:rsidR="00CA7343" w:rsidRPr="00CA7343" w:rsidRDefault="00CA7343" w:rsidP="00CA7343">
      <w:pPr>
        <w:pStyle w:val="BodyText"/>
        <w:ind w:left="720"/>
        <w:rPr>
          <w:rFonts w:ascii="Arial" w:hAnsi="Arial" w:cs="Arial"/>
        </w:rPr>
      </w:pPr>
      <w:r w:rsidRPr="00CA7343">
        <w:rPr>
          <w:rFonts w:ascii="Arial" w:hAnsi="Arial" w:cs="Arial"/>
        </w:rPr>
        <w:t>This setting allows you to choose the voice.</w:t>
      </w:r>
    </w:p>
    <w:p w14:paraId="5C18DB35" w14:textId="77777777" w:rsidR="00CA7343" w:rsidRPr="00580862" w:rsidRDefault="00580862" w:rsidP="00CA7343">
      <w:pPr>
        <w:pStyle w:val="Heading3"/>
        <w:numPr>
          <w:ilvl w:val="0"/>
          <w:numId w:val="0"/>
        </w:numPr>
        <w:ind w:left="1530" w:hanging="720"/>
        <w:rPr>
          <w:rFonts w:ascii="Arial" w:hAnsi="Arial" w:cs="Arial"/>
          <w:b/>
          <w:bCs/>
          <w:color w:val="1F3864" w:themeColor="accent1" w:themeShade="80"/>
          <w:sz w:val="28"/>
          <w:szCs w:val="28"/>
        </w:rPr>
      </w:pPr>
      <w:bookmarkStart w:id="201" w:name="_Toc235439532"/>
      <w:r w:rsidRPr="00580862">
        <w:rPr>
          <w:rFonts w:ascii="Arial" w:hAnsi="Arial" w:cs="Arial"/>
          <w:b/>
          <w:bCs/>
          <w:color w:val="1F3864" w:themeColor="accent1" w:themeShade="80"/>
          <w:sz w:val="28"/>
          <w:szCs w:val="28"/>
        </w:rPr>
        <w:lastRenderedPageBreak/>
        <w:t xml:space="preserve">5.18.4 </w:t>
      </w:r>
      <w:r w:rsidR="00CA7343" w:rsidRPr="00580862">
        <w:rPr>
          <w:rFonts w:ascii="Arial" w:hAnsi="Arial" w:cs="Arial"/>
          <w:b/>
          <w:bCs/>
          <w:color w:val="1F3864" w:themeColor="accent1" w:themeShade="80"/>
          <w:sz w:val="28"/>
          <w:szCs w:val="28"/>
        </w:rPr>
        <w:t>Speech Rate</w:t>
      </w:r>
      <w:bookmarkEnd w:id="201"/>
    </w:p>
    <w:p w14:paraId="409E78AA" w14:textId="77777777" w:rsidR="00CA7343" w:rsidRPr="00CA7343" w:rsidRDefault="00CA7343" w:rsidP="00CA7343">
      <w:pPr>
        <w:pStyle w:val="BodyText"/>
        <w:ind w:left="720"/>
        <w:rPr>
          <w:rFonts w:ascii="Arial" w:hAnsi="Arial" w:cs="Arial"/>
        </w:rPr>
      </w:pPr>
      <w:r w:rsidRPr="00CA7343">
        <w:rPr>
          <w:rFonts w:ascii="Arial" w:hAnsi="Arial" w:cs="Arial"/>
        </w:rPr>
        <w:t>This setting allows you to choose how fast Book Reader reads.</w:t>
      </w:r>
    </w:p>
    <w:p w14:paraId="1A87E7A1" w14:textId="77777777" w:rsidR="00CA7343" w:rsidRPr="00580862" w:rsidRDefault="00580862" w:rsidP="00CA7343">
      <w:pPr>
        <w:pStyle w:val="Heading3"/>
        <w:numPr>
          <w:ilvl w:val="0"/>
          <w:numId w:val="0"/>
        </w:numPr>
        <w:ind w:left="1530" w:hanging="720"/>
        <w:rPr>
          <w:rFonts w:ascii="Arial" w:hAnsi="Arial" w:cs="Arial"/>
          <w:b/>
          <w:bCs/>
          <w:color w:val="1F3864" w:themeColor="accent1" w:themeShade="80"/>
          <w:sz w:val="28"/>
          <w:szCs w:val="28"/>
        </w:rPr>
      </w:pPr>
      <w:bookmarkStart w:id="202" w:name="_Toc235439533"/>
      <w:r w:rsidRPr="00580862">
        <w:rPr>
          <w:rFonts w:ascii="Arial" w:hAnsi="Arial" w:cs="Arial"/>
          <w:b/>
          <w:bCs/>
          <w:color w:val="1F3864" w:themeColor="accent1" w:themeShade="80"/>
          <w:sz w:val="28"/>
          <w:szCs w:val="28"/>
        </w:rPr>
        <w:t xml:space="preserve">5.18.5 </w:t>
      </w:r>
      <w:r w:rsidR="00CA7343" w:rsidRPr="00580862">
        <w:rPr>
          <w:rFonts w:ascii="Arial" w:hAnsi="Arial" w:cs="Arial"/>
          <w:b/>
          <w:bCs/>
          <w:color w:val="1F3864" w:themeColor="accent1" w:themeShade="80"/>
          <w:sz w:val="28"/>
          <w:szCs w:val="28"/>
        </w:rPr>
        <w:t>Pitch</w:t>
      </w:r>
      <w:bookmarkEnd w:id="202"/>
    </w:p>
    <w:p w14:paraId="6ACDC51B" w14:textId="77777777" w:rsidR="00CA7343" w:rsidRPr="00CA7343" w:rsidRDefault="00CA7343" w:rsidP="00CA7343">
      <w:pPr>
        <w:pStyle w:val="BodyText"/>
        <w:ind w:left="720"/>
        <w:rPr>
          <w:rFonts w:ascii="Arial" w:hAnsi="Arial" w:cs="Arial"/>
        </w:rPr>
      </w:pPr>
      <w:r w:rsidRPr="00CA7343">
        <w:rPr>
          <w:rFonts w:ascii="Arial" w:hAnsi="Arial" w:cs="Arial"/>
        </w:rPr>
        <w:t>This setting allows you to adjust the voice pitch.</w:t>
      </w:r>
    </w:p>
    <w:p w14:paraId="730F90CB" w14:textId="77777777" w:rsidR="00CA7343" w:rsidRPr="00580862" w:rsidRDefault="00580862" w:rsidP="00CA7343">
      <w:pPr>
        <w:pStyle w:val="Heading3"/>
        <w:numPr>
          <w:ilvl w:val="0"/>
          <w:numId w:val="0"/>
        </w:numPr>
        <w:ind w:left="1530" w:hanging="720"/>
        <w:rPr>
          <w:rFonts w:ascii="Arial" w:hAnsi="Arial" w:cs="Arial"/>
          <w:b/>
          <w:bCs/>
          <w:color w:val="1F3864" w:themeColor="accent1" w:themeShade="80"/>
          <w:sz w:val="28"/>
          <w:szCs w:val="28"/>
        </w:rPr>
      </w:pPr>
      <w:bookmarkStart w:id="203" w:name="_Toc235439534"/>
      <w:r w:rsidRPr="00580862">
        <w:rPr>
          <w:rFonts w:ascii="Arial" w:hAnsi="Arial" w:cs="Arial"/>
          <w:b/>
          <w:bCs/>
          <w:color w:val="1F3864" w:themeColor="accent1" w:themeShade="80"/>
          <w:sz w:val="28"/>
          <w:szCs w:val="28"/>
        </w:rPr>
        <w:t xml:space="preserve">5.18.6 </w:t>
      </w:r>
      <w:r w:rsidR="00CA7343" w:rsidRPr="00580862">
        <w:rPr>
          <w:rFonts w:ascii="Arial" w:hAnsi="Arial" w:cs="Arial"/>
          <w:b/>
          <w:bCs/>
          <w:color w:val="1F3864" w:themeColor="accent1" w:themeShade="80"/>
          <w:sz w:val="28"/>
          <w:szCs w:val="28"/>
        </w:rPr>
        <w:t>Volume</w:t>
      </w:r>
      <w:bookmarkEnd w:id="203"/>
    </w:p>
    <w:p w14:paraId="3732C2D8" w14:textId="77777777" w:rsidR="00CA7343" w:rsidRPr="00CA7343" w:rsidRDefault="00CA7343" w:rsidP="00CA7343">
      <w:pPr>
        <w:pStyle w:val="BodyText"/>
        <w:ind w:left="720"/>
        <w:rPr>
          <w:rFonts w:ascii="Arial" w:hAnsi="Arial" w:cs="Arial"/>
        </w:rPr>
      </w:pPr>
      <w:r w:rsidRPr="00CA7343">
        <w:rPr>
          <w:rFonts w:ascii="Arial" w:hAnsi="Arial" w:cs="Arial"/>
        </w:rPr>
        <w:t>This setting allows you to adjust the reading volume.</w:t>
      </w:r>
    </w:p>
    <w:p w14:paraId="31699F21" w14:textId="77777777" w:rsidR="00CA7343" w:rsidRPr="00CA7343" w:rsidRDefault="00CA7343" w:rsidP="00CA7343">
      <w:pPr>
        <w:pStyle w:val="BodyText"/>
        <w:ind w:left="720"/>
        <w:rPr>
          <w:rFonts w:ascii="Arial" w:hAnsi="Arial" w:cs="Arial"/>
        </w:rPr>
      </w:pPr>
      <w:r w:rsidRPr="00CA7343">
        <w:rPr>
          <w:rFonts w:ascii="Arial" w:hAnsi="Arial" w:cs="Arial"/>
        </w:rPr>
        <w:t xml:space="preserve">Use the </w:t>
      </w:r>
      <w:r w:rsidRPr="00CA7343">
        <w:rPr>
          <w:rFonts w:ascii="Arial" w:hAnsi="Arial" w:cs="Arial"/>
          <w:b/>
        </w:rPr>
        <w:t>Up Arrow</w:t>
      </w:r>
      <w:r w:rsidRPr="00CA7343">
        <w:rPr>
          <w:rFonts w:ascii="Arial" w:hAnsi="Arial" w:cs="Arial"/>
        </w:rPr>
        <w:t xml:space="preserve"> and </w:t>
      </w:r>
      <w:r w:rsidRPr="00CA7343">
        <w:rPr>
          <w:rFonts w:ascii="Arial" w:hAnsi="Arial" w:cs="Arial"/>
          <w:b/>
        </w:rPr>
        <w:t>Down Arrow</w:t>
      </w:r>
      <w:r w:rsidRPr="00CA7343">
        <w:rPr>
          <w:rFonts w:ascii="Arial" w:hAnsi="Arial" w:cs="Arial"/>
        </w:rPr>
        <w:t xml:space="preserve"> keys to move through the settings.</w:t>
      </w:r>
    </w:p>
    <w:p w14:paraId="3C0A737B" w14:textId="77777777" w:rsidR="00CA7343" w:rsidRPr="00CA7343" w:rsidRDefault="00CA7343" w:rsidP="00CA7343">
      <w:pPr>
        <w:pStyle w:val="BodyText"/>
        <w:ind w:left="720"/>
        <w:rPr>
          <w:rFonts w:ascii="Arial" w:hAnsi="Arial" w:cs="Arial"/>
        </w:rPr>
      </w:pPr>
      <w:r w:rsidRPr="00CA7343">
        <w:rPr>
          <w:rFonts w:ascii="Arial" w:hAnsi="Arial" w:cs="Arial"/>
        </w:rPr>
        <w:t xml:space="preserve">Use the </w:t>
      </w:r>
      <w:r w:rsidRPr="00CA7343">
        <w:rPr>
          <w:rFonts w:ascii="Arial" w:hAnsi="Arial" w:cs="Arial"/>
          <w:b/>
        </w:rPr>
        <w:t>Left Arrow</w:t>
      </w:r>
      <w:r w:rsidRPr="00CA7343">
        <w:rPr>
          <w:rFonts w:ascii="Arial" w:hAnsi="Arial" w:cs="Arial"/>
        </w:rPr>
        <w:t xml:space="preserve"> and </w:t>
      </w:r>
      <w:r w:rsidRPr="00CA7343">
        <w:rPr>
          <w:rFonts w:ascii="Arial" w:hAnsi="Arial" w:cs="Arial"/>
          <w:b/>
        </w:rPr>
        <w:t>Right Arrow</w:t>
      </w:r>
      <w:r w:rsidRPr="00CA7343">
        <w:rPr>
          <w:rFonts w:ascii="Arial" w:hAnsi="Arial" w:cs="Arial"/>
        </w:rPr>
        <w:t xml:space="preserve"> keys to change values.</w:t>
      </w:r>
    </w:p>
    <w:p w14:paraId="77FCFBE3" w14:textId="77777777" w:rsidR="00CA7343" w:rsidRPr="00CA7343" w:rsidRDefault="00CA7343" w:rsidP="00CA7343">
      <w:pPr>
        <w:pStyle w:val="BodyText"/>
        <w:ind w:left="720"/>
        <w:rPr>
          <w:rFonts w:ascii="Arial" w:hAnsi="Arial" w:cs="Arial"/>
        </w:rPr>
      </w:pPr>
      <w:r w:rsidRPr="00CA7343">
        <w:rPr>
          <w:rFonts w:ascii="Arial" w:hAnsi="Arial" w:cs="Arial"/>
        </w:rPr>
        <w:t xml:space="preserve">Move to </w:t>
      </w:r>
      <w:r w:rsidRPr="00CA7343">
        <w:rPr>
          <w:rFonts w:ascii="Arial" w:hAnsi="Arial" w:cs="Arial"/>
          <w:b/>
        </w:rPr>
        <w:t>OK</w:t>
      </w:r>
      <w:r w:rsidRPr="00CA7343">
        <w:rPr>
          <w:rFonts w:ascii="Arial" w:hAnsi="Arial" w:cs="Arial"/>
        </w:rPr>
        <w:t xml:space="preserve"> and press </w:t>
      </w:r>
      <w:r w:rsidRPr="00CA7343">
        <w:rPr>
          <w:rFonts w:ascii="Arial" w:hAnsi="Arial" w:cs="Arial"/>
          <w:b/>
        </w:rPr>
        <w:t>Select</w:t>
      </w:r>
      <w:r w:rsidRPr="00CA7343">
        <w:rPr>
          <w:rFonts w:ascii="Arial" w:hAnsi="Arial" w:cs="Arial"/>
        </w:rPr>
        <w:t xml:space="preserve"> to save your changes.</w:t>
      </w:r>
    </w:p>
    <w:p w14:paraId="3F583B3C" w14:textId="77777777" w:rsidR="00CA7343" w:rsidRDefault="00CA7343" w:rsidP="00CA7343">
      <w:pPr>
        <w:pStyle w:val="BodyText"/>
        <w:ind w:left="720"/>
        <w:rPr>
          <w:rFonts w:ascii="Arial" w:hAnsi="Arial" w:cs="Arial"/>
        </w:rPr>
      </w:pPr>
      <w:r w:rsidRPr="00CA7343">
        <w:rPr>
          <w:rFonts w:ascii="Arial" w:hAnsi="Arial" w:cs="Arial"/>
        </w:rPr>
        <w:t xml:space="preserve">Move to </w:t>
      </w:r>
      <w:r w:rsidRPr="00CA7343">
        <w:rPr>
          <w:rFonts w:ascii="Arial" w:hAnsi="Arial" w:cs="Arial"/>
          <w:b/>
        </w:rPr>
        <w:t>Cancel</w:t>
      </w:r>
      <w:r w:rsidRPr="00CA7343">
        <w:rPr>
          <w:rFonts w:ascii="Arial" w:hAnsi="Arial" w:cs="Arial"/>
        </w:rPr>
        <w:t xml:space="preserve"> and press </w:t>
      </w:r>
      <w:r w:rsidRPr="00CA7343">
        <w:rPr>
          <w:rFonts w:ascii="Arial" w:hAnsi="Arial" w:cs="Arial"/>
          <w:b/>
        </w:rPr>
        <w:t>Select</w:t>
      </w:r>
      <w:r w:rsidRPr="00CA7343">
        <w:rPr>
          <w:rFonts w:ascii="Arial" w:hAnsi="Arial" w:cs="Arial"/>
        </w:rPr>
        <w:t xml:space="preserve">, or press </w:t>
      </w:r>
      <w:r w:rsidRPr="00CA7343">
        <w:rPr>
          <w:rFonts w:ascii="Arial" w:hAnsi="Arial" w:cs="Arial"/>
          <w:b/>
        </w:rPr>
        <w:t>Back</w:t>
      </w:r>
      <w:r w:rsidRPr="00CA7343">
        <w:rPr>
          <w:rFonts w:ascii="Arial" w:hAnsi="Arial" w:cs="Arial"/>
        </w:rPr>
        <w:t>, to close the dialog without saving changes.</w:t>
      </w:r>
    </w:p>
    <w:p w14:paraId="36E54BBB" w14:textId="77777777" w:rsidR="00CA7343" w:rsidRPr="00E339A7" w:rsidRDefault="00CA7343" w:rsidP="00CA7343">
      <w:pPr>
        <w:pStyle w:val="Heading2"/>
        <w:spacing w:line="360" w:lineRule="auto"/>
        <w:ind w:left="1296"/>
        <w:rPr>
          <w:rFonts w:ascii="Arial" w:hAnsi="Arial" w:cs="Arial"/>
          <w:sz w:val="32"/>
          <w:szCs w:val="32"/>
          <w:lang w:val="en-IN" w:eastAsia="en-IN" w:bidi="gu-IN"/>
        </w:rPr>
      </w:pPr>
      <w:bookmarkStart w:id="204" w:name="_Toc235439535"/>
      <w:r>
        <w:rPr>
          <w:rFonts w:ascii="Arial" w:hAnsi="Arial" w:cs="Arial"/>
          <w:sz w:val="32"/>
          <w:szCs w:val="32"/>
          <w:lang w:val="en-IN" w:eastAsia="en-IN" w:bidi="gu-IN"/>
        </w:rPr>
        <w:t>Closing Book Reader</w:t>
      </w:r>
      <w:bookmarkEnd w:id="204"/>
    </w:p>
    <w:p w14:paraId="15972418" w14:textId="77777777" w:rsidR="00CA7343" w:rsidRPr="00CA7343" w:rsidRDefault="00CA7343" w:rsidP="00CA7343">
      <w:pPr>
        <w:pStyle w:val="BodyText"/>
        <w:ind w:left="720"/>
        <w:rPr>
          <w:rFonts w:ascii="Arial" w:hAnsi="Arial" w:cs="Arial"/>
        </w:rPr>
      </w:pPr>
      <w:r w:rsidRPr="00CA7343">
        <w:rPr>
          <w:rFonts w:ascii="Arial" w:hAnsi="Arial" w:cs="Arial"/>
        </w:rPr>
        <w:t xml:space="preserve">To move one level higher in Book Reader, press </w:t>
      </w:r>
      <w:r w:rsidRPr="00CA7343">
        <w:rPr>
          <w:rFonts w:ascii="Arial" w:hAnsi="Arial" w:cs="Arial"/>
          <w:b/>
        </w:rPr>
        <w:t>Back</w:t>
      </w:r>
      <w:r w:rsidRPr="00CA7343">
        <w:rPr>
          <w:rFonts w:ascii="Arial" w:hAnsi="Arial" w:cs="Arial"/>
        </w:rPr>
        <w:t>.</w:t>
      </w:r>
    </w:p>
    <w:p w14:paraId="62507A6B" w14:textId="77777777" w:rsidR="00CA7343" w:rsidRPr="00CA7343" w:rsidRDefault="00CA7343" w:rsidP="00CA7343">
      <w:pPr>
        <w:pStyle w:val="BodyText"/>
        <w:ind w:left="720"/>
        <w:rPr>
          <w:rFonts w:ascii="Arial" w:hAnsi="Arial" w:cs="Arial"/>
        </w:rPr>
      </w:pPr>
      <w:r w:rsidRPr="00CA7343">
        <w:rPr>
          <w:rFonts w:ascii="Arial" w:hAnsi="Arial" w:cs="Arial"/>
        </w:rPr>
        <w:t xml:space="preserve">To close the current book and return to the previous Book Reader list, press </w:t>
      </w:r>
      <w:r w:rsidRPr="00CA7343">
        <w:rPr>
          <w:rFonts w:ascii="Arial" w:hAnsi="Arial" w:cs="Arial"/>
          <w:b/>
        </w:rPr>
        <w:t>Back</w:t>
      </w:r>
      <w:r w:rsidRPr="00CA7343">
        <w:rPr>
          <w:rFonts w:ascii="Arial" w:hAnsi="Arial" w:cs="Arial"/>
        </w:rPr>
        <w:t xml:space="preserve"> from the reading view, or use </w:t>
      </w:r>
      <w:r w:rsidRPr="00CA7343">
        <w:rPr>
          <w:rFonts w:ascii="Arial" w:hAnsi="Arial" w:cs="Arial"/>
          <w:b/>
        </w:rPr>
        <w:t>Close Book</w:t>
      </w:r>
      <w:r w:rsidRPr="00CA7343">
        <w:rPr>
          <w:rFonts w:ascii="Arial" w:hAnsi="Arial" w:cs="Arial"/>
        </w:rPr>
        <w:t xml:space="preserve"> from the reading view context menu.</w:t>
      </w:r>
    </w:p>
    <w:p w14:paraId="44754292" w14:textId="77777777" w:rsidR="00CA7343" w:rsidRPr="00CA7343" w:rsidRDefault="00CA7343" w:rsidP="00580862">
      <w:pPr>
        <w:pStyle w:val="BodyText"/>
        <w:ind w:left="720"/>
        <w:rPr>
          <w:rFonts w:ascii="Arial" w:hAnsi="Arial" w:cs="Arial"/>
        </w:rPr>
      </w:pPr>
      <w:r w:rsidRPr="00CA7343">
        <w:rPr>
          <w:rFonts w:ascii="Arial" w:hAnsi="Arial" w:cs="Arial"/>
        </w:rPr>
        <w:t xml:space="preserve">To completely close Book Reader, press </w:t>
      </w:r>
      <w:r w:rsidRPr="00CA7343">
        <w:rPr>
          <w:rFonts w:ascii="Arial" w:hAnsi="Arial" w:cs="Arial"/>
          <w:b/>
        </w:rPr>
        <w:t>Home</w:t>
      </w:r>
      <w:r w:rsidRPr="00CA7343">
        <w:rPr>
          <w:rFonts w:ascii="Arial" w:hAnsi="Arial" w:cs="Arial"/>
        </w:rPr>
        <w:t xml:space="preserve">, or open the context menu and choose </w:t>
      </w:r>
      <w:r w:rsidRPr="00CA7343">
        <w:rPr>
          <w:rFonts w:ascii="Arial" w:hAnsi="Arial" w:cs="Arial"/>
          <w:b/>
        </w:rPr>
        <w:t>Exit</w:t>
      </w:r>
      <w:r w:rsidRPr="00CA7343">
        <w:rPr>
          <w:rFonts w:ascii="Arial" w:hAnsi="Arial" w:cs="Arial"/>
        </w:rPr>
        <w:t>.</w:t>
      </w:r>
    </w:p>
    <w:p w14:paraId="6187C3DD" w14:textId="77777777" w:rsidR="00000BAC" w:rsidRPr="002F732E" w:rsidRDefault="00000BAC" w:rsidP="002F732E">
      <w:pPr>
        <w:pStyle w:val="Heading1"/>
        <w:spacing w:line="360" w:lineRule="auto"/>
        <w:ind w:left="1152"/>
        <w:rPr>
          <w:rFonts w:asciiTheme="minorBidi" w:eastAsia="Times New Roman" w:hAnsiTheme="minorBidi" w:cstheme="minorBidi"/>
          <w:kern w:val="36"/>
          <w:sz w:val="144"/>
          <w:szCs w:val="144"/>
          <w:lang w:eastAsia="en-IN"/>
        </w:rPr>
      </w:pPr>
      <w:bookmarkStart w:id="205" w:name="_Toc194422337"/>
      <w:bookmarkStart w:id="206" w:name="_Toc235439536"/>
      <w:bookmarkEnd w:id="180"/>
      <w:r w:rsidRPr="002F732E">
        <w:rPr>
          <w:rFonts w:asciiTheme="minorBidi" w:hAnsiTheme="minorBidi" w:cstheme="minorBidi"/>
          <w:sz w:val="36"/>
          <w:szCs w:val="36"/>
          <w:lang w:eastAsia="en-IN"/>
        </w:rPr>
        <w:t>Online Libraries</w:t>
      </w:r>
      <w:bookmarkEnd w:id="205"/>
      <w:bookmarkEnd w:id="206"/>
      <w:r w:rsidRPr="002F732E">
        <w:rPr>
          <w:rFonts w:asciiTheme="minorBidi" w:eastAsia="Times New Roman" w:hAnsiTheme="minorBidi" w:cstheme="minorBidi"/>
          <w:kern w:val="36"/>
          <w:sz w:val="72"/>
          <w:szCs w:val="72"/>
          <w:lang w:eastAsia="en-IN"/>
        </w:rPr>
        <w:t xml:space="preserve"> </w:t>
      </w:r>
    </w:p>
    <w:p w14:paraId="3071D38C" w14:textId="77777777" w:rsidR="00000BAC" w:rsidRPr="002F732E" w:rsidRDefault="002242DB" w:rsidP="002F732E">
      <w:pPr>
        <w:pStyle w:val="Heading2"/>
        <w:spacing w:line="360" w:lineRule="auto"/>
        <w:ind w:left="1296"/>
        <w:rPr>
          <w:rFonts w:asciiTheme="minorBidi" w:hAnsiTheme="minorBidi" w:cstheme="minorBidi"/>
          <w:sz w:val="32"/>
          <w:szCs w:val="28"/>
          <w:lang w:eastAsia="en-IN"/>
        </w:rPr>
      </w:pPr>
      <w:bookmarkStart w:id="207" w:name="_Toc235439537"/>
      <w:r>
        <w:rPr>
          <w:rFonts w:asciiTheme="minorBidi" w:hAnsiTheme="minorBidi" w:cstheme="minorBidi"/>
          <w:sz w:val="32"/>
          <w:szCs w:val="28"/>
          <w:lang w:eastAsia="en-IN"/>
        </w:rPr>
        <w:t>About Online Libraries</w:t>
      </w:r>
      <w:bookmarkEnd w:id="207"/>
    </w:p>
    <w:p w14:paraId="19CD68AB" w14:textId="77777777" w:rsidR="002242DB" w:rsidRPr="002242DB" w:rsidRDefault="002242DB" w:rsidP="002242DB">
      <w:pPr>
        <w:pStyle w:val="BodyText"/>
        <w:ind w:left="720"/>
        <w:rPr>
          <w:rFonts w:ascii="Arial" w:hAnsi="Arial" w:cs="Arial"/>
        </w:rPr>
      </w:pPr>
      <w:bookmarkStart w:id="208" w:name="_Toc194422339"/>
      <w:r w:rsidRPr="002242DB">
        <w:rPr>
          <w:rFonts w:ascii="Arial" w:hAnsi="Arial" w:cs="Arial"/>
        </w:rPr>
        <w:t xml:space="preserve">The </w:t>
      </w:r>
      <w:r w:rsidRPr="002242DB">
        <w:rPr>
          <w:rFonts w:ascii="Arial" w:hAnsi="Arial" w:cs="Arial"/>
          <w:b/>
        </w:rPr>
        <w:t>Online Libraries</w:t>
      </w:r>
      <w:r w:rsidRPr="002242DB">
        <w:rPr>
          <w:rFonts w:ascii="Arial" w:hAnsi="Arial" w:cs="Arial"/>
        </w:rPr>
        <w:t xml:space="preserve"> feature allows you to access supported online library services from Book Reader.</w:t>
      </w:r>
    </w:p>
    <w:p w14:paraId="7835348B" w14:textId="77777777" w:rsidR="002242DB" w:rsidRPr="002242DB" w:rsidRDefault="002242DB" w:rsidP="002242DB">
      <w:pPr>
        <w:pStyle w:val="BodyText"/>
        <w:ind w:left="720"/>
        <w:rPr>
          <w:rFonts w:ascii="Arial" w:hAnsi="Arial" w:cs="Arial"/>
        </w:rPr>
      </w:pPr>
      <w:r w:rsidRPr="002242DB">
        <w:rPr>
          <w:rFonts w:ascii="Arial" w:hAnsi="Arial" w:cs="Arial"/>
        </w:rPr>
        <w:t>You can add online services, log in to library accounts, browse library categories, search for books, view book information, download books, stream books when supported, and borrow or return books when supported by the service.</w:t>
      </w:r>
    </w:p>
    <w:p w14:paraId="2C2DC331" w14:textId="77777777" w:rsidR="002242DB" w:rsidRPr="002242DB" w:rsidRDefault="002242DB" w:rsidP="002242DB">
      <w:pPr>
        <w:pStyle w:val="BodyText"/>
        <w:ind w:left="720"/>
        <w:rPr>
          <w:rFonts w:ascii="Arial" w:hAnsi="Arial" w:cs="Arial"/>
        </w:rPr>
      </w:pPr>
      <w:r w:rsidRPr="002242DB">
        <w:rPr>
          <w:rFonts w:ascii="Arial" w:hAnsi="Arial" w:cs="Arial"/>
        </w:rPr>
        <w:t>Online Libraries requires an active internet connection.</w:t>
      </w:r>
    </w:p>
    <w:p w14:paraId="72A5EAAA" w14:textId="77777777" w:rsidR="002242DB" w:rsidRDefault="002242DB" w:rsidP="002242DB">
      <w:pPr>
        <w:pStyle w:val="BodyText"/>
        <w:ind w:left="720"/>
      </w:pPr>
      <w:r w:rsidRPr="002242DB">
        <w:rPr>
          <w:rFonts w:ascii="Arial" w:hAnsi="Arial" w:cs="Arial"/>
        </w:rPr>
        <w:t xml:space="preserve">Books downloaded from online libraries appear in </w:t>
      </w:r>
      <w:r w:rsidRPr="002242DB">
        <w:rPr>
          <w:rFonts w:ascii="Arial" w:hAnsi="Arial" w:cs="Arial"/>
          <w:b/>
        </w:rPr>
        <w:t>Downloaded Books</w:t>
      </w:r>
      <w:r w:rsidRPr="002242DB">
        <w:rPr>
          <w:rFonts w:ascii="Arial" w:hAnsi="Arial" w:cs="Arial"/>
        </w:rPr>
        <w:t xml:space="preserve"> in Book Reader.</w:t>
      </w:r>
    </w:p>
    <w:p w14:paraId="622880FB" w14:textId="77777777" w:rsidR="00000BAC" w:rsidRPr="002F732E" w:rsidRDefault="002242DB" w:rsidP="002F732E">
      <w:pPr>
        <w:pStyle w:val="Heading2"/>
        <w:spacing w:line="360" w:lineRule="auto"/>
        <w:ind w:left="1296"/>
        <w:rPr>
          <w:rFonts w:asciiTheme="minorBidi" w:hAnsiTheme="minorBidi" w:cstheme="minorBidi"/>
          <w:sz w:val="48"/>
          <w:szCs w:val="48"/>
          <w:lang w:eastAsia="en-IN"/>
        </w:rPr>
      </w:pPr>
      <w:bookmarkStart w:id="209" w:name="_Toc235439538"/>
      <w:r>
        <w:rPr>
          <w:rFonts w:asciiTheme="minorBidi" w:hAnsiTheme="minorBidi" w:cstheme="minorBidi"/>
          <w:sz w:val="32"/>
          <w:szCs w:val="28"/>
          <w:lang w:eastAsia="en-IN"/>
        </w:rPr>
        <w:lastRenderedPageBreak/>
        <w:t>Opening</w:t>
      </w:r>
      <w:r w:rsidR="00000BAC" w:rsidRPr="002F732E">
        <w:rPr>
          <w:rFonts w:asciiTheme="minorBidi" w:hAnsiTheme="minorBidi" w:cstheme="minorBidi"/>
          <w:sz w:val="32"/>
          <w:szCs w:val="28"/>
          <w:lang w:eastAsia="en-IN"/>
        </w:rPr>
        <w:t xml:space="preserve"> Online </w:t>
      </w:r>
      <w:bookmarkEnd w:id="208"/>
      <w:r>
        <w:rPr>
          <w:rFonts w:asciiTheme="minorBidi" w:hAnsiTheme="minorBidi" w:cstheme="minorBidi"/>
          <w:sz w:val="32"/>
          <w:szCs w:val="28"/>
          <w:lang w:eastAsia="en-IN"/>
        </w:rPr>
        <w:t>Services</w:t>
      </w:r>
      <w:bookmarkEnd w:id="209"/>
    </w:p>
    <w:p w14:paraId="46E8F586" w14:textId="77777777" w:rsidR="002242DB" w:rsidRPr="002242DB" w:rsidRDefault="002242DB" w:rsidP="002242DB">
      <w:pPr>
        <w:spacing w:before="100" w:beforeAutospacing="1" w:after="100" w:afterAutospacing="1" w:line="360" w:lineRule="auto"/>
        <w:ind w:left="720"/>
        <w:rPr>
          <w:rFonts w:asciiTheme="minorBidi" w:eastAsia="Times New Roman" w:hAnsiTheme="minorBidi"/>
          <w:sz w:val="24"/>
          <w:szCs w:val="24"/>
          <w:lang w:eastAsia="en-IN"/>
        </w:rPr>
      </w:pPr>
      <w:r w:rsidRPr="002242DB">
        <w:rPr>
          <w:rFonts w:asciiTheme="minorBidi" w:eastAsia="Times New Roman" w:hAnsiTheme="minorBidi"/>
          <w:sz w:val="24"/>
          <w:szCs w:val="24"/>
          <w:lang w:eastAsia="en-IN"/>
        </w:rPr>
        <w:t xml:space="preserve">Online library services are available from the </w:t>
      </w:r>
      <w:r w:rsidRPr="002242DB">
        <w:rPr>
          <w:rFonts w:asciiTheme="minorBidi" w:eastAsia="Times New Roman" w:hAnsiTheme="minorBidi"/>
          <w:b/>
          <w:sz w:val="24"/>
          <w:szCs w:val="24"/>
          <w:lang w:eastAsia="en-IN"/>
        </w:rPr>
        <w:t>Online Services</w:t>
      </w:r>
      <w:r w:rsidRPr="002242DB">
        <w:rPr>
          <w:rFonts w:asciiTheme="minorBidi" w:eastAsia="Times New Roman" w:hAnsiTheme="minorBidi"/>
          <w:sz w:val="24"/>
          <w:szCs w:val="24"/>
          <w:lang w:eastAsia="en-IN"/>
        </w:rPr>
        <w:t xml:space="preserve"> item in Book Reader.</w:t>
      </w:r>
    </w:p>
    <w:p w14:paraId="721FF56F" w14:textId="77777777" w:rsidR="002242DB" w:rsidRPr="002242DB" w:rsidRDefault="002242DB" w:rsidP="002242DB">
      <w:pPr>
        <w:spacing w:before="100" w:beforeAutospacing="1" w:after="100" w:afterAutospacing="1" w:line="360" w:lineRule="auto"/>
        <w:ind w:left="720"/>
        <w:rPr>
          <w:rFonts w:asciiTheme="minorBidi" w:eastAsia="Times New Roman" w:hAnsiTheme="minorBidi"/>
          <w:sz w:val="24"/>
          <w:szCs w:val="24"/>
          <w:lang w:eastAsia="en-IN"/>
        </w:rPr>
      </w:pPr>
      <w:r w:rsidRPr="002242DB">
        <w:rPr>
          <w:rFonts w:asciiTheme="minorBidi" w:eastAsia="Times New Roman" w:hAnsiTheme="minorBidi"/>
          <w:sz w:val="24"/>
          <w:szCs w:val="24"/>
          <w:lang w:eastAsia="en-IN"/>
        </w:rPr>
        <w:t>To open Online Services, do the following:</w:t>
      </w:r>
    </w:p>
    <w:p w14:paraId="4F17A8C5" w14:textId="77777777" w:rsidR="002242DB" w:rsidRPr="002242DB" w:rsidRDefault="002242DB">
      <w:pPr>
        <w:numPr>
          <w:ilvl w:val="0"/>
          <w:numId w:val="198"/>
        </w:numPr>
        <w:tabs>
          <w:tab w:val="left" w:pos="709"/>
        </w:tabs>
        <w:spacing w:before="100" w:beforeAutospacing="1" w:after="100" w:afterAutospacing="1" w:line="360" w:lineRule="auto"/>
        <w:rPr>
          <w:rFonts w:asciiTheme="minorBidi" w:eastAsia="Times New Roman" w:hAnsiTheme="minorBidi"/>
          <w:sz w:val="24"/>
          <w:szCs w:val="24"/>
          <w:lang w:eastAsia="en-IN"/>
        </w:rPr>
      </w:pPr>
      <w:r w:rsidRPr="002242DB">
        <w:rPr>
          <w:rFonts w:asciiTheme="minorBidi" w:eastAsia="Times New Roman" w:hAnsiTheme="minorBidi"/>
          <w:sz w:val="24"/>
          <w:szCs w:val="24"/>
          <w:lang w:eastAsia="en-IN"/>
        </w:rPr>
        <w:t xml:space="preserve">Press the </w:t>
      </w:r>
      <w:r w:rsidRPr="002242DB">
        <w:rPr>
          <w:rFonts w:asciiTheme="minorBidi" w:eastAsia="Times New Roman" w:hAnsiTheme="minorBidi"/>
          <w:b/>
          <w:sz w:val="24"/>
          <w:szCs w:val="24"/>
          <w:lang w:eastAsia="en-IN"/>
        </w:rPr>
        <w:t>Home</w:t>
      </w:r>
      <w:r w:rsidRPr="002242DB">
        <w:rPr>
          <w:rFonts w:asciiTheme="minorBidi" w:eastAsia="Times New Roman" w:hAnsiTheme="minorBidi"/>
          <w:sz w:val="24"/>
          <w:szCs w:val="24"/>
          <w:lang w:eastAsia="en-IN"/>
        </w:rPr>
        <w:t xml:space="preserve"> key to go to the Home Screen.</w:t>
      </w:r>
    </w:p>
    <w:p w14:paraId="59B27ABC" w14:textId="77777777" w:rsidR="002242DB" w:rsidRPr="002242DB" w:rsidRDefault="002242DB">
      <w:pPr>
        <w:numPr>
          <w:ilvl w:val="0"/>
          <w:numId w:val="198"/>
        </w:numPr>
        <w:tabs>
          <w:tab w:val="left" w:pos="709"/>
        </w:tabs>
        <w:spacing w:before="100" w:beforeAutospacing="1" w:after="100" w:afterAutospacing="1" w:line="360" w:lineRule="auto"/>
        <w:rPr>
          <w:rFonts w:asciiTheme="minorBidi" w:eastAsia="Times New Roman" w:hAnsiTheme="minorBidi"/>
          <w:sz w:val="24"/>
          <w:szCs w:val="24"/>
          <w:lang w:eastAsia="en-IN"/>
        </w:rPr>
      </w:pPr>
      <w:r w:rsidRPr="002242DB">
        <w:rPr>
          <w:rFonts w:asciiTheme="minorBidi" w:eastAsia="Times New Roman" w:hAnsiTheme="minorBidi"/>
          <w:sz w:val="24"/>
          <w:szCs w:val="24"/>
          <w:lang w:eastAsia="en-IN"/>
        </w:rPr>
        <w:t xml:space="preserve">Navigate to </w:t>
      </w:r>
      <w:r w:rsidRPr="002242DB">
        <w:rPr>
          <w:rFonts w:asciiTheme="minorBidi" w:eastAsia="Times New Roman" w:hAnsiTheme="minorBidi"/>
          <w:b/>
          <w:sz w:val="24"/>
          <w:szCs w:val="24"/>
          <w:lang w:eastAsia="en-IN"/>
        </w:rPr>
        <w:t>Book Reader</w:t>
      </w:r>
      <w:r w:rsidRPr="002242DB">
        <w:rPr>
          <w:rFonts w:asciiTheme="minorBidi" w:eastAsia="Times New Roman" w:hAnsiTheme="minorBidi"/>
          <w:sz w:val="24"/>
          <w:szCs w:val="24"/>
          <w:lang w:eastAsia="en-IN"/>
        </w:rPr>
        <w:t>.</w:t>
      </w:r>
    </w:p>
    <w:p w14:paraId="2F1B7117" w14:textId="77777777" w:rsidR="002242DB" w:rsidRPr="002242DB" w:rsidRDefault="002242DB">
      <w:pPr>
        <w:numPr>
          <w:ilvl w:val="0"/>
          <w:numId w:val="198"/>
        </w:numPr>
        <w:tabs>
          <w:tab w:val="left" w:pos="709"/>
        </w:tabs>
        <w:spacing w:before="100" w:beforeAutospacing="1" w:after="100" w:afterAutospacing="1" w:line="360" w:lineRule="auto"/>
        <w:rPr>
          <w:rFonts w:asciiTheme="minorBidi" w:eastAsia="Times New Roman" w:hAnsiTheme="minorBidi"/>
          <w:sz w:val="24"/>
          <w:szCs w:val="24"/>
          <w:lang w:eastAsia="en-IN"/>
        </w:rPr>
      </w:pPr>
      <w:r w:rsidRPr="002242DB">
        <w:rPr>
          <w:rFonts w:asciiTheme="minorBidi" w:eastAsia="Times New Roman" w:hAnsiTheme="minorBidi"/>
          <w:sz w:val="24"/>
          <w:szCs w:val="24"/>
          <w:lang w:eastAsia="en-IN"/>
        </w:rPr>
        <w:t xml:space="preserve">Press the </w:t>
      </w:r>
      <w:r w:rsidRPr="002242DB">
        <w:rPr>
          <w:rFonts w:asciiTheme="minorBidi" w:eastAsia="Times New Roman" w:hAnsiTheme="minorBidi"/>
          <w:b/>
          <w:sz w:val="24"/>
          <w:szCs w:val="24"/>
          <w:lang w:eastAsia="en-IN"/>
        </w:rPr>
        <w:t>Select</w:t>
      </w:r>
      <w:r w:rsidRPr="002242DB">
        <w:rPr>
          <w:rFonts w:asciiTheme="minorBidi" w:eastAsia="Times New Roman" w:hAnsiTheme="minorBidi"/>
          <w:sz w:val="24"/>
          <w:szCs w:val="24"/>
          <w:lang w:eastAsia="en-IN"/>
        </w:rPr>
        <w:t xml:space="preserve"> key.</w:t>
      </w:r>
    </w:p>
    <w:p w14:paraId="4ACE3D52" w14:textId="77777777" w:rsidR="002242DB" w:rsidRPr="002242DB" w:rsidRDefault="002242DB">
      <w:pPr>
        <w:numPr>
          <w:ilvl w:val="0"/>
          <w:numId w:val="198"/>
        </w:numPr>
        <w:tabs>
          <w:tab w:val="left" w:pos="709"/>
        </w:tabs>
        <w:spacing w:before="100" w:beforeAutospacing="1" w:after="100" w:afterAutospacing="1" w:line="360" w:lineRule="auto"/>
        <w:rPr>
          <w:rFonts w:asciiTheme="minorBidi" w:eastAsia="Times New Roman" w:hAnsiTheme="minorBidi"/>
          <w:sz w:val="24"/>
          <w:szCs w:val="24"/>
          <w:lang w:eastAsia="en-IN"/>
        </w:rPr>
      </w:pPr>
      <w:r w:rsidRPr="002242DB">
        <w:rPr>
          <w:rFonts w:asciiTheme="minorBidi" w:eastAsia="Times New Roman" w:hAnsiTheme="minorBidi"/>
          <w:sz w:val="24"/>
          <w:szCs w:val="24"/>
          <w:lang w:eastAsia="en-IN"/>
        </w:rPr>
        <w:t xml:space="preserve">Navigate to </w:t>
      </w:r>
      <w:r w:rsidRPr="002242DB">
        <w:rPr>
          <w:rFonts w:asciiTheme="minorBidi" w:eastAsia="Times New Roman" w:hAnsiTheme="minorBidi"/>
          <w:b/>
          <w:sz w:val="24"/>
          <w:szCs w:val="24"/>
          <w:lang w:eastAsia="en-IN"/>
        </w:rPr>
        <w:t>Online Services</w:t>
      </w:r>
      <w:r w:rsidRPr="002242DB">
        <w:rPr>
          <w:rFonts w:asciiTheme="minorBidi" w:eastAsia="Times New Roman" w:hAnsiTheme="minorBidi"/>
          <w:sz w:val="24"/>
          <w:szCs w:val="24"/>
          <w:lang w:eastAsia="en-IN"/>
        </w:rPr>
        <w:t>.</w:t>
      </w:r>
    </w:p>
    <w:p w14:paraId="651354F1" w14:textId="77777777" w:rsidR="002242DB" w:rsidRPr="002242DB" w:rsidRDefault="002242DB">
      <w:pPr>
        <w:numPr>
          <w:ilvl w:val="0"/>
          <w:numId w:val="198"/>
        </w:numPr>
        <w:tabs>
          <w:tab w:val="left" w:pos="709"/>
        </w:tabs>
        <w:spacing w:before="100" w:beforeAutospacing="1" w:after="100" w:afterAutospacing="1" w:line="360" w:lineRule="auto"/>
        <w:rPr>
          <w:rFonts w:asciiTheme="minorBidi" w:eastAsia="Times New Roman" w:hAnsiTheme="minorBidi"/>
          <w:sz w:val="24"/>
          <w:szCs w:val="24"/>
          <w:lang w:eastAsia="en-IN"/>
        </w:rPr>
      </w:pPr>
      <w:r w:rsidRPr="002242DB">
        <w:rPr>
          <w:rFonts w:asciiTheme="minorBidi" w:eastAsia="Times New Roman" w:hAnsiTheme="minorBidi"/>
          <w:sz w:val="24"/>
          <w:szCs w:val="24"/>
          <w:lang w:eastAsia="en-IN"/>
        </w:rPr>
        <w:t xml:space="preserve">Press the </w:t>
      </w:r>
      <w:r w:rsidRPr="002242DB">
        <w:rPr>
          <w:rFonts w:asciiTheme="minorBidi" w:eastAsia="Times New Roman" w:hAnsiTheme="minorBidi"/>
          <w:b/>
          <w:sz w:val="24"/>
          <w:szCs w:val="24"/>
          <w:lang w:eastAsia="en-IN"/>
        </w:rPr>
        <w:t>Select</w:t>
      </w:r>
      <w:r w:rsidRPr="002242DB">
        <w:rPr>
          <w:rFonts w:asciiTheme="minorBidi" w:eastAsia="Times New Roman" w:hAnsiTheme="minorBidi"/>
          <w:sz w:val="24"/>
          <w:szCs w:val="24"/>
          <w:lang w:eastAsia="en-IN"/>
        </w:rPr>
        <w:t xml:space="preserve"> key.</w:t>
      </w:r>
    </w:p>
    <w:p w14:paraId="31AE9FCE" w14:textId="77777777" w:rsidR="002242DB" w:rsidRPr="002242DB" w:rsidRDefault="002242DB" w:rsidP="002242DB">
      <w:pPr>
        <w:spacing w:before="100" w:beforeAutospacing="1" w:after="100" w:afterAutospacing="1" w:line="360" w:lineRule="auto"/>
        <w:ind w:left="720"/>
        <w:rPr>
          <w:rFonts w:asciiTheme="minorBidi" w:eastAsia="Times New Roman" w:hAnsiTheme="minorBidi"/>
          <w:sz w:val="24"/>
          <w:szCs w:val="24"/>
          <w:lang w:eastAsia="en-IN"/>
        </w:rPr>
      </w:pPr>
      <w:r w:rsidRPr="002242DB">
        <w:rPr>
          <w:rFonts w:asciiTheme="minorBidi" w:eastAsia="Times New Roman" w:hAnsiTheme="minorBidi"/>
          <w:sz w:val="24"/>
          <w:szCs w:val="24"/>
          <w:lang w:eastAsia="en-IN"/>
        </w:rPr>
        <w:t>The Online Services list opens.</w:t>
      </w:r>
    </w:p>
    <w:p w14:paraId="13357E27" w14:textId="77777777" w:rsidR="002242DB" w:rsidRPr="002242DB" w:rsidRDefault="002242DB" w:rsidP="002242DB">
      <w:pPr>
        <w:spacing w:before="100" w:beforeAutospacing="1" w:after="100" w:afterAutospacing="1" w:line="360" w:lineRule="auto"/>
        <w:ind w:left="720"/>
        <w:rPr>
          <w:rFonts w:asciiTheme="minorBidi" w:eastAsia="Times New Roman" w:hAnsiTheme="minorBidi"/>
          <w:sz w:val="24"/>
          <w:szCs w:val="24"/>
          <w:lang w:eastAsia="en-IN"/>
        </w:rPr>
      </w:pPr>
      <w:r w:rsidRPr="002242DB">
        <w:rPr>
          <w:rFonts w:asciiTheme="minorBidi" w:eastAsia="Times New Roman" w:hAnsiTheme="minorBidi"/>
          <w:sz w:val="24"/>
          <w:szCs w:val="24"/>
          <w:lang w:eastAsia="en-IN"/>
        </w:rPr>
        <w:t>If you have already added online services, they appear in this list.</w:t>
      </w:r>
    </w:p>
    <w:p w14:paraId="06354941" w14:textId="77777777" w:rsidR="002242DB" w:rsidRPr="002242DB" w:rsidRDefault="002242DB" w:rsidP="002242DB">
      <w:pPr>
        <w:spacing w:before="100" w:beforeAutospacing="1" w:after="100" w:afterAutospacing="1" w:line="360" w:lineRule="auto"/>
        <w:ind w:left="720"/>
        <w:rPr>
          <w:rFonts w:asciiTheme="minorBidi" w:eastAsia="Times New Roman" w:hAnsiTheme="minorBidi"/>
          <w:sz w:val="24"/>
          <w:szCs w:val="24"/>
          <w:lang w:eastAsia="en-IN"/>
        </w:rPr>
      </w:pPr>
      <w:r w:rsidRPr="002242DB">
        <w:rPr>
          <w:rFonts w:asciiTheme="minorBidi" w:eastAsia="Times New Roman" w:hAnsiTheme="minorBidi"/>
          <w:sz w:val="24"/>
          <w:szCs w:val="24"/>
          <w:lang w:eastAsia="en-IN"/>
        </w:rPr>
        <w:t>If no services have been added yet, Orbit Player speaks a message telling you that no online services are available and that you can use the context menu to add one.</w:t>
      </w:r>
    </w:p>
    <w:p w14:paraId="45480719" w14:textId="77777777" w:rsidR="002242DB" w:rsidRPr="002242DB" w:rsidRDefault="002242DB" w:rsidP="002242DB">
      <w:pPr>
        <w:spacing w:before="100" w:beforeAutospacing="1" w:after="100" w:afterAutospacing="1" w:line="360" w:lineRule="auto"/>
        <w:ind w:left="720"/>
        <w:rPr>
          <w:rFonts w:asciiTheme="minorBidi" w:eastAsia="Times New Roman" w:hAnsiTheme="minorBidi"/>
          <w:sz w:val="24"/>
          <w:szCs w:val="24"/>
          <w:lang w:eastAsia="en-IN"/>
        </w:rPr>
      </w:pPr>
      <w:r w:rsidRPr="002242DB">
        <w:rPr>
          <w:rFonts w:asciiTheme="minorBidi" w:eastAsia="Times New Roman" w:hAnsiTheme="minorBidi"/>
          <w:sz w:val="24"/>
          <w:szCs w:val="24"/>
          <w:lang w:eastAsia="en-IN"/>
        </w:rPr>
        <w:t xml:space="preserve">Use the </w:t>
      </w:r>
      <w:r w:rsidRPr="002242DB">
        <w:rPr>
          <w:rFonts w:asciiTheme="minorBidi" w:eastAsia="Times New Roman" w:hAnsiTheme="minorBidi"/>
          <w:b/>
          <w:sz w:val="24"/>
          <w:szCs w:val="24"/>
          <w:lang w:eastAsia="en-IN"/>
        </w:rPr>
        <w:t>Up Arrow</w:t>
      </w:r>
      <w:r w:rsidRPr="002242DB">
        <w:rPr>
          <w:rFonts w:asciiTheme="minorBidi" w:eastAsia="Times New Roman" w:hAnsiTheme="minorBidi"/>
          <w:sz w:val="24"/>
          <w:szCs w:val="24"/>
          <w:lang w:eastAsia="en-IN"/>
        </w:rPr>
        <w:t xml:space="preserve"> and </w:t>
      </w:r>
      <w:r w:rsidRPr="002242DB">
        <w:rPr>
          <w:rFonts w:asciiTheme="minorBidi" w:eastAsia="Times New Roman" w:hAnsiTheme="minorBidi"/>
          <w:b/>
          <w:sz w:val="24"/>
          <w:szCs w:val="24"/>
          <w:lang w:eastAsia="en-IN"/>
        </w:rPr>
        <w:t>Down Arrow</w:t>
      </w:r>
      <w:r w:rsidRPr="002242DB">
        <w:rPr>
          <w:rFonts w:asciiTheme="minorBidi" w:eastAsia="Times New Roman" w:hAnsiTheme="minorBidi"/>
          <w:sz w:val="24"/>
          <w:szCs w:val="24"/>
          <w:lang w:eastAsia="en-IN"/>
        </w:rPr>
        <w:t xml:space="preserve"> keys to move through the list.</w:t>
      </w:r>
    </w:p>
    <w:p w14:paraId="774524AB" w14:textId="77777777" w:rsidR="002242DB" w:rsidRPr="002242DB" w:rsidRDefault="002242DB" w:rsidP="002242DB">
      <w:pPr>
        <w:spacing w:before="100" w:beforeAutospacing="1" w:after="100" w:afterAutospacing="1" w:line="360" w:lineRule="auto"/>
        <w:ind w:left="720"/>
        <w:rPr>
          <w:rFonts w:asciiTheme="minorBidi" w:eastAsia="Times New Roman" w:hAnsiTheme="minorBidi"/>
          <w:sz w:val="24"/>
          <w:szCs w:val="24"/>
          <w:lang w:eastAsia="en-IN"/>
        </w:rPr>
      </w:pPr>
      <w:r w:rsidRPr="002242DB">
        <w:rPr>
          <w:rFonts w:asciiTheme="minorBidi" w:eastAsia="Times New Roman" w:hAnsiTheme="minorBidi"/>
          <w:sz w:val="24"/>
          <w:szCs w:val="24"/>
          <w:lang w:eastAsia="en-IN"/>
        </w:rPr>
        <w:t xml:space="preserve">Press </w:t>
      </w:r>
      <w:r w:rsidRPr="002242DB">
        <w:rPr>
          <w:rFonts w:asciiTheme="minorBidi" w:eastAsia="Times New Roman" w:hAnsiTheme="minorBidi"/>
          <w:b/>
          <w:sz w:val="24"/>
          <w:szCs w:val="24"/>
          <w:lang w:eastAsia="en-IN"/>
        </w:rPr>
        <w:t>Select</w:t>
      </w:r>
      <w:r w:rsidRPr="002242DB">
        <w:rPr>
          <w:rFonts w:asciiTheme="minorBidi" w:eastAsia="Times New Roman" w:hAnsiTheme="minorBidi"/>
          <w:sz w:val="24"/>
          <w:szCs w:val="24"/>
          <w:lang w:eastAsia="en-IN"/>
        </w:rPr>
        <w:t xml:space="preserve"> on a service to open it.</w:t>
      </w:r>
    </w:p>
    <w:p w14:paraId="329CA51D" w14:textId="77777777" w:rsidR="00A72CDB" w:rsidRPr="002242DB" w:rsidRDefault="002242DB" w:rsidP="002242DB">
      <w:pPr>
        <w:spacing w:before="100" w:beforeAutospacing="1" w:after="100" w:afterAutospacing="1" w:line="360" w:lineRule="auto"/>
        <w:ind w:left="720"/>
        <w:rPr>
          <w:rFonts w:asciiTheme="minorBidi" w:eastAsia="Times New Roman" w:hAnsiTheme="minorBidi"/>
          <w:sz w:val="24"/>
          <w:szCs w:val="24"/>
          <w:lang w:eastAsia="en-IN"/>
        </w:rPr>
      </w:pPr>
      <w:r w:rsidRPr="002242DB">
        <w:rPr>
          <w:rFonts w:asciiTheme="minorBidi" w:eastAsia="Times New Roman" w:hAnsiTheme="minorBidi"/>
          <w:sz w:val="24"/>
          <w:szCs w:val="24"/>
          <w:lang w:eastAsia="en-IN"/>
        </w:rPr>
        <w:t xml:space="preserve">Press </w:t>
      </w:r>
      <w:r w:rsidRPr="002242DB">
        <w:rPr>
          <w:rFonts w:asciiTheme="minorBidi" w:eastAsia="Times New Roman" w:hAnsiTheme="minorBidi"/>
          <w:b/>
          <w:sz w:val="24"/>
          <w:szCs w:val="24"/>
          <w:lang w:eastAsia="en-IN"/>
        </w:rPr>
        <w:t>Back</w:t>
      </w:r>
      <w:r w:rsidRPr="002242DB">
        <w:rPr>
          <w:rFonts w:asciiTheme="minorBidi" w:eastAsia="Times New Roman" w:hAnsiTheme="minorBidi"/>
          <w:sz w:val="24"/>
          <w:szCs w:val="24"/>
          <w:lang w:eastAsia="en-IN"/>
        </w:rPr>
        <w:t xml:space="preserve"> to return to the first list in Book Reader.</w:t>
      </w:r>
    </w:p>
    <w:p w14:paraId="3E772014" w14:textId="77777777" w:rsidR="00000BAC" w:rsidRPr="002F732E" w:rsidRDefault="002242DB" w:rsidP="002F732E">
      <w:pPr>
        <w:pStyle w:val="Heading2"/>
        <w:spacing w:line="360" w:lineRule="auto"/>
        <w:ind w:left="1296"/>
        <w:rPr>
          <w:rFonts w:asciiTheme="minorBidi" w:hAnsiTheme="minorBidi" w:cstheme="minorBidi"/>
          <w:sz w:val="44"/>
          <w:szCs w:val="44"/>
          <w:lang w:eastAsia="en-IN"/>
        </w:rPr>
      </w:pPr>
      <w:bookmarkStart w:id="210" w:name="_Toc194422340"/>
      <w:bookmarkStart w:id="211" w:name="_Toc235439539"/>
      <w:r>
        <w:rPr>
          <w:rFonts w:asciiTheme="minorBidi" w:hAnsiTheme="minorBidi" w:cstheme="minorBidi"/>
          <w:sz w:val="32"/>
          <w:szCs w:val="28"/>
          <w:lang w:eastAsia="en-IN"/>
        </w:rPr>
        <w:t>Adding an Online Service</w:t>
      </w:r>
      <w:bookmarkEnd w:id="210"/>
      <w:bookmarkEnd w:id="211"/>
    </w:p>
    <w:p w14:paraId="7B16713C" w14:textId="77777777" w:rsidR="002242DB" w:rsidRPr="002242DB" w:rsidRDefault="002242DB" w:rsidP="002242DB">
      <w:pPr>
        <w:pStyle w:val="ListBullet"/>
        <w:numPr>
          <w:ilvl w:val="0"/>
          <w:numId w:val="0"/>
        </w:numPr>
        <w:spacing w:line="360" w:lineRule="auto"/>
        <w:ind w:left="720"/>
        <w:rPr>
          <w:rFonts w:asciiTheme="minorBidi" w:hAnsiTheme="minorBidi"/>
          <w:sz w:val="24"/>
          <w:szCs w:val="24"/>
          <w:lang w:eastAsia="en-IN"/>
        </w:rPr>
      </w:pPr>
      <w:r w:rsidRPr="002242DB">
        <w:rPr>
          <w:rFonts w:asciiTheme="minorBidi" w:hAnsiTheme="minorBidi"/>
          <w:sz w:val="24"/>
          <w:szCs w:val="24"/>
          <w:lang w:eastAsia="en-IN"/>
        </w:rPr>
        <w:t>To use an online library, you must add the service and log in with your account.</w:t>
      </w:r>
    </w:p>
    <w:p w14:paraId="27030010" w14:textId="77777777" w:rsidR="002242DB" w:rsidRPr="002242DB" w:rsidRDefault="002242DB" w:rsidP="002242DB">
      <w:pPr>
        <w:pStyle w:val="ListBullet"/>
        <w:numPr>
          <w:ilvl w:val="0"/>
          <w:numId w:val="0"/>
        </w:numPr>
        <w:spacing w:line="360" w:lineRule="auto"/>
        <w:ind w:left="720"/>
        <w:rPr>
          <w:rFonts w:asciiTheme="minorBidi" w:hAnsiTheme="minorBidi"/>
          <w:sz w:val="24"/>
          <w:szCs w:val="24"/>
          <w:lang w:eastAsia="en-IN"/>
        </w:rPr>
      </w:pPr>
      <w:r w:rsidRPr="002242DB">
        <w:rPr>
          <w:rFonts w:asciiTheme="minorBidi" w:hAnsiTheme="minorBidi"/>
          <w:sz w:val="24"/>
          <w:szCs w:val="24"/>
          <w:lang w:eastAsia="en-IN"/>
        </w:rPr>
        <w:t>To add an online service, do the following:</w:t>
      </w:r>
    </w:p>
    <w:p w14:paraId="392623A1" w14:textId="77777777" w:rsidR="002242DB" w:rsidRPr="002242DB" w:rsidRDefault="002242DB">
      <w:pPr>
        <w:pStyle w:val="ListBullet"/>
        <w:numPr>
          <w:ilvl w:val="0"/>
          <w:numId w:val="199"/>
        </w:numPr>
        <w:tabs>
          <w:tab w:val="num" w:pos="1069"/>
        </w:tabs>
        <w:spacing w:line="360" w:lineRule="auto"/>
        <w:ind w:left="1352"/>
        <w:rPr>
          <w:rFonts w:asciiTheme="minorBidi" w:hAnsiTheme="minorBidi"/>
          <w:sz w:val="24"/>
          <w:szCs w:val="24"/>
          <w:lang w:eastAsia="en-IN"/>
        </w:rPr>
      </w:pPr>
      <w:r w:rsidRPr="002242DB">
        <w:rPr>
          <w:rFonts w:asciiTheme="minorBidi" w:hAnsiTheme="minorBidi"/>
          <w:sz w:val="24"/>
          <w:szCs w:val="24"/>
          <w:lang w:eastAsia="en-IN"/>
        </w:rPr>
        <w:t xml:space="preserve">Open </w:t>
      </w:r>
      <w:r w:rsidRPr="002242DB">
        <w:rPr>
          <w:rFonts w:asciiTheme="minorBidi" w:hAnsiTheme="minorBidi"/>
          <w:b/>
          <w:sz w:val="24"/>
          <w:szCs w:val="24"/>
          <w:lang w:eastAsia="en-IN"/>
        </w:rPr>
        <w:t>Online Services</w:t>
      </w:r>
      <w:r w:rsidRPr="002242DB">
        <w:rPr>
          <w:rFonts w:asciiTheme="minorBidi" w:hAnsiTheme="minorBidi"/>
          <w:sz w:val="24"/>
          <w:szCs w:val="24"/>
          <w:lang w:eastAsia="en-IN"/>
        </w:rPr>
        <w:t>.</w:t>
      </w:r>
    </w:p>
    <w:p w14:paraId="0731ABB6" w14:textId="77777777" w:rsidR="002242DB" w:rsidRPr="002242DB" w:rsidRDefault="002242DB">
      <w:pPr>
        <w:pStyle w:val="ListBullet"/>
        <w:numPr>
          <w:ilvl w:val="0"/>
          <w:numId w:val="199"/>
        </w:numPr>
        <w:tabs>
          <w:tab w:val="num" w:pos="1069"/>
        </w:tabs>
        <w:spacing w:line="360" w:lineRule="auto"/>
        <w:ind w:left="1352"/>
        <w:rPr>
          <w:rFonts w:asciiTheme="minorBidi" w:hAnsiTheme="minorBidi"/>
          <w:sz w:val="24"/>
          <w:szCs w:val="24"/>
          <w:lang w:eastAsia="en-IN"/>
        </w:rPr>
      </w:pPr>
      <w:r w:rsidRPr="002242DB">
        <w:rPr>
          <w:rFonts w:asciiTheme="minorBidi" w:hAnsiTheme="minorBidi"/>
          <w:sz w:val="24"/>
          <w:szCs w:val="24"/>
          <w:lang w:eastAsia="en-IN"/>
        </w:rPr>
        <w:t xml:space="preserve">Press the </w:t>
      </w:r>
      <w:r w:rsidRPr="002242DB">
        <w:rPr>
          <w:rFonts w:asciiTheme="minorBidi" w:hAnsiTheme="minorBidi"/>
          <w:b/>
          <w:sz w:val="24"/>
          <w:szCs w:val="24"/>
          <w:lang w:eastAsia="en-IN"/>
        </w:rPr>
        <w:t>Menu</w:t>
      </w:r>
      <w:r w:rsidRPr="002242DB">
        <w:rPr>
          <w:rFonts w:asciiTheme="minorBidi" w:hAnsiTheme="minorBidi"/>
          <w:sz w:val="24"/>
          <w:szCs w:val="24"/>
          <w:lang w:eastAsia="en-IN"/>
        </w:rPr>
        <w:t xml:space="preserve"> key to open the context menu.</w:t>
      </w:r>
    </w:p>
    <w:p w14:paraId="17951EE4" w14:textId="77777777" w:rsidR="002242DB" w:rsidRPr="002242DB" w:rsidRDefault="002242DB">
      <w:pPr>
        <w:pStyle w:val="ListBullet"/>
        <w:numPr>
          <w:ilvl w:val="0"/>
          <w:numId w:val="199"/>
        </w:numPr>
        <w:tabs>
          <w:tab w:val="num" w:pos="1069"/>
        </w:tabs>
        <w:spacing w:line="360" w:lineRule="auto"/>
        <w:ind w:left="1352"/>
        <w:rPr>
          <w:rFonts w:asciiTheme="minorBidi" w:hAnsiTheme="minorBidi"/>
          <w:sz w:val="24"/>
          <w:szCs w:val="24"/>
          <w:lang w:eastAsia="en-IN"/>
        </w:rPr>
      </w:pPr>
      <w:r w:rsidRPr="002242DB">
        <w:rPr>
          <w:rFonts w:asciiTheme="minorBidi" w:hAnsiTheme="minorBidi"/>
          <w:sz w:val="24"/>
          <w:szCs w:val="24"/>
          <w:lang w:eastAsia="en-IN"/>
        </w:rPr>
        <w:t xml:space="preserve">Navigate to </w:t>
      </w:r>
      <w:r w:rsidRPr="002242DB">
        <w:rPr>
          <w:rFonts w:asciiTheme="minorBidi" w:hAnsiTheme="minorBidi"/>
          <w:b/>
          <w:sz w:val="24"/>
          <w:szCs w:val="24"/>
          <w:lang w:eastAsia="en-IN"/>
        </w:rPr>
        <w:t>Add Online Service</w:t>
      </w:r>
      <w:r w:rsidRPr="002242DB">
        <w:rPr>
          <w:rFonts w:asciiTheme="minorBidi" w:hAnsiTheme="minorBidi"/>
          <w:sz w:val="24"/>
          <w:szCs w:val="24"/>
          <w:lang w:eastAsia="en-IN"/>
        </w:rPr>
        <w:t>.</w:t>
      </w:r>
    </w:p>
    <w:p w14:paraId="4ECEC607" w14:textId="77777777" w:rsidR="002242DB" w:rsidRPr="002242DB" w:rsidRDefault="002242DB">
      <w:pPr>
        <w:pStyle w:val="ListBullet"/>
        <w:numPr>
          <w:ilvl w:val="0"/>
          <w:numId w:val="199"/>
        </w:numPr>
        <w:tabs>
          <w:tab w:val="num" w:pos="1069"/>
        </w:tabs>
        <w:spacing w:line="360" w:lineRule="auto"/>
        <w:ind w:left="1352"/>
        <w:rPr>
          <w:rFonts w:asciiTheme="minorBidi" w:hAnsiTheme="minorBidi"/>
          <w:sz w:val="24"/>
          <w:szCs w:val="24"/>
          <w:lang w:eastAsia="en-IN"/>
        </w:rPr>
      </w:pPr>
      <w:r w:rsidRPr="002242DB">
        <w:rPr>
          <w:rFonts w:asciiTheme="minorBidi" w:hAnsiTheme="minorBidi"/>
          <w:sz w:val="24"/>
          <w:szCs w:val="24"/>
          <w:lang w:eastAsia="en-IN"/>
        </w:rPr>
        <w:t xml:space="preserve">Press the </w:t>
      </w:r>
      <w:r w:rsidRPr="002242DB">
        <w:rPr>
          <w:rFonts w:asciiTheme="minorBidi" w:hAnsiTheme="minorBidi"/>
          <w:b/>
          <w:sz w:val="24"/>
          <w:szCs w:val="24"/>
          <w:lang w:eastAsia="en-IN"/>
        </w:rPr>
        <w:t>Select</w:t>
      </w:r>
      <w:r w:rsidRPr="002242DB">
        <w:rPr>
          <w:rFonts w:asciiTheme="minorBidi" w:hAnsiTheme="minorBidi"/>
          <w:sz w:val="24"/>
          <w:szCs w:val="24"/>
          <w:lang w:eastAsia="en-IN"/>
        </w:rPr>
        <w:t xml:space="preserve"> key.</w:t>
      </w:r>
    </w:p>
    <w:p w14:paraId="6D8FD308" w14:textId="77777777" w:rsidR="002242DB" w:rsidRPr="002242DB" w:rsidRDefault="002242DB" w:rsidP="002242DB">
      <w:pPr>
        <w:pStyle w:val="ListBullet"/>
        <w:numPr>
          <w:ilvl w:val="0"/>
          <w:numId w:val="0"/>
        </w:numPr>
        <w:spacing w:line="360" w:lineRule="auto"/>
        <w:ind w:left="720"/>
        <w:rPr>
          <w:rFonts w:asciiTheme="minorBidi" w:hAnsiTheme="minorBidi"/>
          <w:sz w:val="24"/>
          <w:szCs w:val="24"/>
          <w:lang w:eastAsia="en-IN"/>
        </w:rPr>
      </w:pPr>
      <w:r w:rsidRPr="002242DB">
        <w:rPr>
          <w:rFonts w:asciiTheme="minorBidi" w:hAnsiTheme="minorBidi"/>
          <w:sz w:val="24"/>
          <w:szCs w:val="24"/>
          <w:lang w:eastAsia="en-IN"/>
        </w:rPr>
        <w:t>A list of supported online library services opens.</w:t>
      </w:r>
    </w:p>
    <w:p w14:paraId="419FC79A" w14:textId="77777777" w:rsidR="002242DB" w:rsidRPr="002242DB" w:rsidRDefault="002242DB">
      <w:pPr>
        <w:pStyle w:val="ListBullet"/>
        <w:numPr>
          <w:ilvl w:val="0"/>
          <w:numId w:val="200"/>
        </w:numPr>
        <w:tabs>
          <w:tab w:val="num" w:pos="1069"/>
        </w:tabs>
        <w:spacing w:line="360" w:lineRule="auto"/>
        <w:ind w:left="1352"/>
        <w:rPr>
          <w:rFonts w:asciiTheme="minorBidi" w:hAnsiTheme="minorBidi"/>
          <w:sz w:val="24"/>
          <w:szCs w:val="24"/>
          <w:lang w:eastAsia="en-IN"/>
        </w:rPr>
      </w:pPr>
      <w:r w:rsidRPr="002242DB">
        <w:rPr>
          <w:rFonts w:asciiTheme="minorBidi" w:hAnsiTheme="minorBidi"/>
          <w:sz w:val="24"/>
          <w:szCs w:val="24"/>
          <w:lang w:eastAsia="en-IN"/>
        </w:rPr>
        <w:t>Navigate to the service you want to add.</w:t>
      </w:r>
    </w:p>
    <w:p w14:paraId="29B935CA" w14:textId="77777777" w:rsidR="002242DB" w:rsidRPr="002242DB" w:rsidRDefault="002242DB">
      <w:pPr>
        <w:pStyle w:val="ListBullet"/>
        <w:numPr>
          <w:ilvl w:val="0"/>
          <w:numId w:val="200"/>
        </w:numPr>
        <w:tabs>
          <w:tab w:val="num" w:pos="1069"/>
        </w:tabs>
        <w:spacing w:line="360" w:lineRule="auto"/>
        <w:ind w:left="1352"/>
        <w:rPr>
          <w:rFonts w:asciiTheme="minorBidi" w:hAnsiTheme="minorBidi"/>
          <w:sz w:val="24"/>
          <w:szCs w:val="24"/>
          <w:lang w:eastAsia="en-IN"/>
        </w:rPr>
      </w:pPr>
      <w:r w:rsidRPr="002242DB">
        <w:rPr>
          <w:rFonts w:asciiTheme="minorBidi" w:hAnsiTheme="minorBidi"/>
          <w:sz w:val="24"/>
          <w:szCs w:val="24"/>
          <w:lang w:eastAsia="en-IN"/>
        </w:rPr>
        <w:lastRenderedPageBreak/>
        <w:t xml:space="preserve">Press the </w:t>
      </w:r>
      <w:r w:rsidRPr="002242DB">
        <w:rPr>
          <w:rFonts w:asciiTheme="minorBidi" w:hAnsiTheme="minorBidi"/>
          <w:b/>
          <w:sz w:val="24"/>
          <w:szCs w:val="24"/>
          <w:lang w:eastAsia="en-IN"/>
        </w:rPr>
        <w:t>Select</w:t>
      </w:r>
      <w:r w:rsidRPr="002242DB">
        <w:rPr>
          <w:rFonts w:asciiTheme="minorBidi" w:hAnsiTheme="minorBidi"/>
          <w:sz w:val="24"/>
          <w:szCs w:val="24"/>
          <w:lang w:eastAsia="en-IN"/>
        </w:rPr>
        <w:t xml:space="preserve"> key.</w:t>
      </w:r>
    </w:p>
    <w:p w14:paraId="41514DDD" w14:textId="77777777" w:rsidR="002242DB" w:rsidRPr="002242DB" w:rsidRDefault="002242DB" w:rsidP="002242DB">
      <w:pPr>
        <w:pStyle w:val="ListBullet"/>
        <w:numPr>
          <w:ilvl w:val="0"/>
          <w:numId w:val="0"/>
        </w:numPr>
        <w:spacing w:line="360" w:lineRule="auto"/>
        <w:ind w:left="720"/>
        <w:rPr>
          <w:rFonts w:asciiTheme="minorBidi" w:hAnsiTheme="minorBidi"/>
          <w:sz w:val="24"/>
          <w:szCs w:val="24"/>
          <w:lang w:eastAsia="en-IN"/>
        </w:rPr>
      </w:pPr>
      <w:r w:rsidRPr="002242DB">
        <w:rPr>
          <w:rFonts w:asciiTheme="minorBidi" w:hAnsiTheme="minorBidi"/>
          <w:sz w:val="24"/>
          <w:szCs w:val="24"/>
          <w:lang w:eastAsia="en-IN"/>
        </w:rPr>
        <w:t>A login dialog opens.</w:t>
      </w:r>
    </w:p>
    <w:p w14:paraId="6724FC10" w14:textId="77777777" w:rsidR="002242DB" w:rsidRPr="002242DB" w:rsidRDefault="002242DB">
      <w:pPr>
        <w:pStyle w:val="ListBullet"/>
        <w:numPr>
          <w:ilvl w:val="0"/>
          <w:numId w:val="201"/>
        </w:numPr>
        <w:tabs>
          <w:tab w:val="num" w:pos="1069"/>
        </w:tabs>
        <w:spacing w:line="360" w:lineRule="auto"/>
        <w:ind w:left="1352"/>
        <w:rPr>
          <w:rFonts w:asciiTheme="minorBidi" w:hAnsiTheme="minorBidi"/>
          <w:sz w:val="24"/>
          <w:szCs w:val="24"/>
          <w:lang w:eastAsia="en-IN"/>
        </w:rPr>
      </w:pPr>
      <w:r w:rsidRPr="002242DB">
        <w:rPr>
          <w:rFonts w:asciiTheme="minorBidi" w:hAnsiTheme="minorBidi"/>
          <w:sz w:val="24"/>
          <w:szCs w:val="24"/>
          <w:lang w:eastAsia="en-IN"/>
        </w:rPr>
        <w:t>Enter your username.</w:t>
      </w:r>
    </w:p>
    <w:p w14:paraId="10E6D76B" w14:textId="77777777" w:rsidR="002242DB" w:rsidRPr="002242DB" w:rsidRDefault="002242DB">
      <w:pPr>
        <w:pStyle w:val="ListBullet"/>
        <w:numPr>
          <w:ilvl w:val="0"/>
          <w:numId w:val="201"/>
        </w:numPr>
        <w:tabs>
          <w:tab w:val="num" w:pos="1069"/>
        </w:tabs>
        <w:spacing w:line="360" w:lineRule="auto"/>
        <w:ind w:left="1352"/>
        <w:rPr>
          <w:rFonts w:asciiTheme="minorBidi" w:hAnsiTheme="minorBidi"/>
          <w:sz w:val="24"/>
          <w:szCs w:val="24"/>
          <w:lang w:eastAsia="en-IN"/>
        </w:rPr>
      </w:pPr>
      <w:r w:rsidRPr="002242DB">
        <w:rPr>
          <w:rFonts w:asciiTheme="minorBidi" w:hAnsiTheme="minorBidi"/>
          <w:sz w:val="24"/>
          <w:szCs w:val="24"/>
          <w:lang w:eastAsia="en-IN"/>
        </w:rPr>
        <w:t>Enter your password.</w:t>
      </w:r>
    </w:p>
    <w:p w14:paraId="02E2E30A" w14:textId="77777777" w:rsidR="002242DB" w:rsidRPr="002242DB" w:rsidRDefault="002242DB">
      <w:pPr>
        <w:pStyle w:val="ListBullet"/>
        <w:numPr>
          <w:ilvl w:val="0"/>
          <w:numId w:val="201"/>
        </w:numPr>
        <w:tabs>
          <w:tab w:val="num" w:pos="1069"/>
        </w:tabs>
        <w:spacing w:line="360" w:lineRule="auto"/>
        <w:ind w:left="1352"/>
        <w:rPr>
          <w:rFonts w:asciiTheme="minorBidi" w:hAnsiTheme="minorBidi"/>
          <w:sz w:val="24"/>
          <w:szCs w:val="24"/>
          <w:lang w:eastAsia="en-IN"/>
        </w:rPr>
      </w:pPr>
      <w:r w:rsidRPr="002242DB">
        <w:rPr>
          <w:rFonts w:asciiTheme="minorBidi" w:hAnsiTheme="minorBidi"/>
          <w:sz w:val="24"/>
          <w:szCs w:val="24"/>
          <w:lang w:eastAsia="en-IN"/>
        </w:rPr>
        <w:t xml:space="preserve">Move to </w:t>
      </w:r>
      <w:r w:rsidRPr="002242DB">
        <w:rPr>
          <w:rFonts w:asciiTheme="minorBidi" w:hAnsiTheme="minorBidi"/>
          <w:b/>
          <w:sz w:val="24"/>
          <w:szCs w:val="24"/>
          <w:lang w:eastAsia="en-IN"/>
        </w:rPr>
        <w:t>OK</w:t>
      </w:r>
      <w:r w:rsidRPr="002242DB">
        <w:rPr>
          <w:rFonts w:asciiTheme="minorBidi" w:hAnsiTheme="minorBidi"/>
          <w:sz w:val="24"/>
          <w:szCs w:val="24"/>
          <w:lang w:eastAsia="en-IN"/>
        </w:rPr>
        <w:t xml:space="preserve"> and press </w:t>
      </w:r>
      <w:r w:rsidRPr="002242DB">
        <w:rPr>
          <w:rFonts w:asciiTheme="minorBidi" w:hAnsiTheme="minorBidi"/>
          <w:b/>
          <w:sz w:val="24"/>
          <w:szCs w:val="24"/>
          <w:lang w:eastAsia="en-IN"/>
        </w:rPr>
        <w:t>Select</w:t>
      </w:r>
      <w:r w:rsidRPr="002242DB">
        <w:rPr>
          <w:rFonts w:asciiTheme="minorBidi" w:hAnsiTheme="minorBidi"/>
          <w:sz w:val="24"/>
          <w:szCs w:val="24"/>
          <w:lang w:eastAsia="en-IN"/>
        </w:rPr>
        <w:t>.</w:t>
      </w:r>
    </w:p>
    <w:p w14:paraId="552CAED4" w14:textId="77777777" w:rsidR="002242DB" w:rsidRPr="002242DB" w:rsidRDefault="002242DB" w:rsidP="002242DB">
      <w:pPr>
        <w:pStyle w:val="ListBullet"/>
        <w:numPr>
          <w:ilvl w:val="0"/>
          <w:numId w:val="0"/>
        </w:numPr>
        <w:spacing w:line="360" w:lineRule="auto"/>
        <w:ind w:left="720"/>
        <w:rPr>
          <w:rFonts w:asciiTheme="minorBidi" w:hAnsiTheme="minorBidi"/>
          <w:sz w:val="24"/>
          <w:szCs w:val="24"/>
          <w:lang w:eastAsia="en-IN"/>
        </w:rPr>
      </w:pPr>
      <w:r w:rsidRPr="002242DB">
        <w:rPr>
          <w:rFonts w:asciiTheme="minorBidi" w:hAnsiTheme="minorBidi"/>
          <w:sz w:val="24"/>
          <w:szCs w:val="24"/>
          <w:lang w:eastAsia="en-IN"/>
        </w:rPr>
        <w:t>If the login is successful, the service is added to the Online Services list.</w:t>
      </w:r>
    </w:p>
    <w:p w14:paraId="2E3BDDB3" w14:textId="77777777" w:rsidR="002242DB" w:rsidRPr="002242DB" w:rsidRDefault="002242DB" w:rsidP="002242DB">
      <w:pPr>
        <w:pStyle w:val="ListBullet"/>
        <w:numPr>
          <w:ilvl w:val="0"/>
          <w:numId w:val="0"/>
        </w:numPr>
        <w:spacing w:line="360" w:lineRule="auto"/>
        <w:ind w:left="720"/>
        <w:rPr>
          <w:rFonts w:asciiTheme="minorBidi" w:hAnsiTheme="minorBidi"/>
          <w:sz w:val="24"/>
          <w:szCs w:val="24"/>
          <w:lang w:eastAsia="en-IN"/>
        </w:rPr>
      </w:pPr>
      <w:r w:rsidRPr="002242DB">
        <w:rPr>
          <w:rFonts w:asciiTheme="minorBidi" w:hAnsiTheme="minorBidi"/>
          <w:sz w:val="24"/>
          <w:szCs w:val="24"/>
          <w:lang w:eastAsia="en-IN"/>
        </w:rPr>
        <w:t>If the login information is not correct, or if the service cannot be reached, Orbit Player speaks an error message.</w:t>
      </w:r>
    </w:p>
    <w:p w14:paraId="49B4EEF9" w14:textId="77777777" w:rsidR="002242DB" w:rsidRDefault="002242DB" w:rsidP="002242DB">
      <w:pPr>
        <w:pStyle w:val="ListBullet"/>
        <w:numPr>
          <w:ilvl w:val="0"/>
          <w:numId w:val="0"/>
        </w:numPr>
        <w:spacing w:line="360" w:lineRule="auto"/>
        <w:ind w:left="720"/>
        <w:rPr>
          <w:rFonts w:asciiTheme="minorBidi" w:hAnsiTheme="minorBidi"/>
          <w:sz w:val="24"/>
          <w:szCs w:val="24"/>
          <w:lang w:eastAsia="en-IN"/>
        </w:rPr>
      </w:pPr>
      <w:r w:rsidRPr="002242DB">
        <w:rPr>
          <w:rFonts w:asciiTheme="minorBidi" w:hAnsiTheme="minorBidi"/>
          <w:sz w:val="24"/>
          <w:szCs w:val="24"/>
          <w:lang w:eastAsia="en-IN"/>
        </w:rPr>
        <w:t xml:space="preserve">To close the login dialog without adding the service, press </w:t>
      </w:r>
      <w:r w:rsidRPr="002242DB">
        <w:rPr>
          <w:rFonts w:asciiTheme="minorBidi" w:hAnsiTheme="minorBidi"/>
          <w:b/>
          <w:sz w:val="24"/>
          <w:szCs w:val="24"/>
          <w:lang w:eastAsia="en-IN"/>
        </w:rPr>
        <w:t>Back</w:t>
      </w:r>
      <w:r w:rsidRPr="002242DB">
        <w:rPr>
          <w:rFonts w:asciiTheme="minorBidi" w:hAnsiTheme="minorBidi"/>
          <w:sz w:val="24"/>
          <w:szCs w:val="24"/>
          <w:lang w:eastAsia="en-IN"/>
        </w:rPr>
        <w:t xml:space="preserve">, or move to </w:t>
      </w:r>
      <w:r w:rsidRPr="002242DB">
        <w:rPr>
          <w:rFonts w:asciiTheme="minorBidi" w:hAnsiTheme="minorBidi"/>
          <w:b/>
          <w:sz w:val="24"/>
          <w:szCs w:val="24"/>
          <w:lang w:eastAsia="en-IN"/>
        </w:rPr>
        <w:t>Cancel</w:t>
      </w:r>
      <w:r w:rsidRPr="002242DB">
        <w:rPr>
          <w:rFonts w:asciiTheme="minorBidi" w:hAnsiTheme="minorBidi"/>
          <w:sz w:val="24"/>
          <w:szCs w:val="24"/>
          <w:lang w:eastAsia="en-IN"/>
        </w:rPr>
        <w:t xml:space="preserve"> and press </w:t>
      </w:r>
      <w:r w:rsidRPr="002242DB">
        <w:rPr>
          <w:rFonts w:asciiTheme="minorBidi" w:hAnsiTheme="minorBidi"/>
          <w:b/>
          <w:sz w:val="24"/>
          <w:szCs w:val="24"/>
          <w:lang w:eastAsia="en-IN"/>
        </w:rPr>
        <w:t>Select</w:t>
      </w:r>
      <w:r w:rsidRPr="002242DB">
        <w:rPr>
          <w:rFonts w:asciiTheme="minorBidi" w:hAnsiTheme="minorBidi"/>
          <w:sz w:val="24"/>
          <w:szCs w:val="24"/>
          <w:lang w:eastAsia="en-IN"/>
        </w:rPr>
        <w:t>.</w:t>
      </w:r>
    </w:p>
    <w:p w14:paraId="3D40A338" w14:textId="77777777" w:rsidR="00000BAC" w:rsidRDefault="002242DB" w:rsidP="002F732E">
      <w:pPr>
        <w:pStyle w:val="Heading2"/>
        <w:spacing w:line="360" w:lineRule="auto"/>
        <w:ind w:left="1296"/>
        <w:rPr>
          <w:rFonts w:asciiTheme="minorBidi" w:hAnsiTheme="minorBidi" w:cstheme="minorBidi"/>
          <w:sz w:val="32"/>
          <w:szCs w:val="28"/>
          <w:lang w:eastAsia="en-IN"/>
        </w:rPr>
      </w:pPr>
      <w:bookmarkStart w:id="212" w:name="_Toc194422343"/>
      <w:bookmarkStart w:id="213" w:name="_Toc215053667"/>
      <w:bookmarkStart w:id="214" w:name="_Toc235439540"/>
      <w:r>
        <w:rPr>
          <w:rFonts w:asciiTheme="minorBidi" w:hAnsiTheme="minorBidi" w:cstheme="minorBidi"/>
          <w:sz w:val="32"/>
          <w:szCs w:val="28"/>
          <w:lang w:eastAsia="en-IN"/>
        </w:rPr>
        <w:t>Logging Out and Removing Online Service</w:t>
      </w:r>
      <w:bookmarkEnd w:id="212"/>
      <w:bookmarkEnd w:id="213"/>
      <w:bookmarkEnd w:id="214"/>
    </w:p>
    <w:p w14:paraId="73C2703C" w14:textId="77777777" w:rsidR="002242DB" w:rsidRPr="002242DB" w:rsidRDefault="002242DB" w:rsidP="002242DB">
      <w:pPr>
        <w:ind w:left="720"/>
        <w:rPr>
          <w:rFonts w:ascii="Arial" w:hAnsi="Arial" w:cs="Arial"/>
          <w:sz w:val="24"/>
          <w:szCs w:val="24"/>
          <w:lang w:eastAsia="en-IN"/>
        </w:rPr>
      </w:pPr>
      <w:r w:rsidRPr="002242DB">
        <w:rPr>
          <w:rFonts w:ascii="Arial" w:hAnsi="Arial" w:cs="Arial"/>
          <w:sz w:val="24"/>
          <w:szCs w:val="24"/>
          <w:lang w:eastAsia="en-IN"/>
        </w:rPr>
        <w:t>You can remove an online service from the Online Services list.</w:t>
      </w:r>
    </w:p>
    <w:p w14:paraId="0558A649" w14:textId="77777777" w:rsidR="002242DB" w:rsidRPr="002242DB" w:rsidRDefault="002242DB" w:rsidP="002242DB">
      <w:pPr>
        <w:ind w:left="720"/>
        <w:rPr>
          <w:rFonts w:ascii="Arial" w:hAnsi="Arial" w:cs="Arial"/>
          <w:sz w:val="24"/>
          <w:szCs w:val="24"/>
          <w:lang w:eastAsia="en-IN"/>
        </w:rPr>
      </w:pPr>
      <w:r w:rsidRPr="002242DB">
        <w:rPr>
          <w:rFonts w:ascii="Arial" w:hAnsi="Arial" w:cs="Arial"/>
          <w:sz w:val="24"/>
          <w:szCs w:val="24"/>
          <w:lang w:eastAsia="en-IN"/>
        </w:rPr>
        <w:t>To remove a service, do the following:</w:t>
      </w:r>
    </w:p>
    <w:p w14:paraId="34EFF4FE" w14:textId="77777777" w:rsidR="002242DB" w:rsidRPr="002242DB" w:rsidRDefault="002242DB">
      <w:pPr>
        <w:numPr>
          <w:ilvl w:val="0"/>
          <w:numId w:val="202"/>
        </w:numPr>
        <w:tabs>
          <w:tab w:val="left" w:pos="709"/>
        </w:tabs>
        <w:ind w:left="1429"/>
        <w:rPr>
          <w:rFonts w:ascii="Arial" w:hAnsi="Arial" w:cs="Arial"/>
          <w:sz w:val="24"/>
          <w:szCs w:val="24"/>
          <w:lang w:eastAsia="en-IN"/>
        </w:rPr>
      </w:pPr>
      <w:r w:rsidRPr="002242DB">
        <w:rPr>
          <w:rFonts w:ascii="Arial" w:hAnsi="Arial" w:cs="Arial"/>
          <w:sz w:val="24"/>
          <w:szCs w:val="24"/>
          <w:lang w:eastAsia="en-IN"/>
        </w:rPr>
        <w:t xml:space="preserve">Open </w:t>
      </w:r>
      <w:r w:rsidRPr="002242DB">
        <w:rPr>
          <w:rFonts w:ascii="Arial" w:hAnsi="Arial" w:cs="Arial"/>
          <w:b/>
          <w:sz w:val="24"/>
          <w:szCs w:val="24"/>
          <w:lang w:eastAsia="en-IN"/>
        </w:rPr>
        <w:t>Online Services</w:t>
      </w:r>
      <w:r w:rsidRPr="002242DB">
        <w:rPr>
          <w:rFonts w:ascii="Arial" w:hAnsi="Arial" w:cs="Arial"/>
          <w:sz w:val="24"/>
          <w:szCs w:val="24"/>
          <w:lang w:eastAsia="en-IN"/>
        </w:rPr>
        <w:t>.</w:t>
      </w:r>
    </w:p>
    <w:p w14:paraId="74969022" w14:textId="77777777" w:rsidR="002242DB" w:rsidRPr="002242DB" w:rsidRDefault="002242DB">
      <w:pPr>
        <w:numPr>
          <w:ilvl w:val="0"/>
          <w:numId w:val="202"/>
        </w:numPr>
        <w:tabs>
          <w:tab w:val="left" w:pos="709"/>
        </w:tabs>
        <w:ind w:left="1429"/>
        <w:rPr>
          <w:rFonts w:ascii="Arial" w:hAnsi="Arial" w:cs="Arial"/>
          <w:sz w:val="24"/>
          <w:szCs w:val="24"/>
          <w:lang w:eastAsia="en-IN"/>
        </w:rPr>
      </w:pPr>
      <w:r w:rsidRPr="002242DB">
        <w:rPr>
          <w:rFonts w:ascii="Arial" w:hAnsi="Arial" w:cs="Arial"/>
          <w:sz w:val="24"/>
          <w:szCs w:val="24"/>
          <w:lang w:eastAsia="en-IN"/>
        </w:rPr>
        <w:t>Navigate to the service you want to remove.</w:t>
      </w:r>
    </w:p>
    <w:p w14:paraId="4F245CB7" w14:textId="77777777" w:rsidR="002242DB" w:rsidRPr="002242DB" w:rsidRDefault="002242DB">
      <w:pPr>
        <w:numPr>
          <w:ilvl w:val="0"/>
          <w:numId w:val="202"/>
        </w:numPr>
        <w:tabs>
          <w:tab w:val="left" w:pos="709"/>
        </w:tabs>
        <w:ind w:left="1429"/>
        <w:rPr>
          <w:rFonts w:ascii="Arial" w:hAnsi="Arial" w:cs="Arial"/>
          <w:sz w:val="24"/>
          <w:szCs w:val="24"/>
          <w:lang w:eastAsia="en-IN"/>
        </w:rPr>
      </w:pPr>
      <w:r w:rsidRPr="002242DB">
        <w:rPr>
          <w:rFonts w:ascii="Arial" w:hAnsi="Arial" w:cs="Arial"/>
          <w:sz w:val="24"/>
          <w:szCs w:val="24"/>
          <w:lang w:eastAsia="en-IN"/>
        </w:rPr>
        <w:t xml:space="preserve">Press the </w:t>
      </w:r>
      <w:r w:rsidRPr="002242DB">
        <w:rPr>
          <w:rFonts w:ascii="Arial" w:hAnsi="Arial" w:cs="Arial"/>
          <w:b/>
          <w:sz w:val="24"/>
          <w:szCs w:val="24"/>
          <w:lang w:eastAsia="en-IN"/>
        </w:rPr>
        <w:t>Menu</w:t>
      </w:r>
      <w:r w:rsidRPr="002242DB">
        <w:rPr>
          <w:rFonts w:ascii="Arial" w:hAnsi="Arial" w:cs="Arial"/>
          <w:sz w:val="24"/>
          <w:szCs w:val="24"/>
          <w:lang w:eastAsia="en-IN"/>
        </w:rPr>
        <w:t xml:space="preserve"> key to open the context menu.</w:t>
      </w:r>
    </w:p>
    <w:p w14:paraId="4105B5C4" w14:textId="77777777" w:rsidR="002242DB" w:rsidRPr="002242DB" w:rsidRDefault="002242DB">
      <w:pPr>
        <w:numPr>
          <w:ilvl w:val="0"/>
          <w:numId w:val="202"/>
        </w:numPr>
        <w:tabs>
          <w:tab w:val="left" w:pos="709"/>
        </w:tabs>
        <w:ind w:left="1429"/>
        <w:rPr>
          <w:rFonts w:ascii="Arial" w:hAnsi="Arial" w:cs="Arial"/>
          <w:sz w:val="24"/>
          <w:szCs w:val="24"/>
          <w:lang w:eastAsia="en-IN"/>
        </w:rPr>
      </w:pPr>
      <w:r w:rsidRPr="002242DB">
        <w:rPr>
          <w:rFonts w:ascii="Arial" w:hAnsi="Arial" w:cs="Arial"/>
          <w:sz w:val="24"/>
          <w:szCs w:val="24"/>
          <w:lang w:eastAsia="en-IN"/>
        </w:rPr>
        <w:t xml:space="preserve">Navigate to </w:t>
      </w:r>
      <w:r w:rsidRPr="002242DB">
        <w:rPr>
          <w:rFonts w:ascii="Arial" w:hAnsi="Arial" w:cs="Arial"/>
          <w:b/>
          <w:sz w:val="24"/>
          <w:szCs w:val="24"/>
          <w:lang w:eastAsia="en-IN"/>
        </w:rPr>
        <w:t>Delete and Log Out</w:t>
      </w:r>
      <w:r w:rsidRPr="002242DB">
        <w:rPr>
          <w:rFonts w:ascii="Arial" w:hAnsi="Arial" w:cs="Arial"/>
          <w:sz w:val="24"/>
          <w:szCs w:val="24"/>
          <w:lang w:eastAsia="en-IN"/>
        </w:rPr>
        <w:t>.</w:t>
      </w:r>
    </w:p>
    <w:p w14:paraId="131AFF84" w14:textId="77777777" w:rsidR="002242DB" w:rsidRPr="002242DB" w:rsidRDefault="002242DB">
      <w:pPr>
        <w:numPr>
          <w:ilvl w:val="0"/>
          <w:numId w:val="202"/>
        </w:numPr>
        <w:tabs>
          <w:tab w:val="left" w:pos="709"/>
        </w:tabs>
        <w:ind w:left="1429"/>
        <w:rPr>
          <w:rFonts w:ascii="Arial" w:hAnsi="Arial" w:cs="Arial"/>
          <w:sz w:val="24"/>
          <w:szCs w:val="24"/>
          <w:lang w:eastAsia="en-IN"/>
        </w:rPr>
      </w:pPr>
      <w:r w:rsidRPr="002242DB">
        <w:rPr>
          <w:rFonts w:ascii="Arial" w:hAnsi="Arial" w:cs="Arial"/>
          <w:sz w:val="24"/>
          <w:szCs w:val="24"/>
          <w:lang w:eastAsia="en-IN"/>
        </w:rPr>
        <w:t xml:space="preserve">Press the </w:t>
      </w:r>
      <w:r w:rsidRPr="002242DB">
        <w:rPr>
          <w:rFonts w:ascii="Arial" w:hAnsi="Arial" w:cs="Arial"/>
          <w:b/>
          <w:sz w:val="24"/>
          <w:szCs w:val="24"/>
          <w:lang w:eastAsia="en-IN"/>
        </w:rPr>
        <w:t>Select</w:t>
      </w:r>
      <w:r w:rsidRPr="002242DB">
        <w:rPr>
          <w:rFonts w:ascii="Arial" w:hAnsi="Arial" w:cs="Arial"/>
          <w:sz w:val="24"/>
          <w:szCs w:val="24"/>
          <w:lang w:eastAsia="en-IN"/>
        </w:rPr>
        <w:t xml:space="preserve"> key.</w:t>
      </w:r>
    </w:p>
    <w:p w14:paraId="0DC9203B" w14:textId="77777777" w:rsidR="002242DB" w:rsidRPr="002242DB" w:rsidRDefault="002242DB" w:rsidP="002242DB">
      <w:pPr>
        <w:ind w:left="720"/>
        <w:rPr>
          <w:rFonts w:ascii="Arial" w:hAnsi="Arial" w:cs="Arial"/>
          <w:sz w:val="24"/>
          <w:szCs w:val="24"/>
          <w:lang w:eastAsia="en-IN"/>
        </w:rPr>
      </w:pPr>
      <w:r w:rsidRPr="002242DB">
        <w:rPr>
          <w:rFonts w:ascii="Arial" w:hAnsi="Arial" w:cs="Arial"/>
          <w:sz w:val="24"/>
          <w:szCs w:val="24"/>
          <w:lang w:eastAsia="en-IN"/>
        </w:rPr>
        <w:t>A confirmation dialog opens.</w:t>
      </w:r>
    </w:p>
    <w:p w14:paraId="77E63087" w14:textId="77777777" w:rsidR="002242DB" w:rsidRPr="002242DB" w:rsidRDefault="002242DB">
      <w:pPr>
        <w:numPr>
          <w:ilvl w:val="0"/>
          <w:numId w:val="203"/>
        </w:numPr>
        <w:tabs>
          <w:tab w:val="left" w:pos="709"/>
        </w:tabs>
        <w:ind w:left="1429"/>
        <w:rPr>
          <w:rFonts w:ascii="Arial" w:hAnsi="Arial" w:cs="Arial"/>
          <w:sz w:val="24"/>
          <w:szCs w:val="24"/>
          <w:lang w:eastAsia="en-IN"/>
        </w:rPr>
      </w:pPr>
      <w:r w:rsidRPr="002242DB">
        <w:rPr>
          <w:rFonts w:ascii="Arial" w:hAnsi="Arial" w:cs="Arial"/>
          <w:sz w:val="24"/>
          <w:szCs w:val="24"/>
          <w:lang w:eastAsia="en-IN"/>
        </w:rPr>
        <w:t xml:space="preserve">Choose </w:t>
      </w:r>
      <w:r w:rsidRPr="002242DB">
        <w:rPr>
          <w:rFonts w:ascii="Arial" w:hAnsi="Arial" w:cs="Arial"/>
          <w:b/>
          <w:sz w:val="24"/>
          <w:szCs w:val="24"/>
          <w:lang w:eastAsia="en-IN"/>
        </w:rPr>
        <w:t>Yes</w:t>
      </w:r>
      <w:r w:rsidRPr="002242DB">
        <w:rPr>
          <w:rFonts w:ascii="Arial" w:hAnsi="Arial" w:cs="Arial"/>
          <w:sz w:val="24"/>
          <w:szCs w:val="24"/>
          <w:lang w:eastAsia="en-IN"/>
        </w:rPr>
        <w:t xml:space="preserve"> to remove the service and log out.</w:t>
      </w:r>
    </w:p>
    <w:p w14:paraId="54E0949E" w14:textId="77777777" w:rsidR="002242DB" w:rsidRPr="002242DB" w:rsidRDefault="002242DB">
      <w:pPr>
        <w:numPr>
          <w:ilvl w:val="0"/>
          <w:numId w:val="203"/>
        </w:numPr>
        <w:tabs>
          <w:tab w:val="left" w:pos="709"/>
        </w:tabs>
        <w:ind w:left="1429"/>
        <w:rPr>
          <w:rFonts w:ascii="Arial" w:hAnsi="Arial" w:cs="Arial"/>
          <w:sz w:val="24"/>
          <w:szCs w:val="24"/>
          <w:lang w:eastAsia="en-IN"/>
        </w:rPr>
      </w:pPr>
      <w:r w:rsidRPr="002242DB">
        <w:rPr>
          <w:rFonts w:ascii="Arial" w:hAnsi="Arial" w:cs="Arial"/>
          <w:sz w:val="24"/>
          <w:szCs w:val="24"/>
          <w:lang w:eastAsia="en-IN"/>
        </w:rPr>
        <w:t xml:space="preserve">Choose </w:t>
      </w:r>
      <w:r w:rsidRPr="002242DB">
        <w:rPr>
          <w:rFonts w:ascii="Arial" w:hAnsi="Arial" w:cs="Arial"/>
          <w:b/>
          <w:sz w:val="24"/>
          <w:szCs w:val="24"/>
          <w:lang w:eastAsia="en-IN"/>
        </w:rPr>
        <w:t>No</w:t>
      </w:r>
      <w:r w:rsidRPr="002242DB">
        <w:rPr>
          <w:rFonts w:ascii="Arial" w:hAnsi="Arial" w:cs="Arial"/>
          <w:sz w:val="24"/>
          <w:szCs w:val="24"/>
          <w:lang w:eastAsia="en-IN"/>
        </w:rPr>
        <w:t xml:space="preserve"> or press </w:t>
      </w:r>
      <w:r w:rsidRPr="002242DB">
        <w:rPr>
          <w:rFonts w:ascii="Arial" w:hAnsi="Arial" w:cs="Arial"/>
          <w:b/>
          <w:sz w:val="24"/>
          <w:szCs w:val="24"/>
          <w:lang w:eastAsia="en-IN"/>
        </w:rPr>
        <w:t>Back</w:t>
      </w:r>
      <w:r w:rsidRPr="002242DB">
        <w:rPr>
          <w:rFonts w:ascii="Arial" w:hAnsi="Arial" w:cs="Arial"/>
          <w:sz w:val="24"/>
          <w:szCs w:val="24"/>
          <w:lang w:eastAsia="en-IN"/>
        </w:rPr>
        <w:t xml:space="preserve"> to cancel.</w:t>
      </w:r>
    </w:p>
    <w:p w14:paraId="46B248B1" w14:textId="77777777" w:rsidR="002242DB" w:rsidRPr="002242DB" w:rsidRDefault="002242DB" w:rsidP="002242DB">
      <w:pPr>
        <w:ind w:left="720"/>
        <w:rPr>
          <w:lang w:eastAsia="en-IN"/>
        </w:rPr>
      </w:pPr>
      <w:r w:rsidRPr="002242DB">
        <w:rPr>
          <w:rFonts w:ascii="Arial" w:hAnsi="Arial" w:cs="Arial"/>
          <w:sz w:val="24"/>
          <w:szCs w:val="24"/>
          <w:lang w:eastAsia="en-IN"/>
        </w:rPr>
        <w:t>Warning: Removing an online service also removes books downloaded from that service.</w:t>
      </w:r>
    </w:p>
    <w:p w14:paraId="409B793B" w14:textId="77777777" w:rsidR="002242DB" w:rsidRDefault="002242DB" w:rsidP="002F732E">
      <w:pPr>
        <w:pStyle w:val="Heading2"/>
        <w:spacing w:line="360" w:lineRule="auto"/>
        <w:ind w:left="1296"/>
        <w:rPr>
          <w:rFonts w:asciiTheme="minorBidi" w:hAnsiTheme="minorBidi" w:cstheme="minorBidi"/>
          <w:sz w:val="32"/>
          <w:szCs w:val="28"/>
          <w:lang w:eastAsia="en-IN"/>
        </w:rPr>
      </w:pPr>
      <w:bookmarkStart w:id="215" w:name="_Toc194422344"/>
      <w:bookmarkStart w:id="216" w:name="_Toc215053668"/>
      <w:bookmarkStart w:id="217" w:name="_Toc235439541"/>
      <w:r>
        <w:rPr>
          <w:rFonts w:asciiTheme="minorBidi" w:hAnsiTheme="minorBidi" w:cstheme="minorBidi"/>
          <w:sz w:val="32"/>
          <w:szCs w:val="28"/>
          <w:lang w:eastAsia="en-IN"/>
        </w:rPr>
        <w:t>Browsing an Online Library</w:t>
      </w:r>
      <w:bookmarkEnd w:id="217"/>
    </w:p>
    <w:p w14:paraId="2786987D" w14:textId="77777777" w:rsidR="002242DB" w:rsidRPr="002242DB" w:rsidRDefault="002242DB" w:rsidP="002242DB">
      <w:pPr>
        <w:ind w:left="720"/>
        <w:rPr>
          <w:rFonts w:ascii="Arial" w:hAnsi="Arial" w:cs="Arial"/>
          <w:sz w:val="24"/>
          <w:szCs w:val="24"/>
          <w:lang w:eastAsia="en-IN"/>
        </w:rPr>
      </w:pPr>
      <w:r w:rsidRPr="002242DB">
        <w:rPr>
          <w:rFonts w:ascii="Arial" w:hAnsi="Arial" w:cs="Arial"/>
          <w:sz w:val="24"/>
          <w:szCs w:val="24"/>
          <w:lang w:eastAsia="en-IN"/>
        </w:rPr>
        <w:t>After you add and log in to an online service, you can browse its available content.</w:t>
      </w:r>
    </w:p>
    <w:p w14:paraId="7194B4E5" w14:textId="77777777" w:rsidR="002242DB" w:rsidRPr="002242DB" w:rsidRDefault="002242DB" w:rsidP="002242DB">
      <w:pPr>
        <w:ind w:left="720"/>
        <w:rPr>
          <w:rFonts w:ascii="Arial" w:hAnsi="Arial" w:cs="Arial"/>
          <w:sz w:val="24"/>
          <w:szCs w:val="24"/>
          <w:lang w:eastAsia="en-IN"/>
        </w:rPr>
      </w:pPr>
      <w:r w:rsidRPr="002242DB">
        <w:rPr>
          <w:rFonts w:ascii="Arial" w:hAnsi="Arial" w:cs="Arial"/>
          <w:sz w:val="24"/>
          <w:szCs w:val="24"/>
          <w:lang w:eastAsia="en-IN"/>
        </w:rPr>
        <w:t>To browse an online library, do the following:</w:t>
      </w:r>
    </w:p>
    <w:p w14:paraId="70ECABF3" w14:textId="77777777" w:rsidR="002242DB" w:rsidRPr="002242DB" w:rsidRDefault="002242DB">
      <w:pPr>
        <w:numPr>
          <w:ilvl w:val="0"/>
          <w:numId w:val="204"/>
        </w:numPr>
        <w:tabs>
          <w:tab w:val="left" w:pos="709"/>
        </w:tabs>
        <w:ind w:left="1429"/>
        <w:rPr>
          <w:rFonts w:ascii="Arial" w:hAnsi="Arial" w:cs="Arial"/>
          <w:sz w:val="24"/>
          <w:szCs w:val="24"/>
          <w:lang w:eastAsia="en-IN"/>
        </w:rPr>
      </w:pPr>
      <w:r w:rsidRPr="002242DB">
        <w:rPr>
          <w:rFonts w:ascii="Arial" w:hAnsi="Arial" w:cs="Arial"/>
          <w:sz w:val="24"/>
          <w:szCs w:val="24"/>
          <w:lang w:eastAsia="en-IN"/>
        </w:rPr>
        <w:t xml:space="preserve">Open </w:t>
      </w:r>
      <w:r w:rsidRPr="002242DB">
        <w:rPr>
          <w:rFonts w:ascii="Arial" w:hAnsi="Arial" w:cs="Arial"/>
          <w:b/>
          <w:sz w:val="24"/>
          <w:szCs w:val="24"/>
          <w:lang w:eastAsia="en-IN"/>
        </w:rPr>
        <w:t>Online Services</w:t>
      </w:r>
      <w:r w:rsidRPr="002242DB">
        <w:rPr>
          <w:rFonts w:ascii="Arial" w:hAnsi="Arial" w:cs="Arial"/>
          <w:sz w:val="24"/>
          <w:szCs w:val="24"/>
          <w:lang w:eastAsia="en-IN"/>
        </w:rPr>
        <w:t>.</w:t>
      </w:r>
    </w:p>
    <w:p w14:paraId="428D85BC" w14:textId="77777777" w:rsidR="002242DB" w:rsidRPr="002242DB" w:rsidRDefault="002242DB">
      <w:pPr>
        <w:numPr>
          <w:ilvl w:val="0"/>
          <w:numId w:val="204"/>
        </w:numPr>
        <w:tabs>
          <w:tab w:val="left" w:pos="709"/>
        </w:tabs>
        <w:ind w:left="1429"/>
        <w:rPr>
          <w:rFonts w:ascii="Arial" w:hAnsi="Arial" w:cs="Arial"/>
          <w:sz w:val="24"/>
          <w:szCs w:val="24"/>
          <w:lang w:eastAsia="en-IN"/>
        </w:rPr>
      </w:pPr>
      <w:r w:rsidRPr="002242DB">
        <w:rPr>
          <w:rFonts w:ascii="Arial" w:hAnsi="Arial" w:cs="Arial"/>
          <w:sz w:val="24"/>
          <w:szCs w:val="24"/>
          <w:lang w:eastAsia="en-IN"/>
        </w:rPr>
        <w:t>Navigate to the service you want.</w:t>
      </w:r>
    </w:p>
    <w:p w14:paraId="4A504BE5" w14:textId="77777777" w:rsidR="002242DB" w:rsidRPr="002242DB" w:rsidRDefault="002242DB">
      <w:pPr>
        <w:numPr>
          <w:ilvl w:val="0"/>
          <w:numId w:val="204"/>
        </w:numPr>
        <w:tabs>
          <w:tab w:val="left" w:pos="709"/>
        </w:tabs>
        <w:ind w:left="1429"/>
        <w:rPr>
          <w:rFonts w:ascii="Arial" w:hAnsi="Arial" w:cs="Arial"/>
          <w:sz w:val="24"/>
          <w:szCs w:val="24"/>
          <w:lang w:eastAsia="en-IN"/>
        </w:rPr>
      </w:pPr>
      <w:r w:rsidRPr="002242DB">
        <w:rPr>
          <w:rFonts w:ascii="Arial" w:hAnsi="Arial" w:cs="Arial"/>
          <w:sz w:val="24"/>
          <w:szCs w:val="24"/>
          <w:lang w:eastAsia="en-IN"/>
        </w:rPr>
        <w:lastRenderedPageBreak/>
        <w:t xml:space="preserve">Press the </w:t>
      </w:r>
      <w:r w:rsidRPr="002242DB">
        <w:rPr>
          <w:rFonts w:ascii="Arial" w:hAnsi="Arial" w:cs="Arial"/>
          <w:b/>
          <w:sz w:val="24"/>
          <w:szCs w:val="24"/>
          <w:lang w:eastAsia="en-IN"/>
        </w:rPr>
        <w:t>Select</w:t>
      </w:r>
      <w:r w:rsidRPr="002242DB">
        <w:rPr>
          <w:rFonts w:ascii="Arial" w:hAnsi="Arial" w:cs="Arial"/>
          <w:sz w:val="24"/>
          <w:szCs w:val="24"/>
          <w:lang w:eastAsia="en-IN"/>
        </w:rPr>
        <w:t xml:space="preserve"> key.</w:t>
      </w:r>
    </w:p>
    <w:p w14:paraId="057C7ECA" w14:textId="77777777" w:rsidR="002242DB" w:rsidRPr="002242DB" w:rsidRDefault="002242DB" w:rsidP="002242DB">
      <w:pPr>
        <w:ind w:left="720"/>
        <w:rPr>
          <w:rFonts w:ascii="Arial" w:hAnsi="Arial" w:cs="Arial"/>
          <w:sz w:val="24"/>
          <w:szCs w:val="24"/>
          <w:lang w:eastAsia="en-IN"/>
        </w:rPr>
      </w:pPr>
      <w:r w:rsidRPr="002242DB">
        <w:rPr>
          <w:rFonts w:ascii="Arial" w:hAnsi="Arial" w:cs="Arial"/>
          <w:sz w:val="24"/>
          <w:szCs w:val="24"/>
          <w:lang w:eastAsia="en-IN"/>
        </w:rPr>
        <w:t>The library opens and shows its available categories.</w:t>
      </w:r>
    </w:p>
    <w:p w14:paraId="1418C2C2" w14:textId="77777777" w:rsidR="002242DB" w:rsidRPr="002242DB" w:rsidRDefault="002242DB" w:rsidP="002242DB">
      <w:pPr>
        <w:ind w:left="720"/>
        <w:rPr>
          <w:rFonts w:ascii="Arial" w:hAnsi="Arial" w:cs="Arial"/>
          <w:sz w:val="24"/>
          <w:szCs w:val="24"/>
          <w:lang w:eastAsia="en-IN"/>
        </w:rPr>
      </w:pPr>
      <w:r w:rsidRPr="002242DB">
        <w:rPr>
          <w:rFonts w:ascii="Arial" w:hAnsi="Arial" w:cs="Arial"/>
          <w:sz w:val="24"/>
          <w:szCs w:val="24"/>
          <w:lang w:eastAsia="en-IN"/>
        </w:rPr>
        <w:t xml:space="preserve">Use the </w:t>
      </w:r>
      <w:r w:rsidRPr="002242DB">
        <w:rPr>
          <w:rFonts w:ascii="Arial" w:hAnsi="Arial" w:cs="Arial"/>
          <w:b/>
          <w:sz w:val="24"/>
          <w:szCs w:val="24"/>
          <w:lang w:eastAsia="en-IN"/>
        </w:rPr>
        <w:t>Up Arrow</w:t>
      </w:r>
      <w:r w:rsidRPr="002242DB">
        <w:rPr>
          <w:rFonts w:ascii="Arial" w:hAnsi="Arial" w:cs="Arial"/>
          <w:sz w:val="24"/>
          <w:szCs w:val="24"/>
          <w:lang w:eastAsia="en-IN"/>
        </w:rPr>
        <w:t xml:space="preserve"> and </w:t>
      </w:r>
      <w:r w:rsidRPr="002242DB">
        <w:rPr>
          <w:rFonts w:ascii="Arial" w:hAnsi="Arial" w:cs="Arial"/>
          <w:b/>
          <w:sz w:val="24"/>
          <w:szCs w:val="24"/>
          <w:lang w:eastAsia="en-IN"/>
        </w:rPr>
        <w:t>Down Arrow</w:t>
      </w:r>
      <w:r w:rsidRPr="002242DB">
        <w:rPr>
          <w:rFonts w:ascii="Arial" w:hAnsi="Arial" w:cs="Arial"/>
          <w:sz w:val="24"/>
          <w:szCs w:val="24"/>
          <w:lang w:eastAsia="en-IN"/>
        </w:rPr>
        <w:t xml:space="preserve"> keys to move through categories, subcategories, and book lists.</w:t>
      </w:r>
    </w:p>
    <w:p w14:paraId="14F448DF" w14:textId="77777777" w:rsidR="002242DB" w:rsidRPr="002242DB" w:rsidRDefault="002242DB" w:rsidP="002242DB">
      <w:pPr>
        <w:ind w:left="720"/>
        <w:rPr>
          <w:rFonts w:ascii="Arial" w:hAnsi="Arial" w:cs="Arial"/>
          <w:sz w:val="24"/>
          <w:szCs w:val="24"/>
          <w:lang w:eastAsia="en-IN"/>
        </w:rPr>
      </w:pPr>
      <w:r w:rsidRPr="002242DB">
        <w:rPr>
          <w:rFonts w:ascii="Arial" w:hAnsi="Arial" w:cs="Arial"/>
          <w:sz w:val="24"/>
          <w:szCs w:val="24"/>
          <w:lang w:eastAsia="en-IN"/>
        </w:rPr>
        <w:t xml:space="preserve">Press </w:t>
      </w:r>
      <w:r w:rsidRPr="002242DB">
        <w:rPr>
          <w:rFonts w:ascii="Arial" w:hAnsi="Arial" w:cs="Arial"/>
          <w:b/>
          <w:sz w:val="24"/>
          <w:szCs w:val="24"/>
          <w:lang w:eastAsia="en-IN"/>
        </w:rPr>
        <w:t>Select</w:t>
      </w:r>
      <w:r w:rsidRPr="002242DB">
        <w:rPr>
          <w:rFonts w:ascii="Arial" w:hAnsi="Arial" w:cs="Arial"/>
          <w:sz w:val="24"/>
          <w:szCs w:val="24"/>
          <w:lang w:eastAsia="en-IN"/>
        </w:rPr>
        <w:t xml:space="preserve"> to open a category, show a book list, or open book information.</w:t>
      </w:r>
    </w:p>
    <w:p w14:paraId="7A9C55EB" w14:textId="77777777" w:rsidR="002242DB" w:rsidRPr="002242DB" w:rsidRDefault="002242DB" w:rsidP="002242DB">
      <w:pPr>
        <w:ind w:left="720"/>
        <w:rPr>
          <w:rFonts w:ascii="Arial" w:hAnsi="Arial" w:cs="Arial"/>
          <w:sz w:val="24"/>
          <w:szCs w:val="24"/>
          <w:lang w:eastAsia="en-IN"/>
        </w:rPr>
      </w:pPr>
      <w:r w:rsidRPr="002242DB">
        <w:rPr>
          <w:rFonts w:ascii="Arial" w:hAnsi="Arial" w:cs="Arial"/>
          <w:sz w:val="24"/>
          <w:szCs w:val="24"/>
          <w:lang w:eastAsia="en-IN"/>
        </w:rPr>
        <w:t xml:space="preserve">Press </w:t>
      </w:r>
      <w:r w:rsidRPr="002242DB">
        <w:rPr>
          <w:rFonts w:ascii="Arial" w:hAnsi="Arial" w:cs="Arial"/>
          <w:b/>
          <w:sz w:val="24"/>
          <w:szCs w:val="24"/>
          <w:lang w:eastAsia="en-IN"/>
        </w:rPr>
        <w:t>Back</w:t>
      </w:r>
      <w:r w:rsidRPr="002242DB">
        <w:rPr>
          <w:rFonts w:ascii="Arial" w:hAnsi="Arial" w:cs="Arial"/>
          <w:sz w:val="24"/>
          <w:szCs w:val="24"/>
          <w:lang w:eastAsia="en-IN"/>
        </w:rPr>
        <w:t xml:space="preserve"> to move one level higher.</w:t>
      </w:r>
    </w:p>
    <w:p w14:paraId="5A992071" w14:textId="77777777" w:rsidR="002242DB" w:rsidRPr="002242DB" w:rsidRDefault="002242DB" w:rsidP="002242DB">
      <w:pPr>
        <w:ind w:left="720"/>
        <w:rPr>
          <w:lang w:eastAsia="en-IN"/>
        </w:rPr>
      </w:pPr>
      <w:r w:rsidRPr="002242DB">
        <w:rPr>
          <w:rFonts w:ascii="Arial" w:hAnsi="Arial" w:cs="Arial"/>
          <w:sz w:val="24"/>
          <w:szCs w:val="24"/>
          <w:lang w:eastAsia="en-IN"/>
        </w:rPr>
        <w:t>The categories and available content depend on the selected online library.</w:t>
      </w:r>
    </w:p>
    <w:p w14:paraId="3F7E637F" w14:textId="77777777" w:rsidR="00000BAC" w:rsidRDefault="00000BAC" w:rsidP="002242DB">
      <w:pPr>
        <w:pStyle w:val="Heading2"/>
        <w:spacing w:line="360" w:lineRule="auto"/>
        <w:ind w:left="1296"/>
        <w:rPr>
          <w:rFonts w:asciiTheme="minorBidi" w:hAnsiTheme="minorBidi" w:cstheme="minorBidi"/>
          <w:sz w:val="32"/>
          <w:szCs w:val="28"/>
          <w:lang w:eastAsia="en-IN"/>
        </w:rPr>
      </w:pPr>
      <w:bookmarkStart w:id="218" w:name="_Toc235439542"/>
      <w:r w:rsidRPr="002242DB">
        <w:rPr>
          <w:rFonts w:asciiTheme="minorBidi" w:hAnsiTheme="minorBidi" w:cstheme="minorBidi"/>
          <w:sz w:val="32"/>
          <w:szCs w:val="28"/>
          <w:lang w:eastAsia="en-IN"/>
        </w:rPr>
        <w:t>Searching for Books</w:t>
      </w:r>
      <w:bookmarkEnd w:id="215"/>
      <w:bookmarkEnd w:id="216"/>
      <w:bookmarkEnd w:id="218"/>
    </w:p>
    <w:p w14:paraId="6EBBCDCF" w14:textId="77777777" w:rsidR="002242DB" w:rsidRPr="002242DB" w:rsidRDefault="002242DB" w:rsidP="002242DB">
      <w:pPr>
        <w:ind w:left="720"/>
        <w:rPr>
          <w:rFonts w:ascii="Arial" w:hAnsi="Arial" w:cs="Arial"/>
          <w:sz w:val="24"/>
          <w:szCs w:val="24"/>
          <w:lang w:eastAsia="en-IN"/>
        </w:rPr>
      </w:pPr>
      <w:r w:rsidRPr="002242DB">
        <w:rPr>
          <w:rFonts w:ascii="Arial" w:hAnsi="Arial" w:cs="Arial"/>
          <w:sz w:val="24"/>
          <w:szCs w:val="24"/>
          <w:lang w:eastAsia="en-IN"/>
        </w:rPr>
        <w:t>You can search for books in an online library.</w:t>
      </w:r>
    </w:p>
    <w:p w14:paraId="35D373C3" w14:textId="77777777" w:rsidR="002242DB" w:rsidRPr="002242DB" w:rsidRDefault="002242DB" w:rsidP="002242DB">
      <w:pPr>
        <w:ind w:left="720"/>
        <w:rPr>
          <w:rFonts w:ascii="Arial" w:hAnsi="Arial" w:cs="Arial"/>
          <w:sz w:val="24"/>
          <w:szCs w:val="24"/>
          <w:lang w:eastAsia="en-IN"/>
        </w:rPr>
      </w:pPr>
      <w:r w:rsidRPr="002242DB">
        <w:rPr>
          <w:rFonts w:ascii="Arial" w:hAnsi="Arial" w:cs="Arial"/>
          <w:sz w:val="24"/>
          <w:szCs w:val="24"/>
          <w:lang w:eastAsia="en-IN"/>
        </w:rPr>
        <w:t>To search for a book, do the following:</w:t>
      </w:r>
    </w:p>
    <w:p w14:paraId="0C0CD988" w14:textId="77777777" w:rsidR="002242DB" w:rsidRPr="002242DB" w:rsidRDefault="002242DB">
      <w:pPr>
        <w:numPr>
          <w:ilvl w:val="0"/>
          <w:numId w:val="205"/>
        </w:numPr>
        <w:tabs>
          <w:tab w:val="left" w:pos="709"/>
        </w:tabs>
        <w:ind w:left="1429"/>
        <w:rPr>
          <w:rFonts w:ascii="Arial" w:hAnsi="Arial" w:cs="Arial"/>
          <w:sz w:val="24"/>
          <w:szCs w:val="24"/>
          <w:lang w:eastAsia="en-IN"/>
        </w:rPr>
      </w:pPr>
      <w:r w:rsidRPr="002242DB">
        <w:rPr>
          <w:rFonts w:ascii="Arial" w:hAnsi="Arial" w:cs="Arial"/>
          <w:sz w:val="24"/>
          <w:szCs w:val="24"/>
          <w:lang w:eastAsia="en-IN"/>
        </w:rPr>
        <w:t xml:space="preserve">Open </w:t>
      </w:r>
      <w:r w:rsidRPr="002242DB">
        <w:rPr>
          <w:rFonts w:ascii="Arial" w:hAnsi="Arial" w:cs="Arial"/>
          <w:b/>
          <w:sz w:val="24"/>
          <w:szCs w:val="24"/>
          <w:lang w:eastAsia="en-IN"/>
        </w:rPr>
        <w:t>Online Services</w:t>
      </w:r>
      <w:r w:rsidRPr="002242DB">
        <w:rPr>
          <w:rFonts w:ascii="Arial" w:hAnsi="Arial" w:cs="Arial"/>
          <w:sz w:val="24"/>
          <w:szCs w:val="24"/>
          <w:lang w:eastAsia="en-IN"/>
        </w:rPr>
        <w:t>.</w:t>
      </w:r>
    </w:p>
    <w:p w14:paraId="6401FA24" w14:textId="77777777" w:rsidR="002242DB" w:rsidRPr="002242DB" w:rsidRDefault="002242DB">
      <w:pPr>
        <w:numPr>
          <w:ilvl w:val="0"/>
          <w:numId w:val="205"/>
        </w:numPr>
        <w:tabs>
          <w:tab w:val="left" w:pos="709"/>
        </w:tabs>
        <w:ind w:left="1429"/>
        <w:rPr>
          <w:rFonts w:ascii="Arial" w:hAnsi="Arial" w:cs="Arial"/>
          <w:sz w:val="24"/>
          <w:szCs w:val="24"/>
          <w:lang w:eastAsia="en-IN"/>
        </w:rPr>
      </w:pPr>
      <w:r w:rsidRPr="002242DB">
        <w:rPr>
          <w:rFonts w:ascii="Arial" w:hAnsi="Arial" w:cs="Arial"/>
          <w:sz w:val="24"/>
          <w:szCs w:val="24"/>
          <w:lang w:eastAsia="en-IN"/>
        </w:rPr>
        <w:t>Open the online library service you want to search.</w:t>
      </w:r>
    </w:p>
    <w:p w14:paraId="3AE618B6" w14:textId="77777777" w:rsidR="002242DB" w:rsidRPr="002242DB" w:rsidRDefault="002242DB">
      <w:pPr>
        <w:numPr>
          <w:ilvl w:val="0"/>
          <w:numId w:val="205"/>
        </w:numPr>
        <w:tabs>
          <w:tab w:val="left" w:pos="709"/>
        </w:tabs>
        <w:ind w:left="1429"/>
        <w:rPr>
          <w:rFonts w:ascii="Arial" w:hAnsi="Arial" w:cs="Arial"/>
          <w:sz w:val="24"/>
          <w:szCs w:val="24"/>
          <w:lang w:eastAsia="en-IN"/>
        </w:rPr>
      </w:pPr>
      <w:r w:rsidRPr="002242DB">
        <w:rPr>
          <w:rFonts w:ascii="Arial" w:hAnsi="Arial" w:cs="Arial"/>
          <w:sz w:val="24"/>
          <w:szCs w:val="24"/>
          <w:lang w:eastAsia="en-IN"/>
        </w:rPr>
        <w:t xml:space="preserve">Press </w:t>
      </w:r>
      <w:r w:rsidRPr="002242DB">
        <w:rPr>
          <w:rFonts w:ascii="Arial" w:hAnsi="Arial" w:cs="Arial"/>
          <w:b/>
          <w:sz w:val="24"/>
          <w:szCs w:val="24"/>
          <w:lang w:eastAsia="en-IN"/>
        </w:rPr>
        <w:t>key 8</w:t>
      </w:r>
      <w:r w:rsidRPr="002242DB">
        <w:rPr>
          <w:rFonts w:ascii="Arial" w:hAnsi="Arial" w:cs="Arial"/>
          <w:sz w:val="24"/>
          <w:szCs w:val="24"/>
          <w:lang w:eastAsia="en-IN"/>
        </w:rPr>
        <w:t xml:space="preserve">, or press the </w:t>
      </w:r>
      <w:r w:rsidRPr="002242DB">
        <w:rPr>
          <w:rFonts w:ascii="Arial" w:hAnsi="Arial" w:cs="Arial"/>
          <w:b/>
          <w:sz w:val="24"/>
          <w:szCs w:val="24"/>
          <w:lang w:eastAsia="en-IN"/>
        </w:rPr>
        <w:t>Menu</w:t>
      </w:r>
      <w:r w:rsidRPr="002242DB">
        <w:rPr>
          <w:rFonts w:ascii="Arial" w:hAnsi="Arial" w:cs="Arial"/>
          <w:sz w:val="24"/>
          <w:szCs w:val="24"/>
          <w:lang w:eastAsia="en-IN"/>
        </w:rPr>
        <w:t xml:space="preserve"> key and choose </w:t>
      </w:r>
      <w:r w:rsidRPr="002242DB">
        <w:rPr>
          <w:rFonts w:ascii="Arial" w:hAnsi="Arial" w:cs="Arial"/>
          <w:b/>
          <w:sz w:val="24"/>
          <w:szCs w:val="24"/>
          <w:lang w:eastAsia="en-IN"/>
        </w:rPr>
        <w:t>Search</w:t>
      </w:r>
      <w:r w:rsidRPr="002242DB">
        <w:rPr>
          <w:rFonts w:ascii="Arial" w:hAnsi="Arial" w:cs="Arial"/>
          <w:sz w:val="24"/>
          <w:szCs w:val="24"/>
          <w:lang w:eastAsia="en-IN"/>
        </w:rPr>
        <w:t xml:space="preserve"> from the context menu.</w:t>
      </w:r>
    </w:p>
    <w:p w14:paraId="284ECB98" w14:textId="77777777" w:rsidR="002242DB" w:rsidRPr="002242DB" w:rsidRDefault="002242DB" w:rsidP="002242DB">
      <w:pPr>
        <w:ind w:left="720"/>
        <w:rPr>
          <w:rFonts w:ascii="Arial" w:hAnsi="Arial" w:cs="Arial"/>
          <w:sz w:val="24"/>
          <w:szCs w:val="24"/>
          <w:lang w:eastAsia="en-IN"/>
        </w:rPr>
      </w:pPr>
      <w:r w:rsidRPr="002242DB">
        <w:rPr>
          <w:rFonts w:ascii="Arial" w:hAnsi="Arial" w:cs="Arial"/>
          <w:sz w:val="24"/>
          <w:szCs w:val="24"/>
          <w:lang w:eastAsia="en-IN"/>
        </w:rPr>
        <w:t>The Search dialog opens.</w:t>
      </w:r>
    </w:p>
    <w:p w14:paraId="71E55903" w14:textId="77777777" w:rsidR="002242DB" w:rsidRPr="002242DB" w:rsidRDefault="002242DB">
      <w:pPr>
        <w:numPr>
          <w:ilvl w:val="0"/>
          <w:numId w:val="206"/>
        </w:numPr>
        <w:tabs>
          <w:tab w:val="left" w:pos="709"/>
        </w:tabs>
        <w:ind w:left="1429"/>
        <w:rPr>
          <w:rFonts w:ascii="Arial" w:hAnsi="Arial" w:cs="Arial"/>
          <w:sz w:val="24"/>
          <w:szCs w:val="24"/>
          <w:lang w:eastAsia="en-IN"/>
        </w:rPr>
      </w:pPr>
      <w:r w:rsidRPr="002242DB">
        <w:rPr>
          <w:rFonts w:ascii="Arial" w:hAnsi="Arial" w:cs="Arial"/>
          <w:sz w:val="24"/>
          <w:szCs w:val="24"/>
          <w:lang w:eastAsia="en-IN"/>
        </w:rPr>
        <w:t>Enter the search text.</w:t>
      </w:r>
    </w:p>
    <w:p w14:paraId="0694BD48" w14:textId="77777777" w:rsidR="002242DB" w:rsidRPr="002242DB" w:rsidRDefault="002242DB">
      <w:pPr>
        <w:numPr>
          <w:ilvl w:val="0"/>
          <w:numId w:val="206"/>
        </w:numPr>
        <w:tabs>
          <w:tab w:val="left" w:pos="709"/>
        </w:tabs>
        <w:ind w:left="1429"/>
        <w:rPr>
          <w:rFonts w:ascii="Arial" w:hAnsi="Arial" w:cs="Arial"/>
          <w:sz w:val="24"/>
          <w:szCs w:val="24"/>
          <w:lang w:eastAsia="en-IN"/>
        </w:rPr>
      </w:pPr>
      <w:r w:rsidRPr="002242DB">
        <w:rPr>
          <w:rFonts w:ascii="Arial" w:hAnsi="Arial" w:cs="Arial"/>
          <w:sz w:val="24"/>
          <w:szCs w:val="24"/>
          <w:lang w:eastAsia="en-IN"/>
        </w:rPr>
        <w:t xml:space="preserve">Move to </w:t>
      </w:r>
      <w:r w:rsidRPr="002242DB">
        <w:rPr>
          <w:rFonts w:ascii="Arial" w:hAnsi="Arial" w:cs="Arial"/>
          <w:b/>
          <w:sz w:val="24"/>
          <w:szCs w:val="24"/>
          <w:lang w:eastAsia="en-IN"/>
        </w:rPr>
        <w:t>OK</w:t>
      </w:r>
      <w:r w:rsidRPr="002242DB">
        <w:rPr>
          <w:rFonts w:ascii="Arial" w:hAnsi="Arial" w:cs="Arial"/>
          <w:sz w:val="24"/>
          <w:szCs w:val="24"/>
          <w:lang w:eastAsia="en-IN"/>
        </w:rPr>
        <w:t xml:space="preserve"> and press </w:t>
      </w:r>
      <w:r w:rsidRPr="002242DB">
        <w:rPr>
          <w:rFonts w:ascii="Arial" w:hAnsi="Arial" w:cs="Arial"/>
          <w:b/>
          <w:sz w:val="24"/>
          <w:szCs w:val="24"/>
          <w:lang w:eastAsia="en-IN"/>
        </w:rPr>
        <w:t>Select</w:t>
      </w:r>
      <w:r w:rsidRPr="002242DB">
        <w:rPr>
          <w:rFonts w:ascii="Arial" w:hAnsi="Arial" w:cs="Arial"/>
          <w:sz w:val="24"/>
          <w:szCs w:val="24"/>
          <w:lang w:eastAsia="en-IN"/>
        </w:rPr>
        <w:t>.</w:t>
      </w:r>
    </w:p>
    <w:p w14:paraId="132E29EF" w14:textId="77777777" w:rsidR="002242DB" w:rsidRPr="002242DB" w:rsidRDefault="002242DB" w:rsidP="002242DB">
      <w:pPr>
        <w:ind w:left="720"/>
        <w:rPr>
          <w:rFonts w:ascii="Arial" w:hAnsi="Arial" w:cs="Arial"/>
          <w:sz w:val="24"/>
          <w:szCs w:val="24"/>
          <w:lang w:eastAsia="en-IN"/>
        </w:rPr>
      </w:pPr>
      <w:r w:rsidRPr="002242DB">
        <w:rPr>
          <w:rFonts w:ascii="Arial" w:hAnsi="Arial" w:cs="Arial"/>
          <w:sz w:val="24"/>
          <w:szCs w:val="24"/>
          <w:lang w:eastAsia="en-IN"/>
        </w:rPr>
        <w:t>A list of matching books opens.</w:t>
      </w:r>
    </w:p>
    <w:p w14:paraId="6D0B60D5" w14:textId="77777777" w:rsidR="002242DB" w:rsidRPr="002242DB" w:rsidRDefault="002242DB" w:rsidP="002242DB">
      <w:pPr>
        <w:ind w:left="720"/>
        <w:rPr>
          <w:rFonts w:ascii="Arial" w:hAnsi="Arial" w:cs="Arial"/>
          <w:sz w:val="24"/>
          <w:szCs w:val="24"/>
          <w:lang w:eastAsia="en-IN"/>
        </w:rPr>
      </w:pPr>
      <w:r w:rsidRPr="002242DB">
        <w:rPr>
          <w:rFonts w:ascii="Arial" w:hAnsi="Arial" w:cs="Arial"/>
          <w:sz w:val="24"/>
          <w:szCs w:val="24"/>
          <w:lang w:eastAsia="en-IN"/>
        </w:rPr>
        <w:t xml:space="preserve">Use the </w:t>
      </w:r>
      <w:r w:rsidRPr="002242DB">
        <w:rPr>
          <w:rFonts w:ascii="Arial" w:hAnsi="Arial" w:cs="Arial"/>
          <w:b/>
          <w:sz w:val="24"/>
          <w:szCs w:val="24"/>
          <w:lang w:eastAsia="en-IN"/>
        </w:rPr>
        <w:t>Up Arrow</w:t>
      </w:r>
      <w:r w:rsidRPr="002242DB">
        <w:rPr>
          <w:rFonts w:ascii="Arial" w:hAnsi="Arial" w:cs="Arial"/>
          <w:sz w:val="24"/>
          <w:szCs w:val="24"/>
          <w:lang w:eastAsia="en-IN"/>
        </w:rPr>
        <w:t xml:space="preserve"> and </w:t>
      </w:r>
      <w:r w:rsidRPr="002242DB">
        <w:rPr>
          <w:rFonts w:ascii="Arial" w:hAnsi="Arial" w:cs="Arial"/>
          <w:b/>
          <w:sz w:val="24"/>
          <w:szCs w:val="24"/>
          <w:lang w:eastAsia="en-IN"/>
        </w:rPr>
        <w:t>Down Arrow</w:t>
      </w:r>
      <w:r w:rsidRPr="002242DB">
        <w:rPr>
          <w:rFonts w:ascii="Arial" w:hAnsi="Arial" w:cs="Arial"/>
          <w:sz w:val="24"/>
          <w:szCs w:val="24"/>
          <w:lang w:eastAsia="en-IN"/>
        </w:rPr>
        <w:t xml:space="preserve"> keys to move through the search results.</w:t>
      </w:r>
    </w:p>
    <w:p w14:paraId="688EAF42" w14:textId="77777777" w:rsidR="002242DB" w:rsidRPr="002242DB" w:rsidRDefault="002242DB" w:rsidP="002242DB">
      <w:pPr>
        <w:ind w:left="720"/>
        <w:rPr>
          <w:rFonts w:ascii="Arial" w:hAnsi="Arial" w:cs="Arial"/>
          <w:sz w:val="24"/>
          <w:szCs w:val="24"/>
          <w:lang w:eastAsia="en-IN"/>
        </w:rPr>
      </w:pPr>
      <w:r w:rsidRPr="002242DB">
        <w:rPr>
          <w:rFonts w:ascii="Arial" w:hAnsi="Arial" w:cs="Arial"/>
          <w:sz w:val="24"/>
          <w:szCs w:val="24"/>
          <w:lang w:eastAsia="en-IN"/>
        </w:rPr>
        <w:t xml:space="preserve">Press </w:t>
      </w:r>
      <w:r w:rsidRPr="002242DB">
        <w:rPr>
          <w:rFonts w:ascii="Arial" w:hAnsi="Arial" w:cs="Arial"/>
          <w:b/>
          <w:sz w:val="24"/>
          <w:szCs w:val="24"/>
          <w:lang w:eastAsia="en-IN"/>
        </w:rPr>
        <w:t>Select</w:t>
      </w:r>
      <w:r w:rsidRPr="002242DB">
        <w:rPr>
          <w:rFonts w:ascii="Arial" w:hAnsi="Arial" w:cs="Arial"/>
          <w:sz w:val="24"/>
          <w:szCs w:val="24"/>
          <w:lang w:eastAsia="en-IN"/>
        </w:rPr>
        <w:t xml:space="preserve"> on a book to open its Book Information dialog.</w:t>
      </w:r>
    </w:p>
    <w:p w14:paraId="44E655C3" w14:textId="77777777" w:rsidR="002242DB" w:rsidRPr="002242DB" w:rsidRDefault="002242DB" w:rsidP="002242DB">
      <w:pPr>
        <w:ind w:left="720"/>
        <w:rPr>
          <w:rFonts w:ascii="Arial" w:hAnsi="Arial" w:cs="Arial"/>
          <w:sz w:val="24"/>
          <w:szCs w:val="24"/>
          <w:lang w:eastAsia="en-IN"/>
        </w:rPr>
      </w:pPr>
      <w:r w:rsidRPr="002242DB">
        <w:rPr>
          <w:rFonts w:ascii="Arial" w:hAnsi="Arial" w:cs="Arial"/>
          <w:sz w:val="24"/>
          <w:szCs w:val="24"/>
          <w:lang w:eastAsia="en-IN"/>
        </w:rPr>
        <w:t>If no matching books are found, Orbit Player speaks a message.</w:t>
      </w:r>
    </w:p>
    <w:p w14:paraId="5374EB10" w14:textId="77777777" w:rsidR="002242DB" w:rsidRPr="002242DB" w:rsidRDefault="002242DB" w:rsidP="002242DB">
      <w:pPr>
        <w:ind w:left="720"/>
        <w:rPr>
          <w:rFonts w:ascii="Arial" w:hAnsi="Arial" w:cs="Arial"/>
          <w:sz w:val="24"/>
          <w:szCs w:val="24"/>
          <w:lang w:eastAsia="en-IN"/>
        </w:rPr>
      </w:pPr>
      <w:r w:rsidRPr="002242DB">
        <w:rPr>
          <w:rFonts w:ascii="Arial" w:hAnsi="Arial" w:cs="Arial"/>
          <w:sz w:val="24"/>
          <w:szCs w:val="24"/>
          <w:lang w:eastAsia="en-IN"/>
        </w:rPr>
        <w:t xml:space="preserve">Press </w:t>
      </w:r>
      <w:r w:rsidRPr="002242DB">
        <w:rPr>
          <w:rFonts w:ascii="Arial" w:hAnsi="Arial" w:cs="Arial"/>
          <w:b/>
          <w:sz w:val="24"/>
          <w:szCs w:val="24"/>
          <w:lang w:eastAsia="en-IN"/>
        </w:rPr>
        <w:t>Back</w:t>
      </w:r>
      <w:r w:rsidRPr="002242DB">
        <w:rPr>
          <w:rFonts w:ascii="Arial" w:hAnsi="Arial" w:cs="Arial"/>
          <w:sz w:val="24"/>
          <w:szCs w:val="24"/>
          <w:lang w:eastAsia="en-IN"/>
        </w:rPr>
        <w:t xml:space="preserve"> to return to the previous screen.</w:t>
      </w:r>
    </w:p>
    <w:p w14:paraId="476A9AC1" w14:textId="77777777" w:rsidR="00000BAC" w:rsidRDefault="00000BAC" w:rsidP="002F732E">
      <w:pPr>
        <w:pStyle w:val="Heading2"/>
        <w:spacing w:line="360" w:lineRule="auto"/>
        <w:ind w:left="1296"/>
        <w:rPr>
          <w:rFonts w:asciiTheme="minorBidi" w:hAnsiTheme="minorBidi" w:cstheme="minorBidi"/>
          <w:sz w:val="32"/>
          <w:szCs w:val="28"/>
          <w:lang w:eastAsia="en-IN"/>
        </w:rPr>
      </w:pPr>
      <w:bookmarkStart w:id="219" w:name="_Toc194422345"/>
      <w:bookmarkStart w:id="220" w:name="_Toc215053669"/>
      <w:bookmarkStart w:id="221" w:name="_Toc235439543"/>
      <w:r w:rsidRPr="002F732E">
        <w:rPr>
          <w:rFonts w:asciiTheme="minorBidi" w:hAnsiTheme="minorBidi" w:cstheme="minorBidi"/>
          <w:sz w:val="32"/>
          <w:szCs w:val="28"/>
          <w:lang w:eastAsia="en-IN"/>
        </w:rPr>
        <w:t>Book Information</w:t>
      </w:r>
      <w:bookmarkEnd w:id="219"/>
      <w:bookmarkEnd w:id="220"/>
      <w:bookmarkEnd w:id="221"/>
    </w:p>
    <w:p w14:paraId="5FBFC510" w14:textId="77777777" w:rsidR="002242DB" w:rsidRPr="002242DB" w:rsidRDefault="002242DB" w:rsidP="002242DB">
      <w:pPr>
        <w:ind w:left="720"/>
        <w:rPr>
          <w:rFonts w:ascii="Arial" w:hAnsi="Arial" w:cs="Arial"/>
          <w:sz w:val="24"/>
          <w:szCs w:val="24"/>
          <w:lang w:eastAsia="en-IN"/>
        </w:rPr>
      </w:pPr>
      <w:r w:rsidRPr="002242DB">
        <w:rPr>
          <w:rFonts w:ascii="Arial" w:hAnsi="Arial" w:cs="Arial"/>
          <w:sz w:val="24"/>
          <w:szCs w:val="24"/>
          <w:lang w:eastAsia="en-IN"/>
        </w:rPr>
        <w:t>The Book Information dialog shows details about a selected book.</w:t>
      </w:r>
    </w:p>
    <w:p w14:paraId="5AF7E6AE" w14:textId="77777777" w:rsidR="002242DB" w:rsidRPr="002242DB" w:rsidRDefault="002242DB" w:rsidP="002242DB">
      <w:pPr>
        <w:ind w:left="720"/>
        <w:rPr>
          <w:rFonts w:ascii="Arial" w:hAnsi="Arial" w:cs="Arial"/>
          <w:sz w:val="24"/>
          <w:szCs w:val="24"/>
          <w:lang w:eastAsia="en-IN"/>
        </w:rPr>
      </w:pPr>
      <w:r w:rsidRPr="002242DB">
        <w:rPr>
          <w:rFonts w:ascii="Arial" w:hAnsi="Arial" w:cs="Arial"/>
          <w:sz w:val="24"/>
          <w:szCs w:val="24"/>
          <w:lang w:eastAsia="en-IN"/>
        </w:rPr>
        <w:t xml:space="preserve">To open Book Information, move to a book in an online library list or search results and press </w:t>
      </w:r>
      <w:r w:rsidRPr="002242DB">
        <w:rPr>
          <w:rFonts w:ascii="Arial" w:hAnsi="Arial" w:cs="Arial"/>
          <w:b/>
          <w:sz w:val="24"/>
          <w:szCs w:val="24"/>
          <w:lang w:eastAsia="en-IN"/>
        </w:rPr>
        <w:t>Select</w:t>
      </w:r>
      <w:r w:rsidRPr="002242DB">
        <w:rPr>
          <w:rFonts w:ascii="Arial" w:hAnsi="Arial" w:cs="Arial"/>
          <w:sz w:val="24"/>
          <w:szCs w:val="24"/>
          <w:lang w:eastAsia="en-IN"/>
        </w:rPr>
        <w:t>.</w:t>
      </w:r>
    </w:p>
    <w:p w14:paraId="73598251" w14:textId="77777777" w:rsidR="002242DB" w:rsidRPr="002242DB" w:rsidRDefault="002242DB" w:rsidP="002242DB">
      <w:pPr>
        <w:ind w:left="720"/>
        <w:rPr>
          <w:rFonts w:ascii="Arial" w:hAnsi="Arial" w:cs="Arial"/>
          <w:sz w:val="24"/>
          <w:szCs w:val="24"/>
          <w:lang w:eastAsia="en-IN"/>
        </w:rPr>
      </w:pPr>
      <w:r w:rsidRPr="002242DB">
        <w:rPr>
          <w:rFonts w:ascii="Arial" w:hAnsi="Arial" w:cs="Arial"/>
          <w:sz w:val="24"/>
          <w:szCs w:val="24"/>
          <w:lang w:eastAsia="en-IN"/>
        </w:rPr>
        <w:t>The Book Information dialog shows details such as:</w:t>
      </w:r>
    </w:p>
    <w:p w14:paraId="4BE946D9" w14:textId="77777777" w:rsidR="002242DB" w:rsidRPr="002242DB" w:rsidRDefault="002242DB">
      <w:pPr>
        <w:numPr>
          <w:ilvl w:val="0"/>
          <w:numId w:val="207"/>
        </w:numPr>
        <w:tabs>
          <w:tab w:val="left" w:pos="709"/>
        </w:tabs>
        <w:ind w:left="1429"/>
        <w:rPr>
          <w:rFonts w:ascii="Arial" w:hAnsi="Arial" w:cs="Arial"/>
          <w:sz w:val="24"/>
          <w:szCs w:val="24"/>
          <w:lang w:eastAsia="en-IN"/>
        </w:rPr>
      </w:pPr>
      <w:r w:rsidRPr="002242DB">
        <w:rPr>
          <w:rFonts w:ascii="Arial" w:hAnsi="Arial" w:cs="Arial"/>
          <w:sz w:val="24"/>
          <w:szCs w:val="24"/>
          <w:lang w:eastAsia="en-IN"/>
        </w:rPr>
        <w:lastRenderedPageBreak/>
        <w:t>Title</w:t>
      </w:r>
    </w:p>
    <w:p w14:paraId="4F4FE28D" w14:textId="77777777" w:rsidR="002242DB" w:rsidRPr="002242DB" w:rsidRDefault="002242DB">
      <w:pPr>
        <w:numPr>
          <w:ilvl w:val="0"/>
          <w:numId w:val="207"/>
        </w:numPr>
        <w:tabs>
          <w:tab w:val="left" w:pos="709"/>
        </w:tabs>
        <w:ind w:left="1429"/>
        <w:rPr>
          <w:rFonts w:ascii="Arial" w:hAnsi="Arial" w:cs="Arial"/>
          <w:sz w:val="24"/>
          <w:szCs w:val="24"/>
          <w:lang w:eastAsia="en-IN"/>
        </w:rPr>
      </w:pPr>
      <w:r w:rsidRPr="002242DB">
        <w:rPr>
          <w:rFonts w:ascii="Arial" w:hAnsi="Arial" w:cs="Arial"/>
          <w:sz w:val="24"/>
          <w:szCs w:val="24"/>
          <w:lang w:eastAsia="en-IN"/>
        </w:rPr>
        <w:t>Author</w:t>
      </w:r>
    </w:p>
    <w:p w14:paraId="46B30E65" w14:textId="77777777" w:rsidR="002242DB" w:rsidRPr="002242DB" w:rsidRDefault="002242DB">
      <w:pPr>
        <w:numPr>
          <w:ilvl w:val="0"/>
          <w:numId w:val="207"/>
        </w:numPr>
        <w:tabs>
          <w:tab w:val="left" w:pos="709"/>
        </w:tabs>
        <w:ind w:left="1429"/>
        <w:rPr>
          <w:rFonts w:ascii="Arial" w:hAnsi="Arial" w:cs="Arial"/>
          <w:sz w:val="24"/>
          <w:szCs w:val="24"/>
          <w:lang w:eastAsia="en-IN"/>
        </w:rPr>
      </w:pPr>
      <w:r w:rsidRPr="002242DB">
        <w:rPr>
          <w:rFonts w:ascii="Arial" w:hAnsi="Arial" w:cs="Arial"/>
          <w:sz w:val="24"/>
          <w:szCs w:val="24"/>
          <w:lang w:eastAsia="en-IN"/>
        </w:rPr>
        <w:t>Format</w:t>
      </w:r>
    </w:p>
    <w:p w14:paraId="5E3C03FE" w14:textId="77777777" w:rsidR="002242DB" w:rsidRPr="002242DB" w:rsidRDefault="002242DB">
      <w:pPr>
        <w:numPr>
          <w:ilvl w:val="0"/>
          <w:numId w:val="207"/>
        </w:numPr>
        <w:tabs>
          <w:tab w:val="left" w:pos="709"/>
        </w:tabs>
        <w:ind w:left="1429"/>
        <w:rPr>
          <w:rFonts w:ascii="Arial" w:hAnsi="Arial" w:cs="Arial"/>
          <w:sz w:val="24"/>
          <w:szCs w:val="24"/>
          <w:lang w:eastAsia="en-IN"/>
        </w:rPr>
      </w:pPr>
      <w:r w:rsidRPr="002242DB">
        <w:rPr>
          <w:rFonts w:ascii="Arial" w:hAnsi="Arial" w:cs="Arial"/>
          <w:sz w:val="24"/>
          <w:szCs w:val="24"/>
          <w:lang w:eastAsia="en-IN"/>
        </w:rPr>
        <w:t>Availability</w:t>
      </w:r>
    </w:p>
    <w:p w14:paraId="3F72162B" w14:textId="77777777" w:rsidR="002242DB" w:rsidRPr="002242DB" w:rsidRDefault="002242DB" w:rsidP="002242DB">
      <w:pPr>
        <w:ind w:left="720"/>
        <w:rPr>
          <w:rFonts w:ascii="Arial" w:hAnsi="Arial" w:cs="Arial"/>
          <w:sz w:val="24"/>
          <w:szCs w:val="24"/>
          <w:lang w:eastAsia="en-IN"/>
        </w:rPr>
      </w:pPr>
      <w:r w:rsidRPr="002242DB">
        <w:rPr>
          <w:rFonts w:ascii="Arial" w:hAnsi="Arial" w:cs="Arial"/>
          <w:sz w:val="24"/>
          <w:szCs w:val="24"/>
          <w:lang w:eastAsia="en-IN"/>
        </w:rPr>
        <w:t>The dialog contains the following actions:</w:t>
      </w:r>
    </w:p>
    <w:p w14:paraId="16C942DF" w14:textId="77777777" w:rsidR="002242DB" w:rsidRPr="002242DB" w:rsidRDefault="002242DB">
      <w:pPr>
        <w:numPr>
          <w:ilvl w:val="0"/>
          <w:numId w:val="208"/>
        </w:numPr>
        <w:tabs>
          <w:tab w:val="left" w:pos="709"/>
        </w:tabs>
        <w:ind w:left="1429"/>
        <w:rPr>
          <w:rFonts w:ascii="Arial" w:hAnsi="Arial" w:cs="Arial"/>
          <w:sz w:val="24"/>
          <w:szCs w:val="24"/>
          <w:lang w:eastAsia="en-IN"/>
        </w:rPr>
      </w:pPr>
      <w:r w:rsidRPr="002242DB">
        <w:rPr>
          <w:rFonts w:ascii="Arial" w:hAnsi="Arial" w:cs="Arial"/>
          <w:b/>
          <w:sz w:val="24"/>
          <w:szCs w:val="24"/>
          <w:lang w:eastAsia="en-IN"/>
        </w:rPr>
        <w:t>Download Book</w:t>
      </w:r>
    </w:p>
    <w:p w14:paraId="421710EB" w14:textId="77777777" w:rsidR="002242DB" w:rsidRPr="002242DB" w:rsidRDefault="002242DB">
      <w:pPr>
        <w:numPr>
          <w:ilvl w:val="0"/>
          <w:numId w:val="208"/>
        </w:numPr>
        <w:tabs>
          <w:tab w:val="left" w:pos="709"/>
        </w:tabs>
        <w:ind w:left="1429"/>
        <w:rPr>
          <w:rFonts w:ascii="Arial" w:hAnsi="Arial" w:cs="Arial"/>
          <w:sz w:val="24"/>
          <w:szCs w:val="24"/>
          <w:lang w:eastAsia="en-IN"/>
        </w:rPr>
      </w:pPr>
      <w:r w:rsidRPr="002242DB">
        <w:rPr>
          <w:rFonts w:ascii="Arial" w:hAnsi="Arial" w:cs="Arial"/>
          <w:b/>
          <w:sz w:val="24"/>
          <w:szCs w:val="24"/>
          <w:lang w:eastAsia="en-IN"/>
        </w:rPr>
        <w:t>Close</w:t>
      </w:r>
    </w:p>
    <w:p w14:paraId="09F0F226" w14:textId="77777777" w:rsidR="002242DB" w:rsidRPr="002242DB" w:rsidRDefault="002242DB" w:rsidP="002242DB">
      <w:pPr>
        <w:ind w:left="720"/>
        <w:rPr>
          <w:rFonts w:ascii="Arial" w:hAnsi="Arial" w:cs="Arial"/>
          <w:sz w:val="24"/>
          <w:szCs w:val="24"/>
          <w:lang w:eastAsia="en-IN"/>
        </w:rPr>
      </w:pPr>
      <w:r w:rsidRPr="002242DB">
        <w:rPr>
          <w:rFonts w:ascii="Arial" w:hAnsi="Arial" w:cs="Arial"/>
          <w:sz w:val="24"/>
          <w:szCs w:val="24"/>
          <w:lang w:eastAsia="en-IN"/>
        </w:rPr>
        <w:t xml:space="preserve">Select </w:t>
      </w:r>
      <w:r w:rsidRPr="002242DB">
        <w:rPr>
          <w:rFonts w:ascii="Arial" w:hAnsi="Arial" w:cs="Arial"/>
          <w:b/>
          <w:sz w:val="24"/>
          <w:szCs w:val="24"/>
          <w:lang w:eastAsia="en-IN"/>
        </w:rPr>
        <w:t>Download Book</w:t>
      </w:r>
      <w:r w:rsidRPr="002242DB">
        <w:rPr>
          <w:rFonts w:ascii="Arial" w:hAnsi="Arial" w:cs="Arial"/>
          <w:sz w:val="24"/>
          <w:szCs w:val="24"/>
          <w:lang w:eastAsia="en-IN"/>
        </w:rPr>
        <w:t xml:space="preserve"> to download the book.</w:t>
      </w:r>
    </w:p>
    <w:p w14:paraId="7B86490F" w14:textId="77777777" w:rsidR="002242DB" w:rsidRPr="002242DB" w:rsidRDefault="002242DB" w:rsidP="002242DB">
      <w:pPr>
        <w:ind w:left="720"/>
        <w:rPr>
          <w:lang w:eastAsia="en-IN"/>
        </w:rPr>
      </w:pPr>
      <w:r w:rsidRPr="002242DB">
        <w:rPr>
          <w:rFonts w:ascii="Arial" w:hAnsi="Arial" w:cs="Arial"/>
          <w:sz w:val="24"/>
          <w:szCs w:val="24"/>
          <w:lang w:eastAsia="en-IN"/>
        </w:rPr>
        <w:t xml:space="preserve">Select </w:t>
      </w:r>
      <w:r w:rsidRPr="002242DB">
        <w:rPr>
          <w:rFonts w:ascii="Arial" w:hAnsi="Arial" w:cs="Arial"/>
          <w:b/>
          <w:sz w:val="24"/>
          <w:szCs w:val="24"/>
          <w:lang w:eastAsia="en-IN"/>
        </w:rPr>
        <w:t>Close</w:t>
      </w:r>
      <w:r w:rsidRPr="002242DB">
        <w:rPr>
          <w:rFonts w:ascii="Arial" w:hAnsi="Arial" w:cs="Arial"/>
          <w:sz w:val="24"/>
          <w:szCs w:val="24"/>
          <w:lang w:eastAsia="en-IN"/>
        </w:rPr>
        <w:t xml:space="preserve">, or press </w:t>
      </w:r>
      <w:r w:rsidRPr="002242DB">
        <w:rPr>
          <w:rFonts w:ascii="Arial" w:hAnsi="Arial" w:cs="Arial"/>
          <w:b/>
          <w:sz w:val="24"/>
          <w:szCs w:val="24"/>
          <w:lang w:eastAsia="en-IN"/>
        </w:rPr>
        <w:t>Back</w:t>
      </w:r>
      <w:r w:rsidRPr="002242DB">
        <w:rPr>
          <w:rFonts w:ascii="Arial" w:hAnsi="Arial" w:cs="Arial"/>
          <w:sz w:val="24"/>
          <w:szCs w:val="24"/>
          <w:lang w:eastAsia="en-IN"/>
        </w:rPr>
        <w:t>, to close the dialog without downloading.</w:t>
      </w:r>
    </w:p>
    <w:p w14:paraId="69ADB98F" w14:textId="77777777" w:rsidR="002242DB" w:rsidRDefault="00000BAC" w:rsidP="002242DB">
      <w:pPr>
        <w:pStyle w:val="Heading2"/>
        <w:spacing w:line="360" w:lineRule="auto"/>
        <w:ind w:left="1296"/>
        <w:rPr>
          <w:rFonts w:asciiTheme="minorBidi" w:hAnsiTheme="minorBidi" w:cstheme="minorBidi"/>
          <w:sz w:val="32"/>
          <w:szCs w:val="28"/>
          <w:lang w:eastAsia="en-IN"/>
        </w:rPr>
      </w:pPr>
      <w:bookmarkStart w:id="222" w:name="_Toc194422346"/>
      <w:bookmarkStart w:id="223" w:name="_Toc215053670"/>
      <w:bookmarkStart w:id="224" w:name="_Toc235439544"/>
      <w:r w:rsidRPr="002F732E">
        <w:rPr>
          <w:rFonts w:asciiTheme="minorBidi" w:hAnsiTheme="minorBidi" w:cstheme="minorBidi"/>
          <w:sz w:val="32"/>
          <w:szCs w:val="28"/>
          <w:lang w:eastAsia="en-IN"/>
        </w:rPr>
        <w:t>Downloading Books</w:t>
      </w:r>
      <w:bookmarkEnd w:id="222"/>
      <w:bookmarkEnd w:id="223"/>
      <w:bookmarkEnd w:id="224"/>
    </w:p>
    <w:p w14:paraId="48B49F8E" w14:textId="77777777" w:rsidR="002242DB" w:rsidRPr="002242DB" w:rsidRDefault="002242DB" w:rsidP="002242DB">
      <w:pPr>
        <w:ind w:left="720"/>
        <w:rPr>
          <w:rFonts w:ascii="Arial" w:hAnsi="Arial" w:cs="Arial"/>
          <w:sz w:val="24"/>
          <w:szCs w:val="24"/>
          <w:lang w:eastAsia="en-IN"/>
        </w:rPr>
      </w:pPr>
      <w:r w:rsidRPr="002242DB">
        <w:rPr>
          <w:rFonts w:ascii="Arial" w:hAnsi="Arial" w:cs="Arial"/>
          <w:sz w:val="24"/>
          <w:szCs w:val="24"/>
          <w:lang w:eastAsia="en-IN"/>
        </w:rPr>
        <w:t xml:space="preserve">You can download a book from an online library and read it later from </w:t>
      </w:r>
      <w:r w:rsidRPr="002242DB">
        <w:rPr>
          <w:rFonts w:ascii="Arial" w:hAnsi="Arial" w:cs="Arial"/>
          <w:b/>
          <w:sz w:val="24"/>
          <w:szCs w:val="24"/>
          <w:lang w:eastAsia="en-IN"/>
        </w:rPr>
        <w:t>Downloaded Books</w:t>
      </w:r>
      <w:r w:rsidRPr="002242DB">
        <w:rPr>
          <w:rFonts w:ascii="Arial" w:hAnsi="Arial" w:cs="Arial"/>
          <w:sz w:val="24"/>
          <w:szCs w:val="24"/>
          <w:lang w:eastAsia="en-IN"/>
        </w:rPr>
        <w:t>.</w:t>
      </w:r>
    </w:p>
    <w:p w14:paraId="5459E70C" w14:textId="77777777" w:rsidR="002242DB" w:rsidRPr="002242DB" w:rsidRDefault="002242DB" w:rsidP="002242DB">
      <w:pPr>
        <w:ind w:left="720"/>
        <w:rPr>
          <w:rFonts w:ascii="Arial" w:hAnsi="Arial" w:cs="Arial"/>
          <w:sz w:val="24"/>
          <w:szCs w:val="24"/>
          <w:lang w:eastAsia="en-IN"/>
        </w:rPr>
      </w:pPr>
      <w:r w:rsidRPr="002242DB">
        <w:rPr>
          <w:rFonts w:ascii="Arial" w:hAnsi="Arial" w:cs="Arial"/>
          <w:sz w:val="24"/>
          <w:szCs w:val="24"/>
          <w:lang w:eastAsia="en-IN"/>
        </w:rPr>
        <w:t>To download a book, do one of the following:</w:t>
      </w:r>
    </w:p>
    <w:p w14:paraId="180196BF" w14:textId="77777777" w:rsidR="002242DB" w:rsidRPr="002242DB" w:rsidRDefault="002242DB">
      <w:pPr>
        <w:numPr>
          <w:ilvl w:val="0"/>
          <w:numId w:val="209"/>
        </w:numPr>
        <w:tabs>
          <w:tab w:val="left" w:pos="709"/>
        </w:tabs>
        <w:ind w:left="1429"/>
        <w:rPr>
          <w:rFonts w:ascii="Arial" w:hAnsi="Arial" w:cs="Arial"/>
          <w:sz w:val="24"/>
          <w:szCs w:val="24"/>
          <w:lang w:eastAsia="en-IN"/>
        </w:rPr>
      </w:pPr>
      <w:r w:rsidRPr="002242DB">
        <w:rPr>
          <w:rFonts w:ascii="Arial" w:hAnsi="Arial" w:cs="Arial"/>
          <w:sz w:val="24"/>
          <w:szCs w:val="24"/>
          <w:lang w:eastAsia="en-IN"/>
        </w:rPr>
        <w:t xml:space="preserve">Open the Book Information dialog and choose </w:t>
      </w:r>
      <w:r w:rsidRPr="002242DB">
        <w:rPr>
          <w:rFonts w:ascii="Arial" w:hAnsi="Arial" w:cs="Arial"/>
          <w:b/>
          <w:sz w:val="24"/>
          <w:szCs w:val="24"/>
          <w:lang w:eastAsia="en-IN"/>
        </w:rPr>
        <w:t>Download Book</w:t>
      </w:r>
      <w:r w:rsidRPr="002242DB">
        <w:rPr>
          <w:rFonts w:ascii="Arial" w:hAnsi="Arial" w:cs="Arial"/>
          <w:sz w:val="24"/>
          <w:szCs w:val="24"/>
          <w:lang w:eastAsia="en-IN"/>
        </w:rPr>
        <w:t>.</w:t>
      </w:r>
    </w:p>
    <w:p w14:paraId="1000D9A2" w14:textId="77777777" w:rsidR="002242DB" w:rsidRPr="002242DB" w:rsidRDefault="002242DB">
      <w:pPr>
        <w:numPr>
          <w:ilvl w:val="0"/>
          <w:numId w:val="209"/>
        </w:numPr>
        <w:tabs>
          <w:tab w:val="left" w:pos="709"/>
        </w:tabs>
        <w:ind w:left="1429"/>
        <w:rPr>
          <w:rFonts w:ascii="Arial" w:hAnsi="Arial" w:cs="Arial"/>
          <w:sz w:val="24"/>
          <w:szCs w:val="24"/>
          <w:lang w:eastAsia="en-IN"/>
        </w:rPr>
      </w:pPr>
      <w:r w:rsidRPr="002242DB">
        <w:rPr>
          <w:rFonts w:ascii="Arial" w:hAnsi="Arial" w:cs="Arial"/>
          <w:sz w:val="24"/>
          <w:szCs w:val="24"/>
          <w:lang w:eastAsia="en-IN"/>
        </w:rPr>
        <w:t xml:space="preserve">Move to a book, open the context menu, and choose </w:t>
      </w:r>
      <w:r w:rsidRPr="002242DB">
        <w:rPr>
          <w:rFonts w:ascii="Arial" w:hAnsi="Arial" w:cs="Arial"/>
          <w:b/>
          <w:sz w:val="24"/>
          <w:szCs w:val="24"/>
          <w:lang w:eastAsia="en-IN"/>
        </w:rPr>
        <w:t>Download Book</w:t>
      </w:r>
      <w:r w:rsidRPr="002242DB">
        <w:rPr>
          <w:rFonts w:ascii="Arial" w:hAnsi="Arial" w:cs="Arial"/>
          <w:sz w:val="24"/>
          <w:szCs w:val="24"/>
          <w:lang w:eastAsia="en-IN"/>
        </w:rPr>
        <w:t>.</w:t>
      </w:r>
    </w:p>
    <w:p w14:paraId="0BA9D0D4" w14:textId="77777777" w:rsidR="002242DB" w:rsidRPr="002242DB" w:rsidRDefault="002242DB" w:rsidP="002242DB">
      <w:pPr>
        <w:ind w:left="720"/>
        <w:rPr>
          <w:rFonts w:ascii="Arial" w:hAnsi="Arial" w:cs="Arial"/>
          <w:sz w:val="24"/>
          <w:szCs w:val="24"/>
          <w:lang w:eastAsia="en-IN"/>
        </w:rPr>
      </w:pPr>
      <w:r w:rsidRPr="002242DB">
        <w:rPr>
          <w:rFonts w:ascii="Arial" w:hAnsi="Arial" w:cs="Arial"/>
          <w:sz w:val="24"/>
          <w:szCs w:val="24"/>
          <w:lang w:eastAsia="en-IN"/>
        </w:rPr>
        <w:t>A download screen opens and shows the download progress.</w:t>
      </w:r>
    </w:p>
    <w:p w14:paraId="0CBD189B" w14:textId="77777777" w:rsidR="002242DB" w:rsidRPr="002242DB" w:rsidRDefault="002242DB" w:rsidP="002242DB">
      <w:pPr>
        <w:ind w:left="720"/>
        <w:rPr>
          <w:rFonts w:ascii="Arial" w:hAnsi="Arial" w:cs="Arial"/>
          <w:sz w:val="24"/>
          <w:szCs w:val="24"/>
          <w:lang w:eastAsia="en-IN"/>
        </w:rPr>
      </w:pPr>
      <w:r w:rsidRPr="002242DB">
        <w:rPr>
          <w:rFonts w:ascii="Arial" w:hAnsi="Arial" w:cs="Arial"/>
          <w:sz w:val="24"/>
          <w:szCs w:val="24"/>
          <w:lang w:eastAsia="en-IN"/>
        </w:rPr>
        <w:t xml:space="preserve">To cancel the download, press </w:t>
      </w:r>
      <w:r w:rsidRPr="002242DB">
        <w:rPr>
          <w:rFonts w:ascii="Arial" w:hAnsi="Arial" w:cs="Arial"/>
          <w:b/>
          <w:sz w:val="24"/>
          <w:szCs w:val="24"/>
          <w:lang w:eastAsia="en-IN"/>
        </w:rPr>
        <w:t>Back</w:t>
      </w:r>
      <w:r w:rsidRPr="002242DB">
        <w:rPr>
          <w:rFonts w:ascii="Arial" w:hAnsi="Arial" w:cs="Arial"/>
          <w:sz w:val="24"/>
          <w:szCs w:val="24"/>
          <w:lang w:eastAsia="en-IN"/>
        </w:rPr>
        <w:t>.</w:t>
      </w:r>
    </w:p>
    <w:p w14:paraId="4D659FA4" w14:textId="77777777" w:rsidR="002242DB" w:rsidRPr="002242DB" w:rsidRDefault="002242DB" w:rsidP="002242DB">
      <w:pPr>
        <w:ind w:left="720"/>
        <w:rPr>
          <w:rFonts w:ascii="Arial" w:hAnsi="Arial" w:cs="Arial"/>
          <w:sz w:val="24"/>
          <w:szCs w:val="24"/>
          <w:lang w:eastAsia="en-IN"/>
        </w:rPr>
      </w:pPr>
      <w:r w:rsidRPr="002242DB">
        <w:rPr>
          <w:rFonts w:ascii="Arial" w:hAnsi="Arial" w:cs="Arial"/>
          <w:sz w:val="24"/>
          <w:szCs w:val="24"/>
          <w:lang w:eastAsia="en-IN"/>
        </w:rPr>
        <w:t>When the download finishes, the book opens automatically in Book Reader.</w:t>
      </w:r>
    </w:p>
    <w:p w14:paraId="4EAA2C4C" w14:textId="77777777" w:rsidR="002242DB" w:rsidRPr="002242DB" w:rsidRDefault="002242DB" w:rsidP="002242DB">
      <w:pPr>
        <w:ind w:left="720"/>
        <w:rPr>
          <w:rFonts w:ascii="Arial" w:hAnsi="Arial" w:cs="Arial"/>
          <w:sz w:val="24"/>
          <w:szCs w:val="24"/>
          <w:lang w:eastAsia="en-IN"/>
        </w:rPr>
      </w:pPr>
      <w:r w:rsidRPr="002242DB">
        <w:rPr>
          <w:rFonts w:ascii="Arial" w:hAnsi="Arial" w:cs="Arial"/>
          <w:sz w:val="24"/>
          <w:szCs w:val="24"/>
          <w:lang w:eastAsia="en-IN"/>
        </w:rPr>
        <w:t xml:space="preserve">Downloaded books are also added to </w:t>
      </w:r>
      <w:r w:rsidRPr="002242DB">
        <w:rPr>
          <w:rFonts w:ascii="Arial" w:hAnsi="Arial" w:cs="Arial"/>
          <w:b/>
          <w:sz w:val="24"/>
          <w:szCs w:val="24"/>
          <w:lang w:eastAsia="en-IN"/>
        </w:rPr>
        <w:t>Downloaded Books</w:t>
      </w:r>
      <w:r w:rsidRPr="002242DB">
        <w:rPr>
          <w:rFonts w:ascii="Arial" w:hAnsi="Arial" w:cs="Arial"/>
          <w:sz w:val="24"/>
          <w:szCs w:val="24"/>
          <w:lang w:eastAsia="en-IN"/>
        </w:rPr>
        <w:t>.</w:t>
      </w:r>
    </w:p>
    <w:p w14:paraId="717231A7" w14:textId="77777777" w:rsidR="00000BAC" w:rsidRDefault="00000BAC" w:rsidP="002F732E">
      <w:pPr>
        <w:pStyle w:val="Heading2"/>
        <w:spacing w:line="360" w:lineRule="auto"/>
        <w:ind w:left="1296"/>
        <w:rPr>
          <w:rFonts w:asciiTheme="minorBidi" w:hAnsiTheme="minorBidi" w:cstheme="minorBidi"/>
          <w:sz w:val="32"/>
          <w:szCs w:val="28"/>
          <w:lang w:eastAsia="en-IN"/>
        </w:rPr>
      </w:pPr>
      <w:bookmarkStart w:id="225" w:name="_Toc194422347"/>
      <w:bookmarkStart w:id="226" w:name="_Toc215053671"/>
      <w:bookmarkStart w:id="227" w:name="_Toc235439545"/>
      <w:r w:rsidRPr="002F732E">
        <w:rPr>
          <w:rFonts w:asciiTheme="minorBidi" w:hAnsiTheme="minorBidi" w:cstheme="minorBidi"/>
          <w:sz w:val="32"/>
          <w:szCs w:val="28"/>
          <w:lang w:eastAsia="en-IN"/>
        </w:rPr>
        <w:t>Streaming Book</w:t>
      </w:r>
      <w:bookmarkEnd w:id="225"/>
      <w:bookmarkEnd w:id="226"/>
      <w:r w:rsidR="002242DB">
        <w:rPr>
          <w:rFonts w:asciiTheme="minorBidi" w:hAnsiTheme="minorBidi" w:cstheme="minorBidi"/>
          <w:sz w:val="32"/>
          <w:szCs w:val="28"/>
          <w:lang w:eastAsia="en-IN"/>
        </w:rPr>
        <w:t>s</w:t>
      </w:r>
      <w:bookmarkEnd w:id="227"/>
    </w:p>
    <w:p w14:paraId="44E7CFE6" w14:textId="77777777" w:rsidR="002242DB" w:rsidRPr="002242DB" w:rsidRDefault="002242DB" w:rsidP="002242DB">
      <w:pPr>
        <w:ind w:left="720"/>
        <w:rPr>
          <w:rFonts w:ascii="Arial" w:hAnsi="Arial" w:cs="Arial"/>
          <w:sz w:val="24"/>
          <w:szCs w:val="24"/>
          <w:lang w:eastAsia="en-IN"/>
        </w:rPr>
      </w:pPr>
      <w:r w:rsidRPr="002242DB">
        <w:rPr>
          <w:rFonts w:ascii="Arial" w:hAnsi="Arial" w:cs="Arial"/>
          <w:sz w:val="24"/>
          <w:szCs w:val="24"/>
          <w:lang w:eastAsia="en-IN"/>
        </w:rPr>
        <w:t>Some online libraries support streaming.</w:t>
      </w:r>
    </w:p>
    <w:p w14:paraId="0C1F8AB1" w14:textId="77777777" w:rsidR="002242DB" w:rsidRPr="002242DB" w:rsidRDefault="002242DB" w:rsidP="002242DB">
      <w:pPr>
        <w:ind w:left="720"/>
        <w:rPr>
          <w:rFonts w:ascii="Arial" w:hAnsi="Arial" w:cs="Arial"/>
          <w:sz w:val="24"/>
          <w:szCs w:val="24"/>
          <w:lang w:eastAsia="en-IN"/>
        </w:rPr>
      </w:pPr>
      <w:r w:rsidRPr="002242DB">
        <w:rPr>
          <w:rFonts w:ascii="Arial" w:hAnsi="Arial" w:cs="Arial"/>
          <w:sz w:val="24"/>
          <w:szCs w:val="24"/>
          <w:lang w:eastAsia="en-IN"/>
        </w:rPr>
        <w:t>Streaming allows you to read or listen to a book without downloading it first.</w:t>
      </w:r>
    </w:p>
    <w:p w14:paraId="31185D80" w14:textId="77777777" w:rsidR="002242DB" w:rsidRPr="002242DB" w:rsidRDefault="002242DB" w:rsidP="002242DB">
      <w:pPr>
        <w:ind w:left="720"/>
        <w:rPr>
          <w:rFonts w:ascii="Arial" w:hAnsi="Arial" w:cs="Arial"/>
          <w:sz w:val="24"/>
          <w:szCs w:val="24"/>
          <w:lang w:eastAsia="en-IN"/>
        </w:rPr>
      </w:pPr>
      <w:r w:rsidRPr="002242DB">
        <w:rPr>
          <w:rFonts w:ascii="Arial" w:hAnsi="Arial" w:cs="Arial"/>
          <w:sz w:val="24"/>
          <w:szCs w:val="24"/>
          <w:lang w:eastAsia="en-IN"/>
        </w:rPr>
        <w:t xml:space="preserve">When streaming is available for the selected book, the context menu includes </w:t>
      </w:r>
      <w:r w:rsidRPr="002242DB">
        <w:rPr>
          <w:rFonts w:ascii="Arial" w:hAnsi="Arial" w:cs="Arial"/>
          <w:b/>
          <w:sz w:val="24"/>
          <w:szCs w:val="24"/>
          <w:lang w:eastAsia="en-IN"/>
        </w:rPr>
        <w:t>Stream Book</w:t>
      </w:r>
      <w:r w:rsidRPr="002242DB">
        <w:rPr>
          <w:rFonts w:ascii="Arial" w:hAnsi="Arial" w:cs="Arial"/>
          <w:sz w:val="24"/>
          <w:szCs w:val="24"/>
          <w:lang w:eastAsia="en-IN"/>
        </w:rPr>
        <w:t>.</w:t>
      </w:r>
    </w:p>
    <w:p w14:paraId="0EC7CFFE" w14:textId="77777777" w:rsidR="002242DB" w:rsidRPr="002242DB" w:rsidRDefault="002242DB" w:rsidP="002242DB">
      <w:pPr>
        <w:ind w:left="720"/>
        <w:rPr>
          <w:rFonts w:ascii="Arial" w:hAnsi="Arial" w:cs="Arial"/>
          <w:sz w:val="24"/>
          <w:szCs w:val="24"/>
          <w:lang w:eastAsia="en-IN"/>
        </w:rPr>
      </w:pPr>
      <w:r w:rsidRPr="002242DB">
        <w:rPr>
          <w:rFonts w:ascii="Arial" w:hAnsi="Arial" w:cs="Arial"/>
          <w:sz w:val="24"/>
          <w:szCs w:val="24"/>
          <w:lang w:eastAsia="en-IN"/>
        </w:rPr>
        <w:t>To stream a book, do the following:</w:t>
      </w:r>
    </w:p>
    <w:p w14:paraId="22830A9B" w14:textId="77777777" w:rsidR="002242DB" w:rsidRPr="002242DB" w:rsidRDefault="002242DB">
      <w:pPr>
        <w:numPr>
          <w:ilvl w:val="0"/>
          <w:numId w:val="210"/>
        </w:numPr>
        <w:tabs>
          <w:tab w:val="left" w:pos="709"/>
        </w:tabs>
        <w:ind w:left="1429"/>
        <w:rPr>
          <w:rFonts w:ascii="Arial" w:hAnsi="Arial" w:cs="Arial"/>
          <w:sz w:val="24"/>
          <w:szCs w:val="24"/>
          <w:lang w:eastAsia="en-IN"/>
        </w:rPr>
      </w:pPr>
      <w:r w:rsidRPr="002242DB">
        <w:rPr>
          <w:rFonts w:ascii="Arial" w:hAnsi="Arial" w:cs="Arial"/>
          <w:sz w:val="24"/>
          <w:szCs w:val="24"/>
          <w:lang w:eastAsia="en-IN"/>
        </w:rPr>
        <w:t>Move to the book.</w:t>
      </w:r>
    </w:p>
    <w:p w14:paraId="183AB327" w14:textId="77777777" w:rsidR="002242DB" w:rsidRPr="002242DB" w:rsidRDefault="002242DB">
      <w:pPr>
        <w:numPr>
          <w:ilvl w:val="0"/>
          <w:numId w:val="210"/>
        </w:numPr>
        <w:tabs>
          <w:tab w:val="left" w:pos="709"/>
        </w:tabs>
        <w:ind w:left="1429"/>
        <w:rPr>
          <w:rFonts w:ascii="Arial" w:hAnsi="Arial" w:cs="Arial"/>
          <w:sz w:val="24"/>
          <w:szCs w:val="24"/>
          <w:lang w:eastAsia="en-IN"/>
        </w:rPr>
      </w:pPr>
      <w:r w:rsidRPr="002242DB">
        <w:rPr>
          <w:rFonts w:ascii="Arial" w:hAnsi="Arial" w:cs="Arial"/>
          <w:sz w:val="24"/>
          <w:szCs w:val="24"/>
          <w:lang w:eastAsia="en-IN"/>
        </w:rPr>
        <w:t xml:space="preserve">Press the </w:t>
      </w:r>
      <w:r w:rsidRPr="002242DB">
        <w:rPr>
          <w:rFonts w:ascii="Arial" w:hAnsi="Arial" w:cs="Arial"/>
          <w:b/>
          <w:sz w:val="24"/>
          <w:szCs w:val="24"/>
          <w:lang w:eastAsia="en-IN"/>
        </w:rPr>
        <w:t>Menu</w:t>
      </w:r>
      <w:r w:rsidRPr="002242DB">
        <w:rPr>
          <w:rFonts w:ascii="Arial" w:hAnsi="Arial" w:cs="Arial"/>
          <w:sz w:val="24"/>
          <w:szCs w:val="24"/>
          <w:lang w:eastAsia="en-IN"/>
        </w:rPr>
        <w:t xml:space="preserve"> key to open the context menu.</w:t>
      </w:r>
    </w:p>
    <w:p w14:paraId="1EF7A6A7" w14:textId="77777777" w:rsidR="002242DB" w:rsidRPr="002242DB" w:rsidRDefault="002242DB">
      <w:pPr>
        <w:numPr>
          <w:ilvl w:val="0"/>
          <w:numId w:val="210"/>
        </w:numPr>
        <w:tabs>
          <w:tab w:val="left" w:pos="709"/>
        </w:tabs>
        <w:ind w:left="1429"/>
        <w:rPr>
          <w:rFonts w:ascii="Arial" w:hAnsi="Arial" w:cs="Arial"/>
          <w:sz w:val="24"/>
          <w:szCs w:val="24"/>
          <w:lang w:eastAsia="en-IN"/>
        </w:rPr>
      </w:pPr>
      <w:r w:rsidRPr="002242DB">
        <w:rPr>
          <w:rFonts w:ascii="Arial" w:hAnsi="Arial" w:cs="Arial"/>
          <w:sz w:val="24"/>
          <w:szCs w:val="24"/>
          <w:lang w:eastAsia="en-IN"/>
        </w:rPr>
        <w:lastRenderedPageBreak/>
        <w:t xml:space="preserve">Navigate to </w:t>
      </w:r>
      <w:r w:rsidRPr="002242DB">
        <w:rPr>
          <w:rFonts w:ascii="Arial" w:hAnsi="Arial" w:cs="Arial"/>
          <w:b/>
          <w:sz w:val="24"/>
          <w:szCs w:val="24"/>
          <w:lang w:eastAsia="en-IN"/>
        </w:rPr>
        <w:t>Stream Book</w:t>
      </w:r>
      <w:r w:rsidRPr="002242DB">
        <w:rPr>
          <w:rFonts w:ascii="Arial" w:hAnsi="Arial" w:cs="Arial"/>
          <w:sz w:val="24"/>
          <w:szCs w:val="24"/>
          <w:lang w:eastAsia="en-IN"/>
        </w:rPr>
        <w:t>.</w:t>
      </w:r>
    </w:p>
    <w:p w14:paraId="1DC11316" w14:textId="77777777" w:rsidR="002242DB" w:rsidRPr="002242DB" w:rsidRDefault="002242DB">
      <w:pPr>
        <w:numPr>
          <w:ilvl w:val="0"/>
          <w:numId w:val="210"/>
        </w:numPr>
        <w:tabs>
          <w:tab w:val="left" w:pos="709"/>
        </w:tabs>
        <w:ind w:left="1429"/>
        <w:rPr>
          <w:rFonts w:ascii="Arial" w:hAnsi="Arial" w:cs="Arial"/>
          <w:sz w:val="24"/>
          <w:szCs w:val="24"/>
          <w:lang w:eastAsia="en-IN"/>
        </w:rPr>
      </w:pPr>
      <w:r w:rsidRPr="002242DB">
        <w:rPr>
          <w:rFonts w:ascii="Arial" w:hAnsi="Arial" w:cs="Arial"/>
          <w:sz w:val="24"/>
          <w:szCs w:val="24"/>
          <w:lang w:eastAsia="en-IN"/>
        </w:rPr>
        <w:t xml:space="preserve">Press the </w:t>
      </w:r>
      <w:r w:rsidRPr="002242DB">
        <w:rPr>
          <w:rFonts w:ascii="Arial" w:hAnsi="Arial" w:cs="Arial"/>
          <w:b/>
          <w:sz w:val="24"/>
          <w:szCs w:val="24"/>
          <w:lang w:eastAsia="en-IN"/>
        </w:rPr>
        <w:t>Select</w:t>
      </w:r>
      <w:r w:rsidRPr="002242DB">
        <w:rPr>
          <w:rFonts w:ascii="Arial" w:hAnsi="Arial" w:cs="Arial"/>
          <w:sz w:val="24"/>
          <w:szCs w:val="24"/>
          <w:lang w:eastAsia="en-IN"/>
        </w:rPr>
        <w:t xml:space="preserve"> key.</w:t>
      </w:r>
    </w:p>
    <w:p w14:paraId="1305F23C" w14:textId="77777777" w:rsidR="002242DB" w:rsidRPr="002242DB" w:rsidRDefault="002242DB" w:rsidP="002242DB">
      <w:pPr>
        <w:ind w:left="720"/>
        <w:rPr>
          <w:rFonts w:ascii="Arial" w:hAnsi="Arial" w:cs="Arial"/>
          <w:sz w:val="24"/>
          <w:szCs w:val="24"/>
          <w:lang w:eastAsia="en-IN"/>
        </w:rPr>
      </w:pPr>
      <w:r w:rsidRPr="002242DB">
        <w:rPr>
          <w:rFonts w:ascii="Arial" w:hAnsi="Arial" w:cs="Arial"/>
          <w:sz w:val="24"/>
          <w:szCs w:val="24"/>
          <w:lang w:eastAsia="en-IN"/>
        </w:rPr>
        <w:t>The book starts playing or reading without being downloaded.</w:t>
      </w:r>
    </w:p>
    <w:p w14:paraId="662AA6F6" w14:textId="77777777" w:rsidR="002242DB" w:rsidRPr="002242DB" w:rsidRDefault="002242DB" w:rsidP="002242DB">
      <w:pPr>
        <w:ind w:left="720"/>
        <w:rPr>
          <w:lang w:eastAsia="en-IN"/>
        </w:rPr>
      </w:pPr>
      <w:r w:rsidRPr="002242DB">
        <w:rPr>
          <w:rFonts w:ascii="Arial" w:hAnsi="Arial" w:cs="Arial"/>
          <w:sz w:val="24"/>
          <w:szCs w:val="24"/>
          <w:lang w:eastAsia="en-IN"/>
        </w:rPr>
        <w:t>If streaming is not supported by the selected library or book, the Stream Book option is not shown.</w:t>
      </w:r>
    </w:p>
    <w:p w14:paraId="0D5409EE" w14:textId="77777777" w:rsidR="00000BAC" w:rsidRDefault="002242DB" w:rsidP="002F732E">
      <w:pPr>
        <w:pStyle w:val="Heading2"/>
        <w:spacing w:line="360" w:lineRule="auto"/>
        <w:ind w:left="1296"/>
        <w:rPr>
          <w:rFonts w:asciiTheme="minorBidi" w:hAnsiTheme="minorBidi" w:cstheme="minorBidi"/>
          <w:sz w:val="32"/>
          <w:szCs w:val="28"/>
          <w:lang w:eastAsia="en-IN"/>
        </w:rPr>
      </w:pPr>
      <w:bookmarkStart w:id="228" w:name="_Toc194422348"/>
      <w:bookmarkStart w:id="229" w:name="_Toc215053672"/>
      <w:bookmarkStart w:id="230" w:name="_Toc235439546"/>
      <w:r>
        <w:rPr>
          <w:rFonts w:asciiTheme="minorBidi" w:hAnsiTheme="minorBidi" w:cstheme="minorBidi"/>
          <w:sz w:val="32"/>
          <w:szCs w:val="28"/>
          <w:lang w:eastAsia="en-IN"/>
        </w:rPr>
        <w:t xml:space="preserve">Borrowing or </w:t>
      </w:r>
      <w:r w:rsidR="00000BAC" w:rsidRPr="002F732E">
        <w:rPr>
          <w:rFonts w:asciiTheme="minorBidi" w:hAnsiTheme="minorBidi" w:cstheme="minorBidi"/>
          <w:sz w:val="32"/>
          <w:szCs w:val="28"/>
          <w:lang w:eastAsia="en-IN"/>
        </w:rPr>
        <w:t>Returning Books</w:t>
      </w:r>
      <w:bookmarkEnd w:id="228"/>
      <w:bookmarkEnd w:id="229"/>
      <w:bookmarkEnd w:id="230"/>
    </w:p>
    <w:p w14:paraId="6C0DABC7" w14:textId="77777777" w:rsidR="002242DB" w:rsidRPr="002242DB" w:rsidRDefault="002242DB" w:rsidP="002242DB">
      <w:pPr>
        <w:pStyle w:val="BodyText"/>
        <w:ind w:left="720"/>
        <w:rPr>
          <w:rFonts w:ascii="Arial" w:hAnsi="Arial" w:cs="Arial"/>
        </w:rPr>
      </w:pPr>
      <w:r w:rsidRPr="002242DB">
        <w:rPr>
          <w:rFonts w:ascii="Arial" w:hAnsi="Arial" w:cs="Arial"/>
        </w:rPr>
        <w:t>Some online libraries require books to be borrowed before they can be read.</w:t>
      </w:r>
    </w:p>
    <w:p w14:paraId="6383D399" w14:textId="77777777" w:rsidR="002242DB" w:rsidRPr="002242DB" w:rsidRDefault="002242DB" w:rsidP="002242DB">
      <w:pPr>
        <w:pStyle w:val="BodyText"/>
        <w:ind w:left="720"/>
        <w:rPr>
          <w:rFonts w:ascii="Arial" w:hAnsi="Arial" w:cs="Arial"/>
        </w:rPr>
      </w:pPr>
      <w:r w:rsidRPr="002242DB">
        <w:rPr>
          <w:rFonts w:ascii="Arial" w:hAnsi="Arial" w:cs="Arial"/>
        </w:rPr>
        <w:t xml:space="preserve">When borrowing is supported, the context menu includes </w:t>
      </w:r>
      <w:r w:rsidRPr="002242DB">
        <w:rPr>
          <w:rFonts w:ascii="Arial" w:hAnsi="Arial" w:cs="Arial"/>
          <w:b/>
        </w:rPr>
        <w:t>Issue Book</w:t>
      </w:r>
      <w:r w:rsidRPr="002242DB">
        <w:rPr>
          <w:rFonts w:ascii="Arial" w:hAnsi="Arial" w:cs="Arial"/>
        </w:rPr>
        <w:t xml:space="preserve"> or a similar borrowing option.</w:t>
      </w:r>
    </w:p>
    <w:p w14:paraId="53597A69" w14:textId="77777777" w:rsidR="002242DB" w:rsidRPr="002242DB" w:rsidRDefault="002242DB" w:rsidP="002242DB">
      <w:pPr>
        <w:pStyle w:val="BodyText"/>
        <w:ind w:left="720"/>
        <w:rPr>
          <w:rFonts w:ascii="Arial" w:hAnsi="Arial" w:cs="Arial"/>
        </w:rPr>
      </w:pPr>
      <w:r w:rsidRPr="002242DB">
        <w:rPr>
          <w:rFonts w:ascii="Arial" w:hAnsi="Arial" w:cs="Arial"/>
        </w:rPr>
        <w:t xml:space="preserve">To borrow a book, move to the book, open the context menu, and choose </w:t>
      </w:r>
      <w:r w:rsidRPr="002242DB">
        <w:rPr>
          <w:rFonts w:ascii="Arial" w:hAnsi="Arial" w:cs="Arial"/>
          <w:b/>
        </w:rPr>
        <w:t>Issue Book</w:t>
      </w:r>
      <w:r w:rsidRPr="002242DB">
        <w:rPr>
          <w:rFonts w:ascii="Arial" w:hAnsi="Arial" w:cs="Arial"/>
        </w:rPr>
        <w:t>.</w:t>
      </w:r>
    </w:p>
    <w:p w14:paraId="2AB9E237" w14:textId="77777777" w:rsidR="002242DB" w:rsidRPr="002242DB" w:rsidRDefault="002242DB" w:rsidP="002242DB">
      <w:pPr>
        <w:pStyle w:val="BodyText"/>
        <w:ind w:left="720"/>
        <w:rPr>
          <w:rFonts w:ascii="Arial" w:hAnsi="Arial" w:cs="Arial"/>
        </w:rPr>
      </w:pPr>
      <w:r w:rsidRPr="002242DB">
        <w:rPr>
          <w:rFonts w:ascii="Arial" w:hAnsi="Arial" w:cs="Arial"/>
        </w:rPr>
        <w:t>After the book is issued, you can download or read it according to the library rules.</w:t>
      </w:r>
    </w:p>
    <w:p w14:paraId="38282A2D" w14:textId="77777777" w:rsidR="002242DB" w:rsidRPr="002242DB" w:rsidRDefault="002242DB" w:rsidP="002242DB">
      <w:pPr>
        <w:pStyle w:val="BodyText"/>
        <w:ind w:left="720"/>
        <w:rPr>
          <w:rFonts w:ascii="Arial" w:hAnsi="Arial" w:cs="Arial"/>
        </w:rPr>
      </w:pPr>
      <w:r w:rsidRPr="002242DB">
        <w:rPr>
          <w:rFonts w:ascii="Arial" w:hAnsi="Arial" w:cs="Arial"/>
        </w:rPr>
        <w:t xml:space="preserve">When a borrowed book can be returned, the context menu includes </w:t>
      </w:r>
      <w:r w:rsidRPr="002242DB">
        <w:rPr>
          <w:rFonts w:ascii="Arial" w:hAnsi="Arial" w:cs="Arial"/>
          <w:b/>
        </w:rPr>
        <w:t>Return Book</w:t>
      </w:r>
      <w:r w:rsidRPr="002242DB">
        <w:rPr>
          <w:rFonts w:ascii="Arial" w:hAnsi="Arial" w:cs="Arial"/>
        </w:rPr>
        <w:t>.</w:t>
      </w:r>
    </w:p>
    <w:p w14:paraId="77E6E426" w14:textId="77777777" w:rsidR="002242DB" w:rsidRPr="002242DB" w:rsidRDefault="002242DB" w:rsidP="002242DB">
      <w:pPr>
        <w:pStyle w:val="BodyText"/>
        <w:ind w:left="720"/>
        <w:rPr>
          <w:rFonts w:ascii="Arial" w:hAnsi="Arial" w:cs="Arial"/>
        </w:rPr>
      </w:pPr>
      <w:r w:rsidRPr="002242DB">
        <w:rPr>
          <w:rFonts w:ascii="Arial" w:hAnsi="Arial" w:cs="Arial"/>
        </w:rPr>
        <w:t xml:space="preserve">To return a book, move to the book, open the context menu, and choose </w:t>
      </w:r>
      <w:r w:rsidRPr="002242DB">
        <w:rPr>
          <w:rFonts w:ascii="Arial" w:hAnsi="Arial" w:cs="Arial"/>
          <w:b/>
        </w:rPr>
        <w:t>Return Book</w:t>
      </w:r>
      <w:r w:rsidRPr="002242DB">
        <w:rPr>
          <w:rFonts w:ascii="Arial" w:hAnsi="Arial" w:cs="Arial"/>
        </w:rPr>
        <w:t>.</w:t>
      </w:r>
    </w:p>
    <w:p w14:paraId="6FCB83E8" w14:textId="77777777" w:rsidR="002242DB" w:rsidRPr="002242DB" w:rsidRDefault="002242DB" w:rsidP="002242DB">
      <w:pPr>
        <w:pStyle w:val="BodyText"/>
        <w:ind w:left="720"/>
        <w:rPr>
          <w:rFonts w:ascii="Arial" w:hAnsi="Arial" w:cs="Arial"/>
        </w:rPr>
      </w:pPr>
      <w:r w:rsidRPr="002242DB">
        <w:rPr>
          <w:rFonts w:ascii="Arial" w:hAnsi="Arial" w:cs="Arial"/>
        </w:rPr>
        <w:t>Returning a book removes its borrowed status. Depending on the service, the downloaded copy can also be removed or become unavailable.</w:t>
      </w:r>
    </w:p>
    <w:p w14:paraId="6D905018" w14:textId="77777777" w:rsidR="002242DB" w:rsidRDefault="002242DB" w:rsidP="002242DB">
      <w:pPr>
        <w:pStyle w:val="Heading2"/>
        <w:spacing w:line="360" w:lineRule="auto"/>
        <w:ind w:left="1296"/>
        <w:rPr>
          <w:rFonts w:asciiTheme="minorBidi" w:hAnsiTheme="minorBidi" w:cstheme="minorBidi"/>
          <w:sz w:val="32"/>
          <w:szCs w:val="32"/>
          <w:lang w:eastAsia="en-IN"/>
        </w:rPr>
      </w:pPr>
      <w:bookmarkStart w:id="231" w:name="_Toc194422349"/>
      <w:bookmarkStart w:id="232" w:name="_Toc215053673"/>
      <w:bookmarkStart w:id="233" w:name="_Toc235439547"/>
      <w:r>
        <w:rPr>
          <w:rFonts w:asciiTheme="minorBidi" w:hAnsiTheme="minorBidi" w:cstheme="minorBidi"/>
          <w:sz w:val="32"/>
          <w:szCs w:val="32"/>
          <w:lang w:eastAsia="en-IN"/>
        </w:rPr>
        <w:t>Context Menus in Online Libraries</w:t>
      </w:r>
      <w:bookmarkEnd w:id="233"/>
    </w:p>
    <w:p w14:paraId="545D8973" w14:textId="77777777" w:rsidR="002242DB" w:rsidRPr="002242DB" w:rsidRDefault="002242DB" w:rsidP="002242DB">
      <w:pPr>
        <w:ind w:left="720"/>
        <w:rPr>
          <w:rFonts w:ascii="Arial" w:hAnsi="Arial" w:cs="Arial"/>
          <w:sz w:val="24"/>
          <w:szCs w:val="24"/>
          <w:lang w:eastAsia="en-IN"/>
        </w:rPr>
      </w:pPr>
      <w:r w:rsidRPr="002242DB">
        <w:rPr>
          <w:rFonts w:ascii="Arial" w:hAnsi="Arial" w:cs="Arial"/>
          <w:sz w:val="24"/>
          <w:szCs w:val="24"/>
          <w:lang w:eastAsia="en-IN"/>
        </w:rPr>
        <w:t>Online Libraries includes context menus that provide actions for the current service, category, book, or screen.</w:t>
      </w:r>
    </w:p>
    <w:p w14:paraId="236EEDCD" w14:textId="77777777" w:rsidR="002242DB" w:rsidRPr="002242DB" w:rsidRDefault="002242DB" w:rsidP="002242DB">
      <w:pPr>
        <w:ind w:left="720"/>
        <w:rPr>
          <w:rFonts w:ascii="Arial" w:hAnsi="Arial" w:cs="Arial"/>
          <w:sz w:val="24"/>
          <w:szCs w:val="24"/>
          <w:lang w:eastAsia="en-IN"/>
        </w:rPr>
      </w:pPr>
      <w:r w:rsidRPr="002242DB">
        <w:rPr>
          <w:rFonts w:ascii="Arial" w:hAnsi="Arial" w:cs="Arial"/>
          <w:sz w:val="24"/>
          <w:szCs w:val="24"/>
          <w:lang w:eastAsia="en-IN"/>
        </w:rPr>
        <w:t>The available context menu items change depending on where you are and what the selected online library supports.</w:t>
      </w:r>
    </w:p>
    <w:p w14:paraId="71A58FF6" w14:textId="77777777" w:rsidR="002242DB" w:rsidRPr="002242DB" w:rsidRDefault="002242DB" w:rsidP="002242DB">
      <w:pPr>
        <w:ind w:left="720"/>
        <w:rPr>
          <w:rFonts w:ascii="Arial" w:hAnsi="Arial" w:cs="Arial"/>
          <w:sz w:val="24"/>
          <w:szCs w:val="24"/>
          <w:lang w:eastAsia="en-IN"/>
        </w:rPr>
      </w:pPr>
      <w:r w:rsidRPr="002242DB">
        <w:rPr>
          <w:rFonts w:ascii="Arial" w:hAnsi="Arial" w:cs="Arial"/>
          <w:sz w:val="24"/>
          <w:szCs w:val="24"/>
          <w:lang w:eastAsia="en-IN"/>
        </w:rPr>
        <w:t xml:space="preserve">To open a context menu, press the </w:t>
      </w:r>
      <w:r w:rsidRPr="002242DB">
        <w:rPr>
          <w:rFonts w:ascii="Arial" w:hAnsi="Arial" w:cs="Arial"/>
          <w:b/>
          <w:sz w:val="24"/>
          <w:szCs w:val="24"/>
          <w:lang w:eastAsia="en-IN"/>
        </w:rPr>
        <w:t>Menu</w:t>
      </w:r>
      <w:r w:rsidRPr="002242DB">
        <w:rPr>
          <w:rFonts w:ascii="Arial" w:hAnsi="Arial" w:cs="Arial"/>
          <w:sz w:val="24"/>
          <w:szCs w:val="24"/>
          <w:lang w:eastAsia="en-IN"/>
        </w:rPr>
        <w:t xml:space="preserve"> key.</w:t>
      </w:r>
    </w:p>
    <w:p w14:paraId="7790BCEF" w14:textId="77777777" w:rsidR="002242DB" w:rsidRPr="002242DB" w:rsidRDefault="002242DB" w:rsidP="002242DB">
      <w:pPr>
        <w:ind w:left="720"/>
        <w:rPr>
          <w:rFonts w:ascii="Arial" w:hAnsi="Arial" w:cs="Arial"/>
          <w:sz w:val="24"/>
          <w:szCs w:val="24"/>
          <w:lang w:eastAsia="en-IN"/>
        </w:rPr>
      </w:pPr>
      <w:r w:rsidRPr="002242DB">
        <w:rPr>
          <w:rFonts w:ascii="Arial" w:hAnsi="Arial" w:cs="Arial"/>
          <w:sz w:val="24"/>
          <w:szCs w:val="24"/>
          <w:lang w:eastAsia="en-IN"/>
        </w:rPr>
        <w:t xml:space="preserve">Use the </w:t>
      </w:r>
      <w:r w:rsidRPr="002242DB">
        <w:rPr>
          <w:rFonts w:ascii="Arial" w:hAnsi="Arial" w:cs="Arial"/>
          <w:b/>
          <w:sz w:val="24"/>
          <w:szCs w:val="24"/>
          <w:lang w:eastAsia="en-IN"/>
        </w:rPr>
        <w:t>Up Arrow</w:t>
      </w:r>
      <w:r w:rsidRPr="002242DB">
        <w:rPr>
          <w:rFonts w:ascii="Arial" w:hAnsi="Arial" w:cs="Arial"/>
          <w:sz w:val="24"/>
          <w:szCs w:val="24"/>
          <w:lang w:eastAsia="en-IN"/>
        </w:rPr>
        <w:t xml:space="preserve"> and </w:t>
      </w:r>
      <w:r w:rsidRPr="002242DB">
        <w:rPr>
          <w:rFonts w:ascii="Arial" w:hAnsi="Arial" w:cs="Arial"/>
          <w:b/>
          <w:sz w:val="24"/>
          <w:szCs w:val="24"/>
          <w:lang w:eastAsia="en-IN"/>
        </w:rPr>
        <w:t>Down Arrow</w:t>
      </w:r>
      <w:r w:rsidRPr="002242DB">
        <w:rPr>
          <w:rFonts w:ascii="Arial" w:hAnsi="Arial" w:cs="Arial"/>
          <w:sz w:val="24"/>
          <w:szCs w:val="24"/>
          <w:lang w:eastAsia="en-IN"/>
        </w:rPr>
        <w:t xml:space="preserve"> keys to move through the menu items.</w:t>
      </w:r>
    </w:p>
    <w:p w14:paraId="06AD24AC" w14:textId="77777777" w:rsidR="002242DB" w:rsidRPr="002242DB" w:rsidRDefault="002242DB" w:rsidP="002242DB">
      <w:pPr>
        <w:ind w:left="720"/>
        <w:rPr>
          <w:rFonts w:ascii="Arial" w:hAnsi="Arial" w:cs="Arial"/>
          <w:sz w:val="24"/>
          <w:szCs w:val="24"/>
          <w:lang w:eastAsia="en-IN"/>
        </w:rPr>
      </w:pPr>
      <w:r w:rsidRPr="002242DB">
        <w:rPr>
          <w:rFonts w:ascii="Arial" w:hAnsi="Arial" w:cs="Arial"/>
          <w:sz w:val="24"/>
          <w:szCs w:val="24"/>
          <w:lang w:eastAsia="en-IN"/>
        </w:rPr>
        <w:t xml:space="preserve">Press the </w:t>
      </w:r>
      <w:r w:rsidRPr="002242DB">
        <w:rPr>
          <w:rFonts w:ascii="Arial" w:hAnsi="Arial" w:cs="Arial"/>
          <w:b/>
          <w:sz w:val="24"/>
          <w:szCs w:val="24"/>
          <w:lang w:eastAsia="en-IN"/>
        </w:rPr>
        <w:t>Select</w:t>
      </w:r>
      <w:r w:rsidRPr="002242DB">
        <w:rPr>
          <w:rFonts w:ascii="Arial" w:hAnsi="Arial" w:cs="Arial"/>
          <w:sz w:val="24"/>
          <w:szCs w:val="24"/>
          <w:lang w:eastAsia="en-IN"/>
        </w:rPr>
        <w:t xml:space="preserve"> key to activate the focused item.</w:t>
      </w:r>
    </w:p>
    <w:p w14:paraId="3B649A19" w14:textId="77777777" w:rsidR="002242DB" w:rsidRPr="002242DB" w:rsidRDefault="002242DB" w:rsidP="002242DB">
      <w:pPr>
        <w:ind w:left="720"/>
        <w:rPr>
          <w:rFonts w:ascii="Arial" w:hAnsi="Arial" w:cs="Arial"/>
          <w:sz w:val="24"/>
          <w:szCs w:val="24"/>
          <w:lang w:eastAsia="en-IN"/>
        </w:rPr>
      </w:pPr>
      <w:r w:rsidRPr="002242DB">
        <w:rPr>
          <w:rFonts w:ascii="Arial" w:hAnsi="Arial" w:cs="Arial"/>
          <w:sz w:val="24"/>
          <w:szCs w:val="24"/>
          <w:lang w:eastAsia="en-IN"/>
        </w:rPr>
        <w:t xml:space="preserve">Press the </w:t>
      </w:r>
      <w:r w:rsidRPr="002242DB">
        <w:rPr>
          <w:rFonts w:ascii="Arial" w:hAnsi="Arial" w:cs="Arial"/>
          <w:b/>
          <w:sz w:val="24"/>
          <w:szCs w:val="24"/>
          <w:lang w:eastAsia="en-IN"/>
        </w:rPr>
        <w:t>Back</w:t>
      </w:r>
      <w:r w:rsidRPr="002242DB">
        <w:rPr>
          <w:rFonts w:ascii="Arial" w:hAnsi="Arial" w:cs="Arial"/>
          <w:sz w:val="24"/>
          <w:szCs w:val="24"/>
          <w:lang w:eastAsia="en-IN"/>
        </w:rPr>
        <w:t xml:space="preserve"> key to close the context menu without selecting an item.</w:t>
      </w:r>
    </w:p>
    <w:p w14:paraId="1D789317" w14:textId="77777777" w:rsidR="002242DB" w:rsidRPr="002242DB" w:rsidRDefault="002242DB" w:rsidP="002242DB">
      <w:pPr>
        <w:ind w:left="720"/>
        <w:rPr>
          <w:rFonts w:ascii="Arial" w:hAnsi="Arial" w:cs="Arial"/>
          <w:sz w:val="24"/>
          <w:szCs w:val="24"/>
          <w:lang w:eastAsia="en-IN"/>
        </w:rPr>
      </w:pPr>
      <w:r w:rsidRPr="002242DB">
        <w:rPr>
          <w:rFonts w:ascii="Arial" w:hAnsi="Arial" w:cs="Arial"/>
          <w:sz w:val="24"/>
          <w:szCs w:val="24"/>
          <w:lang w:eastAsia="en-IN"/>
        </w:rPr>
        <w:t>Context menus also support indexing. When a context menu is open, you can activate an item by pressing the number that matches its position in the menu.</w:t>
      </w:r>
    </w:p>
    <w:p w14:paraId="35AFA350" w14:textId="77777777" w:rsidR="00580862" w:rsidRDefault="002242DB" w:rsidP="00580862">
      <w:pPr>
        <w:ind w:left="720"/>
        <w:rPr>
          <w:rFonts w:ascii="Arial" w:hAnsi="Arial" w:cs="Arial"/>
          <w:sz w:val="24"/>
          <w:szCs w:val="24"/>
          <w:lang w:eastAsia="en-IN"/>
        </w:rPr>
      </w:pPr>
      <w:r w:rsidRPr="002242DB">
        <w:rPr>
          <w:rFonts w:ascii="Arial" w:hAnsi="Arial" w:cs="Arial"/>
          <w:sz w:val="24"/>
          <w:szCs w:val="24"/>
          <w:lang w:eastAsia="en-IN"/>
        </w:rPr>
        <w:t>Common context menu items include:</w:t>
      </w:r>
    </w:p>
    <w:p w14:paraId="2E18F241" w14:textId="77777777" w:rsidR="002242DB" w:rsidRPr="00580862" w:rsidRDefault="002242DB" w:rsidP="00580862">
      <w:pPr>
        <w:ind w:left="720"/>
        <w:rPr>
          <w:rFonts w:ascii="Arial" w:hAnsi="Arial" w:cs="Arial"/>
          <w:color w:val="000000" w:themeColor="text1"/>
          <w:sz w:val="24"/>
          <w:szCs w:val="24"/>
          <w:lang w:eastAsia="en-IN"/>
        </w:rPr>
      </w:pPr>
      <w:r w:rsidRPr="00580862">
        <w:rPr>
          <w:rFonts w:ascii="Arial" w:hAnsi="Arial" w:cs="Arial"/>
          <w:b/>
          <w:bCs/>
          <w:color w:val="000000" w:themeColor="text1"/>
          <w:sz w:val="28"/>
          <w:szCs w:val="28"/>
          <w:lang w:eastAsia="en-IN"/>
        </w:rPr>
        <w:lastRenderedPageBreak/>
        <w:t>Add Online Service</w:t>
      </w:r>
    </w:p>
    <w:p w14:paraId="0E127850" w14:textId="77777777" w:rsidR="002242DB" w:rsidRPr="002242DB" w:rsidRDefault="002242DB" w:rsidP="002242DB">
      <w:pPr>
        <w:ind w:left="720"/>
        <w:rPr>
          <w:rFonts w:ascii="Arial" w:hAnsi="Arial" w:cs="Arial"/>
          <w:sz w:val="24"/>
          <w:szCs w:val="24"/>
          <w:lang w:eastAsia="en-IN"/>
        </w:rPr>
      </w:pPr>
      <w:r w:rsidRPr="002242DB">
        <w:rPr>
          <w:rFonts w:ascii="Arial" w:hAnsi="Arial" w:cs="Arial"/>
          <w:sz w:val="24"/>
          <w:szCs w:val="24"/>
          <w:lang w:eastAsia="en-IN"/>
        </w:rPr>
        <w:t>Opens a list of supported online library services so you can add and log in to a service.</w:t>
      </w:r>
    </w:p>
    <w:p w14:paraId="759E6096" w14:textId="77777777" w:rsidR="002242DB" w:rsidRPr="002242DB" w:rsidRDefault="002242DB" w:rsidP="002242DB">
      <w:pPr>
        <w:ind w:firstLine="720"/>
        <w:rPr>
          <w:rFonts w:ascii="Arial" w:hAnsi="Arial" w:cs="Arial"/>
          <w:b/>
          <w:bCs/>
          <w:sz w:val="24"/>
          <w:szCs w:val="24"/>
          <w:lang w:eastAsia="en-IN"/>
        </w:rPr>
      </w:pPr>
      <w:r w:rsidRPr="002242DB">
        <w:rPr>
          <w:rFonts w:ascii="Arial" w:hAnsi="Arial" w:cs="Arial"/>
          <w:b/>
          <w:bCs/>
          <w:sz w:val="24"/>
          <w:szCs w:val="24"/>
          <w:lang w:eastAsia="en-IN"/>
        </w:rPr>
        <w:t>Delete and Log Out</w:t>
      </w:r>
    </w:p>
    <w:p w14:paraId="57EC5E4A" w14:textId="77777777" w:rsidR="002242DB" w:rsidRPr="002242DB" w:rsidRDefault="002242DB" w:rsidP="002242DB">
      <w:pPr>
        <w:ind w:left="720"/>
        <w:rPr>
          <w:rFonts w:ascii="Arial" w:hAnsi="Arial" w:cs="Arial"/>
          <w:sz w:val="24"/>
          <w:szCs w:val="24"/>
          <w:lang w:eastAsia="en-IN"/>
        </w:rPr>
      </w:pPr>
      <w:r w:rsidRPr="002242DB">
        <w:rPr>
          <w:rFonts w:ascii="Arial" w:hAnsi="Arial" w:cs="Arial"/>
          <w:sz w:val="24"/>
          <w:szCs w:val="24"/>
          <w:lang w:eastAsia="en-IN"/>
        </w:rPr>
        <w:t>Removes the selected online service and logs out of the account.</w:t>
      </w:r>
    </w:p>
    <w:p w14:paraId="21EA2A35" w14:textId="77777777" w:rsidR="002242DB" w:rsidRPr="002242DB" w:rsidRDefault="002242DB" w:rsidP="002242DB">
      <w:pPr>
        <w:ind w:left="720"/>
        <w:rPr>
          <w:rFonts w:ascii="Arial" w:hAnsi="Arial" w:cs="Arial"/>
          <w:sz w:val="24"/>
          <w:szCs w:val="24"/>
          <w:lang w:eastAsia="en-IN"/>
        </w:rPr>
      </w:pPr>
      <w:r w:rsidRPr="002242DB">
        <w:rPr>
          <w:rFonts w:ascii="Arial" w:hAnsi="Arial" w:cs="Arial"/>
          <w:sz w:val="24"/>
          <w:szCs w:val="24"/>
          <w:lang w:eastAsia="en-IN"/>
        </w:rPr>
        <w:t>Warning: This also removes books downloaded from that service.</w:t>
      </w:r>
    </w:p>
    <w:p w14:paraId="2F61E741" w14:textId="77777777" w:rsidR="002242DB" w:rsidRPr="002242DB" w:rsidRDefault="002242DB" w:rsidP="002242DB">
      <w:pPr>
        <w:ind w:left="720"/>
        <w:rPr>
          <w:rFonts w:ascii="Arial" w:hAnsi="Arial" w:cs="Arial"/>
          <w:b/>
          <w:bCs/>
          <w:sz w:val="24"/>
          <w:szCs w:val="24"/>
          <w:lang w:eastAsia="en-IN"/>
        </w:rPr>
      </w:pPr>
      <w:r w:rsidRPr="002242DB">
        <w:rPr>
          <w:rFonts w:ascii="Arial" w:hAnsi="Arial" w:cs="Arial"/>
          <w:b/>
          <w:bCs/>
          <w:sz w:val="24"/>
          <w:szCs w:val="24"/>
          <w:lang w:eastAsia="en-IN"/>
        </w:rPr>
        <w:t>Search</w:t>
      </w:r>
    </w:p>
    <w:p w14:paraId="59F184B3" w14:textId="77777777" w:rsidR="002242DB" w:rsidRPr="002242DB" w:rsidRDefault="002242DB" w:rsidP="002242DB">
      <w:pPr>
        <w:ind w:left="720"/>
        <w:rPr>
          <w:rFonts w:ascii="Arial" w:hAnsi="Arial" w:cs="Arial"/>
          <w:sz w:val="24"/>
          <w:szCs w:val="24"/>
          <w:lang w:eastAsia="en-IN"/>
        </w:rPr>
      </w:pPr>
      <w:r w:rsidRPr="002242DB">
        <w:rPr>
          <w:rFonts w:ascii="Arial" w:hAnsi="Arial" w:cs="Arial"/>
          <w:sz w:val="24"/>
          <w:szCs w:val="24"/>
          <w:lang w:eastAsia="en-IN"/>
        </w:rPr>
        <w:t>Opens the Search dialog.</w:t>
      </w:r>
    </w:p>
    <w:p w14:paraId="217CA9EF" w14:textId="77777777" w:rsidR="002242DB" w:rsidRDefault="002242DB" w:rsidP="002242DB">
      <w:pPr>
        <w:ind w:left="720"/>
        <w:rPr>
          <w:rFonts w:ascii="Arial" w:hAnsi="Arial" w:cs="Arial"/>
          <w:sz w:val="24"/>
          <w:szCs w:val="24"/>
          <w:lang w:eastAsia="en-IN"/>
        </w:rPr>
      </w:pPr>
      <w:r w:rsidRPr="002242DB">
        <w:rPr>
          <w:rFonts w:ascii="Arial" w:hAnsi="Arial" w:cs="Arial"/>
          <w:sz w:val="24"/>
          <w:szCs w:val="24"/>
          <w:lang w:eastAsia="en-IN"/>
        </w:rPr>
        <w:t xml:space="preserve">You can also press </w:t>
      </w:r>
      <w:r w:rsidRPr="002242DB">
        <w:rPr>
          <w:rFonts w:ascii="Arial" w:hAnsi="Arial" w:cs="Arial"/>
          <w:b/>
          <w:sz w:val="24"/>
          <w:szCs w:val="24"/>
          <w:lang w:eastAsia="en-IN"/>
        </w:rPr>
        <w:t>key 8</w:t>
      </w:r>
      <w:r w:rsidRPr="002242DB">
        <w:rPr>
          <w:rFonts w:ascii="Arial" w:hAnsi="Arial" w:cs="Arial"/>
          <w:sz w:val="24"/>
          <w:szCs w:val="24"/>
          <w:lang w:eastAsia="en-IN"/>
        </w:rPr>
        <w:t xml:space="preserve"> to open the Search dialog from inside an online library.</w:t>
      </w:r>
    </w:p>
    <w:p w14:paraId="469006AC" w14:textId="77777777" w:rsidR="002242DB" w:rsidRPr="002242DB" w:rsidRDefault="002242DB" w:rsidP="002242DB">
      <w:pPr>
        <w:ind w:left="720"/>
        <w:rPr>
          <w:rFonts w:ascii="Arial" w:hAnsi="Arial" w:cs="Arial"/>
          <w:sz w:val="24"/>
          <w:szCs w:val="24"/>
          <w:lang w:eastAsia="en-IN"/>
        </w:rPr>
      </w:pPr>
      <w:r w:rsidRPr="002242DB">
        <w:rPr>
          <w:rFonts w:ascii="Arial" w:hAnsi="Arial" w:cs="Arial"/>
          <w:b/>
          <w:bCs/>
          <w:sz w:val="24"/>
          <w:szCs w:val="24"/>
          <w:lang w:eastAsia="en-IN"/>
        </w:rPr>
        <w:t>Book Information</w:t>
      </w:r>
    </w:p>
    <w:p w14:paraId="1E5CCDF3" w14:textId="77777777" w:rsidR="002242DB" w:rsidRDefault="002242DB" w:rsidP="002242DB">
      <w:pPr>
        <w:ind w:left="720"/>
        <w:rPr>
          <w:rFonts w:ascii="Arial" w:hAnsi="Arial" w:cs="Arial"/>
          <w:sz w:val="24"/>
          <w:szCs w:val="24"/>
          <w:lang w:eastAsia="en-IN"/>
        </w:rPr>
      </w:pPr>
      <w:r w:rsidRPr="002242DB">
        <w:rPr>
          <w:rFonts w:ascii="Arial" w:hAnsi="Arial" w:cs="Arial"/>
          <w:sz w:val="24"/>
          <w:szCs w:val="24"/>
          <w:lang w:eastAsia="en-IN"/>
        </w:rPr>
        <w:t>Opens the Book Information dialog for the selected book.</w:t>
      </w:r>
    </w:p>
    <w:p w14:paraId="6955B878" w14:textId="77777777" w:rsidR="002242DB" w:rsidRPr="002242DB" w:rsidRDefault="002242DB" w:rsidP="002242DB">
      <w:pPr>
        <w:ind w:left="720"/>
        <w:rPr>
          <w:rFonts w:ascii="Arial" w:hAnsi="Arial" w:cs="Arial"/>
          <w:sz w:val="24"/>
          <w:szCs w:val="24"/>
          <w:lang w:eastAsia="en-IN"/>
        </w:rPr>
      </w:pPr>
      <w:r w:rsidRPr="002242DB">
        <w:rPr>
          <w:rFonts w:ascii="Arial" w:hAnsi="Arial" w:cs="Arial"/>
          <w:b/>
          <w:bCs/>
          <w:sz w:val="24"/>
          <w:szCs w:val="24"/>
          <w:lang w:eastAsia="en-IN"/>
        </w:rPr>
        <w:t>Download Book</w:t>
      </w:r>
    </w:p>
    <w:p w14:paraId="1892C197" w14:textId="77777777" w:rsidR="002242DB" w:rsidRDefault="002242DB" w:rsidP="002242DB">
      <w:pPr>
        <w:ind w:left="720"/>
        <w:rPr>
          <w:rFonts w:ascii="Arial" w:hAnsi="Arial" w:cs="Arial"/>
          <w:sz w:val="24"/>
          <w:szCs w:val="24"/>
          <w:lang w:eastAsia="en-IN"/>
        </w:rPr>
      </w:pPr>
      <w:r w:rsidRPr="002242DB">
        <w:rPr>
          <w:rFonts w:ascii="Arial" w:hAnsi="Arial" w:cs="Arial"/>
          <w:sz w:val="24"/>
          <w:szCs w:val="24"/>
          <w:lang w:eastAsia="en-IN"/>
        </w:rPr>
        <w:t>Downloads the selected book.</w:t>
      </w:r>
    </w:p>
    <w:p w14:paraId="51198A35" w14:textId="77777777" w:rsidR="002242DB" w:rsidRPr="002242DB" w:rsidRDefault="002242DB" w:rsidP="002242DB">
      <w:pPr>
        <w:ind w:left="720"/>
        <w:rPr>
          <w:rFonts w:ascii="Arial" w:hAnsi="Arial" w:cs="Arial"/>
          <w:sz w:val="24"/>
          <w:szCs w:val="24"/>
          <w:lang w:eastAsia="en-IN"/>
        </w:rPr>
      </w:pPr>
      <w:r w:rsidRPr="002242DB">
        <w:rPr>
          <w:rFonts w:ascii="Arial" w:hAnsi="Arial" w:cs="Arial"/>
          <w:b/>
          <w:bCs/>
          <w:sz w:val="24"/>
          <w:szCs w:val="24"/>
          <w:lang w:eastAsia="en-IN"/>
        </w:rPr>
        <w:t>Stream Book</w:t>
      </w:r>
    </w:p>
    <w:p w14:paraId="5BD7F09D" w14:textId="77777777" w:rsidR="002242DB" w:rsidRDefault="002242DB" w:rsidP="002242DB">
      <w:pPr>
        <w:ind w:left="720"/>
        <w:rPr>
          <w:rFonts w:ascii="Arial" w:hAnsi="Arial" w:cs="Arial"/>
          <w:sz w:val="24"/>
          <w:szCs w:val="24"/>
          <w:lang w:eastAsia="en-IN"/>
        </w:rPr>
      </w:pPr>
      <w:r w:rsidRPr="002242DB">
        <w:rPr>
          <w:rFonts w:ascii="Arial" w:hAnsi="Arial" w:cs="Arial"/>
          <w:sz w:val="24"/>
          <w:szCs w:val="24"/>
          <w:lang w:eastAsia="en-IN"/>
        </w:rPr>
        <w:t>Streams the selected book when streaming is supported.</w:t>
      </w:r>
    </w:p>
    <w:p w14:paraId="06369D51" w14:textId="77777777" w:rsidR="002242DB" w:rsidRPr="002242DB" w:rsidRDefault="002242DB" w:rsidP="002242DB">
      <w:pPr>
        <w:ind w:left="720"/>
        <w:rPr>
          <w:rFonts w:ascii="Arial" w:hAnsi="Arial" w:cs="Arial"/>
          <w:sz w:val="24"/>
          <w:szCs w:val="24"/>
          <w:lang w:eastAsia="en-IN"/>
        </w:rPr>
      </w:pPr>
      <w:r w:rsidRPr="002242DB">
        <w:rPr>
          <w:rFonts w:ascii="Arial" w:hAnsi="Arial" w:cs="Arial"/>
          <w:b/>
          <w:bCs/>
          <w:sz w:val="24"/>
          <w:szCs w:val="24"/>
          <w:lang w:eastAsia="en-IN"/>
        </w:rPr>
        <w:t>Issue Book</w:t>
      </w:r>
    </w:p>
    <w:p w14:paraId="783DDD93" w14:textId="77777777" w:rsidR="002242DB" w:rsidRDefault="002242DB" w:rsidP="002242DB">
      <w:pPr>
        <w:ind w:left="720"/>
        <w:rPr>
          <w:rFonts w:ascii="Arial" w:hAnsi="Arial" w:cs="Arial"/>
          <w:sz w:val="24"/>
          <w:szCs w:val="24"/>
          <w:lang w:eastAsia="en-IN"/>
        </w:rPr>
      </w:pPr>
      <w:r w:rsidRPr="002242DB">
        <w:rPr>
          <w:rFonts w:ascii="Arial" w:hAnsi="Arial" w:cs="Arial"/>
          <w:sz w:val="24"/>
          <w:szCs w:val="24"/>
          <w:lang w:eastAsia="en-IN"/>
        </w:rPr>
        <w:t>Borrows or checks out the selected book when required by the online library.</w:t>
      </w:r>
    </w:p>
    <w:p w14:paraId="786A5699" w14:textId="77777777" w:rsidR="002242DB" w:rsidRPr="002242DB" w:rsidRDefault="002242DB" w:rsidP="002242DB">
      <w:pPr>
        <w:ind w:left="720"/>
        <w:rPr>
          <w:rFonts w:ascii="Arial" w:hAnsi="Arial" w:cs="Arial"/>
          <w:sz w:val="24"/>
          <w:szCs w:val="24"/>
          <w:lang w:eastAsia="en-IN"/>
        </w:rPr>
      </w:pPr>
      <w:r w:rsidRPr="002242DB">
        <w:rPr>
          <w:rFonts w:ascii="Arial" w:hAnsi="Arial" w:cs="Arial"/>
          <w:b/>
          <w:bCs/>
          <w:sz w:val="24"/>
          <w:szCs w:val="24"/>
          <w:lang w:eastAsia="en-IN"/>
        </w:rPr>
        <w:t>Return Book</w:t>
      </w:r>
    </w:p>
    <w:p w14:paraId="228911B6" w14:textId="77777777" w:rsidR="002242DB" w:rsidRDefault="002242DB" w:rsidP="002242DB">
      <w:pPr>
        <w:ind w:left="720"/>
        <w:rPr>
          <w:rFonts w:ascii="Arial" w:hAnsi="Arial" w:cs="Arial"/>
          <w:sz w:val="24"/>
          <w:szCs w:val="24"/>
          <w:lang w:eastAsia="en-IN"/>
        </w:rPr>
      </w:pPr>
      <w:r w:rsidRPr="002242DB">
        <w:rPr>
          <w:rFonts w:ascii="Arial" w:hAnsi="Arial" w:cs="Arial"/>
          <w:sz w:val="24"/>
          <w:szCs w:val="24"/>
          <w:lang w:eastAsia="en-IN"/>
        </w:rPr>
        <w:t>Returns a borrowed book when supported by the online library.</w:t>
      </w:r>
    </w:p>
    <w:p w14:paraId="7F793CC5" w14:textId="77777777" w:rsidR="002242DB" w:rsidRPr="002242DB" w:rsidRDefault="002242DB" w:rsidP="002242DB">
      <w:pPr>
        <w:ind w:left="720"/>
        <w:rPr>
          <w:rFonts w:ascii="Arial" w:hAnsi="Arial" w:cs="Arial"/>
          <w:sz w:val="24"/>
          <w:szCs w:val="24"/>
          <w:lang w:eastAsia="en-IN"/>
        </w:rPr>
      </w:pPr>
      <w:r w:rsidRPr="002242DB">
        <w:rPr>
          <w:rFonts w:ascii="Arial" w:hAnsi="Arial" w:cs="Arial"/>
          <w:b/>
          <w:bCs/>
          <w:sz w:val="24"/>
          <w:szCs w:val="24"/>
          <w:lang w:eastAsia="en-IN"/>
        </w:rPr>
        <w:t>Exit</w:t>
      </w:r>
    </w:p>
    <w:p w14:paraId="691D409C" w14:textId="77777777" w:rsidR="002242DB" w:rsidRPr="002242DB" w:rsidRDefault="002242DB" w:rsidP="002242DB">
      <w:pPr>
        <w:ind w:left="720"/>
        <w:rPr>
          <w:rFonts w:ascii="Arial" w:hAnsi="Arial" w:cs="Arial"/>
          <w:sz w:val="24"/>
          <w:szCs w:val="24"/>
          <w:lang w:eastAsia="en-IN"/>
        </w:rPr>
      </w:pPr>
      <w:r w:rsidRPr="002242DB">
        <w:rPr>
          <w:rFonts w:ascii="Arial" w:hAnsi="Arial" w:cs="Arial"/>
          <w:sz w:val="24"/>
          <w:szCs w:val="24"/>
          <w:lang w:eastAsia="en-IN"/>
        </w:rPr>
        <w:t>Closes Online Libraries or Book Reader, depending on where you are.</w:t>
      </w:r>
    </w:p>
    <w:p w14:paraId="22448202" w14:textId="77777777" w:rsidR="00000BAC" w:rsidRDefault="002242DB" w:rsidP="002F732E">
      <w:pPr>
        <w:pStyle w:val="Heading2"/>
        <w:spacing w:line="360" w:lineRule="auto"/>
        <w:ind w:left="1296"/>
        <w:rPr>
          <w:rFonts w:asciiTheme="minorBidi" w:hAnsiTheme="minorBidi" w:cstheme="minorBidi"/>
          <w:sz w:val="32"/>
          <w:szCs w:val="28"/>
          <w:lang w:eastAsia="en-IN"/>
        </w:rPr>
      </w:pPr>
      <w:bookmarkStart w:id="234" w:name="_Toc235439548"/>
      <w:r>
        <w:rPr>
          <w:rFonts w:asciiTheme="minorBidi" w:hAnsiTheme="minorBidi" w:cstheme="minorBidi"/>
          <w:sz w:val="32"/>
          <w:szCs w:val="28"/>
          <w:lang w:eastAsia="en-IN"/>
        </w:rPr>
        <w:t>Reading Downloaded Books</w:t>
      </w:r>
      <w:bookmarkEnd w:id="231"/>
      <w:bookmarkEnd w:id="232"/>
      <w:bookmarkEnd w:id="234"/>
    </w:p>
    <w:p w14:paraId="393C3854" w14:textId="77777777" w:rsidR="002242DB" w:rsidRPr="002242DB" w:rsidRDefault="002242DB" w:rsidP="002242DB">
      <w:pPr>
        <w:ind w:left="720"/>
        <w:rPr>
          <w:rFonts w:ascii="Arial" w:hAnsi="Arial" w:cs="Arial"/>
          <w:sz w:val="24"/>
          <w:szCs w:val="24"/>
          <w:lang w:eastAsia="en-IN"/>
        </w:rPr>
      </w:pPr>
      <w:r w:rsidRPr="002242DB">
        <w:rPr>
          <w:rFonts w:ascii="Arial" w:hAnsi="Arial" w:cs="Arial"/>
          <w:sz w:val="24"/>
          <w:szCs w:val="24"/>
          <w:lang w:eastAsia="en-IN"/>
        </w:rPr>
        <w:t xml:space="preserve">Books downloaded from online libraries appear in </w:t>
      </w:r>
      <w:r w:rsidRPr="002242DB">
        <w:rPr>
          <w:rFonts w:ascii="Arial" w:hAnsi="Arial" w:cs="Arial"/>
          <w:b/>
          <w:sz w:val="24"/>
          <w:szCs w:val="24"/>
          <w:lang w:eastAsia="en-IN"/>
        </w:rPr>
        <w:t>Downloaded Books</w:t>
      </w:r>
      <w:r w:rsidRPr="002242DB">
        <w:rPr>
          <w:rFonts w:ascii="Arial" w:hAnsi="Arial" w:cs="Arial"/>
          <w:sz w:val="24"/>
          <w:szCs w:val="24"/>
          <w:lang w:eastAsia="en-IN"/>
        </w:rPr>
        <w:t xml:space="preserve"> in Book Reader.</w:t>
      </w:r>
    </w:p>
    <w:p w14:paraId="5649D1CB" w14:textId="77777777" w:rsidR="002242DB" w:rsidRPr="002242DB" w:rsidRDefault="002242DB" w:rsidP="002242DB">
      <w:pPr>
        <w:ind w:left="720"/>
        <w:rPr>
          <w:rFonts w:ascii="Arial" w:hAnsi="Arial" w:cs="Arial"/>
          <w:sz w:val="24"/>
          <w:szCs w:val="24"/>
          <w:lang w:eastAsia="en-IN"/>
        </w:rPr>
      </w:pPr>
      <w:r w:rsidRPr="002242DB">
        <w:rPr>
          <w:rFonts w:ascii="Arial" w:hAnsi="Arial" w:cs="Arial"/>
          <w:sz w:val="24"/>
          <w:szCs w:val="24"/>
          <w:lang w:eastAsia="en-IN"/>
        </w:rPr>
        <w:t>To open a downloaded book, do the following:</w:t>
      </w:r>
    </w:p>
    <w:p w14:paraId="69024C6F" w14:textId="77777777" w:rsidR="002242DB" w:rsidRPr="002242DB" w:rsidRDefault="002242DB">
      <w:pPr>
        <w:numPr>
          <w:ilvl w:val="0"/>
          <w:numId w:val="211"/>
        </w:numPr>
        <w:tabs>
          <w:tab w:val="left" w:pos="709"/>
        </w:tabs>
        <w:ind w:left="1429"/>
        <w:rPr>
          <w:rFonts w:ascii="Arial" w:hAnsi="Arial" w:cs="Arial"/>
          <w:sz w:val="24"/>
          <w:szCs w:val="24"/>
          <w:lang w:eastAsia="en-IN"/>
        </w:rPr>
      </w:pPr>
      <w:r w:rsidRPr="002242DB">
        <w:rPr>
          <w:rFonts w:ascii="Arial" w:hAnsi="Arial" w:cs="Arial"/>
          <w:sz w:val="24"/>
          <w:szCs w:val="24"/>
          <w:lang w:eastAsia="en-IN"/>
        </w:rPr>
        <w:t xml:space="preserve">Open </w:t>
      </w:r>
      <w:r w:rsidRPr="002242DB">
        <w:rPr>
          <w:rFonts w:ascii="Arial" w:hAnsi="Arial" w:cs="Arial"/>
          <w:b/>
          <w:sz w:val="24"/>
          <w:szCs w:val="24"/>
          <w:lang w:eastAsia="en-IN"/>
        </w:rPr>
        <w:t>Book Reader</w:t>
      </w:r>
      <w:r w:rsidRPr="002242DB">
        <w:rPr>
          <w:rFonts w:ascii="Arial" w:hAnsi="Arial" w:cs="Arial"/>
          <w:sz w:val="24"/>
          <w:szCs w:val="24"/>
          <w:lang w:eastAsia="en-IN"/>
        </w:rPr>
        <w:t>.</w:t>
      </w:r>
    </w:p>
    <w:p w14:paraId="183B298D" w14:textId="77777777" w:rsidR="002242DB" w:rsidRPr="002242DB" w:rsidRDefault="002242DB">
      <w:pPr>
        <w:numPr>
          <w:ilvl w:val="0"/>
          <w:numId w:val="211"/>
        </w:numPr>
        <w:tabs>
          <w:tab w:val="left" w:pos="709"/>
        </w:tabs>
        <w:ind w:left="1429"/>
        <w:rPr>
          <w:rFonts w:ascii="Arial" w:hAnsi="Arial" w:cs="Arial"/>
          <w:sz w:val="24"/>
          <w:szCs w:val="24"/>
          <w:lang w:eastAsia="en-IN"/>
        </w:rPr>
      </w:pPr>
      <w:r w:rsidRPr="002242DB">
        <w:rPr>
          <w:rFonts w:ascii="Arial" w:hAnsi="Arial" w:cs="Arial"/>
          <w:sz w:val="24"/>
          <w:szCs w:val="24"/>
          <w:lang w:eastAsia="en-IN"/>
        </w:rPr>
        <w:t xml:space="preserve">Navigate to </w:t>
      </w:r>
      <w:r w:rsidRPr="002242DB">
        <w:rPr>
          <w:rFonts w:ascii="Arial" w:hAnsi="Arial" w:cs="Arial"/>
          <w:b/>
          <w:sz w:val="24"/>
          <w:szCs w:val="24"/>
          <w:lang w:eastAsia="en-IN"/>
        </w:rPr>
        <w:t>Downloaded Books</w:t>
      </w:r>
      <w:r w:rsidRPr="002242DB">
        <w:rPr>
          <w:rFonts w:ascii="Arial" w:hAnsi="Arial" w:cs="Arial"/>
          <w:sz w:val="24"/>
          <w:szCs w:val="24"/>
          <w:lang w:eastAsia="en-IN"/>
        </w:rPr>
        <w:t>.</w:t>
      </w:r>
    </w:p>
    <w:p w14:paraId="30B5B6ED" w14:textId="77777777" w:rsidR="002242DB" w:rsidRPr="002242DB" w:rsidRDefault="002242DB">
      <w:pPr>
        <w:numPr>
          <w:ilvl w:val="0"/>
          <w:numId w:val="211"/>
        </w:numPr>
        <w:tabs>
          <w:tab w:val="left" w:pos="709"/>
        </w:tabs>
        <w:ind w:left="1429"/>
        <w:rPr>
          <w:rFonts w:ascii="Arial" w:hAnsi="Arial" w:cs="Arial"/>
          <w:sz w:val="24"/>
          <w:szCs w:val="24"/>
          <w:lang w:eastAsia="en-IN"/>
        </w:rPr>
      </w:pPr>
      <w:r w:rsidRPr="002242DB">
        <w:rPr>
          <w:rFonts w:ascii="Arial" w:hAnsi="Arial" w:cs="Arial"/>
          <w:sz w:val="24"/>
          <w:szCs w:val="24"/>
          <w:lang w:eastAsia="en-IN"/>
        </w:rPr>
        <w:t xml:space="preserve">Press the </w:t>
      </w:r>
      <w:r w:rsidRPr="002242DB">
        <w:rPr>
          <w:rFonts w:ascii="Arial" w:hAnsi="Arial" w:cs="Arial"/>
          <w:b/>
          <w:sz w:val="24"/>
          <w:szCs w:val="24"/>
          <w:lang w:eastAsia="en-IN"/>
        </w:rPr>
        <w:t>Select</w:t>
      </w:r>
      <w:r w:rsidRPr="002242DB">
        <w:rPr>
          <w:rFonts w:ascii="Arial" w:hAnsi="Arial" w:cs="Arial"/>
          <w:sz w:val="24"/>
          <w:szCs w:val="24"/>
          <w:lang w:eastAsia="en-IN"/>
        </w:rPr>
        <w:t xml:space="preserve"> key.</w:t>
      </w:r>
    </w:p>
    <w:p w14:paraId="46377E7C" w14:textId="77777777" w:rsidR="002242DB" w:rsidRPr="002242DB" w:rsidRDefault="002242DB">
      <w:pPr>
        <w:numPr>
          <w:ilvl w:val="0"/>
          <w:numId w:val="211"/>
        </w:numPr>
        <w:tabs>
          <w:tab w:val="left" w:pos="709"/>
        </w:tabs>
        <w:ind w:left="1429"/>
        <w:rPr>
          <w:rFonts w:ascii="Arial" w:hAnsi="Arial" w:cs="Arial"/>
          <w:sz w:val="24"/>
          <w:szCs w:val="24"/>
          <w:lang w:eastAsia="en-IN"/>
        </w:rPr>
      </w:pPr>
      <w:r w:rsidRPr="002242DB">
        <w:rPr>
          <w:rFonts w:ascii="Arial" w:hAnsi="Arial" w:cs="Arial"/>
          <w:sz w:val="24"/>
          <w:szCs w:val="24"/>
          <w:lang w:eastAsia="en-IN"/>
        </w:rPr>
        <w:lastRenderedPageBreak/>
        <w:t>Navigate to the book you want to read.</w:t>
      </w:r>
    </w:p>
    <w:p w14:paraId="59FC3376" w14:textId="77777777" w:rsidR="002242DB" w:rsidRPr="002242DB" w:rsidRDefault="002242DB">
      <w:pPr>
        <w:numPr>
          <w:ilvl w:val="0"/>
          <w:numId w:val="211"/>
        </w:numPr>
        <w:tabs>
          <w:tab w:val="left" w:pos="709"/>
        </w:tabs>
        <w:ind w:left="1429"/>
        <w:rPr>
          <w:rFonts w:ascii="Arial" w:hAnsi="Arial" w:cs="Arial"/>
          <w:sz w:val="24"/>
          <w:szCs w:val="24"/>
          <w:lang w:eastAsia="en-IN"/>
        </w:rPr>
      </w:pPr>
      <w:r w:rsidRPr="002242DB">
        <w:rPr>
          <w:rFonts w:ascii="Arial" w:hAnsi="Arial" w:cs="Arial"/>
          <w:sz w:val="24"/>
          <w:szCs w:val="24"/>
          <w:lang w:eastAsia="en-IN"/>
        </w:rPr>
        <w:t xml:space="preserve">Press the </w:t>
      </w:r>
      <w:r w:rsidRPr="002242DB">
        <w:rPr>
          <w:rFonts w:ascii="Arial" w:hAnsi="Arial" w:cs="Arial"/>
          <w:b/>
          <w:sz w:val="24"/>
          <w:szCs w:val="24"/>
          <w:lang w:eastAsia="en-IN"/>
        </w:rPr>
        <w:t>Select</w:t>
      </w:r>
      <w:r w:rsidRPr="002242DB">
        <w:rPr>
          <w:rFonts w:ascii="Arial" w:hAnsi="Arial" w:cs="Arial"/>
          <w:sz w:val="24"/>
          <w:szCs w:val="24"/>
          <w:lang w:eastAsia="en-IN"/>
        </w:rPr>
        <w:t xml:space="preserve"> key.</w:t>
      </w:r>
    </w:p>
    <w:p w14:paraId="3B4F1C98" w14:textId="77777777" w:rsidR="002242DB" w:rsidRPr="002242DB" w:rsidRDefault="002242DB" w:rsidP="002242DB">
      <w:pPr>
        <w:ind w:left="720"/>
        <w:rPr>
          <w:rFonts w:ascii="Arial" w:hAnsi="Arial" w:cs="Arial"/>
          <w:sz w:val="24"/>
          <w:szCs w:val="24"/>
          <w:lang w:eastAsia="en-IN"/>
        </w:rPr>
      </w:pPr>
      <w:r w:rsidRPr="002242DB">
        <w:rPr>
          <w:rFonts w:ascii="Arial" w:hAnsi="Arial" w:cs="Arial"/>
          <w:sz w:val="24"/>
          <w:szCs w:val="24"/>
          <w:lang w:eastAsia="en-IN"/>
        </w:rPr>
        <w:t>The book opens in Book Reader.</w:t>
      </w:r>
    </w:p>
    <w:p w14:paraId="6508CE2E" w14:textId="77777777" w:rsidR="002242DB" w:rsidRDefault="002242DB" w:rsidP="002242DB">
      <w:pPr>
        <w:ind w:left="720"/>
        <w:rPr>
          <w:rFonts w:ascii="Arial" w:hAnsi="Arial" w:cs="Arial"/>
          <w:sz w:val="24"/>
          <w:szCs w:val="24"/>
          <w:lang w:eastAsia="en-IN"/>
        </w:rPr>
      </w:pPr>
      <w:r w:rsidRPr="002242DB">
        <w:rPr>
          <w:rFonts w:ascii="Arial" w:hAnsi="Arial" w:cs="Arial"/>
          <w:sz w:val="24"/>
          <w:szCs w:val="24"/>
          <w:lang w:eastAsia="en-IN"/>
        </w:rPr>
        <w:t>Reading commands, movement units, bookmarks, Find, Go To, and speech options work the same as described in the Book Reader section.</w:t>
      </w:r>
    </w:p>
    <w:p w14:paraId="1DDAA82F" w14:textId="77777777" w:rsidR="002242DB" w:rsidRDefault="002242DB" w:rsidP="002242DB">
      <w:pPr>
        <w:pStyle w:val="Heading2"/>
        <w:spacing w:line="360" w:lineRule="auto"/>
        <w:ind w:left="1296"/>
        <w:rPr>
          <w:rFonts w:asciiTheme="minorBidi" w:hAnsiTheme="minorBidi" w:cstheme="minorBidi"/>
          <w:sz w:val="32"/>
          <w:szCs w:val="28"/>
          <w:lang w:eastAsia="en-IN"/>
        </w:rPr>
      </w:pPr>
      <w:bookmarkStart w:id="235" w:name="_Toc235439549"/>
      <w:r>
        <w:rPr>
          <w:rFonts w:asciiTheme="minorBidi" w:hAnsiTheme="minorBidi" w:cstheme="minorBidi"/>
          <w:sz w:val="32"/>
          <w:szCs w:val="28"/>
          <w:lang w:eastAsia="en-IN"/>
        </w:rPr>
        <w:t>Closing Online Libraries</w:t>
      </w:r>
      <w:bookmarkEnd w:id="235"/>
    </w:p>
    <w:p w14:paraId="6872D502" w14:textId="77777777" w:rsidR="002242DB" w:rsidRPr="002242DB" w:rsidRDefault="002242DB" w:rsidP="002242DB">
      <w:pPr>
        <w:pStyle w:val="BodyText"/>
        <w:ind w:left="720"/>
        <w:rPr>
          <w:rFonts w:ascii="Arial" w:hAnsi="Arial" w:cs="Arial"/>
        </w:rPr>
      </w:pPr>
      <w:r w:rsidRPr="002242DB">
        <w:rPr>
          <w:rFonts w:ascii="Arial" w:hAnsi="Arial" w:cs="Arial"/>
        </w:rPr>
        <w:t xml:space="preserve">To move one level higher while browsing an online library, press </w:t>
      </w:r>
      <w:r w:rsidRPr="002242DB">
        <w:rPr>
          <w:rFonts w:ascii="Arial" w:hAnsi="Arial" w:cs="Arial"/>
          <w:b/>
        </w:rPr>
        <w:t>Back</w:t>
      </w:r>
      <w:r w:rsidRPr="002242DB">
        <w:rPr>
          <w:rFonts w:ascii="Arial" w:hAnsi="Arial" w:cs="Arial"/>
        </w:rPr>
        <w:t>.</w:t>
      </w:r>
    </w:p>
    <w:p w14:paraId="1862A7F0" w14:textId="77777777" w:rsidR="002242DB" w:rsidRPr="002242DB" w:rsidRDefault="002242DB" w:rsidP="002242DB">
      <w:pPr>
        <w:pStyle w:val="BodyText"/>
        <w:ind w:left="720"/>
        <w:rPr>
          <w:rFonts w:ascii="Arial" w:hAnsi="Arial" w:cs="Arial"/>
        </w:rPr>
      </w:pPr>
      <w:r w:rsidRPr="002242DB">
        <w:rPr>
          <w:rFonts w:ascii="Arial" w:hAnsi="Arial" w:cs="Arial"/>
        </w:rPr>
        <w:t xml:space="preserve">To return from Online Services to the first list in Book Reader, press </w:t>
      </w:r>
      <w:r w:rsidRPr="002242DB">
        <w:rPr>
          <w:rFonts w:ascii="Arial" w:hAnsi="Arial" w:cs="Arial"/>
          <w:b/>
        </w:rPr>
        <w:t>Back</w:t>
      </w:r>
      <w:r w:rsidRPr="002242DB">
        <w:rPr>
          <w:rFonts w:ascii="Arial" w:hAnsi="Arial" w:cs="Arial"/>
        </w:rPr>
        <w:t xml:space="preserve"> until the first list appears.</w:t>
      </w:r>
    </w:p>
    <w:p w14:paraId="1BD15F7B" w14:textId="77777777" w:rsidR="002242DB" w:rsidRPr="002242DB" w:rsidRDefault="002242DB" w:rsidP="002242DB">
      <w:pPr>
        <w:pStyle w:val="BodyText"/>
        <w:ind w:left="720"/>
        <w:rPr>
          <w:rFonts w:ascii="Arial" w:hAnsi="Arial" w:cs="Arial"/>
        </w:rPr>
      </w:pPr>
      <w:r w:rsidRPr="002242DB">
        <w:rPr>
          <w:rFonts w:ascii="Arial" w:hAnsi="Arial" w:cs="Arial"/>
        </w:rPr>
        <w:t xml:space="preserve">To close Book Reader completely, press </w:t>
      </w:r>
      <w:r w:rsidRPr="002242DB">
        <w:rPr>
          <w:rFonts w:ascii="Arial" w:hAnsi="Arial" w:cs="Arial"/>
          <w:b/>
        </w:rPr>
        <w:t>Home</w:t>
      </w:r>
      <w:r w:rsidRPr="002242DB">
        <w:rPr>
          <w:rFonts w:ascii="Arial" w:hAnsi="Arial" w:cs="Arial"/>
        </w:rPr>
        <w:t xml:space="preserve">, or open the context menu and choose </w:t>
      </w:r>
      <w:r w:rsidRPr="002242DB">
        <w:rPr>
          <w:rFonts w:ascii="Arial" w:hAnsi="Arial" w:cs="Arial"/>
          <w:b/>
        </w:rPr>
        <w:t>Exit</w:t>
      </w:r>
      <w:r w:rsidRPr="002242DB">
        <w:rPr>
          <w:rFonts w:ascii="Arial" w:hAnsi="Arial" w:cs="Arial"/>
        </w:rPr>
        <w:t>.</w:t>
      </w:r>
    </w:p>
    <w:p w14:paraId="4A48BB7D" w14:textId="77777777" w:rsidR="00A3244C" w:rsidRPr="002F732E" w:rsidRDefault="00A3244C" w:rsidP="002F732E">
      <w:pPr>
        <w:pStyle w:val="Heading1"/>
        <w:spacing w:line="360" w:lineRule="auto"/>
        <w:ind w:left="1152"/>
        <w:rPr>
          <w:rFonts w:asciiTheme="minorBidi" w:hAnsiTheme="minorBidi" w:cstheme="minorBidi"/>
          <w:sz w:val="36"/>
          <w:szCs w:val="36"/>
          <w:lang w:val="en-IN" w:eastAsia="en-IN" w:bidi="gu-IN"/>
        </w:rPr>
      </w:pPr>
      <w:bookmarkStart w:id="236" w:name="_Hlk210409090"/>
      <w:bookmarkStart w:id="237" w:name="_Toc235439550"/>
      <w:r w:rsidRPr="002F732E">
        <w:rPr>
          <w:rFonts w:asciiTheme="minorBidi" w:hAnsiTheme="minorBidi" w:cstheme="minorBidi"/>
          <w:sz w:val="36"/>
          <w:szCs w:val="36"/>
          <w:lang w:val="en-IN" w:eastAsia="en-IN" w:bidi="gu-IN"/>
        </w:rPr>
        <w:t>Newspapers (Magazines)</w:t>
      </w:r>
      <w:bookmarkEnd w:id="237"/>
    </w:p>
    <w:p w14:paraId="634D8107" w14:textId="77777777" w:rsidR="00A3244C" w:rsidRPr="002F732E" w:rsidRDefault="00A3244C" w:rsidP="002F732E">
      <w:pPr>
        <w:pStyle w:val="Heading2"/>
        <w:spacing w:line="360" w:lineRule="auto"/>
        <w:ind w:left="1296"/>
        <w:rPr>
          <w:rFonts w:asciiTheme="minorBidi" w:hAnsiTheme="minorBidi" w:cstheme="minorBidi"/>
          <w:sz w:val="32"/>
          <w:szCs w:val="28"/>
          <w:lang w:val="en-IN" w:eastAsia="en-IN" w:bidi="gu-IN"/>
        </w:rPr>
      </w:pPr>
      <w:bookmarkStart w:id="238" w:name="_Toc235439551"/>
      <w:r w:rsidRPr="002F732E">
        <w:rPr>
          <w:rFonts w:asciiTheme="minorBidi" w:hAnsiTheme="minorBidi" w:cstheme="minorBidi"/>
          <w:sz w:val="32"/>
          <w:szCs w:val="28"/>
          <w:lang w:val="en-IN" w:eastAsia="en-IN" w:bidi="gu-IN"/>
        </w:rPr>
        <w:t>Introduction</w:t>
      </w:r>
      <w:bookmarkEnd w:id="238"/>
    </w:p>
    <w:p w14:paraId="2F5BC27C" w14:textId="77777777" w:rsidR="00A3244C" w:rsidRPr="002F732E" w:rsidRDefault="00A3244C" w:rsidP="002F732E">
      <w:pPr>
        <w:spacing w:before="100" w:beforeAutospacing="1" w:after="100" w:afterAutospacing="1" w:line="360" w:lineRule="auto"/>
        <w:ind w:left="72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The Newspapers category lets you subscribe to newspapers and magazines from supported online libraries and read their issues in Book Reader. The operation, dialogs, and keys are the same as other Online Libraries and Downloaded Books sections; only the content is different.</w:t>
      </w:r>
    </w:p>
    <w:p w14:paraId="6E40D9D3" w14:textId="77777777" w:rsidR="00A3244C" w:rsidRPr="002F732E" w:rsidRDefault="00A3244C" w:rsidP="002F732E">
      <w:pPr>
        <w:spacing w:before="100" w:beforeAutospacing="1" w:after="100" w:afterAutospacing="1" w:line="360" w:lineRule="auto"/>
        <w:ind w:left="72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If no newspapers are added yet, the Newspapers list says:</w:t>
      </w:r>
      <w:r w:rsidRPr="002F732E">
        <w:rPr>
          <w:rFonts w:asciiTheme="minorBidi" w:eastAsia="Times New Roman" w:hAnsiTheme="minorBidi"/>
          <w:sz w:val="24"/>
          <w:szCs w:val="24"/>
          <w:lang w:val="en-IN" w:eastAsia="en-IN" w:bidi="gu-IN"/>
        </w:rPr>
        <w:br/>
        <w:t>“No newspapers. Use the context menu to add a newspaper.”</w:t>
      </w:r>
    </w:p>
    <w:p w14:paraId="48F15822" w14:textId="77777777" w:rsidR="00A3244C" w:rsidRPr="002F732E" w:rsidRDefault="00A3244C" w:rsidP="002F732E">
      <w:pPr>
        <w:spacing w:before="100" w:beforeAutospacing="1" w:after="100" w:afterAutospacing="1" w:line="360" w:lineRule="auto"/>
        <w:ind w:left="72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 xml:space="preserve">Note: First-letter navigation is supported in all long lists for this feature. To know more about this feature, Read the topic number 3 First letter navigation. </w:t>
      </w:r>
    </w:p>
    <w:p w14:paraId="6DCEDA27" w14:textId="77777777" w:rsidR="00A3244C" w:rsidRPr="002F732E" w:rsidRDefault="00A3244C" w:rsidP="002F732E">
      <w:pPr>
        <w:spacing w:after="0" w:line="360" w:lineRule="auto"/>
        <w:ind w:left="720"/>
        <w:rPr>
          <w:rFonts w:asciiTheme="minorBidi" w:eastAsia="Times New Roman" w:hAnsiTheme="minorBidi"/>
          <w:sz w:val="24"/>
          <w:szCs w:val="24"/>
          <w:lang w:val="en-IN" w:eastAsia="en-IN" w:bidi="gu-IN"/>
        </w:rPr>
      </w:pPr>
    </w:p>
    <w:p w14:paraId="33940726" w14:textId="77777777" w:rsidR="00A3244C" w:rsidRPr="002F732E" w:rsidRDefault="00A3244C" w:rsidP="002F732E">
      <w:pPr>
        <w:pStyle w:val="Heading3"/>
        <w:spacing w:line="360" w:lineRule="auto"/>
        <w:ind w:left="1440"/>
        <w:rPr>
          <w:rFonts w:asciiTheme="minorBidi" w:hAnsiTheme="minorBidi" w:cstheme="minorBidi"/>
          <w:b/>
          <w:bCs/>
          <w:sz w:val="28"/>
          <w:szCs w:val="28"/>
          <w:lang w:val="en-IN" w:eastAsia="en-IN" w:bidi="gu-IN"/>
        </w:rPr>
      </w:pPr>
      <w:bookmarkStart w:id="239" w:name="_Toc235439552"/>
      <w:r w:rsidRPr="002F732E">
        <w:rPr>
          <w:rFonts w:asciiTheme="minorBidi" w:hAnsiTheme="minorBidi" w:cstheme="minorBidi"/>
          <w:b/>
          <w:bCs/>
          <w:sz w:val="28"/>
          <w:szCs w:val="28"/>
          <w:lang w:val="en-IN" w:eastAsia="en-IN" w:bidi="gu-IN"/>
        </w:rPr>
        <w:t>Opening the Newspapers category</w:t>
      </w:r>
      <w:bookmarkEnd w:id="239"/>
    </w:p>
    <w:p w14:paraId="50E315BE" w14:textId="77777777" w:rsidR="00A3244C" w:rsidRPr="002F732E" w:rsidRDefault="00A3244C">
      <w:pPr>
        <w:numPr>
          <w:ilvl w:val="0"/>
          <w:numId w:val="41"/>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 xml:space="preserve">Switch to the home screen by pressing the </w:t>
      </w:r>
      <w:r w:rsidRPr="002F732E">
        <w:rPr>
          <w:rFonts w:asciiTheme="minorBidi" w:eastAsia="Times New Roman" w:hAnsiTheme="minorBidi"/>
          <w:b/>
          <w:bCs/>
          <w:sz w:val="24"/>
          <w:szCs w:val="24"/>
          <w:lang w:val="en-IN" w:eastAsia="en-IN" w:bidi="gu-IN"/>
        </w:rPr>
        <w:t>Home</w:t>
      </w:r>
      <w:r w:rsidRPr="002F732E">
        <w:rPr>
          <w:rFonts w:asciiTheme="minorBidi" w:eastAsia="Times New Roman" w:hAnsiTheme="minorBidi"/>
          <w:sz w:val="24"/>
          <w:szCs w:val="24"/>
          <w:lang w:val="en-IN" w:eastAsia="en-IN" w:bidi="gu-IN"/>
        </w:rPr>
        <w:t xml:space="preserve"> key.</w:t>
      </w:r>
    </w:p>
    <w:p w14:paraId="32C60B2B" w14:textId="77777777" w:rsidR="00A3244C" w:rsidRPr="002F732E" w:rsidRDefault="00A3244C">
      <w:pPr>
        <w:numPr>
          <w:ilvl w:val="0"/>
          <w:numId w:val="41"/>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lastRenderedPageBreak/>
        <w:t xml:space="preserve">Using </w:t>
      </w:r>
      <w:r w:rsidRPr="002F732E">
        <w:rPr>
          <w:rFonts w:asciiTheme="minorBidi" w:eastAsia="Times New Roman" w:hAnsiTheme="minorBidi"/>
          <w:b/>
          <w:bCs/>
          <w:sz w:val="24"/>
          <w:szCs w:val="24"/>
          <w:lang w:val="en-IN" w:eastAsia="en-IN" w:bidi="gu-IN"/>
        </w:rPr>
        <w:t>Up</w:t>
      </w:r>
      <w:r w:rsidRPr="002F732E">
        <w:rPr>
          <w:rFonts w:asciiTheme="minorBidi" w:eastAsia="Times New Roman" w:hAnsiTheme="minorBidi"/>
          <w:sz w:val="24"/>
          <w:szCs w:val="24"/>
          <w:lang w:val="en-IN" w:eastAsia="en-IN" w:bidi="gu-IN"/>
        </w:rPr>
        <w:t xml:space="preserve"> and </w:t>
      </w:r>
      <w:r w:rsidRPr="002F732E">
        <w:rPr>
          <w:rFonts w:asciiTheme="minorBidi" w:eastAsia="Times New Roman" w:hAnsiTheme="minorBidi"/>
          <w:b/>
          <w:bCs/>
          <w:sz w:val="24"/>
          <w:szCs w:val="24"/>
          <w:lang w:val="en-IN" w:eastAsia="en-IN" w:bidi="gu-IN"/>
        </w:rPr>
        <w:t>Down</w:t>
      </w:r>
      <w:r w:rsidRPr="002F732E">
        <w:rPr>
          <w:rFonts w:asciiTheme="minorBidi" w:eastAsia="Times New Roman" w:hAnsiTheme="minorBidi"/>
          <w:sz w:val="24"/>
          <w:szCs w:val="24"/>
          <w:lang w:val="en-IN" w:eastAsia="en-IN" w:bidi="gu-IN"/>
        </w:rPr>
        <w:t xml:space="preserve"> arrow keys, navigate to </w:t>
      </w:r>
      <w:r w:rsidRPr="002F732E">
        <w:rPr>
          <w:rFonts w:asciiTheme="minorBidi" w:eastAsia="Times New Roman" w:hAnsiTheme="minorBidi"/>
          <w:b/>
          <w:bCs/>
          <w:sz w:val="24"/>
          <w:szCs w:val="24"/>
          <w:lang w:val="en-IN" w:eastAsia="en-IN" w:bidi="gu-IN"/>
        </w:rPr>
        <w:t>Book Reader</w:t>
      </w:r>
      <w:r w:rsidRPr="002F732E">
        <w:rPr>
          <w:rFonts w:asciiTheme="minorBidi" w:eastAsia="Times New Roman" w:hAnsiTheme="minorBidi"/>
          <w:sz w:val="24"/>
          <w:szCs w:val="24"/>
          <w:lang w:val="en-IN" w:eastAsia="en-IN" w:bidi="gu-IN"/>
        </w:rPr>
        <w:t xml:space="preserve">, and press the </w:t>
      </w:r>
      <w:r w:rsidRPr="002F732E">
        <w:rPr>
          <w:rFonts w:asciiTheme="minorBidi" w:eastAsia="Times New Roman" w:hAnsiTheme="minorBidi"/>
          <w:b/>
          <w:bCs/>
          <w:sz w:val="24"/>
          <w:szCs w:val="24"/>
          <w:lang w:val="en-IN" w:eastAsia="en-IN" w:bidi="gu-IN"/>
        </w:rPr>
        <w:t>Select</w:t>
      </w:r>
      <w:r w:rsidRPr="002F732E">
        <w:rPr>
          <w:rFonts w:asciiTheme="minorBidi" w:eastAsia="Times New Roman" w:hAnsiTheme="minorBidi"/>
          <w:sz w:val="24"/>
          <w:szCs w:val="24"/>
          <w:lang w:val="en-IN" w:eastAsia="en-IN" w:bidi="gu-IN"/>
        </w:rPr>
        <w:t xml:space="preserve"> key.</w:t>
      </w:r>
    </w:p>
    <w:p w14:paraId="72A72EBC" w14:textId="77777777" w:rsidR="00A3244C" w:rsidRPr="002F732E" w:rsidRDefault="00A3244C">
      <w:pPr>
        <w:numPr>
          <w:ilvl w:val="0"/>
          <w:numId w:val="41"/>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 xml:space="preserve">In the Book Reader categories list, navigate to </w:t>
      </w:r>
      <w:r w:rsidRPr="002F732E">
        <w:rPr>
          <w:rFonts w:asciiTheme="minorBidi" w:eastAsia="Times New Roman" w:hAnsiTheme="minorBidi"/>
          <w:b/>
          <w:bCs/>
          <w:sz w:val="24"/>
          <w:szCs w:val="24"/>
          <w:lang w:val="en-IN" w:eastAsia="en-IN" w:bidi="gu-IN"/>
        </w:rPr>
        <w:t>Newspapers</w:t>
      </w:r>
      <w:r w:rsidRPr="002F732E">
        <w:rPr>
          <w:rFonts w:asciiTheme="minorBidi" w:eastAsia="Times New Roman" w:hAnsiTheme="minorBidi"/>
          <w:sz w:val="24"/>
          <w:szCs w:val="24"/>
          <w:lang w:val="en-IN" w:eastAsia="en-IN" w:bidi="gu-IN"/>
        </w:rPr>
        <w:t xml:space="preserve"> and press the </w:t>
      </w:r>
      <w:r w:rsidRPr="002F732E">
        <w:rPr>
          <w:rFonts w:asciiTheme="minorBidi" w:eastAsia="Times New Roman" w:hAnsiTheme="minorBidi"/>
          <w:b/>
          <w:bCs/>
          <w:sz w:val="24"/>
          <w:szCs w:val="24"/>
          <w:lang w:val="en-IN" w:eastAsia="en-IN" w:bidi="gu-IN"/>
        </w:rPr>
        <w:t>Select</w:t>
      </w:r>
      <w:r w:rsidRPr="002F732E">
        <w:rPr>
          <w:rFonts w:asciiTheme="minorBidi" w:eastAsia="Times New Roman" w:hAnsiTheme="minorBidi"/>
          <w:sz w:val="24"/>
          <w:szCs w:val="24"/>
          <w:lang w:val="en-IN" w:eastAsia="en-IN" w:bidi="gu-IN"/>
        </w:rPr>
        <w:t xml:space="preserve"> key.</w:t>
      </w:r>
    </w:p>
    <w:p w14:paraId="12B8D265" w14:textId="77777777" w:rsidR="00A3244C" w:rsidRPr="002F732E" w:rsidRDefault="00A3244C">
      <w:pPr>
        <w:numPr>
          <w:ilvl w:val="0"/>
          <w:numId w:val="42"/>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 xml:space="preserve">If newspapers are already added, the list shows each </w:t>
      </w:r>
      <w:r w:rsidRPr="002F732E">
        <w:rPr>
          <w:rFonts w:asciiTheme="minorBidi" w:eastAsia="Times New Roman" w:hAnsiTheme="minorBidi"/>
          <w:b/>
          <w:bCs/>
          <w:sz w:val="24"/>
          <w:szCs w:val="24"/>
          <w:lang w:val="en-IN" w:eastAsia="en-IN" w:bidi="gu-IN"/>
        </w:rPr>
        <w:t>subscribed newspaper</w:t>
      </w:r>
      <w:r w:rsidRPr="002F732E">
        <w:rPr>
          <w:rFonts w:asciiTheme="minorBidi" w:eastAsia="Times New Roman" w:hAnsiTheme="minorBidi"/>
          <w:sz w:val="24"/>
          <w:szCs w:val="24"/>
          <w:lang w:val="en-IN" w:eastAsia="en-IN" w:bidi="gu-IN"/>
        </w:rPr>
        <w:t xml:space="preserve"> and the </w:t>
      </w:r>
      <w:r w:rsidRPr="002F732E">
        <w:rPr>
          <w:rFonts w:asciiTheme="minorBidi" w:eastAsia="Times New Roman" w:hAnsiTheme="minorBidi"/>
          <w:b/>
          <w:bCs/>
          <w:sz w:val="24"/>
          <w:szCs w:val="24"/>
          <w:lang w:val="en-IN" w:eastAsia="en-IN" w:bidi="gu-IN"/>
        </w:rPr>
        <w:t>number of unread issues</w:t>
      </w:r>
      <w:r w:rsidRPr="002F732E">
        <w:rPr>
          <w:rFonts w:asciiTheme="minorBidi" w:eastAsia="Times New Roman" w:hAnsiTheme="minorBidi"/>
          <w:sz w:val="24"/>
          <w:szCs w:val="24"/>
          <w:lang w:val="en-IN" w:eastAsia="en-IN" w:bidi="gu-IN"/>
        </w:rPr>
        <w:t>.</w:t>
      </w:r>
    </w:p>
    <w:p w14:paraId="576C15FA" w14:textId="77777777" w:rsidR="00A3244C" w:rsidRPr="002F732E" w:rsidRDefault="00A3244C">
      <w:pPr>
        <w:numPr>
          <w:ilvl w:val="0"/>
          <w:numId w:val="42"/>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If a newspaper has no new unread issues, the device announces when you focus on it.</w:t>
      </w:r>
    </w:p>
    <w:p w14:paraId="6893F4E1" w14:textId="77777777" w:rsidR="00A3244C" w:rsidRPr="002F732E" w:rsidRDefault="00A3244C" w:rsidP="002F732E">
      <w:pPr>
        <w:spacing w:before="100" w:beforeAutospacing="1" w:after="100" w:afterAutospacing="1" w:line="360" w:lineRule="auto"/>
        <w:ind w:left="72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 xml:space="preserve">To exit Newspapers and return to the Book Reader categories list, press the </w:t>
      </w:r>
      <w:r w:rsidRPr="002F732E">
        <w:rPr>
          <w:rFonts w:asciiTheme="minorBidi" w:eastAsia="Times New Roman" w:hAnsiTheme="minorBidi"/>
          <w:b/>
          <w:bCs/>
          <w:sz w:val="24"/>
          <w:szCs w:val="24"/>
          <w:lang w:val="en-IN" w:eastAsia="en-IN" w:bidi="gu-IN"/>
        </w:rPr>
        <w:t>Back</w:t>
      </w:r>
      <w:r w:rsidRPr="002F732E">
        <w:rPr>
          <w:rFonts w:asciiTheme="minorBidi" w:eastAsia="Times New Roman" w:hAnsiTheme="minorBidi"/>
          <w:sz w:val="24"/>
          <w:szCs w:val="24"/>
          <w:lang w:val="en-IN" w:eastAsia="en-IN" w:bidi="gu-IN"/>
        </w:rPr>
        <w:t xml:space="preserve"> key.</w:t>
      </w:r>
    </w:p>
    <w:p w14:paraId="0F264C82" w14:textId="77777777" w:rsidR="00A3244C" w:rsidRPr="002F732E" w:rsidRDefault="00A3244C" w:rsidP="002F732E">
      <w:pPr>
        <w:pStyle w:val="Heading2"/>
        <w:spacing w:line="360" w:lineRule="auto"/>
        <w:ind w:left="1296"/>
        <w:rPr>
          <w:rFonts w:asciiTheme="minorBidi" w:hAnsiTheme="minorBidi" w:cstheme="minorBidi"/>
          <w:sz w:val="32"/>
          <w:szCs w:val="28"/>
          <w:lang w:val="en-IN" w:eastAsia="en-IN" w:bidi="gu-IN"/>
        </w:rPr>
      </w:pPr>
      <w:bookmarkStart w:id="240" w:name="_Toc235439553"/>
      <w:r w:rsidRPr="002F732E">
        <w:rPr>
          <w:rFonts w:asciiTheme="minorBidi" w:hAnsiTheme="minorBidi" w:cstheme="minorBidi"/>
          <w:sz w:val="32"/>
          <w:szCs w:val="28"/>
          <w:lang w:val="en-IN" w:eastAsia="en-IN" w:bidi="gu-IN"/>
        </w:rPr>
        <w:t>Adding a newspaper (subscribe)</w:t>
      </w:r>
      <w:bookmarkEnd w:id="240"/>
    </w:p>
    <w:p w14:paraId="4B51D8DD" w14:textId="77777777" w:rsidR="00A3244C" w:rsidRPr="002F732E" w:rsidRDefault="00A3244C" w:rsidP="002F732E">
      <w:pPr>
        <w:spacing w:before="100" w:beforeAutospacing="1" w:after="100" w:afterAutospacing="1" w:line="360" w:lineRule="auto"/>
        <w:ind w:left="72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Use the Newspapers context menu to add newspapers from a supported library.</w:t>
      </w:r>
    </w:p>
    <w:p w14:paraId="1DF9749F" w14:textId="77777777" w:rsidR="00A3244C" w:rsidRPr="002F732E" w:rsidRDefault="00A3244C">
      <w:pPr>
        <w:numPr>
          <w:ilvl w:val="0"/>
          <w:numId w:val="43"/>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 xml:space="preserve">With </w:t>
      </w:r>
      <w:r w:rsidRPr="002F732E">
        <w:rPr>
          <w:rFonts w:asciiTheme="minorBidi" w:eastAsia="Times New Roman" w:hAnsiTheme="minorBidi"/>
          <w:b/>
          <w:bCs/>
          <w:sz w:val="24"/>
          <w:szCs w:val="24"/>
          <w:lang w:val="en-IN" w:eastAsia="en-IN" w:bidi="gu-IN"/>
        </w:rPr>
        <w:t>Newspapers</w:t>
      </w:r>
      <w:r w:rsidRPr="002F732E">
        <w:rPr>
          <w:rFonts w:asciiTheme="minorBidi" w:eastAsia="Times New Roman" w:hAnsiTheme="minorBidi"/>
          <w:sz w:val="24"/>
          <w:szCs w:val="24"/>
          <w:lang w:val="en-IN" w:eastAsia="en-IN" w:bidi="gu-IN"/>
        </w:rPr>
        <w:t xml:space="preserve"> open, press the </w:t>
      </w:r>
      <w:r w:rsidRPr="002F732E">
        <w:rPr>
          <w:rFonts w:asciiTheme="minorBidi" w:eastAsia="Times New Roman" w:hAnsiTheme="minorBidi"/>
          <w:b/>
          <w:bCs/>
          <w:sz w:val="24"/>
          <w:szCs w:val="24"/>
          <w:lang w:val="en-IN" w:eastAsia="en-IN" w:bidi="gu-IN"/>
        </w:rPr>
        <w:t>Menu</w:t>
      </w:r>
      <w:r w:rsidRPr="002F732E">
        <w:rPr>
          <w:rFonts w:asciiTheme="minorBidi" w:eastAsia="Times New Roman" w:hAnsiTheme="minorBidi"/>
          <w:sz w:val="24"/>
          <w:szCs w:val="24"/>
          <w:lang w:val="en-IN" w:eastAsia="en-IN" w:bidi="gu-IN"/>
        </w:rPr>
        <w:t xml:space="preserve"> key to open the context menu.</w:t>
      </w:r>
    </w:p>
    <w:p w14:paraId="05FBC58B" w14:textId="77777777" w:rsidR="00A3244C" w:rsidRPr="002F732E" w:rsidRDefault="00A3244C">
      <w:pPr>
        <w:numPr>
          <w:ilvl w:val="0"/>
          <w:numId w:val="43"/>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 xml:space="preserve">Choose </w:t>
      </w:r>
      <w:r w:rsidRPr="002F732E">
        <w:rPr>
          <w:rFonts w:asciiTheme="minorBidi" w:eastAsia="Times New Roman" w:hAnsiTheme="minorBidi"/>
          <w:b/>
          <w:bCs/>
          <w:sz w:val="24"/>
          <w:szCs w:val="24"/>
          <w:lang w:val="en-IN" w:eastAsia="en-IN" w:bidi="gu-IN"/>
        </w:rPr>
        <w:t>Add newspaper</w:t>
      </w:r>
      <w:r w:rsidRPr="002F732E">
        <w:rPr>
          <w:rFonts w:asciiTheme="minorBidi" w:eastAsia="Times New Roman" w:hAnsiTheme="minorBidi"/>
          <w:sz w:val="24"/>
          <w:szCs w:val="24"/>
          <w:lang w:val="en-IN" w:eastAsia="en-IN" w:bidi="gu-IN"/>
        </w:rPr>
        <w:t xml:space="preserve"> and press the </w:t>
      </w:r>
      <w:r w:rsidRPr="002F732E">
        <w:rPr>
          <w:rFonts w:asciiTheme="minorBidi" w:eastAsia="Times New Roman" w:hAnsiTheme="minorBidi"/>
          <w:b/>
          <w:bCs/>
          <w:sz w:val="24"/>
          <w:szCs w:val="24"/>
          <w:lang w:val="en-IN" w:eastAsia="en-IN" w:bidi="gu-IN"/>
        </w:rPr>
        <w:t>Select</w:t>
      </w:r>
      <w:r w:rsidRPr="002F732E">
        <w:rPr>
          <w:rFonts w:asciiTheme="minorBidi" w:eastAsia="Times New Roman" w:hAnsiTheme="minorBidi"/>
          <w:sz w:val="24"/>
          <w:szCs w:val="24"/>
          <w:lang w:val="en-IN" w:eastAsia="en-IN" w:bidi="gu-IN"/>
        </w:rPr>
        <w:t xml:space="preserve"> key.</w:t>
      </w:r>
      <w:r w:rsidRPr="002F732E">
        <w:rPr>
          <w:rFonts w:asciiTheme="minorBidi" w:eastAsia="Times New Roman" w:hAnsiTheme="minorBidi"/>
          <w:sz w:val="24"/>
          <w:szCs w:val="24"/>
          <w:lang w:val="en-IN" w:eastAsia="en-IN" w:bidi="gu-IN"/>
        </w:rPr>
        <w:br/>
        <w:t xml:space="preserve">The </w:t>
      </w:r>
      <w:r w:rsidRPr="002F732E">
        <w:rPr>
          <w:rFonts w:asciiTheme="minorBidi" w:eastAsia="Times New Roman" w:hAnsiTheme="minorBidi"/>
          <w:b/>
          <w:bCs/>
          <w:sz w:val="24"/>
          <w:szCs w:val="24"/>
          <w:lang w:val="en-IN" w:eastAsia="en-IN" w:bidi="gu-IN"/>
        </w:rPr>
        <w:t>Select newspaper library</w:t>
      </w:r>
      <w:r w:rsidRPr="002F732E">
        <w:rPr>
          <w:rFonts w:asciiTheme="minorBidi" w:eastAsia="Times New Roman" w:hAnsiTheme="minorBidi"/>
          <w:sz w:val="24"/>
          <w:szCs w:val="24"/>
          <w:lang w:val="en-IN" w:eastAsia="en-IN" w:bidi="gu-IN"/>
        </w:rPr>
        <w:t xml:space="preserve"> dialog opens with the list of supported libraries.</w:t>
      </w:r>
    </w:p>
    <w:p w14:paraId="26D60771" w14:textId="77777777" w:rsidR="00A3244C" w:rsidRPr="002F732E" w:rsidRDefault="00A3244C">
      <w:pPr>
        <w:numPr>
          <w:ilvl w:val="0"/>
          <w:numId w:val="43"/>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 xml:space="preserve">Focus your preferred library using arrow keys and press the </w:t>
      </w:r>
      <w:r w:rsidRPr="002F732E">
        <w:rPr>
          <w:rFonts w:asciiTheme="minorBidi" w:eastAsia="Times New Roman" w:hAnsiTheme="minorBidi"/>
          <w:b/>
          <w:bCs/>
          <w:sz w:val="24"/>
          <w:szCs w:val="24"/>
          <w:lang w:val="en-IN" w:eastAsia="en-IN" w:bidi="gu-IN"/>
        </w:rPr>
        <w:t>Select</w:t>
      </w:r>
      <w:r w:rsidRPr="002F732E">
        <w:rPr>
          <w:rFonts w:asciiTheme="minorBidi" w:eastAsia="Times New Roman" w:hAnsiTheme="minorBidi"/>
          <w:sz w:val="24"/>
          <w:szCs w:val="24"/>
          <w:lang w:val="en-IN" w:eastAsia="en-IN" w:bidi="gu-IN"/>
        </w:rPr>
        <w:t xml:space="preserve"> key.</w:t>
      </w:r>
    </w:p>
    <w:p w14:paraId="7BE83863" w14:textId="77777777" w:rsidR="00A3244C" w:rsidRPr="002F732E" w:rsidRDefault="00A3244C">
      <w:pPr>
        <w:numPr>
          <w:ilvl w:val="1"/>
          <w:numId w:val="43"/>
        </w:numPr>
        <w:spacing w:before="100" w:beforeAutospacing="1" w:after="100" w:afterAutospacing="1" w:line="360" w:lineRule="auto"/>
        <w:ind w:left="216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 xml:space="preserve">If you are not logged in to that library, the standard </w:t>
      </w:r>
      <w:r w:rsidRPr="002F732E">
        <w:rPr>
          <w:rFonts w:asciiTheme="minorBidi" w:eastAsia="Times New Roman" w:hAnsiTheme="minorBidi"/>
          <w:b/>
          <w:bCs/>
          <w:sz w:val="24"/>
          <w:szCs w:val="24"/>
          <w:lang w:val="en-IN" w:eastAsia="en-IN" w:bidi="gu-IN"/>
        </w:rPr>
        <w:t>Login</w:t>
      </w:r>
      <w:r w:rsidRPr="002F732E">
        <w:rPr>
          <w:rFonts w:asciiTheme="minorBidi" w:eastAsia="Times New Roman" w:hAnsiTheme="minorBidi"/>
          <w:sz w:val="24"/>
          <w:szCs w:val="24"/>
          <w:lang w:val="en-IN" w:eastAsia="en-IN" w:bidi="gu-IN"/>
        </w:rPr>
        <w:t xml:space="preserve"> dialog opens with </w:t>
      </w:r>
      <w:r w:rsidRPr="002F732E">
        <w:rPr>
          <w:rFonts w:asciiTheme="minorBidi" w:eastAsia="Times New Roman" w:hAnsiTheme="minorBidi"/>
          <w:b/>
          <w:bCs/>
          <w:sz w:val="24"/>
          <w:szCs w:val="24"/>
          <w:lang w:val="en-IN" w:eastAsia="en-IN" w:bidi="gu-IN"/>
        </w:rPr>
        <w:t>Username</w:t>
      </w:r>
      <w:r w:rsidRPr="002F732E">
        <w:rPr>
          <w:rFonts w:asciiTheme="minorBidi" w:eastAsia="Times New Roman" w:hAnsiTheme="minorBidi"/>
          <w:sz w:val="24"/>
          <w:szCs w:val="24"/>
          <w:lang w:val="en-IN" w:eastAsia="en-IN" w:bidi="gu-IN"/>
        </w:rPr>
        <w:t xml:space="preserve">, </w:t>
      </w:r>
      <w:r w:rsidRPr="002F732E">
        <w:rPr>
          <w:rFonts w:asciiTheme="minorBidi" w:eastAsia="Times New Roman" w:hAnsiTheme="minorBidi"/>
          <w:b/>
          <w:bCs/>
          <w:sz w:val="24"/>
          <w:szCs w:val="24"/>
          <w:lang w:val="en-IN" w:eastAsia="en-IN" w:bidi="gu-IN"/>
        </w:rPr>
        <w:t>Password</w:t>
      </w:r>
      <w:r w:rsidRPr="002F732E">
        <w:rPr>
          <w:rFonts w:asciiTheme="minorBidi" w:eastAsia="Times New Roman" w:hAnsiTheme="minorBidi"/>
          <w:sz w:val="24"/>
          <w:szCs w:val="24"/>
          <w:lang w:val="en-IN" w:eastAsia="en-IN" w:bidi="gu-IN"/>
        </w:rPr>
        <w:t xml:space="preserve">, </w:t>
      </w:r>
      <w:r w:rsidRPr="002F732E">
        <w:rPr>
          <w:rFonts w:asciiTheme="minorBidi" w:eastAsia="Times New Roman" w:hAnsiTheme="minorBidi"/>
          <w:b/>
          <w:bCs/>
          <w:sz w:val="24"/>
          <w:szCs w:val="24"/>
          <w:lang w:val="en-IN" w:eastAsia="en-IN" w:bidi="gu-IN"/>
        </w:rPr>
        <w:t>OK</w:t>
      </w:r>
      <w:r w:rsidRPr="002F732E">
        <w:rPr>
          <w:rFonts w:asciiTheme="minorBidi" w:eastAsia="Times New Roman" w:hAnsiTheme="minorBidi"/>
          <w:sz w:val="24"/>
          <w:szCs w:val="24"/>
          <w:lang w:val="en-IN" w:eastAsia="en-IN" w:bidi="gu-IN"/>
        </w:rPr>
        <w:t xml:space="preserve">, and </w:t>
      </w:r>
      <w:r w:rsidRPr="002F732E">
        <w:rPr>
          <w:rFonts w:asciiTheme="minorBidi" w:eastAsia="Times New Roman" w:hAnsiTheme="minorBidi"/>
          <w:b/>
          <w:bCs/>
          <w:sz w:val="24"/>
          <w:szCs w:val="24"/>
          <w:lang w:val="en-IN" w:eastAsia="en-IN" w:bidi="gu-IN"/>
        </w:rPr>
        <w:t>Cancel Options</w:t>
      </w:r>
      <w:r w:rsidRPr="002F732E">
        <w:rPr>
          <w:rFonts w:asciiTheme="minorBidi" w:eastAsia="Times New Roman" w:hAnsiTheme="minorBidi"/>
          <w:sz w:val="24"/>
          <w:szCs w:val="24"/>
          <w:lang w:val="en-IN" w:eastAsia="en-IN" w:bidi="gu-IN"/>
        </w:rPr>
        <w:t>.</w:t>
      </w:r>
    </w:p>
    <w:p w14:paraId="16C832F7" w14:textId="77777777" w:rsidR="00A3244C" w:rsidRPr="002F732E" w:rsidRDefault="00A3244C">
      <w:pPr>
        <w:numPr>
          <w:ilvl w:val="1"/>
          <w:numId w:val="43"/>
        </w:numPr>
        <w:spacing w:before="100" w:beforeAutospacing="1" w:after="100" w:afterAutospacing="1" w:line="360" w:lineRule="auto"/>
        <w:ind w:left="216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If the login information you entered is incorrect, the device announces that credentials are invalid.</w:t>
      </w:r>
    </w:p>
    <w:p w14:paraId="1957F118" w14:textId="77777777" w:rsidR="00A3244C" w:rsidRPr="002F732E" w:rsidRDefault="00A3244C">
      <w:pPr>
        <w:numPr>
          <w:ilvl w:val="1"/>
          <w:numId w:val="43"/>
        </w:numPr>
        <w:spacing w:before="100" w:beforeAutospacing="1" w:after="100" w:afterAutospacing="1" w:line="360" w:lineRule="auto"/>
        <w:ind w:left="216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If there is no internet connection, the device announces that online services are unavailable.</w:t>
      </w:r>
    </w:p>
    <w:p w14:paraId="5DC8E482" w14:textId="77777777" w:rsidR="00A3244C" w:rsidRPr="002F732E" w:rsidRDefault="00A3244C">
      <w:pPr>
        <w:numPr>
          <w:ilvl w:val="0"/>
          <w:numId w:val="43"/>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lastRenderedPageBreak/>
        <w:t xml:space="preserve">After a successful login, the library shows its </w:t>
      </w:r>
      <w:r w:rsidRPr="002F732E">
        <w:rPr>
          <w:rFonts w:asciiTheme="minorBidi" w:eastAsia="Times New Roman" w:hAnsiTheme="minorBidi"/>
          <w:b/>
          <w:bCs/>
          <w:sz w:val="24"/>
          <w:szCs w:val="24"/>
          <w:lang w:val="en-IN" w:eastAsia="en-IN" w:bidi="gu-IN"/>
        </w:rPr>
        <w:t>newspaper categories</w:t>
      </w:r>
      <w:r w:rsidRPr="002F732E">
        <w:rPr>
          <w:rFonts w:asciiTheme="minorBidi" w:eastAsia="Times New Roman" w:hAnsiTheme="minorBidi"/>
          <w:sz w:val="24"/>
          <w:szCs w:val="24"/>
          <w:lang w:val="en-IN" w:eastAsia="en-IN" w:bidi="gu-IN"/>
        </w:rPr>
        <w:t xml:space="preserve"> (for example, by region, language, or topic). Navigate to a category and press the </w:t>
      </w:r>
      <w:r w:rsidRPr="002F732E">
        <w:rPr>
          <w:rFonts w:asciiTheme="minorBidi" w:eastAsia="Times New Roman" w:hAnsiTheme="minorBidi"/>
          <w:b/>
          <w:bCs/>
          <w:sz w:val="24"/>
          <w:szCs w:val="24"/>
          <w:lang w:val="en-IN" w:eastAsia="en-IN" w:bidi="gu-IN"/>
        </w:rPr>
        <w:t>Select</w:t>
      </w:r>
      <w:r w:rsidRPr="002F732E">
        <w:rPr>
          <w:rFonts w:asciiTheme="minorBidi" w:eastAsia="Times New Roman" w:hAnsiTheme="minorBidi"/>
          <w:sz w:val="24"/>
          <w:szCs w:val="24"/>
          <w:lang w:val="en-IN" w:eastAsia="en-IN" w:bidi="gu-IN"/>
        </w:rPr>
        <w:t xml:space="preserve"> key.</w:t>
      </w:r>
    </w:p>
    <w:p w14:paraId="7EF3314E" w14:textId="77777777" w:rsidR="00A3244C" w:rsidRPr="002F732E" w:rsidRDefault="00A3244C">
      <w:pPr>
        <w:numPr>
          <w:ilvl w:val="0"/>
          <w:numId w:val="43"/>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 xml:space="preserve">The list of </w:t>
      </w:r>
      <w:r w:rsidRPr="002F732E">
        <w:rPr>
          <w:rFonts w:asciiTheme="minorBidi" w:eastAsia="Times New Roman" w:hAnsiTheme="minorBidi"/>
          <w:b/>
          <w:bCs/>
          <w:sz w:val="24"/>
          <w:szCs w:val="24"/>
          <w:lang w:val="en-IN" w:eastAsia="en-IN" w:bidi="gu-IN"/>
        </w:rPr>
        <w:t>newspapers</w:t>
      </w:r>
      <w:r w:rsidRPr="002F732E">
        <w:rPr>
          <w:rFonts w:asciiTheme="minorBidi" w:eastAsia="Times New Roman" w:hAnsiTheme="minorBidi"/>
          <w:sz w:val="24"/>
          <w:szCs w:val="24"/>
          <w:lang w:val="en-IN" w:eastAsia="en-IN" w:bidi="gu-IN"/>
        </w:rPr>
        <w:t xml:space="preserve"> in that category appears. Focus a newspaper by navigating there using arrow keys and press the </w:t>
      </w:r>
      <w:r w:rsidRPr="002F732E">
        <w:rPr>
          <w:rFonts w:asciiTheme="minorBidi" w:eastAsia="Times New Roman" w:hAnsiTheme="minorBidi"/>
          <w:b/>
          <w:bCs/>
          <w:sz w:val="24"/>
          <w:szCs w:val="24"/>
          <w:lang w:val="en-IN" w:eastAsia="en-IN" w:bidi="gu-IN"/>
        </w:rPr>
        <w:t>Select</w:t>
      </w:r>
      <w:r w:rsidRPr="002F732E">
        <w:rPr>
          <w:rFonts w:asciiTheme="minorBidi" w:eastAsia="Times New Roman" w:hAnsiTheme="minorBidi"/>
          <w:sz w:val="24"/>
          <w:szCs w:val="24"/>
          <w:lang w:val="en-IN" w:eastAsia="en-IN" w:bidi="gu-IN"/>
        </w:rPr>
        <w:t xml:space="preserve"> key to </w:t>
      </w:r>
      <w:r w:rsidRPr="002F732E">
        <w:rPr>
          <w:rFonts w:asciiTheme="minorBidi" w:eastAsia="Times New Roman" w:hAnsiTheme="minorBidi"/>
          <w:b/>
          <w:bCs/>
          <w:sz w:val="24"/>
          <w:szCs w:val="24"/>
          <w:lang w:val="en-IN" w:eastAsia="en-IN" w:bidi="gu-IN"/>
        </w:rPr>
        <w:t>subscribe</w:t>
      </w:r>
      <w:r w:rsidRPr="002F732E">
        <w:rPr>
          <w:rFonts w:asciiTheme="minorBidi" w:eastAsia="Times New Roman" w:hAnsiTheme="minorBidi"/>
          <w:sz w:val="24"/>
          <w:szCs w:val="24"/>
          <w:lang w:val="en-IN" w:eastAsia="en-IN" w:bidi="gu-IN"/>
        </w:rPr>
        <w:t>.</w:t>
      </w:r>
    </w:p>
    <w:p w14:paraId="52B7749F" w14:textId="77777777" w:rsidR="00A3244C" w:rsidRPr="002F732E" w:rsidRDefault="00A3244C">
      <w:pPr>
        <w:numPr>
          <w:ilvl w:val="1"/>
          <w:numId w:val="43"/>
        </w:numPr>
        <w:spacing w:before="100" w:beforeAutospacing="1" w:after="100" w:afterAutospacing="1" w:line="360" w:lineRule="auto"/>
        <w:ind w:left="216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 xml:space="preserve">After subscribing, the </w:t>
      </w:r>
      <w:r w:rsidRPr="002F732E">
        <w:rPr>
          <w:rFonts w:asciiTheme="minorBidi" w:eastAsia="Times New Roman" w:hAnsiTheme="minorBidi"/>
          <w:b/>
          <w:bCs/>
          <w:sz w:val="24"/>
          <w:szCs w:val="24"/>
          <w:lang w:val="en-IN" w:eastAsia="en-IN" w:bidi="gu-IN"/>
        </w:rPr>
        <w:t>issues</w:t>
      </w:r>
      <w:r w:rsidRPr="002F732E">
        <w:rPr>
          <w:rFonts w:asciiTheme="minorBidi" w:eastAsia="Times New Roman" w:hAnsiTheme="minorBidi"/>
          <w:sz w:val="24"/>
          <w:szCs w:val="24"/>
          <w:lang w:val="en-IN" w:eastAsia="en-IN" w:bidi="gu-IN"/>
        </w:rPr>
        <w:t xml:space="preserve"> for that newspaper are shown immediately.</w:t>
      </w:r>
    </w:p>
    <w:p w14:paraId="6301D831" w14:textId="77777777" w:rsidR="00A3244C" w:rsidRPr="002F732E" w:rsidRDefault="00A3244C">
      <w:pPr>
        <w:numPr>
          <w:ilvl w:val="1"/>
          <w:numId w:val="43"/>
        </w:numPr>
        <w:spacing w:before="100" w:beforeAutospacing="1" w:after="100" w:afterAutospacing="1" w:line="360" w:lineRule="auto"/>
        <w:ind w:left="216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 xml:space="preserve">From this point forward, this newspaper appears in the main </w:t>
      </w:r>
      <w:r w:rsidRPr="002F732E">
        <w:rPr>
          <w:rFonts w:asciiTheme="minorBidi" w:eastAsia="Times New Roman" w:hAnsiTheme="minorBidi"/>
          <w:b/>
          <w:bCs/>
          <w:sz w:val="24"/>
          <w:szCs w:val="24"/>
          <w:lang w:val="en-IN" w:eastAsia="en-IN" w:bidi="gu-IN"/>
        </w:rPr>
        <w:t>Newspapers</w:t>
      </w:r>
      <w:r w:rsidRPr="002F732E">
        <w:rPr>
          <w:rFonts w:asciiTheme="minorBidi" w:eastAsia="Times New Roman" w:hAnsiTheme="minorBidi"/>
          <w:sz w:val="24"/>
          <w:szCs w:val="24"/>
          <w:lang w:val="en-IN" w:eastAsia="en-IN" w:bidi="gu-IN"/>
        </w:rPr>
        <w:t xml:space="preserve"> list.</w:t>
      </w:r>
    </w:p>
    <w:p w14:paraId="58CFC73C" w14:textId="77777777" w:rsidR="00A3244C" w:rsidRPr="002F732E" w:rsidRDefault="00A3244C" w:rsidP="002F732E">
      <w:pPr>
        <w:spacing w:before="100" w:beforeAutospacing="1" w:after="100" w:afterAutospacing="1" w:line="360" w:lineRule="auto"/>
        <w:ind w:left="72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 xml:space="preserve">To return to Newspapers without subscribing, press the </w:t>
      </w:r>
      <w:r w:rsidRPr="002F732E">
        <w:rPr>
          <w:rFonts w:asciiTheme="minorBidi" w:eastAsia="Times New Roman" w:hAnsiTheme="minorBidi"/>
          <w:b/>
          <w:bCs/>
          <w:sz w:val="24"/>
          <w:szCs w:val="24"/>
          <w:lang w:val="en-IN" w:eastAsia="en-IN" w:bidi="gu-IN"/>
        </w:rPr>
        <w:t>Back</w:t>
      </w:r>
      <w:r w:rsidRPr="002F732E">
        <w:rPr>
          <w:rFonts w:asciiTheme="minorBidi" w:eastAsia="Times New Roman" w:hAnsiTheme="minorBidi"/>
          <w:sz w:val="24"/>
          <w:szCs w:val="24"/>
          <w:lang w:val="en-IN" w:eastAsia="en-IN" w:bidi="gu-IN"/>
        </w:rPr>
        <w:t xml:space="preserve"> key.</w:t>
      </w:r>
    </w:p>
    <w:p w14:paraId="361B372B" w14:textId="77777777" w:rsidR="00A3244C" w:rsidRPr="002F732E" w:rsidRDefault="00A3244C" w:rsidP="002F732E">
      <w:pPr>
        <w:spacing w:after="0" w:line="360" w:lineRule="auto"/>
        <w:ind w:left="720"/>
        <w:rPr>
          <w:rFonts w:asciiTheme="minorBidi" w:eastAsia="Times New Roman" w:hAnsiTheme="minorBidi"/>
          <w:sz w:val="24"/>
          <w:szCs w:val="24"/>
          <w:lang w:val="en-IN" w:eastAsia="en-IN" w:bidi="gu-IN"/>
        </w:rPr>
      </w:pPr>
    </w:p>
    <w:p w14:paraId="4D203573" w14:textId="77777777" w:rsidR="00A3244C" w:rsidRPr="002F732E" w:rsidRDefault="00A3244C" w:rsidP="002F732E">
      <w:pPr>
        <w:pStyle w:val="Heading2"/>
        <w:spacing w:line="360" w:lineRule="auto"/>
        <w:ind w:left="1296"/>
        <w:rPr>
          <w:rFonts w:asciiTheme="minorBidi" w:hAnsiTheme="minorBidi" w:cstheme="minorBidi"/>
          <w:sz w:val="32"/>
          <w:szCs w:val="28"/>
          <w:lang w:val="en-IN" w:eastAsia="en-IN" w:bidi="gu-IN"/>
        </w:rPr>
      </w:pPr>
      <w:bookmarkStart w:id="241" w:name="_Toc235439554"/>
      <w:r w:rsidRPr="002F732E">
        <w:rPr>
          <w:rFonts w:asciiTheme="minorBidi" w:hAnsiTheme="minorBidi" w:cstheme="minorBidi"/>
          <w:sz w:val="32"/>
          <w:szCs w:val="28"/>
          <w:lang w:val="en-IN" w:eastAsia="en-IN" w:bidi="gu-IN"/>
        </w:rPr>
        <w:t>Opening and reading an issue</w:t>
      </w:r>
      <w:bookmarkEnd w:id="241"/>
    </w:p>
    <w:p w14:paraId="67AF6BE5" w14:textId="77777777" w:rsidR="00A3244C" w:rsidRPr="002F732E" w:rsidRDefault="00A3244C">
      <w:pPr>
        <w:numPr>
          <w:ilvl w:val="0"/>
          <w:numId w:val="44"/>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 xml:space="preserve">From </w:t>
      </w:r>
      <w:r w:rsidRPr="002F732E">
        <w:rPr>
          <w:rFonts w:asciiTheme="minorBidi" w:eastAsia="Times New Roman" w:hAnsiTheme="minorBidi"/>
          <w:b/>
          <w:bCs/>
          <w:sz w:val="24"/>
          <w:szCs w:val="24"/>
          <w:lang w:val="en-IN" w:eastAsia="en-IN" w:bidi="gu-IN"/>
        </w:rPr>
        <w:t xml:space="preserve">Book Reader in the newspaper section, </w:t>
      </w:r>
      <w:r w:rsidRPr="002F732E">
        <w:rPr>
          <w:rFonts w:asciiTheme="minorBidi" w:eastAsia="Times New Roman" w:hAnsiTheme="minorBidi"/>
          <w:sz w:val="24"/>
          <w:szCs w:val="24"/>
          <w:lang w:val="en-IN" w:eastAsia="en-IN" w:bidi="gu-IN"/>
        </w:rPr>
        <w:t xml:space="preserve">focus a subscribed newspaper and press the </w:t>
      </w:r>
      <w:r w:rsidRPr="002F732E">
        <w:rPr>
          <w:rFonts w:asciiTheme="minorBidi" w:eastAsia="Times New Roman" w:hAnsiTheme="minorBidi"/>
          <w:b/>
          <w:bCs/>
          <w:sz w:val="24"/>
          <w:szCs w:val="24"/>
          <w:lang w:val="en-IN" w:eastAsia="en-IN" w:bidi="gu-IN"/>
        </w:rPr>
        <w:t>Select</w:t>
      </w:r>
      <w:r w:rsidRPr="002F732E">
        <w:rPr>
          <w:rFonts w:asciiTheme="minorBidi" w:eastAsia="Times New Roman" w:hAnsiTheme="minorBidi"/>
          <w:sz w:val="24"/>
          <w:szCs w:val="24"/>
          <w:lang w:val="en-IN" w:eastAsia="en-IN" w:bidi="gu-IN"/>
        </w:rPr>
        <w:t xml:space="preserve"> key to open its </w:t>
      </w:r>
      <w:r w:rsidRPr="002F732E">
        <w:rPr>
          <w:rFonts w:asciiTheme="minorBidi" w:eastAsia="Times New Roman" w:hAnsiTheme="minorBidi"/>
          <w:b/>
          <w:bCs/>
          <w:sz w:val="24"/>
          <w:szCs w:val="24"/>
          <w:lang w:val="en-IN" w:eastAsia="en-IN" w:bidi="gu-IN"/>
        </w:rPr>
        <w:t>issues</w:t>
      </w:r>
      <w:r w:rsidRPr="002F732E">
        <w:rPr>
          <w:rFonts w:asciiTheme="minorBidi" w:eastAsia="Times New Roman" w:hAnsiTheme="minorBidi"/>
          <w:sz w:val="24"/>
          <w:szCs w:val="24"/>
          <w:lang w:val="en-IN" w:eastAsia="en-IN" w:bidi="gu-IN"/>
        </w:rPr>
        <w:t xml:space="preserve"> list.</w:t>
      </w:r>
    </w:p>
    <w:p w14:paraId="4FCB1857" w14:textId="77777777" w:rsidR="00A3244C" w:rsidRPr="002F732E" w:rsidRDefault="00A3244C">
      <w:pPr>
        <w:numPr>
          <w:ilvl w:val="0"/>
          <w:numId w:val="44"/>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 xml:space="preserve">Focus the issue you want and press the </w:t>
      </w:r>
      <w:r w:rsidRPr="002F732E">
        <w:rPr>
          <w:rFonts w:asciiTheme="minorBidi" w:eastAsia="Times New Roman" w:hAnsiTheme="minorBidi"/>
          <w:b/>
          <w:bCs/>
          <w:sz w:val="24"/>
          <w:szCs w:val="24"/>
          <w:lang w:val="en-IN" w:eastAsia="en-IN" w:bidi="gu-IN"/>
        </w:rPr>
        <w:t>Select</w:t>
      </w:r>
      <w:r w:rsidRPr="002F732E">
        <w:rPr>
          <w:rFonts w:asciiTheme="minorBidi" w:eastAsia="Times New Roman" w:hAnsiTheme="minorBidi"/>
          <w:sz w:val="24"/>
          <w:szCs w:val="24"/>
          <w:lang w:val="en-IN" w:eastAsia="en-IN" w:bidi="gu-IN"/>
        </w:rPr>
        <w:t xml:space="preserve"> key.</w:t>
      </w:r>
      <w:r w:rsidRPr="002F732E">
        <w:rPr>
          <w:rFonts w:asciiTheme="minorBidi" w:eastAsia="Times New Roman" w:hAnsiTheme="minorBidi"/>
          <w:sz w:val="24"/>
          <w:szCs w:val="24"/>
          <w:lang w:val="en-IN" w:eastAsia="en-IN" w:bidi="gu-IN"/>
        </w:rPr>
        <w:br/>
        <w:t xml:space="preserve">The issue is </w:t>
      </w:r>
      <w:r w:rsidRPr="002F732E">
        <w:rPr>
          <w:rFonts w:asciiTheme="minorBidi" w:eastAsia="Times New Roman" w:hAnsiTheme="minorBidi"/>
          <w:b/>
          <w:bCs/>
          <w:sz w:val="24"/>
          <w:szCs w:val="24"/>
          <w:lang w:val="en-IN" w:eastAsia="en-IN" w:bidi="gu-IN"/>
        </w:rPr>
        <w:t>downloaded</w:t>
      </w:r>
      <w:r w:rsidRPr="002F732E">
        <w:rPr>
          <w:rFonts w:asciiTheme="minorBidi" w:eastAsia="Times New Roman" w:hAnsiTheme="minorBidi"/>
          <w:sz w:val="24"/>
          <w:szCs w:val="24"/>
          <w:lang w:val="en-IN" w:eastAsia="en-IN" w:bidi="gu-IN"/>
        </w:rPr>
        <w:t xml:space="preserve"> and then </w:t>
      </w:r>
      <w:r w:rsidRPr="002F732E">
        <w:rPr>
          <w:rFonts w:asciiTheme="minorBidi" w:eastAsia="Times New Roman" w:hAnsiTheme="minorBidi"/>
          <w:b/>
          <w:bCs/>
          <w:sz w:val="24"/>
          <w:szCs w:val="24"/>
          <w:lang w:val="en-IN" w:eastAsia="en-IN" w:bidi="gu-IN"/>
        </w:rPr>
        <w:t>opens for reading</w:t>
      </w:r>
      <w:r w:rsidRPr="002F732E">
        <w:rPr>
          <w:rFonts w:asciiTheme="minorBidi" w:eastAsia="Times New Roman" w:hAnsiTheme="minorBidi"/>
          <w:sz w:val="24"/>
          <w:szCs w:val="24"/>
          <w:lang w:val="en-IN" w:eastAsia="en-IN" w:bidi="gu-IN"/>
        </w:rPr>
        <w:t xml:space="preserve"> automatically.</w:t>
      </w:r>
    </w:p>
    <w:p w14:paraId="3D71ADE1" w14:textId="77777777" w:rsidR="00A3244C" w:rsidRPr="002F732E" w:rsidRDefault="00A3244C" w:rsidP="002F732E">
      <w:pPr>
        <w:spacing w:before="100" w:beforeAutospacing="1" w:after="100" w:afterAutospacing="1" w:line="360" w:lineRule="auto"/>
        <w:ind w:left="72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Reading and navigation work exactly as described in the Book Reader chapter:</w:t>
      </w:r>
    </w:p>
    <w:p w14:paraId="4D285645" w14:textId="77777777" w:rsidR="00A3244C" w:rsidRPr="002F732E" w:rsidRDefault="00A3244C">
      <w:pPr>
        <w:numPr>
          <w:ilvl w:val="0"/>
          <w:numId w:val="45"/>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b/>
          <w:bCs/>
          <w:sz w:val="24"/>
          <w:szCs w:val="24"/>
          <w:lang w:val="en-IN" w:eastAsia="en-IN" w:bidi="gu-IN"/>
        </w:rPr>
        <w:t>Select:</w:t>
      </w:r>
      <w:r w:rsidRPr="002F732E">
        <w:rPr>
          <w:rFonts w:asciiTheme="minorBidi" w:eastAsia="Times New Roman" w:hAnsiTheme="minorBidi"/>
          <w:sz w:val="24"/>
          <w:szCs w:val="24"/>
          <w:lang w:val="en-IN" w:eastAsia="en-IN" w:bidi="gu-IN"/>
        </w:rPr>
        <w:t xml:space="preserve"> start or stop reading.</w:t>
      </w:r>
    </w:p>
    <w:p w14:paraId="1F82847D" w14:textId="77777777" w:rsidR="00A3244C" w:rsidRPr="002F732E" w:rsidRDefault="00A3244C">
      <w:pPr>
        <w:numPr>
          <w:ilvl w:val="0"/>
          <w:numId w:val="45"/>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b/>
          <w:bCs/>
          <w:sz w:val="24"/>
          <w:szCs w:val="24"/>
          <w:lang w:val="en-IN" w:eastAsia="en-IN" w:bidi="gu-IN"/>
        </w:rPr>
        <w:t>Up</w:t>
      </w:r>
      <w:r w:rsidRPr="002F732E">
        <w:rPr>
          <w:rFonts w:asciiTheme="minorBidi" w:eastAsia="Times New Roman" w:hAnsiTheme="minorBidi"/>
          <w:sz w:val="24"/>
          <w:szCs w:val="24"/>
          <w:lang w:val="en-IN" w:eastAsia="en-IN" w:bidi="gu-IN"/>
        </w:rPr>
        <w:t xml:space="preserve"> / </w:t>
      </w:r>
      <w:r w:rsidRPr="002F732E">
        <w:rPr>
          <w:rFonts w:asciiTheme="minorBidi" w:eastAsia="Times New Roman" w:hAnsiTheme="minorBidi"/>
          <w:b/>
          <w:bCs/>
          <w:sz w:val="24"/>
          <w:szCs w:val="24"/>
          <w:lang w:val="en-IN" w:eastAsia="en-IN" w:bidi="gu-IN"/>
        </w:rPr>
        <w:t>Down</w:t>
      </w:r>
      <w:r w:rsidRPr="002F732E">
        <w:rPr>
          <w:rFonts w:asciiTheme="minorBidi" w:eastAsia="Times New Roman" w:hAnsiTheme="minorBidi"/>
          <w:sz w:val="24"/>
          <w:szCs w:val="24"/>
          <w:lang w:val="en-IN" w:eastAsia="en-IN" w:bidi="gu-IN"/>
        </w:rPr>
        <w:t xml:space="preserve"> arrow keys: Change between the navigational units supported by the book reader.</w:t>
      </w:r>
    </w:p>
    <w:p w14:paraId="6D2166B4" w14:textId="77777777" w:rsidR="00A3244C" w:rsidRPr="002F732E" w:rsidRDefault="00A3244C">
      <w:pPr>
        <w:numPr>
          <w:ilvl w:val="0"/>
          <w:numId w:val="45"/>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b/>
          <w:bCs/>
          <w:sz w:val="24"/>
          <w:szCs w:val="24"/>
          <w:lang w:val="en-IN" w:eastAsia="en-IN" w:bidi="gu-IN"/>
        </w:rPr>
        <w:t>Left</w:t>
      </w:r>
      <w:r w:rsidRPr="002F732E">
        <w:rPr>
          <w:rFonts w:asciiTheme="minorBidi" w:eastAsia="Times New Roman" w:hAnsiTheme="minorBidi"/>
          <w:sz w:val="24"/>
          <w:szCs w:val="24"/>
          <w:lang w:val="en-IN" w:eastAsia="en-IN" w:bidi="gu-IN"/>
        </w:rPr>
        <w:t xml:space="preserve"> / </w:t>
      </w:r>
      <w:r w:rsidRPr="002F732E">
        <w:rPr>
          <w:rFonts w:asciiTheme="minorBidi" w:eastAsia="Times New Roman" w:hAnsiTheme="minorBidi"/>
          <w:b/>
          <w:bCs/>
          <w:sz w:val="24"/>
          <w:szCs w:val="24"/>
          <w:lang w:val="en-IN" w:eastAsia="en-IN" w:bidi="gu-IN"/>
        </w:rPr>
        <w:t>Right</w:t>
      </w:r>
      <w:r w:rsidRPr="002F732E">
        <w:rPr>
          <w:rFonts w:asciiTheme="minorBidi" w:eastAsia="Times New Roman" w:hAnsiTheme="minorBidi"/>
          <w:sz w:val="24"/>
          <w:szCs w:val="24"/>
          <w:lang w:val="en-IN" w:eastAsia="en-IN" w:bidi="gu-IN"/>
        </w:rPr>
        <w:t xml:space="preserve"> arrow keys: Move next or previous by the navigational unit selected using up and down arrow keys.</w:t>
      </w:r>
    </w:p>
    <w:p w14:paraId="356E098B" w14:textId="77777777" w:rsidR="00A3244C" w:rsidRPr="002F732E" w:rsidRDefault="00A3244C">
      <w:pPr>
        <w:numPr>
          <w:ilvl w:val="0"/>
          <w:numId w:val="45"/>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b/>
          <w:bCs/>
          <w:sz w:val="24"/>
          <w:szCs w:val="24"/>
          <w:lang w:val="en-IN" w:eastAsia="en-IN" w:bidi="gu-IN"/>
        </w:rPr>
        <w:t>4</w:t>
      </w:r>
      <w:r w:rsidRPr="002F732E">
        <w:rPr>
          <w:rFonts w:asciiTheme="minorBidi" w:eastAsia="Times New Roman" w:hAnsiTheme="minorBidi"/>
          <w:sz w:val="24"/>
          <w:szCs w:val="24"/>
          <w:lang w:val="en-IN" w:eastAsia="en-IN" w:bidi="gu-IN"/>
        </w:rPr>
        <w:t xml:space="preserve"> / </w:t>
      </w:r>
      <w:r w:rsidRPr="002F732E">
        <w:rPr>
          <w:rFonts w:asciiTheme="minorBidi" w:eastAsia="Times New Roman" w:hAnsiTheme="minorBidi"/>
          <w:b/>
          <w:bCs/>
          <w:sz w:val="24"/>
          <w:szCs w:val="24"/>
          <w:lang w:val="en-IN" w:eastAsia="en-IN" w:bidi="gu-IN"/>
        </w:rPr>
        <w:t>6:</w:t>
      </w:r>
      <w:r w:rsidRPr="002F732E">
        <w:rPr>
          <w:rFonts w:asciiTheme="minorBidi" w:eastAsia="Times New Roman" w:hAnsiTheme="minorBidi"/>
          <w:sz w:val="24"/>
          <w:szCs w:val="24"/>
          <w:lang w:val="en-IN" w:eastAsia="en-IN" w:bidi="gu-IN"/>
        </w:rPr>
        <w:t xml:space="preserve"> Increase or decrease the book reader specific volume. This volume is relative to the system volume. So, if your system volume is at 50%, The 100% book reader volume will sound like 50%.</w:t>
      </w:r>
    </w:p>
    <w:p w14:paraId="5970E09A" w14:textId="77777777" w:rsidR="00A3244C" w:rsidRPr="002F732E" w:rsidRDefault="00A3244C">
      <w:pPr>
        <w:numPr>
          <w:ilvl w:val="0"/>
          <w:numId w:val="45"/>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b/>
          <w:bCs/>
          <w:sz w:val="24"/>
          <w:szCs w:val="24"/>
          <w:lang w:val="en-IN" w:eastAsia="en-IN" w:bidi="gu-IN"/>
        </w:rPr>
        <w:lastRenderedPageBreak/>
        <w:t>Keys 7/9: This will increase and decrease the reading speed. Pressing 7 will increase the speed and 9 will decrease the speed.</w:t>
      </w:r>
    </w:p>
    <w:p w14:paraId="5A655C3F" w14:textId="77777777" w:rsidR="00A3244C" w:rsidRPr="002F732E" w:rsidRDefault="00A3244C" w:rsidP="002F732E">
      <w:pPr>
        <w:spacing w:after="0" w:line="360" w:lineRule="auto"/>
        <w:ind w:left="720"/>
        <w:rPr>
          <w:rFonts w:asciiTheme="minorBidi" w:eastAsia="Times New Roman" w:hAnsiTheme="minorBidi"/>
          <w:sz w:val="24"/>
          <w:szCs w:val="24"/>
          <w:lang w:val="en-IN" w:eastAsia="en-IN" w:bidi="gu-IN"/>
        </w:rPr>
      </w:pPr>
    </w:p>
    <w:p w14:paraId="7D90B0BA" w14:textId="77777777" w:rsidR="00A3244C" w:rsidRPr="002F732E" w:rsidRDefault="00A3244C" w:rsidP="002F732E">
      <w:pPr>
        <w:pStyle w:val="Heading2"/>
        <w:spacing w:line="360" w:lineRule="auto"/>
        <w:ind w:left="1296"/>
        <w:rPr>
          <w:rFonts w:asciiTheme="minorBidi" w:hAnsiTheme="minorBidi" w:cstheme="minorBidi"/>
          <w:sz w:val="32"/>
          <w:szCs w:val="28"/>
          <w:lang w:val="en-IN" w:eastAsia="en-IN" w:bidi="gu-IN"/>
        </w:rPr>
      </w:pPr>
      <w:bookmarkStart w:id="242" w:name="_Toc235439555"/>
      <w:r w:rsidRPr="002F732E">
        <w:rPr>
          <w:rFonts w:asciiTheme="minorBidi" w:hAnsiTheme="minorBidi" w:cstheme="minorBidi"/>
          <w:sz w:val="32"/>
          <w:szCs w:val="28"/>
          <w:lang w:val="en-IN" w:eastAsia="en-IN" w:bidi="gu-IN"/>
        </w:rPr>
        <w:t>Managing newspapers and issues</w:t>
      </w:r>
      <w:bookmarkEnd w:id="242"/>
    </w:p>
    <w:p w14:paraId="32D8D997" w14:textId="77777777" w:rsidR="00A3244C" w:rsidRPr="002F732E" w:rsidRDefault="00A3244C" w:rsidP="002F732E">
      <w:pPr>
        <w:spacing w:before="100" w:beforeAutospacing="1" w:after="100" w:afterAutospacing="1" w:line="360" w:lineRule="auto"/>
        <w:ind w:left="72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Open the context menu at the level you are on (Newspapers list or a newspaper’s issues list) to manage items.</w:t>
      </w:r>
    </w:p>
    <w:p w14:paraId="44203FCF" w14:textId="77777777" w:rsidR="00A3244C" w:rsidRPr="002F732E" w:rsidRDefault="00A3244C" w:rsidP="002F732E">
      <w:pPr>
        <w:spacing w:before="100" w:beforeAutospacing="1" w:after="100" w:afterAutospacing="1" w:line="360" w:lineRule="auto"/>
        <w:ind w:left="720"/>
        <w:rPr>
          <w:rFonts w:asciiTheme="minorBidi" w:eastAsia="Times New Roman" w:hAnsiTheme="minorBidi"/>
          <w:sz w:val="24"/>
          <w:szCs w:val="24"/>
          <w:lang w:val="en-IN" w:eastAsia="en-IN" w:bidi="gu-IN"/>
        </w:rPr>
      </w:pPr>
      <w:r w:rsidRPr="002F732E">
        <w:rPr>
          <w:rFonts w:asciiTheme="minorBidi" w:eastAsia="Times New Roman" w:hAnsiTheme="minorBidi"/>
          <w:b/>
          <w:bCs/>
          <w:sz w:val="24"/>
          <w:szCs w:val="24"/>
          <w:lang w:val="en-IN" w:eastAsia="en-IN" w:bidi="gu-IN"/>
        </w:rPr>
        <w:t>In the Newspapers list (focus on a newspaper):</w:t>
      </w:r>
    </w:p>
    <w:p w14:paraId="243CCCC1" w14:textId="77777777" w:rsidR="00A3244C" w:rsidRPr="002F732E" w:rsidRDefault="00A3244C">
      <w:pPr>
        <w:numPr>
          <w:ilvl w:val="0"/>
          <w:numId w:val="46"/>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b/>
          <w:bCs/>
          <w:sz w:val="24"/>
          <w:szCs w:val="24"/>
          <w:lang w:val="en-IN" w:eastAsia="en-IN" w:bidi="gu-IN"/>
        </w:rPr>
        <w:t>Delete newspaper (unsubscribe)</w:t>
      </w:r>
      <w:r w:rsidRPr="002F732E">
        <w:rPr>
          <w:rFonts w:asciiTheme="minorBidi" w:eastAsia="Times New Roman" w:hAnsiTheme="minorBidi"/>
          <w:sz w:val="24"/>
          <w:szCs w:val="24"/>
          <w:lang w:val="en-IN" w:eastAsia="en-IN" w:bidi="gu-IN"/>
        </w:rPr>
        <w:t xml:space="preserve"> — unsubscribes from the focused newspaper.</w:t>
      </w:r>
      <w:r w:rsidRPr="002F732E">
        <w:rPr>
          <w:rFonts w:asciiTheme="minorBidi" w:eastAsia="Times New Roman" w:hAnsiTheme="minorBidi"/>
          <w:sz w:val="24"/>
          <w:szCs w:val="24"/>
          <w:lang w:val="en-IN" w:eastAsia="en-IN" w:bidi="gu-IN"/>
        </w:rPr>
        <w:br/>
        <w:t xml:space="preserve">A confirmation dialog is shown. Choose </w:t>
      </w:r>
      <w:r w:rsidRPr="002F732E">
        <w:rPr>
          <w:rFonts w:asciiTheme="minorBidi" w:eastAsia="Times New Roman" w:hAnsiTheme="minorBidi"/>
          <w:b/>
          <w:bCs/>
          <w:sz w:val="24"/>
          <w:szCs w:val="24"/>
          <w:lang w:val="en-IN" w:eastAsia="en-IN" w:bidi="gu-IN"/>
        </w:rPr>
        <w:t>Yes</w:t>
      </w:r>
      <w:r w:rsidRPr="002F732E">
        <w:rPr>
          <w:rFonts w:asciiTheme="minorBidi" w:eastAsia="Times New Roman" w:hAnsiTheme="minorBidi"/>
          <w:sz w:val="24"/>
          <w:szCs w:val="24"/>
          <w:lang w:val="en-IN" w:eastAsia="en-IN" w:bidi="gu-IN"/>
        </w:rPr>
        <w:t xml:space="preserve"> to unsubscribe or </w:t>
      </w:r>
      <w:r w:rsidRPr="002F732E">
        <w:rPr>
          <w:rFonts w:asciiTheme="minorBidi" w:eastAsia="Times New Roman" w:hAnsiTheme="minorBidi"/>
          <w:b/>
          <w:bCs/>
          <w:sz w:val="24"/>
          <w:szCs w:val="24"/>
          <w:lang w:val="en-IN" w:eastAsia="en-IN" w:bidi="gu-IN"/>
        </w:rPr>
        <w:t>cancel</w:t>
      </w:r>
      <w:r w:rsidRPr="002F732E">
        <w:rPr>
          <w:rFonts w:asciiTheme="minorBidi" w:eastAsia="Times New Roman" w:hAnsiTheme="minorBidi"/>
          <w:sz w:val="24"/>
          <w:szCs w:val="24"/>
          <w:lang w:val="en-IN" w:eastAsia="en-IN" w:bidi="gu-IN"/>
        </w:rPr>
        <w:t xml:space="preserve"> to keep it.</w:t>
      </w:r>
      <w:r w:rsidRPr="002F732E">
        <w:rPr>
          <w:rFonts w:asciiTheme="minorBidi" w:eastAsia="Times New Roman" w:hAnsiTheme="minorBidi"/>
          <w:sz w:val="24"/>
          <w:szCs w:val="24"/>
          <w:lang w:val="en-IN" w:eastAsia="en-IN" w:bidi="gu-IN"/>
        </w:rPr>
        <w:br/>
        <w:t>After unsubscribing, the newspaper is removed from the Newspapers list.</w:t>
      </w:r>
    </w:p>
    <w:p w14:paraId="4B87D8D0" w14:textId="77777777" w:rsidR="00A3244C" w:rsidRPr="002F732E" w:rsidRDefault="00A3244C" w:rsidP="002F732E">
      <w:pPr>
        <w:spacing w:before="100" w:beforeAutospacing="1" w:after="100" w:afterAutospacing="1" w:line="360" w:lineRule="auto"/>
        <w:ind w:left="720"/>
        <w:rPr>
          <w:rFonts w:asciiTheme="minorBidi" w:eastAsia="Times New Roman" w:hAnsiTheme="minorBidi"/>
          <w:sz w:val="24"/>
          <w:szCs w:val="24"/>
          <w:lang w:val="en-IN" w:eastAsia="en-IN" w:bidi="gu-IN"/>
        </w:rPr>
      </w:pPr>
      <w:r w:rsidRPr="002F732E">
        <w:rPr>
          <w:rFonts w:asciiTheme="minorBidi" w:eastAsia="Times New Roman" w:hAnsiTheme="minorBidi"/>
          <w:b/>
          <w:bCs/>
          <w:sz w:val="24"/>
          <w:szCs w:val="24"/>
          <w:lang w:val="en-IN" w:eastAsia="en-IN" w:bidi="gu-IN"/>
        </w:rPr>
        <w:t>In an issues list (focus on an issue):</w:t>
      </w:r>
    </w:p>
    <w:p w14:paraId="35956F17" w14:textId="77777777" w:rsidR="00A3244C" w:rsidRPr="002F732E" w:rsidRDefault="00A3244C">
      <w:pPr>
        <w:numPr>
          <w:ilvl w:val="0"/>
          <w:numId w:val="47"/>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b/>
          <w:bCs/>
          <w:sz w:val="24"/>
          <w:szCs w:val="24"/>
          <w:lang w:val="en-IN" w:eastAsia="en-IN" w:bidi="gu-IN"/>
        </w:rPr>
        <w:t>Open</w:t>
      </w:r>
      <w:r w:rsidRPr="002F732E">
        <w:rPr>
          <w:rFonts w:asciiTheme="minorBidi" w:eastAsia="Times New Roman" w:hAnsiTheme="minorBidi"/>
          <w:sz w:val="24"/>
          <w:szCs w:val="24"/>
          <w:lang w:val="en-IN" w:eastAsia="en-IN" w:bidi="gu-IN"/>
        </w:rPr>
        <w:t xml:space="preserve"> — downloads (if needed) and opens the issue for reading.</w:t>
      </w:r>
    </w:p>
    <w:p w14:paraId="40D3A2CB" w14:textId="77777777" w:rsidR="00A3244C" w:rsidRPr="002F732E" w:rsidRDefault="00A3244C">
      <w:pPr>
        <w:numPr>
          <w:ilvl w:val="0"/>
          <w:numId w:val="47"/>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b/>
          <w:bCs/>
          <w:sz w:val="24"/>
          <w:szCs w:val="24"/>
          <w:lang w:val="en-IN" w:eastAsia="en-IN" w:bidi="gu-IN"/>
        </w:rPr>
        <w:t>Delete</w:t>
      </w:r>
      <w:r w:rsidRPr="002F732E">
        <w:rPr>
          <w:rFonts w:asciiTheme="minorBidi" w:eastAsia="Times New Roman" w:hAnsiTheme="minorBidi"/>
          <w:sz w:val="24"/>
          <w:szCs w:val="24"/>
          <w:lang w:val="en-IN" w:eastAsia="en-IN" w:bidi="gu-IN"/>
        </w:rPr>
        <w:t xml:space="preserve"> — removes the downloaded copy of the focused issue (confirmation required).</w:t>
      </w:r>
    </w:p>
    <w:p w14:paraId="12190CA2" w14:textId="77777777" w:rsidR="00A3244C" w:rsidRPr="002F732E" w:rsidRDefault="00A3244C">
      <w:pPr>
        <w:numPr>
          <w:ilvl w:val="0"/>
          <w:numId w:val="47"/>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b/>
          <w:bCs/>
          <w:sz w:val="24"/>
          <w:szCs w:val="24"/>
          <w:lang w:val="en-IN" w:eastAsia="en-IN" w:bidi="gu-IN"/>
        </w:rPr>
        <w:t>Exit</w:t>
      </w:r>
      <w:r w:rsidRPr="002F732E">
        <w:rPr>
          <w:rFonts w:asciiTheme="minorBidi" w:eastAsia="Times New Roman" w:hAnsiTheme="minorBidi"/>
          <w:sz w:val="24"/>
          <w:szCs w:val="24"/>
          <w:lang w:val="en-IN" w:eastAsia="en-IN" w:bidi="gu-IN"/>
        </w:rPr>
        <w:t xml:space="preserve"> — closes the issues list and returns to the Newspapers list.</w:t>
      </w:r>
    </w:p>
    <w:p w14:paraId="66064FE2" w14:textId="77777777" w:rsidR="00A3244C" w:rsidRPr="002F732E" w:rsidRDefault="00A3244C" w:rsidP="002F732E">
      <w:pPr>
        <w:spacing w:before="100" w:beforeAutospacing="1" w:after="100" w:afterAutospacing="1" w:line="360" w:lineRule="auto"/>
        <w:ind w:left="72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 xml:space="preserve">To leave Newspapers and return to the Book Reader categories, press the </w:t>
      </w:r>
      <w:r w:rsidRPr="002F732E">
        <w:rPr>
          <w:rFonts w:asciiTheme="minorBidi" w:eastAsia="Times New Roman" w:hAnsiTheme="minorBidi"/>
          <w:b/>
          <w:bCs/>
          <w:sz w:val="24"/>
          <w:szCs w:val="24"/>
          <w:lang w:val="en-IN" w:eastAsia="en-IN" w:bidi="gu-IN"/>
        </w:rPr>
        <w:t>Back</w:t>
      </w:r>
      <w:r w:rsidRPr="002F732E">
        <w:rPr>
          <w:rFonts w:asciiTheme="minorBidi" w:eastAsia="Times New Roman" w:hAnsiTheme="minorBidi"/>
          <w:sz w:val="24"/>
          <w:szCs w:val="24"/>
          <w:lang w:val="en-IN" w:eastAsia="en-IN" w:bidi="gu-IN"/>
        </w:rPr>
        <w:t xml:space="preserve"> key.</w:t>
      </w:r>
    </w:p>
    <w:p w14:paraId="1B337150" w14:textId="77777777" w:rsidR="00A3244C" w:rsidRPr="002F732E" w:rsidRDefault="00A3244C" w:rsidP="002F732E">
      <w:pPr>
        <w:spacing w:after="0" w:line="360" w:lineRule="auto"/>
        <w:ind w:left="720"/>
        <w:rPr>
          <w:rFonts w:asciiTheme="minorBidi" w:eastAsia="Times New Roman" w:hAnsiTheme="minorBidi"/>
          <w:sz w:val="24"/>
          <w:szCs w:val="24"/>
          <w:lang w:val="en-IN" w:eastAsia="en-IN" w:bidi="gu-IN"/>
        </w:rPr>
      </w:pPr>
    </w:p>
    <w:p w14:paraId="1F8EC63B" w14:textId="77777777" w:rsidR="00A3244C" w:rsidRPr="002F732E" w:rsidRDefault="00A3244C" w:rsidP="002F732E">
      <w:pPr>
        <w:pStyle w:val="Heading2"/>
        <w:spacing w:line="360" w:lineRule="auto"/>
        <w:ind w:left="1296"/>
        <w:rPr>
          <w:rFonts w:asciiTheme="minorBidi" w:hAnsiTheme="minorBidi" w:cstheme="minorBidi"/>
          <w:sz w:val="32"/>
          <w:szCs w:val="28"/>
          <w:lang w:val="en-IN" w:eastAsia="en-IN" w:bidi="gu-IN"/>
        </w:rPr>
      </w:pPr>
      <w:bookmarkStart w:id="243" w:name="_Toc235439556"/>
      <w:r w:rsidRPr="002F732E">
        <w:rPr>
          <w:rFonts w:asciiTheme="minorBidi" w:hAnsiTheme="minorBidi" w:cstheme="minorBidi"/>
          <w:sz w:val="32"/>
          <w:szCs w:val="28"/>
          <w:lang w:val="en-IN" w:eastAsia="en-IN" w:bidi="gu-IN"/>
        </w:rPr>
        <w:t>Notes</w:t>
      </w:r>
      <w:bookmarkEnd w:id="243"/>
    </w:p>
    <w:p w14:paraId="435799CE" w14:textId="77777777" w:rsidR="00A3244C" w:rsidRPr="002F732E" w:rsidRDefault="00A3244C">
      <w:pPr>
        <w:numPr>
          <w:ilvl w:val="0"/>
          <w:numId w:val="48"/>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b/>
          <w:bCs/>
          <w:sz w:val="24"/>
          <w:szCs w:val="24"/>
          <w:lang w:val="en-IN" w:eastAsia="en-IN" w:bidi="gu-IN"/>
        </w:rPr>
        <w:t>First-letter navigation</w:t>
      </w:r>
      <w:r w:rsidRPr="002F732E">
        <w:rPr>
          <w:rFonts w:asciiTheme="minorBidi" w:eastAsia="Times New Roman" w:hAnsiTheme="minorBidi"/>
          <w:sz w:val="24"/>
          <w:szCs w:val="24"/>
          <w:lang w:val="en-IN" w:eastAsia="en-IN" w:bidi="gu-IN"/>
        </w:rPr>
        <w:t xml:space="preserve"> is supported in all long lists and combo boxes used by this feature. </w:t>
      </w:r>
      <w:r w:rsidR="00BF6E57" w:rsidRPr="002F732E">
        <w:rPr>
          <w:rFonts w:asciiTheme="minorBidi" w:eastAsia="Times New Roman" w:hAnsiTheme="minorBidi"/>
          <w:sz w:val="24"/>
          <w:szCs w:val="24"/>
          <w:lang w:val="en-IN" w:eastAsia="en-IN" w:bidi="gu-IN"/>
        </w:rPr>
        <w:t>To l</w:t>
      </w:r>
      <w:r w:rsidRPr="002F732E">
        <w:rPr>
          <w:rFonts w:asciiTheme="minorBidi" w:eastAsia="Times New Roman" w:hAnsiTheme="minorBidi"/>
          <w:sz w:val="24"/>
          <w:szCs w:val="24"/>
          <w:lang w:val="en-IN" w:eastAsia="en-IN" w:bidi="gu-IN"/>
        </w:rPr>
        <w:t>earn more about this</w:t>
      </w:r>
      <w:r w:rsidR="00BF6E57" w:rsidRPr="002F732E">
        <w:rPr>
          <w:rFonts w:asciiTheme="minorBidi" w:eastAsia="Times New Roman" w:hAnsiTheme="minorBidi"/>
          <w:sz w:val="24"/>
          <w:szCs w:val="24"/>
          <w:lang w:val="en-IN" w:eastAsia="en-IN" w:bidi="gu-IN"/>
        </w:rPr>
        <w:t xml:space="preserve"> feature</w:t>
      </w:r>
      <w:r w:rsidRPr="002F732E">
        <w:rPr>
          <w:rFonts w:asciiTheme="minorBidi" w:eastAsia="Times New Roman" w:hAnsiTheme="minorBidi"/>
          <w:sz w:val="24"/>
          <w:szCs w:val="24"/>
          <w:lang w:val="en-IN" w:eastAsia="en-IN" w:bidi="gu-IN"/>
        </w:rPr>
        <w:t xml:space="preserve">, please read topic 3: First letter navigation. </w:t>
      </w:r>
    </w:p>
    <w:p w14:paraId="12B43B8C" w14:textId="77777777" w:rsidR="00A3244C" w:rsidRPr="002F732E" w:rsidRDefault="00A3244C">
      <w:pPr>
        <w:numPr>
          <w:ilvl w:val="0"/>
          <w:numId w:val="48"/>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lastRenderedPageBreak/>
        <w:t>The flow and controls are the same as other Online Libraries and Downloaded Books screens.</w:t>
      </w:r>
    </w:p>
    <w:p w14:paraId="275D16D1" w14:textId="77777777" w:rsidR="00A3244C" w:rsidRPr="002F732E" w:rsidRDefault="00A3244C">
      <w:pPr>
        <w:numPr>
          <w:ilvl w:val="0"/>
          <w:numId w:val="48"/>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Availability of libraries and newspapers depends on your region and account.</w:t>
      </w:r>
      <w:bookmarkEnd w:id="163"/>
      <w:bookmarkEnd w:id="236"/>
    </w:p>
    <w:p w14:paraId="3941292B" w14:textId="77777777" w:rsidR="00401661" w:rsidRPr="002F732E" w:rsidRDefault="00401661" w:rsidP="002F732E">
      <w:pPr>
        <w:pStyle w:val="Heading1"/>
        <w:spacing w:line="360" w:lineRule="auto"/>
        <w:ind w:left="1152"/>
        <w:rPr>
          <w:rFonts w:asciiTheme="minorBidi" w:hAnsiTheme="minorBidi" w:cstheme="minorBidi"/>
          <w:sz w:val="36"/>
          <w:szCs w:val="36"/>
          <w:lang w:val="en-IN" w:eastAsia="en-IN" w:bidi="gu-IN"/>
        </w:rPr>
      </w:pPr>
      <w:bookmarkStart w:id="244" w:name="_Toc235439557"/>
      <w:r w:rsidRPr="002F732E">
        <w:rPr>
          <w:rFonts w:asciiTheme="minorBidi" w:hAnsiTheme="minorBidi" w:cstheme="minorBidi"/>
          <w:sz w:val="36"/>
          <w:szCs w:val="36"/>
          <w:lang w:val="en-IN" w:eastAsia="en-IN" w:bidi="gu-IN"/>
        </w:rPr>
        <w:t>Braille Reader Application</w:t>
      </w:r>
      <w:bookmarkEnd w:id="244"/>
    </w:p>
    <w:p w14:paraId="13D516EA" w14:textId="77777777" w:rsidR="00401661" w:rsidRPr="002F732E" w:rsidRDefault="00401661" w:rsidP="002F732E">
      <w:pPr>
        <w:pStyle w:val="Heading2"/>
        <w:spacing w:line="360" w:lineRule="auto"/>
        <w:ind w:left="1296"/>
        <w:rPr>
          <w:rFonts w:asciiTheme="minorBidi" w:hAnsiTheme="minorBidi" w:cstheme="minorBidi"/>
          <w:sz w:val="32"/>
          <w:szCs w:val="28"/>
          <w:lang w:val="en-IN" w:eastAsia="en-IN" w:bidi="gu-IN"/>
        </w:rPr>
      </w:pPr>
      <w:bookmarkStart w:id="245" w:name="_Toc235439558"/>
      <w:r w:rsidRPr="002F732E">
        <w:rPr>
          <w:rFonts w:asciiTheme="minorBidi" w:hAnsiTheme="minorBidi" w:cstheme="minorBidi"/>
          <w:sz w:val="32"/>
          <w:szCs w:val="28"/>
          <w:lang w:val="en-IN" w:eastAsia="en-IN" w:bidi="gu-IN"/>
        </w:rPr>
        <w:t>Introduction</w:t>
      </w:r>
      <w:bookmarkEnd w:id="245"/>
    </w:p>
    <w:p w14:paraId="70DCBCA3" w14:textId="77777777" w:rsidR="00401661" w:rsidRPr="002F732E" w:rsidRDefault="00401661" w:rsidP="002F732E">
      <w:pPr>
        <w:spacing w:before="100" w:beforeAutospacing="1" w:after="100" w:afterAutospacing="1" w:line="360" w:lineRule="auto"/>
        <w:ind w:left="72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 xml:space="preserve">Braille Reader lets you open and read braille-formatted books and documents on Orbit Player. It supports common braille file types such as </w:t>
      </w:r>
      <w:r w:rsidRPr="002F732E">
        <w:rPr>
          <w:rFonts w:asciiTheme="minorBidi" w:eastAsia="Times New Roman" w:hAnsiTheme="minorBidi"/>
          <w:b/>
          <w:bCs/>
          <w:sz w:val="24"/>
          <w:szCs w:val="24"/>
          <w:lang w:val="en-IN" w:eastAsia="en-IN" w:bidi="gu-IN"/>
        </w:rPr>
        <w:t>BRF</w:t>
      </w:r>
      <w:r w:rsidRPr="002F732E">
        <w:rPr>
          <w:rFonts w:asciiTheme="minorBidi" w:eastAsia="Times New Roman" w:hAnsiTheme="minorBidi"/>
          <w:sz w:val="24"/>
          <w:szCs w:val="24"/>
          <w:lang w:val="en-IN" w:eastAsia="en-IN" w:bidi="gu-IN"/>
        </w:rPr>
        <w:t xml:space="preserve">, </w:t>
      </w:r>
      <w:r w:rsidRPr="002F732E">
        <w:rPr>
          <w:rFonts w:asciiTheme="minorBidi" w:eastAsia="Times New Roman" w:hAnsiTheme="minorBidi"/>
          <w:b/>
          <w:bCs/>
          <w:sz w:val="24"/>
          <w:szCs w:val="24"/>
          <w:lang w:val="en-IN" w:eastAsia="en-IN" w:bidi="gu-IN"/>
        </w:rPr>
        <w:t>BRL</w:t>
      </w:r>
      <w:r w:rsidRPr="002F732E">
        <w:rPr>
          <w:rFonts w:asciiTheme="minorBidi" w:eastAsia="Times New Roman" w:hAnsiTheme="minorBidi"/>
          <w:sz w:val="24"/>
          <w:szCs w:val="24"/>
          <w:lang w:val="en-IN" w:eastAsia="en-IN" w:bidi="gu-IN"/>
        </w:rPr>
        <w:t xml:space="preserve">, and </w:t>
      </w:r>
      <w:r w:rsidRPr="002F732E">
        <w:rPr>
          <w:rFonts w:asciiTheme="minorBidi" w:eastAsia="Times New Roman" w:hAnsiTheme="minorBidi"/>
          <w:b/>
          <w:bCs/>
          <w:sz w:val="24"/>
          <w:szCs w:val="24"/>
          <w:lang w:val="en-IN" w:eastAsia="en-IN" w:bidi="gu-IN"/>
        </w:rPr>
        <w:t>BRA</w:t>
      </w:r>
      <w:r w:rsidRPr="002F732E">
        <w:rPr>
          <w:rFonts w:asciiTheme="minorBidi" w:eastAsia="Times New Roman" w:hAnsiTheme="minorBidi"/>
          <w:sz w:val="24"/>
          <w:szCs w:val="24"/>
          <w:lang w:val="en-IN" w:eastAsia="en-IN" w:bidi="gu-IN"/>
        </w:rPr>
        <w:t>.</w:t>
      </w:r>
      <w:r w:rsidRPr="002F732E">
        <w:rPr>
          <w:rFonts w:asciiTheme="minorBidi" w:eastAsia="Times New Roman" w:hAnsiTheme="minorBidi"/>
          <w:sz w:val="24"/>
          <w:szCs w:val="24"/>
          <w:lang w:val="en-IN" w:eastAsia="en-IN" w:bidi="gu-IN"/>
        </w:rPr>
        <w:br/>
        <w:t xml:space="preserve">For accurate words, select the matching </w:t>
      </w:r>
      <w:r w:rsidRPr="002F732E">
        <w:rPr>
          <w:rFonts w:asciiTheme="minorBidi" w:eastAsia="Times New Roman" w:hAnsiTheme="minorBidi"/>
          <w:b/>
          <w:bCs/>
          <w:sz w:val="24"/>
          <w:szCs w:val="24"/>
          <w:lang w:val="en-IN" w:eastAsia="en-IN" w:bidi="gu-IN"/>
        </w:rPr>
        <w:t>Braille table</w:t>
      </w:r>
      <w:r w:rsidRPr="002F732E">
        <w:rPr>
          <w:rFonts w:asciiTheme="minorBidi" w:eastAsia="Times New Roman" w:hAnsiTheme="minorBidi"/>
          <w:sz w:val="24"/>
          <w:szCs w:val="24"/>
          <w:lang w:val="en-IN" w:eastAsia="en-IN" w:bidi="gu-IN"/>
        </w:rPr>
        <w:t xml:space="preserve"> in </w:t>
      </w:r>
      <w:r w:rsidRPr="002F732E">
        <w:rPr>
          <w:rFonts w:asciiTheme="minorBidi" w:eastAsia="Times New Roman" w:hAnsiTheme="minorBidi"/>
          <w:b/>
          <w:bCs/>
          <w:sz w:val="24"/>
          <w:szCs w:val="24"/>
          <w:lang w:val="en-IN" w:eastAsia="en-IN" w:bidi="gu-IN"/>
        </w:rPr>
        <w:t>Settings and Braille tables</w:t>
      </w:r>
      <w:r w:rsidRPr="002F732E">
        <w:rPr>
          <w:rFonts w:asciiTheme="minorBidi" w:eastAsia="Times New Roman" w:hAnsiTheme="minorBidi"/>
          <w:sz w:val="24"/>
          <w:szCs w:val="24"/>
          <w:lang w:val="en-IN" w:eastAsia="en-IN" w:bidi="gu-IN"/>
        </w:rPr>
        <w:t xml:space="preserve"> before opening a file.</w:t>
      </w:r>
    </w:p>
    <w:p w14:paraId="5F3DAACE" w14:textId="77777777" w:rsidR="00401661" w:rsidRPr="002F732E" w:rsidRDefault="00401661" w:rsidP="002F732E">
      <w:pPr>
        <w:pStyle w:val="Heading2"/>
        <w:spacing w:line="360" w:lineRule="auto"/>
        <w:ind w:left="1296"/>
        <w:rPr>
          <w:rFonts w:asciiTheme="minorBidi" w:hAnsiTheme="minorBidi" w:cstheme="minorBidi"/>
          <w:sz w:val="32"/>
          <w:szCs w:val="28"/>
          <w:lang w:val="en-IN" w:eastAsia="en-IN" w:bidi="gu-IN"/>
        </w:rPr>
      </w:pPr>
      <w:bookmarkStart w:id="246" w:name="_Toc235439559"/>
      <w:r w:rsidRPr="002F732E">
        <w:rPr>
          <w:rFonts w:asciiTheme="minorBidi" w:hAnsiTheme="minorBidi" w:cstheme="minorBidi"/>
          <w:sz w:val="32"/>
          <w:szCs w:val="28"/>
          <w:lang w:val="en-IN" w:eastAsia="en-IN" w:bidi="gu-IN"/>
        </w:rPr>
        <w:t>Locating and Opening the Application</w:t>
      </w:r>
      <w:bookmarkEnd w:id="246"/>
    </w:p>
    <w:p w14:paraId="5BCE88C3" w14:textId="77777777" w:rsidR="00401661" w:rsidRPr="002F732E" w:rsidRDefault="00401661" w:rsidP="002F732E">
      <w:pPr>
        <w:spacing w:before="100" w:beforeAutospacing="1" w:after="100" w:afterAutospacing="1" w:line="360" w:lineRule="auto"/>
        <w:ind w:left="72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To open Braille Reader, do the following:</w:t>
      </w:r>
    </w:p>
    <w:p w14:paraId="1D617835" w14:textId="77777777" w:rsidR="00401661" w:rsidRPr="002F732E" w:rsidRDefault="00401661">
      <w:pPr>
        <w:numPr>
          <w:ilvl w:val="0"/>
          <w:numId w:val="38"/>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 xml:space="preserve">If you are in another application, press the </w:t>
      </w:r>
      <w:r w:rsidRPr="002F732E">
        <w:rPr>
          <w:rFonts w:asciiTheme="minorBidi" w:eastAsia="Times New Roman" w:hAnsiTheme="minorBidi"/>
          <w:b/>
          <w:bCs/>
          <w:sz w:val="24"/>
          <w:szCs w:val="24"/>
          <w:lang w:val="en-IN" w:eastAsia="en-IN" w:bidi="gu-IN"/>
        </w:rPr>
        <w:t>Home</w:t>
      </w:r>
      <w:r w:rsidRPr="002F732E">
        <w:rPr>
          <w:rFonts w:asciiTheme="minorBidi" w:eastAsia="Times New Roman" w:hAnsiTheme="minorBidi"/>
          <w:sz w:val="24"/>
          <w:szCs w:val="24"/>
          <w:lang w:val="en-IN" w:eastAsia="en-IN" w:bidi="gu-IN"/>
        </w:rPr>
        <w:t xml:space="preserve"> key to return to the home screen.</w:t>
      </w:r>
    </w:p>
    <w:p w14:paraId="3F4D5B27" w14:textId="77777777" w:rsidR="00401661" w:rsidRPr="002F732E" w:rsidRDefault="00401661">
      <w:pPr>
        <w:numPr>
          <w:ilvl w:val="0"/>
          <w:numId w:val="38"/>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 xml:space="preserve">Press </w:t>
      </w:r>
      <w:r w:rsidRPr="002F732E">
        <w:rPr>
          <w:rFonts w:asciiTheme="minorBidi" w:eastAsia="Times New Roman" w:hAnsiTheme="minorBidi"/>
          <w:b/>
          <w:bCs/>
          <w:sz w:val="24"/>
          <w:szCs w:val="24"/>
          <w:lang w:val="en-IN" w:eastAsia="en-IN" w:bidi="gu-IN"/>
        </w:rPr>
        <w:t>Up Arrow</w:t>
      </w:r>
      <w:r w:rsidRPr="002F732E">
        <w:rPr>
          <w:rFonts w:asciiTheme="minorBidi" w:eastAsia="Times New Roman" w:hAnsiTheme="minorBidi"/>
          <w:sz w:val="24"/>
          <w:szCs w:val="24"/>
          <w:lang w:val="en-IN" w:eastAsia="en-IN" w:bidi="gu-IN"/>
        </w:rPr>
        <w:t xml:space="preserve"> or </w:t>
      </w:r>
      <w:r w:rsidRPr="002F732E">
        <w:rPr>
          <w:rFonts w:asciiTheme="minorBidi" w:eastAsia="Times New Roman" w:hAnsiTheme="minorBidi"/>
          <w:b/>
          <w:bCs/>
          <w:sz w:val="24"/>
          <w:szCs w:val="24"/>
          <w:lang w:val="en-IN" w:eastAsia="en-IN" w:bidi="gu-IN"/>
        </w:rPr>
        <w:t>Down Arrow</w:t>
      </w:r>
      <w:r w:rsidRPr="002F732E">
        <w:rPr>
          <w:rFonts w:asciiTheme="minorBidi" w:eastAsia="Times New Roman" w:hAnsiTheme="minorBidi"/>
          <w:sz w:val="24"/>
          <w:szCs w:val="24"/>
          <w:lang w:val="en-IN" w:eastAsia="en-IN" w:bidi="gu-IN"/>
        </w:rPr>
        <w:t xml:space="preserve"> until you hear </w:t>
      </w:r>
      <w:r w:rsidRPr="002F732E">
        <w:rPr>
          <w:rFonts w:asciiTheme="minorBidi" w:eastAsia="Times New Roman" w:hAnsiTheme="minorBidi"/>
          <w:b/>
          <w:bCs/>
          <w:sz w:val="24"/>
          <w:szCs w:val="24"/>
          <w:lang w:val="en-IN" w:eastAsia="en-IN" w:bidi="gu-IN"/>
        </w:rPr>
        <w:t>“Braille Reader.”</w:t>
      </w:r>
    </w:p>
    <w:p w14:paraId="15AEAF1A" w14:textId="77777777" w:rsidR="00401661" w:rsidRPr="002F732E" w:rsidRDefault="00401661">
      <w:pPr>
        <w:numPr>
          <w:ilvl w:val="0"/>
          <w:numId w:val="38"/>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 xml:space="preserve">Press the </w:t>
      </w:r>
      <w:r w:rsidRPr="002F732E">
        <w:rPr>
          <w:rFonts w:asciiTheme="minorBidi" w:eastAsia="Times New Roman" w:hAnsiTheme="minorBidi"/>
          <w:b/>
          <w:bCs/>
          <w:sz w:val="24"/>
          <w:szCs w:val="24"/>
          <w:lang w:val="en-IN" w:eastAsia="en-IN" w:bidi="gu-IN"/>
        </w:rPr>
        <w:t>Select</w:t>
      </w:r>
      <w:r w:rsidRPr="002F732E">
        <w:rPr>
          <w:rFonts w:asciiTheme="minorBidi" w:eastAsia="Times New Roman" w:hAnsiTheme="minorBidi"/>
          <w:sz w:val="24"/>
          <w:szCs w:val="24"/>
          <w:lang w:val="en-IN" w:eastAsia="en-IN" w:bidi="gu-IN"/>
        </w:rPr>
        <w:t xml:space="preserve"> key to open the application.</w:t>
      </w:r>
    </w:p>
    <w:p w14:paraId="69803A4E" w14:textId="77777777" w:rsidR="00401661" w:rsidRPr="002F732E" w:rsidRDefault="00401661">
      <w:pPr>
        <w:numPr>
          <w:ilvl w:val="0"/>
          <w:numId w:val="38"/>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 xml:space="preserve">On first open without a file loaded, the device announces that Braille Reader is open (for example, </w:t>
      </w:r>
      <w:r w:rsidRPr="002F732E">
        <w:rPr>
          <w:rFonts w:asciiTheme="minorBidi" w:eastAsia="Times New Roman" w:hAnsiTheme="minorBidi"/>
          <w:b/>
          <w:bCs/>
          <w:sz w:val="24"/>
          <w:szCs w:val="24"/>
          <w:lang w:val="en-IN" w:eastAsia="en-IN" w:bidi="gu-IN"/>
        </w:rPr>
        <w:t>“Braille Reader, no files”</w:t>
      </w:r>
      <w:r w:rsidRPr="002F732E">
        <w:rPr>
          <w:rFonts w:asciiTheme="minorBidi" w:eastAsia="Times New Roman" w:hAnsiTheme="minorBidi"/>
          <w:sz w:val="24"/>
          <w:szCs w:val="24"/>
          <w:lang w:val="en-IN" w:eastAsia="en-IN" w:bidi="gu-IN"/>
        </w:rPr>
        <w:t>). This simply means no book is open yet.</w:t>
      </w:r>
    </w:p>
    <w:p w14:paraId="7749B593" w14:textId="77777777" w:rsidR="00401661" w:rsidRPr="002F732E" w:rsidRDefault="00401661" w:rsidP="002F732E">
      <w:pPr>
        <w:spacing w:before="100" w:beforeAutospacing="1" w:after="100" w:afterAutospacing="1" w:line="360" w:lineRule="auto"/>
        <w:ind w:left="72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 xml:space="preserve">To close Braille Reader, press the </w:t>
      </w:r>
      <w:r w:rsidRPr="002F732E">
        <w:rPr>
          <w:rFonts w:asciiTheme="minorBidi" w:eastAsia="Times New Roman" w:hAnsiTheme="minorBidi"/>
          <w:b/>
          <w:bCs/>
          <w:sz w:val="24"/>
          <w:szCs w:val="24"/>
          <w:lang w:val="en-IN" w:eastAsia="en-IN" w:bidi="gu-IN"/>
        </w:rPr>
        <w:t>Back</w:t>
      </w:r>
      <w:r w:rsidRPr="002F732E">
        <w:rPr>
          <w:rFonts w:asciiTheme="minorBidi" w:eastAsia="Times New Roman" w:hAnsiTheme="minorBidi"/>
          <w:sz w:val="24"/>
          <w:szCs w:val="24"/>
          <w:lang w:val="en-IN" w:eastAsia="en-IN" w:bidi="gu-IN"/>
        </w:rPr>
        <w:t xml:space="preserve"> key or the </w:t>
      </w:r>
      <w:r w:rsidRPr="002F732E">
        <w:rPr>
          <w:rFonts w:asciiTheme="minorBidi" w:eastAsia="Times New Roman" w:hAnsiTheme="minorBidi"/>
          <w:b/>
          <w:bCs/>
          <w:sz w:val="24"/>
          <w:szCs w:val="24"/>
          <w:lang w:val="en-IN" w:eastAsia="en-IN" w:bidi="gu-IN"/>
        </w:rPr>
        <w:t>Home</w:t>
      </w:r>
      <w:r w:rsidRPr="002F732E">
        <w:rPr>
          <w:rFonts w:asciiTheme="minorBidi" w:eastAsia="Times New Roman" w:hAnsiTheme="minorBidi"/>
          <w:sz w:val="24"/>
          <w:szCs w:val="24"/>
          <w:lang w:val="en-IN" w:eastAsia="en-IN" w:bidi="gu-IN"/>
        </w:rPr>
        <w:t xml:space="preserve"> key.</w:t>
      </w:r>
    </w:p>
    <w:p w14:paraId="61C7B02D" w14:textId="77777777" w:rsidR="00401661" w:rsidRPr="002F732E" w:rsidRDefault="00401661" w:rsidP="002F732E">
      <w:pPr>
        <w:pStyle w:val="Heading2"/>
        <w:spacing w:line="360" w:lineRule="auto"/>
        <w:ind w:left="1296"/>
        <w:rPr>
          <w:rFonts w:asciiTheme="minorBidi" w:hAnsiTheme="minorBidi" w:cstheme="minorBidi"/>
          <w:sz w:val="32"/>
          <w:szCs w:val="28"/>
          <w:lang w:val="en-IN" w:eastAsia="en-IN" w:bidi="gu-IN"/>
        </w:rPr>
      </w:pPr>
      <w:bookmarkStart w:id="247" w:name="_Toc235439560"/>
      <w:r w:rsidRPr="002F732E">
        <w:rPr>
          <w:rFonts w:asciiTheme="minorBidi" w:hAnsiTheme="minorBidi" w:cstheme="minorBidi"/>
          <w:sz w:val="32"/>
          <w:szCs w:val="28"/>
          <w:lang w:val="en-IN" w:eastAsia="en-IN" w:bidi="gu-IN"/>
        </w:rPr>
        <w:t>Opening and Reading the Book</w:t>
      </w:r>
      <w:bookmarkEnd w:id="247"/>
    </w:p>
    <w:p w14:paraId="44BE9E37" w14:textId="77777777" w:rsidR="00401661" w:rsidRPr="002F732E" w:rsidRDefault="00401661" w:rsidP="002F732E">
      <w:pPr>
        <w:spacing w:before="100" w:beforeAutospacing="1" w:after="100" w:afterAutospacing="1" w:line="360" w:lineRule="auto"/>
        <w:ind w:left="72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You can open a book in two ways.</w:t>
      </w:r>
    </w:p>
    <w:p w14:paraId="5FC88516" w14:textId="77777777" w:rsidR="00401661" w:rsidRPr="002F732E" w:rsidRDefault="00401661" w:rsidP="002F732E">
      <w:pPr>
        <w:pStyle w:val="Heading3"/>
        <w:spacing w:line="360" w:lineRule="auto"/>
        <w:ind w:left="1440"/>
        <w:rPr>
          <w:rFonts w:asciiTheme="minorBidi" w:hAnsiTheme="minorBidi" w:cstheme="minorBidi"/>
          <w:b/>
          <w:bCs/>
          <w:sz w:val="28"/>
          <w:szCs w:val="28"/>
          <w:lang w:val="en-IN" w:eastAsia="en-IN" w:bidi="gu-IN"/>
        </w:rPr>
      </w:pPr>
      <w:bookmarkStart w:id="248" w:name="_Toc235439561"/>
      <w:r w:rsidRPr="002F732E">
        <w:rPr>
          <w:rFonts w:asciiTheme="minorBidi" w:hAnsiTheme="minorBidi" w:cstheme="minorBidi"/>
          <w:b/>
          <w:bCs/>
          <w:sz w:val="28"/>
          <w:szCs w:val="28"/>
          <w:lang w:val="en-IN" w:eastAsia="en-IN" w:bidi="gu-IN"/>
        </w:rPr>
        <w:lastRenderedPageBreak/>
        <w:t>Open from the Braille Reader menu</w:t>
      </w:r>
      <w:bookmarkEnd w:id="248"/>
    </w:p>
    <w:p w14:paraId="2AA6866B" w14:textId="77777777" w:rsidR="00401661" w:rsidRPr="002F732E" w:rsidRDefault="00401661">
      <w:pPr>
        <w:numPr>
          <w:ilvl w:val="0"/>
          <w:numId w:val="39"/>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 xml:space="preserve">With Braille Reader open, press the </w:t>
      </w:r>
      <w:r w:rsidRPr="002F732E">
        <w:rPr>
          <w:rFonts w:asciiTheme="minorBidi" w:eastAsia="Times New Roman" w:hAnsiTheme="minorBidi"/>
          <w:b/>
          <w:bCs/>
          <w:sz w:val="24"/>
          <w:szCs w:val="24"/>
          <w:lang w:val="en-IN" w:eastAsia="en-IN" w:bidi="gu-IN"/>
        </w:rPr>
        <w:t>Menu</w:t>
      </w:r>
      <w:r w:rsidRPr="002F732E">
        <w:rPr>
          <w:rFonts w:asciiTheme="minorBidi" w:eastAsia="Times New Roman" w:hAnsiTheme="minorBidi"/>
          <w:sz w:val="24"/>
          <w:szCs w:val="24"/>
          <w:lang w:val="en-IN" w:eastAsia="en-IN" w:bidi="gu-IN"/>
        </w:rPr>
        <w:t xml:space="preserve"> key to open the context menu.</w:t>
      </w:r>
    </w:p>
    <w:p w14:paraId="517F8026" w14:textId="77777777" w:rsidR="00401661" w:rsidRPr="002F732E" w:rsidRDefault="00401661">
      <w:pPr>
        <w:numPr>
          <w:ilvl w:val="0"/>
          <w:numId w:val="39"/>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 xml:space="preserve">Press </w:t>
      </w:r>
      <w:r w:rsidRPr="002F732E">
        <w:rPr>
          <w:rFonts w:asciiTheme="minorBidi" w:eastAsia="Times New Roman" w:hAnsiTheme="minorBidi"/>
          <w:b/>
          <w:bCs/>
          <w:sz w:val="24"/>
          <w:szCs w:val="24"/>
          <w:lang w:val="en-IN" w:eastAsia="en-IN" w:bidi="gu-IN"/>
        </w:rPr>
        <w:t>Down Arrow</w:t>
      </w:r>
      <w:r w:rsidRPr="002F732E">
        <w:rPr>
          <w:rFonts w:asciiTheme="minorBidi" w:eastAsia="Times New Roman" w:hAnsiTheme="minorBidi"/>
          <w:sz w:val="24"/>
          <w:szCs w:val="24"/>
          <w:lang w:val="en-IN" w:eastAsia="en-IN" w:bidi="gu-IN"/>
        </w:rPr>
        <w:t xml:space="preserve"> to </w:t>
      </w:r>
      <w:r w:rsidRPr="002F732E">
        <w:rPr>
          <w:rFonts w:asciiTheme="minorBidi" w:eastAsia="Times New Roman" w:hAnsiTheme="minorBidi"/>
          <w:b/>
          <w:bCs/>
          <w:sz w:val="24"/>
          <w:szCs w:val="24"/>
          <w:lang w:val="en-IN" w:eastAsia="en-IN" w:bidi="gu-IN"/>
        </w:rPr>
        <w:t>File</w:t>
      </w:r>
      <w:r w:rsidRPr="002F732E">
        <w:rPr>
          <w:rFonts w:asciiTheme="minorBidi" w:eastAsia="Times New Roman" w:hAnsiTheme="minorBidi"/>
          <w:sz w:val="24"/>
          <w:szCs w:val="24"/>
          <w:lang w:val="en-IN" w:eastAsia="en-IN" w:bidi="gu-IN"/>
        </w:rPr>
        <w:t xml:space="preserve">, then press </w:t>
      </w:r>
      <w:r w:rsidRPr="002F732E">
        <w:rPr>
          <w:rFonts w:asciiTheme="minorBidi" w:eastAsia="Times New Roman" w:hAnsiTheme="minorBidi"/>
          <w:b/>
          <w:bCs/>
          <w:sz w:val="24"/>
          <w:szCs w:val="24"/>
          <w:lang w:val="en-IN" w:eastAsia="en-IN" w:bidi="gu-IN"/>
        </w:rPr>
        <w:t>Select</w:t>
      </w:r>
      <w:r w:rsidRPr="002F732E">
        <w:rPr>
          <w:rFonts w:asciiTheme="minorBidi" w:eastAsia="Times New Roman" w:hAnsiTheme="minorBidi"/>
          <w:sz w:val="24"/>
          <w:szCs w:val="24"/>
          <w:lang w:val="en-IN" w:eastAsia="en-IN" w:bidi="gu-IN"/>
        </w:rPr>
        <w:t xml:space="preserve"> to open it.</w:t>
      </w:r>
    </w:p>
    <w:p w14:paraId="2364245F" w14:textId="77777777" w:rsidR="00401661" w:rsidRPr="002F732E" w:rsidRDefault="00401661">
      <w:pPr>
        <w:numPr>
          <w:ilvl w:val="0"/>
          <w:numId w:val="39"/>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 xml:space="preserve">Focus </w:t>
      </w:r>
      <w:r w:rsidRPr="002F732E">
        <w:rPr>
          <w:rFonts w:asciiTheme="minorBidi" w:eastAsia="Times New Roman" w:hAnsiTheme="minorBidi"/>
          <w:b/>
          <w:bCs/>
          <w:sz w:val="24"/>
          <w:szCs w:val="24"/>
          <w:lang w:val="en-IN" w:eastAsia="en-IN" w:bidi="gu-IN"/>
        </w:rPr>
        <w:t>Open</w:t>
      </w:r>
      <w:r w:rsidRPr="002F732E">
        <w:rPr>
          <w:rFonts w:asciiTheme="minorBidi" w:eastAsia="Times New Roman" w:hAnsiTheme="minorBidi"/>
          <w:sz w:val="24"/>
          <w:szCs w:val="24"/>
          <w:lang w:val="en-IN" w:eastAsia="en-IN" w:bidi="gu-IN"/>
        </w:rPr>
        <w:t xml:space="preserve"> and press </w:t>
      </w:r>
      <w:r w:rsidRPr="002F732E">
        <w:rPr>
          <w:rFonts w:asciiTheme="minorBidi" w:eastAsia="Times New Roman" w:hAnsiTheme="minorBidi"/>
          <w:b/>
          <w:bCs/>
          <w:sz w:val="24"/>
          <w:szCs w:val="24"/>
          <w:lang w:val="en-IN" w:eastAsia="en-IN" w:bidi="gu-IN"/>
        </w:rPr>
        <w:t>Select</w:t>
      </w:r>
      <w:r w:rsidRPr="002F732E">
        <w:rPr>
          <w:rFonts w:asciiTheme="minorBidi" w:eastAsia="Times New Roman" w:hAnsiTheme="minorBidi"/>
          <w:sz w:val="24"/>
          <w:szCs w:val="24"/>
          <w:lang w:val="en-IN" w:eastAsia="en-IN" w:bidi="gu-IN"/>
        </w:rPr>
        <w:t>.</w:t>
      </w:r>
    </w:p>
    <w:p w14:paraId="53D41FEF" w14:textId="77777777" w:rsidR="00401661" w:rsidRPr="002F732E" w:rsidRDefault="00401661">
      <w:pPr>
        <w:numPr>
          <w:ilvl w:val="0"/>
          <w:numId w:val="39"/>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 xml:space="preserve">The Open dialog announces the current storage location (for example, </w:t>
      </w:r>
      <w:r w:rsidRPr="002F732E">
        <w:rPr>
          <w:rFonts w:asciiTheme="minorBidi" w:eastAsia="Times New Roman" w:hAnsiTheme="minorBidi"/>
          <w:b/>
          <w:bCs/>
          <w:sz w:val="24"/>
          <w:szCs w:val="24"/>
          <w:lang w:val="en-IN" w:eastAsia="en-IN" w:bidi="gu-IN"/>
        </w:rPr>
        <w:t>Internal storage</w:t>
      </w:r>
      <w:r w:rsidRPr="002F732E">
        <w:rPr>
          <w:rFonts w:asciiTheme="minorBidi" w:eastAsia="Times New Roman" w:hAnsiTheme="minorBidi"/>
          <w:sz w:val="24"/>
          <w:szCs w:val="24"/>
          <w:lang w:val="en-IN" w:eastAsia="en-IN" w:bidi="gu-IN"/>
        </w:rPr>
        <w:t xml:space="preserve"> or </w:t>
      </w:r>
      <w:r w:rsidRPr="002F732E">
        <w:rPr>
          <w:rFonts w:asciiTheme="minorBidi" w:eastAsia="Times New Roman" w:hAnsiTheme="minorBidi"/>
          <w:b/>
          <w:bCs/>
          <w:sz w:val="24"/>
          <w:szCs w:val="24"/>
          <w:lang w:val="en-IN" w:eastAsia="en-IN" w:bidi="gu-IN"/>
        </w:rPr>
        <w:t>SD card</w:t>
      </w:r>
      <w:r w:rsidRPr="002F732E">
        <w:rPr>
          <w:rFonts w:asciiTheme="minorBidi" w:eastAsia="Times New Roman" w:hAnsiTheme="minorBidi"/>
          <w:sz w:val="24"/>
          <w:szCs w:val="24"/>
          <w:lang w:val="en-IN" w:eastAsia="en-IN" w:bidi="gu-IN"/>
        </w:rPr>
        <w:t>).</w:t>
      </w:r>
    </w:p>
    <w:p w14:paraId="0BDA0259" w14:textId="77777777" w:rsidR="00401661" w:rsidRPr="002F732E" w:rsidRDefault="00401661">
      <w:pPr>
        <w:numPr>
          <w:ilvl w:val="1"/>
          <w:numId w:val="39"/>
        </w:numPr>
        <w:spacing w:before="100" w:beforeAutospacing="1" w:after="100" w:afterAutospacing="1" w:line="360" w:lineRule="auto"/>
        <w:ind w:left="216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 xml:space="preserve">choose a storage using </w:t>
      </w:r>
      <w:r w:rsidRPr="002F732E">
        <w:rPr>
          <w:rFonts w:asciiTheme="minorBidi" w:eastAsia="Times New Roman" w:hAnsiTheme="minorBidi"/>
          <w:b/>
          <w:bCs/>
          <w:sz w:val="24"/>
          <w:szCs w:val="24"/>
          <w:lang w:val="en-IN" w:eastAsia="en-IN" w:bidi="gu-IN"/>
        </w:rPr>
        <w:t>Up Arrow</w:t>
      </w:r>
      <w:r w:rsidRPr="002F732E">
        <w:rPr>
          <w:rFonts w:asciiTheme="minorBidi" w:eastAsia="Times New Roman" w:hAnsiTheme="minorBidi"/>
          <w:sz w:val="24"/>
          <w:szCs w:val="24"/>
          <w:lang w:val="en-IN" w:eastAsia="en-IN" w:bidi="gu-IN"/>
        </w:rPr>
        <w:t xml:space="preserve"> or </w:t>
      </w:r>
      <w:r w:rsidRPr="002F732E">
        <w:rPr>
          <w:rFonts w:asciiTheme="minorBidi" w:eastAsia="Times New Roman" w:hAnsiTheme="minorBidi"/>
          <w:b/>
          <w:bCs/>
          <w:sz w:val="24"/>
          <w:szCs w:val="24"/>
          <w:lang w:val="en-IN" w:eastAsia="en-IN" w:bidi="gu-IN"/>
        </w:rPr>
        <w:t>Down Arrow</w:t>
      </w:r>
      <w:r w:rsidRPr="002F732E">
        <w:rPr>
          <w:rFonts w:asciiTheme="minorBidi" w:eastAsia="Times New Roman" w:hAnsiTheme="minorBidi"/>
          <w:sz w:val="24"/>
          <w:szCs w:val="24"/>
          <w:lang w:val="en-IN" w:eastAsia="en-IN" w:bidi="gu-IN"/>
        </w:rPr>
        <w:t xml:space="preserve">, then press </w:t>
      </w:r>
      <w:r w:rsidRPr="002F732E">
        <w:rPr>
          <w:rFonts w:asciiTheme="minorBidi" w:eastAsia="Times New Roman" w:hAnsiTheme="minorBidi"/>
          <w:b/>
          <w:bCs/>
          <w:sz w:val="24"/>
          <w:szCs w:val="24"/>
          <w:lang w:val="en-IN" w:eastAsia="en-IN" w:bidi="gu-IN"/>
        </w:rPr>
        <w:t>Select</w:t>
      </w:r>
      <w:r w:rsidRPr="002F732E">
        <w:rPr>
          <w:rFonts w:asciiTheme="minorBidi" w:eastAsia="Times New Roman" w:hAnsiTheme="minorBidi"/>
          <w:sz w:val="24"/>
          <w:szCs w:val="24"/>
          <w:lang w:val="en-IN" w:eastAsia="en-IN" w:bidi="gu-IN"/>
        </w:rPr>
        <w:t>.</w:t>
      </w:r>
    </w:p>
    <w:p w14:paraId="4598C0BC" w14:textId="77777777" w:rsidR="00401661" w:rsidRPr="002F732E" w:rsidRDefault="00401661">
      <w:pPr>
        <w:numPr>
          <w:ilvl w:val="0"/>
          <w:numId w:val="39"/>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You are now in a list of folders and files.</w:t>
      </w:r>
    </w:p>
    <w:p w14:paraId="1026D32D" w14:textId="77777777" w:rsidR="00401661" w:rsidRPr="002F732E" w:rsidRDefault="00401661">
      <w:pPr>
        <w:numPr>
          <w:ilvl w:val="1"/>
          <w:numId w:val="39"/>
        </w:numPr>
        <w:spacing w:before="100" w:beforeAutospacing="1" w:after="100" w:afterAutospacing="1" w:line="360" w:lineRule="auto"/>
        <w:ind w:left="216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 xml:space="preserve">Move with </w:t>
      </w:r>
      <w:r w:rsidRPr="002F732E">
        <w:rPr>
          <w:rFonts w:asciiTheme="minorBidi" w:eastAsia="Times New Roman" w:hAnsiTheme="minorBidi"/>
          <w:b/>
          <w:bCs/>
          <w:sz w:val="24"/>
          <w:szCs w:val="24"/>
          <w:lang w:val="en-IN" w:eastAsia="en-IN" w:bidi="gu-IN"/>
        </w:rPr>
        <w:t>Up Arrow</w:t>
      </w:r>
      <w:r w:rsidRPr="002F732E">
        <w:rPr>
          <w:rFonts w:asciiTheme="minorBidi" w:eastAsia="Times New Roman" w:hAnsiTheme="minorBidi"/>
          <w:sz w:val="24"/>
          <w:szCs w:val="24"/>
          <w:lang w:val="en-IN" w:eastAsia="en-IN" w:bidi="gu-IN"/>
        </w:rPr>
        <w:t xml:space="preserve"> and </w:t>
      </w:r>
      <w:r w:rsidRPr="002F732E">
        <w:rPr>
          <w:rFonts w:asciiTheme="minorBidi" w:eastAsia="Times New Roman" w:hAnsiTheme="minorBidi"/>
          <w:b/>
          <w:bCs/>
          <w:sz w:val="24"/>
          <w:szCs w:val="24"/>
          <w:lang w:val="en-IN" w:eastAsia="en-IN" w:bidi="gu-IN"/>
        </w:rPr>
        <w:t>Down Arrow</w:t>
      </w:r>
      <w:r w:rsidRPr="002F732E">
        <w:rPr>
          <w:rFonts w:asciiTheme="minorBidi" w:eastAsia="Times New Roman" w:hAnsiTheme="minorBidi"/>
          <w:sz w:val="24"/>
          <w:szCs w:val="24"/>
          <w:lang w:val="en-IN" w:eastAsia="en-IN" w:bidi="gu-IN"/>
        </w:rPr>
        <w:t>.</w:t>
      </w:r>
    </w:p>
    <w:p w14:paraId="3C8027E2" w14:textId="77777777" w:rsidR="00401661" w:rsidRPr="002F732E" w:rsidRDefault="00401661">
      <w:pPr>
        <w:numPr>
          <w:ilvl w:val="1"/>
          <w:numId w:val="39"/>
        </w:numPr>
        <w:spacing w:before="100" w:beforeAutospacing="1" w:after="100" w:afterAutospacing="1" w:line="360" w:lineRule="auto"/>
        <w:ind w:left="216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 xml:space="preserve">Press </w:t>
      </w:r>
      <w:r w:rsidRPr="002F732E">
        <w:rPr>
          <w:rFonts w:asciiTheme="minorBidi" w:eastAsia="Times New Roman" w:hAnsiTheme="minorBidi"/>
          <w:b/>
          <w:bCs/>
          <w:sz w:val="24"/>
          <w:szCs w:val="24"/>
          <w:lang w:val="en-IN" w:eastAsia="en-IN" w:bidi="gu-IN"/>
        </w:rPr>
        <w:t>Select</w:t>
      </w:r>
      <w:r w:rsidRPr="002F732E">
        <w:rPr>
          <w:rFonts w:asciiTheme="minorBidi" w:eastAsia="Times New Roman" w:hAnsiTheme="minorBidi"/>
          <w:sz w:val="24"/>
          <w:szCs w:val="24"/>
          <w:lang w:val="en-IN" w:eastAsia="en-IN" w:bidi="gu-IN"/>
        </w:rPr>
        <w:t xml:space="preserve"> on a folder to enter it.</w:t>
      </w:r>
    </w:p>
    <w:p w14:paraId="1B86EE55" w14:textId="77777777" w:rsidR="00401661" w:rsidRPr="002F732E" w:rsidRDefault="00401661">
      <w:pPr>
        <w:numPr>
          <w:ilvl w:val="1"/>
          <w:numId w:val="39"/>
        </w:numPr>
        <w:spacing w:before="100" w:beforeAutospacing="1" w:after="100" w:afterAutospacing="1" w:line="360" w:lineRule="auto"/>
        <w:ind w:left="216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 xml:space="preserve">Press </w:t>
      </w:r>
      <w:r w:rsidRPr="002F732E">
        <w:rPr>
          <w:rFonts w:asciiTheme="minorBidi" w:eastAsia="Times New Roman" w:hAnsiTheme="minorBidi"/>
          <w:b/>
          <w:bCs/>
          <w:sz w:val="24"/>
          <w:szCs w:val="24"/>
          <w:lang w:val="en-IN" w:eastAsia="en-IN" w:bidi="gu-IN"/>
        </w:rPr>
        <w:t>Back</w:t>
      </w:r>
      <w:r w:rsidRPr="002F732E">
        <w:rPr>
          <w:rFonts w:asciiTheme="minorBidi" w:eastAsia="Times New Roman" w:hAnsiTheme="minorBidi"/>
          <w:sz w:val="24"/>
          <w:szCs w:val="24"/>
          <w:lang w:val="en-IN" w:eastAsia="en-IN" w:bidi="gu-IN"/>
        </w:rPr>
        <w:t xml:space="preserve"> to go up one level.</w:t>
      </w:r>
    </w:p>
    <w:p w14:paraId="2271F591" w14:textId="77777777" w:rsidR="00401661" w:rsidRPr="002F732E" w:rsidRDefault="00401661">
      <w:pPr>
        <w:numPr>
          <w:ilvl w:val="0"/>
          <w:numId w:val="39"/>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Focus a braille file (</w:t>
      </w:r>
      <w:r w:rsidRPr="002F732E">
        <w:rPr>
          <w:rFonts w:asciiTheme="minorBidi" w:eastAsia="Times New Roman" w:hAnsiTheme="minorBidi"/>
          <w:b/>
          <w:bCs/>
          <w:sz w:val="24"/>
          <w:szCs w:val="24"/>
          <w:lang w:val="en-IN" w:eastAsia="en-IN" w:bidi="gu-IN"/>
        </w:rPr>
        <w:t>brf</w:t>
      </w:r>
      <w:r w:rsidRPr="002F732E">
        <w:rPr>
          <w:rFonts w:asciiTheme="minorBidi" w:eastAsia="Times New Roman" w:hAnsiTheme="minorBidi"/>
          <w:sz w:val="24"/>
          <w:szCs w:val="24"/>
          <w:lang w:val="en-IN" w:eastAsia="en-IN" w:bidi="gu-IN"/>
        </w:rPr>
        <w:t xml:space="preserve">, </w:t>
      </w:r>
      <w:r w:rsidRPr="002F732E">
        <w:rPr>
          <w:rFonts w:asciiTheme="minorBidi" w:eastAsia="Times New Roman" w:hAnsiTheme="minorBidi"/>
          <w:b/>
          <w:bCs/>
          <w:sz w:val="24"/>
          <w:szCs w:val="24"/>
          <w:lang w:val="en-IN" w:eastAsia="en-IN" w:bidi="gu-IN"/>
        </w:rPr>
        <w:t>brl</w:t>
      </w:r>
      <w:r w:rsidRPr="002F732E">
        <w:rPr>
          <w:rFonts w:asciiTheme="minorBidi" w:eastAsia="Times New Roman" w:hAnsiTheme="minorBidi"/>
          <w:sz w:val="24"/>
          <w:szCs w:val="24"/>
          <w:lang w:val="en-IN" w:eastAsia="en-IN" w:bidi="gu-IN"/>
        </w:rPr>
        <w:t xml:space="preserve">, </w:t>
      </w:r>
      <w:r w:rsidRPr="002F732E">
        <w:rPr>
          <w:rFonts w:asciiTheme="minorBidi" w:eastAsia="Times New Roman" w:hAnsiTheme="minorBidi"/>
          <w:b/>
          <w:bCs/>
          <w:sz w:val="24"/>
          <w:szCs w:val="24"/>
          <w:lang w:val="en-IN" w:eastAsia="en-IN" w:bidi="gu-IN"/>
        </w:rPr>
        <w:t>bra</w:t>
      </w:r>
      <w:r w:rsidRPr="002F732E">
        <w:rPr>
          <w:rFonts w:asciiTheme="minorBidi" w:eastAsia="Times New Roman" w:hAnsiTheme="minorBidi"/>
          <w:sz w:val="24"/>
          <w:szCs w:val="24"/>
          <w:lang w:val="en-IN" w:eastAsia="en-IN" w:bidi="gu-IN"/>
        </w:rPr>
        <w:t xml:space="preserve">) and press </w:t>
      </w:r>
      <w:r w:rsidRPr="002F732E">
        <w:rPr>
          <w:rFonts w:asciiTheme="minorBidi" w:eastAsia="Times New Roman" w:hAnsiTheme="minorBidi"/>
          <w:b/>
          <w:bCs/>
          <w:sz w:val="24"/>
          <w:szCs w:val="24"/>
          <w:lang w:val="en-IN" w:eastAsia="en-IN" w:bidi="gu-IN"/>
        </w:rPr>
        <w:t>Select</w:t>
      </w:r>
      <w:r w:rsidRPr="002F732E">
        <w:rPr>
          <w:rFonts w:asciiTheme="minorBidi" w:eastAsia="Times New Roman" w:hAnsiTheme="minorBidi"/>
          <w:sz w:val="24"/>
          <w:szCs w:val="24"/>
          <w:lang w:val="en-IN" w:eastAsia="en-IN" w:bidi="gu-IN"/>
        </w:rPr>
        <w:t>. The book opens and is ready for reading.</w:t>
      </w:r>
    </w:p>
    <w:p w14:paraId="08E6887B" w14:textId="77777777" w:rsidR="00401661" w:rsidRPr="002F732E" w:rsidRDefault="00401661" w:rsidP="002F732E">
      <w:pPr>
        <w:pStyle w:val="Heading3"/>
        <w:spacing w:line="360" w:lineRule="auto"/>
        <w:ind w:left="1440"/>
        <w:rPr>
          <w:rFonts w:asciiTheme="minorBidi" w:hAnsiTheme="minorBidi" w:cstheme="minorBidi"/>
          <w:b/>
          <w:bCs/>
          <w:sz w:val="28"/>
          <w:szCs w:val="28"/>
          <w:lang w:val="en-IN" w:eastAsia="en-IN" w:bidi="gu-IN"/>
        </w:rPr>
      </w:pPr>
      <w:bookmarkStart w:id="249" w:name="_Toc235439562"/>
      <w:r w:rsidRPr="002F732E">
        <w:rPr>
          <w:rFonts w:asciiTheme="minorBidi" w:hAnsiTheme="minorBidi" w:cstheme="minorBidi"/>
          <w:b/>
          <w:bCs/>
          <w:sz w:val="28"/>
          <w:szCs w:val="28"/>
          <w:lang w:val="en-IN" w:eastAsia="en-IN" w:bidi="gu-IN"/>
        </w:rPr>
        <w:t>Open from File Manager</w:t>
      </w:r>
      <w:bookmarkEnd w:id="249"/>
    </w:p>
    <w:p w14:paraId="0F0E9122" w14:textId="77777777" w:rsidR="00401661" w:rsidRPr="002F732E" w:rsidRDefault="00401661">
      <w:pPr>
        <w:numPr>
          <w:ilvl w:val="0"/>
          <w:numId w:val="40"/>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 xml:space="preserve">From the home screen, navigate to </w:t>
      </w:r>
      <w:r w:rsidRPr="002F732E">
        <w:rPr>
          <w:rFonts w:asciiTheme="minorBidi" w:eastAsia="Times New Roman" w:hAnsiTheme="minorBidi"/>
          <w:b/>
          <w:bCs/>
          <w:sz w:val="24"/>
          <w:szCs w:val="24"/>
          <w:lang w:val="en-IN" w:eastAsia="en-IN" w:bidi="gu-IN"/>
        </w:rPr>
        <w:t>Utilities</w:t>
      </w:r>
      <w:r w:rsidRPr="002F732E">
        <w:rPr>
          <w:rFonts w:asciiTheme="minorBidi" w:eastAsia="Times New Roman" w:hAnsiTheme="minorBidi"/>
          <w:sz w:val="24"/>
          <w:szCs w:val="24"/>
          <w:lang w:val="en-IN" w:eastAsia="en-IN" w:bidi="gu-IN"/>
        </w:rPr>
        <w:t xml:space="preserve">, then press </w:t>
      </w:r>
      <w:r w:rsidRPr="002F732E">
        <w:rPr>
          <w:rFonts w:asciiTheme="minorBidi" w:eastAsia="Times New Roman" w:hAnsiTheme="minorBidi"/>
          <w:b/>
          <w:bCs/>
          <w:sz w:val="24"/>
          <w:szCs w:val="24"/>
          <w:lang w:val="en-IN" w:eastAsia="en-IN" w:bidi="gu-IN"/>
        </w:rPr>
        <w:t>Select</w:t>
      </w:r>
      <w:r w:rsidRPr="002F732E">
        <w:rPr>
          <w:rFonts w:asciiTheme="minorBidi" w:eastAsia="Times New Roman" w:hAnsiTheme="minorBidi"/>
          <w:sz w:val="24"/>
          <w:szCs w:val="24"/>
          <w:lang w:val="en-IN" w:eastAsia="en-IN" w:bidi="gu-IN"/>
        </w:rPr>
        <w:t>.</w:t>
      </w:r>
    </w:p>
    <w:p w14:paraId="3CE26C8A" w14:textId="77777777" w:rsidR="00401661" w:rsidRPr="002F732E" w:rsidRDefault="00401661">
      <w:pPr>
        <w:numPr>
          <w:ilvl w:val="0"/>
          <w:numId w:val="40"/>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 xml:space="preserve">Navigate to </w:t>
      </w:r>
      <w:r w:rsidRPr="002F732E">
        <w:rPr>
          <w:rFonts w:asciiTheme="minorBidi" w:eastAsia="Times New Roman" w:hAnsiTheme="minorBidi"/>
          <w:b/>
          <w:bCs/>
          <w:sz w:val="24"/>
          <w:szCs w:val="24"/>
          <w:lang w:val="en-IN" w:eastAsia="en-IN" w:bidi="gu-IN"/>
        </w:rPr>
        <w:t>File Manager</w:t>
      </w:r>
      <w:r w:rsidRPr="002F732E">
        <w:rPr>
          <w:rFonts w:asciiTheme="minorBidi" w:eastAsia="Times New Roman" w:hAnsiTheme="minorBidi"/>
          <w:sz w:val="24"/>
          <w:szCs w:val="24"/>
          <w:lang w:val="en-IN" w:eastAsia="en-IN" w:bidi="gu-IN"/>
        </w:rPr>
        <w:t xml:space="preserve"> and press </w:t>
      </w:r>
      <w:r w:rsidRPr="002F732E">
        <w:rPr>
          <w:rFonts w:asciiTheme="minorBidi" w:eastAsia="Times New Roman" w:hAnsiTheme="minorBidi"/>
          <w:b/>
          <w:bCs/>
          <w:sz w:val="24"/>
          <w:szCs w:val="24"/>
          <w:lang w:val="en-IN" w:eastAsia="en-IN" w:bidi="gu-IN"/>
        </w:rPr>
        <w:t>Select</w:t>
      </w:r>
      <w:r w:rsidRPr="002F732E">
        <w:rPr>
          <w:rFonts w:asciiTheme="minorBidi" w:eastAsia="Times New Roman" w:hAnsiTheme="minorBidi"/>
          <w:sz w:val="24"/>
          <w:szCs w:val="24"/>
          <w:lang w:val="en-IN" w:eastAsia="en-IN" w:bidi="gu-IN"/>
        </w:rPr>
        <w:t xml:space="preserve"> to open it.</w:t>
      </w:r>
    </w:p>
    <w:p w14:paraId="556AC3E5" w14:textId="77777777" w:rsidR="00401661" w:rsidRPr="002F732E" w:rsidRDefault="00401661">
      <w:pPr>
        <w:numPr>
          <w:ilvl w:val="0"/>
          <w:numId w:val="40"/>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 xml:space="preserve">Move through folders with </w:t>
      </w:r>
      <w:r w:rsidRPr="002F732E">
        <w:rPr>
          <w:rFonts w:asciiTheme="minorBidi" w:eastAsia="Times New Roman" w:hAnsiTheme="minorBidi"/>
          <w:b/>
          <w:bCs/>
          <w:sz w:val="24"/>
          <w:szCs w:val="24"/>
          <w:lang w:val="en-IN" w:eastAsia="en-IN" w:bidi="gu-IN"/>
        </w:rPr>
        <w:t>Up Arrow</w:t>
      </w:r>
      <w:r w:rsidRPr="002F732E">
        <w:rPr>
          <w:rFonts w:asciiTheme="minorBidi" w:eastAsia="Times New Roman" w:hAnsiTheme="minorBidi"/>
          <w:sz w:val="24"/>
          <w:szCs w:val="24"/>
          <w:lang w:val="en-IN" w:eastAsia="en-IN" w:bidi="gu-IN"/>
        </w:rPr>
        <w:t xml:space="preserve"> and </w:t>
      </w:r>
      <w:r w:rsidRPr="002F732E">
        <w:rPr>
          <w:rFonts w:asciiTheme="minorBidi" w:eastAsia="Times New Roman" w:hAnsiTheme="minorBidi"/>
          <w:b/>
          <w:bCs/>
          <w:sz w:val="24"/>
          <w:szCs w:val="24"/>
          <w:lang w:val="en-IN" w:eastAsia="en-IN" w:bidi="gu-IN"/>
        </w:rPr>
        <w:t>Down Arrow</w:t>
      </w:r>
      <w:r w:rsidRPr="002F732E">
        <w:rPr>
          <w:rFonts w:asciiTheme="minorBidi" w:eastAsia="Times New Roman" w:hAnsiTheme="minorBidi"/>
          <w:sz w:val="24"/>
          <w:szCs w:val="24"/>
          <w:lang w:val="en-IN" w:eastAsia="en-IN" w:bidi="gu-IN"/>
        </w:rPr>
        <w:t>.</w:t>
      </w:r>
    </w:p>
    <w:p w14:paraId="7BEA1941" w14:textId="77777777" w:rsidR="00401661" w:rsidRPr="002F732E" w:rsidRDefault="00401661">
      <w:pPr>
        <w:numPr>
          <w:ilvl w:val="1"/>
          <w:numId w:val="40"/>
        </w:numPr>
        <w:spacing w:before="100" w:beforeAutospacing="1" w:after="100" w:afterAutospacing="1" w:line="360" w:lineRule="auto"/>
        <w:ind w:left="216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 xml:space="preserve">Press </w:t>
      </w:r>
      <w:r w:rsidRPr="002F732E">
        <w:rPr>
          <w:rFonts w:asciiTheme="minorBidi" w:eastAsia="Times New Roman" w:hAnsiTheme="minorBidi"/>
          <w:b/>
          <w:bCs/>
          <w:sz w:val="24"/>
          <w:szCs w:val="24"/>
          <w:lang w:val="en-IN" w:eastAsia="en-IN" w:bidi="gu-IN"/>
        </w:rPr>
        <w:t>Select</w:t>
      </w:r>
      <w:r w:rsidRPr="002F732E">
        <w:rPr>
          <w:rFonts w:asciiTheme="minorBidi" w:eastAsia="Times New Roman" w:hAnsiTheme="minorBidi"/>
          <w:sz w:val="24"/>
          <w:szCs w:val="24"/>
          <w:lang w:val="en-IN" w:eastAsia="en-IN" w:bidi="gu-IN"/>
        </w:rPr>
        <w:t xml:space="preserve"> to enter a folder.</w:t>
      </w:r>
    </w:p>
    <w:p w14:paraId="5ED7D67C" w14:textId="77777777" w:rsidR="00401661" w:rsidRPr="002F732E" w:rsidRDefault="00401661">
      <w:pPr>
        <w:numPr>
          <w:ilvl w:val="1"/>
          <w:numId w:val="40"/>
        </w:numPr>
        <w:spacing w:before="100" w:beforeAutospacing="1" w:after="100" w:afterAutospacing="1" w:line="360" w:lineRule="auto"/>
        <w:ind w:left="216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 xml:space="preserve">Press </w:t>
      </w:r>
      <w:r w:rsidRPr="002F732E">
        <w:rPr>
          <w:rFonts w:asciiTheme="minorBidi" w:eastAsia="Times New Roman" w:hAnsiTheme="minorBidi"/>
          <w:b/>
          <w:bCs/>
          <w:sz w:val="24"/>
          <w:szCs w:val="24"/>
          <w:lang w:val="en-IN" w:eastAsia="en-IN" w:bidi="gu-IN"/>
        </w:rPr>
        <w:t>Back</w:t>
      </w:r>
      <w:r w:rsidRPr="002F732E">
        <w:rPr>
          <w:rFonts w:asciiTheme="minorBidi" w:eastAsia="Times New Roman" w:hAnsiTheme="minorBidi"/>
          <w:sz w:val="24"/>
          <w:szCs w:val="24"/>
          <w:lang w:val="en-IN" w:eastAsia="en-IN" w:bidi="gu-IN"/>
        </w:rPr>
        <w:t xml:space="preserve"> to go up one level.</w:t>
      </w:r>
    </w:p>
    <w:p w14:paraId="194C4743" w14:textId="77777777" w:rsidR="00401661" w:rsidRPr="002F732E" w:rsidRDefault="00401661">
      <w:pPr>
        <w:numPr>
          <w:ilvl w:val="0"/>
          <w:numId w:val="40"/>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Focus a braille file (</w:t>
      </w:r>
      <w:r w:rsidRPr="002F732E">
        <w:rPr>
          <w:rFonts w:asciiTheme="minorBidi" w:eastAsia="Times New Roman" w:hAnsiTheme="minorBidi"/>
          <w:b/>
          <w:bCs/>
          <w:sz w:val="24"/>
          <w:szCs w:val="24"/>
          <w:lang w:val="en-IN" w:eastAsia="en-IN" w:bidi="gu-IN"/>
        </w:rPr>
        <w:t>brf</w:t>
      </w:r>
      <w:r w:rsidRPr="002F732E">
        <w:rPr>
          <w:rFonts w:asciiTheme="minorBidi" w:eastAsia="Times New Roman" w:hAnsiTheme="minorBidi"/>
          <w:sz w:val="24"/>
          <w:szCs w:val="24"/>
          <w:lang w:val="en-IN" w:eastAsia="en-IN" w:bidi="gu-IN"/>
        </w:rPr>
        <w:t xml:space="preserve">, </w:t>
      </w:r>
      <w:r w:rsidRPr="002F732E">
        <w:rPr>
          <w:rFonts w:asciiTheme="minorBidi" w:eastAsia="Times New Roman" w:hAnsiTheme="minorBidi"/>
          <w:b/>
          <w:bCs/>
          <w:sz w:val="24"/>
          <w:szCs w:val="24"/>
          <w:lang w:val="en-IN" w:eastAsia="en-IN" w:bidi="gu-IN"/>
        </w:rPr>
        <w:t>brl</w:t>
      </w:r>
      <w:r w:rsidRPr="002F732E">
        <w:rPr>
          <w:rFonts w:asciiTheme="minorBidi" w:eastAsia="Times New Roman" w:hAnsiTheme="minorBidi"/>
          <w:sz w:val="24"/>
          <w:szCs w:val="24"/>
          <w:lang w:val="en-IN" w:eastAsia="en-IN" w:bidi="gu-IN"/>
        </w:rPr>
        <w:t xml:space="preserve">, </w:t>
      </w:r>
      <w:r w:rsidRPr="002F732E">
        <w:rPr>
          <w:rFonts w:asciiTheme="minorBidi" w:eastAsia="Times New Roman" w:hAnsiTheme="minorBidi"/>
          <w:b/>
          <w:bCs/>
          <w:sz w:val="24"/>
          <w:szCs w:val="24"/>
          <w:lang w:val="en-IN" w:eastAsia="en-IN" w:bidi="gu-IN"/>
        </w:rPr>
        <w:t>bra</w:t>
      </w:r>
      <w:r w:rsidRPr="002F732E">
        <w:rPr>
          <w:rFonts w:asciiTheme="minorBidi" w:eastAsia="Times New Roman" w:hAnsiTheme="minorBidi"/>
          <w:sz w:val="24"/>
          <w:szCs w:val="24"/>
          <w:lang w:val="en-IN" w:eastAsia="en-IN" w:bidi="gu-IN"/>
        </w:rPr>
        <w:t xml:space="preserve">) and press </w:t>
      </w:r>
      <w:r w:rsidRPr="002F732E">
        <w:rPr>
          <w:rFonts w:asciiTheme="minorBidi" w:eastAsia="Times New Roman" w:hAnsiTheme="minorBidi"/>
          <w:b/>
          <w:bCs/>
          <w:sz w:val="24"/>
          <w:szCs w:val="24"/>
          <w:lang w:val="en-IN" w:eastAsia="en-IN" w:bidi="gu-IN"/>
        </w:rPr>
        <w:t>Select</w:t>
      </w:r>
      <w:r w:rsidRPr="002F732E">
        <w:rPr>
          <w:rFonts w:asciiTheme="minorBidi" w:eastAsia="Times New Roman" w:hAnsiTheme="minorBidi"/>
          <w:sz w:val="24"/>
          <w:szCs w:val="24"/>
          <w:lang w:val="en-IN" w:eastAsia="en-IN" w:bidi="gu-IN"/>
        </w:rPr>
        <w:t xml:space="preserve">. The file opens directly in </w:t>
      </w:r>
      <w:r w:rsidRPr="002F732E">
        <w:rPr>
          <w:rFonts w:asciiTheme="minorBidi" w:eastAsia="Times New Roman" w:hAnsiTheme="minorBidi"/>
          <w:b/>
          <w:bCs/>
          <w:sz w:val="24"/>
          <w:szCs w:val="24"/>
          <w:lang w:val="en-IN" w:eastAsia="en-IN" w:bidi="gu-IN"/>
        </w:rPr>
        <w:t>Braille Reader</w:t>
      </w:r>
      <w:r w:rsidRPr="002F732E">
        <w:rPr>
          <w:rFonts w:asciiTheme="minorBidi" w:eastAsia="Times New Roman" w:hAnsiTheme="minorBidi"/>
          <w:sz w:val="24"/>
          <w:szCs w:val="24"/>
          <w:lang w:val="en-IN" w:eastAsia="en-IN" w:bidi="gu-IN"/>
        </w:rPr>
        <w:t>.</w:t>
      </w:r>
    </w:p>
    <w:p w14:paraId="1E56A49E" w14:textId="77777777" w:rsidR="00687002" w:rsidRPr="002F732E" w:rsidRDefault="00401661" w:rsidP="002F732E">
      <w:pPr>
        <w:widowControl w:val="0"/>
        <w:autoSpaceDE w:val="0"/>
        <w:autoSpaceDN w:val="0"/>
        <w:adjustRightInd w:val="0"/>
        <w:spacing w:line="360" w:lineRule="auto"/>
        <w:ind w:left="720"/>
        <w:rPr>
          <w:rFonts w:asciiTheme="minorBidi" w:hAnsiTheme="minorBidi"/>
          <w:sz w:val="28"/>
          <w:szCs w:val="36"/>
        </w:rPr>
      </w:pPr>
      <w:r w:rsidRPr="002F732E">
        <w:rPr>
          <w:rFonts w:asciiTheme="minorBidi" w:eastAsia="Times New Roman" w:hAnsiTheme="minorBidi"/>
          <w:sz w:val="24"/>
          <w:szCs w:val="24"/>
          <w:lang w:val="en-IN" w:eastAsia="en-IN" w:bidi="gu-IN"/>
        </w:rPr>
        <w:t>Note: Only one book can be open at a time.</w:t>
      </w:r>
    </w:p>
    <w:p w14:paraId="7CF5FB9D" w14:textId="77777777" w:rsidR="00FC3DBA" w:rsidRPr="002F732E" w:rsidRDefault="00FC3DBA" w:rsidP="002F732E">
      <w:pPr>
        <w:pStyle w:val="Heading1"/>
        <w:spacing w:line="360" w:lineRule="auto"/>
        <w:ind w:left="1152"/>
        <w:rPr>
          <w:rFonts w:asciiTheme="minorBidi" w:hAnsiTheme="minorBidi" w:cstheme="minorBidi"/>
          <w:sz w:val="36"/>
          <w:szCs w:val="36"/>
          <w:lang w:bidi="ar-SA"/>
        </w:rPr>
      </w:pPr>
      <w:bookmarkStart w:id="250" w:name="_Toc235439563"/>
      <w:r w:rsidRPr="002F732E">
        <w:rPr>
          <w:rFonts w:asciiTheme="minorBidi" w:hAnsiTheme="minorBidi" w:cstheme="minorBidi"/>
          <w:sz w:val="36"/>
          <w:szCs w:val="36"/>
          <w:lang w:bidi="ar-SA"/>
        </w:rPr>
        <w:lastRenderedPageBreak/>
        <w:t>Media Player</w:t>
      </w:r>
      <w:bookmarkEnd w:id="250"/>
    </w:p>
    <w:p w14:paraId="03C2BB69" w14:textId="77777777" w:rsidR="002806FF" w:rsidRPr="002806FF" w:rsidRDefault="002806FF" w:rsidP="002806FF">
      <w:pPr>
        <w:pStyle w:val="BodyText"/>
        <w:ind w:left="720"/>
        <w:rPr>
          <w:rFonts w:ascii="Arial" w:hAnsi="Arial" w:cs="Arial"/>
        </w:rPr>
      </w:pPr>
      <w:r w:rsidRPr="002806FF">
        <w:rPr>
          <w:rFonts w:ascii="Arial" w:hAnsi="Arial" w:cs="Arial"/>
        </w:rPr>
        <w:t xml:space="preserve">The </w:t>
      </w:r>
      <w:r w:rsidRPr="002806FF">
        <w:rPr>
          <w:rFonts w:ascii="Arial" w:hAnsi="Arial" w:cs="Arial"/>
          <w:b/>
        </w:rPr>
        <w:t>Media Player</w:t>
      </w:r>
      <w:r w:rsidRPr="002806FF">
        <w:rPr>
          <w:rFonts w:ascii="Arial" w:hAnsi="Arial" w:cs="Arial"/>
        </w:rPr>
        <w:t xml:space="preserve"> application allows you to play audio files on Orbit Player. It is mainly designed for music, but it can also play supported video files as audio only.</w:t>
      </w:r>
    </w:p>
    <w:p w14:paraId="609C6AE8" w14:textId="77777777" w:rsidR="002806FF" w:rsidRPr="002806FF" w:rsidRDefault="002806FF" w:rsidP="002806FF">
      <w:pPr>
        <w:pStyle w:val="BodyText"/>
        <w:ind w:left="720"/>
        <w:rPr>
          <w:rFonts w:ascii="Arial" w:hAnsi="Arial" w:cs="Arial"/>
        </w:rPr>
      </w:pPr>
      <w:r w:rsidRPr="002806FF">
        <w:rPr>
          <w:rFonts w:ascii="Arial" w:hAnsi="Arial" w:cs="Arial"/>
        </w:rPr>
        <w:t>Media Player can organize your media in a library, play files from folders, show recently played items, search for media, manage playlists, create a temporary playback queue, and stream media from a URL.</w:t>
      </w:r>
    </w:p>
    <w:p w14:paraId="6BBE3639" w14:textId="77777777" w:rsidR="002806FF" w:rsidRPr="002806FF" w:rsidRDefault="002806FF" w:rsidP="002806FF">
      <w:pPr>
        <w:pStyle w:val="BodyText"/>
        <w:ind w:left="720"/>
        <w:rPr>
          <w:rFonts w:ascii="Arial" w:hAnsi="Arial" w:cs="Arial"/>
        </w:rPr>
      </w:pPr>
      <w:r w:rsidRPr="002806FF">
        <w:rPr>
          <w:rFonts w:ascii="Arial" w:hAnsi="Arial" w:cs="Arial"/>
        </w:rPr>
        <w:t>Supported audio formats include:</w:t>
      </w:r>
    </w:p>
    <w:p w14:paraId="7B3310C7" w14:textId="77777777" w:rsidR="002806FF" w:rsidRPr="002806FF" w:rsidRDefault="002806FF">
      <w:pPr>
        <w:pStyle w:val="BodyText"/>
        <w:numPr>
          <w:ilvl w:val="0"/>
          <w:numId w:val="108"/>
        </w:numPr>
        <w:tabs>
          <w:tab w:val="left" w:pos="709"/>
        </w:tabs>
        <w:ind w:left="1429"/>
        <w:rPr>
          <w:rFonts w:ascii="Arial" w:hAnsi="Arial" w:cs="Arial"/>
        </w:rPr>
      </w:pPr>
      <w:r w:rsidRPr="002806FF">
        <w:rPr>
          <w:rFonts w:ascii="Arial" w:hAnsi="Arial" w:cs="Arial"/>
        </w:rPr>
        <w:t>MP3</w:t>
      </w:r>
    </w:p>
    <w:p w14:paraId="7117AE08" w14:textId="77777777" w:rsidR="002806FF" w:rsidRPr="002806FF" w:rsidRDefault="002806FF">
      <w:pPr>
        <w:pStyle w:val="BodyText"/>
        <w:numPr>
          <w:ilvl w:val="0"/>
          <w:numId w:val="108"/>
        </w:numPr>
        <w:tabs>
          <w:tab w:val="left" w:pos="709"/>
        </w:tabs>
        <w:ind w:left="1429"/>
        <w:rPr>
          <w:rFonts w:ascii="Arial" w:hAnsi="Arial" w:cs="Arial"/>
        </w:rPr>
      </w:pPr>
      <w:r w:rsidRPr="002806FF">
        <w:rPr>
          <w:rFonts w:ascii="Arial" w:hAnsi="Arial" w:cs="Arial"/>
        </w:rPr>
        <w:t>WAV</w:t>
      </w:r>
    </w:p>
    <w:p w14:paraId="347C5FF8" w14:textId="77777777" w:rsidR="002806FF" w:rsidRPr="002806FF" w:rsidRDefault="002806FF">
      <w:pPr>
        <w:pStyle w:val="BodyText"/>
        <w:numPr>
          <w:ilvl w:val="0"/>
          <w:numId w:val="108"/>
        </w:numPr>
        <w:tabs>
          <w:tab w:val="left" w:pos="709"/>
        </w:tabs>
        <w:ind w:left="1429"/>
        <w:rPr>
          <w:rFonts w:ascii="Arial" w:hAnsi="Arial" w:cs="Arial"/>
        </w:rPr>
      </w:pPr>
      <w:r w:rsidRPr="002806FF">
        <w:rPr>
          <w:rFonts w:ascii="Arial" w:hAnsi="Arial" w:cs="Arial"/>
        </w:rPr>
        <w:t>WMA</w:t>
      </w:r>
    </w:p>
    <w:p w14:paraId="227A78B3" w14:textId="77777777" w:rsidR="002806FF" w:rsidRPr="002806FF" w:rsidRDefault="002806FF">
      <w:pPr>
        <w:pStyle w:val="BodyText"/>
        <w:numPr>
          <w:ilvl w:val="0"/>
          <w:numId w:val="108"/>
        </w:numPr>
        <w:tabs>
          <w:tab w:val="left" w:pos="709"/>
        </w:tabs>
        <w:ind w:left="1429"/>
        <w:rPr>
          <w:rFonts w:ascii="Arial" w:hAnsi="Arial" w:cs="Arial"/>
        </w:rPr>
      </w:pPr>
      <w:r w:rsidRPr="002806FF">
        <w:rPr>
          <w:rFonts w:ascii="Arial" w:hAnsi="Arial" w:cs="Arial"/>
        </w:rPr>
        <w:t>FLAC</w:t>
      </w:r>
    </w:p>
    <w:p w14:paraId="4F752911" w14:textId="77777777" w:rsidR="002806FF" w:rsidRPr="002806FF" w:rsidRDefault="002806FF">
      <w:pPr>
        <w:pStyle w:val="BodyText"/>
        <w:numPr>
          <w:ilvl w:val="0"/>
          <w:numId w:val="108"/>
        </w:numPr>
        <w:tabs>
          <w:tab w:val="left" w:pos="709"/>
        </w:tabs>
        <w:ind w:left="1429"/>
        <w:rPr>
          <w:rFonts w:ascii="Arial" w:hAnsi="Arial" w:cs="Arial"/>
        </w:rPr>
      </w:pPr>
      <w:r w:rsidRPr="002806FF">
        <w:rPr>
          <w:rFonts w:ascii="Arial" w:hAnsi="Arial" w:cs="Arial"/>
        </w:rPr>
        <w:t>AAC</w:t>
      </w:r>
    </w:p>
    <w:p w14:paraId="5CB55A4C" w14:textId="77777777" w:rsidR="002806FF" w:rsidRPr="002806FF" w:rsidRDefault="002806FF">
      <w:pPr>
        <w:pStyle w:val="BodyText"/>
        <w:numPr>
          <w:ilvl w:val="0"/>
          <w:numId w:val="108"/>
        </w:numPr>
        <w:tabs>
          <w:tab w:val="left" w:pos="709"/>
        </w:tabs>
        <w:ind w:left="1429"/>
        <w:rPr>
          <w:rFonts w:ascii="Arial" w:hAnsi="Arial" w:cs="Arial"/>
        </w:rPr>
      </w:pPr>
      <w:r w:rsidRPr="002806FF">
        <w:rPr>
          <w:rFonts w:ascii="Arial" w:hAnsi="Arial" w:cs="Arial"/>
        </w:rPr>
        <w:t>RA</w:t>
      </w:r>
    </w:p>
    <w:p w14:paraId="34560FBE" w14:textId="77777777" w:rsidR="002806FF" w:rsidRPr="002806FF" w:rsidRDefault="002806FF">
      <w:pPr>
        <w:pStyle w:val="BodyText"/>
        <w:numPr>
          <w:ilvl w:val="0"/>
          <w:numId w:val="108"/>
        </w:numPr>
        <w:tabs>
          <w:tab w:val="left" w:pos="709"/>
        </w:tabs>
        <w:ind w:left="1429"/>
        <w:rPr>
          <w:rFonts w:ascii="Arial" w:hAnsi="Arial" w:cs="Arial"/>
        </w:rPr>
      </w:pPr>
      <w:r w:rsidRPr="002806FF">
        <w:rPr>
          <w:rFonts w:ascii="Arial" w:hAnsi="Arial" w:cs="Arial"/>
        </w:rPr>
        <w:t>M4A</w:t>
      </w:r>
    </w:p>
    <w:p w14:paraId="64A6C8B5" w14:textId="77777777" w:rsidR="002806FF" w:rsidRPr="002806FF" w:rsidRDefault="002806FF">
      <w:pPr>
        <w:pStyle w:val="BodyText"/>
        <w:numPr>
          <w:ilvl w:val="0"/>
          <w:numId w:val="108"/>
        </w:numPr>
        <w:tabs>
          <w:tab w:val="left" w:pos="709"/>
        </w:tabs>
        <w:ind w:left="1429"/>
        <w:rPr>
          <w:rFonts w:ascii="Arial" w:hAnsi="Arial" w:cs="Arial"/>
        </w:rPr>
      </w:pPr>
      <w:r w:rsidRPr="002806FF">
        <w:rPr>
          <w:rFonts w:ascii="Arial" w:hAnsi="Arial" w:cs="Arial"/>
        </w:rPr>
        <w:t>OGG</w:t>
      </w:r>
    </w:p>
    <w:p w14:paraId="6D6EBC0A" w14:textId="77777777" w:rsidR="00FC3DBA" w:rsidRPr="002806FF" w:rsidRDefault="002806FF">
      <w:pPr>
        <w:pStyle w:val="BodyText"/>
        <w:numPr>
          <w:ilvl w:val="0"/>
          <w:numId w:val="108"/>
        </w:numPr>
        <w:tabs>
          <w:tab w:val="left" w:pos="709"/>
        </w:tabs>
        <w:ind w:left="1429"/>
      </w:pPr>
      <w:r w:rsidRPr="002806FF">
        <w:rPr>
          <w:rFonts w:ascii="Arial" w:hAnsi="Arial" w:cs="Arial"/>
        </w:rPr>
        <w:t>APE</w:t>
      </w:r>
    </w:p>
    <w:p w14:paraId="4C30C83D" w14:textId="77777777" w:rsidR="00FC3DBA" w:rsidRPr="002F732E" w:rsidRDefault="00FC3DBA" w:rsidP="002F732E">
      <w:pPr>
        <w:pStyle w:val="Heading2"/>
        <w:spacing w:line="360" w:lineRule="auto"/>
        <w:ind w:left="1296"/>
        <w:rPr>
          <w:rFonts w:asciiTheme="minorBidi" w:hAnsiTheme="minorBidi" w:cstheme="minorBidi"/>
          <w:sz w:val="32"/>
          <w:szCs w:val="28"/>
          <w:lang w:bidi="ar-SA"/>
        </w:rPr>
      </w:pPr>
      <w:bookmarkStart w:id="251" w:name="_Toc235439564"/>
      <w:r w:rsidRPr="002F732E">
        <w:rPr>
          <w:rFonts w:asciiTheme="minorBidi" w:hAnsiTheme="minorBidi" w:cstheme="minorBidi"/>
          <w:sz w:val="32"/>
          <w:szCs w:val="28"/>
          <w:lang w:bidi="ar-SA"/>
        </w:rPr>
        <w:t>Opening the Media Player</w:t>
      </w:r>
      <w:bookmarkEnd w:id="251"/>
    </w:p>
    <w:p w14:paraId="067EA8B3" w14:textId="77777777" w:rsidR="002806FF" w:rsidRPr="002806FF" w:rsidRDefault="002806FF" w:rsidP="002806FF">
      <w:pPr>
        <w:pStyle w:val="BodyText"/>
        <w:ind w:left="720"/>
        <w:rPr>
          <w:rFonts w:ascii="Arial" w:hAnsi="Arial" w:cs="Arial"/>
        </w:rPr>
      </w:pPr>
      <w:r w:rsidRPr="002806FF">
        <w:rPr>
          <w:rFonts w:ascii="Arial" w:hAnsi="Arial" w:cs="Arial"/>
        </w:rPr>
        <w:t xml:space="preserve">To open </w:t>
      </w:r>
      <w:r w:rsidRPr="002806FF">
        <w:rPr>
          <w:rFonts w:ascii="Arial" w:hAnsi="Arial" w:cs="Arial"/>
          <w:b/>
        </w:rPr>
        <w:t>Media Player</w:t>
      </w:r>
      <w:r w:rsidRPr="002806FF">
        <w:rPr>
          <w:rFonts w:ascii="Arial" w:hAnsi="Arial" w:cs="Arial"/>
        </w:rPr>
        <w:t>, do the following:</w:t>
      </w:r>
    </w:p>
    <w:p w14:paraId="441A9B04" w14:textId="77777777" w:rsidR="002806FF" w:rsidRPr="002806FF" w:rsidRDefault="002806FF">
      <w:pPr>
        <w:pStyle w:val="BodyText"/>
        <w:numPr>
          <w:ilvl w:val="0"/>
          <w:numId w:val="109"/>
        </w:numPr>
        <w:tabs>
          <w:tab w:val="left" w:pos="709"/>
        </w:tabs>
        <w:ind w:left="1429"/>
        <w:rPr>
          <w:rFonts w:ascii="Arial" w:hAnsi="Arial" w:cs="Arial"/>
        </w:rPr>
      </w:pPr>
      <w:r w:rsidRPr="002806FF">
        <w:rPr>
          <w:rFonts w:ascii="Arial" w:hAnsi="Arial" w:cs="Arial"/>
        </w:rPr>
        <w:t xml:space="preserve">Press the </w:t>
      </w:r>
      <w:r w:rsidRPr="002806FF">
        <w:rPr>
          <w:rFonts w:ascii="Arial" w:hAnsi="Arial" w:cs="Arial"/>
          <w:b/>
        </w:rPr>
        <w:t>Home</w:t>
      </w:r>
      <w:r w:rsidRPr="002806FF">
        <w:rPr>
          <w:rFonts w:ascii="Arial" w:hAnsi="Arial" w:cs="Arial"/>
        </w:rPr>
        <w:t xml:space="preserve"> key to go to the home screen.</w:t>
      </w:r>
    </w:p>
    <w:p w14:paraId="4BB9C6F0" w14:textId="77777777" w:rsidR="002806FF" w:rsidRPr="002806FF" w:rsidRDefault="002806FF">
      <w:pPr>
        <w:pStyle w:val="BodyText"/>
        <w:numPr>
          <w:ilvl w:val="0"/>
          <w:numId w:val="109"/>
        </w:numPr>
        <w:tabs>
          <w:tab w:val="left" w:pos="709"/>
        </w:tabs>
        <w:ind w:left="1429"/>
        <w:rPr>
          <w:rFonts w:ascii="Arial" w:hAnsi="Arial" w:cs="Arial"/>
        </w:rPr>
      </w:pPr>
      <w:r w:rsidRPr="002806FF">
        <w:rPr>
          <w:rFonts w:ascii="Arial" w:hAnsi="Arial" w:cs="Arial"/>
        </w:rPr>
        <w:t xml:space="preserve">Navigate to </w:t>
      </w:r>
      <w:r w:rsidRPr="002806FF">
        <w:rPr>
          <w:rFonts w:ascii="Arial" w:hAnsi="Arial" w:cs="Arial"/>
          <w:b/>
        </w:rPr>
        <w:t>Media Player</w:t>
      </w:r>
      <w:r w:rsidRPr="002806FF">
        <w:rPr>
          <w:rFonts w:ascii="Arial" w:hAnsi="Arial" w:cs="Arial"/>
        </w:rPr>
        <w:t>.</w:t>
      </w:r>
    </w:p>
    <w:p w14:paraId="3111C0E7" w14:textId="77777777" w:rsidR="002806FF" w:rsidRPr="002806FF" w:rsidRDefault="002806FF">
      <w:pPr>
        <w:pStyle w:val="BodyText"/>
        <w:numPr>
          <w:ilvl w:val="0"/>
          <w:numId w:val="109"/>
        </w:numPr>
        <w:tabs>
          <w:tab w:val="left" w:pos="709"/>
        </w:tabs>
        <w:ind w:left="1429"/>
        <w:rPr>
          <w:rFonts w:ascii="Arial" w:hAnsi="Arial" w:cs="Arial"/>
        </w:rPr>
      </w:pPr>
      <w:r w:rsidRPr="002806FF">
        <w:rPr>
          <w:rFonts w:ascii="Arial" w:hAnsi="Arial" w:cs="Arial"/>
        </w:rPr>
        <w:t xml:space="preserve">Press the </w:t>
      </w:r>
      <w:r w:rsidRPr="002806FF">
        <w:rPr>
          <w:rFonts w:ascii="Arial" w:hAnsi="Arial" w:cs="Arial"/>
          <w:b/>
        </w:rPr>
        <w:t>Select</w:t>
      </w:r>
      <w:r w:rsidRPr="002806FF">
        <w:rPr>
          <w:rFonts w:ascii="Arial" w:hAnsi="Arial" w:cs="Arial"/>
        </w:rPr>
        <w:t xml:space="preserve"> key.</w:t>
      </w:r>
    </w:p>
    <w:p w14:paraId="11221DFC" w14:textId="77777777" w:rsidR="00FC3DBA" w:rsidRPr="002806FF" w:rsidRDefault="002806FF" w:rsidP="002806FF">
      <w:pPr>
        <w:pStyle w:val="BodyText"/>
        <w:ind w:left="720"/>
        <w:rPr>
          <w:rFonts w:ascii="Arial" w:hAnsi="Arial" w:cs="Arial"/>
        </w:rPr>
      </w:pPr>
      <w:r w:rsidRPr="002806FF">
        <w:rPr>
          <w:rFonts w:ascii="Arial" w:hAnsi="Arial" w:cs="Arial"/>
        </w:rPr>
        <w:t xml:space="preserve">To close Media Player, press the </w:t>
      </w:r>
      <w:r w:rsidRPr="002806FF">
        <w:rPr>
          <w:rFonts w:ascii="Arial" w:hAnsi="Arial" w:cs="Arial"/>
          <w:b/>
        </w:rPr>
        <w:t>Back</w:t>
      </w:r>
      <w:r w:rsidRPr="002806FF">
        <w:rPr>
          <w:rFonts w:ascii="Arial" w:hAnsi="Arial" w:cs="Arial"/>
        </w:rPr>
        <w:t xml:space="preserve"> key until the application closes, or press the </w:t>
      </w:r>
      <w:r w:rsidRPr="002806FF">
        <w:rPr>
          <w:rFonts w:ascii="Arial" w:hAnsi="Arial" w:cs="Arial"/>
          <w:b/>
        </w:rPr>
        <w:t>Home</w:t>
      </w:r>
      <w:r w:rsidRPr="002806FF">
        <w:rPr>
          <w:rFonts w:ascii="Arial" w:hAnsi="Arial" w:cs="Arial"/>
        </w:rPr>
        <w:t xml:space="preserve"> key.</w:t>
      </w:r>
    </w:p>
    <w:p w14:paraId="64E50BA2" w14:textId="77777777" w:rsidR="00FC3DBA" w:rsidRPr="002F732E" w:rsidRDefault="002806FF" w:rsidP="002F732E">
      <w:pPr>
        <w:pStyle w:val="Heading2"/>
        <w:spacing w:line="360" w:lineRule="auto"/>
        <w:ind w:left="1296"/>
        <w:rPr>
          <w:rFonts w:asciiTheme="minorBidi" w:hAnsiTheme="minorBidi" w:cstheme="minorBidi"/>
          <w:sz w:val="32"/>
          <w:szCs w:val="28"/>
          <w:lang w:bidi="ar-SA"/>
        </w:rPr>
      </w:pPr>
      <w:bookmarkStart w:id="252" w:name="_Toc235439565"/>
      <w:r>
        <w:rPr>
          <w:rFonts w:asciiTheme="minorBidi" w:hAnsiTheme="minorBidi" w:cstheme="minorBidi"/>
          <w:sz w:val="32"/>
          <w:szCs w:val="28"/>
          <w:lang w:bidi="ar-SA"/>
        </w:rPr>
        <w:t>Choosing What To Play</w:t>
      </w:r>
      <w:bookmarkEnd w:id="252"/>
    </w:p>
    <w:p w14:paraId="41FC43CE" w14:textId="77777777" w:rsidR="002806FF" w:rsidRPr="002806FF" w:rsidRDefault="002806FF" w:rsidP="002806FF">
      <w:pPr>
        <w:pStyle w:val="BodyText"/>
        <w:ind w:left="720"/>
        <w:rPr>
          <w:rFonts w:ascii="Arial" w:hAnsi="Arial" w:cs="Arial"/>
        </w:rPr>
      </w:pPr>
      <w:r w:rsidRPr="002806FF">
        <w:rPr>
          <w:rFonts w:ascii="Arial" w:hAnsi="Arial" w:cs="Arial"/>
        </w:rPr>
        <w:t>The first list in Media Player helps you choose how you want to find or play media.</w:t>
      </w:r>
    </w:p>
    <w:p w14:paraId="05C21CA4" w14:textId="77777777" w:rsidR="002806FF" w:rsidRPr="002806FF" w:rsidRDefault="002806FF" w:rsidP="002806FF">
      <w:pPr>
        <w:pStyle w:val="BodyText"/>
        <w:ind w:left="720"/>
        <w:rPr>
          <w:rFonts w:ascii="Arial" w:hAnsi="Arial" w:cs="Arial"/>
        </w:rPr>
      </w:pPr>
      <w:r w:rsidRPr="002806FF">
        <w:rPr>
          <w:rFonts w:ascii="Arial" w:hAnsi="Arial" w:cs="Arial"/>
        </w:rPr>
        <w:t>The list contains the following items:</w:t>
      </w:r>
    </w:p>
    <w:p w14:paraId="02D17B26" w14:textId="77777777" w:rsidR="002806FF" w:rsidRPr="002806FF" w:rsidRDefault="002806FF">
      <w:pPr>
        <w:pStyle w:val="BodyText"/>
        <w:numPr>
          <w:ilvl w:val="0"/>
          <w:numId w:val="110"/>
        </w:numPr>
        <w:tabs>
          <w:tab w:val="left" w:pos="709"/>
        </w:tabs>
        <w:ind w:left="1429"/>
        <w:rPr>
          <w:rFonts w:ascii="Arial" w:hAnsi="Arial" w:cs="Arial"/>
        </w:rPr>
      </w:pPr>
      <w:r w:rsidRPr="002806FF">
        <w:rPr>
          <w:rFonts w:ascii="Arial" w:hAnsi="Arial" w:cs="Arial"/>
          <w:b/>
        </w:rPr>
        <w:t>Library</w:t>
      </w:r>
    </w:p>
    <w:p w14:paraId="396E23CB" w14:textId="77777777" w:rsidR="002806FF" w:rsidRPr="002806FF" w:rsidRDefault="002806FF">
      <w:pPr>
        <w:pStyle w:val="BodyText"/>
        <w:numPr>
          <w:ilvl w:val="0"/>
          <w:numId w:val="110"/>
        </w:numPr>
        <w:tabs>
          <w:tab w:val="left" w:pos="709"/>
        </w:tabs>
        <w:ind w:left="1429"/>
        <w:rPr>
          <w:rFonts w:ascii="Arial" w:hAnsi="Arial" w:cs="Arial"/>
        </w:rPr>
      </w:pPr>
      <w:r w:rsidRPr="002806FF">
        <w:rPr>
          <w:rFonts w:ascii="Arial" w:hAnsi="Arial" w:cs="Arial"/>
          <w:b/>
        </w:rPr>
        <w:lastRenderedPageBreak/>
        <w:t>Folders</w:t>
      </w:r>
    </w:p>
    <w:p w14:paraId="515FE50F" w14:textId="77777777" w:rsidR="002806FF" w:rsidRPr="002806FF" w:rsidRDefault="002806FF">
      <w:pPr>
        <w:pStyle w:val="BodyText"/>
        <w:numPr>
          <w:ilvl w:val="0"/>
          <w:numId w:val="110"/>
        </w:numPr>
        <w:tabs>
          <w:tab w:val="left" w:pos="709"/>
        </w:tabs>
        <w:ind w:left="1429"/>
        <w:rPr>
          <w:rFonts w:ascii="Arial" w:hAnsi="Arial" w:cs="Arial"/>
        </w:rPr>
      </w:pPr>
      <w:r w:rsidRPr="002806FF">
        <w:rPr>
          <w:rFonts w:ascii="Arial" w:hAnsi="Arial" w:cs="Arial"/>
          <w:b/>
        </w:rPr>
        <w:t>Recently Played</w:t>
      </w:r>
    </w:p>
    <w:p w14:paraId="66E357C6" w14:textId="77777777" w:rsidR="002806FF" w:rsidRPr="002806FF" w:rsidRDefault="002806FF">
      <w:pPr>
        <w:pStyle w:val="BodyText"/>
        <w:numPr>
          <w:ilvl w:val="0"/>
          <w:numId w:val="110"/>
        </w:numPr>
        <w:tabs>
          <w:tab w:val="left" w:pos="709"/>
        </w:tabs>
        <w:ind w:left="1429"/>
        <w:rPr>
          <w:rFonts w:ascii="Arial" w:hAnsi="Arial" w:cs="Arial"/>
        </w:rPr>
      </w:pPr>
      <w:r w:rsidRPr="002806FF">
        <w:rPr>
          <w:rFonts w:ascii="Arial" w:hAnsi="Arial" w:cs="Arial"/>
          <w:b/>
        </w:rPr>
        <w:t>Search</w:t>
      </w:r>
    </w:p>
    <w:p w14:paraId="3AAB3347" w14:textId="77777777" w:rsidR="002806FF" w:rsidRPr="002806FF" w:rsidRDefault="002806FF">
      <w:pPr>
        <w:pStyle w:val="BodyText"/>
        <w:numPr>
          <w:ilvl w:val="0"/>
          <w:numId w:val="110"/>
        </w:numPr>
        <w:tabs>
          <w:tab w:val="left" w:pos="709"/>
        </w:tabs>
        <w:ind w:left="1429"/>
        <w:rPr>
          <w:rFonts w:ascii="Arial" w:hAnsi="Arial" w:cs="Arial"/>
        </w:rPr>
      </w:pPr>
      <w:r w:rsidRPr="002806FF">
        <w:rPr>
          <w:rFonts w:ascii="Arial" w:hAnsi="Arial" w:cs="Arial"/>
          <w:b/>
        </w:rPr>
        <w:t>Playlists</w:t>
      </w:r>
    </w:p>
    <w:p w14:paraId="54DAF74B" w14:textId="77777777" w:rsidR="002806FF" w:rsidRPr="002806FF" w:rsidRDefault="002806FF" w:rsidP="002806FF">
      <w:pPr>
        <w:pStyle w:val="BodyText"/>
        <w:ind w:left="720"/>
        <w:rPr>
          <w:rFonts w:ascii="Arial" w:hAnsi="Arial" w:cs="Arial"/>
        </w:rPr>
      </w:pPr>
      <w:r w:rsidRPr="002806FF">
        <w:rPr>
          <w:rFonts w:ascii="Arial" w:hAnsi="Arial" w:cs="Arial"/>
        </w:rPr>
        <w:t xml:space="preserve">Use the </w:t>
      </w:r>
      <w:r w:rsidRPr="002806FF">
        <w:rPr>
          <w:rFonts w:ascii="Arial" w:hAnsi="Arial" w:cs="Arial"/>
          <w:b/>
        </w:rPr>
        <w:t>Up Arrow</w:t>
      </w:r>
      <w:r w:rsidRPr="002806FF">
        <w:rPr>
          <w:rFonts w:ascii="Arial" w:hAnsi="Arial" w:cs="Arial"/>
        </w:rPr>
        <w:t xml:space="preserve"> and </w:t>
      </w:r>
      <w:r w:rsidRPr="002806FF">
        <w:rPr>
          <w:rFonts w:ascii="Arial" w:hAnsi="Arial" w:cs="Arial"/>
          <w:b/>
        </w:rPr>
        <w:t>Down Arrow</w:t>
      </w:r>
      <w:r w:rsidRPr="002806FF">
        <w:rPr>
          <w:rFonts w:ascii="Arial" w:hAnsi="Arial" w:cs="Arial"/>
        </w:rPr>
        <w:t xml:space="preserve"> keys to move through the list.</w:t>
      </w:r>
    </w:p>
    <w:p w14:paraId="6F4DE38A" w14:textId="77777777" w:rsidR="002806FF" w:rsidRPr="002806FF" w:rsidRDefault="002806FF" w:rsidP="002806FF">
      <w:pPr>
        <w:pStyle w:val="BodyText"/>
        <w:ind w:left="720"/>
        <w:rPr>
          <w:rFonts w:ascii="Arial" w:hAnsi="Arial" w:cs="Arial"/>
        </w:rPr>
      </w:pPr>
      <w:r w:rsidRPr="002806FF">
        <w:rPr>
          <w:rFonts w:ascii="Arial" w:hAnsi="Arial" w:cs="Arial"/>
        </w:rPr>
        <w:t xml:space="preserve">Press the </w:t>
      </w:r>
      <w:r w:rsidRPr="002806FF">
        <w:rPr>
          <w:rFonts w:ascii="Arial" w:hAnsi="Arial" w:cs="Arial"/>
          <w:b/>
        </w:rPr>
        <w:t>Select</w:t>
      </w:r>
      <w:r w:rsidRPr="002806FF">
        <w:rPr>
          <w:rFonts w:ascii="Arial" w:hAnsi="Arial" w:cs="Arial"/>
        </w:rPr>
        <w:t xml:space="preserve"> key on an item to continue.</w:t>
      </w:r>
    </w:p>
    <w:p w14:paraId="1A1F2989" w14:textId="77777777" w:rsidR="002806FF" w:rsidRPr="002806FF" w:rsidRDefault="002806FF" w:rsidP="002806FF">
      <w:pPr>
        <w:pStyle w:val="BodyText"/>
        <w:ind w:left="720"/>
        <w:rPr>
          <w:rFonts w:ascii="Arial" w:hAnsi="Arial" w:cs="Arial"/>
        </w:rPr>
      </w:pPr>
      <w:r w:rsidRPr="002806FF">
        <w:rPr>
          <w:rFonts w:ascii="Arial" w:hAnsi="Arial" w:cs="Arial"/>
        </w:rPr>
        <w:t xml:space="preserve">After you select an item, the application shows the relevant content. For example, selecting </w:t>
      </w:r>
      <w:r w:rsidRPr="002806FF">
        <w:rPr>
          <w:rFonts w:ascii="Arial" w:hAnsi="Arial" w:cs="Arial"/>
          <w:b/>
        </w:rPr>
        <w:t>Library</w:t>
      </w:r>
      <w:r w:rsidRPr="002806FF">
        <w:rPr>
          <w:rFonts w:ascii="Arial" w:hAnsi="Arial" w:cs="Arial"/>
        </w:rPr>
        <w:t xml:space="preserve"> shows the library sections, selecting </w:t>
      </w:r>
      <w:r w:rsidRPr="002806FF">
        <w:rPr>
          <w:rFonts w:ascii="Arial" w:hAnsi="Arial" w:cs="Arial"/>
          <w:b/>
        </w:rPr>
        <w:t>Folders</w:t>
      </w:r>
      <w:r w:rsidRPr="002806FF">
        <w:rPr>
          <w:rFonts w:ascii="Arial" w:hAnsi="Arial" w:cs="Arial"/>
        </w:rPr>
        <w:t xml:space="preserve"> shows available storage locations, and selecting </w:t>
      </w:r>
      <w:r w:rsidRPr="002806FF">
        <w:rPr>
          <w:rFonts w:ascii="Arial" w:hAnsi="Arial" w:cs="Arial"/>
          <w:b/>
        </w:rPr>
        <w:t>Playlists</w:t>
      </w:r>
      <w:r w:rsidRPr="002806FF">
        <w:rPr>
          <w:rFonts w:ascii="Arial" w:hAnsi="Arial" w:cs="Arial"/>
        </w:rPr>
        <w:t xml:space="preserve"> shows your saved playlists.</w:t>
      </w:r>
    </w:p>
    <w:p w14:paraId="38891EBF" w14:textId="77777777" w:rsidR="002806FF" w:rsidRPr="002806FF" w:rsidRDefault="002806FF" w:rsidP="002806FF">
      <w:pPr>
        <w:pStyle w:val="BodyText"/>
        <w:ind w:left="720"/>
        <w:rPr>
          <w:rFonts w:ascii="Arial" w:hAnsi="Arial" w:cs="Arial"/>
        </w:rPr>
      </w:pPr>
      <w:r w:rsidRPr="002806FF">
        <w:rPr>
          <w:rFonts w:ascii="Arial" w:hAnsi="Arial" w:cs="Arial"/>
        </w:rPr>
        <w:t xml:space="preserve">Press the </w:t>
      </w:r>
      <w:r w:rsidRPr="002806FF">
        <w:rPr>
          <w:rFonts w:ascii="Arial" w:hAnsi="Arial" w:cs="Arial"/>
          <w:b/>
        </w:rPr>
        <w:t>Select</w:t>
      </w:r>
      <w:r w:rsidRPr="002806FF">
        <w:rPr>
          <w:rFonts w:ascii="Arial" w:hAnsi="Arial" w:cs="Arial"/>
        </w:rPr>
        <w:t xml:space="preserve"> key on an item to open it, play it, or move one level deeper.</w:t>
      </w:r>
    </w:p>
    <w:p w14:paraId="7F6D6524" w14:textId="77777777" w:rsidR="002806FF" w:rsidRDefault="002806FF" w:rsidP="002806FF">
      <w:pPr>
        <w:pStyle w:val="BodyText"/>
        <w:ind w:left="720"/>
      </w:pPr>
      <w:r w:rsidRPr="002806FF">
        <w:rPr>
          <w:rFonts w:ascii="Arial" w:hAnsi="Arial" w:cs="Arial"/>
        </w:rPr>
        <w:t xml:space="preserve">Press the </w:t>
      </w:r>
      <w:r w:rsidRPr="002806FF">
        <w:rPr>
          <w:rFonts w:ascii="Arial" w:hAnsi="Arial" w:cs="Arial"/>
          <w:b/>
        </w:rPr>
        <w:t>Back</w:t>
      </w:r>
      <w:r w:rsidRPr="002806FF">
        <w:rPr>
          <w:rFonts w:ascii="Arial" w:hAnsi="Arial" w:cs="Arial"/>
        </w:rPr>
        <w:t xml:space="preserve"> key to move one level higher. If you are already in the first list, pressing </w:t>
      </w:r>
      <w:r w:rsidRPr="002806FF">
        <w:rPr>
          <w:rFonts w:ascii="Arial" w:hAnsi="Arial" w:cs="Arial"/>
          <w:b/>
        </w:rPr>
        <w:t>Back</w:t>
      </w:r>
      <w:r w:rsidRPr="002806FF">
        <w:rPr>
          <w:rFonts w:ascii="Arial" w:hAnsi="Arial" w:cs="Arial"/>
        </w:rPr>
        <w:t xml:space="preserve"> closes Media Player.</w:t>
      </w:r>
    </w:p>
    <w:p w14:paraId="22CE1B87" w14:textId="77777777" w:rsidR="00FC3DBA" w:rsidRPr="002F732E" w:rsidRDefault="00FC3DBA" w:rsidP="002F732E">
      <w:pPr>
        <w:pStyle w:val="Heading2"/>
        <w:spacing w:line="360" w:lineRule="auto"/>
        <w:ind w:left="1296"/>
        <w:rPr>
          <w:rFonts w:asciiTheme="minorBidi" w:hAnsiTheme="minorBidi" w:cstheme="minorBidi"/>
          <w:sz w:val="32"/>
          <w:szCs w:val="28"/>
          <w:lang w:bidi="ar-SA"/>
        </w:rPr>
      </w:pPr>
      <w:bookmarkStart w:id="253" w:name="_Toc235439566"/>
      <w:r w:rsidRPr="002F732E">
        <w:rPr>
          <w:rFonts w:asciiTheme="minorBidi" w:hAnsiTheme="minorBidi" w:cstheme="minorBidi"/>
          <w:sz w:val="32"/>
          <w:szCs w:val="28"/>
          <w:lang w:bidi="ar-SA"/>
        </w:rPr>
        <w:t>Library</w:t>
      </w:r>
      <w:bookmarkEnd w:id="253"/>
    </w:p>
    <w:p w14:paraId="5802D0D9" w14:textId="77777777" w:rsidR="002806FF" w:rsidRPr="002806FF" w:rsidRDefault="002806FF" w:rsidP="002806FF">
      <w:pPr>
        <w:pStyle w:val="BodyText"/>
        <w:ind w:left="720"/>
        <w:rPr>
          <w:rFonts w:ascii="Arial" w:hAnsi="Arial" w:cs="Arial"/>
        </w:rPr>
      </w:pPr>
      <w:r w:rsidRPr="002806FF">
        <w:rPr>
          <w:rFonts w:ascii="Arial" w:hAnsi="Arial" w:cs="Arial"/>
        </w:rPr>
        <w:t xml:space="preserve">The </w:t>
      </w:r>
      <w:r w:rsidRPr="002806FF">
        <w:rPr>
          <w:rFonts w:ascii="Arial" w:hAnsi="Arial" w:cs="Arial"/>
          <w:b/>
        </w:rPr>
        <w:t>Library</w:t>
      </w:r>
      <w:r w:rsidRPr="002806FF">
        <w:rPr>
          <w:rFonts w:ascii="Arial" w:hAnsi="Arial" w:cs="Arial"/>
        </w:rPr>
        <w:t xml:space="preserve"> item organizes media files found on your Orbit Player.</w:t>
      </w:r>
    </w:p>
    <w:p w14:paraId="7F13079E" w14:textId="77777777" w:rsidR="002806FF" w:rsidRPr="002806FF" w:rsidRDefault="002806FF" w:rsidP="002806FF">
      <w:pPr>
        <w:pStyle w:val="BodyText"/>
        <w:ind w:left="720"/>
        <w:rPr>
          <w:rFonts w:ascii="Arial" w:hAnsi="Arial" w:cs="Arial"/>
        </w:rPr>
      </w:pPr>
      <w:r w:rsidRPr="002806FF">
        <w:rPr>
          <w:rFonts w:ascii="Arial" w:hAnsi="Arial" w:cs="Arial"/>
        </w:rPr>
        <w:t>To open the Library, do the following:</w:t>
      </w:r>
    </w:p>
    <w:p w14:paraId="18184318" w14:textId="77777777" w:rsidR="002806FF" w:rsidRPr="002806FF" w:rsidRDefault="002806FF">
      <w:pPr>
        <w:pStyle w:val="BodyText"/>
        <w:numPr>
          <w:ilvl w:val="0"/>
          <w:numId w:val="111"/>
        </w:numPr>
        <w:tabs>
          <w:tab w:val="left" w:pos="709"/>
        </w:tabs>
        <w:ind w:left="1429"/>
        <w:rPr>
          <w:rFonts w:ascii="Arial" w:hAnsi="Arial" w:cs="Arial"/>
        </w:rPr>
      </w:pPr>
      <w:r w:rsidRPr="002806FF">
        <w:rPr>
          <w:rFonts w:ascii="Arial" w:hAnsi="Arial" w:cs="Arial"/>
        </w:rPr>
        <w:t xml:space="preserve">Open </w:t>
      </w:r>
      <w:r w:rsidRPr="002806FF">
        <w:rPr>
          <w:rFonts w:ascii="Arial" w:hAnsi="Arial" w:cs="Arial"/>
          <w:b/>
        </w:rPr>
        <w:t>Media Player</w:t>
      </w:r>
      <w:r w:rsidRPr="002806FF">
        <w:rPr>
          <w:rFonts w:ascii="Arial" w:hAnsi="Arial" w:cs="Arial"/>
        </w:rPr>
        <w:t>.</w:t>
      </w:r>
    </w:p>
    <w:p w14:paraId="75D2AB95" w14:textId="77777777" w:rsidR="002806FF" w:rsidRPr="002806FF" w:rsidRDefault="002806FF">
      <w:pPr>
        <w:pStyle w:val="BodyText"/>
        <w:numPr>
          <w:ilvl w:val="0"/>
          <w:numId w:val="111"/>
        </w:numPr>
        <w:tabs>
          <w:tab w:val="left" w:pos="709"/>
        </w:tabs>
        <w:ind w:left="1429"/>
        <w:rPr>
          <w:rFonts w:ascii="Arial" w:hAnsi="Arial" w:cs="Arial"/>
        </w:rPr>
      </w:pPr>
      <w:r w:rsidRPr="002806FF">
        <w:rPr>
          <w:rFonts w:ascii="Arial" w:hAnsi="Arial" w:cs="Arial"/>
        </w:rPr>
        <w:t xml:space="preserve">Navigate to </w:t>
      </w:r>
      <w:r w:rsidRPr="002806FF">
        <w:rPr>
          <w:rFonts w:ascii="Arial" w:hAnsi="Arial" w:cs="Arial"/>
          <w:b/>
        </w:rPr>
        <w:t>Library</w:t>
      </w:r>
      <w:r w:rsidRPr="002806FF">
        <w:rPr>
          <w:rFonts w:ascii="Arial" w:hAnsi="Arial" w:cs="Arial"/>
        </w:rPr>
        <w:t>.</w:t>
      </w:r>
    </w:p>
    <w:p w14:paraId="2E0D785A" w14:textId="77777777" w:rsidR="002806FF" w:rsidRPr="002806FF" w:rsidRDefault="002806FF">
      <w:pPr>
        <w:pStyle w:val="BodyText"/>
        <w:numPr>
          <w:ilvl w:val="0"/>
          <w:numId w:val="111"/>
        </w:numPr>
        <w:tabs>
          <w:tab w:val="left" w:pos="709"/>
        </w:tabs>
        <w:ind w:left="1429"/>
        <w:rPr>
          <w:rFonts w:ascii="Arial" w:hAnsi="Arial" w:cs="Arial"/>
        </w:rPr>
      </w:pPr>
      <w:r w:rsidRPr="002806FF">
        <w:rPr>
          <w:rFonts w:ascii="Arial" w:hAnsi="Arial" w:cs="Arial"/>
        </w:rPr>
        <w:t xml:space="preserve">Press the </w:t>
      </w:r>
      <w:r w:rsidRPr="002806FF">
        <w:rPr>
          <w:rFonts w:ascii="Arial" w:hAnsi="Arial" w:cs="Arial"/>
          <w:b/>
        </w:rPr>
        <w:t>Select</w:t>
      </w:r>
      <w:r w:rsidRPr="002806FF">
        <w:rPr>
          <w:rFonts w:ascii="Arial" w:hAnsi="Arial" w:cs="Arial"/>
        </w:rPr>
        <w:t xml:space="preserve"> key.</w:t>
      </w:r>
    </w:p>
    <w:p w14:paraId="55CEED09" w14:textId="77777777" w:rsidR="002806FF" w:rsidRPr="002806FF" w:rsidRDefault="002806FF" w:rsidP="002806FF">
      <w:pPr>
        <w:pStyle w:val="BodyText"/>
        <w:ind w:left="720"/>
        <w:rPr>
          <w:rFonts w:ascii="Arial" w:hAnsi="Arial" w:cs="Arial"/>
        </w:rPr>
      </w:pPr>
      <w:r w:rsidRPr="002806FF">
        <w:rPr>
          <w:rFonts w:ascii="Arial" w:hAnsi="Arial" w:cs="Arial"/>
        </w:rPr>
        <w:t xml:space="preserve">When Media Player opens, Orbit Player automatically scans for supported media files and adds them to the library. By default, it scans the </w:t>
      </w:r>
      <w:r w:rsidRPr="002806FF">
        <w:rPr>
          <w:rFonts w:ascii="Arial" w:hAnsi="Arial" w:cs="Arial"/>
          <w:b/>
        </w:rPr>
        <w:t>Music</w:t>
      </w:r>
      <w:r w:rsidRPr="002806FF">
        <w:rPr>
          <w:rFonts w:ascii="Arial" w:hAnsi="Arial" w:cs="Arial"/>
        </w:rPr>
        <w:t xml:space="preserve"> folder on internal storage and the SD card, including supported files in subfolders.</w:t>
      </w:r>
    </w:p>
    <w:p w14:paraId="7E685206" w14:textId="77777777" w:rsidR="002806FF" w:rsidRPr="002806FF" w:rsidRDefault="002806FF" w:rsidP="002806FF">
      <w:pPr>
        <w:pStyle w:val="BodyText"/>
        <w:ind w:left="720"/>
        <w:rPr>
          <w:rFonts w:ascii="Arial" w:hAnsi="Arial" w:cs="Arial"/>
        </w:rPr>
      </w:pPr>
      <w:r w:rsidRPr="002806FF">
        <w:rPr>
          <w:rFonts w:ascii="Arial" w:hAnsi="Arial" w:cs="Arial"/>
        </w:rPr>
        <w:t>The library uses information from the media files, such as track title, artist, and album, to organize your music.</w:t>
      </w:r>
    </w:p>
    <w:p w14:paraId="031FB5A2" w14:textId="77777777" w:rsidR="002806FF" w:rsidRPr="002806FF" w:rsidRDefault="002806FF" w:rsidP="002806FF">
      <w:pPr>
        <w:pStyle w:val="BodyText"/>
        <w:ind w:left="720"/>
        <w:rPr>
          <w:rFonts w:ascii="Arial" w:hAnsi="Arial" w:cs="Arial"/>
        </w:rPr>
      </w:pPr>
      <w:r w:rsidRPr="002806FF">
        <w:rPr>
          <w:rFonts w:ascii="Arial" w:hAnsi="Arial" w:cs="Arial"/>
        </w:rPr>
        <w:t>The Library contains the following sections:</w:t>
      </w:r>
    </w:p>
    <w:p w14:paraId="7287A84B" w14:textId="77777777" w:rsidR="002806FF" w:rsidRPr="002806FF" w:rsidRDefault="002806FF">
      <w:pPr>
        <w:pStyle w:val="BodyText"/>
        <w:numPr>
          <w:ilvl w:val="0"/>
          <w:numId w:val="112"/>
        </w:numPr>
        <w:tabs>
          <w:tab w:val="left" w:pos="709"/>
        </w:tabs>
        <w:ind w:left="1429"/>
        <w:rPr>
          <w:rFonts w:ascii="Arial" w:hAnsi="Arial" w:cs="Arial"/>
        </w:rPr>
      </w:pPr>
      <w:r w:rsidRPr="002806FF">
        <w:rPr>
          <w:rFonts w:ascii="Arial" w:hAnsi="Arial" w:cs="Arial"/>
          <w:b/>
        </w:rPr>
        <w:t>Recently Added</w:t>
      </w:r>
    </w:p>
    <w:p w14:paraId="5950380A" w14:textId="77777777" w:rsidR="002806FF" w:rsidRPr="002806FF" w:rsidRDefault="002806FF">
      <w:pPr>
        <w:pStyle w:val="BodyText"/>
        <w:numPr>
          <w:ilvl w:val="0"/>
          <w:numId w:val="112"/>
        </w:numPr>
        <w:tabs>
          <w:tab w:val="left" w:pos="709"/>
        </w:tabs>
        <w:ind w:left="1429"/>
        <w:rPr>
          <w:rFonts w:ascii="Arial" w:hAnsi="Arial" w:cs="Arial"/>
        </w:rPr>
      </w:pPr>
      <w:r w:rsidRPr="002806FF">
        <w:rPr>
          <w:rFonts w:ascii="Arial" w:hAnsi="Arial" w:cs="Arial"/>
          <w:b/>
        </w:rPr>
        <w:t>Artists</w:t>
      </w:r>
    </w:p>
    <w:p w14:paraId="7582ACAC" w14:textId="77777777" w:rsidR="002806FF" w:rsidRPr="002806FF" w:rsidRDefault="002806FF">
      <w:pPr>
        <w:pStyle w:val="BodyText"/>
        <w:numPr>
          <w:ilvl w:val="0"/>
          <w:numId w:val="112"/>
        </w:numPr>
        <w:tabs>
          <w:tab w:val="left" w:pos="709"/>
        </w:tabs>
        <w:ind w:left="1429"/>
        <w:rPr>
          <w:rFonts w:ascii="Arial" w:hAnsi="Arial" w:cs="Arial"/>
        </w:rPr>
      </w:pPr>
      <w:r w:rsidRPr="002806FF">
        <w:rPr>
          <w:rFonts w:ascii="Arial" w:hAnsi="Arial" w:cs="Arial"/>
          <w:b/>
        </w:rPr>
        <w:t>Albums</w:t>
      </w:r>
    </w:p>
    <w:p w14:paraId="312748E8" w14:textId="77777777" w:rsidR="002806FF" w:rsidRPr="002806FF" w:rsidRDefault="002806FF">
      <w:pPr>
        <w:pStyle w:val="BodyText"/>
        <w:numPr>
          <w:ilvl w:val="0"/>
          <w:numId w:val="112"/>
        </w:numPr>
        <w:tabs>
          <w:tab w:val="left" w:pos="709"/>
        </w:tabs>
        <w:ind w:left="1429"/>
        <w:rPr>
          <w:rFonts w:ascii="Arial" w:hAnsi="Arial" w:cs="Arial"/>
        </w:rPr>
      </w:pPr>
      <w:r w:rsidRPr="002806FF">
        <w:rPr>
          <w:rFonts w:ascii="Arial" w:hAnsi="Arial" w:cs="Arial"/>
          <w:b/>
        </w:rPr>
        <w:t>Songs</w:t>
      </w:r>
    </w:p>
    <w:p w14:paraId="4B24C106" w14:textId="77777777" w:rsidR="002806FF" w:rsidRPr="002806FF" w:rsidRDefault="002806FF" w:rsidP="002806FF">
      <w:pPr>
        <w:pStyle w:val="BodyText"/>
        <w:ind w:left="720"/>
        <w:rPr>
          <w:rFonts w:ascii="Arial" w:hAnsi="Arial" w:cs="Arial"/>
        </w:rPr>
      </w:pPr>
      <w:r w:rsidRPr="002806FF">
        <w:rPr>
          <w:rFonts w:ascii="Arial" w:hAnsi="Arial" w:cs="Arial"/>
        </w:rPr>
        <w:t xml:space="preserve">Use the </w:t>
      </w:r>
      <w:r w:rsidRPr="002806FF">
        <w:rPr>
          <w:rFonts w:ascii="Arial" w:hAnsi="Arial" w:cs="Arial"/>
          <w:b/>
        </w:rPr>
        <w:t>Up Arrow</w:t>
      </w:r>
      <w:r w:rsidRPr="002806FF">
        <w:rPr>
          <w:rFonts w:ascii="Arial" w:hAnsi="Arial" w:cs="Arial"/>
        </w:rPr>
        <w:t xml:space="preserve"> and </w:t>
      </w:r>
      <w:r w:rsidRPr="002806FF">
        <w:rPr>
          <w:rFonts w:ascii="Arial" w:hAnsi="Arial" w:cs="Arial"/>
          <w:b/>
        </w:rPr>
        <w:t>Down Arrow</w:t>
      </w:r>
      <w:r w:rsidRPr="002806FF">
        <w:rPr>
          <w:rFonts w:ascii="Arial" w:hAnsi="Arial" w:cs="Arial"/>
        </w:rPr>
        <w:t xml:space="preserve"> keys to move through the library sections. Press </w:t>
      </w:r>
      <w:r w:rsidRPr="002806FF">
        <w:rPr>
          <w:rFonts w:ascii="Arial" w:hAnsi="Arial" w:cs="Arial"/>
          <w:b/>
        </w:rPr>
        <w:t>Select</w:t>
      </w:r>
      <w:r w:rsidRPr="002806FF">
        <w:rPr>
          <w:rFonts w:ascii="Arial" w:hAnsi="Arial" w:cs="Arial"/>
        </w:rPr>
        <w:t xml:space="preserve"> to open the focused section. Press </w:t>
      </w:r>
      <w:r w:rsidRPr="002806FF">
        <w:rPr>
          <w:rFonts w:ascii="Arial" w:hAnsi="Arial" w:cs="Arial"/>
          <w:b/>
        </w:rPr>
        <w:t>Back</w:t>
      </w:r>
      <w:r w:rsidRPr="002806FF">
        <w:rPr>
          <w:rFonts w:ascii="Arial" w:hAnsi="Arial" w:cs="Arial"/>
        </w:rPr>
        <w:t xml:space="preserve"> to return to the first list.</w:t>
      </w:r>
    </w:p>
    <w:p w14:paraId="5C0DEDBA" w14:textId="77777777" w:rsidR="002806FF" w:rsidRPr="00580862" w:rsidRDefault="002806FF" w:rsidP="00580862">
      <w:pPr>
        <w:pStyle w:val="Heading3"/>
        <w:rPr>
          <w:rFonts w:ascii="Arial" w:hAnsi="Arial" w:cs="Arial"/>
          <w:color w:val="1F3864" w:themeColor="accent1" w:themeShade="80"/>
          <w:sz w:val="32"/>
          <w:szCs w:val="32"/>
        </w:rPr>
      </w:pPr>
      <w:bookmarkStart w:id="254" w:name="_Toc235439567"/>
      <w:r w:rsidRPr="00580862">
        <w:rPr>
          <w:rFonts w:ascii="Arial" w:hAnsi="Arial" w:cs="Arial"/>
          <w:color w:val="1F3864" w:themeColor="accent1" w:themeShade="80"/>
          <w:sz w:val="32"/>
          <w:szCs w:val="32"/>
        </w:rPr>
        <w:lastRenderedPageBreak/>
        <w:t>Recently Added</w:t>
      </w:r>
      <w:bookmarkEnd w:id="254"/>
    </w:p>
    <w:p w14:paraId="1D65DDA7" w14:textId="77777777" w:rsidR="002806FF" w:rsidRPr="002806FF" w:rsidRDefault="002806FF" w:rsidP="002806FF">
      <w:pPr>
        <w:pStyle w:val="BodyText"/>
        <w:ind w:left="720"/>
        <w:rPr>
          <w:rFonts w:ascii="Arial" w:hAnsi="Arial" w:cs="Arial"/>
        </w:rPr>
      </w:pPr>
      <w:r w:rsidRPr="002806FF">
        <w:rPr>
          <w:rFonts w:ascii="Arial" w:hAnsi="Arial" w:cs="Arial"/>
        </w:rPr>
        <w:t xml:space="preserve">The </w:t>
      </w:r>
      <w:r w:rsidRPr="002806FF">
        <w:rPr>
          <w:rFonts w:ascii="Arial" w:hAnsi="Arial" w:cs="Arial"/>
          <w:b/>
        </w:rPr>
        <w:t>Recently Added</w:t>
      </w:r>
      <w:r w:rsidRPr="002806FF">
        <w:rPr>
          <w:rFonts w:ascii="Arial" w:hAnsi="Arial" w:cs="Arial"/>
        </w:rPr>
        <w:t xml:space="preserve"> section shows tracks that were recently added to the media library.</w:t>
      </w:r>
    </w:p>
    <w:p w14:paraId="67F5046A" w14:textId="77777777" w:rsidR="002806FF" w:rsidRPr="002806FF" w:rsidRDefault="002806FF" w:rsidP="002806FF">
      <w:pPr>
        <w:pStyle w:val="BodyText"/>
        <w:ind w:left="720"/>
        <w:rPr>
          <w:rFonts w:ascii="Arial" w:hAnsi="Arial" w:cs="Arial"/>
        </w:rPr>
      </w:pPr>
      <w:r w:rsidRPr="002806FF">
        <w:rPr>
          <w:rFonts w:ascii="Arial" w:hAnsi="Arial" w:cs="Arial"/>
        </w:rPr>
        <w:t>Use this section when you have copied new music to the device and want to find it quickly.</w:t>
      </w:r>
    </w:p>
    <w:p w14:paraId="3DB751EA" w14:textId="77777777" w:rsidR="002806FF" w:rsidRPr="00580862" w:rsidRDefault="002806FF" w:rsidP="00580862">
      <w:pPr>
        <w:pStyle w:val="Heading3"/>
        <w:rPr>
          <w:rFonts w:ascii="Arial" w:hAnsi="Arial" w:cs="Arial"/>
          <w:color w:val="1F3864" w:themeColor="accent1" w:themeShade="80"/>
          <w:sz w:val="32"/>
          <w:szCs w:val="32"/>
        </w:rPr>
      </w:pPr>
      <w:bookmarkStart w:id="255" w:name="_Toc235439568"/>
      <w:r w:rsidRPr="00580862">
        <w:rPr>
          <w:rFonts w:ascii="Arial" w:hAnsi="Arial" w:cs="Arial"/>
          <w:color w:val="1F3864" w:themeColor="accent1" w:themeShade="80"/>
          <w:sz w:val="32"/>
          <w:szCs w:val="32"/>
        </w:rPr>
        <w:t>Artists</w:t>
      </w:r>
      <w:bookmarkEnd w:id="255"/>
    </w:p>
    <w:p w14:paraId="3CCE5E11" w14:textId="77777777" w:rsidR="002806FF" w:rsidRPr="002806FF" w:rsidRDefault="002806FF" w:rsidP="002806FF">
      <w:pPr>
        <w:pStyle w:val="BodyText"/>
        <w:ind w:left="720"/>
        <w:rPr>
          <w:rFonts w:ascii="Arial" w:hAnsi="Arial" w:cs="Arial"/>
        </w:rPr>
      </w:pPr>
      <w:r w:rsidRPr="002806FF">
        <w:rPr>
          <w:rFonts w:ascii="Arial" w:hAnsi="Arial" w:cs="Arial"/>
        </w:rPr>
        <w:t xml:space="preserve">The </w:t>
      </w:r>
      <w:r w:rsidRPr="002806FF">
        <w:rPr>
          <w:rFonts w:ascii="Arial" w:hAnsi="Arial" w:cs="Arial"/>
          <w:b/>
        </w:rPr>
        <w:t>Artists</w:t>
      </w:r>
      <w:r w:rsidRPr="002806FF">
        <w:rPr>
          <w:rFonts w:ascii="Arial" w:hAnsi="Arial" w:cs="Arial"/>
        </w:rPr>
        <w:t xml:space="preserve"> section shows artists found in the media library.</w:t>
      </w:r>
    </w:p>
    <w:p w14:paraId="53FB86C5" w14:textId="77777777" w:rsidR="002806FF" w:rsidRPr="002806FF" w:rsidRDefault="002806FF" w:rsidP="002806FF">
      <w:pPr>
        <w:pStyle w:val="BodyText"/>
        <w:ind w:left="720"/>
        <w:rPr>
          <w:rFonts w:ascii="Arial" w:hAnsi="Arial" w:cs="Arial"/>
        </w:rPr>
      </w:pPr>
      <w:r w:rsidRPr="002806FF">
        <w:rPr>
          <w:rFonts w:ascii="Arial" w:hAnsi="Arial" w:cs="Arial"/>
        </w:rPr>
        <w:t>When you select an artist, Media Player shows albums by that artist first. If no album information is available, it shows the songs by that artist directly.</w:t>
      </w:r>
    </w:p>
    <w:p w14:paraId="736E102D" w14:textId="77777777" w:rsidR="002806FF" w:rsidRPr="00580862" w:rsidRDefault="002806FF" w:rsidP="00580862">
      <w:pPr>
        <w:pStyle w:val="Heading3"/>
        <w:rPr>
          <w:rFonts w:ascii="Arial" w:hAnsi="Arial" w:cs="Arial"/>
          <w:color w:val="1F3864" w:themeColor="accent1" w:themeShade="80"/>
          <w:sz w:val="32"/>
          <w:szCs w:val="32"/>
        </w:rPr>
      </w:pPr>
      <w:bookmarkStart w:id="256" w:name="_Toc235439569"/>
      <w:r w:rsidRPr="00580862">
        <w:rPr>
          <w:rFonts w:ascii="Arial" w:hAnsi="Arial" w:cs="Arial"/>
          <w:color w:val="1F3864" w:themeColor="accent1" w:themeShade="80"/>
          <w:sz w:val="32"/>
          <w:szCs w:val="32"/>
        </w:rPr>
        <w:t>Albums</w:t>
      </w:r>
      <w:bookmarkEnd w:id="256"/>
    </w:p>
    <w:p w14:paraId="606F7BAB" w14:textId="77777777" w:rsidR="002806FF" w:rsidRPr="002806FF" w:rsidRDefault="002806FF" w:rsidP="002806FF">
      <w:pPr>
        <w:pStyle w:val="BodyText"/>
        <w:ind w:left="720"/>
        <w:rPr>
          <w:rFonts w:ascii="Arial" w:hAnsi="Arial" w:cs="Arial"/>
        </w:rPr>
      </w:pPr>
      <w:r w:rsidRPr="002806FF">
        <w:rPr>
          <w:rFonts w:ascii="Arial" w:hAnsi="Arial" w:cs="Arial"/>
        </w:rPr>
        <w:t xml:space="preserve">The </w:t>
      </w:r>
      <w:r w:rsidRPr="002806FF">
        <w:rPr>
          <w:rFonts w:ascii="Arial" w:hAnsi="Arial" w:cs="Arial"/>
          <w:b/>
        </w:rPr>
        <w:t>Albums</w:t>
      </w:r>
      <w:r w:rsidRPr="002806FF">
        <w:rPr>
          <w:rFonts w:ascii="Arial" w:hAnsi="Arial" w:cs="Arial"/>
        </w:rPr>
        <w:t xml:space="preserve"> section shows albums found in the media library.</w:t>
      </w:r>
    </w:p>
    <w:p w14:paraId="2FE82990" w14:textId="77777777" w:rsidR="002806FF" w:rsidRPr="002806FF" w:rsidRDefault="002806FF" w:rsidP="002806FF">
      <w:pPr>
        <w:pStyle w:val="BodyText"/>
        <w:ind w:left="720"/>
        <w:rPr>
          <w:rFonts w:ascii="Arial" w:hAnsi="Arial" w:cs="Arial"/>
        </w:rPr>
      </w:pPr>
      <w:r w:rsidRPr="002806FF">
        <w:rPr>
          <w:rFonts w:ascii="Arial" w:hAnsi="Arial" w:cs="Arial"/>
        </w:rPr>
        <w:t>When you select an album, Media Player shows the songs in that album.</w:t>
      </w:r>
    </w:p>
    <w:p w14:paraId="788F3600" w14:textId="77777777" w:rsidR="002806FF" w:rsidRPr="00580862" w:rsidRDefault="002806FF" w:rsidP="00580862">
      <w:pPr>
        <w:pStyle w:val="Heading3"/>
        <w:rPr>
          <w:rFonts w:ascii="Arial" w:hAnsi="Arial" w:cs="Arial"/>
          <w:color w:val="1F3864" w:themeColor="accent1" w:themeShade="80"/>
          <w:sz w:val="32"/>
          <w:szCs w:val="32"/>
        </w:rPr>
      </w:pPr>
      <w:bookmarkStart w:id="257" w:name="_Toc235439570"/>
      <w:r w:rsidRPr="00580862">
        <w:rPr>
          <w:rFonts w:ascii="Arial" w:hAnsi="Arial" w:cs="Arial"/>
          <w:color w:val="1F3864" w:themeColor="accent1" w:themeShade="80"/>
          <w:sz w:val="32"/>
          <w:szCs w:val="32"/>
        </w:rPr>
        <w:t>Songs</w:t>
      </w:r>
      <w:bookmarkEnd w:id="257"/>
    </w:p>
    <w:p w14:paraId="2917A326" w14:textId="77777777" w:rsidR="002806FF" w:rsidRPr="002806FF" w:rsidRDefault="002806FF" w:rsidP="002806FF">
      <w:pPr>
        <w:pStyle w:val="BodyText"/>
        <w:ind w:left="720"/>
        <w:rPr>
          <w:rFonts w:ascii="Arial" w:hAnsi="Arial" w:cs="Arial"/>
        </w:rPr>
      </w:pPr>
      <w:r w:rsidRPr="002806FF">
        <w:rPr>
          <w:rFonts w:ascii="Arial" w:hAnsi="Arial" w:cs="Arial"/>
        </w:rPr>
        <w:t xml:space="preserve">The </w:t>
      </w:r>
      <w:r w:rsidRPr="002806FF">
        <w:rPr>
          <w:rFonts w:ascii="Arial" w:hAnsi="Arial" w:cs="Arial"/>
          <w:b/>
        </w:rPr>
        <w:t>Songs</w:t>
      </w:r>
      <w:r w:rsidRPr="002806FF">
        <w:rPr>
          <w:rFonts w:ascii="Arial" w:hAnsi="Arial" w:cs="Arial"/>
        </w:rPr>
        <w:t xml:space="preserve"> section shows all songs found in the media library.</w:t>
      </w:r>
    </w:p>
    <w:p w14:paraId="0ADABA1B" w14:textId="77777777" w:rsidR="002806FF" w:rsidRDefault="002806FF" w:rsidP="002806FF">
      <w:pPr>
        <w:pStyle w:val="BodyText"/>
        <w:ind w:left="720"/>
      </w:pPr>
      <w:r w:rsidRPr="002806FF">
        <w:rPr>
          <w:rFonts w:ascii="Arial" w:hAnsi="Arial" w:cs="Arial"/>
        </w:rPr>
        <w:t xml:space="preserve">Use the </w:t>
      </w:r>
      <w:r w:rsidRPr="002806FF">
        <w:rPr>
          <w:rFonts w:ascii="Arial" w:hAnsi="Arial" w:cs="Arial"/>
          <w:b/>
        </w:rPr>
        <w:t>Up Arrow</w:t>
      </w:r>
      <w:r w:rsidRPr="002806FF">
        <w:rPr>
          <w:rFonts w:ascii="Arial" w:hAnsi="Arial" w:cs="Arial"/>
        </w:rPr>
        <w:t xml:space="preserve"> and </w:t>
      </w:r>
      <w:r w:rsidRPr="002806FF">
        <w:rPr>
          <w:rFonts w:ascii="Arial" w:hAnsi="Arial" w:cs="Arial"/>
          <w:b/>
        </w:rPr>
        <w:t>Down Arrow</w:t>
      </w:r>
      <w:r w:rsidRPr="002806FF">
        <w:rPr>
          <w:rFonts w:ascii="Arial" w:hAnsi="Arial" w:cs="Arial"/>
        </w:rPr>
        <w:t xml:space="preserve"> keys to move through the songs. Press the </w:t>
      </w:r>
      <w:r w:rsidRPr="002806FF">
        <w:rPr>
          <w:rFonts w:ascii="Arial" w:hAnsi="Arial" w:cs="Arial"/>
          <w:b/>
        </w:rPr>
        <w:t>Select</w:t>
      </w:r>
      <w:r w:rsidRPr="002806FF">
        <w:rPr>
          <w:rFonts w:ascii="Arial" w:hAnsi="Arial" w:cs="Arial"/>
        </w:rPr>
        <w:t xml:space="preserve"> key to play the focused song.</w:t>
      </w:r>
    </w:p>
    <w:p w14:paraId="0422545C" w14:textId="77777777" w:rsidR="00FC3DBA" w:rsidRPr="002F732E" w:rsidRDefault="00FC3DBA" w:rsidP="002F732E">
      <w:pPr>
        <w:spacing w:before="100" w:beforeAutospacing="1" w:after="100" w:afterAutospacing="1" w:line="360" w:lineRule="auto"/>
        <w:ind w:left="72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 xml:space="preserve">Let us explore what </w:t>
      </w:r>
      <w:r w:rsidR="007C410B" w:rsidRPr="002F732E">
        <w:rPr>
          <w:rFonts w:asciiTheme="minorBidi" w:eastAsia="Times New Roman" w:hAnsiTheme="minorBidi"/>
          <w:sz w:val="24"/>
          <w:szCs w:val="24"/>
          <w:lang w:val="en-IN" w:eastAsia="en-IN" w:bidi="gu-IN"/>
        </w:rPr>
        <w:t>is</w:t>
      </w:r>
      <w:r w:rsidRPr="002F732E">
        <w:rPr>
          <w:rFonts w:asciiTheme="minorBidi" w:eastAsia="Times New Roman" w:hAnsiTheme="minorBidi"/>
          <w:sz w:val="24"/>
          <w:szCs w:val="24"/>
          <w:lang w:val="en-IN" w:eastAsia="en-IN" w:bidi="gu-IN"/>
        </w:rPr>
        <w:t xml:space="preserve"> inside your Library. It automatically organizes your music into easy-to-browse sections:</w:t>
      </w:r>
    </w:p>
    <w:p w14:paraId="340B09E4" w14:textId="77777777" w:rsidR="00FC3DBA" w:rsidRPr="002F732E" w:rsidRDefault="00FC3DBA">
      <w:pPr>
        <w:numPr>
          <w:ilvl w:val="0"/>
          <w:numId w:val="49"/>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MS Gothic" w:hAnsiTheme="minorBidi"/>
          <w:b/>
          <w:bCs/>
          <w:sz w:val="24"/>
          <w:szCs w:val="24"/>
          <w:lang w:val="en-IN" w:eastAsia="en-IN" w:bidi="gu-IN"/>
        </w:rPr>
        <w:t>Recently</w:t>
      </w:r>
      <w:r w:rsidRPr="002F732E">
        <w:rPr>
          <w:rFonts w:asciiTheme="minorBidi" w:eastAsia="Times New Roman" w:hAnsiTheme="minorBidi"/>
          <w:b/>
          <w:bCs/>
          <w:sz w:val="24"/>
          <w:szCs w:val="24"/>
          <w:lang w:val="en-IN" w:eastAsia="en-IN" w:bidi="gu-IN"/>
        </w:rPr>
        <w:t xml:space="preserve"> </w:t>
      </w:r>
      <w:r w:rsidRPr="002F732E">
        <w:rPr>
          <w:rFonts w:asciiTheme="minorBidi" w:eastAsia="MS Gothic" w:hAnsiTheme="minorBidi"/>
          <w:b/>
          <w:bCs/>
          <w:sz w:val="24"/>
          <w:szCs w:val="24"/>
          <w:lang w:val="en-IN" w:eastAsia="en-IN" w:bidi="gu-IN"/>
        </w:rPr>
        <w:t>Added</w:t>
      </w:r>
      <w:r w:rsidRPr="002F732E">
        <w:rPr>
          <w:rFonts w:asciiTheme="minorBidi" w:eastAsia="Times New Roman" w:hAnsiTheme="minorBidi"/>
          <w:sz w:val="24"/>
          <w:szCs w:val="24"/>
          <w:lang w:val="en-IN" w:eastAsia="en-IN" w:bidi="gu-IN"/>
        </w:rPr>
        <w:t>: shows the newest tracks.</w:t>
      </w:r>
    </w:p>
    <w:p w14:paraId="268739B6" w14:textId="77777777" w:rsidR="00FC3DBA" w:rsidRPr="002F732E" w:rsidRDefault="00FC3DBA">
      <w:pPr>
        <w:numPr>
          <w:ilvl w:val="0"/>
          <w:numId w:val="49"/>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MS Gothic" w:hAnsiTheme="minorBidi"/>
          <w:b/>
          <w:bCs/>
          <w:sz w:val="24"/>
          <w:szCs w:val="24"/>
          <w:lang w:val="en-IN" w:eastAsia="en-IN" w:bidi="gu-IN"/>
        </w:rPr>
        <w:t>Artists</w:t>
      </w:r>
      <w:r w:rsidRPr="002F732E">
        <w:rPr>
          <w:rFonts w:asciiTheme="minorBidi" w:eastAsia="Times New Roman" w:hAnsiTheme="minorBidi"/>
          <w:b/>
          <w:bCs/>
          <w:sz w:val="24"/>
          <w:szCs w:val="24"/>
          <w:lang w:val="en-IN" w:eastAsia="en-IN" w:bidi="gu-IN"/>
        </w:rPr>
        <w:t xml:space="preserve"> </w:t>
      </w:r>
      <w:r w:rsidRPr="002F732E">
        <w:rPr>
          <w:rFonts w:asciiTheme="minorBidi" w:eastAsia="Times New Roman" w:hAnsiTheme="minorBidi"/>
          <w:sz w:val="24"/>
          <w:szCs w:val="24"/>
          <w:lang w:val="en-IN" w:eastAsia="en-IN" w:bidi="gu-IN"/>
        </w:rPr>
        <w:t>lists: all artists. Selecting one displays their albums or songs.</w:t>
      </w:r>
    </w:p>
    <w:p w14:paraId="2CBDB257" w14:textId="77777777" w:rsidR="00FC3DBA" w:rsidRPr="002F732E" w:rsidRDefault="00FC3DBA">
      <w:pPr>
        <w:numPr>
          <w:ilvl w:val="0"/>
          <w:numId w:val="49"/>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MS Gothic" w:hAnsiTheme="minorBidi"/>
          <w:b/>
          <w:bCs/>
          <w:sz w:val="24"/>
          <w:szCs w:val="24"/>
          <w:lang w:val="en-IN" w:eastAsia="en-IN" w:bidi="gu-IN"/>
        </w:rPr>
        <w:t>Albums</w:t>
      </w:r>
      <w:r w:rsidRPr="002F732E">
        <w:rPr>
          <w:rFonts w:asciiTheme="minorBidi" w:eastAsia="Times New Roman" w:hAnsiTheme="minorBidi"/>
          <w:b/>
          <w:bCs/>
          <w:sz w:val="24"/>
          <w:szCs w:val="24"/>
          <w:lang w:val="en-IN" w:eastAsia="en-IN" w:bidi="gu-IN"/>
        </w:rPr>
        <w:t xml:space="preserve"> </w:t>
      </w:r>
      <w:r w:rsidRPr="002F732E">
        <w:rPr>
          <w:rFonts w:asciiTheme="minorBidi" w:eastAsia="Times New Roman" w:hAnsiTheme="minorBidi"/>
          <w:sz w:val="24"/>
          <w:szCs w:val="24"/>
          <w:lang w:val="en-IN" w:eastAsia="en-IN" w:bidi="gu-IN"/>
        </w:rPr>
        <w:t>lists all albums. Selecting an album shows its tracks.</w:t>
      </w:r>
    </w:p>
    <w:p w14:paraId="046F886E" w14:textId="77777777" w:rsidR="00FC3DBA" w:rsidRPr="002F732E" w:rsidRDefault="00FC3DBA">
      <w:pPr>
        <w:numPr>
          <w:ilvl w:val="0"/>
          <w:numId w:val="49"/>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MS Gothic" w:hAnsiTheme="minorBidi"/>
          <w:b/>
          <w:bCs/>
          <w:sz w:val="24"/>
          <w:szCs w:val="24"/>
          <w:lang w:val="en-IN" w:eastAsia="en-IN" w:bidi="gu-IN"/>
        </w:rPr>
        <w:t>Songs</w:t>
      </w:r>
      <w:r w:rsidRPr="002F732E">
        <w:rPr>
          <w:rFonts w:asciiTheme="minorBidi" w:eastAsia="Times New Roman" w:hAnsiTheme="minorBidi"/>
          <w:sz w:val="24"/>
          <w:szCs w:val="24"/>
          <w:lang w:val="en-IN" w:eastAsia="en-IN" w:bidi="gu-IN"/>
        </w:rPr>
        <w:t>: shows every track found during scanning.</w:t>
      </w:r>
    </w:p>
    <w:p w14:paraId="45D188C0" w14:textId="77777777" w:rsidR="00251BDD" w:rsidRPr="002F732E" w:rsidRDefault="00251BDD">
      <w:pPr>
        <w:numPr>
          <w:ilvl w:val="0"/>
          <w:numId w:val="49"/>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MS Gothic" w:hAnsiTheme="minorBidi"/>
          <w:b/>
          <w:bCs/>
          <w:sz w:val="24"/>
          <w:szCs w:val="24"/>
          <w:lang w:val="en-IN" w:eastAsia="en-IN" w:bidi="gu-IN"/>
        </w:rPr>
        <w:t>Genre</w:t>
      </w:r>
      <w:r w:rsidRPr="002F732E">
        <w:rPr>
          <w:rFonts w:asciiTheme="minorBidi" w:eastAsia="Times New Roman" w:hAnsiTheme="minorBidi"/>
          <w:sz w:val="24"/>
          <w:szCs w:val="24"/>
          <w:lang w:val="en-IN" w:eastAsia="en-IN" w:bidi="gu-IN"/>
        </w:rPr>
        <w:t xml:space="preserve">: This option will list the songs by </w:t>
      </w:r>
      <w:r w:rsidR="007C410B" w:rsidRPr="002F732E">
        <w:rPr>
          <w:rFonts w:asciiTheme="minorBidi" w:eastAsia="Times New Roman" w:hAnsiTheme="minorBidi"/>
          <w:sz w:val="24"/>
          <w:szCs w:val="24"/>
          <w:lang w:val="en-IN" w:eastAsia="en-IN" w:bidi="gu-IN"/>
        </w:rPr>
        <w:t>its</w:t>
      </w:r>
      <w:r w:rsidRPr="002F732E">
        <w:rPr>
          <w:rFonts w:asciiTheme="minorBidi" w:eastAsia="Times New Roman" w:hAnsiTheme="minorBidi"/>
          <w:sz w:val="24"/>
          <w:szCs w:val="24"/>
          <w:lang w:val="en-IN" w:eastAsia="en-IN" w:bidi="gu-IN"/>
        </w:rPr>
        <w:t xml:space="preserve"> genre like pop, rock etc.</w:t>
      </w:r>
    </w:p>
    <w:p w14:paraId="12780EB6" w14:textId="77777777" w:rsidR="00251BDD" w:rsidRPr="002F732E" w:rsidRDefault="00251BDD" w:rsidP="002F732E">
      <w:pPr>
        <w:ind w:left="720"/>
        <w:rPr>
          <w:rFonts w:asciiTheme="minorBidi" w:hAnsiTheme="minorBidi"/>
          <w:sz w:val="24"/>
          <w:szCs w:val="24"/>
          <w:lang w:val="en-IN" w:eastAsia="en-IN" w:bidi="gu-IN"/>
        </w:rPr>
      </w:pPr>
      <w:r w:rsidRPr="002F732E">
        <w:rPr>
          <w:rFonts w:asciiTheme="minorBidi" w:hAnsiTheme="minorBidi"/>
          <w:b/>
          <w:bCs/>
          <w:sz w:val="24"/>
          <w:szCs w:val="24"/>
          <w:lang w:val="en-IN" w:eastAsia="en-IN" w:bidi="gu-IN"/>
        </w:rPr>
        <w:t>Note:</w:t>
      </w:r>
      <w:r w:rsidRPr="002F732E">
        <w:rPr>
          <w:rFonts w:asciiTheme="minorBidi" w:hAnsiTheme="minorBidi"/>
          <w:sz w:val="24"/>
          <w:szCs w:val="24"/>
          <w:lang w:val="en-IN" w:eastAsia="en-IN" w:bidi="gu-IN"/>
        </w:rPr>
        <w:t xml:space="preserve"> The artists, albums and genre lists will only list songs which has singer, album name </w:t>
      </w:r>
      <w:r w:rsidR="007C410B" w:rsidRPr="002F732E">
        <w:rPr>
          <w:rFonts w:asciiTheme="minorBidi" w:hAnsiTheme="minorBidi"/>
          <w:sz w:val="24"/>
          <w:szCs w:val="24"/>
          <w:lang w:val="en-IN" w:eastAsia="en-IN" w:bidi="gu-IN"/>
        </w:rPr>
        <w:t>genre,</w:t>
      </w:r>
      <w:r w:rsidRPr="002F732E">
        <w:rPr>
          <w:rFonts w:asciiTheme="minorBidi" w:hAnsiTheme="minorBidi"/>
          <w:sz w:val="24"/>
          <w:szCs w:val="24"/>
          <w:lang w:val="en-IN" w:eastAsia="en-IN" w:bidi="gu-IN"/>
        </w:rPr>
        <w:t xml:space="preserve"> or artist’s name in its properties.</w:t>
      </w:r>
    </w:p>
    <w:p w14:paraId="22D9113E" w14:textId="77777777" w:rsidR="00FC3DBA" w:rsidRPr="002F732E" w:rsidRDefault="00FC3DBA" w:rsidP="002F732E">
      <w:pPr>
        <w:spacing w:before="100" w:beforeAutospacing="1" w:after="100" w:afterAutospacing="1" w:line="360" w:lineRule="auto"/>
        <w:ind w:left="72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 xml:space="preserve">To Revisit the tracks you have heard recently, open </w:t>
      </w:r>
      <w:r w:rsidRPr="002F732E">
        <w:rPr>
          <w:rFonts w:asciiTheme="minorBidi" w:eastAsia="MS Gothic" w:hAnsiTheme="minorBidi"/>
          <w:b/>
          <w:bCs/>
          <w:sz w:val="24"/>
          <w:szCs w:val="24"/>
          <w:lang w:val="en-IN" w:eastAsia="en-IN" w:bidi="gu-IN"/>
        </w:rPr>
        <w:t>Recently Played</w:t>
      </w:r>
      <w:r w:rsidRPr="002F732E">
        <w:rPr>
          <w:rFonts w:asciiTheme="minorBidi" w:eastAsia="Times New Roman" w:hAnsiTheme="minorBidi"/>
          <w:sz w:val="24"/>
          <w:szCs w:val="24"/>
          <w:lang w:val="en-IN" w:eastAsia="en-IN" w:bidi="gu-IN"/>
        </w:rPr>
        <w:t>.</w:t>
      </w:r>
      <w:r w:rsidRPr="002F732E">
        <w:rPr>
          <w:rFonts w:asciiTheme="minorBidi" w:eastAsia="Times New Roman" w:hAnsiTheme="minorBidi"/>
          <w:sz w:val="24"/>
          <w:szCs w:val="24"/>
          <w:lang w:val="en-IN" w:eastAsia="en-IN" w:bidi="gu-IN"/>
        </w:rPr>
        <w:br/>
        <w:t xml:space="preserve">To find something specific, press </w:t>
      </w:r>
      <w:r w:rsidRPr="002F732E">
        <w:rPr>
          <w:rFonts w:asciiTheme="minorBidi" w:eastAsia="MS Gothic" w:hAnsiTheme="minorBidi"/>
          <w:b/>
          <w:bCs/>
          <w:sz w:val="24"/>
          <w:szCs w:val="24"/>
          <w:lang w:val="en-IN" w:eastAsia="en-IN" w:bidi="gu-IN"/>
        </w:rPr>
        <w:t>8</w:t>
      </w:r>
      <w:r w:rsidRPr="002F732E">
        <w:rPr>
          <w:rFonts w:asciiTheme="minorBidi" w:eastAsia="Times New Roman" w:hAnsiTheme="minorBidi"/>
          <w:sz w:val="24"/>
          <w:szCs w:val="24"/>
          <w:lang w:val="en-IN" w:eastAsia="en-IN" w:bidi="gu-IN"/>
        </w:rPr>
        <w:t xml:space="preserve"> to open </w:t>
      </w:r>
      <w:r w:rsidRPr="002F732E">
        <w:rPr>
          <w:rFonts w:asciiTheme="minorBidi" w:eastAsia="MS Gothic" w:hAnsiTheme="minorBidi"/>
          <w:b/>
          <w:bCs/>
          <w:sz w:val="24"/>
          <w:szCs w:val="24"/>
          <w:lang w:val="en-IN" w:eastAsia="en-IN" w:bidi="gu-IN"/>
        </w:rPr>
        <w:t>Search</w:t>
      </w:r>
      <w:r w:rsidRPr="002F732E">
        <w:rPr>
          <w:rFonts w:asciiTheme="minorBidi" w:eastAsia="Times New Roman" w:hAnsiTheme="minorBidi"/>
          <w:sz w:val="24"/>
          <w:szCs w:val="24"/>
          <w:lang w:val="en-IN" w:eastAsia="en-IN" w:bidi="gu-IN"/>
        </w:rPr>
        <w:t>.</w:t>
      </w:r>
    </w:p>
    <w:p w14:paraId="7C77490B" w14:textId="77777777" w:rsidR="002806FF" w:rsidRDefault="002806FF" w:rsidP="002F732E">
      <w:pPr>
        <w:pStyle w:val="Heading2"/>
        <w:ind w:left="1296"/>
        <w:rPr>
          <w:rFonts w:asciiTheme="minorBidi" w:hAnsiTheme="minorBidi" w:cstheme="minorBidi"/>
          <w:sz w:val="32"/>
          <w:szCs w:val="28"/>
        </w:rPr>
      </w:pPr>
      <w:bookmarkStart w:id="258" w:name="_Toc235439571"/>
      <w:r>
        <w:rPr>
          <w:rFonts w:asciiTheme="minorBidi" w:hAnsiTheme="minorBidi" w:cstheme="minorBidi"/>
          <w:sz w:val="32"/>
          <w:szCs w:val="28"/>
        </w:rPr>
        <w:lastRenderedPageBreak/>
        <w:t>Folders</w:t>
      </w:r>
      <w:bookmarkEnd w:id="258"/>
    </w:p>
    <w:p w14:paraId="073A1CD1" w14:textId="77777777" w:rsidR="002806FF" w:rsidRPr="002806FF" w:rsidRDefault="002806FF" w:rsidP="002806FF">
      <w:pPr>
        <w:pStyle w:val="BodyText"/>
        <w:ind w:left="720"/>
        <w:rPr>
          <w:rFonts w:ascii="Arial" w:hAnsi="Arial" w:cs="Arial"/>
        </w:rPr>
      </w:pPr>
      <w:r w:rsidRPr="002806FF">
        <w:rPr>
          <w:rFonts w:ascii="Arial" w:hAnsi="Arial" w:cs="Arial"/>
        </w:rPr>
        <w:t xml:space="preserve">The </w:t>
      </w:r>
      <w:r w:rsidRPr="002806FF">
        <w:rPr>
          <w:rFonts w:ascii="Arial" w:hAnsi="Arial" w:cs="Arial"/>
          <w:b/>
        </w:rPr>
        <w:t>Folders</w:t>
      </w:r>
      <w:r w:rsidRPr="002806FF">
        <w:rPr>
          <w:rFonts w:ascii="Arial" w:hAnsi="Arial" w:cs="Arial"/>
        </w:rPr>
        <w:t xml:space="preserve"> item allows you to play media files from a folder-based view, similar to File Manager.</w:t>
      </w:r>
    </w:p>
    <w:p w14:paraId="5B702E1A" w14:textId="77777777" w:rsidR="002806FF" w:rsidRPr="002806FF" w:rsidRDefault="002806FF" w:rsidP="002806FF">
      <w:pPr>
        <w:pStyle w:val="BodyText"/>
        <w:ind w:left="720"/>
        <w:rPr>
          <w:rFonts w:ascii="Arial" w:hAnsi="Arial" w:cs="Arial"/>
        </w:rPr>
      </w:pPr>
      <w:r w:rsidRPr="002806FF">
        <w:rPr>
          <w:rFonts w:ascii="Arial" w:hAnsi="Arial" w:cs="Arial"/>
        </w:rPr>
        <w:t>Use this item when you want to browse storage directly instead of using the organized media library.</w:t>
      </w:r>
    </w:p>
    <w:p w14:paraId="79A593C7" w14:textId="77777777" w:rsidR="002806FF" w:rsidRPr="002806FF" w:rsidRDefault="002806FF" w:rsidP="002806FF">
      <w:pPr>
        <w:pStyle w:val="BodyText"/>
        <w:ind w:left="720"/>
        <w:rPr>
          <w:rFonts w:ascii="Arial" w:hAnsi="Arial" w:cs="Arial"/>
        </w:rPr>
      </w:pPr>
      <w:r w:rsidRPr="002806FF">
        <w:rPr>
          <w:rFonts w:ascii="Arial" w:hAnsi="Arial" w:cs="Arial"/>
        </w:rPr>
        <w:t>To open Folders, do the following:</w:t>
      </w:r>
    </w:p>
    <w:p w14:paraId="60232E8E" w14:textId="77777777" w:rsidR="002806FF" w:rsidRPr="002806FF" w:rsidRDefault="002806FF">
      <w:pPr>
        <w:pStyle w:val="BodyText"/>
        <w:numPr>
          <w:ilvl w:val="0"/>
          <w:numId w:val="113"/>
        </w:numPr>
        <w:tabs>
          <w:tab w:val="left" w:pos="709"/>
        </w:tabs>
        <w:ind w:left="1429"/>
        <w:rPr>
          <w:rFonts w:ascii="Arial" w:hAnsi="Arial" w:cs="Arial"/>
        </w:rPr>
      </w:pPr>
      <w:r w:rsidRPr="002806FF">
        <w:rPr>
          <w:rFonts w:ascii="Arial" w:hAnsi="Arial" w:cs="Arial"/>
        </w:rPr>
        <w:t xml:space="preserve">Open </w:t>
      </w:r>
      <w:r w:rsidRPr="002806FF">
        <w:rPr>
          <w:rFonts w:ascii="Arial" w:hAnsi="Arial" w:cs="Arial"/>
          <w:b/>
        </w:rPr>
        <w:t>Media Player</w:t>
      </w:r>
      <w:r w:rsidRPr="002806FF">
        <w:rPr>
          <w:rFonts w:ascii="Arial" w:hAnsi="Arial" w:cs="Arial"/>
        </w:rPr>
        <w:t>.</w:t>
      </w:r>
    </w:p>
    <w:p w14:paraId="40BDE1C4" w14:textId="77777777" w:rsidR="002806FF" w:rsidRPr="002806FF" w:rsidRDefault="002806FF">
      <w:pPr>
        <w:pStyle w:val="BodyText"/>
        <w:numPr>
          <w:ilvl w:val="0"/>
          <w:numId w:val="113"/>
        </w:numPr>
        <w:tabs>
          <w:tab w:val="left" w:pos="709"/>
        </w:tabs>
        <w:ind w:left="1429"/>
        <w:rPr>
          <w:rFonts w:ascii="Arial" w:hAnsi="Arial" w:cs="Arial"/>
        </w:rPr>
      </w:pPr>
      <w:r w:rsidRPr="002806FF">
        <w:rPr>
          <w:rFonts w:ascii="Arial" w:hAnsi="Arial" w:cs="Arial"/>
        </w:rPr>
        <w:t xml:space="preserve">Navigate to </w:t>
      </w:r>
      <w:r w:rsidRPr="002806FF">
        <w:rPr>
          <w:rFonts w:ascii="Arial" w:hAnsi="Arial" w:cs="Arial"/>
          <w:b/>
        </w:rPr>
        <w:t>Folders</w:t>
      </w:r>
      <w:r w:rsidRPr="002806FF">
        <w:rPr>
          <w:rFonts w:ascii="Arial" w:hAnsi="Arial" w:cs="Arial"/>
        </w:rPr>
        <w:t>.</w:t>
      </w:r>
    </w:p>
    <w:p w14:paraId="4F8AF06C" w14:textId="77777777" w:rsidR="002806FF" w:rsidRPr="002806FF" w:rsidRDefault="002806FF">
      <w:pPr>
        <w:pStyle w:val="BodyText"/>
        <w:numPr>
          <w:ilvl w:val="0"/>
          <w:numId w:val="113"/>
        </w:numPr>
        <w:tabs>
          <w:tab w:val="left" w:pos="709"/>
        </w:tabs>
        <w:ind w:left="1429"/>
        <w:rPr>
          <w:rFonts w:ascii="Arial" w:hAnsi="Arial" w:cs="Arial"/>
        </w:rPr>
      </w:pPr>
      <w:r w:rsidRPr="002806FF">
        <w:rPr>
          <w:rFonts w:ascii="Arial" w:hAnsi="Arial" w:cs="Arial"/>
        </w:rPr>
        <w:t xml:space="preserve">Press the </w:t>
      </w:r>
      <w:r w:rsidRPr="002806FF">
        <w:rPr>
          <w:rFonts w:ascii="Arial" w:hAnsi="Arial" w:cs="Arial"/>
          <w:b/>
        </w:rPr>
        <w:t>Select</w:t>
      </w:r>
      <w:r w:rsidRPr="002806FF">
        <w:rPr>
          <w:rFonts w:ascii="Arial" w:hAnsi="Arial" w:cs="Arial"/>
        </w:rPr>
        <w:t xml:space="preserve"> key.</w:t>
      </w:r>
    </w:p>
    <w:p w14:paraId="20363F5F" w14:textId="77777777" w:rsidR="002806FF" w:rsidRPr="002806FF" w:rsidRDefault="002806FF" w:rsidP="002806FF">
      <w:pPr>
        <w:pStyle w:val="BodyText"/>
        <w:ind w:left="720"/>
        <w:rPr>
          <w:rFonts w:ascii="Arial" w:hAnsi="Arial" w:cs="Arial"/>
        </w:rPr>
      </w:pPr>
      <w:r w:rsidRPr="002806FF">
        <w:rPr>
          <w:rFonts w:ascii="Arial" w:hAnsi="Arial" w:cs="Arial"/>
        </w:rPr>
        <w:t>A list of available storage locations opens.</w:t>
      </w:r>
    </w:p>
    <w:p w14:paraId="5C29D4B6" w14:textId="77777777" w:rsidR="002806FF" w:rsidRPr="002806FF" w:rsidRDefault="002806FF" w:rsidP="002806FF">
      <w:pPr>
        <w:pStyle w:val="BodyText"/>
        <w:ind w:left="720"/>
        <w:rPr>
          <w:rFonts w:ascii="Arial" w:hAnsi="Arial" w:cs="Arial"/>
        </w:rPr>
      </w:pPr>
      <w:r w:rsidRPr="002806FF">
        <w:rPr>
          <w:rFonts w:ascii="Arial" w:hAnsi="Arial" w:cs="Arial"/>
        </w:rPr>
        <w:t>The list includes:</w:t>
      </w:r>
    </w:p>
    <w:p w14:paraId="4BD2229B" w14:textId="77777777" w:rsidR="002806FF" w:rsidRPr="002806FF" w:rsidRDefault="002806FF">
      <w:pPr>
        <w:pStyle w:val="BodyText"/>
        <w:numPr>
          <w:ilvl w:val="0"/>
          <w:numId w:val="114"/>
        </w:numPr>
        <w:tabs>
          <w:tab w:val="left" w:pos="709"/>
        </w:tabs>
        <w:ind w:left="1429"/>
        <w:rPr>
          <w:rFonts w:ascii="Arial" w:hAnsi="Arial" w:cs="Arial"/>
        </w:rPr>
      </w:pPr>
      <w:r w:rsidRPr="002806FF">
        <w:rPr>
          <w:rFonts w:ascii="Arial" w:hAnsi="Arial" w:cs="Arial"/>
          <w:b/>
        </w:rPr>
        <w:t>Internal Storage</w:t>
      </w:r>
    </w:p>
    <w:p w14:paraId="57868201" w14:textId="77777777" w:rsidR="002806FF" w:rsidRPr="002806FF" w:rsidRDefault="002806FF">
      <w:pPr>
        <w:pStyle w:val="BodyText"/>
        <w:numPr>
          <w:ilvl w:val="0"/>
          <w:numId w:val="114"/>
        </w:numPr>
        <w:tabs>
          <w:tab w:val="left" w:pos="709"/>
        </w:tabs>
        <w:ind w:left="1429"/>
        <w:rPr>
          <w:rFonts w:ascii="Arial" w:hAnsi="Arial" w:cs="Arial"/>
        </w:rPr>
      </w:pPr>
      <w:r w:rsidRPr="002806FF">
        <w:rPr>
          <w:rFonts w:ascii="Arial" w:hAnsi="Arial" w:cs="Arial"/>
          <w:b/>
        </w:rPr>
        <w:t>SD Card</w:t>
      </w:r>
      <w:r w:rsidRPr="002806FF">
        <w:rPr>
          <w:rFonts w:ascii="Arial" w:hAnsi="Arial" w:cs="Arial"/>
        </w:rPr>
        <w:t>, if an SD card is inserted</w:t>
      </w:r>
    </w:p>
    <w:p w14:paraId="5E363734" w14:textId="77777777" w:rsidR="002806FF" w:rsidRPr="002806FF" w:rsidRDefault="002806FF" w:rsidP="002806FF">
      <w:pPr>
        <w:pStyle w:val="BodyText"/>
        <w:ind w:left="720"/>
        <w:rPr>
          <w:rFonts w:ascii="Arial" w:hAnsi="Arial" w:cs="Arial"/>
        </w:rPr>
      </w:pPr>
      <w:r w:rsidRPr="002806FF">
        <w:rPr>
          <w:rFonts w:ascii="Arial" w:hAnsi="Arial" w:cs="Arial"/>
        </w:rPr>
        <w:t xml:space="preserve">Choose the storage location you want and press the </w:t>
      </w:r>
      <w:r w:rsidRPr="002806FF">
        <w:rPr>
          <w:rFonts w:ascii="Arial" w:hAnsi="Arial" w:cs="Arial"/>
          <w:b/>
        </w:rPr>
        <w:t>Select</w:t>
      </w:r>
      <w:r w:rsidRPr="002806FF">
        <w:rPr>
          <w:rFonts w:ascii="Arial" w:hAnsi="Arial" w:cs="Arial"/>
        </w:rPr>
        <w:t xml:space="preserve"> key.</w:t>
      </w:r>
    </w:p>
    <w:p w14:paraId="60F0B3BC" w14:textId="77777777" w:rsidR="002806FF" w:rsidRPr="002806FF" w:rsidRDefault="002806FF" w:rsidP="002806FF">
      <w:pPr>
        <w:pStyle w:val="BodyText"/>
        <w:ind w:left="720"/>
        <w:rPr>
          <w:rFonts w:ascii="Arial" w:hAnsi="Arial" w:cs="Arial"/>
        </w:rPr>
      </w:pPr>
      <w:r w:rsidRPr="002806FF">
        <w:rPr>
          <w:rFonts w:ascii="Arial" w:hAnsi="Arial" w:cs="Arial"/>
        </w:rPr>
        <w:t>Media Player shows only folders that contain supported media files. Subfolders are included. This makes it easier to find playable media without browsing through unrelated folders.</w:t>
      </w:r>
    </w:p>
    <w:p w14:paraId="0D2C1814" w14:textId="77777777" w:rsidR="002806FF" w:rsidRPr="002806FF" w:rsidRDefault="002806FF" w:rsidP="002806FF">
      <w:pPr>
        <w:pStyle w:val="BodyText"/>
        <w:ind w:left="720"/>
        <w:rPr>
          <w:rFonts w:ascii="Arial" w:hAnsi="Arial" w:cs="Arial"/>
        </w:rPr>
      </w:pPr>
      <w:r w:rsidRPr="002806FF">
        <w:rPr>
          <w:rFonts w:ascii="Arial" w:hAnsi="Arial" w:cs="Arial"/>
        </w:rPr>
        <w:t xml:space="preserve">Use the </w:t>
      </w:r>
      <w:r w:rsidRPr="002806FF">
        <w:rPr>
          <w:rFonts w:ascii="Arial" w:hAnsi="Arial" w:cs="Arial"/>
          <w:b/>
        </w:rPr>
        <w:t>Up Arrow</w:t>
      </w:r>
      <w:r w:rsidRPr="002806FF">
        <w:rPr>
          <w:rFonts w:ascii="Arial" w:hAnsi="Arial" w:cs="Arial"/>
        </w:rPr>
        <w:t xml:space="preserve"> and </w:t>
      </w:r>
      <w:r w:rsidRPr="002806FF">
        <w:rPr>
          <w:rFonts w:ascii="Arial" w:hAnsi="Arial" w:cs="Arial"/>
          <w:b/>
        </w:rPr>
        <w:t>Down Arrow</w:t>
      </w:r>
      <w:r w:rsidRPr="002806FF">
        <w:rPr>
          <w:rFonts w:ascii="Arial" w:hAnsi="Arial" w:cs="Arial"/>
        </w:rPr>
        <w:t xml:space="preserve"> keys to move through folders and files.</w:t>
      </w:r>
    </w:p>
    <w:p w14:paraId="6FA47681" w14:textId="77777777" w:rsidR="002806FF" w:rsidRPr="002806FF" w:rsidRDefault="002806FF" w:rsidP="002806FF">
      <w:pPr>
        <w:pStyle w:val="BodyText"/>
        <w:ind w:left="720"/>
        <w:rPr>
          <w:rFonts w:ascii="Arial" w:hAnsi="Arial" w:cs="Arial"/>
        </w:rPr>
      </w:pPr>
      <w:r w:rsidRPr="002806FF">
        <w:rPr>
          <w:rFonts w:ascii="Arial" w:hAnsi="Arial" w:cs="Arial"/>
        </w:rPr>
        <w:t xml:space="preserve">Press the </w:t>
      </w:r>
      <w:r w:rsidRPr="002806FF">
        <w:rPr>
          <w:rFonts w:ascii="Arial" w:hAnsi="Arial" w:cs="Arial"/>
          <w:b/>
        </w:rPr>
        <w:t>Select</w:t>
      </w:r>
      <w:r w:rsidRPr="002806FF">
        <w:rPr>
          <w:rFonts w:ascii="Arial" w:hAnsi="Arial" w:cs="Arial"/>
        </w:rPr>
        <w:t xml:space="preserve"> key on a folder to open it.</w:t>
      </w:r>
    </w:p>
    <w:p w14:paraId="13631865" w14:textId="77777777" w:rsidR="002806FF" w:rsidRPr="002806FF" w:rsidRDefault="002806FF" w:rsidP="002806FF">
      <w:pPr>
        <w:pStyle w:val="BodyText"/>
        <w:ind w:left="720"/>
        <w:rPr>
          <w:rFonts w:ascii="Arial" w:hAnsi="Arial" w:cs="Arial"/>
        </w:rPr>
      </w:pPr>
      <w:r w:rsidRPr="002806FF">
        <w:rPr>
          <w:rFonts w:ascii="Arial" w:hAnsi="Arial" w:cs="Arial"/>
        </w:rPr>
        <w:t xml:space="preserve">Press the </w:t>
      </w:r>
      <w:r w:rsidRPr="002806FF">
        <w:rPr>
          <w:rFonts w:ascii="Arial" w:hAnsi="Arial" w:cs="Arial"/>
          <w:b/>
        </w:rPr>
        <w:t>Back</w:t>
      </w:r>
      <w:r w:rsidRPr="002806FF">
        <w:rPr>
          <w:rFonts w:ascii="Arial" w:hAnsi="Arial" w:cs="Arial"/>
        </w:rPr>
        <w:t xml:space="preserve"> key to return to the previous folder level.</w:t>
      </w:r>
    </w:p>
    <w:p w14:paraId="5BAB92F6" w14:textId="77777777" w:rsidR="002806FF" w:rsidRPr="002806FF" w:rsidRDefault="002806FF" w:rsidP="002806FF">
      <w:pPr>
        <w:pStyle w:val="BodyText"/>
        <w:ind w:left="720"/>
        <w:rPr>
          <w:rFonts w:ascii="Arial" w:hAnsi="Arial" w:cs="Arial"/>
        </w:rPr>
      </w:pPr>
      <w:r w:rsidRPr="002806FF">
        <w:rPr>
          <w:rFonts w:ascii="Arial" w:hAnsi="Arial" w:cs="Arial"/>
        </w:rPr>
        <w:t xml:space="preserve">Press the </w:t>
      </w:r>
      <w:r w:rsidRPr="002806FF">
        <w:rPr>
          <w:rFonts w:ascii="Arial" w:hAnsi="Arial" w:cs="Arial"/>
          <w:b/>
        </w:rPr>
        <w:t>Select</w:t>
      </w:r>
      <w:r w:rsidRPr="002806FF">
        <w:rPr>
          <w:rFonts w:ascii="Arial" w:hAnsi="Arial" w:cs="Arial"/>
        </w:rPr>
        <w:t xml:space="preserve"> key on a media file to start playback.</w:t>
      </w:r>
    </w:p>
    <w:p w14:paraId="6031D104" w14:textId="77777777" w:rsidR="002806FF" w:rsidRPr="002806FF" w:rsidRDefault="002806FF" w:rsidP="002806FF">
      <w:pPr>
        <w:pStyle w:val="BodyText"/>
        <w:ind w:left="720"/>
        <w:rPr>
          <w:rFonts w:ascii="Arial" w:hAnsi="Arial" w:cs="Arial"/>
        </w:rPr>
      </w:pPr>
      <w:r w:rsidRPr="002806FF">
        <w:rPr>
          <w:rFonts w:ascii="Arial" w:hAnsi="Arial" w:cs="Arial"/>
        </w:rPr>
        <w:t xml:space="preserve">When playback is started from a folder, the </w:t>
      </w:r>
      <w:r w:rsidRPr="002806FF">
        <w:rPr>
          <w:rFonts w:ascii="Arial" w:hAnsi="Arial" w:cs="Arial"/>
          <w:b/>
        </w:rPr>
        <w:t>Next Track</w:t>
      </w:r>
      <w:r w:rsidRPr="002806FF">
        <w:rPr>
          <w:rFonts w:ascii="Arial" w:hAnsi="Arial" w:cs="Arial"/>
        </w:rPr>
        <w:t xml:space="preserve"> and </w:t>
      </w:r>
      <w:r w:rsidRPr="002806FF">
        <w:rPr>
          <w:rFonts w:ascii="Arial" w:hAnsi="Arial" w:cs="Arial"/>
          <w:b/>
        </w:rPr>
        <w:t>Previous Track</w:t>
      </w:r>
      <w:r w:rsidRPr="002806FF">
        <w:rPr>
          <w:rFonts w:ascii="Arial" w:hAnsi="Arial" w:cs="Arial"/>
        </w:rPr>
        <w:t xml:space="preserve"> commands move only between supported media files in the selected folder.</w:t>
      </w:r>
    </w:p>
    <w:p w14:paraId="722C64A3" w14:textId="77777777" w:rsidR="002806FF" w:rsidRPr="002806FF" w:rsidRDefault="002806FF" w:rsidP="002806FF">
      <w:pPr>
        <w:pStyle w:val="BodyText"/>
        <w:ind w:left="720"/>
        <w:rPr>
          <w:rFonts w:ascii="Arial" w:hAnsi="Arial" w:cs="Arial"/>
        </w:rPr>
      </w:pPr>
      <w:r w:rsidRPr="002806FF">
        <w:rPr>
          <w:rFonts w:ascii="Arial" w:hAnsi="Arial" w:cs="Arial"/>
        </w:rPr>
        <w:t xml:space="preserve">The context menu in Folders provides the same actions available for media items, such as </w:t>
      </w:r>
      <w:r w:rsidRPr="002806FF">
        <w:rPr>
          <w:rFonts w:ascii="Arial" w:hAnsi="Arial" w:cs="Arial"/>
          <w:b/>
        </w:rPr>
        <w:t>Play</w:t>
      </w:r>
      <w:r w:rsidRPr="002806FF">
        <w:rPr>
          <w:rFonts w:ascii="Arial" w:hAnsi="Arial" w:cs="Arial"/>
        </w:rPr>
        <w:t xml:space="preserve">, </w:t>
      </w:r>
      <w:r w:rsidRPr="002806FF">
        <w:rPr>
          <w:rFonts w:ascii="Arial" w:hAnsi="Arial" w:cs="Arial"/>
          <w:b/>
        </w:rPr>
        <w:t>Play Next</w:t>
      </w:r>
      <w:r w:rsidRPr="002806FF">
        <w:rPr>
          <w:rFonts w:ascii="Arial" w:hAnsi="Arial" w:cs="Arial"/>
        </w:rPr>
        <w:t xml:space="preserve">, </w:t>
      </w:r>
      <w:r w:rsidRPr="002806FF">
        <w:rPr>
          <w:rFonts w:ascii="Arial" w:hAnsi="Arial" w:cs="Arial"/>
          <w:b/>
        </w:rPr>
        <w:t>Add to Queue</w:t>
      </w:r>
      <w:r w:rsidRPr="002806FF">
        <w:rPr>
          <w:rFonts w:ascii="Arial" w:hAnsi="Arial" w:cs="Arial"/>
        </w:rPr>
        <w:t xml:space="preserve">, </w:t>
      </w:r>
      <w:r w:rsidRPr="002806FF">
        <w:rPr>
          <w:rFonts w:ascii="Arial" w:hAnsi="Arial" w:cs="Arial"/>
          <w:b/>
        </w:rPr>
        <w:t>Create Playlist</w:t>
      </w:r>
      <w:r w:rsidRPr="002806FF">
        <w:rPr>
          <w:rFonts w:ascii="Arial" w:hAnsi="Arial" w:cs="Arial"/>
        </w:rPr>
        <w:t xml:space="preserve">, </w:t>
      </w:r>
      <w:r w:rsidRPr="002806FF">
        <w:rPr>
          <w:rFonts w:ascii="Arial" w:hAnsi="Arial" w:cs="Arial"/>
          <w:b/>
        </w:rPr>
        <w:t>Add to Playlist</w:t>
      </w:r>
      <w:r w:rsidRPr="002806FF">
        <w:rPr>
          <w:rFonts w:ascii="Arial" w:hAnsi="Arial" w:cs="Arial"/>
        </w:rPr>
        <w:t xml:space="preserve">, </w:t>
      </w:r>
      <w:r w:rsidRPr="002806FF">
        <w:rPr>
          <w:rFonts w:ascii="Arial" w:hAnsi="Arial" w:cs="Arial"/>
          <w:b/>
        </w:rPr>
        <w:t>Delete</w:t>
      </w:r>
      <w:r w:rsidRPr="002806FF">
        <w:rPr>
          <w:rFonts w:ascii="Arial" w:hAnsi="Arial" w:cs="Arial"/>
        </w:rPr>
        <w:t xml:space="preserve">, and </w:t>
      </w:r>
      <w:r w:rsidRPr="002806FF">
        <w:rPr>
          <w:rFonts w:ascii="Arial" w:hAnsi="Arial" w:cs="Arial"/>
          <w:b/>
        </w:rPr>
        <w:t>Properties</w:t>
      </w:r>
      <w:r w:rsidRPr="002806FF">
        <w:rPr>
          <w:rFonts w:ascii="Arial" w:hAnsi="Arial" w:cs="Arial"/>
        </w:rPr>
        <w:t>.</w:t>
      </w:r>
    </w:p>
    <w:p w14:paraId="2C1DA76B" w14:textId="77777777" w:rsidR="002806FF" w:rsidRPr="002806FF" w:rsidRDefault="002806FF" w:rsidP="002806FF">
      <w:pPr>
        <w:pStyle w:val="BodyText"/>
        <w:ind w:left="720"/>
        <w:rPr>
          <w:rFonts w:ascii="Arial" w:hAnsi="Arial" w:cs="Arial"/>
        </w:rPr>
      </w:pPr>
      <w:r w:rsidRPr="002806FF">
        <w:rPr>
          <w:rFonts w:ascii="Arial" w:hAnsi="Arial" w:cs="Arial"/>
        </w:rPr>
        <w:t xml:space="preserve">If the context menu is opened on a folder, playlist actions apply to the supported songs in that folder. For example, </w:t>
      </w:r>
      <w:r w:rsidRPr="002806FF">
        <w:rPr>
          <w:rFonts w:ascii="Arial" w:hAnsi="Arial" w:cs="Arial"/>
          <w:b/>
        </w:rPr>
        <w:t>Create Playlist</w:t>
      </w:r>
      <w:r w:rsidRPr="002806FF">
        <w:rPr>
          <w:rFonts w:ascii="Arial" w:hAnsi="Arial" w:cs="Arial"/>
        </w:rPr>
        <w:t xml:space="preserve"> creates a playlist and adds the supported songs from the folder.</w:t>
      </w:r>
    </w:p>
    <w:p w14:paraId="08AC846C" w14:textId="77777777" w:rsidR="002806FF" w:rsidRPr="002806FF" w:rsidRDefault="002806FF" w:rsidP="002806FF">
      <w:pPr>
        <w:pStyle w:val="BodyText"/>
        <w:ind w:left="720"/>
      </w:pPr>
      <w:r w:rsidRPr="002806FF">
        <w:rPr>
          <w:rFonts w:ascii="Arial" w:hAnsi="Arial" w:cs="Arial"/>
        </w:rPr>
        <w:t>Note: Folders does not require files to be added to the media library before they can be played.</w:t>
      </w:r>
    </w:p>
    <w:p w14:paraId="5D60E0D3" w14:textId="77777777" w:rsidR="002806FF" w:rsidRDefault="002806FF" w:rsidP="002F732E">
      <w:pPr>
        <w:pStyle w:val="Heading2"/>
        <w:ind w:left="1296"/>
        <w:rPr>
          <w:rFonts w:asciiTheme="minorBidi" w:hAnsiTheme="minorBidi" w:cstheme="minorBidi"/>
          <w:sz w:val="32"/>
          <w:szCs w:val="28"/>
        </w:rPr>
      </w:pPr>
      <w:bookmarkStart w:id="259" w:name="_Toc235439572"/>
      <w:r>
        <w:rPr>
          <w:rFonts w:asciiTheme="minorBidi" w:hAnsiTheme="minorBidi" w:cstheme="minorBidi"/>
          <w:sz w:val="32"/>
          <w:szCs w:val="28"/>
        </w:rPr>
        <w:lastRenderedPageBreak/>
        <w:t>Recently Played</w:t>
      </w:r>
      <w:bookmarkEnd w:id="259"/>
    </w:p>
    <w:p w14:paraId="689DE454" w14:textId="77777777" w:rsidR="002806FF" w:rsidRPr="002806FF" w:rsidRDefault="002806FF" w:rsidP="002806FF">
      <w:pPr>
        <w:pStyle w:val="BodyText"/>
        <w:ind w:left="720"/>
        <w:rPr>
          <w:rFonts w:ascii="Arial" w:hAnsi="Arial" w:cs="Arial"/>
        </w:rPr>
      </w:pPr>
      <w:r w:rsidRPr="002806FF">
        <w:rPr>
          <w:rFonts w:ascii="Arial" w:hAnsi="Arial" w:cs="Arial"/>
        </w:rPr>
        <w:t xml:space="preserve">The </w:t>
      </w:r>
      <w:r w:rsidRPr="002806FF">
        <w:rPr>
          <w:rFonts w:ascii="Arial" w:hAnsi="Arial" w:cs="Arial"/>
          <w:b/>
        </w:rPr>
        <w:t>Recently Played</w:t>
      </w:r>
      <w:r w:rsidRPr="002806FF">
        <w:rPr>
          <w:rFonts w:ascii="Arial" w:hAnsi="Arial" w:cs="Arial"/>
        </w:rPr>
        <w:t xml:space="preserve"> item shows media items that you played recently.</w:t>
      </w:r>
    </w:p>
    <w:p w14:paraId="0C4D5704" w14:textId="77777777" w:rsidR="002806FF" w:rsidRPr="002806FF" w:rsidRDefault="002806FF" w:rsidP="002806FF">
      <w:pPr>
        <w:pStyle w:val="BodyText"/>
        <w:ind w:left="720"/>
        <w:rPr>
          <w:rFonts w:ascii="Arial" w:hAnsi="Arial" w:cs="Arial"/>
        </w:rPr>
      </w:pPr>
      <w:r w:rsidRPr="002806FF">
        <w:rPr>
          <w:rFonts w:ascii="Arial" w:hAnsi="Arial" w:cs="Arial"/>
        </w:rPr>
        <w:t>To open Recently Played, do the following:</w:t>
      </w:r>
    </w:p>
    <w:p w14:paraId="0E0FE888" w14:textId="77777777" w:rsidR="002806FF" w:rsidRPr="002806FF" w:rsidRDefault="002806FF">
      <w:pPr>
        <w:pStyle w:val="BodyText"/>
        <w:numPr>
          <w:ilvl w:val="0"/>
          <w:numId w:val="115"/>
        </w:numPr>
        <w:tabs>
          <w:tab w:val="left" w:pos="709"/>
        </w:tabs>
        <w:ind w:left="1429"/>
        <w:rPr>
          <w:rFonts w:ascii="Arial" w:hAnsi="Arial" w:cs="Arial"/>
        </w:rPr>
      </w:pPr>
      <w:r w:rsidRPr="002806FF">
        <w:rPr>
          <w:rFonts w:ascii="Arial" w:hAnsi="Arial" w:cs="Arial"/>
        </w:rPr>
        <w:t xml:space="preserve">Open </w:t>
      </w:r>
      <w:r w:rsidRPr="002806FF">
        <w:rPr>
          <w:rFonts w:ascii="Arial" w:hAnsi="Arial" w:cs="Arial"/>
          <w:b/>
        </w:rPr>
        <w:t>Media Player</w:t>
      </w:r>
      <w:r w:rsidRPr="002806FF">
        <w:rPr>
          <w:rFonts w:ascii="Arial" w:hAnsi="Arial" w:cs="Arial"/>
        </w:rPr>
        <w:t>.</w:t>
      </w:r>
    </w:p>
    <w:p w14:paraId="1358661A" w14:textId="77777777" w:rsidR="002806FF" w:rsidRPr="002806FF" w:rsidRDefault="002806FF">
      <w:pPr>
        <w:pStyle w:val="BodyText"/>
        <w:numPr>
          <w:ilvl w:val="0"/>
          <w:numId w:val="115"/>
        </w:numPr>
        <w:tabs>
          <w:tab w:val="left" w:pos="709"/>
        </w:tabs>
        <w:ind w:left="1429"/>
        <w:rPr>
          <w:rFonts w:ascii="Arial" w:hAnsi="Arial" w:cs="Arial"/>
        </w:rPr>
      </w:pPr>
      <w:r w:rsidRPr="002806FF">
        <w:rPr>
          <w:rFonts w:ascii="Arial" w:hAnsi="Arial" w:cs="Arial"/>
        </w:rPr>
        <w:t xml:space="preserve">Navigate to </w:t>
      </w:r>
      <w:r w:rsidRPr="002806FF">
        <w:rPr>
          <w:rFonts w:ascii="Arial" w:hAnsi="Arial" w:cs="Arial"/>
          <w:b/>
        </w:rPr>
        <w:t>Recently Played</w:t>
      </w:r>
      <w:r w:rsidRPr="002806FF">
        <w:rPr>
          <w:rFonts w:ascii="Arial" w:hAnsi="Arial" w:cs="Arial"/>
        </w:rPr>
        <w:t>.</w:t>
      </w:r>
    </w:p>
    <w:p w14:paraId="4151ABDE" w14:textId="77777777" w:rsidR="002806FF" w:rsidRPr="002806FF" w:rsidRDefault="002806FF">
      <w:pPr>
        <w:pStyle w:val="BodyText"/>
        <w:numPr>
          <w:ilvl w:val="0"/>
          <w:numId w:val="115"/>
        </w:numPr>
        <w:tabs>
          <w:tab w:val="left" w:pos="709"/>
        </w:tabs>
        <w:ind w:left="1429"/>
        <w:rPr>
          <w:rFonts w:ascii="Arial" w:hAnsi="Arial" w:cs="Arial"/>
        </w:rPr>
      </w:pPr>
      <w:r w:rsidRPr="002806FF">
        <w:rPr>
          <w:rFonts w:ascii="Arial" w:hAnsi="Arial" w:cs="Arial"/>
        </w:rPr>
        <w:t xml:space="preserve">Press the </w:t>
      </w:r>
      <w:r w:rsidRPr="002806FF">
        <w:rPr>
          <w:rFonts w:ascii="Arial" w:hAnsi="Arial" w:cs="Arial"/>
          <w:b/>
        </w:rPr>
        <w:t>Select</w:t>
      </w:r>
      <w:r w:rsidRPr="002806FF">
        <w:rPr>
          <w:rFonts w:ascii="Arial" w:hAnsi="Arial" w:cs="Arial"/>
        </w:rPr>
        <w:t xml:space="preserve"> key.</w:t>
      </w:r>
    </w:p>
    <w:p w14:paraId="753B34DE" w14:textId="77777777" w:rsidR="002806FF" w:rsidRPr="002806FF" w:rsidRDefault="002806FF" w:rsidP="002806FF">
      <w:pPr>
        <w:pStyle w:val="BodyText"/>
        <w:ind w:left="720"/>
        <w:rPr>
          <w:rFonts w:ascii="Arial" w:hAnsi="Arial" w:cs="Arial"/>
        </w:rPr>
      </w:pPr>
      <w:r w:rsidRPr="002806FF">
        <w:rPr>
          <w:rFonts w:ascii="Arial" w:hAnsi="Arial" w:cs="Arial"/>
        </w:rPr>
        <w:t xml:space="preserve">Use the </w:t>
      </w:r>
      <w:r w:rsidRPr="002806FF">
        <w:rPr>
          <w:rFonts w:ascii="Arial" w:hAnsi="Arial" w:cs="Arial"/>
          <w:b/>
        </w:rPr>
        <w:t>Up Arrow</w:t>
      </w:r>
      <w:r w:rsidRPr="002806FF">
        <w:rPr>
          <w:rFonts w:ascii="Arial" w:hAnsi="Arial" w:cs="Arial"/>
        </w:rPr>
        <w:t xml:space="preserve"> and </w:t>
      </w:r>
      <w:r w:rsidRPr="002806FF">
        <w:rPr>
          <w:rFonts w:ascii="Arial" w:hAnsi="Arial" w:cs="Arial"/>
          <w:b/>
        </w:rPr>
        <w:t>Down Arrow</w:t>
      </w:r>
      <w:r w:rsidRPr="002806FF">
        <w:rPr>
          <w:rFonts w:ascii="Arial" w:hAnsi="Arial" w:cs="Arial"/>
        </w:rPr>
        <w:t xml:space="preserve"> keys to move through recently played items. Press </w:t>
      </w:r>
      <w:r w:rsidRPr="002806FF">
        <w:rPr>
          <w:rFonts w:ascii="Arial" w:hAnsi="Arial" w:cs="Arial"/>
          <w:b/>
        </w:rPr>
        <w:t>Select</w:t>
      </w:r>
      <w:r w:rsidRPr="002806FF">
        <w:rPr>
          <w:rFonts w:ascii="Arial" w:hAnsi="Arial" w:cs="Arial"/>
        </w:rPr>
        <w:t xml:space="preserve"> to play the focused item.</w:t>
      </w:r>
    </w:p>
    <w:p w14:paraId="7B6824F4" w14:textId="77777777" w:rsidR="002806FF" w:rsidRPr="002806FF" w:rsidRDefault="002806FF" w:rsidP="002806FF">
      <w:pPr>
        <w:pStyle w:val="BodyText"/>
        <w:ind w:left="720"/>
      </w:pPr>
      <w:r w:rsidRPr="002806FF">
        <w:rPr>
          <w:rFonts w:ascii="Arial" w:hAnsi="Arial" w:cs="Arial"/>
        </w:rPr>
        <w:t xml:space="preserve">Press </w:t>
      </w:r>
      <w:r w:rsidRPr="002806FF">
        <w:rPr>
          <w:rFonts w:ascii="Arial" w:hAnsi="Arial" w:cs="Arial"/>
          <w:b/>
        </w:rPr>
        <w:t>Back</w:t>
      </w:r>
      <w:r w:rsidRPr="002806FF">
        <w:rPr>
          <w:rFonts w:ascii="Arial" w:hAnsi="Arial" w:cs="Arial"/>
        </w:rPr>
        <w:t xml:space="preserve"> to return to the first list.</w:t>
      </w:r>
    </w:p>
    <w:p w14:paraId="655E8BAA" w14:textId="77777777" w:rsidR="002806FF" w:rsidRDefault="002806FF" w:rsidP="002F732E">
      <w:pPr>
        <w:pStyle w:val="Heading2"/>
        <w:ind w:left="1296"/>
        <w:rPr>
          <w:rFonts w:asciiTheme="minorBidi" w:hAnsiTheme="minorBidi" w:cstheme="minorBidi"/>
          <w:sz w:val="32"/>
          <w:szCs w:val="28"/>
        </w:rPr>
      </w:pPr>
      <w:bookmarkStart w:id="260" w:name="_Toc235439573"/>
      <w:r>
        <w:rPr>
          <w:rFonts w:asciiTheme="minorBidi" w:hAnsiTheme="minorBidi" w:cstheme="minorBidi"/>
          <w:sz w:val="32"/>
          <w:szCs w:val="28"/>
        </w:rPr>
        <w:t>Search</w:t>
      </w:r>
      <w:bookmarkEnd w:id="260"/>
    </w:p>
    <w:p w14:paraId="7720EFAA" w14:textId="77777777" w:rsidR="002806FF" w:rsidRPr="002806FF" w:rsidRDefault="002806FF" w:rsidP="002806FF">
      <w:pPr>
        <w:pStyle w:val="BodyText"/>
        <w:ind w:left="720"/>
        <w:rPr>
          <w:rFonts w:ascii="Arial" w:hAnsi="Arial" w:cs="Arial"/>
        </w:rPr>
      </w:pPr>
      <w:r w:rsidRPr="002806FF">
        <w:rPr>
          <w:rFonts w:ascii="Arial" w:hAnsi="Arial" w:cs="Arial"/>
        </w:rPr>
        <w:t xml:space="preserve">The </w:t>
      </w:r>
      <w:r w:rsidRPr="002806FF">
        <w:rPr>
          <w:rFonts w:ascii="Arial" w:hAnsi="Arial" w:cs="Arial"/>
          <w:b/>
        </w:rPr>
        <w:t>Search</w:t>
      </w:r>
      <w:r w:rsidRPr="002806FF">
        <w:rPr>
          <w:rFonts w:ascii="Arial" w:hAnsi="Arial" w:cs="Arial"/>
        </w:rPr>
        <w:t xml:space="preserve"> item allows you to search for a song, artist, album, or other media item in the library.</w:t>
      </w:r>
    </w:p>
    <w:p w14:paraId="45975713" w14:textId="77777777" w:rsidR="002806FF" w:rsidRPr="002806FF" w:rsidRDefault="002806FF" w:rsidP="002806FF">
      <w:pPr>
        <w:pStyle w:val="BodyText"/>
        <w:ind w:left="720"/>
        <w:rPr>
          <w:rFonts w:ascii="Arial" w:hAnsi="Arial" w:cs="Arial"/>
        </w:rPr>
      </w:pPr>
      <w:r w:rsidRPr="002806FF">
        <w:rPr>
          <w:rFonts w:ascii="Arial" w:hAnsi="Arial" w:cs="Arial"/>
        </w:rPr>
        <w:t>To search for media, do the following:</w:t>
      </w:r>
    </w:p>
    <w:p w14:paraId="59F459BB" w14:textId="77777777" w:rsidR="002806FF" w:rsidRPr="002806FF" w:rsidRDefault="002806FF">
      <w:pPr>
        <w:pStyle w:val="BodyText"/>
        <w:numPr>
          <w:ilvl w:val="0"/>
          <w:numId w:val="116"/>
        </w:numPr>
        <w:tabs>
          <w:tab w:val="left" w:pos="709"/>
        </w:tabs>
        <w:ind w:left="1429"/>
        <w:rPr>
          <w:rFonts w:ascii="Arial" w:hAnsi="Arial" w:cs="Arial"/>
        </w:rPr>
      </w:pPr>
      <w:r w:rsidRPr="002806FF">
        <w:rPr>
          <w:rFonts w:ascii="Arial" w:hAnsi="Arial" w:cs="Arial"/>
        </w:rPr>
        <w:t xml:space="preserve">Open </w:t>
      </w:r>
      <w:r w:rsidRPr="002806FF">
        <w:rPr>
          <w:rFonts w:ascii="Arial" w:hAnsi="Arial" w:cs="Arial"/>
          <w:b/>
        </w:rPr>
        <w:t>Media Player</w:t>
      </w:r>
      <w:r w:rsidRPr="002806FF">
        <w:rPr>
          <w:rFonts w:ascii="Arial" w:hAnsi="Arial" w:cs="Arial"/>
        </w:rPr>
        <w:t>.</w:t>
      </w:r>
    </w:p>
    <w:p w14:paraId="0E232F02" w14:textId="77777777" w:rsidR="002806FF" w:rsidRPr="002806FF" w:rsidRDefault="002806FF">
      <w:pPr>
        <w:pStyle w:val="BodyText"/>
        <w:numPr>
          <w:ilvl w:val="0"/>
          <w:numId w:val="116"/>
        </w:numPr>
        <w:tabs>
          <w:tab w:val="left" w:pos="709"/>
        </w:tabs>
        <w:ind w:left="1429"/>
        <w:rPr>
          <w:rFonts w:ascii="Arial" w:hAnsi="Arial" w:cs="Arial"/>
        </w:rPr>
      </w:pPr>
      <w:r w:rsidRPr="002806FF">
        <w:rPr>
          <w:rFonts w:ascii="Arial" w:hAnsi="Arial" w:cs="Arial"/>
        </w:rPr>
        <w:t xml:space="preserve">Navigate to </w:t>
      </w:r>
      <w:r w:rsidRPr="002806FF">
        <w:rPr>
          <w:rFonts w:ascii="Arial" w:hAnsi="Arial" w:cs="Arial"/>
          <w:b/>
        </w:rPr>
        <w:t>Search</w:t>
      </w:r>
      <w:r w:rsidRPr="002806FF">
        <w:rPr>
          <w:rFonts w:ascii="Arial" w:hAnsi="Arial" w:cs="Arial"/>
        </w:rPr>
        <w:t>.</w:t>
      </w:r>
    </w:p>
    <w:p w14:paraId="76CF0B8E" w14:textId="77777777" w:rsidR="002806FF" w:rsidRPr="002806FF" w:rsidRDefault="002806FF">
      <w:pPr>
        <w:pStyle w:val="BodyText"/>
        <w:numPr>
          <w:ilvl w:val="0"/>
          <w:numId w:val="116"/>
        </w:numPr>
        <w:tabs>
          <w:tab w:val="left" w:pos="709"/>
        </w:tabs>
        <w:ind w:left="1429"/>
        <w:rPr>
          <w:rFonts w:ascii="Arial" w:hAnsi="Arial" w:cs="Arial"/>
        </w:rPr>
      </w:pPr>
      <w:r w:rsidRPr="002806FF">
        <w:rPr>
          <w:rFonts w:ascii="Arial" w:hAnsi="Arial" w:cs="Arial"/>
        </w:rPr>
        <w:t xml:space="preserve">Press the </w:t>
      </w:r>
      <w:r w:rsidRPr="002806FF">
        <w:rPr>
          <w:rFonts w:ascii="Arial" w:hAnsi="Arial" w:cs="Arial"/>
          <w:b/>
        </w:rPr>
        <w:t>Select</w:t>
      </w:r>
      <w:r w:rsidRPr="002806FF">
        <w:rPr>
          <w:rFonts w:ascii="Arial" w:hAnsi="Arial" w:cs="Arial"/>
        </w:rPr>
        <w:t xml:space="preserve"> key.</w:t>
      </w:r>
    </w:p>
    <w:p w14:paraId="7FFB50C0" w14:textId="77777777" w:rsidR="002806FF" w:rsidRPr="002806FF" w:rsidRDefault="002806FF">
      <w:pPr>
        <w:pStyle w:val="BodyText"/>
        <w:numPr>
          <w:ilvl w:val="0"/>
          <w:numId w:val="116"/>
        </w:numPr>
        <w:tabs>
          <w:tab w:val="left" w:pos="709"/>
        </w:tabs>
        <w:ind w:left="1429"/>
        <w:rPr>
          <w:rFonts w:ascii="Arial" w:hAnsi="Arial" w:cs="Arial"/>
        </w:rPr>
      </w:pPr>
      <w:r w:rsidRPr="002806FF">
        <w:rPr>
          <w:rFonts w:ascii="Arial" w:hAnsi="Arial" w:cs="Arial"/>
        </w:rPr>
        <w:t>Enter the search text.</w:t>
      </w:r>
    </w:p>
    <w:p w14:paraId="6755D3DA" w14:textId="77777777" w:rsidR="002806FF" w:rsidRPr="002806FF" w:rsidRDefault="002806FF">
      <w:pPr>
        <w:pStyle w:val="BodyText"/>
        <w:numPr>
          <w:ilvl w:val="0"/>
          <w:numId w:val="116"/>
        </w:numPr>
        <w:tabs>
          <w:tab w:val="left" w:pos="709"/>
        </w:tabs>
        <w:ind w:left="1429"/>
        <w:rPr>
          <w:rFonts w:ascii="Arial" w:hAnsi="Arial" w:cs="Arial"/>
        </w:rPr>
      </w:pPr>
      <w:r w:rsidRPr="002806FF">
        <w:rPr>
          <w:rFonts w:ascii="Arial" w:hAnsi="Arial" w:cs="Arial"/>
        </w:rPr>
        <w:t xml:space="preserve">Move to </w:t>
      </w:r>
      <w:r w:rsidRPr="002806FF">
        <w:rPr>
          <w:rFonts w:ascii="Arial" w:hAnsi="Arial" w:cs="Arial"/>
          <w:b/>
        </w:rPr>
        <w:t>OK</w:t>
      </w:r>
      <w:r w:rsidRPr="002806FF">
        <w:rPr>
          <w:rFonts w:ascii="Arial" w:hAnsi="Arial" w:cs="Arial"/>
        </w:rPr>
        <w:t xml:space="preserve"> and press </w:t>
      </w:r>
      <w:r w:rsidRPr="002806FF">
        <w:rPr>
          <w:rFonts w:ascii="Arial" w:hAnsi="Arial" w:cs="Arial"/>
          <w:b/>
        </w:rPr>
        <w:t>Select</w:t>
      </w:r>
      <w:r w:rsidRPr="002806FF">
        <w:rPr>
          <w:rFonts w:ascii="Arial" w:hAnsi="Arial" w:cs="Arial"/>
        </w:rPr>
        <w:t>.</w:t>
      </w:r>
    </w:p>
    <w:p w14:paraId="62AD4702" w14:textId="77777777" w:rsidR="002806FF" w:rsidRPr="002806FF" w:rsidRDefault="002806FF" w:rsidP="002806FF">
      <w:pPr>
        <w:pStyle w:val="BodyText"/>
        <w:ind w:left="720"/>
        <w:rPr>
          <w:rFonts w:ascii="Arial" w:hAnsi="Arial" w:cs="Arial"/>
        </w:rPr>
      </w:pPr>
      <w:r w:rsidRPr="002806FF">
        <w:rPr>
          <w:rFonts w:ascii="Arial" w:hAnsi="Arial" w:cs="Arial"/>
        </w:rPr>
        <w:t>A list of search results opens.</w:t>
      </w:r>
    </w:p>
    <w:p w14:paraId="2C89F863" w14:textId="77777777" w:rsidR="002806FF" w:rsidRPr="002806FF" w:rsidRDefault="002806FF" w:rsidP="002806FF">
      <w:pPr>
        <w:pStyle w:val="BodyText"/>
        <w:ind w:left="720"/>
        <w:rPr>
          <w:rFonts w:ascii="Arial" w:hAnsi="Arial" w:cs="Arial"/>
        </w:rPr>
      </w:pPr>
      <w:r w:rsidRPr="002806FF">
        <w:rPr>
          <w:rFonts w:ascii="Arial" w:hAnsi="Arial" w:cs="Arial"/>
        </w:rPr>
        <w:t xml:space="preserve">Use the </w:t>
      </w:r>
      <w:r w:rsidRPr="002806FF">
        <w:rPr>
          <w:rFonts w:ascii="Arial" w:hAnsi="Arial" w:cs="Arial"/>
          <w:b/>
        </w:rPr>
        <w:t>Up Arrow</w:t>
      </w:r>
      <w:r w:rsidRPr="002806FF">
        <w:rPr>
          <w:rFonts w:ascii="Arial" w:hAnsi="Arial" w:cs="Arial"/>
        </w:rPr>
        <w:t xml:space="preserve"> and </w:t>
      </w:r>
      <w:r w:rsidRPr="002806FF">
        <w:rPr>
          <w:rFonts w:ascii="Arial" w:hAnsi="Arial" w:cs="Arial"/>
          <w:b/>
        </w:rPr>
        <w:t>Down Arrow</w:t>
      </w:r>
      <w:r w:rsidRPr="002806FF">
        <w:rPr>
          <w:rFonts w:ascii="Arial" w:hAnsi="Arial" w:cs="Arial"/>
        </w:rPr>
        <w:t xml:space="preserve"> keys to move through the results. Press </w:t>
      </w:r>
      <w:r w:rsidRPr="002806FF">
        <w:rPr>
          <w:rFonts w:ascii="Arial" w:hAnsi="Arial" w:cs="Arial"/>
          <w:b/>
        </w:rPr>
        <w:t>Select</w:t>
      </w:r>
      <w:r w:rsidRPr="002806FF">
        <w:rPr>
          <w:rFonts w:ascii="Arial" w:hAnsi="Arial" w:cs="Arial"/>
        </w:rPr>
        <w:t xml:space="preserve"> to play or open the focused result.</w:t>
      </w:r>
    </w:p>
    <w:p w14:paraId="440AAD94" w14:textId="77777777" w:rsidR="002806FF" w:rsidRPr="002806FF" w:rsidRDefault="002806FF" w:rsidP="00580862">
      <w:pPr>
        <w:pStyle w:val="BodyText"/>
        <w:ind w:left="720"/>
      </w:pPr>
      <w:r w:rsidRPr="002806FF">
        <w:rPr>
          <w:rFonts w:ascii="Arial" w:hAnsi="Arial" w:cs="Arial"/>
        </w:rPr>
        <w:t xml:space="preserve">Press </w:t>
      </w:r>
      <w:r w:rsidRPr="002806FF">
        <w:rPr>
          <w:rFonts w:ascii="Arial" w:hAnsi="Arial" w:cs="Arial"/>
          <w:b/>
        </w:rPr>
        <w:t>Back</w:t>
      </w:r>
      <w:r w:rsidRPr="002806FF">
        <w:rPr>
          <w:rFonts w:ascii="Arial" w:hAnsi="Arial" w:cs="Arial"/>
        </w:rPr>
        <w:t xml:space="preserve"> to close the search results and return to the previous screen.</w:t>
      </w:r>
    </w:p>
    <w:p w14:paraId="68B1E8C5" w14:textId="77777777" w:rsidR="002806FF" w:rsidRDefault="002806FF" w:rsidP="002F732E">
      <w:pPr>
        <w:pStyle w:val="Heading2"/>
        <w:ind w:left="1296"/>
        <w:rPr>
          <w:rFonts w:asciiTheme="minorBidi" w:hAnsiTheme="minorBidi" w:cstheme="minorBidi"/>
          <w:sz w:val="32"/>
          <w:szCs w:val="28"/>
        </w:rPr>
      </w:pPr>
      <w:bookmarkStart w:id="261" w:name="_Toc235439574"/>
      <w:r>
        <w:rPr>
          <w:rFonts w:asciiTheme="minorBidi" w:hAnsiTheme="minorBidi" w:cstheme="minorBidi"/>
          <w:sz w:val="32"/>
          <w:szCs w:val="28"/>
        </w:rPr>
        <w:t>Playlists</w:t>
      </w:r>
      <w:bookmarkEnd w:id="261"/>
    </w:p>
    <w:p w14:paraId="0C3BBDE3" w14:textId="77777777" w:rsidR="002806FF" w:rsidRPr="002806FF" w:rsidRDefault="002806FF" w:rsidP="002806FF">
      <w:pPr>
        <w:pStyle w:val="BodyText"/>
        <w:ind w:left="720"/>
        <w:rPr>
          <w:rFonts w:ascii="Arial" w:hAnsi="Arial" w:cs="Arial"/>
        </w:rPr>
      </w:pPr>
      <w:r w:rsidRPr="002806FF">
        <w:rPr>
          <w:rFonts w:ascii="Arial" w:hAnsi="Arial" w:cs="Arial"/>
        </w:rPr>
        <w:t xml:space="preserve">The </w:t>
      </w:r>
      <w:r w:rsidRPr="002806FF">
        <w:rPr>
          <w:rFonts w:ascii="Arial" w:hAnsi="Arial" w:cs="Arial"/>
          <w:b/>
        </w:rPr>
        <w:t>Playlists</w:t>
      </w:r>
      <w:r w:rsidRPr="002806FF">
        <w:rPr>
          <w:rFonts w:ascii="Arial" w:hAnsi="Arial" w:cs="Arial"/>
        </w:rPr>
        <w:t xml:space="preserve"> item allows you to create, open, play, rename, delete, and manage playlists.</w:t>
      </w:r>
    </w:p>
    <w:p w14:paraId="6AF06BA7" w14:textId="77777777" w:rsidR="002806FF" w:rsidRPr="002806FF" w:rsidRDefault="002806FF" w:rsidP="002806FF">
      <w:pPr>
        <w:pStyle w:val="BodyText"/>
        <w:ind w:left="720"/>
        <w:rPr>
          <w:rFonts w:ascii="Arial" w:hAnsi="Arial" w:cs="Arial"/>
        </w:rPr>
      </w:pPr>
      <w:r w:rsidRPr="002806FF">
        <w:rPr>
          <w:rFonts w:ascii="Arial" w:hAnsi="Arial" w:cs="Arial"/>
        </w:rPr>
        <w:t>A playlist is a saved group of media items. Use playlists when you want to keep a permanent group of tracks, such as favorite songs, lessons, recordings, or albums from different folders.</w:t>
      </w:r>
    </w:p>
    <w:p w14:paraId="245EDCBB" w14:textId="77777777" w:rsidR="002806FF" w:rsidRPr="002806FF" w:rsidRDefault="002806FF" w:rsidP="002806FF">
      <w:pPr>
        <w:pStyle w:val="BodyText"/>
        <w:ind w:left="720"/>
        <w:rPr>
          <w:rFonts w:ascii="Arial" w:hAnsi="Arial" w:cs="Arial"/>
        </w:rPr>
      </w:pPr>
      <w:r w:rsidRPr="002806FF">
        <w:rPr>
          <w:rFonts w:ascii="Arial" w:hAnsi="Arial" w:cs="Arial"/>
        </w:rPr>
        <w:t>Playlists are different from the queue. The queue is temporary and is mainly used for the current playback session. A playlist is saved and can be used again later.</w:t>
      </w:r>
    </w:p>
    <w:p w14:paraId="6646BD89" w14:textId="77777777" w:rsidR="002806FF" w:rsidRPr="00580862" w:rsidRDefault="002806FF" w:rsidP="00580862">
      <w:pPr>
        <w:pStyle w:val="Heading3"/>
        <w:rPr>
          <w:rFonts w:ascii="Arial" w:hAnsi="Arial" w:cs="Arial"/>
          <w:b/>
          <w:bCs/>
          <w:color w:val="1F3864" w:themeColor="accent1" w:themeShade="80"/>
          <w:sz w:val="32"/>
          <w:szCs w:val="32"/>
        </w:rPr>
      </w:pPr>
      <w:bookmarkStart w:id="262" w:name="_Toc235439575"/>
      <w:r w:rsidRPr="00580862">
        <w:rPr>
          <w:rFonts w:ascii="Arial" w:hAnsi="Arial" w:cs="Arial"/>
          <w:b/>
          <w:bCs/>
          <w:color w:val="1F3864" w:themeColor="accent1" w:themeShade="80"/>
          <w:sz w:val="32"/>
          <w:szCs w:val="32"/>
        </w:rPr>
        <w:lastRenderedPageBreak/>
        <w:t>Opening Playlists</w:t>
      </w:r>
      <w:bookmarkEnd w:id="262"/>
    </w:p>
    <w:p w14:paraId="42E2152C" w14:textId="77777777" w:rsidR="002806FF" w:rsidRPr="002806FF" w:rsidRDefault="002806FF" w:rsidP="002806FF">
      <w:pPr>
        <w:pStyle w:val="BodyText"/>
        <w:ind w:left="720"/>
        <w:rPr>
          <w:rFonts w:ascii="Arial" w:hAnsi="Arial" w:cs="Arial"/>
        </w:rPr>
      </w:pPr>
      <w:r w:rsidRPr="002806FF">
        <w:rPr>
          <w:rFonts w:ascii="Arial" w:hAnsi="Arial" w:cs="Arial"/>
        </w:rPr>
        <w:t>To open Playlists, do the following:</w:t>
      </w:r>
    </w:p>
    <w:p w14:paraId="7653221B" w14:textId="77777777" w:rsidR="002806FF" w:rsidRPr="002806FF" w:rsidRDefault="002806FF">
      <w:pPr>
        <w:pStyle w:val="BodyText"/>
        <w:numPr>
          <w:ilvl w:val="0"/>
          <w:numId w:val="117"/>
        </w:numPr>
        <w:tabs>
          <w:tab w:val="left" w:pos="709"/>
        </w:tabs>
        <w:ind w:left="1429"/>
        <w:rPr>
          <w:rFonts w:ascii="Arial" w:hAnsi="Arial" w:cs="Arial"/>
        </w:rPr>
      </w:pPr>
      <w:r w:rsidRPr="002806FF">
        <w:rPr>
          <w:rFonts w:ascii="Arial" w:hAnsi="Arial" w:cs="Arial"/>
        </w:rPr>
        <w:t xml:space="preserve">Open </w:t>
      </w:r>
      <w:r w:rsidRPr="002806FF">
        <w:rPr>
          <w:rFonts w:ascii="Arial" w:hAnsi="Arial" w:cs="Arial"/>
          <w:b/>
        </w:rPr>
        <w:t>Media Player</w:t>
      </w:r>
      <w:r w:rsidRPr="002806FF">
        <w:rPr>
          <w:rFonts w:ascii="Arial" w:hAnsi="Arial" w:cs="Arial"/>
        </w:rPr>
        <w:t>.</w:t>
      </w:r>
    </w:p>
    <w:p w14:paraId="6E505FF0" w14:textId="77777777" w:rsidR="002806FF" w:rsidRPr="002806FF" w:rsidRDefault="002806FF">
      <w:pPr>
        <w:pStyle w:val="BodyText"/>
        <w:numPr>
          <w:ilvl w:val="0"/>
          <w:numId w:val="117"/>
        </w:numPr>
        <w:tabs>
          <w:tab w:val="left" w:pos="709"/>
        </w:tabs>
        <w:ind w:left="1429"/>
        <w:rPr>
          <w:rFonts w:ascii="Arial" w:hAnsi="Arial" w:cs="Arial"/>
        </w:rPr>
      </w:pPr>
      <w:r w:rsidRPr="002806FF">
        <w:rPr>
          <w:rFonts w:ascii="Arial" w:hAnsi="Arial" w:cs="Arial"/>
        </w:rPr>
        <w:t xml:space="preserve">Navigate to </w:t>
      </w:r>
      <w:r w:rsidRPr="002806FF">
        <w:rPr>
          <w:rFonts w:ascii="Arial" w:hAnsi="Arial" w:cs="Arial"/>
          <w:b/>
        </w:rPr>
        <w:t>Playlists</w:t>
      </w:r>
      <w:r w:rsidRPr="002806FF">
        <w:rPr>
          <w:rFonts w:ascii="Arial" w:hAnsi="Arial" w:cs="Arial"/>
        </w:rPr>
        <w:t>.</w:t>
      </w:r>
    </w:p>
    <w:p w14:paraId="1C7D7D64" w14:textId="77777777" w:rsidR="002806FF" w:rsidRPr="002806FF" w:rsidRDefault="002806FF">
      <w:pPr>
        <w:pStyle w:val="BodyText"/>
        <w:numPr>
          <w:ilvl w:val="0"/>
          <w:numId w:val="117"/>
        </w:numPr>
        <w:tabs>
          <w:tab w:val="left" w:pos="709"/>
        </w:tabs>
        <w:ind w:left="1429"/>
        <w:rPr>
          <w:rFonts w:ascii="Arial" w:hAnsi="Arial" w:cs="Arial"/>
        </w:rPr>
      </w:pPr>
      <w:r w:rsidRPr="002806FF">
        <w:rPr>
          <w:rFonts w:ascii="Arial" w:hAnsi="Arial" w:cs="Arial"/>
        </w:rPr>
        <w:t xml:space="preserve">Press the </w:t>
      </w:r>
      <w:r w:rsidRPr="002806FF">
        <w:rPr>
          <w:rFonts w:ascii="Arial" w:hAnsi="Arial" w:cs="Arial"/>
          <w:b/>
        </w:rPr>
        <w:t>Select</w:t>
      </w:r>
      <w:r w:rsidRPr="002806FF">
        <w:rPr>
          <w:rFonts w:ascii="Arial" w:hAnsi="Arial" w:cs="Arial"/>
        </w:rPr>
        <w:t xml:space="preserve"> key.</w:t>
      </w:r>
    </w:p>
    <w:p w14:paraId="15401AE8" w14:textId="77777777" w:rsidR="002806FF" w:rsidRPr="002806FF" w:rsidRDefault="002806FF" w:rsidP="002806FF">
      <w:pPr>
        <w:pStyle w:val="BodyText"/>
        <w:ind w:left="720"/>
        <w:rPr>
          <w:rFonts w:ascii="Arial" w:hAnsi="Arial" w:cs="Arial"/>
        </w:rPr>
      </w:pPr>
      <w:r w:rsidRPr="002806FF">
        <w:rPr>
          <w:rFonts w:ascii="Arial" w:hAnsi="Arial" w:cs="Arial"/>
        </w:rPr>
        <w:t>The Playlists list opens.</w:t>
      </w:r>
    </w:p>
    <w:p w14:paraId="5754E4E3" w14:textId="77777777" w:rsidR="002806FF" w:rsidRPr="002806FF" w:rsidRDefault="002806FF" w:rsidP="002806FF">
      <w:pPr>
        <w:pStyle w:val="BodyText"/>
        <w:ind w:left="720"/>
        <w:rPr>
          <w:rFonts w:ascii="Arial" w:hAnsi="Arial" w:cs="Arial"/>
        </w:rPr>
      </w:pPr>
      <w:r w:rsidRPr="002806FF">
        <w:rPr>
          <w:rFonts w:ascii="Arial" w:hAnsi="Arial" w:cs="Arial"/>
        </w:rPr>
        <w:t xml:space="preserve">Use the </w:t>
      </w:r>
      <w:r w:rsidRPr="002806FF">
        <w:rPr>
          <w:rFonts w:ascii="Arial" w:hAnsi="Arial" w:cs="Arial"/>
          <w:b/>
        </w:rPr>
        <w:t>Up Arrow</w:t>
      </w:r>
      <w:r w:rsidRPr="002806FF">
        <w:rPr>
          <w:rFonts w:ascii="Arial" w:hAnsi="Arial" w:cs="Arial"/>
        </w:rPr>
        <w:t xml:space="preserve"> and </w:t>
      </w:r>
      <w:r w:rsidRPr="002806FF">
        <w:rPr>
          <w:rFonts w:ascii="Arial" w:hAnsi="Arial" w:cs="Arial"/>
          <w:b/>
        </w:rPr>
        <w:t>Down Arrow</w:t>
      </w:r>
      <w:r w:rsidRPr="002806FF">
        <w:rPr>
          <w:rFonts w:ascii="Arial" w:hAnsi="Arial" w:cs="Arial"/>
        </w:rPr>
        <w:t xml:space="preserve"> keys to move through your playlists.</w:t>
      </w:r>
    </w:p>
    <w:p w14:paraId="6EDDB18D" w14:textId="77777777" w:rsidR="002806FF" w:rsidRPr="002806FF" w:rsidRDefault="002806FF" w:rsidP="002806FF">
      <w:pPr>
        <w:pStyle w:val="BodyText"/>
        <w:ind w:left="720"/>
        <w:rPr>
          <w:rFonts w:ascii="Arial" w:hAnsi="Arial" w:cs="Arial"/>
        </w:rPr>
      </w:pPr>
      <w:r w:rsidRPr="002806FF">
        <w:rPr>
          <w:rFonts w:ascii="Arial" w:hAnsi="Arial" w:cs="Arial"/>
        </w:rPr>
        <w:t xml:space="preserve">Press </w:t>
      </w:r>
      <w:r w:rsidRPr="002806FF">
        <w:rPr>
          <w:rFonts w:ascii="Arial" w:hAnsi="Arial" w:cs="Arial"/>
          <w:b/>
        </w:rPr>
        <w:t>Select</w:t>
      </w:r>
      <w:r w:rsidRPr="002806FF">
        <w:rPr>
          <w:rFonts w:ascii="Arial" w:hAnsi="Arial" w:cs="Arial"/>
        </w:rPr>
        <w:t xml:space="preserve"> on a playlist to open it.</w:t>
      </w:r>
    </w:p>
    <w:p w14:paraId="49F16D4D" w14:textId="77777777" w:rsidR="002806FF" w:rsidRPr="002806FF" w:rsidRDefault="002806FF" w:rsidP="002806FF">
      <w:pPr>
        <w:pStyle w:val="BodyText"/>
        <w:ind w:left="720"/>
        <w:rPr>
          <w:rFonts w:ascii="Arial" w:hAnsi="Arial" w:cs="Arial"/>
        </w:rPr>
      </w:pPr>
      <w:r w:rsidRPr="002806FF">
        <w:rPr>
          <w:rFonts w:ascii="Arial" w:hAnsi="Arial" w:cs="Arial"/>
        </w:rPr>
        <w:t xml:space="preserve">Press </w:t>
      </w:r>
      <w:r w:rsidRPr="002806FF">
        <w:rPr>
          <w:rFonts w:ascii="Arial" w:hAnsi="Arial" w:cs="Arial"/>
          <w:b/>
        </w:rPr>
        <w:t>Back</w:t>
      </w:r>
      <w:r w:rsidRPr="002806FF">
        <w:rPr>
          <w:rFonts w:ascii="Arial" w:hAnsi="Arial" w:cs="Arial"/>
        </w:rPr>
        <w:t xml:space="preserve"> to return to the first list.</w:t>
      </w:r>
    </w:p>
    <w:p w14:paraId="4DFAFF35" w14:textId="77777777" w:rsidR="002806FF" w:rsidRPr="00580862" w:rsidRDefault="002806FF" w:rsidP="00580862">
      <w:pPr>
        <w:pStyle w:val="Heading3"/>
        <w:rPr>
          <w:rFonts w:ascii="Arial" w:hAnsi="Arial" w:cs="Arial"/>
          <w:b/>
          <w:bCs/>
          <w:color w:val="1F3864" w:themeColor="accent1" w:themeShade="80"/>
          <w:sz w:val="32"/>
          <w:szCs w:val="32"/>
        </w:rPr>
      </w:pPr>
      <w:bookmarkStart w:id="263" w:name="_Toc235439576"/>
      <w:r w:rsidRPr="00580862">
        <w:rPr>
          <w:rFonts w:ascii="Arial" w:hAnsi="Arial" w:cs="Arial"/>
          <w:b/>
          <w:bCs/>
          <w:color w:val="1F3864" w:themeColor="accent1" w:themeShade="80"/>
          <w:sz w:val="32"/>
          <w:szCs w:val="32"/>
        </w:rPr>
        <w:t>Creating a Playlist</w:t>
      </w:r>
      <w:bookmarkEnd w:id="263"/>
    </w:p>
    <w:p w14:paraId="311D8519" w14:textId="77777777" w:rsidR="002806FF" w:rsidRPr="002806FF" w:rsidRDefault="002806FF" w:rsidP="002806FF">
      <w:pPr>
        <w:pStyle w:val="BodyText"/>
        <w:ind w:left="720"/>
        <w:rPr>
          <w:rFonts w:ascii="Arial" w:hAnsi="Arial" w:cs="Arial"/>
        </w:rPr>
      </w:pPr>
      <w:r w:rsidRPr="002806FF">
        <w:rPr>
          <w:rFonts w:ascii="Arial" w:hAnsi="Arial" w:cs="Arial"/>
        </w:rPr>
        <w:t>You can create a playlist from a song, folder, album, artist, search result, or other supported media item.</w:t>
      </w:r>
    </w:p>
    <w:p w14:paraId="5487D8B0" w14:textId="77777777" w:rsidR="002806FF" w:rsidRPr="002806FF" w:rsidRDefault="002806FF" w:rsidP="002806FF">
      <w:pPr>
        <w:pStyle w:val="BodyText"/>
        <w:ind w:left="720"/>
        <w:rPr>
          <w:rFonts w:ascii="Arial" w:hAnsi="Arial" w:cs="Arial"/>
        </w:rPr>
      </w:pPr>
      <w:r w:rsidRPr="002806FF">
        <w:rPr>
          <w:rFonts w:ascii="Arial" w:hAnsi="Arial" w:cs="Arial"/>
        </w:rPr>
        <w:t>To create a playlist, do the following:</w:t>
      </w:r>
    </w:p>
    <w:p w14:paraId="7A90B226" w14:textId="77777777" w:rsidR="002806FF" w:rsidRPr="002806FF" w:rsidRDefault="002806FF">
      <w:pPr>
        <w:pStyle w:val="BodyText"/>
        <w:numPr>
          <w:ilvl w:val="0"/>
          <w:numId w:val="118"/>
        </w:numPr>
        <w:tabs>
          <w:tab w:val="left" w:pos="709"/>
        </w:tabs>
        <w:ind w:left="1429"/>
        <w:rPr>
          <w:rFonts w:ascii="Arial" w:hAnsi="Arial" w:cs="Arial"/>
        </w:rPr>
      </w:pPr>
      <w:r w:rsidRPr="002806FF">
        <w:rPr>
          <w:rFonts w:ascii="Arial" w:hAnsi="Arial" w:cs="Arial"/>
        </w:rPr>
        <w:t>Navigate to the item you want to add to a new playlist.</w:t>
      </w:r>
    </w:p>
    <w:p w14:paraId="1C0F5052" w14:textId="77777777" w:rsidR="002806FF" w:rsidRPr="002806FF" w:rsidRDefault="002806FF" w:rsidP="002806FF">
      <w:pPr>
        <w:pStyle w:val="BodyText"/>
        <w:ind w:left="720"/>
        <w:rPr>
          <w:rFonts w:ascii="Arial" w:hAnsi="Arial" w:cs="Arial"/>
        </w:rPr>
      </w:pPr>
      <w:r w:rsidRPr="002806FF">
        <w:rPr>
          <w:rFonts w:ascii="Arial" w:hAnsi="Arial" w:cs="Arial"/>
        </w:rPr>
        <w:t>This can be a song, folder, album, artist, or another supported item.</w:t>
      </w:r>
    </w:p>
    <w:p w14:paraId="12891EA7" w14:textId="77777777" w:rsidR="002806FF" w:rsidRPr="002806FF" w:rsidRDefault="002806FF">
      <w:pPr>
        <w:pStyle w:val="BodyText"/>
        <w:numPr>
          <w:ilvl w:val="0"/>
          <w:numId w:val="118"/>
        </w:numPr>
        <w:tabs>
          <w:tab w:val="left" w:pos="709"/>
        </w:tabs>
        <w:ind w:left="1429"/>
        <w:rPr>
          <w:rFonts w:ascii="Arial" w:hAnsi="Arial" w:cs="Arial"/>
        </w:rPr>
      </w:pPr>
      <w:r w:rsidRPr="002806FF">
        <w:rPr>
          <w:rFonts w:ascii="Arial" w:hAnsi="Arial" w:cs="Arial"/>
        </w:rPr>
        <w:t xml:space="preserve">Press the </w:t>
      </w:r>
      <w:r w:rsidRPr="002806FF">
        <w:rPr>
          <w:rFonts w:ascii="Arial" w:hAnsi="Arial" w:cs="Arial"/>
          <w:b/>
        </w:rPr>
        <w:t>Menu</w:t>
      </w:r>
      <w:r w:rsidRPr="002806FF">
        <w:rPr>
          <w:rFonts w:ascii="Arial" w:hAnsi="Arial" w:cs="Arial"/>
        </w:rPr>
        <w:t xml:space="preserve"> key to open the context menu.</w:t>
      </w:r>
    </w:p>
    <w:p w14:paraId="31699D5F" w14:textId="77777777" w:rsidR="002806FF" w:rsidRPr="002806FF" w:rsidRDefault="002806FF">
      <w:pPr>
        <w:pStyle w:val="BodyText"/>
        <w:numPr>
          <w:ilvl w:val="0"/>
          <w:numId w:val="118"/>
        </w:numPr>
        <w:tabs>
          <w:tab w:val="left" w:pos="709"/>
        </w:tabs>
        <w:ind w:left="1429"/>
        <w:rPr>
          <w:rFonts w:ascii="Arial" w:hAnsi="Arial" w:cs="Arial"/>
        </w:rPr>
      </w:pPr>
      <w:r w:rsidRPr="002806FF">
        <w:rPr>
          <w:rFonts w:ascii="Arial" w:hAnsi="Arial" w:cs="Arial"/>
        </w:rPr>
        <w:t xml:space="preserve">Navigate to </w:t>
      </w:r>
      <w:r w:rsidRPr="002806FF">
        <w:rPr>
          <w:rFonts w:ascii="Arial" w:hAnsi="Arial" w:cs="Arial"/>
          <w:b/>
        </w:rPr>
        <w:t>Create Playlist</w:t>
      </w:r>
      <w:r w:rsidRPr="002806FF">
        <w:rPr>
          <w:rFonts w:ascii="Arial" w:hAnsi="Arial" w:cs="Arial"/>
        </w:rPr>
        <w:t>.</w:t>
      </w:r>
    </w:p>
    <w:p w14:paraId="3BC721E6" w14:textId="77777777" w:rsidR="002806FF" w:rsidRPr="002806FF" w:rsidRDefault="002806FF">
      <w:pPr>
        <w:pStyle w:val="BodyText"/>
        <w:numPr>
          <w:ilvl w:val="0"/>
          <w:numId w:val="118"/>
        </w:numPr>
        <w:tabs>
          <w:tab w:val="left" w:pos="709"/>
        </w:tabs>
        <w:ind w:left="1429"/>
        <w:rPr>
          <w:rFonts w:ascii="Arial" w:hAnsi="Arial" w:cs="Arial"/>
        </w:rPr>
      </w:pPr>
      <w:r w:rsidRPr="002806FF">
        <w:rPr>
          <w:rFonts w:ascii="Arial" w:hAnsi="Arial" w:cs="Arial"/>
        </w:rPr>
        <w:t xml:space="preserve">Press the </w:t>
      </w:r>
      <w:r w:rsidRPr="002806FF">
        <w:rPr>
          <w:rFonts w:ascii="Arial" w:hAnsi="Arial" w:cs="Arial"/>
          <w:b/>
        </w:rPr>
        <w:t>Select</w:t>
      </w:r>
      <w:r w:rsidRPr="002806FF">
        <w:rPr>
          <w:rFonts w:ascii="Arial" w:hAnsi="Arial" w:cs="Arial"/>
        </w:rPr>
        <w:t xml:space="preserve"> key.</w:t>
      </w:r>
    </w:p>
    <w:p w14:paraId="616C4CF8" w14:textId="77777777" w:rsidR="002806FF" w:rsidRPr="002806FF" w:rsidRDefault="002806FF">
      <w:pPr>
        <w:pStyle w:val="BodyText"/>
        <w:numPr>
          <w:ilvl w:val="0"/>
          <w:numId w:val="118"/>
        </w:numPr>
        <w:tabs>
          <w:tab w:val="left" w:pos="709"/>
        </w:tabs>
        <w:ind w:left="1429"/>
        <w:rPr>
          <w:rFonts w:ascii="Arial" w:hAnsi="Arial" w:cs="Arial"/>
        </w:rPr>
      </w:pPr>
      <w:r w:rsidRPr="002806FF">
        <w:rPr>
          <w:rFonts w:ascii="Arial" w:hAnsi="Arial" w:cs="Arial"/>
        </w:rPr>
        <w:t>Enter a name for the playlist.</w:t>
      </w:r>
    </w:p>
    <w:p w14:paraId="12D1ACD3" w14:textId="77777777" w:rsidR="002806FF" w:rsidRPr="002806FF" w:rsidRDefault="002806FF">
      <w:pPr>
        <w:pStyle w:val="BodyText"/>
        <w:numPr>
          <w:ilvl w:val="0"/>
          <w:numId w:val="118"/>
        </w:numPr>
        <w:tabs>
          <w:tab w:val="left" w:pos="709"/>
        </w:tabs>
        <w:ind w:left="1429"/>
        <w:rPr>
          <w:rFonts w:ascii="Arial" w:hAnsi="Arial" w:cs="Arial"/>
        </w:rPr>
      </w:pPr>
      <w:r w:rsidRPr="002806FF">
        <w:rPr>
          <w:rFonts w:ascii="Arial" w:hAnsi="Arial" w:cs="Arial"/>
        </w:rPr>
        <w:t xml:space="preserve">Move to </w:t>
      </w:r>
      <w:r w:rsidRPr="002806FF">
        <w:rPr>
          <w:rFonts w:ascii="Arial" w:hAnsi="Arial" w:cs="Arial"/>
          <w:b/>
        </w:rPr>
        <w:t>OK</w:t>
      </w:r>
      <w:r w:rsidRPr="002806FF">
        <w:rPr>
          <w:rFonts w:ascii="Arial" w:hAnsi="Arial" w:cs="Arial"/>
        </w:rPr>
        <w:t xml:space="preserve"> and press </w:t>
      </w:r>
      <w:r w:rsidRPr="002806FF">
        <w:rPr>
          <w:rFonts w:ascii="Arial" w:hAnsi="Arial" w:cs="Arial"/>
          <w:b/>
        </w:rPr>
        <w:t>Select</w:t>
      </w:r>
      <w:r w:rsidRPr="002806FF">
        <w:rPr>
          <w:rFonts w:ascii="Arial" w:hAnsi="Arial" w:cs="Arial"/>
        </w:rPr>
        <w:t>.</w:t>
      </w:r>
    </w:p>
    <w:p w14:paraId="10DFCF41" w14:textId="77777777" w:rsidR="002806FF" w:rsidRPr="002806FF" w:rsidRDefault="002806FF" w:rsidP="002806FF">
      <w:pPr>
        <w:pStyle w:val="BodyText"/>
        <w:ind w:left="720"/>
        <w:rPr>
          <w:rFonts w:ascii="Arial" w:hAnsi="Arial" w:cs="Arial"/>
        </w:rPr>
      </w:pPr>
      <w:r w:rsidRPr="002806FF">
        <w:rPr>
          <w:rFonts w:ascii="Arial" w:hAnsi="Arial" w:cs="Arial"/>
        </w:rPr>
        <w:t>The playlist is created.</w:t>
      </w:r>
    </w:p>
    <w:p w14:paraId="751EB7B8" w14:textId="77777777" w:rsidR="002806FF" w:rsidRPr="002806FF" w:rsidRDefault="002806FF" w:rsidP="002806FF">
      <w:pPr>
        <w:pStyle w:val="BodyText"/>
        <w:ind w:left="720"/>
        <w:rPr>
          <w:rFonts w:ascii="Arial" w:hAnsi="Arial" w:cs="Arial"/>
        </w:rPr>
      </w:pPr>
      <w:r w:rsidRPr="002806FF">
        <w:rPr>
          <w:rFonts w:ascii="Arial" w:hAnsi="Arial" w:cs="Arial"/>
        </w:rPr>
        <w:t>If you created the playlist from a song, that song is added to the playlist.</w:t>
      </w:r>
    </w:p>
    <w:p w14:paraId="367AF625" w14:textId="77777777" w:rsidR="002806FF" w:rsidRPr="002806FF" w:rsidRDefault="002806FF" w:rsidP="002806FF">
      <w:pPr>
        <w:pStyle w:val="BodyText"/>
        <w:ind w:left="720"/>
        <w:rPr>
          <w:rFonts w:ascii="Arial" w:hAnsi="Arial" w:cs="Arial"/>
        </w:rPr>
      </w:pPr>
      <w:r w:rsidRPr="002806FF">
        <w:rPr>
          <w:rFonts w:ascii="Arial" w:hAnsi="Arial" w:cs="Arial"/>
        </w:rPr>
        <w:t>If you created the playlist from a folder, Media Player adds the supported songs from that folder to the playlist.</w:t>
      </w:r>
    </w:p>
    <w:p w14:paraId="2641BD4A" w14:textId="77777777" w:rsidR="002806FF" w:rsidRPr="002806FF" w:rsidRDefault="002806FF" w:rsidP="002806FF">
      <w:pPr>
        <w:pStyle w:val="BodyText"/>
        <w:ind w:left="720"/>
        <w:rPr>
          <w:rFonts w:ascii="Arial" w:hAnsi="Arial" w:cs="Arial"/>
        </w:rPr>
      </w:pPr>
      <w:r w:rsidRPr="002806FF">
        <w:rPr>
          <w:rFonts w:ascii="Arial" w:hAnsi="Arial" w:cs="Arial"/>
        </w:rPr>
        <w:t>If you created the playlist from an album or artist, Media Player adds the supported songs from that album or artist to the playlist.</w:t>
      </w:r>
    </w:p>
    <w:p w14:paraId="43077D2D" w14:textId="77777777" w:rsidR="002806FF" w:rsidRPr="00580862" w:rsidRDefault="002806FF" w:rsidP="00580862">
      <w:pPr>
        <w:pStyle w:val="Heading3"/>
        <w:rPr>
          <w:rFonts w:ascii="Arial" w:hAnsi="Arial" w:cs="Arial"/>
          <w:b/>
          <w:bCs/>
          <w:color w:val="1F3864" w:themeColor="accent1" w:themeShade="80"/>
          <w:sz w:val="32"/>
          <w:szCs w:val="32"/>
        </w:rPr>
      </w:pPr>
      <w:bookmarkStart w:id="264" w:name="_Toc235439577"/>
      <w:r w:rsidRPr="00580862">
        <w:rPr>
          <w:rFonts w:ascii="Arial" w:hAnsi="Arial" w:cs="Arial"/>
          <w:b/>
          <w:bCs/>
          <w:color w:val="1F3864" w:themeColor="accent1" w:themeShade="80"/>
          <w:sz w:val="32"/>
          <w:szCs w:val="32"/>
        </w:rPr>
        <w:t>Adding Items to an Existing Playlist</w:t>
      </w:r>
      <w:bookmarkEnd w:id="264"/>
    </w:p>
    <w:p w14:paraId="1159F128" w14:textId="77777777" w:rsidR="002806FF" w:rsidRPr="002806FF" w:rsidRDefault="002806FF" w:rsidP="002806FF">
      <w:pPr>
        <w:pStyle w:val="BodyText"/>
        <w:ind w:left="720"/>
        <w:rPr>
          <w:rFonts w:ascii="Arial" w:hAnsi="Arial" w:cs="Arial"/>
        </w:rPr>
      </w:pPr>
      <w:r w:rsidRPr="002806FF">
        <w:rPr>
          <w:rFonts w:ascii="Arial" w:hAnsi="Arial" w:cs="Arial"/>
        </w:rPr>
        <w:t>To add an item to an existing playlist, do the following:</w:t>
      </w:r>
    </w:p>
    <w:p w14:paraId="42853BC9" w14:textId="77777777" w:rsidR="002806FF" w:rsidRPr="002806FF" w:rsidRDefault="002806FF">
      <w:pPr>
        <w:pStyle w:val="BodyText"/>
        <w:numPr>
          <w:ilvl w:val="0"/>
          <w:numId w:val="119"/>
        </w:numPr>
        <w:tabs>
          <w:tab w:val="left" w:pos="709"/>
        </w:tabs>
        <w:ind w:left="1429"/>
        <w:rPr>
          <w:rFonts w:ascii="Arial" w:hAnsi="Arial" w:cs="Arial"/>
        </w:rPr>
      </w:pPr>
      <w:r w:rsidRPr="002806FF">
        <w:rPr>
          <w:rFonts w:ascii="Arial" w:hAnsi="Arial" w:cs="Arial"/>
        </w:rPr>
        <w:t>Navigate to the song, folder, album, artist, or other supported item that you want to add.</w:t>
      </w:r>
    </w:p>
    <w:p w14:paraId="0C5366F7" w14:textId="77777777" w:rsidR="002806FF" w:rsidRPr="002806FF" w:rsidRDefault="002806FF">
      <w:pPr>
        <w:pStyle w:val="BodyText"/>
        <w:numPr>
          <w:ilvl w:val="0"/>
          <w:numId w:val="119"/>
        </w:numPr>
        <w:tabs>
          <w:tab w:val="left" w:pos="709"/>
        </w:tabs>
        <w:ind w:left="1429"/>
        <w:rPr>
          <w:rFonts w:ascii="Arial" w:hAnsi="Arial" w:cs="Arial"/>
        </w:rPr>
      </w:pPr>
      <w:r w:rsidRPr="002806FF">
        <w:rPr>
          <w:rFonts w:ascii="Arial" w:hAnsi="Arial" w:cs="Arial"/>
        </w:rPr>
        <w:t xml:space="preserve">Press the </w:t>
      </w:r>
      <w:r w:rsidRPr="002806FF">
        <w:rPr>
          <w:rFonts w:ascii="Arial" w:hAnsi="Arial" w:cs="Arial"/>
          <w:b/>
        </w:rPr>
        <w:t>Menu</w:t>
      </w:r>
      <w:r w:rsidRPr="002806FF">
        <w:rPr>
          <w:rFonts w:ascii="Arial" w:hAnsi="Arial" w:cs="Arial"/>
        </w:rPr>
        <w:t xml:space="preserve"> key to open the context menu.</w:t>
      </w:r>
    </w:p>
    <w:p w14:paraId="76A1B625" w14:textId="77777777" w:rsidR="002806FF" w:rsidRPr="002806FF" w:rsidRDefault="002806FF">
      <w:pPr>
        <w:pStyle w:val="BodyText"/>
        <w:numPr>
          <w:ilvl w:val="0"/>
          <w:numId w:val="119"/>
        </w:numPr>
        <w:tabs>
          <w:tab w:val="left" w:pos="709"/>
        </w:tabs>
        <w:ind w:left="1429"/>
        <w:rPr>
          <w:rFonts w:ascii="Arial" w:hAnsi="Arial" w:cs="Arial"/>
        </w:rPr>
      </w:pPr>
      <w:r w:rsidRPr="002806FF">
        <w:rPr>
          <w:rFonts w:ascii="Arial" w:hAnsi="Arial" w:cs="Arial"/>
        </w:rPr>
        <w:lastRenderedPageBreak/>
        <w:t xml:space="preserve">Navigate to </w:t>
      </w:r>
      <w:r w:rsidRPr="002806FF">
        <w:rPr>
          <w:rFonts w:ascii="Arial" w:hAnsi="Arial" w:cs="Arial"/>
          <w:b/>
        </w:rPr>
        <w:t>Add to Playlist</w:t>
      </w:r>
      <w:r w:rsidRPr="002806FF">
        <w:rPr>
          <w:rFonts w:ascii="Arial" w:hAnsi="Arial" w:cs="Arial"/>
        </w:rPr>
        <w:t>.</w:t>
      </w:r>
    </w:p>
    <w:p w14:paraId="34D58DEC" w14:textId="77777777" w:rsidR="002806FF" w:rsidRPr="002806FF" w:rsidRDefault="002806FF">
      <w:pPr>
        <w:pStyle w:val="BodyText"/>
        <w:numPr>
          <w:ilvl w:val="0"/>
          <w:numId w:val="119"/>
        </w:numPr>
        <w:tabs>
          <w:tab w:val="left" w:pos="709"/>
        </w:tabs>
        <w:ind w:left="1429"/>
        <w:rPr>
          <w:rFonts w:ascii="Arial" w:hAnsi="Arial" w:cs="Arial"/>
        </w:rPr>
      </w:pPr>
      <w:r w:rsidRPr="002806FF">
        <w:rPr>
          <w:rFonts w:ascii="Arial" w:hAnsi="Arial" w:cs="Arial"/>
        </w:rPr>
        <w:t xml:space="preserve">Press the </w:t>
      </w:r>
      <w:r w:rsidRPr="002806FF">
        <w:rPr>
          <w:rFonts w:ascii="Arial" w:hAnsi="Arial" w:cs="Arial"/>
          <w:b/>
        </w:rPr>
        <w:t>Select</w:t>
      </w:r>
      <w:r w:rsidRPr="002806FF">
        <w:rPr>
          <w:rFonts w:ascii="Arial" w:hAnsi="Arial" w:cs="Arial"/>
        </w:rPr>
        <w:t xml:space="preserve"> key.</w:t>
      </w:r>
    </w:p>
    <w:p w14:paraId="7FB26089" w14:textId="77777777" w:rsidR="002806FF" w:rsidRPr="002806FF" w:rsidRDefault="002806FF">
      <w:pPr>
        <w:pStyle w:val="BodyText"/>
        <w:numPr>
          <w:ilvl w:val="0"/>
          <w:numId w:val="119"/>
        </w:numPr>
        <w:tabs>
          <w:tab w:val="left" w:pos="709"/>
        </w:tabs>
        <w:ind w:left="1429"/>
        <w:rPr>
          <w:rFonts w:ascii="Arial" w:hAnsi="Arial" w:cs="Arial"/>
        </w:rPr>
      </w:pPr>
      <w:r w:rsidRPr="002806FF">
        <w:rPr>
          <w:rFonts w:ascii="Arial" w:hAnsi="Arial" w:cs="Arial"/>
        </w:rPr>
        <w:t>Choose the playlist you want.</w:t>
      </w:r>
    </w:p>
    <w:p w14:paraId="792E64BF" w14:textId="77777777" w:rsidR="002806FF" w:rsidRPr="002806FF" w:rsidRDefault="002806FF">
      <w:pPr>
        <w:pStyle w:val="BodyText"/>
        <w:numPr>
          <w:ilvl w:val="0"/>
          <w:numId w:val="119"/>
        </w:numPr>
        <w:tabs>
          <w:tab w:val="left" w:pos="709"/>
        </w:tabs>
        <w:ind w:left="1429"/>
        <w:rPr>
          <w:rFonts w:ascii="Arial" w:hAnsi="Arial" w:cs="Arial"/>
        </w:rPr>
      </w:pPr>
      <w:r w:rsidRPr="002806FF">
        <w:rPr>
          <w:rFonts w:ascii="Arial" w:hAnsi="Arial" w:cs="Arial"/>
        </w:rPr>
        <w:t xml:space="preserve">Press the </w:t>
      </w:r>
      <w:r w:rsidRPr="002806FF">
        <w:rPr>
          <w:rFonts w:ascii="Arial" w:hAnsi="Arial" w:cs="Arial"/>
          <w:b/>
        </w:rPr>
        <w:t>Select</w:t>
      </w:r>
      <w:r w:rsidRPr="002806FF">
        <w:rPr>
          <w:rFonts w:ascii="Arial" w:hAnsi="Arial" w:cs="Arial"/>
        </w:rPr>
        <w:t xml:space="preserve"> key.</w:t>
      </w:r>
    </w:p>
    <w:p w14:paraId="03DBF2B2" w14:textId="77777777" w:rsidR="002806FF" w:rsidRPr="002806FF" w:rsidRDefault="002806FF" w:rsidP="002806FF">
      <w:pPr>
        <w:pStyle w:val="BodyText"/>
        <w:ind w:left="720"/>
        <w:rPr>
          <w:rFonts w:ascii="Arial" w:hAnsi="Arial" w:cs="Arial"/>
        </w:rPr>
      </w:pPr>
      <w:r w:rsidRPr="002806FF">
        <w:rPr>
          <w:rFonts w:ascii="Arial" w:hAnsi="Arial" w:cs="Arial"/>
        </w:rPr>
        <w:t>The selected item is added to the playlist.</w:t>
      </w:r>
    </w:p>
    <w:p w14:paraId="27FA3B28" w14:textId="77777777" w:rsidR="002806FF" w:rsidRPr="002806FF" w:rsidRDefault="002806FF" w:rsidP="002806FF">
      <w:pPr>
        <w:pStyle w:val="BodyText"/>
        <w:ind w:left="720"/>
        <w:rPr>
          <w:rFonts w:ascii="Arial" w:hAnsi="Arial" w:cs="Arial"/>
        </w:rPr>
      </w:pPr>
      <w:r w:rsidRPr="002806FF">
        <w:rPr>
          <w:rFonts w:ascii="Arial" w:hAnsi="Arial" w:cs="Arial"/>
        </w:rPr>
        <w:t>If the selected item is a folder, album, or artist, Media Player adds the supported songs from that item to the playlist.</w:t>
      </w:r>
    </w:p>
    <w:p w14:paraId="45BC329D" w14:textId="77777777" w:rsidR="002806FF" w:rsidRPr="00580862" w:rsidRDefault="002806FF" w:rsidP="00580862">
      <w:pPr>
        <w:pStyle w:val="Heading3"/>
        <w:rPr>
          <w:rFonts w:ascii="Arial" w:hAnsi="Arial" w:cs="Arial"/>
          <w:b/>
          <w:bCs/>
          <w:color w:val="1F3864" w:themeColor="accent1" w:themeShade="80"/>
          <w:sz w:val="32"/>
          <w:szCs w:val="32"/>
        </w:rPr>
      </w:pPr>
      <w:bookmarkStart w:id="265" w:name="_Toc235439578"/>
      <w:r w:rsidRPr="00580862">
        <w:rPr>
          <w:rFonts w:ascii="Arial" w:hAnsi="Arial" w:cs="Arial"/>
          <w:b/>
          <w:bCs/>
          <w:color w:val="1F3864" w:themeColor="accent1" w:themeShade="80"/>
          <w:sz w:val="32"/>
          <w:szCs w:val="32"/>
        </w:rPr>
        <w:t>Playing a Playlist</w:t>
      </w:r>
      <w:bookmarkEnd w:id="265"/>
    </w:p>
    <w:p w14:paraId="5FEE9D01" w14:textId="77777777" w:rsidR="002806FF" w:rsidRPr="002806FF" w:rsidRDefault="002806FF" w:rsidP="002806FF">
      <w:pPr>
        <w:pStyle w:val="BodyText"/>
        <w:ind w:left="720"/>
        <w:rPr>
          <w:rFonts w:ascii="Arial" w:hAnsi="Arial" w:cs="Arial"/>
        </w:rPr>
      </w:pPr>
      <w:r w:rsidRPr="002806FF">
        <w:rPr>
          <w:rFonts w:ascii="Arial" w:hAnsi="Arial" w:cs="Arial"/>
        </w:rPr>
        <w:t>To play a playlist, do the following:</w:t>
      </w:r>
    </w:p>
    <w:p w14:paraId="600A25C0" w14:textId="77777777" w:rsidR="002806FF" w:rsidRPr="002806FF" w:rsidRDefault="002806FF">
      <w:pPr>
        <w:pStyle w:val="BodyText"/>
        <w:numPr>
          <w:ilvl w:val="0"/>
          <w:numId w:val="120"/>
        </w:numPr>
        <w:tabs>
          <w:tab w:val="left" w:pos="709"/>
        </w:tabs>
        <w:ind w:left="1429"/>
        <w:rPr>
          <w:rFonts w:ascii="Arial" w:hAnsi="Arial" w:cs="Arial"/>
        </w:rPr>
      </w:pPr>
      <w:r w:rsidRPr="002806FF">
        <w:rPr>
          <w:rFonts w:ascii="Arial" w:hAnsi="Arial" w:cs="Arial"/>
        </w:rPr>
        <w:t xml:space="preserve">Open </w:t>
      </w:r>
      <w:r w:rsidRPr="002806FF">
        <w:rPr>
          <w:rFonts w:ascii="Arial" w:hAnsi="Arial" w:cs="Arial"/>
          <w:b/>
        </w:rPr>
        <w:t>Media Player</w:t>
      </w:r>
      <w:r w:rsidRPr="002806FF">
        <w:rPr>
          <w:rFonts w:ascii="Arial" w:hAnsi="Arial" w:cs="Arial"/>
        </w:rPr>
        <w:t>.</w:t>
      </w:r>
    </w:p>
    <w:p w14:paraId="0057104B" w14:textId="77777777" w:rsidR="002806FF" w:rsidRPr="002806FF" w:rsidRDefault="002806FF">
      <w:pPr>
        <w:pStyle w:val="BodyText"/>
        <w:numPr>
          <w:ilvl w:val="0"/>
          <w:numId w:val="120"/>
        </w:numPr>
        <w:tabs>
          <w:tab w:val="left" w:pos="709"/>
        </w:tabs>
        <w:ind w:left="1429"/>
        <w:rPr>
          <w:rFonts w:ascii="Arial" w:hAnsi="Arial" w:cs="Arial"/>
        </w:rPr>
      </w:pPr>
      <w:r w:rsidRPr="002806FF">
        <w:rPr>
          <w:rFonts w:ascii="Arial" w:hAnsi="Arial" w:cs="Arial"/>
        </w:rPr>
        <w:t xml:space="preserve">Navigate to </w:t>
      </w:r>
      <w:r w:rsidRPr="002806FF">
        <w:rPr>
          <w:rFonts w:ascii="Arial" w:hAnsi="Arial" w:cs="Arial"/>
          <w:b/>
        </w:rPr>
        <w:t>Playlists</w:t>
      </w:r>
      <w:r w:rsidRPr="002806FF">
        <w:rPr>
          <w:rFonts w:ascii="Arial" w:hAnsi="Arial" w:cs="Arial"/>
        </w:rPr>
        <w:t>.</w:t>
      </w:r>
    </w:p>
    <w:p w14:paraId="2718C30C" w14:textId="77777777" w:rsidR="002806FF" w:rsidRPr="002806FF" w:rsidRDefault="002806FF">
      <w:pPr>
        <w:pStyle w:val="BodyText"/>
        <w:numPr>
          <w:ilvl w:val="0"/>
          <w:numId w:val="120"/>
        </w:numPr>
        <w:tabs>
          <w:tab w:val="left" w:pos="709"/>
        </w:tabs>
        <w:ind w:left="1429"/>
        <w:rPr>
          <w:rFonts w:ascii="Arial" w:hAnsi="Arial" w:cs="Arial"/>
        </w:rPr>
      </w:pPr>
      <w:r w:rsidRPr="002806FF">
        <w:rPr>
          <w:rFonts w:ascii="Arial" w:hAnsi="Arial" w:cs="Arial"/>
        </w:rPr>
        <w:t xml:space="preserve">Press the </w:t>
      </w:r>
      <w:r w:rsidRPr="002806FF">
        <w:rPr>
          <w:rFonts w:ascii="Arial" w:hAnsi="Arial" w:cs="Arial"/>
          <w:b/>
        </w:rPr>
        <w:t>Select</w:t>
      </w:r>
      <w:r w:rsidRPr="002806FF">
        <w:rPr>
          <w:rFonts w:ascii="Arial" w:hAnsi="Arial" w:cs="Arial"/>
        </w:rPr>
        <w:t xml:space="preserve"> key.</w:t>
      </w:r>
    </w:p>
    <w:p w14:paraId="7BFF66DE" w14:textId="77777777" w:rsidR="002806FF" w:rsidRPr="002806FF" w:rsidRDefault="002806FF">
      <w:pPr>
        <w:pStyle w:val="BodyText"/>
        <w:numPr>
          <w:ilvl w:val="0"/>
          <w:numId w:val="120"/>
        </w:numPr>
        <w:tabs>
          <w:tab w:val="left" w:pos="709"/>
        </w:tabs>
        <w:ind w:left="1429"/>
        <w:rPr>
          <w:rFonts w:ascii="Arial" w:hAnsi="Arial" w:cs="Arial"/>
        </w:rPr>
      </w:pPr>
      <w:r w:rsidRPr="002806FF">
        <w:rPr>
          <w:rFonts w:ascii="Arial" w:hAnsi="Arial" w:cs="Arial"/>
        </w:rPr>
        <w:t>Navigate to the playlist you want.</w:t>
      </w:r>
    </w:p>
    <w:p w14:paraId="101A5421" w14:textId="77777777" w:rsidR="002806FF" w:rsidRPr="002806FF" w:rsidRDefault="002806FF">
      <w:pPr>
        <w:pStyle w:val="BodyText"/>
        <w:numPr>
          <w:ilvl w:val="0"/>
          <w:numId w:val="120"/>
        </w:numPr>
        <w:tabs>
          <w:tab w:val="left" w:pos="709"/>
        </w:tabs>
        <w:ind w:left="1429"/>
        <w:rPr>
          <w:rFonts w:ascii="Arial" w:hAnsi="Arial" w:cs="Arial"/>
        </w:rPr>
      </w:pPr>
      <w:r w:rsidRPr="002806FF">
        <w:rPr>
          <w:rFonts w:ascii="Arial" w:hAnsi="Arial" w:cs="Arial"/>
        </w:rPr>
        <w:t xml:space="preserve">Press the </w:t>
      </w:r>
      <w:r w:rsidRPr="002806FF">
        <w:rPr>
          <w:rFonts w:ascii="Arial" w:hAnsi="Arial" w:cs="Arial"/>
          <w:b/>
        </w:rPr>
        <w:t>Select</w:t>
      </w:r>
      <w:r w:rsidRPr="002806FF">
        <w:rPr>
          <w:rFonts w:ascii="Arial" w:hAnsi="Arial" w:cs="Arial"/>
        </w:rPr>
        <w:t xml:space="preserve"> key.</w:t>
      </w:r>
    </w:p>
    <w:p w14:paraId="5D1A24AB" w14:textId="77777777" w:rsidR="002806FF" w:rsidRPr="002806FF" w:rsidRDefault="002806FF" w:rsidP="002806FF">
      <w:pPr>
        <w:pStyle w:val="BodyText"/>
        <w:ind w:left="720"/>
        <w:rPr>
          <w:rFonts w:ascii="Arial" w:hAnsi="Arial" w:cs="Arial"/>
        </w:rPr>
      </w:pPr>
      <w:r w:rsidRPr="002806FF">
        <w:rPr>
          <w:rFonts w:ascii="Arial" w:hAnsi="Arial" w:cs="Arial"/>
        </w:rPr>
        <w:t>The playlist opens.</w:t>
      </w:r>
    </w:p>
    <w:p w14:paraId="4EFD942E" w14:textId="77777777" w:rsidR="002806FF" w:rsidRPr="002806FF" w:rsidRDefault="002806FF" w:rsidP="002806FF">
      <w:pPr>
        <w:pStyle w:val="BodyText"/>
        <w:ind w:left="720"/>
        <w:rPr>
          <w:rFonts w:ascii="Arial" w:hAnsi="Arial" w:cs="Arial"/>
        </w:rPr>
      </w:pPr>
      <w:r w:rsidRPr="002806FF">
        <w:rPr>
          <w:rFonts w:ascii="Arial" w:hAnsi="Arial" w:cs="Arial"/>
        </w:rPr>
        <w:t xml:space="preserve">To start playback, press </w:t>
      </w:r>
      <w:r w:rsidRPr="002806FF">
        <w:rPr>
          <w:rFonts w:ascii="Arial" w:hAnsi="Arial" w:cs="Arial"/>
          <w:b/>
        </w:rPr>
        <w:t>Select</w:t>
      </w:r>
      <w:r w:rsidRPr="002806FF">
        <w:rPr>
          <w:rFonts w:ascii="Arial" w:hAnsi="Arial" w:cs="Arial"/>
        </w:rPr>
        <w:t xml:space="preserve"> on the first item you want to play, or open the context menu and choose </w:t>
      </w:r>
      <w:r w:rsidRPr="002806FF">
        <w:rPr>
          <w:rFonts w:ascii="Arial" w:hAnsi="Arial" w:cs="Arial"/>
          <w:b/>
        </w:rPr>
        <w:t>Play</w:t>
      </w:r>
      <w:r w:rsidRPr="002806FF">
        <w:rPr>
          <w:rFonts w:ascii="Arial" w:hAnsi="Arial" w:cs="Arial"/>
        </w:rPr>
        <w:t>.</w:t>
      </w:r>
    </w:p>
    <w:p w14:paraId="712A7D4D" w14:textId="77777777" w:rsidR="002806FF" w:rsidRPr="00580862" w:rsidRDefault="002806FF" w:rsidP="00580862">
      <w:pPr>
        <w:pStyle w:val="Heading3"/>
        <w:rPr>
          <w:rFonts w:ascii="Arial" w:hAnsi="Arial" w:cs="Arial"/>
          <w:b/>
          <w:bCs/>
          <w:color w:val="1F3864" w:themeColor="accent1" w:themeShade="80"/>
          <w:sz w:val="32"/>
          <w:szCs w:val="32"/>
        </w:rPr>
      </w:pPr>
      <w:bookmarkStart w:id="266" w:name="_Toc235439579"/>
      <w:r w:rsidRPr="00580862">
        <w:rPr>
          <w:rFonts w:ascii="Arial" w:hAnsi="Arial" w:cs="Arial"/>
          <w:b/>
          <w:bCs/>
          <w:color w:val="1F3864" w:themeColor="accent1" w:themeShade="80"/>
          <w:sz w:val="32"/>
          <w:szCs w:val="32"/>
        </w:rPr>
        <w:t>Playlist Context Menu</w:t>
      </w:r>
      <w:bookmarkEnd w:id="266"/>
    </w:p>
    <w:p w14:paraId="0615F5F3" w14:textId="77777777" w:rsidR="002806FF" w:rsidRPr="002806FF" w:rsidRDefault="002806FF" w:rsidP="002806FF">
      <w:pPr>
        <w:pStyle w:val="BodyText"/>
        <w:ind w:left="720"/>
        <w:rPr>
          <w:rFonts w:ascii="Arial" w:hAnsi="Arial" w:cs="Arial"/>
        </w:rPr>
      </w:pPr>
      <w:r w:rsidRPr="002806FF">
        <w:rPr>
          <w:rFonts w:ascii="Arial" w:hAnsi="Arial" w:cs="Arial"/>
        </w:rPr>
        <w:t xml:space="preserve">When focus is on a playlist or on an item inside a playlist, press the </w:t>
      </w:r>
      <w:r w:rsidRPr="002806FF">
        <w:rPr>
          <w:rFonts w:ascii="Arial" w:hAnsi="Arial" w:cs="Arial"/>
          <w:b/>
        </w:rPr>
        <w:t>Menu</w:t>
      </w:r>
      <w:r w:rsidRPr="002806FF">
        <w:rPr>
          <w:rFonts w:ascii="Arial" w:hAnsi="Arial" w:cs="Arial"/>
        </w:rPr>
        <w:t xml:space="preserve"> key to open the context menu.</w:t>
      </w:r>
    </w:p>
    <w:p w14:paraId="1389323D" w14:textId="77777777" w:rsidR="002806FF" w:rsidRPr="002806FF" w:rsidRDefault="002806FF" w:rsidP="002806FF">
      <w:pPr>
        <w:pStyle w:val="BodyText"/>
        <w:ind w:left="720"/>
        <w:rPr>
          <w:rFonts w:ascii="Arial" w:hAnsi="Arial" w:cs="Arial"/>
        </w:rPr>
      </w:pPr>
      <w:r w:rsidRPr="002806FF">
        <w:rPr>
          <w:rFonts w:ascii="Arial" w:hAnsi="Arial" w:cs="Arial"/>
        </w:rPr>
        <w:t>The available items change depending on whether focus is on a playlist or on a track inside the playlist.</w:t>
      </w:r>
    </w:p>
    <w:p w14:paraId="1159022A" w14:textId="77777777" w:rsidR="002806FF" w:rsidRPr="002806FF" w:rsidRDefault="002806FF" w:rsidP="002806FF">
      <w:pPr>
        <w:pStyle w:val="BodyText"/>
        <w:ind w:left="720"/>
        <w:rPr>
          <w:rFonts w:ascii="Arial" w:hAnsi="Arial" w:cs="Arial"/>
        </w:rPr>
      </w:pPr>
      <w:r w:rsidRPr="002806FF">
        <w:rPr>
          <w:rFonts w:ascii="Arial" w:hAnsi="Arial" w:cs="Arial"/>
        </w:rPr>
        <w:t>The context menu includes the following items:</w:t>
      </w:r>
    </w:p>
    <w:p w14:paraId="1EB4BAFC" w14:textId="77777777" w:rsidR="002806FF" w:rsidRPr="002806FF" w:rsidRDefault="002806FF">
      <w:pPr>
        <w:pStyle w:val="BodyText"/>
        <w:numPr>
          <w:ilvl w:val="0"/>
          <w:numId w:val="121"/>
        </w:numPr>
        <w:tabs>
          <w:tab w:val="left" w:pos="709"/>
        </w:tabs>
        <w:ind w:left="1429"/>
        <w:rPr>
          <w:rFonts w:ascii="Arial" w:hAnsi="Arial" w:cs="Arial"/>
        </w:rPr>
      </w:pPr>
      <w:r w:rsidRPr="002806FF">
        <w:rPr>
          <w:rFonts w:ascii="Arial" w:hAnsi="Arial" w:cs="Arial"/>
          <w:b/>
        </w:rPr>
        <w:t>Play</w:t>
      </w:r>
      <w:r w:rsidRPr="002806FF">
        <w:rPr>
          <w:rFonts w:ascii="Arial" w:hAnsi="Arial" w:cs="Arial"/>
        </w:rPr>
        <w:t>: Plays the selected playlist or playlist item.</w:t>
      </w:r>
    </w:p>
    <w:p w14:paraId="16761218" w14:textId="77777777" w:rsidR="002806FF" w:rsidRPr="002806FF" w:rsidRDefault="002806FF">
      <w:pPr>
        <w:pStyle w:val="BodyText"/>
        <w:numPr>
          <w:ilvl w:val="0"/>
          <w:numId w:val="121"/>
        </w:numPr>
        <w:tabs>
          <w:tab w:val="left" w:pos="709"/>
        </w:tabs>
        <w:ind w:left="1429"/>
        <w:rPr>
          <w:rFonts w:ascii="Arial" w:hAnsi="Arial" w:cs="Arial"/>
        </w:rPr>
      </w:pPr>
      <w:r w:rsidRPr="002806FF">
        <w:rPr>
          <w:rFonts w:ascii="Arial" w:hAnsi="Arial" w:cs="Arial"/>
          <w:b/>
        </w:rPr>
        <w:t>Play Next</w:t>
      </w:r>
      <w:r w:rsidRPr="002806FF">
        <w:rPr>
          <w:rFonts w:ascii="Arial" w:hAnsi="Arial" w:cs="Arial"/>
        </w:rPr>
        <w:t>: Plays the selected playlist or item after the current track finishes.</w:t>
      </w:r>
    </w:p>
    <w:p w14:paraId="4AA0CD34" w14:textId="77777777" w:rsidR="002806FF" w:rsidRPr="002806FF" w:rsidRDefault="002806FF">
      <w:pPr>
        <w:pStyle w:val="BodyText"/>
        <w:numPr>
          <w:ilvl w:val="0"/>
          <w:numId w:val="121"/>
        </w:numPr>
        <w:tabs>
          <w:tab w:val="left" w:pos="709"/>
        </w:tabs>
        <w:ind w:left="1429"/>
        <w:rPr>
          <w:rFonts w:ascii="Arial" w:hAnsi="Arial" w:cs="Arial"/>
        </w:rPr>
      </w:pPr>
      <w:r w:rsidRPr="002806FF">
        <w:rPr>
          <w:rFonts w:ascii="Arial" w:hAnsi="Arial" w:cs="Arial"/>
          <w:b/>
        </w:rPr>
        <w:t>Add to Queue</w:t>
      </w:r>
      <w:r w:rsidRPr="002806FF">
        <w:rPr>
          <w:rFonts w:ascii="Arial" w:hAnsi="Arial" w:cs="Arial"/>
        </w:rPr>
        <w:t>: Adds the selected playlist or item to the end of the queue.</w:t>
      </w:r>
    </w:p>
    <w:p w14:paraId="15ED1D5C" w14:textId="77777777" w:rsidR="002806FF" w:rsidRPr="002806FF" w:rsidRDefault="002806FF">
      <w:pPr>
        <w:pStyle w:val="BodyText"/>
        <w:numPr>
          <w:ilvl w:val="0"/>
          <w:numId w:val="121"/>
        </w:numPr>
        <w:tabs>
          <w:tab w:val="left" w:pos="709"/>
        </w:tabs>
        <w:ind w:left="1429"/>
        <w:rPr>
          <w:rFonts w:ascii="Arial" w:hAnsi="Arial" w:cs="Arial"/>
        </w:rPr>
      </w:pPr>
      <w:r w:rsidRPr="002806FF">
        <w:rPr>
          <w:rFonts w:ascii="Arial" w:hAnsi="Arial" w:cs="Arial"/>
          <w:b/>
        </w:rPr>
        <w:t>Rename Playlist</w:t>
      </w:r>
      <w:r w:rsidRPr="002806FF">
        <w:rPr>
          <w:rFonts w:ascii="Arial" w:hAnsi="Arial" w:cs="Arial"/>
        </w:rPr>
        <w:t>: Changes the name of the playlist.</w:t>
      </w:r>
    </w:p>
    <w:p w14:paraId="448C0141" w14:textId="77777777" w:rsidR="002806FF" w:rsidRPr="002806FF" w:rsidRDefault="002806FF">
      <w:pPr>
        <w:pStyle w:val="BodyText"/>
        <w:numPr>
          <w:ilvl w:val="0"/>
          <w:numId w:val="121"/>
        </w:numPr>
        <w:tabs>
          <w:tab w:val="left" w:pos="709"/>
        </w:tabs>
        <w:ind w:left="1429"/>
        <w:rPr>
          <w:rFonts w:ascii="Arial" w:hAnsi="Arial" w:cs="Arial"/>
        </w:rPr>
      </w:pPr>
      <w:r w:rsidRPr="002806FF">
        <w:rPr>
          <w:rFonts w:ascii="Arial" w:hAnsi="Arial" w:cs="Arial"/>
          <w:b/>
        </w:rPr>
        <w:t>Delete Playlist</w:t>
      </w:r>
      <w:r w:rsidRPr="002806FF">
        <w:rPr>
          <w:rFonts w:ascii="Arial" w:hAnsi="Arial" w:cs="Arial"/>
        </w:rPr>
        <w:t>: Deletes the playlist.</w:t>
      </w:r>
    </w:p>
    <w:p w14:paraId="4A18E23F" w14:textId="77777777" w:rsidR="002806FF" w:rsidRPr="002806FF" w:rsidRDefault="002806FF">
      <w:pPr>
        <w:pStyle w:val="BodyText"/>
        <w:numPr>
          <w:ilvl w:val="0"/>
          <w:numId w:val="121"/>
        </w:numPr>
        <w:tabs>
          <w:tab w:val="left" w:pos="709"/>
        </w:tabs>
        <w:ind w:left="1429"/>
        <w:rPr>
          <w:rFonts w:ascii="Arial" w:hAnsi="Arial" w:cs="Arial"/>
        </w:rPr>
      </w:pPr>
      <w:r w:rsidRPr="002806FF">
        <w:rPr>
          <w:rFonts w:ascii="Arial" w:hAnsi="Arial" w:cs="Arial"/>
          <w:b/>
        </w:rPr>
        <w:t>Remove from Playlist</w:t>
      </w:r>
      <w:r w:rsidRPr="002806FF">
        <w:rPr>
          <w:rFonts w:ascii="Arial" w:hAnsi="Arial" w:cs="Arial"/>
        </w:rPr>
        <w:t>: Removes the selected item from the playlist.</w:t>
      </w:r>
    </w:p>
    <w:p w14:paraId="37AC573D" w14:textId="77777777" w:rsidR="002806FF" w:rsidRPr="002806FF" w:rsidRDefault="002806FF">
      <w:pPr>
        <w:pStyle w:val="BodyText"/>
        <w:numPr>
          <w:ilvl w:val="0"/>
          <w:numId w:val="121"/>
        </w:numPr>
        <w:tabs>
          <w:tab w:val="left" w:pos="709"/>
        </w:tabs>
        <w:ind w:left="1429"/>
        <w:rPr>
          <w:rFonts w:ascii="Arial" w:hAnsi="Arial" w:cs="Arial"/>
        </w:rPr>
      </w:pPr>
      <w:r w:rsidRPr="002806FF">
        <w:rPr>
          <w:rFonts w:ascii="Arial" w:hAnsi="Arial" w:cs="Arial"/>
          <w:b/>
        </w:rPr>
        <w:t>Properties</w:t>
      </w:r>
      <w:r w:rsidRPr="002806FF">
        <w:rPr>
          <w:rFonts w:ascii="Arial" w:hAnsi="Arial" w:cs="Arial"/>
        </w:rPr>
        <w:t>: Shows information about the selected playlist or playlist item.</w:t>
      </w:r>
    </w:p>
    <w:p w14:paraId="699B9C85" w14:textId="77777777" w:rsidR="002806FF" w:rsidRPr="002806FF" w:rsidRDefault="002806FF" w:rsidP="002806FF">
      <w:pPr>
        <w:pStyle w:val="BodyText"/>
        <w:ind w:left="720"/>
        <w:rPr>
          <w:rFonts w:ascii="Arial" w:hAnsi="Arial" w:cs="Arial"/>
        </w:rPr>
      </w:pPr>
      <w:r w:rsidRPr="002806FF">
        <w:rPr>
          <w:rFonts w:ascii="Arial" w:hAnsi="Arial" w:cs="Arial"/>
        </w:rPr>
        <w:lastRenderedPageBreak/>
        <w:t>Deleting a playlist does not delete the media files from the device. It only deletes the playlist.</w:t>
      </w:r>
    </w:p>
    <w:p w14:paraId="11D08099" w14:textId="77777777" w:rsidR="002806FF" w:rsidRPr="002806FF" w:rsidRDefault="002806FF" w:rsidP="002806FF">
      <w:pPr>
        <w:pStyle w:val="BodyText"/>
        <w:ind w:left="720"/>
      </w:pPr>
      <w:r w:rsidRPr="002806FF">
        <w:rPr>
          <w:rFonts w:ascii="Arial" w:hAnsi="Arial" w:cs="Arial"/>
        </w:rPr>
        <w:t>Removing an item from a playlist does not delete the media file from the device. It only removes the item from that playlist.</w:t>
      </w:r>
    </w:p>
    <w:p w14:paraId="06E21EBD" w14:textId="77777777" w:rsidR="002806FF" w:rsidRDefault="002806FF" w:rsidP="002F732E">
      <w:pPr>
        <w:pStyle w:val="Heading2"/>
        <w:ind w:left="1296"/>
        <w:rPr>
          <w:rFonts w:asciiTheme="minorBidi" w:hAnsiTheme="minorBidi" w:cstheme="minorBidi"/>
          <w:sz w:val="32"/>
          <w:szCs w:val="28"/>
        </w:rPr>
      </w:pPr>
      <w:bookmarkStart w:id="267" w:name="_Toc235439580"/>
      <w:r>
        <w:rPr>
          <w:rFonts w:asciiTheme="minorBidi" w:hAnsiTheme="minorBidi" w:cstheme="minorBidi"/>
          <w:sz w:val="32"/>
          <w:szCs w:val="28"/>
        </w:rPr>
        <w:t>Playing files Opened from File Manager</w:t>
      </w:r>
      <w:bookmarkEnd w:id="267"/>
    </w:p>
    <w:p w14:paraId="2BC1F222" w14:textId="77777777" w:rsidR="002806FF" w:rsidRPr="002806FF" w:rsidRDefault="002806FF" w:rsidP="002806FF">
      <w:pPr>
        <w:pStyle w:val="BodyText"/>
        <w:ind w:left="720"/>
        <w:rPr>
          <w:rFonts w:ascii="Arial" w:hAnsi="Arial" w:cs="Arial"/>
        </w:rPr>
      </w:pPr>
      <w:r w:rsidRPr="002806FF">
        <w:rPr>
          <w:rFonts w:ascii="Arial" w:hAnsi="Arial" w:cs="Arial"/>
        </w:rPr>
        <w:t xml:space="preserve">Media Player can also play supported media files that you open directly from </w:t>
      </w:r>
      <w:r w:rsidRPr="002806FF">
        <w:rPr>
          <w:rFonts w:ascii="Arial" w:hAnsi="Arial" w:cs="Arial"/>
          <w:b/>
        </w:rPr>
        <w:t>File Manager</w:t>
      </w:r>
      <w:r w:rsidRPr="002806FF">
        <w:rPr>
          <w:rFonts w:ascii="Arial" w:hAnsi="Arial" w:cs="Arial"/>
        </w:rPr>
        <w:t>.</w:t>
      </w:r>
    </w:p>
    <w:p w14:paraId="4A72C20A" w14:textId="77777777" w:rsidR="002806FF" w:rsidRPr="002806FF" w:rsidRDefault="002806FF" w:rsidP="002806FF">
      <w:pPr>
        <w:pStyle w:val="BodyText"/>
        <w:ind w:left="720"/>
        <w:rPr>
          <w:rFonts w:ascii="Arial" w:hAnsi="Arial" w:cs="Arial"/>
        </w:rPr>
      </w:pPr>
      <w:r w:rsidRPr="002806FF">
        <w:rPr>
          <w:rFonts w:ascii="Arial" w:hAnsi="Arial" w:cs="Arial"/>
        </w:rPr>
        <w:t>To play a file from File Manager, do the following:</w:t>
      </w:r>
    </w:p>
    <w:p w14:paraId="2F8AE29C" w14:textId="77777777" w:rsidR="002806FF" w:rsidRPr="002806FF" w:rsidRDefault="002806FF">
      <w:pPr>
        <w:pStyle w:val="BodyText"/>
        <w:numPr>
          <w:ilvl w:val="0"/>
          <w:numId w:val="122"/>
        </w:numPr>
        <w:tabs>
          <w:tab w:val="left" w:pos="709"/>
        </w:tabs>
        <w:ind w:left="1429"/>
        <w:rPr>
          <w:rFonts w:ascii="Arial" w:hAnsi="Arial" w:cs="Arial"/>
        </w:rPr>
      </w:pPr>
      <w:r w:rsidRPr="002806FF">
        <w:rPr>
          <w:rFonts w:ascii="Arial" w:hAnsi="Arial" w:cs="Arial"/>
        </w:rPr>
        <w:t xml:space="preserve">Press the </w:t>
      </w:r>
      <w:r w:rsidRPr="002806FF">
        <w:rPr>
          <w:rFonts w:ascii="Arial" w:hAnsi="Arial" w:cs="Arial"/>
          <w:b/>
        </w:rPr>
        <w:t>Home</w:t>
      </w:r>
      <w:r w:rsidRPr="002806FF">
        <w:rPr>
          <w:rFonts w:ascii="Arial" w:hAnsi="Arial" w:cs="Arial"/>
        </w:rPr>
        <w:t xml:space="preserve"> key to go to the home screen.</w:t>
      </w:r>
    </w:p>
    <w:p w14:paraId="7E244080" w14:textId="77777777" w:rsidR="002806FF" w:rsidRPr="002806FF" w:rsidRDefault="002806FF">
      <w:pPr>
        <w:pStyle w:val="BodyText"/>
        <w:numPr>
          <w:ilvl w:val="0"/>
          <w:numId w:val="122"/>
        </w:numPr>
        <w:tabs>
          <w:tab w:val="left" w:pos="709"/>
        </w:tabs>
        <w:ind w:left="1429"/>
        <w:rPr>
          <w:rFonts w:ascii="Arial" w:hAnsi="Arial" w:cs="Arial"/>
        </w:rPr>
      </w:pPr>
      <w:r w:rsidRPr="002806FF">
        <w:rPr>
          <w:rFonts w:ascii="Arial" w:hAnsi="Arial" w:cs="Arial"/>
        </w:rPr>
        <w:t xml:space="preserve">Navigate to </w:t>
      </w:r>
      <w:r w:rsidRPr="002806FF">
        <w:rPr>
          <w:rFonts w:ascii="Arial" w:hAnsi="Arial" w:cs="Arial"/>
          <w:b/>
        </w:rPr>
        <w:t>File Manager</w:t>
      </w:r>
      <w:r w:rsidRPr="002806FF">
        <w:rPr>
          <w:rFonts w:ascii="Arial" w:hAnsi="Arial" w:cs="Arial"/>
        </w:rPr>
        <w:t xml:space="preserve"> and press the </w:t>
      </w:r>
      <w:r w:rsidRPr="002806FF">
        <w:rPr>
          <w:rFonts w:ascii="Arial" w:hAnsi="Arial" w:cs="Arial"/>
          <w:b/>
        </w:rPr>
        <w:t>Select</w:t>
      </w:r>
      <w:r w:rsidRPr="002806FF">
        <w:rPr>
          <w:rFonts w:ascii="Arial" w:hAnsi="Arial" w:cs="Arial"/>
        </w:rPr>
        <w:t xml:space="preserve"> key.</w:t>
      </w:r>
    </w:p>
    <w:p w14:paraId="4FCB79CB" w14:textId="77777777" w:rsidR="002806FF" w:rsidRPr="002806FF" w:rsidRDefault="002806FF">
      <w:pPr>
        <w:pStyle w:val="BodyText"/>
        <w:numPr>
          <w:ilvl w:val="0"/>
          <w:numId w:val="122"/>
        </w:numPr>
        <w:tabs>
          <w:tab w:val="left" w:pos="709"/>
        </w:tabs>
        <w:ind w:left="1429"/>
        <w:rPr>
          <w:rFonts w:ascii="Arial" w:hAnsi="Arial" w:cs="Arial"/>
        </w:rPr>
      </w:pPr>
      <w:r w:rsidRPr="002806FF">
        <w:rPr>
          <w:rFonts w:ascii="Arial" w:hAnsi="Arial" w:cs="Arial"/>
        </w:rPr>
        <w:t>Open the storage location and folder that contains the media file.</w:t>
      </w:r>
    </w:p>
    <w:p w14:paraId="4C0C2DFF" w14:textId="77777777" w:rsidR="002806FF" w:rsidRPr="002806FF" w:rsidRDefault="002806FF">
      <w:pPr>
        <w:pStyle w:val="BodyText"/>
        <w:numPr>
          <w:ilvl w:val="0"/>
          <w:numId w:val="122"/>
        </w:numPr>
        <w:tabs>
          <w:tab w:val="left" w:pos="709"/>
        </w:tabs>
        <w:ind w:left="1429"/>
        <w:rPr>
          <w:rFonts w:ascii="Arial" w:hAnsi="Arial" w:cs="Arial"/>
        </w:rPr>
      </w:pPr>
      <w:r w:rsidRPr="002806FF">
        <w:rPr>
          <w:rFonts w:ascii="Arial" w:hAnsi="Arial" w:cs="Arial"/>
        </w:rPr>
        <w:t>Move to the file you want to play.</w:t>
      </w:r>
    </w:p>
    <w:p w14:paraId="0A4D73E5" w14:textId="77777777" w:rsidR="002806FF" w:rsidRPr="002806FF" w:rsidRDefault="002806FF">
      <w:pPr>
        <w:pStyle w:val="BodyText"/>
        <w:numPr>
          <w:ilvl w:val="0"/>
          <w:numId w:val="122"/>
        </w:numPr>
        <w:tabs>
          <w:tab w:val="left" w:pos="709"/>
        </w:tabs>
        <w:ind w:left="1429"/>
        <w:rPr>
          <w:rFonts w:ascii="Arial" w:hAnsi="Arial" w:cs="Arial"/>
        </w:rPr>
      </w:pPr>
      <w:r w:rsidRPr="002806FF">
        <w:rPr>
          <w:rFonts w:ascii="Arial" w:hAnsi="Arial" w:cs="Arial"/>
        </w:rPr>
        <w:t xml:space="preserve">Press the </w:t>
      </w:r>
      <w:r w:rsidRPr="002806FF">
        <w:rPr>
          <w:rFonts w:ascii="Arial" w:hAnsi="Arial" w:cs="Arial"/>
          <w:b/>
        </w:rPr>
        <w:t>Select</w:t>
      </w:r>
      <w:r w:rsidRPr="002806FF">
        <w:rPr>
          <w:rFonts w:ascii="Arial" w:hAnsi="Arial" w:cs="Arial"/>
        </w:rPr>
        <w:t xml:space="preserve"> key.</w:t>
      </w:r>
    </w:p>
    <w:p w14:paraId="5863CD04" w14:textId="77777777" w:rsidR="002806FF" w:rsidRPr="002806FF" w:rsidRDefault="002806FF" w:rsidP="002806FF">
      <w:pPr>
        <w:pStyle w:val="BodyText"/>
        <w:ind w:left="720"/>
        <w:rPr>
          <w:rFonts w:ascii="Arial" w:hAnsi="Arial" w:cs="Arial"/>
        </w:rPr>
      </w:pPr>
      <w:r w:rsidRPr="002806FF">
        <w:rPr>
          <w:rFonts w:ascii="Arial" w:hAnsi="Arial" w:cs="Arial"/>
        </w:rPr>
        <w:t>The file opens in Media Player and starts playing.</w:t>
      </w:r>
    </w:p>
    <w:p w14:paraId="07BCEE78" w14:textId="77777777" w:rsidR="002806FF" w:rsidRPr="002806FF" w:rsidRDefault="002806FF" w:rsidP="002806FF">
      <w:pPr>
        <w:pStyle w:val="BodyText"/>
        <w:ind w:left="720"/>
        <w:rPr>
          <w:rFonts w:ascii="Arial" w:hAnsi="Arial" w:cs="Arial"/>
        </w:rPr>
      </w:pPr>
      <w:r w:rsidRPr="002806FF">
        <w:rPr>
          <w:rFonts w:ascii="Arial" w:hAnsi="Arial" w:cs="Arial"/>
        </w:rPr>
        <w:t>If you activate only one file from File Manager, Media Player plays only that file.</w:t>
      </w:r>
    </w:p>
    <w:p w14:paraId="7615272A" w14:textId="77777777" w:rsidR="002806FF" w:rsidRPr="002806FF" w:rsidRDefault="002806FF" w:rsidP="002806FF">
      <w:pPr>
        <w:pStyle w:val="BodyText"/>
        <w:ind w:left="720"/>
        <w:rPr>
          <w:rFonts w:ascii="Arial" w:hAnsi="Arial" w:cs="Arial"/>
        </w:rPr>
      </w:pPr>
      <w:r w:rsidRPr="002806FF">
        <w:rPr>
          <w:rFonts w:ascii="Arial" w:hAnsi="Arial" w:cs="Arial"/>
        </w:rPr>
        <w:t>If you want to play several files from the same folder, you must select the files first. You can select all files in the folder or select specific files.</w:t>
      </w:r>
    </w:p>
    <w:p w14:paraId="248C7197" w14:textId="77777777" w:rsidR="002806FF" w:rsidRPr="002806FF" w:rsidRDefault="002806FF" w:rsidP="002806FF">
      <w:pPr>
        <w:pStyle w:val="BodyText"/>
        <w:ind w:left="720"/>
        <w:rPr>
          <w:rFonts w:ascii="Arial" w:hAnsi="Arial" w:cs="Arial"/>
        </w:rPr>
      </w:pPr>
      <w:r w:rsidRPr="002806FF">
        <w:rPr>
          <w:rFonts w:ascii="Arial" w:hAnsi="Arial" w:cs="Arial"/>
        </w:rPr>
        <w:t>To play several files from File Manager, do the following:</w:t>
      </w:r>
    </w:p>
    <w:p w14:paraId="3AEE8718" w14:textId="77777777" w:rsidR="002806FF" w:rsidRPr="002806FF" w:rsidRDefault="002806FF">
      <w:pPr>
        <w:pStyle w:val="BodyText"/>
        <w:numPr>
          <w:ilvl w:val="0"/>
          <w:numId w:val="123"/>
        </w:numPr>
        <w:tabs>
          <w:tab w:val="left" w:pos="709"/>
        </w:tabs>
        <w:ind w:left="1429"/>
        <w:rPr>
          <w:rFonts w:ascii="Arial" w:hAnsi="Arial" w:cs="Arial"/>
        </w:rPr>
      </w:pPr>
      <w:r w:rsidRPr="002806FF">
        <w:rPr>
          <w:rFonts w:ascii="Arial" w:hAnsi="Arial" w:cs="Arial"/>
        </w:rPr>
        <w:t xml:space="preserve">Open </w:t>
      </w:r>
      <w:r w:rsidRPr="002806FF">
        <w:rPr>
          <w:rFonts w:ascii="Arial" w:hAnsi="Arial" w:cs="Arial"/>
          <w:b/>
        </w:rPr>
        <w:t>File Manager</w:t>
      </w:r>
      <w:r w:rsidRPr="002806FF">
        <w:rPr>
          <w:rFonts w:ascii="Arial" w:hAnsi="Arial" w:cs="Arial"/>
        </w:rPr>
        <w:t>.</w:t>
      </w:r>
    </w:p>
    <w:p w14:paraId="6BC18A5E" w14:textId="77777777" w:rsidR="002806FF" w:rsidRPr="002806FF" w:rsidRDefault="002806FF">
      <w:pPr>
        <w:pStyle w:val="BodyText"/>
        <w:numPr>
          <w:ilvl w:val="0"/>
          <w:numId w:val="123"/>
        </w:numPr>
        <w:tabs>
          <w:tab w:val="left" w:pos="709"/>
        </w:tabs>
        <w:ind w:left="1429"/>
        <w:rPr>
          <w:rFonts w:ascii="Arial" w:hAnsi="Arial" w:cs="Arial"/>
        </w:rPr>
      </w:pPr>
      <w:r w:rsidRPr="002806FF">
        <w:rPr>
          <w:rFonts w:ascii="Arial" w:hAnsi="Arial" w:cs="Arial"/>
        </w:rPr>
        <w:t>Open the folder that contains the media files.</w:t>
      </w:r>
    </w:p>
    <w:p w14:paraId="7AE63281" w14:textId="77777777" w:rsidR="002806FF" w:rsidRPr="002806FF" w:rsidRDefault="002806FF">
      <w:pPr>
        <w:pStyle w:val="BodyText"/>
        <w:numPr>
          <w:ilvl w:val="0"/>
          <w:numId w:val="123"/>
        </w:numPr>
        <w:tabs>
          <w:tab w:val="left" w:pos="709"/>
        </w:tabs>
        <w:ind w:left="1429"/>
        <w:rPr>
          <w:rFonts w:ascii="Arial" w:hAnsi="Arial" w:cs="Arial"/>
        </w:rPr>
      </w:pPr>
      <w:r w:rsidRPr="002806FF">
        <w:rPr>
          <w:rFonts w:ascii="Arial" w:hAnsi="Arial" w:cs="Arial"/>
        </w:rPr>
        <w:t>Select the files you want to play.</w:t>
      </w:r>
    </w:p>
    <w:p w14:paraId="6C2C7087" w14:textId="77777777" w:rsidR="002806FF" w:rsidRPr="002806FF" w:rsidRDefault="002806FF" w:rsidP="002806FF">
      <w:pPr>
        <w:pStyle w:val="BodyText"/>
        <w:ind w:left="720"/>
        <w:rPr>
          <w:rFonts w:ascii="Arial" w:hAnsi="Arial" w:cs="Arial"/>
        </w:rPr>
      </w:pPr>
      <w:r w:rsidRPr="002806FF">
        <w:rPr>
          <w:rFonts w:ascii="Arial" w:hAnsi="Arial" w:cs="Arial"/>
        </w:rPr>
        <w:t xml:space="preserve">To select one file, move to it and press </w:t>
      </w:r>
      <w:r w:rsidRPr="002806FF">
        <w:rPr>
          <w:rFonts w:ascii="Arial" w:hAnsi="Arial" w:cs="Arial"/>
          <w:b/>
        </w:rPr>
        <w:t>key 0</w:t>
      </w:r>
      <w:r w:rsidRPr="002806FF">
        <w:rPr>
          <w:rFonts w:ascii="Arial" w:hAnsi="Arial" w:cs="Arial"/>
        </w:rPr>
        <w:t xml:space="preserve">, or use </w:t>
      </w:r>
      <w:r w:rsidRPr="002806FF">
        <w:rPr>
          <w:rFonts w:ascii="Arial" w:hAnsi="Arial" w:cs="Arial"/>
          <w:b/>
        </w:rPr>
        <w:t>Mark/Unmark</w:t>
      </w:r>
      <w:r w:rsidRPr="002806FF">
        <w:rPr>
          <w:rFonts w:ascii="Arial" w:hAnsi="Arial" w:cs="Arial"/>
        </w:rPr>
        <w:t xml:space="preserve"> from the File Manager menu.</w:t>
      </w:r>
    </w:p>
    <w:p w14:paraId="7FE5DA02" w14:textId="77777777" w:rsidR="002806FF" w:rsidRPr="002806FF" w:rsidRDefault="002806FF" w:rsidP="002806FF">
      <w:pPr>
        <w:pStyle w:val="BodyText"/>
        <w:ind w:left="720"/>
        <w:rPr>
          <w:rFonts w:ascii="Arial" w:hAnsi="Arial" w:cs="Arial"/>
        </w:rPr>
      </w:pPr>
      <w:r w:rsidRPr="002806FF">
        <w:rPr>
          <w:rFonts w:ascii="Arial" w:hAnsi="Arial" w:cs="Arial"/>
        </w:rPr>
        <w:t xml:space="preserve">To select all files in the folder, open the File Manager menu, navigate to </w:t>
      </w:r>
      <w:r w:rsidRPr="002806FF">
        <w:rPr>
          <w:rFonts w:ascii="Arial" w:hAnsi="Arial" w:cs="Arial"/>
          <w:b/>
        </w:rPr>
        <w:t>Select All</w:t>
      </w:r>
      <w:r w:rsidRPr="002806FF">
        <w:rPr>
          <w:rFonts w:ascii="Arial" w:hAnsi="Arial" w:cs="Arial"/>
        </w:rPr>
        <w:t xml:space="preserve">, and press </w:t>
      </w:r>
      <w:r w:rsidRPr="002806FF">
        <w:rPr>
          <w:rFonts w:ascii="Arial" w:hAnsi="Arial" w:cs="Arial"/>
          <w:b/>
        </w:rPr>
        <w:t>Select</w:t>
      </w:r>
      <w:r w:rsidRPr="002806FF">
        <w:rPr>
          <w:rFonts w:ascii="Arial" w:hAnsi="Arial" w:cs="Arial"/>
        </w:rPr>
        <w:t>.</w:t>
      </w:r>
    </w:p>
    <w:p w14:paraId="2FE97F61" w14:textId="77777777" w:rsidR="002806FF" w:rsidRPr="002806FF" w:rsidRDefault="002806FF">
      <w:pPr>
        <w:pStyle w:val="BodyText"/>
        <w:numPr>
          <w:ilvl w:val="0"/>
          <w:numId w:val="123"/>
        </w:numPr>
        <w:tabs>
          <w:tab w:val="left" w:pos="709"/>
        </w:tabs>
        <w:ind w:left="1429"/>
        <w:rPr>
          <w:rFonts w:ascii="Arial" w:hAnsi="Arial" w:cs="Arial"/>
        </w:rPr>
      </w:pPr>
      <w:r w:rsidRPr="002806FF">
        <w:rPr>
          <w:rFonts w:ascii="Arial" w:hAnsi="Arial" w:cs="Arial"/>
        </w:rPr>
        <w:t xml:space="preserve">After selecting the files, press </w:t>
      </w:r>
      <w:r w:rsidRPr="002806FF">
        <w:rPr>
          <w:rFonts w:ascii="Arial" w:hAnsi="Arial" w:cs="Arial"/>
          <w:b/>
        </w:rPr>
        <w:t>Select</w:t>
      </w:r>
      <w:r w:rsidRPr="002806FF">
        <w:rPr>
          <w:rFonts w:ascii="Arial" w:hAnsi="Arial" w:cs="Arial"/>
        </w:rPr>
        <w:t xml:space="preserve"> on one of the selected files, or choose the appropriate open or play command from the File Manager menu, if available.</w:t>
      </w:r>
    </w:p>
    <w:p w14:paraId="2BC8816F" w14:textId="77777777" w:rsidR="002806FF" w:rsidRPr="002806FF" w:rsidRDefault="002806FF" w:rsidP="002806FF">
      <w:pPr>
        <w:pStyle w:val="BodyText"/>
        <w:ind w:left="720"/>
        <w:rPr>
          <w:rFonts w:ascii="Arial" w:hAnsi="Arial" w:cs="Arial"/>
        </w:rPr>
      </w:pPr>
      <w:r w:rsidRPr="002806FF">
        <w:rPr>
          <w:rFonts w:ascii="Arial" w:hAnsi="Arial" w:cs="Arial"/>
        </w:rPr>
        <w:t>Media Player opens and plays the selected files.</w:t>
      </w:r>
    </w:p>
    <w:p w14:paraId="461A46F5" w14:textId="77777777" w:rsidR="002806FF" w:rsidRPr="002806FF" w:rsidRDefault="002806FF" w:rsidP="002806FF">
      <w:pPr>
        <w:pStyle w:val="BodyText"/>
        <w:ind w:left="720"/>
      </w:pPr>
      <w:r w:rsidRPr="002806FF">
        <w:rPr>
          <w:rFonts w:ascii="Arial" w:hAnsi="Arial" w:cs="Arial"/>
        </w:rPr>
        <w:t xml:space="preserve">Note: When you play several files from File Manager, the </w:t>
      </w:r>
      <w:r w:rsidRPr="002806FF">
        <w:rPr>
          <w:rFonts w:ascii="Arial" w:hAnsi="Arial" w:cs="Arial"/>
          <w:b/>
        </w:rPr>
        <w:t>Next Track</w:t>
      </w:r>
      <w:r w:rsidRPr="002806FF">
        <w:rPr>
          <w:rFonts w:ascii="Arial" w:hAnsi="Arial" w:cs="Arial"/>
        </w:rPr>
        <w:t xml:space="preserve"> and </w:t>
      </w:r>
      <w:r w:rsidRPr="002806FF">
        <w:rPr>
          <w:rFonts w:ascii="Arial" w:hAnsi="Arial" w:cs="Arial"/>
          <w:b/>
        </w:rPr>
        <w:t>Previous Track</w:t>
      </w:r>
      <w:r w:rsidRPr="002806FF">
        <w:rPr>
          <w:rFonts w:ascii="Arial" w:hAnsi="Arial" w:cs="Arial"/>
        </w:rPr>
        <w:t xml:space="preserve"> commands move between the selected files.</w:t>
      </w:r>
    </w:p>
    <w:p w14:paraId="7920F15A" w14:textId="77777777" w:rsidR="002806FF" w:rsidRDefault="002806FF" w:rsidP="002F732E">
      <w:pPr>
        <w:pStyle w:val="Heading2"/>
        <w:ind w:left="1296"/>
        <w:rPr>
          <w:rFonts w:asciiTheme="minorBidi" w:hAnsiTheme="minorBidi" w:cstheme="minorBidi"/>
          <w:sz w:val="32"/>
          <w:szCs w:val="28"/>
        </w:rPr>
      </w:pPr>
      <w:bookmarkStart w:id="268" w:name="_Toc235439581"/>
      <w:r>
        <w:rPr>
          <w:rFonts w:asciiTheme="minorBidi" w:hAnsiTheme="minorBidi" w:cstheme="minorBidi"/>
          <w:sz w:val="32"/>
          <w:szCs w:val="28"/>
        </w:rPr>
        <w:lastRenderedPageBreak/>
        <w:t>Context Menus in Media Player</w:t>
      </w:r>
      <w:bookmarkEnd w:id="268"/>
    </w:p>
    <w:p w14:paraId="7FD80D6A" w14:textId="77777777" w:rsidR="002806FF" w:rsidRPr="002806FF" w:rsidRDefault="002806FF" w:rsidP="002806FF">
      <w:pPr>
        <w:pStyle w:val="BodyText"/>
        <w:ind w:left="720"/>
        <w:rPr>
          <w:rFonts w:ascii="Arial" w:hAnsi="Arial" w:cs="Arial"/>
        </w:rPr>
      </w:pPr>
      <w:r w:rsidRPr="002806FF">
        <w:rPr>
          <w:rFonts w:ascii="Arial" w:hAnsi="Arial" w:cs="Arial"/>
        </w:rPr>
        <w:t>Media Player includes context menus that provide actions for the item or screen you are currently using.</w:t>
      </w:r>
    </w:p>
    <w:p w14:paraId="1E87A84D" w14:textId="77777777" w:rsidR="002806FF" w:rsidRPr="002806FF" w:rsidRDefault="002806FF" w:rsidP="002806FF">
      <w:pPr>
        <w:pStyle w:val="BodyText"/>
        <w:ind w:left="720"/>
        <w:rPr>
          <w:rFonts w:ascii="Arial" w:hAnsi="Arial" w:cs="Arial"/>
        </w:rPr>
      </w:pPr>
      <w:r w:rsidRPr="002806FF">
        <w:rPr>
          <w:rFonts w:ascii="Arial" w:hAnsi="Arial" w:cs="Arial"/>
        </w:rPr>
        <w:t>The available context menu items change depending on where you are. For example, the context menu for a song contains playback and library actions, while the context menu on the playback screen contains playback controls such as stop, next track, previous track, shuffle, repeat, and settings.</w:t>
      </w:r>
    </w:p>
    <w:p w14:paraId="55505123" w14:textId="77777777" w:rsidR="002806FF" w:rsidRPr="002806FF" w:rsidRDefault="002806FF" w:rsidP="002806FF">
      <w:pPr>
        <w:pStyle w:val="BodyText"/>
        <w:ind w:left="720"/>
        <w:rPr>
          <w:rFonts w:ascii="Arial" w:hAnsi="Arial" w:cs="Arial"/>
        </w:rPr>
      </w:pPr>
      <w:r w:rsidRPr="002806FF">
        <w:rPr>
          <w:rFonts w:ascii="Arial" w:hAnsi="Arial" w:cs="Arial"/>
        </w:rPr>
        <w:t xml:space="preserve">To open a context menu, press the </w:t>
      </w:r>
      <w:r w:rsidRPr="002806FF">
        <w:rPr>
          <w:rFonts w:ascii="Arial" w:hAnsi="Arial" w:cs="Arial"/>
          <w:b/>
        </w:rPr>
        <w:t>Menu</w:t>
      </w:r>
      <w:r w:rsidRPr="002806FF">
        <w:rPr>
          <w:rFonts w:ascii="Arial" w:hAnsi="Arial" w:cs="Arial"/>
        </w:rPr>
        <w:t xml:space="preserve"> key.</w:t>
      </w:r>
    </w:p>
    <w:p w14:paraId="05458A47" w14:textId="77777777" w:rsidR="002806FF" w:rsidRPr="002806FF" w:rsidRDefault="002806FF" w:rsidP="002806FF">
      <w:pPr>
        <w:pStyle w:val="BodyText"/>
        <w:ind w:left="720"/>
        <w:rPr>
          <w:rFonts w:ascii="Arial" w:hAnsi="Arial" w:cs="Arial"/>
        </w:rPr>
      </w:pPr>
      <w:r w:rsidRPr="002806FF">
        <w:rPr>
          <w:rFonts w:ascii="Arial" w:hAnsi="Arial" w:cs="Arial"/>
        </w:rPr>
        <w:t xml:space="preserve">Use the </w:t>
      </w:r>
      <w:r w:rsidRPr="002806FF">
        <w:rPr>
          <w:rFonts w:ascii="Arial" w:hAnsi="Arial" w:cs="Arial"/>
          <w:b/>
        </w:rPr>
        <w:t>Up Arrow</w:t>
      </w:r>
      <w:r w:rsidRPr="002806FF">
        <w:rPr>
          <w:rFonts w:ascii="Arial" w:hAnsi="Arial" w:cs="Arial"/>
        </w:rPr>
        <w:t xml:space="preserve"> and </w:t>
      </w:r>
      <w:r w:rsidRPr="002806FF">
        <w:rPr>
          <w:rFonts w:ascii="Arial" w:hAnsi="Arial" w:cs="Arial"/>
          <w:b/>
        </w:rPr>
        <w:t>Down Arrow</w:t>
      </w:r>
      <w:r w:rsidRPr="002806FF">
        <w:rPr>
          <w:rFonts w:ascii="Arial" w:hAnsi="Arial" w:cs="Arial"/>
        </w:rPr>
        <w:t xml:space="preserve"> keys to move through the menu items.</w:t>
      </w:r>
    </w:p>
    <w:p w14:paraId="57D6821C" w14:textId="77777777" w:rsidR="002806FF" w:rsidRPr="002806FF" w:rsidRDefault="002806FF" w:rsidP="002806FF">
      <w:pPr>
        <w:pStyle w:val="BodyText"/>
        <w:ind w:left="720"/>
        <w:rPr>
          <w:rFonts w:ascii="Arial" w:hAnsi="Arial" w:cs="Arial"/>
        </w:rPr>
      </w:pPr>
      <w:r w:rsidRPr="002806FF">
        <w:rPr>
          <w:rFonts w:ascii="Arial" w:hAnsi="Arial" w:cs="Arial"/>
        </w:rPr>
        <w:t xml:space="preserve">Press the </w:t>
      </w:r>
      <w:r w:rsidRPr="002806FF">
        <w:rPr>
          <w:rFonts w:ascii="Arial" w:hAnsi="Arial" w:cs="Arial"/>
          <w:b/>
        </w:rPr>
        <w:t>Select</w:t>
      </w:r>
      <w:r w:rsidRPr="002806FF">
        <w:rPr>
          <w:rFonts w:ascii="Arial" w:hAnsi="Arial" w:cs="Arial"/>
        </w:rPr>
        <w:t xml:space="preserve"> key to activate the focused item.</w:t>
      </w:r>
    </w:p>
    <w:p w14:paraId="5B4A4E7A" w14:textId="77777777" w:rsidR="002806FF" w:rsidRPr="002806FF" w:rsidRDefault="002806FF" w:rsidP="002806FF">
      <w:pPr>
        <w:pStyle w:val="BodyText"/>
        <w:ind w:left="720"/>
      </w:pPr>
      <w:r w:rsidRPr="002806FF">
        <w:rPr>
          <w:rFonts w:ascii="Arial" w:hAnsi="Arial" w:cs="Arial"/>
        </w:rPr>
        <w:t xml:space="preserve">Press the </w:t>
      </w:r>
      <w:r w:rsidRPr="002806FF">
        <w:rPr>
          <w:rFonts w:ascii="Arial" w:hAnsi="Arial" w:cs="Arial"/>
          <w:b/>
        </w:rPr>
        <w:t>Back</w:t>
      </w:r>
      <w:r w:rsidRPr="002806FF">
        <w:rPr>
          <w:rFonts w:ascii="Arial" w:hAnsi="Arial" w:cs="Arial"/>
        </w:rPr>
        <w:t xml:space="preserve"> key to close the context menu without selecting an item.</w:t>
      </w:r>
    </w:p>
    <w:p w14:paraId="4CB18426" w14:textId="77777777" w:rsidR="0023242A" w:rsidRPr="002F732E" w:rsidRDefault="0023242A" w:rsidP="002F732E">
      <w:pPr>
        <w:pStyle w:val="Heading2"/>
        <w:ind w:left="1296"/>
        <w:rPr>
          <w:rFonts w:asciiTheme="minorBidi" w:hAnsiTheme="minorBidi" w:cstheme="minorBidi"/>
          <w:sz w:val="32"/>
          <w:szCs w:val="28"/>
        </w:rPr>
      </w:pPr>
      <w:bookmarkStart w:id="269" w:name="_Toc235439582"/>
      <w:r w:rsidRPr="002F732E">
        <w:rPr>
          <w:rFonts w:asciiTheme="minorBidi" w:hAnsiTheme="minorBidi" w:cstheme="minorBidi"/>
          <w:sz w:val="32"/>
          <w:szCs w:val="28"/>
        </w:rPr>
        <w:t xml:space="preserve">Library </w:t>
      </w:r>
      <w:r w:rsidR="002806FF">
        <w:rPr>
          <w:rFonts w:asciiTheme="minorBidi" w:hAnsiTheme="minorBidi" w:cstheme="minorBidi"/>
          <w:sz w:val="32"/>
          <w:szCs w:val="28"/>
        </w:rPr>
        <w:t>&amp; First List C</w:t>
      </w:r>
      <w:r w:rsidRPr="002F732E">
        <w:rPr>
          <w:rFonts w:asciiTheme="minorBidi" w:hAnsiTheme="minorBidi" w:cstheme="minorBidi"/>
          <w:sz w:val="32"/>
          <w:szCs w:val="28"/>
        </w:rPr>
        <w:t xml:space="preserve">ontext </w:t>
      </w:r>
      <w:r w:rsidR="002806FF">
        <w:rPr>
          <w:rFonts w:asciiTheme="minorBidi" w:hAnsiTheme="minorBidi" w:cstheme="minorBidi"/>
          <w:sz w:val="32"/>
          <w:szCs w:val="28"/>
        </w:rPr>
        <w:t>M</w:t>
      </w:r>
      <w:r w:rsidRPr="002F732E">
        <w:rPr>
          <w:rFonts w:asciiTheme="minorBidi" w:hAnsiTheme="minorBidi" w:cstheme="minorBidi"/>
          <w:sz w:val="32"/>
          <w:szCs w:val="28"/>
        </w:rPr>
        <w:t>enu:</w:t>
      </w:r>
      <w:bookmarkEnd w:id="269"/>
    </w:p>
    <w:p w14:paraId="512779E0" w14:textId="77777777" w:rsidR="002806FF" w:rsidRPr="002806FF" w:rsidRDefault="002806FF" w:rsidP="002806FF">
      <w:pPr>
        <w:pStyle w:val="BodyText"/>
        <w:ind w:left="720"/>
        <w:rPr>
          <w:rFonts w:ascii="Arial" w:hAnsi="Arial" w:cs="Arial"/>
        </w:rPr>
      </w:pPr>
      <w:r w:rsidRPr="002806FF">
        <w:rPr>
          <w:rFonts w:ascii="Arial" w:hAnsi="Arial" w:cs="Arial"/>
        </w:rPr>
        <w:t>The Library and first list context menu allows you to add media to the library, open a stream URL, rescan the library, or close Media Player.</w:t>
      </w:r>
    </w:p>
    <w:p w14:paraId="727B5892" w14:textId="77777777" w:rsidR="002806FF" w:rsidRPr="002806FF" w:rsidRDefault="002806FF" w:rsidP="002806FF">
      <w:pPr>
        <w:pStyle w:val="BodyText"/>
        <w:ind w:left="720"/>
        <w:rPr>
          <w:rFonts w:ascii="Arial" w:hAnsi="Arial" w:cs="Arial"/>
        </w:rPr>
      </w:pPr>
      <w:r w:rsidRPr="002806FF">
        <w:rPr>
          <w:rFonts w:ascii="Arial" w:hAnsi="Arial" w:cs="Arial"/>
        </w:rPr>
        <w:t xml:space="preserve">To open this context menu, press the </w:t>
      </w:r>
      <w:r w:rsidRPr="002806FF">
        <w:rPr>
          <w:rFonts w:ascii="Arial" w:hAnsi="Arial" w:cs="Arial"/>
          <w:b/>
        </w:rPr>
        <w:t>Menu</w:t>
      </w:r>
      <w:r w:rsidRPr="002806FF">
        <w:rPr>
          <w:rFonts w:ascii="Arial" w:hAnsi="Arial" w:cs="Arial"/>
        </w:rPr>
        <w:t xml:space="preserve"> key while focus is in the first list or the main Library list.</w:t>
      </w:r>
    </w:p>
    <w:p w14:paraId="0101BCD9" w14:textId="77777777" w:rsidR="002806FF" w:rsidRPr="002806FF" w:rsidRDefault="002806FF" w:rsidP="002806FF">
      <w:pPr>
        <w:pStyle w:val="BodyText"/>
        <w:ind w:left="720"/>
        <w:rPr>
          <w:rFonts w:ascii="Arial" w:hAnsi="Arial" w:cs="Arial"/>
        </w:rPr>
      </w:pPr>
      <w:r w:rsidRPr="002806FF">
        <w:rPr>
          <w:rFonts w:ascii="Arial" w:hAnsi="Arial" w:cs="Arial"/>
        </w:rPr>
        <w:t>The context menu includes the following items:</w:t>
      </w:r>
    </w:p>
    <w:p w14:paraId="3AB68236" w14:textId="77777777" w:rsidR="002806FF" w:rsidRPr="00580862" w:rsidRDefault="002806FF" w:rsidP="00580862">
      <w:pPr>
        <w:pStyle w:val="Heading3"/>
        <w:rPr>
          <w:rFonts w:ascii="Arial" w:hAnsi="Arial" w:cs="Arial"/>
          <w:b/>
          <w:bCs/>
          <w:color w:val="1F3864" w:themeColor="accent1" w:themeShade="80"/>
          <w:sz w:val="32"/>
          <w:szCs w:val="32"/>
        </w:rPr>
      </w:pPr>
      <w:bookmarkStart w:id="270" w:name="_Toc235439583"/>
      <w:r w:rsidRPr="00580862">
        <w:rPr>
          <w:rFonts w:ascii="Arial" w:hAnsi="Arial" w:cs="Arial"/>
          <w:b/>
          <w:bCs/>
          <w:color w:val="1F3864" w:themeColor="accent1" w:themeShade="80"/>
          <w:sz w:val="32"/>
          <w:szCs w:val="32"/>
        </w:rPr>
        <w:t>Add File to Library</w:t>
      </w:r>
      <w:bookmarkEnd w:id="270"/>
    </w:p>
    <w:p w14:paraId="06AE1FFF" w14:textId="77777777" w:rsidR="002806FF" w:rsidRPr="002806FF" w:rsidRDefault="002806FF" w:rsidP="002806FF">
      <w:pPr>
        <w:pStyle w:val="BodyText"/>
        <w:ind w:left="720"/>
        <w:rPr>
          <w:rFonts w:ascii="Arial" w:hAnsi="Arial" w:cs="Arial"/>
        </w:rPr>
      </w:pPr>
      <w:r w:rsidRPr="002806FF">
        <w:rPr>
          <w:rFonts w:ascii="Arial" w:hAnsi="Arial" w:cs="Arial"/>
        </w:rPr>
        <w:t>This option opens a file picker so you can add one specific media file to the library.</w:t>
      </w:r>
    </w:p>
    <w:p w14:paraId="610E386D" w14:textId="77777777" w:rsidR="002806FF" w:rsidRPr="002806FF" w:rsidRDefault="002806FF" w:rsidP="002806FF">
      <w:pPr>
        <w:pStyle w:val="BodyText"/>
        <w:ind w:left="720"/>
        <w:rPr>
          <w:rFonts w:ascii="Arial" w:hAnsi="Arial" w:cs="Arial"/>
        </w:rPr>
      </w:pPr>
      <w:r w:rsidRPr="002806FF">
        <w:rPr>
          <w:rFonts w:ascii="Arial" w:hAnsi="Arial" w:cs="Arial"/>
        </w:rPr>
        <w:t xml:space="preserve">Use the </w:t>
      </w:r>
      <w:r w:rsidRPr="002806FF">
        <w:rPr>
          <w:rFonts w:ascii="Arial" w:hAnsi="Arial" w:cs="Arial"/>
          <w:b/>
        </w:rPr>
        <w:t>Up Arrow</w:t>
      </w:r>
      <w:r w:rsidRPr="002806FF">
        <w:rPr>
          <w:rFonts w:ascii="Arial" w:hAnsi="Arial" w:cs="Arial"/>
        </w:rPr>
        <w:t xml:space="preserve"> and </w:t>
      </w:r>
      <w:r w:rsidRPr="002806FF">
        <w:rPr>
          <w:rFonts w:ascii="Arial" w:hAnsi="Arial" w:cs="Arial"/>
          <w:b/>
        </w:rPr>
        <w:t>Down Arrow</w:t>
      </w:r>
      <w:r w:rsidRPr="002806FF">
        <w:rPr>
          <w:rFonts w:ascii="Arial" w:hAnsi="Arial" w:cs="Arial"/>
        </w:rPr>
        <w:t xml:space="preserve"> keys to move through files and folders. Press </w:t>
      </w:r>
      <w:r w:rsidRPr="002806FF">
        <w:rPr>
          <w:rFonts w:ascii="Arial" w:hAnsi="Arial" w:cs="Arial"/>
          <w:b/>
        </w:rPr>
        <w:t>Select</w:t>
      </w:r>
      <w:r w:rsidRPr="002806FF">
        <w:rPr>
          <w:rFonts w:ascii="Arial" w:hAnsi="Arial" w:cs="Arial"/>
        </w:rPr>
        <w:t xml:space="preserve"> to open a folder or choose a file.</w:t>
      </w:r>
    </w:p>
    <w:p w14:paraId="79978FAD" w14:textId="77777777" w:rsidR="002806FF" w:rsidRPr="00580862" w:rsidRDefault="002806FF" w:rsidP="00580862">
      <w:pPr>
        <w:pStyle w:val="Heading3"/>
        <w:rPr>
          <w:rFonts w:ascii="Arial" w:hAnsi="Arial" w:cs="Arial"/>
          <w:b/>
          <w:bCs/>
          <w:color w:val="1F3864" w:themeColor="accent1" w:themeShade="80"/>
          <w:sz w:val="32"/>
          <w:szCs w:val="32"/>
        </w:rPr>
      </w:pPr>
      <w:bookmarkStart w:id="271" w:name="_Toc235439584"/>
      <w:r w:rsidRPr="00580862">
        <w:rPr>
          <w:rFonts w:ascii="Arial" w:hAnsi="Arial" w:cs="Arial"/>
          <w:b/>
          <w:bCs/>
          <w:color w:val="1F3864" w:themeColor="accent1" w:themeShade="80"/>
          <w:sz w:val="32"/>
          <w:szCs w:val="32"/>
        </w:rPr>
        <w:t>Add Folder to Library</w:t>
      </w:r>
      <w:bookmarkEnd w:id="271"/>
    </w:p>
    <w:p w14:paraId="466FD722" w14:textId="77777777" w:rsidR="002806FF" w:rsidRPr="002806FF" w:rsidRDefault="002806FF" w:rsidP="002806FF">
      <w:pPr>
        <w:pStyle w:val="BodyText"/>
        <w:ind w:left="720"/>
        <w:rPr>
          <w:rFonts w:ascii="Arial" w:hAnsi="Arial" w:cs="Arial"/>
        </w:rPr>
      </w:pPr>
      <w:r w:rsidRPr="002806FF">
        <w:rPr>
          <w:rFonts w:ascii="Arial" w:hAnsi="Arial" w:cs="Arial"/>
        </w:rPr>
        <w:t>This option opens a folder picker so you can add a whole folder to the library.</w:t>
      </w:r>
    </w:p>
    <w:p w14:paraId="4B9D13C9" w14:textId="77777777" w:rsidR="002806FF" w:rsidRPr="002806FF" w:rsidRDefault="002806FF" w:rsidP="002806FF">
      <w:pPr>
        <w:pStyle w:val="BodyText"/>
        <w:ind w:left="720"/>
        <w:rPr>
          <w:rFonts w:ascii="Arial" w:hAnsi="Arial" w:cs="Arial"/>
        </w:rPr>
      </w:pPr>
      <w:r w:rsidRPr="002806FF">
        <w:rPr>
          <w:rFonts w:ascii="Arial" w:hAnsi="Arial" w:cs="Arial"/>
        </w:rPr>
        <w:t>When you add a folder, supported media files in that folder are added to the media library.</w:t>
      </w:r>
    </w:p>
    <w:p w14:paraId="640CD717" w14:textId="77777777" w:rsidR="002806FF" w:rsidRPr="00580862" w:rsidRDefault="002806FF" w:rsidP="00580862">
      <w:pPr>
        <w:pStyle w:val="Heading3"/>
        <w:rPr>
          <w:rFonts w:ascii="Arial" w:hAnsi="Arial" w:cs="Arial"/>
          <w:b/>
          <w:bCs/>
          <w:color w:val="1F3864" w:themeColor="accent1" w:themeShade="80"/>
          <w:sz w:val="32"/>
          <w:szCs w:val="32"/>
        </w:rPr>
      </w:pPr>
      <w:bookmarkStart w:id="272" w:name="_Toc235439585"/>
      <w:r w:rsidRPr="00580862">
        <w:rPr>
          <w:rFonts w:ascii="Arial" w:hAnsi="Arial" w:cs="Arial"/>
          <w:b/>
          <w:bCs/>
          <w:color w:val="1F3864" w:themeColor="accent1" w:themeShade="80"/>
          <w:sz w:val="32"/>
          <w:szCs w:val="32"/>
        </w:rPr>
        <w:t>Open URL</w:t>
      </w:r>
      <w:bookmarkEnd w:id="272"/>
    </w:p>
    <w:p w14:paraId="5BA47BB9" w14:textId="77777777" w:rsidR="002806FF" w:rsidRPr="002806FF" w:rsidRDefault="002806FF" w:rsidP="002806FF">
      <w:pPr>
        <w:pStyle w:val="BodyText"/>
        <w:ind w:left="720"/>
        <w:rPr>
          <w:rFonts w:ascii="Arial" w:hAnsi="Arial" w:cs="Arial"/>
        </w:rPr>
      </w:pPr>
      <w:r w:rsidRPr="002806FF">
        <w:rPr>
          <w:rFonts w:ascii="Arial" w:hAnsi="Arial" w:cs="Arial"/>
        </w:rPr>
        <w:t>This option allows you to stream media from a URL.</w:t>
      </w:r>
    </w:p>
    <w:p w14:paraId="502B5766" w14:textId="77777777" w:rsidR="002806FF" w:rsidRPr="002806FF" w:rsidRDefault="002806FF" w:rsidP="002806FF">
      <w:pPr>
        <w:pStyle w:val="BodyText"/>
        <w:ind w:left="720"/>
        <w:rPr>
          <w:rFonts w:ascii="Arial" w:hAnsi="Arial" w:cs="Arial"/>
        </w:rPr>
      </w:pPr>
      <w:r w:rsidRPr="002806FF">
        <w:rPr>
          <w:rFonts w:ascii="Arial" w:hAnsi="Arial" w:cs="Arial"/>
        </w:rPr>
        <w:t>To open a URL, do the following:</w:t>
      </w:r>
    </w:p>
    <w:p w14:paraId="29C4D32D" w14:textId="77777777" w:rsidR="002806FF" w:rsidRPr="002806FF" w:rsidRDefault="002806FF">
      <w:pPr>
        <w:pStyle w:val="BodyText"/>
        <w:numPr>
          <w:ilvl w:val="0"/>
          <w:numId w:val="124"/>
        </w:numPr>
        <w:tabs>
          <w:tab w:val="left" w:pos="709"/>
        </w:tabs>
        <w:ind w:left="1429"/>
        <w:rPr>
          <w:rFonts w:ascii="Arial" w:hAnsi="Arial" w:cs="Arial"/>
        </w:rPr>
      </w:pPr>
      <w:r w:rsidRPr="002806FF">
        <w:rPr>
          <w:rFonts w:ascii="Arial" w:hAnsi="Arial" w:cs="Arial"/>
        </w:rPr>
        <w:t>Open the context menu.</w:t>
      </w:r>
    </w:p>
    <w:p w14:paraId="7EE62722" w14:textId="77777777" w:rsidR="002806FF" w:rsidRPr="002806FF" w:rsidRDefault="002806FF">
      <w:pPr>
        <w:pStyle w:val="BodyText"/>
        <w:numPr>
          <w:ilvl w:val="0"/>
          <w:numId w:val="124"/>
        </w:numPr>
        <w:tabs>
          <w:tab w:val="left" w:pos="709"/>
        </w:tabs>
        <w:ind w:left="1429"/>
        <w:rPr>
          <w:rFonts w:ascii="Arial" w:hAnsi="Arial" w:cs="Arial"/>
        </w:rPr>
      </w:pPr>
      <w:r w:rsidRPr="002806FF">
        <w:rPr>
          <w:rFonts w:ascii="Arial" w:hAnsi="Arial" w:cs="Arial"/>
        </w:rPr>
        <w:t xml:space="preserve">Navigate to </w:t>
      </w:r>
      <w:r w:rsidRPr="002806FF">
        <w:rPr>
          <w:rFonts w:ascii="Arial" w:hAnsi="Arial" w:cs="Arial"/>
          <w:b/>
        </w:rPr>
        <w:t>Open URL</w:t>
      </w:r>
      <w:r w:rsidRPr="002806FF">
        <w:rPr>
          <w:rFonts w:ascii="Arial" w:hAnsi="Arial" w:cs="Arial"/>
        </w:rPr>
        <w:t>.</w:t>
      </w:r>
    </w:p>
    <w:p w14:paraId="5E782F9F" w14:textId="77777777" w:rsidR="002806FF" w:rsidRPr="002806FF" w:rsidRDefault="002806FF">
      <w:pPr>
        <w:pStyle w:val="BodyText"/>
        <w:numPr>
          <w:ilvl w:val="0"/>
          <w:numId w:val="124"/>
        </w:numPr>
        <w:tabs>
          <w:tab w:val="left" w:pos="709"/>
        </w:tabs>
        <w:ind w:left="1429"/>
        <w:rPr>
          <w:rFonts w:ascii="Arial" w:hAnsi="Arial" w:cs="Arial"/>
        </w:rPr>
      </w:pPr>
      <w:r w:rsidRPr="002806FF">
        <w:rPr>
          <w:rFonts w:ascii="Arial" w:hAnsi="Arial" w:cs="Arial"/>
        </w:rPr>
        <w:t xml:space="preserve">Press the </w:t>
      </w:r>
      <w:r w:rsidRPr="002806FF">
        <w:rPr>
          <w:rFonts w:ascii="Arial" w:hAnsi="Arial" w:cs="Arial"/>
          <w:b/>
        </w:rPr>
        <w:t>Select</w:t>
      </w:r>
      <w:r w:rsidRPr="002806FF">
        <w:rPr>
          <w:rFonts w:ascii="Arial" w:hAnsi="Arial" w:cs="Arial"/>
        </w:rPr>
        <w:t xml:space="preserve"> key.</w:t>
      </w:r>
    </w:p>
    <w:p w14:paraId="43C7D2BC" w14:textId="77777777" w:rsidR="002806FF" w:rsidRPr="002806FF" w:rsidRDefault="002806FF">
      <w:pPr>
        <w:pStyle w:val="BodyText"/>
        <w:numPr>
          <w:ilvl w:val="0"/>
          <w:numId w:val="124"/>
        </w:numPr>
        <w:tabs>
          <w:tab w:val="left" w:pos="709"/>
        </w:tabs>
        <w:ind w:left="1429"/>
        <w:rPr>
          <w:rFonts w:ascii="Arial" w:hAnsi="Arial" w:cs="Arial"/>
        </w:rPr>
      </w:pPr>
      <w:r w:rsidRPr="002806FF">
        <w:rPr>
          <w:rFonts w:ascii="Arial" w:hAnsi="Arial" w:cs="Arial"/>
        </w:rPr>
        <w:lastRenderedPageBreak/>
        <w:t>Enter the URL in the edit box.</w:t>
      </w:r>
    </w:p>
    <w:p w14:paraId="63EC4652" w14:textId="77777777" w:rsidR="002806FF" w:rsidRPr="002806FF" w:rsidRDefault="002806FF">
      <w:pPr>
        <w:pStyle w:val="BodyText"/>
        <w:numPr>
          <w:ilvl w:val="0"/>
          <w:numId w:val="124"/>
        </w:numPr>
        <w:tabs>
          <w:tab w:val="left" w:pos="709"/>
        </w:tabs>
        <w:ind w:left="1429"/>
        <w:rPr>
          <w:rFonts w:ascii="Arial" w:hAnsi="Arial" w:cs="Arial"/>
        </w:rPr>
      </w:pPr>
      <w:r w:rsidRPr="002806FF">
        <w:rPr>
          <w:rFonts w:ascii="Arial" w:hAnsi="Arial" w:cs="Arial"/>
        </w:rPr>
        <w:t xml:space="preserve">Move to </w:t>
      </w:r>
      <w:r w:rsidRPr="002806FF">
        <w:rPr>
          <w:rFonts w:ascii="Arial" w:hAnsi="Arial" w:cs="Arial"/>
          <w:b/>
        </w:rPr>
        <w:t>OK</w:t>
      </w:r>
      <w:r w:rsidRPr="002806FF">
        <w:rPr>
          <w:rFonts w:ascii="Arial" w:hAnsi="Arial" w:cs="Arial"/>
        </w:rPr>
        <w:t xml:space="preserve"> and press </w:t>
      </w:r>
      <w:r w:rsidRPr="002806FF">
        <w:rPr>
          <w:rFonts w:ascii="Arial" w:hAnsi="Arial" w:cs="Arial"/>
          <w:b/>
        </w:rPr>
        <w:t>Select</w:t>
      </w:r>
      <w:r w:rsidRPr="002806FF">
        <w:rPr>
          <w:rFonts w:ascii="Arial" w:hAnsi="Arial" w:cs="Arial"/>
        </w:rPr>
        <w:t>.</w:t>
      </w:r>
    </w:p>
    <w:p w14:paraId="7A529153" w14:textId="77777777" w:rsidR="002806FF" w:rsidRPr="002806FF" w:rsidRDefault="002806FF" w:rsidP="002806FF">
      <w:pPr>
        <w:pStyle w:val="BodyText"/>
        <w:ind w:left="720"/>
        <w:rPr>
          <w:rFonts w:ascii="Arial" w:hAnsi="Arial" w:cs="Arial"/>
        </w:rPr>
      </w:pPr>
      <w:r w:rsidRPr="002806FF">
        <w:rPr>
          <w:rFonts w:ascii="Arial" w:hAnsi="Arial" w:cs="Arial"/>
        </w:rPr>
        <w:t>If the URL is valid and supported, playback starts.</w:t>
      </w:r>
    </w:p>
    <w:p w14:paraId="4C9E1FAD" w14:textId="77777777" w:rsidR="002806FF" w:rsidRPr="002806FF" w:rsidRDefault="002806FF" w:rsidP="002806FF">
      <w:pPr>
        <w:pStyle w:val="BodyText"/>
        <w:ind w:left="720"/>
        <w:rPr>
          <w:rFonts w:ascii="Arial" w:hAnsi="Arial" w:cs="Arial"/>
        </w:rPr>
      </w:pPr>
      <w:r w:rsidRPr="002806FF">
        <w:rPr>
          <w:rFonts w:ascii="Arial" w:hAnsi="Arial" w:cs="Arial"/>
        </w:rPr>
        <w:t xml:space="preserve">To close the dialog without opening the URL, press </w:t>
      </w:r>
      <w:r w:rsidRPr="002806FF">
        <w:rPr>
          <w:rFonts w:ascii="Arial" w:hAnsi="Arial" w:cs="Arial"/>
          <w:b/>
        </w:rPr>
        <w:t>Back</w:t>
      </w:r>
      <w:r w:rsidRPr="002806FF">
        <w:rPr>
          <w:rFonts w:ascii="Arial" w:hAnsi="Arial" w:cs="Arial"/>
        </w:rPr>
        <w:t xml:space="preserve">, or move to </w:t>
      </w:r>
      <w:r w:rsidRPr="002806FF">
        <w:rPr>
          <w:rFonts w:ascii="Arial" w:hAnsi="Arial" w:cs="Arial"/>
          <w:b/>
        </w:rPr>
        <w:t>Cancel</w:t>
      </w:r>
      <w:r w:rsidRPr="002806FF">
        <w:rPr>
          <w:rFonts w:ascii="Arial" w:hAnsi="Arial" w:cs="Arial"/>
        </w:rPr>
        <w:t xml:space="preserve"> and press </w:t>
      </w:r>
      <w:r w:rsidRPr="002806FF">
        <w:rPr>
          <w:rFonts w:ascii="Arial" w:hAnsi="Arial" w:cs="Arial"/>
          <w:b/>
        </w:rPr>
        <w:t>Select</w:t>
      </w:r>
      <w:r w:rsidRPr="002806FF">
        <w:rPr>
          <w:rFonts w:ascii="Arial" w:hAnsi="Arial" w:cs="Arial"/>
        </w:rPr>
        <w:t>.</w:t>
      </w:r>
    </w:p>
    <w:p w14:paraId="693219DE" w14:textId="77777777" w:rsidR="002806FF" w:rsidRPr="00580862" w:rsidRDefault="002806FF" w:rsidP="00580862">
      <w:pPr>
        <w:pStyle w:val="Heading3"/>
        <w:rPr>
          <w:rFonts w:ascii="Arial" w:hAnsi="Arial" w:cs="Arial"/>
          <w:b/>
          <w:bCs/>
          <w:color w:val="1F3864" w:themeColor="accent1" w:themeShade="80"/>
          <w:sz w:val="32"/>
          <w:szCs w:val="32"/>
        </w:rPr>
      </w:pPr>
      <w:bookmarkStart w:id="273" w:name="_Toc235439586"/>
      <w:r w:rsidRPr="00580862">
        <w:rPr>
          <w:rFonts w:ascii="Arial" w:hAnsi="Arial" w:cs="Arial"/>
          <w:b/>
          <w:bCs/>
          <w:color w:val="1F3864" w:themeColor="accent1" w:themeShade="80"/>
          <w:sz w:val="32"/>
          <w:szCs w:val="32"/>
        </w:rPr>
        <w:t>Rescan</w:t>
      </w:r>
      <w:bookmarkEnd w:id="273"/>
    </w:p>
    <w:p w14:paraId="42175AAD" w14:textId="77777777" w:rsidR="002806FF" w:rsidRPr="002806FF" w:rsidRDefault="002806FF" w:rsidP="002806FF">
      <w:pPr>
        <w:pStyle w:val="BodyText"/>
        <w:ind w:left="720"/>
        <w:rPr>
          <w:rFonts w:ascii="Arial" w:hAnsi="Arial" w:cs="Arial"/>
        </w:rPr>
      </w:pPr>
      <w:r w:rsidRPr="002806FF">
        <w:rPr>
          <w:rFonts w:ascii="Arial" w:hAnsi="Arial" w:cs="Arial"/>
        </w:rPr>
        <w:t>This option scans the library folders again and updates the media library.</w:t>
      </w:r>
    </w:p>
    <w:p w14:paraId="14FE7073" w14:textId="77777777" w:rsidR="002806FF" w:rsidRPr="002806FF" w:rsidRDefault="002806FF" w:rsidP="002806FF">
      <w:pPr>
        <w:pStyle w:val="BodyText"/>
        <w:ind w:left="720"/>
        <w:rPr>
          <w:rFonts w:ascii="Arial" w:hAnsi="Arial" w:cs="Arial"/>
        </w:rPr>
      </w:pPr>
      <w:r w:rsidRPr="002806FF">
        <w:rPr>
          <w:rFonts w:ascii="Arial" w:hAnsi="Arial" w:cs="Arial"/>
        </w:rPr>
        <w:t xml:space="preserve">Use this option after copying new files to the </w:t>
      </w:r>
      <w:r w:rsidRPr="002806FF">
        <w:rPr>
          <w:rFonts w:ascii="Arial" w:hAnsi="Arial" w:cs="Arial"/>
          <w:b/>
        </w:rPr>
        <w:t>Music</w:t>
      </w:r>
      <w:r w:rsidRPr="002806FF">
        <w:rPr>
          <w:rFonts w:ascii="Arial" w:hAnsi="Arial" w:cs="Arial"/>
        </w:rPr>
        <w:t xml:space="preserve"> folder or to another folder that has already been added to the library.</w:t>
      </w:r>
    </w:p>
    <w:p w14:paraId="002C97D7" w14:textId="77777777" w:rsidR="002806FF" w:rsidRPr="00580862" w:rsidRDefault="002806FF" w:rsidP="00580862">
      <w:pPr>
        <w:pStyle w:val="Heading3"/>
        <w:rPr>
          <w:rFonts w:ascii="Arial" w:hAnsi="Arial" w:cs="Arial"/>
          <w:b/>
          <w:bCs/>
          <w:color w:val="1F3864" w:themeColor="accent1" w:themeShade="80"/>
          <w:sz w:val="32"/>
          <w:szCs w:val="32"/>
        </w:rPr>
      </w:pPr>
      <w:bookmarkStart w:id="274" w:name="_Toc235439587"/>
      <w:r w:rsidRPr="00580862">
        <w:rPr>
          <w:rFonts w:ascii="Arial" w:hAnsi="Arial" w:cs="Arial"/>
          <w:b/>
          <w:bCs/>
          <w:color w:val="1F3864" w:themeColor="accent1" w:themeShade="80"/>
          <w:sz w:val="32"/>
          <w:szCs w:val="32"/>
        </w:rPr>
        <w:t>Exit</w:t>
      </w:r>
      <w:bookmarkEnd w:id="274"/>
    </w:p>
    <w:p w14:paraId="49C9BF17" w14:textId="77777777" w:rsidR="00A37A45" w:rsidRPr="002806FF" w:rsidRDefault="002806FF" w:rsidP="002806FF">
      <w:pPr>
        <w:pStyle w:val="BodyText"/>
        <w:ind w:left="720"/>
      </w:pPr>
      <w:r w:rsidRPr="002806FF">
        <w:rPr>
          <w:rFonts w:ascii="Arial" w:hAnsi="Arial" w:cs="Arial"/>
        </w:rPr>
        <w:t>This option closes Media Player and returns to the home screen</w:t>
      </w:r>
      <w:r w:rsidR="00A37A45" w:rsidRPr="002F732E">
        <w:rPr>
          <w:rFonts w:asciiTheme="minorBidi" w:hAnsiTheme="minorBidi"/>
          <w:lang w:val="en-IN" w:eastAsia="en-IN" w:bidi="gu-IN"/>
        </w:rPr>
        <w:t>.</w:t>
      </w:r>
    </w:p>
    <w:p w14:paraId="5BB4A0BC" w14:textId="77777777" w:rsidR="002806FF" w:rsidRDefault="002806FF" w:rsidP="002F732E">
      <w:pPr>
        <w:pStyle w:val="Heading2"/>
        <w:spacing w:line="360" w:lineRule="auto"/>
        <w:ind w:left="1296"/>
        <w:rPr>
          <w:rFonts w:asciiTheme="minorBidi" w:hAnsiTheme="minorBidi" w:cstheme="minorBidi"/>
          <w:sz w:val="32"/>
          <w:szCs w:val="28"/>
          <w:lang w:bidi="ar-SA"/>
        </w:rPr>
      </w:pPr>
      <w:bookmarkStart w:id="275" w:name="_Toc235439588"/>
      <w:r>
        <w:rPr>
          <w:rFonts w:asciiTheme="minorBidi" w:hAnsiTheme="minorBidi" w:cstheme="minorBidi"/>
          <w:sz w:val="32"/>
          <w:szCs w:val="28"/>
          <w:lang w:bidi="ar-SA"/>
        </w:rPr>
        <w:t>Media Item Context Menu</w:t>
      </w:r>
      <w:bookmarkEnd w:id="275"/>
    </w:p>
    <w:p w14:paraId="3B872A2F" w14:textId="77777777" w:rsidR="002806FF" w:rsidRPr="002806FF" w:rsidRDefault="002806FF" w:rsidP="002806FF">
      <w:pPr>
        <w:pStyle w:val="BodyText"/>
        <w:ind w:left="720"/>
        <w:rPr>
          <w:rFonts w:ascii="Arial" w:hAnsi="Arial" w:cs="Arial"/>
        </w:rPr>
      </w:pPr>
      <w:r w:rsidRPr="002806FF">
        <w:rPr>
          <w:rFonts w:ascii="Arial" w:hAnsi="Arial" w:cs="Arial"/>
        </w:rPr>
        <w:t>The Media Item context menu is available when focus is on a song, album, artist, folder, playlist, or other playable item.</w:t>
      </w:r>
    </w:p>
    <w:p w14:paraId="4B6A1767" w14:textId="77777777" w:rsidR="002806FF" w:rsidRPr="002806FF" w:rsidRDefault="002806FF" w:rsidP="002806FF">
      <w:pPr>
        <w:pStyle w:val="BodyText"/>
        <w:ind w:left="720"/>
        <w:rPr>
          <w:rFonts w:ascii="Arial" w:hAnsi="Arial" w:cs="Arial"/>
        </w:rPr>
      </w:pPr>
      <w:r w:rsidRPr="002806FF">
        <w:rPr>
          <w:rFonts w:ascii="Arial" w:hAnsi="Arial" w:cs="Arial"/>
        </w:rPr>
        <w:t xml:space="preserve">To open the context menu, move to an item and press the </w:t>
      </w:r>
      <w:r w:rsidRPr="002806FF">
        <w:rPr>
          <w:rFonts w:ascii="Arial" w:hAnsi="Arial" w:cs="Arial"/>
          <w:b/>
        </w:rPr>
        <w:t>Menu</w:t>
      </w:r>
      <w:r w:rsidRPr="002806FF">
        <w:rPr>
          <w:rFonts w:ascii="Arial" w:hAnsi="Arial" w:cs="Arial"/>
        </w:rPr>
        <w:t xml:space="preserve"> key.</w:t>
      </w:r>
    </w:p>
    <w:p w14:paraId="4010AB73" w14:textId="77777777" w:rsidR="002806FF" w:rsidRPr="002806FF" w:rsidRDefault="002806FF" w:rsidP="002806FF">
      <w:pPr>
        <w:pStyle w:val="BodyText"/>
        <w:ind w:left="720"/>
        <w:rPr>
          <w:rFonts w:ascii="Arial" w:hAnsi="Arial" w:cs="Arial"/>
        </w:rPr>
      </w:pPr>
      <w:r w:rsidRPr="002806FF">
        <w:rPr>
          <w:rFonts w:ascii="Arial" w:hAnsi="Arial" w:cs="Arial"/>
        </w:rPr>
        <w:t>The context menu includes the following items:</w:t>
      </w:r>
    </w:p>
    <w:p w14:paraId="5A8E3D3B" w14:textId="77777777" w:rsidR="002806FF" w:rsidRPr="00580862" w:rsidRDefault="002806FF" w:rsidP="00580862">
      <w:pPr>
        <w:pStyle w:val="Heading3"/>
        <w:rPr>
          <w:rFonts w:ascii="Arial" w:hAnsi="Arial" w:cs="Arial"/>
          <w:b/>
          <w:bCs/>
          <w:color w:val="1F3864" w:themeColor="accent1" w:themeShade="80"/>
          <w:sz w:val="32"/>
          <w:szCs w:val="32"/>
        </w:rPr>
      </w:pPr>
      <w:bookmarkStart w:id="276" w:name="_Toc235439589"/>
      <w:r w:rsidRPr="00580862">
        <w:rPr>
          <w:rFonts w:ascii="Arial" w:hAnsi="Arial" w:cs="Arial"/>
          <w:b/>
          <w:bCs/>
          <w:color w:val="1F3864" w:themeColor="accent1" w:themeShade="80"/>
          <w:sz w:val="32"/>
          <w:szCs w:val="32"/>
        </w:rPr>
        <w:t>Play</w:t>
      </w:r>
      <w:bookmarkEnd w:id="276"/>
    </w:p>
    <w:p w14:paraId="1DCFF433" w14:textId="77777777" w:rsidR="002806FF" w:rsidRPr="002806FF" w:rsidRDefault="002806FF" w:rsidP="002806FF">
      <w:pPr>
        <w:pStyle w:val="BodyText"/>
        <w:ind w:left="720"/>
        <w:rPr>
          <w:rFonts w:ascii="Arial" w:hAnsi="Arial" w:cs="Arial"/>
        </w:rPr>
      </w:pPr>
      <w:r w:rsidRPr="002806FF">
        <w:rPr>
          <w:rFonts w:ascii="Arial" w:hAnsi="Arial" w:cs="Arial"/>
        </w:rPr>
        <w:t>Plays the selected item immediately.</w:t>
      </w:r>
    </w:p>
    <w:p w14:paraId="4DD8145B" w14:textId="77777777" w:rsidR="002806FF" w:rsidRPr="002806FF" w:rsidRDefault="002806FF" w:rsidP="002806FF">
      <w:pPr>
        <w:pStyle w:val="BodyText"/>
        <w:ind w:left="720"/>
        <w:rPr>
          <w:rFonts w:ascii="Arial" w:hAnsi="Arial" w:cs="Arial"/>
        </w:rPr>
      </w:pPr>
      <w:r w:rsidRPr="002806FF">
        <w:rPr>
          <w:rFonts w:ascii="Arial" w:hAnsi="Arial" w:cs="Arial"/>
        </w:rPr>
        <w:t>If another item is already playing, playback changes to the selected item.</w:t>
      </w:r>
    </w:p>
    <w:p w14:paraId="7591BA00" w14:textId="77777777" w:rsidR="002806FF" w:rsidRPr="00580862" w:rsidRDefault="002806FF" w:rsidP="00580862">
      <w:pPr>
        <w:pStyle w:val="Heading3"/>
        <w:rPr>
          <w:rFonts w:ascii="Arial" w:hAnsi="Arial" w:cs="Arial"/>
          <w:b/>
          <w:bCs/>
          <w:color w:val="1F3864" w:themeColor="accent1" w:themeShade="80"/>
          <w:sz w:val="32"/>
          <w:szCs w:val="32"/>
        </w:rPr>
      </w:pPr>
      <w:bookmarkStart w:id="277" w:name="_Toc235439590"/>
      <w:r w:rsidRPr="00580862">
        <w:rPr>
          <w:rFonts w:ascii="Arial" w:hAnsi="Arial" w:cs="Arial"/>
          <w:b/>
          <w:bCs/>
          <w:color w:val="1F3864" w:themeColor="accent1" w:themeShade="80"/>
          <w:sz w:val="32"/>
          <w:szCs w:val="32"/>
        </w:rPr>
        <w:t>Play Next</w:t>
      </w:r>
      <w:bookmarkEnd w:id="277"/>
    </w:p>
    <w:p w14:paraId="7299951F" w14:textId="77777777" w:rsidR="002806FF" w:rsidRPr="002806FF" w:rsidRDefault="002806FF" w:rsidP="002806FF">
      <w:pPr>
        <w:pStyle w:val="BodyText"/>
        <w:ind w:left="720"/>
        <w:rPr>
          <w:rFonts w:ascii="Arial" w:hAnsi="Arial" w:cs="Arial"/>
        </w:rPr>
      </w:pPr>
      <w:r w:rsidRPr="002806FF">
        <w:rPr>
          <w:rFonts w:ascii="Arial" w:hAnsi="Arial" w:cs="Arial"/>
        </w:rPr>
        <w:t>Adds the selected item after the currently playing item.</w:t>
      </w:r>
    </w:p>
    <w:p w14:paraId="08FAC1AC" w14:textId="77777777" w:rsidR="002806FF" w:rsidRPr="002806FF" w:rsidRDefault="002806FF" w:rsidP="002806FF">
      <w:pPr>
        <w:pStyle w:val="BodyText"/>
        <w:ind w:left="720"/>
        <w:rPr>
          <w:rFonts w:ascii="Arial" w:hAnsi="Arial" w:cs="Arial"/>
        </w:rPr>
      </w:pPr>
      <w:r w:rsidRPr="002806FF">
        <w:rPr>
          <w:rFonts w:ascii="Arial" w:hAnsi="Arial" w:cs="Arial"/>
        </w:rPr>
        <w:t>Use this option when you want the selected item to play next without stopping the current track.</w:t>
      </w:r>
    </w:p>
    <w:p w14:paraId="16E49D42" w14:textId="77777777" w:rsidR="002806FF" w:rsidRPr="00580862" w:rsidRDefault="002806FF" w:rsidP="00580862">
      <w:pPr>
        <w:pStyle w:val="Heading3"/>
        <w:rPr>
          <w:rFonts w:ascii="Arial" w:hAnsi="Arial" w:cs="Arial"/>
          <w:b/>
          <w:bCs/>
          <w:color w:val="1F3864" w:themeColor="accent1" w:themeShade="80"/>
          <w:sz w:val="32"/>
          <w:szCs w:val="32"/>
        </w:rPr>
      </w:pPr>
      <w:bookmarkStart w:id="278" w:name="_Toc235439591"/>
      <w:r w:rsidRPr="00580862">
        <w:rPr>
          <w:rFonts w:ascii="Arial" w:hAnsi="Arial" w:cs="Arial"/>
          <w:b/>
          <w:bCs/>
          <w:color w:val="1F3864" w:themeColor="accent1" w:themeShade="80"/>
          <w:sz w:val="32"/>
          <w:szCs w:val="32"/>
        </w:rPr>
        <w:t>Add to Queue</w:t>
      </w:r>
      <w:bookmarkEnd w:id="278"/>
    </w:p>
    <w:p w14:paraId="5B71A22D" w14:textId="77777777" w:rsidR="002806FF" w:rsidRPr="002806FF" w:rsidRDefault="002806FF" w:rsidP="002806FF">
      <w:pPr>
        <w:pStyle w:val="BodyText"/>
        <w:ind w:left="720"/>
        <w:rPr>
          <w:rFonts w:ascii="Arial" w:hAnsi="Arial" w:cs="Arial"/>
        </w:rPr>
      </w:pPr>
      <w:r w:rsidRPr="002806FF">
        <w:rPr>
          <w:rFonts w:ascii="Arial" w:hAnsi="Arial" w:cs="Arial"/>
        </w:rPr>
        <w:t>Adds the selected item to the end of the playback queue.</w:t>
      </w:r>
    </w:p>
    <w:p w14:paraId="316770D7" w14:textId="77777777" w:rsidR="002806FF" w:rsidRPr="002806FF" w:rsidRDefault="002806FF" w:rsidP="002806FF">
      <w:pPr>
        <w:pStyle w:val="BodyText"/>
        <w:ind w:left="720"/>
        <w:rPr>
          <w:rFonts w:ascii="Arial" w:hAnsi="Arial" w:cs="Arial"/>
        </w:rPr>
      </w:pPr>
      <w:r w:rsidRPr="002806FF">
        <w:rPr>
          <w:rFonts w:ascii="Arial" w:hAnsi="Arial" w:cs="Arial"/>
        </w:rPr>
        <w:t>The queue is the temporary list of items that Media Player will play.</w:t>
      </w:r>
    </w:p>
    <w:p w14:paraId="6860AF6F" w14:textId="77777777" w:rsidR="002806FF" w:rsidRPr="00580862" w:rsidRDefault="002806FF" w:rsidP="00580862">
      <w:pPr>
        <w:pStyle w:val="Heading3"/>
        <w:rPr>
          <w:rFonts w:ascii="Arial" w:hAnsi="Arial" w:cs="Arial"/>
          <w:b/>
          <w:bCs/>
          <w:color w:val="1F3864" w:themeColor="accent1" w:themeShade="80"/>
          <w:sz w:val="32"/>
          <w:szCs w:val="32"/>
        </w:rPr>
      </w:pPr>
      <w:bookmarkStart w:id="279" w:name="_Toc235439592"/>
      <w:r w:rsidRPr="00580862">
        <w:rPr>
          <w:rFonts w:ascii="Arial" w:hAnsi="Arial" w:cs="Arial"/>
          <w:b/>
          <w:bCs/>
          <w:color w:val="1F3864" w:themeColor="accent1" w:themeShade="80"/>
          <w:sz w:val="32"/>
          <w:szCs w:val="32"/>
        </w:rPr>
        <w:t>Create Playlist</w:t>
      </w:r>
      <w:bookmarkEnd w:id="279"/>
    </w:p>
    <w:p w14:paraId="60373287" w14:textId="77777777" w:rsidR="002806FF" w:rsidRPr="002806FF" w:rsidRDefault="002806FF" w:rsidP="002806FF">
      <w:pPr>
        <w:pStyle w:val="BodyText"/>
        <w:ind w:left="720"/>
        <w:rPr>
          <w:rFonts w:ascii="Arial" w:hAnsi="Arial" w:cs="Arial"/>
        </w:rPr>
      </w:pPr>
      <w:r w:rsidRPr="002806FF">
        <w:rPr>
          <w:rFonts w:ascii="Arial" w:hAnsi="Arial" w:cs="Arial"/>
        </w:rPr>
        <w:t>Creates a new playlist.</w:t>
      </w:r>
    </w:p>
    <w:p w14:paraId="409A52E3" w14:textId="77777777" w:rsidR="002806FF" w:rsidRPr="002806FF" w:rsidRDefault="002806FF" w:rsidP="002806FF">
      <w:pPr>
        <w:pStyle w:val="BodyText"/>
        <w:ind w:left="720"/>
        <w:rPr>
          <w:rFonts w:ascii="Arial" w:hAnsi="Arial" w:cs="Arial"/>
        </w:rPr>
      </w:pPr>
      <w:r w:rsidRPr="002806FF">
        <w:rPr>
          <w:rFonts w:ascii="Arial" w:hAnsi="Arial" w:cs="Arial"/>
        </w:rPr>
        <w:t>If this option is used on a song, the song can be added to the new playlist.</w:t>
      </w:r>
    </w:p>
    <w:p w14:paraId="7B6AB33D" w14:textId="77777777" w:rsidR="002806FF" w:rsidRPr="002806FF" w:rsidRDefault="002806FF" w:rsidP="002806FF">
      <w:pPr>
        <w:pStyle w:val="BodyText"/>
        <w:ind w:left="720"/>
        <w:rPr>
          <w:rFonts w:ascii="Arial" w:hAnsi="Arial" w:cs="Arial"/>
        </w:rPr>
      </w:pPr>
      <w:r w:rsidRPr="002806FF">
        <w:rPr>
          <w:rFonts w:ascii="Arial" w:hAnsi="Arial" w:cs="Arial"/>
        </w:rPr>
        <w:t xml:space="preserve">If this option is used on a folder, Media Player can create a playlist and add the </w:t>
      </w:r>
      <w:r w:rsidRPr="002806FF">
        <w:rPr>
          <w:rFonts w:ascii="Arial" w:hAnsi="Arial" w:cs="Arial"/>
        </w:rPr>
        <w:lastRenderedPageBreak/>
        <w:t>supported songs from that folder.</w:t>
      </w:r>
    </w:p>
    <w:p w14:paraId="476B3720" w14:textId="77777777" w:rsidR="002806FF" w:rsidRPr="00580862" w:rsidRDefault="002806FF" w:rsidP="00580862">
      <w:pPr>
        <w:pStyle w:val="Heading3"/>
        <w:rPr>
          <w:rFonts w:ascii="Arial" w:hAnsi="Arial" w:cs="Arial"/>
          <w:b/>
          <w:bCs/>
          <w:color w:val="1F3864" w:themeColor="accent1" w:themeShade="80"/>
          <w:sz w:val="32"/>
          <w:szCs w:val="32"/>
        </w:rPr>
      </w:pPr>
      <w:bookmarkStart w:id="280" w:name="_Toc235439593"/>
      <w:r w:rsidRPr="00580862">
        <w:rPr>
          <w:rFonts w:ascii="Arial" w:hAnsi="Arial" w:cs="Arial"/>
          <w:b/>
          <w:bCs/>
          <w:color w:val="1F3864" w:themeColor="accent1" w:themeShade="80"/>
          <w:sz w:val="32"/>
          <w:szCs w:val="32"/>
        </w:rPr>
        <w:t>Add to Playlist</w:t>
      </w:r>
      <w:bookmarkEnd w:id="280"/>
    </w:p>
    <w:p w14:paraId="772EAC26" w14:textId="77777777" w:rsidR="002806FF" w:rsidRPr="002806FF" w:rsidRDefault="002806FF" w:rsidP="002806FF">
      <w:pPr>
        <w:pStyle w:val="BodyText"/>
        <w:ind w:left="720"/>
        <w:rPr>
          <w:rFonts w:ascii="Arial" w:hAnsi="Arial" w:cs="Arial"/>
        </w:rPr>
      </w:pPr>
      <w:r w:rsidRPr="002806FF">
        <w:rPr>
          <w:rFonts w:ascii="Arial" w:hAnsi="Arial" w:cs="Arial"/>
        </w:rPr>
        <w:t>Adds the selected item to an existing playlist.</w:t>
      </w:r>
    </w:p>
    <w:p w14:paraId="548F32BA" w14:textId="77777777" w:rsidR="002806FF" w:rsidRPr="002806FF" w:rsidRDefault="002806FF" w:rsidP="002806FF">
      <w:pPr>
        <w:pStyle w:val="BodyText"/>
        <w:ind w:left="720"/>
        <w:rPr>
          <w:rFonts w:ascii="Arial" w:hAnsi="Arial" w:cs="Arial"/>
        </w:rPr>
      </w:pPr>
      <w:r w:rsidRPr="002806FF">
        <w:rPr>
          <w:rFonts w:ascii="Arial" w:hAnsi="Arial" w:cs="Arial"/>
        </w:rPr>
        <w:t>If this option is used on a folder, Media Player can add the supported songs from that folder to the selected playlist.</w:t>
      </w:r>
    </w:p>
    <w:p w14:paraId="1499EC67" w14:textId="77777777" w:rsidR="002806FF" w:rsidRPr="00580862" w:rsidRDefault="002806FF" w:rsidP="00580862">
      <w:pPr>
        <w:pStyle w:val="Heading3"/>
        <w:rPr>
          <w:rFonts w:ascii="Arial" w:hAnsi="Arial" w:cs="Arial"/>
          <w:b/>
          <w:bCs/>
          <w:color w:val="1F3864" w:themeColor="accent1" w:themeShade="80"/>
          <w:sz w:val="32"/>
          <w:szCs w:val="32"/>
        </w:rPr>
      </w:pPr>
      <w:bookmarkStart w:id="281" w:name="_Toc235439594"/>
      <w:r w:rsidRPr="00580862">
        <w:rPr>
          <w:rFonts w:ascii="Arial" w:hAnsi="Arial" w:cs="Arial"/>
          <w:b/>
          <w:bCs/>
          <w:color w:val="1F3864" w:themeColor="accent1" w:themeShade="80"/>
          <w:sz w:val="32"/>
          <w:szCs w:val="32"/>
        </w:rPr>
        <w:t>Delete</w:t>
      </w:r>
      <w:bookmarkEnd w:id="281"/>
    </w:p>
    <w:p w14:paraId="700EF54B" w14:textId="77777777" w:rsidR="002806FF" w:rsidRPr="002806FF" w:rsidRDefault="002806FF" w:rsidP="002806FF">
      <w:pPr>
        <w:pStyle w:val="BodyText"/>
        <w:ind w:left="720"/>
        <w:rPr>
          <w:rFonts w:ascii="Arial" w:hAnsi="Arial" w:cs="Arial"/>
        </w:rPr>
      </w:pPr>
      <w:r w:rsidRPr="002806FF">
        <w:rPr>
          <w:rFonts w:ascii="Arial" w:hAnsi="Arial" w:cs="Arial"/>
        </w:rPr>
        <w:t>Deletes or removes the selected item.</w:t>
      </w:r>
    </w:p>
    <w:p w14:paraId="08E54233" w14:textId="77777777" w:rsidR="002806FF" w:rsidRPr="002806FF" w:rsidRDefault="002806FF" w:rsidP="002806FF">
      <w:pPr>
        <w:pStyle w:val="BodyText"/>
        <w:ind w:left="720"/>
        <w:rPr>
          <w:rFonts w:ascii="Arial" w:hAnsi="Arial" w:cs="Arial"/>
        </w:rPr>
      </w:pPr>
      <w:r w:rsidRPr="002806FF">
        <w:rPr>
          <w:rFonts w:ascii="Arial" w:hAnsi="Arial" w:cs="Arial"/>
        </w:rPr>
        <w:t xml:space="preserve">When you choose </w:t>
      </w:r>
      <w:r w:rsidRPr="002806FF">
        <w:rPr>
          <w:rFonts w:ascii="Arial" w:hAnsi="Arial" w:cs="Arial"/>
          <w:b/>
        </w:rPr>
        <w:t>Delete</w:t>
      </w:r>
      <w:r w:rsidRPr="002806FF">
        <w:rPr>
          <w:rFonts w:ascii="Arial" w:hAnsi="Arial" w:cs="Arial"/>
        </w:rPr>
        <w:t>, a confirmation dialog opens with the following options:</w:t>
      </w:r>
    </w:p>
    <w:p w14:paraId="5E294D0E" w14:textId="77777777" w:rsidR="002806FF" w:rsidRPr="002806FF" w:rsidRDefault="002806FF">
      <w:pPr>
        <w:pStyle w:val="BodyText"/>
        <w:numPr>
          <w:ilvl w:val="0"/>
          <w:numId w:val="125"/>
        </w:numPr>
        <w:tabs>
          <w:tab w:val="left" w:pos="709"/>
        </w:tabs>
        <w:ind w:left="1429"/>
        <w:rPr>
          <w:rFonts w:ascii="Arial" w:hAnsi="Arial" w:cs="Arial"/>
        </w:rPr>
      </w:pPr>
      <w:r w:rsidRPr="002806FF">
        <w:rPr>
          <w:rFonts w:ascii="Arial" w:hAnsi="Arial" w:cs="Arial"/>
          <w:b/>
        </w:rPr>
        <w:t>Delete from Library</w:t>
      </w:r>
      <w:r w:rsidRPr="002806FF">
        <w:rPr>
          <w:rFonts w:ascii="Arial" w:hAnsi="Arial" w:cs="Arial"/>
        </w:rPr>
        <w:t>: Removes the item from the Media Player library but keeps the file on the device.</w:t>
      </w:r>
    </w:p>
    <w:p w14:paraId="717E0A91" w14:textId="77777777" w:rsidR="002806FF" w:rsidRPr="002806FF" w:rsidRDefault="002806FF">
      <w:pPr>
        <w:pStyle w:val="BodyText"/>
        <w:numPr>
          <w:ilvl w:val="0"/>
          <w:numId w:val="125"/>
        </w:numPr>
        <w:tabs>
          <w:tab w:val="left" w:pos="709"/>
        </w:tabs>
        <w:ind w:left="1429"/>
        <w:rPr>
          <w:rFonts w:ascii="Arial" w:hAnsi="Arial" w:cs="Arial"/>
        </w:rPr>
      </w:pPr>
      <w:r w:rsidRPr="002806FF">
        <w:rPr>
          <w:rFonts w:ascii="Arial" w:hAnsi="Arial" w:cs="Arial"/>
          <w:b/>
        </w:rPr>
        <w:t>Delete from Device</w:t>
      </w:r>
      <w:r w:rsidRPr="002806FF">
        <w:rPr>
          <w:rFonts w:ascii="Arial" w:hAnsi="Arial" w:cs="Arial"/>
        </w:rPr>
        <w:t>: Deletes the file from storage.</w:t>
      </w:r>
    </w:p>
    <w:p w14:paraId="0B685FE1" w14:textId="77777777" w:rsidR="002806FF" w:rsidRPr="002806FF" w:rsidRDefault="002806FF">
      <w:pPr>
        <w:pStyle w:val="BodyText"/>
        <w:numPr>
          <w:ilvl w:val="0"/>
          <w:numId w:val="125"/>
        </w:numPr>
        <w:tabs>
          <w:tab w:val="left" w:pos="709"/>
        </w:tabs>
        <w:ind w:left="1429"/>
        <w:rPr>
          <w:rFonts w:ascii="Arial" w:hAnsi="Arial" w:cs="Arial"/>
        </w:rPr>
      </w:pPr>
      <w:r w:rsidRPr="002806FF">
        <w:rPr>
          <w:rFonts w:ascii="Arial" w:hAnsi="Arial" w:cs="Arial"/>
          <w:b/>
        </w:rPr>
        <w:t>Cancel</w:t>
      </w:r>
      <w:r w:rsidRPr="002806FF">
        <w:rPr>
          <w:rFonts w:ascii="Arial" w:hAnsi="Arial" w:cs="Arial"/>
        </w:rPr>
        <w:t>: Closes the dialog without deleting anything.</w:t>
      </w:r>
    </w:p>
    <w:p w14:paraId="3E32F050" w14:textId="77777777" w:rsidR="002806FF" w:rsidRPr="002806FF" w:rsidRDefault="002806FF" w:rsidP="002806FF">
      <w:pPr>
        <w:pStyle w:val="BodyText"/>
        <w:ind w:left="720"/>
        <w:rPr>
          <w:rFonts w:ascii="Arial" w:hAnsi="Arial" w:cs="Arial"/>
        </w:rPr>
      </w:pPr>
      <w:r w:rsidRPr="002806FF">
        <w:rPr>
          <w:rFonts w:ascii="Arial" w:hAnsi="Arial" w:cs="Arial"/>
        </w:rPr>
        <w:t xml:space="preserve">Warning: </w:t>
      </w:r>
      <w:r w:rsidRPr="002806FF">
        <w:rPr>
          <w:rFonts w:ascii="Arial" w:hAnsi="Arial" w:cs="Arial"/>
          <w:b/>
        </w:rPr>
        <w:t>Delete from Device</w:t>
      </w:r>
      <w:r w:rsidRPr="002806FF">
        <w:rPr>
          <w:rFonts w:ascii="Arial" w:hAnsi="Arial" w:cs="Arial"/>
        </w:rPr>
        <w:t xml:space="preserve"> removes the file from storage. Make sure you no longer need the file before choosing this option.</w:t>
      </w:r>
    </w:p>
    <w:p w14:paraId="433A0208" w14:textId="77777777" w:rsidR="002806FF" w:rsidRPr="00580862" w:rsidRDefault="002806FF" w:rsidP="00580862">
      <w:pPr>
        <w:pStyle w:val="Heading3"/>
        <w:rPr>
          <w:rFonts w:ascii="Arial" w:hAnsi="Arial" w:cs="Arial"/>
          <w:b/>
          <w:bCs/>
          <w:color w:val="1F3864" w:themeColor="accent1" w:themeShade="80"/>
          <w:sz w:val="32"/>
          <w:szCs w:val="32"/>
        </w:rPr>
      </w:pPr>
      <w:bookmarkStart w:id="282" w:name="_Toc235439595"/>
      <w:r w:rsidRPr="00580862">
        <w:rPr>
          <w:rFonts w:ascii="Arial" w:hAnsi="Arial" w:cs="Arial"/>
          <w:b/>
          <w:bCs/>
          <w:color w:val="1F3864" w:themeColor="accent1" w:themeShade="80"/>
          <w:sz w:val="32"/>
          <w:szCs w:val="32"/>
        </w:rPr>
        <w:t>Properties</w:t>
      </w:r>
      <w:bookmarkEnd w:id="282"/>
    </w:p>
    <w:p w14:paraId="236CC600" w14:textId="77777777" w:rsidR="002806FF" w:rsidRPr="002806FF" w:rsidRDefault="002806FF" w:rsidP="002806FF">
      <w:pPr>
        <w:pStyle w:val="BodyText"/>
        <w:ind w:left="720"/>
        <w:rPr>
          <w:rFonts w:ascii="Arial" w:hAnsi="Arial" w:cs="Arial"/>
        </w:rPr>
      </w:pPr>
      <w:r w:rsidRPr="002806FF">
        <w:rPr>
          <w:rFonts w:ascii="Arial" w:hAnsi="Arial" w:cs="Arial"/>
        </w:rPr>
        <w:t>Opens a dialog showing information about the selected item.</w:t>
      </w:r>
    </w:p>
    <w:p w14:paraId="1EF4A05B" w14:textId="77777777" w:rsidR="002806FF" w:rsidRPr="002806FF" w:rsidRDefault="002806FF" w:rsidP="002806FF">
      <w:pPr>
        <w:pStyle w:val="BodyText"/>
        <w:ind w:left="720"/>
        <w:rPr>
          <w:rFonts w:ascii="Arial" w:hAnsi="Arial" w:cs="Arial"/>
        </w:rPr>
      </w:pPr>
      <w:r w:rsidRPr="002806FF">
        <w:rPr>
          <w:rFonts w:ascii="Arial" w:hAnsi="Arial" w:cs="Arial"/>
        </w:rPr>
        <w:t>The Properties dialog shows information such as:</w:t>
      </w:r>
    </w:p>
    <w:p w14:paraId="29B878EF" w14:textId="77777777" w:rsidR="002806FF" w:rsidRPr="002806FF" w:rsidRDefault="002806FF">
      <w:pPr>
        <w:pStyle w:val="BodyText"/>
        <w:numPr>
          <w:ilvl w:val="0"/>
          <w:numId w:val="126"/>
        </w:numPr>
        <w:tabs>
          <w:tab w:val="left" w:pos="709"/>
        </w:tabs>
        <w:ind w:left="1429"/>
        <w:rPr>
          <w:rFonts w:ascii="Arial" w:hAnsi="Arial" w:cs="Arial"/>
        </w:rPr>
      </w:pPr>
      <w:r w:rsidRPr="002806FF">
        <w:rPr>
          <w:rFonts w:ascii="Arial" w:hAnsi="Arial" w:cs="Arial"/>
        </w:rPr>
        <w:t>Title</w:t>
      </w:r>
    </w:p>
    <w:p w14:paraId="2504334E" w14:textId="77777777" w:rsidR="002806FF" w:rsidRPr="002806FF" w:rsidRDefault="002806FF">
      <w:pPr>
        <w:pStyle w:val="BodyText"/>
        <w:numPr>
          <w:ilvl w:val="0"/>
          <w:numId w:val="126"/>
        </w:numPr>
        <w:tabs>
          <w:tab w:val="left" w:pos="709"/>
        </w:tabs>
        <w:ind w:left="1429"/>
        <w:rPr>
          <w:rFonts w:ascii="Arial" w:hAnsi="Arial" w:cs="Arial"/>
        </w:rPr>
      </w:pPr>
      <w:r w:rsidRPr="002806FF">
        <w:rPr>
          <w:rFonts w:ascii="Arial" w:hAnsi="Arial" w:cs="Arial"/>
        </w:rPr>
        <w:t>Artist</w:t>
      </w:r>
    </w:p>
    <w:p w14:paraId="2D30FFF1" w14:textId="77777777" w:rsidR="002806FF" w:rsidRPr="002806FF" w:rsidRDefault="002806FF">
      <w:pPr>
        <w:pStyle w:val="BodyText"/>
        <w:numPr>
          <w:ilvl w:val="0"/>
          <w:numId w:val="126"/>
        </w:numPr>
        <w:tabs>
          <w:tab w:val="left" w:pos="709"/>
        </w:tabs>
        <w:ind w:left="1429"/>
        <w:rPr>
          <w:rFonts w:ascii="Arial" w:hAnsi="Arial" w:cs="Arial"/>
        </w:rPr>
      </w:pPr>
      <w:r w:rsidRPr="002806FF">
        <w:rPr>
          <w:rFonts w:ascii="Arial" w:hAnsi="Arial" w:cs="Arial"/>
        </w:rPr>
        <w:t>Album</w:t>
      </w:r>
    </w:p>
    <w:p w14:paraId="4BD79AC4" w14:textId="77777777" w:rsidR="002806FF" w:rsidRPr="002806FF" w:rsidRDefault="002806FF">
      <w:pPr>
        <w:pStyle w:val="BodyText"/>
        <w:numPr>
          <w:ilvl w:val="0"/>
          <w:numId w:val="126"/>
        </w:numPr>
        <w:tabs>
          <w:tab w:val="left" w:pos="709"/>
        </w:tabs>
        <w:ind w:left="1429"/>
        <w:rPr>
          <w:rFonts w:ascii="Arial" w:hAnsi="Arial" w:cs="Arial"/>
        </w:rPr>
      </w:pPr>
      <w:r w:rsidRPr="002806FF">
        <w:rPr>
          <w:rFonts w:ascii="Arial" w:hAnsi="Arial" w:cs="Arial"/>
        </w:rPr>
        <w:t>Track number</w:t>
      </w:r>
    </w:p>
    <w:p w14:paraId="29591F5B" w14:textId="77777777" w:rsidR="002806FF" w:rsidRPr="002806FF" w:rsidRDefault="002806FF">
      <w:pPr>
        <w:pStyle w:val="BodyText"/>
        <w:numPr>
          <w:ilvl w:val="0"/>
          <w:numId w:val="126"/>
        </w:numPr>
        <w:tabs>
          <w:tab w:val="left" w:pos="709"/>
        </w:tabs>
        <w:ind w:left="1429"/>
        <w:rPr>
          <w:rFonts w:ascii="Arial" w:hAnsi="Arial" w:cs="Arial"/>
        </w:rPr>
      </w:pPr>
      <w:r w:rsidRPr="002806FF">
        <w:rPr>
          <w:rFonts w:ascii="Arial" w:hAnsi="Arial" w:cs="Arial"/>
        </w:rPr>
        <w:t>Duration</w:t>
      </w:r>
    </w:p>
    <w:p w14:paraId="5B14AAD7" w14:textId="77777777" w:rsidR="002806FF" w:rsidRPr="002806FF" w:rsidRDefault="002806FF">
      <w:pPr>
        <w:pStyle w:val="BodyText"/>
        <w:numPr>
          <w:ilvl w:val="0"/>
          <w:numId w:val="126"/>
        </w:numPr>
        <w:tabs>
          <w:tab w:val="left" w:pos="709"/>
        </w:tabs>
        <w:ind w:left="1429"/>
        <w:rPr>
          <w:rFonts w:ascii="Arial" w:hAnsi="Arial" w:cs="Arial"/>
        </w:rPr>
      </w:pPr>
      <w:r w:rsidRPr="002806FF">
        <w:rPr>
          <w:rFonts w:ascii="Arial" w:hAnsi="Arial" w:cs="Arial"/>
        </w:rPr>
        <w:t>File name</w:t>
      </w:r>
    </w:p>
    <w:p w14:paraId="42EAF091" w14:textId="77777777" w:rsidR="002806FF" w:rsidRPr="002806FF" w:rsidRDefault="002806FF">
      <w:pPr>
        <w:pStyle w:val="BodyText"/>
        <w:numPr>
          <w:ilvl w:val="0"/>
          <w:numId w:val="126"/>
        </w:numPr>
        <w:tabs>
          <w:tab w:val="left" w:pos="709"/>
        </w:tabs>
        <w:ind w:left="1429"/>
        <w:rPr>
          <w:rFonts w:ascii="Arial" w:hAnsi="Arial" w:cs="Arial"/>
        </w:rPr>
      </w:pPr>
      <w:r w:rsidRPr="002806FF">
        <w:rPr>
          <w:rFonts w:ascii="Arial" w:hAnsi="Arial" w:cs="Arial"/>
        </w:rPr>
        <w:t>File path</w:t>
      </w:r>
    </w:p>
    <w:p w14:paraId="4A1BCB2F" w14:textId="77777777" w:rsidR="002806FF" w:rsidRPr="002806FF" w:rsidRDefault="002806FF">
      <w:pPr>
        <w:pStyle w:val="BodyText"/>
        <w:numPr>
          <w:ilvl w:val="0"/>
          <w:numId w:val="126"/>
        </w:numPr>
        <w:tabs>
          <w:tab w:val="left" w:pos="709"/>
        </w:tabs>
        <w:ind w:left="1429"/>
        <w:rPr>
          <w:rFonts w:ascii="Arial" w:hAnsi="Arial" w:cs="Arial"/>
        </w:rPr>
      </w:pPr>
      <w:r w:rsidRPr="002806FF">
        <w:rPr>
          <w:rFonts w:ascii="Arial" w:hAnsi="Arial" w:cs="Arial"/>
        </w:rPr>
        <w:t>Format</w:t>
      </w:r>
    </w:p>
    <w:p w14:paraId="274EA21E" w14:textId="77777777" w:rsidR="002806FF" w:rsidRPr="002806FF" w:rsidRDefault="002806FF">
      <w:pPr>
        <w:pStyle w:val="BodyText"/>
        <w:numPr>
          <w:ilvl w:val="0"/>
          <w:numId w:val="126"/>
        </w:numPr>
        <w:tabs>
          <w:tab w:val="left" w:pos="709"/>
        </w:tabs>
        <w:ind w:left="1429"/>
        <w:rPr>
          <w:rFonts w:ascii="Arial" w:hAnsi="Arial" w:cs="Arial"/>
        </w:rPr>
      </w:pPr>
      <w:r w:rsidRPr="002806FF">
        <w:rPr>
          <w:rFonts w:ascii="Arial" w:hAnsi="Arial" w:cs="Arial"/>
        </w:rPr>
        <w:t>Size</w:t>
      </w:r>
    </w:p>
    <w:p w14:paraId="0EAE1CC9" w14:textId="77777777" w:rsidR="002806FF" w:rsidRPr="002806FF" w:rsidRDefault="002806FF" w:rsidP="002806FF">
      <w:pPr>
        <w:pStyle w:val="BodyText"/>
        <w:ind w:left="720"/>
        <w:rPr>
          <w:rFonts w:ascii="Arial" w:hAnsi="Arial" w:cs="Arial"/>
        </w:rPr>
      </w:pPr>
      <w:r w:rsidRPr="002806FF">
        <w:rPr>
          <w:rFonts w:ascii="Arial" w:hAnsi="Arial" w:cs="Arial"/>
        </w:rPr>
        <w:t>The information is read-only.</w:t>
      </w:r>
    </w:p>
    <w:p w14:paraId="48931439" w14:textId="77777777" w:rsidR="002806FF" w:rsidRPr="002806FF" w:rsidRDefault="002806FF" w:rsidP="00C10844">
      <w:pPr>
        <w:pStyle w:val="BodyText"/>
        <w:ind w:left="720"/>
      </w:pPr>
      <w:r w:rsidRPr="002806FF">
        <w:rPr>
          <w:rFonts w:ascii="Arial" w:hAnsi="Arial" w:cs="Arial"/>
        </w:rPr>
        <w:t xml:space="preserve">To close the Properties dialog, press </w:t>
      </w:r>
      <w:r w:rsidRPr="002806FF">
        <w:rPr>
          <w:rFonts w:ascii="Arial" w:hAnsi="Arial" w:cs="Arial"/>
          <w:b/>
        </w:rPr>
        <w:t>Back</w:t>
      </w:r>
      <w:r w:rsidRPr="002806FF">
        <w:rPr>
          <w:rFonts w:ascii="Arial" w:hAnsi="Arial" w:cs="Arial"/>
        </w:rPr>
        <w:t xml:space="preserve">, press </w:t>
      </w:r>
      <w:r w:rsidRPr="002806FF">
        <w:rPr>
          <w:rFonts w:ascii="Arial" w:hAnsi="Arial" w:cs="Arial"/>
          <w:b/>
        </w:rPr>
        <w:t>Select</w:t>
      </w:r>
      <w:r w:rsidRPr="002806FF">
        <w:rPr>
          <w:rFonts w:ascii="Arial" w:hAnsi="Arial" w:cs="Arial"/>
        </w:rPr>
        <w:t xml:space="preserve">, or move to </w:t>
      </w:r>
      <w:r w:rsidRPr="002806FF">
        <w:rPr>
          <w:rFonts w:ascii="Arial" w:hAnsi="Arial" w:cs="Arial"/>
          <w:b/>
        </w:rPr>
        <w:t>Close</w:t>
      </w:r>
      <w:r w:rsidRPr="002806FF">
        <w:rPr>
          <w:rFonts w:ascii="Arial" w:hAnsi="Arial" w:cs="Arial"/>
        </w:rPr>
        <w:t xml:space="preserve"> and press </w:t>
      </w:r>
      <w:r w:rsidRPr="002806FF">
        <w:rPr>
          <w:rFonts w:ascii="Arial" w:hAnsi="Arial" w:cs="Arial"/>
          <w:b/>
        </w:rPr>
        <w:t>Select</w:t>
      </w:r>
      <w:r w:rsidRPr="002806FF">
        <w:rPr>
          <w:rFonts w:ascii="Arial" w:hAnsi="Arial" w:cs="Arial"/>
        </w:rPr>
        <w:t>.</w:t>
      </w:r>
    </w:p>
    <w:p w14:paraId="4D7BBA4E" w14:textId="77777777" w:rsidR="00FC3DBA" w:rsidRPr="002F732E" w:rsidRDefault="00FC3DBA" w:rsidP="002F732E">
      <w:pPr>
        <w:pStyle w:val="Heading2"/>
        <w:spacing w:line="360" w:lineRule="auto"/>
        <w:ind w:left="1296"/>
        <w:rPr>
          <w:rFonts w:asciiTheme="minorBidi" w:hAnsiTheme="minorBidi" w:cstheme="minorBidi"/>
          <w:sz w:val="32"/>
          <w:szCs w:val="28"/>
          <w:lang w:bidi="ar-SA"/>
        </w:rPr>
      </w:pPr>
      <w:bookmarkStart w:id="283" w:name="_Toc235439596"/>
      <w:r w:rsidRPr="002F732E">
        <w:rPr>
          <w:rFonts w:asciiTheme="minorBidi" w:hAnsiTheme="minorBidi" w:cstheme="minorBidi"/>
          <w:sz w:val="32"/>
          <w:szCs w:val="28"/>
          <w:lang w:bidi="ar-SA"/>
        </w:rPr>
        <w:lastRenderedPageBreak/>
        <w:t>Playback Screen</w:t>
      </w:r>
      <w:bookmarkEnd w:id="283"/>
    </w:p>
    <w:p w14:paraId="1EA715E2" w14:textId="77777777" w:rsidR="00C10844" w:rsidRPr="00C10844" w:rsidRDefault="00C10844" w:rsidP="00C10844">
      <w:pPr>
        <w:pStyle w:val="BodyText"/>
        <w:ind w:left="720"/>
        <w:rPr>
          <w:rFonts w:ascii="Arial" w:hAnsi="Arial" w:cs="Arial"/>
        </w:rPr>
      </w:pPr>
      <w:r w:rsidRPr="00C10844">
        <w:rPr>
          <w:rFonts w:ascii="Arial" w:hAnsi="Arial" w:cs="Arial"/>
        </w:rPr>
        <w:t>The playback screen opens when media starts playing.</w:t>
      </w:r>
    </w:p>
    <w:p w14:paraId="0AFF46E3" w14:textId="77777777" w:rsidR="00C10844" w:rsidRPr="00C10844" w:rsidRDefault="00C10844" w:rsidP="00C10844">
      <w:pPr>
        <w:pStyle w:val="BodyText"/>
        <w:ind w:left="720"/>
        <w:rPr>
          <w:rFonts w:ascii="Arial" w:hAnsi="Arial" w:cs="Arial"/>
        </w:rPr>
      </w:pPr>
      <w:r w:rsidRPr="00C10844">
        <w:rPr>
          <w:rFonts w:ascii="Arial" w:hAnsi="Arial" w:cs="Arial"/>
        </w:rPr>
        <w:t>The playback screen allows you to control playback, move within the current track, move between tracks, change playback speed, adjust player volume, add bookmarks, open bookmarks, and open playback options.</w:t>
      </w:r>
    </w:p>
    <w:p w14:paraId="7E4F2663" w14:textId="77777777" w:rsidR="00C10844" w:rsidRPr="00C10844" w:rsidRDefault="00C10844" w:rsidP="00C10844">
      <w:pPr>
        <w:pStyle w:val="BodyText"/>
        <w:ind w:left="720"/>
        <w:rPr>
          <w:rFonts w:ascii="Arial" w:hAnsi="Arial" w:cs="Arial"/>
        </w:rPr>
      </w:pPr>
      <w:r w:rsidRPr="00C10844">
        <w:rPr>
          <w:rFonts w:ascii="Arial" w:hAnsi="Arial" w:cs="Arial"/>
        </w:rPr>
        <w:t>When the playback screen opens, Media Player announces the application name, the current track, and the playback state.</w:t>
      </w:r>
    </w:p>
    <w:p w14:paraId="3D809F72" w14:textId="77777777" w:rsidR="00C10844" w:rsidRPr="00C10844" w:rsidRDefault="00C10844" w:rsidP="00C10844">
      <w:pPr>
        <w:pStyle w:val="BodyText"/>
        <w:ind w:left="720"/>
        <w:rPr>
          <w:rFonts w:ascii="Arial" w:hAnsi="Arial" w:cs="Arial"/>
        </w:rPr>
      </w:pPr>
      <w:r w:rsidRPr="00C10844">
        <w:rPr>
          <w:rFonts w:ascii="Arial" w:hAnsi="Arial" w:cs="Arial"/>
        </w:rPr>
        <w:t xml:space="preserve">Whether the track title is spoken automatically depends on the </w:t>
      </w:r>
      <w:r w:rsidRPr="00C10844">
        <w:rPr>
          <w:rFonts w:ascii="Arial" w:hAnsi="Arial" w:cs="Arial"/>
          <w:b/>
        </w:rPr>
        <w:t>Automatically Speak Track Title</w:t>
      </w:r>
      <w:r w:rsidRPr="00C10844">
        <w:rPr>
          <w:rFonts w:ascii="Arial" w:hAnsi="Arial" w:cs="Arial"/>
        </w:rPr>
        <w:t xml:space="preserve"> setting.</w:t>
      </w:r>
    </w:p>
    <w:p w14:paraId="0A71BF72" w14:textId="77777777" w:rsidR="00C10844" w:rsidRDefault="00C10844" w:rsidP="00C10844">
      <w:pPr>
        <w:pStyle w:val="Heading2"/>
        <w:spacing w:line="360" w:lineRule="auto"/>
        <w:ind w:left="1296"/>
        <w:rPr>
          <w:rFonts w:asciiTheme="minorBidi" w:hAnsiTheme="minorBidi" w:cstheme="minorBidi"/>
          <w:sz w:val="32"/>
          <w:szCs w:val="28"/>
          <w:lang w:bidi="ar-SA"/>
        </w:rPr>
      </w:pPr>
      <w:bookmarkStart w:id="284" w:name="_Toc235439597"/>
      <w:r w:rsidRPr="002F732E">
        <w:rPr>
          <w:rFonts w:asciiTheme="minorBidi" w:hAnsiTheme="minorBidi" w:cstheme="minorBidi"/>
          <w:sz w:val="32"/>
          <w:szCs w:val="28"/>
          <w:lang w:bidi="ar-SA"/>
        </w:rPr>
        <w:t xml:space="preserve">Playback </w:t>
      </w:r>
      <w:r>
        <w:rPr>
          <w:rFonts w:asciiTheme="minorBidi" w:hAnsiTheme="minorBidi" w:cstheme="minorBidi"/>
          <w:sz w:val="32"/>
          <w:szCs w:val="28"/>
          <w:lang w:bidi="ar-SA"/>
        </w:rPr>
        <w:t>Commands</w:t>
      </w:r>
      <w:bookmarkEnd w:id="284"/>
    </w:p>
    <w:p w14:paraId="48CA2286" w14:textId="77777777" w:rsidR="00C10844" w:rsidRPr="00C10844" w:rsidRDefault="00C10844" w:rsidP="00C10844">
      <w:pPr>
        <w:pStyle w:val="BodyText"/>
        <w:ind w:left="720"/>
        <w:rPr>
          <w:rFonts w:ascii="Arial" w:hAnsi="Arial" w:cs="Arial"/>
        </w:rPr>
      </w:pPr>
      <w:r w:rsidRPr="00C10844">
        <w:rPr>
          <w:rFonts w:ascii="Arial" w:hAnsi="Arial" w:cs="Arial"/>
        </w:rPr>
        <w:t>The following commands are available from the playback screen:</w:t>
      </w:r>
    </w:p>
    <w:p w14:paraId="0D9B4BAB" w14:textId="77777777" w:rsidR="00C10844" w:rsidRPr="00C10844" w:rsidRDefault="00C10844">
      <w:pPr>
        <w:pStyle w:val="BodyText"/>
        <w:numPr>
          <w:ilvl w:val="0"/>
          <w:numId w:val="127"/>
        </w:numPr>
        <w:tabs>
          <w:tab w:val="left" w:pos="709"/>
        </w:tabs>
        <w:ind w:left="1429"/>
        <w:rPr>
          <w:rFonts w:ascii="Arial" w:hAnsi="Arial" w:cs="Arial"/>
        </w:rPr>
      </w:pPr>
      <w:r w:rsidRPr="00C10844">
        <w:rPr>
          <w:rFonts w:ascii="Arial" w:hAnsi="Arial" w:cs="Arial"/>
          <w:b/>
        </w:rPr>
        <w:t>Select</w:t>
      </w:r>
      <w:r w:rsidRPr="00C10844">
        <w:rPr>
          <w:rFonts w:ascii="Arial" w:hAnsi="Arial" w:cs="Arial"/>
        </w:rPr>
        <w:t>: Play or pause.</w:t>
      </w:r>
    </w:p>
    <w:p w14:paraId="19B2A28F" w14:textId="77777777" w:rsidR="00C10844" w:rsidRPr="00C10844" w:rsidRDefault="00C10844">
      <w:pPr>
        <w:pStyle w:val="BodyText"/>
        <w:numPr>
          <w:ilvl w:val="0"/>
          <w:numId w:val="127"/>
        </w:numPr>
        <w:tabs>
          <w:tab w:val="left" w:pos="709"/>
        </w:tabs>
        <w:ind w:left="1429"/>
        <w:rPr>
          <w:rFonts w:ascii="Arial" w:hAnsi="Arial" w:cs="Arial"/>
        </w:rPr>
      </w:pPr>
      <w:r w:rsidRPr="00C10844">
        <w:rPr>
          <w:rFonts w:ascii="Arial" w:hAnsi="Arial" w:cs="Arial"/>
          <w:b/>
        </w:rPr>
        <w:t>Key 1</w:t>
      </w:r>
      <w:r w:rsidRPr="00C10844">
        <w:rPr>
          <w:rFonts w:ascii="Arial" w:hAnsi="Arial" w:cs="Arial"/>
        </w:rPr>
        <w:t>: Move to the previous track.</w:t>
      </w:r>
    </w:p>
    <w:p w14:paraId="75130DB4" w14:textId="77777777" w:rsidR="00C10844" w:rsidRPr="00C10844" w:rsidRDefault="00C10844">
      <w:pPr>
        <w:pStyle w:val="BodyText"/>
        <w:numPr>
          <w:ilvl w:val="0"/>
          <w:numId w:val="127"/>
        </w:numPr>
        <w:tabs>
          <w:tab w:val="left" w:pos="709"/>
        </w:tabs>
        <w:ind w:left="1429"/>
        <w:rPr>
          <w:rFonts w:ascii="Arial" w:hAnsi="Arial" w:cs="Arial"/>
        </w:rPr>
      </w:pPr>
      <w:r w:rsidRPr="00C10844">
        <w:rPr>
          <w:rFonts w:ascii="Arial" w:hAnsi="Arial" w:cs="Arial"/>
          <w:b/>
        </w:rPr>
        <w:t>Key 2</w:t>
      </w:r>
      <w:r w:rsidRPr="00C10844">
        <w:rPr>
          <w:rFonts w:ascii="Arial" w:hAnsi="Arial" w:cs="Arial"/>
        </w:rPr>
        <w:t>: Turn shuffle on or off.</w:t>
      </w:r>
    </w:p>
    <w:p w14:paraId="7701B6B6" w14:textId="77777777" w:rsidR="00C10844" w:rsidRPr="00C10844" w:rsidRDefault="00C10844">
      <w:pPr>
        <w:pStyle w:val="BodyText"/>
        <w:numPr>
          <w:ilvl w:val="0"/>
          <w:numId w:val="127"/>
        </w:numPr>
        <w:tabs>
          <w:tab w:val="left" w:pos="709"/>
        </w:tabs>
        <w:ind w:left="1429"/>
        <w:rPr>
          <w:rFonts w:ascii="Arial" w:hAnsi="Arial" w:cs="Arial"/>
        </w:rPr>
      </w:pPr>
      <w:r w:rsidRPr="00C10844">
        <w:rPr>
          <w:rFonts w:ascii="Arial" w:hAnsi="Arial" w:cs="Arial"/>
          <w:b/>
        </w:rPr>
        <w:t>Key 3</w:t>
      </w:r>
      <w:r w:rsidRPr="00C10844">
        <w:rPr>
          <w:rFonts w:ascii="Arial" w:hAnsi="Arial" w:cs="Arial"/>
        </w:rPr>
        <w:t>: Move to the next track.</w:t>
      </w:r>
    </w:p>
    <w:p w14:paraId="17CB5BEE" w14:textId="77777777" w:rsidR="00C10844" w:rsidRPr="00C10844" w:rsidRDefault="00C10844">
      <w:pPr>
        <w:pStyle w:val="BodyText"/>
        <w:numPr>
          <w:ilvl w:val="0"/>
          <w:numId w:val="127"/>
        </w:numPr>
        <w:tabs>
          <w:tab w:val="left" w:pos="709"/>
        </w:tabs>
        <w:ind w:left="1429"/>
        <w:rPr>
          <w:rFonts w:ascii="Arial" w:hAnsi="Arial" w:cs="Arial"/>
        </w:rPr>
      </w:pPr>
      <w:r w:rsidRPr="00C10844">
        <w:rPr>
          <w:rFonts w:ascii="Arial" w:hAnsi="Arial" w:cs="Arial"/>
          <w:b/>
        </w:rPr>
        <w:t>Key 4</w:t>
      </w:r>
      <w:r w:rsidRPr="00C10844">
        <w:rPr>
          <w:rFonts w:ascii="Arial" w:hAnsi="Arial" w:cs="Arial"/>
        </w:rPr>
        <w:t>: Decrease player volume by 5 percent.</w:t>
      </w:r>
    </w:p>
    <w:p w14:paraId="6F927E05" w14:textId="77777777" w:rsidR="00C10844" w:rsidRPr="00C10844" w:rsidRDefault="00C10844">
      <w:pPr>
        <w:pStyle w:val="BodyText"/>
        <w:numPr>
          <w:ilvl w:val="0"/>
          <w:numId w:val="127"/>
        </w:numPr>
        <w:tabs>
          <w:tab w:val="left" w:pos="709"/>
        </w:tabs>
        <w:ind w:left="1429"/>
        <w:rPr>
          <w:rFonts w:ascii="Arial" w:hAnsi="Arial" w:cs="Arial"/>
        </w:rPr>
      </w:pPr>
      <w:r w:rsidRPr="00C10844">
        <w:rPr>
          <w:rFonts w:ascii="Arial" w:hAnsi="Arial" w:cs="Arial"/>
          <w:b/>
        </w:rPr>
        <w:t>Key 5</w:t>
      </w:r>
      <w:r w:rsidRPr="00C10844">
        <w:rPr>
          <w:rFonts w:ascii="Arial" w:hAnsi="Arial" w:cs="Arial"/>
        </w:rPr>
        <w:t>: Change repeat mode.</w:t>
      </w:r>
    </w:p>
    <w:p w14:paraId="61F9675F" w14:textId="77777777" w:rsidR="00C10844" w:rsidRPr="00C10844" w:rsidRDefault="00C10844">
      <w:pPr>
        <w:pStyle w:val="BodyText"/>
        <w:numPr>
          <w:ilvl w:val="0"/>
          <w:numId w:val="127"/>
        </w:numPr>
        <w:tabs>
          <w:tab w:val="left" w:pos="709"/>
        </w:tabs>
        <w:ind w:left="1429"/>
        <w:rPr>
          <w:rFonts w:ascii="Arial" w:hAnsi="Arial" w:cs="Arial"/>
        </w:rPr>
      </w:pPr>
      <w:r w:rsidRPr="00C10844">
        <w:rPr>
          <w:rFonts w:ascii="Arial" w:hAnsi="Arial" w:cs="Arial"/>
          <w:b/>
        </w:rPr>
        <w:t>Key 6</w:t>
      </w:r>
      <w:r w:rsidRPr="00C10844">
        <w:rPr>
          <w:rFonts w:ascii="Arial" w:hAnsi="Arial" w:cs="Arial"/>
        </w:rPr>
        <w:t>: Increase player volume by 5 percent.</w:t>
      </w:r>
    </w:p>
    <w:p w14:paraId="37FF9488" w14:textId="77777777" w:rsidR="00C10844" w:rsidRPr="00C10844" w:rsidRDefault="00C10844">
      <w:pPr>
        <w:pStyle w:val="BodyText"/>
        <w:numPr>
          <w:ilvl w:val="0"/>
          <w:numId w:val="127"/>
        </w:numPr>
        <w:tabs>
          <w:tab w:val="left" w:pos="709"/>
        </w:tabs>
        <w:ind w:left="1429"/>
        <w:rPr>
          <w:rFonts w:ascii="Arial" w:hAnsi="Arial" w:cs="Arial"/>
        </w:rPr>
      </w:pPr>
      <w:r w:rsidRPr="00C10844">
        <w:rPr>
          <w:rFonts w:ascii="Arial" w:hAnsi="Arial" w:cs="Arial"/>
          <w:b/>
        </w:rPr>
        <w:t>Key 7</w:t>
      </w:r>
      <w:r w:rsidRPr="00C10844">
        <w:rPr>
          <w:rFonts w:ascii="Arial" w:hAnsi="Arial" w:cs="Arial"/>
        </w:rPr>
        <w:t>: Decrease playback speed.</w:t>
      </w:r>
    </w:p>
    <w:p w14:paraId="62F20A42" w14:textId="77777777" w:rsidR="00C10844" w:rsidRPr="00C10844" w:rsidRDefault="00C10844">
      <w:pPr>
        <w:pStyle w:val="BodyText"/>
        <w:numPr>
          <w:ilvl w:val="0"/>
          <w:numId w:val="127"/>
        </w:numPr>
        <w:tabs>
          <w:tab w:val="left" w:pos="709"/>
        </w:tabs>
        <w:ind w:left="1429"/>
        <w:rPr>
          <w:rFonts w:ascii="Arial" w:hAnsi="Arial" w:cs="Arial"/>
        </w:rPr>
      </w:pPr>
      <w:r w:rsidRPr="00C10844">
        <w:rPr>
          <w:rFonts w:ascii="Arial" w:hAnsi="Arial" w:cs="Arial"/>
          <w:b/>
        </w:rPr>
        <w:t>Key 9</w:t>
      </w:r>
      <w:r w:rsidRPr="00C10844">
        <w:rPr>
          <w:rFonts w:ascii="Arial" w:hAnsi="Arial" w:cs="Arial"/>
        </w:rPr>
        <w:t>: Increase playback speed.</w:t>
      </w:r>
    </w:p>
    <w:p w14:paraId="7A80728B" w14:textId="77777777" w:rsidR="00C10844" w:rsidRPr="00C10844" w:rsidRDefault="00C10844">
      <w:pPr>
        <w:pStyle w:val="BodyText"/>
        <w:numPr>
          <w:ilvl w:val="0"/>
          <w:numId w:val="127"/>
        </w:numPr>
        <w:tabs>
          <w:tab w:val="left" w:pos="709"/>
        </w:tabs>
        <w:ind w:left="1429"/>
        <w:rPr>
          <w:rFonts w:ascii="Arial" w:hAnsi="Arial" w:cs="Arial"/>
        </w:rPr>
      </w:pPr>
      <w:r w:rsidRPr="00C10844">
        <w:rPr>
          <w:rFonts w:ascii="Arial" w:hAnsi="Arial" w:cs="Arial"/>
          <w:b/>
        </w:rPr>
        <w:t>Key 0</w:t>
      </w:r>
      <w:r w:rsidRPr="00C10844">
        <w:rPr>
          <w:rFonts w:ascii="Arial" w:hAnsi="Arial" w:cs="Arial"/>
        </w:rPr>
        <w:t>: Speak the current time position, time remaining, and total track duration.</w:t>
      </w:r>
    </w:p>
    <w:p w14:paraId="2CB74645" w14:textId="77777777" w:rsidR="00C10844" w:rsidRPr="00C10844" w:rsidRDefault="00C10844">
      <w:pPr>
        <w:pStyle w:val="BodyText"/>
        <w:numPr>
          <w:ilvl w:val="0"/>
          <w:numId w:val="127"/>
        </w:numPr>
        <w:tabs>
          <w:tab w:val="left" w:pos="709"/>
        </w:tabs>
        <w:ind w:left="1429"/>
        <w:rPr>
          <w:rFonts w:ascii="Arial" w:hAnsi="Arial" w:cs="Arial"/>
        </w:rPr>
      </w:pPr>
      <w:r w:rsidRPr="00C10844">
        <w:rPr>
          <w:rFonts w:ascii="Arial" w:hAnsi="Arial" w:cs="Arial"/>
          <w:b/>
        </w:rPr>
        <w:t>Pound</w:t>
      </w:r>
      <w:r w:rsidRPr="00C10844">
        <w:rPr>
          <w:rFonts w:ascii="Arial" w:hAnsi="Arial" w:cs="Arial"/>
        </w:rPr>
        <w:t>: Speak information about the current track.</w:t>
      </w:r>
    </w:p>
    <w:p w14:paraId="0E0F7DA4" w14:textId="77777777" w:rsidR="00C10844" w:rsidRPr="00C10844" w:rsidRDefault="00C10844">
      <w:pPr>
        <w:pStyle w:val="BodyText"/>
        <w:numPr>
          <w:ilvl w:val="0"/>
          <w:numId w:val="127"/>
        </w:numPr>
        <w:tabs>
          <w:tab w:val="left" w:pos="709"/>
        </w:tabs>
        <w:ind w:left="1429"/>
        <w:rPr>
          <w:rFonts w:ascii="Arial" w:hAnsi="Arial" w:cs="Arial"/>
        </w:rPr>
      </w:pPr>
      <w:r w:rsidRPr="00C10844">
        <w:rPr>
          <w:rFonts w:ascii="Arial" w:hAnsi="Arial" w:cs="Arial"/>
          <w:b/>
        </w:rPr>
        <w:t>Star</w:t>
      </w:r>
      <w:r w:rsidRPr="00C10844">
        <w:rPr>
          <w:rFonts w:ascii="Arial" w:hAnsi="Arial" w:cs="Arial"/>
        </w:rPr>
        <w:t>: Add a bookmark at the current playback position.</w:t>
      </w:r>
    </w:p>
    <w:p w14:paraId="0353B561" w14:textId="77777777" w:rsidR="00C10844" w:rsidRPr="00C10844" w:rsidRDefault="00C10844">
      <w:pPr>
        <w:pStyle w:val="BodyText"/>
        <w:numPr>
          <w:ilvl w:val="0"/>
          <w:numId w:val="127"/>
        </w:numPr>
        <w:tabs>
          <w:tab w:val="left" w:pos="709"/>
        </w:tabs>
        <w:ind w:left="1429"/>
        <w:rPr>
          <w:rFonts w:ascii="Arial" w:hAnsi="Arial" w:cs="Arial"/>
        </w:rPr>
      </w:pPr>
      <w:r w:rsidRPr="00C10844">
        <w:rPr>
          <w:rFonts w:ascii="Arial" w:hAnsi="Arial" w:cs="Arial"/>
          <w:b/>
        </w:rPr>
        <w:t>Long-press Star</w:t>
      </w:r>
      <w:r w:rsidRPr="00C10844">
        <w:rPr>
          <w:rFonts w:ascii="Arial" w:hAnsi="Arial" w:cs="Arial"/>
        </w:rPr>
        <w:t>: Open the bookmarks list.</w:t>
      </w:r>
    </w:p>
    <w:p w14:paraId="3D61F193" w14:textId="77777777" w:rsidR="00C10844" w:rsidRPr="00C10844" w:rsidRDefault="00C10844">
      <w:pPr>
        <w:pStyle w:val="BodyText"/>
        <w:numPr>
          <w:ilvl w:val="0"/>
          <w:numId w:val="127"/>
        </w:numPr>
        <w:tabs>
          <w:tab w:val="left" w:pos="709"/>
        </w:tabs>
        <w:ind w:left="1429"/>
        <w:rPr>
          <w:rFonts w:ascii="Arial" w:hAnsi="Arial" w:cs="Arial"/>
        </w:rPr>
      </w:pPr>
      <w:r w:rsidRPr="00C10844">
        <w:rPr>
          <w:rFonts w:ascii="Arial" w:hAnsi="Arial" w:cs="Arial"/>
          <w:b/>
        </w:rPr>
        <w:t>Long-press key 0</w:t>
      </w:r>
      <w:r w:rsidRPr="00C10844">
        <w:rPr>
          <w:rFonts w:ascii="Arial" w:hAnsi="Arial" w:cs="Arial"/>
        </w:rPr>
        <w:t>: Open a file or folder selection view to choose media for playback.</w:t>
      </w:r>
    </w:p>
    <w:p w14:paraId="717D7C1A" w14:textId="77777777" w:rsidR="00C10844" w:rsidRPr="00C10844" w:rsidRDefault="00C10844">
      <w:pPr>
        <w:pStyle w:val="BodyText"/>
        <w:numPr>
          <w:ilvl w:val="0"/>
          <w:numId w:val="127"/>
        </w:numPr>
        <w:tabs>
          <w:tab w:val="left" w:pos="709"/>
        </w:tabs>
        <w:ind w:left="1429"/>
        <w:rPr>
          <w:rFonts w:ascii="Arial" w:hAnsi="Arial" w:cs="Arial"/>
        </w:rPr>
      </w:pPr>
      <w:r w:rsidRPr="00C10844">
        <w:rPr>
          <w:rFonts w:ascii="Arial" w:hAnsi="Arial" w:cs="Arial"/>
          <w:b/>
        </w:rPr>
        <w:t>Menu</w:t>
      </w:r>
      <w:r w:rsidRPr="00C10844">
        <w:rPr>
          <w:rFonts w:ascii="Arial" w:hAnsi="Arial" w:cs="Arial"/>
        </w:rPr>
        <w:t>: Open the playback screen context menu.</w:t>
      </w:r>
    </w:p>
    <w:p w14:paraId="760EF145" w14:textId="77777777" w:rsidR="00C10844" w:rsidRDefault="00C10844">
      <w:pPr>
        <w:pStyle w:val="BodyText"/>
        <w:numPr>
          <w:ilvl w:val="0"/>
          <w:numId w:val="127"/>
        </w:numPr>
        <w:tabs>
          <w:tab w:val="left" w:pos="709"/>
        </w:tabs>
        <w:ind w:left="1429"/>
      </w:pPr>
      <w:r w:rsidRPr="00C10844">
        <w:rPr>
          <w:rFonts w:ascii="Arial" w:hAnsi="Arial" w:cs="Arial"/>
          <w:b/>
        </w:rPr>
        <w:t>Back</w:t>
      </w:r>
      <w:r w:rsidRPr="00C10844">
        <w:rPr>
          <w:rFonts w:ascii="Arial" w:hAnsi="Arial" w:cs="Arial"/>
        </w:rPr>
        <w:t>: Close the playback screen and return to the previous Media Player list.</w:t>
      </w:r>
    </w:p>
    <w:p w14:paraId="364ADFC6" w14:textId="77777777" w:rsidR="00FC3DBA" w:rsidRPr="002F732E" w:rsidRDefault="00C10844" w:rsidP="002F732E">
      <w:pPr>
        <w:pStyle w:val="Heading2"/>
        <w:spacing w:line="360" w:lineRule="auto"/>
        <w:ind w:left="1296"/>
        <w:rPr>
          <w:rFonts w:asciiTheme="minorBidi" w:hAnsiTheme="minorBidi" w:cstheme="minorBidi"/>
          <w:sz w:val="32"/>
          <w:szCs w:val="28"/>
          <w:lang w:bidi="ar-SA"/>
        </w:rPr>
      </w:pPr>
      <w:bookmarkStart w:id="285" w:name="_Toc235439598"/>
      <w:r>
        <w:rPr>
          <w:rFonts w:asciiTheme="minorBidi" w:hAnsiTheme="minorBidi" w:cstheme="minorBidi"/>
          <w:sz w:val="32"/>
          <w:szCs w:val="28"/>
          <w:lang w:bidi="ar-SA"/>
        </w:rPr>
        <w:lastRenderedPageBreak/>
        <w:t>Bookmarks</w:t>
      </w:r>
      <w:bookmarkEnd w:id="285"/>
    </w:p>
    <w:p w14:paraId="71778492" w14:textId="77777777" w:rsidR="00C10844" w:rsidRPr="00C10844" w:rsidRDefault="00C10844" w:rsidP="00C10844">
      <w:pPr>
        <w:pStyle w:val="BodyText"/>
        <w:ind w:left="720"/>
        <w:rPr>
          <w:rFonts w:ascii="Arial" w:hAnsi="Arial" w:cs="Arial"/>
        </w:rPr>
      </w:pPr>
      <w:r w:rsidRPr="00C10844">
        <w:rPr>
          <w:rFonts w:ascii="Arial" w:hAnsi="Arial" w:cs="Arial"/>
        </w:rPr>
        <w:t>Media Player allows you to add bookmarks in the current file and return to them later.</w:t>
      </w:r>
    </w:p>
    <w:p w14:paraId="1125C67C" w14:textId="77777777" w:rsidR="00C10844" w:rsidRPr="00C10844" w:rsidRDefault="00C10844" w:rsidP="00C10844">
      <w:pPr>
        <w:pStyle w:val="BodyText"/>
        <w:ind w:left="720"/>
        <w:rPr>
          <w:rFonts w:ascii="Arial" w:hAnsi="Arial" w:cs="Arial"/>
        </w:rPr>
      </w:pPr>
      <w:r w:rsidRPr="00C10844">
        <w:rPr>
          <w:rFonts w:ascii="Arial" w:hAnsi="Arial" w:cs="Arial"/>
        </w:rPr>
        <w:t>Bookmarks are useful when you want to save important positions in long recordings, lessons, lectures, or other audio files.</w:t>
      </w:r>
    </w:p>
    <w:p w14:paraId="713C36D2" w14:textId="77777777" w:rsidR="00C10844" w:rsidRPr="00580862" w:rsidRDefault="00C10844" w:rsidP="00580862">
      <w:pPr>
        <w:pStyle w:val="Heading3"/>
        <w:rPr>
          <w:rFonts w:ascii="Arial" w:hAnsi="Arial" w:cs="Arial"/>
          <w:b/>
          <w:bCs/>
          <w:color w:val="1F3864" w:themeColor="accent1" w:themeShade="80"/>
          <w:sz w:val="32"/>
          <w:szCs w:val="32"/>
        </w:rPr>
      </w:pPr>
      <w:bookmarkStart w:id="286" w:name="_Toc235439599"/>
      <w:r w:rsidRPr="00580862">
        <w:rPr>
          <w:rFonts w:ascii="Arial" w:hAnsi="Arial" w:cs="Arial"/>
          <w:b/>
          <w:bCs/>
          <w:color w:val="1F3864" w:themeColor="accent1" w:themeShade="80"/>
          <w:sz w:val="32"/>
          <w:szCs w:val="32"/>
        </w:rPr>
        <w:t>Adding a Bookmark</w:t>
      </w:r>
      <w:bookmarkEnd w:id="286"/>
    </w:p>
    <w:p w14:paraId="2E1003D6" w14:textId="77777777" w:rsidR="00C10844" w:rsidRPr="00C10844" w:rsidRDefault="00C10844" w:rsidP="00C10844">
      <w:pPr>
        <w:pStyle w:val="BodyText"/>
        <w:ind w:left="720"/>
        <w:rPr>
          <w:rFonts w:ascii="Arial" w:hAnsi="Arial" w:cs="Arial"/>
        </w:rPr>
      </w:pPr>
      <w:r w:rsidRPr="00C10844">
        <w:rPr>
          <w:rFonts w:ascii="Arial" w:hAnsi="Arial" w:cs="Arial"/>
        </w:rPr>
        <w:t xml:space="preserve">To add a bookmark, press the </w:t>
      </w:r>
      <w:r w:rsidRPr="00C10844">
        <w:rPr>
          <w:rFonts w:ascii="Arial" w:hAnsi="Arial" w:cs="Arial"/>
          <w:b/>
        </w:rPr>
        <w:t>Star</w:t>
      </w:r>
      <w:r w:rsidRPr="00C10844">
        <w:rPr>
          <w:rFonts w:ascii="Arial" w:hAnsi="Arial" w:cs="Arial"/>
        </w:rPr>
        <w:t xml:space="preserve"> key from the playback screen.</w:t>
      </w:r>
    </w:p>
    <w:p w14:paraId="376FF1CC" w14:textId="77777777" w:rsidR="00C10844" w:rsidRPr="00C10844" w:rsidRDefault="00C10844" w:rsidP="00C10844">
      <w:pPr>
        <w:pStyle w:val="BodyText"/>
        <w:ind w:left="720"/>
        <w:rPr>
          <w:rFonts w:ascii="Arial" w:hAnsi="Arial" w:cs="Arial"/>
        </w:rPr>
      </w:pPr>
      <w:r w:rsidRPr="00C10844">
        <w:rPr>
          <w:rFonts w:ascii="Arial" w:hAnsi="Arial" w:cs="Arial"/>
        </w:rPr>
        <w:t>Media Player adds a bookmark at the current playback position.</w:t>
      </w:r>
    </w:p>
    <w:p w14:paraId="5C9BFCC5" w14:textId="77777777" w:rsidR="00C10844" w:rsidRPr="00580862" w:rsidRDefault="00C10844" w:rsidP="00580862">
      <w:pPr>
        <w:pStyle w:val="Heading3"/>
        <w:rPr>
          <w:rFonts w:ascii="Arial" w:hAnsi="Arial" w:cs="Arial"/>
          <w:b/>
          <w:bCs/>
          <w:color w:val="1F3864" w:themeColor="accent1" w:themeShade="80"/>
          <w:sz w:val="32"/>
          <w:szCs w:val="32"/>
        </w:rPr>
      </w:pPr>
      <w:bookmarkStart w:id="287" w:name="_Toc235439600"/>
      <w:r w:rsidRPr="00580862">
        <w:rPr>
          <w:rFonts w:ascii="Arial" w:hAnsi="Arial" w:cs="Arial"/>
          <w:b/>
          <w:bCs/>
          <w:color w:val="1F3864" w:themeColor="accent1" w:themeShade="80"/>
          <w:sz w:val="32"/>
          <w:szCs w:val="32"/>
        </w:rPr>
        <w:t>Opening the Bookmarks List</w:t>
      </w:r>
      <w:bookmarkEnd w:id="287"/>
    </w:p>
    <w:p w14:paraId="673CED5A" w14:textId="77777777" w:rsidR="00C10844" w:rsidRPr="00C10844" w:rsidRDefault="00C10844" w:rsidP="00C10844">
      <w:pPr>
        <w:pStyle w:val="BodyText"/>
        <w:ind w:left="720"/>
        <w:rPr>
          <w:rFonts w:ascii="Arial" w:hAnsi="Arial" w:cs="Arial"/>
        </w:rPr>
      </w:pPr>
      <w:r w:rsidRPr="00C10844">
        <w:rPr>
          <w:rFonts w:ascii="Arial" w:hAnsi="Arial" w:cs="Arial"/>
        </w:rPr>
        <w:t xml:space="preserve">To open the bookmarks list, long-press the </w:t>
      </w:r>
      <w:r w:rsidRPr="00C10844">
        <w:rPr>
          <w:rFonts w:ascii="Arial" w:hAnsi="Arial" w:cs="Arial"/>
          <w:b/>
        </w:rPr>
        <w:t>Star</w:t>
      </w:r>
      <w:r w:rsidRPr="00C10844">
        <w:rPr>
          <w:rFonts w:ascii="Arial" w:hAnsi="Arial" w:cs="Arial"/>
        </w:rPr>
        <w:t xml:space="preserve"> key from the playback screen.</w:t>
      </w:r>
    </w:p>
    <w:p w14:paraId="276A8318" w14:textId="77777777" w:rsidR="00C10844" w:rsidRPr="00C10844" w:rsidRDefault="00C10844" w:rsidP="00C10844">
      <w:pPr>
        <w:pStyle w:val="BodyText"/>
        <w:ind w:left="720"/>
        <w:rPr>
          <w:rFonts w:ascii="Arial" w:hAnsi="Arial" w:cs="Arial"/>
        </w:rPr>
      </w:pPr>
      <w:r w:rsidRPr="00C10844">
        <w:rPr>
          <w:rFonts w:ascii="Arial" w:hAnsi="Arial" w:cs="Arial"/>
        </w:rPr>
        <w:t>The bookmarks list opens as a dialog.</w:t>
      </w:r>
    </w:p>
    <w:p w14:paraId="3C33EAB0" w14:textId="77777777" w:rsidR="00C10844" w:rsidRPr="00C10844" w:rsidRDefault="00C10844" w:rsidP="00C10844">
      <w:pPr>
        <w:pStyle w:val="BodyText"/>
        <w:ind w:left="720"/>
        <w:rPr>
          <w:rFonts w:ascii="Arial" w:hAnsi="Arial" w:cs="Arial"/>
        </w:rPr>
      </w:pPr>
      <w:r w:rsidRPr="00C10844">
        <w:rPr>
          <w:rFonts w:ascii="Arial" w:hAnsi="Arial" w:cs="Arial"/>
        </w:rPr>
        <w:t xml:space="preserve">Use standard dialog navigation in the bookmarks list. Press the </w:t>
      </w:r>
      <w:r w:rsidRPr="00C10844">
        <w:rPr>
          <w:rFonts w:ascii="Arial" w:hAnsi="Arial" w:cs="Arial"/>
          <w:b/>
        </w:rPr>
        <w:t>Up Arrow</w:t>
      </w:r>
      <w:r w:rsidRPr="00C10844">
        <w:rPr>
          <w:rFonts w:ascii="Arial" w:hAnsi="Arial" w:cs="Arial"/>
        </w:rPr>
        <w:t xml:space="preserve"> and </w:t>
      </w:r>
      <w:r w:rsidRPr="00C10844">
        <w:rPr>
          <w:rFonts w:ascii="Arial" w:hAnsi="Arial" w:cs="Arial"/>
          <w:b/>
        </w:rPr>
        <w:t>Down Arrow</w:t>
      </w:r>
      <w:r w:rsidRPr="00C10844">
        <w:rPr>
          <w:rFonts w:ascii="Arial" w:hAnsi="Arial" w:cs="Arial"/>
        </w:rPr>
        <w:t xml:space="preserve"> keys to move through the dialog controls and bookmark items.</w:t>
      </w:r>
    </w:p>
    <w:p w14:paraId="2EBF39E8" w14:textId="77777777" w:rsidR="00C10844" w:rsidRPr="00580862" w:rsidRDefault="00C10844" w:rsidP="00580862">
      <w:pPr>
        <w:pStyle w:val="Heading3"/>
        <w:rPr>
          <w:rFonts w:ascii="Arial" w:hAnsi="Arial" w:cs="Arial"/>
          <w:b/>
          <w:bCs/>
          <w:color w:val="1F3864" w:themeColor="accent1" w:themeShade="80"/>
          <w:sz w:val="32"/>
          <w:szCs w:val="32"/>
        </w:rPr>
      </w:pPr>
      <w:bookmarkStart w:id="288" w:name="_Toc235439601"/>
      <w:r w:rsidRPr="00580862">
        <w:rPr>
          <w:rFonts w:ascii="Arial" w:hAnsi="Arial" w:cs="Arial"/>
          <w:b/>
          <w:bCs/>
          <w:color w:val="1F3864" w:themeColor="accent1" w:themeShade="80"/>
          <w:sz w:val="32"/>
          <w:szCs w:val="32"/>
        </w:rPr>
        <w:t>Moving to a Bookmark</w:t>
      </w:r>
      <w:bookmarkEnd w:id="288"/>
    </w:p>
    <w:p w14:paraId="791D3632" w14:textId="77777777" w:rsidR="00C10844" w:rsidRPr="00C10844" w:rsidRDefault="00C10844" w:rsidP="00C10844">
      <w:pPr>
        <w:pStyle w:val="BodyText"/>
        <w:ind w:left="720"/>
        <w:rPr>
          <w:rFonts w:ascii="Arial" w:hAnsi="Arial" w:cs="Arial"/>
        </w:rPr>
      </w:pPr>
      <w:r w:rsidRPr="00C10844">
        <w:rPr>
          <w:rFonts w:ascii="Arial" w:hAnsi="Arial" w:cs="Arial"/>
        </w:rPr>
        <w:t>To move to a bookmark, do the following:</w:t>
      </w:r>
    </w:p>
    <w:p w14:paraId="70B50FDA" w14:textId="77777777" w:rsidR="00C10844" w:rsidRPr="00C10844" w:rsidRDefault="00C10844">
      <w:pPr>
        <w:pStyle w:val="BodyText"/>
        <w:numPr>
          <w:ilvl w:val="0"/>
          <w:numId w:val="128"/>
        </w:numPr>
        <w:tabs>
          <w:tab w:val="left" w:pos="709"/>
        </w:tabs>
        <w:ind w:left="1429"/>
        <w:rPr>
          <w:rFonts w:ascii="Arial" w:hAnsi="Arial" w:cs="Arial"/>
        </w:rPr>
      </w:pPr>
      <w:r w:rsidRPr="00C10844">
        <w:rPr>
          <w:rFonts w:ascii="Arial" w:hAnsi="Arial" w:cs="Arial"/>
        </w:rPr>
        <w:t xml:space="preserve">Open the bookmarks list by long-pressing the </w:t>
      </w:r>
      <w:r w:rsidRPr="00C10844">
        <w:rPr>
          <w:rFonts w:ascii="Arial" w:hAnsi="Arial" w:cs="Arial"/>
          <w:b/>
        </w:rPr>
        <w:t>Star</w:t>
      </w:r>
      <w:r w:rsidRPr="00C10844">
        <w:rPr>
          <w:rFonts w:ascii="Arial" w:hAnsi="Arial" w:cs="Arial"/>
        </w:rPr>
        <w:t xml:space="preserve"> key.</w:t>
      </w:r>
    </w:p>
    <w:p w14:paraId="6D2E096A" w14:textId="77777777" w:rsidR="00C10844" w:rsidRPr="00C10844" w:rsidRDefault="00C10844">
      <w:pPr>
        <w:pStyle w:val="BodyText"/>
        <w:numPr>
          <w:ilvl w:val="0"/>
          <w:numId w:val="128"/>
        </w:numPr>
        <w:tabs>
          <w:tab w:val="left" w:pos="709"/>
        </w:tabs>
        <w:ind w:left="1429"/>
        <w:rPr>
          <w:rFonts w:ascii="Arial" w:hAnsi="Arial" w:cs="Arial"/>
        </w:rPr>
      </w:pPr>
      <w:r w:rsidRPr="00C10844">
        <w:rPr>
          <w:rFonts w:ascii="Arial" w:hAnsi="Arial" w:cs="Arial"/>
        </w:rPr>
        <w:t>Navigate to the bookmark you want.</w:t>
      </w:r>
    </w:p>
    <w:p w14:paraId="1A2C2504" w14:textId="77777777" w:rsidR="00C10844" w:rsidRPr="00C10844" w:rsidRDefault="00C10844">
      <w:pPr>
        <w:pStyle w:val="BodyText"/>
        <w:numPr>
          <w:ilvl w:val="0"/>
          <w:numId w:val="128"/>
        </w:numPr>
        <w:tabs>
          <w:tab w:val="left" w:pos="709"/>
        </w:tabs>
        <w:ind w:left="1429"/>
        <w:rPr>
          <w:rFonts w:ascii="Arial" w:hAnsi="Arial" w:cs="Arial"/>
        </w:rPr>
      </w:pPr>
      <w:r w:rsidRPr="00C10844">
        <w:rPr>
          <w:rFonts w:ascii="Arial" w:hAnsi="Arial" w:cs="Arial"/>
        </w:rPr>
        <w:t xml:space="preserve">Press the </w:t>
      </w:r>
      <w:r w:rsidRPr="00C10844">
        <w:rPr>
          <w:rFonts w:ascii="Arial" w:hAnsi="Arial" w:cs="Arial"/>
          <w:b/>
        </w:rPr>
        <w:t>Select</w:t>
      </w:r>
      <w:r w:rsidRPr="00C10844">
        <w:rPr>
          <w:rFonts w:ascii="Arial" w:hAnsi="Arial" w:cs="Arial"/>
        </w:rPr>
        <w:t xml:space="preserve"> key.</w:t>
      </w:r>
    </w:p>
    <w:p w14:paraId="2A94C785" w14:textId="77777777" w:rsidR="00C10844" w:rsidRPr="00C10844" w:rsidRDefault="00C10844" w:rsidP="00C10844">
      <w:pPr>
        <w:pStyle w:val="BodyText"/>
        <w:ind w:left="720"/>
        <w:rPr>
          <w:rFonts w:ascii="Arial" w:hAnsi="Arial" w:cs="Arial"/>
        </w:rPr>
      </w:pPr>
      <w:r w:rsidRPr="00C10844">
        <w:rPr>
          <w:rFonts w:ascii="Arial" w:hAnsi="Arial" w:cs="Arial"/>
        </w:rPr>
        <w:t>Media Player moves playback to the selected bookmark position in the file.</w:t>
      </w:r>
    </w:p>
    <w:p w14:paraId="28B71495" w14:textId="77777777" w:rsidR="00C10844" w:rsidRPr="00580862" w:rsidRDefault="00C10844" w:rsidP="00580862">
      <w:pPr>
        <w:pStyle w:val="Heading3"/>
        <w:rPr>
          <w:rFonts w:ascii="Arial" w:hAnsi="Arial" w:cs="Arial"/>
          <w:b/>
          <w:bCs/>
          <w:color w:val="1F3864" w:themeColor="accent1" w:themeShade="80"/>
          <w:sz w:val="32"/>
          <w:szCs w:val="32"/>
        </w:rPr>
      </w:pPr>
      <w:bookmarkStart w:id="289" w:name="_Toc235439602"/>
      <w:r w:rsidRPr="00580862">
        <w:rPr>
          <w:rFonts w:ascii="Arial" w:hAnsi="Arial" w:cs="Arial"/>
          <w:b/>
          <w:bCs/>
          <w:color w:val="1F3864" w:themeColor="accent1" w:themeShade="80"/>
          <w:sz w:val="32"/>
          <w:szCs w:val="32"/>
        </w:rPr>
        <w:t>Deleting a Bookmark</w:t>
      </w:r>
      <w:bookmarkEnd w:id="289"/>
    </w:p>
    <w:p w14:paraId="129D54C0" w14:textId="77777777" w:rsidR="00C10844" w:rsidRPr="00C10844" w:rsidRDefault="00C10844" w:rsidP="00C10844">
      <w:pPr>
        <w:pStyle w:val="BodyText"/>
        <w:ind w:left="720"/>
        <w:rPr>
          <w:rFonts w:ascii="Arial" w:hAnsi="Arial" w:cs="Arial"/>
        </w:rPr>
      </w:pPr>
      <w:r w:rsidRPr="00C10844">
        <w:rPr>
          <w:rFonts w:ascii="Arial" w:hAnsi="Arial" w:cs="Arial"/>
        </w:rPr>
        <w:t>Each bookmark in the bookmarks list has a context menu.</w:t>
      </w:r>
    </w:p>
    <w:p w14:paraId="38C8FB34" w14:textId="77777777" w:rsidR="00C10844" w:rsidRPr="00C10844" w:rsidRDefault="00C10844" w:rsidP="00C10844">
      <w:pPr>
        <w:pStyle w:val="BodyText"/>
        <w:ind w:left="720"/>
        <w:rPr>
          <w:rFonts w:ascii="Arial" w:hAnsi="Arial" w:cs="Arial"/>
        </w:rPr>
      </w:pPr>
      <w:r w:rsidRPr="00C10844">
        <w:rPr>
          <w:rFonts w:ascii="Arial" w:hAnsi="Arial" w:cs="Arial"/>
        </w:rPr>
        <w:t>To delete a bookmark, do the following:</w:t>
      </w:r>
    </w:p>
    <w:p w14:paraId="1159CF3D" w14:textId="77777777" w:rsidR="00C10844" w:rsidRPr="00C10844" w:rsidRDefault="00C10844">
      <w:pPr>
        <w:pStyle w:val="BodyText"/>
        <w:numPr>
          <w:ilvl w:val="0"/>
          <w:numId w:val="129"/>
        </w:numPr>
        <w:tabs>
          <w:tab w:val="left" w:pos="709"/>
        </w:tabs>
        <w:ind w:left="1429"/>
        <w:rPr>
          <w:rFonts w:ascii="Arial" w:hAnsi="Arial" w:cs="Arial"/>
        </w:rPr>
      </w:pPr>
      <w:r w:rsidRPr="00C10844">
        <w:rPr>
          <w:rFonts w:ascii="Arial" w:hAnsi="Arial" w:cs="Arial"/>
        </w:rPr>
        <w:t xml:space="preserve">Open the bookmarks list by long-pressing the </w:t>
      </w:r>
      <w:r w:rsidRPr="00C10844">
        <w:rPr>
          <w:rFonts w:ascii="Arial" w:hAnsi="Arial" w:cs="Arial"/>
          <w:b/>
        </w:rPr>
        <w:t>Star</w:t>
      </w:r>
      <w:r w:rsidRPr="00C10844">
        <w:rPr>
          <w:rFonts w:ascii="Arial" w:hAnsi="Arial" w:cs="Arial"/>
        </w:rPr>
        <w:t xml:space="preserve"> key.</w:t>
      </w:r>
    </w:p>
    <w:p w14:paraId="3D70065E" w14:textId="77777777" w:rsidR="00C10844" w:rsidRPr="00C10844" w:rsidRDefault="00C10844">
      <w:pPr>
        <w:pStyle w:val="BodyText"/>
        <w:numPr>
          <w:ilvl w:val="0"/>
          <w:numId w:val="129"/>
        </w:numPr>
        <w:tabs>
          <w:tab w:val="left" w:pos="709"/>
        </w:tabs>
        <w:ind w:left="1429"/>
        <w:rPr>
          <w:rFonts w:ascii="Arial" w:hAnsi="Arial" w:cs="Arial"/>
        </w:rPr>
      </w:pPr>
      <w:r w:rsidRPr="00C10844">
        <w:rPr>
          <w:rFonts w:ascii="Arial" w:hAnsi="Arial" w:cs="Arial"/>
        </w:rPr>
        <w:t>Navigate to the bookmark you want to delete.</w:t>
      </w:r>
    </w:p>
    <w:p w14:paraId="0DB10843" w14:textId="77777777" w:rsidR="00C10844" w:rsidRPr="00C10844" w:rsidRDefault="00C10844">
      <w:pPr>
        <w:pStyle w:val="BodyText"/>
        <w:numPr>
          <w:ilvl w:val="0"/>
          <w:numId w:val="129"/>
        </w:numPr>
        <w:tabs>
          <w:tab w:val="left" w:pos="709"/>
        </w:tabs>
        <w:ind w:left="1429"/>
        <w:rPr>
          <w:rFonts w:ascii="Arial" w:hAnsi="Arial" w:cs="Arial"/>
        </w:rPr>
      </w:pPr>
      <w:r w:rsidRPr="00C10844">
        <w:rPr>
          <w:rFonts w:ascii="Arial" w:hAnsi="Arial" w:cs="Arial"/>
        </w:rPr>
        <w:t xml:space="preserve">Press the </w:t>
      </w:r>
      <w:r w:rsidRPr="00C10844">
        <w:rPr>
          <w:rFonts w:ascii="Arial" w:hAnsi="Arial" w:cs="Arial"/>
          <w:b/>
        </w:rPr>
        <w:t>Menu</w:t>
      </w:r>
      <w:r w:rsidRPr="00C10844">
        <w:rPr>
          <w:rFonts w:ascii="Arial" w:hAnsi="Arial" w:cs="Arial"/>
        </w:rPr>
        <w:t xml:space="preserve"> key to open its context menu.</w:t>
      </w:r>
    </w:p>
    <w:p w14:paraId="5B96AA16" w14:textId="77777777" w:rsidR="00C10844" w:rsidRPr="00C10844" w:rsidRDefault="00C10844">
      <w:pPr>
        <w:pStyle w:val="BodyText"/>
        <w:numPr>
          <w:ilvl w:val="0"/>
          <w:numId w:val="129"/>
        </w:numPr>
        <w:tabs>
          <w:tab w:val="left" w:pos="709"/>
        </w:tabs>
        <w:ind w:left="1429"/>
        <w:rPr>
          <w:rFonts w:ascii="Arial" w:hAnsi="Arial" w:cs="Arial"/>
        </w:rPr>
      </w:pPr>
      <w:r w:rsidRPr="00C10844">
        <w:rPr>
          <w:rFonts w:ascii="Arial" w:hAnsi="Arial" w:cs="Arial"/>
        </w:rPr>
        <w:t xml:space="preserve">Navigate to </w:t>
      </w:r>
      <w:r w:rsidRPr="00C10844">
        <w:rPr>
          <w:rFonts w:ascii="Arial" w:hAnsi="Arial" w:cs="Arial"/>
          <w:b/>
        </w:rPr>
        <w:t>Delete</w:t>
      </w:r>
      <w:r w:rsidRPr="00C10844">
        <w:rPr>
          <w:rFonts w:ascii="Arial" w:hAnsi="Arial" w:cs="Arial"/>
        </w:rPr>
        <w:t>.</w:t>
      </w:r>
    </w:p>
    <w:p w14:paraId="3E07ED3A" w14:textId="77777777" w:rsidR="00C10844" w:rsidRPr="00C10844" w:rsidRDefault="00C10844">
      <w:pPr>
        <w:pStyle w:val="BodyText"/>
        <w:numPr>
          <w:ilvl w:val="0"/>
          <w:numId w:val="129"/>
        </w:numPr>
        <w:tabs>
          <w:tab w:val="left" w:pos="709"/>
        </w:tabs>
        <w:ind w:left="1429"/>
        <w:rPr>
          <w:rFonts w:ascii="Arial" w:hAnsi="Arial" w:cs="Arial"/>
        </w:rPr>
      </w:pPr>
      <w:r w:rsidRPr="00C10844">
        <w:rPr>
          <w:rFonts w:ascii="Arial" w:hAnsi="Arial" w:cs="Arial"/>
        </w:rPr>
        <w:t xml:space="preserve">Press the </w:t>
      </w:r>
      <w:r w:rsidRPr="00C10844">
        <w:rPr>
          <w:rFonts w:ascii="Arial" w:hAnsi="Arial" w:cs="Arial"/>
          <w:b/>
        </w:rPr>
        <w:t>Select</w:t>
      </w:r>
      <w:r w:rsidRPr="00C10844">
        <w:rPr>
          <w:rFonts w:ascii="Arial" w:hAnsi="Arial" w:cs="Arial"/>
        </w:rPr>
        <w:t xml:space="preserve"> key.</w:t>
      </w:r>
    </w:p>
    <w:p w14:paraId="51249EBD" w14:textId="77777777" w:rsidR="00C10844" w:rsidRPr="00C10844" w:rsidRDefault="00C10844" w:rsidP="00C10844">
      <w:pPr>
        <w:pStyle w:val="BodyText"/>
        <w:ind w:left="720"/>
        <w:rPr>
          <w:rFonts w:ascii="Arial" w:hAnsi="Arial" w:cs="Arial"/>
        </w:rPr>
      </w:pPr>
      <w:r w:rsidRPr="00C10844">
        <w:rPr>
          <w:rFonts w:ascii="Arial" w:hAnsi="Arial" w:cs="Arial"/>
        </w:rPr>
        <w:t>The bookmark is deleted.</w:t>
      </w:r>
    </w:p>
    <w:p w14:paraId="04EA9C3E" w14:textId="77777777" w:rsidR="00FC3DBA" w:rsidRPr="00C10844" w:rsidRDefault="00C10844" w:rsidP="00C10844">
      <w:pPr>
        <w:pStyle w:val="BodyText"/>
        <w:ind w:left="720"/>
        <w:rPr>
          <w:rFonts w:ascii="Arial" w:hAnsi="Arial" w:cs="Arial"/>
        </w:rPr>
      </w:pPr>
      <w:r w:rsidRPr="00C10844">
        <w:rPr>
          <w:rFonts w:ascii="Arial" w:hAnsi="Arial" w:cs="Arial"/>
        </w:rPr>
        <w:t xml:space="preserve">Press </w:t>
      </w:r>
      <w:r w:rsidRPr="00C10844">
        <w:rPr>
          <w:rFonts w:ascii="Arial" w:hAnsi="Arial" w:cs="Arial"/>
          <w:b/>
        </w:rPr>
        <w:t>Back</w:t>
      </w:r>
      <w:r w:rsidRPr="00C10844">
        <w:rPr>
          <w:rFonts w:ascii="Arial" w:hAnsi="Arial" w:cs="Arial"/>
        </w:rPr>
        <w:t xml:space="preserve"> to close the bookmarks list and return to the playback screen.</w:t>
      </w:r>
    </w:p>
    <w:p w14:paraId="3778B95C" w14:textId="77777777" w:rsidR="00C10844" w:rsidRDefault="00C10844" w:rsidP="002F732E">
      <w:pPr>
        <w:pStyle w:val="Heading2"/>
        <w:spacing w:line="360" w:lineRule="auto"/>
        <w:ind w:left="1296"/>
        <w:rPr>
          <w:rFonts w:asciiTheme="minorBidi" w:hAnsiTheme="minorBidi" w:cstheme="minorBidi"/>
          <w:sz w:val="32"/>
          <w:szCs w:val="28"/>
          <w:lang w:bidi="ar-SA"/>
        </w:rPr>
      </w:pPr>
      <w:bookmarkStart w:id="290" w:name="_Toc235439603"/>
      <w:r>
        <w:rPr>
          <w:rFonts w:asciiTheme="minorBidi" w:hAnsiTheme="minorBidi" w:cstheme="minorBidi"/>
          <w:sz w:val="32"/>
          <w:szCs w:val="28"/>
          <w:lang w:bidi="ar-SA"/>
        </w:rPr>
        <w:lastRenderedPageBreak/>
        <w:t>Movement Units During Playback</w:t>
      </w:r>
      <w:bookmarkEnd w:id="290"/>
    </w:p>
    <w:p w14:paraId="2D6BD929" w14:textId="77777777" w:rsidR="00C10844" w:rsidRPr="00C10844" w:rsidRDefault="00C10844" w:rsidP="00C10844">
      <w:pPr>
        <w:pStyle w:val="BodyText"/>
        <w:ind w:left="720"/>
        <w:rPr>
          <w:rFonts w:ascii="Arial" w:hAnsi="Arial" w:cs="Arial"/>
        </w:rPr>
      </w:pPr>
      <w:r w:rsidRPr="00C10844">
        <w:rPr>
          <w:rFonts w:ascii="Arial" w:hAnsi="Arial" w:cs="Arial"/>
        </w:rPr>
        <w:t xml:space="preserve">Movement units control what the </w:t>
      </w:r>
      <w:r w:rsidRPr="00C10844">
        <w:rPr>
          <w:rFonts w:ascii="Arial" w:hAnsi="Arial" w:cs="Arial"/>
          <w:b/>
        </w:rPr>
        <w:t>Left Arrow</w:t>
      </w:r>
      <w:r w:rsidRPr="00C10844">
        <w:rPr>
          <w:rFonts w:ascii="Arial" w:hAnsi="Arial" w:cs="Arial"/>
        </w:rPr>
        <w:t xml:space="preserve"> and </w:t>
      </w:r>
      <w:r w:rsidRPr="00C10844">
        <w:rPr>
          <w:rFonts w:ascii="Arial" w:hAnsi="Arial" w:cs="Arial"/>
          <w:b/>
        </w:rPr>
        <w:t>Right Arrow</w:t>
      </w:r>
      <w:r w:rsidRPr="00C10844">
        <w:rPr>
          <w:rFonts w:ascii="Arial" w:hAnsi="Arial" w:cs="Arial"/>
        </w:rPr>
        <w:t xml:space="preserve"> keys do while media is playing.</w:t>
      </w:r>
    </w:p>
    <w:p w14:paraId="1D76D276" w14:textId="77777777" w:rsidR="00C10844" w:rsidRPr="00C10844" w:rsidRDefault="00C10844" w:rsidP="00C10844">
      <w:pPr>
        <w:pStyle w:val="BodyText"/>
        <w:ind w:left="720"/>
        <w:rPr>
          <w:rFonts w:ascii="Arial" w:hAnsi="Arial" w:cs="Arial"/>
        </w:rPr>
      </w:pPr>
      <w:r w:rsidRPr="00C10844">
        <w:rPr>
          <w:rFonts w:ascii="Arial" w:hAnsi="Arial" w:cs="Arial"/>
        </w:rPr>
        <w:t>They let you choose how you want to move through the current playback. For example, you can move forward or backward by 10 seconds, jump by one minute, move to the next or previous track, or change playback speed.</w:t>
      </w:r>
    </w:p>
    <w:p w14:paraId="7274C72A" w14:textId="77777777" w:rsidR="00C10844" w:rsidRPr="00C10844" w:rsidRDefault="00C10844" w:rsidP="00C10844">
      <w:pPr>
        <w:pStyle w:val="BodyText"/>
        <w:ind w:left="720"/>
        <w:rPr>
          <w:rFonts w:ascii="Arial" w:hAnsi="Arial" w:cs="Arial"/>
        </w:rPr>
      </w:pPr>
      <w:r w:rsidRPr="00C10844">
        <w:rPr>
          <w:rFonts w:ascii="Arial" w:hAnsi="Arial" w:cs="Arial"/>
        </w:rPr>
        <w:t>This gives you one set of navigation keys that can perform different actions depending on the selected movement unit.</w:t>
      </w:r>
    </w:p>
    <w:p w14:paraId="05098F59" w14:textId="77777777" w:rsidR="00C10844" w:rsidRPr="00C10844" w:rsidRDefault="00C10844" w:rsidP="00C10844">
      <w:pPr>
        <w:pStyle w:val="BodyText"/>
        <w:ind w:left="720"/>
        <w:rPr>
          <w:rFonts w:ascii="Arial" w:hAnsi="Arial" w:cs="Arial"/>
        </w:rPr>
      </w:pPr>
      <w:r w:rsidRPr="00C10844">
        <w:rPr>
          <w:rFonts w:ascii="Arial" w:hAnsi="Arial" w:cs="Arial"/>
        </w:rPr>
        <w:t>During playback:</w:t>
      </w:r>
    </w:p>
    <w:p w14:paraId="5ACCEAD3" w14:textId="77777777" w:rsidR="00C10844" w:rsidRPr="00C10844" w:rsidRDefault="00C10844">
      <w:pPr>
        <w:pStyle w:val="BodyText"/>
        <w:numPr>
          <w:ilvl w:val="0"/>
          <w:numId w:val="130"/>
        </w:numPr>
        <w:tabs>
          <w:tab w:val="left" w:pos="709"/>
        </w:tabs>
        <w:ind w:left="1429"/>
        <w:rPr>
          <w:rFonts w:ascii="Arial" w:hAnsi="Arial" w:cs="Arial"/>
        </w:rPr>
      </w:pPr>
      <w:r w:rsidRPr="00C10844">
        <w:rPr>
          <w:rFonts w:ascii="Arial" w:hAnsi="Arial" w:cs="Arial"/>
        </w:rPr>
        <w:t xml:space="preserve">Use the </w:t>
      </w:r>
      <w:r w:rsidRPr="00C10844">
        <w:rPr>
          <w:rFonts w:ascii="Arial" w:hAnsi="Arial" w:cs="Arial"/>
          <w:b/>
        </w:rPr>
        <w:t>Up Arrow</w:t>
      </w:r>
      <w:r w:rsidRPr="00C10844">
        <w:rPr>
          <w:rFonts w:ascii="Arial" w:hAnsi="Arial" w:cs="Arial"/>
        </w:rPr>
        <w:t xml:space="preserve"> and </w:t>
      </w:r>
      <w:r w:rsidRPr="00C10844">
        <w:rPr>
          <w:rFonts w:ascii="Arial" w:hAnsi="Arial" w:cs="Arial"/>
          <w:b/>
        </w:rPr>
        <w:t>Down Arrow</w:t>
      </w:r>
      <w:r w:rsidRPr="00C10844">
        <w:rPr>
          <w:rFonts w:ascii="Arial" w:hAnsi="Arial" w:cs="Arial"/>
        </w:rPr>
        <w:t xml:space="preserve"> keys to choose the movement unit.</w:t>
      </w:r>
    </w:p>
    <w:p w14:paraId="025981EA" w14:textId="77777777" w:rsidR="00C10844" w:rsidRPr="00C10844" w:rsidRDefault="00C10844">
      <w:pPr>
        <w:pStyle w:val="BodyText"/>
        <w:numPr>
          <w:ilvl w:val="0"/>
          <w:numId w:val="130"/>
        </w:numPr>
        <w:tabs>
          <w:tab w:val="left" w:pos="709"/>
        </w:tabs>
        <w:ind w:left="1429"/>
        <w:rPr>
          <w:rFonts w:ascii="Arial" w:hAnsi="Arial" w:cs="Arial"/>
        </w:rPr>
      </w:pPr>
      <w:r w:rsidRPr="00C10844">
        <w:rPr>
          <w:rFonts w:ascii="Arial" w:hAnsi="Arial" w:cs="Arial"/>
        </w:rPr>
        <w:t xml:space="preserve">Use the </w:t>
      </w:r>
      <w:r w:rsidRPr="00C10844">
        <w:rPr>
          <w:rFonts w:ascii="Arial" w:hAnsi="Arial" w:cs="Arial"/>
          <w:b/>
        </w:rPr>
        <w:t>Left Arrow</w:t>
      </w:r>
      <w:r w:rsidRPr="00C10844">
        <w:rPr>
          <w:rFonts w:ascii="Arial" w:hAnsi="Arial" w:cs="Arial"/>
        </w:rPr>
        <w:t xml:space="preserve"> and </w:t>
      </w:r>
      <w:r w:rsidRPr="00C10844">
        <w:rPr>
          <w:rFonts w:ascii="Arial" w:hAnsi="Arial" w:cs="Arial"/>
          <w:b/>
        </w:rPr>
        <w:t>Right Arrow</w:t>
      </w:r>
      <w:r w:rsidRPr="00C10844">
        <w:rPr>
          <w:rFonts w:ascii="Arial" w:hAnsi="Arial" w:cs="Arial"/>
        </w:rPr>
        <w:t xml:space="preserve"> keys to move by the selected movement unit.</w:t>
      </w:r>
    </w:p>
    <w:p w14:paraId="3ED998A4" w14:textId="77777777" w:rsidR="00C10844" w:rsidRPr="00C10844" w:rsidRDefault="00C10844" w:rsidP="00C10844">
      <w:pPr>
        <w:pStyle w:val="BodyText"/>
        <w:ind w:left="720"/>
        <w:rPr>
          <w:rFonts w:ascii="Arial" w:hAnsi="Arial" w:cs="Arial"/>
        </w:rPr>
      </w:pPr>
      <w:r w:rsidRPr="00C10844">
        <w:rPr>
          <w:rFonts w:ascii="Arial" w:hAnsi="Arial" w:cs="Arial"/>
        </w:rPr>
        <w:t>For example:</w:t>
      </w:r>
    </w:p>
    <w:p w14:paraId="3CC1B2FB" w14:textId="77777777" w:rsidR="00C10844" w:rsidRPr="00C10844" w:rsidRDefault="00C10844">
      <w:pPr>
        <w:pStyle w:val="BodyText"/>
        <w:numPr>
          <w:ilvl w:val="0"/>
          <w:numId w:val="131"/>
        </w:numPr>
        <w:tabs>
          <w:tab w:val="left" w:pos="709"/>
        </w:tabs>
        <w:ind w:left="1429"/>
        <w:rPr>
          <w:rFonts w:ascii="Arial" w:hAnsi="Arial" w:cs="Arial"/>
        </w:rPr>
      </w:pPr>
      <w:r w:rsidRPr="00C10844">
        <w:rPr>
          <w:rFonts w:ascii="Arial" w:hAnsi="Arial" w:cs="Arial"/>
        </w:rPr>
        <w:t xml:space="preserve">If the selected movement unit is </w:t>
      </w:r>
      <w:r w:rsidRPr="00C10844">
        <w:rPr>
          <w:rFonts w:ascii="Arial" w:hAnsi="Arial" w:cs="Arial"/>
          <w:b/>
        </w:rPr>
        <w:t>10 seconds</w:t>
      </w:r>
      <w:r w:rsidRPr="00C10844">
        <w:rPr>
          <w:rFonts w:ascii="Arial" w:hAnsi="Arial" w:cs="Arial"/>
        </w:rPr>
        <w:t xml:space="preserve">, press </w:t>
      </w:r>
      <w:r w:rsidRPr="00C10844">
        <w:rPr>
          <w:rFonts w:ascii="Arial" w:hAnsi="Arial" w:cs="Arial"/>
          <w:b/>
        </w:rPr>
        <w:t>Right Arrow</w:t>
      </w:r>
      <w:r w:rsidRPr="00C10844">
        <w:rPr>
          <w:rFonts w:ascii="Arial" w:hAnsi="Arial" w:cs="Arial"/>
        </w:rPr>
        <w:t xml:space="preserve"> to move forward 10 seconds, or press </w:t>
      </w:r>
      <w:r w:rsidRPr="00C10844">
        <w:rPr>
          <w:rFonts w:ascii="Arial" w:hAnsi="Arial" w:cs="Arial"/>
          <w:b/>
        </w:rPr>
        <w:t>Left Arrow</w:t>
      </w:r>
      <w:r w:rsidRPr="00C10844">
        <w:rPr>
          <w:rFonts w:ascii="Arial" w:hAnsi="Arial" w:cs="Arial"/>
        </w:rPr>
        <w:t xml:space="preserve"> to move backward 10 seconds.</w:t>
      </w:r>
    </w:p>
    <w:p w14:paraId="6DFC2B23" w14:textId="77777777" w:rsidR="00C10844" w:rsidRPr="00C10844" w:rsidRDefault="00C10844">
      <w:pPr>
        <w:pStyle w:val="BodyText"/>
        <w:numPr>
          <w:ilvl w:val="0"/>
          <w:numId w:val="131"/>
        </w:numPr>
        <w:tabs>
          <w:tab w:val="left" w:pos="709"/>
        </w:tabs>
        <w:ind w:left="1429"/>
        <w:rPr>
          <w:rFonts w:ascii="Arial" w:hAnsi="Arial" w:cs="Arial"/>
        </w:rPr>
      </w:pPr>
      <w:r w:rsidRPr="00C10844">
        <w:rPr>
          <w:rFonts w:ascii="Arial" w:hAnsi="Arial" w:cs="Arial"/>
        </w:rPr>
        <w:t xml:space="preserve">If the selected movement unit is </w:t>
      </w:r>
      <w:r w:rsidRPr="00C10844">
        <w:rPr>
          <w:rFonts w:ascii="Arial" w:hAnsi="Arial" w:cs="Arial"/>
          <w:b/>
        </w:rPr>
        <w:t>1 minute</w:t>
      </w:r>
      <w:r w:rsidRPr="00C10844">
        <w:rPr>
          <w:rFonts w:ascii="Arial" w:hAnsi="Arial" w:cs="Arial"/>
        </w:rPr>
        <w:t xml:space="preserve">, press </w:t>
      </w:r>
      <w:r w:rsidRPr="00C10844">
        <w:rPr>
          <w:rFonts w:ascii="Arial" w:hAnsi="Arial" w:cs="Arial"/>
          <w:b/>
        </w:rPr>
        <w:t>Right Arrow</w:t>
      </w:r>
      <w:r w:rsidRPr="00C10844">
        <w:rPr>
          <w:rFonts w:ascii="Arial" w:hAnsi="Arial" w:cs="Arial"/>
        </w:rPr>
        <w:t xml:space="preserve"> to move forward one minute, or press </w:t>
      </w:r>
      <w:r w:rsidRPr="00C10844">
        <w:rPr>
          <w:rFonts w:ascii="Arial" w:hAnsi="Arial" w:cs="Arial"/>
          <w:b/>
        </w:rPr>
        <w:t>Left Arrow</w:t>
      </w:r>
      <w:r w:rsidRPr="00C10844">
        <w:rPr>
          <w:rFonts w:ascii="Arial" w:hAnsi="Arial" w:cs="Arial"/>
        </w:rPr>
        <w:t xml:space="preserve"> to move backward one minute.</w:t>
      </w:r>
    </w:p>
    <w:p w14:paraId="7E0FC364" w14:textId="77777777" w:rsidR="00C10844" w:rsidRPr="00C10844" w:rsidRDefault="00C10844">
      <w:pPr>
        <w:pStyle w:val="BodyText"/>
        <w:numPr>
          <w:ilvl w:val="0"/>
          <w:numId w:val="131"/>
        </w:numPr>
        <w:tabs>
          <w:tab w:val="left" w:pos="709"/>
        </w:tabs>
        <w:ind w:left="1429"/>
        <w:rPr>
          <w:rFonts w:ascii="Arial" w:hAnsi="Arial" w:cs="Arial"/>
        </w:rPr>
      </w:pPr>
      <w:r w:rsidRPr="00C10844">
        <w:rPr>
          <w:rFonts w:ascii="Arial" w:hAnsi="Arial" w:cs="Arial"/>
        </w:rPr>
        <w:t xml:space="preserve">If the selected movement unit is </w:t>
      </w:r>
      <w:r w:rsidRPr="00C10844">
        <w:rPr>
          <w:rFonts w:ascii="Arial" w:hAnsi="Arial" w:cs="Arial"/>
          <w:b/>
        </w:rPr>
        <w:t>Track</w:t>
      </w:r>
      <w:r w:rsidRPr="00C10844">
        <w:rPr>
          <w:rFonts w:ascii="Arial" w:hAnsi="Arial" w:cs="Arial"/>
        </w:rPr>
        <w:t xml:space="preserve">, press </w:t>
      </w:r>
      <w:r w:rsidRPr="00C10844">
        <w:rPr>
          <w:rFonts w:ascii="Arial" w:hAnsi="Arial" w:cs="Arial"/>
          <w:b/>
        </w:rPr>
        <w:t>Right Arrow</w:t>
      </w:r>
      <w:r w:rsidRPr="00C10844">
        <w:rPr>
          <w:rFonts w:ascii="Arial" w:hAnsi="Arial" w:cs="Arial"/>
        </w:rPr>
        <w:t xml:space="preserve"> to move to the next track, or press </w:t>
      </w:r>
      <w:r w:rsidRPr="00C10844">
        <w:rPr>
          <w:rFonts w:ascii="Arial" w:hAnsi="Arial" w:cs="Arial"/>
          <w:b/>
        </w:rPr>
        <w:t>Left Arrow</w:t>
      </w:r>
      <w:r w:rsidRPr="00C10844">
        <w:rPr>
          <w:rFonts w:ascii="Arial" w:hAnsi="Arial" w:cs="Arial"/>
        </w:rPr>
        <w:t xml:space="preserve"> to move to the previous track.</w:t>
      </w:r>
    </w:p>
    <w:p w14:paraId="3DC7BFE6" w14:textId="77777777" w:rsidR="00C10844" w:rsidRPr="00C10844" w:rsidRDefault="00C10844">
      <w:pPr>
        <w:pStyle w:val="BodyText"/>
        <w:numPr>
          <w:ilvl w:val="0"/>
          <w:numId w:val="131"/>
        </w:numPr>
        <w:tabs>
          <w:tab w:val="left" w:pos="709"/>
        </w:tabs>
        <w:ind w:left="1429"/>
        <w:rPr>
          <w:rFonts w:ascii="Arial" w:hAnsi="Arial" w:cs="Arial"/>
        </w:rPr>
      </w:pPr>
      <w:r w:rsidRPr="00C10844">
        <w:rPr>
          <w:rFonts w:ascii="Arial" w:hAnsi="Arial" w:cs="Arial"/>
        </w:rPr>
        <w:t xml:space="preserve">If the selected movement unit is </w:t>
      </w:r>
      <w:r w:rsidRPr="00C10844">
        <w:rPr>
          <w:rFonts w:ascii="Arial" w:hAnsi="Arial" w:cs="Arial"/>
          <w:b/>
        </w:rPr>
        <w:t>Playback Speed</w:t>
      </w:r>
      <w:r w:rsidRPr="00C10844">
        <w:rPr>
          <w:rFonts w:ascii="Arial" w:hAnsi="Arial" w:cs="Arial"/>
        </w:rPr>
        <w:t xml:space="preserve">, press </w:t>
      </w:r>
      <w:r w:rsidRPr="00C10844">
        <w:rPr>
          <w:rFonts w:ascii="Arial" w:hAnsi="Arial" w:cs="Arial"/>
          <w:b/>
        </w:rPr>
        <w:t>Right Arrow</w:t>
      </w:r>
      <w:r w:rsidRPr="00C10844">
        <w:rPr>
          <w:rFonts w:ascii="Arial" w:hAnsi="Arial" w:cs="Arial"/>
        </w:rPr>
        <w:t xml:space="preserve"> to increase playback speed, or press </w:t>
      </w:r>
      <w:r w:rsidRPr="00C10844">
        <w:rPr>
          <w:rFonts w:ascii="Arial" w:hAnsi="Arial" w:cs="Arial"/>
          <w:b/>
        </w:rPr>
        <w:t>Left Arrow</w:t>
      </w:r>
      <w:r w:rsidRPr="00C10844">
        <w:rPr>
          <w:rFonts w:ascii="Arial" w:hAnsi="Arial" w:cs="Arial"/>
        </w:rPr>
        <w:t xml:space="preserve"> to decrease playback speed.</w:t>
      </w:r>
    </w:p>
    <w:p w14:paraId="3319BC0A" w14:textId="77777777" w:rsidR="00C10844" w:rsidRPr="00C10844" w:rsidRDefault="00C10844" w:rsidP="00C10844">
      <w:pPr>
        <w:pStyle w:val="BodyText"/>
        <w:ind w:left="720"/>
        <w:rPr>
          <w:rFonts w:ascii="Arial" w:hAnsi="Arial" w:cs="Arial"/>
        </w:rPr>
      </w:pPr>
      <w:r w:rsidRPr="00C10844">
        <w:rPr>
          <w:rFonts w:ascii="Arial" w:hAnsi="Arial" w:cs="Arial"/>
        </w:rPr>
        <w:t>Orbit Player announces the selected movement unit when you change it.</w:t>
      </w:r>
    </w:p>
    <w:p w14:paraId="7D4F8B2B" w14:textId="77777777" w:rsidR="00C10844" w:rsidRPr="00C10844" w:rsidRDefault="00C10844" w:rsidP="00C10844">
      <w:pPr>
        <w:pStyle w:val="BodyText"/>
        <w:ind w:left="720"/>
        <w:rPr>
          <w:rFonts w:ascii="Arial" w:hAnsi="Arial" w:cs="Arial"/>
        </w:rPr>
      </w:pPr>
      <w:r w:rsidRPr="00C10844">
        <w:rPr>
          <w:rFonts w:ascii="Arial" w:hAnsi="Arial" w:cs="Arial"/>
        </w:rPr>
        <w:t>Available movement units include:</w:t>
      </w:r>
    </w:p>
    <w:p w14:paraId="6F9AF205" w14:textId="77777777" w:rsidR="00C10844" w:rsidRPr="00C10844" w:rsidRDefault="00C10844">
      <w:pPr>
        <w:pStyle w:val="BodyText"/>
        <w:numPr>
          <w:ilvl w:val="0"/>
          <w:numId w:val="132"/>
        </w:numPr>
        <w:tabs>
          <w:tab w:val="left" w:pos="709"/>
        </w:tabs>
        <w:ind w:left="1429"/>
        <w:rPr>
          <w:rFonts w:ascii="Arial" w:hAnsi="Arial" w:cs="Arial"/>
        </w:rPr>
      </w:pPr>
      <w:r w:rsidRPr="00C10844">
        <w:rPr>
          <w:rFonts w:ascii="Arial" w:hAnsi="Arial" w:cs="Arial"/>
          <w:b/>
        </w:rPr>
        <w:t>5 seconds</w:t>
      </w:r>
    </w:p>
    <w:p w14:paraId="26439E55" w14:textId="77777777" w:rsidR="00C10844" w:rsidRPr="00C10844" w:rsidRDefault="00C10844">
      <w:pPr>
        <w:pStyle w:val="BodyText"/>
        <w:numPr>
          <w:ilvl w:val="0"/>
          <w:numId w:val="132"/>
        </w:numPr>
        <w:tabs>
          <w:tab w:val="left" w:pos="709"/>
        </w:tabs>
        <w:ind w:left="1429"/>
        <w:rPr>
          <w:rFonts w:ascii="Arial" w:hAnsi="Arial" w:cs="Arial"/>
        </w:rPr>
      </w:pPr>
      <w:r w:rsidRPr="00C10844">
        <w:rPr>
          <w:rFonts w:ascii="Arial" w:hAnsi="Arial" w:cs="Arial"/>
          <w:b/>
        </w:rPr>
        <w:t>10 seconds</w:t>
      </w:r>
    </w:p>
    <w:p w14:paraId="0B1DE7BE" w14:textId="77777777" w:rsidR="00C10844" w:rsidRPr="00C10844" w:rsidRDefault="00C10844">
      <w:pPr>
        <w:pStyle w:val="BodyText"/>
        <w:numPr>
          <w:ilvl w:val="0"/>
          <w:numId w:val="132"/>
        </w:numPr>
        <w:tabs>
          <w:tab w:val="left" w:pos="709"/>
        </w:tabs>
        <w:ind w:left="1429"/>
        <w:rPr>
          <w:rFonts w:ascii="Arial" w:hAnsi="Arial" w:cs="Arial"/>
        </w:rPr>
      </w:pPr>
      <w:r w:rsidRPr="00C10844">
        <w:rPr>
          <w:rFonts w:ascii="Arial" w:hAnsi="Arial" w:cs="Arial"/>
          <w:b/>
        </w:rPr>
        <w:t>15 seconds</w:t>
      </w:r>
    </w:p>
    <w:p w14:paraId="155014BB" w14:textId="77777777" w:rsidR="00C10844" w:rsidRPr="00C10844" w:rsidRDefault="00C10844">
      <w:pPr>
        <w:pStyle w:val="BodyText"/>
        <w:numPr>
          <w:ilvl w:val="0"/>
          <w:numId w:val="132"/>
        </w:numPr>
        <w:tabs>
          <w:tab w:val="left" w:pos="709"/>
        </w:tabs>
        <w:ind w:left="1429"/>
        <w:rPr>
          <w:rFonts w:ascii="Arial" w:hAnsi="Arial" w:cs="Arial"/>
        </w:rPr>
      </w:pPr>
      <w:r w:rsidRPr="00C10844">
        <w:rPr>
          <w:rFonts w:ascii="Arial" w:hAnsi="Arial" w:cs="Arial"/>
          <w:b/>
        </w:rPr>
        <w:t>30 seconds</w:t>
      </w:r>
    </w:p>
    <w:p w14:paraId="3C37FFF5" w14:textId="77777777" w:rsidR="00C10844" w:rsidRPr="00C10844" w:rsidRDefault="00C10844">
      <w:pPr>
        <w:pStyle w:val="BodyText"/>
        <w:numPr>
          <w:ilvl w:val="0"/>
          <w:numId w:val="132"/>
        </w:numPr>
        <w:tabs>
          <w:tab w:val="left" w:pos="709"/>
        </w:tabs>
        <w:ind w:left="1429"/>
        <w:rPr>
          <w:rFonts w:ascii="Arial" w:hAnsi="Arial" w:cs="Arial"/>
        </w:rPr>
      </w:pPr>
      <w:r w:rsidRPr="00C10844">
        <w:rPr>
          <w:rFonts w:ascii="Arial" w:hAnsi="Arial" w:cs="Arial"/>
          <w:b/>
        </w:rPr>
        <w:t>45 seconds</w:t>
      </w:r>
    </w:p>
    <w:p w14:paraId="4B63326B" w14:textId="77777777" w:rsidR="00C10844" w:rsidRPr="00C10844" w:rsidRDefault="00C10844">
      <w:pPr>
        <w:pStyle w:val="BodyText"/>
        <w:numPr>
          <w:ilvl w:val="0"/>
          <w:numId w:val="132"/>
        </w:numPr>
        <w:tabs>
          <w:tab w:val="left" w:pos="709"/>
        </w:tabs>
        <w:ind w:left="1429"/>
        <w:rPr>
          <w:rFonts w:ascii="Arial" w:hAnsi="Arial" w:cs="Arial"/>
        </w:rPr>
      </w:pPr>
      <w:r w:rsidRPr="00C10844">
        <w:rPr>
          <w:rFonts w:ascii="Arial" w:hAnsi="Arial" w:cs="Arial"/>
          <w:b/>
        </w:rPr>
        <w:t>1 minute</w:t>
      </w:r>
    </w:p>
    <w:p w14:paraId="37921999" w14:textId="77777777" w:rsidR="00C10844" w:rsidRPr="00C10844" w:rsidRDefault="00C10844">
      <w:pPr>
        <w:pStyle w:val="BodyText"/>
        <w:numPr>
          <w:ilvl w:val="0"/>
          <w:numId w:val="132"/>
        </w:numPr>
        <w:tabs>
          <w:tab w:val="left" w:pos="709"/>
        </w:tabs>
        <w:ind w:left="1429"/>
        <w:rPr>
          <w:rFonts w:ascii="Arial" w:hAnsi="Arial" w:cs="Arial"/>
        </w:rPr>
      </w:pPr>
      <w:r w:rsidRPr="00C10844">
        <w:rPr>
          <w:rFonts w:ascii="Arial" w:hAnsi="Arial" w:cs="Arial"/>
          <w:b/>
        </w:rPr>
        <w:t>5 minutes</w:t>
      </w:r>
    </w:p>
    <w:p w14:paraId="7AECDD8B" w14:textId="77777777" w:rsidR="00C10844" w:rsidRPr="00C10844" w:rsidRDefault="00C10844">
      <w:pPr>
        <w:pStyle w:val="BodyText"/>
        <w:numPr>
          <w:ilvl w:val="0"/>
          <w:numId w:val="132"/>
        </w:numPr>
        <w:tabs>
          <w:tab w:val="left" w:pos="709"/>
        </w:tabs>
        <w:ind w:left="1429"/>
        <w:rPr>
          <w:rFonts w:ascii="Arial" w:hAnsi="Arial" w:cs="Arial"/>
        </w:rPr>
      </w:pPr>
      <w:r w:rsidRPr="00C10844">
        <w:rPr>
          <w:rFonts w:ascii="Arial" w:hAnsi="Arial" w:cs="Arial"/>
          <w:b/>
        </w:rPr>
        <w:t>10 minutes</w:t>
      </w:r>
    </w:p>
    <w:p w14:paraId="6BFC0AF7" w14:textId="77777777" w:rsidR="00C10844" w:rsidRPr="00C10844" w:rsidRDefault="00C10844">
      <w:pPr>
        <w:pStyle w:val="BodyText"/>
        <w:numPr>
          <w:ilvl w:val="0"/>
          <w:numId w:val="132"/>
        </w:numPr>
        <w:tabs>
          <w:tab w:val="left" w:pos="709"/>
        </w:tabs>
        <w:ind w:left="1429"/>
        <w:rPr>
          <w:rFonts w:ascii="Arial" w:hAnsi="Arial" w:cs="Arial"/>
        </w:rPr>
      </w:pPr>
      <w:r w:rsidRPr="00C10844">
        <w:rPr>
          <w:rFonts w:ascii="Arial" w:hAnsi="Arial" w:cs="Arial"/>
          <w:b/>
        </w:rPr>
        <w:lastRenderedPageBreak/>
        <w:t>15 minutes</w:t>
      </w:r>
    </w:p>
    <w:p w14:paraId="3F3D8E1B" w14:textId="77777777" w:rsidR="00C10844" w:rsidRPr="00C10844" w:rsidRDefault="00C10844">
      <w:pPr>
        <w:pStyle w:val="BodyText"/>
        <w:numPr>
          <w:ilvl w:val="0"/>
          <w:numId w:val="132"/>
        </w:numPr>
        <w:tabs>
          <w:tab w:val="left" w:pos="709"/>
        </w:tabs>
        <w:ind w:left="1429"/>
        <w:rPr>
          <w:rFonts w:ascii="Arial" w:hAnsi="Arial" w:cs="Arial"/>
        </w:rPr>
      </w:pPr>
      <w:r w:rsidRPr="00C10844">
        <w:rPr>
          <w:rFonts w:ascii="Arial" w:hAnsi="Arial" w:cs="Arial"/>
          <w:b/>
        </w:rPr>
        <w:t>30 minutes</w:t>
      </w:r>
    </w:p>
    <w:p w14:paraId="37817CB3" w14:textId="77777777" w:rsidR="00C10844" w:rsidRPr="00C10844" w:rsidRDefault="00C10844">
      <w:pPr>
        <w:pStyle w:val="BodyText"/>
        <w:numPr>
          <w:ilvl w:val="0"/>
          <w:numId w:val="132"/>
        </w:numPr>
        <w:tabs>
          <w:tab w:val="left" w:pos="709"/>
        </w:tabs>
        <w:ind w:left="1429"/>
        <w:rPr>
          <w:rFonts w:ascii="Arial" w:hAnsi="Arial" w:cs="Arial"/>
        </w:rPr>
      </w:pPr>
      <w:r w:rsidRPr="00C10844">
        <w:rPr>
          <w:rFonts w:ascii="Arial" w:hAnsi="Arial" w:cs="Arial"/>
          <w:b/>
        </w:rPr>
        <w:t>1 hour</w:t>
      </w:r>
    </w:p>
    <w:p w14:paraId="7D999F2A" w14:textId="77777777" w:rsidR="00C10844" w:rsidRPr="00C10844" w:rsidRDefault="00C10844">
      <w:pPr>
        <w:pStyle w:val="BodyText"/>
        <w:numPr>
          <w:ilvl w:val="0"/>
          <w:numId w:val="132"/>
        </w:numPr>
        <w:tabs>
          <w:tab w:val="left" w:pos="709"/>
        </w:tabs>
        <w:ind w:left="1429"/>
        <w:rPr>
          <w:rFonts w:ascii="Arial" w:hAnsi="Arial" w:cs="Arial"/>
        </w:rPr>
      </w:pPr>
      <w:r w:rsidRPr="00C10844">
        <w:rPr>
          <w:rFonts w:ascii="Arial" w:hAnsi="Arial" w:cs="Arial"/>
          <w:b/>
        </w:rPr>
        <w:t>Track</w:t>
      </w:r>
    </w:p>
    <w:p w14:paraId="097BFAAF" w14:textId="77777777" w:rsidR="00C10844" w:rsidRPr="00C10844" w:rsidRDefault="00C10844">
      <w:pPr>
        <w:pStyle w:val="BodyText"/>
        <w:numPr>
          <w:ilvl w:val="0"/>
          <w:numId w:val="132"/>
        </w:numPr>
        <w:tabs>
          <w:tab w:val="left" w:pos="709"/>
        </w:tabs>
        <w:ind w:left="1429"/>
        <w:rPr>
          <w:rFonts w:ascii="Arial" w:hAnsi="Arial" w:cs="Arial"/>
        </w:rPr>
      </w:pPr>
      <w:r w:rsidRPr="00C10844">
        <w:rPr>
          <w:rFonts w:ascii="Arial" w:hAnsi="Arial" w:cs="Arial"/>
          <w:b/>
        </w:rPr>
        <w:t>Playback Speed</w:t>
      </w:r>
    </w:p>
    <w:p w14:paraId="744CB8C1" w14:textId="77777777" w:rsidR="00C10844" w:rsidRPr="00C10844" w:rsidRDefault="00C10844" w:rsidP="00C10844">
      <w:pPr>
        <w:pStyle w:val="BodyText"/>
        <w:ind w:left="720"/>
      </w:pPr>
      <w:r w:rsidRPr="00C10844">
        <w:rPr>
          <w:rFonts w:ascii="Arial" w:hAnsi="Arial" w:cs="Arial"/>
        </w:rPr>
        <w:t>You can choose which movement units are available in the Media Player settings. Movement units that are turned off in settings do not appear when you cycle through movement units during playback.</w:t>
      </w:r>
    </w:p>
    <w:p w14:paraId="3E58B242" w14:textId="77777777" w:rsidR="00C10844" w:rsidRDefault="00C10844" w:rsidP="002F732E">
      <w:pPr>
        <w:pStyle w:val="Heading2"/>
        <w:spacing w:line="360" w:lineRule="auto"/>
        <w:ind w:left="1296"/>
        <w:rPr>
          <w:rFonts w:asciiTheme="minorBidi" w:hAnsiTheme="minorBidi" w:cstheme="minorBidi"/>
          <w:sz w:val="32"/>
          <w:szCs w:val="28"/>
          <w:lang w:bidi="ar-SA"/>
        </w:rPr>
      </w:pPr>
      <w:bookmarkStart w:id="291" w:name="_Toc235439604"/>
      <w:r>
        <w:rPr>
          <w:rFonts w:asciiTheme="minorBidi" w:hAnsiTheme="minorBidi" w:cstheme="minorBidi"/>
          <w:sz w:val="32"/>
          <w:szCs w:val="28"/>
          <w:lang w:bidi="ar-SA"/>
        </w:rPr>
        <w:t>Playback Modes</w:t>
      </w:r>
      <w:bookmarkEnd w:id="291"/>
    </w:p>
    <w:p w14:paraId="6BBB686A" w14:textId="77777777" w:rsidR="00C10844" w:rsidRPr="00C10844" w:rsidRDefault="00C10844" w:rsidP="00C10844">
      <w:pPr>
        <w:pStyle w:val="BodyText"/>
        <w:ind w:left="720"/>
        <w:rPr>
          <w:rFonts w:ascii="Arial" w:hAnsi="Arial" w:cs="Arial"/>
        </w:rPr>
      </w:pPr>
      <w:r w:rsidRPr="00C10844">
        <w:rPr>
          <w:rFonts w:ascii="Arial" w:hAnsi="Arial" w:cs="Arial"/>
        </w:rPr>
        <w:t>Media Player supports several playback modes.</w:t>
      </w:r>
    </w:p>
    <w:p w14:paraId="0FA18D91" w14:textId="77777777" w:rsidR="00C10844" w:rsidRPr="00580862" w:rsidRDefault="00C10844" w:rsidP="00580862">
      <w:pPr>
        <w:pStyle w:val="Heading3"/>
        <w:rPr>
          <w:rFonts w:ascii="Arial" w:hAnsi="Arial" w:cs="Arial"/>
          <w:b/>
          <w:bCs/>
          <w:color w:val="1F3864" w:themeColor="accent1" w:themeShade="80"/>
          <w:sz w:val="32"/>
          <w:szCs w:val="32"/>
        </w:rPr>
      </w:pPr>
      <w:bookmarkStart w:id="292" w:name="_Toc235439605"/>
      <w:r w:rsidRPr="00580862">
        <w:rPr>
          <w:rFonts w:ascii="Arial" w:hAnsi="Arial" w:cs="Arial"/>
          <w:b/>
          <w:bCs/>
          <w:color w:val="1F3864" w:themeColor="accent1" w:themeShade="80"/>
          <w:sz w:val="32"/>
          <w:szCs w:val="32"/>
        </w:rPr>
        <w:t>Normal Playback</w:t>
      </w:r>
      <w:bookmarkEnd w:id="292"/>
    </w:p>
    <w:p w14:paraId="43C0AC3F" w14:textId="77777777" w:rsidR="00C10844" w:rsidRPr="00C10844" w:rsidRDefault="00C10844" w:rsidP="00C10844">
      <w:pPr>
        <w:pStyle w:val="BodyText"/>
        <w:ind w:left="720"/>
        <w:rPr>
          <w:rFonts w:ascii="Arial" w:hAnsi="Arial" w:cs="Arial"/>
        </w:rPr>
      </w:pPr>
      <w:r w:rsidRPr="00C10844">
        <w:rPr>
          <w:rFonts w:ascii="Arial" w:hAnsi="Arial" w:cs="Arial"/>
        </w:rPr>
        <w:t>In normal playback, tracks play in order. When the current track finishes, Media Player moves to the next track.</w:t>
      </w:r>
    </w:p>
    <w:p w14:paraId="519CCC0B" w14:textId="77777777" w:rsidR="00C10844" w:rsidRPr="00C10844" w:rsidRDefault="00C10844" w:rsidP="00C10844">
      <w:pPr>
        <w:pStyle w:val="BodyText"/>
        <w:ind w:left="720"/>
        <w:rPr>
          <w:rFonts w:ascii="Arial" w:hAnsi="Arial" w:cs="Arial"/>
        </w:rPr>
      </w:pPr>
      <w:r w:rsidRPr="00C10844">
        <w:rPr>
          <w:rFonts w:ascii="Arial" w:hAnsi="Arial" w:cs="Arial"/>
        </w:rPr>
        <w:t>When the last track finishes, playback stops unless repeat is enabled.</w:t>
      </w:r>
    </w:p>
    <w:p w14:paraId="074CB610" w14:textId="77777777" w:rsidR="00C10844" w:rsidRPr="00580862" w:rsidRDefault="00C10844" w:rsidP="00580862">
      <w:pPr>
        <w:pStyle w:val="Heading3"/>
        <w:rPr>
          <w:rFonts w:ascii="Arial" w:hAnsi="Arial" w:cs="Arial"/>
          <w:b/>
          <w:bCs/>
          <w:color w:val="1F3864" w:themeColor="accent1" w:themeShade="80"/>
          <w:sz w:val="32"/>
          <w:szCs w:val="32"/>
        </w:rPr>
      </w:pPr>
      <w:bookmarkStart w:id="293" w:name="_Toc235439606"/>
      <w:r w:rsidRPr="00580862">
        <w:rPr>
          <w:rFonts w:ascii="Arial" w:hAnsi="Arial" w:cs="Arial"/>
          <w:b/>
          <w:bCs/>
          <w:color w:val="1F3864" w:themeColor="accent1" w:themeShade="80"/>
          <w:sz w:val="32"/>
          <w:szCs w:val="32"/>
        </w:rPr>
        <w:t>Single Play</w:t>
      </w:r>
      <w:bookmarkEnd w:id="293"/>
    </w:p>
    <w:p w14:paraId="24F14527" w14:textId="77777777" w:rsidR="00C10844" w:rsidRPr="00C10844" w:rsidRDefault="00C10844" w:rsidP="00C10844">
      <w:pPr>
        <w:pStyle w:val="BodyText"/>
        <w:ind w:left="720"/>
        <w:rPr>
          <w:rFonts w:ascii="Arial" w:hAnsi="Arial" w:cs="Arial"/>
        </w:rPr>
      </w:pPr>
      <w:r w:rsidRPr="00C10844">
        <w:rPr>
          <w:rFonts w:ascii="Arial" w:hAnsi="Arial" w:cs="Arial"/>
        </w:rPr>
        <w:t>In Single Play mode, Media Player plays the selected track and then stops.</w:t>
      </w:r>
    </w:p>
    <w:p w14:paraId="56F6ABA1" w14:textId="77777777" w:rsidR="00C10844" w:rsidRPr="00C10844" w:rsidRDefault="00C10844" w:rsidP="00C10844">
      <w:pPr>
        <w:pStyle w:val="BodyText"/>
        <w:ind w:left="720"/>
        <w:rPr>
          <w:rFonts w:ascii="Arial" w:hAnsi="Arial" w:cs="Arial"/>
        </w:rPr>
      </w:pPr>
      <w:r w:rsidRPr="00C10844">
        <w:rPr>
          <w:rFonts w:ascii="Arial" w:hAnsi="Arial" w:cs="Arial"/>
        </w:rPr>
        <w:t>Use this mode when you want to play one item only and do not want Media Player to continue automatically to the next track.</w:t>
      </w:r>
    </w:p>
    <w:p w14:paraId="50231DBF" w14:textId="77777777" w:rsidR="00C10844" w:rsidRPr="00580862" w:rsidRDefault="00C10844" w:rsidP="00580862">
      <w:pPr>
        <w:pStyle w:val="Heading3"/>
        <w:rPr>
          <w:rFonts w:ascii="Arial" w:hAnsi="Arial" w:cs="Arial"/>
          <w:b/>
          <w:bCs/>
          <w:color w:val="1F3864" w:themeColor="accent1" w:themeShade="80"/>
          <w:sz w:val="32"/>
          <w:szCs w:val="32"/>
        </w:rPr>
      </w:pPr>
      <w:bookmarkStart w:id="294" w:name="_Toc235439607"/>
      <w:r w:rsidRPr="00580862">
        <w:rPr>
          <w:rFonts w:ascii="Arial" w:hAnsi="Arial" w:cs="Arial"/>
          <w:b/>
          <w:bCs/>
          <w:color w:val="1F3864" w:themeColor="accent1" w:themeShade="80"/>
          <w:sz w:val="32"/>
          <w:szCs w:val="32"/>
        </w:rPr>
        <w:t>Repeat Once</w:t>
      </w:r>
      <w:bookmarkEnd w:id="294"/>
    </w:p>
    <w:p w14:paraId="6E39158E" w14:textId="77777777" w:rsidR="00C10844" w:rsidRPr="00C10844" w:rsidRDefault="00C10844" w:rsidP="00C10844">
      <w:pPr>
        <w:pStyle w:val="BodyText"/>
        <w:ind w:left="720"/>
        <w:rPr>
          <w:rFonts w:ascii="Arial" w:hAnsi="Arial" w:cs="Arial"/>
        </w:rPr>
      </w:pPr>
      <w:r w:rsidRPr="00C10844">
        <w:rPr>
          <w:rFonts w:ascii="Arial" w:hAnsi="Arial" w:cs="Arial"/>
        </w:rPr>
        <w:t>In Repeat Once mode, Media Player repeats the current track one time.</w:t>
      </w:r>
    </w:p>
    <w:p w14:paraId="1EFCDB61" w14:textId="77777777" w:rsidR="00C10844" w:rsidRPr="00C10844" w:rsidRDefault="00C10844" w:rsidP="00C10844">
      <w:pPr>
        <w:pStyle w:val="BodyText"/>
        <w:ind w:left="720"/>
        <w:rPr>
          <w:rFonts w:ascii="Arial" w:hAnsi="Arial" w:cs="Arial"/>
        </w:rPr>
      </w:pPr>
      <w:r w:rsidRPr="00C10844">
        <w:rPr>
          <w:rFonts w:ascii="Arial" w:hAnsi="Arial" w:cs="Arial"/>
        </w:rPr>
        <w:t>After the track has been repeated once, playback continues according to the current playback list and playback mode.</w:t>
      </w:r>
    </w:p>
    <w:p w14:paraId="6578D634" w14:textId="77777777" w:rsidR="00C10844" w:rsidRPr="00580862" w:rsidRDefault="00C10844" w:rsidP="00580862">
      <w:pPr>
        <w:pStyle w:val="Heading3"/>
        <w:rPr>
          <w:rFonts w:ascii="Arial" w:hAnsi="Arial" w:cs="Arial"/>
          <w:b/>
          <w:bCs/>
          <w:color w:val="1F3864" w:themeColor="accent1" w:themeShade="80"/>
          <w:sz w:val="32"/>
          <w:szCs w:val="32"/>
        </w:rPr>
      </w:pPr>
      <w:bookmarkStart w:id="295" w:name="_Toc235439608"/>
      <w:r w:rsidRPr="00580862">
        <w:rPr>
          <w:rFonts w:ascii="Arial" w:hAnsi="Arial" w:cs="Arial"/>
          <w:b/>
          <w:bCs/>
          <w:color w:val="1F3864" w:themeColor="accent1" w:themeShade="80"/>
          <w:sz w:val="32"/>
          <w:szCs w:val="32"/>
        </w:rPr>
        <w:t>Repeat All</w:t>
      </w:r>
      <w:bookmarkEnd w:id="295"/>
    </w:p>
    <w:p w14:paraId="67BE6B0B" w14:textId="77777777" w:rsidR="00C10844" w:rsidRPr="00C10844" w:rsidRDefault="00C10844" w:rsidP="00C10844">
      <w:pPr>
        <w:pStyle w:val="BodyText"/>
        <w:ind w:left="720"/>
        <w:rPr>
          <w:rFonts w:ascii="Arial" w:hAnsi="Arial" w:cs="Arial"/>
        </w:rPr>
      </w:pPr>
      <w:r w:rsidRPr="00C10844">
        <w:rPr>
          <w:rFonts w:ascii="Arial" w:hAnsi="Arial" w:cs="Arial"/>
        </w:rPr>
        <w:t>In Repeat All mode, Media Player plays all tracks in the current playback list. When the last track finishes, playback continues again from the first track.</w:t>
      </w:r>
    </w:p>
    <w:p w14:paraId="0F1D8341" w14:textId="77777777" w:rsidR="00C10844" w:rsidRPr="00C10844" w:rsidRDefault="00C10844" w:rsidP="00C10844">
      <w:pPr>
        <w:pStyle w:val="BodyText"/>
        <w:ind w:left="720"/>
        <w:rPr>
          <w:rFonts w:ascii="Arial" w:hAnsi="Arial" w:cs="Arial"/>
        </w:rPr>
      </w:pPr>
      <w:r w:rsidRPr="00C10844">
        <w:rPr>
          <w:rFonts w:ascii="Arial" w:hAnsi="Arial" w:cs="Arial"/>
        </w:rPr>
        <w:t>Use this mode when you want continuous playback of an album, folder, playlist, or queue.</w:t>
      </w:r>
    </w:p>
    <w:p w14:paraId="7A410A8F" w14:textId="77777777" w:rsidR="00C10844" w:rsidRPr="00580862" w:rsidRDefault="00C10844" w:rsidP="00580862">
      <w:pPr>
        <w:pStyle w:val="Heading3"/>
        <w:rPr>
          <w:rFonts w:ascii="Arial" w:hAnsi="Arial" w:cs="Arial"/>
          <w:b/>
          <w:bCs/>
          <w:color w:val="1F3864" w:themeColor="accent1" w:themeShade="80"/>
          <w:sz w:val="32"/>
          <w:szCs w:val="32"/>
        </w:rPr>
      </w:pPr>
      <w:bookmarkStart w:id="296" w:name="_Toc235439609"/>
      <w:r w:rsidRPr="00580862">
        <w:rPr>
          <w:rFonts w:ascii="Arial" w:hAnsi="Arial" w:cs="Arial"/>
          <w:b/>
          <w:bCs/>
          <w:color w:val="1F3864" w:themeColor="accent1" w:themeShade="80"/>
          <w:sz w:val="32"/>
          <w:szCs w:val="32"/>
        </w:rPr>
        <w:t>Repeat Off</w:t>
      </w:r>
      <w:bookmarkEnd w:id="296"/>
    </w:p>
    <w:p w14:paraId="2C3F07C3" w14:textId="77777777" w:rsidR="00C10844" w:rsidRPr="00C10844" w:rsidRDefault="00C10844" w:rsidP="00C10844">
      <w:pPr>
        <w:pStyle w:val="BodyText"/>
        <w:ind w:left="720"/>
        <w:rPr>
          <w:rFonts w:ascii="Arial" w:hAnsi="Arial" w:cs="Arial"/>
        </w:rPr>
      </w:pPr>
      <w:r w:rsidRPr="00C10844">
        <w:rPr>
          <w:rFonts w:ascii="Arial" w:hAnsi="Arial" w:cs="Arial"/>
        </w:rPr>
        <w:t>When repeat is off, Media Player plays according to the current playback list and then stops when the list ends.</w:t>
      </w:r>
    </w:p>
    <w:p w14:paraId="09198867" w14:textId="77777777" w:rsidR="00C10844" w:rsidRPr="00580862" w:rsidRDefault="00C10844" w:rsidP="00580862">
      <w:pPr>
        <w:pStyle w:val="Heading3"/>
        <w:rPr>
          <w:rFonts w:ascii="Arial" w:hAnsi="Arial" w:cs="Arial"/>
          <w:b/>
          <w:bCs/>
          <w:color w:val="1F3864" w:themeColor="accent1" w:themeShade="80"/>
          <w:sz w:val="32"/>
          <w:szCs w:val="32"/>
        </w:rPr>
      </w:pPr>
      <w:bookmarkStart w:id="297" w:name="_Toc235439610"/>
      <w:r w:rsidRPr="00580862">
        <w:rPr>
          <w:rFonts w:ascii="Arial" w:hAnsi="Arial" w:cs="Arial"/>
          <w:b/>
          <w:bCs/>
          <w:color w:val="1F3864" w:themeColor="accent1" w:themeShade="80"/>
          <w:sz w:val="32"/>
          <w:szCs w:val="32"/>
        </w:rPr>
        <w:lastRenderedPageBreak/>
        <w:t>Shuffle</w:t>
      </w:r>
      <w:bookmarkEnd w:id="297"/>
    </w:p>
    <w:p w14:paraId="3392929D" w14:textId="77777777" w:rsidR="00C10844" w:rsidRPr="00C10844" w:rsidRDefault="00C10844" w:rsidP="00C10844">
      <w:pPr>
        <w:pStyle w:val="BodyText"/>
        <w:ind w:left="720"/>
        <w:rPr>
          <w:rFonts w:ascii="Arial" w:hAnsi="Arial" w:cs="Arial"/>
        </w:rPr>
      </w:pPr>
      <w:r w:rsidRPr="00C10844">
        <w:rPr>
          <w:rFonts w:ascii="Arial" w:hAnsi="Arial" w:cs="Arial"/>
        </w:rPr>
        <w:t>Shuffle changes the order of playback.</w:t>
      </w:r>
    </w:p>
    <w:p w14:paraId="190F578C" w14:textId="77777777" w:rsidR="00C10844" w:rsidRPr="00C10844" w:rsidRDefault="00C10844" w:rsidP="00C10844">
      <w:pPr>
        <w:pStyle w:val="BodyText"/>
        <w:ind w:left="720"/>
        <w:rPr>
          <w:rFonts w:ascii="Arial" w:hAnsi="Arial" w:cs="Arial"/>
        </w:rPr>
      </w:pPr>
      <w:r w:rsidRPr="00C10844">
        <w:rPr>
          <w:rFonts w:ascii="Arial" w:hAnsi="Arial" w:cs="Arial"/>
        </w:rPr>
        <w:t>When shuffle is on, tracks play in a random order.</w:t>
      </w:r>
    </w:p>
    <w:p w14:paraId="7C9E4669" w14:textId="77777777" w:rsidR="00C10844" w:rsidRPr="00C10844" w:rsidRDefault="00C10844" w:rsidP="00C10844">
      <w:pPr>
        <w:pStyle w:val="BodyText"/>
        <w:ind w:left="720"/>
        <w:rPr>
          <w:rFonts w:ascii="Arial" w:hAnsi="Arial" w:cs="Arial"/>
        </w:rPr>
      </w:pPr>
      <w:r w:rsidRPr="00C10844">
        <w:rPr>
          <w:rFonts w:ascii="Arial" w:hAnsi="Arial" w:cs="Arial"/>
        </w:rPr>
        <w:t>When shuffle is off, tracks play in their normal order, such as the order in an album, folder, playlist, or queue.</w:t>
      </w:r>
    </w:p>
    <w:p w14:paraId="5F001EF5" w14:textId="77777777" w:rsidR="00C10844" w:rsidRPr="00C10844" w:rsidRDefault="00C10844" w:rsidP="00C10844">
      <w:pPr>
        <w:pStyle w:val="BodyText"/>
        <w:ind w:left="720"/>
        <w:rPr>
          <w:rFonts w:ascii="Arial" w:hAnsi="Arial" w:cs="Arial"/>
        </w:rPr>
      </w:pPr>
      <w:r w:rsidRPr="00C10844">
        <w:rPr>
          <w:rFonts w:ascii="Arial" w:hAnsi="Arial" w:cs="Arial"/>
        </w:rPr>
        <w:t xml:space="preserve">You can turn shuffle on or off by pressing </w:t>
      </w:r>
      <w:r w:rsidRPr="00C10844">
        <w:rPr>
          <w:rFonts w:ascii="Arial" w:hAnsi="Arial" w:cs="Arial"/>
          <w:b/>
        </w:rPr>
        <w:t>key 2</w:t>
      </w:r>
      <w:r w:rsidRPr="00C10844">
        <w:rPr>
          <w:rFonts w:ascii="Arial" w:hAnsi="Arial" w:cs="Arial"/>
        </w:rPr>
        <w:t xml:space="preserve"> during playback, or by using the playback screen context menu.</w:t>
      </w:r>
    </w:p>
    <w:p w14:paraId="22B07DBD" w14:textId="77777777" w:rsidR="00C10844" w:rsidRPr="00C10844" w:rsidRDefault="00C10844" w:rsidP="00C10844">
      <w:pPr>
        <w:pStyle w:val="BodyText"/>
        <w:ind w:left="720"/>
        <w:rPr>
          <w:rFonts w:ascii="Arial" w:hAnsi="Arial" w:cs="Arial"/>
        </w:rPr>
      </w:pPr>
      <w:r w:rsidRPr="00C10844">
        <w:rPr>
          <w:rFonts w:ascii="Arial" w:hAnsi="Arial" w:cs="Arial"/>
        </w:rPr>
        <w:t>Note: Shuffle and repeat can be used together. For example, if shuffle is on and Repeat All is selected, Media Player plays all items in a random order and then continues playing them again.</w:t>
      </w:r>
    </w:p>
    <w:p w14:paraId="67D4823E" w14:textId="77777777" w:rsidR="00C10844" w:rsidRDefault="00C10844" w:rsidP="002F732E">
      <w:pPr>
        <w:pStyle w:val="Heading2"/>
        <w:spacing w:line="360" w:lineRule="auto"/>
        <w:ind w:left="1296"/>
        <w:rPr>
          <w:rFonts w:asciiTheme="minorBidi" w:hAnsiTheme="minorBidi" w:cstheme="minorBidi"/>
          <w:sz w:val="32"/>
          <w:szCs w:val="28"/>
          <w:lang w:bidi="ar-SA"/>
        </w:rPr>
      </w:pPr>
      <w:bookmarkStart w:id="298" w:name="_Toc235439611"/>
      <w:r>
        <w:rPr>
          <w:rFonts w:asciiTheme="minorBidi" w:hAnsiTheme="minorBidi" w:cstheme="minorBidi"/>
          <w:sz w:val="32"/>
          <w:szCs w:val="28"/>
          <w:lang w:bidi="ar-SA"/>
        </w:rPr>
        <w:t>Queue</w:t>
      </w:r>
      <w:bookmarkEnd w:id="298"/>
    </w:p>
    <w:p w14:paraId="5E956268" w14:textId="77777777" w:rsidR="00C10844" w:rsidRPr="00C10844" w:rsidRDefault="00C10844" w:rsidP="00C10844">
      <w:pPr>
        <w:pStyle w:val="BodyText"/>
        <w:ind w:left="720"/>
        <w:rPr>
          <w:rFonts w:ascii="Arial" w:hAnsi="Arial" w:cs="Arial"/>
        </w:rPr>
      </w:pPr>
      <w:r w:rsidRPr="00C10844">
        <w:rPr>
          <w:rFonts w:ascii="Arial" w:hAnsi="Arial" w:cs="Arial"/>
        </w:rPr>
        <w:t>The queue is a temporary list of items that Media Player will play.</w:t>
      </w:r>
    </w:p>
    <w:p w14:paraId="23ED207A" w14:textId="77777777" w:rsidR="00C10844" w:rsidRPr="00C10844" w:rsidRDefault="00C10844" w:rsidP="00C10844">
      <w:pPr>
        <w:pStyle w:val="BodyText"/>
        <w:ind w:left="720"/>
        <w:rPr>
          <w:rFonts w:ascii="Arial" w:hAnsi="Arial" w:cs="Arial"/>
        </w:rPr>
      </w:pPr>
      <w:r w:rsidRPr="00C10844">
        <w:rPr>
          <w:rFonts w:ascii="Arial" w:hAnsi="Arial" w:cs="Arial"/>
        </w:rPr>
        <w:t xml:space="preserve">Use </w:t>
      </w:r>
      <w:r w:rsidRPr="00C10844">
        <w:rPr>
          <w:rFonts w:ascii="Arial" w:hAnsi="Arial" w:cs="Arial"/>
          <w:b/>
        </w:rPr>
        <w:t>Play Next</w:t>
      </w:r>
      <w:r w:rsidRPr="00C10844">
        <w:rPr>
          <w:rFonts w:ascii="Arial" w:hAnsi="Arial" w:cs="Arial"/>
        </w:rPr>
        <w:t xml:space="preserve"> to place an item immediately after the current track.</w:t>
      </w:r>
    </w:p>
    <w:p w14:paraId="5B03A2FD" w14:textId="77777777" w:rsidR="00C10844" w:rsidRPr="00C10844" w:rsidRDefault="00C10844" w:rsidP="00C10844">
      <w:pPr>
        <w:pStyle w:val="BodyText"/>
        <w:ind w:left="720"/>
        <w:rPr>
          <w:rFonts w:ascii="Arial" w:hAnsi="Arial" w:cs="Arial"/>
        </w:rPr>
      </w:pPr>
      <w:r w:rsidRPr="00C10844">
        <w:rPr>
          <w:rFonts w:ascii="Arial" w:hAnsi="Arial" w:cs="Arial"/>
        </w:rPr>
        <w:t xml:space="preserve">Use </w:t>
      </w:r>
      <w:r w:rsidRPr="00C10844">
        <w:rPr>
          <w:rFonts w:ascii="Arial" w:hAnsi="Arial" w:cs="Arial"/>
          <w:b/>
        </w:rPr>
        <w:t>Add to Queue</w:t>
      </w:r>
      <w:r w:rsidRPr="00C10844">
        <w:rPr>
          <w:rFonts w:ascii="Arial" w:hAnsi="Arial" w:cs="Arial"/>
        </w:rPr>
        <w:t xml:space="preserve"> to place an item at the end of the queue.</w:t>
      </w:r>
    </w:p>
    <w:p w14:paraId="3590A65E" w14:textId="77777777" w:rsidR="00C10844" w:rsidRPr="00C10844" w:rsidRDefault="00C10844" w:rsidP="00C10844">
      <w:pPr>
        <w:pStyle w:val="BodyText"/>
        <w:ind w:left="720"/>
        <w:rPr>
          <w:rFonts w:ascii="Arial" w:hAnsi="Arial" w:cs="Arial"/>
        </w:rPr>
      </w:pPr>
      <w:r w:rsidRPr="00C10844">
        <w:rPr>
          <w:rFonts w:ascii="Arial" w:hAnsi="Arial" w:cs="Arial"/>
        </w:rPr>
        <w:t>Items can be added to the queue from library lists, search results, playlists, and folders.</w:t>
      </w:r>
    </w:p>
    <w:p w14:paraId="094B318E" w14:textId="77777777" w:rsidR="00C10844" w:rsidRPr="00C10844" w:rsidRDefault="00C10844" w:rsidP="00C10844">
      <w:pPr>
        <w:pStyle w:val="BodyText"/>
        <w:ind w:left="720"/>
      </w:pPr>
      <w:r w:rsidRPr="00C10844">
        <w:rPr>
          <w:rFonts w:ascii="Arial" w:hAnsi="Arial" w:cs="Arial"/>
        </w:rPr>
        <w:t>The queue is useful when you want to choose several tracks or folders to play without creating a permanent playlist.</w:t>
      </w:r>
    </w:p>
    <w:p w14:paraId="24B8BA0D" w14:textId="77777777" w:rsidR="00C10844" w:rsidRDefault="00C10844" w:rsidP="002F732E">
      <w:pPr>
        <w:pStyle w:val="Heading2"/>
        <w:spacing w:line="360" w:lineRule="auto"/>
        <w:ind w:left="1296"/>
        <w:rPr>
          <w:rFonts w:asciiTheme="minorBidi" w:hAnsiTheme="minorBidi" w:cstheme="minorBidi"/>
          <w:sz w:val="32"/>
          <w:szCs w:val="28"/>
          <w:lang w:bidi="ar-SA"/>
        </w:rPr>
      </w:pPr>
      <w:bookmarkStart w:id="299" w:name="_Toc235439612"/>
      <w:r>
        <w:rPr>
          <w:rFonts w:asciiTheme="minorBidi" w:hAnsiTheme="minorBidi" w:cstheme="minorBidi"/>
          <w:sz w:val="32"/>
          <w:szCs w:val="28"/>
          <w:lang w:bidi="ar-SA"/>
        </w:rPr>
        <w:t>Playback Screen Context Menu</w:t>
      </w:r>
      <w:bookmarkEnd w:id="299"/>
    </w:p>
    <w:p w14:paraId="5DC657AB" w14:textId="77777777" w:rsidR="00C10844" w:rsidRPr="00C10844" w:rsidRDefault="00C10844" w:rsidP="00C10844">
      <w:pPr>
        <w:pStyle w:val="BodyText"/>
        <w:ind w:left="720"/>
        <w:rPr>
          <w:rFonts w:ascii="Arial" w:hAnsi="Arial" w:cs="Arial"/>
        </w:rPr>
      </w:pPr>
      <w:r w:rsidRPr="00C10844">
        <w:rPr>
          <w:rFonts w:ascii="Arial" w:hAnsi="Arial" w:cs="Arial"/>
        </w:rPr>
        <w:t xml:space="preserve">To open the playback screen context menu, press the </w:t>
      </w:r>
      <w:r w:rsidRPr="00C10844">
        <w:rPr>
          <w:rFonts w:ascii="Arial" w:hAnsi="Arial" w:cs="Arial"/>
          <w:b/>
        </w:rPr>
        <w:t>Menu</w:t>
      </w:r>
      <w:r w:rsidRPr="00C10844">
        <w:rPr>
          <w:rFonts w:ascii="Arial" w:hAnsi="Arial" w:cs="Arial"/>
        </w:rPr>
        <w:t xml:space="preserve"> key while the playback screen is open.</w:t>
      </w:r>
    </w:p>
    <w:p w14:paraId="1D1E17E3" w14:textId="77777777" w:rsidR="00C10844" w:rsidRPr="00C10844" w:rsidRDefault="00C10844" w:rsidP="00C10844">
      <w:pPr>
        <w:pStyle w:val="BodyText"/>
        <w:ind w:left="720"/>
        <w:rPr>
          <w:rFonts w:ascii="Arial" w:hAnsi="Arial" w:cs="Arial"/>
        </w:rPr>
      </w:pPr>
      <w:r w:rsidRPr="00C10844">
        <w:rPr>
          <w:rFonts w:ascii="Arial" w:hAnsi="Arial" w:cs="Arial"/>
        </w:rPr>
        <w:t>Playback pauses automatically while the context menu is open.</w:t>
      </w:r>
    </w:p>
    <w:p w14:paraId="26870DFF" w14:textId="77777777" w:rsidR="00C10844" w:rsidRPr="00C10844" w:rsidRDefault="00C10844" w:rsidP="00C10844">
      <w:pPr>
        <w:pStyle w:val="BodyText"/>
        <w:ind w:left="720"/>
        <w:rPr>
          <w:rFonts w:ascii="Arial" w:hAnsi="Arial" w:cs="Arial"/>
        </w:rPr>
      </w:pPr>
      <w:r w:rsidRPr="00C10844">
        <w:rPr>
          <w:rFonts w:ascii="Arial" w:hAnsi="Arial" w:cs="Arial"/>
        </w:rPr>
        <w:t>The context menu includes the following items:</w:t>
      </w:r>
    </w:p>
    <w:p w14:paraId="2630C1C3" w14:textId="77777777" w:rsidR="00C10844" w:rsidRPr="00C168E9" w:rsidRDefault="00C10844">
      <w:pPr>
        <w:pStyle w:val="Heading3"/>
        <w:rPr>
          <w:b/>
          <w:bCs/>
          <w:color w:val="1F3864" w:themeColor="accent1" w:themeShade="80"/>
          <w:sz w:val="28"/>
          <w:szCs w:val="28"/>
        </w:rPr>
      </w:pPr>
      <w:bookmarkStart w:id="300" w:name="_Toc235439613"/>
      <w:r w:rsidRPr="00C168E9">
        <w:rPr>
          <w:rFonts w:ascii="Arial" w:hAnsi="Arial" w:cs="Arial"/>
          <w:b/>
          <w:bCs/>
          <w:color w:val="1F3864" w:themeColor="accent1" w:themeShade="80"/>
          <w:sz w:val="28"/>
          <w:szCs w:val="28"/>
        </w:rPr>
        <w:t>Play or Pause</w:t>
      </w:r>
      <w:bookmarkEnd w:id="300"/>
    </w:p>
    <w:p w14:paraId="37860C50" w14:textId="77777777" w:rsidR="00C10844" w:rsidRPr="00C10844" w:rsidRDefault="00C10844" w:rsidP="00C10844">
      <w:pPr>
        <w:pStyle w:val="BodyText"/>
        <w:ind w:left="720"/>
        <w:rPr>
          <w:rFonts w:ascii="Arial" w:hAnsi="Arial" w:cs="Arial"/>
        </w:rPr>
      </w:pPr>
      <w:r w:rsidRPr="00C10844">
        <w:rPr>
          <w:rFonts w:ascii="Arial" w:hAnsi="Arial" w:cs="Arial"/>
        </w:rPr>
        <w:t>Starts or pauses playback, depending on the current playback state.</w:t>
      </w:r>
    </w:p>
    <w:p w14:paraId="2C9334ED" w14:textId="77777777" w:rsidR="00C10844" w:rsidRPr="00C168E9" w:rsidRDefault="00C10844">
      <w:pPr>
        <w:pStyle w:val="Heading3"/>
        <w:rPr>
          <w:color w:val="1F3864" w:themeColor="accent1" w:themeShade="80"/>
          <w:sz w:val="28"/>
          <w:szCs w:val="28"/>
        </w:rPr>
      </w:pPr>
      <w:bookmarkStart w:id="301" w:name="_Toc235439614"/>
      <w:r w:rsidRPr="00C168E9">
        <w:rPr>
          <w:rFonts w:ascii="Arial" w:hAnsi="Arial" w:cs="Arial"/>
          <w:b/>
          <w:bCs/>
          <w:color w:val="1F3864" w:themeColor="accent1" w:themeShade="80"/>
          <w:sz w:val="28"/>
          <w:szCs w:val="28"/>
        </w:rPr>
        <w:t>Stop</w:t>
      </w:r>
      <w:bookmarkEnd w:id="301"/>
    </w:p>
    <w:p w14:paraId="2662361A" w14:textId="77777777" w:rsidR="00C10844" w:rsidRPr="00C10844" w:rsidRDefault="00C10844" w:rsidP="00C10844">
      <w:pPr>
        <w:pStyle w:val="BodyText"/>
        <w:ind w:left="720"/>
        <w:rPr>
          <w:rFonts w:ascii="Arial" w:hAnsi="Arial" w:cs="Arial"/>
        </w:rPr>
      </w:pPr>
      <w:r w:rsidRPr="00C10844">
        <w:rPr>
          <w:rFonts w:ascii="Arial" w:hAnsi="Arial" w:cs="Arial"/>
        </w:rPr>
        <w:t>Stops playback completely.</w:t>
      </w:r>
    </w:p>
    <w:p w14:paraId="20C23A4C" w14:textId="77777777" w:rsidR="00C10844" w:rsidRPr="00C10844" w:rsidRDefault="00C10844" w:rsidP="00C10844">
      <w:pPr>
        <w:pStyle w:val="BodyText"/>
        <w:ind w:left="720"/>
        <w:rPr>
          <w:rFonts w:ascii="Arial" w:hAnsi="Arial" w:cs="Arial"/>
        </w:rPr>
      </w:pPr>
      <w:r w:rsidRPr="00C10844">
        <w:rPr>
          <w:rFonts w:ascii="Arial" w:hAnsi="Arial" w:cs="Arial"/>
        </w:rPr>
        <w:t>Stop is different from pause. When playback is paused, you can resume from the same position. When playback is stopped, Media Player returns to the beginning of the track or clears the current playback state, depending on the selected item.</w:t>
      </w:r>
    </w:p>
    <w:p w14:paraId="56432796" w14:textId="77777777" w:rsidR="00C10844" w:rsidRPr="00C168E9" w:rsidRDefault="00C10844" w:rsidP="00C168E9">
      <w:pPr>
        <w:pStyle w:val="Heading3"/>
        <w:rPr>
          <w:rFonts w:ascii="Arial" w:hAnsi="Arial" w:cs="Arial"/>
          <w:b/>
          <w:bCs/>
          <w:sz w:val="28"/>
          <w:szCs w:val="28"/>
        </w:rPr>
      </w:pPr>
      <w:bookmarkStart w:id="302" w:name="_Toc235439615"/>
      <w:r w:rsidRPr="00C168E9">
        <w:rPr>
          <w:rFonts w:ascii="Arial" w:hAnsi="Arial" w:cs="Arial"/>
          <w:b/>
          <w:bCs/>
          <w:sz w:val="28"/>
          <w:szCs w:val="28"/>
        </w:rPr>
        <w:lastRenderedPageBreak/>
        <w:t>Next Track</w:t>
      </w:r>
      <w:bookmarkEnd w:id="302"/>
    </w:p>
    <w:p w14:paraId="69528540" w14:textId="77777777" w:rsidR="00C10844" w:rsidRPr="00C10844" w:rsidRDefault="00C10844" w:rsidP="00C10844">
      <w:pPr>
        <w:pStyle w:val="BodyText"/>
        <w:ind w:left="720"/>
        <w:rPr>
          <w:rFonts w:ascii="Arial" w:hAnsi="Arial" w:cs="Arial"/>
        </w:rPr>
      </w:pPr>
      <w:r w:rsidRPr="00C10844">
        <w:rPr>
          <w:rFonts w:ascii="Arial" w:hAnsi="Arial" w:cs="Arial"/>
        </w:rPr>
        <w:t>Moves to the next track.</w:t>
      </w:r>
    </w:p>
    <w:p w14:paraId="1DCEC756" w14:textId="77777777" w:rsidR="00C10844" w:rsidRPr="00C168E9" w:rsidRDefault="00C10844" w:rsidP="00C168E9">
      <w:pPr>
        <w:pStyle w:val="Heading3"/>
        <w:rPr>
          <w:rFonts w:ascii="Arial" w:hAnsi="Arial" w:cs="Arial"/>
          <w:b/>
          <w:bCs/>
          <w:color w:val="1F3864" w:themeColor="accent1" w:themeShade="80"/>
          <w:sz w:val="28"/>
          <w:szCs w:val="28"/>
        </w:rPr>
      </w:pPr>
      <w:bookmarkStart w:id="303" w:name="_Toc235439616"/>
      <w:r w:rsidRPr="00C168E9">
        <w:rPr>
          <w:rFonts w:ascii="Arial" w:hAnsi="Arial" w:cs="Arial"/>
          <w:b/>
          <w:bCs/>
          <w:color w:val="1F3864" w:themeColor="accent1" w:themeShade="80"/>
          <w:sz w:val="28"/>
          <w:szCs w:val="28"/>
        </w:rPr>
        <w:t>Previous Track</w:t>
      </w:r>
      <w:bookmarkEnd w:id="303"/>
    </w:p>
    <w:p w14:paraId="20C1F4FA" w14:textId="77777777" w:rsidR="00C10844" w:rsidRPr="00C10844" w:rsidRDefault="00C10844" w:rsidP="00C10844">
      <w:pPr>
        <w:pStyle w:val="BodyText"/>
        <w:ind w:left="720"/>
        <w:rPr>
          <w:rFonts w:ascii="Arial" w:hAnsi="Arial" w:cs="Arial"/>
        </w:rPr>
      </w:pPr>
      <w:r w:rsidRPr="00C10844">
        <w:rPr>
          <w:rFonts w:ascii="Arial" w:hAnsi="Arial" w:cs="Arial"/>
        </w:rPr>
        <w:t>Moves to the previous track.</w:t>
      </w:r>
    </w:p>
    <w:p w14:paraId="4BDFE047" w14:textId="77777777" w:rsidR="00C10844" w:rsidRPr="00C168E9" w:rsidRDefault="00C10844" w:rsidP="00C168E9">
      <w:pPr>
        <w:pStyle w:val="Heading3"/>
        <w:rPr>
          <w:rFonts w:ascii="Arial" w:hAnsi="Arial" w:cs="Arial"/>
          <w:b/>
          <w:bCs/>
          <w:color w:val="1F3864" w:themeColor="accent1" w:themeShade="80"/>
          <w:sz w:val="28"/>
          <w:szCs w:val="28"/>
        </w:rPr>
      </w:pPr>
      <w:bookmarkStart w:id="304" w:name="_Toc235439617"/>
      <w:r w:rsidRPr="00C168E9">
        <w:rPr>
          <w:rFonts w:ascii="Arial" w:hAnsi="Arial" w:cs="Arial"/>
          <w:b/>
          <w:bCs/>
          <w:color w:val="1F3864" w:themeColor="accent1" w:themeShade="80"/>
          <w:sz w:val="28"/>
          <w:szCs w:val="28"/>
        </w:rPr>
        <w:t>Playback Speed</w:t>
      </w:r>
      <w:bookmarkEnd w:id="304"/>
    </w:p>
    <w:p w14:paraId="66ABEC3E" w14:textId="77777777" w:rsidR="00C10844" w:rsidRPr="00C10844" w:rsidRDefault="00C10844" w:rsidP="00C10844">
      <w:pPr>
        <w:pStyle w:val="BodyText"/>
        <w:ind w:left="720"/>
        <w:rPr>
          <w:rFonts w:ascii="Arial" w:hAnsi="Arial" w:cs="Arial"/>
        </w:rPr>
      </w:pPr>
      <w:r w:rsidRPr="00C10844">
        <w:rPr>
          <w:rFonts w:ascii="Arial" w:hAnsi="Arial" w:cs="Arial"/>
        </w:rPr>
        <w:t>Opens a submenu containing available playback speed values.</w:t>
      </w:r>
    </w:p>
    <w:p w14:paraId="6C92E84D" w14:textId="77777777" w:rsidR="00C10844" w:rsidRPr="00C10844" w:rsidRDefault="00C10844" w:rsidP="00C10844">
      <w:pPr>
        <w:pStyle w:val="BodyText"/>
        <w:ind w:left="720"/>
        <w:rPr>
          <w:rFonts w:ascii="Arial" w:hAnsi="Arial" w:cs="Arial"/>
        </w:rPr>
      </w:pPr>
      <w:r w:rsidRPr="00C10844">
        <w:rPr>
          <w:rFonts w:ascii="Arial" w:hAnsi="Arial" w:cs="Arial"/>
        </w:rPr>
        <w:t xml:space="preserve">The normal playback speed is </w:t>
      </w:r>
      <w:r w:rsidRPr="00C10844">
        <w:rPr>
          <w:rFonts w:ascii="Arial" w:hAnsi="Arial" w:cs="Arial"/>
          <w:b/>
        </w:rPr>
        <w:t>100 percent</w:t>
      </w:r>
      <w:r w:rsidRPr="00C10844">
        <w:rPr>
          <w:rFonts w:ascii="Arial" w:hAnsi="Arial" w:cs="Arial"/>
        </w:rPr>
        <w:t>.</w:t>
      </w:r>
    </w:p>
    <w:p w14:paraId="5AE6D3BF" w14:textId="77777777" w:rsidR="00C10844" w:rsidRPr="00C10844" w:rsidRDefault="00C10844" w:rsidP="00C10844">
      <w:pPr>
        <w:pStyle w:val="BodyText"/>
        <w:ind w:left="720"/>
        <w:rPr>
          <w:rFonts w:ascii="Arial" w:hAnsi="Arial" w:cs="Arial"/>
        </w:rPr>
      </w:pPr>
      <w:r w:rsidRPr="00C10844">
        <w:rPr>
          <w:rFonts w:ascii="Arial" w:hAnsi="Arial" w:cs="Arial"/>
        </w:rPr>
        <w:t>Choose a lower value to play more slowly. Choose a higher value to play more quickly.</w:t>
      </w:r>
    </w:p>
    <w:p w14:paraId="6456374D" w14:textId="77777777" w:rsidR="00C10844" w:rsidRPr="00C168E9" w:rsidRDefault="00C10844" w:rsidP="00C168E9">
      <w:pPr>
        <w:pStyle w:val="Heading3"/>
        <w:rPr>
          <w:rFonts w:ascii="Arial" w:hAnsi="Arial" w:cs="Arial"/>
          <w:b/>
          <w:bCs/>
          <w:color w:val="1F3864" w:themeColor="accent1" w:themeShade="80"/>
          <w:sz w:val="28"/>
          <w:szCs w:val="28"/>
        </w:rPr>
      </w:pPr>
      <w:bookmarkStart w:id="305" w:name="_Toc235439618"/>
      <w:r w:rsidRPr="00C168E9">
        <w:rPr>
          <w:rFonts w:ascii="Arial" w:hAnsi="Arial" w:cs="Arial"/>
          <w:b/>
          <w:bCs/>
          <w:color w:val="1F3864" w:themeColor="accent1" w:themeShade="80"/>
          <w:sz w:val="28"/>
          <w:szCs w:val="28"/>
        </w:rPr>
        <w:t>Shuffle</w:t>
      </w:r>
      <w:bookmarkEnd w:id="305"/>
    </w:p>
    <w:p w14:paraId="5A947AE9" w14:textId="77777777" w:rsidR="00C10844" w:rsidRPr="00C10844" w:rsidRDefault="00C10844" w:rsidP="00C10844">
      <w:pPr>
        <w:pStyle w:val="BodyText"/>
        <w:ind w:left="720"/>
        <w:rPr>
          <w:rFonts w:ascii="Arial" w:hAnsi="Arial" w:cs="Arial"/>
        </w:rPr>
      </w:pPr>
      <w:r w:rsidRPr="00C10844">
        <w:rPr>
          <w:rFonts w:ascii="Arial" w:hAnsi="Arial" w:cs="Arial"/>
        </w:rPr>
        <w:t>Turns shuffle on or off.</w:t>
      </w:r>
    </w:p>
    <w:p w14:paraId="0D3C12BE" w14:textId="77777777" w:rsidR="00C10844" w:rsidRPr="00C10844" w:rsidRDefault="00C10844" w:rsidP="00C10844">
      <w:pPr>
        <w:pStyle w:val="BodyText"/>
        <w:ind w:left="720"/>
        <w:rPr>
          <w:rFonts w:ascii="Arial" w:hAnsi="Arial" w:cs="Arial"/>
        </w:rPr>
      </w:pPr>
      <w:r w:rsidRPr="00C10844">
        <w:rPr>
          <w:rFonts w:ascii="Arial" w:hAnsi="Arial" w:cs="Arial"/>
        </w:rPr>
        <w:t>When shuffle is on, tracks play in random order. When shuffle is off, tracks play in normal order.</w:t>
      </w:r>
    </w:p>
    <w:p w14:paraId="54A7AB2F" w14:textId="77777777" w:rsidR="00C10844" w:rsidRPr="00C168E9" w:rsidRDefault="00C10844" w:rsidP="00C168E9">
      <w:pPr>
        <w:pStyle w:val="Heading3"/>
        <w:rPr>
          <w:rFonts w:ascii="Arial" w:hAnsi="Arial" w:cs="Arial"/>
          <w:b/>
          <w:bCs/>
          <w:color w:val="1F3864" w:themeColor="accent1" w:themeShade="80"/>
          <w:sz w:val="28"/>
          <w:szCs w:val="28"/>
        </w:rPr>
      </w:pPr>
      <w:bookmarkStart w:id="306" w:name="_Toc235439619"/>
      <w:r w:rsidRPr="00C168E9">
        <w:rPr>
          <w:rFonts w:ascii="Arial" w:hAnsi="Arial" w:cs="Arial"/>
          <w:b/>
          <w:bCs/>
          <w:color w:val="1F3864" w:themeColor="accent1" w:themeShade="80"/>
          <w:sz w:val="28"/>
          <w:szCs w:val="28"/>
        </w:rPr>
        <w:t>Repeat</w:t>
      </w:r>
      <w:bookmarkEnd w:id="306"/>
    </w:p>
    <w:p w14:paraId="3F5F11B3" w14:textId="77777777" w:rsidR="00C10844" w:rsidRPr="00C10844" w:rsidRDefault="00C10844" w:rsidP="00C10844">
      <w:pPr>
        <w:pStyle w:val="BodyText"/>
        <w:ind w:left="720"/>
        <w:rPr>
          <w:rFonts w:ascii="Arial" w:hAnsi="Arial" w:cs="Arial"/>
        </w:rPr>
      </w:pPr>
      <w:r w:rsidRPr="00C10844">
        <w:rPr>
          <w:rFonts w:ascii="Arial" w:hAnsi="Arial" w:cs="Arial"/>
        </w:rPr>
        <w:t>Changes the repeat mode.</w:t>
      </w:r>
    </w:p>
    <w:p w14:paraId="3D36E1E2" w14:textId="77777777" w:rsidR="00C10844" w:rsidRPr="00C10844" w:rsidRDefault="00C10844" w:rsidP="00C10844">
      <w:pPr>
        <w:pStyle w:val="BodyText"/>
        <w:ind w:left="720"/>
        <w:rPr>
          <w:rFonts w:ascii="Arial" w:hAnsi="Arial" w:cs="Arial"/>
        </w:rPr>
      </w:pPr>
      <w:r w:rsidRPr="00C10844">
        <w:rPr>
          <w:rFonts w:ascii="Arial" w:hAnsi="Arial" w:cs="Arial"/>
        </w:rPr>
        <w:t>Available repeat modes include:</w:t>
      </w:r>
    </w:p>
    <w:p w14:paraId="7D847D7B" w14:textId="77777777" w:rsidR="00C10844" w:rsidRPr="00C10844" w:rsidRDefault="00C10844">
      <w:pPr>
        <w:pStyle w:val="BodyText"/>
        <w:numPr>
          <w:ilvl w:val="0"/>
          <w:numId w:val="133"/>
        </w:numPr>
        <w:tabs>
          <w:tab w:val="left" w:pos="709"/>
        </w:tabs>
        <w:ind w:left="1429"/>
        <w:rPr>
          <w:rFonts w:ascii="Arial" w:hAnsi="Arial" w:cs="Arial"/>
        </w:rPr>
      </w:pPr>
      <w:r w:rsidRPr="00C10844">
        <w:rPr>
          <w:rFonts w:ascii="Arial" w:hAnsi="Arial" w:cs="Arial"/>
          <w:b/>
        </w:rPr>
        <w:t>Repeat Off</w:t>
      </w:r>
    </w:p>
    <w:p w14:paraId="5ECEC47A" w14:textId="77777777" w:rsidR="00C10844" w:rsidRPr="00C10844" w:rsidRDefault="00C10844">
      <w:pPr>
        <w:pStyle w:val="BodyText"/>
        <w:numPr>
          <w:ilvl w:val="0"/>
          <w:numId w:val="133"/>
        </w:numPr>
        <w:tabs>
          <w:tab w:val="left" w:pos="709"/>
        </w:tabs>
        <w:ind w:left="1429"/>
        <w:rPr>
          <w:rFonts w:ascii="Arial" w:hAnsi="Arial" w:cs="Arial"/>
        </w:rPr>
      </w:pPr>
      <w:r w:rsidRPr="00C10844">
        <w:rPr>
          <w:rFonts w:ascii="Arial" w:hAnsi="Arial" w:cs="Arial"/>
          <w:b/>
        </w:rPr>
        <w:t>Single Play</w:t>
      </w:r>
    </w:p>
    <w:p w14:paraId="3D5472A2" w14:textId="77777777" w:rsidR="00C10844" w:rsidRPr="00C10844" w:rsidRDefault="00C10844">
      <w:pPr>
        <w:pStyle w:val="BodyText"/>
        <w:numPr>
          <w:ilvl w:val="0"/>
          <w:numId w:val="133"/>
        </w:numPr>
        <w:tabs>
          <w:tab w:val="left" w:pos="709"/>
        </w:tabs>
        <w:ind w:left="1429"/>
        <w:rPr>
          <w:rFonts w:ascii="Arial" w:hAnsi="Arial" w:cs="Arial"/>
        </w:rPr>
      </w:pPr>
      <w:r w:rsidRPr="00C10844">
        <w:rPr>
          <w:rFonts w:ascii="Arial" w:hAnsi="Arial" w:cs="Arial"/>
          <w:b/>
        </w:rPr>
        <w:t>Repeat Once</w:t>
      </w:r>
    </w:p>
    <w:p w14:paraId="6BBE836C" w14:textId="77777777" w:rsidR="00C10844" w:rsidRPr="00C10844" w:rsidRDefault="00C10844">
      <w:pPr>
        <w:pStyle w:val="BodyText"/>
        <w:numPr>
          <w:ilvl w:val="0"/>
          <w:numId w:val="133"/>
        </w:numPr>
        <w:tabs>
          <w:tab w:val="left" w:pos="709"/>
        </w:tabs>
        <w:ind w:left="1429"/>
        <w:rPr>
          <w:rFonts w:ascii="Arial" w:hAnsi="Arial" w:cs="Arial"/>
        </w:rPr>
      </w:pPr>
      <w:r w:rsidRPr="00C10844">
        <w:rPr>
          <w:rFonts w:ascii="Arial" w:hAnsi="Arial" w:cs="Arial"/>
          <w:b/>
        </w:rPr>
        <w:t>Repeat All</w:t>
      </w:r>
    </w:p>
    <w:p w14:paraId="06C4A685" w14:textId="77777777" w:rsidR="00C10844" w:rsidRPr="00C168E9" w:rsidRDefault="00C10844" w:rsidP="00C168E9">
      <w:pPr>
        <w:pStyle w:val="Heading3"/>
        <w:rPr>
          <w:rFonts w:ascii="Arial" w:hAnsi="Arial" w:cs="Arial"/>
          <w:b/>
          <w:bCs/>
          <w:sz w:val="28"/>
          <w:szCs w:val="28"/>
        </w:rPr>
      </w:pPr>
      <w:bookmarkStart w:id="307" w:name="_Toc235439620"/>
      <w:r w:rsidRPr="00C168E9">
        <w:rPr>
          <w:rFonts w:ascii="Arial" w:hAnsi="Arial" w:cs="Arial"/>
          <w:b/>
          <w:bCs/>
          <w:sz w:val="28"/>
          <w:szCs w:val="28"/>
        </w:rPr>
        <w:t>Bookmarks</w:t>
      </w:r>
      <w:bookmarkEnd w:id="307"/>
    </w:p>
    <w:p w14:paraId="4134FF87" w14:textId="77777777" w:rsidR="00C10844" w:rsidRPr="00C10844" w:rsidRDefault="00C10844" w:rsidP="00C10844">
      <w:pPr>
        <w:pStyle w:val="BodyText"/>
        <w:ind w:left="720"/>
        <w:rPr>
          <w:rFonts w:ascii="Arial" w:hAnsi="Arial" w:cs="Arial"/>
        </w:rPr>
      </w:pPr>
      <w:r w:rsidRPr="00C10844">
        <w:rPr>
          <w:rFonts w:ascii="Arial" w:hAnsi="Arial" w:cs="Arial"/>
        </w:rPr>
        <w:t>Opens the bookmarks list for the current file.</w:t>
      </w:r>
    </w:p>
    <w:p w14:paraId="293BB543" w14:textId="77777777" w:rsidR="00C10844" w:rsidRPr="00C168E9" w:rsidRDefault="00C10844" w:rsidP="00C168E9">
      <w:pPr>
        <w:pStyle w:val="Heading3"/>
        <w:rPr>
          <w:rFonts w:ascii="Arial" w:hAnsi="Arial" w:cs="Arial"/>
          <w:b/>
          <w:bCs/>
          <w:sz w:val="28"/>
          <w:szCs w:val="28"/>
        </w:rPr>
      </w:pPr>
      <w:bookmarkStart w:id="308" w:name="_Toc235439621"/>
      <w:r w:rsidRPr="00C168E9">
        <w:rPr>
          <w:rFonts w:ascii="Arial" w:hAnsi="Arial" w:cs="Arial"/>
          <w:b/>
          <w:bCs/>
          <w:sz w:val="28"/>
          <w:szCs w:val="28"/>
        </w:rPr>
        <w:t>Track Information</w:t>
      </w:r>
      <w:bookmarkEnd w:id="308"/>
    </w:p>
    <w:p w14:paraId="72A58F4C" w14:textId="77777777" w:rsidR="00C10844" w:rsidRPr="00C10844" w:rsidRDefault="00C10844" w:rsidP="00C10844">
      <w:pPr>
        <w:pStyle w:val="BodyText"/>
        <w:ind w:left="720"/>
        <w:rPr>
          <w:rFonts w:ascii="Arial" w:hAnsi="Arial" w:cs="Arial"/>
        </w:rPr>
      </w:pPr>
      <w:r w:rsidRPr="00C10844">
        <w:rPr>
          <w:rFonts w:ascii="Arial" w:hAnsi="Arial" w:cs="Arial"/>
        </w:rPr>
        <w:t>Opens a dialog with information about the current track.</w:t>
      </w:r>
    </w:p>
    <w:p w14:paraId="54774D25" w14:textId="77777777" w:rsidR="00C10844" w:rsidRPr="00C10844" w:rsidRDefault="00C10844" w:rsidP="00C10844">
      <w:pPr>
        <w:pStyle w:val="BodyText"/>
        <w:ind w:left="720"/>
        <w:rPr>
          <w:rFonts w:ascii="Arial" w:hAnsi="Arial" w:cs="Arial"/>
        </w:rPr>
      </w:pPr>
      <w:r w:rsidRPr="00C10844">
        <w:rPr>
          <w:rFonts w:ascii="Arial" w:hAnsi="Arial" w:cs="Arial"/>
        </w:rPr>
        <w:t>The dialog shows information such as the track title, artist, album, duration, file path, and format.</w:t>
      </w:r>
    </w:p>
    <w:p w14:paraId="7FD76C10" w14:textId="77777777" w:rsidR="00C10844" w:rsidRPr="00C10844" w:rsidRDefault="00C10844" w:rsidP="00C10844">
      <w:pPr>
        <w:pStyle w:val="BodyText"/>
        <w:ind w:left="720"/>
        <w:rPr>
          <w:rFonts w:ascii="Arial" w:hAnsi="Arial" w:cs="Arial"/>
        </w:rPr>
      </w:pPr>
      <w:r w:rsidRPr="00C10844">
        <w:rPr>
          <w:rFonts w:ascii="Arial" w:hAnsi="Arial" w:cs="Arial"/>
        </w:rPr>
        <w:t xml:space="preserve">To close the dialog, press </w:t>
      </w:r>
      <w:r w:rsidRPr="00C10844">
        <w:rPr>
          <w:rFonts w:ascii="Arial" w:hAnsi="Arial" w:cs="Arial"/>
          <w:b/>
        </w:rPr>
        <w:t>Back</w:t>
      </w:r>
      <w:r w:rsidRPr="00C10844">
        <w:rPr>
          <w:rFonts w:ascii="Arial" w:hAnsi="Arial" w:cs="Arial"/>
        </w:rPr>
        <w:t xml:space="preserve">, press </w:t>
      </w:r>
      <w:r w:rsidRPr="00C10844">
        <w:rPr>
          <w:rFonts w:ascii="Arial" w:hAnsi="Arial" w:cs="Arial"/>
          <w:b/>
        </w:rPr>
        <w:t>Select</w:t>
      </w:r>
      <w:r w:rsidRPr="00C10844">
        <w:rPr>
          <w:rFonts w:ascii="Arial" w:hAnsi="Arial" w:cs="Arial"/>
        </w:rPr>
        <w:t xml:space="preserve">, or move to </w:t>
      </w:r>
      <w:r w:rsidRPr="00C10844">
        <w:rPr>
          <w:rFonts w:ascii="Arial" w:hAnsi="Arial" w:cs="Arial"/>
          <w:b/>
        </w:rPr>
        <w:t>Close</w:t>
      </w:r>
      <w:r w:rsidRPr="00C10844">
        <w:rPr>
          <w:rFonts w:ascii="Arial" w:hAnsi="Arial" w:cs="Arial"/>
        </w:rPr>
        <w:t xml:space="preserve"> and press </w:t>
      </w:r>
      <w:r w:rsidRPr="00C10844">
        <w:rPr>
          <w:rFonts w:ascii="Arial" w:hAnsi="Arial" w:cs="Arial"/>
          <w:b/>
        </w:rPr>
        <w:t>Select</w:t>
      </w:r>
      <w:r w:rsidRPr="00C10844">
        <w:rPr>
          <w:rFonts w:ascii="Arial" w:hAnsi="Arial" w:cs="Arial"/>
        </w:rPr>
        <w:t>.</w:t>
      </w:r>
    </w:p>
    <w:p w14:paraId="0659AA09" w14:textId="77777777" w:rsidR="00C10844" w:rsidRPr="00C168E9" w:rsidRDefault="00C10844" w:rsidP="00C168E9">
      <w:pPr>
        <w:pStyle w:val="Heading3"/>
        <w:rPr>
          <w:rFonts w:ascii="Arial" w:hAnsi="Arial" w:cs="Arial"/>
          <w:b/>
          <w:bCs/>
          <w:color w:val="1F3864" w:themeColor="accent1" w:themeShade="80"/>
          <w:sz w:val="28"/>
          <w:szCs w:val="28"/>
        </w:rPr>
      </w:pPr>
      <w:bookmarkStart w:id="309" w:name="_Toc235439622"/>
      <w:r w:rsidRPr="00C168E9">
        <w:rPr>
          <w:rFonts w:ascii="Arial" w:hAnsi="Arial" w:cs="Arial"/>
          <w:b/>
          <w:bCs/>
          <w:color w:val="1F3864" w:themeColor="accent1" w:themeShade="80"/>
          <w:sz w:val="28"/>
          <w:szCs w:val="28"/>
        </w:rPr>
        <w:t>Settings</w:t>
      </w:r>
      <w:bookmarkEnd w:id="309"/>
    </w:p>
    <w:p w14:paraId="38DCD770" w14:textId="77777777" w:rsidR="00C10844" w:rsidRPr="00C10844" w:rsidRDefault="00C10844" w:rsidP="00C10844">
      <w:pPr>
        <w:pStyle w:val="BodyText"/>
        <w:ind w:left="720"/>
        <w:rPr>
          <w:rFonts w:ascii="Arial" w:hAnsi="Arial" w:cs="Arial"/>
        </w:rPr>
      </w:pPr>
      <w:r w:rsidRPr="00C10844">
        <w:rPr>
          <w:rFonts w:ascii="Arial" w:hAnsi="Arial" w:cs="Arial"/>
        </w:rPr>
        <w:t>Opens the Media Player settings dialog.</w:t>
      </w:r>
    </w:p>
    <w:p w14:paraId="0B41B80F" w14:textId="77777777" w:rsidR="00C10844" w:rsidRPr="00C168E9" w:rsidRDefault="00C10844" w:rsidP="00C168E9">
      <w:pPr>
        <w:pStyle w:val="Heading3"/>
        <w:rPr>
          <w:rFonts w:ascii="Arial" w:hAnsi="Arial" w:cs="Arial"/>
          <w:b/>
          <w:bCs/>
          <w:color w:val="1F3864" w:themeColor="accent1" w:themeShade="80"/>
          <w:sz w:val="28"/>
          <w:szCs w:val="28"/>
        </w:rPr>
      </w:pPr>
      <w:bookmarkStart w:id="310" w:name="_Toc235439623"/>
      <w:r w:rsidRPr="00C168E9">
        <w:rPr>
          <w:rFonts w:ascii="Arial" w:hAnsi="Arial" w:cs="Arial"/>
          <w:b/>
          <w:bCs/>
          <w:color w:val="1F3864" w:themeColor="accent1" w:themeShade="80"/>
          <w:sz w:val="28"/>
          <w:szCs w:val="28"/>
        </w:rPr>
        <w:lastRenderedPageBreak/>
        <w:t>Close</w:t>
      </w:r>
      <w:bookmarkEnd w:id="310"/>
    </w:p>
    <w:p w14:paraId="733EDF27" w14:textId="77777777" w:rsidR="00C10844" w:rsidRPr="00C10844" w:rsidRDefault="00C10844" w:rsidP="00C10844">
      <w:pPr>
        <w:pStyle w:val="BodyText"/>
        <w:ind w:left="720"/>
        <w:rPr>
          <w:rFonts w:ascii="Arial" w:hAnsi="Arial" w:cs="Arial"/>
        </w:rPr>
      </w:pPr>
      <w:r w:rsidRPr="00C10844">
        <w:rPr>
          <w:rFonts w:ascii="Arial" w:hAnsi="Arial" w:cs="Arial"/>
        </w:rPr>
        <w:t>Closes the playback screen and returns to the Media Player list.</w:t>
      </w:r>
    </w:p>
    <w:p w14:paraId="4E03D4DA" w14:textId="77777777" w:rsidR="00C10844" w:rsidRPr="00C10844" w:rsidRDefault="00C10844" w:rsidP="00C10844">
      <w:pPr>
        <w:pStyle w:val="BodyText"/>
        <w:ind w:left="720"/>
        <w:rPr>
          <w:rFonts w:ascii="Arial" w:hAnsi="Arial" w:cs="Arial"/>
        </w:rPr>
      </w:pPr>
      <w:r w:rsidRPr="00C10844">
        <w:rPr>
          <w:rFonts w:ascii="Arial" w:hAnsi="Arial" w:cs="Arial"/>
        </w:rPr>
        <w:t>Playback continues in the background, depending on the current playback state.</w:t>
      </w:r>
    </w:p>
    <w:p w14:paraId="04098870" w14:textId="77777777" w:rsidR="00C10844" w:rsidRPr="00C168E9" w:rsidRDefault="00C10844" w:rsidP="00C168E9">
      <w:pPr>
        <w:pStyle w:val="Heading3"/>
        <w:rPr>
          <w:rFonts w:ascii="Arial" w:hAnsi="Arial" w:cs="Arial"/>
          <w:b/>
          <w:bCs/>
          <w:color w:val="1F3864" w:themeColor="accent1" w:themeShade="80"/>
          <w:sz w:val="28"/>
          <w:szCs w:val="28"/>
        </w:rPr>
      </w:pPr>
      <w:bookmarkStart w:id="311" w:name="_Toc235439624"/>
      <w:r w:rsidRPr="00C168E9">
        <w:rPr>
          <w:rFonts w:ascii="Arial" w:hAnsi="Arial" w:cs="Arial"/>
          <w:b/>
          <w:bCs/>
          <w:color w:val="1F3864" w:themeColor="accent1" w:themeShade="80"/>
          <w:sz w:val="28"/>
          <w:szCs w:val="28"/>
        </w:rPr>
        <w:t>Exit</w:t>
      </w:r>
      <w:bookmarkEnd w:id="311"/>
    </w:p>
    <w:p w14:paraId="7CC3F0F9" w14:textId="77777777" w:rsidR="00C10844" w:rsidRPr="00C10844" w:rsidRDefault="00C10844" w:rsidP="00C10844">
      <w:pPr>
        <w:pStyle w:val="BodyText"/>
        <w:ind w:left="720"/>
      </w:pPr>
      <w:r w:rsidRPr="00C10844">
        <w:rPr>
          <w:rFonts w:ascii="Arial" w:hAnsi="Arial" w:cs="Arial"/>
        </w:rPr>
        <w:t>Completely closes Media Player.</w:t>
      </w:r>
    </w:p>
    <w:p w14:paraId="04007AD2" w14:textId="77777777" w:rsidR="00C10844" w:rsidRDefault="00C10844" w:rsidP="002F732E">
      <w:pPr>
        <w:pStyle w:val="Heading2"/>
        <w:spacing w:line="360" w:lineRule="auto"/>
        <w:ind w:left="1296"/>
        <w:rPr>
          <w:rFonts w:asciiTheme="minorBidi" w:hAnsiTheme="minorBidi" w:cstheme="minorBidi"/>
          <w:sz w:val="32"/>
          <w:szCs w:val="28"/>
          <w:lang w:bidi="ar-SA"/>
        </w:rPr>
      </w:pPr>
      <w:bookmarkStart w:id="312" w:name="_Toc235439625"/>
      <w:r>
        <w:rPr>
          <w:rFonts w:asciiTheme="minorBidi" w:hAnsiTheme="minorBidi" w:cstheme="minorBidi"/>
          <w:sz w:val="32"/>
          <w:szCs w:val="28"/>
          <w:lang w:bidi="ar-SA"/>
        </w:rPr>
        <w:t>Media Player Settings</w:t>
      </w:r>
      <w:bookmarkEnd w:id="312"/>
    </w:p>
    <w:p w14:paraId="21746F3B" w14:textId="77777777" w:rsidR="00C10844" w:rsidRPr="00C10844" w:rsidRDefault="00C10844" w:rsidP="00C10844">
      <w:pPr>
        <w:pStyle w:val="BodyText"/>
        <w:ind w:left="720"/>
        <w:rPr>
          <w:rFonts w:ascii="Arial" w:hAnsi="Arial" w:cs="Arial"/>
        </w:rPr>
      </w:pPr>
      <w:r w:rsidRPr="00C10844">
        <w:rPr>
          <w:rFonts w:ascii="Arial" w:hAnsi="Arial" w:cs="Arial"/>
        </w:rPr>
        <w:t>The Media Player settings dialog allows you to customize playback behavior.</w:t>
      </w:r>
    </w:p>
    <w:p w14:paraId="0ADBF2F8" w14:textId="77777777" w:rsidR="00C10844" w:rsidRPr="00C10844" w:rsidRDefault="00C10844" w:rsidP="00C10844">
      <w:pPr>
        <w:pStyle w:val="BodyText"/>
        <w:ind w:left="720"/>
        <w:rPr>
          <w:rFonts w:ascii="Arial" w:hAnsi="Arial" w:cs="Arial"/>
        </w:rPr>
      </w:pPr>
      <w:r w:rsidRPr="00C10844">
        <w:rPr>
          <w:rFonts w:ascii="Arial" w:hAnsi="Arial" w:cs="Arial"/>
        </w:rPr>
        <w:t>To open Media Player settings, do one of the following:</w:t>
      </w:r>
    </w:p>
    <w:p w14:paraId="3304C0FA" w14:textId="77777777" w:rsidR="00C10844" w:rsidRPr="00C10844" w:rsidRDefault="00C10844">
      <w:pPr>
        <w:pStyle w:val="BodyText"/>
        <w:numPr>
          <w:ilvl w:val="0"/>
          <w:numId w:val="134"/>
        </w:numPr>
        <w:tabs>
          <w:tab w:val="left" w:pos="709"/>
        </w:tabs>
        <w:ind w:left="1429"/>
        <w:rPr>
          <w:rFonts w:ascii="Arial" w:hAnsi="Arial" w:cs="Arial"/>
        </w:rPr>
      </w:pPr>
      <w:r w:rsidRPr="00C10844">
        <w:rPr>
          <w:rFonts w:ascii="Arial" w:hAnsi="Arial" w:cs="Arial"/>
        </w:rPr>
        <w:t xml:space="preserve">From the playback screen, open the playback screen context menu and choose </w:t>
      </w:r>
      <w:r w:rsidRPr="00C10844">
        <w:rPr>
          <w:rFonts w:ascii="Arial" w:hAnsi="Arial" w:cs="Arial"/>
          <w:b/>
        </w:rPr>
        <w:t>Settings</w:t>
      </w:r>
      <w:r w:rsidRPr="00C10844">
        <w:rPr>
          <w:rFonts w:ascii="Arial" w:hAnsi="Arial" w:cs="Arial"/>
        </w:rPr>
        <w:t>.</w:t>
      </w:r>
    </w:p>
    <w:p w14:paraId="586C0917" w14:textId="77777777" w:rsidR="00C10844" w:rsidRPr="00C10844" w:rsidRDefault="00C10844">
      <w:pPr>
        <w:pStyle w:val="BodyText"/>
        <w:numPr>
          <w:ilvl w:val="0"/>
          <w:numId w:val="134"/>
        </w:numPr>
        <w:tabs>
          <w:tab w:val="left" w:pos="709"/>
        </w:tabs>
        <w:ind w:left="1429"/>
        <w:rPr>
          <w:rFonts w:ascii="Arial" w:hAnsi="Arial" w:cs="Arial"/>
        </w:rPr>
      </w:pPr>
      <w:r w:rsidRPr="00C10844">
        <w:rPr>
          <w:rFonts w:ascii="Arial" w:hAnsi="Arial" w:cs="Arial"/>
        </w:rPr>
        <w:t xml:space="preserve">From a Media Player list context menu, choose </w:t>
      </w:r>
      <w:r w:rsidRPr="00C10844">
        <w:rPr>
          <w:rFonts w:ascii="Arial" w:hAnsi="Arial" w:cs="Arial"/>
          <w:b/>
        </w:rPr>
        <w:t>Settings</w:t>
      </w:r>
      <w:r w:rsidRPr="00C10844">
        <w:rPr>
          <w:rFonts w:ascii="Arial" w:hAnsi="Arial" w:cs="Arial"/>
        </w:rPr>
        <w:t>, if available.</w:t>
      </w:r>
    </w:p>
    <w:p w14:paraId="43A5A221" w14:textId="77777777" w:rsidR="00580862" w:rsidRPr="00C10844" w:rsidRDefault="00C10844" w:rsidP="00580862">
      <w:pPr>
        <w:pStyle w:val="BodyText"/>
        <w:ind w:left="720"/>
        <w:rPr>
          <w:rFonts w:ascii="Arial" w:hAnsi="Arial" w:cs="Arial"/>
        </w:rPr>
      </w:pPr>
      <w:r w:rsidRPr="00C10844">
        <w:rPr>
          <w:rFonts w:ascii="Arial" w:hAnsi="Arial" w:cs="Arial"/>
        </w:rPr>
        <w:t>The settings dialog includes the following settings:</w:t>
      </w:r>
    </w:p>
    <w:p w14:paraId="44499F9C" w14:textId="77777777" w:rsidR="00C10844" w:rsidRPr="0044396C" w:rsidRDefault="00C10844" w:rsidP="0044396C">
      <w:pPr>
        <w:pStyle w:val="Heading3"/>
        <w:rPr>
          <w:rFonts w:ascii="Arial" w:hAnsi="Arial" w:cs="Arial"/>
          <w:b/>
          <w:bCs/>
          <w:color w:val="1F3864" w:themeColor="accent1" w:themeShade="80"/>
          <w:sz w:val="28"/>
          <w:szCs w:val="28"/>
        </w:rPr>
      </w:pPr>
      <w:bookmarkStart w:id="313" w:name="_Toc235439626"/>
      <w:r w:rsidRPr="0044396C">
        <w:rPr>
          <w:rFonts w:ascii="Arial" w:hAnsi="Arial" w:cs="Arial"/>
          <w:b/>
          <w:bCs/>
          <w:color w:val="1F3864" w:themeColor="accent1" w:themeShade="80"/>
          <w:sz w:val="28"/>
          <w:szCs w:val="28"/>
        </w:rPr>
        <w:t>Automatically Speak Track Title</w:t>
      </w:r>
      <w:bookmarkEnd w:id="313"/>
    </w:p>
    <w:p w14:paraId="577CF26C" w14:textId="77777777" w:rsidR="00C10844" w:rsidRPr="00C10844" w:rsidRDefault="00C10844" w:rsidP="00C10844">
      <w:pPr>
        <w:pStyle w:val="BodyText"/>
        <w:ind w:left="720"/>
        <w:rPr>
          <w:rFonts w:ascii="Arial" w:hAnsi="Arial" w:cs="Arial"/>
        </w:rPr>
      </w:pPr>
      <w:r w:rsidRPr="00C10844">
        <w:rPr>
          <w:rFonts w:ascii="Arial" w:hAnsi="Arial" w:cs="Arial"/>
        </w:rPr>
        <w:t>This setting controls whether Media Player automatically announces the track title when playback starts or when the track changes.</w:t>
      </w:r>
    </w:p>
    <w:p w14:paraId="6F6CEF66" w14:textId="77777777" w:rsidR="00C10844" w:rsidRPr="00C10844" w:rsidRDefault="00C10844" w:rsidP="00C10844">
      <w:pPr>
        <w:pStyle w:val="BodyText"/>
        <w:ind w:left="720"/>
        <w:rPr>
          <w:rFonts w:ascii="Arial" w:hAnsi="Arial" w:cs="Arial"/>
        </w:rPr>
      </w:pPr>
      <w:r w:rsidRPr="00C10844">
        <w:rPr>
          <w:rFonts w:ascii="Arial" w:hAnsi="Arial" w:cs="Arial"/>
        </w:rPr>
        <w:t>The available options are:</w:t>
      </w:r>
    </w:p>
    <w:p w14:paraId="412917E9" w14:textId="77777777" w:rsidR="00C10844" w:rsidRPr="00C10844" w:rsidRDefault="00C10844">
      <w:pPr>
        <w:pStyle w:val="BodyText"/>
        <w:numPr>
          <w:ilvl w:val="0"/>
          <w:numId w:val="135"/>
        </w:numPr>
        <w:tabs>
          <w:tab w:val="left" w:pos="709"/>
        </w:tabs>
        <w:ind w:left="1429"/>
        <w:rPr>
          <w:rFonts w:ascii="Arial" w:hAnsi="Arial" w:cs="Arial"/>
        </w:rPr>
      </w:pPr>
      <w:r w:rsidRPr="00C10844">
        <w:rPr>
          <w:rFonts w:ascii="Arial" w:hAnsi="Arial" w:cs="Arial"/>
          <w:b/>
        </w:rPr>
        <w:t>On</w:t>
      </w:r>
      <w:r w:rsidRPr="00C10844">
        <w:rPr>
          <w:rFonts w:ascii="Arial" w:hAnsi="Arial" w:cs="Arial"/>
        </w:rPr>
        <w:t>: Media Player speaks the track title automatically.</w:t>
      </w:r>
    </w:p>
    <w:p w14:paraId="60872939" w14:textId="77777777" w:rsidR="00C10844" w:rsidRPr="00C10844" w:rsidRDefault="00C10844">
      <w:pPr>
        <w:pStyle w:val="BodyText"/>
        <w:numPr>
          <w:ilvl w:val="0"/>
          <w:numId w:val="135"/>
        </w:numPr>
        <w:tabs>
          <w:tab w:val="left" w:pos="709"/>
        </w:tabs>
        <w:ind w:left="1429"/>
        <w:rPr>
          <w:rFonts w:ascii="Arial" w:hAnsi="Arial" w:cs="Arial"/>
        </w:rPr>
      </w:pPr>
      <w:r w:rsidRPr="00C10844">
        <w:rPr>
          <w:rFonts w:ascii="Arial" w:hAnsi="Arial" w:cs="Arial"/>
          <w:b/>
        </w:rPr>
        <w:t>Off</w:t>
      </w:r>
      <w:r w:rsidRPr="00C10844">
        <w:rPr>
          <w:rFonts w:ascii="Arial" w:hAnsi="Arial" w:cs="Arial"/>
        </w:rPr>
        <w:t>: Media Player does not speak the track title automatically.</w:t>
      </w:r>
    </w:p>
    <w:p w14:paraId="3C4558E8" w14:textId="77777777" w:rsidR="00C10844" w:rsidRPr="00C10844" w:rsidRDefault="00C10844" w:rsidP="00C10844">
      <w:pPr>
        <w:pStyle w:val="BodyText"/>
        <w:ind w:left="720"/>
        <w:rPr>
          <w:rFonts w:ascii="Arial" w:hAnsi="Arial" w:cs="Arial"/>
        </w:rPr>
      </w:pPr>
      <w:r w:rsidRPr="00C10844">
        <w:rPr>
          <w:rFonts w:ascii="Arial" w:hAnsi="Arial" w:cs="Arial"/>
        </w:rPr>
        <w:t xml:space="preserve">Use the </w:t>
      </w:r>
      <w:r w:rsidRPr="00C10844">
        <w:rPr>
          <w:rFonts w:ascii="Arial" w:hAnsi="Arial" w:cs="Arial"/>
          <w:b/>
        </w:rPr>
        <w:t>Left Arrow</w:t>
      </w:r>
      <w:r w:rsidRPr="00C10844">
        <w:rPr>
          <w:rFonts w:ascii="Arial" w:hAnsi="Arial" w:cs="Arial"/>
        </w:rPr>
        <w:t xml:space="preserve"> and </w:t>
      </w:r>
      <w:r w:rsidRPr="00C10844">
        <w:rPr>
          <w:rFonts w:ascii="Arial" w:hAnsi="Arial" w:cs="Arial"/>
          <w:b/>
        </w:rPr>
        <w:t>Right Arrow</w:t>
      </w:r>
      <w:r w:rsidRPr="00C10844">
        <w:rPr>
          <w:rFonts w:ascii="Arial" w:hAnsi="Arial" w:cs="Arial"/>
        </w:rPr>
        <w:t xml:space="preserve"> keys to choose the option you prefer.</w:t>
      </w:r>
    </w:p>
    <w:p w14:paraId="4B709705" w14:textId="77777777" w:rsidR="00C10844" w:rsidRPr="0044396C" w:rsidRDefault="00C10844" w:rsidP="0044396C">
      <w:pPr>
        <w:pStyle w:val="Heading3"/>
        <w:rPr>
          <w:rFonts w:ascii="Arial" w:hAnsi="Arial" w:cs="Arial"/>
          <w:b/>
          <w:bCs/>
          <w:sz w:val="28"/>
          <w:szCs w:val="28"/>
        </w:rPr>
      </w:pPr>
      <w:bookmarkStart w:id="314" w:name="_Toc235439627"/>
      <w:r w:rsidRPr="0044396C">
        <w:rPr>
          <w:rFonts w:ascii="Arial" w:hAnsi="Arial" w:cs="Arial"/>
          <w:b/>
          <w:bCs/>
          <w:sz w:val="28"/>
          <w:szCs w:val="28"/>
        </w:rPr>
        <w:t>Movement Units List</w:t>
      </w:r>
      <w:bookmarkEnd w:id="314"/>
    </w:p>
    <w:p w14:paraId="395E7362" w14:textId="77777777" w:rsidR="00C10844" w:rsidRPr="00C10844" w:rsidRDefault="00C10844" w:rsidP="00C10844">
      <w:pPr>
        <w:pStyle w:val="BodyText"/>
        <w:ind w:left="720"/>
        <w:rPr>
          <w:rFonts w:ascii="Arial" w:hAnsi="Arial" w:cs="Arial"/>
        </w:rPr>
      </w:pPr>
      <w:r w:rsidRPr="00C10844">
        <w:rPr>
          <w:rFonts w:ascii="Arial" w:hAnsi="Arial" w:cs="Arial"/>
        </w:rPr>
        <w:t>This list controls which movement units are available during playback.</w:t>
      </w:r>
    </w:p>
    <w:p w14:paraId="777D44E6" w14:textId="77777777" w:rsidR="00C10844" w:rsidRPr="00C10844" w:rsidRDefault="00C10844" w:rsidP="00C10844">
      <w:pPr>
        <w:pStyle w:val="BodyText"/>
        <w:ind w:left="720"/>
        <w:rPr>
          <w:rFonts w:ascii="Arial" w:hAnsi="Arial" w:cs="Arial"/>
        </w:rPr>
      </w:pPr>
      <w:r w:rsidRPr="00C10844">
        <w:rPr>
          <w:rFonts w:ascii="Arial" w:hAnsi="Arial" w:cs="Arial"/>
        </w:rPr>
        <w:t xml:space="preserve">Press </w:t>
      </w:r>
      <w:r w:rsidRPr="00C10844">
        <w:rPr>
          <w:rFonts w:ascii="Arial" w:hAnsi="Arial" w:cs="Arial"/>
          <w:b/>
        </w:rPr>
        <w:t>Select</w:t>
      </w:r>
      <w:r w:rsidRPr="00C10844">
        <w:rPr>
          <w:rFonts w:ascii="Arial" w:hAnsi="Arial" w:cs="Arial"/>
        </w:rPr>
        <w:t xml:space="preserve"> on a movement unit to check or uncheck it.</w:t>
      </w:r>
    </w:p>
    <w:p w14:paraId="1BC924A4" w14:textId="77777777" w:rsidR="00C10844" w:rsidRPr="00C10844" w:rsidRDefault="00C10844" w:rsidP="00C10844">
      <w:pPr>
        <w:pStyle w:val="BodyText"/>
        <w:ind w:left="720"/>
        <w:rPr>
          <w:rFonts w:ascii="Arial" w:hAnsi="Arial" w:cs="Arial"/>
        </w:rPr>
      </w:pPr>
      <w:r w:rsidRPr="00C10844">
        <w:rPr>
          <w:rFonts w:ascii="Arial" w:hAnsi="Arial" w:cs="Arial"/>
        </w:rPr>
        <w:t xml:space="preserve">Checked movement units are available when cycling through movement units with the </w:t>
      </w:r>
      <w:r w:rsidRPr="00C10844">
        <w:rPr>
          <w:rFonts w:ascii="Arial" w:hAnsi="Arial" w:cs="Arial"/>
          <w:b/>
        </w:rPr>
        <w:t>Up Arrow</w:t>
      </w:r>
      <w:r w:rsidRPr="00C10844">
        <w:rPr>
          <w:rFonts w:ascii="Arial" w:hAnsi="Arial" w:cs="Arial"/>
        </w:rPr>
        <w:t xml:space="preserve"> and </w:t>
      </w:r>
      <w:r w:rsidRPr="00C10844">
        <w:rPr>
          <w:rFonts w:ascii="Arial" w:hAnsi="Arial" w:cs="Arial"/>
          <w:b/>
        </w:rPr>
        <w:t>Down Arrow</w:t>
      </w:r>
      <w:r w:rsidRPr="00C10844">
        <w:rPr>
          <w:rFonts w:ascii="Arial" w:hAnsi="Arial" w:cs="Arial"/>
        </w:rPr>
        <w:t xml:space="preserve"> keys.</w:t>
      </w:r>
    </w:p>
    <w:p w14:paraId="0E8F6F70" w14:textId="77777777" w:rsidR="00C10844" w:rsidRPr="00C10844" w:rsidRDefault="00C10844" w:rsidP="00C10844">
      <w:pPr>
        <w:pStyle w:val="BodyText"/>
        <w:ind w:left="720"/>
        <w:rPr>
          <w:rFonts w:ascii="Arial" w:hAnsi="Arial" w:cs="Arial"/>
        </w:rPr>
      </w:pPr>
      <w:r w:rsidRPr="00C10844">
        <w:rPr>
          <w:rFonts w:ascii="Arial" w:hAnsi="Arial" w:cs="Arial"/>
        </w:rPr>
        <w:t>Unchecked movement units are hidden from the playback movement unit cycle.</w:t>
      </w:r>
    </w:p>
    <w:p w14:paraId="2FB2D695" w14:textId="77777777" w:rsidR="00C10844" w:rsidRPr="0044396C" w:rsidRDefault="00C10844" w:rsidP="0044396C">
      <w:pPr>
        <w:pStyle w:val="Heading3"/>
        <w:rPr>
          <w:rFonts w:ascii="Arial" w:hAnsi="Arial" w:cs="Arial"/>
          <w:b/>
          <w:bCs/>
          <w:sz w:val="28"/>
          <w:szCs w:val="28"/>
        </w:rPr>
      </w:pPr>
      <w:bookmarkStart w:id="315" w:name="_Toc235439628"/>
      <w:r w:rsidRPr="0044396C">
        <w:rPr>
          <w:rFonts w:ascii="Arial" w:hAnsi="Arial" w:cs="Arial"/>
          <w:b/>
          <w:bCs/>
          <w:sz w:val="28"/>
          <w:szCs w:val="28"/>
        </w:rPr>
        <w:t>Equalizer</w:t>
      </w:r>
      <w:bookmarkEnd w:id="315"/>
    </w:p>
    <w:p w14:paraId="7ADEE320" w14:textId="77777777" w:rsidR="00C10844" w:rsidRPr="00C10844" w:rsidRDefault="00C10844" w:rsidP="00C10844">
      <w:pPr>
        <w:pStyle w:val="BodyText"/>
        <w:ind w:left="720"/>
        <w:rPr>
          <w:rFonts w:ascii="Arial" w:hAnsi="Arial" w:cs="Arial"/>
        </w:rPr>
      </w:pPr>
      <w:r w:rsidRPr="00C10844">
        <w:rPr>
          <w:rFonts w:ascii="Arial" w:hAnsi="Arial" w:cs="Arial"/>
        </w:rPr>
        <w:t>This setting allows you to choose an equalizer preset.</w:t>
      </w:r>
    </w:p>
    <w:p w14:paraId="53BC2A06" w14:textId="77777777" w:rsidR="00C10844" w:rsidRPr="00C10844" w:rsidRDefault="00C10844" w:rsidP="00C10844">
      <w:pPr>
        <w:pStyle w:val="BodyText"/>
        <w:ind w:left="720"/>
        <w:rPr>
          <w:rFonts w:ascii="Arial" w:hAnsi="Arial" w:cs="Arial"/>
        </w:rPr>
      </w:pPr>
      <w:r w:rsidRPr="00C10844">
        <w:rPr>
          <w:rFonts w:ascii="Arial" w:hAnsi="Arial" w:cs="Arial"/>
        </w:rPr>
        <w:t>Available presets include:</w:t>
      </w:r>
    </w:p>
    <w:p w14:paraId="74A51B7E" w14:textId="77777777" w:rsidR="00C10844" w:rsidRPr="00C10844" w:rsidRDefault="00C10844">
      <w:pPr>
        <w:pStyle w:val="BodyText"/>
        <w:numPr>
          <w:ilvl w:val="0"/>
          <w:numId w:val="136"/>
        </w:numPr>
        <w:tabs>
          <w:tab w:val="left" w:pos="709"/>
        </w:tabs>
        <w:ind w:left="1429"/>
        <w:rPr>
          <w:rFonts w:ascii="Arial" w:hAnsi="Arial" w:cs="Arial"/>
        </w:rPr>
      </w:pPr>
      <w:r w:rsidRPr="00C10844">
        <w:rPr>
          <w:rFonts w:ascii="Arial" w:hAnsi="Arial" w:cs="Arial"/>
          <w:b/>
        </w:rPr>
        <w:t>Default</w:t>
      </w:r>
    </w:p>
    <w:p w14:paraId="7D1C9F84" w14:textId="77777777" w:rsidR="00C10844" w:rsidRPr="00C10844" w:rsidRDefault="00C10844">
      <w:pPr>
        <w:pStyle w:val="BodyText"/>
        <w:numPr>
          <w:ilvl w:val="0"/>
          <w:numId w:val="136"/>
        </w:numPr>
        <w:tabs>
          <w:tab w:val="left" w:pos="709"/>
        </w:tabs>
        <w:ind w:left="1429"/>
        <w:rPr>
          <w:rFonts w:ascii="Arial" w:hAnsi="Arial" w:cs="Arial"/>
        </w:rPr>
      </w:pPr>
      <w:r w:rsidRPr="00C10844">
        <w:rPr>
          <w:rFonts w:ascii="Arial" w:hAnsi="Arial" w:cs="Arial"/>
          <w:b/>
        </w:rPr>
        <w:lastRenderedPageBreak/>
        <w:t>Bass</w:t>
      </w:r>
    </w:p>
    <w:p w14:paraId="4E2076C6" w14:textId="77777777" w:rsidR="00C10844" w:rsidRPr="00C10844" w:rsidRDefault="00C10844">
      <w:pPr>
        <w:pStyle w:val="BodyText"/>
        <w:numPr>
          <w:ilvl w:val="0"/>
          <w:numId w:val="136"/>
        </w:numPr>
        <w:tabs>
          <w:tab w:val="left" w:pos="709"/>
        </w:tabs>
        <w:ind w:left="1429"/>
        <w:rPr>
          <w:rFonts w:ascii="Arial" w:hAnsi="Arial" w:cs="Arial"/>
        </w:rPr>
      </w:pPr>
      <w:r w:rsidRPr="00C10844">
        <w:rPr>
          <w:rFonts w:ascii="Arial" w:hAnsi="Arial" w:cs="Arial"/>
          <w:b/>
        </w:rPr>
        <w:t>Classical</w:t>
      </w:r>
    </w:p>
    <w:p w14:paraId="4E797274" w14:textId="77777777" w:rsidR="00C10844" w:rsidRPr="00C10844" w:rsidRDefault="00C10844">
      <w:pPr>
        <w:pStyle w:val="BodyText"/>
        <w:numPr>
          <w:ilvl w:val="0"/>
          <w:numId w:val="136"/>
        </w:numPr>
        <w:tabs>
          <w:tab w:val="left" w:pos="709"/>
        </w:tabs>
        <w:ind w:left="1429"/>
        <w:rPr>
          <w:rFonts w:ascii="Arial" w:hAnsi="Arial" w:cs="Arial"/>
        </w:rPr>
      </w:pPr>
      <w:r w:rsidRPr="00C10844">
        <w:rPr>
          <w:rFonts w:ascii="Arial" w:hAnsi="Arial" w:cs="Arial"/>
          <w:b/>
        </w:rPr>
        <w:t>Jazz</w:t>
      </w:r>
    </w:p>
    <w:p w14:paraId="2428B4E4" w14:textId="77777777" w:rsidR="00C10844" w:rsidRPr="00C10844" w:rsidRDefault="00C10844">
      <w:pPr>
        <w:pStyle w:val="BodyText"/>
        <w:numPr>
          <w:ilvl w:val="0"/>
          <w:numId w:val="136"/>
        </w:numPr>
        <w:tabs>
          <w:tab w:val="left" w:pos="709"/>
        </w:tabs>
        <w:ind w:left="1429"/>
        <w:rPr>
          <w:rFonts w:ascii="Arial" w:hAnsi="Arial" w:cs="Arial"/>
        </w:rPr>
      </w:pPr>
      <w:r w:rsidRPr="00C10844">
        <w:rPr>
          <w:rFonts w:ascii="Arial" w:hAnsi="Arial" w:cs="Arial"/>
          <w:b/>
        </w:rPr>
        <w:t>Rock</w:t>
      </w:r>
    </w:p>
    <w:p w14:paraId="48B0661F" w14:textId="77777777" w:rsidR="00C10844" w:rsidRPr="00C10844" w:rsidRDefault="00C10844" w:rsidP="00C10844">
      <w:pPr>
        <w:pStyle w:val="BodyText"/>
        <w:ind w:left="720"/>
        <w:rPr>
          <w:rFonts w:ascii="Arial" w:hAnsi="Arial" w:cs="Arial"/>
        </w:rPr>
      </w:pPr>
      <w:r w:rsidRPr="00C10844">
        <w:rPr>
          <w:rFonts w:ascii="Arial" w:hAnsi="Arial" w:cs="Arial"/>
        </w:rPr>
        <w:t xml:space="preserve">Use the </w:t>
      </w:r>
      <w:r w:rsidRPr="00C10844">
        <w:rPr>
          <w:rFonts w:ascii="Arial" w:hAnsi="Arial" w:cs="Arial"/>
          <w:b/>
        </w:rPr>
        <w:t>Left Arrow</w:t>
      </w:r>
      <w:r w:rsidRPr="00C10844">
        <w:rPr>
          <w:rFonts w:ascii="Arial" w:hAnsi="Arial" w:cs="Arial"/>
        </w:rPr>
        <w:t xml:space="preserve"> and </w:t>
      </w:r>
      <w:r w:rsidRPr="00C10844">
        <w:rPr>
          <w:rFonts w:ascii="Arial" w:hAnsi="Arial" w:cs="Arial"/>
          <w:b/>
        </w:rPr>
        <w:t>Right Arrow</w:t>
      </w:r>
      <w:r w:rsidRPr="00C10844">
        <w:rPr>
          <w:rFonts w:ascii="Arial" w:hAnsi="Arial" w:cs="Arial"/>
        </w:rPr>
        <w:t xml:space="preserve"> keys to choose the preset you prefer.</w:t>
      </w:r>
    </w:p>
    <w:p w14:paraId="324A7E31" w14:textId="77777777" w:rsidR="00C10844" w:rsidRPr="0044396C" w:rsidRDefault="00C10844" w:rsidP="0044396C">
      <w:pPr>
        <w:pStyle w:val="Heading3"/>
        <w:rPr>
          <w:rFonts w:ascii="Arial" w:hAnsi="Arial" w:cs="Arial"/>
          <w:b/>
          <w:bCs/>
          <w:sz w:val="28"/>
          <w:szCs w:val="28"/>
        </w:rPr>
      </w:pPr>
      <w:bookmarkStart w:id="316" w:name="_Toc235439629"/>
      <w:r w:rsidRPr="0044396C">
        <w:rPr>
          <w:rFonts w:ascii="Arial" w:hAnsi="Arial" w:cs="Arial"/>
          <w:b/>
          <w:bCs/>
          <w:sz w:val="28"/>
          <w:szCs w:val="28"/>
        </w:rPr>
        <w:t>On Startup</w:t>
      </w:r>
      <w:bookmarkEnd w:id="316"/>
    </w:p>
    <w:p w14:paraId="6ED7E9DA" w14:textId="77777777" w:rsidR="00C10844" w:rsidRPr="00C10844" w:rsidRDefault="00C10844" w:rsidP="00C10844">
      <w:pPr>
        <w:pStyle w:val="BodyText"/>
        <w:ind w:left="720"/>
        <w:rPr>
          <w:rFonts w:ascii="Arial" w:hAnsi="Arial" w:cs="Arial"/>
        </w:rPr>
      </w:pPr>
      <w:r w:rsidRPr="00C10844">
        <w:rPr>
          <w:rFonts w:ascii="Arial" w:hAnsi="Arial" w:cs="Arial"/>
        </w:rPr>
        <w:t>This setting controls what Media Player does when it opens.</w:t>
      </w:r>
    </w:p>
    <w:p w14:paraId="6C33380B" w14:textId="77777777" w:rsidR="00C10844" w:rsidRPr="00C10844" w:rsidRDefault="00C10844" w:rsidP="00C10844">
      <w:pPr>
        <w:pStyle w:val="BodyText"/>
        <w:ind w:left="720"/>
        <w:rPr>
          <w:rFonts w:ascii="Arial" w:hAnsi="Arial" w:cs="Arial"/>
        </w:rPr>
      </w:pPr>
      <w:r w:rsidRPr="00C10844">
        <w:rPr>
          <w:rFonts w:ascii="Arial" w:hAnsi="Arial" w:cs="Arial"/>
        </w:rPr>
        <w:t>The available options are:</w:t>
      </w:r>
    </w:p>
    <w:p w14:paraId="03F9F4E9" w14:textId="77777777" w:rsidR="00C10844" w:rsidRPr="00C10844" w:rsidRDefault="00C10844">
      <w:pPr>
        <w:pStyle w:val="BodyText"/>
        <w:numPr>
          <w:ilvl w:val="0"/>
          <w:numId w:val="137"/>
        </w:numPr>
        <w:tabs>
          <w:tab w:val="left" w:pos="709"/>
        </w:tabs>
        <w:ind w:left="1429"/>
        <w:rPr>
          <w:rFonts w:ascii="Arial" w:hAnsi="Arial" w:cs="Arial"/>
        </w:rPr>
      </w:pPr>
      <w:r w:rsidRPr="00C10844">
        <w:rPr>
          <w:rFonts w:ascii="Arial" w:hAnsi="Arial" w:cs="Arial"/>
          <w:b/>
        </w:rPr>
        <w:t>Music Library</w:t>
      </w:r>
      <w:r w:rsidRPr="00C10844">
        <w:rPr>
          <w:rFonts w:ascii="Arial" w:hAnsi="Arial" w:cs="Arial"/>
        </w:rPr>
        <w:t>: Media Player opens to the first list of choices. This is the default behavior.</w:t>
      </w:r>
    </w:p>
    <w:p w14:paraId="27354C50" w14:textId="77777777" w:rsidR="00C10844" w:rsidRPr="00C10844" w:rsidRDefault="00C10844">
      <w:pPr>
        <w:pStyle w:val="BodyText"/>
        <w:numPr>
          <w:ilvl w:val="0"/>
          <w:numId w:val="137"/>
        </w:numPr>
        <w:tabs>
          <w:tab w:val="left" w:pos="709"/>
        </w:tabs>
        <w:ind w:left="1429"/>
        <w:rPr>
          <w:rFonts w:ascii="Arial" w:hAnsi="Arial" w:cs="Arial"/>
        </w:rPr>
      </w:pPr>
      <w:r w:rsidRPr="00C10844">
        <w:rPr>
          <w:rFonts w:ascii="Arial" w:hAnsi="Arial" w:cs="Arial"/>
          <w:b/>
        </w:rPr>
        <w:t>Last Opened File</w:t>
      </w:r>
      <w:r w:rsidRPr="00C10844">
        <w:rPr>
          <w:rFonts w:ascii="Arial" w:hAnsi="Arial" w:cs="Arial"/>
        </w:rPr>
        <w:t>: Media Player opens the last file that was played.</w:t>
      </w:r>
    </w:p>
    <w:p w14:paraId="42BD5F58" w14:textId="77777777" w:rsidR="00C10844" w:rsidRPr="00C10844" w:rsidRDefault="00C10844" w:rsidP="00C10844">
      <w:pPr>
        <w:pStyle w:val="BodyText"/>
        <w:ind w:left="720"/>
        <w:rPr>
          <w:rFonts w:ascii="Arial" w:hAnsi="Arial" w:cs="Arial"/>
        </w:rPr>
      </w:pPr>
      <w:r w:rsidRPr="00C10844">
        <w:rPr>
          <w:rFonts w:ascii="Arial" w:hAnsi="Arial" w:cs="Arial"/>
        </w:rPr>
        <w:t xml:space="preserve">Use the </w:t>
      </w:r>
      <w:r w:rsidRPr="00C10844">
        <w:rPr>
          <w:rFonts w:ascii="Arial" w:hAnsi="Arial" w:cs="Arial"/>
          <w:b/>
        </w:rPr>
        <w:t>Left Arrow</w:t>
      </w:r>
      <w:r w:rsidRPr="00C10844">
        <w:rPr>
          <w:rFonts w:ascii="Arial" w:hAnsi="Arial" w:cs="Arial"/>
        </w:rPr>
        <w:t xml:space="preserve"> and </w:t>
      </w:r>
      <w:r w:rsidRPr="00C10844">
        <w:rPr>
          <w:rFonts w:ascii="Arial" w:hAnsi="Arial" w:cs="Arial"/>
          <w:b/>
        </w:rPr>
        <w:t>Right Arrow</w:t>
      </w:r>
      <w:r w:rsidRPr="00C10844">
        <w:rPr>
          <w:rFonts w:ascii="Arial" w:hAnsi="Arial" w:cs="Arial"/>
        </w:rPr>
        <w:t xml:space="preserve"> keys to choose the option you prefer.</w:t>
      </w:r>
    </w:p>
    <w:p w14:paraId="75FF9B57" w14:textId="77777777" w:rsidR="00C10844" w:rsidRPr="00C10844" w:rsidRDefault="00C10844" w:rsidP="00C10844">
      <w:pPr>
        <w:pStyle w:val="BodyText"/>
        <w:ind w:left="720"/>
        <w:rPr>
          <w:rFonts w:ascii="Arial" w:hAnsi="Arial" w:cs="Arial"/>
        </w:rPr>
      </w:pPr>
      <w:r w:rsidRPr="00C10844">
        <w:rPr>
          <w:rFonts w:ascii="Arial" w:hAnsi="Arial" w:cs="Arial"/>
        </w:rPr>
        <w:t xml:space="preserve">If </w:t>
      </w:r>
      <w:r w:rsidRPr="00C10844">
        <w:rPr>
          <w:rFonts w:ascii="Arial" w:hAnsi="Arial" w:cs="Arial"/>
          <w:b/>
        </w:rPr>
        <w:t>Last Opened File</w:t>
      </w:r>
      <w:r w:rsidRPr="00C10844">
        <w:rPr>
          <w:rFonts w:ascii="Arial" w:hAnsi="Arial" w:cs="Arial"/>
        </w:rPr>
        <w:t xml:space="preserve"> is selected, Media Player attempts to open the last played file the next time the application starts.</w:t>
      </w:r>
    </w:p>
    <w:p w14:paraId="69F759C8" w14:textId="77777777" w:rsidR="00C10844" w:rsidRPr="00C10844" w:rsidRDefault="00C10844" w:rsidP="00C10844">
      <w:pPr>
        <w:pStyle w:val="BodyText"/>
        <w:ind w:left="720"/>
        <w:rPr>
          <w:rFonts w:ascii="Arial" w:hAnsi="Arial" w:cs="Arial"/>
        </w:rPr>
      </w:pPr>
      <w:r w:rsidRPr="00C10844">
        <w:rPr>
          <w:rFonts w:ascii="Arial" w:hAnsi="Arial" w:cs="Arial"/>
        </w:rPr>
        <w:t>If the last played file is no longer available, for example because it was deleted or the SD card was removed, Media Player opens to the first list of choices instead.</w:t>
      </w:r>
    </w:p>
    <w:p w14:paraId="513C2D30" w14:textId="77777777" w:rsidR="00C10844" w:rsidRPr="0044396C" w:rsidRDefault="00C10844" w:rsidP="0044396C">
      <w:pPr>
        <w:pStyle w:val="Heading3"/>
        <w:rPr>
          <w:rFonts w:ascii="Arial" w:hAnsi="Arial" w:cs="Arial"/>
          <w:b/>
          <w:bCs/>
          <w:color w:val="1F3864" w:themeColor="accent1" w:themeShade="80"/>
          <w:sz w:val="28"/>
          <w:szCs w:val="28"/>
        </w:rPr>
      </w:pPr>
      <w:bookmarkStart w:id="317" w:name="_Toc235439630"/>
      <w:r w:rsidRPr="0044396C">
        <w:rPr>
          <w:rFonts w:ascii="Arial" w:hAnsi="Arial" w:cs="Arial"/>
          <w:b/>
          <w:bCs/>
          <w:color w:val="1F3864" w:themeColor="accent1" w:themeShade="80"/>
          <w:sz w:val="28"/>
          <w:szCs w:val="28"/>
        </w:rPr>
        <w:t>Saving or Cancelling Media Player Settings</w:t>
      </w:r>
      <w:bookmarkEnd w:id="317"/>
    </w:p>
    <w:p w14:paraId="0C9E7AFC" w14:textId="77777777" w:rsidR="00C10844" w:rsidRPr="00C10844" w:rsidRDefault="00C10844" w:rsidP="00C10844">
      <w:pPr>
        <w:pStyle w:val="BodyText"/>
        <w:ind w:left="720"/>
        <w:rPr>
          <w:rFonts w:ascii="Arial" w:hAnsi="Arial" w:cs="Arial"/>
        </w:rPr>
      </w:pPr>
      <w:r w:rsidRPr="00C10844">
        <w:rPr>
          <w:rFonts w:ascii="Arial" w:hAnsi="Arial" w:cs="Arial"/>
        </w:rPr>
        <w:t xml:space="preserve">Move to </w:t>
      </w:r>
      <w:r w:rsidRPr="00C10844">
        <w:rPr>
          <w:rFonts w:ascii="Arial" w:hAnsi="Arial" w:cs="Arial"/>
          <w:b/>
        </w:rPr>
        <w:t>OK</w:t>
      </w:r>
      <w:r w:rsidRPr="00C10844">
        <w:rPr>
          <w:rFonts w:ascii="Arial" w:hAnsi="Arial" w:cs="Arial"/>
        </w:rPr>
        <w:t xml:space="preserve"> and press </w:t>
      </w:r>
      <w:r w:rsidRPr="00C10844">
        <w:rPr>
          <w:rFonts w:ascii="Arial" w:hAnsi="Arial" w:cs="Arial"/>
          <w:b/>
        </w:rPr>
        <w:t>Select</w:t>
      </w:r>
      <w:r w:rsidRPr="00C10844">
        <w:rPr>
          <w:rFonts w:ascii="Arial" w:hAnsi="Arial" w:cs="Arial"/>
        </w:rPr>
        <w:t xml:space="preserve"> to save your changes.</w:t>
      </w:r>
    </w:p>
    <w:p w14:paraId="36E0C248" w14:textId="77777777" w:rsidR="00C10844" w:rsidRPr="00C10844" w:rsidRDefault="00C10844" w:rsidP="00C10844">
      <w:pPr>
        <w:pStyle w:val="BodyText"/>
        <w:ind w:left="720"/>
      </w:pPr>
      <w:r w:rsidRPr="00C10844">
        <w:rPr>
          <w:rFonts w:ascii="Arial" w:hAnsi="Arial" w:cs="Arial"/>
        </w:rPr>
        <w:t xml:space="preserve">Move to </w:t>
      </w:r>
      <w:r w:rsidRPr="00C10844">
        <w:rPr>
          <w:rFonts w:ascii="Arial" w:hAnsi="Arial" w:cs="Arial"/>
          <w:b/>
        </w:rPr>
        <w:t>Cancel</w:t>
      </w:r>
      <w:r w:rsidRPr="00C10844">
        <w:rPr>
          <w:rFonts w:ascii="Arial" w:hAnsi="Arial" w:cs="Arial"/>
        </w:rPr>
        <w:t xml:space="preserve"> and press </w:t>
      </w:r>
      <w:r w:rsidRPr="00C10844">
        <w:rPr>
          <w:rFonts w:ascii="Arial" w:hAnsi="Arial" w:cs="Arial"/>
          <w:b/>
        </w:rPr>
        <w:t>Select</w:t>
      </w:r>
      <w:r w:rsidRPr="00C10844">
        <w:rPr>
          <w:rFonts w:ascii="Arial" w:hAnsi="Arial" w:cs="Arial"/>
        </w:rPr>
        <w:t xml:space="preserve">, or press </w:t>
      </w:r>
      <w:r w:rsidRPr="00C10844">
        <w:rPr>
          <w:rFonts w:ascii="Arial" w:hAnsi="Arial" w:cs="Arial"/>
          <w:b/>
        </w:rPr>
        <w:t>Back</w:t>
      </w:r>
      <w:r w:rsidRPr="00C10844">
        <w:rPr>
          <w:rFonts w:ascii="Arial" w:hAnsi="Arial" w:cs="Arial"/>
        </w:rPr>
        <w:t>, to close the dialog without saving changes.</w:t>
      </w:r>
    </w:p>
    <w:p w14:paraId="678A087D" w14:textId="77777777" w:rsidR="00FC3DBA" w:rsidRPr="002F732E" w:rsidRDefault="00C10844" w:rsidP="002F732E">
      <w:pPr>
        <w:pStyle w:val="Heading2"/>
        <w:spacing w:line="360" w:lineRule="auto"/>
        <w:ind w:left="1296"/>
        <w:rPr>
          <w:rFonts w:asciiTheme="minorBidi" w:hAnsiTheme="minorBidi" w:cstheme="minorBidi"/>
          <w:sz w:val="32"/>
          <w:szCs w:val="28"/>
          <w:lang w:bidi="ar-SA"/>
        </w:rPr>
      </w:pPr>
      <w:bookmarkStart w:id="318" w:name="_Toc235439631"/>
      <w:r>
        <w:rPr>
          <w:rFonts w:asciiTheme="minorBidi" w:hAnsiTheme="minorBidi" w:cstheme="minorBidi"/>
          <w:sz w:val="32"/>
          <w:szCs w:val="28"/>
          <w:lang w:bidi="ar-SA"/>
        </w:rPr>
        <w:t>Closing Media Player</w:t>
      </w:r>
      <w:bookmarkEnd w:id="318"/>
    </w:p>
    <w:p w14:paraId="3574966D" w14:textId="77777777" w:rsidR="00C10844" w:rsidRPr="00C10844" w:rsidRDefault="00C10844" w:rsidP="00C10844">
      <w:pPr>
        <w:pStyle w:val="BodyText"/>
        <w:ind w:left="720"/>
        <w:rPr>
          <w:rFonts w:ascii="Arial" w:hAnsi="Arial" w:cs="Arial"/>
        </w:rPr>
      </w:pPr>
      <w:r w:rsidRPr="00C10844">
        <w:rPr>
          <w:rFonts w:ascii="Arial" w:hAnsi="Arial" w:cs="Arial"/>
        </w:rPr>
        <w:t xml:space="preserve">To close the playback screen and return to the Media Player list, press </w:t>
      </w:r>
      <w:r w:rsidRPr="00C10844">
        <w:rPr>
          <w:rFonts w:ascii="Arial" w:hAnsi="Arial" w:cs="Arial"/>
          <w:b/>
        </w:rPr>
        <w:t>Back</w:t>
      </w:r>
      <w:r w:rsidRPr="00C10844">
        <w:rPr>
          <w:rFonts w:ascii="Arial" w:hAnsi="Arial" w:cs="Arial"/>
        </w:rPr>
        <w:t xml:space="preserve">, or open the playback screen context menu and choose </w:t>
      </w:r>
      <w:r w:rsidRPr="00C10844">
        <w:rPr>
          <w:rFonts w:ascii="Arial" w:hAnsi="Arial" w:cs="Arial"/>
          <w:b/>
        </w:rPr>
        <w:t>Close</w:t>
      </w:r>
      <w:r w:rsidRPr="00C10844">
        <w:rPr>
          <w:rFonts w:ascii="Arial" w:hAnsi="Arial" w:cs="Arial"/>
        </w:rPr>
        <w:t>.</w:t>
      </w:r>
    </w:p>
    <w:p w14:paraId="54BBA678" w14:textId="77777777" w:rsidR="001C3D6B" w:rsidRPr="00C10844" w:rsidRDefault="00C10844" w:rsidP="00C10844">
      <w:pPr>
        <w:pStyle w:val="BodyText"/>
        <w:ind w:left="720"/>
      </w:pPr>
      <w:r w:rsidRPr="00C10844">
        <w:rPr>
          <w:rFonts w:ascii="Arial" w:hAnsi="Arial" w:cs="Arial"/>
        </w:rPr>
        <w:t xml:space="preserve">To completely close Media Player, press </w:t>
      </w:r>
      <w:r w:rsidRPr="00C10844">
        <w:rPr>
          <w:rFonts w:ascii="Arial" w:hAnsi="Arial" w:cs="Arial"/>
          <w:b/>
        </w:rPr>
        <w:t>Home</w:t>
      </w:r>
      <w:r w:rsidRPr="00C10844">
        <w:rPr>
          <w:rFonts w:ascii="Arial" w:hAnsi="Arial" w:cs="Arial"/>
        </w:rPr>
        <w:t xml:space="preserve">, or open the context menu and choose </w:t>
      </w:r>
      <w:r w:rsidRPr="00C10844">
        <w:rPr>
          <w:rFonts w:ascii="Arial" w:hAnsi="Arial" w:cs="Arial"/>
          <w:b/>
        </w:rPr>
        <w:t>Exit</w:t>
      </w:r>
      <w:r w:rsidRPr="00C10844">
        <w:rPr>
          <w:rFonts w:ascii="Arial" w:hAnsi="Arial" w:cs="Arial"/>
        </w:rPr>
        <w:t>.</w:t>
      </w:r>
    </w:p>
    <w:p w14:paraId="3DEE1F63" w14:textId="77777777" w:rsidR="00E13F06" w:rsidRPr="002F732E" w:rsidRDefault="00E13F06" w:rsidP="002F732E">
      <w:pPr>
        <w:pStyle w:val="Heading1"/>
        <w:spacing w:line="360" w:lineRule="auto"/>
        <w:ind w:left="1152"/>
        <w:rPr>
          <w:rFonts w:asciiTheme="minorBidi" w:hAnsiTheme="minorBidi" w:cstheme="minorBidi"/>
          <w:sz w:val="36"/>
          <w:szCs w:val="36"/>
          <w:lang w:val="en-IN" w:eastAsia="en-IN" w:bidi="gu-IN"/>
        </w:rPr>
      </w:pPr>
      <w:bookmarkStart w:id="319" w:name="_Toc235439632"/>
      <w:r w:rsidRPr="002F732E">
        <w:rPr>
          <w:rFonts w:asciiTheme="minorBidi" w:hAnsiTheme="minorBidi" w:cstheme="minorBidi"/>
          <w:sz w:val="36"/>
          <w:szCs w:val="36"/>
          <w:lang w:val="en-IN" w:eastAsia="en-IN" w:bidi="gu-IN"/>
        </w:rPr>
        <w:t>Internet Radio</w:t>
      </w:r>
      <w:bookmarkEnd w:id="319"/>
    </w:p>
    <w:p w14:paraId="7336F1FA" w14:textId="77777777" w:rsidR="00922088" w:rsidRPr="00922088" w:rsidRDefault="00922088" w:rsidP="00922088">
      <w:pPr>
        <w:pStyle w:val="BodyText"/>
        <w:ind w:left="720"/>
        <w:rPr>
          <w:rFonts w:ascii="Arial" w:hAnsi="Arial" w:cs="Arial"/>
        </w:rPr>
      </w:pPr>
      <w:r w:rsidRPr="00922088">
        <w:rPr>
          <w:rFonts w:ascii="Arial" w:hAnsi="Arial" w:cs="Arial"/>
        </w:rPr>
        <w:t xml:space="preserve">The </w:t>
      </w:r>
      <w:r w:rsidRPr="00922088">
        <w:rPr>
          <w:rFonts w:ascii="Arial" w:hAnsi="Arial" w:cs="Arial"/>
          <w:b/>
        </w:rPr>
        <w:t>Internet Radio</w:t>
      </w:r>
      <w:r w:rsidRPr="00922088">
        <w:rPr>
          <w:rFonts w:ascii="Arial" w:hAnsi="Arial" w:cs="Arial"/>
        </w:rPr>
        <w:t xml:space="preserve"> application allows you to listen to online radio stations on Orbit Player.</w:t>
      </w:r>
    </w:p>
    <w:p w14:paraId="1DEDFBEF" w14:textId="77777777" w:rsidR="00922088" w:rsidRPr="00922088" w:rsidRDefault="00922088" w:rsidP="00922088">
      <w:pPr>
        <w:pStyle w:val="BodyText"/>
        <w:ind w:left="720"/>
        <w:rPr>
          <w:rFonts w:ascii="Arial" w:hAnsi="Arial" w:cs="Arial"/>
        </w:rPr>
      </w:pPr>
      <w:r w:rsidRPr="00922088">
        <w:rPr>
          <w:rFonts w:ascii="Arial" w:hAnsi="Arial" w:cs="Arial"/>
        </w:rPr>
        <w:lastRenderedPageBreak/>
        <w:t>You can browse stations by location or genre, search for stations, save stations to My Stations or Favourites, play recently used stations, add stations from a URL, and import or export station lists.</w:t>
      </w:r>
    </w:p>
    <w:p w14:paraId="4DE6B9E5" w14:textId="77777777" w:rsidR="00922088" w:rsidRDefault="00922088" w:rsidP="00922088">
      <w:pPr>
        <w:pStyle w:val="BodyText"/>
        <w:ind w:left="720"/>
      </w:pPr>
      <w:r w:rsidRPr="00922088">
        <w:rPr>
          <w:rFonts w:ascii="Arial" w:hAnsi="Arial" w:cs="Arial"/>
        </w:rPr>
        <w:t>Internet Radio requires an active internet connection.</w:t>
      </w:r>
    </w:p>
    <w:p w14:paraId="27765744" w14:textId="77777777" w:rsidR="00E13F06" w:rsidRPr="002F732E" w:rsidRDefault="00E13F06" w:rsidP="002F732E">
      <w:pPr>
        <w:pStyle w:val="Heading2"/>
        <w:ind w:left="1296"/>
        <w:rPr>
          <w:rFonts w:asciiTheme="minorBidi" w:hAnsiTheme="minorBidi" w:cstheme="minorBidi"/>
          <w:sz w:val="32"/>
          <w:szCs w:val="28"/>
          <w:lang w:val="en-IN" w:eastAsia="en-IN" w:bidi="gu-IN"/>
        </w:rPr>
      </w:pPr>
      <w:bookmarkStart w:id="320" w:name="_Toc235439633"/>
      <w:r w:rsidRPr="002F732E">
        <w:rPr>
          <w:rFonts w:asciiTheme="minorBidi" w:hAnsiTheme="minorBidi" w:cstheme="minorBidi"/>
          <w:sz w:val="32"/>
          <w:szCs w:val="28"/>
          <w:lang w:val="en-IN" w:eastAsia="en-IN" w:bidi="gu-IN"/>
        </w:rPr>
        <w:t>Opening Internet Radio</w:t>
      </w:r>
      <w:bookmarkEnd w:id="320"/>
      <w:r w:rsidRPr="002F732E">
        <w:rPr>
          <w:rFonts w:asciiTheme="minorBidi" w:hAnsiTheme="minorBidi" w:cstheme="minorBidi"/>
          <w:sz w:val="32"/>
          <w:szCs w:val="28"/>
          <w:lang w:val="en-IN" w:eastAsia="en-IN" w:bidi="gu-IN"/>
        </w:rPr>
        <w:t xml:space="preserve"> </w:t>
      </w:r>
    </w:p>
    <w:p w14:paraId="01FE93B7" w14:textId="77777777" w:rsidR="00922088" w:rsidRPr="00922088" w:rsidRDefault="00922088" w:rsidP="00922088">
      <w:pPr>
        <w:pStyle w:val="BodyText"/>
        <w:ind w:left="720"/>
        <w:rPr>
          <w:rFonts w:ascii="Arial" w:hAnsi="Arial" w:cs="Arial"/>
        </w:rPr>
      </w:pPr>
      <w:r w:rsidRPr="00922088">
        <w:rPr>
          <w:rFonts w:ascii="Arial" w:hAnsi="Arial" w:cs="Arial"/>
        </w:rPr>
        <w:t xml:space="preserve">To open </w:t>
      </w:r>
      <w:r w:rsidRPr="00922088">
        <w:rPr>
          <w:rFonts w:ascii="Arial" w:hAnsi="Arial" w:cs="Arial"/>
          <w:b/>
        </w:rPr>
        <w:t>Internet Radio</w:t>
      </w:r>
      <w:r w:rsidRPr="00922088">
        <w:rPr>
          <w:rFonts w:ascii="Arial" w:hAnsi="Arial" w:cs="Arial"/>
        </w:rPr>
        <w:t>, do the following:</w:t>
      </w:r>
    </w:p>
    <w:p w14:paraId="1E7575F3" w14:textId="77777777" w:rsidR="00922088" w:rsidRPr="00922088" w:rsidRDefault="00922088">
      <w:pPr>
        <w:pStyle w:val="BodyText"/>
        <w:numPr>
          <w:ilvl w:val="0"/>
          <w:numId w:val="138"/>
        </w:numPr>
        <w:tabs>
          <w:tab w:val="left" w:pos="709"/>
        </w:tabs>
        <w:ind w:left="1429"/>
        <w:rPr>
          <w:rFonts w:ascii="Arial" w:hAnsi="Arial" w:cs="Arial"/>
        </w:rPr>
      </w:pPr>
      <w:r w:rsidRPr="00922088">
        <w:rPr>
          <w:rFonts w:ascii="Arial" w:hAnsi="Arial" w:cs="Arial"/>
        </w:rPr>
        <w:t xml:space="preserve">Press the </w:t>
      </w:r>
      <w:r w:rsidRPr="00922088">
        <w:rPr>
          <w:rFonts w:ascii="Arial" w:hAnsi="Arial" w:cs="Arial"/>
          <w:b/>
        </w:rPr>
        <w:t>Home</w:t>
      </w:r>
      <w:r w:rsidRPr="00922088">
        <w:rPr>
          <w:rFonts w:ascii="Arial" w:hAnsi="Arial" w:cs="Arial"/>
        </w:rPr>
        <w:t xml:space="preserve"> key to go to the Home Screen.</w:t>
      </w:r>
    </w:p>
    <w:p w14:paraId="1B3AB40A" w14:textId="77777777" w:rsidR="00922088" w:rsidRPr="00922088" w:rsidRDefault="00922088">
      <w:pPr>
        <w:pStyle w:val="BodyText"/>
        <w:numPr>
          <w:ilvl w:val="0"/>
          <w:numId w:val="138"/>
        </w:numPr>
        <w:tabs>
          <w:tab w:val="left" w:pos="709"/>
        </w:tabs>
        <w:ind w:left="1429"/>
        <w:rPr>
          <w:rFonts w:ascii="Arial" w:hAnsi="Arial" w:cs="Arial"/>
        </w:rPr>
      </w:pPr>
      <w:r w:rsidRPr="00922088">
        <w:rPr>
          <w:rFonts w:ascii="Arial" w:hAnsi="Arial" w:cs="Arial"/>
        </w:rPr>
        <w:t xml:space="preserve">Navigate to </w:t>
      </w:r>
      <w:r w:rsidRPr="00922088">
        <w:rPr>
          <w:rFonts w:ascii="Arial" w:hAnsi="Arial" w:cs="Arial"/>
          <w:b/>
        </w:rPr>
        <w:t>Internet Radio</w:t>
      </w:r>
      <w:r w:rsidRPr="00922088">
        <w:rPr>
          <w:rFonts w:ascii="Arial" w:hAnsi="Arial" w:cs="Arial"/>
        </w:rPr>
        <w:t>.</w:t>
      </w:r>
    </w:p>
    <w:p w14:paraId="3619960F" w14:textId="77777777" w:rsidR="00922088" w:rsidRPr="00922088" w:rsidRDefault="00922088">
      <w:pPr>
        <w:pStyle w:val="BodyText"/>
        <w:numPr>
          <w:ilvl w:val="0"/>
          <w:numId w:val="138"/>
        </w:numPr>
        <w:tabs>
          <w:tab w:val="left" w:pos="709"/>
        </w:tabs>
        <w:ind w:left="1429"/>
        <w:rPr>
          <w:rFonts w:ascii="Arial" w:hAnsi="Arial" w:cs="Arial"/>
        </w:rPr>
      </w:pPr>
      <w:r w:rsidRPr="00922088">
        <w:rPr>
          <w:rFonts w:ascii="Arial" w:hAnsi="Arial" w:cs="Arial"/>
        </w:rPr>
        <w:t xml:space="preserve">Press the </w:t>
      </w:r>
      <w:r w:rsidRPr="00922088">
        <w:rPr>
          <w:rFonts w:ascii="Arial" w:hAnsi="Arial" w:cs="Arial"/>
          <w:b/>
        </w:rPr>
        <w:t>Select</w:t>
      </w:r>
      <w:r w:rsidRPr="00922088">
        <w:rPr>
          <w:rFonts w:ascii="Arial" w:hAnsi="Arial" w:cs="Arial"/>
        </w:rPr>
        <w:t xml:space="preserve"> key.</w:t>
      </w:r>
    </w:p>
    <w:p w14:paraId="0E9EA0A8" w14:textId="77777777" w:rsidR="00922088" w:rsidRDefault="00922088" w:rsidP="00922088">
      <w:pPr>
        <w:pStyle w:val="BodyText"/>
        <w:ind w:left="720"/>
      </w:pPr>
      <w:r w:rsidRPr="00922088">
        <w:rPr>
          <w:rFonts w:ascii="Arial" w:hAnsi="Arial" w:cs="Arial"/>
        </w:rPr>
        <w:t xml:space="preserve">To close Internet Radio, press the </w:t>
      </w:r>
      <w:r w:rsidRPr="00922088">
        <w:rPr>
          <w:rFonts w:ascii="Arial" w:hAnsi="Arial" w:cs="Arial"/>
          <w:b/>
        </w:rPr>
        <w:t>Back</w:t>
      </w:r>
      <w:r w:rsidRPr="00922088">
        <w:rPr>
          <w:rFonts w:ascii="Arial" w:hAnsi="Arial" w:cs="Arial"/>
        </w:rPr>
        <w:t xml:space="preserve"> key until the application closes, or press the </w:t>
      </w:r>
      <w:r w:rsidRPr="00922088">
        <w:rPr>
          <w:rFonts w:ascii="Arial" w:hAnsi="Arial" w:cs="Arial"/>
          <w:b/>
        </w:rPr>
        <w:t>Home</w:t>
      </w:r>
      <w:r w:rsidRPr="00922088">
        <w:rPr>
          <w:rFonts w:ascii="Arial" w:hAnsi="Arial" w:cs="Arial"/>
        </w:rPr>
        <w:t xml:space="preserve"> key.</w:t>
      </w:r>
    </w:p>
    <w:p w14:paraId="76861363" w14:textId="77777777" w:rsidR="00E13F06" w:rsidRPr="00922088" w:rsidRDefault="00922088" w:rsidP="002F732E">
      <w:pPr>
        <w:pStyle w:val="Heading2"/>
        <w:spacing w:line="360" w:lineRule="auto"/>
        <w:ind w:left="1296"/>
        <w:rPr>
          <w:rFonts w:ascii="Arial" w:hAnsi="Arial" w:cs="Arial"/>
          <w:sz w:val="32"/>
          <w:szCs w:val="32"/>
          <w:lang w:val="en-IN" w:eastAsia="en-IN" w:bidi="gu-IN"/>
        </w:rPr>
      </w:pPr>
      <w:bookmarkStart w:id="321" w:name="_Toc235439634"/>
      <w:r w:rsidRPr="00922088">
        <w:rPr>
          <w:rFonts w:ascii="Arial" w:hAnsi="Arial" w:cs="Arial"/>
          <w:sz w:val="32"/>
          <w:szCs w:val="32"/>
        </w:rPr>
        <w:t>Choosing How to Find or Manage Stations</w:t>
      </w:r>
      <w:bookmarkEnd w:id="321"/>
      <w:r w:rsidRPr="00922088">
        <w:rPr>
          <w:rFonts w:ascii="Arial" w:hAnsi="Arial" w:cs="Arial"/>
          <w:sz w:val="32"/>
          <w:szCs w:val="32"/>
          <w:lang w:val="en-IN" w:eastAsia="en-IN" w:bidi="gu-IN"/>
        </w:rPr>
        <w:t xml:space="preserve"> </w:t>
      </w:r>
    </w:p>
    <w:p w14:paraId="10A2AC50" w14:textId="77777777" w:rsidR="00922088" w:rsidRPr="00922088" w:rsidRDefault="00922088" w:rsidP="00922088">
      <w:pPr>
        <w:pStyle w:val="BodyText"/>
        <w:ind w:left="720"/>
        <w:rPr>
          <w:rFonts w:ascii="Arial" w:hAnsi="Arial" w:cs="Arial"/>
        </w:rPr>
      </w:pPr>
      <w:r w:rsidRPr="00922088">
        <w:rPr>
          <w:rFonts w:ascii="Arial" w:hAnsi="Arial" w:cs="Arial"/>
        </w:rPr>
        <w:t>The first list in Internet Radio helps you choose how you want to find or manage stations.</w:t>
      </w:r>
    </w:p>
    <w:p w14:paraId="4BB9298A" w14:textId="77777777" w:rsidR="00922088" w:rsidRPr="00922088" w:rsidRDefault="00922088" w:rsidP="00922088">
      <w:pPr>
        <w:pStyle w:val="BodyText"/>
        <w:ind w:left="720"/>
        <w:rPr>
          <w:rFonts w:ascii="Arial" w:hAnsi="Arial" w:cs="Arial"/>
        </w:rPr>
      </w:pPr>
      <w:r w:rsidRPr="00922088">
        <w:rPr>
          <w:rFonts w:ascii="Arial" w:hAnsi="Arial" w:cs="Arial"/>
        </w:rPr>
        <w:t>The list contains the following items:</w:t>
      </w:r>
    </w:p>
    <w:p w14:paraId="197B80FB" w14:textId="77777777" w:rsidR="00922088" w:rsidRPr="00922088" w:rsidRDefault="00922088">
      <w:pPr>
        <w:pStyle w:val="BodyText"/>
        <w:numPr>
          <w:ilvl w:val="0"/>
          <w:numId w:val="139"/>
        </w:numPr>
        <w:tabs>
          <w:tab w:val="left" w:pos="709"/>
        </w:tabs>
        <w:ind w:left="1429"/>
        <w:rPr>
          <w:rFonts w:ascii="Arial" w:hAnsi="Arial" w:cs="Arial"/>
        </w:rPr>
      </w:pPr>
      <w:r w:rsidRPr="00922088">
        <w:rPr>
          <w:rFonts w:ascii="Arial" w:hAnsi="Arial" w:cs="Arial"/>
          <w:b/>
        </w:rPr>
        <w:t>Browse Stations</w:t>
      </w:r>
    </w:p>
    <w:p w14:paraId="320FDB9A" w14:textId="77777777" w:rsidR="00922088" w:rsidRPr="00922088" w:rsidRDefault="00922088">
      <w:pPr>
        <w:pStyle w:val="BodyText"/>
        <w:numPr>
          <w:ilvl w:val="0"/>
          <w:numId w:val="139"/>
        </w:numPr>
        <w:tabs>
          <w:tab w:val="left" w:pos="709"/>
        </w:tabs>
        <w:ind w:left="1429"/>
        <w:rPr>
          <w:rFonts w:ascii="Arial" w:hAnsi="Arial" w:cs="Arial"/>
        </w:rPr>
      </w:pPr>
      <w:r w:rsidRPr="00922088">
        <w:rPr>
          <w:rFonts w:ascii="Arial" w:hAnsi="Arial" w:cs="Arial"/>
          <w:b/>
        </w:rPr>
        <w:t>Search</w:t>
      </w:r>
    </w:p>
    <w:p w14:paraId="25686230" w14:textId="77777777" w:rsidR="00922088" w:rsidRPr="00922088" w:rsidRDefault="00922088">
      <w:pPr>
        <w:pStyle w:val="BodyText"/>
        <w:numPr>
          <w:ilvl w:val="0"/>
          <w:numId w:val="139"/>
        </w:numPr>
        <w:tabs>
          <w:tab w:val="left" w:pos="709"/>
        </w:tabs>
        <w:ind w:left="1429"/>
        <w:rPr>
          <w:rFonts w:ascii="Arial" w:hAnsi="Arial" w:cs="Arial"/>
        </w:rPr>
      </w:pPr>
      <w:r w:rsidRPr="00922088">
        <w:rPr>
          <w:rFonts w:ascii="Arial" w:hAnsi="Arial" w:cs="Arial"/>
          <w:b/>
        </w:rPr>
        <w:t>My Stations</w:t>
      </w:r>
    </w:p>
    <w:p w14:paraId="308B8A9A" w14:textId="77777777" w:rsidR="00922088" w:rsidRPr="00922088" w:rsidRDefault="00922088">
      <w:pPr>
        <w:pStyle w:val="BodyText"/>
        <w:numPr>
          <w:ilvl w:val="0"/>
          <w:numId w:val="139"/>
        </w:numPr>
        <w:tabs>
          <w:tab w:val="left" w:pos="709"/>
        </w:tabs>
        <w:ind w:left="1429"/>
        <w:rPr>
          <w:rFonts w:ascii="Arial" w:hAnsi="Arial" w:cs="Arial"/>
        </w:rPr>
      </w:pPr>
      <w:r w:rsidRPr="00922088">
        <w:rPr>
          <w:rFonts w:ascii="Arial" w:hAnsi="Arial" w:cs="Arial"/>
          <w:b/>
        </w:rPr>
        <w:t>Favourites</w:t>
      </w:r>
    </w:p>
    <w:p w14:paraId="74511480" w14:textId="77777777" w:rsidR="00922088" w:rsidRPr="00922088" w:rsidRDefault="00922088">
      <w:pPr>
        <w:pStyle w:val="BodyText"/>
        <w:numPr>
          <w:ilvl w:val="0"/>
          <w:numId w:val="139"/>
        </w:numPr>
        <w:tabs>
          <w:tab w:val="left" w:pos="709"/>
        </w:tabs>
        <w:ind w:left="1429"/>
        <w:rPr>
          <w:rFonts w:ascii="Arial" w:hAnsi="Arial" w:cs="Arial"/>
        </w:rPr>
      </w:pPr>
      <w:r w:rsidRPr="00922088">
        <w:rPr>
          <w:rFonts w:ascii="Arial" w:hAnsi="Arial" w:cs="Arial"/>
          <w:b/>
        </w:rPr>
        <w:t>Recently Played</w:t>
      </w:r>
    </w:p>
    <w:p w14:paraId="658C7B8B" w14:textId="77777777" w:rsidR="00922088" w:rsidRPr="00922088" w:rsidRDefault="00922088" w:rsidP="00922088">
      <w:pPr>
        <w:pStyle w:val="BodyText"/>
        <w:ind w:left="720"/>
        <w:rPr>
          <w:rFonts w:ascii="Arial" w:hAnsi="Arial" w:cs="Arial"/>
        </w:rPr>
      </w:pPr>
      <w:r w:rsidRPr="00922088">
        <w:rPr>
          <w:rFonts w:ascii="Arial" w:hAnsi="Arial" w:cs="Arial"/>
        </w:rPr>
        <w:t xml:space="preserve">Use the </w:t>
      </w:r>
      <w:r w:rsidRPr="00922088">
        <w:rPr>
          <w:rFonts w:ascii="Arial" w:hAnsi="Arial" w:cs="Arial"/>
          <w:b/>
        </w:rPr>
        <w:t>Up Arrow</w:t>
      </w:r>
      <w:r w:rsidRPr="00922088">
        <w:rPr>
          <w:rFonts w:ascii="Arial" w:hAnsi="Arial" w:cs="Arial"/>
        </w:rPr>
        <w:t xml:space="preserve"> and </w:t>
      </w:r>
      <w:r w:rsidRPr="00922088">
        <w:rPr>
          <w:rFonts w:ascii="Arial" w:hAnsi="Arial" w:cs="Arial"/>
          <w:b/>
        </w:rPr>
        <w:t>Down Arrow</w:t>
      </w:r>
      <w:r w:rsidRPr="00922088">
        <w:rPr>
          <w:rFonts w:ascii="Arial" w:hAnsi="Arial" w:cs="Arial"/>
        </w:rPr>
        <w:t xml:space="preserve"> keys to move through the list.</w:t>
      </w:r>
    </w:p>
    <w:p w14:paraId="596C65E0" w14:textId="77777777" w:rsidR="00922088" w:rsidRPr="00922088" w:rsidRDefault="00922088" w:rsidP="00922088">
      <w:pPr>
        <w:pStyle w:val="BodyText"/>
        <w:ind w:left="720"/>
        <w:rPr>
          <w:rFonts w:ascii="Arial" w:hAnsi="Arial" w:cs="Arial"/>
        </w:rPr>
      </w:pPr>
      <w:r w:rsidRPr="00922088">
        <w:rPr>
          <w:rFonts w:ascii="Arial" w:hAnsi="Arial" w:cs="Arial"/>
        </w:rPr>
        <w:t xml:space="preserve">Press the </w:t>
      </w:r>
      <w:r w:rsidRPr="00922088">
        <w:rPr>
          <w:rFonts w:ascii="Arial" w:hAnsi="Arial" w:cs="Arial"/>
          <w:b/>
        </w:rPr>
        <w:t>Select</w:t>
      </w:r>
      <w:r w:rsidRPr="00922088">
        <w:rPr>
          <w:rFonts w:ascii="Arial" w:hAnsi="Arial" w:cs="Arial"/>
        </w:rPr>
        <w:t xml:space="preserve"> key on an item to continue.</w:t>
      </w:r>
    </w:p>
    <w:p w14:paraId="2E8D2F2C" w14:textId="77777777" w:rsidR="00922088" w:rsidRPr="00922088" w:rsidRDefault="00922088" w:rsidP="00922088">
      <w:pPr>
        <w:pStyle w:val="BodyText"/>
        <w:ind w:left="720"/>
        <w:rPr>
          <w:rFonts w:ascii="Arial" w:hAnsi="Arial" w:cs="Arial"/>
        </w:rPr>
      </w:pPr>
      <w:r w:rsidRPr="00922088">
        <w:rPr>
          <w:rFonts w:ascii="Arial" w:hAnsi="Arial" w:cs="Arial"/>
        </w:rPr>
        <w:t xml:space="preserve">After you select an item, the application shows the relevant content. For example, selecting </w:t>
      </w:r>
      <w:r w:rsidRPr="00922088">
        <w:rPr>
          <w:rFonts w:ascii="Arial" w:hAnsi="Arial" w:cs="Arial"/>
          <w:b/>
        </w:rPr>
        <w:t>Browse Stations</w:t>
      </w:r>
      <w:r w:rsidRPr="00922088">
        <w:rPr>
          <w:rFonts w:ascii="Arial" w:hAnsi="Arial" w:cs="Arial"/>
        </w:rPr>
        <w:t xml:space="preserve"> shows browsing options, selecting </w:t>
      </w:r>
      <w:r w:rsidRPr="00922088">
        <w:rPr>
          <w:rFonts w:ascii="Arial" w:hAnsi="Arial" w:cs="Arial"/>
          <w:b/>
        </w:rPr>
        <w:t>Search</w:t>
      </w:r>
      <w:r w:rsidRPr="00922088">
        <w:rPr>
          <w:rFonts w:ascii="Arial" w:hAnsi="Arial" w:cs="Arial"/>
        </w:rPr>
        <w:t xml:space="preserve"> opens station search, and selecting </w:t>
      </w:r>
      <w:r w:rsidRPr="00922088">
        <w:rPr>
          <w:rFonts w:ascii="Arial" w:hAnsi="Arial" w:cs="Arial"/>
          <w:b/>
        </w:rPr>
        <w:t>Favourites</w:t>
      </w:r>
      <w:r w:rsidRPr="00922088">
        <w:rPr>
          <w:rFonts w:ascii="Arial" w:hAnsi="Arial" w:cs="Arial"/>
        </w:rPr>
        <w:t xml:space="preserve"> shows your favourite stations.</w:t>
      </w:r>
    </w:p>
    <w:p w14:paraId="79577AEE" w14:textId="77777777" w:rsidR="00922088" w:rsidRPr="00922088" w:rsidRDefault="00922088" w:rsidP="00922088">
      <w:pPr>
        <w:pStyle w:val="BodyText"/>
        <w:ind w:left="720"/>
        <w:rPr>
          <w:rFonts w:ascii="Arial" w:hAnsi="Arial" w:cs="Arial"/>
        </w:rPr>
      </w:pPr>
      <w:r w:rsidRPr="00922088">
        <w:rPr>
          <w:rFonts w:ascii="Arial" w:hAnsi="Arial" w:cs="Arial"/>
        </w:rPr>
        <w:t xml:space="preserve">Press the </w:t>
      </w:r>
      <w:r w:rsidRPr="00922088">
        <w:rPr>
          <w:rFonts w:ascii="Arial" w:hAnsi="Arial" w:cs="Arial"/>
          <w:b/>
        </w:rPr>
        <w:t>Select</w:t>
      </w:r>
      <w:r w:rsidRPr="00922088">
        <w:rPr>
          <w:rFonts w:ascii="Arial" w:hAnsi="Arial" w:cs="Arial"/>
        </w:rPr>
        <w:t xml:space="preserve"> key on an item to open it, play it, or move one level deeper.</w:t>
      </w:r>
    </w:p>
    <w:p w14:paraId="2C13F566" w14:textId="77777777" w:rsidR="00922088" w:rsidRDefault="00922088" w:rsidP="00922088">
      <w:pPr>
        <w:pStyle w:val="BodyText"/>
        <w:ind w:left="720"/>
      </w:pPr>
      <w:r w:rsidRPr="00922088">
        <w:rPr>
          <w:rFonts w:ascii="Arial" w:hAnsi="Arial" w:cs="Arial"/>
        </w:rPr>
        <w:t xml:space="preserve">Press the </w:t>
      </w:r>
      <w:r w:rsidRPr="00922088">
        <w:rPr>
          <w:rFonts w:ascii="Arial" w:hAnsi="Arial" w:cs="Arial"/>
          <w:b/>
        </w:rPr>
        <w:t>Back</w:t>
      </w:r>
      <w:r w:rsidRPr="00922088">
        <w:rPr>
          <w:rFonts w:ascii="Arial" w:hAnsi="Arial" w:cs="Arial"/>
        </w:rPr>
        <w:t xml:space="preserve"> key to move one level higher. If you are already in the first list, pressing </w:t>
      </w:r>
      <w:r w:rsidRPr="00922088">
        <w:rPr>
          <w:rFonts w:ascii="Arial" w:hAnsi="Arial" w:cs="Arial"/>
          <w:b/>
        </w:rPr>
        <w:t>Back</w:t>
      </w:r>
      <w:r w:rsidRPr="00922088">
        <w:rPr>
          <w:rFonts w:ascii="Arial" w:hAnsi="Arial" w:cs="Arial"/>
        </w:rPr>
        <w:t xml:space="preserve"> closes Internet Radio.</w:t>
      </w:r>
    </w:p>
    <w:p w14:paraId="14BA0421" w14:textId="77777777" w:rsidR="00E13F06" w:rsidRPr="002F732E" w:rsidRDefault="00922088" w:rsidP="002F732E">
      <w:pPr>
        <w:pStyle w:val="Heading2"/>
        <w:spacing w:line="360" w:lineRule="auto"/>
        <w:ind w:left="1296"/>
        <w:rPr>
          <w:rFonts w:asciiTheme="minorBidi" w:hAnsiTheme="minorBidi" w:cstheme="minorBidi"/>
          <w:sz w:val="32"/>
          <w:szCs w:val="28"/>
          <w:lang w:val="en-IN" w:eastAsia="en-IN" w:bidi="gu-IN"/>
        </w:rPr>
      </w:pPr>
      <w:bookmarkStart w:id="322" w:name="_Toc235439635"/>
      <w:r>
        <w:rPr>
          <w:rFonts w:asciiTheme="minorBidi" w:hAnsiTheme="minorBidi" w:cstheme="minorBidi"/>
          <w:sz w:val="32"/>
          <w:szCs w:val="28"/>
          <w:lang w:val="en-IN" w:eastAsia="en-IN" w:bidi="gu-IN"/>
        </w:rPr>
        <w:lastRenderedPageBreak/>
        <w:t xml:space="preserve">Browsing </w:t>
      </w:r>
      <w:r w:rsidR="00E13F06" w:rsidRPr="002F732E">
        <w:rPr>
          <w:rFonts w:asciiTheme="minorBidi" w:hAnsiTheme="minorBidi" w:cstheme="minorBidi"/>
          <w:sz w:val="32"/>
          <w:szCs w:val="28"/>
          <w:lang w:val="en-IN" w:eastAsia="en-IN" w:bidi="gu-IN"/>
        </w:rPr>
        <w:t>Stations</w:t>
      </w:r>
      <w:bookmarkEnd w:id="322"/>
    </w:p>
    <w:p w14:paraId="3F3D10B3" w14:textId="77777777" w:rsidR="00922088" w:rsidRPr="00922088" w:rsidRDefault="00922088" w:rsidP="00922088">
      <w:pPr>
        <w:pStyle w:val="BodyText"/>
        <w:ind w:left="720"/>
        <w:rPr>
          <w:rFonts w:ascii="Arial" w:hAnsi="Arial" w:cs="Arial"/>
        </w:rPr>
      </w:pPr>
      <w:r w:rsidRPr="00922088">
        <w:rPr>
          <w:rFonts w:ascii="Arial" w:hAnsi="Arial" w:cs="Arial"/>
        </w:rPr>
        <w:t>The first list in Internet Radio helps you choose how you want to find or manage stations.</w:t>
      </w:r>
    </w:p>
    <w:p w14:paraId="24B66B09" w14:textId="77777777" w:rsidR="00922088" w:rsidRPr="00922088" w:rsidRDefault="00922088" w:rsidP="00922088">
      <w:pPr>
        <w:pStyle w:val="BodyText"/>
        <w:ind w:left="720"/>
        <w:rPr>
          <w:rFonts w:ascii="Arial" w:hAnsi="Arial" w:cs="Arial"/>
        </w:rPr>
      </w:pPr>
      <w:r w:rsidRPr="00922088">
        <w:rPr>
          <w:rFonts w:ascii="Arial" w:hAnsi="Arial" w:cs="Arial"/>
        </w:rPr>
        <w:t>The list contains the following items:</w:t>
      </w:r>
    </w:p>
    <w:p w14:paraId="0535011B" w14:textId="77777777" w:rsidR="00922088" w:rsidRPr="00922088" w:rsidRDefault="00922088">
      <w:pPr>
        <w:pStyle w:val="BodyText"/>
        <w:numPr>
          <w:ilvl w:val="0"/>
          <w:numId w:val="140"/>
        </w:numPr>
        <w:tabs>
          <w:tab w:val="left" w:pos="709"/>
        </w:tabs>
        <w:ind w:left="1429"/>
        <w:rPr>
          <w:rFonts w:ascii="Arial" w:hAnsi="Arial" w:cs="Arial"/>
        </w:rPr>
      </w:pPr>
      <w:r w:rsidRPr="00922088">
        <w:rPr>
          <w:rFonts w:ascii="Arial" w:hAnsi="Arial" w:cs="Arial"/>
          <w:b/>
        </w:rPr>
        <w:t>Browse Stations</w:t>
      </w:r>
    </w:p>
    <w:p w14:paraId="5D780B33" w14:textId="77777777" w:rsidR="00922088" w:rsidRPr="00922088" w:rsidRDefault="00922088">
      <w:pPr>
        <w:pStyle w:val="BodyText"/>
        <w:numPr>
          <w:ilvl w:val="0"/>
          <w:numId w:val="140"/>
        </w:numPr>
        <w:tabs>
          <w:tab w:val="left" w:pos="709"/>
        </w:tabs>
        <w:ind w:left="1429"/>
        <w:rPr>
          <w:rFonts w:ascii="Arial" w:hAnsi="Arial" w:cs="Arial"/>
        </w:rPr>
      </w:pPr>
      <w:r w:rsidRPr="00922088">
        <w:rPr>
          <w:rFonts w:ascii="Arial" w:hAnsi="Arial" w:cs="Arial"/>
          <w:b/>
        </w:rPr>
        <w:t>Search</w:t>
      </w:r>
    </w:p>
    <w:p w14:paraId="61528BAD" w14:textId="77777777" w:rsidR="00922088" w:rsidRPr="00922088" w:rsidRDefault="00922088">
      <w:pPr>
        <w:pStyle w:val="BodyText"/>
        <w:numPr>
          <w:ilvl w:val="0"/>
          <w:numId w:val="140"/>
        </w:numPr>
        <w:tabs>
          <w:tab w:val="left" w:pos="709"/>
        </w:tabs>
        <w:ind w:left="1429"/>
        <w:rPr>
          <w:rFonts w:ascii="Arial" w:hAnsi="Arial" w:cs="Arial"/>
        </w:rPr>
      </w:pPr>
      <w:r w:rsidRPr="00922088">
        <w:rPr>
          <w:rFonts w:ascii="Arial" w:hAnsi="Arial" w:cs="Arial"/>
          <w:b/>
        </w:rPr>
        <w:t>My Stations</w:t>
      </w:r>
    </w:p>
    <w:p w14:paraId="36C5581F" w14:textId="77777777" w:rsidR="00922088" w:rsidRPr="00922088" w:rsidRDefault="00922088">
      <w:pPr>
        <w:pStyle w:val="BodyText"/>
        <w:numPr>
          <w:ilvl w:val="0"/>
          <w:numId w:val="140"/>
        </w:numPr>
        <w:tabs>
          <w:tab w:val="left" w:pos="709"/>
        </w:tabs>
        <w:ind w:left="1429"/>
        <w:rPr>
          <w:rFonts w:ascii="Arial" w:hAnsi="Arial" w:cs="Arial"/>
        </w:rPr>
      </w:pPr>
      <w:r w:rsidRPr="00922088">
        <w:rPr>
          <w:rFonts w:ascii="Arial" w:hAnsi="Arial" w:cs="Arial"/>
          <w:b/>
        </w:rPr>
        <w:t>Favourites</w:t>
      </w:r>
    </w:p>
    <w:p w14:paraId="4BD262CB" w14:textId="77777777" w:rsidR="00922088" w:rsidRPr="00922088" w:rsidRDefault="00922088">
      <w:pPr>
        <w:pStyle w:val="BodyText"/>
        <w:numPr>
          <w:ilvl w:val="0"/>
          <w:numId w:val="140"/>
        </w:numPr>
        <w:tabs>
          <w:tab w:val="left" w:pos="709"/>
        </w:tabs>
        <w:ind w:left="1429"/>
        <w:rPr>
          <w:rFonts w:ascii="Arial" w:hAnsi="Arial" w:cs="Arial"/>
        </w:rPr>
      </w:pPr>
      <w:r w:rsidRPr="00922088">
        <w:rPr>
          <w:rFonts w:ascii="Arial" w:hAnsi="Arial" w:cs="Arial"/>
          <w:b/>
        </w:rPr>
        <w:t>Recently Played</w:t>
      </w:r>
    </w:p>
    <w:p w14:paraId="6124F52A" w14:textId="77777777" w:rsidR="00922088" w:rsidRPr="00922088" w:rsidRDefault="00922088" w:rsidP="00922088">
      <w:pPr>
        <w:pStyle w:val="BodyText"/>
        <w:ind w:left="720"/>
        <w:rPr>
          <w:rFonts w:ascii="Arial" w:hAnsi="Arial" w:cs="Arial"/>
        </w:rPr>
      </w:pPr>
      <w:r w:rsidRPr="00922088">
        <w:rPr>
          <w:rFonts w:ascii="Arial" w:hAnsi="Arial" w:cs="Arial"/>
        </w:rPr>
        <w:t xml:space="preserve">Use the </w:t>
      </w:r>
      <w:r w:rsidRPr="00922088">
        <w:rPr>
          <w:rFonts w:ascii="Arial" w:hAnsi="Arial" w:cs="Arial"/>
          <w:b/>
        </w:rPr>
        <w:t>Up Arrow</w:t>
      </w:r>
      <w:r w:rsidRPr="00922088">
        <w:rPr>
          <w:rFonts w:ascii="Arial" w:hAnsi="Arial" w:cs="Arial"/>
        </w:rPr>
        <w:t xml:space="preserve"> and </w:t>
      </w:r>
      <w:r w:rsidRPr="00922088">
        <w:rPr>
          <w:rFonts w:ascii="Arial" w:hAnsi="Arial" w:cs="Arial"/>
          <w:b/>
        </w:rPr>
        <w:t>Down Arrow</w:t>
      </w:r>
      <w:r w:rsidRPr="00922088">
        <w:rPr>
          <w:rFonts w:ascii="Arial" w:hAnsi="Arial" w:cs="Arial"/>
        </w:rPr>
        <w:t xml:space="preserve"> keys to move through the list.</w:t>
      </w:r>
    </w:p>
    <w:p w14:paraId="61DE29EB" w14:textId="77777777" w:rsidR="00922088" w:rsidRPr="00922088" w:rsidRDefault="00922088" w:rsidP="00922088">
      <w:pPr>
        <w:pStyle w:val="BodyText"/>
        <w:ind w:left="720"/>
        <w:rPr>
          <w:rFonts w:ascii="Arial" w:hAnsi="Arial" w:cs="Arial"/>
        </w:rPr>
      </w:pPr>
      <w:r w:rsidRPr="00922088">
        <w:rPr>
          <w:rFonts w:ascii="Arial" w:hAnsi="Arial" w:cs="Arial"/>
        </w:rPr>
        <w:t xml:space="preserve">Press the </w:t>
      </w:r>
      <w:r w:rsidRPr="00922088">
        <w:rPr>
          <w:rFonts w:ascii="Arial" w:hAnsi="Arial" w:cs="Arial"/>
          <w:b/>
        </w:rPr>
        <w:t>Select</w:t>
      </w:r>
      <w:r w:rsidRPr="00922088">
        <w:rPr>
          <w:rFonts w:ascii="Arial" w:hAnsi="Arial" w:cs="Arial"/>
        </w:rPr>
        <w:t xml:space="preserve"> key on an item to continue.</w:t>
      </w:r>
    </w:p>
    <w:p w14:paraId="22FAF829" w14:textId="77777777" w:rsidR="00922088" w:rsidRPr="00922088" w:rsidRDefault="00922088" w:rsidP="00922088">
      <w:pPr>
        <w:pStyle w:val="BodyText"/>
        <w:ind w:left="720"/>
        <w:rPr>
          <w:rFonts w:ascii="Arial" w:hAnsi="Arial" w:cs="Arial"/>
        </w:rPr>
      </w:pPr>
      <w:r w:rsidRPr="00922088">
        <w:rPr>
          <w:rFonts w:ascii="Arial" w:hAnsi="Arial" w:cs="Arial"/>
        </w:rPr>
        <w:t xml:space="preserve">After you select an item, the application shows the relevant content. For example, selecting </w:t>
      </w:r>
      <w:r w:rsidRPr="00922088">
        <w:rPr>
          <w:rFonts w:ascii="Arial" w:hAnsi="Arial" w:cs="Arial"/>
          <w:b/>
        </w:rPr>
        <w:t>Browse Stations</w:t>
      </w:r>
      <w:r w:rsidRPr="00922088">
        <w:rPr>
          <w:rFonts w:ascii="Arial" w:hAnsi="Arial" w:cs="Arial"/>
        </w:rPr>
        <w:t xml:space="preserve"> shows browsing options, selecting </w:t>
      </w:r>
      <w:r w:rsidRPr="00922088">
        <w:rPr>
          <w:rFonts w:ascii="Arial" w:hAnsi="Arial" w:cs="Arial"/>
          <w:b/>
        </w:rPr>
        <w:t>Search</w:t>
      </w:r>
      <w:r w:rsidRPr="00922088">
        <w:rPr>
          <w:rFonts w:ascii="Arial" w:hAnsi="Arial" w:cs="Arial"/>
        </w:rPr>
        <w:t xml:space="preserve"> opens station search, and selecting </w:t>
      </w:r>
      <w:r w:rsidRPr="00922088">
        <w:rPr>
          <w:rFonts w:ascii="Arial" w:hAnsi="Arial" w:cs="Arial"/>
          <w:b/>
        </w:rPr>
        <w:t>Favourites</w:t>
      </w:r>
      <w:r w:rsidRPr="00922088">
        <w:rPr>
          <w:rFonts w:ascii="Arial" w:hAnsi="Arial" w:cs="Arial"/>
        </w:rPr>
        <w:t xml:space="preserve"> shows your favourite stations.</w:t>
      </w:r>
    </w:p>
    <w:p w14:paraId="110F03EE" w14:textId="77777777" w:rsidR="00922088" w:rsidRPr="00922088" w:rsidRDefault="00922088" w:rsidP="00922088">
      <w:pPr>
        <w:pStyle w:val="BodyText"/>
        <w:ind w:left="720"/>
        <w:rPr>
          <w:rFonts w:ascii="Arial" w:hAnsi="Arial" w:cs="Arial"/>
        </w:rPr>
      </w:pPr>
      <w:r w:rsidRPr="00922088">
        <w:rPr>
          <w:rFonts w:ascii="Arial" w:hAnsi="Arial" w:cs="Arial"/>
        </w:rPr>
        <w:t xml:space="preserve">Press the </w:t>
      </w:r>
      <w:r w:rsidRPr="00922088">
        <w:rPr>
          <w:rFonts w:ascii="Arial" w:hAnsi="Arial" w:cs="Arial"/>
          <w:b/>
        </w:rPr>
        <w:t>Select</w:t>
      </w:r>
      <w:r w:rsidRPr="00922088">
        <w:rPr>
          <w:rFonts w:ascii="Arial" w:hAnsi="Arial" w:cs="Arial"/>
        </w:rPr>
        <w:t xml:space="preserve"> key on an item to open it, play it, or move one level deeper.</w:t>
      </w:r>
    </w:p>
    <w:p w14:paraId="08167C6F" w14:textId="77777777" w:rsidR="00E13F06" w:rsidRPr="00922088" w:rsidRDefault="00922088" w:rsidP="00922088">
      <w:pPr>
        <w:pStyle w:val="BodyText"/>
        <w:ind w:left="720"/>
      </w:pPr>
      <w:r w:rsidRPr="00922088">
        <w:rPr>
          <w:rFonts w:ascii="Arial" w:hAnsi="Arial" w:cs="Arial"/>
        </w:rPr>
        <w:t xml:space="preserve">Press the </w:t>
      </w:r>
      <w:r w:rsidRPr="00922088">
        <w:rPr>
          <w:rFonts w:ascii="Arial" w:hAnsi="Arial" w:cs="Arial"/>
          <w:b/>
        </w:rPr>
        <w:t>Back</w:t>
      </w:r>
      <w:r w:rsidRPr="00922088">
        <w:rPr>
          <w:rFonts w:ascii="Arial" w:hAnsi="Arial" w:cs="Arial"/>
        </w:rPr>
        <w:t xml:space="preserve"> key to move one level higher. If you are already in the first list, pressing </w:t>
      </w:r>
      <w:r w:rsidRPr="00922088">
        <w:rPr>
          <w:rFonts w:ascii="Arial" w:hAnsi="Arial" w:cs="Arial"/>
          <w:b/>
        </w:rPr>
        <w:t>Back</w:t>
      </w:r>
      <w:r w:rsidRPr="00922088">
        <w:rPr>
          <w:rFonts w:ascii="Arial" w:hAnsi="Arial" w:cs="Arial"/>
        </w:rPr>
        <w:t xml:space="preserve"> closes Internet Radio</w:t>
      </w:r>
      <w:r w:rsidR="00E13F06" w:rsidRPr="00922088">
        <w:rPr>
          <w:rFonts w:ascii="Arial" w:eastAsia="Times New Roman" w:hAnsi="Arial" w:cs="Arial"/>
          <w:lang w:val="en-IN" w:eastAsia="en-IN" w:bidi="gu-IN"/>
        </w:rPr>
        <w:t>.</w:t>
      </w:r>
    </w:p>
    <w:p w14:paraId="61B05FED" w14:textId="77777777" w:rsidR="00E13F06" w:rsidRPr="002F732E" w:rsidRDefault="00211598" w:rsidP="002F732E">
      <w:pPr>
        <w:pStyle w:val="Heading2"/>
        <w:ind w:left="1296"/>
        <w:rPr>
          <w:rFonts w:asciiTheme="minorBidi" w:hAnsiTheme="minorBidi" w:cstheme="minorBidi"/>
          <w:sz w:val="32"/>
          <w:szCs w:val="28"/>
          <w:lang w:val="en-IN" w:eastAsia="en-IN" w:bidi="gu-IN"/>
        </w:rPr>
      </w:pPr>
      <w:r w:rsidRPr="002F732E">
        <w:rPr>
          <w:rFonts w:asciiTheme="minorBidi" w:hAnsiTheme="minorBidi" w:cstheme="minorBidi"/>
          <w:sz w:val="32"/>
          <w:szCs w:val="28"/>
          <w:lang w:val="en-IN" w:eastAsia="en-IN" w:bidi="gu-IN"/>
        </w:rPr>
        <w:t xml:space="preserve"> </w:t>
      </w:r>
      <w:bookmarkStart w:id="323" w:name="_Toc235439636"/>
      <w:r w:rsidR="00922088">
        <w:rPr>
          <w:rFonts w:asciiTheme="minorBidi" w:hAnsiTheme="minorBidi" w:cstheme="minorBidi"/>
          <w:sz w:val="32"/>
          <w:szCs w:val="28"/>
          <w:lang w:val="en-IN" w:eastAsia="en-IN" w:bidi="gu-IN"/>
        </w:rPr>
        <w:t>Searching for</w:t>
      </w:r>
      <w:r w:rsidR="00E13F06" w:rsidRPr="002F732E">
        <w:rPr>
          <w:rFonts w:asciiTheme="minorBidi" w:hAnsiTheme="minorBidi" w:cstheme="minorBidi"/>
          <w:sz w:val="32"/>
          <w:szCs w:val="28"/>
          <w:lang w:val="en-IN" w:eastAsia="en-IN" w:bidi="gu-IN"/>
        </w:rPr>
        <w:t xml:space="preserve"> Stations</w:t>
      </w:r>
      <w:bookmarkEnd w:id="323"/>
    </w:p>
    <w:p w14:paraId="465CEA61" w14:textId="77777777" w:rsidR="00922088" w:rsidRPr="00922088" w:rsidRDefault="00922088" w:rsidP="00922088">
      <w:pPr>
        <w:pStyle w:val="BodyText"/>
        <w:ind w:left="720"/>
        <w:rPr>
          <w:rFonts w:ascii="Arial" w:hAnsi="Arial" w:cs="Arial"/>
        </w:rPr>
      </w:pPr>
      <w:r w:rsidRPr="00922088">
        <w:rPr>
          <w:rFonts w:ascii="Arial" w:hAnsi="Arial" w:cs="Arial"/>
        </w:rPr>
        <w:t xml:space="preserve">The </w:t>
      </w:r>
      <w:r w:rsidRPr="00922088">
        <w:rPr>
          <w:rFonts w:ascii="Arial" w:hAnsi="Arial" w:cs="Arial"/>
          <w:b/>
        </w:rPr>
        <w:t>Search</w:t>
      </w:r>
      <w:r w:rsidRPr="00922088">
        <w:rPr>
          <w:rFonts w:ascii="Arial" w:hAnsi="Arial" w:cs="Arial"/>
        </w:rPr>
        <w:t xml:space="preserve"> item allows you to search for an Internet radio station by name or keyword.</w:t>
      </w:r>
    </w:p>
    <w:p w14:paraId="75985890" w14:textId="77777777" w:rsidR="00922088" w:rsidRPr="00922088" w:rsidRDefault="00922088" w:rsidP="00922088">
      <w:pPr>
        <w:pStyle w:val="BodyText"/>
        <w:ind w:left="720"/>
        <w:rPr>
          <w:rFonts w:ascii="Arial" w:hAnsi="Arial" w:cs="Arial"/>
        </w:rPr>
      </w:pPr>
      <w:r w:rsidRPr="00922088">
        <w:rPr>
          <w:rFonts w:ascii="Arial" w:hAnsi="Arial" w:cs="Arial"/>
        </w:rPr>
        <w:t>To search for a station, do the following:</w:t>
      </w:r>
    </w:p>
    <w:p w14:paraId="708A7788" w14:textId="77777777" w:rsidR="00922088" w:rsidRPr="00922088" w:rsidRDefault="00922088">
      <w:pPr>
        <w:pStyle w:val="BodyText"/>
        <w:numPr>
          <w:ilvl w:val="0"/>
          <w:numId w:val="141"/>
        </w:numPr>
        <w:tabs>
          <w:tab w:val="left" w:pos="709"/>
        </w:tabs>
        <w:ind w:left="1429"/>
        <w:rPr>
          <w:rFonts w:ascii="Arial" w:hAnsi="Arial" w:cs="Arial"/>
        </w:rPr>
      </w:pPr>
      <w:r w:rsidRPr="00922088">
        <w:rPr>
          <w:rFonts w:ascii="Arial" w:hAnsi="Arial" w:cs="Arial"/>
        </w:rPr>
        <w:t xml:space="preserve">Open </w:t>
      </w:r>
      <w:r w:rsidRPr="00922088">
        <w:rPr>
          <w:rFonts w:ascii="Arial" w:hAnsi="Arial" w:cs="Arial"/>
          <w:b/>
        </w:rPr>
        <w:t>Internet Radio</w:t>
      </w:r>
      <w:r w:rsidRPr="00922088">
        <w:rPr>
          <w:rFonts w:ascii="Arial" w:hAnsi="Arial" w:cs="Arial"/>
        </w:rPr>
        <w:t>.</w:t>
      </w:r>
    </w:p>
    <w:p w14:paraId="0B1899EA" w14:textId="77777777" w:rsidR="00922088" w:rsidRPr="00922088" w:rsidRDefault="00922088">
      <w:pPr>
        <w:pStyle w:val="BodyText"/>
        <w:numPr>
          <w:ilvl w:val="0"/>
          <w:numId w:val="141"/>
        </w:numPr>
        <w:tabs>
          <w:tab w:val="left" w:pos="709"/>
        </w:tabs>
        <w:ind w:left="1429"/>
        <w:rPr>
          <w:rFonts w:ascii="Arial" w:hAnsi="Arial" w:cs="Arial"/>
        </w:rPr>
      </w:pPr>
      <w:r w:rsidRPr="00922088">
        <w:rPr>
          <w:rFonts w:ascii="Arial" w:hAnsi="Arial" w:cs="Arial"/>
        </w:rPr>
        <w:t xml:space="preserve">Navigate to </w:t>
      </w:r>
      <w:r w:rsidRPr="00922088">
        <w:rPr>
          <w:rFonts w:ascii="Arial" w:hAnsi="Arial" w:cs="Arial"/>
          <w:b/>
        </w:rPr>
        <w:t>Search</w:t>
      </w:r>
      <w:r w:rsidRPr="00922088">
        <w:rPr>
          <w:rFonts w:ascii="Arial" w:hAnsi="Arial" w:cs="Arial"/>
        </w:rPr>
        <w:t>.</w:t>
      </w:r>
    </w:p>
    <w:p w14:paraId="49D56313" w14:textId="77777777" w:rsidR="00922088" w:rsidRPr="00922088" w:rsidRDefault="00922088">
      <w:pPr>
        <w:pStyle w:val="BodyText"/>
        <w:numPr>
          <w:ilvl w:val="0"/>
          <w:numId w:val="141"/>
        </w:numPr>
        <w:tabs>
          <w:tab w:val="left" w:pos="709"/>
        </w:tabs>
        <w:ind w:left="1429"/>
        <w:rPr>
          <w:rFonts w:ascii="Arial" w:hAnsi="Arial" w:cs="Arial"/>
        </w:rPr>
      </w:pPr>
      <w:r w:rsidRPr="00922088">
        <w:rPr>
          <w:rFonts w:ascii="Arial" w:hAnsi="Arial" w:cs="Arial"/>
        </w:rPr>
        <w:t xml:space="preserve">Press the </w:t>
      </w:r>
      <w:r w:rsidRPr="00922088">
        <w:rPr>
          <w:rFonts w:ascii="Arial" w:hAnsi="Arial" w:cs="Arial"/>
          <w:b/>
        </w:rPr>
        <w:t>Select</w:t>
      </w:r>
      <w:r w:rsidRPr="00922088">
        <w:rPr>
          <w:rFonts w:ascii="Arial" w:hAnsi="Arial" w:cs="Arial"/>
        </w:rPr>
        <w:t xml:space="preserve"> key.</w:t>
      </w:r>
    </w:p>
    <w:p w14:paraId="1A46AB2B" w14:textId="77777777" w:rsidR="00922088" w:rsidRPr="00922088" w:rsidRDefault="00922088">
      <w:pPr>
        <w:pStyle w:val="BodyText"/>
        <w:numPr>
          <w:ilvl w:val="0"/>
          <w:numId w:val="141"/>
        </w:numPr>
        <w:tabs>
          <w:tab w:val="left" w:pos="709"/>
        </w:tabs>
        <w:ind w:left="1429"/>
        <w:rPr>
          <w:rFonts w:ascii="Arial" w:hAnsi="Arial" w:cs="Arial"/>
        </w:rPr>
      </w:pPr>
      <w:r w:rsidRPr="00922088">
        <w:rPr>
          <w:rFonts w:ascii="Arial" w:hAnsi="Arial" w:cs="Arial"/>
        </w:rPr>
        <w:t>Enter the search text.</w:t>
      </w:r>
    </w:p>
    <w:p w14:paraId="24214D3D" w14:textId="77777777" w:rsidR="00922088" w:rsidRPr="00922088" w:rsidRDefault="00922088">
      <w:pPr>
        <w:pStyle w:val="BodyText"/>
        <w:numPr>
          <w:ilvl w:val="0"/>
          <w:numId w:val="141"/>
        </w:numPr>
        <w:tabs>
          <w:tab w:val="left" w:pos="709"/>
        </w:tabs>
        <w:ind w:left="1429"/>
        <w:rPr>
          <w:rFonts w:ascii="Arial" w:hAnsi="Arial" w:cs="Arial"/>
        </w:rPr>
      </w:pPr>
      <w:r w:rsidRPr="00922088">
        <w:rPr>
          <w:rFonts w:ascii="Arial" w:hAnsi="Arial" w:cs="Arial"/>
        </w:rPr>
        <w:t xml:space="preserve">Move to </w:t>
      </w:r>
      <w:r w:rsidRPr="00922088">
        <w:rPr>
          <w:rFonts w:ascii="Arial" w:hAnsi="Arial" w:cs="Arial"/>
          <w:b/>
        </w:rPr>
        <w:t>OK</w:t>
      </w:r>
      <w:r w:rsidRPr="00922088">
        <w:rPr>
          <w:rFonts w:ascii="Arial" w:hAnsi="Arial" w:cs="Arial"/>
        </w:rPr>
        <w:t xml:space="preserve"> and press </w:t>
      </w:r>
      <w:r w:rsidRPr="00922088">
        <w:rPr>
          <w:rFonts w:ascii="Arial" w:hAnsi="Arial" w:cs="Arial"/>
          <w:b/>
        </w:rPr>
        <w:t>Select</w:t>
      </w:r>
      <w:r w:rsidRPr="00922088">
        <w:rPr>
          <w:rFonts w:ascii="Arial" w:hAnsi="Arial" w:cs="Arial"/>
        </w:rPr>
        <w:t>.</w:t>
      </w:r>
    </w:p>
    <w:p w14:paraId="2C9CF4FA" w14:textId="77777777" w:rsidR="00922088" w:rsidRPr="00922088" w:rsidRDefault="00922088" w:rsidP="00922088">
      <w:pPr>
        <w:pStyle w:val="BodyText"/>
        <w:ind w:left="720"/>
        <w:rPr>
          <w:rFonts w:ascii="Arial" w:hAnsi="Arial" w:cs="Arial"/>
        </w:rPr>
      </w:pPr>
      <w:r w:rsidRPr="00922088">
        <w:rPr>
          <w:rFonts w:ascii="Arial" w:hAnsi="Arial" w:cs="Arial"/>
        </w:rPr>
        <w:t>A list of matching stations opens.</w:t>
      </w:r>
    </w:p>
    <w:p w14:paraId="1C6EF02B" w14:textId="77777777" w:rsidR="00922088" w:rsidRPr="00922088" w:rsidRDefault="00922088" w:rsidP="00922088">
      <w:pPr>
        <w:pStyle w:val="BodyText"/>
        <w:ind w:left="720"/>
        <w:rPr>
          <w:rFonts w:ascii="Arial" w:hAnsi="Arial" w:cs="Arial"/>
        </w:rPr>
      </w:pPr>
      <w:r w:rsidRPr="00922088">
        <w:rPr>
          <w:rFonts w:ascii="Arial" w:hAnsi="Arial" w:cs="Arial"/>
        </w:rPr>
        <w:t xml:space="preserve">Move through the results with the </w:t>
      </w:r>
      <w:r w:rsidRPr="00922088">
        <w:rPr>
          <w:rFonts w:ascii="Arial" w:hAnsi="Arial" w:cs="Arial"/>
          <w:b/>
        </w:rPr>
        <w:t>Up Arrow</w:t>
      </w:r>
      <w:r w:rsidRPr="00922088">
        <w:rPr>
          <w:rFonts w:ascii="Arial" w:hAnsi="Arial" w:cs="Arial"/>
        </w:rPr>
        <w:t xml:space="preserve"> and </w:t>
      </w:r>
      <w:r w:rsidRPr="00922088">
        <w:rPr>
          <w:rFonts w:ascii="Arial" w:hAnsi="Arial" w:cs="Arial"/>
          <w:b/>
        </w:rPr>
        <w:t>Down Arrow</w:t>
      </w:r>
      <w:r w:rsidRPr="00922088">
        <w:rPr>
          <w:rFonts w:ascii="Arial" w:hAnsi="Arial" w:cs="Arial"/>
        </w:rPr>
        <w:t xml:space="preserve"> keys.</w:t>
      </w:r>
    </w:p>
    <w:p w14:paraId="670050D3" w14:textId="77777777" w:rsidR="00922088" w:rsidRPr="00922088" w:rsidRDefault="00922088" w:rsidP="00922088">
      <w:pPr>
        <w:pStyle w:val="BodyText"/>
        <w:ind w:left="720"/>
        <w:rPr>
          <w:rFonts w:ascii="Arial" w:hAnsi="Arial" w:cs="Arial"/>
        </w:rPr>
      </w:pPr>
      <w:r w:rsidRPr="00922088">
        <w:rPr>
          <w:rFonts w:ascii="Arial" w:hAnsi="Arial" w:cs="Arial"/>
        </w:rPr>
        <w:t xml:space="preserve">Press </w:t>
      </w:r>
      <w:r w:rsidRPr="00922088">
        <w:rPr>
          <w:rFonts w:ascii="Arial" w:hAnsi="Arial" w:cs="Arial"/>
          <w:b/>
        </w:rPr>
        <w:t>Select</w:t>
      </w:r>
      <w:r w:rsidRPr="00922088">
        <w:rPr>
          <w:rFonts w:ascii="Arial" w:hAnsi="Arial" w:cs="Arial"/>
        </w:rPr>
        <w:t xml:space="preserve"> on a station to start playback.</w:t>
      </w:r>
    </w:p>
    <w:p w14:paraId="12299921" w14:textId="77777777" w:rsidR="00922088" w:rsidRPr="00922088" w:rsidRDefault="00922088" w:rsidP="00922088">
      <w:pPr>
        <w:pStyle w:val="BodyText"/>
        <w:ind w:left="720"/>
        <w:rPr>
          <w:rFonts w:ascii="Arial" w:hAnsi="Arial" w:cs="Arial"/>
        </w:rPr>
      </w:pPr>
      <w:r w:rsidRPr="00922088">
        <w:rPr>
          <w:rFonts w:ascii="Arial" w:hAnsi="Arial" w:cs="Arial"/>
        </w:rPr>
        <w:t>Stations in search results use the same Station context menu as other station lists.</w:t>
      </w:r>
    </w:p>
    <w:p w14:paraId="60E43EBC" w14:textId="77777777" w:rsidR="00922088" w:rsidRPr="00922088" w:rsidRDefault="00922088" w:rsidP="00922088">
      <w:pPr>
        <w:pStyle w:val="BodyText"/>
        <w:ind w:left="720"/>
        <w:rPr>
          <w:rFonts w:ascii="Arial" w:hAnsi="Arial" w:cs="Arial"/>
        </w:rPr>
      </w:pPr>
      <w:r w:rsidRPr="00922088">
        <w:rPr>
          <w:rFonts w:ascii="Arial" w:hAnsi="Arial" w:cs="Arial"/>
        </w:rPr>
        <w:lastRenderedPageBreak/>
        <w:t>If no matching stations are found, Orbit Player speaks a message.</w:t>
      </w:r>
    </w:p>
    <w:p w14:paraId="2F479188" w14:textId="77777777" w:rsidR="00E13F06" w:rsidRPr="00922088" w:rsidRDefault="00922088" w:rsidP="00922088">
      <w:pPr>
        <w:pStyle w:val="BodyText"/>
        <w:ind w:left="720"/>
      </w:pPr>
      <w:r w:rsidRPr="00922088">
        <w:rPr>
          <w:rFonts w:ascii="Arial" w:hAnsi="Arial" w:cs="Arial"/>
        </w:rPr>
        <w:t xml:space="preserve">Press </w:t>
      </w:r>
      <w:r w:rsidRPr="00922088">
        <w:rPr>
          <w:rFonts w:ascii="Arial" w:hAnsi="Arial" w:cs="Arial"/>
          <w:b/>
        </w:rPr>
        <w:t>Back</w:t>
      </w:r>
      <w:r w:rsidRPr="00922088">
        <w:rPr>
          <w:rFonts w:ascii="Arial" w:hAnsi="Arial" w:cs="Arial"/>
        </w:rPr>
        <w:t xml:space="preserve"> to return to the previous screen.</w:t>
      </w:r>
    </w:p>
    <w:p w14:paraId="67A6E313" w14:textId="77777777" w:rsidR="00922088" w:rsidRDefault="00922088" w:rsidP="00922088">
      <w:pPr>
        <w:pStyle w:val="Heading2"/>
        <w:spacing w:line="360" w:lineRule="auto"/>
        <w:ind w:left="1296"/>
        <w:rPr>
          <w:rFonts w:asciiTheme="minorBidi" w:hAnsiTheme="minorBidi" w:cstheme="minorBidi"/>
          <w:sz w:val="32"/>
          <w:szCs w:val="28"/>
          <w:lang w:val="en-IN" w:eastAsia="en-IN" w:bidi="gu-IN"/>
        </w:rPr>
      </w:pPr>
      <w:r>
        <w:rPr>
          <w:rFonts w:asciiTheme="minorBidi" w:hAnsiTheme="minorBidi" w:cstheme="minorBidi"/>
          <w:sz w:val="32"/>
          <w:szCs w:val="28"/>
          <w:lang w:val="en-IN" w:eastAsia="en-IN" w:bidi="gu-IN"/>
        </w:rPr>
        <w:t xml:space="preserve"> </w:t>
      </w:r>
      <w:bookmarkStart w:id="324" w:name="_Toc235439637"/>
      <w:r>
        <w:rPr>
          <w:rFonts w:asciiTheme="minorBidi" w:hAnsiTheme="minorBidi" w:cstheme="minorBidi"/>
          <w:sz w:val="32"/>
          <w:szCs w:val="28"/>
          <w:lang w:val="en-IN" w:eastAsia="en-IN" w:bidi="gu-IN"/>
        </w:rPr>
        <w:t>My Stations</w:t>
      </w:r>
      <w:bookmarkEnd w:id="324"/>
    </w:p>
    <w:p w14:paraId="0862337C" w14:textId="77777777" w:rsidR="00922088" w:rsidRPr="00922088" w:rsidRDefault="00922088" w:rsidP="00922088">
      <w:pPr>
        <w:pStyle w:val="BodyText"/>
        <w:rPr>
          <w:rFonts w:ascii="Arial" w:hAnsi="Arial" w:cs="Arial"/>
        </w:rPr>
      </w:pPr>
      <w:r w:rsidRPr="00922088">
        <w:rPr>
          <w:rFonts w:ascii="Arial" w:hAnsi="Arial" w:cs="Arial"/>
        </w:rPr>
        <w:t xml:space="preserve">The </w:t>
      </w:r>
      <w:r w:rsidRPr="00922088">
        <w:rPr>
          <w:rFonts w:ascii="Arial" w:hAnsi="Arial" w:cs="Arial"/>
          <w:b/>
        </w:rPr>
        <w:t>My Stations</w:t>
      </w:r>
      <w:r w:rsidRPr="00922088">
        <w:rPr>
          <w:rFonts w:ascii="Arial" w:hAnsi="Arial" w:cs="Arial"/>
        </w:rPr>
        <w:t xml:space="preserve"> item contains stations you have added manually or imported from a station list file.</w:t>
      </w:r>
    </w:p>
    <w:p w14:paraId="3A5DDEE2" w14:textId="77777777" w:rsidR="00922088" w:rsidRPr="00922088" w:rsidRDefault="00922088" w:rsidP="00922088">
      <w:pPr>
        <w:pStyle w:val="BodyText"/>
        <w:rPr>
          <w:rFonts w:ascii="Arial" w:hAnsi="Arial" w:cs="Arial"/>
        </w:rPr>
      </w:pPr>
      <w:r w:rsidRPr="00922088">
        <w:rPr>
          <w:rFonts w:ascii="Arial" w:hAnsi="Arial" w:cs="Arial"/>
        </w:rPr>
        <w:t>Use My Stations for stations that are not found through browsing or search, or for stations you want to keep in a personal list.</w:t>
      </w:r>
    </w:p>
    <w:p w14:paraId="3E3C5ED7" w14:textId="77777777" w:rsidR="00922088" w:rsidRPr="00922088" w:rsidRDefault="00922088" w:rsidP="00922088">
      <w:pPr>
        <w:pStyle w:val="BodyText"/>
        <w:rPr>
          <w:rFonts w:ascii="Arial" w:hAnsi="Arial" w:cs="Arial"/>
        </w:rPr>
      </w:pPr>
      <w:r w:rsidRPr="00922088">
        <w:rPr>
          <w:rFonts w:ascii="Arial" w:hAnsi="Arial" w:cs="Arial"/>
        </w:rPr>
        <w:t xml:space="preserve">Press </w:t>
      </w:r>
      <w:r w:rsidRPr="00922088">
        <w:rPr>
          <w:rFonts w:ascii="Arial" w:hAnsi="Arial" w:cs="Arial"/>
          <w:b/>
        </w:rPr>
        <w:t>Select</w:t>
      </w:r>
      <w:r w:rsidRPr="00922088">
        <w:rPr>
          <w:rFonts w:ascii="Arial" w:hAnsi="Arial" w:cs="Arial"/>
        </w:rPr>
        <w:t xml:space="preserve"> on a station to start playback.</w:t>
      </w:r>
    </w:p>
    <w:p w14:paraId="2D0F36AC" w14:textId="77777777" w:rsidR="00E13F06" w:rsidRPr="002F732E" w:rsidRDefault="00922088" w:rsidP="002F732E">
      <w:pPr>
        <w:pStyle w:val="Heading2"/>
        <w:spacing w:line="360" w:lineRule="auto"/>
        <w:ind w:left="1296"/>
        <w:rPr>
          <w:rFonts w:asciiTheme="minorBidi" w:hAnsiTheme="minorBidi" w:cstheme="minorBidi"/>
          <w:sz w:val="32"/>
          <w:szCs w:val="28"/>
          <w:lang w:val="en-IN" w:eastAsia="en-IN" w:bidi="gu-IN"/>
        </w:rPr>
      </w:pPr>
      <w:r>
        <w:rPr>
          <w:rFonts w:asciiTheme="minorBidi" w:hAnsiTheme="minorBidi" w:cstheme="minorBidi"/>
          <w:sz w:val="32"/>
          <w:szCs w:val="28"/>
          <w:lang w:val="en-IN" w:eastAsia="en-IN" w:bidi="gu-IN"/>
        </w:rPr>
        <w:t xml:space="preserve"> </w:t>
      </w:r>
      <w:bookmarkStart w:id="325" w:name="_Toc235439638"/>
      <w:r>
        <w:rPr>
          <w:rFonts w:asciiTheme="minorBidi" w:hAnsiTheme="minorBidi" w:cstheme="minorBidi"/>
          <w:sz w:val="32"/>
          <w:szCs w:val="28"/>
          <w:lang w:val="en-IN" w:eastAsia="en-IN" w:bidi="gu-IN"/>
        </w:rPr>
        <w:t>Favourites</w:t>
      </w:r>
      <w:bookmarkEnd w:id="325"/>
    </w:p>
    <w:p w14:paraId="3BB132C9" w14:textId="77777777" w:rsidR="00922088" w:rsidRPr="00922088" w:rsidRDefault="00922088" w:rsidP="00922088">
      <w:pPr>
        <w:pStyle w:val="BodyText"/>
        <w:ind w:left="720"/>
        <w:rPr>
          <w:rFonts w:ascii="Arial" w:hAnsi="Arial" w:cs="Arial"/>
        </w:rPr>
      </w:pPr>
      <w:r w:rsidRPr="00922088">
        <w:rPr>
          <w:rFonts w:ascii="Arial" w:hAnsi="Arial" w:cs="Arial"/>
        </w:rPr>
        <w:t xml:space="preserve">The </w:t>
      </w:r>
      <w:r w:rsidRPr="00922088">
        <w:rPr>
          <w:rFonts w:ascii="Arial" w:hAnsi="Arial" w:cs="Arial"/>
          <w:b/>
        </w:rPr>
        <w:t>Favourites</w:t>
      </w:r>
      <w:r w:rsidRPr="00922088">
        <w:rPr>
          <w:rFonts w:ascii="Arial" w:hAnsi="Arial" w:cs="Arial"/>
        </w:rPr>
        <w:t xml:space="preserve"> item contains stations you have marked as favourites.</w:t>
      </w:r>
    </w:p>
    <w:p w14:paraId="17F61BBE" w14:textId="77777777" w:rsidR="00922088" w:rsidRPr="00922088" w:rsidRDefault="00922088" w:rsidP="00922088">
      <w:pPr>
        <w:pStyle w:val="BodyText"/>
        <w:ind w:left="720"/>
        <w:rPr>
          <w:rFonts w:ascii="Arial" w:hAnsi="Arial" w:cs="Arial"/>
        </w:rPr>
      </w:pPr>
      <w:r w:rsidRPr="00922088">
        <w:rPr>
          <w:rFonts w:ascii="Arial" w:hAnsi="Arial" w:cs="Arial"/>
        </w:rPr>
        <w:t>Use Favourites for stations you listen to often.</w:t>
      </w:r>
    </w:p>
    <w:p w14:paraId="57930FE1" w14:textId="77777777" w:rsidR="00E13F06" w:rsidRPr="00922088" w:rsidRDefault="00922088" w:rsidP="00922088">
      <w:pPr>
        <w:pStyle w:val="BodyText"/>
        <w:ind w:left="720"/>
      </w:pPr>
      <w:r w:rsidRPr="00922088">
        <w:rPr>
          <w:rFonts w:ascii="Arial" w:hAnsi="Arial" w:cs="Arial"/>
        </w:rPr>
        <w:t xml:space="preserve">Press </w:t>
      </w:r>
      <w:r w:rsidRPr="00922088">
        <w:rPr>
          <w:rFonts w:ascii="Arial" w:hAnsi="Arial" w:cs="Arial"/>
          <w:b/>
        </w:rPr>
        <w:t>Select</w:t>
      </w:r>
      <w:r w:rsidRPr="00922088">
        <w:rPr>
          <w:rFonts w:ascii="Arial" w:hAnsi="Arial" w:cs="Arial"/>
        </w:rPr>
        <w:t xml:space="preserve"> on a station to start playback.</w:t>
      </w:r>
    </w:p>
    <w:p w14:paraId="3FD50BFF" w14:textId="77777777" w:rsidR="00922088" w:rsidRDefault="00922088" w:rsidP="002F732E">
      <w:pPr>
        <w:pStyle w:val="Heading2"/>
        <w:spacing w:line="360" w:lineRule="auto"/>
        <w:ind w:left="1296"/>
        <w:rPr>
          <w:rFonts w:asciiTheme="minorBidi" w:hAnsiTheme="minorBidi" w:cstheme="minorBidi"/>
          <w:sz w:val="32"/>
          <w:szCs w:val="28"/>
          <w:lang w:val="en-IN" w:eastAsia="en-IN" w:bidi="gu-IN"/>
        </w:rPr>
      </w:pPr>
      <w:r>
        <w:rPr>
          <w:rFonts w:asciiTheme="minorBidi" w:hAnsiTheme="minorBidi" w:cstheme="minorBidi"/>
          <w:sz w:val="32"/>
          <w:szCs w:val="28"/>
          <w:lang w:val="en-IN" w:eastAsia="en-IN" w:bidi="gu-IN"/>
        </w:rPr>
        <w:t xml:space="preserve"> </w:t>
      </w:r>
      <w:bookmarkStart w:id="326" w:name="_Toc235439639"/>
      <w:r>
        <w:rPr>
          <w:rFonts w:asciiTheme="minorBidi" w:hAnsiTheme="minorBidi" w:cstheme="minorBidi"/>
          <w:sz w:val="32"/>
          <w:szCs w:val="28"/>
          <w:lang w:val="en-IN" w:eastAsia="en-IN" w:bidi="gu-IN"/>
        </w:rPr>
        <w:t>Recently Played</w:t>
      </w:r>
      <w:bookmarkEnd w:id="326"/>
    </w:p>
    <w:p w14:paraId="6B3A06A2" w14:textId="77777777" w:rsidR="00922088" w:rsidRPr="00922088" w:rsidRDefault="00922088" w:rsidP="00922088">
      <w:pPr>
        <w:pStyle w:val="BodyText"/>
        <w:ind w:left="720"/>
        <w:rPr>
          <w:rFonts w:ascii="Arial" w:hAnsi="Arial" w:cs="Arial"/>
        </w:rPr>
      </w:pPr>
      <w:r w:rsidRPr="00922088">
        <w:rPr>
          <w:rFonts w:ascii="Arial" w:hAnsi="Arial" w:cs="Arial"/>
        </w:rPr>
        <w:t xml:space="preserve">The </w:t>
      </w:r>
      <w:r w:rsidRPr="00922088">
        <w:rPr>
          <w:rFonts w:ascii="Arial" w:hAnsi="Arial" w:cs="Arial"/>
          <w:b/>
        </w:rPr>
        <w:t>Recently Played</w:t>
      </w:r>
      <w:r w:rsidRPr="00922088">
        <w:rPr>
          <w:rFonts w:ascii="Arial" w:hAnsi="Arial" w:cs="Arial"/>
        </w:rPr>
        <w:t xml:space="preserve"> item shows stations you played recently.</w:t>
      </w:r>
    </w:p>
    <w:p w14:paraId="2C1D5C41" w14:textId="77777777" w:rsidR="00922088" w:rsidRPr="00922088" w:rsidRDefault="00922088" w:rsidP="00922088">
      <w:pPr>
        <w:pStyle w:val="BodyText"/>
        <w:ind w:left="720"/>
        <w:rPr>
          <w:rFonts w:ascii="Arial" w:hAnsi="Arial" w:cs="Arial"/>
        </w:rPr>
      </w:pPr>
      <w:r w:rsidRPr="00922088">
        <w:rPr>
          <w:rFonts w:ascii="Arial" w:hAnsi="Arial" w:cs="Arial"/>
        </w:rPr>
        <w:t>Use Recently Played when you want to quickly return to a station you used before.</w:t>
      </w:r>
    </w:p>
    <w:p w14:paraId="7D68F690" w14:textId="77777777" w:rsidR="00922088" w:rsidRPr="00922088" w:rsidRDefault="00922088" w:rsidP="00922088">
      <w:pPr>
        <w:pStyle w:val="BodyText"/>
        <w:ind w:left="720"/>
      </w:pPr>
      <w:r w:rsidRPr="00922088">
        <w:rPr>
          <w:rFonts w:ascii="Arial" w:hAnsi="Arial" w:cs="Arial"/>
        </w:rPr>
        <w:t xml:space="preserve">Press </w:t>
      </w:r>
      <w:r w:rsidRPr="00922088">
        <w:rPr>
          <w:rFonts w:ascii="Arial" w:hAnsi="Arial" w:cs="Arial"/>
          <w:b/>
        </w:rPr>
        <w:t>Select</w:t>
      </w:r>
      <w:r w:rsidRPr="00922088">
        <w:rPr>
          <w:rFonts w:ascii="Arial" w:hAnsi="Arial" w:cs="Arial"/>
        </w:rPr>
        <w:t xml:space="preserve"> on a station to start playback.</w:t>
      </w:r>
      <w:r w:rsidR="00211598" w:rsidRPr="00922088">
        <w:rPr>
          <w:rFonts w:ascii="Arial" w:hAnsi="Arial" w:cs="Arial"/>
          <w:sz w:val="32"/>
          <w:szCs w:val="28"/>
          <w:lang w:val="en-IN" w:eastAsia="en-IN" w:bidi="gu-IN"/>
        </w:rPr>
        <w:t xml:space="preserve"> </w:t>
      </w:r>
      <w:bookmarkStart w:id="327" w:name="_Toc215053718"/>
    </w:p>
    <w:p w14:paraId="3EC7E10F" w14:textId="77777777" w:rsidR="00922088" w:rsidRDefault="00922088" w:rsidP="002F732E">
      <w:pPr>
        <w:pStyle w:val="Heading2"/>
        <w:spacing w:line="360" w:lineRule="auto"/>
        <w:ind w:left="1296"/>
        <w:rPr>
          <w:rFonts w:asciiTheme="minorBidi" w:hAnsiTheme="minorBidi" w:cstheme="minorBidi"/>
          <w:sz w:val="32"/>
          <w:szCs w:val="28"/>
          <w:lang w:val="en-IN" w:eastAsia="en-IN" w:bidi="gu-IN"/>
        </w:rPr>
      </w:pPr>
      <w:bookmarkStart w:id="328" w:name="_Toc235439640"/>
      <w:r>
        <w:rPr>
          <w:rFonts w:asciiTheme="minorBidi" w:hAnsiTheme="minorBidi" w:cstheme="minorBidi"/>
          <w:sz w:val="32"/>
          <w:szCs w:val="28"/>
          <w:lang w:val="en-IN" w:eastAsia="en-IN" w:bidi="gu-IN"/>
        </w:rPr>
        <w:t>Playing a Station</w:t>
      </w:r>
      <w:bookmarkEnd w:id="328"/>
    </w:p>
    <w:p w14:paraId="1511C1E9" w14:textId="77777777" w:rsidR="00922088" w:rsidRPr="00922088" w:rsidRDefault="00922088" w:rsidP="00922088">
      <w:pPr>
        <w:pStyle w:val="BodyText"/>
        <w:ind w:left="720"/>
        <w:rPr>
          <w:rFonts w:ascii="Arial" w:hAnsi="Arial" w:cs="Arial"/>
        </w:rPr>
      </w:pPr>
      <w:r w:rsidRPr="00922088">
        <w:rPr>
          <w:rFonts w:ascii="Arial" w:hAnsi="Arial" w:cs="Arial"/>
        </w:rPr>
        <w:t xml:space="preserve">To play a station, move to the station and press the </w:t>
      </w:r>
      <w:r w:rsidRPr="00922088">
        <w:rPr>
          <w:rFonts w:ascii="Arial" w:hAnsi="Arial" w:cs="Arial"/>
          <w:b/>
        </w:rPr>
        <w:t>Select</w:t>
      </w:r>
      <w:r w:rsidRPr="00922088">
        <w:rPr>
          <w:rFonts w:ascii="Arial" w:hAnsi="Arial" w:cs="Arial"/>
        </w:rPr>
        <w:t xml:space="preserve"> key.</w:t>
      </w:r>
    </w:p>
    <w:p w14:paraId="6548C9BB" w14:textId="77777777" w:rsidR="00922088" w:rsidRPr="00922088" w:rsidRDefault="00922088" w:rsidP="00922088">
      <w:pPr>
        <w:pStyle w:val="BodyText"/>
        <w:ind w:left="720"/>
        <w:rPr>
          <w:rFonts w:ascii="Arial" w:hAnsi="Arial" w:cs="Arial"/>
        </w:rPr>
      </w:pPr>
      <w:r w:rsidRPr="00922088">
        <w:rPr>
          <w:rFonts w:ascii="Arial" w:hAnsi="Arial" w:cs="Arial"/>
        </w:rPr>
        <w:t>When playback starts, the playback screen opens.</w:t>
      </w:r>
    </w:p>
    <w:p w14:paraId="346FECB7" w14:textId="77777777" w:rsidR="00922088" w:rsidRPr="00922088" w:rsidRDefault="00922088" w:rsidP="00922088">
      <w:pPr>
        <w:pStyle w:val="BodyText"/>
        <w:ind w:left="720"/>
        <w:rPr>
          <w:rFonts w:ascii="Arial" w:hAnsi="Arial" w:cs="Arial"/>
        </w:rPr>
      </w:pPr>
      <w:r w:rsidRPr="00922088">
        <w:rPr>
          <w:rFonts w:ascii="Arial" w:hAnsi="Arial" w:cs="Arial"/>
        </w:rPr>
        <w:t>The playback screen shows the current station and allows you to control playback.</w:t>
      </w:r>
    </w:p>
    <w:p w14:paraId="44D903E5" w14:textId="77777777" w:rsidR="00922088" w:rsidRPr="00922088" w:rsidRDefault="00922088" w:rsidP="00922088">
      <w:pPr>
        <w:pStyle w:val="BodyText"/>
        <w:ind w:left="720"/>
        <w:rPr>
          <w:rFonts w:ascii="Arial" w:hAnsi="Arial" w:cs="Arial"/>
        </w:rPr>
      </w:pPr>
      <w:r w:rsidRPr="00922088">
        <w:rPr>
          <w:rFonts w:ascii="Arial" w:hAnsi="Arial" w:cs="Arial"/>
        </w:rPr>
        <w:t>If the station cannot be played, Orbit Player speaks an error message. This can happen if the station is offline, the stream address is no longer valid, or the internet connection is not available.</w:t>
      </w:r>
    </w:p>
    <w:p w14:paraId="547732BE" w14:textId="77777777" w:rsidR="00922088" w:rsidRDefault="00922088" w:rsidP="002F732E">
      <w:pPr>
        <w:pStyle w:val="Heading2"/>
        <w:spacing w:line="360" w:lineRule="auto"/>
        <w:ind w:left="1296"/>
        <w:rPr>
          <w:rFonts w:asciiTheme="minorBidi" w:hAnsiTheme="minorBidi" w:cstheme="minorBidi"/>
          <w:sz w:val="32"/>
          <w:szCs w:val="28"/>
          <w:lang w:val="en-IN" w:eastAsia="en-IN" w:bidi="gu-IN"/>
        </w:rPr>
      </w:pPr>
      <w:bookmarkStart w:id="329" w:name="_Toc235439641"/>
      <w:r>
        <w:rPr>
          <w:rFonts w:asciiTheme="minorBidi" w:hAnsiTheme="minorBidi" w:cstheme="minorBidi"/>
          <w:sz w:val="32"/>
          <w:szCs w:val="28"/>
          <w:lang w:val="en-IN" w:eastAsia="en-IN" w:bidi="gu-IN"/>
        </w:rPr>
        <w:t>Context Menus in Internet Radio</w:t>
      </w:r>
      <w:bookmarkEnd w:id="329"/>
    </w:p>
    <w:p w14:paraId="7BE298F5" w14:textId="77777777" w:rsidR="00922088" w:rsidRPr="00922088" w:rsidRDefault="00922088" w:rsidP="00922088">
      <w:pPr>
        <w:pStyle w:val="BodyText"/>
        <w:ind w:left="720"/>
        <w:rPr>
          <w:rFonts w:ascii="Arial" w:hAnsi="Arial" w:cs="Arial"/>
        </w:rPr>
      </w:pPr>
      <w:r w:rsidRPr="00922088">
        <w:rPr>
          <w:rFonts w:ascii="Arial" w:hAnsi="Arial" w:cs="Arial"/>
        </w:rPr>
        <w:t>Internet Radio includes context menus that provide actions for the item or screen you are currently using.</w:t>
      </w:r>
    </w:p>
    <w:p w14:paraId="3F12EB76" w14:textId="77777777" w:rsidR="00922088" w:rsidRPr="00922088" w:rsidRDefault="00922088" w:rsidP="00922088">
      <w:pPr>
        <w:pStyle w:val="BodyText"/>
        <w:ind w:left="720"/>
        <w:rPr>
          <w:rFonts w:ascii="Arial" w:hAnsi="Arial" w:cs="Arial"/>
        </w:rPr>
      </w:pPr>
      <w:r w:rsidRPr="00922088">
        <w:rPr>
          <w:rFonts w:ascii="Arial" w:hAnsi="Arial" w:cs="Arial"/>
        </w:rPr>
        <w:lastRenderedPageBreak/>
        <w:t>The available context menu items change depending on where you are. For example, the context menu for a station contains station actions, while the context menu for a list contains list actions such as importing or exporting stations.</w:t>
      </w:r>
    </w:p>
    <w:p w14:paraId="53DFDC77" w14:textId="77777777" w:rsidR="00922088" w:rsidRPr="00922088" w:rsidRDefault="00922088" w:rsidP="00922088">
      <w:pPr>
        <w:pStyle w:val="BodyText"/>
        <w:ind w:left="720"/>
        <w:rPr>
          <w:rFonts w:ascii="Arial" w:hAnsi="Arial" w:cs="Arial"/>
        </w:rPr>
      </w:pPr>
      <w:r w:rsidRPr="00922088">
        <w:rPr>
          <w:rFonts w:ascii="Arial" w:hAnsi="Arial" w:cs="Arial"/>
        </w:rPr>
        <w:t xml:space="preserve">To open a context menu, press the </w:t>
      </w:r>
      <w:r w:rsidRPr="00922088">
        <w:rPr>
          <w:rFonts w:ascii="Arial" w:hAnsi="Arial" w:cs="Arial"/>
          <w:b/>
        </w:rPr>
        <w:t>Menu</w:t>
      </w:r>
      <w:r w:rsidRPr="00922088">
        <w:rPr>
          <w:rFonts w:ascii="Arial" w:hAnsi="Arial" w:cs="Arial"/>
        </w:rPr>
        <w:t xml:space="preserve"> key.</w:t>
      </w:r>
    </w:p>
    <w:p w14:paraId="4E19AFD3" w14:textId="77777777" w:rsidR="00922088" w:rsidRPr="00922088" w:rsidRDefault="00922088" w:rsidP="00922088">
      <w:pPr>
        <w:pStyle w:val="BodyText"/>
        <w:ind w:left="720"/>
        <w:rPr>
          <w:rFonts w:ascii="Arial" w:hAnsi="Arial" w:cs="Arial"/>
        </w:rPr>
      </w:pPr>
      <w:r w:rsidRPr="00922088">
        <w:rPr>
          <w:rFonts w:ascii="Arial" w:hAnsi="Arial" w:cs="Arial"/>
        </w:rPr>
        <w:t xml:space="preserve">Use the </w:t>
      </w:r>
      <w:r w:rsidRPr="00922088">
        <w:rPr>
          <w:rFonts w:ascii="Arial" w:hAnsi="Arial" w:cs="Arial"/>
          <w:b/>
        </w:rPr>
        <w:t>Up Arrow</w:t>
      </w:r>
      <w:r w:rsidRPr="00922088">
        <w:rPr>
          <w:rFonts w:ascii="Arial" w:hAnsi="Arial" w:cs="Arial"/>
        </w:rPr>
        <w:t xml:space="preserve"> and </w:t>
      </w:r>
      <w:r w:rsidRPr="00922088">
        <w:rPr>
          <w:rFonts w:ascii="Arial" w:hAnsi="Arial" w:cs="Arial"/>
          <w:b/>
        </w:rPr>
        <w:t>Down Arrow</w:t>
      </w:r>
      <w:r w:rsidRPr="00922088">
        <w:rPr>
          <w:rFonts w:ascii="Arial" w:hAnsi="Arial" w:cs="Arial"/>
        </w:rPr>
        <w:t xml:space="preserve"> keys to move through the menu items.</w:t>
      </w:r>
    </w:p>
    <w:p w14:paraId="4A7B0F63" w14:textId="77777777" w:rsidR="00922088" w:rsidRPr="00922088" w:rsidRDefault="00922088" w:rsidP="00922088">
      <w:pPr>
        <w:pStyle w:val="BodyText"/>
        <w:ind w:left="720"/>
        <w:rPr>
          <w:rFonts w:ascii="Arial" w:hAnsi="Arial" w:cs="Arial"/>
        </w:rPr>
      </w:pPr>
      <w:r w:rsidRPr="00922088">
        <w:rPr>
          <w:rFonts w:ascii="Arial" w:hAnsi="Arial" w:cs="Arial"/>
        </w:rPr>
        <w:t xml:space="preserve">Press the </w:t>
      </w:r>
      <w:r w:rsidRPr="00922088">
        <w:rPr>
          <w:rFonts w:ascii="Arial" w:hAnsi="Arial" w:cs="Arial"/>
          <w:b/>
        </w:rPr>
        <w:t>Select</w:t>
      </w:r>
      <w:r w:rsidRPr="00922088">
        <w:rPr>
          <w:rFonts w:ascii="Arial" w:hAnsi="Arial" w:cs="Arial"/>
        </w:rPr>
        <w:t xml:space="preserve"> key to activate the focused item.</w:t>
      </w:r>
    </w:p>
    <w:p w14:paraId="6E0A2BB8" w14:textId="77777777" w:rsidR="00922088" w:rsidRPr="00922088" w:rsidRDefault="00922088" w:rsidP="00922088">
      <w:pPr>
        <w:pStyle w:val="BodyText"/>
        <w:ind w:left="720"/>
        <w:rPr>
          <w:rFonts w:ascii="Arial" w:hAnsi="Arial" w:cs="Arial"/>
        </w:rPr>
      </w:pPr>
      <w:r w:rsidRPr="00922088">
        <w:rPr>
          <w:rFonts w:ascii="Arial" w:hAnsi="Arial" w:cs="Arial"/>
        </w:rPr>
        <w:t xml:space="preserve">Press the </w:t>
      </w:r>
      <w:r w:rsidRPr="00922088">
        <w:rPr>
          <w:rFonts w:ascii="Arial" w:hAnsi="Arial" w:cs="Arial"/>
          <w:b/>
        </w:rPr>
        <w:t>Back</w:t>
      </w:r>
      <w:r w:rsidRPr="00922088">
        <w:rPr>
          <w:rFonts w:ascii="Arial" w:hAnsi="Arial" w:cs="Arial"/>
        </w:rPr>
        <w:t xml:space="preserve"> key to close the context menu without selecting an item.</w:t>
      </w:r>
    </w:p>
    <w:p w14:paraId="173C1B1F" w14:textId="77777777" w:rsidR="00922088" w:rsidRPr="00922088" w:rsidRDefault="00922088" w:rsidP="00922088">
      <w:pPr>
        <w:pStyle w:val="BodyText"/>
        <w:ind w:left="720"/>
        <w:rPr>
          <w:rFonts w:ascii="Arial" w:hAnsi="Arial" w:cs="Arial"/>
        </w:rPr>
      </w:pPr>
      <w:r w:rsidRPr="00922088">
        <w:rPr>
          <w:rFonts w:ascii="Arial" w:hAnsi="Arial" w:cs="Arial"/>
        </w:rPr>
        <w:t>Context menus also support indexing. When a context menu is open, you can activate an item by pressing the number that matches its position in the menu.</w:t>
      </w:r>
    </w:p>
    <w:p w14:paraId="77E92FAD" w14:textId="77777777" w:rsidR="00922088" w:rsidRDefault="00922088" w:rsidP="002F732E">
      <w:pPr>
        <w:pStyle w:val="Heading2"/>
        <w:spacing w:line="360" w:lineRule="auto"/>
        <w:ind w:left="1296"/>
        <w:rPr>
          <w:rFonts w:asciiTheme="minorBidi" w:hAnsiTheme="minorBidi" w:cstheme="minorBidi"/>
          <w:sz w:val="32"/>
          <w:szCs w:val="28"/>
          <w:lang w:val="en-IN" w:eastAsia="en-IN" w:bidi="gu-IN"/>
        </w:rPr>
      </w:pPr>
      <w:bookmarkStart w:id="330" w:name="_Toc235439642"/>
      <w:r>
        <w:rPr>
          <w:rFonts w:asciiTheme="minorBidi" w:hAnsiTheme="minorBidi" w:cstheme="minorBidi"/>
          <w:sz w:val="32"/>
          <w:szCs w:val="28"/>
          <w:lang w:val="en-IN" w:eastAsia="en-IN" w:bidi="gu-IN"/>
        </w:rPr>
        <w:t>Station Context Menu</w:t>
      </w:r>
      <w:bookmarkEnd w:id="330"/>
    </w:p>
    <w:p w14:paraId="47D701A0" w14:textId="77777777" w:rsidR="00922088" w:rsidRPr="00922088" w:rsidRDefault="00922088" w:rsidP="00922088">
      <w:pPr>
        <w:pStyle w:val="BodyText"/>
        <w:ind w:left="720"/>
        <w:rPr>
          <w:rFonts w:ascii="Arial" w:hAnsi="Arial" w:cs="Arial"/>
        </w:rPr>
      </w:pPr>
      <w:r w:rsidRPr="00922088">
        <w:rPr>
          <w:rFonts w:ascii="Arial" w:hAnsi="Arial" w:cs="Arial"/>
        </w:rPr>
        <w:t>The Station context menu is available when focus is on a station.</w:t>
      </w:r>
    </w:p>
    <w:p w14:paraId="1E6621AE" w14:textId="77777777" w:rsidR="00922088" w:rsidRPr="00922088" w:rsidRDefault="00922088" w:rsidP="00922088">
      <w:pPr>
        <w:pStyle w:val="BodyText"/>
        <w:ind w:left="720"/>
        <w:rPr>
          <w:rFonts w:ascii="Arial" w:hAnsi="Arial" w:cs="Arial"/>
        </w:rPr>
      </w:pPr>
      <w:r w:rsidRPr="00922088">
        <w:rPr>
          <w:rFonts w:ascii="Arial" w:hAnsi="Arial" w:cs="Arial"/>
        </w:rPr>
        <w:t xml:space="preserve">To open the Station context menu, move to a station and press the </w:t>
      </w:r>
      <w:r w:rsidRPr="00922088">
        <w:rPr>
          <w:rFonts w:ascii="Arial" w:hAnsi="Arial" w:cs="Arial"/>
          <w:b/>
        </w:rPr>
        <w:t>Menu</w:t>
      </w:r>
      <w:r w:rsidRPr="00922088">
        <w:rPr>
          <w:rFonts w:ascii="Arial" w:hAnsi="Arial" w:cs="Arial"/>
        </w:rPr>
        <w:t xml:space="preserve"> key.</w:t>
      </w:r>
    </w:p>
    <w:p w14:paraId="4F26DFC9" w14:textId="77777777" w:rsidR="00922088" w:rsidRPr="00922088" w:rsidRDefault="00922088" w:rsidP="00922088">
      <w:pPr>
        <w:pStyle w:val="BodyText"/>
        <w:ind w:left="720"/>
        <w:rPr>
          <w:rFonts w:ascii="Arial" w:hAnsi="Arial" w:cs="Arial"/>
        </w:rPr>
      </w:pPr>
      <w:r w:rsidRPr="00922088">
        <w:rPr>
          <w:rFonts w:ascii="Arial" w:hAnsi="Arial" w:cs="Arial"/>
        </w:rPr>
        <w:t>The Station context menu includes the following items:</w:t>
      </w:r>
    </w:p>
    <w:p w14:paraId="2163F81D" w14:textId="77777777" w:rsidR="00922088" w:rsidRPr="00C168E9" w:rsidRDefault="00922088">
      <w:pPr>
        <w:pStyle w:val="Heading3"/>
        <w:rPr>
          <w:b/>
          <w:bCs/>
          <w:color w:val="1F3864" w:themeColor="accent1" w:themeShade="80"/>
          <w:sz w:val="32"/>
          <w:szCs w:val="32"/>
        </w:rPr>
      </w:pPr>
      <w:bookmarkStart w:id="331" w:name="_Toc235439643"/>
      <w:r w:rsidRPr="00C168E9">
        <w:rPr>
          <w:rFonts w:ascii="Arial" w:hAnsi="Arial" w:cs="Arial"/>
          <w:b/>
          <w:bCs/>
          <w:color w:val="1F3864" w:themeColor="accent1" w:themeShade="80"/>
        </w:rPr>
        <w:t>Play</w:t>
      </w:r>
      <w:bookmarkEnd w:id="331"/>
    </w:p>
    <w:p w14:paraId="13323F10" w14:textId="77777777" w:rsidR="00922088" w:rsidRPr="00922088" w:rsidRDefault="00922088" w:rsidP="00922088">
      <w:pPr>
        <w:pStyle w:val="BodyText"/>
        <w:ind w:left="720"/>
        <w:rPr>
          <w:rFonts w:ascii="Arial" w:hAnsi="Arial" w:cs="Arial"/>
        </w:rPr>
      </w:pPr>
      <w:r w:rsidRPr="00922088">
        <w:rPr>
          <w:rFonts w:ascii="Arial" w:hAnsi="Arial" w:cs="Arial"/>
        </w:rPr>
        <w:t>Plays the selected station.</w:t>
      </w:r>
    </w:p>
    <w:p w14:paraId="09AA0A14" w14:textId="77777777" w:rsidR="00922088" w:rsidRPr="00C168E9" w:rsidRDefault="00922088" w:rsidP="00C168E9">
      <w:pPr>
        <w:pStyle w:val="Heading3"/>
        <w:rPr>
          <w:rFonts w:ascii="Arial" w:hAnsi="Arial" w:cs="Arial"/>
          <w:b/>
          <w:bCs/>
          <w:sz w:val="28"/>
          <w:szCs w:val="28"/>
        </w:rPr>
      </w:pPr>
      <w:bookmarkStart w:id="332" w:name="_Toc235439644"/>
      <w:r w:rsidRPr="00C168E9">
        <w:rPr>
          <w:rFonts w:ascii="Arial" w:hAnsi="Arial" w:cs="Arial"/>
          <w:b/>
          <w:bCs/>
          <w:sz w:val="28"/>
          <w:szCs w:val="28"/>
        </w:rPr>
        <w:t>Add to Favourites</w:t>
      </w:r>
      <w:bookmarkEnd w:id="332"/>
    </w:p>
    <w:p w14:paraId="5B515CC2" w14:textId="77777777" w:rsidR="00922088" w:rsidRPr="00922088" w:rsidRDefault="00922088" w:rsidP="00922088">
      <w:pPr>
        <w:pStyle w:val="BodyText"/>
        <w:ind w:left="720"/>
        <w:rPr>
          <w:rFonts w:ascii="Arial" w:hAnsi="Arial" w:cs="Arial"/>
        </w:rPr>
      </w:pPr>
      <w:r w:rsidRPr="00922088">
        <w:rPr>
          <w:rFonts w:ascii="Arial" w:hAnsi="Arial" w:cs="Arial"/>
        </w:rPr>
        <w:t>Adds the selected station to Favourites.</w:t>
      </w:r>
    </w:p>
    <w:p w14:paraId="5B6060DB" w14:textId="77777777" w:rsidR="00922088" w:rsidRPr="00922088" w:rsidRDefault="00922088" w:rsidP="00922088">
      <w:pPr>
        <w:pStyle w:val="BodyText"/>
        <w:ind w:left="720"/>
        <w:rPr>
          <w:rFonts w:ascii="Arial" w:hAnsi="Arial" w:cs="Arial"/>
        </w:rPr>
      </w:pPr>
      <w:r w:rsidRPr="00922088">
        <w:rPr>
          <w:rFonts w:ascii="Arial" w:hAnsi="Arial" w:cs="Arial"/>
        </w:rPr>
        <w:t>Use this option for stations you listen to often.</w:t>
      </w:r>
    </w:p>
    <w:p w14:paraId="1B709E5B" w14:textId="77777777" w:rsidR="00922088" w:rsidRPr="00C168E9" w:rsidRDefault="00922088" w:rsidP="00C168E9">
      <w:pPr>
        <w:pStyle w:val="Heading3"/>
        <w:rPr>
          <w:rFonts w:ascii="Arial" w:hAnsi="Arial" w:cs="Arial"/>
          <w:b/>
          <w:bCs/>
          <w:sz w:val="28"/>
          <w:szCs w:val="28"/>
        </w:rPr>
      </w:pPr>
      <w:bookmarkStart w:id="333" w:name="_Toc235439645"/>
      <w:r w:rsidRPr="00C168E9">
        <w:rPr>
          <w:rFonts w:ascii="Arial" w:hAnsi="Arial" w:cs="Arial"/>
          <w:b/>
          <w:bCs/>
          <w:color w:val="1F3864" w:themeColor="accent1" w:themeShade="80"/>
          <w:sz w:val="28"/>
          <w:szCs w:val="28"/>
        </w:rPr>
        <w:t>Remove from Favourites</w:t>
      </w:r>
      <w:bookmarkEnd w:id="333"/>
    </w:p>
    <w:p w14:paraId="4A77D902" w14:textId="77777777" w:rsidR="00922088" w:rsidRPr="00922088" w:rsidRDefault="00922088" w:rsidP="00922088">
      <w:pPr>
        <w:pStyle w:val="BodyText"/>
        <w:ind w:left="720"/>
        <w:rPr>
          <w:rFonts w:ascii="Arial" w:hAnsi="Arial" w:cs="Arial"/>
        </w:rPr>
      </w:pPr>
      <w:r w:rsidRPr="00922088">
        <w:rPr>
          <w:rFonts w:ascii="Arial" w:hAnsi="Arial" w:cs="Arial"/>
        </w:rPr>
        <w:t>Removes the selected station from Favourites.</w:t>
      </w:r>
    </w:p>
    <w:p w14:paraId="72CCF44B" w14:textId="77777777" w:rsidR="00922088" w:rsidRPr="00922088" w:rsidRDefault="00922088" w:rsidP="00922088">
      <w:pPr>
        <w:pStyle w:val="BodyText"/>
        <w:ind w:left="720"/>
        <w:rPr>
          <w:rFonts w:ascii="Arial" w:hAnsi="Arial" w:cs="Arial"/>
        </w:rPr>
      </w:pPr>
      <w:r w:rsidRPr="00922088">
        <w:rPr>
          <w:rFonts w:ascii="Arial" w:hAnsi="Arial" w:cs="Arial"/>
        </w:rPr>
        <w:t>This option is available when the selected station is already in Favourites.</w:t>
      </w:r>
    </w:p>
    <w:p w14:paraId="3BC4E7E5" w14:textId="77777777" w:rsidR="00922088" w:rsidRPr="00C168E9" w:rsidRDefault="00922088" w:rsidP="00C168E9">
      <w:pPr>
        <w:pStyle w:val="Heading3"/>
        <w:rPr>
          <w:rFonts w:ascii="Arial" w:hAnsi="Arial" w:cs="Arial"/>
          <w:b/>
          <w:bCs/>
          <w:color w:val="1F3864" w:themeColor="accent1" w:themeShade="80"/>
          <w:sz w:val="28"/>
          <w:szCs w:val="28"/>
        </w:rPr>
      </w:pPr>
      <w:bookmarkStart w:id="334" w:name="_Toc235439646"/>
      <w:r w:rsidRPr="00C168E9">
        <w:rPr>
          <w:rFonts w:ascii="Arial" w:hAnsi="Arial" w:cs="Arial"/>
          <w:b/>
          <w:bCs/>
          <w:color w:val="1F3864" w:themeColor="accent1" w:themeShade="80"/>
          <w:sz w:val="28"/>
          <w:szCs w:val="28"/>
        </w:rPr>
        <w:t>Add to My Stations</w:t>
      </w:r>
      <w:bookmarkEnd w:id="334"/>
    </w:p>
    <w:p w14:paraId="0C00FF68" w14:textId="77777777" w:rsidR="00922088" w:rsidRPr="00922088" w:rsidRDefault="00922088" w:rsidP="00922088">
      <w:pPr>
        <w:pStyle w:val="BodyText"/>
        <w:ind w:left="720"/>
        <w:rPr>
          <w:rFonts w:ascii="Arial" w:hAnsi="Arial" w:cs="Arial"/>
        </w:rPr>
      </w:pPr>
      <w:r w:rsidRPr="00922088">
        <w:rPr>
          <w:rFonts w:ascii="Arial" w:hAnsi="Arial" w:cs="Arial"/>
        </w:rPr>
        <w:t>Adds the selected station to My Stations.</w:t>
      </w:r>
    </w:p>
    <w:p w14:paraId="1D52E9A3" w14:textId="77777777" w:rsidR="00922088" w:rsidRPr="00922088" w:rsidRDefault="00922088" w:rsidP="00922088">
      <w:pPr>
        <w:pStyle w:val="BodyText"/>
        <w:ind w:left="720"/>
        <w:rPr>
          <w:rFonts w:ascii="Arial" w:hAnsi="Arial" w:cs="Arial"/>
        </w:rPr>
      </w:pPr>
      <w:r w:rsidRPr="00922088">
        <w:rPr>
          <w:rFonts w:ascii="Arial" w:hAnsi="Arial" w:cs="Arial"/>
        </w:rPr>
        <w:t>Use this option when you want to keep a station in your personal station list.</w:t>
      </w:r>
    </w:p>
    <w:p w14:paraId="10D9D62E" w14:textId="77777777" w:rsidR="00922088" w:rsidRPr="00C168E9" w:rsidRDefault="00922088" w:rsidP="00C168E9">
      <w:pPr>
        <w:pStyle w:val="Heading3"/>
        <w:rPr>
          <w:rFonts w:ascii="Arial" w:hAnsi="Arial" w:cs="Arial"/>
          <w:b/>
          <w:bCs/>
          <w:color w:val="1F3864" w:themeColor="accent1" w:themeShade="80"/>
          <w:sz w:val="28"/>
          <w:szCs w:val="28"/>
        </w:rPr>
      </w:pPr>
      <w:bookmarkStart w:id="335" w:name="_Toc235439647"/>
      <w:r w:rsidRPr="00C168E9">
        <w:rPr>
          <w:rFonts w:ascii="Arial" w:hAnsi="Arial" w:cs="Arial"/>
          <w:b/>
          <w:bCs/>
          <w:color w:val="1F3864" w:themeColor="accent1" w:themeShade="80"/>
          <w:sz w:val="28"/>
          <w:szCs w:val="28"/>
        </w:rPr>
        <w:t>Remove from My Stations</w:t>
      </w:r>
      <w:bookmarkEnd w:id="335"/>
    </w:p>
    <w:p w14:paraId="0FFA4C86" w14:textId="77777777" w:rsidR="00922088" w:rsidRPr="00922088" w:rsidRDefault="00922088" w:rsidP="00922088">
      <w:pPr>
        <w:pStyle w:val="BodyText"/>
        <w:ind w:left="720"/>
        <w:rPr>
          <w:rFonts w:ascii="Arial" w:hAnsi="Arial" w:cs="Arial"/>
        </w:rPr>
      </w:pPr>
      <w:r w:rsidRPr="00922088">
        <w:rPr>
          <w:rFonts w:ascii="Arial" w:hAnsi="Arial" w:cs="Arial"/>
        </w:rPr>
        <w:t>Removes the selected station from My Stations.</w:t>
      </w:r>
    </w:p>
    <w:p w14:paraId="105671CC" w14:textId="77777777" w:rsidR="00922088" w:rsidRPr="00922088" w:rsidRDefault="00922088" w:rsidP="00922088">
      <w:pPr>
        <w:pStyle w:val="BodyText"/>
        <w:ind w:left="720"/>
        <w:rPr>
          <w:rFonts w:ascii="Arial" w:hAnsi="Arial" w:cs="Arial"/>
        </w:rPr>
      </w:pPr>
      <w:r w:rsidRPr="00922088">
        <w:rPr>
          <w:rFonts w:ascii="Arial" w:hAnsi="Arial" w:cs="Arial"/>
        </w:rPr>
        <w:t>This option is available when the selected station is in My Stations.</w:t>
      </w:r>
    </w:p>
    <w:p w14:paraId="5F584CAA" w14:textId="77777777" w:rsidR="00922088" w:rsidRPr="00C168E9" w:rsidRDefault="00922088" w:rsidP="00C168E9">
      <w:pPr>
        <w:pStyle w:val="Heading3"/>
        <w:rPr>
          <w:rFonts w:ascii="Arial" w:hAnsi="Arial" w:cs="Arial"/>
          <w:b/>
          <w:bCs/>
          <w:color w:val="1F3864" w:themeColor="accent1" w:themeShade="80"/>
          <w:sz w:val="28"/>
          <w:szCs w:val="28"/>
        </w:rPr>
      </w:pPr>
      <w:bookmarkStart w:id="336" w:name="_Toc235439648"/>
      <w:r w:rsidRPr="00C168E9">
        <w:rPr>
          <w:rFonts w:ascii="Arial" w:hAnsi="Arial" w:cs="Arial"/>
          <w:b/>
          <w:bCs/>
          <w:color w:val="1F3864" w:themeColor="accent1" w:themeShade="80"/>
          <w:sz w:val="28"/>
          <w:szCs w:val="28"/>
        </w:rPr>
        <w:t>Properties</w:t>
      </w:r>
      <w:bookmarkEnd w:id="336"/>
    </w:p>
    <w:p w14:paraId="59820061" w14:textId="77777777" w:rsidR="00922088" w:rsidRPr="00922088" w:rsidRDefault="00922088" w:rsidP="00922088">
      <w:pPr>
        <w:pStyle w:val="BodyText"/>
        <w:ind w:left="720"/>
        <w:rPr>
          <w:rFonts w:ascii="Arial" w:hAnsi="Arial" w:cs="Arial"/>
        </w:rPr>
      </w:pPr>
      <w:r w:rsidRPr="00922088">
        <w:rPr>
          <w:rFonts w:ascii="Arial" w:hAnsi="Arial" w:cs="Arial"/>
        </w:rPr>
        <w:t>Opens a dialog showing information about the selected station.</w:t>
      </w:r>
    </w:p>
    <w:p w14:paraId="6B557548" w14:textId="77777777" w:rsidR="00922088" w:rsidRPr="00922088" w:rsidRDefault="00922088" w:rsidP="00922088">
      <w:pPr>
        <w:pStyle w:val="BodyText"/>
        <w:ind w:left="720"/>
        <w:rPr>
          <w:rFonts w:ascii="Arial" w:hAnsi="Arial" w:cs="Arial"/>
        </w:rPr>
      </w:pPr>
      <w:r w:rsidRPr="00922088">
        <w:rPr>
          <w:rFonts w:ascii="Arial" w:hAnsi="Arial" w:cs="Arial"/>
        </w:rPr>
        <w:lastRenderedPageBreak/>
        <w:t>The Properties dialog shows information such as:</w:t>
      </w:r>
    </w:p>
    <w:p w14:paraId="48814883" w14:textId="77777777" w:rsidR="00922088" w:rsidRPr="00922088" w:rsidRDefault="00922088">
      <w:pPr>
        <w:pStyle w:val="BodyText"/>
        <w:numPr>
          <w:ilvl w:val="0"/>
          <w:numId w:val="142"/>
        </w:numPr>
        <w:tabs>
          <w:tab w:val="left" w:pos="709"/>
        </w:tabs>
        <w:ind w:left="1429"/>
        <w:rPr>
          <w:rFonts w:ascii="Arial" w:hAnsi="Arial" w:cs="Arial"/>
        </w:rPr>
      </w:pPr>
      <w:r w:rsidRPr="00922088">
        <w:rPr>
          <w:rFonts w:ascii="Arial" w:hAnsi="Arial" w:cs="Arial"/>
        </w:rPr>
        <w:t>Station name</w:t>
      </w:r>
    </w:p>
    <w:p w14:paraId="22C79F16" w14:textId="77777777" w:rsidR="00922088" w:rsidRPr="00922088" w:rsidRDefault="00922088">
      <w:pPr>
        <w:pStyle w:val="BodyText"/>
        <w:numPr>
          <w:ilvl w:val="0"/>
          <w:numId w:val="142"/>
        </w:numPr>
        <w:tabs>
          <w:tab w:val="left" w:pos="709"/>
        </w:tabs>
        <w:ind w:left="1429"/>
        <w:rPr>
          <w:rFonts w:ascii="Arial" w:hAnsi="Arial" w:cs="Arial"/>
        </w:rPr>
      </w:pPr>
      <w:r w:rsidRPr="00922088">
        <w:rPr>
          <w:rFonts w:ascii="Arial" w:hAnsi="Arial" w:cs="Arial"/>
        </w:rPr>
        <w:t>Stream URL</w:t>
      </w:r>
    </w:p>
    <w:p w14:paraId="5F2ECC22" w14:textId="77777777" w:rsidR="00922088" w:rsidRPr="00922088" w:rsidRDefault="00922088">
      <w:pPr>
        <w:pStyle w:val="BodyText"/>
        <w:numPr>
          <w:ilvl w:val="0"/>
          <w:numId w:val="142"/>
        </w:numPr>
        <w:tabs>
          <w:tab w:val="left" w:pos="709"/>
        </w:tabs>
        <w:ind w:left="1429"/>
        <w:rPr>
          <w:rFonts w:ascii="Arial" w:hAnsi="Arial" w:cs="Arial"/>
        </w:rPr>
      </w:pPr>
      <w:r w:rsidRPr="00922088">
        <w:rPr>
          <w:rFonts w:ascii="Arial" w:hAnsi="Arial" w:cs="Arial"/>
        </w:rPr>
        <w:t>Country</w:t>
      </w:r>
    </w:p>
    <w:p w14:paraId="215A1696" w14:textId="77777777" w:rsidR="00922088" w:rsidRPr="00922088" w:rsidRDefault="00922088">
      <w:pPr>
        <w:pStyle w:val="BodyText"/>
        <w:numPr>
          <w:ilvl w:val="0"/>
          <w:numId w:val="142"/>
        </w:numPr>
        <w:tabs>
          <w:tab w:val="left" w:pos="709"/>
        </w:tabs>
        <w:ind w:left="1429"/>
        <w:rPr>
          <w:rFonts w:ascii="Arial" w:hAnsi="Arial" w:cs="Arial"/>
        </w:rPr>
      </w:pPr>
      <w:r w:rsidRPr="00922088">
        <w:rPr>
          <w:rFonts w:ascii="Arial" w:hAnsi="Arial" w:cs="Arial"/>
        </w:rPr>
        <w:t>Language</w:t>
      </w:r>
    </w:p>
    <w:p w14:paraId="182130FE" w14:textId="77777777" w:rsidR="00922088" w:rsidRPr="00922088" w:rsidRDefault="00922088">
      <w:pPr>
        <w:pStyle w:val="BodyText"/>
        <w:numPr>
          <w:ilvl w:val="0"/>
          <w:numId w:val="142"/>
        </w:numPr>
        <w:tabs>
          <w:tab w:val="left" w:pos="709"/>
        </w:tabs>
        <w:ind w:left="1429"/>
        <w:rPr>
          <w:rFonts w:ascii="Arial" w:hAnsi="Arial" w:cs="Arial"/>
        </w:rPr>
      </w:pPr>
      <w:r w:rsidRPr="00922088">
        <w:rPr>
          <w:rFonts w:ascii="Arial" w:hAnsi="Arial" w:cs="Arial"/>
        </w:rPr>
        <w:t>Genre</w:t>
      </w:r>
    </w:p>
    <w:p w14:paraId="4C61321A" w14:textId="77777777" w:rsidR="00922088" w:rsidRPr="00922088" w:rsidRDefault="00922088" w:rsidP="00922088">
      <w:pPr>
        <w:pStyle w:val="BodyText"/>
        <w:ind w:left="720"/>
        <w:rPr>
          <w:rFonts w:ascii="Arial" w:hAnsi="Arial" w:cs="Arial"/>
        </w:rPr>
      </w:pPr>
      <w:r w:rsidRPr="00922088">
        <w:rPr>
          <w:rFonts w:ascii="Arial" w:hAnsi="Arial" w:cs="Arial"/>
        </w:rPr>
        <w:t>The information is read-only.</w:t>
      </w:r>
    </w:p>
    <w:p w14:paraId="47CBE144" w14:textId="77777777" w:rsidR="00922088" w:rsidRPr="00922088" w:rsidRDefault="00922088" w:rsidP="00922088">
      <w:pPr>
        <w:pStyle w:val="BodyText"/>
        <w:ind w:left="720"/>
      </w:pPr>
      <w:r w:rsidRPr="00922088">
        <w:rPr>
          <w:rFonts w:ascii="Arial" w:hAnsi="Arial" w:cs="Arial"/>
        </w:rPr>
        <w:t xml:space="preserve">To close the Properties dialog, press </w:t>
      </w:r>
      <w:r w:rsidRPr="00922088">
        <w:rPr>
          <w:rFonts w:ascii="Arial" w:hAnsi="Arial" w:cs="Arial"/>
          <w:b/>
        </w:rPr>
        <w:t>Back</w:t>
      </w:r>
      <w:r w:rsidRPr="00922088">
        <w:rPr>
          <w:rFonts w:ascii="Arial" w:hAnsi="Arial" w:cs="Arial"/>
        </w:rPr>
        <w:t xml:space="preserve">, press </w:t>
      </w:r>
      <w:r w:rsidRPr="00922088">
        <w:rPr>
          <w:rFonts w:ascii="Arial" w:hAnsi="Arial" w:cs="Arial"/>
          <w:b/>
        </w:rPr>
        <w:t>Select</w:t>
      </w:r>
      <w:r w:rsidRPr="00922088">
        <w:rPr>
          <w:rFonts w:ascii="Arial" w:hAnsi="Arial" w:cs="Arial"/>
        </w:rPr>
        <w:t xml:space="preserve">, or move to </w:t>
      </w:r>
      <w:r w:rsidRPr="00922088">
        <w:rPr>
          <w:rFonts w:ascii="Arial" w:hAnsi="Arial" w:cs="Arial"/>
          <w:b/>
        </w:rPr>
        <w:t>Close</w:t>
      </w:r>
      <w:r w:rsidRPr="00922088">
        <w:rPr>
          <w:rFonts w:ascii="Arial" w:hAnsi="Arial" w:cs="Arial"/>
        </w:rPr>
        <w:t xml:space="preserve"> and press </w:t>
      </w:r>
      <w:r w:rsidRPr="00922088">
        <w:rPr>
          <w:rFonts w:ascii="Arial" w:hAnsi="Arial" w:cs="Arial"/>
          <w:b/>
        </w:rPr>
        <w:t>Select</w:t>
      </w:r>
      <w:r w:rsidRPr="00922088">
        <w:rPr>
          <w:rFonts w:ascii="Arial" w:hAnsi="Arial" w:cs="Arial"/>
        </w:rPr>
        <w:t>.</w:t>
      </w:r>
    </w:p>
    <w:p w14:paraId="738DD507" w14:textId="77777777" w:rsidR="00922088" w:rsidRDefault="00922088" w:rsidP="002F732E">
      <w:pPr>
        <w:pStyle w:val="Heading2"/>
        <w:spacing w:line="360" w:lineRule="auto"/>
        <w:ind w:left="1296"/>
        <w:rPr>
          <w:rFonts w:asciiTheme="minorBidi" w:hAnsiTheme="minorBidi" w:cstheme="minorBidi"/>
          <w:sz w:val="32"/>
          <w:szCs w:val="28"/>
          <w:lang w:val="en-IN" w:eastAsia="en-IN" w:bidi="gu-IN"/>
        </w:rPr>
      </w:pPr>
      <w:bookmarkStart w:id="337" w:name="_Toc235439649"/>
      <w:r>
        <w:rPr>
          <w:rFonts w:asciiTheme="minorBidi" w:hAnsiTheme="minorBidi" w:cstheme="minorBidi"/>
          <w:sz w:val="32"/>
          <w:szCs w:val="28"/>
          <w:lang w:val="en-IN" w:eastAsia="en-IN" w:bidi="gu-IN"/>
        </w:rPr>
        <w:t>List Context Menu</w:t>
      </w:r>
      <w:bookmarkEnd w:id="337"/>
    </w:p>
    <w:p w14:paraId="233259E4" w14:textId="77777777" w:rsidR="00922088" w:rsidRPr="00922088" w:rsidRDefault="00922088" w:rsidP="00922088">
      <w:pPr>
        <w:pStyle w:val="BodyText"/>
        <w:ind w:left="720"/>
        <w:rPr>
          <w:rFonts w:ascii="Arial" w:hAnsi="Arial" w:cs="Arial"/>
        </w:rPr>
      </w:pPr>
      <w:r w:rsidRPr="00922088">
        <w:rPr>
          <w:rFonts w:ascii="Arial" w:hAnsi="Arial" w:cs="Arial"/>
        </w:rPr>
        <w:t>The List context menu is available when focus is in a station list or in the first list.</w:t>
      </w:r>
    </w:p>
    <w:p w14:paraId="5DAF4C7A" w14:textId="77777777" w:rsidR="00922088" w:rsidRPr="00922088" w:rsidRDefault="00922088" w:rsidP="00922088">
      <w:pPr>
        <w:pStyle w:val="BodyText"/>
        <w:ind w:left="720"/>
        <w:rPr>
          <w:rFonts w:ascii="Arial" w:hAnsi="Arial" w:cs="Arial"/>
        </w:rPr>
      </w:pPr>
      <w:r w:rsidRPr="00922088">
        <w:rPr>
          <w:rFonts w:ascii="Arial" w:hAnsi="Arial" w:cs="Arial"/>
        </w:rPr>
        <w:t xml:space="preserve">To open the List context menu, press the </w:t>
      </w:r>
      <w:r w:rsidRPr="00922088">
        <w:rPr>
          <w:rFonts w:ascii="Arial" w:hAnsi="Arial" w:cs="Arial"/>
          <w:b/>
        </w:rPr>
        <w:t>Menu</w:t>
      </w:r>
      <w:r w:rsidRPr="00922088">
        <w:rPr>
          <w:rFonts w:ascii="Arial" w:hAnsi="Arial" w:cs="Arial"/>
        </w:rPr>
        <w:t xml:space="preserve"> key.</w:t>
      </w:r>
    </w:p>
    <w:p w14:paraId="2915DD8E" w14:textId="77777777" w:rsidR="00922088" w:rsidRPr="00922088" w:rsidRDefault="00922088" w:rsidP="00922088">
      <w:pPr>
        <w:pStyle w:val="BodyText"/>
        <w:ind w:left="720"/>
        <w:rPr>
          <w:rFonts w:ascii="Arial" w:hAnsi="Arial" w:cs="Arial"/>
        </w:rPr>
      </w:pPr>
      <w:r w:rsidRPr="00922088">
        <w:rPr>
          <w:rFonts w:ascii="Arial" w:hAnsi="Arial" w:cs="Arial"/>
        </w:rPr>
        <w:t>The List context menu includes the following items:</w:t>
      </w:r>
    </w:p>
    <w:p w14:paraId="46E16661" w14:textId="77777777" w:rsidR="00922088" w:rsidRPr="00C168E9" w:rsidRDefault="00922088">
      <w:pPr>
        <w:pStyle w:val="Heading3"/>
        <w:rPr>
          <w:b/>
          <w:bCs/>
          <w:color w:val="1F3864" w:themeColor="accent1" w:themeShade="80"/>
          <w:sz w:val="28"/>
          <w:szCs w:val="28"/>
        </w:rPr>
      </w:pPr>
      <w:bookmarkStart w:id="338" w:name="_Toc235439650"/>
      <w:r w:rsidRPr="00C168E9">
        <w:rPr>
          <w:rFonts w:ascii="Arial" w:hAnsi="Arial" w:cs="Arial"/>
          <w:b/>
          <w:bCs/>
          <w:color w:val="1F3864" w:themeColor="accent1" w:themeShade="80"/>
          <w:sz w:val="28"/>
          <w:szCs w:val="28"/>
        </w:rPr>
        <w:t>Search for Station</w:t>
      </w:r>
      <w:bookmarkEnd w:id="338"/>
    </w:p>
    <w:p w14:paraId="50217041" w14:textId="77777777" w:rsidR="00922088" w:rsidRPr="00922088" w:rsidRDefault="00922088" w:rsidP="00922088">
      <w:pPr>
        <w:pStyle w:val="BodyText"/>
        <w:ind w:left="720"/>
        <w:rPr>
          <w:rFonts w:ascii="Arial" w:hAnsi="Arial" w:cs="Arial"/>
        </w:rPr>
      </w:pPr>
      <w:r w:rsidRPr="00922088">
        <w:rPr>
          <w:rFonts w:ascii="Arial" w:hAnsi="Arial" w:cs="Arial"/>
        </w:rPr>
        <w:t>Opens the station search screen.</w:t>
      </w:r>
    </w:p>
    <w:p w14:paraId="2DDC3F5D" w14:textId="77777777" w:rsidR="00922088" w:rsidRPr="00C168E9" w:rsidRDefault="00922088" w:rsidP="00C168E9">
      <w:pPr>
        <w:pStyle w:val="Heading3"/>
        <w:rPr>
          <w:rFonts w:ascii="Arial" w:hAnsi="Arial" w:cs="Arial"/>
          <w:b/>
          <w:bCs/>
          <w:color w:val="1F3864" w:themeColor="accent1" w:themeShade="80"/>
          <w:sz w:val="28"/>
          <w:szCs w:val="28"/>
        </w:rPr>
      </w:pPr>
      <w:bookmarkStart w:id="339" w:name="_Toc235439651"/>
      <w:r w:rsidRPr="00C168E9">
        <w:rPr>
          <w:rFonts w:ascii="Arial" w:hAnsi="Arial" w:cs="Arial"/>
          <w:b/>
          <w:bCs/>
          <w:color w:val="1F3864" w:themeColor="accent1" w:themeShade="80"/>
          <w:sz w:val="28"/>
          <w:szCs w:val="28"/>
        </w:rPr>
        <w:t>Add Station from URL</w:t>
      </w:r>
      <w:bookmarkEnd w:id="339"/>
    </w:p>
    <w:p w14:paraId="75778CC7" w14:textId="77777777" w:rsidR="00922088" w:rsidRPr="00922088" w:rsidRDefault="00922088" w:rsidP="00922088">
      <w:pPr>
        <w:pStyle w:val="BodyText"/>
        <w:ind w:left="720"/>
        <w:rPr>
          <w:rFonts w:ascii="Arial" w:hAnsi="Arial" w:cs="Arial"/>
        </w:rPr>
      </w:pPr>
      <w:r w:rsidRPr="00922088">
        <w:rPr>
          <w:rFonts w:ascii="Arial" w:hAnsi="Arial" w:cs="Arial"/>
        </w:rPr>
        <w:t>Opens a dialog where you can add a station manually by entering its stream URL.</w:t>
      </w:r>
    </w:p>
    <w:p w14:paraId="06609EC4" w14:textId="77777777" w:rsidR="00922088" w:rsidRPr="00922088" w:rsidRDefault="00922088" w:rsidP="00922088">
      <w:pPr>
        <w:pStyle w:val="BodyText"/>
        <w:ind w:left="720"/>
        <w:rPr>
          <w:rFonts w:ascii="Arial" w:hAnsi="Arial" w:cs="Arial"/>
        </w:rPr>
      </w:pPr>
      <w:r w:rsidRPr="00922088">
        <w:rPr>
          <w:rFonts w:ascii="Arial" w:hAnsi="Arial" w:cs="Arial"/>
        </w:rPr>
        <w:t xml:space="preserve">The station is added to </w:t>
      </w:r>
      <w:r w:rsidRPr="00922088">
        <w:rPr>
          <w:rFonts w:ascii="Arial" w:hAnsi="Arial" w:cs="Arial"/>
          <w:b/>
        </w:rPr>
        <w:t>My Stations</w:t>
      </w:r>
      <w:r w:rsidRPr="00922088">
        <w:rPr>
          <w:rFonts w:ascii="Arial" w:hAnsi="Arial" w:cs="Arial"/>
        </w:rPr>
        <w:t>.</w:t>
      </w:r>
    </w:p>
    <w:p w14:paraId="43B76B0B" w14:textId="77777777" w:rsidR="00922088" w:rsidRPr="00C168E9" w:rsidRDefault="00922088" w:rsidP="00C168E9">
      <w:pPr>
        <w:pStyle w:val="Heading3"/>
        <w:rPr>
          <w:rFonts w:ascii="Arial" w:hAnsi="Arial" w:cs="Arial"/>
          <w:b/>
          <w:bCs/>
          <w:color w:val="1F3864" w:themeColor="accent1" w:themeShade="80"/>
          <w:sz w:val="28"/>
          <w:szCs w:val="28"/>
        </w:rPr>
      </w:pPr>
      <w:bookmarkStart w:id="340" w:name="_Toc235439652"/>
      <w:r w:rsidRPr="00C168E9">
        <w:rPr>
          <w:rFonts w:ascii="Arial" w:hAnsi="Arial" w:cs="Arial"/>
          <w:b/>
          <w:bCs/>
          <w:color w:val="1F3864" w:themeColor="accent1" w:themeShade="80"/>
          <w:sz w:val="28"/>
          <w:szCs w:val="28"/>
        </w:rPr>
        <w:t>Import Stations List</w:t>
      </w:r>
      <w:bookmarkEnd w:id="340"/>
    </w:p>
    <w:p w14:paraId="6E92546B" w14:textId="77777777" w:rsidR="00922088" w:rsidRPr="00922088" w:rsidRDefault="00922088" w:rsidP="00922088">
      <w:pPr>
        <w:pStyle w:val="BodyText"/>
        <w:ind w:left="720"/>
        <w:rPr>
          <w:rFonts w:ascii="Arial" w:hAnsi="Arial" w:cs="Arial"/>
        </w:rPr>
      </w:pPr>
      <w:r w:rsidRPr="00922088">
        <w:rPr>
          <w:rFonts w:ascii="Arial" w:hAnsi="Arial" w:cs="Arial"/>
        </w:rPr>
        <w:t>Opens a file picker so you can import stations from a playlist file.</w:t>
      </w:r>
    </w:p>
    <w:p w14:paraId="7EBD7B63" w14:textId="77777777" w:rsidR="00922088" w:rsidRPr="00922088" w:rsidRDefault="00922088" w:rsidP="00922088">
      <w:pPr>
        <w:pStyle w:val="BodyText"/>
        <w:ind w:left="720"/>
        <w:rPr>
          <w:rFonts w:ascii="Arial" w:hAnsi="Arial" w:cs="Arial"/>
        </w:rPr>
      </w:pPr>
      <w:r w:rsidRPr="00922088">
        <w:rPr>
          <w:rFonts w:ascii="Arial" w:hAnsi="Arial" w:cs="Arial"/>
        </w:rPr>
        <w:t xml:space="preserve">Imported stations are added to </w:t>
      </w:r>
      <w:r w:rsidRPr="00922088">
        <w:rPr>
          <w:rFonts w:ascii="Arial" w:hAnsi="Arial" w:cs="Arial"/>
          <w:b/>
        </w:rPr>
        <w:t>My Stations</w:t>
      </w:r>
      <w:r w:rsidRPr="00922088">
        <w:rPr>
          <w:rFonts w:ascii="Arial" w:hAnsi="Arial" w:cs="Arial"/>
        </w:rPr>
        <w:t>.</w:t>
      </w:r>
    </w:p>
    <w:p w14:paraId="4633822C" w14:textId="77777777" w:rsidR="00922088" w:rsidRPr="00C168E9" w:rsidRDefault="00922088" w:rsidP="00C168E9">
      <w:pPr>
        <w:pStyle w:val="Heading3"/>
        <w:rPr>
          <w:rFonts w:ascii="Arial" w:hAnsi="Arial" w:cs="Arial"/>
          <w:b/>
          <w:bCs/>
          <w:color w:val="1F3864" w:themeColor="accent1" w:themeShade="80"/>
          <w:sz w:val="28"/>
          <w:szCs w:val="28"/>
        </w:rPr>
      </w:pPr>
      <w:bookmarkStart w:id="341" w:name="_Toc235439653"/>
      <w:r w:rsidRPr="00C168E9">
        <w:rPr>
          <w:rFonts w:ascii="Arial" w:hAnsi="Arial" w:cs="Arial"/>
          <w:b/>
          <w:bCs/>
          <w:color w:val="1F3864" w:themeColor="accent1" w:themeShade="80"/>
          <w:sz w:val="28"/>
          <w:szCs w:val="28"/>
        </w:rPr>
        <w:t>Export Stations List</w:t>
      </w:r>
      <w:bookmarkEnd w:id="341"/>
    </w:p>
    <w:p w14:paraId="4115998B" w14:textId="77777777" w:rsidR="00922088" w:rsidRPr="00922088" w:rsidRDefault="00922088" w:rsidP="00922088">
      <w:pPr>
        <w:pStyle w:val="BodyText"/>
        <w:ind w:left="720"/>
        <w:rPr>
          <w:rFonts w:ascii="Arial" w:hAnsi="Arial" w:cs="Arial"/>
        </w:rPr>
      </w:pPr>
      <w:r w:rsidRPr="00922088">
        <w:rPr>
          <w:rFonts w:ascii="Arial" w:hAnsi="Arial" w:cs="Arial"/>
        </w:rPr>
        <w:t>Opens a save file dialog so you can export all stations from the current list.</w:t>
      </w:r>
    </w:p>
    <w:p w14:paraId="74B02EE0" w14:textId="77777777" w:rsidR="00922088" w:rsidRPr="00922088" w:rsidRDefault="00922088" w:rsidP="00922088">
      <w:pPr>
        <w:pStyle w:val="BodyText"/>
        <w:ind w:left="720"/>
        <w:rPr>
          <w:rFonts w:ascii="Arial" w:hAnsi="Arial" w:cs="Arial"/>
        </w:rPr>
      </w:pPr>
      <w:r w:rsidRPr="00922088">
        <w:rPr>
          <w:rFonts w:ascii="Arial" w:hAnsi="Arial" w:cs="Arial"/>
        </w:rPr>
        <w:t xml:space="preserve">The exported file is saved as an </w:t>
      </w:r>
      <w:r w:rsidRPr="00922088">
        <w:rPr>
          <w:rFonts w:ascii="Arial" w:hAnsi="Arial" w:cs="Arial"/>
          <w:b/>
        </w:rPr>
        <w:t>M3U</w:t>
      </w:r>
      <w:r w:rsidRPr="00922088">
        <w:rPr>
          <w:rFonts w:ascii="Arial" w:hAnsi="Arial" w:cs="Arial"/>
        </w:rPr>
        <w:t xml:space="preserve"> playlist file.</w:t>
      </w:r>
    </w:p>
    <w:p w14:paraId="26034F39" w14:textId="77777777" w:rsidR="00922088" w:rsidRPr="00C168E9" w:rsidRDefault="00922088" w:rsidP="00C168E9">
      <w:pPr>
        <w:pStyle w:val="Heading3"/>
        <w:rPr>
          <w:rFonts w:ascii="Arial" w:hAnsi="Arial" w:cs="Arial"/>
          <w:b/>
          <w:bCs/>
          <w:color w:val="1F3864" w:themeColor="accent1" w:themeShade="80"/>
          <w:sz w:val="28"/>
          <w:szCs w:val="28"/>
        </w:rPr>
      </w:pPr>
      <w:bookmarkStart w:id="342" w:name="_Toc235439654"/>
      <w:r w:rsidRPr="00C168E9">
        <w:rPr>
          <w:rFonts w:ascii="Arial" w:hAnsi="Arial" w:cs="Arial"/>
          <w:b/>
          <w:bCs/>
          <w:color w:val="1F3864" w:themeColor="accent1" w:themeShade="80"/>
          <w:sz w:val="28"/>
          <w:szCs w:val="28"/>
        </w:rPr>
        <w:t>Refresh</w:t>
      </w:r>
      <w:bookmarkEnd w:id="342"/>
    </w:p>
    <w:p w14:paraId="6802FD52" w14:textId="77777777" w:rsidR="00922088" w:rsidRPr="00922088" w:rsidRDefault="00922088" w:rsidP="00922088">
      <w:pPr>
        <w:pStyle w:val="BodyText"/>
        <w:ind w:left="720"/>
        <w:rPr>
          <w:rFonts w:ascii="Arial" w:hAnsi="Arial" w:cs="Arial"/>
        </w:rPr>
      </w:pPr>
      <w:r w:rsidRPr="00922088">
        <w:rPr>
          <w:rFonts w:ascii="Arial" w:hAnsi="Arial" w:cs="Arial"/>
        </w:rPr>
        <w:t>Refreshes the current list.</w:t>
      </w:r>
    </w:p>
    <w:p w14:paraId="55BD14CB" w14:textId="77777777" w:rsidR="00922088" w:rsidRPr="00922088" w:rsidRDefault="00922088" w:rsidP="00922088">
      <w:pPr>
        <w:pStyle w:val="BodyText"/>
        <w:ind w:left="720"/>
        <w:rPr>
          <w:rFonts w:ascii="Arial" w:hAnsi="Arial" w:cs="Arial"/>
        </w:rPr>
      </w:pPr>
      <w:r w:rsidRPr="00922088">
        <w:rPr>
          <w:rFonts w:ascii="Arial" w:hAnsi="Arial" w:cs="Arial"/>
        </w:rPr>
        <w:t>Use this option if a list does not show the expected stations or if the internet connection was unavailable when the list first opened.</w:t>
      </w:r>
    </w:p>
    <w:p w14:paraId="51D3A010" w14:textId="77777777" w:rsidR="00922088" w:rsidRPr="00C168E9" w:rsidRDefault="00922088" w:rsidP="00C168E9">
      <w:pPr>
        <w:pStyle w:val="Heading3"/>
        <w:rPr>
          <w:rFonts w:ascii="Arial" w:hAnsi="Arial" w:cs="Arial"/>
          <w:b/>
          <w:bCs/>
          <w:color w:val="1F3864" w:themeColor="accent1" w:themeShade="80"/>
          <w:sz w:val="28"/>
          <w:szCs w:val="28"/>
        </w:rPr>
      </w:pPr>
      <w:bookmarkStart w:id="343" w:name="_Toc235439655"/>
      <w:r w:rsidRPr="00C168E9">
        <w:rPr>
          <w:rFonts w:ascii="Arial" w:hAnsi="Arial" w:cs="Arial"/>
          <w:b/>
          <w:bCs/>
          <w:color w:val="1F3864" w:themeColor="accent1" w:themeShade="80"/>
          <w:sz w:val="28"/>
          <w:szCs w:val="28"/>
        </w:rPr>
        <w:lastRenderedPageBreak/>
        <w:t>Exit</w:t>
      </w:r>
      <w:bookmarkEnd w:id="343"/>
    </w:p>
    <w:p w14:paraId="3EB06A5E" w14:textId="77777777" w:rsidR="00922088" w:rsidRPr="00922088" w:rsidRDefault="00922088" w:rsidP="00922088">
      <w:pPr>
        <w:pStyle w:val="BodyText"/>
        <w:ind w:left="720"/>
      </w:pPr>
      <w:r w:rsidRPr="00922088">
        <w:rPr>
          <w:rFonts w:ascii="Arial" w:hAnsi="Arial" w:cs="Arial"/>
        </w:rPr>
        <w:t>Closes Internet Radio and returns to the Home Screen.</w:t>
      </w:r>
    </w:p>
    <w:p w14:paraId="10ED68D9" w14:textId="77777777" w:rsidR="00922088" w:rsidRDefault="00922088" w:rsidP="002F732E">
      <w:pPr>
        <w:pStyle w:val="Heading2"/>
        <w:spacing w:line="360" w:lineRule="auto"/>
        <w:ind w:left="1296"/>
        <w:rPr>
          <w:rFonts w:asciiTheme="minorBidi" w:hAnsiTheme="minorBidi" w:cstheme="minorBidi"/>
          <w:sz w:val="32"/>
          <w:szCs w:val="28"/>
          <w:lang w:val="en-IN" w:eastAsia="en-IN" w:bidi="gu-IN"/>
        </w:rPr>
      </w:pPr>
      <w:bookmarkStart w:id="344" w:name="_Toc235439656"/>
      <w:r>
        <w:rPr>
          <w:rFonts w:asciiTheme="minorBidi" w:hAnsiTheme="minorBidi" w:cstheme="minorBidi"/>
          <w:sz w:val="32"/>
          <w:szCs w:val="28"/>
          <w:lang w:val="en-IN" w:eastAsia="en-IN" w:bidi="gu-IN"/>
        </w:rPr>
        <w:t>Adding Station From a URL</w:t>
      </w:r>
      <w:bookmarkEnd w:id="344"/>
    </w:p>
    <w:p w14:paraId="7EDC185B" w14:textId="77777777" w:rsidR="00922088" w:rsidRPr="00922088" w:rsidRDefault="00922088" w:rsidP="00922088">
      <w:pPr>
        <w:pStyle w:val="BodyText"/>
        <w:ind w:left="720"/>
        <w:rPr>
          <w:rFonts w:ascii="Arial" w:hAnsi="Arial" w:cs="Arial"/>
        </w:rPr>
      </w:pPr>
      <w:r w:rsidRPr="00922088">
        <w:rPr>
          <w:rFonts w:ascii="Arial" w:hAnsi="Arial" w:cs="Arial"/>
        </w:rPr>
        <w:t>You can add a station manually if you know its stream URL.</w:t>
      </w:r>
    </w:p>
    <w:p w14:paraId="5C9F5EDB" w14:textId="77777777" w:rsidR="00922088" w:rsidRPr="00922088" w:rsidRDefault="00922088" w:rsidP="00922088">
      <w:pPr>
        <w:pStyle w:val="BodyText"/>
        <w:ind w:left="720"/>
        <w:rPr>
          <w:rFonts w:ascii="Arial" w:hAnsi="Arial" w:cs="Arial"/>
        </w:rPr>
      </w:pPr>
      <w:r w:rsidRPr="00922088">
        <w:rPr>
          <w:rFonts w:ascii="Arial" w:hAnsi="Arial" w:cs="Arial"/>
        </w:rPr>
        <w:t xml:space="preserve">Stations added from a URL are saved in </w:t>
      </w:r>
      <w:r w:rsidRPr="00922088">
        <w:rPr>
          <w:rFonts w:ascii="Arial" w:hAnsi="Arial" w:cs="Arial"/>
          <w:b/>
        </w:rPr>
        <w:t>My Stations</w:t>
      </w:r>
      <w:r w:rsidRPr="00922088">
        <w:rPr>
          <w:rFonts w:ascii="Arial" w:hAnsi="Arial" w:cs="Arial"/>
        </w:rPr>
        <w:t>.</w:t>
      </w:r>
    </w:p>
    <w:p w14:paraId="6906E4E0" w14:textId="77777777" w:rsidR="00922088" w:rsidRPr="00922088" w:rsidRDefault="00922088" w:rsidP="00922088">
      <w:pPr>
        <w:pStyle w:val="BodyText"/>
        <w:ind w:left="720"/>
        <w:rPr>
          <w:rFonts w:ascii="Arial" w:hAnsi="Arial" w:cs="Arial"/>
        </w:rPr>
      </w:pPr>
      <w:r w:rsidRPr="00922088">
        <w:rPr>
          <w:rFonts w:ascii="Arial" w:hAnsi="Arial" w:cs="Arial"/>
        </w:rPr>
        <w:t>To add a station from a URL, do the following:</w:t>
      </w:r>
    </w:p>
    <w:p w14:paraId="4887661A" w14:textId="77777777" w:rsidR="00922088" w:rsidRPr="00922088" w:rsidRDefault="00922088">
      <w:pPr>
        <w:pStyle w:val="BodyText"/>
        <w:numPr>
          <w:ilvl w:val="0"/>
          <w:numId w:val="143"/>
        </w:numPr>
        <w:tabs>
          <w:tab w:val="left" w:pos="709"/>
        </w:tabs>
        <w:ind w:left="1429"/>
        <w:rPr>
          <w:rFonts w:ascii="Arial" w:hAnsi="Arial" w:cs="Arial"/>
        </w:rPr>
      </w:pPr>
      <w:r w:rsidRPr="00922088">
        <w:rPr>
          <w:rFonts w:ascii="Arial" w:hAnsi="Arial" w:cs="Arial"/>
        </w:rPr>
        <w:t xml:space="preserve">Open </w:t>
      </w:r>
      <w:r w:rsidRPr="00922088">
        <w:rPr>
          <w:rFonts w:ascii="Arial" w:hAnsi="Arial" w:cs="Arial"/>
          <w:b/>
        </w:rPr>
        <w:t>Internet Radio</w:t>
      </w:r>
      <w:r w:rsidRPr="00922088">
        <w:rPr>
          <w:rFonts w:ascii="Arial" w:hAnsi="Arial" w:cs="Arial"/>
        </w:rPr>
        <w:t>.</w:t>
      </w:r>
    </w:p>
    <w:p w14:paraId="0D64CF89" w14:textId="77777777" w:rsidR="00922088" w:rsidRPr="00922088" w:rsidRDefault="00922088">
      <w:pPr>
        <w:pStyle w:val="BodyText"/>
        <w:numPr>
          <w:ilvl w:val="0"/>
          <w:numId w:val="143"/>
        </w:numPr>
        <w:tabs>
          <w:tab w:val="left" w:pos="709"/>
        </w:tabs>
        <w:ind w:left="1429"/>
        <w:rPr>
          <w:rFonts w:ascii="Arial" w:hAnsi="Arial" w:cs="Arial"/>
        </w:rPr>
      </w:pPr>
      <w:r w:rsidRPr="00922088">
        <w:rPr>
          <w:rFonts w:ascii="Arial" w:hAnsi="Arial" w:cs="Arial"/>
        </w:rPr>
        <w:t xml:space="preserve">Press the </w:t>
      </w:r>
      <w:r w:rsidRPr="00922088">
        <w:rPr>
          <w:rFonts w:ascii="Arial" w:hAnsi="Arial" w:cs="Arial"/>
          <w:b/>
        </w:rPr>
        <w:t>Menu</w:t>
      </w:r>
      <w:r w:rsidRPr="00922088">
        <w:rPr>
          <w:rFonts w:ascii="Arial" w:hAnsi="Arial" w:cs="Arial"/>
        </w:rPr>
        <w:t xml:space="preserve"> key to open the context menu.</w:t>
      </w:r>
    </w:p>
    <w:p w14:paraId="6F7A774F" w14:textId="77777777" w:rsidR="00922088" w:rsidRPr="00922088" w:rsidRDefault="00922088">
      <w:pPr>
        <w:pStyle w:val="BodyText"/>
        <w:numPr>
          <w:ilvl w:val="0"/>
          <w:numId w:val="143"/>
        </w:numPr>
        <w:tabs>
          <w:tab w:val="left" w:pos="709"/>
        </w:tabs>
        <w:ind w:left="1429"/>
        <w:rPr>
          <w:rFonts w:ascii="Arial" w:hAnsi="Arial" w:cs="Arial"/>
        </w:rPr>
      </w:pPr>
      <w:r w:rsidRPr="00922088">
        <w:rPr>
          <w:rFonts w:ascii="Arial" w:hAnsi="Arial" w:cs="Arial"/>
        </w:rPr>
        <w:t xml:space="preserve">Navigate to </w:t>
      </w:r>
      <w:r w:rsidRPr="00922088">
        <w:rPr>
          <w:rFonts w:ascii="Arial" w:hAnsi="Arial" w:cs="Arial"/>
          <w:b/>
        </w:rPr>
        <w:t>Add Station from URL</w:t>
      </w:r>
      <w:r w:rsidRPr="00922088">
        <w:rPr>
          <w:rFonts w:ascii="Arial" w:hAnsi="Arial" w:cs="Arial"/>
        </w:rPr>
        <w:t>.</w:t>
      </w:r>
    </w:p>
    <w:p w14:paraId="484008E9" w14:textId="77777777" w:rsidR="00922088" w:rsidRPr="00922088" w:rsidRDefault="00922088">
      <w:pPr>
        <w:pStyle w:val="BodyText"/>
        <w:numPr>
          <w:ilvl w:val="0"/>
          <w:numId w:val="143"/>
        </w:numPr>
        <w:tabs>
          <w:tab w:val="left" w:pos="709"/>
        </w:tabs>
        <w:ind w:left="1429"/>
        <w:rPr>
          <w:rFonts w:ascii="Arial" w:hAnsi="Arial" w:cs="Arial"/>
        </w:rPr>
      </w:pPr>
      <w:r w:rsidRPr="00922088">
        <w:rPr>
          <w:rFonts w:ascii="Arial" w:hAnsi="Arial" w:cs="Arial"/>
        </w:rPr>
        <w:t xml:space="preserve">Press the </w:t>
      </w:r>
      <w:r w:rsidRPr="00922088">
        <w:rPr>
          <w:rFonts w:ascii="Arial" w:hAnsi="Arial" w:cs="Arial"/>
          <w:b/>
        </w:rPr>
        <w:t>Select</w:t>
      </w:r>
      <w:r w:rsidRPr="00922088">
        <w:rPr>
          <w:rFonts w:ascii="Arial" w:hAnsi="Arial" w:cs="Arial"/>
        </w:rPr>
        <w:t xml:space="preserve"> key.</w:t>
      </w:r>
    </w:p>
    <w:p w14:paraId="5BA2AC2F" w14:textId="77777777" w:rsidR="00922088" w:rsidRPr="00922088" w:rsidRDefault="00922088" w:rsidP="00922088">
      <w:pPr>
        <w:pStyle w:val="BodyText"/>
        <w:ind w:left="720"/>
        <w:rPr>
          <w:rFonts w:ascii="Arial" w:hAnsi="Arial" w:cs="Arial"/>
        </w:rPr>
      </w:pPr>
      <w:r w:rsidRPr="00922088">
        <w:rPr>
          <w:rFonts w:ascii="Arial" w:hAnsi="Arial" w:cs="Arial"/>
        </w:rPr>
        <w:t>A dialog opens.</w:t>
      </w:r>
    </w:p>
    <w:p w14:paraId="0AB4633D" w14:textId="77777777" w:rsidR="00922088" w:rsidRPr="00922088" w:rsidRDefault="00922088">
      <w:pPr>
        <w:pStyle w:val="BodyText"/>
        <w:numPr>
          <w:ilvl w:val="0"/>
          <w:numId w:val="144"/>
        </w:numPr>
        <w:tabs>
          <w:tab w:val="left" w:pos="709"/>
        </w:tabs>
        <w:ind w:left="1429"/>
        <w:rPr>
          <w:rFonts w:ascii="Arial" w:hAnsi="Arial" w:cs="Arial"/>
        </w:rPr>
      </w:pPr>
      <w:r w:rsidRPr="00922088">
        <w:rPr>
          <w:rFonts w:ascii="Arial" w:hAnsi="Arial" w:cs="Arial"/>
        </w:rPr>
        <w:t>Enter the station name, if requested.</w:t>
      </w:r>
    </w:p>
    <w:p w14:paraId="454FDEAC" w14:textId="77777777" w:rsidR="00922088" w:rsidRPr="00922088" w:rsidRDefault="00922088">
      <w:pPr>
        <w:pStyle w:val="BodyText"/>
        <w:numPr>
          <w:ilvl w:val="0"/>
          <w:numId w:val="144"/>
        </w:numPr>
        <w:tabs>
          <w:tab w:val="left" w:pos="709"/>
        </w:tabs>
        <w:ind w:left="1429"/>
        <w:rPr>
          <w:rFonts w:ascii="Arial" w:hAnsi="Arial" w:cs="Arial"/>
        </w:rPr>
      </w:pPr>
      <w:r w:rsidRPr="00922088">
        <w:rPr>
          <w:rFonts w:ascii="Arial" w:hAnsi="Arial" w:cs="Arial"/>
        </w:rPr>
        <w:t>Enter the station stream URL.</w:t>
      </w:r>
    </w:p>
    <w:p w14:paraId="241E3937" w14:textId="77777777" w:rsidR="00922088" w:rsidRPr="00922088" w:rsidRDefault="00922088">
      <w:pPr>
        <w:pStyle w:val="BodyText"/>
        <w:numPr>
          <w:ilvl w:val="0"/>
          <w:numId w:val="144"/>
        </w:numPr>
        <w:tabs>
          <w:tab w:val="left" w:pos="709"/>
        </w:tabs>
        <w:ind w:left="1429"/>
        <w:rPr>
          <w:rFonts w:ascii="Arial" w:hAnsi="Arial" w:cs="Arial"/>
        </w:rPr>
      </w:pPr>
      <w:r w:rsidRPr="00922088">
        <w:rPr>
          <w:rFonts w:ascii="Arial" w:hAnsi="Arial" w:cs="Arial"/>
        </w:rPr>
        <w:t xml:space="preserve">Move to </w:t>
      </w:r>
      <w:r w:rsidRPr="00922088">
        <w:rPr>
          <w:rFonts w:ascii="Arial" w:hAnsi="Arial" w:cs="Arial"/>
          <w:b/>
        </w:rPr>
        <w:t>OK</w:t>
      </w:r>
      <w:r w:rsidRPr="00922088">
        <w:rPr>
          <w:rFonts w:ascii="Arial" w:hAnsi="Arial" w:cs="Arial"/>
        </w:rPr>
        <w:t xml:space="preserve"> and press </w:t>
      </w:r>
      <w:r w:rsidRPr="00922088">
        <w:rPr>
          <w:rFonts w:ascii="Arial" w:hAnsi="Arial" w:cs="Arial"/>
          <w:b/>
        </w:rPr>
        <w:t>Select</w:t>
      </w:r>
      <w:r w:rsidRPr="00922088">
        <w:rPr>
          <w:rFonts w:ascii="Arial" w:hAnsi="Arial" w:cs="Arial"/>
        </w:rPr>
        <w:t>.</w:t>
      </w:r>
    </w:p>
    <w:p w14:paraId="3685A675" w14:textId="77777777" w:rsidR="00922088" w:rsidRPr="00922088" w:rsidRDefault="00922088" w:rsidP="00922088">
      <w:pPr>
        <w:pStyle w:val="BodyText"/>
        <w:ind w:left="720"/>
        <w:rPr>
          <w:rFonts w:ascii="Arial" w:hAnsi="Arial" w:cs="Arial"/>
        </w:rPr>
      </w:pPr>
      <w:r w:rsidRPr="00922088">
        <w:rPr>
          <w:rFonts w:ascii="Arial" w:hAnsi="Arial" w:cs="Arial"/>
        </w:rPr>
        <w:t xml:space="preserve">The station is added to </w:t>
      </w:r>
      <w:r w:rsidRPr="00922088">
        <w:rPr>
          <w:rFonts w:ascii="Arial" w:hAnsi="Arial" w:cs="Arial"/>
          <w:b/>
        </w:rPr>
        <w:t>My Stations</w:t>
      </w:r>
      <w:r w:rsidRPr="00922088">
        <w:rPr>
          <w:rFonts w:ascii="Arial" w:hAnsi="Arial" w:cs="Arial"/>
        </w:rPr>
        <w:t>.</w:t>
      </w:r>
    </w:p>
    <w:p w14:paraId="404FA82D" w14:textId="77777777" w:rsidR="00922088" w:rsidRPr="00922088" w:rsidRDefault="00922088" w:rsidP="00922088">
      <w:pPr>
        <w:pStyle w:val="BodyText"/>
        <w:ind w:left="720"/>
        <w:rPr>
          <w:rFonts w:ascii="Arial" w:hAnsi="Arial" w:cs="Arial"/>
        </w:rPr>
      </w:pPr>
      <w:r w:rsidRPr="00922088">
        <w:rPr>
          <w:rFonts w:ascii="Arial" w:hAnsi="Arial" w:cs="Arial"/>
        </w:rPr>
        <w:t xml:space="preserve">To close the dialog without adding the station, press </w:t>
      </w:r>
      <w:r w:rsidRPr="00922088">
        <w:rPr>
          <w:rFonts w:ascii="Arial" w:hAnsi="Arial" w:cs="Arial"/>
          <w:b/>
        </w:rPr>
        <w:t>Back</w:t>
      </w:r>
      <w:r w:rsidRPr="00922088">
        <w:rPr>
          <w:rFonts w:ascii="Arial" w:hAnsi="Arial" w:cs="Arial"/>
        </w:rPr>
        <w:t xml:space="preserve">, or move to </w:t>
      </w:r>
      <w:r w:rsidRPr="00922088">
        <w:rPr>
          <w:rFonts w:ascii="Arial" w:hAnsi="Arial" w:cs="Arial"/>
          <w:b/>
        </w:rPr>
        <w:t>Cancel</w:t>
      </w:r>
      <w:r w:rsidRPr="00922088">
        <w:rPr>
          <w:rFonts w:ascii="Arial" w:hAnsi="Arial" w:cs="Arial"/>
        </w:rPr>
        <w:t xml:space="preserve"> and press </w:t>
      </w:r>
      <w:r w:rsidRPr="00922088">
        <w:rPr>
          <w:rFonts w:ascii="Arial" w:hAnsi="Arial" w:cs="Arial"/>
          <w:b/>
        </w:rPr>
        <w:t>Select</w:t>
      </w:r>
      <w:r w:rsidRPr="00922088">
        <w:rPr>
          <w:rFonts w:ascii="Arial" w:hAnsi="Arial" w:cs="Arial"/>
        </w:rPr>
        <w:t>.</w:t>
      </w:r>
    </w:p>
    <w:p w14:paraId="4AF39FBD" w14:textId="77777777" w:rsidR="00922088" w:rsidRPr="00922088" w:rsidRDefault="00922088" w:rsidP="00922088">
      <w:pPr>
        <w:pStyle w:val="BodyText"/>
        <w:ind w:left="720"/>
      </w:pPr>
      <w:r w:rsidRPr="00922088">
        <w:rPr>
          <w:rFonts w:ascii="Arial" w:hAnsi="Arial" w:cs="Arial"/>
        </w:rPr>
        <w:t>If the station cannot be added, Orbit Player speaks an error message.</w:t>
      </w:r>
    </w:p>
    <w:p w14:paraId="7F43E3E2" w14:textId="77777777" w:rsidR="00922088" w:rsidRDefault="00922088" w:rsidP="002F732E">
      <w:pPr>
        <w:pStyle w:val="Heading2"/>
        <w:spacing w:line="360" w:lineRule="auto"/>
        <w:ind w:left="1296"/>
        <w:rPr>
          <w:rFonts w:asciiTheme="minorBidi" w:hAnsiTheme="minorBidi" w:cstheme="minorBidi"/>
          <w:sz w:val="32"/>
          <w:szCs w:val="28"/>
          <w:lang w:val="en-IN" w:eastAsia="en-IN" w:bidi="gu-IN"/>
        </w:rPr>
      </w:pPr>
      <w:bookmarkStart w:id="345" w:name="_Toc235439657"/>
      <w:r>
        <w:rPr>
          <w:rFonts w:asciiTheme="minorBidi" w:hAnsiTheme="minorBidi" w:cstheme="minorBidi"/>
          <w:sz w:val="32"/>
          <w:szCs w:val="28"/>
          <w:lang w:val="en-IN" w:eastAsia="en-IN" w:bidi="gu-IN"/>
        </w:rPr>
        <w:t>Importing and Exporting Station Lists</w:t>
      </w:r>
      <w:bookmarkEnd w:id="345"/>
    </w:p>
    <w:p w14:paraId="6A8A4737" w14:textId="77777777" w:rsidR="00922088" w:rsidRPr="00922088" w:rsidRDefault="00922088" w:rsidP="00922088">
      <w:pPr>
        <w:pStyle w:val="BodyText"/>
        <w:ind w:left="720"/>
        <w:rPr>
          <w:rFonts w:ascii="Arial" w:hAnsi="Arial" w:cs="Arial"/>
        </w:rPr>
      </w:pPr>
      <w:r w:rsidRPr="00922088">
        <w:rPr>
          <w:rFonts w:ascii="Arial" w:hAnsi="Arial" w:cs="Arial"/>
        </w:rPr>
        <w:t>Internet Radio allows you to import and export station lists.</w:t>
      </w:r>
    </w:p>
    <w:p w14:paraId="55DAFB65" w14:textId="77777777" w:rsidR="00922088" w:rsidRPr="00922088" w:rsidRDefault="00922088" w:rsidP="00922088">
      <w:pPr>
        <w:pStyle w:val="BodyText"/>
        <w:ind w:left="720"/>
        <w:rPr>
          <w:rFonts w:ascii="Arial" w:hAnsi="Arial" w:cs="Arial"/>
        </w:rPr>
      </w:pPr>
      <w:r w:rsidRPr="00922088">
        <w:rPr>
          <w:rFonts w:ascii="Arial" w:hAnsi="Arial" w:cs="Arial"/>
        </w:rPr>
        <w:t xml:space="preserve">Use </w:t>
      </w:r>
      <w:r w:rsidRPr="00922088">
        <w:rPr>
          <w:rFonts w:ascii="Arial" w:hAnsi="Arial" w:cs="Arial"/>
          <w:b/>
        </w:rPr>
        <w:t>Export Stations List</w:t>
      </w:r>
      <w:r w:rsidRPr="00922088">
        <w:rPr>
          <w:rFonts w:ascii="Arial" w:hAnsi="Arial" w:cs="Arial"/>
        </w:rPr>
        <w:t xml:space="preserve"> when you want to back up a list of stations or copy it to another device.</w:t>
      </w:r>
    </w:p>
    <w:p w14:paraId="4CEB398B" w14:textId="77777777" w:rsidR="00922088" w:rsidRPr="00922088" w:rsidRDefault="00922088" w:rsidP="00922088">
      <w:pPr>
        <w:pStyle w:val="BodyText"/>
        <w:ind w:left="720"/>
        <w:rPr>
          <w:rFonts w:ascii="Arial" w:hAnsi="Arial" w:cs="Arial"/>
        </w:rPr>
      </w:pPr>
      <w:r w:rsidRPr="00922088">
        <w:rPr>
          <w:rFonts w:ascii="Arial" w:hAnsi="Arial" w:cs="Arial"/>
        </w:rPr>
        <w:t xml:space="preserve">Use </w:t>
      </w:r>
      <w:r w:rsidRPr="00922088">
        <w:rPr>
          <w:rFonts w:ascii="Arial" w:hAnsi="Arial" w:cs="Arial"/>
          <w:b/>
        </w:rPr>
        <w:t>Import Stations List</w:t>
      </w:r>
      <w:r w:rsidRPr="00922088">
        <w:rPr>
          <w:rFonts w:ascii="Arial" w:hAnsi="Arial" w:cs="Arial"/>
        </w:rPr>
        <w:t xml:space="preserve"> when you want to add stations from a playlist file, backup file, or another device.</w:t>
      </w:r>
    </w:p>
    <w:p w14:paraId="770B59E4" w14:textId="77777777" w:rsidR="00922088" w:rsidRPr="00922088" w:rsidRDefault="00922088">
      <w:pPr>
        <w:pStyle w:val="Heading3"/>
        <w:numPr>
          <w:ilvl w:val="0"/>
          <w:numId w:val="288"/>
        </w:numPr>
        <w:rPr>
          <w:rFonts w:ascii="Arial" w:hAnsi="Arial" w:cs="Arial"/>
          <w:b/>
          <w:bCs/>
          <w:color w:val="auto"/>
        </w:rPr>
      </w:pPr>
      <w:bookmarkStart w:id="346" w:name="_Toc235439658"/>
      <w:r w:rsidRPr="00922088">
        <w:rPr>
          <w:rFonts w:ascii="Arial" w:hAnsi="Arial" w:cs="Arial"/>
          <w:b/>
          <w:bCs/>
          <w:color w:val="auto"/>
        </w:rPr>
        <w:t>Exporting a Station List</w:t>
      </w:r>
      <w:bookmarkEnd w:id="346"/>
    </w:p>
    <w:p w14:paraId="09847C36" w14:textId="77777777" w:rsidR="00922088" w:rsidRPr="00922088" w:rsidRDefault="00922088" w:rsidP="00922088">
      <w:pPr>
        <w:pStyle w:val="BodyText"/>
        <w:ind w:left="720"/>
        <w:rPr>
          <w:rFonts w:ascii="Arial" w:hAnsi="Arial" w:cs="Arial"/>
        </w:rPr>
      </w:pPr>
      <w:r w:rsidRPr="00922088">
        <w:rPr>
          <w:rFonts w:ascii="Arial" w:hAnsi="Arial" w:cs="Arial"/>
        </w:rPr>
        <w:t xml:space="preserve">The </w:t>
      </w:r>
      <w:r w:rsidRPr="00922088">
        <w:rPr>
          <w:rFonts w:ascii="Arial" w:hAnsi="Arial" w:cs="Arial"/>
          <w:b/>
        </w:rPr>
        <w:t>Export Stations List</w:t>
      </w:r>
      <w:r w:rsidRPr="00922088">
        <w:rPr>
          <w:rFonts w:ascii="Arial" w:hAnsi="Arial" w:cs="Arial"/>
        </w:rPr>
        <w:t xml:space="preserve"> option exports all stations from the current list to one playlist file.</w:t>
      </w:r>
    </w:p>
    <w:p w14:paraId="3A9DEB2D" w14:textId="77777777" w:rsidR="00922088" w:rsidRPr="00922088" w:rsidRDefault="00922088" w:rsidP="00922088">
      <w:pPr>
        <w:pStyle w:val="BodyText"/>
        <w:ind w:left="720"/>
        <w:rPr>
          <w:rFonts w:ascii="Arial" w:hAnsi="Arial" w:cs="Arial"/>
        </w:rPr>
      </w:pPr>
      <w:r w:rsidRPr="00922088">
        <w:rPr>
          <w:rFonts w:ascii="Arial" w:hAnsi="Arial" w:cs="Arial"/>
        </w:rPr>
        <w:t>For example:</w:t>
      </w:r>
    </w:p>
    <w:p w14:paraId="5753E2BB" w14:textId="77777777" w:rsidR="00922088" w:rsidRPr="00922088" w:rsidRDefault="00922088">
      <w:pPr>
        <w:pStyle w:val="BodyText"/>
        <w:numPr>
          <w:ilvl w:val="0"/>
          <w:numId w:val="145"/>
        </w:numPr>
        <w:tabs>
          <w:tab w:val="left" w:pos="709"/>
        </w:tabs>
        <w:ind w:left="1429"/>
        <w:rPr>
          <w:rFonts w:ascii="Arial" w:hAnsi="Arial" w:cs="Arial"/>
        </w:rPr>
      </w:pPr>
      <w:r w:rsidRPr="00922088">
        <w:rPr>
          <w:rFonts w:ascii="Arial" w:hAnsi="Arial" w:cs="Arial"/>
        </w:rPr>
        <w:t xml:space="preserve">If you are in </w:t>
      </w:r>
      <w:r w:rsidRPr="00922088">
        <w:rPr>
          <w:rFonts w:ascii="Arial" w:hAnsi="Arial" w:cs="Arial"/>
          <w:b/>
        </w:rPr>
        <w:t>Favourites</w:t>
      </w:r>
      <w:r w:rsidRPr="00922088">
        <w:rPr>
          <w:rFonts w:ascii="Arial" w:hAnsi="Arial" w:cs="Arial"/>
        </w:rPr>
        <w:t xml:space="preserve">, exporting the station list exports all stations in </w:t>
      </w:r>
      <w:r w:rsidRPr="00922088">
        <w:rPr>
          <w:rFonts w:ascii="Arial" w:hAnsi="Arial" w:cs="Arial"/>
        </w:rPr>
        <w:lastRenderedPageBreak/>
        <w:t>Favourites.</w:t>
      </w:r>
    </w:p>
    <w:p w14:paraId="482E016A" w14:textId="77777777" w:rsidR="00922088" w:rsidRPr="00922088" w:rsidRDefault="00922088">
      <w:pPr>
        <w:pStyle w:val="BodyText"/>
        <w:numPr>
          <w:ilvl w:val="0"/>
          <w:numId w:val="145"/>
        </w:numPr>
        <w:tabs>
          <w:tab w:val="left" w:pos="709"/>
        </w:tabs>
        <w:ind w:left="1429"/>
        <w:rPr>
          <w:rFonts w:ascii="Arial" w:hAnsi="Arial" w:cs="Arial"/>
        </w:rPr>
      </w:pPr>
      <w:r w:rsidRPr="00922088">
        <w:rPr>
          <w:rFonts w:ascii="Arial" w:hAnsi="Arial" w:cs="Arial"/>
        </w:rPr>
        <w:t xml:space="preserve">If you are in </w:t>
      </w:r>
      <w:r w:rsidRPr="00922088">
        <w:rPr>
          <w:rFonts w:ascii="Arial" w:hAnsi="Arial" w:cs="Arial"/>
          <w:b/>
        </w:rPr>
        <w:t>My Stations</w:t>
      </w:r>
      <w:r w:rsidRPr="00922088">
        <w:rPr>
          <w:rFonts w:ascii="Arial" w:hAnsi="Arial" w:cs="Arial"/>
        </w:rPr>
        <w:t>, exporting the station list exports all stations in My Stations.</w:t>
      </w:r>
    </w:p>
    <w:p w14:paraId="27F92569" w14:textId="77777777" w:rsidR="00922088" w:rsidRPr="00922088" w:rsidRDefault="00922088">
      <w:pPr>
        <w:pStyle w:val="BodyText"/>
        <w:numPr>
          <w:ilvl w:val="0"/>
          <w:numId w:val="145"/>
        </w:numPr>
        <w:tabs>
          <w:tab w:val="left" w:pos="709"/>
        </w:tabs>
        <w:ind w:left="1429"/>
        <w:rPr>
          <w:rFonts w:ascii="Arial" w:hAnsi="Arial" w:cs="Arial"/>
        </w:rPr>
      </w:pPr>
      <w:r w:rsidRPr="00922088">
        <w:rPr>
          <w:rFonts w:ascii="Arial" w:hAnsi="Arial" w:cs="Arial"/>
        </w:rPr>
        <w:t xml:space="preserve">If you are in </w:t>
      </w:r>
      <w:r w:rsidRPr="00922088">
        <w:rPr>
          <w:rFonts w:ascii="Arial" w:hAnsi="Arial" w:cs="Arial"/>
          <w:b/>
        </w:rPr>
        <w:t>Recently Played</w:t>
      </w:r>
      <w:r w:rsidRPr="00922088">
        <w:rPr>
          <w:rFonts w:ascii="Arial" w:hAnsi="Arial" w:cs="Arial"/>
        </w:rPr>
        <w:t>, exporting the station list exports all stations in Recently Played.</w:t>
      </w:r>
    </w:p>
    <w:p w14:paraId="1C1D082F" w14:textId="77777777" w:rsidR="00922088" w:rsidRPr="00922088" w:rsidRDefault="00922088" w:rsidP="00922088">
      <w:pPr>
        <w:pStyle w:val="BodyText"/>
        <w:ind w:left="720"/>
        <w:rPr>
          <w:rFonts w:ascii="Arial" w:hAnsi="Arial" w:cs="Arial"/>
        </w:rPr>
      </w:pPr>
      <w:r w:rsidRPr="00922088">
        <w:rPr>
          <w:rFonts w:ascii="Arial" w:hAnsi="Arial" w:cs="Arial"/>
        </w:rPr>
        <w:t>To export a station list, do the following:</w:t>
      </w:r>
    </w:p>
    <w:p w14:paraId="20CFC127" w14:textId="77777777" w:rsidR="00922088" w:rsidRPr="00922088" w:rsidRDefault="00922088">
      <w:pPr>
        <w:pStyle w:val="BodyText"/>
        <w:numPr>
          <w:ilvl w:val="0"/>
          <w:numId w:val="146"/>
        </w:numPr>
        <w:tabs>
          <w:tab w:val="left" w:pos="709"/>
        </w:tabs>
        <w:ind w:left="1429"/>
        <w:rPr>
          <w:rFonts w:ascii="Arial" w:hAnsi="Arial" w:cs="Arial"/>
        </w:rPr>
      </w:pPr>
      <w:r w:rsidRPr="00922088">
        <w:rPr>
          <w:rFonts w:ascii="Arial" w:hAnsi="Arial" w:cs="Arial"/>
        </w:rPr>
        <w:t xml:space="preserve">Open </w:t>
      </w:r>
      <w:r w:rsidRPr="00922088">
        <w:rPr>
          <w:rFonts w:ascii="Arial" w:hAnsi="Arial" w:cs="Arial"/>
          <w:b/>
        </w:rPr>
        <w:t>Internet Radio</w:t>
      </w:r>
      <w:r w:rsidRPr="00922088">
        <w:rPr>
          <w:rFonts w:ascii="Arial" w:hAnsi="Arial" w:cs="Arial"/>
        </w:rPr>
        <w:t>.</w:t>
      </w:r>
    </w:p>
    <w:p w14:paraId="5D31B2FB" w14:textId="77777777" w:rsidR="00922088" w:rsidRPr="00922088" w:rsidRDefault="00922088">
      <w:pPr>
        <w:pStyle w:val="BodyText"/>
        <w:numPr>
          <w:ilvl w:val="0"/>
          <w:numId w:val="146"/>
        </w:numPr>
        <w:tabs>
          <w:tab w:val="left" w:pos="709"/>
        </w:tabs>
        <w:ind w:left="1429"/>
        <w:rPr>
          <w:rFonts w:ascii="Arial" w:hAnsi="Arial" w:cs="Arial"/>
        </w:rPr>
      </w:pPr>
      <w:r w:rsidRPr="00922088">
        <w:rPr>
          <w:rFonts w:ascii="Arial" w:hAnsi="Arial" w:cs="Arial"/>
        </w:rPr>
        <w:t>Open the station list you want to export.</w:t>
      </w:r>
    </w:p>
    <w:p w14:paraId="56AC41C4" w14:textId="77777777" w:rsidR="00922088" w:rsidRPr="00922088" w:rsidRDefault="00922088">
      <w:pPr>
        <w:pStyle w:val="BodyText"/>
        <w:numPr>
          <w:ilvl w:val="0"/>
          <w:numId w:val="146"/>
        </w:numPr>
        <w:tabs>
          <w:tab w:val="left" w:pos="709"/>
        </w:tabs>
        <w:ind w:left="1429"/>
        <w:rPr>
          <w:rFonts w:ascii="Arial" w:hAnsi="Arial" w:cs="Arial"/>
        </w:rPr>
      </w:pPr>
      <w:r w:rsidRPr="00922088">
        <w:rPr>
          <w:rFonts w:ascii="Arial" w:hAnsi="Arial" w:cs="Arial"/>
        </w:rPr>
        <w:t xml:space="preserve">Press the </w:t>
      </w:r>
      <w:r w:rsidRPr="00922088">
        <w:rPr>
          <w:rFonts w:ascii="Arial" w:hAnsi="Arial" w:cs="Arial"/>
          <w:b/>
        </w:rPr>
        <w:t>Menu</w:t>
      </w:r>
      <w:r w:rsidRPr="00922088">
        <w:rPr>
          <w:rFonts w:ascii="Arial" w:hAnsi="Arial" w:cs="Arial"/>
        </w:rPr>
        <w:t xml:space="preserve"> key to open the context menu.</w:t>
      </w:r>
    </w:p>
    <w:p w14:paraId="2963DC56" w14:textId="77777777" w:rsidR="00922088" w:rsidRPr="00922088" w:rsidRDefault="00922088">
      <w:pPr>
        <w:pStyle w:val="BodyText"/>
        <w:numPr>
          <w:ilvl w:val="0"/>
          <w:numId w:val="146"/>
        </w:numPr>
        <w:tabs>
          <w:tab w:val="left" w:pos="709"/>
        </w:tabs>
        <w:ind w:left="1429"/>
        <w:rPr>
          <w:rFonts w:ascii="Arial" w:hAnsi="Arial" w:cs="Arial"/>
        </w:rPr>
      </w:pPr>
      <w:r w:rsidRPr="00922088">
        <w:rPr>
          <w:rFonts w:ascii="Arial" w:hAnsi="Arial" w:cs="Arial"/>
        </w:rPr>
        <w:t xml:space="preserve">Navigate to </w:t>
      </w:r>
      <w:r w:rsidRPr="00922088">
        <w:rPr>
          <w:rFonts w:ascii="Arial" w:hAnsi="Arial" w:cs="Arial"/>
          <w:b/>
        </w:rPr>
        <w:t>Export Stations List</w:t>
      </w:r>
      <w:r w:rsidRPr="00922088">
        <w:rPr>
          <w:rFonts w:ascii="Arial" w:hAnsi="Arial" w:cs="Arial"/>
        </w:rPr>
        <w:t>.</w:t>
      </w:r>
    </w:p>
    <w:p w14:paraId="7708AACD" w14:textId="77777777" w:rsidR="00922088" w:rsidRPr="00922088" w:rsidRDefault="00922088">
      <w:pPr>
        <w:pStyle w:val="BodyText"/>
        <w:numPr>
          <w:ilvl w:val="0"/>
          <w:numId w:val="146"/>
        </w:numPr>
        <w:tabs>
          <w:tab w:val="left" w:pos="709"/>
        </w:tabs>
        <w:ind w:left="1429"/>
        <w:rPr>
          <w:rFonts w:ascii="Arial" w:hAnsi="Arial" w:cs="Arial"/>
        </w:rPr>
      </w:pPr>
      <w:r w:rsidRPr="00922088">
        <w:rPr>
          <w:rFonts w:ascii="Arial" w:hAnsi="Arial" w:cs="Arial"/>
        </w:rPr>
        <w:t xml:space="preserve">Press the </w:t>
      </w:r>
      <w:r w:rsidRPr="00922088">
        <w:rPr>
          <w:rFonts w:ascii="Arial" w:hAnsi="Arial" w:cs="Arial"/>
          <w:b/>
        </w:rPr>
        <w:t>Select</w:t>
      </w:r>
      <w:r w:rsidRPr="00922088">
        <w:rPr>
          <w:rFonts w:ascii="Arial" w:hAnsi="Arial" w:cs="Arial"/>
        </w:rPr>
        <w:t xml:space="preserve"> key.</w:t>
      </w:r>
    </w:p>
    <w:p w14:paraId="228D7954" w14:textId="77777777" w:rsidR="00922088" w:rsidRPr="00922088" w:rsidRDefault="00922088" w:rsidP="00922088">
      <w:pPr>
        <w:pStyle w:val="BodyText"/>
        <w:ind w:left="720"/>
        <w:rPr>
          <w:rFonts w:ascii="Arial" w:hAnsi="Arial" w:cs="Arial"/>
        </w:rPr>
      </w:pPr>
      <w:r w:rsidRPr="00922088">
        <w:rPr>
          <w:rFonts w:ascii="Arial" w:hAnsi="Arial" w:cs="Arial"/>
        </w:rPr>
        <w:t>A save file dialog opens.</w:t>
      </w:r>
    </w:p>
    <w:p w14:paraId="287452ED" w14:textId="77777777" w:rsidR="00922088" w:rsidRPr="00922088" w:rsidRDefault="00922088">
      <w:pPr>
        <w:pStyle w:val="BodyText"/>
        <w:numPr>
          <w:ilvl w:val="0"/>
          <w:numId w:val="147"/>
        </w:numPr>
        <w:tabs>
          <w:tab w:val="left" w:pos="709"/>
        </w:tabs>
        <w:ind w:left="1429"/>
        <w:rPr>
          <w:rFonts w:ascii="Arial" w:hAnsi="Arial" w:cs="Arial"/>
        </w:rPr>
      </w:pPr>
      <w:r w:rsidRPr="00922088">
        <w:rPr>
          <w:rFonts w:ascii="Arial" w:hAnsi="Arial" w:cs="Arial"/>
        </w:rPr>
        <w:t>Choose the location where you want to save the file.</w:t>
      </w:r>
    </w:p>
    <w:p w14:paraId="119E058C" w14:textId="77777777" w:rsidR="00922088" w:rsidRPr="00922088" w:rsidRDefault="00922088">
      <w:pPr>
        <w:pStyle w:val="BodyText"/>
        <w:numPr>
          <w:ilvl w:val="0"/>
          <w:numId w:val="147"/>
        </w:numPr>
        <w:tabs>
          <w:tab w:val="left" w:pos="709"/>
        </w:tabs>
        <w:ind w:left="1429"/>
        <w:rPr>
          <w:rFonts w:ascii="Arial" w:hAnsi="Arial" w:cs="Arial"/>
        </w:rPr>
      </w:pPr>
      <w:r w:rsidRPr="00922088">
        <w:rPr>
          <w:rFonts w:ascii="Arial" w:hAnsi="Arial" w:cs="Arial"/>
        </w:rPr>
        <w:t>Enter a file name.</w:t>
      </w:r>
    </w:p>
    <w:p w14:paraId="76478F38" w14:textId="77777777" w:rsidR="00922088" w:rsidRPr="00922088" w:rsidRDefault="00922088">
      <w:pPr>
        <w:pStyle w:val="BodyText"/>
        <w:numPr>
          <w:ilvl w:val="0"/>
          <w:numId w:val="147"/>
        </w:numPr>
        <w:tabs>
          <w:tab w:val="left" w:pos="709"/>
        </w:tabs>
        <w:ind w:left="1429"/>
        <w:rPr>
          <w:rFonts w:ascii="Arial" w:hAnsi="Arial" w:cs="Arial"/>
        </w:rPr>
      </w:pPr>
      <w:r w:rsidRPr="00922088">
        <w:rPr>
          <w:rFonts w:ascii="Arial" w:hAnsi="Arial" w:cs="Arial"/>
        </w:rPr>
        <w:t xml:space="preserve">Move to </w:t>
      </w:r>
      <w:r w:rsidRPr="00922088">
        <w:rPr>
          <w:rFonts w:ascii="Arial" w:hAnsi="Arial" w:cs="Arial"/>
          <w:b/>
        </w:rPr>
        <w:t>OK</w:t>
      </w:r>
      <w:r w:rsidRPr="00922088">
        <w:rPr>
          <w:rFonts w:ascii="Arial" w:hAnsi="Arial" w:cs="Arial"/>
        </w:rPr>
        <w:t xml:space="preserve"> and press </w:t>
      </w:r>
      <w:r w:rsidRPr="00922088">
        <w:rPr>
          <w:rFonts w:ascii="Arial" w:hAnsi="Arial" w:cs="Arial"/>
          <w:b/>
        </w:rPr>
        <w:t>Select</w:t>
      </w:r>
      <w:r w:rsidRPr="00922088">
        <w:rPr>
          <w:rFonts w:ascii="Arial" w:hAnsi="Arial" w:cs="Arial"/>
        </w:rPr>
        <w:t>.</w:t>
      </w:r>
    </w:p>
    <w:p w14:paraId="324E3C80" w14:textId="77777777" w:rsidR="00922088" w:rsidRPr="00922088" w:rsidRDefault="00922088" w:rsidP="00922088">
      <w:pPr>
        <w:pStyle w:val="BodyText"/>
        <w:ind w:left="720"/>
        <w:rPr>
          <w:rFonts w:ascii="Arial" w:hAnsi="Arial" w:cs="Arial"/>
        </w:rPr>
      </w:pPr>
      <w:r w:rsidRPr="00922088">
        <w:rPr>
          <w:rFonts w:ascii="Arial" w:hAnsi="Arial" w:cs="Arial"/>
        </w:rPr>
        <w:t xml:space="preserve">The station list is saved as an </w:t>
      </w:r>
      <w:r w:rsidRPr="00922088">
        <w:rPr>
          <w:rFonts w:ascii="Arial" w:hAnsi="Arial" w:cs="Arial"/>
          <w:b/>
        </w:rPr>
        <w:t>M3U</w:t>
      </w:r>
      <w:r w:rsidRPr="00922088">
        <w:rPr>
          <w:rFonts w:ascii="Arial" w:hAnsi="Arial" w:cs="Arial"/>
        </w:rPr>
        <w:t xml:space="preserve"> playlist file.</w:t>
      </w:r>
    </w:p>
    <w:p w14:paraId="7E73B65D" w14:textId="77777777" w:rsidR="00922088" w:rsidRPr="00922088" w:rsidRDefault="00922088" w:rsidP="00922088">
      <w:pPr>
        <w:pStyle w:val="BodyText"/>
        <w:ind w:left="720"/>
        <w:rPr>
          <w:rFonts w:ascii="Arial" w:hAnsi="Arial" w:cs="Arial"/>
        </w:rPr>
      </w:pPr>
      <w:r w:rsidRPr="00922088">
        <w:rPr>
          <w:rFonts w:ascii="Arial" w:hAnsi="Arial" w:cs="Arial"/>
        </w:rPr>
        <w:t>After the export finishes, Orbit Player speaks a success message or an error message.</w:t>
      </w:r>
    </w:p>
    <w:p w14:paraId="38281302" w14:textId="77777777" w:rsidR="00922088" w:rsidRPr="00922088" w:rsidRDefault="00922088">
      <w:pPr>
        <w:pStyle w:val="Heading3"/>
        <w:numPr>
          <w:ilvl w:val="0"/>
          <w:numId w:val="288"/>
        </w:numPr>
        <w:rPr>
          <w:rFonts w:ascii="Arial" w:hAnsi="Arial" w:cs="Arial"/>
          <w:b/>
          <w:bCs/>
          <w:color w:val="auto"/>
        </w:rPr>
      </w:pPr>
      <w:bookmarkStart w:id="347" w:name="_Toc235439659"/>
      <w:r w:rsidRPr="00922088">
        <w:rPr>
          <w:rFonts w:ascii="Arial" w:hAnsi="Arial" w:cs="Arial"/>
          <w:b/>
          <w:bCs/>
          <w:color w:val="auto"/>
        </w:rPr>
        <w:t>Importing a Station List</w:t>
      </w:r>
      <w:bookmarkEnd w:id="347"/>
    </w:p>
    <w:p w14:paraId="746E0C10" w14:textId="77777777" w:rsidR="00922088" w:rsidRPr="00922088" w:rsidRDefault="00922088" w:rsidP="00922088">
      <w:pPr>
        <w:pStyle w:val="BodyText"/>
        <w:ind w:left="720"/>
        <w:rPr>
          <w:rFonts w:ascii="Arial" w:hAnsi="Arial" w:cs="Arial"/>
        </w:rPr>
      </w:pPr>
      <w:r w:rsidRPr="00922088">
        <w:rPr>
          <w:rFonts w:ascii="Arial" w:hAnsi="Arial" w:cs="Arial"/>
        </w:rPr>
        <w:t xml:space="preserve">The </w:t>
      </w:r>
      <w:r w:rsidRPr="00922088">
        <w:rPr>
          <w:rFonts w:ascii="Arial" w:hAnsi="Arial" w:cs="Arial"/>
          <w:b/>
        </w:rPr>
        <w:t>Import Stations List</w:t>
      </w:r>
      <w:r w:rsidRPr="00922088">
        <w:rPr>
          <w:rFonts w:ascii="Arial" w:hAnsi="Arial" w:cs="Arial"/>
        </w:rPr>
        <w:t xml:space="preserve"> option imports stations from a playlist file.</w:t>
      </w:r>
    </w:p>
    <w:p w14:paraId="3CD1C7EF" w14:textId="77777777" w:rsidR="00922088" w:rsidRPr="00922088" w:rsidRDefault="00922088" w:rsidP="00922088">
      <w:pPr>
        <w:pStyle w:val="BodyText"/>
        <w:ind w:left="720"/>
        <w:rPr>
          <w:rFonts w:ascii="Arial" w:hAnsi="Arial" w:cs="Arial"/>
        </w:rPr>
      </w:pPr>
      <w:r w:rsidRPr="00922088">
        <w:rPr>
          <w:rFonts w:ascii="Arial" w:hAnsi="Arial" w:cs="Arial"/>
        </w:rPr>
        <w:t>Supported playlist file types include:</w:t>
      </w:r>
    </w:p>
    <w:p w14:paraId="56EFFB0F" w14:textId="77777777" w:rsidR="00922088" w:rsidRPr="00922088" w:rsidRDefault="00922088">
      <w:pPr>
        <w:pStyle w:val="BodyText"/>
        <w:numPr>
          <w:ilvl w:val="0"/>
          <w:numId w:val="148"/>
        </w:numPr>
        <w:tabs>
          <w:tab w:val="left" w:pos="709"/>
        </w:tabs>
        <w:ind w:left="1429"/>
        <w:rPr>
          <w:rFonts w:ascii="Arial" w:hAnsi="Arial" w:cs="Arial"/>
        </w:rPr>
      </w:pPr>
      <w:r w:rsidRPr="00922088">
        <w:rPr>
          <w:rFonts w:ascii="Arial" w:hAnsi="Arial" w:cs="Arial"/>
        </w:rPr>
        <w:t>PLS</w:t>
      </w:r>
    </w:p>
    <w:p w14:paraId="4F7F431E" w14:textId="77777777" w:rsidR="00922088" w:rsidRPr="00922088" w:rsidRDefault="00922088">
      <w:pPr>
        <w:pStyle w:val="BodyText"/>
        <w:numPr>
          <w:ilvl w:val="0"/>
          <w:numId w:val="148"/>
        </w:numPr>
        <w:tabs>
          <w:tab w:val="left" w:pos="709"/>
        </w:tabs>
        <w:ind w:left="1429"/>
        <w:rPr>
          <w:rFonts w:ascii="Arial" w:hAnsi="Arial" w:cs="Arial"/>
        </w:rPr>
      </w:pPr>
      <w:r w:rsidRPr="00922088">
        <w:rPr>
          <w:rFonts w:ascii="Arial" w:hAnsi="Arial" w:cs="Arial"/>
        </w:rPr>
        <w:t>M3U</w:t>
      </w:r>
    </w:p>
    <w:p w14:paraId="603EB97A" w14:textId="77777777" w:rsidR="00922088" w:rsidRPr="00922088" w:rsidRDefault="00922088">
      <w:pPr>
        <w:pStyle w:val="BodyText"/>
        <w:numPr>
          <w:ilvl w:val="0"/>
          <w:numId w:val="148"/>
        </w:numPr>
        <w:tabs>
          <w:tab w:val="left" w:pos="709"/>
        </w:tabs>
        <w:ind w:left="1429"/>
        <w:rPr>
          <w:rFonts w:ascii="Arial" w:hAnsi="Arial" w:cs="Arial"/>
        </w:rPr>
      </w:pPr>
      <w:r w:rsidRPr="00922088">
        <w:rPr>
          <w:rFonts w:ascii="Arial" w:hAnsi="Arial" w:cs="Arial"/>
        </w:rPr>
        <w:t>M3U8</w:t>
      </w:r>
    </w:p>
    <w:p w14:paraId="615E6685" w14:textId="77777777" w:rsidR="00922088" w:rsidRPr="00922088" w:rsidRDefault="00922088" w:rsidP="00922088">
      <w:pPr>
        <w:pStyle w:val="BodyText"/>
        <w:ind w:left="720"/>
        <w:rPr>
          <w:rFonts w:ascii="Arial" w:hAnsi="Arial" w:cs="Arial"/>
        </w:rPr>
      </w:pPr>
      <w:r w:rsidRPr="00922088">
        <w:rPr>
          <w:rFonts w:ascii="Arial" w:hAnsi="Arial" w:cs="Arial"/>
        </w:rPr>
        <w:t xml:space="preserve">Imported stations are added to </w:t>
      </w:r>
      <w:r w:rsidRPr="00922088">
        <w:rPr>
          <w:rFonts w:ascii="Arial" w:hAnsi="Arial" w:cs="Arial"/>
          <w:b/>
        </w:rPr>
        <w:t>My Stations</w:t>
      </w:r>
      <w:r w:rsidRPr="00922088">
        <w:rPr>
          <w:rFonts w:ascii="Arial" w:hAnsi="Arial" w:cs="Arial"/>
        </w:rPr>
        <w:t>.</w:t>
      </w:r>
    </w:p>
    <w:p w14:paraId="7D8FD70D" w14:textId="77777777" w:rsidR="00922088" w:rsidRPr="00922088" w:rsidRDefault="00922088" w:rsidP="00922088">
      <w:pPr>
        <w:pStyle w:val="BodyText"/>
        <w:ind w:left="720"/>
        <w:rPr>
          <w:rFonts w:ascii="Arial" w:hAnsi="Arial" w:cs="Arial"/>
        </w:rPr>
      </w:pPr>
      <w:r w:rsidRPr="00922088">
        <w:rPr>
          <w:rFonts w:ascii="Arial" w:hAnsi="Arial" w:cs="Arial"/>
        </w:rPr>
        <w:t>To import a station list, do the following:</w:t>
      </w:r>
    </w:p>
    <w:p w14:paraId="123A0CA8" w14:textId="77777777" w:rsidR="00922088" w:rsidRPr="00922088" w:rsidRDefault="00922088">
      <w:pPr>
        <w:pStyle w:val="BodyText"/>
        <w:numPr>
          <w:ilvl w:val="0"/>
          <w:numId w:val="149"/>
        </w:numPr>
        <w:tabs>
          <w:tab w:val="left" w:pos="709"/>
        </w:tabs>
        <w:ind w:left="1429"/>
        <w:rPr>
          <w:rFonts w:ascii="Arial" w:hAnsi="Arial" w:cs="Arial"/>
        </w:rPr>
      </w:pPr>
      <w:r w:rsidRPr="00922088">
        <w:rPr>
          <w:rFonts w:ascii="Arial" w:hAnsi="Arial" w:cs="Arial"/>
        </w:rPr>
        <w:t xml:space="preserve">Open </w:t>
      </w:r>
      <w:r w:rsidRPr="00922088">
        <w:rPr>
          <w:rFonts w:ascii="Arial" w:hAnsi="Arial" w:cs="Arial"/>
          <w:b/>
        </w:rPr>
        <w:t>Internet Radio</w:t>
      </w:r>
      <w:r w:rsidRPr="00922088">
        <w:rPr>
          <w:rFonts w:ascii="Arial" w:hAnsi="Arial" w:cs="Arial"/>
        </w:rPr>
        <w:t>.</w:t>
      </w:r>
    </w:p>
    <w:p w14:paraId="5804311E" w14:textId="77777777" w:rsidR="00922088" w:rsidRPr="00922088" w:rsidRDefault="00922088">
      <w:pPr>
        <w:pStyle w:val="BodyText"/>
        <w:numPr>
          <w:ilvl w:val="0"/>
          <w:numId w:val="149"/>
        </w:numPr>
        <w:tabs>
          <w:tab w:val="left" w:pos="709"/>
        </w:tabs>
        <w:ind w:left="1429"/>
        <w:rPr>
          <w:rFonts w:ascii="Arial" w:hAnsi="Arial" w:cs="Arial"/>
        </w:rPr>
      </w:pPr>
      <w:r w:rsidRPr="00922088">
        <w:rPr>
          <w:rFonts w:ascii="Arial" w:hAnsi="Arial" w:cs="Arial"/>
        </w:rPr>
        <w:t xml:space="preserve">Press the </w:t>
      </w:r>
      <w:r w:rsidRPr="00922088">
        <w:rPr>
          <w:rFonts w:ascii="Arial" w:hAnsi="Arial" w:cs="Arial"/>
          <w:b/>
        </w:rPr>
        <w:t>Menu</w:t>
      </w:r>
      <w:r w:rsidRPr="00922088">
        <w:rPr>
          <w:rFonts w:ascii="Arial" w:hAnsi="Arial" w:cs="Arial"/>
        </w:rPr>
        <w:t xml:space="preserve"> key to open the context menu.</w:t>
      </w:r>
    </w:p>
    <w:p w14:paraId="33DD2C8F" w14:textId="77777777" w:rsidR="00922088" w:rsidRPr="00922088" w:rsidRDefault="00922088">
      <w:pPr>
        <w:pStyle w:val="BodyText"/>
        <w:numPr>
          <w:ilvl w:val="0"/>
          <w:numId w:val="149"/>
        </w:numPr>
        <w:tabs>
          <w:tab w:val="left" w:pos="709"/>
        </w:tabs>
        <w:ind w:left="1429"/>
        <w:rPr>
          <w:rFonts w:ascii="Arial" w:hAnsi="Arial" w:cs="Arial"/>
        </w:rPr>
      </w:pPr>
      <w:r w:rsidRPr="00922088">
        <w:rPr>
          <w:rFonts w:ascii="Arial" w:hAnsi="Arial" w:cs="Arial"/>
        </w:rPr>
        <w:t xml:space="preserve">Navigate to </w:t>
      </w:r>
      <w:r w:rsidRPr="00922088">
        <w:rPr>
          <w:rFonts w:ascii="Arial" w:hAnsi="Arial" w:cs="Arial"/>
          <w:b/>
        </w:rPr>
        <w:t>Import Stations List</w:t>
      </w:r>
      <w:r w:rsidRPr="00922088">
        <w:rPr>
          <w:rFonts w:ascii="Arial" w:hAnsi="Arial" w:cs="Arial"/>
        </w:rPr>
        <w:t>.</w:t>
      </w:r>
    </w:p>
    <w:p w14:paraId="47032990" w14:textId="77777777" w:rsidR="00922088" w:rsidRPr="00922088" w:rsidRDefault="00922088">
      <w:pPr>
        <w:pStyle w:val="BodyText"/>
        <w:numPr>
          <w:ilvl w:val="0"/>
          <w:numId w:val="149"/>
        </w:numPr>
        <w:tabs>
          <w:tab w:val="left" w:pos="709"/>
        </w:tabs>
        <w:ind w:left="1429"/>
        <w:rPr>
          <w:rFonts w:ascii="Arial" w:hAnsi="Arial" w:cs="Arial"/>
        </w:rPr>
      </w:pPr>
      <w:r w:rsidRPr="00922088">
        <w:rPr>
          <w:rFonts w:ascii="Arial" w:hAnsi="Arial" w:cs="Arial"/>
        </w:rPr>
        <w:t xml:space="preserve">Press the </w:t>
      </w:r>
      <w:r w:rsidRPr="00922088">
        <w:rPr>
          <w:rFonts w:ascii="Arial" w:hAnsi="Arial" w:cs="Arial"/>
          <w:b/>
        </w:rPr>
        <w:t>Select</w:t>
      </w:r>
      <w:r w:rsidRPr="00922088">
        <w:rPr>
          <w:rFonts w:ascii="Arial" w:hAnsi="Arial" w:cs="Arial"/>
        </w:rPr>
        <w:t xml:space="preserve"> key.</w:t>
      </w:r>
    </w:p>
    <w:p w14:paraId="5F5E5B51" w14:textId="77777777" w:rsidR="00922088" w:rsidRPr="00922088" w:rsidRDefault="00922088" w:rsidP="00922088">
      <w:pPr>
        <w:pStyle w:val="BodyText"/>
        <w:ind w:left="720"/>
        <w:rPr>
          <w:rFonts w:ascii="Arial" w:hAnsi="Arial" w:cs="Arial"/>
        </w:rPr>
      </w:pPr>
      <w:r w:rsidRPr="00922088">
        <w:rPr>
          <w:rFonts w:ascii="Arial" w:hAnsi="Arial" w:cs="Arial"/>
        </w:rPr>
        <w:lastRenderedPageBreak/>
        <w:t>An open file dialog appears.</w:t>
      </w:r>
    </w:p>
    <w:p w14:paraId="41E222BE" w14:textId="77777777" w:rsidR="00922088" w:rsidRPr="00922088" w:rsidRDefault="00922088">
      <w:pPr>
        <w:pStyle w:val="BodyText"/>
        <w:numPr>
          <w:ilvl w:val="0"/>
          <w:numId w:val="150"/>
        </w:numPr>
        <w:tabs>
          <w:tab w:val="left" w:pos="709"/>
        </w:tabs>
        <w:ind w:left="1429"/>
        <w:rPr>
          <w:rFonts w:ascii="Arial" w:hAnsi="Arial" w:cs="Arial"/>
        </w:rPr>
      </w:pPr>
      <w:r w:rsidRPr="00922088">
        <w:rPr>
          <w:rFonts w:ascii="Arial" w:hAnsi="Arial" w:cs="Arial"/>
        </w:rPr>
        <w:t>Navigate to the playlist file you want to import.</w:t>
      </w:r>
    </w:p>
    <w:p w14:paraId="1B5BB794" w14:textId="77777777" w:rsidR="00922088" w:rsidRPr="00922088" w:rsidRDefault="00922088">
      <w:pPr>
        <w:pStyle w:val="BodyText"/>
        <w:numPr>
          <w:ilvl w:val="0"/>
          <w:numId w:val="150"/>
        </w:numPr>
        <w:tabs>
          <w:tab w:val="left" w:pos="709"/>
        </w:tabs>
        <w:ind w:left="1429"/>
        <w:rPr>
          <w:rFonts w:ascii="Arial" w:hAnsi="Arial" w:cs="Arial"/>
        </w:rPr>
      </w:pPr>
      <w:r w:rsidRPr="00922088">
        <w:rPr>
          <w:rFonts w:ascii="Arial" w:hAnsi="Arial" w:cs="Arial"/>
        </w:rPr>
        <w:t xml:space="preserve">Press </w:t>
      </w:r>
      <w:r w:rsidRPr="00922088">
        <w:rPr>
          <w:rFonts w:ascii="Arial" w:hAnsi="Arial" w:cs="Arial"/>
          <w:b/>
        </w:rPr>
        <w:t>Select</w:t>
      </w:r>
      <w:r w:rsidRPr="00922088">
        <w:rPr>
          <w:rFonts w:ascii="Arial" w:hAnsi="Arial" w:cs="Arial"/>
        </w:rPr>
        <w:t xml:space="preserve">, or move to </w:t>
      </w:r>
      <w:r w:rsidRPr="00922088">
        <w:rPr>
          <w:rFonts w:ascii="Arial" w:hAnsi="Arial" w:cs="Arial"/>
          <w:b/>
        </w:rPr>
        <w:t>OK</w:t>
      </w:r>
      <w:r w:rsidRPr="00922088">
        <w:rPr>
          <w:rFonts w:ascii="Arial" w:hAnsi="Arial" w:cs="Arial"/>
        </w:rPr>
        <w:t xml:space="preserve"> and press </w:t>
      </w:r>
      <w:r w:rsidRPr="00922088">
        <w:rPr>
          <w:rFonts w:ascii="Arial" w:hAnsi="Arial" w:cs="Arial"/>
          <w:b/>
        </w:rPr>
        <w:t>Select</w:t>
      </w:r>
      <w:r w:rsidRPr="00922088">
        <w:rPr>
          <w:rFonts w:ascii="Arial" w:hAnsi="Arial" w:cs="Arial"/>
        </w:rPr>
        <w:t>.</w:t>
      </w:r>
    </w:p>
    <w:p w14:paraId="289E7977" w14:textId="77777777" w:rsidR="00922088" w:rsidRPr="00922088" w:rsidRDefault="00922088" w:rsidP="00922088">
      <w:pPr>
        <w:pStyle w:val="BodyText"/>
        <w:ind w:left="720"/>
        <w:rPr>
          <w:rFonts w:ascii="Arial" w:hAnsi="Arial" w:cs="Arial"/>
        </w:rPr>
      </w:pPr>
      <w:r w:rsidRPr="00922088">
        <w:rPr>
          <w:rFonts w:ascii="Arial" w:hAnsi="Arial" w:cs="Arial"/>
        </w:rPr>
        <w:t xml:space="preserve">Orbit Player imports the stations from the selected file and adds them to </w:t>
      </w:r>
      <w:r w:rsidRPr="00922088">
        <w:rPr>
          <w:rFonts w:ascii="Arial" w:hAnsi="Arial" w:cs="Arial"/>
          <w:b/>
        </w:rPr>
        <w:t>My Stations</w:t>
      </w:r>
      <w:r w:rsidRPr="00922088">
        <w:rPr>
          <w:rFonts w:ascii="Arial" w:hAnsi="Arial" w:cs="Arial"/>
        </w:rPr>
        <w:t>.</w:t>
      </w:r>
    </w:p>
    <w:p w14:paraId="62A695C2" w14:textId="77777777" w:rsidR="00922088" w:rsidRPr="00922088" w:rsidRDefault="00922088" w:rsidP="00922088">
      <w:pPr>
        <w:pStyle w:val="BodyText"/>
        <w:ind w:left="720"/>
        <w:rPr>
          <w:rFonts w:ascii="Arial" w:hAnsi="Arial" w:cs="Arial"/>
        </w:rPr>
      </w:pPr>
      <w:r w:rsidRPr="00922088">
        <w:rPr>
          <w:rFonts w:ascii="Arial" w:hAnsi="Arial" w:cs="Arial"/>
        </w:rPr>
        <w:t>After the import finishes, Orbit Player speaks a success message or an error message.</w:t>
      </w:r>
    </w:p>
    <w:p w14:paraId="2BCC10EA" w14:textId="77777777" w:rsidR="00922088" w:rsidRPr="00922088" w:rsidRDefault="00922088" w:rsidP="00922088">
      <w:pPr>
        <w:pStyle w:val="BodyText"/>
        <w:ind w:left="720"/>
      </w:pPr>
      <w:r w:rsidRPr="00922088">
        <w:rPr>
          <w:rFonts w:ascii="Arial" w:hAnsi="Arial" w:cs="Arial"/>
        </w:rPr>
        <w:t>If the file is not supported, cannot be opened, or does not contain valid station information, Orbit Player speaks an error message.</w:t>
      </w:r>
    </w:p>
    <w:p w14:paraId="4EB1A7E4" w14:textId="77777777" w:rsidR="00922088" w:rsidRDefault="00922088" w:rsidP="002F732E">
      <w:pPr>
        <w:pStyle w:val="Heading2"/>
        <w:spacing w:line="360" w:lineRule="auto"/>
        <w:ind w:left="1296"/>
        <w:rPr>
          <w:rFonts w:asciiTheme="minorBidi" w:hAnsiTheme="minorBidi" w:cstheme="minorBidi"/>
          <w:sz w:val="32"/>
          <w:szCs w:val="28"/>
          <w:lang w:val="en-IN" w:eastAsia="en-IN" w:bidi="gu-IN"/>
        </w:rPr>
      </w:pPr>
      <w:bookmarkStart w:id="348" w:name="_Toc235439660"/>
      <w:r>
        <w:rPr>
          <w:rFonts w:asciiTheme="minorBidi" w:hAnsiTheme="minorBidi" w:cstheme="minorBidi"/>
          <w:sz w:val="32"/>
          <w:szCs w:val="28"/>
          <w:lang w:val="en-IN" w:eastAsia="en-IN" w:bidi="gu-IN"/>
        </w:rPr>
        <w:t>Playback Screen</w:t>
      </w:r>
      <w:bookmarkEnd w:id="348"/>
    </w:p>
    <w:p w14:paraId="1082A93A" w14:textId="77777777" w:rsidR="00922088" w:rsidRPr="00922088" w:rsidRDefault="00922088" w:rsidP="00922088">
      <w:pPr>
        <w:pStyle w:val="BodyText"/>
        <w:ind w:left="720"/>
        <w:rPr>
          <w:rFonts w:ascii="Arial" w:hAnsi="Arial" w:cs="Arial"/>
        </w:rPr>
      </w:pPr>
      <w:r w:rsidRPr="00922088">
        <w:rPr>
          <w:rFonts w:ascii="Arial" w:hAnsi="Arial" w:cs="Arial"/>
        </w:rPr>
        <w:t>The playback screen opens when a station starts playing.</w:t>
      </w:r>
    </w:p>
    <w:p w14:paraId="7FA2CFE9" w14:textId="77777777" w:rsidR="00922088" w:rsidRPr="00922088" w:rsidRDefault="00922088" w:rsidP="00922088">
      <w:pPr>
        <w:pStyle w:val="BodyText"/>
        <w:ind w:left="720"/>
        <w:rPr>
          <w:rFonts w:ascii="Arial" w:hAnsi="Arial" w:cs="Arial"/>
        </w:rPr>
      </w:pPr>
      <w:r w:rsidRPr="00922088">
        <w:rPr>
          <w:rFonts w:ascii="Arial" w:hAnsi="Arial" w:cs="Arial"/>
        </w:rPr>
        <w:t>The playback screen allows you to control station playback, adjust player volume, manage the current station as a favourite, hear station information, and open playback options.</w:t>
      </w:r>
    </w:p>
    <w:p w14:paraId="240F268A" w14:textId="77777777" w:rsidR="00922088" w:rsidRPr="00922088" w:rsidRDefault="00922088">
      <w:pPr>
        <w:pStyle w:val="Heading3"/>
        <w:numPr>
          <w:ilvl w:val="0"/>
          <w:numId w:val="289"/>
        </w:numPr>
        <w:rPr>
          <w:rFonts w:ascii="Arial" w:hAnsi="Arial" w:cs="Arial"/>
          <w:b/>
          <w:bCs/>
          <w:color w:val="auto"/>
        </w:rPr>
      </w:pPr>
      <w:bookmarkStart w:id="349" w:name="_Toc235439661"/>
      <w:r w:rsidRPr="00922088">
        <w:rPr>
          <w:rFonts w:ascii="Arial" w:hAnsi="Arial" w:cs="Arial"/>
          <w:b/>
          <w:bCs/>
          <w:color w:val="auto"/>
        </w:rPr>
        <w:t>Playback Screen Commands</w:t>
      </w:r>
      <w:bookmarkEnd w:id="349"/>
    </w:p>
    <w:p w14:paraId="74465093" w14:textId="77777777" w:rsidR="00922088" w:rsidRPr="00922088" w:rsidRDefault="00922088" w:rsidP="00922088">
      <w:pPr>
        <w:pStyle w:val="BodyText"/>
        <w:ind w:left="720"/>
        <w:rPr>
          <w:rFonts w:ascii="Arial" w:hAnsi="Arial" w:cs="Arial"/>
        </w:rPr>
      </w:pPr>
      <w:r w:rsidRPr="00922088">
        <w:rPr>
          <w:rFonts w:ascii="Arial" w:hAnsi="Arial" w:cs="Arial"/>
        </w:rPr>
        <w:t>The following commands are available from the playback screen:</w:t>
      </w:r>
    </w:p>
    <w:p w14:paraId="488E0C71" w14:textId="77777777" w:rsidR="00922088" w:rsidRPr="00922088" w:rsidRDefault="00922088">
      <w:pPr>
        <w:pStyle w:val="BodyText"/>
        <w:numPr>
          <w:ilvl w:val="0"/>
          <w:numId w:val="151"/>
        </w:numPr>
        <w:tabs>
          <w:tab w:val="left" w:pos="709"/>
        </w:tabs>
        <w:ind w:left="1429"/>
        <w:rPr>
          <w:rFonts w:ascii="Arial" w:hAnsi="Arial" w:cs="Arial"/>
        </w:rPr>
      </w:pPr>
      <w:r w:rsidRPr="00922088">
        <w:rPr>
          <w:rFonts w:ascii="Arial" w:hAnsi="Arial" w:cs="Arial"/>
          <w:b/>
        </w:rPr>
        <w:t>Select</w:t>
      </w:r>
      <w:r w:rsidRPr="00922088">
        <w:rPr>
          <w:rFonts w:ascii="Arial" w:hAnsi="Arial" w:cs="Arial"/>
        </w:rPr>
        <w:t>: Play or pause.</w:t>
      </w:r>
    </w:p>
    <w:p w14:paraId="0C801A67" w14:textId="77777777" w:rsidR="00922088" w:rsidRPr="00922088" w:rsidRDefault="00922088">
      <w:pPr>
        <w:pStyle w:val="BodyText"/>
        <w:numPr>
          <w:ilvl w:val="0"/>
          <w:numId w:val="151"/>
        </w:numPr>
        <w:tabs>
          <w:tab w:val="left" w:pos="709"/>
        </w:tabs>
        <w:ind w:left="1429"/>
        <w:rPr>
          <w:rFonts w:ascii="Arial" w:hAnsi="Arial" w:cs="Arial"/>
        </w:rPr>
      </w:pPr>
      <w:r w:rsidRPr="00922088">
        <w:rPr>
          <w:rFonts w:ascii="Arial" w:hAnsi="Arial" w:cs="Arial"/>
          <w:b/>
        </w:rPr>
        <w:t>Key 4</w:t>
      </w:r>
      <w:r w:rsidRPr="00922088">
        <w:rPr>
          <w:rFonts w:ascii="Arial" w:hAnsi="Arial" w:cs="Arial"/>
        </w:rPr>
        <w:t>: Decrease player volume by 5 percent.</w:t>
      </w:r>
    </w:p>
    <w:p w14:paraId="2981A29B" w14:textId="77777777" w:rsidR="00922088" w:rsidRPr="00922088" w:rsidRDefault="00922088">
      <w:pPr>
        <w:pStyle w:val="BodyText"/>
        <w:numPr>
          <w:ilvl w:val="0"/>
          <w:numId w:val="151"/>
        </w:numPr>
        <w:tabs>
          <w:tab w:val="left" w:pos="709"/>
        </w:tabs>
        <w:ind w:left="1429"/>
        <w:rPr>
          <w:rFonts w:ascii="Arial" w:hAnsi="Arial" w:cs="Arial"/>
        </w:rPr>
      </w:pPr>
      <w:r w:rsidRPr="00922088">
        <w:rPr>
          <w:rFonts w:ascii="Arial" w:hAnsi="Arial" w:cs="Arial"/>
          <w:b/>
        </w:rPr>
        <w:t>Key 6</w:t>
      </w:r>
      <w:r w:rsidRPr="00922088">
        <w:rPr>
          <w:rFonts w:ascii="Arial" w:hAnsi="Arial" w:cs="Arial"/>
        </w:rPr>
        <w:t>: Increase player volume by 5 percent.</w:t>
      </w:r>
    </w:p>
    <w:p w14:paraId="6D47EF32" w14:textId="77777777" w:rsidR="00922088" w:rsidRPr="00922088" w:rsidRDefault="00922088">
      <w:pPr>
        <w:pStyle w:val="BodyText"/>
        <w:numPr>
          <w:ilvl w:val="0"/>
          <w:numId w:val="151"/>
        </w:numPr>
        <w:tabs>
          <w:tab w:val="left" w:pos="709"/>
        </w:tabs>
        <w:ind w:left="1429"/>
        <w:rPr>
          <w:rFonts w:ascii="Arial" w:hAnsi="Arial" w:cs="Arial"/>
        </w:rPr>
      </w:pPr>
      <w:r w:rsidRPr="00922088">
        <w:rPr>
          <w:rFonts w:ascii="Arial" w:hAnsi="Arial" w:cs="Arial"/>
          <w:b/>
        </w:rPr>
        <w:t>Star</w:t>
      </w:r>
      <w:r w:rsidRPr="00922088">
        <w:rPr>
          <w:rFonts w:ascii="Arial" w:hAnsi="Arial" w:cs="Arial"/>
        </w:rPr>
        <w:t>: Add the currently playing station to Favourites, or remove it from Favourites if it is already there.</w:t>
      </w:r>
    </w:p>
    <w:p w14:paraId="7BB037AA" w14:textId="77777777" w:rsidR="00922088" w:rsidRPr="00922088" w:rsidRDefault="00922088">
      <w:pPr>
        <w:pStyle w:val="BodyText"/>
        <w:numPr>
          <w:ilvl w:val="0"/>
          <w:numId w:val="151"/>
        </w:numPr>
        <w:tabs>
          <w:tab w:val="left" w:pos="709"/>
        </w:tabs>
        <w:ind w:left="1429"/>
        <w:rPr>
          <w:rFonts w:ascii="Arial" w:hAnsi="Arial" w:cs="Arial"/>
        </w:rPr>
      </w:pPr>
      <w:r w:rsidRPr="00922088">
        <w:rPr>
          <w:rFonts w:ascii="Arial" w:hAnsi="Arial" w:cs="Arial"/>
          <w:b/>
        </w:rPr>
        <w:t>Pound</w:t>
      </w:r>
      <w:r w:rsidRPr="00922088">
        <w:rPr>
          <w:rFonts w:ascii="Arial" w:hAnsi="Arial" w:cs="Arial"/>
        </w:rPr>
        <w:t>: Open the Station Information dialog.</w:t>
      </w:r>
    </w:p>
    <w:p w14:paraId="3254612E" w14:textId="77777777" w:rsidR="00922088" w:rsidRPr="00922088" w:rsidRDefault="00922088">
      <w:pPr>
        <w:pStyle w:val="BodyText"/>
        <w:numPr>
          <w:ilvl w:val="0"/>
          <w:numId w:val="151"/>
        </w:numPr>
        <w:tabs>
          <w:tab w:val="left" w:pos="709"/>
        </w:tabs>
        <w:ind w:left="1429"/>
        <w:rPr>
          <w:rFonts w:ascii="Arial" w:hAnsi="Arial" w:cs="Arial"/>
        </w:rPr>
      </w:pPr>
      <w:r w:rsidRPr="00922088">
        <w:rPr>
          <w:rFonts w:ascii="Arial" w:hAnsi="Arial" w:cs="Arial"/>
          <w:b/>
        </w:rPr>
        <w:t>Menu</w:t>
      </w:r>
      <w:r w:rsidRPr="00922088">
        <w:rPr>
          <w:rFonts w:ascii="Arial" w:hAnsi="Arial" w:cs="Arial"/>
        </w:rPr>
        <w:t>: Open the playback screen context menu.</w:t>
      </w:r>
    </w:p>
    <w:p w14:paraId="6A20F541" w14:textId="77777777" w:rsidR="00922088" w:rsidRPr="00922088" w:rsidRDefault="00922088">
      <w:pPr>
        <w:pStyle w:val="BodyText"/>
        <w:numPr>
          <w:ilvl w:val="0"/>
          <w:numId w:val="151"/>
        </w:numPr>
        <w:tabs>
          <w:tab w:val="left" w:pos="709"/>
        </w:tabs>
        <w:ind w:left="1429"/>
        <w:rPr>
          <w:rFonts w:ascii="Arial" w:hAnsi="Arial" w:cs="Arial"/>
        </w:rPr>
      </w:pPr>
      <w:r w:rsidRPr="00922088">
        <w:rPr>
          <w:rFonts w:ascii="Arial" w:hAnsi="Arial" w:cs="Arial"/>
          <w:b/>
        </w:rPr>
        <w:t>Back</w:t>
      </w:r>
      <w:r w:rsidRPr="00922088">
        <w:rPr>
          <w:rFonts w:ascii="Arial" w:hAnsi="Arial" w:cs="Arial"/>
        </w:rPr>
        <w:t>: Close the playback screen and return to the previous Internet Radio list.</w:t>
      </w:r>
    </w:p>
    <w:p w14:paraId="0D6DACC3" w14:textId="77777777" w:rsidR="00922088" w:rsidRPr="00922088" w:rsidRDefault="00922088">
      <w:pPr>
        <w:pStyle w:val="Heading3"/>
        <w:numPr>
          <w:ilvl w:val="0"/>
          <w:numId w:val="289"/>
        </w:numPr>
        <w:rPr>
          <w:rFonts w:ascii="Arial" w:hAnsi="Arial" w:cs="Arial"/>
          <w:b/>
          <w:bCs/>
          <w:color w:val="auto"/>
        </w:rPr>
      </w:pPr>
      <w:bookmarkStart w:id="350" w:name="_Toc235439662"/>
      <w:r w:rsidRPr="00922088">
        <w:rPr>
          <w:rFonts w:ascii="Arial" w:hAnsi="Arial" w:cs="Arial"/>
          <w:b/>
          <w:bCs/>
          <w:color w:val="auto"/>
        </w:rPr>
        <w:t>Station Information Dialog</w:t>
      </w:r>
      <w:bookmarkEnd w:id="350"/>
    </w:p>
    <w:p w14:paraId="438968C4" w14:textId="77777777" w:rsidR="00922088" w:rsidRPr="00922088" w:rsidRDefault="00922088" w:rsidP="00922088">
      <w:pPr>
        <w:pStyle w:val="BodyText"/>
        <w:ind w:left="720"/>
        <w:rPr>
          <w:rFonts w:ascii="Arial" w:hAnsi="Arial" w:cs="Arial"/>
        </w:rPr>
      </w:pPr>
      <w:r w:rsidRPr="00922088">
        <w:rPr>
          <w:rFonts w:ascii="Arial" w:hAnsi="Arial" w:cs="Arial"/>
        </w:rPr>
        <w:t>The Station Information dialog shows information about the currently playing station.</w:t>
      </w:r>
    </w:p>
    <w:p w14:paraId="0984FC53" w14:textId="77777777" w:rsidR="00922088" w:rsidRPr="00922088" w:rsidRDefault="00922088" w:rsidP="00922088">
      <w:pPr>
        <w:pStyle w:val="BodyText"/>
        <w:ind w:left="720"/>
        <w:rPr>
          <w:rFonts w:ascii="Arial" w:hAnsi="Arial" w:cs="Arial"/>
        </w:rPr>
      </w:pPr>
      <w:r w:rsidRPr="00922088">
        <w:rPr>
          <w:rFonts w:ascii="Arial" w:hAnsi="Arial" w:cs="Arial"/>
        </w:rPr>
        <w:t>It contains:</w:t>
      </w:r>
    </w:p>
    <w:p w14:paraId="4DD0BCD1" w14:textId="77777777" w:rsidR="00922088" w:rsidRPr="00922088" w:rsidRDefault="00922088">
      <w:pPr>
        <w:pStyle w:val="BodyText"/>
        <w:numPr>
          <w:ilvl w:val="0"/>
          <w:numId w:val="152"/>
        </w:numPr>
        <w:tabs>
          <w:tab w:val="left" w:pos="709"/>
        </w:tabs>
        <w:ind w:left="1429"/>
        <w:rPr>
          <w:rFonts w:ascii="Arial" w:hAnsi="Arial" w:cs="Arial"/>
        </w:rPr>
      </w:pPr>
      <w:r w:rsidRPr="00922088">
        <w:rPr>
          <w:rFonts w:ascii="Arial" w:hAnsi="Arial" w:cs="Arial"/>
        </w:rPr>
        <w:t>Station name</w:t>
      </w:r>
    </w:p>
    <w:p w14:paraId="5BE86E66" w14:textId="77777777" w:rsidR="00922088" w:rsidRPr="00922088" w:rsidRDefault="00922088">
      <w:pPr>
        <w:pStyle w:val="BodyText"/>
        <w:numPr>
          <w:ilvl w:val="0"/>
          <w:numId w:val="152"/>
        </w:numPr>
        <w:tabs>
          <w:tab w:val="left" w:pos="709"/>
        </w:tabs>
        <w:ind w:left="1429"/>
        <w:rPr>
          <w:rFonts w:ascii="Arial" w:hAnsi="Arial" w:cs="Arial"/>
        </w:rPr>
      </w:pPr>
      <w:r w:rsidRPr="00922088">
        <w:rPr>
          <w:rFonts w:ascii="Arial" w:hAnsi="Arial" w:cs="Arial"/>
        </w:rPr>
        <w:t>Station URL</w:t>
      </w:r>
    </w:p>
    <w:p w14:paraId="7EE01C0A" w14:textId="77777777" w:rsidR="00922088" w:rsidRPr="00922088" w:rsidRDefault="00922088">
      <w:pPr>
        <w:pStyle w:val="BodyText"/>
        <w:numPr>
          <w:ilvl w:val="0"/>
          <w:numId w:val="152"/>
        </w:numPr>
        <w:tabs>
          <w:tab w:val="left" w:pos="709"/>
        </w:tabs>
        <w:ind w:left="1429"/>
        <w:rPr>
          <w:rFonts w:ascii="Arial" w:hAnsi="Arial" w:cs="Arial"/>
        </w:rPr>
      </w:pPr>
      <w:r w:rsidRPr="00922088">
        <w:rPr>
          <w:rFonts w:ascii="Arial" w:hAnsi="Arial" w:cs="Arial"/>
        </w:rPr>
        <w:t>Close button</w:t>
      </w:r>
    </w:p>
    <w:p w14:paraId="76A0956E" w14:textId="77777777" w:rsidR="00922088" w:rsidRPr="00922088" w:rsidRDefault="00922088" w:rsidP="00922088">
      <w:pPr>
        <w:pStyle w:val="BodyText"/>
        <w:ind w:left="720"/>
        <w:rPr>
          <w:rFonts w:ascii="Arial" w:hAnsi="Arial" w:cs="Arial"/>
        </w:rPr>
      </w:pPr>
      <w:r w:rsidRPr="00922088">
        <w:rPr>
          <w:rFonts w:ascii="Arial" w:hAnsi="Arial" w:cs="Arial"/>
        </w:rPr>
        <w:lastRenderedPageBreak/>
        <w:t xml:space="preserve">To close the dialog, press </w:t>
      </w:r>
      <w:r w:rsidRPr="00922088">
        <w:rPr>
          <w:rFonts w:ascii="Arial" w:hAnsi="Arial" w:cs="Arial"/>
          <w:b/>
        </w:rPr>
        <w:t>Back</w:t>
      </w:r>
      <w:r w:rsidRPr="00922088">
        <w:rPr>
          <w:rFonts w:ascii="Arial" w:hAnsi="Arial" w:cs="Arial"/>
        </w:rPr>
        <w:t xml:space="preserve">, press </w:t>
      </w:r>
      <w:r w:rsidRPr="00922088">
        <w:rPr>
          <w:rFonts w:ascii="Arial" w:hAnsi="Arial" w:cs="Arial"/>
          <w:b/>
        </w:rPr>
        <w:t>Select</w:t>
      </w:r>
      <w:r w:rsidRPr="00922088">
        <w:rPr>
          <w:rFonts w:ascii="Arial" w:hAnsi="Arial" w:cs="Arial"/>
        </w:rPr>
        <w:t xml:space="preserve">, or move to </w:t>
      </w:r>
      <w:r w:rsidRPr="00922088">
        <w:rPr>
          <w:rFonts w:ascii="Arial" w:hAnsi="Arial" w:cs="Arial"/>
          <w:b/>
        </w:rPr>
        <w:t>Close</w:t>
      </w:r>
      <w:r w:rsidRPr="00922088">
        <w:rPr>
          <w:rFonts w:ascii="Arial" w:hAnsi="Arial" w:cs="Arial"/>
        </w:rPr>
        <w:t xml:space="preserve"> and press </w:t>
      </w:r>
      <w:r w:rsidRPr="00922088">
        <w:rPr>
          <w:rFonts w:ascii="Arial" w:hAnsi="Arial" w:cs="Arial"/>
          <w:b/>
        </w:rPr>
        <w:t>Select</w:t>
      </w:r>
      <w:r w:rsidRPr="00922088">
        <w:rPr>
          <w:rFonts w:ascii="Arial" w:hAnsi="Arial" w:cs="Arial"/>
        </w:rPr>
        <w:t>.</w:t>
      </w:r>
    </w:p>
    <w:p w14:paraId="09918916" w14:textId="77777777" w:rsidR="00922088" w:rsidRPr="00922088" w:rsidRDefault="00922088">
      <w:pPr>
        <w:pStyle w:val="Heading3"/>
        <w:numPr>
          <w:ilvl w:val="0"/>
          <w:numId w:val="289"/>
        </w:numPr>
        <w:rPr>
          <w:rFonts w:ascii="Arial" w:hAnsi="Arial" w:cs="Arial"/>
          <w:b/>
          <w:bCs/>
          <w:color w:val="auto"/>
        </w:rPr>
      </w:pPr>
      <w:bookmarkStart w:id="351" w:name="_Toc235439663"/>
      <w:r w:rsidRPr="00922088">
        <w:rPr>
          <w:rFonts w:ascii="Arial" w:hAnsi="Arial" w:cs="Arial"/>
          <w:b/>
          <w:bCs/>
          <w:color w:val="auto"/>
        </w:rPr>
        <w:t>Playback Screen Context Menu</w:t>
      </w:r>
      <w:bookmarkEnd w:id="351"/>
    </w:p>
    <w:p w14:paraId="2F44C8AA" w14:textId="77777777" w:rsidR="00922088" w:rsidRPr="00922088" w:rsidRDefault="00922088" w:rsidP="00922088">
      <w:pPr>
        <w:pStyle w:val="BodyText"/>
        <w:ind w:left="720"/>
        <w:rPr>
          <w:rFonts w:ascii="Arial" w:hAnsi="Arial" w:cs="Arial"/>
        </w:rPr>
      </w:pPr>
      <w:r w:rsidRPr="00922088">
        <w:rPr>
          <w:rFonts w:ascii="Arial" w:hAnsi="Arial" w:cs="Arial"/>
        </w:rPr>
        <w:t xml:space="preserve">To open the playback screen context menu, press the </w:t>
      </w:r>
      <w:r w:rsidRPr="00922088">
        <w:rPr>
          <w:rFonts w:ascii="Arial" w:hAnsi="Arial" w:cs="Arial"/>
          <w:b/>
        </w:rPr>
        <w:t>Menu</w:t>
      </w:r>
      <w:r w:rsidRPr="00922088">
        <w:rPr>
          <w:rFonts w:ascii="Arial" w:hAnsi="Arial" w:cs="Arial"/>
        </w:rPr>
        <w:t xml:space="preserve"> key while the playback screen is open.</w:t>
      </w:r>
    </w:p>
    <w:p w14:paraId="7CD2FA05" w14:textId="77777777" w:rsidR="00922088" w:rsidRPr="00922088" w:rsidRDefault="00922088" w:rsidP="00922088">
      <w:pPr>
        <w:pStyle w:val="BodyText"/>
        <w:ind w:left="720"/>
        <w:rPr>
          <w:rFonts w:ascii="Arial" w:hAnsi="Arial" w:cs="Arial"/>
        </w:rPr>
      </w:pPr>
      <w:r w:rsidRPr="00922088">
        <w:rPr>
          <w:rFonts w:ascii="Arial" w:hAnsi="Arial" w:cs="Arial"/>
        </w:rPr>
        <w:t>Playback pauses automatically while the context menu is open.</w:t>
      </w:r>
    </w:p>
    <w:p w14:paraId="44CE90F8" w14:textId="77777777" w:rsidR="00922088" w:rsidRPr="00922088" w:rsidRDefault="00922088" w:rsidP="00922088">
      <w:pPr>
        <w:pStyle w:val="BodyText"/>
        <w:ind w:left="720"/>
        <w:rPr>
          <w:rFonts w:ascii="Arial" w:hAnsi="Arial" w:cs="Arial"/>
        </w:rPr>
      </w:pPr>
      <w:r w:rsidRPr="00922088">
        <w:rPr>
          <w:rFonts w:ascii="Arial" w:hAnsi="Arial" w:cs="Arial"/>
        </w:rPr>
        <w:t>The playback screen context menu includes the following items:</w:t>
      </w:r>
    </w:p>
    <w:p w14:paraId="439C5D60" w14:textId="77777777" w:rsidR="00922088" w:rsidRPr="00922088" w:rsidRDefault="00922088">
      <w:pPr>
        <w:pStyle w:val="BodyText"/>
        <w:numPr>
          <w:ilvl w:val="0"/>
          <w:numId w:val="153"/>
        </w:numPr>
        <w:tabs>
          <w:tab w:val="left" w:pos="709"/>
        </w:tabs>
        <w:ind w:left="1429"/>
        <w:rPr>
          <w:rFonts w:ascii="Arial" w:hAnsi="Arial" w:cs="Arial"/>
        </w:rPr>
      </w:pPr>
      <w:r w:rsidRPr="00922088">
        <w:rPr>
          <w:rFonts w:ascii="Arial" w:hAnsi="Arial" w:cs="Arial"/>
          <w:b/>
        </w:rPr>
        <w:t>Play or Pause</w:t>
      </w:r>
      <w:r w:rsidRPr="00922088">
        <w:rPr>
          <w:rFonts w:ascii="Arial" w:hAnsi="Arial" w:cs="Arial"/>
        </w:rPr>
        <w:t>: Starts or pauses playback, depending on the current playback state.</w:t>
      </w:r>
    </w:p>
    <w:p w14:paraId="60B6F933" w14:textId="77777777" w:rsidR="00922088" w:rsidRPr="00922088" w:rsidRDefault="00922088">
      <w:pPr>
        <w:pStyle w:val="BodyText"/>
        <w:numPr>
          <w:ilvl w:val="0"/>
          <w:numId w:val="153"/>
        </w:numPr>
        <w:tabs>
          <w:tab w:val="left" w:pos="709"/>
        </w:tabs>
        <w:ind w:left="1429"/>
        <w:rPr>
          <w:rFonts w:ascii="Arial" w:hAnsi="Arial" w:cs="Arial"/>
        </w:rPr>
      </w:pPr>
      <w:r w:rsidRPr="00922088">
        <w:rPr>
          <w:rFonts w:ascii="Arial" w:hAnsi="Arial" w:cs="Arial"/>
          <w:b/>
        </w:rPr>
        <w:t>Stop</w:t>
      </w:r>
      <w:r w:rsidRPr="00922088">
        <w:rPr>
          <w:rFonts w:ascii="Arial" w:hAnsi="Arial" w:cs="Arial"/>
        </w:rPr>
        <w:t>: Stops playback completely.</w:t>
      </w:r>
    </w:p>
    <w:p w14:paraId="668304BF" w14:textId="77777777" w:rsidR="00922088" w:rsidRPr="00922088" w:rsidRDefault="00922088">
      <w:pPr>
        <w:pStyle w:val="BodyText"/>
        <w:numPr>
          <w:ilvl w:val="0"/>
          <w:numId w:val="153"/>
        </w:numPr>
        <w:tabs>
          <w:tab w:val="left" w:pos="709"/>
        </w:tabs>
        <w:ind w:left="1429"/>
        <w:rPr>
          <w:rFonts w:ascii="Arial" w:hAnsi="Arial" w:cs="Arial"/>
        </w:rPr>
      </w:pPr>
      <w:r w:rsidRPr="00922088">
        <w:rPr>
          <w:rFonts w:ascii="Arial" w:hAnsi="Arial" w:cs="Arial"/>
          <w:b/>
        </w:rPr>
        <w:t>Station Information</w:t>
      </w:r>
      <w:r w:rsidRPr="00922088">
        <w:rPr>
          <w:rFonts w:ascii="Arial" w:hAnsi="Arial" w:cs="Arial"/>
        </w:rPr>
        <w:t>: Opens the Station Information dialog.</w:t>
      </w:r>
    </w:p>
    <w:p w14:paraId="4B5A10D1" w14:textId="77777777" w:rsidR="00922088" w:rsidRPr="00922088" w:rsidRDefault="00922088">
      <w:pPr>
        <w:pStyle w:val="BodyText"/>
        <w:numPr>
          <w:ilvl w:val="0"/>
          <w:numId w:val="153"/>
        </w:numPr>
        <w:tabs>
          <w:tab w:val="left" w:pos="709"/>
        </w:tabs>
        <w:ind w:left="1429"/>
        <w:rPr>
          <w:rFonts w:ascii="Arial" w:hAnsi="Arial" w:cs="Arial"/>
        </w:rPr>
      </w:pPr>
      <w:r w:rsidRPr="00922088">
        <w:rPr>
          <w:rFonts w:ascii="Arial" w:hAnsi="Arial" w:cs="Arial"/>
          <w:b/>
        </w:rPr>
        <w:t>Add to Favourites</w:t>
      </w:r>
      <w:r w:rsidRPr="00922088">
        <w:rPr>
          <w:rFonts w:ascii="Arial" w:hAnsi="Arial" w:cs="Arial"/>
        </w:rPr>
        <w:t>: Adds the current station to Favourites.</w:t>
      </w:r>
    </w:p>
    <w:p w14:paraId="5943FE50" w14:textId="77777777" w:rsidR="00922088" w:rsidRPr="00922088" w:rsidRDefault="00922088">
      <w:pPr>
        <w:pStyle w:val="BodyText"/>
        <w:numPr>
          <w:ilvl w:val="0"/>
          <w:numId w:val="153"/>
        </w:numPr>
        <w:tabs>
          <w:tab w:val="left" w:pos="709"/>
        </w:tabs>
        <w:ind w:left="1429"/>
        <w:rPr>
          <w:rFonts w:ascii="Arial" w:hAnsi="Arial" w:cs="Arial"/>
        </w:rPr>
      </w:pPr>
      <w:r w:rsidRPr="00922088">
        <w:rPr>
          <w:rFonts w:ascii="Arial" w:hAnsi="Arial" w:cs="Arial"/>
          <w:b/>
        </w:rPr>
        <w:t>Remove from Favourites</w:t>
      </w:r>
      <w:r w:rsidRPr="00922088">
        <w:rPr>
          <w:rFonts w:ascii="Arial" w:hAnsi="Arial" w:cs="Arial"/>
        </w:rPr>
        <w:t>: Removes the current station from Favourites.</w:t>
      </w:r>
    </w:p>
    <w:p w14:paraId="20801B7B" w14:textId="77777777" w:rsidR="00922088" w:rsidRPr="00922088" w:rsidRDefault="00922088">
      <w:pPr>
        <w:pStyle w:val="BodyText"/>
        <w:numPr>
          <w:ilvl w:val="0"/>
          <w:numId w:val="153"/>
        </w:numPr>
        <w:tabs>
          <w:tab w:val="left" w:pos="709"/>
        </w:tabs>
        <w:ind w:left="1429"/>
        <w:rPr>
          <w:rFonts w:ascii="Arial" w:hAnsi="Arial" w:cs="Arial"/>
        </w:rPr>
      </w:pPr>
      <w:r w:rsidRPr="00922088">
        <w:rPr>
          <w:rFonts w:ascii="Arial" w:hAnsi="Arial" w:cs="Arial"/>
          <w:b/>
        </w:rPr>
        <w:t>Settings</w:t>
      </w:r>
      <w:r w:rsidRPr="00922088">
        <w:rPr>
          <w:rFonts w:ascii="Arial" w:hAnsi="Arial" w:cs="Arial"/>
        </w:rPr>
        <w:t>: Opens Internet Radio settings, if available.</w:t>
      </w:r>
    </w:p>
    <w:p w14:paraId="6DAAFE0B" w14:textId="77777777" w:rsidR="00922088" w:rsidRPr="00922088" w:rsidRDefault="00922088">
      <w:pPr>
        <w:pStyle w:val="BodyText"/>
        <w:numPr>
          <w:ilvl w:val="0"/>
          <w:numId w:val="153"/>
        </w:numPr>
        <w:tabs>
          <w:tab w:val="left" w:pos="709"/>
        </w:tabs>
        <w:ind w:left="1429"/>
        <w:rPr>
          <w:rFonts w:ascii="Arial" w:hAnsi="Arial" w:cs="Arial"/>
        </w:rPr>
      </w:pPr>
      <w:r w:rsidRPr="00922088">
        <w:rPr>
          <w:rFonts w:ascii="Arial" w:hAnsi="Arial" w:cs="Arial"/>
          <w:b/>
        </w:rPr>
        <w:t>Close</w:t>
      </w:r>
      <w:r w:rsidRPr="00922088">
        <w:rPr>
          <w:rFonts w:ascii="Arial" w:hAnsi="Arial" w:cs="Arial"/>
        </w:rPr>
        <w:t>: Closes the playback screen and returns to the previous Internet Radio list.</w:t>
      </w:r>
    </w:p>
    <w:p w14:paraId="53E0ED52" w14:textId="77777777" w:rsidR="00922088" w:rsidRDefault="00922088">
      <w:pPr>
        <w:pStyle w:val="BodyText"/>
        <w:numPr>
          <w:ilvl w:val="0"/>
          <w:numId w:val="153"/>
        </w:numPr>
        <w:tabs>
          <w:tab w:val="left" w:pos="709"/>
        </w:tabs>
        <w:ind w:left="1429"/>
      </w:pPr>
      <w:r w:rsidRPr="00922088">
        <w:rPr>
          <w:rFonts w:ascii="Arial" w:hAnsi="Arial" w:cs="Arial"/>
          <w:b/>
        </w:rPr>
        <w:t>Exit</w:t>
      </w:r>
      <w:r w:rsidRPr="00922088">
        <w:rPr>
          <w:rFonts w:ascii="Arial" w:hAnsi="Arial" w:cs="Arial"/>
        </w:rPr>
        <w:t>: Completely closes Internet Radio.</w:t>
      </w:r>
    </w:p>
    <w:p w14:paraId="76FD5068" w14:textId="77777777" w:rsidR="00922088" w:rsidRPr="00922088" w:rsidRDefault="00922088" w:rsidP="00922088">
      <w:pPr>
        <w:rPr>
          <w:lang w:val="en-IN" w:eastAsia="en-IN" w:bidi="gu-IN"/>
        </w:rPr>
      </w:pPr>
    </w:p>
    <w:p w14:paraId="6F029C04" w14:textId="77777777" w:rsidR="00E13F06" w:rsidRPr="002F732E" w:rsidRDefault="00922088" w:rsidP="002F732E">
      <w:pPr>
        <w:pStyle w:val="Heading2"/>
        <w:spacing w:line="360" w:lineRule="auto"/>
        <w:ind w:left="1296"/>
        <w:rPr>
          <w:rFonts w:asciiTheme="minorBidi" w:hAnsiTheme="minorBidi" w:cstheme="minorBidi"/>
          <w:sz w:val="32"/>
          <w:szCs w:val="28"/>
          <w:lang w:val="en-IN" w:eastAsia="en-IN" w:bidi="gu-IN"/>
        </w:rPr>
      </w:pPr>
      <w:bookmarkStart w:id="352" w:name="_Toc235439664"/>
      <w:r>
        <w:rPr>
          <w:rFonts w:asciiTheme="minorBidi" w:hAnsiTheme="minorBidi" w:cstheme="minorBidi"/>
          <w:sz w:val="32"/>
          <w:szCs w:val="28"/>
          <w:lang w:val="en-IN" w:eastAsia="en-IN" w:bidi="gu-IN"/>
        </w:rPr>
        <w:t xml:space="preserve">Closing </w:t>
      </w:r>
      <w:r w:rsidR="00E13F06" w:rsidRPr="002F732E">
        <w:rPr>
          <w:rFonts w:asciiTheme="minorBidi" w:hAnsiTheme="minorBidi" w:cstheme="minorBidi"/>
          <w:sz w:val="32"/>
          <w:szCs w:val="28"/>
          <w:lang w:val="en-IN" w:eastAsia="en-IN" w:bidi="gu-IN"/>
        </w:rPr>
        <w:t>Internet Radio</w:t>
      </w:r>
      <w:bookmarkEnd w:id="327"/>
      <w:bookmarkEnd w:id="352"/>
    </w:p>
    <w:p w14:paraId="52283791" w14:textId="77777777" w:rsidR="00922088" w:rsidRPr="00922088" w:rsidRDefault="00922088" w:rsidP="00922088">
      <w:pPr>
        <w:pStyle w:val="BodyText"/>
        <w:ind w:left="720"/>
        <w:rPr>
          <w:rFonts w:ascii="Arial" w:hAnsi="Arial" w:cs="Arial"/>
        </w:rPr>
      </w:pPr>
      <w:r w:rsidRPr="00922088">
        <w:rPr>
          <w:rFonts w:ascii="Arial" w:hAnsi="Arial" w:cs="Arial"/>
        </w:rPr>
        <w:t xml:space="preserve">To close the playback screen and return to the previous Internet Radio list, press </w:t>
      </w:r>
      <w:r w:rsidRPr="00922088">
        <w:rPr>
          <w:rFonts w:ascii="Arial" w:hAnsi="Arial" w:cs="Arial"/>
          <w:b/>
        </w:rPr>
        <w:t>Back</w:t>
      </w:r>
      <w:r w:rsidRPr="00922088">
        <w:rPr>
          <w:rFonts w:ascii="Arial" w:hAnsi="Arial" w:cs="Arial"/>
        </w:rPr>
        <w:t xml:space="preserve">, or open the playback screen context menu and choose </w:t>
      </w:r>
      <w:r w:rsidRPr="00922088">
        <w:rPr>
          <w:rFonts w:ascii="Arial" w:hAnsi="Arial" w:cs="Arial"/>
          <w:b/>
        </w:rPr>
        <w:t>Close</w:t>
      </w:r>
      <w:r w:rsidRPr="00922088">
        <w:rPr>
          <w:rFonts w:ascii="Arial" w:hAnsi="Arial" w:cs="Arial"/>
        </w:rPr>
        <w:t>.</w:t>
      </w:r>
    </w:p>
    <w:p w14:paraId="6BE8A817" w14:textId="77777777" w:rsidR="00E13F06" w:rsidRPr="00922088" w:rsidRDefault="00922088" w:rsidP="00922088">
      <w:pPr>
        <w:pStyle w:val="BodyText"/>
        <w:ind w:left="720"/>
      </w:pPr>
      <w:r w:rsidRPr="00922088">
        <w:rPr>
          <w:rFonts w:ascii="Arial" w:hAnsi="Arial" w:cs="Arial"/>
        </w:rPr>
        <w:t xml:space="preserve">To completely close Internet Radio, press </w:t>
      </w:r>
      <w:r w:rsidRPr="00922088">
        <w:rPr>
          <w:rFonts w:ascii="Arial" w:hAnsi="Arial" w:cs="Arial"/>
          <w:b/>
        </w:rPr>
        <w:t>Home</w:t>
      </w:r>
      <w:r w:rsidRPr="00922088">
        <w:rPr>
          <w:rFonts w:ascii="Arial" w:hAnsi="Arial" w:cs="Arial"/>
        </w:rPr>
        <w:t xml:space="preserve">, or open the context menu and choose </w:t>
      </w:r>
      <w:r w:rsidRPr="00922088">
        <w:rPr>
          <w:rFonts w:ascii="Arial" w:hAnsi="Arial" w:cs="Arial"/>
          <w:b/>
        </w:rPr>
        <w:t>Exit</w:t>
      </w:r>
      <w:r w:rsidRPr="00922088">
        <w:rPr>
          <w:rFonts w:ascii="Arial" w:hAnsi="Arial" w:cs="Arial"/>
        </w:rPr>
        <w:t>.</w:t>
      </w:r>
    </w:p>
    <w:p w14:paraId="57856234" w14:textId="77777777" w:rsidR="008D04BE" w:rsidRPr="002F732E" w:rsidRDefault="008D04BE" w:rsidP="002F732E">
      <w:pPr>
        <w:pStyle w:val="Heading1"/>
        <w:spacing w:line="360" w:lineRule="auto"/>
        <w:ind w:left="1152"/>
        <w:rPr>
          <w:rFonts w:asciiTheme="minorBidi" w:hAnsiTheme="minorBidi" w:cstheme="minorBidi"/>
          <w:sz w:val="36"/>
          <w:szCs w:val="36"/>
          <w:lang w:eastAsia="en-IN" w:bidi="gu-IN"/>
        </w:rPr>
      </w:pPr>
      <w:bookmarkStart w:id="353" w:name="_Toc235439665"/>
      <w:r w:rsidRPr="002F732E">
        <w:rPr>
          <w:rFonts w:asciiTheme="minorBidi" w:hAnsiTheme="minorBidi" w:cstheme="minorBidi"/>
          <w:sz w:val="36"/>
          <w:szCs w:val="36"/>
          <w:lang w:eastAsia="en-IN" w:bidi="gu-IN"/>
        </w:rPr>
        <w:t>Podcast Application</w:t>
      </w:r>
      <w:bookmarkEnd w:id="353"/>
    </w:p>
    <w:p w14:paraId="33155BCE" w14:textId="77777777" w:rsidR="00401BBD" w:rsidRPr="00401BBD" w:rsidRDefault="00401BBD" w:rsidP="00401BBD">
      <w:pPr>
        <w:pStyle w:val="BodyText"/>
        <w:ind w:left="720"/>
        <w:rPr>
          <w:rFonts w:ascii="Arial" w:hAnsi="Arial" w:cs="Arial"/>
        </w:rPr>
      </w:pPr>
      <w:r w:rsidRPr="00401BBD">
        <w:rPr>
          <w:rFonts w:ascii="Arial" w:hAnsi="Arial" w:cs="Arial"/>
        </w:rPr>
        <w:t xml:space="preserve">The </w:t>
      </w:r>
      <w:r w:rsidRPr="00401BBD">
        <w:rPr>
          <w:rFonts w:ascii="Arial" w:hAnsi="Arial" w:cs="Arial"/>
          <w:b/>
        </w:rPr>
        <w:t>Podcasts</w:t>
      </w:r>
      <w:r w:rsidRPr="00401BBD">
        <w:rPr>
          <w:rFonts w:ascii="Arial" w:hAnsi="Arial" w:cs="Arial"/>
        </w:rPr>
        <w:t xml:space="preserve"> application allows you to find, add, manage, download, and play podcast episodes on Orbit Player.</w:t>
      </w:r>
    </w:p>
    <w:p w14:paraId="556FAB6D" w14:textId="77777777" w:rsidR="00401BBD" w:rsidRPr="00401BBD" w:rsidRDefault="00401BBD" w:rsidP="00401BBD">
      <w:pPr>
        <w:pStyle w:val="BodyText"/>
        <w:ind w:left="720"/>
        <w:rPr>
          <w:rFonts w:ascii="Arial" w:hAnsi="Arial" w:cs="Arial"/>
        </w:rPr>
      </w:pPr>
      <w:r w:rsidRPr="00401BBD">
        <w:rPr>
          <w:rFonts w:ascii="Arial" w:hAnsi="Arial" w:cs="Arial"/>
        </w:rPr>
        <w:t>You can add podcasts from a feed URL, search for podcasts by name or topic, import and export podcast lists, download episodes for offline listening, and stream episodes over the internet.</w:t>
      </w:r>
    </w:p>
    <w:p w14:paraId="38105A47" w14:textId="77777777" w:rsidR="00401BBD" w:rsidRDefault="00401BBD" w:rsidP="00401BBD">
      <w:pPr>
        <w:pStyle w:val="BodyText"/>
        <w:ind w:left="720"/>
      </w:pPr>
      <w:r w:rsidRPr="00401BBD">
        <w:rPr>
          <w:rFonts w:ascii="Arial" w:hAnsi="Arial" w:cs="Arial"/>
        </w:rPr>
        <w:t xml:space="preserve">Podcasts require an active internet connection when searching for podcasts, </w:t>
      </w:r>
      <w:r w:rsidRPr="00401BBD">
        <w:rPr>
          <w:rFonts w:ascii="Arial" w:hAnsi="Arial" w:cs="Arial"/>
        </w:rPr>
        <w:lastRenderedPageBreak/>
        <w:t>updating podcast feeds, streaming episodes, or downloading episodes.</w:t>
      </w:r>
    </w:p>
    <w:p w14:paraId="66641BED" w14:textId="77777777" w:rsidR="008D04BE" w:rsidRPr="002F732E" w:rsidRDefault="008D04BE" w:rsidP="002F732E">
      <w:pPr>
        <w:pStyle w:val="Heading2"/>
        <w:spacing w:line="360" w:lineRule="auto"/>
        <w:ind w:left="1296"/>
        <w:rPr>
          <w:rFonts w:asciiTheme="minorBidi" w:hAnsiTheme="minorBidi" w:cstheme="minorBidi"/>
          <w:kern w:val="2"/>
          <w:sz w:val="32"/>
          <w:szCs w:val="28"/>
          <w:lang w:eastAsia="en-IN" w:bidi="gu-IN"/>
          <w14:ligatures w14:val="standardContextual"/>
        </w:rPr>
      </w:pPr>
      <w:bookmarkStart w:id="354" w:name="_Toc235439666"/>
      <w:r w:rsidRPr="002F732E">
        <w:rPr>
          <w:rFonts w:asciiTheme="minorBidi" w:hAnsiTheme="minorBidi" w:cstheme="minorBidi"/>
          <w:sz w:val="32"/>
          <w:szCs w:val="28"/>
          <w:lang w:eastAsia="en-IN" w:bidi="gu-IN"/>
        </w:rPr>
        <w:t xml:space="preserve">Opening </w:t>
      </w:r>
      <w:r w:rsidR="00401BBD">
        <w:rPr>
          <w:rFonts w:asciiTheme="minorBidi" w:hAnsiTheme="minorBidi" w:cstheme="minorBidi"/>
          <w:sz w:val="32"/>
          <w:szCs w:val="28"/>
          <w:lang w:eastAsia="en-IN" w:bidi="gu-IN"/>
        </w:rPr>
        <w:t>Podcasts</w:t>
      </w:r>
      <w:bookmarkEnd w:id="354"/>
    </w:p>
    <w:p w14:paraId="29902D8A" w14:textId="77777777" w:rsidR="00401BBD" w:rsidRPr="00401BBD" w:rsidRDefault="00401BBD" w:rsidP="00401BBD">
      <w:pPr>
        <w:pStyle w:val="BodyText"/>
        <w:ind w:left="720"/>
        <w:rPr>
          <w:rFonts w:ascii="Arial" w:hAnsi="Arial" w:cs="Arial"/>
        </w:rPr>
      </w:pPr>
      <w:r w:rsidRPr="00401BBD">
        <w:rPr>
          <w:rFonts w:ascii="Arial" w:hAnsi="Arial" w:cs="Arial"/>
        </w:rPr>
        <w:t xml:space="preserve">To open </w:t>
      </w:r>
      <w:r w:rsidRPr="00401BBD">
        <w:rPr>
          <w:rFonts w:ascii="Arial" w:hAnsi="Arial" w:cs="Arial"/>
          <w:b/>
        </w:rPr>
        <w:t>Podcasts</w:t>
      </w:r>
      <w:r w:rsidRPr="00401BBD">
        <w:rPr>
          <w:rFonts w:ascii="Arial" w:hAnsi="Arial" w:cs="Arial"/>
        </w:rPr>
        <w:t>, do the following:</w:t>
      </w:r>
    </w:p>
    <w:p w14:paraId="1B2FC3D4" w14:textId="77777777" w:rsidR="00401BBD" w:rsidRPr="00401BBD" w:rsidRDefault="00401BBD">
      <w:pPr>
        <w:pStyle w:val="BodyText"/>
        <w:numPr>
          <w:ilvl w:val="0"/>
          <w:numId w:val="154"/>
        </w:numPr>
        <w:tabs>
          <w:tab w:val="left" w:pos="709"/>
        </w:tabs>
        <w:ind w:left="1429"/>
        <w:rPr>
          <w:rFonts w:ascii="Arial" w:hAnsi="Arial" w:cs="Arial"/>
        </w:rPr>
      </w:pPr>
      <w:r w:rsidRPr="00401BBD">
        <w:rPr>
          <w:rFonts w:ascii="Arial" w:hAnsi="Arial" w:cs="Arial"/>
        </w:rPr>
        <w:t xml:space="preserve">Press the </w:t>
      </w:r>
      <w:r w:rsidRPr="00401BBD">
        <w:rPr>
          <w:rFonts w:ascii="Arial" w:hAnsi="Arial" w:cs="Arial"/>
          <w:b/>
        </w:rPr>
        <w:t>Home</w:t>
      </w:r>
      <w:r w:rsidRPr="00401BBD">
        <w:rPr>
          <w:rFonts w:ascii="Arial" w:hAnsi="Arial" w:cs="Arial"/>
        </w:rPr>
        <w:t xml:space="preserve"> key to go to the Home Screen.</w:t>
      </w:r>
    </w:p>
    <w:p w14:paraId="12785471" w14:textId="77777777" w:rsidR="00401BBD" w:rsidRPr="00401BBD" w:rsidRDefault="00401BBD">
      <w:pPr>
        <w:pStyle w:val="BodyText"/>
        <w:numPr>
          <w:ilvl w:val="0"/>
          <w:numId w:val="154"/>
        </w:numPr>
        <w:tabs>
          <w:tab w:val="left" w:pos="709"/>
        </w:tabs>
        <w:ind w:left="1429"/>
        <w:rPr>
          <w:rFonts w:ascii="Arial" w:hAnsi="Arial" w:cs="Arial"/>
        </w:rPr>
      </w:pPr>
      <w:r w:rsidRPr="00401BBD">
        <w:rPr>
          <w:rFonts w:ascii="Arial" w:hAnsi="Arial" w:cs="Arial"/>
        </w:rPr>
        <w:t xml:space="preserve">Navigate to </w:t>
      </w:r>
      <w:r w:rsidRPr="00401BBD">
        <w:rPr>
          <w:rFonts w:ascii="Arial" w:hAnsi="Arial" w:cs="Arial"/>
          <w:b/>
        </w:rPr>
        <w:t>Podcasts</w:t>
      </w:r>
      <w:r w:rsidRPr="00401BBD">
        <w:rPr>
          <w:rFonts w:ascii="Arial" w:hAnsi="Arial" w:cs="Arial"/>
        </w:rPr>
        <w:t>.</w:t>
      </w:r>
    </w:p>
    <w:p w14:paraId="2D4C1DE9" w14:textId="77777777" w:rsidR="00401BBD" w:rsidRPr="00401BBD" w:rsidRDefault="00401BBD">
      <w:pPr>
        <w:pStyle w:val="BodyText"/>
        <w:numPr>
          <w:ilvl w:val="0"/>
          <w:numId w:val="154"/>
        </w:numPr>
        <w:tabs>
          <w:tab w:val="left" w:pos="709"/>
        </w:tabs>
        <w:ind w:left="1429"/>
        <w:rPr>
          <w:rFonts w:ascii="Arial" w:hAnsi="Arial" w:cs="Arial"/>
        </w:rPr>
      </w:pPr>
      <w:r w:rsidRPr="00401BBD">
        <w:rPr>
          <w:rFonts w:ascii="Arial" w:hAnsi="Arial" w:cs="Arial"/>
        </w:rPr>
        <w:t xml:space="preserve">Press the </w:t>
      </w:r>
      <w:r w:rsidRPr="00401BBD">
        <w:rPr>
          <w:rFonts w:ascii="Arial" w:hAnsi="Arial" w:cs="Arial"/>
          <w:b/>
        </w:rPr>
        <w:t>Select</w:t>
      </w:r>
      <w:r w:rsidRPr="00401BBD">
        <w:rPr>
          <w:rFonts w:ascii="Arial" w:hAnsi="Arial" w:cs="Arial"/>
        </w:rPr>
        <w:t xml:space="preserve"> key.</w:t>
      </w:r>
    </w:p>
    <w:p w14:paraId="5C244996" w14:textId="77777777" w:rsidR="008D04BE" w:rsidRPr="00401BBD" w:rsidRDefault="00401BBD" w:rsidP="00401BBD">
      <w:pPr>
        <w:pStyle w:val="BodyText"/>
        <w:ind w:left="720"/>
      </w:pPr>
      <w:r w:rsidRPr="00401BBD">
        <w:rPr>
          <w:rFonts w:ascii="Arial" w:hAnsi="Arial" w:cs="Arial"/>
        </w:rPr>
        <w:t xml:space="preserve">To close Podcasts, press the </w:t>
      </w:r>
      <w:r w:rsidRPr="00401BBD">
        <w:rPr>
          <w:rFonts w:ascii="Arial" w:hAnsi="Arial" w:cs="Arial"/>
          <w:b/>
        </w:rPr>
        <w:t>Back</w:t>
      </w:r>
      <w:r w:rsidRPr="00401BBD">
        <w:rPr>
          <w:rFonts w:ascii="Arial" w:hAnsi="Arial" w:cs="Arial"/>
        </w:rPr>
        <w:t xml:space="preserve"> key until the application closes, or press the </w:t>
      </w:r>
      <w:r w:rsidRPr="00401BBD">
        <w:rPr>
          <w:rFonts w:ascii="Arial" w:hAnsi="Arial" w:cs="Arial"/>
          <w:b/>
        </w:rPr>
        <w:t>Home</w:t>
      </w:r>
      <w:r w:rsidRPr="00401BBD">
        <w:rPr>
          <w:rFonts w:ascii="Arial" w:hAnsi="Arial" w:cs="Arial"/>
        </w:rPr>
        <w:t xml:space="preserve"> key.</w:t>
      </w:r>
    </w:p>
    <w:p w14:paraId="7727E671" w14:textId="77777777" w:rsidR="008D04BE" w:rsidRPr="002F732E" w:rsidRDefault="00401BBD" w:rsidP="002F732E">
      <w:pPr>
        <w:pStyle w:val="Heading2"/>
        <w:spacing w:line="360" w:lineRule="auto"/>
        <w:ind w:left="1296"/>
        <w:rPr>
          <w:rFonts w:asciiTheme="minorBidi" w:hAnsiTheme="minorBidi" w:cstheme="minorBidi"/>
          <w:kern w:val="2"/>
          <w:sz w:val="32"/>
          <w:szCs w:val="28"/>
          <w:lang w:eastAsia="en-IN" w:bidi="gu-IN"/>
          <w14:ligatures w14:val="standardContextual"/>
        </w:rPr>
      </w:pPr>
      <w:bookmarkStart w:id="355" w:name="_Toc235439667"/>
      <w:r>
        <w:rPr>
          <w:rFonts w:asciiTheme="minorBidi" w:hAnsiTheme="minorBidi" w:cstheme="minorBidi"/>
          <w:sz w:val="32"/>
          <w:szCs w:val="28"/>
          <w:lang w:eastAsia="en-IN" w:bidi="gu-IN"/>
        </w:rPr>
        <w:t>Choosing a Podcast and Episode</w:t>
      </w:r>
      <w:bookmarkEnd w:id="355"/>
    </w:p>
    <w:p w14:paraId="50C06CEB" w14:textId="77777777" w:rsidR="00401BBD" w:rsidRPr="00401BBD" w:rsidRDefault="00401BBD" w:rsidP="00401BBD">
      <w:pPr>
        <w:pStyle w:val="BodyText"/>
        <w:ind w:left="720"/>
        <w:rPr>
          <w:rFonts w:ascii="Arial" w:hAnsi="Arial" w:cs="Arial"/>
        </w:rPr>
      </w:pPr>
      <w:r w:rsidRPr="00401BBD">
        <w:rPr>
          <w:rFonts w:ascii="Arial" w:hAnsi="Arial" w:cs="Arial"/>
        </w:rPr>
        <w:t>The first list in Podcasts contains the podcasts you have added.</w:t>
      </w:r>
    </w:p>
    <w:p w14:paraId="011F548F" w14:textId="77777777" w:rsidR="00401BBD" w:rsidRPr="00401BBD" w:rsidRDefault="00401BBD" w:rsidP="00401BBD">
      <w:pPr>
        <w:pStyle w:val="BodyText"/>
        <w:ind w:left="720"/>
        <w:rPr>
          <w:rFonts w:ascii="Arial" w:hAnsi="Arial" w:cs="Arial"/>
        </w:rPr>
      </w:pPr>
      <w:r w:rsidRPr="00401BBD">
        <w:rPr>
          <w:rFonts w:ascii="Arial" w:hAnsi="Arial" w:cs="Arial"/>
        </w:rPr>
        <w:t xml:space="preserve">Use the </w:t>
      </w:r>
      <w:r w:rsidRPr="00401BBD">
        <w:rPr>
          <w:rFonts w:ascii="Arial" w:hAnsi="Arial" w:cs="Arial"/>
          <w:b/>
        </w:rPr>
        <w:t>Up Arrow</w:t>
      </w:r>
      <w:r w:rsidRPr="00401BBD">
        <w:rPr>
          <w:rFonts w:ascii="Arial" w:hAnsi="Arial" w:cs="Arial"/>
        </w:rPr>
        <w:t xml:space="preserve"> and </w:t>
      </w:r>
      <w:r w:rsidRPr="00401BBD">
        <w:rPr>
          <w:rFonts w:ascii="Arial" w:hAnsi="Arial" w:cs="Arial"/>
          <w:b/>
        </w:rPr>
        <w:t>Down Arrow</w:t>
      </w:r>
      <w:r w:rsidRPr="00401BBD">
        <w:rPr>
          <w:rFonts w:ascii="Arial" w:hAnsi="Arial" w:cs="Arial"/>
        </w:rPr>
        <w:t xml:space="preserve"> keys to move through the podcast list.</w:t>
      </w:r>
    </w:p>
    <w:p w14:paraId="29FB959E" w14:textId="77777777" w:rsidR="00401BBD" w:rsidRPr="00401BBD" w:rsidRDefault="00401BBD" w:rsidP="00401BBD">
      <w:pPr>
        <w:pStyle w:val="BodyText"/>
        <w:ind w:left="720"/>
        <w:rPr>
          <w:rFonts w:ascii="Arial" w:hAnsi="Arial" w:cs="Arial"/>
        </w:rPr>
      </w:pPr>
      <w:r w:rsidRPr="00401BBD">
        <w:rPr>
          <w:rFonts w:ascii="Arial" w:hAnsi="Arial" w:cs="Arial"/>
        </w:rPr>
        <w:t xml:space="preserve">Press the </w:t>
      </w:r>
      <w:r w:rsidRPr="00401BBD">
        <w:rPr>
          <w:rFonts w:ascii="Arial" w:hAnsi="Arial" w:cs="Arial"/>
          <w:b/>
        </w:rPr>
        <w:t>Select</w:t>
      </w:r>
      <w:r w:rsidRPr="00401BBD">
        <w:rPr>
          <w:rFonts w:ascii="Arial" w:hAnsi="Arial" w:cs="Arial"/>
        </w:rPr>
        <w:t xml:space="preserve"> key on a podcast to show its episodes.</w:t>
      </w:r>
    </w:p>
    <w:p w14:paraId="33A7938F" w14:textId="77777777" w:rsidR="00401BBD" w:rsidRPr="00401BBD" w:rsidRDefault="00401BBD" w:rsidP="00401BBD">
      <w:pPr>
        <w:pStyle w:val="BodyText"/>
        <w:ind w:left="720"/>
        <w:rPr>
          <w:rFonts w:ascii="Arial" w:hAnsi="Arial" w:cs="Arial"/>
        </w:rPr>
      </w:pPr>
      <w:r w:rsidRPr="00401BBD">
        <w:rPr>
          <w:rFonts w:ascii="Arial" w:hAnsi="Arial" w:cs="Arial"/>
        </w:rPr>
        <w:t>After you select a podcast, the application shows the episodes for that podcast.</w:t>
      </w:r>
    </w:p>
    <w:p w14:paraId="3ED4AD07" w14:textId="77777777" w:rsidR="00401BBD" w:rsidRPr="00401BBD" w:rsidRDefault="00401BBD" w:rsidP="00401BBD">
      <w:pPr>
        <w:pStyle w:val="BodyText"/>
        <w:ind w:left="720"/>
        <w:rPr>
          <w:rFonts w:ascii="Arial" w:hAnsi="Arial" w:cs="Arial"/>
        </w:rPr>
      </w:pPr>
      <w:r w:rsidRPr="00401BBD">
        <w:rPr>
          <w:rFonts w:ascii="Arial" w:hAnsi="Arial" w:cs="Arial"/>
        </w:rPr>
        <w:t xml:space="preserve">Use the </w:t>
      </w:r>
      <w:r w:rsidRPr="00401BBD">
        <w:rPr>
          <w:rFonts w:ascii="Arial" w:hAnsi="Arial" w:cs="Arial"/>
          <w:b/>
        </w:rPr>
        <w:t>Up Arrow</w:t>
      </w:r>
      <w:r w:rsidRPr="00401BBD">
        <w:rPr>
          <w:rFonts w:ascii="Arial" w:hAnsi="Arial" w:cs="Arial"/>
        </w:rPr>
        <w:t xml:space="preserve"> and </w:t>
      </w:r>
      <w:r w:rsidRPr="00401BBD">
        <w:rPr>
          <w:rFonts w:ascii="Arial" w:hAnsi="Arial" w:cs="Arial"/>
          <w:b/>
        </w:rPr>
        <w:t>Down Arrow</w:t>
      </w:r>
      <w:r w:rsidRPr="00401BBD">
        <w:rPr>
          <w:rFonts w:ascii="Arial" w:hAnsi="Arial" w:cs="Arial"/>
        </w:rPr>
        <w:t xml:space="preserve"> keys to move through the episode list.</w:t>
      </w:r>
    </w:p>
    <w:p w14:paraId="7FFEC017" w14:textId="77777777" w:rsidR="00401BBD" w:rsidRPr="00401BBD" w:rsidRDefault="00401BBD" w:rsidP="00401BBD">
      <w:pPr>
        <w:pStyle w:val="BodyText"/>
        <w:ind w:left="720"/>
        <w:rPr>
          <w:rFonts w:ascii="Arial" w:hAnsi="Arial" w:cs="Arial"/>
        </w:rPr>
      </w:pPr>
      <w:r w:rsidRPr="00401BBD">
        <w:rPr>
          <w:rFonts w:ascii="Arial" w:hAnsi="Arial" w:cs="Arial"/>
        </w:rPr>
        <w:t xml:space="preserve">Press the </w:t>
      </w:r>
      <w:r w:rsidRPr="00401BBD">
        <w:rPr>
          <w:rFonts w:ascii="Arial" w:hAnsi="Arial" w:cs="Arial"/>
          <w:b/>
        </w:rPr>
        <w:t>Select</w:t>
      </w:r>
      <w:r w:rsidRPr="00401BBD">
        <w:rPr>
          <w:rFonts w:ascii="Arial" w:hAnsi="Arial" w:cs="Arial"/>
        </w:rPr>
        <w:t xml:space="preserve"> key on an episode to perform the default action for episodes. Depending on your Podcasts Application Settings, the episode can stream, download, or download and then play.</w:t>
      </w:r>
    </w:p>
    <w:p w14:paraId="6B1C3314" w14:textId="77777777" w:rsidR="00401BBD" w:rsidRPr="00401BBD" w:rsidRDefault="00401BBD" w:rsidP="00401BBD">
      <w:pPr>
        <w:pStyle w:val="BodyText"/>
        <w:ind w:left="720"/>
        <w:rPr>
          <w:rFonts w:ascii="Arial" w:hAnsi="Arial" w:cs="Arial"/>
        </w:rPr>
      </w:pPr>
      <w:r w:rsidRPr="00401BBD">
        <w:rPr>
          <w:rFonts w:ascii="Arial" w:hAnsi="Arial" w:cs="Arial"/>
        </w:rPr>
        <w:t xml:space="preserve">Press the </w:t>
      </w:r>
      <w:r w:rsidRPr="00401BBD">
        <w:rPr>
          <w:rFonts w:ascii="Arial" w:hAnsi="Arial" w:cs="Arial"/>
          <w:b/>
        </w:rPr>
        <w:t>Back</w:t>
      </w:r>
      <w:r w:rsidRPr="00401BBD">
        <w:rPr>
          <w:rFonts w:ascii="Arial" w:hAnsi="Arial" w:cs="Arial"/>
        </w:rPr>
        <w:t xml:space="preserve"> key to move one level higher. If you are already in the podcast list, pressing </w:t>
      </w:r>
      <w:r w:rsidRPr="00401BBD">
        <w:rPr>
          <w:rFonts w:ascii="Arial" w:hAnsi="Arial" w:cs="Arial"/>
          <w:b/>
        </w:rPr>
        <w:t>Back</w:t>
      </w:r>
      <w:r w:rsidRPr="00401BBD">
        <w:rPr>
          <w:rFonts w:ascii="Arial" w:hAnsi="Arial" w:cs="Arial"/>
        </w:rPr>
        <w:t xml:space="preserve"> closes Podcasts.</w:t>
      </w:r>
    </w:p>
    <w:p w14:paraId="33E088DE" w14:textId="77777777" w:rsidR="008D04BE" w:rsidRPr="00401BBD" w:rsidRDefault="00401BBD" w:rsidP="00401BBD">
      <w:pPr>
        <w:pStyle w:val="BodyText"/>
        <w:ind w:left="720"/>
      </w:pPr>
      <w:r w:rsidRPr="00401BBD">
        <w:rPr>
          <w:rFonts w:ascii="Arial" w:hAnsi="Arial" w:cs="Arial"/>
        </w:rPr>
        <w:t>If no podcasts have been added yet, use the context menu to search for podcasts, add a podcast from a URL, or import podcasts from an OPML file.</w:t>
      </w:r>
    </w:p>
    <w:p w14:paraId="47EF7734" w14:textId="77777777" w:rsidR="00401BBD" w:rsidRDefault="00401BBD" w:rsidP="002F732E">
      <w:pPr>
        <w:pStyle w:val="Heading2"/>
        <w:spacing w:line="360" w:lineRule="auto"/>
        <w:ind w:left="1296"/>
        <w:rPr>
          <w:rFonts w:asciiTheme="minorBidi" w:hAnsiTheme="minorBidi" w:cstheme="minorBidi"/>
          <w:kern w:val="2"/>
          <w:sz w:val="32"/>
          <w:szCs w:val="28"/>
          <w:lang w:eastAsia="en-IN" w:bidi="gu-IN"/>
          <w14:ligatures w14:val="standardContextual"/>
        </w:rPr>
      </w:pPr>
      <w:bookmarkStart w:id="356" w:name="_Toc235439668"/>
      <w:r>
        <w:rPr>
          <w:rFonts w:asciiTheme="minorBidi" w:hAnsiTheme="minorBidi" w:cstheme="minorBidi"/>
          <w:kern w:val="2"/>
          <w:sz w:val="32"/>
          <w:szCs w:val="28"/>
          <w:lang w:eastAsia="en-IN" w:bidi="gu-IN"/>
          <w14:ligatures w14:val="standardContextual"/>
        </w:rPr>
        <w:t>Adding Podcasts</w:t>
      </w:r>
      <w:bookmarkEnd w:id="356"/>
    </w:p>
    <w:p w14:paraId="48BCD577" w14:textId="77777777" w:rsidR="00401BBD" w:rsidRPr="00401BBD" w:rsidRDefault="00401BBD" w:rsidP="00401BBD">
      <w:pPr>
        <w:pStyle w:val="BodyText"/>
        <w:ind w:left="720"/>
        <w:rPr>
          <w:rFonts w:ascii="Arial" w:hAnsi="Arial" w:cs="Arial"/>
        </w:rPr>
      </w:pPr>
      <w:r w:rsidRPr="00401BBD">
        <w:rPr>
          <w:rFonts w:ascii="Arial" w:hAnsi="Arial" w:cs="Arial"/>
        </w:rPr>
        <w:t>You can add podcasts in three ways:</w:t>
      </w:r>
    </w:p>
    <w:p w14:paraId="0F560C54" w14:textId="77777777" w:rsidR="00401BBD" w:rsidRPr="00401BBD" w:rsidRDefault="00401BBD">
      <w:pPr>
        <w:pStyle w:val="BodyText"/>
        <w:numPr>
          <w:ilvl w:val="0"/>
          <w:numId w:val="155"/>
        </w:numPr>
        <w:tabs>
          <w:tab w:val="left" w:pos="709"/>
        </w:tabs>
        <w:ind w:left="1429"/>
        <w:rPr>
          <w:rFonts w:ascii="Arial" w:hAnsi="Arial" w:cs="Arial"/>
        </w:rPr>
      </w:pPr>
      <w:r w:rsidRPr="00401BBD">
        <w:rPr>
          <w:rFonts w:ascii="Arial" w:hAnsi="Arial" w:cs="Arial"/>
        </w:rPr>
        <w:t>Search for podcasts.</w:t>
      </w:r>
    </w:p>
    <w:p w14:paraId="73239AAD" w14:textId="77777777" w:rsidR="00401BBD" w:rsidRPr="00401BBD" w:rsidRDefault="00401BBD">
      <w:pPr>
        <w:pStyle w:val="BodyText"/>
        <w:numPr>
          <w:ilvl w:val="0"/>
          <w:numId w:val="155"/>
        </w:numPr>
        <w:tabs>
          <w:tab w:val="left" w:pos="709"/>
        </w:tabs>
        <w:ind w:left="1429"/>
        <w:rPr>
          <w:rFonts w:ascii="Arial" w:hAnsi="Arial" w:cs="Arial"/>
        </w:rPr>
      </w:pPr>
      <w:r w:rsidRPr="00401BBD">
        <w:rPr>
          <w:rFonts w:ascii="Arial" w:hAnsi="Arial" w:cs="Arial"/>
        </w:rPr>
        <w:t>Add a podcast from a feed URL.</w:t>
      </w:r>
    </w:p>
    <w:p w14:paraId="37F1C679" w14:textId="77777777" w:rsidR="00401BBD" w:rsidRPr="00401BBD" w:rsidRDefault="00401BBD">
      <w:pPr>
        <w:pStyle w:val="BodyText"/>
        <w:numPr>
          <w:ilvl w:val="0"/>
          <w:numId w:val="155"/>
        </w:numPr>
        <w:tabs>
          <w:tab w:val="left" w:pos="709"/>
        </w:tabs>
        <w:ind w:left="1429"/>
        <w:rPr>
          <w:rFonts w:ascii="Arial" w:hAnsi="Arial" w:cs="Arial"/>
        </w:rPr>
      </w:pPr>
      <w:r w:rsidRPr="00401BBD">
        <w:rPr>
          <w:rFonts w:ascii="Arial" w:hAnsi="Arial" w:cs="Arial"/>
        </w:rPr>
        <w:t>Import podcasts from an OPML file.</w:t>
      </w:r>
    </w:p>
    <w:p w14:paraId="5157F1E3" w14:textId="77777777" w:rsidR="00401BBD" w:rsidRPr="00580862" w:rsidRDefault="00401BBD" w:rsidP="00580862">
      <w:pPr>
        <w:pStyle w:val="Heading3"/>
        <w:rPr>
          <w:rFonts w:ascii="Arial" w:hAnsi="Arial" w:cs="Arial"/>
          <w:b/>
          <w:bCs/>
          <w:color w:val="1F3864" w:themeColor="accent1" w:themeShade="80"/>
          <w:sz w:val="32"/>
          <w:szCs w:val="32"/>
        </w:rPr>
      </w:pPr>
      <w:bookmarkStart w:id="357" w:name="_Toc235439669"/>
      <w:r w:rsidRPr="00580862">
        <w:rPr>
          <w:rFonts w:ascii="Arial" w:hAnsi="Arial" w:cs="Arial"/>
          <w:b/>
          <w:bCs/>
          <w:color w:val="1F3864" w:themeColor="accent1" w:themeShade="80"/>
          <w:sz w:val="32"/>
          <w:szCs w:val="32"/>
        </w:rPr>
        <w:t>Adding a Podcast from a URL</w:t>
      </w:r>
      <w:bookmarkEnd w:id="357"/>
    </w:p>
    <w:p w14:paraId="35E77AD1" w14:textId="77777777" w:rsidR="00401BBD" w:rsidRPr="00401BBD" w:rsidRDefault="00401BBD" w:rsidP="00401BBD">
      <w:pPr>
        <w:pStyle w:val="BodyText"/>
        <w:ind w:left="720"/>
        <w:rPr>
          <w:rFonts w:ascii="Arial" w:hAnsi="Arial" w:cs="Arial"/>
        </w:rPr>
      </w:pPr>
      <w:r w:rsidRPr="00401BBD">
        <w:rPr>
          <w:rFonts w:ascii="Arial" w:hAnsi="Arial" w:cs="Arial"/>
        </w:rPr>
        <w:t>Use this option when you know the direct feed URL for a podcast.</w:t>
      </w:r>
    </w:p>
    <w:p w14:paraId="0C5F663E" w14:textId="77777777" w:rsidR="00401BBD" w:rsidRPr="00401BBD" w:rsidRDefault="00401BBD" w:rsidP="00401BBD">
      <w:pPr>
        <w:pStyle w:val="BodyText"/>
        <w:ind w:left="720"/>
        <w:rPr>
          <w:rFonts w:ascii="Arial" w:hAnsi="Arial" w:cs="Arial"/>
        </w:rPr>
      </w:pPr>
      <w:r w:rsidRPr="00401BBD">
        <w:rPr>
          <w:rFonts w:ascii="Arial" w:hAnsi="Arial" w:cs="Arial"/>
        </w:rPr>
        <w:lastRenderedPageBreak/>
        <w:t>To add a podcast from a URL, do the following:</w:t>
      </w:r>
    </w:p>
    <w:p w14:paraId="42E2027C" w14:textId="77777777" w:rsidR="00401BBD" w:rsidRPr="00401BBD" w:rsidRDefault="00401BBD">
      <w:pPr>
        <w:pStyle w:val="BodyText"/>
        <w:numPr>
          <w:ilvl w:val="0"/>
          <w:numId w:val="156"/>
        </w:numPr>
        <w:tabs>
          <w:tab w:val="left" w:pos="709"/>
        </w:tabs>
        <w:ind w:left="1429"/>
        <w:rPr>
          <w:rFonts w:ascii="Arial" w:hAnsi="Arial" w:cs="Arial"/>
        </w:rPr>
      </w:pPr>
      <w:r w:rsidRPr="00401BBD">
        <w:rPr>
          <w:rFonts w:ascii="Arial" w:hAnsi="Arial" w:cs="Arial"/>
        </w:rPr>
        <w:t xml:space="preserve">Open </w:t>
      </w:r>
      <w:r w:rsidRPr="00401BBD">
        <w:rPr>
          <w:rFonts w:ascii="Arial" w:hAnsi="Arial" w:cs="Arial"/>
          <w:b/>
        </w:rPr>
        <w:t>Podcasts</w:t>
      </w:r>
      <w:r w:rsidRPr="00401BBD">
        <w:rPr>
          <w:rFonts w:ascii="Arial" w:hAnsi="Arial" w:cs="Arial"/>
        </w:rPr>
        <w:t>.</w:t>
      </w:r>
    </w:p>
    <w:p w14:paraId="73861E18" w14:textId="77777777" w:rsidR="00401BBD" w:rsidRPr="00401BBD" w:rsidRDefault="00401BBD">
      <w:pPr>
        <w:pStyle w:val="BodyText"/>
        <w:numPr>
          <w:ilvl w:val="0"/>
          <w:numId w:val="156"/>
        </w:numPr>
        <w:tabs>
          <w:tab w:val="left" w:pos="709"/>
        </w:tabs>
        <w:ind w:left="1429"/>
        <w:rPr>
          <w:rFonts w:ascii="Arial" w:hAnsi="Arial" w:cs="Arial"/>
        </w:rPr>
      </w:pPr>
      <w:r w:rsidRPr="00401BBD">
        <w:rPr>
          <w:rFonts w:ascii="Arial" w:hAnsi="Arial" w:cs="Arial"/>
        </w:rPr>
        <w:t xml:space="preserve">Press the </w:t>
      </w:r>
      <w:r w:rsidRPr="00401BBD">
        <w:rPr>
          <w:rFonts w:ascii="Arial" w:hAnsi="Arial" w:cs="Arial"/>
          <w:b/>
        </w:rPr>
        <w:t>Menu</w:t>
      </w:r>
      <w:r w:rsidRPr="00401BBD">
        <w:rPr>
          <w:rFonts w:ascii="Arial" w:hAnsi="Arial" w:cs="Arial"/>
        </w:rPr>
        <w:t xml:space="preserve"> key to open the context menu.</w:t>
      </w:r>
    </w:p>
    <w:p w14:paraId="7B3D70C2" w14:textId="77777777" w:rsidR="00401BBD" w:rsidRPr="00401BBD" w:rsidRDefault="00401BBD">
      <w:pPr>
        <w:pStyle w:val="BodyText"/>
        <w:numPr>
          <w:ilvl w:val="0"/>
          <w:numId w:val="156"/>
        </w:numPr>
        <w:tabs>
          <w:tab w:val="left" w:pos="709"/>
        </w:tabs>
        <w:ind w:left="1429"/>
        <w:rPr>
          <w:rFonts w:ascii="Arial" w:hAnsi="Arial" w:cs="Arial"/>
        </w:rPr>
      </w:pPr>
      <w:r w:rsidRPr="00401BBD">
        <w:rPr>
          <w:rFonts w:ascii="Arial" w:hAnsi="Arial" w:cs="Arial"/>
        </w:rPr>
        <w:t xml:space="preserve">Navigate to </w:t>
      </w:r>
      <w:r w:rsidRPr="00401BBD">
        <w:rPr>
          <w:rFonts w:ascii="Arial" w:hAnsi="Arial" w:cs="Arial"/>
          <w:b/>
        </w:rPr>
        <w:t>Add Podcast from URL</w:t>
      </w:r>
      <w:r w:rsidRPr="00401BBD">
        <w:rPr>
          <w:rFonts w:ascii="Arial" w:hAnsi="Arial" w:cs="Arial"/>
        </w:rPr>
        <w:t>.</w:t>
      </w:r>
    </w:p>
    <w:p w14:paraId="7F1BADFF" w14:textId="77777777" w:rsidR="00401BBD" w:rsidRPr="00401BBD" w:rsidRDefault="00401BBD">
      <w:pPr>
        <w:pStyle w:val="BodyText"/>
        <w:numPr>
          <w:ilvl w:val="0"/>
          <w:numId w:val="156"/>
        </w:numPr>
        <w:tabs>
          <w:tab w:val="left" w:pos="709"/>
        </w:tabs>
        <w:ind w:left="1429"/>
        <w:rPr>
          <w:rFonts w:ascii="Arial" w:hAnsi="Arial" w:cs="Arial"/>
        </w:rPr>
      </w:pPr>
      <w:r w:rsidRPr="00401BBD">
        <w:rPr>
          <w:rFonts w:ascii="Arial" w:hAnsi="Arial" w:cs="Arial"/>
        </w:rPr>
        <w:t xml:space="preserve">Press the </w:t>
      </w:r>
      <w:r w:rsidRPr="00401BBD">
        <w:rPr>
          <w:rFonts w:ascii="Arial" w:hAnsi="Arial" w:cs="Arial"/>
          <w:b/>
        </w:rPr>
        <w:t>Select</w:t>
      </w:r>
      <w:r w:rsidRPr="00401BBD">
        <w:rPr>
          <w:rFonts w:ascii="Arial" w:hAnsi="Arial" w:cs="Arial"/>
        </w:rPr>
        <w:t xml:space="preserve"> key.</w:t>
      </w:r>
    </w:p>
    <w:p w14:paraId="63EF02A6" w14:textId="77777777" w:rsidR="00401BBD" w:rsidRPr="00401BBD" w:rsidRDefault="00401BBD" w:rsidP="00401BBD">
      <w:pPr>
        <w:pStyle w:val="BodyText"/>
        <w:ind w:left="720"/>
        <w:rPr>
          <w:rFonts w:ascii="Arial" w:hAnsi="Arial" w:cs="Arial"/>
        </w:rPr>
      </w:pPr>
      <w:r w:rsidRPr="00401BBD">
        <w:rPr>
          <w:rFonts w:ascii="Arial" w:hAnsi="Arial" w:cs="Arial"/>
        </w:rPr>
        <w:t>A dialog opens.</w:t>
      </w:r>
    </w:p>
    <w:p w14:paraId="6345939D" w14:textId="77777777" w:rsidR="00401BBD" w:rsidRPr="00401BBD" w:rsidRDefault="00401BBD">
      <w:pPr>
        <w:pStyle w:val="BodyText"/>
        <w:numPr>
          <w:ilvl w:val="0"/>
          <w:numId w:val="157"/>
        </w:numPr>
        <w:tabs>
          <w:tab w:val="left" w:pos="709"/>
        </w:tabs>
        <w:ind w:left="1429"/>
        <w:rPr>
          <w:rFonts w:ascii="Arial" w:hAnsi="Arial" w:cs="Arial"/>
        </w:rPr>
      </w:pPr>
      <w:r w:rsidRPr="00401BBD">
        <w:rPr>
          <w:rFonts w:ascii="Arial" w:hAnsi="Arial" w:cs="Arial"/>
        </w:rPr>
        <w:t>Enter the podcast feed URL.</w:t>
      </w:r>
    </w:p>
    <w:p w14:paraId="7F3CCACB" w14:textId="77777777" w:rsidR="00401BBD" w:rsidRPr="00401BBD" w:rsidRDefault="00401BBD">
      <w:pPr>
        <w:pStyle w:val="BodyText"/>
        <w:numPr>
          <w:ilvl w:val="0"/>
          <w:numId w:val="157"/>
        </w:numPr>
        <w:tabs>
          <w:tab w:val="left" w:pos="709"/>
        </w:tabs>
        <w:ind w:left="1429"/>
        <w:rPr>
          <w:rFonts w:ascii="Arial" w:hAnsi="Arial" w:cs="Arial"/>
        </w:rPr>
      </w:pPr>
      <w:r w:rsidRPr="00401BBD">
        <w:rPr>
          <w:rFonts w:ascii="Arial" w:hAnsi="Arial" w:cs="Arial"/>
        </w:rPr>
        <w:t xml:space="preserve">Move to </w:t>
      </w:r>
      <w:r w:rsidRPr="00401BBD">
        <w:rPr>
          <w:rFonts w:ascii="Arial" w:hAnsi="Arial" w:cs="Arial"/>
          <w:b/>
        </w:rPr>
        <w:t>OK</w:t>
      </w:r>
      <w:r w:rsidRPr="00401BBD">
        <w:rPr>
          <w:rFonts w:ascii="Arial" w:hAnsi="Arial" w:cs="Arial"/>
        </w:rPr>
        <w:t xml:space="preserve"> and press </w:t>
      </w:r>
      <w:r w:rsidRPr="00401BBD">
        <w:rPr>
          <w:rFonts w:ascii="Arial" w:hAnsi="Arial" w:cs="Arial"/>
          <w:b/>
        </w:rPr>
        <w:t>Select</w:t>
      </w:r>
      <w:r w:rsidRPr="00401BBD">
        <w:rPr>
          <w:rFonts w:ascii="Arial" w:hAnsi="Arial" w:cs="Arial"/>
        </w:rPr>
        <w:t>.</w:t>
      </w:r>
    </w:p>
    <w:p w14:paraId="5A3CC900" w14:textId="77777777" w:rsidR="00401BBD" w:rsidRPr="00401BBD" w:rsidRDefault="00401BBD" w:rsidP="00401BBD">
      <w:pPr>
        <w:pStyle w:val="BodyText"/>
        <w:ind w:left="720"/>
        <w:rPr>
          <w:rFonts w:ascii="Arial" w:hAnsi="Arial" w:cs="Arial"/>
        </w:rPr>
      </w:pPr>
      <w:r w:rsidRPr="00401BBD">
        <w:rPr>
          <w:rFonts w:ascii="Arial" w:hAnsi="Arial" w:cs="Arial"/>
        </w:rPr>
        <w:t>The podcast is added to your podcast list.</w:t>
      </w:r>
    </w:p>
    <w:p w14:paraId="68F7FD8F" w14:textId="77777777" w:rsidR="00401BBD" w:rsidRPr="00401BBD" w:rsidRDefault="00401BBD" w:rsidP="00401BBD">
      <w:pPr>
        <w:pStyle w:val="BodyText"/>
        <w:ind w:left="720"/>
        <w:rPr>
          <w:rFonts w:ascii="Arial" w:hAnsi="Arial" w:cs="Arial"/>
        </w:rPr>
      </w:pPr>
      <w:r w:rsidRPr="00401BBD">
        <w:rPr>
          <w:rFonts w:ascii="Arial" w:hAnsi="Arial" w:cs="Arial"/>
        </w:rPr>
        <w:t xml:space="preserve">To close the dialog without adding a podcast, press </w:t>
      </w:r>
      <w:r w:rsidRPr="00401BBD">
        <w:rPr>
          <w:rFonts w:ascii="Arial" w:hAnsi="Arial" w:cs="Arial"/>
          <w:b/>
        </w:rPr>
        <w:t>Back</w:t>
      </w:r>
      <w:r w:rsidRPr="00401BBD">
        <w:rPr>
          <w:rFonts w:ascii="Arial" w:hAnsi="Arial" w:cs="Arial"/>
        </w:rPr>
        <w:t xml:space="preserve">, or move to </w:t>
      </w:r>
      <w:r w:rsidRPr="00401BBD">
        <w:rPr>
          <w:rFonts w:ascii="Arial" w:hAnsi="Arial" w:cs="Arial"/>
          <w:b/>
        </w:rPr>
        <w:t>Cancel</w:t>
      </w:r>
      <w:r w:rsidRPr="00401BBD">
        <w:rPr>
          <w:rFonts w:ascii="Arial" w:hAnsi="Arial" w:cs="Arial"/>
        </w:rPr>
        <w:t xml:space="preserve"> and press </w:t>
      </w:r>
      <w:r w:rsidRPr="00401BBD">
        <w:rPr>
          <w:rFonts w:ascii="Arial" w:hAnsi="Arial" w:cs="Arial"/>
          <w:b/>
        </w:rPr>
        <w:t>Select</w:t>
      </w:r>
      <w:r w:rsidRPr="00401BBD">
        <w:rPr>
          <w:rFonts w:ascii="Arial" w:hAnsi="Arial" w:cs="Arial"/>
        </w:rPr>
        <w:t>.</w:t>
      </w:r>
    </w:p>
    <w:p w14:paraId="0CC73AC2" w14:textId="77777777" w:rsidR="00401BBD" w:rsidRPr="00401BBD" w:rsidRDefault="00401BBD" w:rsidP="00401BBD">
      <w:pPr>
        <w:pStyle w:val="BodyText"/>
        <w:ind w:left="720"/>
      </w:pPr>
      <w:r w:rsidRPr="00401BBD">
        <w:rPr>
          <w:rFonts w:ascii="Arial" w:hAnsi="Arial" w:cs="Arial"/>
        </w:rPr>
        <w:t>If the podcast cannot be added, Orbit Player speaks an error message.</w:t>
      </w:r>
    </w:p>
    <w:p w14:paraId="5225D5DB" w14:textId="77777777" w:rsidR="00401BBD" w:rsidRDefault="00401BBD" w:rsidP="002F732E">
      <w:pPr>
        <w:pStyle w:val="Heading2"/>
        <w:spacing w:line="360" w:lineRule="auto"/>
        <w:ind w:left="1296"/>
        <w:rPr>
          <w:rFonts w:asciiTheme="minorBidi" w:hAnsiTheme="minorBidi" w:cstheme="minorBidi"/>
          <w:kern w:val="2"/>
          <w:sz w:val="32"/>
          <w:szCs w:val="28"/>
          <w:lang w:eastAsia="en-IN" w:bidi="gu-IN"/>
          <w14:ligatures w14:val="standardContextual"/>
        </w:rPr>
      </w:pPr>
      <w:bookmarkStart w:id="358" w:name="_Toc235439670"/>
      <w:r>
        <w:rPr>
          <w:rFonts w:asciiTheme="minorBidi" w:hAnsiTheme="minorBidi" w:cstheme="minorBidi"/>
          <w:kern w:val="2"/>
          <w:sz w:val="32"/>
          <w:szCs w:val="28"/>
          <w:lang w:eastAsia="en-IN" w:bidi="gu-IN"/>
          <w14:ligatures w14:val="standardContextual"/>
        </w:rPr>
        <w:t>Searching for Podcasts</w:t>
      </w:r>
      <w:bookmarkEnd w:id="358"/>
    </w:p>
    <w:p w14:paraId="108A00F0" w14:textId="77777777" w:rsidR="00401BBD" w:rsidRPr="00401BBD" w:rsidRDefault="00401BBD" w:rsidP="00401BBD">
      <w:pPr>
        <w:pStyle w:val="BodyText"/>
        <w:ind w:left="720"/>
        <w:rPr>
          <w:rFonts w:ascii="Arial" w:hAnsi="Arial" w:cs="Arial"/>
        </w:rPr>
      </w:pPr>
      <w:r w:rsidRPr="00401BBD">
        <w:rPr>
          <w:rFonts w:ascii="Arial" w:hAnsi="Arial" w:cs="Arial"/>
        </w:rPr>
        <w:t xml:space="preserve">The </w:t>
      </w:r>
      <w:r w:rsidRPr="00401BBD">
        <w:rPr>
          <w:rFonts w:ascii="Arial" w:hAnsi="Arial" w:cs="Arial"/>
          <w:b/>
        </w:rPr>
        <w:t>Search for Podcasts</w:t>
      </w:r>
      <w:r w:rsidRPr="00401BBD">
        <w:rPr>
          <w:rFonts w:ascii="Arial" w:hAnsi="Arial" w:cs="Arial"/>
        </w:rPr>
        <w:t xml:space="preserve"> option allows you to search for podcasts by name, topic, or keyword.</w:t>
      </w:r>
    </w:p>
    <w:p w14:paraId="1952AA84" w14:textId="77777777" w:rsidR="00401BBD" w:rsidRPr="00401BBD" w:rsidRDefault="00401BBD" w:rsidP="00401BBD">
      <w:pPr>
        <w:pStyle w:val="BodyText"/>
        <w:ind w:left="720"/>
        <w:rPr>
          <w:rFonts w:ascii="Arial" w:hAnsi="Arial" w:cs="Arial"/>
        </w:rPr>
      </w:pPr>
      <w:r w:rsidRPr="00401BBD">
        <w:rPr>
          <w:rFonts w:ascii="Arial" w:hAnsi="Arial" w:cs="Arial"/>
        </w:rPr>
        <w:t>To search for a podcast, do the following:</w:t>
      </w:r>
    </w:p>
    <w:p w14:paraId="13644DB1" w14:textId="77777777" w:rsidR="00401BBD" w:rsidRPr="00401BBD" w:rsidRDefault="00401BBD">
      <w:pPr>
        <w:pStyle w:val="BodyText"/>
        <w:numPr>
          <w:ilvl w:val="0"/>
          <w:numId w:val="158"/>
        </w:numPr>
        <w:tabs>
          <w:tab w:val="left" w:pos="709"/>
        </w:tabs>
        <w:ind w:left="1429"/>
        <w:rPr>
          <w:rFonts w:ascii="Arial" w:hAnsi="Arial" w:cs="Arial"/>
        </w:rPr>
      </w:pPr>
      <w:r w:rsidRPr="00401BBD">
        <w:rPr>
          <w:rFonts w:ascii="Arial" w:hAnsi="Arial" w:cs="Arial"/>
        </w:rPr>
        <w:t xml:space="preserve">Open </w:t>
      </w:r>
      <w:r w:rsidRPr="00401BBD">
        <w:rPr>
          <w:rFonts w:ascii="Arial" w:hAnsi="Arial" w:cs="Arial"/>
          <w:b/>
        </w:rPr>
        <w:t>Podcasts</w:t>
      </w:r>
      <w:r w:rsidRPr="00401BBD">
        <w:rPr>
          <w:rFonts w:ascii="Arial" w:hAnsi="Arial" w:cs="Arial"/>
        </w:rPr>
        <w:t>.</w:t>
      </w:r>
    </w:p>
    <w:p w14:paraId="0A053A93" w14:textId="77777777" w:rsidR="00401BBD" w:rsidRPr="00401BBD" w:rsidRDefault="00401BBD">
      <w:pPr>
        <w:pStyle w:val="BodyText"/>
        <w:numPr>
          <w:ilvl w:val="0"/>
          <w:numId w:val="158"/>
        </w:numPr>
        <w:tabs>
          <w:tab w:val="left" w:pos="709"/>
        </w:tabs>
        <w:ind w:left="1429"/>
        <w:rPr>
          <w:rFonts w:ascii="Arial" w:hAnsi="Arial" w:cs="Arial"/>
        </w:rPr>
      </w:pPr>
      <w:r w:rsidRPr="00401BBD">
        <w:rPr>
          <w:rFonts w:ascii="Arial" w:hAnsi="Arial" w:cs="Arial"/>
        </w:rPr>
        <w:t xml:space="preserve">Press the </w:t>
      </w:r>
      <w:r w:rsidRPr="00401BBD">
        <w:rPr>
          <w:rFonts w:ascii="Arial" w:hAnsi="Arial" w:cs="Arial"/>
          <w:b/>
        </w:rPr>
        <w:t>Menu</w:t>
      </w:r>
      <w:r w:rsidRPr="00401BBD">
        <w:rPr>
          <w:rFonts w:ascii="Arial" w:hAnsi="Arial" w:cs="Arial"/>
        </w:rPr>
        <w:t xml:space="preserve"> key to open the context menu.</w:t>
      </w:r>
    </w:p>
    <w:p w14:paraId="05A4C085" w14:textId="77777777" w:rsidR="00401BBD" w:rsidRPr="00401BBD" w:rsidRDefault="00401BBD">
      <w:pPr>
        <w:pStyle w:val="BodyText"/>
        <w:numPr>
          <w:ilvl w:val="0"/>
          <w:numId w:val="158"/>
        </w:numPr>
        <w:tabs>
          <w:tab w:val="left" w:pos="709"/>
        </w:tabs>
        <w:ind w:left="1429"/>
        <w:rPr>
          <w:rFonts w:ascii="Arial" w:hAnsi="Arial" w:cs="Arial"/>
        </w:rPr>
      </w:pPr>
      <w:r w:rsidRPr="00401BBD">
        <w:rPr>
          <w:rFonts w:ascii="Arial" w:hAnsi="Arial" w:cs="Arial"/>
        </w:rPr>
        <w:t xml:space="preserve">Navigate to </w:t>
      </w:r>
      <w:r w:rsidRPr="00401BBD">
        <w:rPr>
          <w:rFonts w:ascii="Arial" w:hAnsi="Arial" w:cs="Arial"/>
          <w:b/>
        </w:rPr>
        <w:t>Search for Podcasts</w:t>
      </w:r>
      <w:r w:rsidRPr="00401BBD">
        <w:rPr>
          <w:rFonts w:ascii="Arial" w:hAnsi="Arial" w:cs="Arial"/>
        </w:rPr>
        <w:t>.</w:t>
      </w:r>
    </w:p>
    <w:p w14:paraId="1C7A5AC0" w14:textId="77777777" w:rsidR="00401BBD" w:rsidRPr="00401BBD" w:rsidRDefault="00401BBD">
      <w:pPr>
        <w:pStyle w:val="BodyText"/>
        <w:numPr>
          <w:ilvl w:val="0"/>
          <w:numId w:val="158"/>
        </w:numPr>
        <w:tabs>
          <w:tab w:val="left" w:pos="709"/>
        </w:tabs>
        <w:ind w:left="1429"/>
        <w:rPr>
          <w:rFonts w:ascii="Arial" w:hAnsi="Arial" w:cs="Arial"/>
        </w:rPr>
      </w:pPr>
      <w:r w:rsidRPr="00401BBD">
        <w:rPr>
          <w:rFonts w:ascii="Arial" w:hAnsi="Arial" w:cs="Arial"/>
        </w:rPr>
        <w:t xml:space="preserve">Press the </w:t>
      </w:r>
      <w:r w:rsidRPr="00401BBD">
        <w:rPr>
          <w:rFonts w:ascii="Arial" w:hAnsi="Arial" w:cs="Arial"/>
          <w:b/>
        </w:rPr>
        <w:t>Select</w:t>
      </w:r>
      <w:r w:rsidRPr="00401BBD">
        <w:rPr>
          <w:rFonts w:ascii="Arial" w:hAnsi="Arial" w:cs="Arial"/>
        </w:rPr>
        <w:t xml:space="preserve"> key.</w:t>
      </w:r>
    </w:p>
    <w:p w14:paraId="1CF84694" w14:textId="77777777" w:rsidR="00401BBD" w:rsidRPr="00401BBD" w:rsidRDefault="00401BBD" w:rsidP="00401BBD">
      <w:pPr>
        <w:pStyle w:val="BodyText"/>
        <w:ind w:left="720"/>
        <w:rPr>
          <w:rFonts w:ascii="Arial" w:hAnsi="Arial" w:cs="Arial"/>
        </w:rPr>
      </w:pPr>
      <w:r w:rsidRPr="00401BBD">
        <w:rPr>
          <w:rFonts w:ascii="Arial" w:hAnsi="Arial" w:cs="Arial"/>
        </w:rPr>
        <w:t>The Search for Podcasts screen opens.</w:t>
      </w:r>
    </w:p>
    <w:p w14:paraId="7BB85289" w14:textId="77777777" w:rsidR="00401BBD" w:rsidRPr="00401BBD" w:rsidRDefault="00401BBD">
      <w:pPr>
        <w:pStyle w:val="BodyText"/>
        <w:numPr>
          <w:ilvl w:val="0"/>
          <w:numId w:val="159"/>
        </w:numPr>
        <w:tabs>
          <w:tab w:val="left" w:pos="709"/>
        </w:tabs>
        <w:ind w:left="1429"/>
        <w:rPr>
          <w:rFonts w:ascii="Arial" w:hAnsi="Arial" w:cs="Arial"/>
        </w:rPr>
      </w:pPr>
      <w:r w:rsidRPr="00401BBD">
        <w:rPr>
          <w:rFonts w:ascii="Arial" w:hAnsi="Arial" w:cs="Arial"/>
        </w:rPr>
        <w:t>Enter the podcast name, topic, or keyword.</w:t>
      </w:r>
    </w:p>
    <w:p w14:paraId="69434981" w14:textId="77777777" w:rsidR="00401BBD" w:rsidRPr="00401BBD" w:rsidRDefault="00401BBD">
      <w:pPr>
        <w:pStyle w:val="BodyText"/>
        <w:numPr>
          <w:ilvl w:val="0"/>
          <w:numId w:val="159"/>
        </w:numPr>
        <w:tabs>
          <w:tab w:val="left" w:pos="709"/>
        </w:tabs>
        <w:ind w:left="1429"/>
        <w:rPr>
          <w:rFonts w:ascii="Arial" w:hAnsi="Arial" w:cs="Arial"/>
        </w:rPr>
      </w:pPr>
      <w:r w:rsidRPr="00401BBD">
        <w:rPr>
          <w:rFonts w:ascii="Arial" w:hAnsi="Arial" w:cs="Arial"/>
        </w:rPr>
        <w:t xml:space="preserve">Move to the search button and press </w:t>
      </w:r>
      <w:r w:rsidRPr="00401BBD">
        <w:rPr>
          <w:rFonts w:ascii="Arial" w:hAnsi="Arial" w:cs="Arial"/>
          <w:b/>
        </w:rPr>
        <w:t>Select</w:t>
      </w:r>
      <w:r w:rsidRPr="00401BBD">
        <w:rPr>
          <w:rFonts w:ascii="Arial" w:hAnsi="Arial" w:cs="Arial"/>
        </w:rPr>
        <w:t>.</w:t>
      </w:r>
    </w:p>
    <w:p w14:paraId="5567BDE4" w14:textId="77777777" w:rsidR="00401BBD" w:rsidRPr="00401BBD" w:rsidRDefault="00401BBD" w:rsidP="00401BBD">
      <w:pPr>
        <w:pStyle w:val="BodyText"/>
        <w:ind w:left="720"/>
        <w:rPr>
          <w:rFonts w:ascii="Arial" w:hAnsi="Arial" w:cs="Arial"/>
        </w:rPr>
      </w:pPr>
      <w:r w:rsidRPr="00401BBD">
        <w:rPr>
          <w:rFonts w:ascii="Arial" w:hAnsi="Arial" w:cs="Arial"/>
        </w:rPr>
        <w:t>A list of matching podcasts opens.</w:t>
      </w:r>
    </w:p>
    <w:p w14:paraId="07ECC07A" w14:textId="77777777" w:rsidR="00401BBD" w:rsidRPr="00401BBD" w:rsidRDefault="00401BBD" w:rsidP="00401BBD">
      <w:pPr>
        <w:pStyle w:val="BodyText"/>
        <w:ind w:left="720"/>
        <w:rPr>
          <w:rFonts w:ascii="Arial" w:hAnsi="Arial" w:cs="Arial"/>
        </w:rPr>
      </w:pPr>
      <w:r w:rsidRPr="00401BBD">
        <w:rPr>
          <w:rFonts w:ascii="Arial" w:hAnsi="Arial" w:cs="Arial"/>
        </w:rPr>
        <w:t xml:space="preserve">Use the </w:t>
      </w:r>
      <w:r w:rsidRPr="00401BBD">
        <w:rPr>
          <w:rFonts w:ascii="Arial" w:hAnsi="Arial" w:cs="Arial"/>
          <w:b/>
        </w:rPr>
        <w:t>Up Arrow</w:t>
      </w:r>
      <w:r w:rsidRPr="00401BBD">
        <w:rPr>
          <w:rFonts w:ascii="Arial" w:hAnsi="Arial" w:cs="Arial"/>
        </w:rPr>
        <w:t xml:space="preserve"> and </w:t>
      </w:r>
      <w:r w:rsidRPr="00401BBD">
        <w:rPr>
          <w:rFonts w:ascii="Arial" w:hAnsi="Arial" w:cs="Arial"/>
          <w:b/>
        </w:rPr>
        <w:t>Down Arrow</w:t>
      </w:r>
      <w:r w:rsidRPr="00401BBD">
        <w:rPr>
          <w:rFonts w:ascii="Arial" w:hAnsi="Arial" w:cs="Arial"/>
        </w:rPr>
        <w:t xml:space="preserve"> keys to move through the search results.</w:t>
      </w:r>
    </w:p>
    <w:p w14:paraId="20A0CA56" w14:textId="77777777" w:rsidR="00401BBD" w:rsidRPr="00401BBD" w:rsidRDefault="00401BBD" w:rsidP="00401BBD">
      <w:pPr>
        <w:pStyle w:val="BodyText"/>
        <w:ind w:left="720"/>
        <w:rPr>
          <w:rFonts w:ascii="Arial" w:hAnsi="Arial" w:cs="Arial"/>
        </w:rPr>
      </w:pPr>
      <w:r w:rsidRPr="00401BBD">
        <w:rPr>
          <w:rFonts w:ascii="Arial" w:hAnsi="Arial" w:cs="Arial"/>
        </w:rPr>
        <w:t xml:space="preserve">Press </w:t>
      </w:r>
      <w:r w:rsidRPr="00401BBD">
        <w:rPr>
          <w:rFonts w:ascii="Arial" w:hAnsi="Arial" w:cs="Arial"/>
          <w:b/>
        </w:rPr>
        <w:t>Select</w:t>
      </w:r>
      <w:r w:rsidRPr="00401BBD">
        <w:rPr>
          <w:rFonts w:ascii="Arial" w:hAnsi="Arial" w:cs="Arial"/>
        </w:rPr>
        <w:t xml:space="preserve"> on a podcast to add it to your podcast list.</w:t>
      </w:r>
    </w:p>
    <w:p w14:paraId="537EF9B1" w14:textId="77777777" w:rsidR="00401BBD" w:rsidRPr="00401BBD" w:rsidRDefault="00401BBD" w:rsidP="00401BBD">
      <w:pPr>
        <w:pStyle w:val="BodyText"/>
        <w:ind w:left="720"/>
        <w:rPr>
          <w:rFonts w:ascii="Arial" w:hAnsi="Arial" w:cs="Arial"/>
        </w:rPr>
      </w:pPr>
      <w:r w:rsidRPr="00401BBD">
        <w:rPr>
          <w:rFonts w:ascii="Arial" w:hAnsi="Arial" w:cs="Arial"/>
        </w:rPr>
        <w:t>If no matching podcasts are found, Orbit Player speaks a message.</w:t>
      </w:r>
    </w:p>
    <w:p w14:paraId="493DDAD6" w14:textId="77777777" w:rsidR="00401BBD" w:rsidRPr="00401BBD" w:rsidRDefault="00401BBD" w:rsidP="00401BBD">
      <w:pPr>
        <w:pStyle w:val="BodyText"/>
        <w:ind w:left="720"/>
        <w:rPr>
          <w:rFonts w:ascii="Arial" w:hAnsi="Arial" w:cs="Arial"/>
        </w:rPr>
      </w:pPr>
      <w:r w:rsidRPr="00401BBD">
        <w:rPr>
          <w:rFonts w:ascii="Arial" w:hAnsi="Arial" w:cs="Arial"/>
        </w:rPr>
        <w:t xml:space="preserve">Press </w:t>
      </w:r>
      <w:r w:rsidRPr="00401BBD">
        <w:rPr>
          <w:rFonts w:ascii="Arial" w:hAnsi="Arial" w:cs="Arial"/>
          <w:b/>
        </w:rPr>
        <w:t>Back</w:t>
      </w:r>
      <w:r w:rsidRPr="00401BBD">
        <w:rPr>
          <w:rFonts w:ascii="Arial" w:hAnsi="Arial" w:cs="Arial"/>
        </w:rPr>
        <w:t xml:space="preserve"> to return to the previous screen.</w:t>
      </w:r>
    </w:p>
    <w:p w14:paraId="65010DEB" w14:textId="77777777" w:rsidR="00401BBD" w:rsidRDefault="00401BBD" w:rsidP="002F732E">
      <w:pPr>
        <w:pStyle w:val="Heading2"/>
        <w:spacing w:line="360" w:lineRule="auto"/>
        <w:ind w:left="1296"/>
        <w:rPr>
          <w:rFonts w:asciiTheme="minorBidi" w:hAnsiTheme="minorBidi" w:cstheme="minorBidi"/>
          <w:kern w:val="2"/>
          <w:sz w:val="32"/>
          <w:szCs w:val="28"/>
          <w:lang w:eastAsia="en-IN" w:bidi="gu-IN"/>
          <w14:ligatures w14:val="standardContextual"/>
        </w:rPr>
      </w:pPr>
      <w:bookmarkStart w:id="359" w:name="_Toc235439671"/>
      <w:r>
        <w:rPr>
          <w:rFonts w:asciiTheme="minorBidi" w:hAnsiTheme="minorBidi" w:cstheme="minorBidi"/>
          <w:kern w:val="2"/>
          <w:sz w:val="32"/>
          <w:szCs w:val="28"/>
          <w:lang w:eastAsia="en-IN" w:bidi="gu-IN"/>
          <w14:ligatures w14:val="standardContextual"/>
        </w:rPr>
        <w:lastRenderedPageBreak/>
        <w:t>Importing and Exporting Podcasts</w:t>
      </w:r>
      <w:bookmarkEnd w:id="359"/>
    </w:p>
    <w:p w14:paraId="747FE9D4" w14:textId="77777777" w:rsidR="00401BBD" w:rsidRPr="00401BBD" w:rsidRDefault="00401BBD" w:rsidP="00401BBD">
      <w:pPr>
        <w:pStyle w:val="BodyText"/>
        <w:ind w:left="720"/>
        <w:rPr>
          <w:rFonts w:ascii="Arial" w:hAnsi="Arial" w:cs="Arial"/>
        </w:rPr>
      </w:pPr>
      <w:r w:rsidRPr="00401BBD">
        <w:rPr>
          <w:rFonts w:ascii="Arial" w:hAnsi="Arial" w:cs="Arial"/>
        </w:rPr>
        <w:t>Podcasts supports importing and exporting podcast lists using OPML files.</w:t>
      </w:r>
    </w:p>
    <w:p w14:paraId="6A3A54B6" w14:textId="77777777" w:rsidR="00401BBD" w:rsidRPr="00401BBD" w:rsidRDefault="00401BBD" w:rsidP="00401BBD">
      <w:pPr>
        <w:pStyle w:val="BodyText"/>
        <w:ind w:left="720"/>
        <w:rPr>
          <w:rFonts w:ascii="Arial" w:hAnsi="Arial" w:cs="Arial"/>
        </w:rPr>
      </w:pPr>
      <w:r w:rsidRPr="00401BBD">
        <w:rPr>
          <w:rFonts w:ascii="Arial" w:hAnsi="Arial" w:cs="Arial"/>
        </w:rPr>
        <w:t xml:space="preserve">Use </w:t>
      </w:r>
      <w:r w:rsidRPr="00401BBD">
        <w:rPr>
          <w:rFonts w:ascii="Arial" w:hAnsi="Arial" w:cs="Arial"/>
          <w:b/>
        </w:rPr>
        <w:t>Import OPML File</w:t>
      </w:r>
      <w:r w:rsidRPr="00401BBD">
        <w:rPr>
          <w:rFonts w:ascii="Arial" w:hAnsi="Arial" w:cs="Arial"/>
        </w:rPr>
        <w:t xml:space="preserve"> when you want to add multiple podcasts from a backup file or from another device.</w:t>
      </w:r>
    </w:p>
    <w:p w14:paraId="5AD0BD21" w14:textId="77777777" w:rsidR="00401BBD" w:rsidRPr="00401BBD" w:rsidRDefault="00401BBD" w:rsidP="00401BBD">
      <w:pPr>
        <w:pStyle w:val="BodyText"/>
        <w:ind w:left="720"/>
        <w:rPr>
          <w:rFonts w:ascii="Arial" w:hAnsi="Arial" w:cs="Arial"/>
        </w:rPr>
      </w:pPr>
      <w:r w:rsidRPr="00401BBD">
        <w:rPr>
          <w:rFonts w:ascii="Arial" w:hAnsi="Arial" w:cs="Arial"/>
        </w:rPr>
        <w:t xml:space="preserve">Use </w:t>
      </w:r>
      <w:r w:rsidRPr="00401BBD">
        <w:rPr>
          <w:rFonts w:ascii="Arial" w:hAnsi="Arial" w:cs="Arial"/>
          <w:b/>
        </w:rPr>
        <w:t>Export to OPML File</w:t>
      </w:r>
      <w:r w:rsidRPr="00401BBD">
        <w:rPr>
          <w:rFonts w:ascii="Arial" w:hAnsi="Arial" w:cs="Arial"/>
        </w:rPr>
        <w:t xml:space="preserve"> when you want to back up your podcast list or copy it to another device.</w:t>
      </w:r>
    </w:p>
    <w:p w14:paraId="14F4943A" w14:textId="77777777" w:rsidR="00401BBD" w:rsidRPr="00580862" w:rsidRDefault="00401BBD" w:rsidP="00580862">
      <w:pPr>
        <w:pStyle w:val="Heading3"/>
        <w:rPr>
          <w:rFonts w:ascii="Arial" w:hAnsi="Arial" w:cs="Arial"/>
          <w:b/>
          <w:bCs/>
          <w:color w:val="1F3864" w:themeColor="accent1" w:themeShade="80"/>
          <w:sz w:val="32"/>
          <w:szCs w:val="32"/>
        </w:rPr>
      </w:pPr>
      <w:bookmarkStart w:id="360" w:name="_Toc235439672"/>
      <w:r w:rsidRPr="00580862">
        <w:rPr>
          <w:rFonts w:ascii="Arial" w:hAnsi="Arial" w:cs="Arial"/>
          <w:b/>
          <w:bCs/>
          <w:color w:val="1F3864" w:themeColor="accent1" w:themeShade="80"/>
          <w:sz w:val="32"/>
          <w:szCs w:val="32"/>
        </w:rPr>
        <w:t>Importing an OPML File</w:t>
      </w:r>
      <w:bookmarkEnd w:id="360"/>
    </w:p>
    <w:p w14:paraId="05E72481" w14:textId="77777777" w:rsidR="00401BBD" w:rsidRPr="00401BBD" w:rsidRDefault="00401BBD" w:rsidP="00401BBD">
      <w:pPr>
        <w:pStyle w:val="BodyText"/>
        <w:ind w:left="720"/>
        <w:rPr>
          <w:rFonts w:ascii="Arial" w:hAnsi="Arial" w:cs="Arial"/>
        </w:rPr>
      </w:pPr>
      <w:r w:rsidRPr="00401BBD">
        <w:rPr>
          <w:rFonts w:ascii="Arial" w:hAnsi="Arial" w:cs="Arial"/>
        </w:rPr>
        <w:t>To import podcasts from an OPML file, do the following:</w:t>
      </w:r>
    </w:p>
    <w:p w14:paraId="0F701B85" w14:textId="77777777" w:rsidR="00401BBD" w:rsidRPr="00401BBD" w:rsidRDefault="00401BBD">
      <w:pPr>
        <w:pStyle w:val="BodyText"/>
        <w:numPr>
          <w:ilvl w:val="0"/>
          <w:numId w:val="160"/>
        </w:numPr>
        <w:tabs>
          <w:tab w:val="left" w:pos="709"/>
        </w:tabs>
        <w:ind w:left="1429"/>
        <w:rPr>
          <w:rFonts w:ascii="Arial" w:hAnsi="Arial" w:cs="Arial"/>
        </w:rPr>
      </w:pPr>
      <w:r w:rsidRPr="00401BBD">
        <w:rPr>
          <w:rFonts w:ascii="Arial" w:hAnsi="Arial" w:cs="Arial"/>
        </w:rPr>
        <w:t xml:space="preserve">Open </w:t>
      </w:r>
      <w:r w:rsidRPr="00401BBD">
        <w:rPr>
          <w:rFonts w:ascii="Arial" w:hAnsi="Arial" w:cs="Arial"/>
          <w:b/>
        </w:rPr>
        <w:t>Podcasts</w:t>
      </w:r>
      <w:r w:rsidRPr="00401BBD">
        <w:rPr>
          <w:rFonts w:ascii="Arial" w:hAnsi="Arial" w:cs="Arial"/>
        </w:rPr>
        <w:t>.</w:t>
      </w:r>
    </w:p>
    <w:p w14:paraId="5ADC68B3" w14:textId="77777777" w:rsidR="00401BBD" w:rsidRPr="00401BBD" w:rsidRDefault="00401BBD">
      <w:pPr>
        <w:pStyle w:val="BodyText"/>
        <w:numPr>
          <w:ilvl w:val="0"/>
          <w:numId w:val="160"/>
        </w:numPr>
        <w:tabs>
          <w:tab w:val="left" w:pos="709"/>
        </w:tabs>
        <w:ind w:left="1429"/>
        <w:rPr>
          <w:rFonts w:ascii="Arial" w:hAnsi="Arial" w:cs="Arial"/>
        </w:rPr>
      </w:pPr>
      <w:r w:rsidRPr="00401BBD">
        <w:rPr>
          <w:rFonts w:ascii="Arial" w:hAnsi="Arial" w:cs="Arial"/>
        </w:rPr>
        <w:t xml:space="preserve">Press the </w:t>
      </w:r>
      <w:r w:rsidRPr="00401BBD">
        <w:rPr>
          <w:rFonts w:ascii="Arial" w:hAnsi="Arial" w:cs="Arial"/>
          <w:b/>
        </w:rPr>
        <w:t>Menu</w:t>
      </w:r>
      <w:r w:rsidRPr="00401BBD">
        <w:rPr>
          <w:rFonts w:ascii="Arial" w:hAnsi="Arial" w:cs="Arial"/>
        </w:rPr>
        <w:t xml:space="preserve"> key to open the context menu.</w:t>
      </w:r>
    </w:p>
    <w:p w14:paraId="54A97B62" w14:textId="77777777" w:rsidR="00401BBD" w:rsidRPr="00401BBD" w:rsidRDefault="00401BBD">
      <w:pPr>
        <w:pStyle w:val="BodyText"/>
        <w:numPr>
          <w:ilvl w:val="0"/>
          <w:numId w:val="160"/>
        </w:numPr>
        <w:tabs>
          <w:tab w:val="left" w:pos="709"/>
        </w:tabs>
        <w:ind w:left="1429"/>
        <w:rPr>
          <w:rFonts w:ascii="Arial" w:hAnsi="Arial" w:cs="Arial"/>
        </w:rPr>
      </w:pPr>
      <w:r w:rsidRPr="00401BBD">
        <w:rPr>
          <w:rFonts w:ascii="Arial" w:hAnsi="Arial" w:cs="Arial"/>
        </w:rPr>
        <w:t xml:space="preserve">Navigate to </w:t>
      </w:r>
      <w:r w:rsidRPr="00401BBD">
        <w:rPr>
          <w:rFonts w:ascii="Arial" w:hAnsi="Arial" w:cs="Arial"/>
          <w:b/>
        </w:rPr>
        <w:t>Import OPML File</w:t>
      </w:r>
      <w:r w:rsidRPr="00401BBD">
        <w:rPr>
          <w:rFonts w:ascii="Arial" w:hAnsi="Arial" w:cs="Arial"/>
        </w:rPr>
        <w:t>.</w:t>
      </w:r>
    </w:p>
    <w:p w14:paraId="04EF4F13" w14:textId="77777777" w:rsidR="00401BBD" w:rsidRPr="00401BBD" w:rsidRDefault="00401BBD">
      <w:pPr>
        <w:pStyle w:val="BodyText"/>
        <w:numPr>
          <w:ilvl w:val="0"/>
          <w:numId w:val="160"/>
        </w:numPr>
        <w:tabs>
          <w:tab w:val="left" w:pos="709"/>
        </w:tabs>
        <w:ind w:left="1429"/>
        <w:rPr>
          <w:rFonts w:ascii="Arial" w:hAnsi="Arial" w:cs="Arial"/>
        </w:rPr>
      </w:pPr>
      <w:r w:rsidRPr="00401BBD">
        <w:rPr>
          <w:rFonts w:ascii="Arial" w:hAnsi="Arial" w:cs="Arial"/>
        </w:rPr>
        <w:t xml:space="preserve">Press the </w:t>
      </w:r>
      <w:r w:rsidRPr="00401BBD">
        <w:rPr>
          <w:rFonts w:ascii="Arial" w:hAnsi="Arial" w:cs="Arial"/>
          <w:b/>
        </w:rPr>
        <w:t>Select</w:t>
      </w:r>
      <w:r w:rsidRPr="00401BBD">
        <w:rPr>
          <w:rFonts w:ascii="Arial" w:hAnsi="Arial" w:cs="Arial"/>
        </w:rPr>
        <w:t xml:space="preserve"> key.</w:t>
      </w:r>
    </w:p>
    <w:p w14:paraId="6BB931AA" w14:textId="77777777" w:rsidR="00401BBD" w:rsidRPr="00401BBD" w:rsidRDefault="00401BBD" w:rsidP="00401BBD">
      <w:pPr>
        <w:pStyle w:val="BodyText"/>
        <w:ind w:left="720"/>
        <w:rPr>
          <w:rFonts w:ascii="Arial" w:hAnsi="Arial" w:cs="Arial"/>
        </w:rPr>
      </w:pPr>
      <w:r w:rsidRPr="00401BBD">
        <w:rPr>
          <w:rFonts w:ascii="Arial" w:hAnsi="Arial" w:cs="Arial"/>
        </w:rPr>
        <w:t>An open file dialog appears.</w:t>
      </w:r>
    </w:p>
    <w:p w14:paraId="3AB33594" w14:textId="77777777" w:rsidR="00401BBD" w:rsidRPr="00401BBD" w:rsidRDefault="00401BBD">
      <w:pPr>
        <w:pStyle w:val="BodyText"/>
        <w:numPr>
          <w:ilvl w:val="0"/>
          <w:numId w:val="161"/>
        </w:numPr>
        <w:tabs>
          <w:tab w:val="left" w:pos="709"/>
        </w:tabs>
        <w:ind w:left="1429"/>
        <w:rPr>
          <w:rFonts w:ascii="Arial" w:hAnsi="Arial" w:cs="Arial"/>
        </w:rPr>
      </w:pPr>
      <w:r w:rsidRPr="00401BBD">
        <w:rPr>
          <w:rFonts w:ascii="Arial" w:hAnsi="Arial" w:cs="Arial"/>
        </w:rPr>
        <w:t>Navigate to the OPML file you want to import.</w:t>
      </w:r>
    </w:p>
    <w:p w14:paraId="081B3B1F" w14:textId="77777777" w:rsidR="00401BBD" w:rsidRPr="00401BBD" w:rsidRDefault="00401BBD">
      <w:pPr>
        <w:pStyle w:val="BodyText"/>
        <w:numPr>
          <w:ilvl w:val="0"/>
          <w:numId w:val="161"/>
        </w:numPr>
        <w:tabs>
          <w:tab w:val="left" w:pos="709"/>
        </w:tabs>
        <w:ind w:left="1429"/>
        <w:rPr>
          <w:rFonts w:ascii="Arial" w:hAnsi="Arial" w:cs="Arial"/>
        </w:rPr>
      </w:pPr>
      <w:r w:rsidRPr="00401BBD">
        <w:rPr>
          <w:rFonts w:ascii="Arial" w:hAnsi="Arial" w:cs="Arial"/>
        </w:rPr>
        <w:t xml:space="preserve">Press </w:t>
      </w:r>
      <w:r w:rsidRPr="00401BBD">
        <w:rPr>
          <w:rFonts w:ascii="Arial" w:hAnsi="Arial" w:cs="Arial"/>
          <w:b/>
        </w:rPr>
        <w:t>Select</w:t>
      </w:r>
      <w:r w:rsidRPr="00401BBD">
        <w:rPr>
          <w:rFonts w:ascii="Arial" w:hAnsi="Arial" w:cs="Arial"/>
        </w:rPr>
        <w:t xml:space="preserve">, or move to </w:t>
      </w:r>
      <w:r w:rsidRPr="00401BBD">
        <w:rPr>
          <w:rFonts w:ascii="Arial" w:hAnsi="Arial" w:cs="Arial"/>
          <w:b/>
        </w:rPr>
        <w:t>OK</w:t>
      </w:r>
      <w:r w:rsidRPr="00401BBD">
        <w:rPr>
          <w:rFonts w:ascii="Arial" w:hAnsi="Arial" w:cs="Arial"/>
        </w:rPr>
        <w:t xml:space="preserve"> and press </w:t>
      </w:r>
      <w:r w:rsidRPr="00401BBD">
        <w:rPr>
          <w:rFonts w:ascii="Arial" w:hAnsi="Arial" w:cs="Arial"/>
          <w:b/>
        </w:rPr>
        <w:t>Select</w:t>
      </w:r>
      <w:r w:rsidRPr="00401BBD">
        <w:rPr>
          <w:rFonts w:ascii="Arial" w:hAnsi="Arial" w:cs="Arial"/>
        </w:rPr>
        <w:t>.</w:t>
      </w:r>
    </w:p>
    <w:p w14:paraId="17B7CB43" w14:textId="77777777" w:rsidR="00401BBD" w:rsidRPr="00401BBD" w:rsidRDefault="00401BBD" w:rsidP="00401BBD">
      <w:pPr>
        <w:pStyle w:val="BodyText"/>
        <w:ind w:left="720"/>
        <w:rPr>
          <w:rFonts w:ascii="Arial" w:hAnsi="Arial" w:cs="Arial"/>
        </w:rPr>
      </w:pPr>
      <w:r w:rsidRPr="00401BBD">
        <w:rPr>
          <w:rFonts w:ascii="Arial" w:hAnsi="Arial" w:cs="Arial"/>
        </w:rPr>
        <w:t>The podcasts from the OPML file are added to your podcast list.</w:t>
      </w:r>
    </w:p>
    <w:p w14:paraId="00FD8942" w14:textId="77777777" w:rsidR="00401BBD" w:rsidRPr="00401BBD" w:rsidRDefault="00401BBD" w:rsidP="00401BBD">
      <w:pPr>
        <w:pStyle w:val="BodyText"/>
        <w:ind w:left="720"/>
        <w:rPr>
          <w:rFonts w:ascii="Arial" w:hAnsi="Arial" w:cs="Arial"/>
        </w:rPr>
      </w:pPr>
      <w:r w:rsidRPr="00401BBD">
        <w:rPr>
          <w:rFonts w:ascii="Arial" w:hAnsi="Arial" w:cs="Arial"/>
        </w:rPr>
        <w:t>After the import finishes, Orbit Player speaks a success message or an error message.</w:t>
      </w:r>
    </w:p>
    <w:p w14:paraId="19875A22" w14:textId="77777777" w:rsidR="00401BBD" w:rsidRPr="00580862" w:rsidRDefault="00401BBD" w:rsidP="00580862">
      <w:pPr>
        <w:pStyle w:val="Heading3"/>
        <w:rPr>
          <w:rFonts w:ascii="Arial" w:hAnsi="Arial" w:cs="Arial"/>
          <w:b/>
          <w:bCs/>
          <w:color w:val="1F3864" w:themeColor="accent1" w:themeShade="80"/>
          <w:sz w:val="32"/>
          <w:szCs w:val="32"/>
        </w:rPr>
      </w:pPr>
      <w:bookmarkStart w:id="361" w:name="_Toc235439673"/>
      <w:r w:rsidRPr="00580862">
        <w:rPr>
          <w:rFonts w:ascii="Arial" w:hAnsi="Arial" w:cs="Arial"/>
          <w:b/>
          <w:bCs/>
          <w:color w:val="1F3864" w:themeColor="accent1" w:themeShade="80"/>
          <w:sz w:val="32"/>
          <w:szCs w:val="32"/>
        </w:rPr>
        <w:t>Exporting to an OPML File</w:t>
      </w:r>
      <w:bookmarkEnd w:id="361"/>
    </w:p>
    <w:p w14:paraId="789983D2" w14:textId="77777777" w:rsidR="00401BBD" w:rsidRPr="00401BBD" w:rsidRDefault="00401BBD" w:rsidP="00401BBD">
      <w:pPr>
        <w:pStyle w:val="BodyText"/>
        <w:ind w:left="720"/>
        <w:rPr>
          <w:rFonts w:ascii="Arial" w:hAnsi="Arial" w:cs="Arial"/>
        </w:rPr>
      </w:pPr>
      <w:r w:rsidRPr="00401BBD">
        <w:rPr>
          <w:rFonts w:ascii="Arial" w:hAnsi="Arial" w:cs="Arial"/>
        </w:rPr>
        <w:t>To export your podcast list, do the following:</w:t>
      </w:r>
    </w:p>
    <w:p w14:paraId="346300D8" w14:textId="77777777" w:rsidR="00401BBD" w:rsidRPr="00401BBD" w:rsidRDefault="00401BBD">
      <w:pPr>
        <w:pStyle w:val="BodyText"/>
        <w:numPr>
          <w:ilvl w:val="0"/>
          <w:numId w:val="162"/>
        </w:numPr>
        <w:tabs>
          <w:tab w:val="left" w:pos="709"/>
        </w:tabs>
        <w:ind w:left="1429"/>
        <w:rPr>
          <w:rFonts w:ascii="Arial" w:hAnsi="Arial" w:cs="Arial"/>
        </w:rPr>
      </w:pPr>
      <w:r w:rsidRPr="00401BBD">
        <w:rPr>
          <w:rFonts w:ascii="Arial" w:hAnsi="Arial" w:cs="Arial"/>
        </w:rPr>
        <w:t xml:space="preserve">Open </w:t>
      </w:r>
      <w:r w:rsidRPr="00401BBD">
        <w:rPr>
          <w:rFonts w:ascii="Arial" w:hAnsi="Arial" w:cs="Arial"/>
          <w:b/>
        </w:rPr>
        <w:t>Podcasts</w:t>
      </w:r>
      <w:r w:rsidRPr="00401BBD">
        <w:rPr>
          <w:rFonts w:ascii="Arial" w:hAnsi="Arial" w:cs="Arial"/>
        </w:rPr>
        <w:t>.</w:t>
      </w:r>
    </w:p>
    <w:p w14:paraId="55242FC4" w14:textId="77777777" w:rsidR="00401BBD" w:rsidRPr="00401BBD" w:rsidRDefault="00401BBD">
      <w:pPr>
        <w:pStyle w:val="BodyText"/>
        <w:numPr>
          <w:ilvl w:val="0"/>
          <w:numId w:val="162"/>
        </w:numPr>
        <w:tabs>
          <w:tab w:val="left" w:pos="709"/>
        </w:tabs>
        <w:ind w:left="1429"/>
        <w:rPr>
          <w:rFonts w:ascii="Arial" w:hAnsi="Arial" w:cs="Arial"/>
        </w:rPr>
      </w:pPr>
      <w:r w:rsidRPr="00401BBD">
        <w:rPr>
          <w:rFonts w:ascii="Arial" w:hAnsi="Arial" w:cs="Arial"/>
        </w:rPr>
        <w:t xml:space="preserve">Press the </w:t>
      </w:r>
      <w:r w:rsidRPr="00401BBD">
        <w:rPr>
          <w:rFonts w:ascii="Arial" w:hAnsi="Arial" w:cs="Arial"/>
          <w:b/>
        </w:rPr>
        <w:t>Menu</w:t>
      </w:r>
      <w:r w:rsidRPr="00401BBD">
        <w:rPr>
          <w:rFonts w:ascii="Arial" w:hAnsi="Arial" w:cs="Arial"/>
        </w:rPr>
        <w:t xml:space="preserve"> key to open the context menu.</w:t>
      </w:r>
    </w:p>
    <w:p w14:paraId="68494F1D" w14:textId="77777777" w:rsidR="00401BBD" w:rsidRPr="00401BBD" w:rsidRDefault="00401BBD">
      <w:pPr>
        <w:pStyle w:val="BodyText"/>
        <w:numPr>
          <w:ilvl w:val="0"/>
          <w:numId w:val="162"/>
        </w:numPr>
        <w:tabs>
          <w:tab w:val="left" w:pos="709"/>
        </w:tabs>
        <w:ind w:left="1429"/>
        <w:rPr>
          <w:rFonts w:ascii="Arial" w:hAnsi="Arial" w:cs="Arial"/>
        </w:rPr>
      </w:pPr>
      <w:r w:rsidRPr="00401BBD">
        <w:rPr>
          <w:rFonts w:ascii="Arial" w:hAnsi="Arial" w:cs="Arial"/>
        </w:rPr>
        <w:t xml:space="preserve">Navigate to </w:t>
      </w:r>
      <w:r w:rsidRPr="00401BBD">
        <w:rPr>
          <w:rFonts w:ascii="Arial" w:hAnsi="Arial" w:cs="Arial"/>
          <w:b/>
        </w:rPr>
        <w:t>Export to OPML File</w:t>
      </w:r>
      <w:r w:rsidRPr="00401BBD">
        <w:rPr>
          <w:rFonts w:ascii="Arial" w:hAnsi="Arial" w:cs="Arial"/>
        </w:rPr>
        <w:t>.</w:t>
      </w:r>
    </w:p>
    <w:p w14:paraId="5F6CEE5D" w14:textId="77777777" w:rsidR="00401BBD" w:rsidRPr="00401BBD" w:rsidRDefault="00401BBD">
      <w:pPr>
        <w:pStyle w:val="BodyText"/>
        <w:numPr>
          <w:ilvl w:val="0"/>
          <w:numId w:val="162"/>
        </w:numPr>
        <w:tabs>
          <w:tab w:val="left" w:pos="709"/>
        </w:tabs>
        <w:ind w:left="1429"/>
        <w:rPr>
          <w:rFonts w:ascii="Arial" w:hAnsi="Arial" w:cs="Arial"/>
        </w:rPr>
      </w:pPr>
      <w:r w:rsidRPr="00401BBD">
        <w:rPr>
          <w:rFonts w:ascii="Arial" w:hAnsi="Arial" w:cs="Arial"/>
        </w:rPr>
        <w:t xml:space="preserve">Press the </w:t>
      </w:r>
      <w:r w:rsidRPr="00401BBD">
        <w:rPr>
          <w:rFonts w:ascii="Arial" w:hAnsi="Arial" w:cs="Arial"/>
          <w:b/>
        </w:rPr>
        <w:t>Select</w:t>
      </w:r>
      <w:r w:rsidRPr="00401BBD">
        <w:rPr>
          <w:rFonts w:ascii="Arial" w:hAnsi="Arial" w:cs="Arial"/>
        </w:rPr>
        <w:t xml:space="preserve"> key.</w:t>
      </w:r>
    </w:p>
    <w:p w14:paraId="71015606" w14:textId="77777777" w:rsidR="00401BBD" w:rsidRPr="00401BBD" w:rsidRDefault="00401BBD" w:rsidP="00401BBD">
      <w:pPr>
        <w:pStyle w:val="BodyText"/>
        <w:ind w:left="720"/>
        <w:rPr>
          <w:rFonts w:ascii="Arial" w:hAnsi="Arial" w:cs="Arial"/>
        </w:rPr>
      </w:pPr>
      <w:r w:rsidRPr="00401BBD">
        <w:rPr>
          <w:rFonts w:ascii="Arial" w:hAnsi="Arial" w:cs="Arial"/>
        </w:rPr>
        <w:t>A save file dialog opens.</w:t>
      </w:r>
    </w:p>
    <w:p w14:paraId="5B4E2821" w14:textId="77777777" w:rsidR="00401BBD" w:rsidRPr="00401BBD" w:rsidRDefault="00401BBD">
      <w:pPr>
        <w:pStyle w:val="BodyText"/>
        <w:numPr>
          <w:ilvl w:val="0"/>
          <w:numId w:val="163"/>
        </w:numPr>
        <w:tabs>
          <w:tab w:val="left" w:pos="709"/>
        </w:tabs>
        <w:ind w:left="1429"/>
        <w:rPr>
          <w:rFonts w:ascii="Arial" w:hAnsi="Arial" w:cs="Arial"/>
        </w:rPr>
      </w:pPr>
      <w:r w:rsidRPr="00401BBD">
        <w:rPr>
          <w:rFonts w:ascii="Arial" w:hAnsi="Arial" w:cs="Arial"/>
        </w:rPr>
        <w:t>Choose the location where you want to save the file.</w:t>
      </w:r>
    </w:p>
    <w:p w14:paraId="60664EE1" w14:textId="77777777" w:rsidR="00401BBD" w:rsidRPr="00401BBD" w:rsidRDefault="00401BBD">
      <w:pPr>
        <w:pStyle w:val="BodyText"/>
        <w:numPr>
          <w:ilvl w:val="0"/>
          <w:numId w:val="163"/>
        </w:numPr>
        <w:tabs>
          <w:tab w:val="left" w:pos="709"/>
        </w:tabs>
        <w:ind w:left="1429"/>
        <w:rPr>
          <w:rFonts w:ascii="Arial" w:hAnsi="Arial" w:cs="Arial"/>
        </w:rPr>
      </w:pPr>
      <w:r w:rsidRPr="00401BBD">
        <w:rPr>
          <w:rFonts w:ascii="Arial" w:hAnsi="Arial" w:cs="Arial"/>
        </w:rPr>
        <w:t>Enter a file name.</w:t>
      </w:r>
    </w:p>
    <w:p w14:paraId="4FED0639" w14:textId="77777777" w:rsidR="00401BBD" w:rsidRPr="00401BBD" w:rsidRDefault="00401BBD">
      <w:pPr>
        <w:pStyle w:val="BodyText"/>
        <w:numPr>
          <w:ilvl w:val="0"/>
          <w:numId w:val="163"/>
        </w:numPr>
        <w:tabs>
          <w:tab w:val="left" w:pos="709"/>
        </w:tabs>
        <w:ind w:left="1429"/>
        <w:rPr>
          <w:rFonts w:ascii="Arial" w:hAnsi="Arial" w:cs="Arial"/>
        </w:rPr>
      </w:pPr>
      <w:r w:rsidRPr="00401BBD">
        <w:rPr>
          <w:rFonts w:ascii="Arial" w:hAnsi="Arial" w:cs="Arial"/>
        </w:rPr>
        <w:t xml:space="preserve">Move to </w:t>
      </w:r>
      <w:r w:rsidRPr="00401BBD">
        <w:rPr>
          <w:rFonts w:ascii="Arial" w:hAnsi="Arial" w:cs="Arial"/>
          <w:b/>
        </w:rPr>
        <w:t>OK</w:t>
      </w:r>
      <w:r w:rsidRPr="00401BBD">
        <w:rPr>
          <w:rFonts w:ascii="Arial" w:hAnsi="Arial" w:cs="Arial"/>
        </w:rPr>
        <w:t xml:space="preserve"> and press </w:t>
      </w:r>
      <w:r w:rsidRPr="00401BBD">
        <w:rPr>
          <w:rFonts w:ascii="Arial" w:hAnsi="Arial" w:cs="Arial"/>
          <w:b/>
        </w:rPr>
        <w:t>Select</w:t>
      </w:r>
      <w:r w:rsidRPr="00401BBD">
        <w:rPr>
          <w:rFonts w:ascii="Arial" w:hAnsi="Arial" w:cs="Arial"/>
        </w:rPr>
        <w:t>.</w:t>
      </w:r>
    </w:p>
    <w:p w14:paraId="5314958B" w14:textId="77777777" w:rsidR="00401BBD" w:rsidRPr="00401BBD" w:rsidRDefault="00401BBD" w:rsidP="00401BBD">
      <w:pPr>
        <w:pStyle w:val="BodyText"/>
        <w:ind w:left="720"/>
        <w:rPr>
          <w:rFonts w:ascii="Arial" w:hAnsi="Arial" w:cs="Arial"/>
        </w:rPr>
      </w:pPr>
      <w:r w:rsidRPr="00401BBD">
        <w:rPr>
          <w:rFonts w:ascii="Arial" w:hAnsi="Arial" w:cs="Arial"/>
        </w:rPr>
        <w:t>Your podcast list is saved as an OPML file.</w:t>
      </w:r>
    </w:p>
    <w:p w14:paraId="57B9D15B" w14:textId="77777777" w:rsidR="00401BBD" w:rsidRPr="00401BBD" w:rsidRDefault="00401BBD" w:rsidP="00401BBD">
      <w:pPr>
        <w:pStyle w:val="BodyText"/>
        <w:ind w:left="720"/>
      </w:pPr>
      <w:r w:rsidRPr="00401BBD">
        <w:rPr>
          <w:rFonts w:ascii="Arial" w:hAnsi="Arial" w:cs="Arial"/>
        </w:rPr>
        <w:t xml:space="preserve">After the export finishes, Orbit Player speaks a success message or an error </w:t>
      </w:r>
      <w:r w:rsidRPr="00401BBD">
        <w:rPr>
          <w:rFonts w:ascii="Arial" w:hAnsi="Arial" w:cs="Arial"/>
        </w:rPr>
        <w:lastRenderedPageBreak/>
        <w:t>message.</w:t>
      </w:r>
    </w:p>
    <w:p w14:paraId="0EA1846D" w14:textId="77777777" w:rsidR="00401BBD" w:rsidRDefault="00401BBD" w:rsidP="002F732E">
      <w:pPr>
        <w:pStyle w:val="Heading2"/>
        <w:spacing w:line="360" w:lineRule="auto"/>
        <w:ind w:left="1296"/>
        <w:rPr>
          <w:rFonts w:asciiTheme="minorBidi" w:hAnsiTheme="minorBidi" w:cstheme="minorBidi"/>
          <w:kern w:val="2"/>
          <w:sz w:val="32"/>
          <w:szCs w:val="28"/>
          <w:lang w:eastAsia="en-IN" w:bidi="gu-IN"/>
          <w14:ligatures w14:val="standardContextual"/>
        </w:rPr>
      </w:pPr>
      <w:bookmarkStart w:id="362" w:name="_Toc235439674"/>
      <w:r>
        <w:rPr>
          <w:rFonts w:asciiTheme="minorBidi" w:hAnsiTheme="minorBidi" w:cstheme="minorBidi"/>
          <w:kern w:val="2"/>
          <w:sz w:val="32"/>
          <w:szCs w:val="28"/>
          <w:lang w:eastAsia="en-IN" w:bidi="gu-IN"/>
          <w14:ligatures w14:val="standardContextual"/>
        </w:rPr>
        <w:t>Podcast List Context Menu</w:t>
      </w:r>
      <w:bookmarkEnd w:id="362"/>
    </w:p>
    <w:p w14:paraId="65620071" w14:textId="77777777" w:rsidR="00401BBD" w:rsidRPr="00401BBD" w:rsidRDefault="00401BBD" w:rsidP="00401BBD">
      <w:pPr>
        <w:pStyle w:val="BodyText"/>
        <w:ind w:left="720"/>
        <w:rPr>
          <w:rFonts w:ascii="Arial" w:hAnsi="Arial" w:cs="Arial"/>
        </w:rPr>
      </w:pPr>
      <w:r w:rsidRPr="00401BBD">
        <w:rPr>
          <w:rFonts w:ascii="Arial" w:hAnsi="Arial" w:cs="Arial"/>
        </w:rPr>
        <w:t>The Podcast List context menu is available when focus is in the main podcast list or on a podcast.</w:t>
      </w:r>
    </w:p>
    <w:p w14:paraId="7BB7EDC0" w14:textId="77777777" w:rsidR="00401BBD" w:rsidRPr="00401BBD" w:rsidRDefault="00401BBD" w:rsidP="00401BBD">
      <w:pPr>
        <w:pStyle w:val="BodyText"/>
        <w:ind w:left="720"/>
        <w:rPr>
          <w:rFonts w:ascii="Arial" w:hAnsi="Arial" w:cs="Arial"/>
        </w:rPr>
      </w:pPr>
      <w:r w:rsidRPr="00401BBD">
        <w:rPr>
          <w:rFonts w:ascii="Arial" w:hAnsi="Arial" w:cs="Arial"/>
        </w:rPr>
        <w:t xml:space="preserve">To open the context menu, press the </w:t>
      </w:r>
      <w:r w:rsidRPr="00401BBD">
        <w:rPr>
          <w:rFonts w:ascii="Arial" w:hAnsi="Arial" w:cs="Arial"/>
          <w:b/>
        </w:rPr>
        <w:t>Menu</w:t>
      </w:r>
      <w:r w:rsidRPr="00401BBD">
        <w:rPr>
          <w:rFonts w:ascii="Arial" w:hAnsi="Arial" w:cs="Arial"/>
        </w:rPr>
        <w:t xml:space="preserve"> key.</w:t>
      </w:r>
    </w:p>
    <w:p w14:paraId="5A28E4DF" w14:textId="77777777" w:rsidR="00401BBD" w:rsidRPr="00401BBD" w:rsidRDefault="00401BBD" w:rsidP="00401BBD">
      <w:pPr>
        <w:pStyle w:val="BodyText"/>
        <w:ind w:left="720"/>
        <w:rPr>
          <w:rFonts w:ascii="Arial" w:hAnsi="Arial" w:cs="Arial"/>
        </w:rPr>
      </w:pPr>
      <w:r w:rsidRPr="00401BBD">
        <w:rPr>
          <w:rFonts w:ascii="Arial" w:hAnsi="Arial" w:cs="Arial"/>
        </w:rPr>
        <w:t xml:space="preserve">Use the </w:t>
      </w:r>
      <w:r w:rsidRPr="00401BBD">
        <w:rPr>
          <w:rFonts w:ascii="Arial" w:hAnsi="Arial" w:cs="Arial"/>
          <w:b/>
        </w:rPr>
        <w:t>Up Arrow</w:t>
      </w:r>
      <w:r w:rsidRPr="00401BBD">
        <w:rPr>
          <w:rFonts w:ascii="Arial" w:hAnsi="Arial" w:cs="Arial"/>
        </w:rPr>
        <w:t xml:space="preserve"> and </w:t>
      </w:r>
      <w:r w:rsidRPr="00401BBD">
        <w:rPr>
          <w:rFonts w:ascii="Arial" w:hAnsi="Arial" w:cs="Arial"/>
          <w:b/>
        </w:rPr>
        <w:t>Down Arrow</w:t>
      </w:r>
      <w:r w:rsidRPr="00401BBD">
        <w:rPr>
          <w:rFonts w:ascii="Arial" w:hAnsi="Arial" w:cs="Arial"/>
        </w:rPr>
        <w:t xml:space="preserve"> keys to move through the menu items.</w:t>
      </w:r>
    </w:p>
    <w:p w14:paraId="6DE11E3E" w14:textId="77777777" w:rsidR="00401BBD" w:rsidRPr="00401BBD" w:rsidRDefault="00401BBD" w:rsidP="00401BBD">
      <w:pPr>
        <w:pStyle w:val="BodyText"/>
        <w:ind w:left="720"/>
        <w:rPr>
          <w:rFonts w:ascii="Arial" w:hAnsi="Arial" w:cs="Arial"/>
        </w:rPr>
      </w:pPr>
      <w:r w:rsidRPr="00401BBD">
        <w:rPr>
          <w:rFonts w:ascii="Arial" w:hAnsi="Arial" w:cs="Arial"/>
        </w:rPr>
        <w:t xml:space="preserve">Press the </w:t>
      </w:r>
      <w:r w:rsidRPr="00401BBD">
        <w:rPr>
          <w:rFonts w:ascii="Arial" w:hAnsi="Arial" w:cs="Arial"/>
          <w:b/>
        </w:rPr>
        <w:t>Select</w:t>
      </w:r>
      <w:r w:rsidRPr="00401BBD">
        <w:rPr>
          <w:rFonts w:ascii="Arial" w:hAnsi="Arial" w:cs="Arial"/>
        </w:rPr>
        <w:t xml:space="preserve"> key to activate the focused item.</w:t>
      </w:r>
    </w:p>
    <w:p w14:paraId="70522B8E" w14:textId="77777777" w:rsidR="00401BBD" w:rsidRPr="00401BBD" w:rsidRDefault="00401BBD" w:rsidP="00401BBD">
      <w:pPr>
        <w:pStyle w:val="BodyText"/>
        <w:ind w:left="720"/>
        <w:rPr>
          <w:rFonts w:ascii="Arial" w:hAnsi="Arial" w:cs="Arial"/>
        </w:rPr>
      </w:pPr>
      <w:r w:rsidRPr="00401BBD">
        <w:rPr>
          <w:rFonts w:ascii="Arial" w:hAnsi="Arial" w:cs="Arial"/>
        </w:rPr>
        <w:t xml:space="preserve">Press the </w:t>
      </w:r>
      <w:r w:rsidRPr="00401BBD">
        <w:rPr>
          <w:rFonts w:ascii="Arial" w:hAnsi="Arial" w:cs="Arial"/>
          <w:b/>
        </w:rPr>
        <w:t>Back</w:t>
      </w:r>
      <w:r w:rsidRPr="00401BBD">
        <w:rPr>
          <w:rFonts w:ascii="Arial" w:hAnsi="Arial" w:cs="Arial"/>
        </w:rPr>
        <w:t xml:space="preserve"> key to close the context menu without selecting an item.</w:t>
      </w:r>
    </w:p>
    <w:p w14:paraId="1B5DCA51" w14:textId="77777777" w:rsidR="00401BBD" w:rsidRPr="00401BBD" w:rsidRDefault="00401BBD" w:rsidP="00401BBD">
      <w:pPr>
        <w:pStyle w:val="BodyText"/>
        <w:ind w:left="720"/>
        <w:rPr>
          <w:rFonts w:ascii="Arial" w:hAnsi="Arial" w:cs="Arial"/>
        </w:rPr>
      </w:pPr>
      <w:r w:rsidRPr="00401BBD">
        <w:rPr>
          <w:rFonts w:ascii="Arial" w:hAnsi="Arial" w:cs="Arial"/>
        </w:rPr>
        <w:t>Context menus also support indexing. When a context menu is open, you can activate an item by pressing the number that matches its position in the menu.</w:t>
      </w:r>
    </w:p>
    <w:p w14:paraId="78275645" w14:textId="77777777" w:rsidR="00401BBD" w:rsidRPr="00401BBD" w:rsidRDefault="00401BBD" w:rsidP="00401BBD">
      <w:pPr>
        <w:pStyle w:val="BodyText"/>
        <w:ind w:left="720"/>
        <w:rPr>
          <w:rFonts w:ascii="Arial" w:hAnsi="Arial" w:cs="Arial"/>
        </w:rPr>
      </w:pPr>
      <w:r w:rsidRPr="00401BBD">
        <w:rPr>
          <w:rFonts w:ascii="Arial" w:hAnsi="Arial" w:cs="Arial"/>
        </w:rPr>
        <w:t>The Podcast List context menu includes the following items:</w:t>
      </w:r>
    </w:p>
    <w:p w14:paraId="182594E6" w14:textId="77777777" w:rsidR="00401BBD" w:rsidRPr="00580862" w:rsidRDefault="00401BBD" w:rsidP="00580862">
      <w:pPr>
        <w:pStyle w:val="Heading3"/>
        <w:rPr>
          <w:rFonts w:ascii="Arial" w:hAnsi="Arial" w:cs="Arial"/>
          <w:b/>
          <w:bCs/>
          <w:color w:val="1F3864" w:themeColor="accent1" w:themeShade="80"/>
          <w:sz w:val="32"/>
          <w:szCs w:val="32"/>
        </w:rPr>
      </w:pPr>
      <w:bookmarkStart w:id="363" w:name="_Toc235439675"/>
      <w:r w:rsidRPr="00580862">
        <w:rPr>
          <w:rFonts w:ascii="Arial" w:hAnsi="Arial" w:cs="Arial"/>
          <w:b/>
          <w:bCs/>
          <w:color w:val="1F3864" w:themeColor="accent1" w:themeShade="80"/>
          <w:sz w:val="32"/>
          <w:szCs w:val="32"/>
        </w:rPr>
        <w:t>Add Podcast from URL</w:t>
      </w:r>
      <w:bookmarkEnd w:id="363"/>
    </w:p>
    <w:p w14:paraId="74CDEA88" w14:textId="77777777" w:rsidR="00401BBD" w:rsidRPr="00401BBD" w:rsidRDefault="00401BBD" w:rsidP="00401BBD">
      <w:pPr>
        <w:pStyle w:val="BodyText"/>
        <w:ind w:left="720"/>
        <w:rPr>
          <w:rFonts w:ascii="Arial" w:hAnsi="Arial" w:cs="Arial"/>
        </w:rPr>
      </w:pPr>
      <w:r w:rsidRPr="00401BBD">
        <w:rPr>
          <w:rFonts w:ascii="Arial" w:hAnsi="Arial" w:cs="Arial"/>
        </w:rPr>
        <w:t>Opens a dialog where you can add a podcast by entering its feed URL.</w:t>
      </w:r>
    </w:p>
    <w:p w14:paraId="1AAB5F57" w14:textId="77777777" w:rsidR="00401BBD" w:rsidRPr="00401BBD" w:rsidRDefault="00401BBD" w:rsidP="00580862">
      <w:pPr>
        <w:pStyle w:val="Heading3"/>
      </w:pPr>
      <w:bookmarkStart w:id="364" w:name="_Toc235439676"/>
      <w:r w:rsidRPr="00580862">
        <w:rPr>
          <w:rFonts w:ascii="Arial" w:hAnsi="Arial" w:cs="Arial"/>
          <w:b/>
          <w:bCs/>
          <w:color w:val="1F3864" w:themeColor="accent1" w:themeShade="80"/>
          <w:sz w:val="32"/>
          <w:szCs w:val="32"/>
        </w:rPr>
        <w:t>Search</w:t>
      </w:r>
      <w:r w:rsidRPr="00580862">
        <w:rPr>
          <w:color w:val="1F3864" w:themeColor="accent1" w:themeShade="80"/>
        </w:rPr>
        <w:t xml:space="preserve"> </w:t>
      </w:r>
      <w:r w:rsidRPr="00580862">
        <w:rPr>
          <w:rFonts w:ascii="Arial" w:hAnsi="Arial" w:cs="Arial"/>
          <w:b/>
          <w:bCs/>
          <w:color w:val="1F3864" w:themeColor="accent1" w:themeShade="80"/>
          <w:sz w:val="32"/>
          <w:szCs w:val="32"/>
        </w:rPr>
        <w:t>for</w:t>
      </w:r>
      <w:r w:rsidRPr="00580862">
        <w:rPr>
          <w:color w:val="1F3864" w:themeColor="accent1" w:themeShade="80"/>
        </w:rPr>
        <w:t xml:space="preserve"> </w:t>
      </w:r>
      <w:r w:rsidRPr="00580862">
        <w:rPr>
          <w:rFonts w:ascii="Arial" w:hAnsi="Arial" w:cs="Arial"/>
          <w:b/>
          <w:bCs/>
          <w:color w:val="1F3864" w:themeColor="accent1" w:themeShade="80"/>
          <w:sz w:val="32"/>
          <w:szCs w:val="32"/>
        </w:rPr>
        <w:t>Podcasts</w:t>
      </w:r>
      <w:bookmarkEnd w:id="364"/>
    </w:p>
    <w:p w14:paraId="3B7550DE" w14:textId="77777777" w:rsidR="00401BBD" w:rsidRPr="00401BBD" w:rsidRDefault="00401BBD" w:rsidP="00401BBD">
      <w:pPr>
        <w:pStyle w:val="BodyText"/>
        <w:ind w:left="720"/>
        <w:rPr>
          <w:rFonts w:ascii="Arial" w:hAnsi="Arial" w:cs="Arial"/>
        </w:rPr>
      </w:pPr>
      <w:r w:rsidRPr="00401BBD">
        <w:rPr>
          <w:rFonts w:ascii="Arial" w:hAnsi="Arial" w:cs="Arial"/>
        </w:rPr>
        <w:t>Opens the Search for Podcasts screen.</w:t>
      </w:r>
    </w:p>
    <w:p w14:paraId="1EAC1A56" w14:textId="77777777" w:rsidR="00401BBD" w:rsidRPr="00580862" w:rsidRDefault="00401BBD" w:rsidP="00580862">
      <w:pPr>
        <w:pStyle w:val="Heading3"/>
        <w:rPr>
          <w:rFonts w:ascii="Arial" w:hAnsi="Arial" w:cs="Arial"/>
          <w:b/>
          <w:bCs/>
          <w:color w:val="1F3864" w:themeColor="accent1" w:themeShade="80"/>
          <w:sz w:val="32"/>
          <w:szCs w:val="32"/>
        </w:rPr>
      </w:pPr>
      <w:bookmarkStart w:id="365" w:name="_Toc235439677"/>
      <w:r w:rsidRPr="00580862">
        <w:rPr>
          <w:rFonts w:ascii="Arial" w:hAnsi="Arial" w:cs="Arial"/>
          <w:b/>
          <w:bCs/>
          <w:color w:val="1F3864" w:themeColor="accent1" w:themeShade="80"/>
          <w:sz w:val="32"/>
          <w:szCs w:val="32"/>
        </w:rPr>
        <w:t>Delete Podcast</w:t>
      </w:r>
      <w:bookmarkEnd w:id="365"/>
    </w:p>
    <w:p w14:paraId="4B7B05DF" w14:textId="77777777" w:rsidR="00401BBD" w:rsidRPr="00401BBD" w:rsidRDefault="00401BBD" w:rsidP="00401BBD">
      <w:pPr>
        <w:pStyle w:val="BodyText"/>
        <w:ind w:left="720"/>
        <w:rPr>
          <w:rFonts w:ascii="Arial" w:hAnsi="Arial" w:cs="Arial"/>
        </w:rPr>
      </w:pPr>
      <w:r w:rsidRPr="00401BBD">
        <w:rPr>
          <w:rFonts w:ascii="Arial" w:hAnsi="Arial" w:cs="Arial"/>
        </w:rPr>
        <w:t>Removes the selected podcast from your podcast list.</w:t>
      </w:r>
    </w:p>
    <w:p w14:paraId="499D116E" w14:textId="77777777" w:rsidR="00401BBD" w:rsidRPr="00401BBD" w:rsidRDefault="00401BBD" w:rsidP="00401BBD">
      <w:pPr>
        <w:pStyle w:val="BodyText"/>
        <w:ind w:left="720"/>
        <w:rPr>
          <w:rFonts w:ascii="Arial" w:hAnsi="Arial" w:cs="Arial"/>
        </w:rPr>
      </w:pPr>
      <w:r w:rsidRPr="00401BBD">
        <w:rPr>
          <w:rFonts w:ascii="Arial" w:hAnsi="Arial" w:cs="Arial"/>
        </w:rPr>
        <w:t>Deleting a podcast removes it from the Podcasts application. Downloaded episode files remain on the device unless the application asks you to remove them and you choose that option.</w:t>
      </w:r>
    </w:p>
    <w:p w14:paraId="29B28580" w14:textId="77777777" w:rsidR="00401BBD" w:rsidRPr="00580862" w:rsidRDefault="00401BBD" w:rsidP="00580862">
      <w:pPr>
        <w:pStyle w:val="Heading3"/>
        <w:rPr>
          <w:rFonts w:ascii="Arial" w:hAnsi="Arial" w:cs="Arial"/>
          <w:b/>
          <w:bCs/>
          <w:color w:val="1F3864" w:themeColor="accent1" w:themeShade="80"/>
          <w:sz w:val="32"/>
          <w:szCs w:val="32"/>
        </w:rPr>
      </w:pPr>
      <w:bookmarkStart w:id="366" w:name="_Toc235439678"/>
      <w:r w:rsidRPr="00580862">
        <w:rPr>
          <w:rFonts w:ascii="Arial" w:hAnsi="Arial" w:cs="Arial"/>
          <w:b/>
          <w:bCs/>
          <w:color w:val="1F3864" w:themeColor="accent1" w:themeShade="80"/>
          <w:sz w:val="32"/>
          <w:szCs w:val="32"/>
        </w:rPr>
        <w:t>Select All Podcasts</w:t>
      </w:r>
      <w:bookmarkEnd w:id="366"/>
    </w:p>
    <w:p w14:paraId="40B83F7D" w14:textId="77777777" w:rsidR="00401BBD" w:rsidRPr="00401BBD" w:rsidRDefault="00401BBD" w:rsidP="00401BBD">
      <w:pPr>
        <w:pStyle w:val="BodyText"/>
        <w:ind w:left="720"/>
        <w:rPr>
          <w:rFonts w:ascii="Arial" w:hAnsi="Arial" w:cs="Arial"/>
        </w:rPr>
      </w:pPr>
      <w:r w:rsidRPr="00401BBD">
        <w:rPr>
          <w:rFonts w:ascii="Arial" w:hAnsi="Arial" w:cs="Arial"/>
        </w:rPr>
        <w:t>Selects all podcasts in the podcast list.</w:t>
      </w:r>
    </w:p>
    <w:p w14:paraId="77687CE4" w14:textId="77777777" w:rsidR="00401BBD" w:rsidRPr="00401BBD" w:rsidRDefault="00401BBD" w:rsidP="00401BBD">
      <w:pPr>
        <w:pStyle w:val="BodyText"/>
        <w:ind w:left="720"/>
        <w:rPr>
          <w:rFonts w:ascii="Arial" w:hAnsi="Arial" w:cs="Arial"/>
        </w:rPr>
      </w:pPr>
      <w:r w:rsidRPr="00401BBD">
        <w:rPr>
          <w:rFonts w:ascii="Arial" w:hAnsi="Arial" w:cs="Arial"/>
        </w:rPr>
        <w:t>Use this option when you want to perform an action on multiple podcasts.</w:t>
      </w:r>
    </w:p>
    <w:p w14:paraId="7E8C38E6" w14:textId="77777777" w:rsidR="00401BBD" w:rsidRPr="00580862" w:rsidRDefault="00401BBD" w:rsidP="00580862">
      <w:pPr>
        <w:pStyle w:val="Heading3"/>
        <w:rPr>
          <w:rFonts w:ascii="Arial" w:hAnsi="Arial" w:cs="Arial"/>
          <w:b/>
          <w:bCs/>
          <w:color w:val="1F3864" w:themeColor="accent1" w:themeShade="80"/>
          <w:sz w:val="32"/>
          <w:szCs w:val="32"/>
        </w:rPr>
      </w:pPr>
      <w:bookmarkStart w:id="367" w:name="_Toc235439679"/>
      <w:r w:rsidRPr="00580862">
        <w:rPr>
          <w:rFonts w:ascii="Arial" w:hAnsi="Arial" w:cs="Arial"/>
          <w:b/>
          <w:bCs/>
          <w:color w:val="1F3864" w:themeColor="accent1" w:themeShade="80"/>
          <w:sz w:val="32"/>
          <w:szCs w:val="32"/>
        </w:rPr>
        <w:t>Podcast Details</w:t>
      </w:r>
      <w:bookmarkEnd w:id="367"/>
    </w:p>
    <w:p w14:paraId="646FDC58" w14:textId="77777777" w:rsidR="00401BBD" w:rsidRPr="00401BBD" w:rsidRDefault="00401BBD" w:rsidP="00401BBD">
      <w:pPr>
        <w:pStyle w:val="BodyText"/>
        <w:ind w:left="720"/>
        <w:rPr>
          <w:rFonts w:ascii="Arial" w:hAnsi="Arial" w:cs="Arial"/>
        </w:rPr>
      </w:pPr>
      <w:r w:rsidRPr="00401BBD">
        <w:rPr>
          <w:rFonts w:ascii="Arial" w:hAnsi="Arial" w:cs="Arial"/>
        </w:rPr>
        <w:t>Opens a dialog showing information about the selected podcast.</w:t>
      </w:r>
    </w:p>
    <w:p w14:paraId="3265017F" w14:textId="77777777" w:rsidR="00401BBD" w:rsidRPr="00401BBD" w:rsidRDefault="00401BBD" w:rsidP="00401BBD">
      <w:pPr>
        <w:pStyle w:val="BodyText"/>
        <w:ind w:left="720"/>
        <w:rPr>
          <w:rFonts w:ascii="Arial" w:hAnsi="Arial" w:cs="Arial"/>
        </w:rPr>
      </w:pPr>
      <w:r w:rsidRPr="00401BBD">
        <w:rPr>
          <w:rFonts w:ascii="Arial" w:hAnsi="Arial" w:cs="Arial"/>
        </w:rPr>
        <w:t>The Podcast Details dialog shows information such as:</w:t>
      </w:r>
    </w:p>
    <w:p w14:paraId="67F743B2" w14:textId="77777777" w:rsidR="00401BBD" w:rsidRPr="00401BBD" w:rsidRDefault="00401BBD">
      <w:pPr>
        <w:pStyle w:val="BodyText"/>
        <w:numPr>
          <w:ilvl w:val="0"/>
          <w:numId w:val="164"/>
        </w:numPr>
        <w:tabs>
          <w:tab w:val="left" w:pos="709"/>
        </w:tabs>
        <w:ind w:left="1429"/>
        <w:rPr>
          <w:rFonts w:ascii="Arial" w:hAnsi="Arial" w:cs="Arial"/>
        </w:rPr>
      </w:pPr>
      <w:r w:rsidRPr="00401BBD">
        <w:rPr>
          <w:rFonts w:ascii="Arial" w:hAnsi="Arial" w:cs="Arial"/>
        </w:rPr>
        <w:t>Podcast title</w:t>
      </w:r>
    </w:p>
    <w:p w14:paraId="13ECE659" w14:textId="77777777" w:rsidR="00401BBD" w:rsidRPr="00401BBD" w:rsidRDefault="00401BBD">
      <w:pPr>
        <w:pStyle w:val="BodyText"/>
        <w:numPr>
          <w:ilvl w:val="0"/>
          <w:numId w:val="164"/>
        </w:numPr>
        <w:tabs>
          <w:tab w:val="left" w:pos="709"/>
        </w:tabs>
        <w:ind w:left="1429"/>
        <w:rPr>
          <w:rFonts w:ascii="Arial" w:hAnsi="Arial" w:cs="Arial"/>
        </w:rPr>
      </w:pPr>
      <w:r w:rsidRPr="00401BBD">
        <w:rPr>
          <w:rFonts w:ascii="Arial" w:hAnsi="Arial" w:cs="Arial"/>
        </w:rPr>
        <w:t>Description</w:t>
      </w:r>
    </w:p>
    <w:p w14:paraId="024DA047" w14:textId="77777777" w:rsidR="00401BBD" w:rsidRPr="00401BBD" w:rsidRDefault="00401BBD">
      <w:pPr>
        <w:pStyle w:val="BodyText"/>
        <w:numPr>
          <w:ilvl w:val="0"/>
          <w:numId w:val="164"/>
        </w:numPr>
        <w:tabs>
          <w:tab w:val="left" w:pos="709"/>
        </w:tabs>
        <w:ind w:left="1429"/>
        <w:rPr>
          <w:rFonts w:ascii="Arial" w:hAnsi="Arial" w:cs="Arial"/>
        </w:rPr>
      </w:pPr>
      <w:r w:rsidRPr="00401BBD">
        <w:rPr>
          <w:rFonts w:ascii="Arial" w:hAnsi="Arial" w:cs="Arial"/>
        </w:rPr>
        <w:t>Number of available episodes</w:t>
      </w:r>
    </w:p>
    <w:p w14:paraId="770A8341" w14:textId="77777777" w:rsidR="00401BBD" w:rsidRPr="00401BBD" w:rsidRDefault="00401BBD" w:rsidP="00401BBD">
      <w:pPr>
        <w:pStyle w:val="BodyText"/>
        <w:ind w:left="720"/>
        <w:rPr>
          <w:rFonts w:ascii="Arial" w:hAnsi="Arial" w:cs="Arial"/>
        </w:rPr>
      </w:pPr>
      <w:r w:rsidRPr="00401BBD">
        <w:rPr>
          <w:rFonts w:ascii="Arial" w:hAnsi="Arial" w:cs="Arial"/>
        </w:rPr>
        <w:lastRenderedPageBreak/>
        <w:t xml:space="preserve">You can also open Podcast Details by pressing the </w:t>
      </w:r>
      <w:r w:rsidRPr="00401BBD">
        <w:rPr>
          <w:rFonts w:ascii="Arial" w:hAnsi="Arial" w:cs="Arial"/>
          <w:b/>
        </w:rPr>
        <w:t>Star</w:t>
      </w:r>
      <w:r w:rsidRPr="00401BBD">
        <w:rPr>
          <w:rFonts w:ascii="Arial" w:hAnsi="Arial" w:cs="Arial"/>
        </w:rPr>
        <w:t xml:space="preserve"> key when focus is on a podcast.</w:t>
      </w:r>
    </w:p>
    <w:p w14:paraId="695A4F0C" w14:textId="77777777" w:rsidR="00401BBD" w:rsidRPr="00580862" w:rsidRDefault="00401BBD" w:rsidP="00580862">
      <w:pPr>
        <w:pStyle w:val="Heading3"/>
        <w:rPr>
          <w:rFonts w:ascii="Arial" w:hAnsi="Arial" w:cs="Arial"/>
          <w:b/>
          <w:bCs/>
          <w:color w:val="1F3864" w:themeColor="accent1" w:themeShade="80"/>
          <w:sz w:val="32"/>
          <w:szCs w:val="32"/>
        </w:rPr>
      </w:pPr>
      <w:bookmarkStart w:id="368" w:name="_Toc235439680"/>
      <w:r w:rsidRPr="00580862">
        <w:rPr>
          <w:rFonts w:ascii="Arial" w:hAnsi="Arial" w:cs="Arial"/>
          <w:b/>
          <w:bCs/>
          <w:color w:val="1F3864" w:themeColor="accent1" w:themeShade="80"/>
          <w:sz w:val="32"/>
          <w:szCs w:val="32"/>
        </w:rPr>
        <w:t>Import OPML File</w:t>
      </w:r>
      <w:bookmarkEnd w:id="368"/>
    </w:p>
    <w:p w14:paraId="489768A2" w14:textId="77777777" w:rsidR="00401BBD" w:rsidRPr="00401BBD" w:rsidRDefault="00401BBD" w:rsidP="00401BBD">
      <w:pPr>
        <w:pStyle w:val="BodyText"/>
        <w:ind w:left="720"/>
        <w:rPr>
          <w:rFonts w:ascii="Arial" w:hAnsi="Arial" w:cs="Arial"/>
        </w:rPr>
      </w:pPr>
      <w:r w:rsidRPr="00401BBD">
        <w:rPr>
          <w:rFonts w:ascii="Arial" w:hAnsi="Arial" w:cs="Arial"/>
        </w:rPr>
        <w:t>Opens a file picker so you can import podcasts from an OPML file.</w:t>
      </w:r>
    </w:p>
    <w:p w14:paraId="7395F08E" w14:textId="77777777" w:rsidR="00401BBD" w:rsidRPr="00580862" w:rsidRDefault="00401BBD" w:rsidP="00580862">
      <w:pPr>
        <w:pStyle w:val="Heading3"/>
        <w:rPr>
          <w:rFonts w:ascii="Arial" w:hAnsi="Arial" w:cs="Arial"/>
          <w:b/>
          <w:bCs/>
          <w:color w:val="1F3864" w:themeColor="accent1" w:themeShade="80"/>
          <w:sz w:val="32"/>
          <w:szCs w:val="32"/>
        </w:rPr>
      </w:pPr>
      <w:bookmarkStart w:id="369" w:name="_Toc235439681"/>
      <w:r w:rsidRPr="00580862">
        <w:rPr>
          <w:rFonts w:ascii="Arial" w:hAnsi="Arial" w:cs="Arial"/>
          <w:b/>
          <w:bCs/>
          <w:color w:val="1F3864" w:themeColor="accent1" w:themeShade="80"/>
          <w:sz w:val="32"/>
          <w:szCs w:val="32"/>
        </w:rPr>
        <w:t>Export to OPML File</w:t>
      </w:r>
      <w:bookmarkEnd w:id="369"/>
    </w:p>
    <w:p w14:paraId="5A3A7264" w14:textId="77777777" w:rsidR="00401BBD" w:rsidRPr="00401BBD" w:rsidRDefault="00401BBD" w:rsidP="00401BBD">
      <w:pPr>
        <w:pStyle w:val="BodyText"/>
        <w:ind w:left="720"/>
        <w:rPr>
          <w:rFonts w:ascii="Arial" w:hAnsi="Arial" w:cs="Arial"/>
        </w:rPr>
      </w:pPr>
      <w:r w:rsidRPr="00401BBD">
        <w:rPr>
          <w:rFonts w:ascii="Arial" w:hAnsi="Arial" w:cs="Arial"/>
        </w:rPr>
        <w:t>Opens a save file dialog so you can export your podcast list to an OPML file.</w:t>
      </w:r>
    </w:p>
    <w:p w14:paraId="0F435B72" w14:textId="77777777" w:rsidR="00401BBD" w:rsidRPr="00580862" w:rsidRDefault="00401BBD" w:rsidP="00580862">
      <w:pPr>
        <w:pStyle w:val="Heading3"/>
        <w:rPr>
          <w:rFonts w:ascii="Arial" w:hAnsi="Arial" w:cs="Arial"/>
          <w:b/>
          <w:bCs/>
          <w:color w:val="1F3864" w:themeColor="accent1" w:themeShade="80"/>
          <w:sz w:val="32"/>
          <w:szCs w:val="32"/>
        </w:rPr>
      </w:pPr>
      <w:bookmarkStart w:id="370" w:name="_Toc235439682"/>
      <w:r w:rsidRPr="00580862">
        <w:rPr>
          <w:rFonts w:ascii="Arial" w:hAnsi="Arial" w:cs="Arial"/>
          <w:b/>
          <w:bCs/>
          <w:color w:val="1F3864" w:themeColor="accent1" w:themeShade="80"/>
          <w:sz w:val="32"/>
          <w:szCs w:val="32"/>
        </w:rPr>
        <w:t>Sort By</w:t>
      </w:r>
      <w:bookmarkEnd w:id="370"/>
    </w:p>
    <w:p w14:paraId="2617D438" w14:textId="77777777" w:rsidR="00401BBD" w:rsidRPr="00401BBD" w:rsidRDefault="00401BBD" w:rsidP="00401BBD">
      <w:pPr>
        <w:pStyle w:val="BodyText"/>
        <w:ind w:left="720"/>
        <w:rPr>
          <w:rFonts w:ascii="Arial" w:hAnsi="Arial" w:cs="Arial"/>
        </w:rPr>
      </w:pPr>
      <w:r w:rsidRPr="00401BBD">
        <w:rPr>
          <w:rFonts w:ascii="Arial" w:hAnsi="Arial" w:cs="Arial"/>
        </w:rPr>
        <w:t>Opens a submenu for sorting the podcast list.</w:t>
      </w:r>
    </w:p>
    <w:p w14:paraId="7B353DD5" w14:textId="77777777" w:rsidR="00401BBD" w:rsidRPr="00401BBD" w:rsidRDefault="00401BBD" w:rsidP="00401BBD">
      <w:pPr>
        <w:pStyle w:val="BodyText"/>
        <w:ind w:left="720"/>
        <w:rPr>
          <w:rFonts w:ascii="Arial" w:hAnsi="Arial" w:cs="Arial"/>
        </w:rPr>
      </w:pPr>
      <w:r w:rsidRPr="00401BBD">
        <w:rPr>
          <w:rFonts w:ascii="Arial" w:hAnsi="Arial" w:cs="Arial"/>
        </w:rPr>
        <w:t>The Sort By submenu includes the following options:</w:t>
      </w:r>
    </w:p>
    <w:p w14:paraId="44921E3F" w14:textId="77777777" w:rsidR="00401BBD" w:rsidRPr="00401BBD" w:rsidRDefault="00401BBD">
      <w:pPr>
        <w:pStyle w:val="BodyText"/>
        <w:numPr>
          <w:ilvl w:val="0"/>
          <w:numId w:val="165"/>
        </w:numPr>
        <w:tabs>
          <w:tab w:val="left" w:pos="709"/>
        </w:tabs>
        <w:ind w:left="1429"/>
        <w:rPr>
          <w:rFonts w:ascii="Arial" w:hAnsi="Arial" w:cs="Arial"/>
        </w:rPr>
      </w:pPr>
      <w:r w:rsidRPr="00401BBD">
        <w:rPr>
          <w:rFonts w:ascii="Arial" w:hAnsi="Arial" w:cs="Arial"/>
          <w:b/>
        </w:rPr>
        <w:t>Sort by Name Ascending</w:t>
      </w:r>
    </w:p>
    <w:p w14:paraId="349F391E" w14:textId="77777777" w:rsidR="00401BBD" w:rsidRPr="00401BBD" w:rsidRDefault="00401BBD">
      <w:pPr>
        <w:pStyle w:val="BodyText"/>
        <w:numPr>
          <w:ilvl w:val="0"/>
          <w:numId w:val="165"/>
        </w:numPr>
        <w:tabs>
          <w:tab w:val="left" w:pos="709"/>
        </w:tabs>
        <w:ind w:left="1429"/>
        <w:rPr>
          <w:rFonts w:ascii="Arial" w:hAnsi="Arial" w:cs="Arial"/>
        </w:rPr>
      </w:pPr>
      <w:r w:rsidRPr="00401BBD">
        <w:rPr>
          <w:rFonts w:ascii="Arial" w:hAnsi="Arial" w:cs="Arial"/>
          <w:b/>
        </w:rPr>
        <w:t>Sort by Name Descending</w:t>
      </w:r>
    </w:p>
    <w:p w14:paraId="5B5F12C2" w14:textId="77777777" w:rsidR="00401BBD" w:rsidRPr="00401BBD" w:rsidRDefault="00401BBD">
      <w:pPr>
        <w:pStyle w:val="BodyText"/>
        <w:numPr>
          <w:ilvl w:val="0"/>
          <w:numId w:val="165"/>
        </w:numPr>
        <w:tabs>
          <w:tab w:val="left" w:pos="709"/>
        </w:tabs>
        <w:ind w:left="1429"/>
        <w:rPr>
          <w:rFonts w:ascii="Arial" w:hAnsi="Arial" w:cs="Arial"/>
        </w:rPr>
      </w:pPr>
      <w:r w:rsidRPr="00401BBD">
        <w:rPr>
          <w:rFonts w:ascii="Arial" w:hAnsi="Arial" w:cs="Arial"/>
          <w:b/>
        </w:rPr>
        <w:t>Sort by Date</w:t>
      </w:r>
    </w:p>
    <w:p w14:paraId="695F74AA" w14:textId="77777777" w:rsidR="00401BBD" w:rsidRPr="00401BBD" w:rsidRDefault="00401BBD">
      <w:pPr>
        <w:pStyle w:val="BodyText"/>
        <w:numPr>
          <w:ilvl w:val="0"/>
          <w:numId w:val="165"/>
        </w:numPr>
        <w:tabs>
          <w:tab w:val="left" w:pos="709"/>
        </w:tabs>
        <w:ind w:left="1429"/>
        <w:rPr>
          <w:rFonts w:ascii="Arial" w:hAnsi="Arial" w:cs="Arial"/>
        </w:rPr>
      </w:pPr>
      <w:r w:rsidRPr="00401BBD">
        <w:rPr>
          <w:rFonts w:ascii="Arial" w:hAnsi="Arial" w:cs="Arial"/>
          <w:b/>
        </w:rPr>
        <w:t>Sort by Last Updated</w:t>
      </w:r>
    </w:p>
    <w:p w14:paraId="0E0B95F2" w14:textId="77777777" w:rsidR="00401BBD" w:rsidRPr="00580862" w:rsidRDefault="00401BBD" w:rsidP="00580862">
      <w:pPr>
        <w:pStyle w:val="Heading3"/>
        <w:rPr>
          <w:rFonts w:ascii="Arial" w:hAnsi="Arial" w:cs="Arial"/>
          <w:b/>
          <w:bCs/>
          <w:color w:val="1F3864" w:themeColor="accent1" w:themeShade="80"/>
          <w:sz w:val="32"/>
          <w:szCs w:val="32"/>
        </w:rPr>
      </w:pPr>
      <w:bookmarkStart w:id="371" w:name="_Toc235439683"/>
      <w:r w:rsidRPr="00580862">
        <w:rPr>
          <w:rFonts w:ascii="Arial" w:hAnsi="Arial" w:cs="Arial"/>
          <w:b/>
          <w:bCs/>
          <w:color w:val="1F3864" w:themeColor="accent1" w:themeShade="80"/>
          <w:sz w:val="32"/>
          <w:szCs w:val="32"/>
        </w:rPr>
        <w:t>Podcasts Application Settings</w:t>
      </w:r>
      <w:bookmarkEnd w:id="371"/>
    </w:p>
    <w:p w14:paraId="6D8425E0" w14:textId="77777777" w:rsidR="00401BBD" w:rsidRPr="00401BBD" w:rsidRDefault="00401BBD" w:rsidP="00401BBD">
      <w:pPr>
        <w:pStyle w:val="BodyText"/>
        <w:ind w:left="720"/>
        <w:rPr>
          <w:rFonts w:ascii="Arial" w:hAnsi="Arial" w:cs="Arial"/>
        </w:rPr>
      </w:pPr>
      <w:r w:rsidRPr="00401BBD">
        <w:rPr>
          <w:rFonts w:ascii="Arial" w:hAnsi="Arial" w:cs="Arial"/>
        </w:rPr>
        <w:t>Opens the Podcasts Application Settings dialog.</w:t>
      </w:r>
    </w:p>
    <w:p w14:paraId="01ADEEBA" w14:textId="77777777" w:rsidR="00401BBD" w:rsidRPr="00580862" w:rsidRDefault="00401BBD" w:rsidP="00580862">
      <w:pPr>
        <w:pStyle w:val="Heading3"/>
        <w:rPr>
          <w:rFonts w:ascii="Arial" w:hAnsi="Arial" w:cs="Arial"/>
          <w:b/>
          <w:bCs/>
          <w:sz w:val="32"/>
          <w:szCs w:val="32"/>
        </w:rPr>
      </w:pPr>
      <w:bookmarkStart w:id="372" w:name="_Toc235439684"/>
      <w:r w:rsidRPr="00580862">
        <w:rPr>
          <w:rFonts w:ascii="Arial" w:hAnsi="Arial" w:cs="Arial"/>
          <w:b/>
          <w:bCs/>
          <w:color w:val="1F3864" w:themeColor="accent1" w:themeShade="80"/>
          <w:sz w:val="32"/>
          <w:szCs w:val="32"/>
        </w:rPr>
        <w:t>Exit</w:t>
      </w:r>
      <w:bookmarkEnd w:id="372"/>
    </w:p>
    <w:p w14:paraId="08ABFBDD" w14:textId="77777777" w:rsidR="00401BBD" w:rsidRPr="00401BBD" w:rsidRDefault="00401BBD" w:rsidP="00401BBD">
      <w:pPr>
        <w:pStyle w:val="BodyText"/>
        <w:ind w:left="720"/>
      </w:pPr>
      <w:r w:rsidRPr="00401BBD">
        <w:rPr>
          <w:rFonts w:ascii="Arial" w:hAnsi="Arial" w:cs="Arial"/>
        </w:rPr>
        <w:t>Closes Podcasts and returns to the Home Screen.</w:t>
      </w:r>
    </w:p>
    <w:p w14:paraId="48E9F9CB" w14:textId="77777777" w:rsidR="00401BBD" w:rsidRDefault="00401BBD" w:rsidP="002F732E">
      <w:pPr>
        <w:pStyle w:val="Heading2"/>
        <w:spacing w:line="360" w:lineRule="auto"/>
        <w:ind w:left="1296"/>
        <w:rPr>
          <w:rFonts w:asciiTheme="minorBidi" w:hAnsiTheme="minorBidi" w:cstheme="minorBidi"/>
          <w:kern w:val="2"/>
          <w:sz w:val="32"/>
          <w:szCs w:val="28"/>
          <w:lang w:eastAsia="en-IN" w:bidi="gu-IN"/>
          <w14:ligatures w14:val="standardContextual"/>
        </w:rPr>
      </w:pPr>
      <w:bookmarkStart w:id="373" w:name="_Toc235439685"/>
      <w:r>
        <w:rPr>
          <w:rFonts w:asciiTheme="minorBidi" w:hAnsiTheme="minorBidi" w:cstheme="minorBidi"/>
          <w:kern w:val="2"/>
          <w:sz w:val="32"/>
          <w:szCs w:val="28"/>
          <w:lang w:eastAsia="en-IN" w:bidi="gu-IN"/>
          <w14:ligatures w14:val="standardContextual"/>
        </w:rPr>
        <w:t>Episode List and Episode Context Menu</w:t>
      </w:r>
      <w:bookmarkEnd w:id="373"/>
    </w:p>
    <w:p w14:paraId="5320CD88" w14:textId="77777777" w:rsidR="00401BBD" w:rsidRPr="00401BBD" w:rsidRDefault="00401BBD" w:rsidP="00401BBD">
      <w:pPr>
        <w:pStyle w:val="BodyText"/>
        <w:ind w:left="720"/>
        <w:rPr>
          <w:rFonts w:ascii="Arial" w:hAnsi="Arial" w:cs="Arial"/>
        </w:rPr>
      </w:pPr>
      <w:r w:rsidRPr="00401BBD">
        <w:rPr>
          <w:rFonts w:ascii="Arial" w:hAnsi="Arial" w:cs="Arial"/>
        </w:rPr>
        <w:t>The Episode context menu is available when focus is inside a podcast, in the list of episodes.</w:t>
      </w:r>
    </w:p>
    <w:p w14:paraId="2C79C16F" w14:textId="77777777" w:rsidR="00401BBD" w:rsidRPr="00401BBD" w:rsidRDefault="00401BBD" w:rsidP="00401BBD">
      <w:pPr>
        <w:pStyle w:val="BodyText"/>
        <w:ind w:left="720"/>
        <w:rPr>
          <w:rFonts w:ascii="Arial" w:hAnsi="Arial" w:cs="Arial"/>
        </w:rPr>
      </w:pPr>
      <w:r w:rsidRPr="00401BBD">
        <w:rPr>
          <w:rFonts w:ascii="Arial" w:hAnsi="Arial" w:cs="Arial"/>
        </w:rPr>
        <w:t xml:space="preserve">To open the Episode context menu, move to an episode and press the </w:t>
      </w:r>
      <w:r w:rsidRPr="00401BBD">
        <w:rPr>
          <w:rFonts w:ascii="Arial" w:hAnsi="Arial" w:cs="Arial"/>
          <w:b/>
        </w:rPr>
        <w:t>Menu</w:t>
      </w:r>
      <w:r w:rsidRPr="00401BBD">
        <w:rPr>
          <w:rFonts w:ascii="Arial" w:hAnsi="Arial" w:cs="Arial"/>
        </w:rPr>
        <w:t xml:space="preserve"> key.</w:t>
      </w:r>
    </w:p>
    <w:p w14:paraId="55FE8FCC" w14:textId="77777777" w:rsidR="00401BBD" w:rsidRPr="00401BBD" w:rsidRDefault="00401BBD" w:rsidP="00401BBD">
      <w:pPr>
        <w:pStyle w:val="BodyText"/>
        <w:ind w:left="720"/>
        <w:rPr>
          <w:rFonts w:ascii="Arial" w:hAnsi="Arial" w:cs="Arial"/>
        </w:rPr>
      </w:pPr>
      <w:r w:rsidRPr="00401BBD">
        <w:rPr>
          <w:rFonts w:ascii="Arial" w:hAnsi="Arial" w:cs="Arial"/>
        </w:rPr>
        <w:t>The Episode context menu includes the following items:</w:t>
      </w:r>
    </w:p>
    <w:p w14:paraId="21DF6219" w14:textId="77777777" w:rsidR="00401BBD" w:rsidRPr="00580862" w:rsidRDefault="00401BBD" w:rsidP="00580862">
      <w:pPr>
        <w:pStyle w:val="Heading3"/>
        <w:rPr>
          <w:rFonts w:ascii="Arial" w:hAnsi="Arial" w:cs="Arial"/>
          <w:b/>
          <w:bCs/>
          <w:color w:val="1F3864" w:themeColor="accent1" w:themeShade="80"/>
          <w:sz w:val="32"/>
          <w:szCs w:val="32"/>
        </w:rPr>
      </w:pPr>
      <w:bookmarkStart w:id="374" w:name="_Toc235439686"/>
      <w:r w:rsidRPr="00580862">
        <w:rPr>
          <w:rFonts w:ascii="Arial" w:hAnsi="Arial" w:cs="Arial"/>
          <w:b/>
          <w:bCs/>
          <w:color w:val="1F3864" w:themeColor="accent1" w:themeShade="80"/>
          <w:sz w:val="32"/>
          <w:szCs w:val="32"/>
        </w:rPr>
        <w:t>Play Episode</w:t>
      </w:r>
      <w:bookmarkEnd w:id="374"/>
    </w:p>
    <w:p w14:paraId="11C31C85" w14:textId="77777777" w:rsidR="00401BBD" w:rsidRPr="00401BBD" w:rsidRDefault="00401BBD" w:rsidP="00401BBD">
      <w:pPr>
        <w:pStyle w:val="BodyText"/>
        <w:ind w:left="720"/>
        <w:rPr>
          <w:rFonts w:ascii="Arial" w:hAnsi="Arial" w:cs="Arial"/>
        </w:rPr>
      </w:pPr>
      <w:r w:rsidRPr="00401BBD">
        <w:rPr>
          <w:rFonts w:ascii="Arial" w:hAnsi="Arial" w:cs="Arial"/>
        </w:rPr>
        <w:t>Plays the selected episode.</w:t>
      </w:r>
    </w:p>
    <w:p w14:paraId="0529E014" w14:textId="77777777" w:rsidR="00401BBD" w:rsidRPr="00401BBD" w:rsidRDefault="00401BBD" w:rsidP="00401BBD">
      <w:pPr>
        <w:pStyle w:val="BodyText"/>
        <w:ind w:left="720"/>
        <w:rPr>
          <w:rFonts w:ascii="Arial" w:hAnsi="Arial" w:cs="Arial"/>
        </w:rPr>
      </w:pPr>
      <w:r w:rsidRPr="00401BBD">
        <w:rPr>
          <w:rFonts w:ascii="Arial" w:hAnsi="Arial" w:cs="Arial"/>
        </w:rPr>
        <w:t xml:space="preserve">What happens when you play an episode depends on the </w:t>
      </w:r>
      <w:r w:rsidRPr="00401BBD">
        <w:rPr>
          <w:rFonts w:ascii="Arial" w:hAnsi="Arial" w:cs="Arial"/>
          <w:b/>
        </w:rPr>
        <w:t>Episode Default Action</w:t>
      </w:r>
      <w:r w:rsidRPr="00401BBD">
        <w:rPr>
          <w:rFonts w:ascii="Arial" w:hAnsi="Arial" w:cs="Arial"/>
        </w:rPr>
        <w:t xml:space="preserve"> setting in Podcasts Application Settings. The episode can stream, download, or download and then play.</w:t>
      </w:r>
    </w:p>
    <w:p w14:paraId="328616DD" w14:textId="77777777" w:rsidR="00401BBD" w:rsidRPr="00580862" w:rsidRDefault="00401BBD" w:rsidP="00580862">
      <w:pPr>
        <w:pStyle w:val="Heading3"/>
        <w:rPr>
          <w:rFonts w:ascii="Arial" w:hAnsi="Arial" w:cs="Arial"/>
          <w:b/>
          <w:bCs/>
          <w:color w:val="1F3864" w:themeColor="accent1" w:themeShade="80"/>
          <w:sz w:val="32"/>
          <w:szCs w:val="32"/>
        </w:rPr>
      </w:pPr>
      <w:bookmarkStart w:id="375" w:name="_Toc235439687"/>
      <w:r w:rsidRPr="00580862">
        <w:rPr>
          <w:rFonts w:ascii="Arial" w:hAnsi="Arial" w:cs="Arial"/>
          <w:b/>
          <w:bCs/>
          <w:color w:val="1F3864" w:themeColor="accent1" w:themeShade="80"/>
          <w:sz w:val="32"/>
          <w:szCs w:val="32"/>
        </w:rPr>
        <w:t>Download Episode</w:t>
      </w:r>
      <w:bookmarkEnd w:id="375"/>
    </w:p>
    <w:p w14:paraId="5D27ED95" w14:textId="77777777" w:rsidR="00401BBD" w:rsidRPr="00401BBD" w:rsidRDefault="00401BBD" w:rsidP="00401BBD">
      <w:pPr>
        <w:pStyle w:val="BodyText"/>
        <w:ind w:left="720"/>
        <w:rPr>
          <w:rFonts w:ascii="Arial" w:hAnsi="Arial" w:cs="Arial"/>
        </w:rPr>
      </w:pPr>
      <w:r w:rsidRPr="00401BBD">
        <w:rPr>
          <w:rFonts w:ascii="Arial" w:hAnsi="Arial" w:cs="Arial"/>
        </w:rPr>
        <w:t>Downloads the selected episode for offline listening.</w:t>
      </w:r>
    </w:p>
    <w:p w14:paraId="5FD24A0A" w14:textId="77777777" w:rsidR="00401BBD" w:rsidRPr="00401BBD" w:rsidRDefault="00401BBD" w:rsidP="00401BBD">
      <w:pPr>
        <w:pStyle w:val="BodyText"/>
        <w:ind w:left="720"/>
        <w:rPr>
          <w:rFonts w:ascii="Arial" w:hAnsi="Arial" w:cs="Arial"/>
        </w:rPr>
      </w:pPr>
      <w:r w:rsidRPr="00401BBD">
        <w:rPr>
          <w:rFonts w:ascii="Arial" w:hAnsi="Arial" w:cs="Arial"/>
        </w:rPr>
        <w:lastRenderedPageBreak/>
        <w:t>Downloaded episodes are saved to the location selected in Podcasts Application Settings.</w:t>
      </w:r>
    </w:p>
    <w:p w14:paraId="216F4477" w14:textId="77777777" w:rsidR="00401BBD" w:rsidRPr="00580862" w:rsidRDefault="00401BBD" w:rsidP="00580862">
      <w:pPr>
        <w:pStyle w:val="Heading3"/>
        <w:rPr>
          <w:rFonts w:ascii="Arial" w:hAnsi="Arial" w:cs="Arial"/>
          <w:b/>
          <w:bCs/>
          <w:color w:val="1F3864" w:themeColor="accent1" w:themeShade="80"/>
          <w:sz w:val="32"/>
          <w:szCs w:val="32"/>
        </w:rPr>
      </w:pPr>
      <w:bookmarkStart w:id="376" w:name="_Toc235439688"/>
      <w:r w:rsidRPr="00580862">
        <w:rPr>
          <w:rFonts w:ascii="Arial" w:hAnsi="Arial" w:cs="Arial"/>
          <w:b/>
          <w:bCs/>
          <w:color w:val="1F3864" w:themeColor="accent1" w:themeShade="80"/>
          <w:sz w:val="32"/>
          <w:szCs w:val="32"/>
        </w:rPr>
        <w:t>Episode Information</w:t>
      </w:r>
      <w:bookmarkEnd w:id="376"/>
    </w:p>
    <w:p w14:paraId="44A2531C" w14:textId="77777777" w:rsidR="00401BBD" w:rsidRPr="00401BBD" w:rsidRDefault="00401BBD" w:rsidP="00401BBD">
      <w:pPr>
        <w:pStyle w:val="BodyText"/>
        <w:ind w:left="720"/>
        <w:rPr>
          <w:rFonts w:ascii="Arial" w:hAnsi="Arial" w:cs="Arial"/>
        </w:rPr>
      </w:pPr>
      <w:r w:rsidRPr="00401BBD">
        <w:rPr>
          <w:rFonts w:ascii="Arial" w:hAnsi="Arial" w:cs="Arial"/>
        </w:rPr>
        <w:t>Opens a dialog showing information about the selected episode.</w:t>
      </w:r>
    </w:p>
    <w:p w14:paraId="225B36C2" w14:textId="77777777" w:rsidR="00401BBD" w:rsidRPr="00401BBD" w:rsidRDefault="00401BBD" w:rsidP="00401BBD">
      <w:pPr>
        <w:pStyle w:val="BodyText"/>
        <w:ind w:left="720"/>
        <w:rPr>
          <w:rFonts w:ascii="Arial" w:hAnsi="Arial" w:cs="Arial"/>
        </w:rPr>
      </w:pPr>
      <w:r w:rsidRPr="00401BBD">
        <w:rPr>
          <w:rFonts w:ascii="Arial" w:hAnsi="Arial" w:cs="Arial"/>
        </w:rPr>
        <w:t>The Episode Information dialog shows information such as:</w:t>
      </w:r>
    </w:p>
    <w:p w14:paraId="2050854C" w14:textId="77777777" w:rsidR="00401BBD" w:rsidRPr="00401BBD" w:rsidRDefault="00401BBD">
      <w:pPr>
        <w:pStyle w:val="BodyText"/>
        <w:numPr>
          <w:ilvl w:val="0"/>
          <w:numId w:val="166"/>
        </w:numPr>
        <w:tabs>
          <w:tab w:val="left" w:pos="709"/>
        </w:tabs>
        <w:ind w:left="1429"/>
        <w:rPr>
          <w:rFonts w:ascii="Arial" w:hAnsi="Arial" w:cs="Arial"/>
        </w:rPr>
      </w:pPr>
      <w:r w:rsidRPr="00401BBD">
        <w:rPr>
          <w:rFonts w:ascii="Arial" w:hAnsi="Arial" w:cs="Arial"/>
        </w:rPr>
        <w:t>Episode title</w:t>
      </w:r>
    </w:p>
    <w:p w14:paraId="4C167FC3" w14:textId="77777777" w:rsidR="00401BBD" w:rsidRPr="00401BBD" w:rsidRDefault="00401BBD">
      <w:pPr>
        <w:pStyle w:val="BodyText"/>
        <w:numPr>
          <w:ilvl w:val="0"/>
          <w:numId w:val="166"/>
        </w:numPr>
        <w:tabs>
          <w:tab w:val="left" w:pos="709"/>
        </w:tabs>
        <w:ind w:left="1429"/>
        <w:rPr>
          <w:rFonts w:ascii="Arial" w:hAnsi="Arial" w:cs="Arial"/>
        </w:rPr>
      </w:pPr>
      <w:r w:rsidRPr="00401BBD">
        <w:rPr>
          <w:rFonts w:ascii="Arial" w:hAnsi="Arial" w:cs="Arial"/>
        </w:rPr>
        <w:t>Duration</w:t>
      </w:r>
    </w:p>
    <w:p w14:paraId="16303CCD" w14:textId="77777777" w:rsidR="00401BBD" w:rsidRPr="00401BBD" w:rsidRDefault="00401BBD">
      <w:pPr>
        <w:pStyle w:val="BodyText"/>
        <w:numPr>
          <w:ilvl w:val="0"/>
          <w:numId w:val="166"/>
        </w:numPr>
        <w:tabs>
          <w:tab w:val="left" w:pos="709"/>
        </w:tabs>
        <w:ind w:left="1429"/>
        <w:rPr>
          <w:rFonts w:ascii="Arial" w:hAnsi="Arial" w:cs="Arial"/>
        </w:rPr>
      </w:pPr>
      <w:r w:rsidRPr="00401BBD">
        <w:rPr>
          <w:rFonts w:ascii="Arial" w:hAnsi="Arial" w:cs="Arial"/>
        </w:rPr>
        <w:t>Release date</w:t>
      </w:r>
    </w:p>
    <w:p w14:paraId="53993999" w14:textId="77777777" w:rsidR="00401BBD" w:rsidRPr="00401BBD" w:rsidRDefault="00401BBD">
      <w:pPr>
        <w:pStyle w:val="BodyText"/>
        <w:numPr>
          <w:ilvl w:val="0"/>
          <w:numId w:val="166"/>
        </w:numPr>
        <w:tabs>
          <w:tab w:val="left" w:pos="709"/>
        </w:tabs>
        <w:ind w:left="1429"/>
        <w:rPr>
          <w:rFonts w:ascii="Arial" w:hAnsi="Arial" w:cs="Arial"/>
        </w:rPr>
      </w:pPr>
      <w:r w:rsidRPr="00401BBD">
        <w:rPr>
          <w:rFonts w:ascii="Arial" w:hAnsi="Arial" w:cs="Arial"/>
        </w:rPr>
        <w:t>Description</w:t>
      </w:r>
    </w:p>
    <w:p w14:paraId="3843741B" w14:textId="77777777" w:rsidR="00401BBD" w:rsidRPr="00401BBD" w:rsidRDefault="00401BBD" w:rsidP="00401BBD">
      <w:pPr>
        <w:pStyle w:val="BodyText"/>
        <w:ind w:left="720"/>
        <w:rPr>
          <w:rFonts w:ascii="Arial" w:hAnsi="Arial" w:cs="Arial"/>
        </w:rPr>
      </w:pPr>
      <w:r w:rsidRPr="00401BBD">
        <w:rPr>
          <w:rFonts w:ascii="Arial" w:hAnsi="Arial" w:cs="Arial"/>
        </w:rPr>
        <w:t>The information is read-only.</w:t>
      </w:r>
    </w:p>
    <w:p w14:paraId="0EC9FB44" w14:textId="77777777" w:rsidR="00401BBD" w:rsidRPr="00401BBD" w:rsidRDefault="00401BBD" w:rsidP="00401BBD">
      <w:pPr>
        <w:pStyle w:val="BodyText"/>
        <w:ind w:left="720"/>
        <w:rPr>
          <w:rFonts w:ascii="Arial" w:hAnsi="Arial" w:cs="Arial"/>
        </w:rPr>
      </w:pPr>
      <w:r w:rsidRPr="00401BBD">
        <w:rPr>
          <w:rFonts w:ascii="Arial" w:hAnsi="Arial" w:cs="Arial"/>
        </w:rPr>
        <w:t xml:space="preserve">To close the dialog, press </w:t>
      </w:r>
      <w:r w:rsidRPr="00401BBD">
        <w:rPr>
          <w:rFonts w:ascii="Arial" w:hAnsi="Arial" w:cs="Arial"/>
          <w:b/>
        </w:rPr>
        <w:t>Back</w:t>
      </w:r>
      <w:r w:rsidRPr="00401BBD">
        <w:rPr>
          <w:rFonts w:ascii="Arial" w:hAnsi="Arial" w:cs="Arial"/>
        </w:rPr>
        <w:t xml:space="preserve">, press </w:t>
      </w:r>
      <w:r w:rsidRPr="00401BBD">
        <w:rPr>
          <w:rFonts w:ascii="Arial" w:hAnsi="Arial" w:cs="Arial"/>
          <w:b/>
        </w:rPr>
        <w:t>Select</w:t>
      </w:r>
      <w:r w:rsidRPr="00401BBD">
        <w:rPr>
          <w:rFonts w:ascii="Arial" w:hAnsi="Arial" w:cs="Arial"/>
        </w:rPr>
        <w:t xml:space="preserve">, or move to </w:t>
      </w:r>
      <w:r w:rsidRPr="00401BBD">
        <w:rPr>
          <w:rFonts w:ascii="Arial" w:hAnsi="Arial" w:cs="Arial"/>
          <w:b/>
        </w:rPr>
        <w:t>Close</w:t>
      </w:r>
      <w:r w:rsidRPr="00401BBD">
        <w:rPr>
          <w:rFonts w:ascii="Arial" w:hAnsi="Arial" w:cs="Arial"/>
        </w:rPr>
        <w:t xml:space="preserve"> and press </w:t>
      </w:r>
      <w:r w:rsidRPr="00401BBD">
        <w:rPr>
          <w:rFonts w:ascii="Arial" w:hAnsi="Arial" w:cs="Arial"/>
          <w:b/>
        </w:rPr>
        <w:t>Select</w:t>
      </w:r>
      <w:r w:rsidRPr="00401BBD">
        <w:rPr>
          <w:rFonts w:ascii="Arial" w:hAnsi="Arial" w:cs="Arial"/>
        </w:rPr>
        <w:t>.</w:t>
      </w:r>
    </w:p>
    <w:p w14:paraId="75B90FCE" w14:textId="77777777" w:rsidR="00401BBD" w:rsidRPr="00580862" w:rsidRDefault="00401BBD" w:rsidP="00580862">
      <w:pPr>
        <w:pStyle w:val="Heading3"/>
        <w:rPr>
          <w:rFonts w:ascii="Arial" w:hAnsi="Arial" w:cs="Arial"/>
          <w:b/>
          <w:bCs/>
          <w:color w:val="1F3864" w:themeColor="accent1" w:themeShade="80"/>
          <w:sz w:val="32"/>
          <w:szCs w:val="32"/>
        </w:rPr>
      </w:pPr>
      <w:bookmarkStart w:id="377" w:name="_Toc235439689"/>
      <w:r w:rsidRPr="00580862">
        <w:rPr>
          <w:rFonts w:ascii="Arial" w:hAnsi="Arial" w:cs="Arial"/>
          <w:b/>
          <w:bCs/>
          <w:color w:val="1F3864" w:themeColor="accent1" w:themeShade="80"/>
          <w:sz w:val="32"/>
          <w:szCs w:val="32"/>
        </w:rPr>
        <w:t>Check for New Episodes</w:t>
      </w:r>
      <w:bookmarkEnd w:id="377"/>
    </w:p>
    <w:p w14:paraId="57A04334" w14:textId="77777777" w:rsidR="00401BBD" w:rsidRPr="00401BBD" w:rsidRDefault="00401BBD" w:rsidP="00401BBD">
      <w:pPr>
        <w:pStyle w:val="BodyText"/>
        <w:ind w:left="720"/>
        <w:rPr>
          <w:rFonts w:ascii="Arial" w:hAnsi="Arial" w:cs="Arial"/>
        </w:rPr>
      </w:pPr>
      <w:r w:rsidRPr="00401BBD">
        <w:rPr>
          <w:rFonts w:ascii="Arial" w:hAnsi="Arial" w:cs="Arial"/>
        </w:rPr>
        <w:t>Checks the current podcast for new episodes.</w:t>
      </w:r>
    </w:p>
    <w:p w14:paraId="3A3EF4FD" w14:textId="77777777" w:rsidR="00401BBD" w:rsidRPr="00401BBD" w:rsidRDefault="00401BBD" w:rsidP="00401BBD">
      <w:pPr>
        <w:pStyle w:val="BodyText"/>
        <w:ind w:left="720"/>
        <w:rPr>
          <w:rFonts w:ascii="Arial" w:hAnsi="Arial" w:cs="Arial"/>
        </w:rPr>
      </w:pPr>
      <w:r w:rsidRPr="00401BBD">
        <w:rPr>
          <w:rFonts w:ascii="Arial" w:hAnsi="Arial" w:cs="Arial"/>
        </w:rPr>
        <w:t>If new episodes are found, the episode list is updated.</w:t>
      </w:r>
    </w:p>
    <w:p w14:paraId="1C49523F" w14:textId="77777777" w:rsidR="00401BBD" w:rsidRPr="00401BBD" w:rsidRDefault="00401BBD" w:rsidP="00401BBD">
      <w:pPr>
        <w:pStyle w:val="BodyText"/>
        <w:ind w:left="720"/>
        <w:rPr>
          <w:rFonts w:ascii="Arial" w:hAnsi="Arial" w:cs="Arial"/>
        </w:rPr>
      </w:pPr>
      <w:r w:rsidRPr="00401BBD">
        <w:rPr>
          <w:rFonts w:ascii="Arial" w:hAnsi="Arial" w:cs="Arial"/>
        </w:rPr>
        <w:t>If no new episodes are found, Orbit Player speaks a message.</w:t>
      </w:r>
    </w:p>
    <w:p w14:paraId="43E5078A" w14:textId="77777777" w:rsidR="00401BBD" w:rsidRPr="00580862" w:rsidRDefault="00401BBD" w:rsidP="00580862">
      <w:pPr>
        <w:pStyle w:val="Heading3"/>
        <w:rPr>
          <w:rFonts w:ascii="Arial" w:hAnsi="Arial" w:cs="Arial"/>
          <w:b/>
          <w:bCs/>
          <w:color w:val="1F3864" w:themeColor="accent1" w:themeShade="80"/>
          <w:sz w:val="32"/>
          <w:szCs w:val="32"/>
        </w:rPr>
      </w:pPr>
      <w:bookmarkStart w:id="378" w:name="_Toc235439690"/>
      <w:r w:rsidRPr="00580862">
        <w:rPr>
          <w:rFonts w:ascii="Arial" w:hAnsi="Arial" w:cs="Arial"/>
          <w:b/>
          <w:bCs/>
          <w:color w:val="1F3864" w:themeColor="accent1" w:themeShade="80"/>
          <w:sz w:val="32"/>
          <w:szCs w:val="32"/>
        </w:rPr>
        <w:t>Delete Episode</w:t>
      </w:r>
      <w:bookmarkEnd w:id="378"/>
    </w:p>
    <w:p w14:paraId="445F0C01" w14:textId="77777777" w:rsidR="00401BBD" w:rsidRPr="00401BBD" w:rsidRDefault="00401BBD" w:rsidP="00401BBD">
      <w:pPr>
        <w:pStyle w:val="BodyText"/>
        <w:ind w:left="720"/>
        <w:rPr>
          <w:rFonts w:ascii="Arial" w:hAnsi="Arial" w:cs="Arial"/>
        </w:rPr>
      </w:pPr>
      <w:r w:rsidRPr="00401BBD">
        <w:rPr>
          <w:rFonts w:ascii="Arial" w:hAnsi="Arial" w:cs="Arial"/>
        </w:rPr>
        <w:t>Deletes the downloaded copy of the selected episode.</w:t>
      </w:r>
    </w:p>
    <w:p w14:paraId="0D5C5829" w14:textId="77777777" w:rsidR="00401BBD" w:rsidRPr="00401BBD" w:rsidRDefault="00401BBD" w:rsidP="00401BBD">
      <w:pPr>
        <w:pStyle w:val="BodyText"/>
        <w:ind w:left="720"/>
        <w:rPr>
          <w:rFonts w:ascii="Arial" w:hAnsi="Arial" w:cs="Arial"/>
        </w:rPr>
      </w:pPr>
      <w:r w:rsidRPr="00401BBD">
        <w:rPr>
          <w:rFonts w:ascii="Arial" w:hAnsi="Arial" w:cs="Arial"/>
        </w:rPr>
        <w:t>This option is shown only for downloaded episodes.</w:t>
      </w:r>
    </w:p>
    <w:p w14:paraId="2AAECF8C" w14:textId="77777777" w:rsidR="00401BBD" w:rsidRDefault="00401BBD" w:rsidP="00401BBD">
      <w:pPr>
        <w:pStyle w:val="BodyText"/>
        <w:ind w:left="720"/>
      </w:pPr>
      <w:r w:rsidRPr="00401BBD">
        <w:rPr>
          <w:rFonts w:ascii="Arial" w:hAnsi="Arial" w:cs="Arial"/>
        </w:rPr>
        <w:t xml:space="preserve">If a confirmation dialog appears, choose the option you want and press </w:t>
      </w:r>
      <w:r w:rsidRPr="00401BBD">
        <w:rPr>
          <w:rFonts w:ascii="Arial" w:hAnsi="Arial" w:cs="Arial"/>
          <w:b/>
        </w:rPr>
        <w:t>Select</w:t>
      </w:r>
      <w:r w:rsidRPr="00401BBD">
        <w:rPr>
          <w:rFonts w:ascii="Arial" w:hAnsi="Arial" w:cs="Arial"/>
        </w:rPr>
        <w:t>.</w:t>
      </w:r>
    </w:p>
    <w:p w14:paraId="0F5CFF9C" w14:textId="77777777" w:rsidR="00401BBD" w:rsidRPr="00401BBD" w:rsidRDefault="00401BBD" w:rsidP="00401BBD">
      <w:pPr>
        <w:rPr>
          <w:lang w:eastAsia="en-IN" w:bidi="gu-IN"/>
        </w:rPr>
      </w:pPr>
    </w:p>
    <w:p w14:paraId="7DC6BDAA" w14:textId="77777777" w:rsidR="00401BBD" w:rsidRDefault="00401BBD" w:rsidP="002F732E">
      <w:pPr>
        <w:pStyle w:val="Heading2"/>
        <w:spacing w:line="360" w:lineRule="auto"/>
        <w:ind w:left="1296"/>
        <w:rPr>
          <w:rFonts w:asciiTheme="minorBidi" w:hAnsiTheme="minorBidi" w:cstheme="minorBidi"/>
          <w:kern w:val="2"/>
          <w:sz w:val="32"/>
          <w:szCs w:val="28"/>
          <w:lang w:eastAsia="en-IN" w:bidi="gu-IN"/>
          <w14:ligatures w14:val="standardContextual"/>
        </w:rPr>
      </w:pPr>
      <w:bookmarkStart w:id="379" w:name="_Toc235439691"/>
      <w:r>
        <w:rPr>
          <w:rFonts w:asciiTheme="minorBidi" w:hAnsiTheme="minorBidi" w:cstheme="minorBidi"/>
          <w:kern w:val="2"/>
          <w:sz w:val="32"/>
          <w:szCs w:val="28"/>
          <w:lang w:eastAsia="en-IN" w:bidi="gu-IN"/>
          <w14:ligatures w14:val="standardContextual"/>
        </w:rPr>
        <w:t>Playing an Episode</w:t>
      </w:r>
      <w:bookmarkEnd w:id="379"/>
    </w:p>
    <w:p w14:paraId="4C67133A" w14:textId="77777777" w:rsidR="00401BBD" w:rsidRPr="00401BBD" w:rsidRDefault="00401BBD" w:rsidP="00401BBD">
      <w:pPr>
        <w:pStyle w:val="BodyText"/>
        <w:ind w:left="720"/>
        <w:rPr>
          <w:rFonts w:ascii="Arial" w:hAnsi="Arial" w:cs="Arial"/>
        </w:rPr>
      </w:pPr>
      <w:r w:rsidRPr="00401BBD">
        <w:rPr>
          <w:rFonts w:ascii="Arial" w:hAnsi="Arial" w:cs="Arial"/>
        </w:rPr>
        <w:t xml:space="preserve">To play an episode, move to the episode and press the </w:t>
      </w:r>
      <w:r w:rsidRPr="00401BBD">
        <w:rPr>
          <w:rFonts w:ascii="Arial" w:hAnsi="Arial" w:cs="Arial"/>
          <w:b/>
        </w:rPr>
        <w:t>Select</w:t>
      </w:r>
      <w:r w:rsidRPr="00401BBD">
        <w:rPr>
          <w:rFonts w:ascii="Arial" w:hAnsi="Arial" w:cs="Arial"/>
        </w:rPr>
        <w:t xml:space="preserve"> key.</w:t>
      </w:r>
    </w:p>
    <w:p w14:paraId="29596446" w14:textId="77777777" w:rsidR="00401BBD" w:rsidRPr="00401BBD" w:rsidRDefault="00401BBD" w:rsidP="00401BBD">
      <w:pPr>
        <w:pStyle w:val="BodyText"/>
        <w:ind w:left="720"/>
        <w:rPr>
          <w:rFonts w:ascii="Arial" w:hAnsi="Arial" w:cs="Arial"/>
        </w:rPr>
      </w:pPr>
      <w:r w:rsidRPr="00401BBD">
        <w:rPr>
          <w:rFonts w:ascii="Arial" w:hAnsi="Arial" w:cs="Arial"/>
        </w:rPr>
        <w:t xml:space="preserve">The action performed by the </w:t>
      </w:r>
      <w:r w:rsidRPr="00401BBD">
        <w:rPr>
          <w:rFonts w:ascii="Arial" w:hAnsi="Arial" w:cs="Arial"/>
          <w:b/>
        </w:rPr>
        <w:t>Select</w:t>
      </w:r>
      <w:r w:rsidRPr="00401BBD">
        <w:rPr>
          <w:rFonts w:ascii="Arial" w:hAnsi="Arial" w:cs="Arial"/>
        </w:rPr>
        <w:t xml:space="preserve"> key depends on the </w:t>
      </w:r>
      <w:r w:rsidRPr="00401BBD">
        <w:rPr>
          <w:rFonts w:ascii="Arial" w:hAnsi="Arial" w:cs="Arial"/>
          <w:b/>
        </w:rPr>
        <w:t>Episode Default Action</w:t>
      </w:r>
      <w:r w:rsidRPr="00401BBD">
        <w:rPr>
          <w:rFonts w:ascii="Arial" w:hAnsi="Arial" w:cs="Arial"/>
        </w:rPr>
        <w:t xml:space="preserve"> setting in Podcasts Application Settings. This setting controls whether episodes are streamed, downloaded, or downloaded and then played when you activate them.</w:t>
      </w:r>
    </w:p>
    <w:p w14:paraId="6568A0DA" w14:textId="77777777" w:rsidR="00401BBD" w:rsidRPr="00401BBD" w:rsidRDefault="00401BBD" w:rsidP="00401BBD">
      <w:pPr>
        <w:pStyle w:val="BodyText"/>
        <w:ind w:left="720"/>
        <w:rPr>
          <w:rFonts w:ascii="Arial" w:hAnsi="Arial" w:cs="Arial"/>
        </w:rPr>
      </w:pPr>
      <w:r w:rsidRPr="00401BBD">
        <w:rPr>
          <w:rFonts w:ascii="Arial" w:hAnsi="Arial" w:cs="Arial"/>
        </w:rPr>
        <w:t>The available options are:</w:t>
      </w:r>
    </w:p>
    <w:p w14:paraId="79EFB9B6" w14:textId="77777777" w:rsidR="00401BBD" w:rsidRPr="00401BBD" w:rsidRDefault="00401BBD">
      <w:pPr>
        <w:pStyle w:val="BodyText"/>
        <w:numPr>
          <w:ilvl w:val="0"/>
          <w:numId w:val="167"/>
        </w:numPr>
        <w:tabs>
          <w:tab w:val="left" w:pos="709"/>
        </w:tabs>
        <w:ind w:left="1429"/>
        <w:rPr>
          <w:rFonts w:ascii="Arial" w:hAnsi="Arial" w:cs="Arial"/>
        </w:rPr>
      </w:pPr>
      <w:r w:rsidRPr="00401BBD">
        <w:rPr>
          <w:rFonts w:ascii="Arial" w:hAnsi="Arial" w:cs="Arial"/>
          <w:b/>
        </w:rPr>
        <w:t>Stream</w:t>
      </w:r>
      <w:r w:rsidRPr="00401BBD">
        <w:rPr>
          <w:rFonts w:ascii="Arial" w:hAnsi="Arial" w:cs="Arial"/>
        </w:rPr>
        <w:t>: Plays the episode online without downloading it.</w:t>
      </w:r>
    </w:p>
    <w:p w14:paraId="7CB4783E" w14:textId="77777777" w:rsidR="00401BBD" w:rsidRPr="00401BBD" w:rsidRDefault="00401BBD">
      <w:pPr>
        <w:pStyle w:val="BodyText"/>
        <w:numPr>
          <w:ilvl w:val="0"/>
          <w:numId w:val="167"/>
        </w:numPr>
        <w:tabs>
          <w:tab w:val="left" w:pos="709"/>
        </w:tabs>
        <w:ind w:left="1429"/>
        <w:rPr>
          <w:rFonts w:ascii="Arial" w:hAnsi="Arial" w:cs="Arial"/>
        </w:rPr>
      </w:pPr>
      <w:r w:rsidRPr="00401BBD">
        <w:rPr>
          <w:rFonts w:ascii="Arial" w:hAnsi="Arial" w:cs="Arial"/>
          <w:b/>
        </w:rPr>
        <w:t>Download</w:t>
      </w:r>
      <w:r w:rsidRPr="00401BBD">
        <w:rPr>
          <w:rFonts w:ascii="Arial" w:hAnsi="Arial" w:cs="Arial"/>
        </w:rPr>
        <w:t>: Downloads the episode for offline listening.</w:t>
      </w:r>
    </w:p>
    <w:p w14:paraId="3275EFEA" w14:textId="77777777" w:rsidR="00401BBD" w:rsidRPr="00401BBD" w:rsidRDefault="00401BBD">
      <w:pPr>
        <w:pStyle w:val="BodyText"/>
        <w:numPr>
          <w:ilvl w:val="0"/>
          <w:numId w:val="167"/>
        </w:numPr>
        <w:tabs>
          <w:tab w:val="left" w:pos="709"/>
        </w:tabs>
        <w:ind w:left="1429"/>
        <w:rPr>
          <w:rFonts w:ascii="Arial" w:hAnsi="Arial" w:cs="Arial"/>
        </w:rPr>
      </w:pPr>
      <w:r w:rsidRPr="00401BBD">
        <w:rPr>
          <w:rFonts w:ascii="Arial" w:hAnsi="Arial" w:cs="Arial"/>
          <w:b/>
        </w:rPr>
        <w:t>Download and Play</w:t>
      </w:r>
      <w:r w:rsidRPr="00401BBD">
        <w:rPr>
          <w:rFonts w:ascii="Arial" w:hAnsi="Arial" w:cs="Arial"/>
        </w:rPr>
        <w:t xml:space="preserve">: Downloads the episode and starts playback after the </w:t>
      </w:r>
      <w:r w:rsidRPr="00401BBD">
        <w:rPr>
          <w:rFonts w:ascii="Arial" w:hAnsi="Arial" w:cs="Arial"/>
        </w:rPr>
        <w:lastRenderedPageBreak/>
        <w:t>download completes.</w:t>
      </w:r>
    </w:p>
    <w:p w14:paraId="7181B48E" w14:textId="77777777" w:rsidR="00401BBD" w:rsidRPr="00401BBD" w:rsidRDefault="00401BBD" w:rsidP="00401BBD">
      <w:pPr>
        <w:pStyle w:val="BodyText"/>
        <w:ind w:left="720"/>
        <w:rPr>
          <w:rFonts w:ascii="Arial" w:hAnsi="Arial" w:cs="Arial"/>
        </w:rPr>
      </w:pPr>
      <w:r w:rsidRPr="00401BBD">
        <w:rPr>
          <w:rFonts w:ascii="Arial" w:hAnsi="Arial" w:cs="Arial"/>
        </w:rPr>
        <w:t>When playback starts, the playback screen opens.</w:t>
      </w:r>
    </w:p>
    <w:p w14:paraId="17F88F8B" w14:textId="77777777" w:rsidR="00401BBD" w:rsidRPr="00401BBD" w:rsidRDefault="00401BBD" w:rsidP="00401BBD">
      <w:pPr>
        <w:pStyle w:val="BodyText"/>
        <w:ind w:left="720"/>
      </w:pPr>
      <w:r w:rsidRPr="00401BBD">
        <w:rPr>
          <w:rFonts w:ascii="Arial" w:hAnsi="Arial" w:cs="Arial"/>
        </w:rPr>
        <w:t>If an episode cannot be streamed or downloaded, Orbit Player speaks an error message. This can happen if the internet connection is not available, the podcast feed cannot be reached, or the episode file is no longer available.</w:t>
      </w:r>
    </w:p>
    <w:p w14:paraId="35A786F6" w14:textId="77777777" w:rsidR="008D04BE" w:rsidRPr="002F732E" w:rsidRDefault="00401BBD" w:rsidP="002F732E">
      <w:pPr>
        <w:pStyle w:val="Heading2"/>
        <w:spacing w:line="360" w:lineRule="auto"/>
        <w:ind w:left="1296"/>
        <w:rPr>
          <w:rFonts w:asciiTheme="minorBidi" w:hAnsiTheme="minorBidi" w:cstheme="minorBidi"/>
          <w:kern w:val="2"/>
          <w:sz w:val="32"/>
          <w:szCs w:val="28"/>
          <w:lang w:eastAsia="en-IN" w:bidi="gu-IN"/>
          <w14:ligatures w14:val="standardContextual"/>
        </w:rPr>
      </w:pPr>
      <w:bookmarkStart w:id="380" w:name="_Toc235439692"/>
      <w:r>
        <w:rPr>
          <w:rFonts w:asciiTheme="minorBidi" w:hAnsiTheme="minorBidi" w:cstheme="minorBidi"/>
          <w:sz w:val="32"/>
          <w:szCs w:val="28"/>
          <w:lang w:eastAsia="en-IN" w:bidi="gu-IN"/>
        </w:rPr>
        <w:t>Playback Screen Commands</w:t>
      </w:r>
      <w:bookmarkEnd w:id="380"/>
    </w:p>
    <w:p w14:paraId="76F15F6F" w14:textId="77777777" w:rsidR="00401BBD" w:rsidRPr="00401BBD" w:rsidRDefault="00401BBD" w:rsidP="00401BBD">
      <w:pPr>
        <w:pStyle w:val="BodyText"/>
        <w:ind w:left="720"/>
        <w:rPr>
          <w:rFonts w:ascii="Arial" w:hAnsi="Arial" w:cs="Arial"/>
        </w:rPr>
      </w:pPr>
      <w:r w:rsidRPr="00401BBD">
        <w:rPr>
          <w:rFonts w:ascii="Arial" w:hAnsi="Arial" w:cs="Arial"/>
        </w:rPr>
        <w:t>The playback screen opens when an episode starts playing.</w:t>
      </w:r>
    </w:p>
    <w:p w14:paraId="24E71DE3" w14:textId="77777777" w:rsidR="00401BBD" w:rsidRPr="00401BBD" w:rsidRDefault="00401BBD" w:rsidP="00401BBD">
      <w:pPr>
        <w:pStyle w:val="BodyText"/>
        <w:ind w:left="720"/>
        <w:rPr>
          <w:rFonts w:ascii="Arial" w:hAnsi="Arial" w:cs="Arial"/>
        </w:rPr>
      </w:pPr>
      <w:r w:rsidRPr="00401BBD">
        <w:rPr>
          <w:rFonts w:ascii="Arial" w:hAnsi="Arial" w:cs="Arial"/>
        </w:rPr>
        <w:t>The playback screen allows you to control episode playback, move through the episode, adjust player volume, hear your current position, add bookmarks, open bookmarks, and change playback speed.</w:t>
      </w:r>
    </w:p>
    <w:p w14:paraId="51724AFB" w14:textId="77777777" w:rsidR="00401BBD" w:rsidRPr="00401BBD" w:rsidRDefault="00401BBD" w:rsidP="00401BBD">
      <w:pPr>
        <w:pStyle w:val="BodyText"/>
        <w:ind w:left="720"/>
        <w:rPr>
          <w:rFonts w:ascii="Arial" w:hAnsi="Arial" w:cs="Arial"/>
        </w:rPr>
      </w:pPr>
      <w:r w:rsidRPr="00401BBD">
        <w:rPr>
          <w:rFonts w:ascii="Arial" w:hAnsi="Arial" w:cs="Arial"/>
        </w:rPr>
        <w:t>The following commands are available from the playback screen:</w:t>
      </w:r>
    </w:p>
    <w:p w14:paraId="28B35DE5" w14:textId="77777777" w:rsidR="00401BBD" w:rsidRPr="00401BBD" w:rsidRDefault="00401BBD">
      <w:pPr>
        <w:pStyle w:val="BodyText"/>
        <w:numPr>
          <w:ilvl w:val="0"/>
          <w:numId w:val="168"/>
        </w:numPr>
        <w:tabs>
          <w:tab w:val="left" w:pos="709"/>
        </w:tabs>
        <w:ind w:left="1429"/>
        <w:rPr>
          <w:rFonts w:ascii="Arial" w:hAnsi="Arial" w:cs="Arial"/>
        </w:rPr>
      </w:pPr>
      <w:r w:rsidRPr="00401BBD">
        <w:rPr>
          <w:rFonts w:ascii="Arial" w:hAnsi="Arial" w:cs="Arial"/>
          <w:b/>
        </w:rPr>
        <w:t>Select</w:t>
      </w:r>
      <w:r w:rsidRPr="00401BBD">
        <w:rPr>
          <w:rFonts w:ascii="Arial" w:hAnsi="Arial" w:cs="Arial"/>
        </w:rPr>
        <w:t>: Play or pause.</w:t>
      </w:r>
    </w:p>
    <w:p w14:paraId="0425E473" w14:textId="77777777" w:rsidR="00401BBD" w:rsidRPr="00401BBD" w:rsidRDefault="00401BBD">
      <w:pPr>
        <w:pStyle w:val="BodyText"/>
        <w:numPr>
          <w:ilvl w:val="0"/>
          <w:numId w:val="168"/>
        </w:numPr>
        <w:tabs>
          <w:tab w:val="left" w:pos="709"/>
        </w:tabs>
        <w:ind w:left="1429"/>
        <w:rPr>
          <w:rFonts w:ascii="Arial" w:hAnsi="Arial" w:cs="Arial"/>
        </w:rPr>
      </w:pPr>
      <w:r w:rsidRPr="00401BBD">
        <w:rPr>
          <w:rFonts w:ascii="Arial" w:hAnsi="Arial" w:cs="Arial"/>
          <w:b/>
        </w:rPr>
        <w:t>Key 1</w:t>
      </w:r>
      <w:r w:rsidRPr="00401BBD">
        <w:rPr>
          <w:rFonts w:ascii="Arial" w:hAnsi="Arial" w:cs="Arial"/>
        </w:rPr>
        <w:t>: Move to the previous chapter.</w:t>
      </w:r>
    </w:p>
    <w:p w14:paraId="3CB9C37A" w14:textId="77777777" w:rsidR="00401BBD" w:rsidRPr="00401BBD" w:rsidRDefault="00401BBD">
      <w:pPr>
        <w:pStyle w:val="BodyText"/>
        <w:numPr>
          <w:ilvl w:val="0"/>
          <w:numId w:val="168"/>
        </w:numPr>
        <w:tabs>
          <w:tab w:val="left" w:pos="709"/>
        </w:tabs>
        <w:ind w:left="1429"/>
        <w:rPr>
          <w:rFonts w:ascii="Arial" w:hAnsi="Arial" w:cs="Arial"/>
        </w:rPr>
      </w:pPr>
      <w:r w:rsidRPr="00401BBD">
        <w:rPr>
          <w:rFonts w:ascii="Arial" w:hAnsi="Arial" w:cs="Arial"/>
          <w:b/>
        </w:rPr>
        <w:t>Key 2</w:t>
      </w:r>
      <w:r w:rsidRPr="00401BBD">
        <w:rPr>
          <w:rFonts w:ascii="Arial" w:hAnsi="Arial" w:cs="Arial"/>
        </w:rPr>
        <w:t>: Open the chapter list for the current episode.</w:t>
      </w:r>
    </w:p>
    <w:p w14:paraId="3D8D05E6" w14:textId="77777777" w:rsidR="00401BBD" w:rsidRPr="00401BBD" w:rsidRDefault="00401BBD">
      <w:pPr>
        <w:pStyle w:val="BodyText"/>
        <w:numPr>
          <w:ilvl w:val="0"/>
          <w:numId w:val="168"/>
        </w:numPr>
        <w:tabs>
          <w:tab w:val="left" w:pos="709"/>
        </w:tabs>
        <w:ind w:left="1429"/>
        <w:rPr>
          <w:rFonts w:ascii="Arial" w:hAnsi="Arial" w:cs="Arial"/>
        </w:rPr>
      </w:pPr>
      <w:r w:rsidRPr="00401BBD">
        <w:rPr>
          <w:rFonts w:ascii="Arial" w:hAnsi="Arial" w:cs="Arial"/>
          <w:b/>
        </w:rPr>
        <w:t>Key 3</w:t>
      </w:r>
      <w:r w:rsidRPr="00401BBD">
        <w:rPr>
          <w:rFonts w:ascii="Arial" w:hAnsi="Arial" w:cs="Arial"/>
        </w:rPr>
        <w:t>: Move to the next chapter.</w:t>
      </w:r>
    </w:p>
    <w:p w14:paraId="66281594" w14:textId="77777777" w:rsidR="00401BBD" w:rsidRPr="00401BBD" w:rsidRDefault="00401BBD">
      <w:pPr>
        <w:pStyle w:val="BodyText"/>
        <w:numPr>
          <w:ilvl w:val="0"/>
          <w:numId w:val="168"/>
        </w:numPr>
        <w:tabs>
          <w:tab w:val="left" w:pos="709"/>
        </w:tabs>
        <w:ind w:left="1429"/>
        <w:rPr>
          <w:rFonts w:ascii="Arial" w:hAnsi="Arial" w:cs="Arial"/>
        </w:rPr>
      </w:pPr>
      <w:r w:rsidRPr="00401BBD">
        <w:rPr>
          <w:rFonts w:ascii="Arial" w:hAnsi="Arial" w:cs="Arial"/>
          <w:b/>
        </w:rPr>
        <w:t>Key 4</w:t>
      </w:r>
      <w:r w:rsidRPr="00401BBD">
        <w:rPr>
          <w:rFonts w:ascii="Arial" w:hAnsi="Arial" w:cs="Arial"/>
        </w:rPr>
        <w:t>: Decrease player volume by 5 percent.</w:t>
      </w:r>
    </w:p>
    <w:p w14:paraId="2AD0C47B" w14:textId="77777777" w:rsidR="00401BBD" w:rsidRPr="00401BBD" w:rsidRDefault="00401BBD">
      <w:pPr>
        <w:pStyle w:val="BodyText"/>
        <w:numPr>
          <w:ilvl w:val="0"/>
          <w:numId w:val="168"/>
        </w:numPr>
        <w:tabs>
          <w:tab w:val="left" w:pos="709"/>
        </w:tabs>
        <w:ind w:left="1429"/>
        <w:rPr>
          <w:rFonts w:ascii="Arial" w:hAnsi="Arial" w:cs="Arial"/>
        </w:rPr>
      </w:pPr>
      <w:r w:rsidRPr="00401BBD">
        <w:rPr>
          <w:rFonts w:ascii="Arial" w:hAnsi="Arial" w:cs="Arial"/>
          <w:b/>
        </w:rPr>
        <w:t>Key 6</w:t>
      </w:r>
      <w:r w:rsidRPr="00401BBD">
        <w:rPr>
          <w:rFonts w:ascii="Arial" w:hAnsi="Arial" w:cs="Arial"/>
        </w:rPr>
        <w:t>: Increase player volume by 5 percent.</w:t>
      </w:r>
    </w:p>
    <w:p w14:paraId="260E63E0" w14:textId="77777777" w:rsidR="00401BBD" w:rsidRPr="00401BBD" w:rsidRDefault="00401BBD">
      <w:pPr>
        <w:pStyle w:val="BodyText"/>
        <w:numPr>
          <w:ilvl w:val="0"/>
          <w:numId w:val="168"/>
        </w:numPr>
        <w:tabs>
          <w:tab w:val="left" w:pos="709"/>
        </w:tabs>
        <w:ind w:left="1429"/>
        <w:rPr>
          <w:rFonts w:ascii="Arial" w:hAnsi="Arial" w:cs="Arial"/>
        </w:rPr>
      </w:pPr>
      <w:r w:rsidRPr="00401BBD">
        <w:rPr>
          <w:rFonts w:ascii="Arial" w:hAnsi="Arial" w:cs="Arial"/>
          <w:b/>
        </w:rPr>
        <w:t>Key 7</w:t>
      </w:r>
      <w:r w:rsidRPr="00401BBD">
        <w:rPr>
          <w:rFonts w:ascii="Arial" w:hAnsi="Arial" w:cs="Arial"/>
        </w:rPr>
        <w:t>: Decrease playback speed.</w:t>
      </w:r>
    </w:p>
    <w:p w14:paraId="111A3CE7" w14:textId="77777777" w:rsidR="00401BBD" w:rsidRPr="00401BBD" w:rsidRDefault="00401BBD">
      <w:pPr>
        <w:pStyle w:val="BodyText"/>
        <w:numPr>
          <w:ilvl w:val="0"/>
          <w:numId w:val="168"/>
        </w:numPr>
        <w:tabs>
          <w:tab w:val="left" w:pos="709"/>
        </w:tabs>
        <w:ind w:left="1429"/>
        <w:rPr>
          <w:rFonts w:ascii="Arial" w:hAnsi="Arial" w:cs="Arial"/>
        </w:rPr>
      </w:pPr>
      <w:r w:rsidRPr="00401BBD">
        <w:rPr>
          <w:rFonts w:ascii="Arial" w:hAnsi="Arial" w:cs="Arial"/>
          <w:b/>
        </w:rPr>
        <w:t>Key 9</w:t>
      </w:r>
      <w:r w:rsidRPr="00401BBD">
        <w:rPr>
          <w:rFonts w:ascii="Arial" w:hAnsi="Arial" w:cs="Arial"/>
        </w:rPr>
        <w:t>: Increase playback speed.</w:t>
      </w:r>
    </w:p>
    <w:p w14:paraId="369F2A0F" w14:textId="77777777" w:rsidR="00401BBD" w:rsidRPr="00401BBD" w:rsidRDefault="00401BBD">
      <w:pPr>
        <w:pStyle w:val="BodyText"/>
        <w:numPr>
          <w:ilvl w:val="0"/>
          <w:numId w:val="168"/>
        </w:numPr>
        <w:tabs>
          <w:tab w:val="left" w:pos="709"/>
        </w:tabs>
        <w:ind w:left="1429"/>
        <w:rPr>
          <w:rFonts w:ascii="Arial" w:hAnsi="Arial" w:cs="Arial"/>
        </w:rPr>
      </w:pPr>
      <w:r w:rsidRPr="00401BBD">
        <w:rPr>
          <w:rFonts w:ascii="Arial" w:hAnsi="Arial" w:cs="Arial"/>
          <w:b/>
        </w:rPr>
        <w:t>Key 0</w:t>
      </w:r>
      <w:r w:rsidRPr="00401BBD">
        <w:rPr>
          <w:rFonts w:ascii="Arial" w:hAnsi="Arial" w:cs="Arial"/>
        </w:rPr>
        <w:t>: Where Am I. Speaks the current position, time remaining, and total episode duration.</w:t>
      </w:r>
    </w:p>
    <w:p w14:paraId="131D4783" w14:textId="77777777" w:rsidR="00401BBD" w:rsidRPr="00401BBD" w:rsidRDefault="00401BBD">
      <w:pPr>
        <w:pStyle w:val="BodyText"/>
        <w:numPr>
          <w:ilvl w:val="0"/>
          <w:numId w:val="168"/>
        </w:numPr>
        <w:tabs>
          <w:tab w:val="left" w:pos="709"/>
        </w:tabs>
        <w:ind w:left="1429"/>
        <w:rPr>
          <w:rFonts w:ascii="Arial" w:hAnsi="Arial" w:cs="Arial"/>
        </w:rPr>
      </w:pPr>
      <w:r w:rsidRPr="00401BBD">
        <w:rPr>
          <w:rFonts w:ascii="Arial" w:hAnsi="Arial" w:cs="Arial"/>
          <w:b/>
        </w:rPr>
        <w:t>Star</w:t>
      </w:r>
      <w:r w:rsidRPr="00401BBD">
        <w:rPr>
          <w:rFonts w:ascii="Arial" w:hAnsi="Arial" w:cs="Arial"/>
        </w:rPr>
        <w:t>: Add a bookmark at the current playback position.</w:t>
      </w:r>
    </w:p>
    <w:p w14:paraId="654D19B2" w14:textId="77777777" w:rsidR="00401BBD" w:rsidRPr="00401BBD" w:rsidRDefault="00401BBD">
      <w:pPr>
        <w:pStyle w:val="BodyText"/>
        <w:numPr>
          <w:ilvl w:val="0"/>
          <w:numId w:val="168"/>
        </w:numPr>
        <w:tabs>
          <w:tab w:val="left" w:pos="709"/>
        </w:tabs>
        <w:ind w:left="1429"/>
        <w:rPr>
          <w:rFonts w:ascii="Arial" w:hAnsi="Arial" w:cs="Arial"/>
        </w:rPr>
      </w:pPr>
      <w:r w:rsidRPr="00401BBD">
        <w:rPr>
          <w:rFonts w:ascii="Arial" w:hAnsi="Arial" w:cs="Arial"/>
          <w:b/>
        </w:rPr>
        <w:t>Long-press Star</w:t>
      </w:r>
      <w:r w:rsidRPr="00401BBD">
        <w:rPr>
          <w:rFonts w:ascii="Arial" w:hAnsi="Arial" w:cs="Arial"/>
        </w:rPr>
        <w:t>: Open the bookmarks list.</w:t>
      </w:r>
    </w:p>
    <w:p w14:paraId="59DFA8D7" w14:textId="77777777" w:rsidR="00401BBD" w:rsidRPr="00401BBD" w:rsidRDefault="00401BBD">
      <w:pPr>
        <w:pStyle w:val="BodyText"/>
        <w:numPr>
          <w:ilvl w:val="0"/>
          <w:numId w:val="168"/>
        </w:numPr>
        <w:tabs>
          <w:tab w:val="left" w:pos="709"/>
        </w:tabs>
        <w:ind w:left="1429"/>
        <w:rPr>
          <w:rFonts w:ascii="Arial" w:hAnsi="Arial" w:cs="Arial"/>
        </w:rPr>
      </w:pPr>
      <w:r w:rsidRPr="00401BBD">
        <w:rPr>
          <w:rFonts w:ascii="Arial" w:hAnsi="Arial" w:cs="Arial"/>
          <w:b/>
        </w:rPr>
        <w:t>Up Arrow</w:t>
      </w:r>
      <w:r w:rsidRPr="00401BBD">
        <w:rPr>
          <w:rFonts w:ascii="Arial" w:hAnsi="Arial" w:cs="Arial"/>
        </w:rPr>
        <w:t xml:space="preserve"> and </w:t>
      </w:r>
      <w:r w:rsidRPr="00401BBD">
        <w:rPr>
          <w:rFonts w:ascii="Arial" w:hAnsi="Arial" w:cs="Arial"/>
          <w:b/>
        </w:rPr>
        <w:t>Down Arrow</w:t>
      </w:r>
      <w:r w:rsidRPr="00401BBD">
        <w:rPr>
          <w:rFonts w:ascii="Arial" w:hAnsi="Arial" w:cs="Arial"/>
        </w:rPr>
        <w:t>: Choose the movement unit.</w:t>
      </w:r>
    </w:p>
    <w:p w14:paraId="745D1E83" w14:textId="77777777" w:rsidR="00401BBD" w:rsidRPr="00401BBD" w:rsidRDefault="00401BBD">
      <w:pPr>
        <w:pStyle w:val="BodyText"/>
        <w:numPr>
          <w:ilvl w:val="0"/>
          <w:numId w:val="168"/>
        </w:numPr>
        <w:tabs>
          <w:tab w:val="left" w:pos="709"/>
        </w:tabs>
        <w:ind w:left="1429"/>
        <w:rPr>
          <w:rFonts w:ascii="Arial" w:hAnsi="Arial" w:cs="Arial"/>
        </w:rPr>
      </w:pPr>
      <w:r w:rsidRPr="00401BBD">
        <w:rPr>
          <w:rFonts w:ascii="Arial" w:hAnsi="Arial" w:cs="Arial"/>
          <w:b/>
        </w:rPr>
        <w:t>Left Arrow</w:t>
      </w:r>
      <w:r w:rsidRPr="00401BBD">
        <w:rPr>
          <w:rFonts w:ascii="Arial" w:hAnsi="Arial" w:cs="Arial"/>
        </w:rPr>
        <w:t xml:space="preserve"> and </w:t>
      </w:r>
      <w:r w:rsidRPr="00401BBD">
        <w:rPr>
          <w:rFonts w:ascii="Arial" w:hAnsi="Arial" w:cs="Arial"/>
          <w:b/>
        </w:rPr>
        <w:t>Right Arrow</w:t>
      </w:r>
      <w:r w:rsidRPr="00401BBD">
        <w:rPr>
          <w:rFonts w:ascii="Arial" w:hAnsi="Arial" w:cs="Arial"/>
        </w:rPr>
        <w:t>: Move by the selected movement unit.</w:t>
      </w:r>
    </w:p>
    <w:p w14:paraId="336882B3" w14:textId="77777777" w:rsidR="00401BBD" w:rsidRPr="00401BBD" w:rsidRDefault="00401BBD">
      <w:pPr>
        <w:pStyle w:val="BodyText"/>
        <w:numPr>
          <w:ilvl w:val="0"/>
          <w:numId w:val="168"/>
        </w:numPr>
        <w:tabs>
          <w:tab w:val="left" w:pos="709"/>
        </w:tabs>
        <w:ind w:left="1429"/>
        <w:rPr>
          <w:rFonts w:ascii="Arial" w:hAnsi="Arial" w:cs="Arial"/>
        </w:rPr>
      </w:pPr>
      <w:r w:rsidRPr="00401BBD">
        <w:rPr>
          <w:rFonts w:ascii="Arial" w:hAnsi="Arial" w:cs="Arial"/>
          <w:b/>
        </w:rPr>
        <w:t>Back</w:t>
      </w:r>
      <w:r w:rsidRPr="00401BBD">
        <w:rPr>
          <w:rFonts w:ascii="Arial" w:hAnsi="Arial" w:cs="Arial"/>
        </w:rPr>
        <w:t>: Close the playback screen and stop playback.</w:t>
      </w:r>
    </w:p>
    <w:p w14:paraId="4B6AD149" w14:textId="77777777" w:rsidR="00401BBD" w:rsidRPr="00580862" w:rsidRDefault="00401BBD" w:rsidP="00580862">
      <w:pPr>
        <w:pStyle w:val="Heading3"/>
        <w:rPr>
          <w:rFonts w:ascii="Arial" w:hAnsi="Arial" w:cs="Arial"/>
          <w:b/>
          <w:bCs/>
          <w:color w:val="1F3864" w:themeColor="accent1" w:themeShade="80"/>
          <w:sz w:val="32"/>
          <w:szCs w:val="32"/>
        </w:rPr>
      </w:pPr>
      <w:bookmarkStart w:id="381" w:name="_Toc235439693"/>
      <w:r w:rsidRPr="00580862">
        <w:rPr>
          <w:rFonts w:ascii="Arial" w:hAnsi="Arial" w:cs="Arial"/>
          <w:b/>
          <w:bCs/>
          <w:color w:val="1F3864" w:themeColor="accent1" w:themeShade="80"/>
          <w:sz w:val="32"/>
          <w:szCs w:val="32"/>
        </w:rPr>
        <w:t>Chapter List</w:t>
      </w:r>
      <w:bookmarkEnd w:id="381"/>
    </w:p>
    <w:p w14:paraId="5BEBC991" w14:textId="77777777" w:rsidR="00401BBD" w:rsidRPr="00401BBD" w:rsidRDefault="00401BBD" w:rsidP="00401BBD">
      <w:pPr>
        <w:pStyle w:val="BodyText"/>
        <w:ind w:left="720"/>
        <w:rPr>
          <w:rFonts w:ascii="Arial" w:hAnsi="Arial" w:cs="Arial"/>
        </w:rPr>
      </w:pPr>
      <w:r w:rsidRPr="00401BBD">
        <w:rPr>
          <w:rFonts w:ascii="Arial" w:hAnsi="Arial" w:cs="Arial"/>
        </w:rPr>
        <w:t>Some podcast episodes contain chapters.</w:t>
      </w:r>
    </w:p>
    <w:p w14:paraId="7FA096AA" w14:textId="77777777" w:rsidR="00401BBD" w:rsidRPr="00401BBD" w:rsidRDefault="00401BBD" w:rsidP="00401BBD">
      <w:pPr>
        <w:pStyle w:val="BodyText"/>
        <w:ind w:left="720"/>
        <w:rPr>
          <w:rFonts w:ascii="Arial" w:hAnsi="Arial" w:cs="Arial"/>
        </w:rPr>
      </w:pPr>
      <w:r w:rsidRPr="00401BBD">
        <w:rPr>
          <w:rFonts w:ascii="Arial" w:hAnsi="Arial" w:cs="Arial"/>
        </w:rPr>
        <w:t xml:space="preserve">Press </w:t>
      </w:r>
      <w:r w:rsidRPr="00401BBD">
        <w:rPr>
          <w:rFonts w:ascii="Arial" w:hAnsi="Arial" w:cs="Arial"/>
          <w:b/>
        </w:rPr>
        <w:t>key 2</w:t>
      </w:r>
      <w:r w:rsidRPr="00401BBD">
        <w:rPr>
          <w:rFonts w:ascii="Arial" w:hAnsi="Arial" w:cs="Arial"/>
        </w:rPr>
        <w:t xml:space="preserve"> during playback to open the chapter list.</w:t>
      </w:r>
    </w:p>
    <w:p w14:paraId="4EC0F38A" w14:textId="77777777" w:rsidR="00401BBD" w:rsidRPr="00401BBD" w:rsidRDefault="00401BBD" w:rsidP="00401BBD">
      <w:pPr>
        <w:pStyle w:val="BodyText"/>
        <w:ind w:left="720"/>
        <w:rPr>
          <w:rFonts w:ascii="Arial" w:hAnsi="Arial" w:cs="Arial"/>
        </w:rPr>
      </w:pPr>
      <w:r w:rsidRPr="00401BBD">
        <w:rPr>
          <w:rFonts w:ascii="Arial" w:hAnsi="Arial" w:cs="Arial"/>
        </w:rPr>
        <w:lastRenderedPageBreak/>
        <w:t xml:space="preserve">Use the </w:t>
      </w:r>
      <w:r w:rsidRPr="00401BBD">
        <w:rPr>
          <w:rFonts w:ascii="Arial" w:hAnsi="Arial" w:cs="Arial"/>
          <w:b/>
        </w:rPr>
        <w:t>Up Arrow</w:t>
      </w:r>
      <w:r w:rsidRPr="00401BBD">
        <w:rPr>
          <w:rFonts w:ascii="Arial" w:hAnsi="Arial" w:cs="Arial"/>
        </w:rPr>
        <w:t xml:space="preserve"> and </w:t>
      </w:r>
      <w:r w:rsidRPr="00401BBD">
        <w:rPr>
          <w:rFonts w:ascii="Arial" w:hAnsi="Arial" w:cs="Arial"/>
          <w:b/>
        </w:rPr>
        <w:t>Down Arrow</w:t>
      </w:r>
      <w:r w:rsidRPr="00401BBD">
        <w:rPr>
          <w:rFonts w:ascii="Arial" w:hAnsi="Arial" w:cs="Arial"/>
        </w:rPr>
        <w:t xml:space="preserve"> keys to move through the chapters.</w:t>
      </w:r>
    </w:p>
    <w:p w14:paraId="5B4BD1AB" w14:textId="77777777" w:rsidR="00401BBD" w:rsidRPr="00401BBD" w:rsidRDefault="00401BBD" w:rsidP="00401BBD">
      <w:pPr>
        <w:pStyle w:val="BodyText"/>
        <w:ind w:left="720"/>
        <w:rPr>
          <w:rFonts w:ascii="Arial" w:hAnsi="Arial" w:cs="Arial"/>
        </w:rPr>
      </w:pPr>
      <w:r w:rsidRPr="00401BBD">
        <w:rPr>
          <w:rFonts w:ascii="Arial" w:hAnsi="Arial" w:cs="Arial"/>
        </w:rPr>
        <w:t xml:space="preserve">Press </w:t>
      </w:r>
      <w:r w:rsidRPr="00401BBD">
        <w:rPr>
          <w:rFonts w:ascii="Arial" w:hAnsi="Arial" w:cs="Arial"/>
          <w:b/>
        </w:rPr>
        <w:t>Select</w:t>
      </w:r>
      <w:r w:rsidRPr="00401BBD">
        <w:rPr>
          <w:rFonts w:ascii="Arial" w:hAnsi="Arial" w:cs="Arial"/>
        </w:rPr>
        <w:t xml:space="preserve"> on a chapter to start playback from that chapter.</w:t>
      </w:r>
    </w:p>
    <w:p w14:paraId="06B7737A" w14:textId="77777777" w:rsidR="008D04BE" w:rsidRPr="00401BBD" w:rsidRDefault="00401BBD" w:rsidP="00401BBD">
      <w:pPr>
        <w:pStyle w:val="BodyText"/>
        <w:ind w:left="720"/>
      </w:pPr>
      <w:r w:rsidRPr="00401BBD">
        <w:rPr>
          <w:rFonts w:ascii="Arial" w:hAnsi="Arial" w:cs="Arial"/>
        </w:rPr>
        <w:t xml:space="preserve">Press </w:t>
      </w:r>
      <w:r w:rsidRPr="00401BBD">
        <w:rPr>
          <w:rFonts w:ascii="Arial" w:hAnsi="Arial" w:cs="Arial"/>
          <w:b/>
        </w:rPr>
        <w:t>Back</w:t>
      </w:r>
      <w:r w:rsidRPr="00401BBD">
        <w:rPr>
          <w:rFonts w:ascii="Arial" w:hAnsi="Arial" w:cs="Arial"/>
        </w:rPr>
        <w:t xml:space="preserve"> to close the chapter list.</w:t>
      </w:r>
    </w:p>
    <w:p w14:paraId="46D5C771" w14:textId="77777777" w:rsidR="00401BBD" w:rsidRDefault="00401BBD" w:rsidP="002F732E">
      <w:pPr>
        <w:pStyle w:val="Heading2"/>
        <w:spacing w:line="360" w:lineRule="auto"/>
        <w:ind w:left="1296"/>
        <w:rPr>
          <w:rFonts w:asciiTheme="minorBidi" w:hAnsiTheme="minorBidi" w:cstheme="minorBidi"/>
          <w:kern w:val="2"/>
          <w:sz w:val="32"/>
          <w:szCs w:val="28"/>
          <w:lang w:eastAsia="en-IN" w:bidi="gu-IN"/>
          <w14:ligatures w14:val="standardContextual"/>
        </w:rPr>
      </w:pPr>
      <w:bookmarkStart w:id="382" w:name="_Toc215053728"/>
      <w:bookmarkStart w:id="383" w:name="_Toc235439694"/>
      <w:r>
        <w:rPr>
          <w:rFonts w:asciiTheme="minorBidi" w:hAnsiTheme="minorBidi" w:cstheme="minorBidi"/>
          <w:kern w:val="2"/>
          <w:sz w:val="32"/>
          <w:szCs w:val="28"/>
          <w:lang w:eastAsia="en-IN" w:bidi="gu-IN"/>
          <w14:ligatures w14:val="standardContextual"/>
        </w:rPr>
        <w:t>Bookmarks</w:t>
      </w:r>
      <w:bookmarkEnd w:id="383"/>
    </w:p>
    <w:p w14:paraId="125115C4" w14:textId="77777777" w:rsidR="00401BBD" w:rsidRPr="00401BBD" w:rsidRDefault="00401BBD" w:rsidP="00401BBD">
      <w:pPr>
        <w:pStyle w:val="BodyText"/>
        <w:ind w:left="720"/>
        <w:rPr>
          <w:rFonts w:ascii="Arial" w:hAnsi="Arial" w:cs="Arial"/>
        </w:rPr>
      </w:pPr>
      <w:r w:rsidRPr="00401BBD">
        <w:rPr>
          <w:rFonts w:ascii="Arial" w:hAnsi="Arial" w:cs="Arial"/>
        </w:rPr>
        <w:t>Podcasts allows you to add bookmarks in the current episode and return to them later.</w:t>
      </w:r>
    </w:p>
    <w:p w14:paraId="4BBCC044" w14:textId="77777777" w:rsidR="00401BBD" w:rsidRPr="00401BBD" w:rsidRDefault="00401BBD" w:rsidP="00401BBD">
      <w:pPr>
        <w:pStyle w:val="BodyText"/>
        <w:ind w:left="720"/>
        <w:rPr>
          <w:rFonts w:ascii="Arial" w:hAnsi="Arial" w:cs="Arial"/>
        </w:rPr>
      </w:pPr>
      <w:r w:rsidRPr="00401BBD">
        <w:rPr>
          <w:rFonts w:ascii="Arial" w:hAnsi="Arial" w:cs="Arial"/>
        </w:rPr>
        <w:t>Bookmarks are useful when you want to save important positions in long episodes, lectures, interviews, or lessons.</w:t>
      </w:r>
    </w:p>
    <w:p w14:paraId="2328D628" w14:textId="77777777" w:rsidR="00401BBD" w:rsidRPr="00580862" w:rsidRDefault="00401BBD" w:rsidP="00580862">
      <w:pPr>
        <w:pStyle w:val="Heading3"/>
        <w:rPr>
          <w:rFonts w:ascii="Arial" w:hAnsi="Arial" w:cs="Arial"/>
          <w:b/>
          <w:bCs/>
          <w:color w:val="1F3864" w:themeColor="accent1" w:themeShade="80"/>
          <w:sz w:val="32"/>
          <w:szCs w:val="32"/>
        </w:rPr>
      </w:pPr>
      <w:bookmarkStart w:id="384" w:name="_Toc235439695"/>
      <w:r w:rsidRPr="00580862">
        <w:rPr>
          <w:rFonts w:ascii="Arial" w:hAnsi="Arial" w:cs="Arial"/>
          <w:b/>
          <w:bCs/>
          <w:color w:val="1F3864" w:themeColor="accent1" w:themeShade="80"/>
          <w:sz w:val="32"/>
          <w:szCs w:val="32"/>
        </w:rPr>
        <w:t>Adding a Bookmark</w:t>
      </w:r>
      <w:bookmarkEnd w:id="384"/>
    </w:p>
    <w:p w14:paraId="70AC941F" w14:textId="77777777" w:rsidR="00401BBD" w:rsidRPr="00401BBD" w:rsidRDefault="00401BBD" w:rsidP="00401BBD">
      <w:pPr>
        <w:pStyle w:val="BodyText"/>
        <w:ind w:left="720"/>
        <w:rPr>
          <w:rFonts w:ascii="Arial" w:hAnsi="Arial" w:cs="Arial"/>
        </w:rPr>
      </w:pPr>
      <w:r w:rsidRPr="00401BBD">
        <w:rPr>
          <w:rFonts w:ascii="Arial" w:hAnsi="Arial" w:cs="Arial"/>
        </w:rPr>
        <w:t xml:space="preserve">To add a bookmark, press the </w:t>
      </w:r>
      <w:r w:rsidRPr="00401BBD">
        <w:rPr>
          <w:rFonts w:ascii="Arial" w:hAnsi="Arial" w:cs="Arial"/>
          <w:b/>
        </w:rPr>
        <w:t>Star</w:t>
      </w:r>
      <w:r w:rsidRPr="00401BBD">
        <w:rPr>
          <w:rFonts w:ascii="Arial" w:hAnsi="Arial" w:cs="Arial"/>
        </w:rPr>
        <w:t xml:space="preserve"> key from the playback screen.</w:t>
      </w:r>
    </w:p>
    <w:p w14:paraId="27BB5011" w14:textId="77777777" w:rsidR="00401BBD" w:rsidRPr="00401BBD" w:rsidRDefault="00401BBD" w:rsidP="00401BBD">
      <w:pPr>
        <w:pStyle w:val="BodyText"/>
        <w:ind w:left="720"/>
        <w:rPr>
          <w:rFonts w:ascii="Arial" w:hAnsi="Arial" w:cs="Arial"/>
        </w:rPr>
      </w:pPr>
      <w:r w:rsidRPr="00401BBD">
        <w:rPr>
          <w:rFonts w:ascii="Arial" w:hAnsi="Arial" w:cs="Arial"/>
        </w:rPr>
        <w:t>Podcasts adds a bookmark at the current playback position.</w:t>
      </w:r>
    </w:p>
    <w:p w14:paraId="57FB57BE" w14:textId="77777777" w:rsidR="00401BBD" w:rsidRPr="00580862" w:rsidRDefault="00401BBD" w:rsidP="00580862">
      <w:pPr>
        <w:pStyle w:val="Heading3"/>
        <w:rPr>
          <w:rFonts w:ascii="Arial" w:hAnsi="Arial" w:cs="Arial"/>
          <w:b/>
          <w:bCs/>
          <w:color w:val="1F3864" w:themeColor="accent1" w:themeShade="80"/>
          <w:sz w:val="32"/>
          <w:szCs w:val="32"/>
        </w:rPr>
      </w:pPr>
      <w:bookmarkStart w:id="385" w:name="_Toc235439696"/>
      <w:r w:rsidRPr="00580862">
        <w:rPr>
          <w:rFonts w:ascii="Arial" w:hAnsi="Arial" w:cs="Arial"/>
          <w:b/>
          <w:bCs/>
          <w:color w:val="1F3864" w:themeColor="accent1" w:themeShade="80"/>
          <w:sz w:val="32"/>
          <w:szCs w:val="32"/>
        </w:rPr>
        <w:t>Opening the Bookmarks List</w:t>
      </w:r>
      <w:bookmarkEnd w:id="385"/>
    </w:p>
    <w:p w14:paraId="6061FD5F" w14:textId="77777777" w:rsidR="00401BBD" w:rsidRPr="00401BBD" w:rsidRDefault="00401BBD" w:rsidP="00401BBD">
      <w:pPr>
        <w:pStyle w:val="BodyText"/>
        <w:ind w:left="720"/>
        <w:rPr>
          <w:rFonts w:ascii="Arial" w:hAnsi="Arial" w:cs="Arial"/>
        </w:rPr>
      </w:pPr>
      <w:r w:rsidRPr="00401BBD">
        <w:rPr>
          <w:rFonts w:ascii="Arial" w:hAnsi="Arial" w:cs="Arial"/>
        </w:rPr>
        <w:t xml:space="preserve">To open the bookmarks list, long-press the </w:t>
      </w:r>
      <w:r w:rsidRPr="00401BBD">
        <w:rPr>
          <w:rFonts w:ascii="Arial" w:hAnsi="Arial" w:cs="Arial"/>
          <w:b/>
        </w:rPr>
        <w:t>Star</w:t>
      </w:r>
      <w:r w:rsidRPr="00401BBD">
        <w:rPr>
          <w:rFonts w:ascii="Arial" w:hAnsi="Arial" w:cs="Arial"/>
        </w:rPr>
        <w:t xml:space="preserve"> key from the playback screen.</w:t>
      </w:r>
    </w:p>
    <w:p w14:paraId="2A420E30" w14:textId="77777777" w:rsidR="00401BBD" w:rsidRPr="00401BBD" w:rsidRDefault="00401BBD" w:rsidP="00401BBD">
      <w:pPr>
        <w:pStyle w:val="BodyText"/>
        <w:ind w:left="720"/>
        <w:rPr>
          <w:rFonts w:ascii="Arial" w:hAnsi="Arial" w:cs="Arial"/>
        </w:rPr>
      </w:pPr>
      <w:r w:rsidRPr="00401BBD">
        <w:rPr>
          <w:rFonts w:ascii="Arial" w:hAnsi="Arial" w:cs="Arial"/>
        </w:rPr>
        <w:t>The bookmarks list opens as a dialog.</w:t>
      </w:r>
    </w:p>
    <w:p w14:paraId="432717C3" w14:textId="77777777" w:rsidR="00401BBD" w:rsidRPr="00401BBD" w:rsidRDefault="00401BBD" w:rsidP="00401BBD">
      <w:pPr>
        <w:pStyle w:val="BodyText"/>
        <w:ind w:left="720"/>
        <w:rPr>
          <w:rFonts w:ascii="Arial" w:hAnsi="Arial" w:cs="Arial"/>
        </w:rPr>
      </w:pPr>
      <w:r w:rsidRPr="00401BBD">
        <w:rPr>
          <w:rFonts w:ascii="Arial" w:hAnsi="Arial" w:cs="Arial"/>
        </w:rPr>
        <w:t xml:space="preserve">Use standard dialog navigation in the bookmarks list. Press the </w:t>
      </w:r>
      <w:r w:rsidRPr="00401BBD">
        <w:rPr>
          <w:rFonts w:ascii="Arial" w:hAnsi="Arial" w:cs="Arial"/>
          <w:b/>
        </w:rPr>
        <w:t>Up Arrow</w:t>
      </w:r>
      <w:r w:rsidRPr="00401BBD">
        <w:rPr>
          <w:rFonts w:ascii="Arial" w:hAnsi="Arial" w:cs="Arial"/>
        </w:rPr>
        <w:t xml:space="preserve"> and </w:t>
      </w:r>
      <w:r w:rsidRPr="00401BBD">
        <w:rPr>
          <w:rFonts w:ascii="Arial" w:hAnsi="Arial" w:cs="Arial"/>
          <w:b/>
        </w:rPr>
        <w:t>Down Arrow</w:t>
      </w:r>
      <w:r w:rsidRPr="00401BBD">
        <w:rPr>
          <w:rFonts w:ascii="Arial" w:hAnsi="Arial" w:cs="Arial"/>
        </w:rPr>
        <w:t xml:space="preserve"> keys to move through the dialog controls and bookmark items.</w:t>
      </w:r>
    </w:p>
    <w:p w14:paraId="4DC762E4" w14:textId="77777777" w:rsidR="00401BBD" w:rsidRPr="00580862" w:rsidRDefault="00401BBD" w:rsidP="00580862">
      <w:pPr>
        <w:pStyle w:val="Heading3"/>
        <w:rPr>
          <w:rFonts w:ascii="Arial" w:hAnsi="Arial" w:cs="Arial"/>
          <w:b/>
          <w:bCs/>
          <w:color w:val="1F3864" w:themeColor="accent1" w:themeShade="80"/>
          <w:sz w:val="32"/>
          <w:szCs w:val="32"/>
        </w:rPr>
      </w:pPr>
      <w:bookmarkStart w:id="386" w:name="_Toc235439697"/>
      <w:r w:rsidRPr="00580862">
        <w:rPr>
          <w:rFonts w:ascii="Arial" w:hAnsi="Arial" w:cs="Arial"/>
          <w:b/>
          <w:bCs/>
          <w:color w:val="1F3864" w:themeColor="accent1" w:themeShade="80"/>
          <w:sz w:val="32"/>
          <w:szCs w:val="32"/>
        </w:rPr>
        <w:t>Moving to a Bookmark</w:t>
      </w:r>
      <w:bookmarkEnd w:id="386"/>
    </w:p>
    <w:p w14:paraId="75299081" w14:textId="77777777" w:rsidR="00401BBD" w:rsidRPr="00401BBD" w:rsidRDefault="00401BBD" w:rsidP="00401BBD">
      <w:pPr>
        <w:pStyle w:val="BodyText"/>
        <w:ind w:left="720"/>
        <w:rPr>
          <w:rFonts w:ascii="Arial" w:hAnsi="Arial" w:cs="Arial"/>
        </w:rPr>
      </w:pPr>
      <w:r w:rsidRPr="00401BBD">
        <w:rPr>
          <w:rFonts w:ascii="Arial" w:hAnsi="Arial" w:cs="Arial"/>
        </w:rPr>
        <w:t>To move to a bookmark, do the following:</w:t>
      </w:r>
    </w:p>
    <w:p w14:paraId="5699903C" w14:textId="77777777" w:rsidR="00401BBD" w:rsidRPr="00401BBD" w:rsidRDefault="00401BBD">
      <w:pPr>
        <w:pStyle w:val="BodyText"/>
        <w:numPr>
          <w:ilvl w:val="0"/>
          <w:numId w:val="169"/>
        </w:numPr>
        <w:tabs>
          <w:tab w:val="left" w:pos="709"/>
        </w:tabs>
        <w:ind w:left="1429"/>
        <w:rPr>
          <w:rFonts w:ascii="Arial" w:hAnsi="Arial" w:cs="Arial"/>
        </w:rPr>
      </w:pPr>
      <w:r w:rsidRPr="00401BBD">
        <w:rPr>
          <w:rFonts w:ascii="Arial" w:hAnsi="Arial" w:cs="Arial"/>
        </w:rPr>
        <w:t xml:space="preserve">Open the bookmarks list by long-pressing the </w:t>
      </w:r>
      <w:r w:rsidRPr="00401BBD">
        <w:rPr>
          <w:rFonts w:ascii="Arial" w:hAnsi="Arial" w:cs="Arial"/>
          <w:b/>
        </w:rPr>
        <w:t>Star</w:t>
      </w:r>
      <w:r w:rsidRPr="00401BBD">
        <w:rPr>
          <w:rFonts w:ascii="Arial" w:hAnsi="Arial" w:cs="Arial"/>
        </w:rPr>
        <w:t xml:space="preserve"> key.</w:t>
      </w:r>
    </w:p>
    <w:p w14:paraId="5C3F32E0" w14:textId="77777777" w:rsidR="00401BBD" w:rsidRPr="00401BBD" w:rsidRDefault="00401BBD">
      <w:pPr>
        <w:pStyle w:val="BodyText"/>
        <w:numPr>
          <w:ilvl w:val="0"/>
          <w:numId w:val="169"/>
        </w:numPr>
        <w:tabs>
          <w:tab w:val="left" w:pos="709"/>
        </w:tabs>
        <w:ind w:left="1429"/>
        <w:rPr>
          <w:rFonts w:ascii="Arial" w:hAnsi="Arial" w:cs="Arial"/>
        </w:rPr>
      </w:pPr>
      <w:r w:rsidRPr="00401BBD">
        <w:rPr>
          <w:rFonts w:ascii="Arial" w:hAnsi="Arial" w:cs="Arial"/>
        </w:rPr>
        <w:t>Navigate to the bookmark you want.</w:t>
      </w:r>
    </w:p>
    <w:p w14:paraId="7F8F967C" w14:textId="77777777" w:rsidR="00401BBD" w:rsidRPr="00401BBD" w:rsidRDefault="00401BBD">
      <w:pPr>
        <w:pStyle w:val="BodyText"/>
        <w:numPr>
          <w:ilvl w:val="0"/>
          <w:numId w:val="169"/>
        </w:numPr>
        <w:tabs>
          <w:tab w:val="left" w:pos="709"/>
        </w:tabs>
        <w:ind w:left="1429"/>
        <w:rPr>
          <w:rFonts w:ascii="Arial" w:hAnsi="Arial" w:cs="Arial"/>
        </w:rPr>
      </w:pPr>
      <w:r w:rsidRPr="00401BBD">
        <w:rPr>
          <w:rFonts w:ascii="Arial" w:hAnsi="Arial" w:cs="Arial"/>
        </w:rPr>
        <w:t xml:space="preserve">Press the </w:t>
      </w:r>
      <w:r w:rsidRPr="00401BBD">
        <w:rPr>
          <w:rFonts w:ascii="Arial" w:hAnsi="Arial" w:cs="Arial"/>
          <w:b/>
        </w:rPr>
        <w:t>Select</w:t>
      </w:r>
      <w:r w:rsidRPr="00401BBD">
        <w:rPr>
          <w:rFonts w:ascii="Arial" w:hAnsi="Arial" w:cs="Arial"/>
        </w:rPr>
        <w:t xml:space="preserve"> key.</w:t>
      </w:r>
    </w:p>
    <w:p w14:paraId="428D0E74" w14:textId="77777777" w:rsidR="00401BBD" w:rsidRPr="00401BBD" w:rsidRDefault="00401BBD" w:rsidP="00401BBD">
      <w:pPr>
        <w:pStyle w:val="BodyText"/>
        <w:ind w:left="720"/>
        <w:rPr>
          <w:rFonts w:ascii="Arial" w:hAnsi="Arial" w:cs="Arial"/>
        </w:rPr>
      </w:pPr>
      <w:r w:rsidRPr="00401BBD">
        <w:rPr>
          <w:rFonts w:ascii="Arial" w:hAnsi="Arial" w:cs="Arial"/>
        </w:rPr>
        <w:t>Podcasts moves playback to the selected bookmark position in the episode.</w:t>
      </w:r>
    </w:p>
    <w:p w14:paraId="38705846" w14:textId="77777777" w:rsidR="00401BBD" w:rsidRPr="00580862" w:rsidRDefault="00401BBD" w:rsidP="00580862">
      <w:pPr>
        <w:pStyle w:val="Heading3"/>
        <w:rPr>
          <w:rFonts w:ascii="Arial" w:hAnsi="Arial" w:cs="Arial"/>
          <w:b/>
          <w:bCs/>
          <w:color w:val="1F3864" w:themeColor="accent1" w:themeShade="80"/>
          <w:sz w:val="32"/>
          <w:szCs w:val="32"/>
        </w:rPr>
      </w:pPr>
      <w:bookmarkStart w:id="387" w:name="_Toc235439698"/>
      <w:r w:rsidRPr="00580862">
        <w:rPr>
          <w:rFonts w:ascii="Arial" w:hAnsi="Arial" w:cs="Arial"/>
          <w:b/>
          <w:bCs/>
          <w:color w:val="1F3864" w:themeColor="accent1" w:themeShade="80"/>
          <w:sz w:val="32"/>
          <w:szCs w:val="32"/>
        </w:rPr>
        <w:t>Deleting a Bookmark</w:t>
      </w:r>
      <w:bookmarkEnd w:id="387"/>
    </w:p>
    <w:p w14:paraId="48F750FE" w14:textId="77777777" w:rsidR="00401BBD" w:rsidRPr="00401BBD" w:rsidRDefault="00401BBD" w:rsidP="00401BBD">
      <w:pPr>
        <w:pStyle w:val="BodyText"/>
        <w:ind w:left="720"/>
        <w:rPr>
          <w:rFonts w:ascii="Arial" w:hAnsi="Arial" w:cs="Arial"/>
        </w:rPr>
      </w:pPr>
      <w:r w:rsidRPr="00401BBD">
        <w:rPr>
          <w:rFonts w:ascii="Arial" w:hAnsi="Arial" w:cs="Arial"/>
        </w:rPr>
        <w:t>Each bookmark in the bookmarks list has a context menu.</w:t>
      </w:r>
    </w:p>
    <w:p w14:paraId="52EAF8C3" w14:textId="77777777" w:rsidR="00401BBD" w:rsidRPr="00401BBD" w:rsidRDefault="00401BBD" w:rsidP="00401BBD">
      <w:pPr>
        <w:pStyle w:val="BodyText"/>
        <w:ind w:left="720"/>
        <w:rPr>
          <w:rFonts w:ascii="Arial" w:hAnsi="Arial" w:cs="Arial"/>
        </w:rPr>
      </w:pPr>
      <w:r w:rsidRPr="00401BBD">
        <w:rPr>
          <w:rFonts w:ascii="Arial" w:hAnsi="Arial" w:cs="Arial"/>
        </w:rPr>
        <w:t>To delete a bookmark, do the following:</w:t>
      </w:r>
    </w:p>
    <w:p w14:paraId="1B563E8A" w14:textId="77777777" w:rsidR="00401BBD" w:rsidRPr="00401BBD" w:rsidRDefault="00401BBD">
      <w:pPr>
        <w:pStyle w:val="BodyText"/>
        <w:numPr>
          <w:ilvl w:val="0"/>
          <w:numId w:val="170"/>
        </w:numPr>
        <w:tabs>
          <w:tab w:val="left" w:pos="709"/>
        </w:tabs>
        <w:ind w:left="1429"/>
        <w:rPr>
          <w:rFonts w:ascii="Arial" w:hAnsi="Arial" w:cs="Arial"/>
        </w:rPr>
      </w:pPr>
      <w:r w:rsidRPr="00401BBD">
        <w:rPr>
          <w:rFonts w:ascii="Arial" w:hAnsi="Arial" w:cs="Arial"/>
        </w:rPr>
        <w:t xml:space="preserve">Open the bookmarks list by long-pressing the </w:t>
      </w:r>
      <w:r w:rsidRPr="00401BBD">
        <w:rPr>
          <w:rFonts w:ascii="Arial" w:hAnsi="Arial" w:cs="Arial"/>
          <w:b/>
        </w:rPr>
        <w:t>Star</w:t>
      </w:r>
      <w:r w:rsidRPr="00401BBD">
        <w:rPr>
          <w:rFonts w:ascii="Arial" w:hAnsi="Arial" w:cs="Arial"/>
        </w:rPr>
        <w:t xml:space="preserve"> key.</w:t>
      </w:r>
    </w:p>
    <w:p w14:paraId="56A9E49C" w14:textId="77777777" w:rsidR="00401BBD" w:rsidRPr="00401BBD" w:rsidRDefault="00401BBD">
      <w:pPr>
        <w:pStyle w:val="BodyText"/>
        <w:numPr>
          <w:ilvl w:val="0"/>
          <w:numId w:val="170"/>
        </w:numPr>
        <w:tabs>
          <w:tab w:val="left" w:pos="709"/>
        </w:tabs>
        <w:ind w:left="1429"/>
        <w:rPr>
          <w:rFonts w:ascii="Arial" w:hAnsi="Arial" w:cs="Arial"/>
        </w:rPr>
      </w:pPr>
      <w:r w:rsidRPr="00401BBD">
        <w:rPr>
          <w:rFonts w:ascii="Arial" w:hAnsi="Arial" w:cs="Arial"/>
        </w:rPr>
        <w:t>Navigate to the bookmark you want to delete.</w:t>
      </w:r>
    </w:p>
    <w:p w14:paraId="4EB42284" w14:textId="77777777" w:rsidR="00401BBD" w:rsidRPr="00401BBD" w:rsidRDefault="00401BBD">
      <w:pPr>
        <w:pStyle w:val="BodyText"/>
        <w:numPr>
          <w:ilvl w:val="0"/>
          <w:numId w:val="170"/>
        </w:numPr>
        <w:tabs>
          <w:tab w:val="left" w:pos="709"/>
        </w:tabs>
        <w:ind w:left="1429"/>
        <w:rPr>
          <w:rFonts w:ascii="Arial" w:hAnsi="Arial" w:cs="Arial"/>
        </w:rPr>
      </w:pPr>
      <w:r w:rsidRPr="00401BBD">
        <w:rPr>
          <w:rFonts w:ascii="Arial" w:hAnsi="Arial" w:cs="Arial"/>
        </w:rPr>
        <w:t xml:space="preserve">Press the </w:t>
      </w:r>
      <w:r w:rsidRPr="00401BBD">
        <w:rPr>
          <w:rFonts w:ascii="Arial" w:hAnsi="Arial" w:cs="Arial"/>
          <w:b/>
        </w:rPr>
        <w:t>Menu</w:t>
      </w:r>
      <w:r w:rsidRPr="00401BBD">
        <w:rPr>
          <w:rFonts w:ascii="Arial" w:hAnsi="Arial" w:cs="Arial"/>
        </w:rPr>
        <w:t xml:space="preserve"> key to open its context menu.</w:t>
      </w:r>
    </w:p>
    <w:p w14:paraId="6F9D06BB" w14:textId="77777777" w:rsidR="00401BBD" w:rsidRPr="00401BBD" w:rsidRDefault="00401BBD">
      <w:pPr>
        <w:pStyle w:val="BodyText"/>
        <w:numPr>
          <w:ilvl w:val="0"/>
          <w:numId w:val="170"/>
        </w:numPr>
        <w:tabs>
          <w:tab w:val="left" w:pos="709"/>
        </w:tabs>
        <w:ind w:left="1429"/>
        <w:rPr>
          <w:rFonts w:ascii="Arial" w:hAnsi="Arial" w:cs="Arial"/>
        </w:rPr>
      </w:pPr>
      <w:r w:rsidRPr="00401BBD">
        <w:rPr>
          <w:rFonts w:ascii="Arial" w:hAnsi="Arial" w:cs="Arial"/>
        </w:rPr>
        <w:t xml:space="preserve">Navigate to </w:t>
      </w:r>
      <w:r w:rsidRPr="00401BBD">
        <w:rPr>
          <w:rFonts w:ascii="Arial" w:hAnsi="Arial" w:cs="Arial"/>
          <w:b/>
        </w:rPr>
        <w:t>Delete</w:t>
      </w:r>
      <w:r w:rsidRPr="00401BBD">
        <w:rPr>
          <w:rFonts w:ascii="Arial" w:hAnsi="Arial" w:cs="Arial"/>
        </w:rPr>
        <w:t>.</w:t>
      </w:r>
    </w:p>
    <w:p w14:paraId="76181989" w14:textId="77777777" w:rsidR="00401BBD" w:rsidRPr="00401BBD" w:rsidRDefault="00401BBD">
      <w:pPr>
        <w:pStyle w:val="BodyText"/>
        <w:numPr>
          <w:ilvl w:val="0"/>
          <w:numId w:val="170"/>
        </w:numPr>
        <w:tabs>
          <w:tab w:val="left" w:pos="709"/>
        </w:tabs>
        <w:ind w:left="1429"/>
        <w:rPr>
          <w:rFonts w:ascii="Arial" w:hAnsi="Arial" w:cs="Arial"/>
        </w:rPr>
      </w:pPr>
      <w:r w:rsidRPr="00401BBD">
        <w:rPr>
          <w:rFonts w:ascii="Arial" w:hAnsi="Arial" w:cs="Arial"/>
        </w:rPr>
        <w:lastRenderedPageBreak/>
        <w:t xml:space="preserve">Press the </w:t>
      </w:r>
      <w:r w:rsidRPr="00401BBD">
        <w:rPr>
          <w:rFonts w:ascii="Arial" w:hAnsi="Arial" w:cs="Arial"/>
          <w:b/>
        </w:rPr>
        <w:t>Select</w:t>
      </w:r>
      <w:r w:rsidRPr="00401BBD">
        <w:rPr>
          <w:rFonts w:ascii="Arial" w:hAnsi="Arial" w:cs="Arial"/>
        </w:rPr>
        <w:t xml:space="preserve"> key.</w:t>
      </w:r>
    </w:p>
    <w:p w14:paraId="1598824D" w14:textId="77777777" w:rsidR="00401BBD" w:rsidRPr="00401BBD" w:rsidRDefault="00401BBD" w:rsidP="00401BBD">
      <w:pPr>
        <w:pStyle w:val="BodyText"/>
        <w:ind w:left="720"/>
        <w:rPr>
          <w:rFonts w:ascii="Arial" w:hAnsi="Arial" w:cs="Arial"/>
        </w:rPr>
      </w:pPr>
      <w:r w:rsidRPr="00401BBD">
        <w:rPr>
          <w:rFonts w:ascii="Arial" w:hAnsi="Arial" w:cs="Arial"/>
        </w:rPr>
        <w:t>The bookmark is deleted.</w:t>
      </w:r>
    </w:p>
    <w:p w14:paraId="16CB7C3F" w14:textId="77777777" w:rsidR="00401BBD" w:rsidRPr="00401BBD" w:rsidRDefault="00401BBD" w:rsidP="00401BBD">
      <w:pPr>
        <w:pStyle w:val="BodyText"/>
        <w:ind w:left="720"/>
      </w:pPr>
      <w:r w:rsidRPr="00401BBD">
        <w:rPr>
          <w:rFonts w:ascii="Arial" w:hAnsi="Arial" w:cs="Arial"/>
        </w:rPr>
        <w:t xml:space="preserve">Press </w:t>
      </w:r>
      <w:r w:rsidRPr="00401BBD">
        <w:rPr>
          <w:rFonts w:ascii="Arial" w:hAnsi="Arial" w:cs="Arial"/>
          <w:b/>
        </w:rPr>
        <w:t>Back</w:t>
      </w:r>
      <w:r w:rsidRPr="00401BBD">
        <w:rPr>
          <w:rFonts w:ascii="Arial" w:hAnsi="Arial" w:cs="Arial"/>
        </w:rPr>
        <w:t xml:space="preserve"> to close the bookmarks list and return to the playback screen.</w:t>
      </w:r>
    </w:p>
    <w:p w14:paraId="176A402D" w14:textId="77777777" w:rsidR="00401BBD" w:rsidRDefault="00401BBD" w:rsidP="002F732E">
      <w:pPr>
        <w:pStyle w:val="Heading2"/>
        <w:spacing w:line="360" w:lineRule="auto"/>
        <w:ind w:left="1296"/>
        <w:rPr>
          <w:rFonts w:asciiTheme="minorBidi" w:hAnsiTheme="minorBidi" w:cstheme="minorBidi"/>
          <w:kern w:val="2"/>
          <w:sz w:val="32"/>
          <w:szCs w:val="28"/>
          <w:lang w:eastAsia="en-IN" w:bidi="gu-IN"/>
          <w14:ligatures w14:val="standardContextual"/>
        </w:rPr>
      </w:pPr>
      <w:bookmarkStart w:id="388" w:name="_Toc235439699"/>
      <w:r>
        <w:rPr>
          <w:rFonts w:asciiTheme="minorBidi" w:hAnsiTheme="minorBidi" w:cstheme="minorBidi"/>
          <w:kern w:val="2"/>
          <w:sz w:val="32"/>
          <w:szCs w:val="28"/>
          <w:lang w:eastAsia="en-IN" w:bidi="gu-IN"/>
          <w14:ligatures w14:val="standardContextual"/>
        </w:rPr>
        <w:t>Movement Unit During Playback</w:t>
      </w:r>
      <w:bookmarkEnd w:id="388"/>
      <w:r>
        <w:rPr>
          <w:rFonts w:asciiTheme="minorBidi" w:hAnsiTheme="minorBidi" w:cstheme="minorBidi"/>
          <w:kern w:val="2"/>
          <w:sz w:val="32"/>
          <w:szCs w:val="28"/>
          <w:lang w:eastAsia="en-IN" w:bidi="gu-IN"/>
          <w14:ligatures w14:val="standardContextual"/>
        </w:rPr>
        <w:t xml:space="preserve"> </w:t>
      </w:r>
    </w:p>
    <w:p w14:paraId="622CB62B" w14:textId="77777777" w:rsidR="00401BBD" w:rsidRPr="00401BBD" w:rsidRDefault="00401BBD" w:rsidP="00401BBD">
      <w:pPr>
        <w:pStyle w:val="BodyText"/>
        <w:ind w:left="720"/>
        <w:rPr>
          <w:rFonts w:ascii="Arial" w:hAnsi="Arial" w:cs="Arial"/>
        </w:rPr>
      </w:pPr>
      <w:r w:rsidRPr="00401BBD">
        <w:rPr>
          <w:rFonts w:ascii="Arial" w:hAnsi="Arial" w:cs="Arial"/>
        </w:rPr>
        <w:t xml:space="preserve">Movement units control what the </w:t>
      </w:r>
      <w:r w:rsidRPr="00401BBD">
        <w:rPr>
          <w:rFonts w:ascii="Arial" w:hAnsi="Arial" w:cs="Arial"/>
          <w:b/>
        </w:rPr>
        <w:t>Left Arrow</w:t>
      </w:r>
      <w:r w:rsidRPr="00401BBD">
        <w:rPr>
          <w:rFonts w:ascii="Arial" w:hAnsi="Arial" w:cs="Arial"/>
        </w:rPr>
        <w:t xml:space="preserve"> and </w:t>
      </w:r>
      <w:r w:rsidRPr="00401BBD">
        <w:rPr>
          <w:rFonts w:ascii="Arial" w:hAnsi="Arial" w:cs="Arial"/>
          <w:b/>
        </w:rPr>
        <w:t>Right Arrow</w:t>
      </w:r>
      <w:r w:rsidRPr="00401BBD">
        <w:rPr>
          <w:rFonts w:ascii="Arial" w:hAnsi="Arial" w:cs="Arial"/>
        </w:rPr>
        <w:t xml:space="preserve"> keys do while an episode is playing.</w:t>
      </w:r>
    </w:p>
    <w:p w14:paraId="685575D2" w14:textId="77777777" w:rsidR="00401BBD" w:rsidRPr="00401BBD" w:rsidRDefault="00401BBD" w:rsidP="00401BBD">
      <w:pPr>
        <w:pStyle w:val="BodyText"/>
        <w:ind w:left="720"/>
        <w:rPr>
          <w:rFonts w:ascii="Arial" w:hAnsi="Arial" w:cs="Arial"/>
        </w:rPr>
      </w:pPr>
      <w:r w:rsidRPr="00401BBD">
        <w:rPr>
          <w:rFonts w:ascii="Arial" w:hAnsi="Arial" w:cs="Arial"/>
        </w:rPr>
        <w:t>They let you choose how you want to move through the current episode. For example, you can move forward or backward by 10 seconds, jump by one minute, move to the next or previous episode, or change playback speed.</w:t>
      </w:r>
    </w:p>
    <w:p w14:paraId="3195F034" w14:textId="77777777" w:rsidR="00401BBD" w:rsidRPr="00401BBD" w:rsidRDefault="00401BBD" w:rsidP="00401BBD">
      <w:pPr>
        <w:pStyle w:val="BodyText"/>
        <w:ind w:left="720"/>
        <w:rPr>
          <w:rFonts w:ascii="Arial" w:hAnsi="Arial" w:cs="Arial"/>
        </w:rPr>
      </w:pPr>
      <w:r w:rsidRPr="00401BBD">
        <w:rPr>
          <w:rFonts w:ascii="Arial" w:hAnsi="Arial" w:cs="Arial"/>
        </w:rPr>
        <w:t>During playback:</w:t>
      </w:r>
    </w:p>
    <w:p w14:paraId="602CB87B" w14:textId="77777777" w:rsidR="00401BBD" w:rsidRPr="00401BBD" w:rsidRDefault="00401BBD">
      <w:pPr>
        <w:pStyle w:val="BodyText"/>
        <w:numPr>
          <w:ilvl w:val="0"/>
          <w:numId w:val="171"/>
        </w:numPr>
        <w:tabs>
          <w:tab w:val="left" w:pos="709"/>
        </w:tabs>
        <w:ind w:left="1429"/>
        <w:rPr>
          <w:rFonts w:ascii="Arial" w:hAnsi="Arial" w:cs="Arial"/>
        </w:rPr>
      </w:pPr>
      <w:r w:rsidRPr="00401BBD">
        <w:rPr>
          <w:rFonts w:ascii="Arial" w:hAnsi="Arial" w:cs="Arial"/>
        </w:rPr>
        <w:t xml:space="preserve">Use the </w:t>
      </w:r>
      <w:r w:rsidRPr="00401BBD">
        <w:rPr>
          <w:rFonts w:ascii="Arial" w:hAnsi="Arial" w:cs="Arial"/>
          <w:b/>
        </w:rPr>
        <w:t>Up Arrow</w:t>
      </w:r>
      <w:r w:rsidRPr="00401BBD">
        <w:rPr>
          <w:rFonts w:ascii="Arial" w:hAnsi="Arial" w:cs="Arial"/>
        </w:rPr>
        <w:t xml:space="preserve"> and </w:t>
      </w:r>
      <w:r w:rsidRPr="00401BBD">
        <w:rPr>
          <w:rFonts w:ascii="Arial" w:hAnsi="Arial" w:cs="Arial"/>
          <w:b/>
        </w:rPr>
        <w:t>Down Arrow</w:t>
      </w:r>
      <w:r w:rsidRPr="00401BBD">
        <w:rPr>
          <w:rFonts w:ascii="Arial" w:hAnsi="Arial" w:cs="Arial"/>
        </w:rPr>
        <w:t xml:space="preserve"> keys to choose the movement unit.</w:t>
      </w:r>
    </w:p>
    <w:p w14:paraId="2EAE2C5D" w14:textId="77777777" w:rsidR="00401BBD" w:rsidRPr="00401BBD" w:rsidRDefault="00401BBD">
      <w:pPr>
        <w:pStyle w:val="BodyText"/>
        <w:numPr>
          <w:ilvl w:val="0"/>
          <w:numId w:val="171"/>
        </w:numPr>
        <w:tabs>
          <w:tab w:val="left" w:pos="709"/>
        </w:tabs>
        <w:ind w:left="1429"/>
        <w:rPr>
          <w:rFonts w:ascii="Arial" w:hAnsi="Arial" w:cs="Arial"/>
        </w:rPr>
      </w:pPr>
      <w:r w:rsidRPr="00401BBD">
        <w:rPr>
          <w:rFonts w:ascii="Arial" w:hAnsi="Arial" w:cs="Arial"/>
        </w:rPr>
        <w:t xml:space="preserve">Use the </w:t>
      </w:r>
      <w:r w:rsidRPr="00401BBD">
        <w:rPr>
          <w:rFonts w:ascii="Arial" w:hAnsi="Arial" w:cs="Arial"/>
          <w:b/>
        </w:rPr>
        <w:t>Left Arrow</w:t>
      </w:r>
      <w:r w:rsidRPr="00401BBD">
        <w:rPr>
          <w:rFonts w:ascii="Arial" w:hAnsi="Arial" w:cs="Arial"/>
        </w:rPr>
        <w:t xml:space="preserve"> and </w:t>
      </w:r>
      <w:r w:rsidRPr="00401BBD">
        <w:rPr>
          <w:rFonts w:ascii="Arial" w:hAnsi="Arial" w:cs="Arial"/>
          <w:b/>
        </w:rPr>
        <w:t>Right Arrow</w:t>
      </w:r>
      <w:r w:rsidRPr="00401BBD">
        <w:rPr>
          <w:rFonts w:ascii="Arial" w:hAnsi="Arial" w:cs="Arial"/>
        </w:rPr>
        <w:t xml:space="preserve"> keys to move by the selected movement unit.</w:t>
      </w:r>
    </w:p>
    <w:p w14:paraId="6AE8B1EA" w14:textId="77777777" w:rsidR="00401BBD" w:rsidRPr="00401BBD" w:rsidRDefault="00401BBD" w:rsidP="00401BBD">
      <w:pPr>
        <w:pStyle w:val="BodyText"/>
        <w:ind w:left="720"/>
        <w:rPr>
          <w:rFonts w:ascii="Arial" w:hAnsi="Arial" w:cs="Arial"/>
        </w:rPr>
      </w:pPr>
      <w:r w:rsidRPr="00401BBD">
        <w:rPr>
          <w:rFonts w:ascii="Arial" w:hAnsi="Arial" w:cs="Arial"/>
        </w:rPr>
        <w:t>For example:</w:t>
      </w:r>
    </w:p>
    <w:p w14:paraId="7BFE5ECE" w14:textId="77777777" w:rsidR="00401BBD" w:rsidRPr="00401BBD" w:rsidRDefault="00401BBD">
      <w:pPr>
        <w:pStyle w:val="BodyText"/>
        <w:numPr>
          <w:ilvl w:val="0"/>
          <w:numId w:val="172"/>
        </w:numPr>
        <w:tabs>
          <w:tab w:val="left" w:pos="709"/>
        </w:tabs>
        <w:ind w:left="1429"/>
        <w:rPr>
          <w:rFonts w:ascii="Arial" w:hAnsi="Arial" w:cs="Arial"/>
        </w:rPr>
      </w:pPr>
      <w:r w:rsidRPr="00401BBD">
        <w:rPr>
          <w:rFonts w:ascii="Arial" w:hAnsi="Arial" w:cs="Arial"/>
        </w:rPr>
        <w:t xml:space="preserve">If the selected movement unit is </w:t>
      </w:r>
      <w:r w:rsidRPr="00401BBD">
        <w:rPr>
          <w:rFonts w:ascii="Arial" w:hAnsi="Arial" w:cs="Arial"/>
          <w:b/>
        </w:rPr>
        <w:t>10 seconds</w:t>
      </w:r>
      <w:r w:rsidRPr="00401BBD">
        <w:rPr>
          <w:rFonts w:ascii="Arial" w:hAnsi="Arial" w:cs="Arial"/>
        </w:rPr>
        <w:t xml:space="preserve">, press </w:t>
      </w:r>
      <w:r w:rsidRPr="00401BBD">
        <w:rPr>
          <w:rFonts w:ascii="Arial" w:hAnsi="Arial" w:cs="Arial"/>
          <w:b/>
        </w:rPr>
        <w:t>Right Arrow</w:t>
      </w:r>
      <w:r w:rsidRPr="00401BBD">
        <w:rPr>
          <w:rFonts w:ascii="Arial" w:hAnsi="Arial" w:cs="Arial"/>
        </w:rPr>
        <w:t xml:space="preserve"> to move forward 10 seconds, or press </w:t>
      </w:r>
      <w:r w:rsidRPr="00401BBD">
        <w:rPr>
          <w:rFonts w:ascii="Arial" w:hAnsi="Arial" w:cs="Arial"/>
          <w:b/>
        </w:rPr>
        <w:t>Left Arrow</w:t>
      </w:r>
      <w:r w:rsidRPr="00401BBD">
        <w:rPr>
          <w:rFonts w:ascii="Arial" w:hAnsi="Arial" w:cs="Arial"/>
        </w:rPr>
        <w:t xml:space="preserve"> to move backward 10 seconds.</w:t>
      </w:r>
    </w:p>
    <w:p w14:paraId="68880E54" w14:textId="77777777" w:rsidR="00401BBD" w:rsidRPr="00401BBD" w:rsidRDefault="00401BBD">
      <w:pPr>
        <w:pStyle w:val="BodyText"/>
        <w:numPr>
          <w:ilvl w:val="0"/>
          <w:numId w:val="172"/>
        </w:numPr>
        <w:tabs>
          <w:tab w:val="left" w:pos="709"/>
        </w:tabs>
        <w:ind w:left="1429"/>
        <w:rPr>
          <w:rFonts w:ascii="Arial" w:hAnsi="Arial" w:cs="Arial"/>
        </w:rPr>
      </w:pPr>
      <w:r w:rsidRPr="00401BBD">
        <w:rPr>
          <w:rFonts w:ascii="Arial" w:hAnsi="Arial" w:cs="Arial"/>
        </w:rPr>
        <w:t xml:space="preserve">If the selected movement unit is </w:t>
      </w:r>
      <w:r w:rsidRPr="00401BBD">
        <w:rPr>
          <w:rFonts w:ascii="Arial" w:hAnsi="Arial" w:cs="Arial"/>
          <w:b/>
        </w:rPr>
        <w:t>1 minute</w:t>
      </w:r>
      <w:r w:rsidRPr="00401BBD">
        <w:rPr>
          <w:rFonts w:ascii="Arial" w:hAnsi="Arial" w:cs="Arial"/>
        </w:rPr>
        <w:t xml:space="preserve">, press </w:t>
      </w:r>
      <w:r w:rsidRPr="00401BBD">
        <w:rPr>
          <w:rFonts w:ascii="Arial" w:hAnsi="Arial" w:cs="Arial"/>
          <w:b/>
        </w:rPr>
        <w:t>Right Arrow</w:t>
      </w:r>
      <w:r w:rsidRPr="00401BBD">
        <w:rPr>
          <w:rFonts w:ascii="Arial" w:hAnsi="Arial" w:cs="Arial"/>
        </w:rPr>
        <w:t xml:space="preserve"> to move forward one minute, or press </w:t>
      </w:r>
      <w:r w:rsidRPr="00401BBD">
        <w:rPr>
          <w:rFonts w:ascii="Arial" w:hAnsi="Arial" w:cs="Arial"/>
          <w:b/>
        </w:rPr>
        <w:t>Left Arrow</w:t>
      </w:r>
      <w:r w:rsidRPr="00401BBD">
        <w:rPr>
          <w:rFonts w:ascii="Arial" w:hAnsi="Arial" w:cs="Arial"/>
        </w:rPr>
        <w:t xml:space="preserve"> to move backward one minute.</w:t>
      </w:r>
    </w:p>
    <w:p w14:paraId="469A9258" w14:textId="77777777" w:rsidR="00401BBD" w:rsidRPr="00401BBD" w:rsidRDefault="00401BBD">
      <w:pPr>
        <w:pStyle w:val="BodyText"/>
        <w:numPr>
          <w:ilvl w:val="0"/>
          <w:numId w:val="172"/>
        </w:numPr>
        <w:tabs>
          <w:tab w:val="left" w:pos="709"/>
        </w:tabs>
        <w:ind w:left="1429"/>
        <w:rPr>
          <w:rFonts w:ascii="Arial" w:hAnsi="Arial" w:cs="Arial"/>
        </w:rPr>
      </w:pPr>
      <w:r w:rsidRPr="00401BBD">
        <w:rPr>
          <w:rFonts w:ascii="Arial" w:hAnsi="Arial" w:cs="Arial"/>
        </w:rPr>
        <w:t xml:space="preserve">If the selected movement unit is </w:t>
      </w:r>
      <w:r w:rsidRPr="00401BBD">
        <w:rPr>
          <w:rFonts w:ascii="Arial" w:hAnsi="Arial" w:cs="Arial"/>
          <w:b/>
        </w:rPr>
        <w:t>Episode</w:t>
      </w:r>
      <w:r w:rsidRPr="00401BBD">
        <w:rPr>
          <w:rFonts w:ascii="Arial" w:hAnsi="Arial" w:cs="Arial"/>
        </w:rPr>
        <w:t xml:space="preserve">, press </w:t>
      </w:r>
      <w:r w:rsidRPr="00401BBD">
        <w:rPr>
          <w:rFonts w:ascii="Arial" w:hAnsi="Arial" w:cs="Arial"/>
          <w:b/>
        </w:rPr>
        <w:t>Right Arrow</w:t>
      </w:r>
      <w:r w:rsidRPr="00401BBD">
        <w:rPr>
          <w:rFonts w:ascii="Arial" w:hAnsi="Arial" w:cs="Arial"/>
        </w:rPr>
        <w:t xml:space="preserve"> to move to the next episode, or press </w:t>
      </w:r>
      <w:r w:rsidRPr="00401BBD">
        <w:rPr>
          <w:rFonts w:ascii="Arial" w:hAnsi="Arial" w:cs="Arial"/>
          <w:b/>
        </w:rPr>
        <w:t>Left Arrow</w:t>
      </w:r>
      <w:r w:rsidRPr="00401BBD">
        <w:rPr>
          <w:rFonts w:ascii="Arial" w:hAnsi="Arial" w:cs="Arial"/>
        </w:rPr>
        <w:t xml:space="preserve"> to move to the previous episode.</w:t>
      </w:r>
    </w:p>
    <w:p w14:paraId="32ED0E0A" w14:textId="77777777" w:rsidR="00401BBD" w:rsidRPr="00401BBD" w:rsidRDefault="00401BBD">
      <w:pPr>
        <w:pStyle w:val="BodyText"/>
        <w:numPr>
          <w:ilvl w:val="0"/>
          <w:numId w:val="172"/>
        </w:numPr>
        <w:tabs>
          <w:tab w:val="left" w:pos="709"/>
        </w:tabs>
        <w:ind w:left="1429"/>
        <w:rPr>
          <w:rFonts w:ascii="Arial" w:hAnsi="Arial" w:cs="Arial"/>
        </w:rPr>
      </w:pPr>
      <w:r w:rsidRPr="00401BBD">
        <w:rPr>
          <w:rFonts w:ascii="Arial" w:hAnsi="Arial" w:cs="Arial"/>
        </w:rPr>
        <w:t xml:space="preserve">If the selected movement unit is </w:t>
      </w:r>
      <w:r w:rsidRPr="00401BBD">
        <w:rPr>
          <w:rFonts w:ascii="Arial" w:hAnsi="Arial" w:cs="Arial"/>
          <w:b/>
        </w:rPr>
        <w:t>Playback Speed</w:t>
      </w:r>
      <w:r w:rsidRPr="00401BBD">
        <w:rPr>
          <w:rFonts w:ascii="Arial" w:hAnsi="Arial" w:cs="Arial"/>
        </w:rPr>
        <w:t xml:space="preserve">, press </w:t>
      </w:r>
      <w:r w:rsidRPr="00401BBD">
        <w:rPr>
          <w:rFonts w:ascii="Arial" w:hAnsi="Arial" w:cs="Arial"/>
          <w:b/>
        </w:rPr>
        <w:t>Right Arrow</w:t>
      </w:r>
      <w:r w:rsidRPr="00401BBD">
        <w:rPr>
          <w:rFonts w:ascii="Arial" w:hAnsi="Arial" w:cs="Arial"/>
        </w:rPr>
        <w:t xml:space="preserve"> to increase playback speed, or press </w:t>
      </w:r>
      <w:r w:rsidRPr="00401BBD">
        <w:rPr>
          <w:rFonts w:ascii="Arial" w:hAnsi="Arial" w:cs="Arial"/>
          <w:b/>
        </w:rPr>
        <w:t>Left Arrow</w:t>
      </w:r>
      <w:r w:rsidRPr="00401BBD">
        <w:rPr>
          <w:rFonts w:ascii="Arial" w:hAnsi="Arial" w:cs="Arial"/>
        </w:rPr>
        <w:t xml:space="preserve"> to decrease playback speed.</w:t>
      </w:r>
    </w:p>
    <w:p w14:paraId="4B4067D4" w14:textId="77777777" w:rsidR="00401BBD" w:rsidRPr="00401BBD" w:rsidRDefault="00401BBD" w:rsidP="00401BBD">
      <w:pPr>
        <w:pStyle w:val="BodyText"/>
        <w:ind w:left="720"/>
        <w:rPr>
          <w:rFonts w:ascii="Arial" w:hAnsi="Arial" w:cs="Arial"/>
        </w:rPr>
      </w:pPr>
      <w:r w:rsidRPr="00401BBD">
        <w:rPr>
          <w:rFonts w:ascii="Arial" w:hAnsi="Arial" w:cs="Arial"/>
        </w:rPr>
        <w:t>Orbit Player announces the selected movement unit when you change it.</w:t>
      </w:r>
    </w:p>
    <w:p w14:paraId="00DC13D3" w14:textId="77777777" w:rsidR="00401BBD" w:rsidRPr="00401BBD" w:rsidRDefault="00401BBD" w:rsidP="00401BBD">
      <w:pPr>
        <w:pStyle w:val="BodyText"/>
        <w:ind w:left="720"/>
        <w:rPr>
          <w:rFonts w:ascii="Arial" w:hAnsi="Arial" w:cs="Arial"/>
        </w:rPr>
      </w:pPr>
      <w:r w:rsidRPr="00401BBD">
        <w:rPr>
          <w:rFonts w:ascii="Arial" w:hAnsi="Arial" w:cs="Arial"/>
        </w:rPr>
        <w:t>Available movement units include:</w:t>
      </w:r>
    </w:p>
    <w:p w14:paraId="15F13708" w14:textId="77777777" w:rsidR="00401BBD" w:rsidRPr="00401BBD" w:rsidRDefault="00401BBD">
      <w:pPr>
        <w:pStyle w:val="BodyText"/>
        <w:numPr>
          <w:ilvl w:val="0"/>
          <w:numId w:val="173"/>
        </w:numPr>
        <w:tabs>
          <w:tab w:val="left" w:pos="709"/>
        </w:tabs>
        <w:ind w:left="1429"/>
        <w:rPr>
          <w:rFonts w:ascii="Arial" w:hAnsi="Arial" w:cs="Arial"/>
        </w:rPr>
      </w:pPr>
      <w:r w:rsidRPr="00401BBD">
        <w:rPr>
          <w:rFonts w:ascii="Arial" w:hAnsi="Arial" w:cs="Arial"/>
          <w:b/>
        </w:rPr>
        <w:t>5 seconds</w:t>
      </w:r>
    </w:p>
    <w:p w14:paraId="61D8FC48" w14:textId="77777777" w:rsidR="00401BBD" w:rsidRPr="00401BBD" w:rsidRDefault="00401BBD">
      <w:pPr>
        <w:pStyle w:val="BodyText"/>
        <w:numPr>
          <w:ilvl w:val="0"/>
          <w:numId w:val="173"/>
        </w:numPr>
        <w:tabs>
          <w:tab w:val="left" w:pos="709"/>
        </w:tabs>
        <w:ind w:left="1429"/>
        <w:rPr>
          <w:rFonts w:ascii="Arial" w:hAnsi="Arial" w:cs="Arial"/>
        </w:rPr>
      </w:pPr>
      <w:r w:rsidRPr="00401BBD">
        <w:rPr>
          <w:rFonts w:ascii="Arial" w:hAnsi="Arial" w:cs="Arial"/>
          <w:b/>
        </w:rPr>
        <w:t>10 seconds</w:t>
      </w:r>
    </w:p>
    <w:p w14:paraId="5C533B58" w14:textId="77777777" w:rsidR="00401BBD" w:rsidRPr="00401BBD" w:rsidRDefault="00401BBD">
      <w:pPr>
        <w:pStyle w:val="BodyText"/>
        <w:numPr>
          <w:ilvl w:val="0"/>
          <w:numId w:val="173"/>
        </w:numPr>
        <w:tabs>
          <w:tab w:val="left" w:pos="709"/>
        </w:tabs>
        <w:ind w:left="1429"/>
        <w:rPr>
          <w:rFonts w:ascii="Arial" w:hAnsi="Arial" w:cs="Arial"/>
        </w:rPr>
      </w:pPr>
      <w:r w:rsidRPr="00401BBD">
        <w:rPr>
          <w:rFonts w:ascii="Arial" w:hAnsi="Arial" w:cs="Arial"/>
          <w:b/>
        </w:rPr>
        <w:t>15 seconds</w:t>
      </w:r>
    </w:p>
    <w:p w14:paraId="001897C2" w14:textId="77777777" w:rsidR="00401BBD" w:rsidRPr="00401BBD" w:rsidRDefault="00401BBD">
      <w:pPr>
        <w:pStyle w:val="BodyText"/>
        <w:numPr>
          <w:ilvl w:val="0"/>
          <w:numId w:val="173"/>
        </w:numPr>
        <w:tabs>
          <w:tab w:val="left" w:pos="709"/>
        </w:tabs>
        <w:ind w:left="1429"/>
        <w:rPr>
          <w:rFonts w:ascii="Arial" w:hAnsi="Arial" w:cs="Arial"/>
        </w:rPr>
      </w:pPr>
      <w:r w:rsidRPr="00401BBD">
        <w:rPr>
          <w:rFonts w:ascii="Arial" w:hAnsi="Arial" w:cs="Arial"/>
          <w:b/>
        </w:rPr>
        <w:t>30 seconds</w:t>
      </w:r>
    </w:p>
    <w:p w14:paraId="4A829976" w14:textId="77777777" w:rsidR="00401BBD" w:rsidRPr="00401BBD" w:rsidRDefault="00401BBD">
      <w:pPr>
        <w:pStyle w:val="BodyText"/>
        <w:numPr>
          <w:ilvl w:val="0"/>
          <w:numId w:val="173"/>
        </w:numPr>
        <w:tabs>
          <w:tab w:val="left" w:pos="709"/>
        </w:tabs>
        <w:ind w:left="1429"/>
        <w:rPr>
          <w:rFonts w:ascii="Arial" w:hAnsi="Arial" w:cs="Arial"/>
        </w:rPr>
      </w:pPr>
      <w:r w:rsidRPr="00401BBD">
        <w:rPr>
          <w:rFonts w:ascii="Arial" w:hAnsi="Arial" w:cs="Arial"/>
          <w:b/>
        </w:rPr>
        <w:t>45 seconds</w:t>
      </w:r>
    </w:p>
    <w:p w14:paraId="0F460F40" w14:textId="77777777" w:rsidR="00401BBD" w:rsidRPr="00401BBD" w:rsidRDefault="00401BBD">
      <w:pPr>
        <w:pStyle w:val="BodyText"/>
        <w:numPr>
          <w:ilvl w:val="0"/>
          <w:numId w:val="173"/>
        </w:numPr>
        <w:tabs>
          <w:tab w:val="left" w:pos="709"/>
        </w:tabs>
        <w:ind w:left="1429"/>
        <w:rPr>
          <w:rFonts w:ascii="Arial" w:hAnsi="Arial" w:cs="Arial"/>
        </w:rPr>
      </w:pPr>
      <w:r w:rsidRPr="00401BBD">
        <w:rPr>
          <w:rFonts w:ascii="Arial" w:hAnsi="Arial" w:cs="Arial"/>
          <w:b/>
        </w:rPr>
        <w:t>1 minute</w:t>
      </w:r>
    </w:p>
    <w:p w14:paraId="0DC3C107" w14:textId="77777777" w:rsidR="00401BBD" w:rsidRPr="00401BBD" w:rsidRDefault="00401BBD">
      <w:pPr>
        <w:pStyle w:val="BodyText"/>
        <w:numPr>
          <w:ilvl w:val="0"/>
          <w:numId w:val="173"/>
        </w:numPr>
        <w:tabs>
          <w:tab w:val="left" w:pos="709"/>
        </w:tabs>
        <w:ind w:left="1429"/>
        <w:rPr>
          <w:rFonts w:ascii="Arial" w:hAnsi="Arial" w:cs="Arial"/>
        </w:rPr>
      </w:pPr>
      <w:r w:rsidRPr="00401BBD">
        <w:rPr>
          <w:rFonts w:ascii="Arial" w:hAnsi="Arial" w:cs="Arial"/>
          <w:b/>
        </w:rPr>
        <w:lastRenderedPageBreak/>
        <w:t>5 minutes</w:t>
      </w:r>
    </w:p>
    <w:p w14:paraId="29D0D48E" w14:textId="77777777" w:rsidR="00401BBD" w:rsidRPr="00401BBD" w:rsidRDefault="00401BBD">
      <w:pPr>
        <w:pStyle w:val="BodyText"/>
        <w:numPr>
          <w:ilvl w:val="0"/>
          <w:numId w:val="173"/>
        </w:numPr>
        <w:tabs>
          <w:tab w:val="left" w:pos="709"/>
        </w:tabs>
        <w:ind w:left="1429"/>
        <w:rPr>
          <w:rFonts w:ascii="Arial" w:hAnsi="Arial" w:cs="Arial"/>
        </w:rPr>
      </w:pPr>
      <w:r w:rsidRPr="00401BBD">
        <w:rPr>
          <w:rFonts w:ascii="Arial" w:hAnsi="Arial" w:cs="Arial"/>
          <w:b/>
        </w:rPr>
        <w:t>10 minutes</w:t>
      </w:r>
    </w:p>
    <w:p w14:paraId="4B77091A" w14:textId="77777777" w:rsidR="00401BBD" w:rsidRPr="00401BBD" w:rsidRDefault="00401BBD">
      <w:pPr>
        <w:pStyle w:val="BodyText"/>
        <w:numPr>
          <w:ilvl w:val="0"/>
          <w:numId w:val="173"/>
        </w:numPr>
        <w:tabs>
          <w:tab w:val="left" w:pos="709"/>
        </w:tabs>
        <w:ind w:left="1429"/>
        <w:rPr>
          <w:rFonts w:ascii="Arial" w:hAnsi="Arial" w:cs="Arial"/>
        </w:rPr>
      </w:pPr>
      <w:r w:rsidRPr="00401BBD">
        <w:rPr>
          <w:rFonts w:ascii="Arial" w:hAnsi="Arial" w:cs="Arial"/>
          <w:b/>
        </w:rPr>
        <w:t>15 minutes</w:t>
      </w:r>
    </w:p>
    <w:p w14:paraId="30A50928" w14:textId="77777777" w:rsidR="00401BBD" w:rsidRPr="00401BBD" w:rsidRDefault="00401BBD">
      <w:pPr>
        <w:pStyle w:val="BodyText"/>
        <w:numPr>
          <w:ilvl w:val="0"/>
          <w:numId w:val="173"/>
        </w:numPr>
        <w:tabs>
          <w:tab w:val="left" w:pos="709"/>
        </w:tabs>
        <w:ind w:left="1429"/>
        <w:rPr>
          <w:rFonts w:ascii="Arial" w:hAnsi="Arial" w:cs="Arial"/>
        </w:rPr>
      </w:pPr>
      <w:r w:rsidRPr="00401BBD">
        <w:rPr>
          <w:rFonts w:ascii="Arial" w:hAnsi="Arial" w:cs="Arial"/>
          <w:b/>
        </w:rPr>
        <w:t>30 minutes</w:t>
      </w:r>
    </w:p>
    <w:p w14:paraId="465D0DC9" w14:textId="77777777" w:rsidR="00401BBD" w:rsidRPr="00401BBD" w:rsidRDefault="00401BBD">
      <w:pPr>
        <w:pStyle w:val="BodyText"/>
        <w:numPr>
          <w:ilvl w:val="0"/>
          <w:numId w:val="173"/>
        </w:numPr>
        <w:tabs>
          <w:tab w:val="left" w:pos="709"/>
        </w:tabs>
        <w:ind w:left="1429"/>
        <w:rPr>
          <w:rFonts w:ascii="Arial" w:hAnsi="Arial" w:cs="Arial"/>
        </w:rPr>
      </w:pPr>
      <w:r w:rsidRPr="00401BBD">
        <w:rPr>
          <w:rFonts w:ascii="Arial" w:hAnsi="Arial" w:cs="Arial"/>
          <w:b/>
        </w:rPr>
        <w:t>1 hour</w:t>
      </w:r>
    </w:p>
    <w:p w14:paraId="7AE6B214" w14:textId="77777777" w:rsidR="00401BBD" w:rsidRPr="00401BBD" w:rsidRDefault="00401BBD">
      <w:pPr>
        <w:pStyle w:val="BodyText"/>
        <w:numPr>
          <w:ilvl w:val="0"/>
          <w:numId w:val="173"/>
        </w:numPr>
        <w:tabs>
          <w:tab w:val="left" w:pos="709"/>
        </w:tabs>
        <w:ind w:left="1429"/>
        <w:rPr>
          <w:rFonts w:ascii="Arial" w:hAnsi="Arial" w:cs="Arial"/>
        </w:rPr>
      </w:pPr>
      <w:r w:rsidRPr="00401BBD">
        <w:rPr>
          <w:rFonts w:ascii="Arial" w:hAnsi="Arial" w:cs="Arial"/>
          <w:b/>
        </w:rPr>
        <w:t>Episode</w:t>
      </w:r>
    </w:p>
    <w:p w14:paraId="7F4AB634" w14:textId="77777777" w:rsidR="00401BBD" w:rsidRPr="00401BBD" w:rsidRDefault="00401BBD">
      <w:pPr>
        <w:pStyle w:val="BodyText"/>
        <w:numPr>
          <w:ilvl w:val="0"/>
          <w:numId w:val="173"/>
        </w:numPr>
        <w:tabs>
          <w:tab w:val="left" w:pos="709"/>
        </w:tabs>
        <w:ind w:left="1429"/>
        <w:rPr>
          <w:rFonts w:ascii="Arial" w:hAnsi="Arial" w:cs="Arial"/>
        </w:rPr>
      </w:pPr>
      <w:r w:rsidRPr="00401BBD">
        <w:rPr>
          <w:rFonts w:ascii="Arial" w:hAnsi="Arial" w:cs="Arial"/>
          <w:b/>
        </w:rPr>
        <w:t>Playback Speed</w:t>
      </w:r>
    </w:p>
    <w:p w14:paraId="703CDC5A" w14:textId="77777777" w:rsidR="00401BBD" w:rsidRPr="00401BBD" w:rsidRDefault="00401BBD" w:rsidP="00401BBD">
      <w:pPr>
        <w:pStyle w:val="BodyText"/>
        <w:ind w:left="720"/>
      </w:pPr>
      <w:r w:rsidRPr="00401BBD">
        <w:rPr>
          <w:rFonts w:ascii="Arial" w:hAnsi="Arial" w:cs="Arial"/>
        </w:rPr>
        <w:t>You can choose which movement units are available in Podcasts Application Settings. Movement units that are turned off in settings do not appear when you cycle through movement units during playback.</w:t>
      </w:r>
    </w:p>
    <w:p w14:paraId="69DE6573" w14:textId="77777777" w:rsidR="00401BBD" w:rsidRDefault="00401BBD" w:rsidP="00401BBD">
      <w:pPr>
        <w:pStyle w:val="Heading2"/>
        <w:spacing w:line="360" w:lineRule="auto"/>
        <w:ind w:left="1296"/>
        <w:rPr>
          <w:rFonts w:asciiTheme="minorBidi" w:hAnsiTheme="minorBidi" w:cstheme="minorBidi"/>
          <w:kern w:val="2"/>
          <w:sz w:val="32"/>
          <w:szCs w:val="28"/>
          <w:lang w:eastAsia="en-IN" w:bidi="gu-IN"/>
          <w14:ligatures w14:val="standardContextual"/>
        </w:rPr>
      </w:pPr>
      <w:bookmarkStart w:id="389" w:name="_Toc235439700"/>
      <w:r>
        <w:rPr>
          <w:rFonts w:asciiTheme="minorBidi" w:hAnsiTheme="minorBidi" w:cstheme="minorBidi"/>
          <w:kern w:val="2"/>
          <w:sz w:val="32"/>
          <w:szCs w:val="28"/>
          <w:lang w:eastAsia="en-IN" w:bidi="gu-IN"/>
          <w14:ligatures w14:val="standardContextual"/>
        </w:rPr>
        <w:t>Podcast Application Settings</w:t>
      </w:r>
      <w:bookmarkEnd w:id="389"/>
    </w:p>
    <w:p w14:paraId="13E6D741" w14:textId="77777777" w:rsidR="00401BBD" w:rsidRPr="00401BBD" w:rsidRDefault="00401BBD" w:rsidP="00401BBD">
      <w:pPr>
        <w:pStyle w:val="BodyText"/>
        <w:ind w:left="720"/>
        <w:rPr>
          <w:rFonts w:ascii="Arial" w:hAnsi="Arial" w:cs="Arial"/>
        </w:rPr>
      </w:pPr>
      <w:r w:rsidRPr="00401BBD">
        <w:rPr>
          <w:rFonts w:ascii="Arial" w:hAnsi="Arial" w:cs="Arial"/>
        </w:rPr>
        <w:t>The Podcasts Application Settings dialog allows you to customize podcast download and playback behavior.</w:t>
      </w:r>
    </w:p>
    <w:p w14:paraId="19DC905D" w14:textId="77777777" w:rsidR="00401BBD" w:rsidRPr="00401BBD" w:rsidRDefault="00401BBD" w:rsidP="00401BBD">
      <w:pPr>
        <w:pStyle w:val="BodyText"/>
        <w:ind w:left="720"/>
        <w:rPr>
          <w:rFonts w:ascii="Arial" w:hAnsi="Arial" w:cs="Arial"/>
        </w:rPr>
      </w:pPr>
      <w:r w:rsidRPr="00401BBD">
        <w:rPr>
          <w:rFonts w:ascii="Arial" w:hAnsi="Arial" w:cs="Arial"/>
        </w:rPr>
        <w:t>To open Podcasts Application Settings, do the following:</w:t>
      </w:r>
    </w:p>
    <w:p w14:paraId="3D9AF8A8" w14:textId="77777777" w:rsidR="00401BBD" w:rsidRPr="00401BBD" w:rsidRDefault="00401BBD">
      <w:pPr>
        <w:pStyle w:val="BodyText"/>
        <w:numPr>
          <w:ilvl w:val="0"/>
          <w:numId w:val="174"/>
        </w:numPr>
        <w:tabs>
          <w:tab w:val="left" w:pos="709"/>
        </w:tabs>
        <w:ind w:left="1429"/>
        <w:rPr>
          <w:rFonts w:ascii="Arial" w:hAnsi="Arial" w:cs="Arial"/>
        </w:rPr>
      </w:pPr>
      <w:r w:rsidRPr="00401BBD">
        <w:rPr>
          <w:rFonts w:ascii="Arial" w:hAnsi="Arial" w:cs="Arial"/>
        </w:rPr>
        <w:t xml:space="preserve">Open </w:t>
      </w:r>
      <w:r w:rsidRPr="00401BBD">
        <w:rPr>
          <w:rFonts w:ascii="Arial" w:hAnsi="Arial" w:cs="Arial"/>
          <w:b/>
        </w:rPr>
        <w:t>Podcasts</w:t>
      </w:r>
      <w:r w:rsidRPr="00401BBD">
        <w:rPr>
          <w:rFonts w:ascii="Arial" w:hAnsi="Arial" w:cs="Arial"/>
        </w:rPr>
        <w:t>.</w:t>
      </w:r>
    </w:p>
    <w:p w14:paraId="7D4219B2" w14:textId="77777777" w:rsidR="00401BBD" w:rsidRPr="00401BBD" w:rsidRDefault="00401BBD">
      <w:pPr>
        <w:pStyle w:val="BodyText"/>
        <w:numPr>
          <w:ilvl w:val="0"/>
          <w:numId w:val="174"/>
        </w:numPr>
        <w:tabs>
          <w:tab w:val="left" w:pos="709"/>
        </w:tabs>
        <w:ind w:left="1429"/>
        <w:rPr>
          <w:rFonts w:ascii="Arial" w:hAnsi="Arial" w:cs="Arial"/>
        </w:rPr>
      </w:pPr>
      <w:r w:rsidRPr="00401BBD">
        <w:rPr>
          <w:rFonts w:ascii="Arial" w:hAnsi="Arial" w:cs="Arial"/>
        </w:rPr>
        <w:t xml:space="preserve">Press the </w:t>
      </w:r>
      <w:r w:rsidRPr="00401BBD">
        <w:rPr>
          <w:rFonts w:ascii="Arial" w:hAnsi="Arial" w:cs="Arial"/>
          <w:b/>
        </w:rPr>
        <w:t>Menu</w:t>
      </w:r>
      <w:r w:rsidRPr="00401BBD">
        <w:rPr>
          <w:rFonts w:ascii="Arial" w:hAnsi="Arial" w:cs="Arial"/>
        </w:rPr>
        <w:t xml:space="preserve"> key to open the context menu.</w:t>
      </w:r>
    </w:p>
    <w:p w14:paraId="6BE0CB9B" w14:textId="77777777" w:rsidR="00401BBD" w:rsidRPr="00401BBD" w:rsidRDefault="00401BBD">
      <w:pPr>
        <w:pStyle w:val="BodyText"/>
        <w:numPr>
          <w:ilvl w:val="0"/>
          <w:numId w:val="174"/>
        </w:numPr>
        <w:tabs>
          <w:tab w:val="left" w:pos="709"/>
        </w:tabs>
        <w:ind w:left="1429"/>
        <w:rPr>
          <w:rFonts w:ascii="Arial" w:hAnsi="Arial" w:cs="Arial"/>
        </w:rPr>
      </w:pPr>
      <w:r w:rsidRPr="00401BBD">
        <w:rPr>
          <w:rFonts w:ascii="Arial" w:hAnsi="Arial" w:cs="Arial"/>
        </w:rPr>
        <w:t xml:space="preserve">Navigate to </w:t>
      </w:r>
      <w:r w:rsidRPr="00401BBD">
        <w:rPr>
          <w:rFonts w:ascii="Arial" w:hAnsi="Arial" w:cs="Arial"/>
          <w:b/>
        </w:rPr>
        <w:t>Podcasts Application Settings</w:t>
      </w:r>
      <w:r w:rsidRPr="00401BBD">
        <w:rPr>
          <w:rFonts w:ascii="Arial" w:hAnsi="Arial" w:cs="Arial"/>
        </w:rPr>
        <w:t>.</w:t>
      </w:r>
    </w:p>
    <w:p w14:paraId="29EFE296" w14:textId="77777777" w:rsidR="00401BBD" w:rsidRPr="00401BBD" w:rsidRDefault="00401BBD">
      <w:pPr>
        <w:pStyle w:val="BodyText"/>
        <w:numPr>
          <w:ilvl w:val="0"/>
          <w:numId w:val="174"/>
        </w:numPr>
        <w:tabs>
          <w:tab w:val="left" w:pos="709"/>
        </w:tabs>
        <w:ind w:left="1429"/>
        <w:rPr>
          <w:rFonts w:ascii="Arial" w:hAnsi="Arial" w:cs="Arial"/>
        </w:rPr>
      </w:pPr>
      <w:r w:rsidRPr="00401BBD">
        <w:rPr>
          <w:rFonts w:ascii="Arial" w:hAnsi="Arial" w:cs="Arial"/>
        </w:rPr>
        <w:t xml:space="preserve">Press the </w:t>
      </w:r>
      <w:r w:rsidRPr="00401BBD">
        <w:rPr>
          <w:rFonts w:ascii="Arial" w:hAnsi="Arial" w:cs="Arial"/>
          <w:b/>
        </w:rPr>
        <w:t>Select</w:t>
      </w:r>
      <w:r w:rsidRPr="00401BBD">
        <w:rPr>
          <w:rFonts w:ascii="Arial" w:hAnsi="Arial" w:cs="Arial"/>
        </w:rPr>
        <w:t xml:space="preserve"> key.</w:t>
      </w:r>
    </w:p>
    <w:p w14:paraId="72D44FE8" w14:textId="77777777" w:rsidR="00401BBD" w:rsidRPr="00401BBD" w:rsidRDefault="00401BBD" w:rsidP="00401BBD">
      <w:pPr>
        <w:pStyle w:val="BodyText"/>
        <w:ind w:left="720"/>
        <w:rPr>
          <w:rFonts w:ascii="Arial" w:hAnsi="Arial" w:cs="Arial"/>
        </w:rPr>
      </w:pPr>
      <w:r w:rsidRPr="00401BBD">
        <w:rPr>
          <w:rFonts w:ascii="Arial" w:hAnsi="Arial" w:cs="Arial"/>
        </w:rPr>
        <w:t>The settings dialog includes the following settings:</w:t>
      </w:r>
    </w:p>
    <w:p w14:paraId="560A790E" w14:textId="77777777" w:rsidR="00401BBD" w:rsidRPr="00580862" w:rsidRDefault="00401BBD" w:rsidP="00580862">
      <w:pPr>
        <w:pStyle w:val="Heading3"/>
        <w:rPr>
          <w:rFonts w:ascii="Arial" w:hAnsi="Arial" w:cs="Arial"/>
          <w:b/>
          <w:bCs/>
          <w:color w:val="1F3864" w:themeColor="accent1" w:themeShade="80"/>
          <w:sz w:val="32"/>
          <w:szCs w:val="32"/>
        </w:rPr>
      </w:pPr>
      <w:bookmarkStart w:id="390" w:name="_Toc235439701"/>
      <w:r w:rsidRPr="00580862">
        <w:rPr>
          <w:rFonts w:ascii="Arial" w:hAnsi="Arial" w:cs="Arial"/>
          <w:b/>
          <w:bCs/>
          <w:color w:val="1F3864" w:themeColor="accent1" w:themeShade="80"/>
          <w:sz w:val="32"/>
          <w:szCs w:val="32"/>
        </w:rPr>
        <w:t>Default Location for Downloaded Episodes</w:t>
      </w:r>
      <w:bookmarkEnd w:id="390"/>
    </w:p>
    <w:p w14:paraId="6AD2FF00" w14:textId="77777777" w:rsidR="00401BBD" w:rsidRPr="00401BBD" w:rsidRDefault="00401BBD" w:rsidP="00401BBD">
      <w:pPr>
        <w:pStyle w:val="BodyText"/>
        <w:ind w:left="720"/>
        <w:rPr>
          <w:rFonts w:ascii="Arial" w:hAnsi="Arial" w:cs="Arial"/>
        </w:rPr>
      </w:pPr>
      <w:r w:rsidRPr="00401BBD">
        <w:rPr>
          <w:rFonts w:ascii="Arial" w:hAnsi="Arial" w:cs="Arial"/>
        </w:rPr>
        <w:t>This setting controls where downloaded episodes are saved.</w:t>
      </w:r>
    </w:p>
    <w:p w14:paraId="3B8D98F0" w14:textId="77777777" w:rsidR="00401BBD" w:rsidRPr="00401BBD" w:rsidRDefault="00401BBD" w:rsidP="00401BBD">
      <w:pPr>
        <w:pStyle w:val="BodyText"/>
        <w:ind w:left="720"/>
        <w:rPr>
          <w:rFonts w:ascii="Arial" w:hAnsi="Arial" w:cs="Arial"/>
        </w:rPr>
      </w:pPr>
      <w:r w:rsidRPr="00401BBD">
        <w:rPr>
          <w:rFonts w:ascii="Arial" w:hAnsi="Arial" w:cs="Arial"/>
        </w:rPr>
        <w:t>The available options are:</w:t>
      </w:r>
    </w:p>
    <w:p w14:paraId="4231056E" w14:textId="77777777" w:rsidR="00401BBD" w:rsidRPr="00401BBD" w:rsidRDefault="00401BBD">
      <w:pPr>
        <w:pStyle w:val="BodyText"/>
        <w:numPr>
          <w:ilvl w:val="0"/>
          <w:numId w:val="175"/>
        </w:numPr>
        <w:tabs>
          <w:tab w:val="left" w:pos="709"/>
        </w:tabs>
        <w:ind w:left="1429"/>
        <w:rPr>
          <w:rFonts w:ascii="Arial" w:hAnsi="Arial" w:cs="Arial"/>
        </w:rPr>
      </w:pPr>
      <w:r w:rsidRPr="00401BBD">
        <w:rPr>
          <w:rFonts w:ascii="Arial" w:hAnsi="Arial" w:cs="Arial"/>
          <w:b/>
        </w:rPr>
        <w:t>Internal Storage</w:t>
      </w:r>
      <w:r w:rsidRPr="00401BBD">
        <w:rPr>
          <w:rFonts w:ascii="Arial" w:hAnsi="Arial" w:cs="Arial"/>
        </w:rPr>
        <w:t>: Saves downloaded episodes to the internal storage.</w:t>
      </w:r>
    </w:p>
    <w:p w14:paraId="6DAA296C" w14:textId="77777777" w:rsidR="00401BBD" w:rsidRPr="00401BBD" w:rsidRDefault="00401BBD">
      <w:pPr>
        <w:pStyle w:val="BodyText"/>
        <w:numPr>
          <w:ilvl w:val="0"/>
          <w:numId w:val="175"/>
        </w:numPr>
        <w:tabs>
          <w:tab w:val="left" w:pos="709"/>
        </w:tabs>
        <w:ind w:left="1429"/>
        <w:rPr>
          <w:rFonts w:ascii="Arial" w:hAnsi="Arial" w:cs="Arial"/>
        </w:rPr>
      </w:pPr>
      <w:r w:rsidRPr="00401BBD">
        <w:rPr>
          <w:rFonts w:ascii="Arial" w:hAnsi="Arial" w:cs="Arial"/>
          <w:b/>
        </w:rPr>
        <w:t>SD Card</w:t>
      </w:r>
      <w:r w:rsidRPr="00401BBD">
        <w:rPr>
          <w:rFonts w:ascii="Arial" w:hAnsi="Arial" w:cs="Arial"/>
        </w:rPr>
        <w:t>: Saves downloaded episodes to the SD card.</w:t>
      </w:r>
    </w:p>
    <w:p w14:paraId="3403F39F" w14:textId="77777777" w:rsidR="00401BBD" w:rsidRPr="00401BBD" w:rsidRDefault="00401BBD" w:rsidP="00401BBD">
      <w:pPr>
        <w:pStyle w:val="BodyText"/>
        <w:ind w:left="720"/>
        <w:rPr>
          <w:rFonts w:ascii="Arial" w:hAnsi="Arial" w:cs="Arial"/>
        </w:rPr>
      </w:pPr>
      <w:r w:rsidRPr="00401BBD">
        <w:rPr>
          <w:rFonts w:ascii="Arial" w:hAnsi="Arial" w:cs="Arial"/>
        </w:rPr>
        <w:t xml:space="preserve">Use the </w:t>
      </w:r>
      <w:r w:rsidRPr="00401BBD">
        <w:rPr>
          <w:rFonts w:ascii="Arial" w:hAnsi="Arial" w:cs="Arial"/>
          <w:b/>
        </w:rPr>
        <w:t>Left Arrow</w:t>
      </w:r>
      <w:r w:rsidRPr="00401BBD">
        <w:rPr>
          <w:rFonts w:ascii="Arial" w:hAnsi="Arial" w:cs="Arial"/>
        </w:rPr>
        <w:t xml:space="preserve"> and </w:t>
      </w:r>
      <w:r w:rsidRPr="00401BBD">
        <w:rPr>
          <w:rFonts w:ascii="Arial" w:hAnsi="Arial" w:cs="Arial"/>
          <w:b/>
        </w:rPr>
        <w:t>Right Arrow</w:t>
      </w:r>
      <w:r w:rsidRPr="00401BBD">
        <w:rPr>
          <w:rFonts w:ascii="Arial" w:hAnsi="Arial" w:cs="Arial"/>
        </w:rPr>
        <w:t xml:space="preserve"> keys to choose the option you prefer.</w:t>
      </w:r>
    </w:p>
    <w:p w14:paraId="16A5D715" w14:textId="77777777" w:rsidR="00401BBD" w:rsidRPr="00580862" w:rsidRDefault="00401BBD" w:rsidP="00580862">
      <w:pPr>
        <w:pStyle w:val="Heading3"/>
        <w:rPr>
          <w:rFonts w:ascii="Arial" w:hAnsi="Arial" w:cs="Arial"/>
          <w:b/>
          <w:bCs/>
          <w:color w:val="1F3864" w:themeColor="accent1" w:themeShade="80"/>
          <w:sz w:val="32"/>
          <w:szCs w:val="32"/>
        </w:rPr>
      </w:pPr>
      <w:bookmarkStart w:id="391" w:name="_Toc235439702"/>
      <w:r w:rsidRPr="00580862">
        <w:rPr>
          <w:rFonts w:ascii="Arial" w:hAnsi="Arial" w:cs="Arial"/>
          <w:b/>
          <w:bCs/>
          <w:color w:val="1F3864" w:themeColor="accent1" w:themeShade="80"/>
          <w:sz w:val="32"/>
          <w:szCs w:val="32"/>
        </w:rPr>
        <w:t>Episode Default Action</w:t>
      </w:r>
      <w:bookmarkEnd w:id="391"/>
    </w:p>
    <w:p w14:paraId="7338FC92" w14:textId="77777777" w:rsidR="00401BBD" w:rsidRPr="00401BBD" w:rsidRDefault="00401BBD" w:rsidP="00401BBD">
      <w:pPr>
        <w:pStyle w:val="BodyText"/>
        <w:ind w:left="720"/>
        <w:rPr>
          <w:rFonts w:ascii="Arial" w:hAnsi="Arial" w:cs="Arial"/>
        </w:rPr>
      </w:pPr>
      <w:r w:rsidRPr="00401BBD">
        <w:rPr>
          <w:rFonts w:ascii="Arial" w:hAnsi="Arial" w:cs="Arial"/>
        </w:rPr>
        <w:t xml:space="preserve">This setting controls what happens when you press </w:t>
      </w:r>
      <w:r w:rsidRPr="00401BBD">
        <w:rPr>
          <w:rFonts w:ascii="Arial" w:hAnsi="Arial" w:cs="Arial"/>
          <w:b/>
        </w:rPr>
        <w:t>Select</w:t>
      </w:r>
      <w:r w:rsidRPr="00401BBD">
        <w:rPr>
          <w:rFonts w:ascii="Arial" w:hAnsi="Arial" w:cs="Arial"/>
        </w:rPr>
        <w:t xml:space="preserve"> on an episode.</w:t>
      </w:r>
    </w:p>
    <w:p w14:paraId="6C3E52DD" w14:textId="77777777" w:rsidR="00401BBD" w:rsidRPr="00401BBD" w:rsidRDefault="00401BBD" w:rsidP="00401BBD">
      <w:pPr>
        <w:pStyle w:val="BodyText"/>
        <w:ind w:left="720"/>
        <w:rPr>
          <w:rFonts w:ascii="Arial" w:hAnsi="Arial" w:cs="Arial"/>
        </w:rPr>
      </w:pPr>
      <w:r w:rsidRPr="00401BBD">
        <w:rPr>
          <w:rFonts w:ascii="Arial" w:hAnsi="Arial" w:cs="Arial"/>
        </w:rPr>
        <w:t>The available options are:</w:t>
      </w:r>
    </w:p>
    <w:p w14:paraId="2DFDE2CB" w14:textId="77777777" w:rsidR="00401BBD" w:rsidRPr="00401BBD" w:rsidRDefault="00401BBD">
      <w:pPr>
        <w:pStyle w:val="BodyText"/>
        <w:numPr>
          <w:ilvl w:val="0"/>
          <w:numId w:val="176"/>
        </w:numPr>
        <w:tabs>
          <w:tab w:val="left" w:pos="709"/>
        </w:tabs>
        <w:ind w:left="1429"/>
        <w:rPr>
          <w:rFonts w:ascii="Arial" w:hAnsi="Arial" w:cs="Arial"/>
        </w:rPr>
      </w:pPr>
      <w:r w:rsidRPr="00401BBD">
        <w:rPr>
          <w:rFonts w:ascii="Arial" w:hAnsi="Arial" w:cs="Arial"/>
          <w:b/>
        </w:rPr>
        <w:t>Stream</w:t>
      </w:r>
      <w:r w:rsidRPr="00401BBD">
        <w:rPr>
          <w:rFonts w:ascii="Arial" w:hAnsi="Arial" w:cs="Arial"/>
        </w:rPr>
        <w:t>: Plays the episode online without downloading it.</w:t>
      </w:r>
    </w:p>
    <w:p w14:paraId="7FF25EFB" w14:textId="77777777" w:rsidR="00401BBD" w:rsidRPr="00401BBD" w:rsidRDefault="00401BBD">
      <w:pPr>
        <w:pStyle w:val="BodyText"/>
        <w:numPr>
          <w:ilvl w:val="0"/>
          <w:numId w:val="176"/>
        </w:numPr>
        <w:tabs>
          <w:tab w:val="left" w:pos="709"/>
        </w:tabs>
        <w:ind w:left="1429"/>
        <w:rPr>
          <w:rFonts w:ascii="Arial" w:hAnsi="Arial" w:cs="Arial"/>
        </w:rPr>
      </w:pPr>
      <w:r w:rsidRPr="00401BBD">
        <w:rPr>
          <w:rFonts w:ascii="Arial" w:hAnsi="Arial" w:cs="Arial"/>
          <w:b/>
        </w:rPr>
        <w:lastRenderedPageBreak/>
        <w:t>Download</w:t>
      </w:r>
      <w:r w:rsidRPr="00401BBD">
        <w:rPr>
          <w:rFonts w:ascii="Arial" w:hAnsi="Arial" w:cs="Arial"/>
        </w:rPr>
        <w:t>: Downloads the episode for offline listening.</w:t>
      </w:r>
    </w:p>
    <w:p w14:paraId="1032D034" w14:textId="77777777" w:rsidR="00401BBD" w:rsidRPr="00401BBD" w:rsidRDefault="00401BBD">
      <w:pPr>
        <w:pStyle w:val="BodyText"/>
        <w:numPr>
          <w:ilvl w:val="0"/>
          <w:numId w:val="176"/>
        </w:numPr>
        <w:tabs>
          <w:tab w:val="left" w:pos="709"/>
        </w:tabs>
        <w:ind w:left="1429"/>
        <w:rPr>
          <w:rFonts w:ascii="Arial" w:hAnsi="Arial" w:cs="Arial"/>
        </w:rPr>
      </w:pPr>
      <w:r w:rsidRPr="00401BBD">
        <w:rPr>
          <w:rFonts w:ascii="Arial" w:hAnsi="Arial" w:cs="Arial"/>
          <w:b/>
        </w:rPr>
        <w:t>Download and Play</w:t>
      </w:r>
      <w:r w:rsidRPr="00401BBD">
        <w:rPr>
          <w:rFonts w:ascii="Arial" w:hAnsi="Arial" w:cs="Arial"/>
        </w:rPr>
        <w:t>: Downloads the episode and starts playback after the download completes.</w:t>
      </w:r>
    </w:p>
    <w:p w14:paraId="086A08AD" w14:textId="77777777" w:rsidR="00401BBD" w:rsidRPr="00401BBD" w:rsidRDefault="00401BBD" w:rsidP="00401BBD">
      <w:pPr>
        <w:pStyle w:val="BodyText"/>
        <w:ind w:left="720"/>
        <w:rPr>
          <w:rFonts w:ascii="Arial" w:hAnsi="Arial" w:cs="Arial"/>
        </w:rPr>
      </w:pPr>
      <w:r w:rsidRPr="00401BBD">
        <w:rPr>
          <w:rFonts w:ascii="Arial" w:hAnsi="Arial" w:cs="Arial"/>
        </w:rPr>
        <w:t xml:space="preserve">Use the </w:t>
      </w:r>
      <w:r w:rsidRPr="00401BBD">
        <w:rPr>
          <w:rFonts w:ascii="Arial" w:hAnsi="Arial" w:cs="Arial"/>
          <w:b/>
        </w:rPr>
        <w:t>Left Arrow</w:t>
      </w:r>
      <w:r w:rsidRPr="00401BBD">
        <w:rPr>
          <w:rFonts w:ascii="Arial" w:hAnsi="Arial" w:cs="Arial"/>
        </w:rPr>
        <w:t xml:space="preserve"> and </w:t>
      </w:r>
      <w:r w:rsidRPr="00401BBD">
        <w:rPr>
          <w:rFonts w:ascii="Arial" w:hAnsi="Arial" w:cs="Arial"/>
          <w:b/>
        </w:rPr>
        <w:t>Right Arrow</w:t>
      </w:r>
      <w:r w:rsidRPr="00401BBD">
        <w:rPr>
          <w:rFonts w:ascii="Arial" w:hAnsi="Arial" w:cs="Arial"/>
        </w:rPr>
        <w:t xml:space="preserve"> keys to choose the option you prefer.</w:t>
      </w:r>
    </w:p>
    <w:p w14:paraId="66DB87A6" w14:textId="77777777" w:rsidR="00401BBD" w:rsidRPr="00580862" w:rsidRDefault="00401BBD" w:rsidP="00580862">
      <w:pPr>
        <w:pStyle w:val="Heading3"/>
        <w:rPr>
          <w:rFonts w:ascii="Arial" w:hAnsi="Arial" w:cs="Arial"/>
          <w:b/>
          <w:bCs/>
          <w:color w:val="1F3864" w:themeColor="accent1" w:themeShade="80"/>
          <w:sz w:val="32"/>
          <w:szCs w:val="32"/>
        </w:rPr>
      </w:pPr>
      <w:bookmarkStart w:id="392" w:name="_Toc235439703"/>
      <w:r w:rsidRPr="00580862">
        <w:rPr>
          <w:rFonts w:ascii="Arial" w:hAnsi="Arial" w:cs="Arial"/>
          <w:b/>
          <w:bCs/>
          <w:color w:val="1F3864" w:themeColor="accent1" w:themeShade="80"/>
          <w:sz w:val="32"/>
          <w:szCs w:val="32"/>
        </w:rPr>
        <w:t>Episode Date Format</w:t>
      </w:r>
      <w:bookmarkEnd w:id="392"/>
    </w:p>
    <w:p w14:paraId="0EEFCAFE" w14:textId="77777777" w:rsidR="00401BBD" w:rsidRPr="00401BBD" w:rsidRDefault="00401BBD" w:rsidP="00401BBD">
      <w:pPr>
        <w:pStyle w:val="BodyText"/>
        <w:ind w:left="720"/>
        <w:rPr>
          <w:rFonts w:ascii="Arial" w:hAnsi="Arial" w:cs="Arial"/>
        </w:rPr>
      </w:pPr>
      <w:r w:rsidRPr="00401BBD">
        <w:rPr>
          <w:rFonts w:ascii="Arial" w:hAnsi="Arial" w:cs="Arial"/>
        </w:rPr>
        <w:t>This setting controls how episode dates are shown.</w:t>
      </w:r>
    </w:p>
    <w:p w14:paraId="204B2407" w14:textId="77777777" w:rsidR="00401BBD" w:rsidRPr="00401BBD" w:rsidRDefault="00401BBD" w:rsidP="00401BBD">
      <w:pPr>
        <w:pStyle w:val="BodyText"/>
        <w:ind w:left="720"/>
        <w:rPr>
          <w:rFonts w:ascii="Arial" w:hAnsi="Arial" w:cs="Arial"/>
        </w:rPr>
      </w:pPr>
      <w:r w:rsidRPr="00401BBD">
        <w:rPr>
          <w:rFonts w:ascii="Arial" w:hAnsi="Arial" w:cs="Arial"/>
        </w:rPr>
        <w:t>The available options are:</w:t>
      </w:r>
    </w:p>
    <w:p w14:paraId="7DB1EB65" w14:textId="77777777" w:rsidR="00401BBD" w:rsidRPr="00401BBD" w:rsidRDefault="00401BBD">
      <w:pPr>
        <w:pStyle w:val="BodyText"/>
        <w:numPr>
          <w:ilvl w:val="0"/>
          <w:numId w:val="177"/>
        </w:numPr>
        <w:tabs>
          <w:tab w:val="left" w:pos="709"/>
        </w:tabs>
        <w:ind w:left="1429"/>
        <w:rPr>
          <w:rFonts w:ascii="Arial" w:hAnsi="Arial" w:cs="Arial"/>
        </w:rPr>
      </w:pPr>
      <w:r w:rsidRPr="00401BBD">
        <w:rPr>
          <w:rFonts w:ascii="Arial" w:hAnsi="Arial" w:cs="Arial"/>
          <w:b/>
        </w:rPr>
        <w:t>Absolute Time</w:t>
      </w:r>
      <w:r w:rsidRPr="00401BBD">
        <w:rPr>
          <w:rFonts w:ascii="Arial" w:hAnsi="Arial" w:cs="Arial"/>
        </w:rPr>
        <w:t>: Shows the full date or time.</w:t>
      </w:r>
    </w:p>
    <w:p w14:paraId="2DA06D24" w14:textId="77777777" w:rsidR="00401BBD" w:rsidRPr="00401BBD" w:rsidRDefault="00401BBD">
      <w:pPr>
        <w:pStyle w:val="BodyText"/>
        <w:numPr>
          <w:ilvl w:val="0"/>
          <w:numId w:val="177"/>
        </w:numPr>
        <w:tabs>
          <w:tab w:val="left" w:pos="709"/>
        </w:tabs>
        <w:ind w:left="1429"/>
        <w:rPr>
          <w:rFonts w:ascii="Arial" w:hAnsi="Arial" w:cs="Arial"/>
        </w:rPr>
      </w:pPr>
      <w:r w:rsidRPr="00401BBD">
        <w:rPr>
          <w:rFonts w:ascii="Arial" w:hAnsi="Arial" w:cs="Arial"/>
          <w:b/>
        </w:rPr>
        <w:t>Relative Time</w:t>
      </w:r>
      <w:r w:rsidRPr="00401BBD">
        <w:rPr>
          <w:rFonts w:ascii="Arial" w:hAnsi="Arial" w:cs="Arial"/>
        </w:rPr>
        <w:t xml:space="preserve">: Shows dates as relative times, such as </w:t>
      </w:r>
      <w:r w:rsidRPr="00401BBD">
        <w:rPr>
          <w:rFonts w:ascii="Arial" w:hAnsi="Arial" w:cs="Arial"/>
          <w:b/>
        </w:rPr>
        <w:t>2 days ago</w:t>
      </w:r>
      <w:r w:rsidRPr="00401BBD">
        <w:rPr>
          <w:rFonts w:ascii="Arial" w:hAnsi="Arial" w:cs="Arial"/>
        </w:rPr>
        <w:t>.</w:t>
      </w:r>
    </w:p>
    <w:p w14:paraId="7E87C3D5" w14:textId="77777777" w:rsidR="00401BBD" w:rsidRPr="00401BBD" w:rsidRDefault="00401BBD" w:rsidP="00401BBD">
      <w:pPr>
        <w:pStyle w:val="BodyText"/>
        <w:ind w:left="720"/>
        <w:rPr>
          <w:rFonts w:ascii="Arial" w:hAnsi="Arial" w:cs="Arial"/>
        </w:rPr>
      </w:pPr>
      <w:r w:rsidRPr="00401BBD">
        <w:rPr>
          <w:rFonts w:ascii="Arial" w:hAnsi="Arial" w:cs="Arial"/>
        </w:rPr>
        <w:t xml:space="preserve">Use the </w:t>
      </w:r>
      <w:r w:rsidRPr="00401BBD">
        <w:rPr>
          <w:rFonts w:ascii="Arial" w:hAnsi="Arial" w:cs="Arial"/>
          <w:b/>
        </w:rPr>
        <w:t>Left Arrow</w:t>
      </w:r>
      <w:r w:rsidRPr="00401BBD">
        <w:rPr>
          <w:rFonts w:ascii="Arial" w:hAnsi="Arial" w:cs="Arial"/>
        </w:rPr>
        <w:t xml:space="preserve"> and </w:t>
      </w:r>
      <w:r w:rsidRPr="00401BBD">
        <w:rPr>
          <w:rFonts w:ascii="Arial" w:hAnsi="Arial" w:cs="Arial"/>
          <w:b/>
        </w:rPr>
        <w:t>Right Arrow</w:t>
      </w:r>
      <w:r w:rsidRPr="00401BBD">
        <w:rPr>
          <w:rFonts w:ascii="Arial" w:hAnsi="Arial" w:cs="Arial"/>
        </w:rPr>
        <w:t xml:space="preserve"> keys to choose the option you prefer.</w:t>
      </w:r>
    </w:p>
    <w:p w14:paraId="3970C6B4" w14:textId="77777777" w:rsidR="00401BBD" w:rsidRPr="00580862" w:rsidRDefault="00401BBD" w:rsidP="00580862">
      <w:pPr>
        <w:pStyle w:val="Heading3"/>
        <w:rPr>
          <w:rFonts w:ascii="Arial" w:hAnsi="Arial" w:cs="Arial"/>
          <w:b/>
          <w:bCs/>
          <w:color w:val="1F3864" w:themeColor="accent1" w:themeShade="80"/>
          <w:sz w:val="32"/>
          <w:szCs w:val="32"/>
        </w:rPr>
      </w:pPr>
      <w:bookmarkStart w:id="393" w:name="_Toc235439704"/>
      <w:r w:rsidRPr="00580862">
        <w:rPr>
          <w:rFonts w:ascii="Arial" w:hAnsi="Arial" w:cs="Arial"/>
          <w:b/>
          <w:bCs/>
          <w:color w:val="1F3864" w:themeColor="accent1" w:themeShade="80"/>
          <w:sz w:val="32"/>
          <w:szCs w:val="32"/>
        </w:rPr>
        <w:t>Movement Units List</w:t>
      </w:r>
      <w:bookmarkEnd w:id="393"/>
    </w:p>
    <w:p w14:paraId="3683B8D7" w14:textId="77777777" w:rsidR="00401BBD" w:rsidRPr="00401BBD" w:rsidRDefault="00401BBD" w:rsidP="00401BBD">
      <w:pPr>
        <w:pStyle w:val="BodyText"/>
        <w:ind w:left="720"/>
        <w:rPr>
          <w:rFonts w:ascii="Arial" w:hAnsi="Arial" w:cs="Arial"/>
        </w:rPr>
      </w:pPr>
      <w:r w:rsidRPr="00401BBD">
        <w:rPr>
          <w:rFonts w:ascii="Arial" w:hAnsi="Arial" w:cs="Arial"/>
        </w:rPr>
        <w:t>This list controls which movement units are available during podcast playback.</w:t>
      </w:r>
    </w:p>
    <w:p w14:paraId="7656D496" w14:textId="77777777" w:rsidR="00401BBD" w:rsidRPr="00401BBD" w:rsidRDefault="00401BBD" w:rsidP="00401BBD">
      <w:pPr>
        <w:pStyle w:val="BodyText"/>
        <w:ind w:left="720"/>
        <w:rPr>
          <w:rFonts w:ascii="Arial" w:hAnsi="Arial" w:cs="Arial"/>
        </w:rPr>
      </w:pPr>
      <w:r w:rsidRPr="00401BBD">
        <w:rPr>
          <w:rFonts w:ascii="Arial" w:hAnsi="Arial" w:cs="Arial"/>
        </w:rPr>
        <w:t xml:space="preserve">Press </w:t>
      </w:r>
      <w:r w:rsidRPr="00401BBD">
        <w:rPr>
          <w:rFonts w:ascii="Arial" w:hAnsi="Arial" w:cs="Arial"/>
          <w:b/>
        </w:rPr>
        <w:t>Select</w:t>
      </w:r>
      <w:r w:rsidRPr="00401BBD">
        <w:rPr>
          <w:rFonts w:ascii="Arial" w:hAnsi="Arial" w:cs="Arial"/>
        </w:rPr>
        <w:t xml:space="preserve"> on a movement unit to check or uncheck it.</w:t>
      </w:r>
    </w:p>
    <w:p w14:paraId="7C267F71" w14:textId="77777777" w:rsidR="00401BBD" w:rsidRPr="00401BBD" w:rsidRDefault="00401BBD" w:rsidP="00401BBD">
      <w:pPr>
        <w:pStyle w:val="BodyText"/>
        <w:ind w:left="720"/>
        <w:rPr>
          <w:rFonts w:ascii="Arial" w:hAnsi="Arial" w:cs="Arial"/>
        </w:rPr>
      </w:pPr>
      <w:r w:rsidRPr="00401BBD">
        <w:rPr>
          <w:rFonts w:ascii="Arial" w:hAnsi="Arial" w:cs="Arial"/>
        </w:rPr>
        <w:t>Checked movement units are available during playback.</w:t>
      </w:r>
    </w:p>
    <w:p w14:paraId="6BF4031D" w14:textId="77777777" w:rsidR="00401BBD" w:rsidRPr="00401BBD" w:rsidRDefault="00401BBD" w:rsidP="00401BBD">
      <w:pPr>
        <w:pStyle w:val="BodyText"/>
        <w:ind w:left="720"/>
        <w:rPr>
          <w:rFonts w:ascii="Arial" w:hAnsi="Arial" w:cs="Arial"/>
        </w:rPr>
      </w:pPr>
      <w:r w:rsidRPr="00401BBD">
        <w:rPr>
          <w:rFonts w:ascii="Arial" w:hAnsi="Arial" w:cs="Arial"/>
        </w:rPr>
        <w:t>Unchecked movement units are hidden from the playback movement unit cycle.</w:t>
      </w:r>
    </w:p>
    <w:p w14:paraId="0B28737D" w14:textId="77777777" w:rsidR="00401BBD" w:rsidRPr="00580862" w:rsidRDefault="00401BBD" w:rsidP="00580862">
      <w:pPr>
        <w:pStyle w:val="Heading3"/>
        <w:rPr>
          <w:rFonts w:ascii="Arial" w:hAnsi="Arial" w:cs="Arial"/>
          <w:b/>
          <w:bCs/>
          <w:color w:val="1F3864" w:themeColor="accent1" w:themeShade="80"/>
          <w:sz w:val="32"/>
          <w:szCs w:val="32"/>
        </w:rPr>
      </w:pPr>
      <w:bookmarkStart w:id="394" w:name="_Toc235439705"/>
      <w:r w:rsidRPr="00580862">
        <w:rPr>
          <w:rFonts w:ascii="Arial" w:hAnsi="Arial" w:cs="Arial"/>
          <w:b/>
          <w:bCs/>
          <w:color w:val="1F3864" w:themeColor="accent1" w:themeShade="80"/>
          <w:sz w:val="32"/>
          <w:szCs w:val="32"/>
        </w:rPr>
        <w:t>Saving or Cancelling Podcasts Application Settings</w:t>
      </w:r>
      <w:bookmarkEnd w:id="394"/>
    </w:p>
    <w:p w14:paraId="29E330F1" w14:textId="77777777" w:rsidR="00401BBD" w:rsidRPr="00401BBD" w:rsidRDefault="00401BBD" w:rsidP="00401BBD">
      <w:pPr>
        <w:pStyle w:val="BodyText"/>
        <w:ind w:left="720"/>
        <w:rPr>
          <w:rFonts w:ascii="Arial" w:hAnsi="Arial" w:cs="Arial"/>
        </w:rPr>
      </w:pPr>
      <w:r w:rsidRPr="00401BBD">
        <w:rPr>
          <w:rFonts w:ascii="Arial" w:hAnsi="Arial" w:cs="Arial"/>
        </w:rPr>
        <w:t xml:space="preserve">Move to </w:t>
      </w:r>
      <w:r w:rsidRPr="00401BBD">
        <w:rPr>
          <w:rFonts w:ascii="Arial" w:hAnsi="Arial" w:cs="Arial"/>
          <w:b/>
        </w:rPr>
        <w:t>OK</w:t>
      </w:r>
      <w:r w:rsidRPr="00401BBD">
        <w:rPr>
          <w:rFonts w:ascii="Arial" w:hAnsi="Arial" w:cs="Arial"/>
        </w:rPr>
        <w:t xml:space="preserve"> and press </w:t>
      </w:r>
      <w:r w:rsidRPr="00401BBD">
        <w:rPr>
          <w:rFonts w:ascii="Arial" w:hAnsi="Arial" w:cs="Arial"/>
          <w:b/>
        </w:rPr>
        <w:t>Select</w:t>
      </w:r>
      <w:r w:rsidRPr="00401BBD">
        <w:rPr>
          <w:rFonts w:ascii="Arial" w:hAnsi="Arial" w:cs="Arial"/>
        </w:rPr>
        <w:t xml:space="preserve"> to save your changes.</w:t>
      </w:r>
    </w:p>
    <w:p w14:paraId="0BD95FAD" w14:textId="77777777" w:rsidR="00401BBD" w:rsidRPr="00401BBD" w:rsidRDefault="00401BBD" w:rsidP="00401BBD">
      <w:pPr>
        <w:pStyle w:val="BodyText"/>
        <w:ind w:left="720"/>
      </w:pPr>
      <w:r w:rsidRPr="00401BBD">
        <w:rPr>
          <w:rFonts w:ascii="Arial" w:hAnsi="Arial" w:cs="Arial"/>
        </w:rPr>
        <w:t xml:space="preserve">Move to </w:t>
      </w:r>
      <w:r w:rsidRPr="00401BBD">
        <w:rPr>
          <w:rFonts w:ascii="Arial" w:hAnsi="Arial" w:cs="Arial"/>
          <w:b/>
        </w:rPr>
        <w:t>Cancel</w:t>
      </w:r>
      <w:r w:rsidRPr="00401BBD">
        <w:rPr>
          <w:rFonts w:ascii="Arial" w:hAnsi="Arial" w:cs="Arial"/>
        </w:rPr>
        <w:t xml:space="preserve"> and press </w:t>
      </w:r>
      <w:r w:rsidRPr="00401BBD">
        <w:rPr>
          <w:rFonts w:ascii="Arial" w:hAnsi="Arial" w:cs="Arial"/>
          <w:b/>
        </w:rPr>
        <w:t>Select</w:t>
      </w:r>
      <w:r w:rsidRPr="00401BBD">
        <w:rPr>
          <w:rFonts w:ascii="Arial" w:hAnsi="Arial" w:cs="Arial"/>
        </w:rPr>
        <w:t xml:space="preserve">, or press </w:t>
      </w:r>
      <w:r w:rsidRPr="00401BBD">
        <w:rPr>
          <w:rFonts w:ascii="Arial" w:hAnsi="Arial" w:cs="Arial"/>
          <w:b/>
        </w:rPr>
        <w:t>Back</w:t>
      </w:r>
      <w:r w:rsidRPr="00401BBD">
        <w:rPr>
          <w:rFonts w:ascii="Arial" w:hAnsi="Arial" w:cs="Arial"/>
        </w:rPr>
        <w:t>, to close the dialog without saving changes.</w:t>
      </w:r>
    </w:p>
    <w:p w14:paraId="2D382652" w14:textId="77777777" w:rsidR="00401BBD" w:rsidRDefault="00401BBD" w:rsidP="002F732E">
      <w:pPr>
        <w:pStyle w:val="Heading2"/>
        <w:spacing w:line="360" w:lineRule="auto"/>
        <w:ind w:left="1296"/>
        <w:rPr>
          <w:rFonts w:asciiTheme="minorBidi" w:hAnsiTheme="minorBidi" w:cstheme="minorBidi"/>
          <w:kern w:val="2"/>
          <w:sz w:val="32"/>
          <w:szCs w:val="28"/>
          <w:lang w:eastAsia="en-IN" w:bidi="gu-IN"/>
          <w14:ligatures w14:val="standardContextual"/>
        </w:rPr>
      </w:pPr>
      <w:bookmarkStart w:id="395" w:name="_Toc235439706"/>
      <w:r>
        <w:rPr>
          <w:rFonts w:asciiTheme="minorBidi" w:hAnsiTheme="minorBidi" w:cstheme="minorBidi"/>
          <w:kern w:val="2"/>
          <w:sz w:val="32"/>
          <w:szCs w:val="28"/>
          <w:lang w:eastAsia="en-IN" w:bidi="gu-IN"/>
          <w14:ligatures w14:val="standardContextual"/>
        </w:rPr>
        <w:t>Closing Podcasts</w:t>
      </w:r>
      <w:bookmarkEnd w:id="395"/>
    </w:p>
    <w:p w14:paraId="5E22F3A6" w14:textId="77777777" w:rsidR="00401BBD" w:rsidRPr="00401BBD" w:rsidRDefault="00401BBD" w:rsidP="00401BBD">
      <w:pPr>
        <w:pStyle w:val="BodyText"/>
        <w:ind w:left="720"/>
        <w:rPr>
          <w:rFonts w:ascii="Arial" w:hAnsi="Arial" w:cs="Arial"/>
        </w:rPr>
      </w:pPr>
      <w:r w:rsidRPr="00401BBD">
        <w:rPr>
          <w:rFonts w:ascii="Arial" w:hAnsi="Arial" w:cs="Arial"/>
        </w:rPr>
        <w:t xml:space="preserve">To move one level higher in Podcasts, press </w:t>
      </w:r>
      <w:r w:rsidRPr="00401BBD">
        <w:rPr>
          <w:rFonts w:ascii="Arial" w:hAnsi="Arial" w:cs="Arial"/>
          <w:b/>
        </w:rPr>
        <w:t>Back</w:t>
      </w:r>
      <w:r w:rsidRPr="00401BBD">
        <w:rPr>
          <w:rFonts w:ascii="Arial" w:hAnsi="Arial" w:cs="Arial"/>
        </w:rPr>
        <w:t>.</w:t>
      </w:r>
    </w:p>
    <w:p w14:paraId="7DEA1BAA" w14:textId="77777777" w:rsidR="00401BBD" w:rsidRPr="00401BBD" w:rsidRDefault="00401BBD" w:rsidP="00401BBD">
      <w:pPr>
        <w:pStyle w:val="BodyText"/>
        <w:ind w:left="720"/>
        <w:rPr>
          <w:rFonts w:ascii="Arial" w:hAnsi="Arial" w:cs="Arial"/>
        </w:rPr>
      </w:pPr>
      <w:r w:rsidRPr="00401BBD">
        <w:rPr>
          <w:rFonts w:ascii="Arial" w:hAnsi="Arial" w:cs="Arial"/>
        </w:rPr>
        <w:t xml:space="preserve">To close the playback screen and stop playback, press </w:t>
      </w:r>
      <w:r w:rsidRPr="00401BBD">
        <w:rPr>
          <w:rFonts w:ascii="Arial" w:hAnsi="Arial" w:cs="Arial"/>
          <w:b/>
        </w:rPr>
        <w:t>Back</w:t>
      </w:r>
      <w:r w:rsidRPr="00401BBD">
        <w:rPr>
          <w:rFonts w:ascii="Arial" w:hAnsi="Arial" w:cs="Arial"/>
        </w:rPr>
        <w:t xml:space="preserve"> from the playback screen.</w:t>
      </w:r>
      <w:r>
        <w:rPr>
          <w:rFonts w:ascii="Arial" w:hAnsi="Arial" w:cs="Arial"/>
        </w:rPr>
        <w:t xml:space="preserve"> </w:t>
      </w:r>
      <w:r w:rsidRPr="00401BBD">
        <w:rPr>
          <w:rFonts w:ascii="Arial" w:hAnsi="Arial" w:cs="Arial"/>
        </w:rPr>
        <w:t xml:space="preserve">To completely close Podcasts, press </w:t>
      </w:r>
      <w:r w:rsidRPr="00401BBD">
        <w:rPr>
          <w:rFonts w:ascii="Arial" w:hAnsi="Arial" w:cs="Arial"/>
          <w:b/>
        </w:rPr>
        <w:t>Home</w:t>
      </w:r>
      <w:r w:rsidRPr="00401BBD">
        <w:rPr>
          <w:rFonts w:ascii="Arial" w:hAnsi="Arial" w:cs="Arial"/>
        </w:rPr>
        <w:t xml:space="preserve">, or open the context menu and choose </w:t>
      </w:r>
      <w:r w:rsidRPr="00401BBD">
        <w:rPr>
          <w:rFonts w:ascii="Arial" w:hAnsi="Arial" w:cs="Arial"/>
          <w:b/>
        </w:rPr>
        <w:t>Exit</w:t>
      </w:r>
      <w:r w:rsidRPr="00401BBD">
        <w:rPr>
          <w:rFonts w:ascii="Arial" w:hAnsi="Arial" w:cs="Arial"/>
        </w:rPr>
        <w:t>.</w:t>
      </w:r>
    </w:p>
    <w:p w14:paraId="19344C56" w14:textId="77777777" w:rsidR="00166F2A" w:rsidRPr="002F732E" w:rsidRDefault="00166F2A" w:rsidP="002F732E">
      <w:pPr>
        <w:pStyle w:val="Heading1"/>
        <w:spacing w:line="360" w:lineRule="auto"/>
        <w:ind w:left="1152"/>
        <w:rPr>
          <w:rFonts w:asciiTheme="minorBidi" w:hAnsiTheme="minorBidi" w:cstheme="minorBidi"/>
          <w:sz w:val="36"/>
          <w:szCs w:val="36"/>
          <w:lang w:val="en-IN" w:eastAsia="en-IN" w:bidi="gu-IN"/>
        </w:rPr>
      </w:pPr>
      <w:bookmarkStart w:id="396" w:name="_Toc235439707"/>
      <w:bookmarkEnd w:id="382"/>
      <w:r w:rsidRPr="002F732E">
        <w:rPr>
          <w:rFonts w:asciiTheme="minorBidi" w:hAnsiTheme="minorBidi" w:cstheme="minorBidi"/>
          <w:sz w:val="36"/>
          <w:szCs w:val="36"/>
          <w:lang w:val="en-IN" w:eastAsia="en-IN" w:bidi="gu-IN"/>
        </w:rPr>
        <w:lastRenderedPageBreak/>
        <w:t>Voice Recorder</w:t>
      </w:r>
      <w:bookmarkEnd w:id="396"/>
    </w:p>
    <w:p w14:paraId="06613139" w14:textId="77777777" w:rsidR="00166F2A" w:rsidRPr="002F732E" w:rsidRDefault="00166F2A" w:rsidP="002F732E">
      <w:pPr>
        <w:spacing w:before="100" w:beforeAutospacing="1" w:after="100" w:afterAutospacing="1" w:line="360" w:lineRule="auto"/>
        <w:ind w:left="72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 xml:space="preserve">The Voice Recorder application allows you to make high-quality recordings in </w:t>
      </w:r>
      <w:r w:rsidRPr="002F732E">
        <w:rPr>
          <w:rFonts w:asciiTheme="minorBidi" w:eastAsia="Times New Roman" w:hAnsiTheme="minorBidi"/>
          <w:b/>
          <w:bCs/>
          <w:sz w:val="24"/>
          <w:szCs w:val="24"/>
          <w:lang w:val="en-IN" w:eastAsia="en-IN" w:bidi="gu-IN"/>
        </w:rPr>
        <w:t>WAV</w:t>
      </w:r>
      <w:r w:rsidRPr="002F732E">
        <w:rPr>
          <w:rFonts w:asciiTheme="minorBidi" w:eastAsia="Times New Roman" w:hAnsiTheme="minorBidi"/>
          <w:sz w:val="24"/>
          <w:szCs w:val="24"/>
          <w:lang w:val="en-IN" w:eastAsia="en-IN" w:bidi="gu-IN"/>
        </w:rPr>
        <w:t xml:space="preserve"> or </w:t>
      </w:r>
      <w:r w:rsidRPr="002F732E">
        <w:rPr>
          <w:rFonts w:asciiTheme="minorBidi" w:eastAsia="Times New Roman" w:hAnsiTheme="minorBidi"/>
          <w:b/>
          <w:bCs/>
          <w:sz w:val="24"/>
          <w:szCs w:val="24"/>
          <w:lang w:val="en-IN" w:eastAsia="en-IN" w:bidi="gu-IN"/>
        </w:rPr>
        <w:t>MP3</w:t>
      </w:r>
      <w:r w:rsidRPr="002F732E">
        <w:rPr>
          <w:rFonts w:asciiTheme="minorBidi" w:eastAsia="Times New Roman" w:hAnsiTheme="minorBidi"/>
          <w:sz w:val="24"/>
          <w:szCs w:val="24"/>
          <w:lang w:val="en-IN" w:eastAsia="en-IN" w:bidi="gu-IN"/>
        </w:rPr>
        <w:t xml:space="preserve"> format.</w:t>
      </w:r>
      <w:r w:rsidRPr="002F732E">
        <w:rPr>
          <w:rFonts w:asciiTheme="minorBidi" w:eastAsia="Times New Roman" w:hAnsiTheme="minorBidi"/>
          <w:sz w:val="24"/>
          <w:szCs w:val="24"/>
          <w:lang w:val="en-IN" w:eastAsia="en-IN" w:bidi="gu-IN"/>
        </w:rPr>
        <w:br/>
        <w:t>You can record lectures, meetings, notes, or any sound around you.</w:t>
      </w:r>
      <w:r w:rsidRPr="002F732E">
        <w:rPr>
          <w:rFonts w:asciiTheme="minorBidi" w:eastAsia="Times New Roman" w:hAnsiTheme="minorBidi"/>
          <w:sz w:val="24"/>
          <w:szCs w:val="24"/>
          <w:lang w:val="en-IN" w:eastAsia="en-IN" w:bidi="gu-IN"/>
        </w:rPr>
        <w:br/>
        <w:t xml:space="preserve">With version 2.0, the Voice Recorder adds new features such as </w:t>
      </w:r>
      <w:r w:rsidRPr="002F732E">
        <w:rPr>
          <w:rFonts w:asciiTheme="minorBidi" w:eastAsia="Times New Roman" w:hAnsiTheme="minorBidi"/>
          <w:b/>
          <w:bCs/>
          <w:sz w:val="24"/>
          <w:szCs w:val="24"/>
          <w:lang w:val="en-IN" w:eastAsia="en-IN" w:bidi="gu-IN"/>
        </w:rPr>
        <w:t>pausing and resuming recording</w:t>
      </w:r>
      <w:r w:rsidRPr="002F732E">
        <w:rPr>
          <w:rFonts w:asciiTheme="minorBidi" w:eastAsia="Times New Roman" w:hAnsiTheme="minorBidi"/>
          <w:sz w:val="24"/>
          <w:szCs w:val="24"/>
          <w:lang w:val="en-IN" w:eastAsia="en-IN" w:bidi="gu-IN"/>
        </w:rPr>
        <w:t xml:space="preserve">, </w:t>
      </w:r>
      <w:r w:rsidRPr="002F732E">
        <w:rPr>
          <w:rFonts w:asciiTheme="minorBidi" w:eastAsia="Times New Roman" w:hAnsiTheme="minorBidi"/>
          <w:b/>
          <w:bCs/>
          <w:sz w:val="24"/>
          <w:szCs w:val="24"/>
          <w:lang w:val="en-IN" w:eastAsia="en-IN" w:bidi="gu-IN"/>
        </w:rPr>
        <w:t>adding bookmarks</w:t>
      </w:r>
      <w:r w:rsidRPr="002F732E">
        <w:rPr>
          <w:rFonts w:asciiTheme="minorBidi" w:eastAsia="Times New Roman" w:hAnsiTheme="minorBidi"/>
          <w:sz w:val="24"/>
          <w:szCs w:val="24"/>
          <w:lang w:val="en-IN" w:eastAsia="en-IN" w:bidi="gu-IN"/>
        </w:rPr>
        <w:t xml:space="preserve">, and </w:t>
      </w:r>
      <w:r w:rsidRPr="002F732E">
        <w:rPr>
          <w:rFonts w:asciiTheme="minorBidi" w:eastAsia="Times New Roman" w:hAnsiTheme="minorBidi"/>
          <w:b/>
          <w:bCs/>
          <w:sz w:val="24"/>
          <w:szCs w:val="24"/>
          <w:lang w:val="en-IN" w:eastAsia="en-IN" w:bidi="gu-IN"/>
        </w:rPr>
        <w:t>adjusting gain</w:t>
      </w:r>
      <w:r w:rsidRPr="002F732E">
        <w:rPr>
          <w:rFonts w:asciiTheme="minorBidi" w:eastAsia="Times New Roman" w:hAnsiTheme="minorBidi"/>
          <w:sz w:val="24"/>
          <w:szCs w:val="24"/>
          <w:lang w:val="en-IN" w:eastAsia="en-IN" w:bidi="gu-IN"/>
        </w:rPr>
        <w:t xml:space="preserve"> for better recording sensitivity.</w:t>
      </w:r>
    </w:p>
    <w:p w14:paraId="59AA111A" w14:textId="77777777" w:rsidR="00166F2A" w:rsidRPr="002F732E" w:rsidRDefault="005B2DB4" w:rsidP="002F732E">
      <w:pPr>
        <w:pStyle w:val="Heading2"/>
        <w:spacing w:line="360" w:lineRule="auto"/>
        <w:ind w:left="1296"/>
        <w:rPr>
          <w:rFonts w:asciiTheme="minorBidi" w:hAnsiTheme="minorBidi" w:cstheme="minorBidi"/>
          <w:sz w:val="32"/>
          <w:szCs w:val="28"/>
          <w:lang w:val="en-IN" w:eastAsia="en-IN" w:bidi="gu-IN"/>
        </w:rPr>
      </w:pPr>
      <w:r w:rsidRPr="002F732E">
        <w:rPr>
          <w:rFonts w:asciiTheme="minorBidi" w:hAnsiTheme="minorBidi" w:cstheme="minorBidi"/>
          <w:sz w:val="32"/>
          <w:szCs w:val="28"/>
          <w:lang w:val="en-IN" w:eastAsia="en-IN" w:bidi="gu-IN"/>
        </w:rPr>
        <w:t xml:space="preserve"> </w:t>
      </w:r>
      <w:bookmarkStart w:id="397" w:name="_Toc235439708"/>
      <w:r w:rsidR="00166F2A" w:rsidRPr="002F732E">
        <w:rPr>
          <w:rFonts w:asciiTheme="minorBidi" w:hAnsiTheme="minorBidi" w:cstheme="minorBidi"/>
          <w:sz w:val="32"/>
          <w:szCs w:val="28"/>
          <w:lang w:val="en-IN" w:eastAsia="en-IN" w:bidi="gu-IN"/>
        </w:rPr>
        <w:t>Opening the Voice Recorder Application</w:t>
      </w:r>
      <w:bookmarkEnd w:id="397"/>
    </w:p>
    <w:p w14:paraId="6C5EF187" w14:textId="77777777" w:rsidR="00166F2A" w:rsidRPr="002F732E" w:rsidRDefault="00166F2A">
      <w:pPr>
        <w:numPr>
          <w:ilvl w:val="0"/>
          <w:numId w:val="67"/>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 xml:space="preserve">Press the </w:t>
      </w:r>
      <w:r w:rsidRPr="002F732E">
        <w:rPr>
          <w:rFonts w:asciiTheme="minorBidi" w:eastAsia="Times New Roman" w:hAnsiTheme="minorBidi"/>
          <w:b/>
          <w:bCs/>
          <w:sz w:val="24"/>
          <w:szCs w:val="24"/>
          <w:lang w:val="en-IN" w:eastAsia="en-IN" w:bidi="gu-IN"/>
        </w:rPr>
        <w:t>Home key</w:t>
      </w:r>
      <w:r w:rsidRPr="002F732E">
        <w:rPr>
          <w:rFonts w:asciiTheme="minorBidi" w:eastAsia="Times New Roman" w:hAnsiTheme="minorBidi"/>
          <w:sz w:val="24"/>
          <w:szCs w:val="24"/>
          <w:lang w:val="en-IN" w:eastAsia="en-IN" w:bidi="gu-IN"/>
        </w:rPr>
        <w:t xml:space="preserve"> to return to the home screen.</w:t>
      </w:r>
    </w:p>
    <w:p w14:paraId="1164B524" w14:textId="77777777" w:rsidR="00166F2A" w:rsidRPr="002F732E" w:rsidRDefault="00166F2A">
      <w:pPr>
        <w:numPr>
          <w:ilvl w:val="0"/>
          <w:numId w:val="67"/>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 xml:space="preserve">Navigate using the </w:t>
      </w:r>
      <w:r w:rsidRPr="002F732E">
        <w:rPr>
          <w:rFonts w:asciiTheme="minorBidi" w:eastAsia="Times New Roman" w:hAnsiTheme="minorBidi"/>
          <w:b/>
          <w:bCs/>
          <w:sz w:val="24"/>
          <w:szCs w:val="24"/>
          <w:lang w:val="en-IN" w:eastAsia="en-IN" w:bidi="gu-IN"/>
        </w:rPr>
        <w:t>Arrow keys</w:t>
      </w:r>
      <w:r w:rsidRPr="002F732E">
        <w:rPr>
          <w:rFonts w:asciiTheme="minorBidi" w:eastAsia="Times New Roman" w:hAnsiTheme="minorBidi"/>
          <w:sz w:val="24"/>
          <w:szCs w:val="24"/>
          <w:lang w:val="en-IN" w:eastAsia="en-IN" w:bidi="gu-IN"/>
        </w:rPr>
        <w:t xml:space="preserve"> to </w:t>
      </w:r>
      <w:r w:rsidRPr="002F732E">
        <w:rPr>
          <w:rFonts w:asciiTheme="minorBidi" w:eastAsia="Times New Roman" w:hAnsiTheme="minorBidi"/>
          <w:b/>
          <w:bCs/>
          <w:sz w:val="24"/>
          <w:szCs w:val="24"/>
          <w:lang w:val="en-IN" w:eastAsia="en-IN" w:bidi="gu-IN"/>
        </w:rPr>
        <w:t>Voice recorder application</w:t>
      </w:r>
      <w:r w:rsidRPr="002F732E">
        <w:rPr>
          <w:rFonts w:asciiTheme="minorBidi" w:eastAsia="Times New Roman" w:hAnsiTheme="minorBidi"/>
          <w:sz w:val="24"/>
          <w:szCs w:val="24"/>
          <w:lang w:val="en-IN" w:eastAsia="en-IN" w:bidi="gu-IN"/>
        </w:rPr>
        <w:t>.</w:t>
      </w:r>
    </w:p>
    <w:p w14:paraId="5F85EB89" w14:textId="77777777" w:rsidR="00166F2A" w:rsidRPr="002F732E" w:rsidRDefault="00166F2A">
      <w:pPr>
        <w:numPr>
          <w:ilvl w:val="0"/>
          <w:numId w:val="67"/>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 xml:space="preserve">Press </w:t>
      </w:r>
      <w:r w:rsidRPr="002F732E">
        <w:rPr>
          <w:rFonts w:asciiTheme="minorBidi" w:eastAsia="Times New Roman" w:hAnsiTheme="minorBidi"/>
          <w:b/>
          <w:bCs/>
          <w:sz w:val="24"/>
          <w:szCs w:val="24"/>
          <w:lang w:val="en-IN" w:eastAsia="en-IN" w:bidi="gu-IN"/>
        </w:rPr>
        <w:t>Select</w:t>
      </w:r>
      <w:r w:rsidRPr="002F732E">
        <w:rPr>
          <w:rFonts w:asciiTheme="minorBidi" w:eastAsia="Times New Roman" w:hAnsiTheme="minorBidi"/>
          <w:sz w:val="24"/>
          <w:szCs w:val="24"/>
          <w:lang w:val="en-IN" w:eastAsia="en-IN" w:bidi="gu-IN"/>
        </w:rPr>
        <w:t xml:space="preserve"> to open. You will hear “Voice Recorder.”</w:t>
      </w:r>
    </w:p>
    <w:p w14:paraId="2FA9CF39" w14:textId="77777777" w:rsidR="00166F2A" w:rsidRPr="002F732E" w:rsidRDefault="00166F2A" w:rsidP="002F732E">
      <w:pPr>
        <w:spacing w:before="100" w:beforeAutospacing="1" w:after="100" w:afterAutospacing="1" w:line="360" w:lineRule="auto"/>
        <w:ind w:left="72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Alternatively, you can use the index number keys for Voice recorder. as this is the shortcut key to launch the application.</w:t>
      </w:r>
    </w:p>
    <w:p w14:paraId="207F7921" w14:textId="77777777" w:rsidR="00166F2A" w:rsidRPr="002F732E" w:rsidRDefault="005B2DB4" w:rsidP="002F732E">
      <w:pPr>
        <w:pStyle w:val="Heading2"/>
        <w:spacing w:line="360" w:lineRule="auto"/>
        <w:ind w:left="1296"/>
        <w:rPr>
          <w:rFonts w:asciiTheme="minorBidi" w:hAnsiTheme="minorBidi" w:cstheme="minorBidi"/>
          <w:sz w:val="32"/>
          <w:szCs w:val="28"/>
          <w:lang w:val="en-IN" w:eastAsia="en-IN" w:bidi="gu-IN"/>
        </w:rPr>
      </w:pPr>
      <w:r w:rsidRPr="002F732E">
        <w:rPr>
          <w:rFonts w:asciiTheme="minorBidi" w:hAnsiTheme="minorBidi" w:cstheme="minorBidi"/>
          <w:sz w:val="32"/>
          <w:szCs w:val="28"/>
          <w:lang w:val="en-IN" w:eastAsia="en-IN" w:bidi="gu-IN"/>
        </w:rPr>
        <w:t xml:space="preserve"> </w:t>
      </w:r>
      <w:bookmarkStart w:id="398" w:name="_Toc235439709"/>
      <w:r w:rsidR="00166F2A" w:rsidRPr="002F732E">
        <w:rPr>
          <w:rFonts w:asciiTheme="minorBidi" w:hAnsiTheme="minorBidi" w:cstheme="minorBidi"/>
          <w:sz w:val="32"/>
          <w:szCs w:val="28"/>
          <w:lang w:val="en-IN" w:eastAsia="en-IN" w:bidi="gu-IN"/>
        </w:rPr>
        <w:t>Main Screen Overview</w:t>
      </w:r>
      <w:bookmarkEnd w:id="398"/>
    </w:p>
    <w:p w14:paraId="55569C09" w14:textId="77777777" w:rsidR="00166F2A" w:rsidRPr="002F732E" w:rsidRDefault="00166F2A" w:rsidP="002F732E">
      <w:pPr>
        <w:spacing w:before="100" w:beforeAutospacing="1" w:after="100" w:afterAutospacing="1" w:line="360" w:lineRule="auto"/>
        <w:ind w:left="72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 xml:space="preserve">When the Voice Recorder opens, you will be placed in the </w:t>
      </w:r>
      <w:r w:rsidRPr="002F732E">
        <w:rPr>
          <w:rFonts w:asciiTheme="minorBidi" w:eastAsia="Times New Roman" w:hAnsiTheme="minorBidi"/>
          <w:b/>
          <w:bCs/>
          <w:sz w:val="24"/>
          <w:szCs w:val="24"/>
          <w:lang w:val="en-IN" w:eastAsia="en-IN" w:bidi="gu-IN"/>
        </w:rPr>
        <w:t>Main Window</w:t>
      </w:r>
      <w:r w:rsidRPr="002F732E">
        <w:rPr>
          <w:rFonts w:asciiTheme="minorBidi" w:eastAsia="Times New Roman" w:hAnsiTheme="minorBidi"/>
          <w:sz w:val="24"/>
          <w:szCs w:val="24"/>
          <w:lang w:val="en-IN" w:eastAsia="en-IN" w:bidi="gu-IN"/>
        </w:rPr>
        <w:t>, which includes:</w:t>
      </w:r>
    </w:p>
    <w:p w14:paraId="76ACF62F" w14:textId="77777777" w:rsidR="00166F2A" w:rsidRPr="002F732E" w:rsidRDefault="00166F2A">
      <w:pPr>
        <w:numPr>
          <w:ilvl w:val="0"/>
          <w:numId w:val="68"/>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 xml:space="preserve">A </w:t>
      </w:r>
      <w:r w:rsidRPr="002F732E">
        <w:rPr>
          <w:rFonts w:asciiTheme="minorBidi" w:eastAsia="Times New Roman" w:hAnsiTheme="minorBidi"/>
          <w:b/>
          <w:bCs/>
          <w:sz w:val="24"/>
          <w:szCs w:val="24"/>
          <w:lang w:val="en-IN" w:eastAsia="en-IN" w:bidi="gu-IN"/>
        </w:rPr>
        <w:t>status bar</w:t>
      </w:r>
      <w:r w:rsidRPr="002F732E">
        <w:rPr>
          <w:rFonts w:asciiTheme="minorBidi" w:eastAsia="Times New Roman" w:hAnsiTheme="minorBidi"/>
          <w:sz w:val="24"/>
          <w:szCs w:val="24"/>
          <w:lang w:val="en-IN" w:eastAsia="en-IN" w:bidi="gu-IN"/>
        </w:rPr>
        <w:t xml:space="preserve"> showing the current state: “Not recording,” “Recording,” or “Paused.”</w:t>
      </w:r>
      <w:r w:rsidRPr="002F732E">
        <w:rPr>
          <w:rFonts w:asciiTheme="minorBidi" w:eastAsia="Times New Roman" w:hAnsiTheme="minorBidi"/>
          <w:sz w:val="24"/>
          <w:szCs w:val="24"/>
          <w:lang w:val="en-IN" w:eastAsia="en-IN" w:bidi="gu-IN"/>
        </w:rPr>
        <w:br/>
        <w:t xml:space="preserve">When recording, it also announces the </w:t>
      </w:r>
      <w:r w:rsidRPr="002F732E">
        <w:rPr>
          <w:rFonts w:asciiTheme="minorBidi" w:eastAsia="Times New Roman" w:hAnsiTheme="minorBidi"/>
          <w:b/>
          <w:bCs/>
          <w:sz w:val="24"/>
          <w:szCs w:val="24"/>
          <w:lang w:val="en-IN" w:eastAsia="en-IN" w:bidi="gu-IN"/>
        </w:rPr>
        <w:t>elapsed time</w:t>
      </w:r>
      <w:r w:rsidRPr="002F732E">
        <w:rPr>
          <w:rFonts w:asciiTheme="minorBidi" w:eastAsia="Times New Roman" w:hAnsiTheme="minorBidi"/>
          <w:sz w:val="24"/>
          <w:szCs w:val="24"/>
          <w:lang w:val="en-IN" w:eastAsia="en-IN" w:bidi="gu-IN"/>
        </w:rPr>
        <w:t>.</w:t>
      </w:r>
    </w:p>
    <w:p w14:paraId="646D5F02" w14:textId="77777777" w:rsidR="00166F2A" w:rsidRPr="002F732E" w:rsidRDefault="00166F2A">
      <w:pPr>
        <w:numPr>
          <w:ilvl w:val="0"/>
          <w:numId w:val="68"/>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 xml:space="preserve">A </w:t>
      </w:r>
      <w:r w:rsidRPr="002F732E">
        <w:rPr>
          <w:rFonts w:asciiTheme="minorBidi" w:eastAsia="Times New Roman" w:hAnsiTheme="minorBidi"/>
          <w:b/>
          <w:bCs/>
          <w:sz w:val="24"/>
          <w:szCs w:val="24"/>
          <w:lang w:val="en-IN" w:eastAsia="en-IN" w:bidi="gu-IN"/>
        </w:rPr>
        <w:t>Record button</w:t>
      </w:r>
      <w:r w:rsidRPr="002F732E">
        <w:rPr>
          <w:rFonts w:asciiTheme="minorBidi" w:eastAsia="Times New Roman" w:hAnsiTheme="minorBidi"/>
          <w:sz w:val="24"/>
          <w:szCs w:val="24"/>
          <w:lang w:val="en-IN" w:eastAsia="en-IN" w:bidi="gu-IN"/>
        </w:rPr>
        <w:t xml:space="preserve">, which changes to </w:t>
      </w:r>
      <w:r w:rsidRPr="002F732E">
        <w:rPr>
          <w:rFonts w:asciiTheme="minorBidi" w:eastAsia="Times New Roman" w:hAnsiTheme="minorBidi"/>
          <w:b/>
          <w:bCs/>
          <w:sz w:val="24"/>
          <w:szCs w:val="24"/>
          <w:lang w:val="en-IN" w:eastAsia="en-IN" w:bidi="gu-IN"/>
        </w:rPr>
        <w:t>Stop</w:t>
      </w:r>
      <w:r w:rsidRPr="002F732E">
        <w:rPr>
          <w:rFonts w:asciiTheme="minorBidi" w:eastAsia="Times New Roman" w:hAnsiTheme="minorBidi"/>
          <w:sz w:val="24"/>
          <w:szCs w:val="24"/>
          <w:lang w:val="en-IN" w:eastAsia="en-IN" w:bidi="gu-IN"/>
        </w:rPr>
        <w:t xml:space="preserve"> while recording.</w:t>
      </w:r>
    </w:p>
    <w:p w14:paraId="52E2CC55" w14:textId="77777777" w:rsidR="00166F2A" w:rsidRPr="002F732E" w:rsidRDefault="00166F2A">
      <w:pPr>
        <w:numPr>
          <w:ilvl w:val="0"/>
          <w:numId w:val="68"/>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 xml:space="preserve">A </w:t>
      </w:r>
      <w:r w:rsidRPr="002F732E">
        <w:rPr>
          <w:rFonts w:asciiTheme="minorBidi" w:eastAsia="Times New Roman" w:hAnsiTheme="minorBidi"/>
          <w:b/>
          <w:bCs/>
          <w:sz w:val="24"/>
          <w:szCs w:val="24"/>
          <w:lang w:val="en-IN" w:eastAsia="en-IN" w:bidi="gu-IN"/>
        </w:rPr>
        <w:t>Pause/Resume button</w:t>
      </w:r>
      <w:r w:rsidRPr="002F732E">
        <w:rPr>
          <w:rFonts w:asciiTheme="minorBidi" w:eastAsia="Times New Roman" w:hAnsiTheme="minorBidi"/>
          <w:sz w:val="24"/>
          <w:szCs w:val="24"/>
          <w:lang w:val="en-IN" w:eastAsia="en-IN" w:bidi="gu-IN"/>
        </w:rPr>
        <w:t xml:space="preserve"> that appears only during recording.</w:t>
      </w:r>
    </w:p>
    <w:p w14:paraId="61C5B557" w14:textId="77777777" w:rsidR="00166F2A" w:rsidRPr="002F732E" w:rsidRDefault="00166F2A">
      <w:pPr>
        <w:numPr>
          <w:ilvl w:val="0"/>
          <w:numId w:val="68"/>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 xml:space="preserve">A </w:t>
      </w:r>
      <w:r w:rsidRPr="002F732E">
        <w:rPr>
          <w:rFonts w:asciiTheme="minorBidi" w:eastAsia="Times New Roman" w:hAnsiTheme="minorBidi"/>
          <w:b/>
          <w:bCs/>
          <w:sz w:val="24"/>
          <w:szCs w:val="24"/>
          <w:lang w:val="en-IN" w:eastAsia="en-IN" w:bidi="gu-IN"/>
        </w:rPr>
        <w:t>View Recordings</w:t>
      </w:r>
      <w:r w:rsidRPr="002F732E">
        <w:rPr>
          <w:rFonts w:asciiTheme="minorBidi" w:eastAsia="Times New Roman" w:hAnsiTheme="minorBidi"/>
          <w:sz w:val="24"/>
          <w:szCs w:val="24"/>
          <w:lang w:val="en-IN" w:eastAsia="en-IN" w:bidi="gu-IN"/>
        </w:rPr>
        <w:t xml:space="preserve"> button that opens your list of saved recordings.</w:t>
      </w:r>
    </w:p>
    <w:p w14:paraId="78CAA9FC" w14:textId="77777777" w:rsidR="00166F2A" w:rsidRPr="002F732E" w:rsidRDefault="00166F2A">
      <w:pPr>
        <w:numPr>
          <w:ilvl w:val="0"/>
          <w:numId w:val="68"/>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 xml:space="preserve">A </w:t>
      </w:r>
      <w:r w:rsidRPr="002F732E">
        <w:rPr>
          <w:rFonts w:asciiTheme="minorBidi" w:eastAsia="Times New Roman" w:hAnsiTheme="minorBidi"/>
          <w:b/>
          <w:bCs/>
          <w:sz w:val="24"/>
          <w:szCs w:val="24"/>
          <w:lang w:val="en-IN" w:eastAsia="en-IN" w:bidi="gu-IN"/>
        </w:rPr>
        <w:t>Settings</w:t>
      </w:r>
      <w:r w:rsidRPr="002F732E">
        <w:rPr>
          <w:rFonts w:asciiTheme="minorBidi" w:eastAsia="Times New Roman" w:hAnsiTheme="minorBidi"/>
          <w:sz w:val="24"/>
          <w:szCs w:val="24"/>
          <w:lang w:val="en-IN" w:eastAsia="en-IN" w:bidi="gu-IN"/>
        </w:rPr>
        <w:t xml:space="preserve"> button for adjusting recording preferences.</w:t>
      </w:r>
    </w:p>
    <w:p w14:paraId="11E83185" w14:textId="77777777" w:rsidR="00166F2A" w:rsidRPr="002F732E" w:rsidRDefault="00166F2A" w:rsidP="002F732E">
      <w:pPr>
        <w:spacing w:before="100" w:beforeAutospacing="1" w:after="100" w:afterAutospacing="1" w:line="360" w:lineRule="auto"/>
        <w:ind w:left="72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lastRenderedPageBreak/>
        <w:t xml:space="preserve">You can navigate between these buttons using the </w:t>
      </w:r>
      <w:r w:rsidRPr="002F732E">
        <w:rPr>
          <w:rFonts w:asciiTheme="minorBidi" w:eastAsia="Times New Roman" w:hAnsiTheme="minorBidi"/>
          <w:b/>
          <w:bCs/>
          <w:sz w:val="24"/>
          <w:szCs w:val="24"/>
          <w:lang w:val="en-IN" w:eastAsia="en-IN" w:bidi="gu-IN"/>
        </w:rPr>
        <w:t>Up</w:t>
      </w:r>
      <w:r w:rsidRPr="002F732E">
        <w:rPr>
          <w:rFonts w:asciiTheme="minorBidi" w:eastAsia="Times New Roman" w:hAnsiTheme="minorBidi"/>
          <w:sz w:val="24"/>
          <w:szCs w:val="24"/>
          <w:lang w:val="en-IN" w:eastAsia="en-IN" w:bidi="gu-IN"/>
        </w:rPr>
        <w:t xml:space="preserve"> and </w:t>
      </w:r>
      <w:r w:rsidRPr="002F732E">
        <w:rPr>
          <w:rFonts w:asciiTheme="minorBidi" w:eastAsia="Times New Roman" w:hAnsiTheme="minorBidi"/>
          <w:b/>
          <w:bCs/>
          <w:sz w:val="24"/>
          <w:szCs w:val="24"/>
          <w:lang w:val="en-IN" w:eastAsia="en-IN" w:bidi="gu-IN"/>
        </w:rPr>
        <w:t>Down Arrow keys</w:t>
      </w:r>
      <w:r w:rsidRPr="002F732E">
        <w:rPr>
          <w:rFonts w:asciiTheme="minorBidi" w:eastAsia="Times New Roman" w:hAnsiTheme="minorBidi"/>
          <w:sz w:val="24"/>
          <w:szCs w:val="24"/>
          <w:lang w:val="en-IN" w:eastAsia="en-IN" w:bidi="gu-IN"/>
        </w:rPr>
        <w:t xml:space="preserve">, and press </w:t>
      </w:r>
      <w:r w:rsidRPr="002F732E">
        <w:rPr>
          <w:rFonts w:asciiTheme="minorBidi" w:eastAsia="Times New Roman" w:hAnsiTheme="minorBidi"/>
          <w:b/>
          <w:bCs/>
          <w:sz w:val="24"/>
          <w:szCs w:val="24"/>
          <w:lang w:val="en-IN" w:eastAsia="en-IN" w:bidi="gu-IN"/>
        </w:rPr>
        <w:t>Select</w:t>
      </w:r>
      <w:r w:rsidRPr="002F732E">
        <w:rPr>
          <w:rFonts w:asciiTheme="minorBidi" w:eastAsia="Times New Roman" w:hAnsiTheme="minorBidi"/>
          <w:sz w:val="24"/>
          <w:szCs w:val="24"/>
          <w:lang w:val="en-IN" w:eastAsia="en-IN" w:bidi="gu-IN"/>
        </w:rPr>
        <w:t xml:space="preserve"> to activate.</w:t>
      </w:r>
    </w:p>
    <w:p w14:paraId="13C0704B" w14:textId="77777777" w:rsidR="00166F2A" w:rsidRPr="002F732E" w:rsidRDefault="00166F2A" w:rsidP="002F732E">
      <w:pPr>
        <w:spacing w:before="100" w:beforeAutospacing="1" w:after="100" w:afterAutospacing="1" w:line="360" w:lineRule="auto"/>
        <w:ind w:left="72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 xml:space="preserve">When using a </w:t>
      </w:r>
      <w:r w:rsidRPr="002F732E">
        <w:rPr>
          <w:rFonts w:asciiTheme="minorBidi" w:eastAsia="Times New Roman" w:hAnsiTheme="minorBidi"/>
          <w:b/>
          <w:bCs/>
          <w:sz w:val="24"/>
          <w:szCs w:val="24"/>
          <w:lang w:val="en-IN" w:eastAsia="en-IN" w:bidi="gu-IN"/>
        </w:rPr>
        <w:t>QWERTY keyboard</w:t>
      </w:r>
      <w:r w:rsidRPr="002F732E">
        <w:rPr>
          <w:rFonts w:asciiTheme="minorBidi" w:eastAsia="Times New Roman" w:hAnsiTheme="minorBidi"/>
          <w:sz w:val="24"/>
          <w:szCs w:val="24"/>
          <w:lang w:val="en-IN" w:eastAsia="en-IN" w:bidi="gu-IN"/>
        </w:rPr>
        <w:t xml:space="preserve">, press </w:t>
      </w:r>
      <w:r w:rsidRPr="002F732E">
        <w:rPr>
          <w:rFonts w:asciiTheme="minorBidi" w:eastAsia="Times New Roman" w:hAnsiTheme="minorBidi"/>
          <w:b/>
          <w:bCs/>
          <w:sz w:val="24"/>
          <w:szCs w:val="24"/>
          <w:lang w:val="en-IN" w:eastAsia="en-IN" w:bidi="gu-IN"/>
        </w:rPr>
        <w:t>Tab</w:t>
      </w:r>
      <w:r w:rsidRPr="002F732E">
        <w:rPr>
          <w:rFonts w:asciiTheme="minorBidi" w:eastAsia="Times New Roman" w:hAnsiTheme="minorBidi"/>
          <w:sz w:val="24"/>
          <w:szCs w:val="24"/>
          <w:lang w:val="en-IN" w:eastAsia="en-IN" w:bidi="gu-IN"/>
        </w:rPr>
        <w:t xml:space="preserve"> and </w:t>
      </w:r>
      <w:r w:rsidRPr="002F732E">
        <w:rPr>
          <w:rFonts w:asciiTheme="minorBidi" w:eastAsia="Times New Roman" w:hAnsiTheme="minorBidi"/>
          <w:b/>
          <w:bCs/>
          <w:sz w:val="24"/>
          <w:szCs w:val="24"/>
          <w:lang w:val="en-IN" w:eastAsia="en-IN" w:bidi="gu-IN"/>
        </w:rPr>
        <w:t>Shift + Tab</w:t>
      </w:r>
      <w:r w:rsidRPr="002F732E">
        <w:rPr>
          <w:rFonts w:asciiTheme="minorBidi" w:eastAsia="Times New Roman" w:hAnsiTheme="minorBidi"/>
          <w:sz w:val="24"/>
          <w:szCs w:val="24"/>
          <w:lang w:val="en-IN" w:eastAsia="en-IN" w:bidi="gu-IN"/>
        </w:rPr>
        <w:t xml:space="preserve"> to move between buttons.</w:t>
      </w:r>
    </w:p>
    <w:p w14:paraId="58A0B0D5" w14:textId="77777777" w:rsidR="00166F2A" w:rsidRPr="002F732E" w:rsidRDefault="005B2DB4" w:rsidP="002F732E">
      <w:pPr>
        <w:pStyle w:val="Heading2"/>
        <w:spacing w:line="360" w:lineRule="auto"/>
        <w:ind w:left="1296"/>
        <w:rPr>
          <w:rFonts w:asciiTheme="minorBidi" w:hAnsiTheme="minorBidi" w:cstheme="minorBidi"/>
          <w:b w:val="0"/>
          <w:bCs/>
          <w:sz w:val="32"/>
          <w:szCs w:val="28"/>
          <w:lang w:val="en-IN" w:eastAsia="en-IN" w:bidi="gu-IN"/>
        </w:rPr>
      </w:pPr>
      <w:r w:rsidRPr="002F732E">
        <w:rPr>
          <w:rFonts w:asciiTheme="minorBidi" w:hAnsiTheme="minorBidi" w:cstheme="minorBidi"/>
          <w:b w:val="0"/>
          <w:bCs/>
          <w:sz w:val="32"/>
          <w:szCs w:val="28"/>
          <w:lang w:val="en-IN" w:eastAsia="en-IN" w:bidi="gu-IN"/>
        </w:rPr>
        <w:t xml:space="preserve"> </w:t>
      </w:r>
      <w:bookmarkStart w:id="399" w:name="_Toc235439710"/>
      <w:r w:rsidR="00166F2A" w:rsidRPr="002F732E">
        <w:rPr>
          <w:rFonts w:asciiTheme="minorBidi" w:hAnsiTheme="minorBidi" w:cstheme="minorBidi"/>
          <w:b w:val="0"/>
          <w:bCs/>
          <w:sz w:val="32"/>
          <w:szCs w:val="28"/>
          <w:lang w:val="en-IN" w:eastAsia="en-IN" w:bidi="gu-IN"/>
        </w:rPr>
        <w:t>Starting and Stopping a Recording</w:t>
      </w:r>
      <w:bookmarkEnd w:id="399"/>
    </w:p>
    <w:p w14:paraId="27ACAF13" w14:textId="77777777" w:rsidR="00166F2A" w:rsidRPr="002F732E" w:rsidRDefault="00166F2A" w:rsidP="002F732E">
      <w:pPr>
        <w:spacing w:before="100" w:beforeAutospacing="1" w:after="100" w:afterAutospacing="1" w:line="360" w:lineRule="auto"/>
        <w:ind w:left="72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 xml:space="preserve">To start recording, press the </w:t>
      </w:r>
      <w:r w:rsidRPr="002F732E">
        <w:rPr>
          <w:rFonts w:asciiTheme="minorBidi" w:eastAsia="Times New Roman" w:hAnsiTheme="minorBidi"/>
          <w:b/>
          <w:bCs/>
          <w:sz w:val="24"/>
          <w:szCs w:val="24"/>
          <w:lang w:val="en-IN" w:eastAsia="en-IN" w:bidi="gu-IN"/>
        </w:rPr>
        <w:t>Record key</w:t>
      </w:r>
      <w:r w:rsidRPr="002F732E">
        <w:rPr>
          <w:rFonts w:asciiTheme="minorBidi" w:eastAsia="Times New Roman" w:hAnsiTheme="minorBidi"/>
          <w:sz w:val="24"/>
          <w:szCs w:val="24"/>
          <w:lang w:val="en-IN" w:eastAsia="en-IN" w:bidi="gu-IN"/>
        </w:rPr>
        <w:t xml:space="preserve"> on your Orbit Player.</w:t>
      </w:r>
      <w:r w:rsidRPr="002F732E">
        <w:rPr>
          <w:rFonts w:asciiTheme="minorBidi" w:eastAsia="Times New Roman" w:hAnsiTheme="minorBidi"/>
          <w:sz w:val="24"/>
          <w:szCs w:val="24"/>
          <w:lang w:val="en-IN" w:eastAsia="en-IN" w:bidi="gu-IN"/>
        </w:rPr>
        <w:br/>
        <w:t>The Voice Recorder will announce “Recording started,” and the status bar will display elapsed time.</w:t>
      </w:r>
    </w:p>
    <w:p w14:paraId="26C5419F" w14:textId="77777777" w:rsidR="00166F2A" w:rsidRPr="002F732E" w:rsidRDefault="00166F2A" w:rsidP="002F732E">
      <w:pPr>
        <w:spacing w:before="100" w:beforeAutospacing="1" w:after="100" w:afterAutospacing="1" w:line="360" w:lineRule="auto"/>
        <w:ind w:left="72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 xml:space="preserve">To stop recording, press the </w:t>
      </w:r>
      <w:r w:rsidRPr="002F732E">
        <w:rPr>
          <w:rFonts w:asciiTheme="minorBidi" w:eastAsia="Times New Roman" w:hAnsiTheme="minorBidi"/>
          <w:b/>
          <w:bCs/>
          <w:sz w:val="24"/>
          <w:szCs w:val="24"/>
          <w:lang w:val="en-IN" w:eastAsia="en-IN" w:bidi="gu-IN"/>
        </w:rPr>
        <w:t>Record key</w:t>
      </w:r>
      <w:r w:rsidRPr="002F732E">
        <w:rPr>
          <w:rFonts w:asciiTheme="minorBidi" w:eastAsia="Times New Roman" w:hAnsiTheme="minorBidi"/>
          <w:sz w:val="24"/>
          <w:szCs w:val="24"/>
          <w:lang w:val="en-IN" w:eastAsia="en-IN" w:bidi="gu-IN"/>
        </w:rPr>
        <w:t xml:space="preserve"> again.</w:t>
      </w:r>
      <w:r w:rsidRPr="002F732E">
        <w:rPr>
          <w:rFonts w:asciiTheme="minorBidi" w:eastAsia="Times New Roman" w:hAnsiTheme="minorBidi"/>
          <w:sz w:val="24"/>
          <w:szCs w:val="24"/>
          <w:lang w:val="en-IN" w:eastAsia="en-IN" w:bidi="gu-IN"/>
        </w:rPr>
        <w:br/>
        <w:t>The application will announce “Recording stopped,” and the new file will be saved automatically in the selected storage location.</w:t>
      </w:r>
    </w:p>
    <w:p w14:paraId="787342CE" w14:textId="77777777" w:rsidR="00166F2A" w:rsidRPr="002F732E" w:rsidRDefault="00166F2A" w:rsidP="002F732E">
      <w:pPr>
        <w:spacing w:before="100" w:beforeAutospacing="1" w:after="100" w:afterAutospacing="1" w:line="360" w:lineRule="auto"/>
        <w:ind w:left="72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 xml:space="preserve">When using a </w:t>
      </w:r>
      <w:r w:rsidRPr="002F732E">
        <w:rPr>
          <w:rFonts w:asciiTheme="minorBidi" w:eastAsia="Times New Roman" w:hAnsiTheme="minorBidi"/>
          <w:b/>
          <w:bCs/>
          <w:sz w:val="24"/>
          <w:szCs w:val="24"/>
          <w:lang w:val="en-IN" w:eastAsia="en-IN" w:bidi="gu-IN"/>
        </w:rPr>
        <w:t>QWERTY keyboard</w:t>
      </w:r>
      <w:r w:rsidRPr="002F732E">
        <w:rPr>
          <w:rFonts w:asciiTheme="minorBidi" w:eastAsia="Times New Roman" w:hAnsiTheme="minorBidi"/>
          <w:sz w:val="24"/>
          <w:szCs w:val="24"/>
          <w:lang w:val="en-IN" w:eastAsia="en-IN" w:bidi="gu-IN"/>
        </w:rPr>
        <w:t xml:space="preserve">, press </w:t>
      </w:r>
      <w:r w:rsidRPr="002F732E">
        <w:rPr>
          <w:rFonts w:asciiTheme="minorBidi" w:eastAsia="Times New Roman" w:hAnsiTheme="minorBidi"/>
          <w:b/>
          <w:bCs/>
          <w:sz w:val="24"/>
          <w:szCs w:val="24"/>
          <w:lang w:val="en-IN" w:eastAsia="en-IN" w:bidi="gu-IN"/>
        </w:rPr>
        <w:t>Control + R</w:t>
      </w:r>
      <w:r w:rsidRPr="002F732E">
        <w:rPr>
          <w:rFonts w:asciiTheme="minorBidi" w:eastAsia="Times New Roman" w:hAnsiTheme="minorBidi"/>
          <w:sz w:val="24"/>
          <w:szCs w:val="24"/>
          <w:lang w:val="en-IN" w:eastAsia="en-IN" w:bidi="gu-IN"/>
        </w:rPr>
        <w:t xml:space="preserve"> to start or stop recording.</w:t>
      </w:r>
    </w:p>
    <w:p w14:paraId="78D6D510" w14:textId="77777777" w:rsidR="00166F2A" w:rsidRPr="002F732E" w:rsidRDefault="005B2DB4" w:rsidP="002F732E">
      <w:pPr>
        <w:pStyle w:val="Heading2"/>
        <w:spacing w:line="360" w:lineRule="auto"/>
        <w:ind w:left="1296"/>
        <w:rPr>
          <w:rFonts w:asciiTheme="minorBidi" w:hAnsiTheme="minorBidi" w:cstheme="minorBidi"/>
          <w:sz w:val="32"/>
          <w:szCs w:val="28"/>
          <w:lang w:val="en-IN" w:eastAsia="en-IN" w:bidi="gu-IN"/>
        </w:rPr>
      </w:pPr>
      <w:r w:rsidRPr="002F732E">
        <w:rPr>
          <w:rFonts w:asciiTheme="minorBidi" w:hAnsiTheme="minorBidi" w:cstheme="minorBidi"/>
          <w:sz w:val="32"/>
          <w:szCs w:val="28"/>
          <w:lang w:val="en-IN" w:eastAsia="en-IN" w:bidi="gu-IN"/>
        </w:rPr>
        <w:t xml:space="preserve"> </w:t>
      </w:r>
      <w:bookmarkStart w:id="400" w:name="_Toc235439711"/>
      <w:r w:rsidR="00166F2A" w:rsidRPr="002F732E">
        <w:rPr>
          <w:rFonts w:asciiTheme="minorBidi" w:hAnsiTheme="minorBidi" w:cstheme="minorBidi"/>
          <w:sz w:val="32"/>
          <w:szCs w:val="28"/>
          <w:lang w:val="en-IN" w:eastAsia="en-IN" w:bidi="gu-IN"/>
        </w:rPr>
        <w:t>Pausing and Resuming a Recording</w:t>
      </w:r>
      <w:bookmarkEnd w:id="400"/>
    </w:p>
    <w:p w14:paraId="64B8CD4F" w14:textId="77777777" w:rsidR="00166F2A" w:rsidRPr="002F732E" w:rsidRDefault="00166F2A" w:rsidP="002F732E">
      <w:pPr>
        <w:spacing w:before="100" w:beforeAutospacing="1" w:after="100" w:afterAutospacing="1" w:line="360" w:lineRule="auto"/>
        <w:ind w:left="72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 xml:space="preserve">While recording, press </w:t>
      </w:r>
      <w:r w:rsidRPr="002F732E">
        <w:rPr>
          <w:rFonts w:asciiTheme="minorBidi" w:eastAsia="Times New Roman" w:hAnsiTheme="minorBidi"/>
          <w:b/>
          <w:bCs/>
          <w:sz w:val="24"/>
          <w:szCs w:val="24"/>
          <w:lang w:val="en-IN" w:eastAsia="en-IN" w:bidi="gu-IN"/>
        </w:rPr>
        <w:t>Select</w:t>
      </w:r>
      <w:r w:rsidRPr="002F732E">
        <w:rPr>
          <w:rFonts w:asciiTheme="minorBidi" w:eastAsia="Times New Roman" w:hAnsiTheme="minorBidi"/>
          <w:sz w:val="24"/>
          <w:szCs w:val="24"/>
          <w:lang w:val="en-IN" w:eastAsia="en-IN" w:bidi="gu-IN"/>
        </w:rPr>
        <w:t xml:space="preserve"> on the </w:t>
      </w:r>
      <w:r w:rsidRPr="002F732E">
        <w:rPr>
          <w:rFonts w:asciiTheme="minorBidi" w:eastAsia="Times New Roman" w:hAnsiTheme="minorBidi"/>
          <w:b/>
          <w:bCs/>
          <w:sz w:val="24"/>
          <w:szCs w:val="24"/>
          <w:lang w:val="en-IN" w:eastAsia="en-IN" w:bidi="gu-IN"/>
        </w:rPr>
        <w:t>Pause button</w:t>
      </w:r>
      <w:r w:rsidRPr="002F732E">
        <w:rPr>
          <w:rFonts w:asciiTheme="minorBidi" w:eastAsia="Times New Roman" w:hAnsiTheme="minorBidi"/>
          <w:sz w:val="24"/>
          <w:szCs w:val="24"/>
          <w:lang w:val="en-IN" w:eastAsia="en-IN" w:bidi="gu-IN"/>
        </w:rPr>
        <w:t xml:space="preserve"> to pause.</w:t>
      </w:r>
      <w:r w:rsidRPr="002F732E">
        <w:rPr>
          <w:rFonts w:asciiTheme="minorBidi" w:eastAsia="Times New Roman" w:hAnsiTheme="minorBidi"/>
          <w:sz w:val="24"/>
          <w:szCs w:val="24"/>
          <w:lang w:val="en-IN" w:eastAsia="en-IN" w:bidi="gu-IN"/>
        </w:rPr>
        <w:br/>
        <w:t>You’ll hear “Recording paused.”</w:t>
      </w:r>
      <w:r w:rsidRPr="002F732E">
        <w:rPr>
          <w:rFonts w:asciiTheme="minorBidi" w:eastAsia="Times New Roman" w:hAnsiTheme="minorBidi"/>
          <w:sz w:val="24"/>
          <w:szCs w:val="24"/>
          <w:lang w:val="en-IN" w:eastAsia="en-IN" w:bidi="gu-IN"/>
        </w:rPr>
        <w:br/>
        <w:t xml:space="preserve">Press </w:t>
      </w:r>
      <w:r w:rsidRPr="002F732E">
        <w:rPr>
          <w:rFonts w:asciiTheme="minorBidi" w:eastAsia="Times New Roman" w:hAnsiTheme="minorBidi"/>
          <w:b/>
          <w:bCs/>
          <w:sz w:val="24"/>
          <w:szCs w:val="24"/>
          <w:lang w:val="en-IN" w:eastAsia="en-IN" w:bidi="gu-IN"/>
        </w:rPr>
        <w:t>Select</w:t>
      </w:r>
      <w:r w:rsidRPr="002F732E">
        <w:rPr>
          <w:rFonts w:asciiTheme="minorBidi" w:eastAsia="Times New Roman" w:hAnsiTheme="minorBidi"/>
          <w:sz w:val="24"/>
          <w:szCs w:val="24"/>
          <w:lang w:val="en-IN" w:eastAsia="en-IN" w:bidi="gu-IN"/>
        </w:rPr>
        <w:t xml:space="preserve"> again on the </w:t>
      </w:r>
      <w:r w:rsidRPr="002F732E">
        <w:rPr>
          <w:rFonts w:asciiTheme="minorBidi" w:eastAsia="Times New Roman" w:hAnsiTheme="minorBidi"/>
          <w:b/>
          <w:bCs/>
          <w:sz w:val="24"/>
          <w:szCs w:val="24"/>
          <w:lang w:val="en-IN" w:eastAsia="en-IN" w:bidi="gu-IN"/>
        </w:rPr>
        <w:t>Resume button</w:t>
      </w:r>
      <w:r w:rsidRPr="002F732E">
        <w:rPr>
          <w:rFonts w:asciiTheme="minorBidi" w:eastAsia="Times New Roman" w:hAnsiTheme="minorBidi"/>
          <w:sz w:val="24"/>
          <w:szCs w:val="24"/>
          <w:lang w:val="en-IN" w:eastAsia="en-IN" w:bidi="gu-IN"/>
        </w:rPr>
        <w:t xml:space="preserve"> to continue recording from the same point.</w:t>
      </w:r>
    </w:p>
    <w:p w14:paraId="20A92B57" w14:textId="77777777" w:rsidR="00166F2A" w:rsidRPr="002F732E" w:rsidRDefault="00166F2A" w:rsidP="002F732E">
      <w:pPr>
        <w:spacing w:before="100" w:beforeAutospacing="1" w:after="100" w:afterAutospacing="1" w:line="360" w:lineRule="auto"/>
        <w:ind w:left="72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All time and bookmarks remain saved while paused.</w:t>
      </w:r>
    </w:p>
    <w:p w14:paraId="14F061B4" w14:textId="77777777" w:rsidR="00166F2A" w:rsidRPr="002F732E" w:rsidRDefault="005B2DB4" w:rsidP="002F732E">
      <w:pPr>
        <w:pStyle w:val="Heading2"/>
        <w:spacing w:line="360" w:lineRule="auto"/>
        <w:ind w:left="1296"/>
        <w:rPr>
          <w:rFonts w:asciiTheme="minorBidi" w:hAnsiTheme="minorBidi" w:cstheme="minorBidi"/>
          <w:sz w:val="32"/>
          <w:szCs w:val="28"/>
          <w:lang w:val="en-IN" w:eastAsia="en-IN" w:bidi="gu-IN"/>
        </w:rPr>
      </w:pPr>
      <w:r w:rsidRPr="002F732E">
        <w:rPr>
          <w:rFonts w:asciiTheme="minorBidi" w:hAnsiTheme="minorBidi" w:cstheme="minorBidi"/>
          <w:sz w:val="32"/>
          <w:szCs w:val="28"/>
          <w:lang w:val="en-IN" w:eastAsia="en-IN" w:bidi="gu-IN"/>
        </w:rPr>
        <w:t xml:space="preserve"> </w:t>
      </w:r>
      <w:bookmarkStart w:id="401" w:name="_Toc235439712"/>
      <w:r w:rsidR="00166F2A" w:rsidRPr="002F732E">
        <w:rPr>
          <w:rFonts w:asciiTheme="minorBidi" w:hAnsiTheme="minorBidi" w:cstheme="minorBidi"/>
          <w:sz w:val="32"/>
          <w:szCs w:val="28"/>
          <w:lang w:val="en-IN" w:eastAsia="en-IN" w:bidi="gu-IN"/>
        </w:rPr>
        <w:t>Adding Bookmarks While Recording</w:t>
      </w:r>
      <w:bookmarkEnd w:id="401"/>
    </w:p>
    <w:p w14:paraId="64E0F999" w14:textId="77777777" w:rsidR="00166F2A" w:rsidRPr="002F732E" w:rsidRDefault="00166F2A" w:rsidP="002F732E">
      <w:pPr>
        <w:spacing w:before="100" w:beforeAutospacing="1" w:after="100" w:afterAutospacing="1" w:line="360" w:lineRule="auto"/>
        <w:ind w:left="72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You can add bookmarks at any time during recording to mark important moments.</w:t>
      </w:r>
      <w:r w:rsidRPr="002F732E">
        <w:rPr>
          <w:rFonts w:asciiTheme="minorBidi" w:eastAsia="Times New Roman" w:hAnsiTheme="minorBidi"/>
          <w:sz w:val="24"/>
          <w:szCs w:val="24"/>
          <w:lang w:val="en-IN" w:eastAsia="en-IN" w:bidi="gu-IN"/>
        </w:rPr>
        <w:br/>
        <w:t xml:space="preserve">Each bookmark stores the </w:t>
      </w:r>
      <w:r w:rsidRPr="002F732E">
        <w:rPr>
          <w:rFonts w:asciiTheme="minorBidi" w:eastAsia="Times New Roman" w:hAnsiTheme="minorBidi"/>
          <w:b/>
          <w:bCs/>
          <w:sz w:val="24"/>
          <w:szCs w:val="24"/>
          <w:lang w:val="en-IN" w:eastAsia="en-IN" w:bidi="gu-IN"/>
        </w:rPr>
        <w:t>timestamp</w:t>
      </w:r>
      <w:r w:rsidRPr="002F732E">
        <w:rPr>
          <w:rFonts w:asciiTheme="minorBidi" w:eastAsia="Times New Roman" w:hAnsiTheme="minorBidi"/>
          <w:sz w:val="24"/>
          <w:szCs w:val="24"/>
          <w:lang w:val="en-IN" w:eastAsia="en-IN" w:bidi="gu-IN"/>
        </w:rPr>
        <w:t xml:space="preserve"> of the moment it was added.</w:t>
      </w:r>
    </w:p>
    <w:p w14:paraId="25D4602A" w14:textId="77777777" w:rsidR="00166F2A" w:rsidRPr="002F732E" w:rsidRDefault="00166F2A">
      <w:pPr>
        <w:numPr>
          <w:ilvl w:val="0"/>
          <w:numId w:val="69"/>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 xml:space="preserve">On the Orbit Player, press the </w:t>
      </w:r>
      <w:r w:rsidRPr="002F732E">
        <w:rPr>
          <w:rFonts w:asciiTheme="minorBidi" w:eastAsia="Times New Roman" w:hAnsiTheme="minorBidi"/>
          <w:b/>
          <w:bCs/>
          <w:sz w:val="24"/>
          <w:szCs w:val="24"/>
          <w:lang w:val="en-IN" w:eastAsia="en-IN" w:bidi="gu-IN"/>
        </w:rPr>
        <w:t xml:space="preserve">Star key </w:t>
      </w:r>
      <w:r w:rsidRPr="002F732E">
        <w:rPr>
          <w:rFonts w:asciiTheme="minorBidi" w:eastAsia="Times New Roman" w:hAnsiTheme="minorBidi"/>
          <w:sz w:val="24"/>
          <w:szCs w:val="24"/>
          <w:lang w:val="en-IN" w:eastAsia="en-IN" w:bidi="gu-IN"/>
        </w:rPr>
        <w:t>to add a bookmark.</w:t>
      </w:r>
    </w:p>
    <w:p w14:paraId="5F79EF37" w14:textId="77777777" w:rsidR="00166F2A" w:rsidRPr="002F732E" w:rsidRDefault="00166F2A">
      <w:pPr>
        <w:numPr>
          <w:ilvl w:val="0"/>
          <w:numId w:val="69"/>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 xml:space="preserve">When using a </w:t>
      </w:r>
      <w:r w:rsidRPr="002F732E">
        <w:rPr>
          <w:rFonts w:asciiTheme="minorBidi" w:eastAsia="Times New Roman" w:hAnsiTheme="minorBidi"/>
          <w:b/>
          <w:bCs/>
          <w:sz w:val="24"/>
          <w:szCs w:val="24"/>
          <w:lang w:val="en-IN" w:eastAsia="en-IN" w:bidi="gu-IN"/>
        </w:rPr>
        <w:t>QWERTY keyboard</w:t>
      </w:r>
      <w:r w:rsidRPr="002F732E">
        <w:rPr>
          <w:rFonts w:asciiTheme="minorBidi" w:eastAsia="Times New Roman" w:hAnsiTheme="minorBidi"/>
          <w:sz w:val="24"/>
          <w:szCs w:val="24"/>
          <w:lang w:val="en-IN" w:eastAsia="en-IN" w:bidi="gu-IN"/>
        </w:rPr>
        <w:t xml:space="preserve">, press </w:t>
      </w:r>
      <w:r w:rsidRPr="002F732E">
        <w:rPr>
          <w:rFonts w:asciiTheme="minorBidi" w:eastAsia="Times New Roman" w:hAnsiTheme="minorBidi"/>
          <w:b/>
          <w:bCs/>
          <w:sz w:val="24"/>
          <w:szCs w:val="24"/>
          <w:lang w:val="en-IN" w:eastAsia="en-IN" w:bidi="gu-IN"/>
        </w:rPr>
        <w:t>Control + B</w:t>
      </w:r>
      <w:r w:rsidRPr="002F732E">
        <w:rPr>
          <w:rFonts w:asciiTheme="minorBidi" w:eastAsia="Times New Roman" w:hAnsiTheme="minorBidi"/>
          <w:sz w:val="24"/>
          <w:szCs w:val="24"/>
          <w:lang w:val="en-IN" w:eastAsia="en-IN" w:bidi="gu-IN"/>
        </w:rPr>
        <w:t>.</w:t>
      </w:r>
    </w:p>
    <w:p w14:paraId="63DB0784" w14:textId="77777777" w:rsidR="00166F2A" w:rsidRPr="002F732E" w:rsidRDefault="00166F2A" w:rsidP="002F732E">
      <w:pPr>
        <w:spacing w:before="100" w:beforeAutospacing="1" w:after="100" w:afterAutospacing="1" w:line="360" w:lineRule="auto"/>
        <w:ind w:left="72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You will hear “Bookmark added,” along with the time position.</w:t>
      </w:r>
    </w:p>
    <w:p w14:paraId="64BC3A6D" w14:textId="77777777" w:rsidR="00166F2A" w:rsidRPr="002F732E" w:rsidRDefault="005B2DB4" w:rsidP="002F732E">
      <w:pPr>
        <w:pStyle w:val="Heading2"/>
        <w:spacing w:line="360" w:lineRule="auto"/>
        <w:ind w:left="1296"/>
        <w:rPr>
          <w:rFonts w:asciiTheme="minorBidi" w:hAnsiTheme="minorBidi" w:cstheme="minorBidi"/>
          <w:sz w:val="32"/>
          <w:szCs w:val="28"/>
          <w:lang w:val="en-IN" w:eastAsia="en-IN" w:bidi="gu-IN"/>
        </w:rPr>
      </w:pPr>
      <w:r w:rsidRPr="002F732E">
        <w:rPr>
          <w:rFonts w:asciiTheme="minorBidi" w:hAnsiTheme="minorBidi" w:cstheme="minorBidi"/>
          <w:sz w:val="32"/>
          <w:szCs w:val="28"/>
          <w:lang w:val="en-IN" w:eastAsia="en-IN" w:bidi="gu-IN"/>
        </w:rPr>
        <w:lastRenderedPageBreak/>
        <w:t xml:space="preserve"> </w:t>
      </w:r>
      <w:bookmarkStart w:id="402" w:name="_Toc235439713"/>
      <w:r w:rsidR="00166F2A" w:rsidRPr="002F732E">
        <w:rPr>
          <w:rFonts w:asciiTheme="minorBidi" w:hAnsiTheme="minorBidi" w:cstheme="minorBidi"/>
          <w:sz w:val="32"/>
          <w:szCs w:val="28"/>
          <w:lang w:val="en-IN" w:eastAsia="en-IN" w:bidi="gu-IN"/>
        </w:rPr>
        <w:t>Recordings Manager Screen</w:t>
      </w:r>
      <w:bookmarkEnd w:id="402"/>
    </w:p>
    <w:p w14:paraId="241A61E2" w14:textId="77777777" w:rsidR="00166F2A" w:rsidRPr="002F732E" w:rsidRDefault="00166F2A" w:rsidP="002F732E">
      <w:pPr>
        <w:spacing w:before="100" w:beforeAutospacing="1" w:after="100" w:afterAutospacing="1" w:line="360" w:lineRule="auto"/>
        <w:ind w:left="72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To view your saved recordings:</w:t>
      </w:r>
    </w:p>
    <w:p w14:paraId="2329DF5D" w14:textId="77777777" w:rsidR="00166F2A" w:rsidRPr="002F732E" w:rsidRDefault="00166F2A">
      <w:pPr>
        <w:numPr>
          <w:ilvl w:val="0"/>
          <w:numId w:val="70"/>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 xml:space="preserve">From the </w:t>
      </w:r>
      <w:r w:rsidRPr="002F732E">
        <w:rPr>
          <w:rFonts w:asciiTheme="minorBidi" w:eastAsia="Times New Roman" w:hAnsiTheme="minorBidi"/>
          <w:b/>
          <w:bCs/>
          <w:sz w:val="24"/>
          <w:szCs w:val="24"/>
          <w:lang w:val="en-IN" w:eastAsia="en-IN" w:bidi="gu-IN"/>
        </w:rPr>
        <w:t>Main Screen</w:t>
      </w:r>
      <w:r w:rsidRPr="002F732E">
        <w:rPr>
          <w:rFonts w:asciiTheme="minorBidi" w:eastAsia="Times New Roman" w:hAnsiTheme="minorBidi"/>
          <w:sz w:val="24"/>
          <w:szCs w:val="24"/>
          <w:lang w:val="en-IN" w:eastAsia="en-IN" w:bidi="gu-IN"/>
        </w:rPr>
        <w:t xml:space="preserve">, move to </w:t>
      </w:r>
      <w:r w:rsidRPr="002F732E">
        <w:rPr>
          <w:rFonts w:asciiTheme="minorBidi" w:eastAsia="Times New Roman" w:hAnsiTheme="minorBidi"/>
          <w:b/>
          <w:bCs/>
          <w:sz w:val="24"/>
          <w:szCs w:val="24"/>
          <w:lang w:val="en-IN" w:eastAsia="en-IN" w:bidi="gu-IN"/>
        </w:rPr>
        <w:t>View Recordings</w:t>
      </w:r>
      <w:r w:rsidRPr="002F732E">
        <w:rPr>
          <w:rFonts w:asciiTheme="minorBidi" w:eastAsia="Times New Roman" w:hAnsiTheme="minorBidi"/>
          <w:sz w:val="24"/>
          <w:szCs w:val="24"/>
          <w:lang w:val="en-IN" w:eastAsia="en-IN" w:bidi="gu-IN"/>
        </w:rPr>
        <w:t xml:space="preserve"> and press </w:t>
      </w:r>
      <w:r w:rsidRPr="002F732E">
        <w:rPr>
          <w:rFonts w:asciiTheme="minorBidi" w:eastAsia="Times New Roman" w:hAnsiTheme="minorBidi"/>
          <w:b/>
          <w:bCs/>
          <w:sz w:val="24"/>
          <w:szCs w:val="24"/>
          <w:lang w:val="en-IN" w:eastAsia="en-IN" w:bidi="gu-IN"/>
        </w:rPr>
        <w:t>Select</w:t>
      </w:r>
      <w:r w:rsidRPr="002F732E">
        <w:rPr>
          <w:rFonts w:asciiTheme="minorBidi" w:eastAsia="Times New Roman" w:hAnsiTheme="minorBidi"/>
          <w:sz w:val="24"/>
          <w:szCs w:val="24"/>
          <w:lang w:val="en-IN" w:eastAsia="en-IN" w:bidi="gu-IN"/>
        </w:rPr>
        <w:t>.</w:t>
      </w:r>
    </w:p>
    <w:p w14:paraId="186AB879" w14:textId="77777777" w:rsidR="00166F2A" w:rsidRPr="002F732E" w:rsidRDefault="00166F2A">
      <w:pPr>
        <w:numPr>
          <w:ilvl w:val="0"/>
          <w:numId w:val="70"/>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 xml:space="preserve">The </w:t>
      </w:r>
      <w:r w:rsidRPr="002F732E">
        <w:rPr>
          <w:rFonts w:asciiTheme="minorBidi" w:eastAsia="Times New Roman" w:hAnsiTheme="minorBidi"/>
          <w:b/>
          <w:bCs/>
          <w:sz w:val="24"/>
          <w:szCs w:val="24"/>
          <w:lang w:val="en-IN" w:eastAsia="en-IN" w:bidi="gu-IN"/>
        </w:rPr>
        <w:t>Recordings Manager</w:t>
      </w:r>
      <w:r w:rsidRPr="002F732E">
        <w:rPr>
          <w:rFonts w:asciiTheme="minorBidi" w:eastAsia="Times New Roman" w:hAnsiTheme="minorBidi"/>
          <w:sz w:val="24"/>
          <w:szCs w:val="24"/>
          <w:lang w:val="en-IN" w:eastAsia="en-IN" w:bidi="gu-IN"/>
        </w:rPr>
        <w:t xml:space="preserve"> screen opens, showing all saved recordings in a list.</w:t>
      </w:r>
    </w:p>
    <w:p w14:paraId="5133AA96" w14:textId="77777777" w:rsidR="00166F2A" w:rsidRPr="002F732E" w:rsidRDefault="00166F2A">
      <w:pPr>
        <w:numPr>
          <w:ilvl w:val="0"/>
          <w:numId w:val="70"/>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 xml:space="preserve">Use the </w:t>
      </w:r>
      <w:r w:rsidRPr="002F732E">
        <w:rPr>
          <w:rFonts w:asciiTheme="minorBidi" w:eastAsia="Times New Roman" w:hAnsiTheme="minorBidi"/>
          <w:b/>
          <w:bCs/>
          <w:sz w:val="24"/>
          <w:szCs w:val="24"/>
          <w:lang w:val="en-IN" w:eastAsia="en-IN" w:bidi="gu-IN"/>
        </w:rPr>
        <w:t>Up</w:t>
      </w:r>
      <w:r w:rsidRPr="002F732E">
        <w:rPr>
          <w:rFonts w:asciiTheme="minorBidi" w:eastAsia="Times New Roman" w:hAnsiTheme="minorBidi"/>
          <w:sz w:val="24"/>
          <w:szCs w:val="24"/>
          <w:lang w:val="en-IN" w:eastAsia="en-IN" w:bidi="gu-IN"/>
        </w:rPr>
        <w:t xml:space="preserve"> and </w:t>
      </w:r>
      <w:r w:rsidRPr="002F732E">
        <w:rPr>
          <w:rFonts w:asciiTheme="minorBidi" w:eastAsia="Times New Roman" w:hAnsiTheme="minorBidi"/>
          <w:b/>
          <w:bCs/>
          <w:sz w:val="24"/>
          <w:szCs w:val="24"/>
          <w:lang w:val="en-IN" w:eastAsia="en-IN" w:bidi="gu-IN"/>
        </w:rPr>
        <w:t>Down Arrows</w:t>
      </w:r>
      <w:r w:rsidRPr="002F732E">
        <w:rPr>
          <w:rFonts w:asciiTheme="minorBidi" w:eastAsia="Times New Roman" w:hAnsiTheme="minorBidi"/>
          <w:sz w:val="24"/>
          <w:szCs w:val="24"/>
          <w:lang w:val="en-IN" w:eastAsia="en-IN" w:bidi="gu-IN"/>
        </w:rPr>
        <w:t xml:space="preserve"> to move through recordings.</w:t>
      </w:r>
    </w:p>
    <w:p w14:paraId="462411E9" w14:textId="77777777" w:rsidR="00166F2A" w:rsidRPr="002F732E" w:rsidRDefault="00166F2A">
      <w:pPr>
        <w:numPr>
          <w:ilvl w:val="0"/>
          <w:numId w:val="70"/>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 xml:space="preserve">Press </w:t>
      </w:r>
      <w:r w:rsidRPr="002F732E">
        <w:rPr>
          <w:rFonts w:asciiTheme="minorBidi" w:eastAsia="Times New Roman" w:hAnsiTheme="minorBidi"/>
          <w:b/>
          <w:bCs/>
          <w:sz w:val="24"/>
          <w:szCs w:val="24"/>
          <w:lang w:val="en-IN" w:eastAsia="en-IN" w:bidi="gu-IN"/>
        </w:rPr>
        <w:t>Select</w:t>
      </w:r>
      <w:r w:rsidRPr="002F732E">
        <w:rPr>
          <w:rFonts w:asciiTheme="minorBidi" w:eastAsia="Times New Roman" w:hAnsiTheme="minorBidi"/>
          <w:sz w:val="24"/>
          <w:szCs w:val="24"/>
          <w:lang w:val="en-IN" w:eastAsia="en-IN" w:bidi="gu-IN"/>
        </w:rPr>
        <w:t xml:space="preserve"> on a recording to play it. Playback opens in the </w:t>
      </w:r>
      <w:r w:rsidRPr="002F732E">
        <w:rPr>
          <w:rFonts w:asciiTheme="minorBidi" w:eastAsia="Times New Roman" w:hAnsiTheme="minorBidi"/>
          <w:b/>
          <w:bCs/>
          <w:sz w:val="24"/>
          <w:szCs w:val="24"/>
          <w:lang w:val="en-IN" w:eastAsia="en-IN" w:bidi="gu-IN"/>
        </w:rPr>
        <w:t>Media Player</w:t>
      </w:r>
      <w:r w:rsidRPr="002F732E">
        <w:rPr>
          <w:rFonts w:asciiTheme="minorBidi" w:eastAsia="Times New Roman" w:hAnsiTheme="minorBidi"/>
          <w:sz w:val="24"/>
          <w:szCs w:val="24"/>
          <w:lang w:val="en-IN" w:eastAsia="en-IN" w:bidi="gu-IN"/>
        </w:rPr>
        <w:t xml:space="preserve"> automatically.</w:t>
      </w:r>
    </w:p>
    <w:p w14:paraId="70CFF42E" w14:textId="77777777" w:rsidR="00166F2A" w:rsidRPr="002F732E" w:rsidRDefault="00166F2A" w:rsidP="002F732E">
      <w:pPr>
        <w:pStyle w:val="Heading3"/>
        <w:spacing w:line="360" w:lineRule="auto"/>
        <w:ind w:left="1440"/>
        <w:rPr>
          <w:rFonts w:asciiTheme="minorBidi" w:hAnsiTheme="minorBidi" w:cstheme="minorBidi"/>
          <w:b/>
          <w:bCs/>
          <w:sz w:val="28"/>
          <w:szCs w:val="28"/>
          <w:lang w:val="en-IN" w:eastAsia="en-IN" w:bidi="gu-IN"/>
        </w:rPr>
      </w:pPr>
      <w:bookmarkStart w:id="403" w:name="_Toc235439714"/>
      <w:r w:rsidRPr="002F732E">
        <w:rPr>
          <w:rFonts w:asciiTheme="minorBidi" w:hAnsiTheme="minorBidi" w:cstheme="minorBidi"/>
          <w:b/>
          <w:bCs/>
          <w:sz w:val="28"/>
          <w:szCs w:val="28"/>
          <w:lang w:val="en-IN" w:eastAsia="en-IN" w:bidi="gu-IN"/>
        </w:rPr>
        <w:t>Recording Context Menu</w:t>
      </w:r>
      <w:bookmarkEnd w:id="403"/>
    </w:p>
    <w:p w14:paraId="74D76F0F" w14:textId="77777777" w:rsidR="00166F2A" w:rsidRPr="002F732E" w:rsidRDefault="00166F2A" w:rsidP="002F732E">
      <w:pPr>
        <w:spacing w:before="100" w:beforeAutospacing="1" w:after="100" w:afterAutospacing="1" w:line="360" w:lineRule="auto"/>
        <w:ind w:left="72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 xml:space="preserve">To manage recordings, open the </w:t>
      </w:r>
      <w:r w:rsidRPr="002F732E">
        <w:rPr>
          <w:rFonts w:asciiTheme="minorBidi" w:eastAsia="Times New Roman" w:hAnsiTheme="minorBidi"/>
          <w:b/>
          <w:bCs/>
          <w:sz w:val="24"/>
          <w:szCs w:val="24"/>
          <w:lang w:val="en-IN" w:eastAsia="en-IN" w:bidi="gu-IN"/>
        </w:rPr>
        <w:t>Context Menu</w:t>
      </w:r>
      <w:r w:rsidRPr="002F732E">
        <w:rPr>
          <w:rFonts w:asciiTheme="minorBidi" w:eastAsia="Times New Roman" w:hAnsiTheme="minorBidi"/>
          <w:sz w:val="24"/>
          <w:szCs w:val="24"/>
          <w:lang w:val="en-IN" w:eastAsia="en-IN" w:bidi="gu-IN"/>
        </w:rPr>
        <w:t xml:space="preserve"> by pressing the </w:t>
      </w:r>
      <w:r w:rsidRPr="002F732E">
        <w:rPr>
          <w:rFonts w:asciiTheme="minorBidi" w:eastAsia="Times New Roman" w:hAnsiTheme="minorBidi"/>
          <w:b/>
          <w:bCs/>
          <w:sz w:val="24"/>
          <w:szCs w:val="24"/>
          <w:lang w:val="en-IN" w:eastAsia="en-IN" w:bidi="gu-IN"/>
        </w:rPr>
        <w:t>Menu key</w:t>
      </w:r>
      <w:r w:rsidRPr="002F732E">
        <w:rPr>
          <w:rFonts w:asciiTheme="minorBidi" w:eastAsia="Times New Roman" w:hAnsiTheme="minorBidi"/>
          <w:sz w:val="24"/>
          <w:szCs w:val="24"/>
          <w:lang w:val="en-IN" w:eastAsia="en-IN" w:bidi="gu-IN"/>
        </w:rPr>
        <w:t>.</w:t>
      </w:r>
    </w:p>
    <w:p w14:paraId="07CC9773" w14:textId="77777777" w:rsidR="00166F2A" w:rsidRPr="002F732E" w:rsidRDefault="00166F2A" w:rsidP="002F732E">
      <w:pPr>
        <w:spacing w:before="100" w:beforeAutospacing="1" w:after="100" w:afterAutospacing="1" w:line="360" w:lineRule="auto"/>
        <w:ind w:left="72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You can:</w:t>
      </w:r>
    </w:p>
    <w:p w14:paraId="4EDADA23" w14:textId="77777777" w:rsidR="00166F2A" w:rsidRPr="002F732E" w:rsidRDefault="00166F2A">
      <w:pPr>
        <w:numPr>
          <w:ilvl w:val="0"/>
          <w:numId w:val="71"/>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b/>
          <w:bCs/>
          <w:sz w:val="24"/>
          <w:szCs w:val="24"/>
          <w:lang w:val="en-IN" w:eastAsia="en-IN" w:bidi="gu-IN"/>
        </w:rPr>
        <w:t>Play Recording:</w:t>
      </w:r>
      <w:r w:rsidRPr="002F732E">
        <w:rPr>
          <w:rFonts w:asciiTheme="minorBidi" w:eastAsia="Times New Roman" w:hAnsiTheme="minorBidi"/>
          <w:sz w:val="24"/>
          <w:szCs w:val="24"/>
          <w:lang w:val="en-IN" w:eastAsia="en-IN" w:bidi="gu-IN"/>
        </w:rPr>
        <w:t xml:space="preserve"> Opens and plays the selected recording in the Media Player.</w:t>
      </w:r>
    </w:p>
    <w:p w14:paraId="3CEF55DE" w14:textId="77777777" w:rsidR="005B2DB4" w:rsidRPr="002F732E" w:rsidRDefault="005B2DB4">
      <w:pPr>
        <w:numPr>
          <w:ilvl w:val="0"/>
          <w:numId w:val="71"/>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b/>
          <w:bCs/>
          <w:sz w:val="24"/>
          <w:szCs w:val="24"/>
          <w:lang w:val="en-IN" w:eastAsia="en-IN" w:bidi="gu-IN"/>
        </w:rPr>
        <w:t>Rename Recording:</w:t>
      </w:r>
      <w:r w:rsidRPr="002F732E">
        <w:rPr>
          <w:rFonts w:asciiTheme="minorBidi" w:eastAsia="Times New Roman" w:hAnsiTheme="minorBidi"/>
          <w:sz w:val="24"/>
          <w:szCs w:val="24"/>
          <w:lang w:val="en-IN" w:eastAsia="en-IN" w:bidi="gu-IN"/>
        </w:rPr>
        <w:t xml:space="preserve"> Allows you to give the recording a new name.</w:t>
      </w:r>
    </w:p>
    <w:p w14:paraId="44BE07BB" w14:textId="77777777" w:rsidR="005B2DB4" w:rsidRPr="002F732E" w:rsidRDefault="005B2DB4">
      <w:pPr>
        <w:numPr>
          <w:ilvl w:val="0"/>
          <w:numId w:val="71"/>
        </w:numPr>
        <w:spacing w:before="100" w:beforeAutospacing="1" w:after="100" w:afterAutospacing="1" w:line="360" w:lineRule="auto"/>
        <w:ind w:left="1440"/>
        <w:rPr>
          <w:rFonts w:asciiTheme="minorBidi" w:eastAsia="Times New Roman" w:hAnsiTheme="minorBidi"/>
          <w:b/>
          <w:bCs/>
          <w:sz w:val="24"/>
          <w:szCs w:val="24"/>
          <w:lang w:val="en-IN" w:eastAsia="en-IN" w:bidi="gu-IN"/>
        </w:rPr>
      </w:pPr>
      <w:r w:rsidRPr="002F732E">
        <w:rPr>
          <w:rFonts w:asciiTheme="minorBidi" w:eastAsia="Times New Roman" w:hAnsiTheme="minorBidi"/>
          <w:b/>
          <w:bCs/>
          <w:sz w:val="24"/>
          <w:szCs w:val="24"/>
          <w:lang w:val="en-IN" w:eastAsia="en-IN" w:bidi="gu-IN"/>
        </w:rPr>
        <w:t xml:space="preserve">Show bookmark: </w:t>
      </w:r>
      <w:r w:rsidRPr="002F732E">
        <w:rPr>
          <w:rFonts w:asciiTheme="minorBidi" w:eastAsia="Times New Roman" w:hAnsiTheme="minorBidi"/>
          <w:sz w:val="24"/>
          <w:szCs w:val="24"/>
          <w:lang w:val="en-IN" w:eastAsia="en-IN" w:bidi="gu-IN"/>
        </w:rPr>
        <w:t>Lists the bookmarks added to that particular audio.</w:t>
      </w:r>
    </w:p>
    <w:p w14:paraId="493B61DB" w14:textId="77777777" w:rsidR="00166F2A" w:rsidRPr="002F732E" w:rsidRDefault="00166F2A">
      <w:pPr>
        <w:numPr>
          <w:ilvl w:val="0"/>
          <w:numId w:val="71"/>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b/>
          <w:bCs/>
          <w:sz w:val="24"/>
          <w:szCs w:val="24"/>
          <w:lang w:val="en-IN" w:eastAsia="en-IN" w:bidi="gu-IN"/>
        </w:rPr>
        <w:t>Delete Recording:</w:t>
      </w:r>
      <w:r w:rsidRPr="002F732E">
        <w:rPr>
          <w:rFonts w:asciiTheme="minorBidi" w:eastAsia="Times New Roman" w:hAnsiTheme="minorBidi"/>
          <w:sz w:val="24"/>
          <w:szCs w:val="24"/>
          <w:lang w:val="en-IN" w:eastAsia="en-IN" w:bidi="gu-IN"/>
        </w:rPr>
        <w:t xml:space="preserve"> Removes the file after confirmation.</w:t>
      </w:r>
    </w:p>
    <w:p w14:paraId="0625EEFF" w14:textId="77777777" w:rsidR="00166F2A" w:rsidRPr="002F732E" w:rsidRDefault="00166F2A" w:rsidP="002F732E">
      <w:pPr>
        <w:spacing w:before="100" w:beforeAutospacing="1" w:after="100" w:afterAutospacing="1" w:line="360" w:lineRule="auto"/>
        <w:ind w:left="72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 xml:space="preserve">When using a </w:t>
      </w:r>
      <w:r w:rsidRPr="002F732E">
        <w:rPr>
          <w:rFonts w:asciiTheme="minorBidi" w:eastAsia="Times New Roman" w:hAnsiTheme="minorBidi"/>
          <w:b/>
          <w:bCs/>
          <w:sz w:val="24"/>
          <w:szCs w:val="24"/>
          <w:lang w:val="en-IN" w:eastAsia="en-IN" w:bidi="gu-IN"/>
        </w:rPr>
        <w:t>QWERTY keyboard</w:t>
      </w:r>
      <w:r w:rsidRPr="002F732E">
        <w:rPr>
          <w:rFonts w:asciiTheme="minorBidi" w:eastAsia="Times New Roman" w:hAnsiTheme="minorBidi"/>
          <w:sz w:val="24"/>
          <w:szCs w:val="24"/>
          <w:lang w:val="en-IN" w:eastAsia="en-IN" w:bidi="gu-IN"/>
        </w:rPr>
        <w:t xml:space="preserve">, press </w:t>
      </w:r>
      <w:r w:rsidRPr="002F732E">
        <w:rPr>
          <w:rFonts w:asciiTheme="minorBidi" w:eastAsia="Times New Roman" w:hAnsiTheme="minorBidi"/>
          <w:b/>
          <w:bCs/>
          <w:sz w:val="24"/>
          <w:szCs w:val="24"/>
          <w:lang w:val="en-IN" w:eastAsia="en-IN" w:bidi="gu-IN"/>
        </w:rPr>
        <w:t>Delete</w:t>
      </w:r>
      <w:r w:rsidRPr="002F732E">
        <w:rPr>
          <w:rFonts w:asciiTheme="minorBidi" w:eastAsia="Times New Roman" w:hAnsiTheme="minorBidi"/>
          <w:sz w:val="24"/>
          <w:szCs w:val="24"/>
          <w:lang w:val="en-IN" w:eastAsia="en-IN" w:bidi="gu-IN"/>
        </w:rPr>
        <w:t xml:space="preserve"> to delete a recording or </w:t>
      </w:r>
      <w:r w:rsidRPr="002F732E">
        <w:rPr>
          <w:rFonts w:asciiTheme="minorBidi" w:eastAsia="Times New Roman" w:hAnsiTheme="minorBidi"/>
          <w:b/>
          <w:bCs/>
          <w:sz w:val="24"/>
          <w:szCs w:val="24"/>
          <w:lang w:val="en-IN" w:eastAsia="en-IN" w:bidi="gu-IN"/>
        </w:rPr>
        <w:t>F2</w:t>
      </w:r>
      <w:r w:rsidRPr="002F732E">
        <w:rPr>
          <w:rFonts w:asciiTheme="minorBidi" w:eastAsia="Times New Roman" w:hAnsiTheme="minorBidi"/>
          <w:sz w:val="24"/>
          <w:szCs w:val="24"/>
          <w:lang w:val="en-IN" w:eastAsia="en-IN" w:bidi="gu-IN"/>
        </w:rPr>
        <w:t xml:space="preserve"> to rename it.</w:t>
      </w:r>
      <w:r w:rsidRPr="002F732E">
        <w:rPr>
          <w:rFonts w:asciiTheme="minorBidi" w:eastAsia="Times New Roman" w:hAnsiTheme="minorBidi"/>
          <w:sz w:val="24"/>
          <w:szCs w:val="24"/>
          <w:lang w:val="en-IN" w:eastAsia="en-IN" w:bidi="gu-IN"/>
        </w:rPr>
        <w:br/>
        <w:t xml:space="preserve">On the Orbit Player (Lotus keypad), these actions are available through the </w:t>
      </w:r>
      <w:r w:rsidRPr="002F732E">
        <w:rPr>
          <w:rFonts w:asciiTheme="minorBidi" w:eastAsia="Times New Roman" w:hAnsiTheme="minorBidi"/>
          <w:b/>
          <w:bCs/>
          <w:sz w:val="24"/>
          <w:szCs w:val="24"/>
          <w:lang w:val="en-IN" w:eastAsia="en-IN" w:bidi="gu-IN"/>
        </w:rPr>
        <w:t>Menu key</w:t>
      </w:r>
      <w:r w:rsidRPr="002F732E">
        <w:rPr>
          <w:rFonts w:asciiTheme="minorBidi" w:eastAsia="Times New Roman" w:hAnsiTheme="minorBidi"/>
          <w:sz w:val="24"/>
          <w:szCs w:val="24"/>
          <w:lang w:val="en-IN" w:eastAsia="en-IN" w:bidi="gu-IN"/>
        </w:rPr>
        <w:t xml:space="preserve"> only.</w:t>
      </w:r>
    </w:p>
    <w:p w14:paraId="784E5758" w14:textId="77777777" w:rsidR="00166F2A" w:rsidRPr="002F732E" w:rsidRDefault="005B2DB4" w:rsidP="002F732E">
      <w:pPr>
        <w:pStyle w:val="Heading2"/>
        <w:spacing w:line="360" w:lineRule="auto"/>
        <w:ind w:left="1296"/>
        <w:rPr>
          <w:rFonts w:asciiTheme="minorBidi" w:hAnsiTheme="minorBidi" w:cstheme="minorBidi"/>
          <w:sz w:val="32"/>
          <w:szCs w:val="28"/>
          <w:lang w:val="en-IN" w:eastAsia="en-IN" w:bidi="gu-IN"/>
        </w:rPr>
      </w:pPr>
      <w:r w:rsidRPr="002F732E">
        <w:rPr>
          <w:rFonts w:asciiTheme="minorBidi" w:hAnsiTheme="minorBidi" w:cstheme="minorBidi"/>
          <w:sz w:val="32"/>
          <w:szCs w:val="28"/>
          <w:lang w:val="en-IN" w:eastAsia="en-IN" w:bidi="gu-IN"/>
        </w:rPr>
        <w:t xml:space="preserve"> </w:t>
      </w:r>
      <w:bookmarkStart w:id="404" w:name="_Toc235439715"/>
      <w:r w:rsidR="00166F2A" w:rsidRPr="002F732E">
        <w:rPr>
          <w:rFonts w:asciiTheme="minorBidi" w:hAnsiTheme="minorBidi" w:cstheme="minorBidi"/>
          <w:sz w:val="32"/>
          <w:szCs w:val="28"/>
          <w:lang w:val="en-IN" w:eastAsia="en-IN" w:bidi="gu-IN"/>
        </w:rPr>
        <w:t>Using Bookmarks During Playback</w:t>
      </w:r>
      <w:bookmarkEnd w:id="404"/>
    </w:p>
    <w:p w14:paraId="7079B956" w14:textId="77777777" w:rsidR="00166F2A" w:rsidRPr="002F732E" w:rsidRDefault="00166F2A" w:rsidP="002F732E">
      <w:pPr>
        <w:spacing w:before="100" w:beforeAutospacing="1" w:after="100" w:afterAutospacing="1" w:line="360" w:lineRule="auto"/>
        <w:ind w:left="72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When a recording is playing in the Media Player, you can access and navigate bookmarks.</w:t>
      </w:r>
    </w:p>
    <w:p w14:paraId="08C80784" w14:textId="77777777" w:rsidR="00166F2A" w:rsidRPr="002F732E" w:rsidRDefault="00166F2A" w:rsidP="002F732E">
      <w:pPr>
        <w:pStyle w:val="Heading3"/>
        <w:spacing w:line="360" w:lineRule="auto"/>
        <w:ind w:left="1440"/>
        <w:rPr>
          <w:rFonts w:asciiTheme="minorBidi" w:hAnsiTheme="minorBidi" w:cstheme="minorBidi"/>
          <w:b/>
          <w:bCs/>
          <w:sz w:val="28"/>
          <w:szCs w:val="28"/>
          <w:lang w:val="en-IN" w:eastAsia="en-IN" w:bidi="gu-IN"/>
        </w:rPr>
      </w:pPr>
      <w:bookmarkStart w:id="405" w:name="_Toc235439716"/>
      <w:r w:rsidRPr="002F732E">
        <w:rPr>
          <w:rFonts w:asciiTheme="minorBidi" w:hAnsiTheme="minorBidi" w:cstheme="minorBidi"/>
          <w:b/>
          <w:bCs/>
          <w:sz w:val="28"/>
          <w:szCs w:val="28"/>
          <w:lang w:val="en-IN" w:eastAsia="en-IN" w:bidi="gu-IN"/>
        </w:rPr>
        <w:lastRenderedPageBreak/>
        <w:t>Opening the Bookmarks List</w:t>
      </w:r>
      <w:bookmarkEnd w:id="405"/>
    </w:p>
    <w:p w14:paraId="7CD4FC63" w14:textId="77777777" w:rsidR="00166F2A" w:rsidRPr="002F732E" w:rsidRDefault="00166F2A" w:rsidP="002F732E">
      <w:pPr>
        <w:spacing w:before="100" w:beforeAutospacing="1" w:after="100" w:afterAutospacing="1" w:line="360" w:lineRule="auto"/>
        <w:ind w:left="72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While playback is active:</w:t>
      </w:r>
    </w:p>
    <w:p w14:paraId="11E34CF7" w14:textId="77777777" w:rsidR="00166F2A" w:rsidRPr="002F732E" w:rsidRDefault="00166F2A">
      <w:pPr>
        <w:numPr>
          <w:ilvl w:val="0"/>
          <w:numId w:val="72"/>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 xml:space="preserve">Press </w:t>
      </w:r>
      <w:r w:rsidRPr="002F732E">
        <w:rPr>
          <w:rFonts w:asciiTheme="minorBidi" w:eastAsia="Times New Roman" w:hAnsiTheme="minorBidi"/>
          <w:b/>
          <w:bCs/>
          <w:sz w:val="24"/>
          <w:szCs w:val="24"/>
          <w:lang w:val="en-IN" w:eastAsia="en-IN" w:bidi="gu-IN"/>
        </w:rPr>
        <w:t>Key 2</w:t>
      </w:r>
      <w:r w:rsidRPr="002F732E">
        <w:rPr>
          <w:rFonts w:asciiTheme="minorBidi" w:eastAsia="Times New Roman" w:hAnsiTheme="minorBidi"/>
          <w:sz w:val="24"/>
          <w:szCs w:val="24"/>
          <w:lang w:val="en-IN" w:eastAsia="en-IN" w:bidi="gu-IN"/>
        </w:rPr>
        <w:t xml:space="preserve"> on the Orbit Player to open the </w:t>
      </w:r>
      <w:r w:rsidRPr="002F732E">
        <w:rPr>
          <w:rFonts w:asciiTheme="minorBidi" w:eastAsia="Times New Roman" w:hAnsiTheme="minorBidi"/>
          <w:b/>
          <w:bCs/>
          <w:sz w:val="24"/>
          <w:szCs w:val="24"/>
          <w:lang w:val="en-IN" w:eastAsia="en-IN" w:bidi="gu-IN"/>
        </w:rPr>
        <w:t>Bookmarks List</w:t>
      </w:r>
      <w:r w:rsidRPr="002F732E">
        <w:rPr>
          <w:rFonts w:asciiTheme="minorBidi" w:eastAsia="Times New Roman" w:hAnsiTheme="minorBidi"/>
          <w:sz w:val="24"/>
          <w:szCs w:val="24"/>
          <w:lang w:val="en-IN" w:eastAsia="en-IN" w:bidi="gu-IN"/>
        </w:rPr>
        <w:t>.</w:t>
      </w:r>
    </w:p>
    <w:p w14:paraId="580C61E4" w14:textId="77777777" w:rsidR="00166F2A" w:rsidRPr="002F732E" w:rsidRDefault="00166F2A">
      <w:pPr>
        <w:numPr>
          <w:ilvl w:val="0"/>
          <w:numId w:val="72"/>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 xml:space="preserve">When using a </w:t>
      </w:r>
      <w:r w:rsidRPr="002F732E">
        <w:rPr>
          <w:rFonts w:asciiTheme="minorBidi" w:eastAsia="Times New Roman" w:hAnsiTheme="minorBidi"/>
          <w:b/>
          <w:bCs/>
          <w:sz w:val="24"/>
          <w:szCs w:val="24"/>
          <w:lang w:val="en-IN" w:eastAsia="en-IN" w:bidi="gu-IN"/>
        </w:rPr>
        <w:t>QWERTY keyboard</w:t>
      </w:r>
      <w:r w:rsidRPr="002F732E">
        <w:rPr>
          <w:rFonts w:asciiTheme="minorBidi" w:eastAsia="Times New Roman" w:hAnsiTheme="minorBidi"/>
          <w:sz w:val="24"/>
          <w:szCs w:val="24"/>
          <w:lang w:val="en-IN" w:eastAsia="en-IN" w:bidi="gu-IN"/>
        </w:rPr>
        <w:t xml:space="preserve">, press </w:t>
      </w:r>
      <w:r w:rsidRPr="002F732E">
        <w:rPr>
          <w:rFonts w:asciiTheme="minorBidi" w:eastAsia="Times New Roman" w:hAnsiTheme="minorBidi"/>
          <w:b/>
          <w:bCs/>
          <w:sz w:val="24"/>
          <w:szCs w:val="24"/>
          <w:lang w:val="en-IN" w:eastAsia="en-IN" w:bidi="gu-IN"/>
        </w:rPr>
        <w:t>Control + B</w:t>
      </w:r>
      <w:r w:rsidRPr="002F732E">
        <w:rPr>
          <w:rFonts w:asciiTheme="minorBidi" w:eastAsia="Times New Roman" w:hAnsiTheme="minorBidi"/>
          <w:sz w:val="24"/>
          <w:szCs w:val="24"/>
          <w:lang w:val="en-IN" w:eastAsia="en-IN" w:bidi="gu-IN"/>
        </w:rPr>
        <w:t xml:space="preserve"> to open bookmarks.</w:t>
      </w:r>
    </w:p>
    <w:p w14:paraId="6E145093" w14:textId="77777777" w:rsidR="005307E7" w:rsidRPr="002F732E" w:rsidRDefault="005307E7" w:rsidP="002F732E">
      <w:pPr>
        <w:spacing w:before="100" w:beforeAutospacing="1" w:after="100" w:afterAutospacing="1" w:line="360" w:lineRule="auto"/>
        <w:ind w:left="720"/>
        <w:rPr>
          <w:rFonts w:asciiTheme="minorBidi" w:eastAsia="Times New Roman" w:hAnsiTheme="minorBidi"/>
          <w:sz w:val="24"/>
          <w:szCs w:val="24"/>
          <w:lang w:val="en-IN" w:eastAsia="en-IN" w:bidi="gu-IN"/>
        </w:rPr>
      </w:pPr>
      <w:r w:rsidRPr="002F732E">
        <w:rPr>
          <w:rFonts w:asciiTheme="minorBidi" w:eastAsia="Times New Roman" w:hAnsiTheme="minorBidi"/>
          <w:b/>
          <w:bCs/>
          <w:sz w:val="24"/>
          <w:szCs w:val="24"/>
          <w:lang w:val="en-IN" w:eastAsia="en-IN" w:bidi="gu-IN"/>
        </w:rPr>
        <w:t xml:space="preserve">Note: </w:t>
      </w:r>
      <w:r w:rsidRPr="002F732E">
        <w:rPr>
          <w:rFonts w:asciiTheme="minorBidi" w:eastAsia="Times New Roman" w:hAnsiTheme="minorBidi"/>
          <w:sz w:val="24"/>
          <w:szCs w:val="24"/>
          <w:lang w:val="en-IN" w:eastAsia="en-IN" w:bidi="gu-IN"/>
        </w:rPr>
        <w:t>The bookmarks will only be accessible through view recordings player.</w:t>
      </w:r>
    </w:p>
    <w:p w14:paraId="1C64150F" w14:textId="77777777" w:rsidR="00166F2A" w:rsidRPr="002F732E" w:rsidRDefault="00166F2A" w:rsidP="002F732E">
      <w:pPr>
        <w:pStyle w:val="Heading3"/>
        <w:spacing w:line="360" w:lineRule="auto"/>
        <w:ind w:left="1440"/>
        <w:rPr>
          <w:rFonts w:asciiTheme="minorBidi" w:hAnsiTheme="minorBidi" w:cstheme="minorBidi"/>
          <w:b/>
          <w:bCs/>
          <w:sz w:val="28"/>
          <w:szCs w:val="28"/>
          <w:lang w:val="en-IN" w:eastAsia="en-IN" w:bidi="gu-IN"/>
        </w:rPr>
      </w:pPr>
      <w:bookmarkStart w:id="406" w:name="_Toc235439717"/>
      <w:r w:rsidRPr="002F732E">
        <w:rPr>
          <w:rFonts w:asciiTheme="minorBidi" w:hAnsiTheme="minorBidi" w:cstheme="minorBidi"/>
          <w:b/>
          <w:bCs/>
          <w:sz w:val="28"/>
          <w:szCs w:val="28"/>
          <w:lang w:val="en-IN" w:eastAsia="en-IN" w:bidi="gu-IN"/>
        </w:rPr>
        <w:t>Moving Between Bookmarks</w:t>
      </w:r>
      <w:bookmarkEnd w:id="406"/>
    </w:p>
    <w:p w14:paraId="4688AB74" w14:textId="77777777" w:rsidR="00166F2A" w:rsidRPr="002F732E" w:rsidRDefault="00166F2A">
      <w:pPr>
        <w:numPr>
          <w:ilvl w:val="0"/>
          <w:numId w:val="73"/>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 xml:space="preserve">Press </w:t>
      </w:r>
      <w:r w:rsidRPr="002F732E">
        <w:rPr>
          <w:rFonts w:asciiTheme="minorBidi" w:eastAsia="Times New Roman" w:hAnsiTheme="minorBidi"/>
          <w:b/>
          <w:bCs/>
          <w:sz w:val="24"/>
          <w:szCs w:val="24"/>
          <w:lang w:val="en-IN" w:eastAsia="en-IN" w:bidi="gu-IN"/>
        </w:rPr>
        <w:t>Key 1</w:t>
      </w:r>
      <w:r w:rsidRPr="002F732E">
        <w:rPr>
          <w:rFonts w:asciiTheme="minorBidi" w:eastAsia="Times New Roman" w:hAnsiTheme="minorBidi"/>
          <w:sz w:val="24"/>
          <w:szCs w:val="24"/>
          <w:lang w:val="en-IN" w:eastAsia="en-IN" w:bidi="gu-IN"/>
        </w:rPr>
        <w:t xml:space="preserve"> to move to the </w:t>
      </w:r>
      <w:r w:rsidRPr="002F732E">
        <w:rPr>
          <w:rFonts w:asciiTheme="minorBidi" w:eastAsia="Times New Roman" w:hAnsiTheme="minorBidi"/>
          <w:b/>
          <w:bCs/>
          <w:sz w:val="24"/>
          <w:szCs w:val="24"/>
          <w:lang w:val="en-IN" w:eastAsia="en-IN" w:bidi="gu-IN"/>
        </w:rPr>
        <w:t>previous bookmark</w:t>
      </w:r>
      <w:r w:rsidRPr="002F732E">
        <w:rPr>
          <w:rFonts w:asciiTheme="minorBidi" w:eastAsia="Times New Roman" w:hAnsiTheme="minorBidi"/>
          <w:sz w:val="24"/>
          <w:szCs w:val="24"/>
          <w:lang w:val="en-IN" w:eastAsia="en-IN" w:bidi="gu-IN"/>
        </w:rPr>
        <w:t>.</w:t>
      </w:r>
    </w:p>
    <w:p w14:paraId="0426542A" w14:textId="77777777" w:rsidR="00166F2A" w:rsidRPr="002F732E" w:rsidRDefault="00166F2A">
      <w:pPr>
        <w:numPr>
          <w:ilvl w:val="0"/>
          <w:numId w:val="73"/>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 xml:space="preserve">Press </w:t>
      </w:r>
      <w:r w:rsidRPr="002F732E">
        <w:rPr>
          <w:rFonts w:asciiTheme="minorBidi" w:eastAsia="Times New Roman" w:hAnsiTheme="minorBidi"/>
          <w:b/>
          <w:bCs/>
          <w:sz w:val="24"/>
          <w:szCs w:val="24"/>
          <w:lang w:val="en-IN" w:eastAsia="en-IN" w:bidi="gu-IN"/>
        </w:rPr>
        <w:t>Key 3</w:t>
      </w:r>
      <w:r w:rsidRPr="002F732E">
        <w:rPr>
          <w:rFonts w:asciiTheme="minorBidi" w:eastAsia="Times New Roman" w:hAnsiTheme="minorBidi"/>
          <w:sz w:val="24"/>
          <w:szCs w:val="24"/>
          <w:lang w:val="en-IN" w:eastAsia="en-IN" w:bidi="gu-IN"/>
        </w:rPr>
        <w:t xml:space="preserve"> to move to the </w:t>
      </w:r>
      <w:r w:rsidRPr="002F732E">
        <w:rPr>
          <w:rFonts w:asciiTheme="minorBidi" w:eastAsia="Times New Roman" w:hAnsiTheme="minorBidi"/>
          <w:b/>
          <w:bCs/>
          <w:sz w:val="24"/>
          <w:szCs w:val="24"/>
          <w:lang w:val="en-IN" w:eastAsia="en-IN" w:bidi="gu-IN"/>
        </w:rPr>
        <w:t>next bookmark</w:t>
      </w:r>
      <w:r w:rsidRPr="002F732E">
        <w:rPr>
          <w:rFonts w:asciiTheme="minorBidi" w:eastAsia="Times New Roman" w:hAnsiTheme="minorBidi"/>
          <w:sz w:val="24"/>
          <w:szCs w:val="24"/>
          <w:lang w:val="en-IN" w:eastAsia="en-IN" w:bidi="gu-IN"/>
        </w:rPr>
        <w:t>.</w:t>
      </w:r>
    </w:p>
    <w:p w14:paraId="4D778CA0" w14:textId="77777777" w:rsidR="00166F2A" w:rsidRPr="002F732E" w:rsidRDefault="00166F2A">
      <w:pPr>
        <w:numPr>
          <w:ilvl w:val="0"/>
          <w:numId w:val="73"/>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The player announces the bookmark name and jumps to that point in the recording.</w:t>
      </w:r>
    </w:p>
    <w:p w14:paraId="7E5AA6E5" w14:textId="77777777" w:rsidR="00166F2A" w:rsidRPr="002F732E" w:rsidRDefault="00166F2A" w:rsidP="002F732E">
      <w:pPr>
        <w:spacing w:before="100" w:beforeAutospacing="1" w:after="100" w:afterAutospacing="1" w:line="360" w:lineRule="auto"/>
        <w:ind w:left="72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 xml:space="preserve">When using a </w:t>
      </w:r>
      <w:r w:rsidRPr="002F732E">
        <w:rPr>
          <w:rFonts w:asciiTheme="minorBidi" w:eastAsia="Times New Roman" w:hAnsiTheme="minorBidi"/>
          <w:b/>
          <w:bCs/>
          <w:sz w:val="24"/>
          <w:szCs w:val="24"/>
          <w:lang w:val="en-IN" w:eastAsia="en-IN" w:bidi="gu-IN"/>
        </w:rPr>
        <w:t>QWERTY keyboard</w:t>
      </w:r>
      <w:r w:rsidRPr="002F732E">
        <w:rPr>
          <w:rFonts w:asciiTheme="minorBidi" w:eastAsia="Times New Roman" w:hAnsiTheme="minorBidi"/>
          <w:sz w:val="24"/>
          <w:szCs w:val="24"/>
          <w:lang w:val="en-IN" w:eastAsia="en-IN" w:bidi="gu-IN"/>
        </w:rPr>
        <w:t>, use:</w:t>
      </w:r>
    </w:p>
    <w:p w14:paraId="76C1980C" w14:textId="77777777" w:rsidR="00166F2A" w:rsidRPr="002F732E" w:rsidRDefault="00166F2A">
      <w:pPr>
        <w:numPr>
          <w:ilvl w:val="0"/>
          <w:numId w:val="74"/>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b/>
          <w:bCs/>
          <w:sz w:val="24"/>
          <w:szCs w:val="24"/>
          <w:lang w:val="en-IN" w:eastAsia="en-IN" w:bidi="gu-IN"/>
        </w:rPr>
        <w:t>Control + Shift + B</w:t>
      </w:r>
      <w:r w:rsidRPr="002F732E">
        <w:rPr>
          <w:rFonts w:asciiTheme="minorBidi" w:eastAsia="Times New Roman" w:hAnsiTheme="minorBidi"/>
          <w:sz w:val="24"/>
          <w:szCs w:val="24"/>
          <w:lang w:val="en-IN" w:eastAsia="en-IN" w:bidi="gu-IN"/>
        </w:rPr>
        <w:t xml:space="preserve"> for previous bookmark.</w:t>
      </w:r>
    </w:p>
    <w:p w14:paraId="7BF3041C" w14:textId="77777777" w:rsidR="00166F2A" w:rsidRPr="002F732E" w:rsidRDefault="00166F2A">
      <w:pPr>
        <w:numPr>
          <w:ilvl w:val="0"/>
          <w:numId w:val="74"/>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b/>
          <w:bCs/>
          <w:sz w:val="24"/>
          <w:szCs w:val="24"/>
          <w:lang w:val="en-IN" w:eastAsia="en-IN" w:bidi="gu-IN"/>
        </w:rPr>
        <w:t>Control + B</w:t>
      </w:r>
      <w:r w:rsidRPr="002F732E">
        <w:rPr>
          <w:rFonts w:asciiTheme="minorBidi" w:eastAsia="Times New Roman" w:hAnsiTheme="minorBidi"/>
          <w:sz w:val="24"/>
          <w:szCs w:val="24"/>
          <w:lang w:val="en-IN" w:eastAsia="en-IN" w:bidi="gu-IN"/>
        </w:rPr>
        <w:t xml:space="preserve"> for next bookmark.</w:t>
      </w:r>
    </w:p>
    <w:p w14:paraId="34F19AD6" w14:textId="77777777" w:rsidR="00166F2A" w:rsidRPr="002F732E" w:rsidRDefault="00166F2A" w:rsidP="002F732E">
      <w:pPr>
        <w:pStyle w:val="Heading3"/>
        <w:spacing w:line="360" w:lineRule="auto"/>
        <w:ind w:left="1440"/>
        <w:rPr>
          <w:rFonts w:asciiTheme="minorBidi" w:hAnsiTheme="minorBidi" w:cstheme="minorBidi"/>
          <w:b/>
          <w:bCs/>
          <w:sz w:val="28"/>
          <w:szCs w:val="28"/>
          <w:lang w:val="en-IN" w:eastAsia="en-IN" w:bidi="gu-IN"/>
        </w:rPr>
      </w:pPr>
      <w:bookmarkStart w:id="407" w:name="_Toc235439718"/>
      <w:r w:rsidRPr="002F732E">
        <w:rPr>
          <w:rFonts w:asciiTheme="minorBidi" w:hAnsiTheme="minorBidi" w:cstheme="minorBidi"/>
          <w:b/>
          <w:bCs/>
          <w:sz w:val="28"/>
          <w:szCs w:val="28"/>
          <w:lang w:val="en-IN" w:eastAsia="en-IN" w:bidi="gu-IN"/>
        </w:rPr>
        <w:t>Bookmarks List Context Menu</w:t>
      </w:r>
      <w:bookmarkEnd w:id="407"/>
    </w:p>
    <w:p w14:paraId="33CDD68A" w14:textId="77777777" w:rsidR="00166F2A" w:rsidRPr="002F732E" w:rsidRDefault="00166F2A" w:rsidP="002F732E">
      <w:pPr>
        <w:spacing w:before="100" w:beforeAutospacing="1" w:after="100" w:afterAutospacing="1" w:line="360" w:lineRule="auto"/>
        <w:ind w:left="72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The Bookmarks List includes a context menu with:</w:t>
      </w:r>
    </w:p>
    <w:p w14:paraId="7AAC3AF4" w14:textId="77777777" w:rsidR="00166F2A" w:rsidRPr="002F732E" w:rsidRDefault="00166F2A">
      <w:pPr>
        <w:numPr>
          <w:ilvl w:val="0"/>
          <w:numId w:val="75"/>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b/>
          <w:bCs/>
          <w:sz w:val="24"/>
          <w:szCs w:val="24"/>
          <w:lang w:val="en-IN" w:eastAsia="en-IN" w:bidi="gu-IN"/>
        </w:rPr>
        <w:t>Rename Bookmark</w:t>
      </w:r>
      <w:r w:rsidRPr="002F732E">
        <w:rPr>
          <w:rFonts w:asciiTheme="minorBidi" w:eastAsia="Times New Roman" w:hAnsiTheme="minorBidi"/>
          <w:sz w:val="24"/>
          <w:szCs w:val="24"/>
          <w:lang w:val="en-IN" w:eastAsia="en-IN" w:bidi="gu-IN"/>
        </w:rPr>
        <w:t xml:space="preserve"> – edit the name of the bookmark.</w:t>
      </w:r>
    </w:p>
    <w:p w14:paraId="3C5EA624" w14:textId="77777777" w:rsidR="00166F2A" w:rsidRPr="002F732E" w:rsidRDefault="00166F2A">
      <w:pPr>
        <w:numPr>
          <w:ilvl w:val="0"/>
          <w:numId w:val="75"/>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b/>
          <w:bCs/>
          <w:sz w:val="24"/>
          <w:szCs w:val="24"/>
          <w:lang w:val="en-IN" w:eastAsia="en-IN" w:bidi="gu-IN"/>
        </w:rPr>
        <w:t>Edit Bookmark Position</w:t>
      </w:r>
      <w:r w:rsidRPr="002F732E">
        <w:rPr>
          <w:rFonts w:asciiTheme="minorBidi" w:eastAsia="Times New Roman" w:hAnsiTheme="minorBidi"/>
          <w:sz w:val="24"/>
          <w:szCs w:val="24"/>
          <w:lang w:val="en-IN" w:eastAsia="en-IN" w:bidi="gu-IN"/>
        </w:rPr>
        <w:t xml:space="preserve"> – adjust its exact time in the format HH:MM: SS.</w:t>
      </w:r>
    </w:p>
    <w:p w14:paraId="16188487" w14:textId="77777777" w:rsidR="00166F2A" w:rsidRPr="002F732E" w:rsidRDefault="00166F2A">
      <w:pPr>
        <w:numPr>
          <w:ilvl w:val="0"/>
          <w:numId w:val="75"/>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b/>
          <w:bCs/>
          <w:sz w:val="24"/>
          <w:szCs w:val="24"/>
          <w:lang w:val="en-IN" w:eastAsia="en-IN" w:bidi="gu-IN"/>
        </w:rPr>
        <w:t>Delete Bookmark</w:t>
      </w:r>
      <w:r w:rsidRPr="002F732E">
        <w:rPr>
          <w:rFonts w:asciiTheme="minorBidi" w:eastAsia="Times New Roman" w:hAnsiTheme="minorBidi"/>
          <w:sz w:val="24"/>
          <w:szCs w:val="24"/>
          <w:lang w:val="en-IN" w:eastAsia="en-IN" w:bidi="gu-IN"/>
        </w:rPr>
        <w:t xml:space="preserve"> – remove the bookmark permanently.</w:t>
      </w:r>
    </w:p>
    <w:p w14:paraId="45A0F387" w14:textId="77777777" w:rsidR="00166F2A" w:rsidRPr="002F732E" w:rsidRDefault="00166F2A" w:rsidP="002F732E">
      <w:pPr>
        <w:spacing w:before="100" w:beforeAutospacing="1" w:after="100" w:afterAutospacing="1" w:line="360" w:lineRule="auto"/>
        <w:ind w:left="72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 xml:space="preserve">Use </w:t>
      </w:r>
      <w:r w:rsidRPr="002F732E">
        <w:rPr>
          <w:rFonts w:asciiTheme="minorBidi" w:eastAsia="Times New Roman" w:hAnsiTheme="minorBidi"/>
          <w:b/>
          <w:bCs/>
          <w:sz w:val="24"/>
          <w:szCs w:val="24"/>
          <w:lang w:val="en-IN" w:eastAsia="en-IN" w:bidi="gu-IN"/>
        </w:rPr>
        <w:t>Up/Down Arrows</w:t>
      </w:r>
      <w:r w:rsidRPr="002F732E">
        <w:rPr>
          <w:rFonts w:asciiTheme="minorBidi" w:eastAsia="Times New Roman" w:hAnsiTheme="minorBidi"/>
          <w:sz w:val="24"/>
          <w:szCs w:val="24"/>
          <w:lang w:val="en-IN" w:eastAsia="en-IN" w:bidi="gu-IN"/>
        </w:rPr>
        <w:t xml:space="preserve"> to move and press the </w:t>
      </w:r>
      <w:r w:rsidRPr="002F732E">
        <w:rPr>
          <w:rFonts w:asciiTheme="minorBidi" w:eastAsia="Times New Roman" w:hAnsiTheme="minorBidi"/>
          <w:b/>
          <w:bCs/>
          <w:sz w:val="24"/>
          <w:szCs w:val="24"/>
          <w:lang w:val="en-IN" w:eastAsia="en-IN" w:bidi="gu-IN"/>
        </w:rPr>
        <w:t>select</w:t>
      </w:r>
      <w:r w:rsidRPr="002F732E">
        <w:rPr>
          <w:rFonts w:asciiTheme="minorBidi" w:eastAsia="Times New Roman" w:hAnsiTheme="minorBidi"/>
          <w:sz w:val="24"/>
          <w:szCs w:val="24"/>
          <w:lang w:val="en-IN" w:eastAsia="en-IN" w:bidi="gu-IN"/>
        </w:rPr>
        <w:t xml:space="preserve"> key to activate any option.</w:t>
      </w:r>
    </w:p>
    <w:p w14:paraId="4AAB5CA2" w14:textId="77777777" w:rsidR="00166F2A" w:rsidRPr="002F732E" w:rsidRDefault="005307E7" w:rsidP="002F732E">
      <w:pPr>
        <w:pStyle w:val="Heading2"/>
        <w:spacing w:line="360" w:lineRule="auto"/>
        <w:ind w:left="1296"/>
        <w:rPr>
          <w:rFonts w:asciiTheme="minorBidi" w:hAnsiTheme="minorBidi" w:cstheme="minorBidi"/>
          <w:sz w:val="32"/>
          <w:szCs w:val="28"/>
          <w:lang w:val="en-IN" w:eastAsia="en-IN" w:bidi="gu-IN"/>
        </w:rPr>
      </w:pPr>
      <w:r w:rsidRPr="002F732E">
        <w:rPr>
          <w:rFonts w:asciiTheme="minorBidi" w:hAnsiTheme="minorBidi" w:cstheme="minorBidi"/>
          <w:sz w:val="32"/>
          <w:szCs w:val="28"/>
          <w:lang w:val="en-IN" w:eastAsia="en-IN" w:bidi="gu-IN"/>
        </w:rPr>
        <w:t xml:space="preserve"> </w:t>
      </w:r>
      <w:bookmarkStart w:id="408" w:name="_Toc235439719"/>
      <w:r w:rsidR="00166F2A" w:rsidRPr="002F732E">
        <w:rPr>
          <w:rFonts w:asciiTheme="minorBidi" w:hAnsiTheme="minorBidi" w:cstheme="minorBidi"/>
          <w:sz w:val="32"/>
          <w:szCs w:val="28"/>
          <w:lang w:val="en-IN" w:eastAsia="en-IN" w:bidi="gu-IN"/>
        </w:rPr>
        <w:t>Settings Screen</w:t>
      </w:r>
      <w:bookmarkEnd w:id="408"/>
    </w:p>
    <w:p w14:paraId="2B0D7D7B" w14:textId="77777777" w:rsidR="00166F2A" w:rsidRPr="002F732E" w:rsidRDefault="00166F2A" w:rsidP="002F732E">
      <w:pPr>
        <w:spacing w:before="100" w:beforeAutospacing="1" w:after="100" w:afterAutospacing="1" w:line="360" w:lineRule="auto"/>
        <w:ind w:left="72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To customize your recording preferences:</w:t>
      </w:r>
    </w:p>
    <w:p w14:paraId="3F93AE3A" w14:textId="77777777" w:rsidR="00166F2A" w:rsidRPr="002F732E" w:rsidRDefault="00166F2A">
      <w:pPr>
        <w:numPr>
          <w:ilvl w:val="0"/>
          <w:numId w:val="76"/>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lastRenderedPageBreak/>
        <w:t xml:space="preserve">From the </w:t>
      </w:r>
      <w:r w:rsidRPr="002F732E">
        <w:rPr>
          <w:rFonts w:asciiTheme="minorBidi" w:eastAsia="Times New Roman" w:hAnsiTheme="minorBidi"/>
          <w:b/>
          <w:bCs/>
          <w:sz w:val="24"/>
          <w:szCs w:val="24"/>
          <w:lang w:val="en-IN" w:eastAsia="en-IN" w:bidi="gu-IN"/>
        </w:rPr>
        <w:t>Main Screen</w:t>
      </w:r>
      <w:r w:rsidRPr="002F732E">
        <w:rPr>
          <w:rFonts w:asciiTheme="minorBidi" w:eastAsia="Times New Roman" w:hAnsiTheme="minorBidi"/>
          <w:sz w:val="24"/>
          <w:szCs w:val="24"/>
          <w:lang w:val="en-IN" w:eastAsia="en-IN" w:bidi="gu-IN"/>
        </w:rPr>
        <w:t xml:space="preserve">, move to </w:t>
      </w:r>
      <w:r w:rsidRPr="002F732E">
        <w:rPr>
          <w:rFonts w:asciiTheme="minorBidi" w:eastAsia="Times New Roman" w:hAnsiTheme="minorBidi"/>
          <w:b/>
          <w:bCs/>
          <w:sz w:val="24"/>
          <w:szCs w:val="24"/>
          <w:lang w:val="en-IN" w:eastAsia="en-IN" w:bidi="gu-IN"/>
        </w:rPr>
        <w:t>Settings</w:t>
      </w:r>
      <w:r w:rsidRPr="002F732E">
        <w:rPr>
          <w:rFonts w:asciiTheme="minorBidi" w:eastAsia="Times New Roman" w:hAnsiTheme="minorBidi"/>
          <w:sz w:val="24"/>
          <w:szCs w:val="24"/>
          <w:lang w:val="en-IN" w:eastAsia="en-IN" w:bidi="gu-IN"/>
        </w:rPr>
        <w:t xml:space="preserve"> and press </w:t>
      </w:r>
      <w:r w:rsidRPr="002F732E">
        <w:rPr>
          <w:rFonts w:asciiTheme="minorBidi" w:eastAsia="Times New Roman" w:hAnsiTheme="minorBidi"/>
          <w:b/>
          <w:bCs/>
          <w:sz w:val="24"/>
          <w:szCs w:val="24"/>
          <w:lang w:val="en-IN" w:eastAsia="en-IN" w:bidi="gu-IN"/>
        </w:rPr>
        <w:t>Select</w:t>
      </w:r>
      <w:r w:rsidRPr="002F732E">
        <w:rPr>
          <w:rFonts w:asciiTheme="minorBidi" w:eastAsia="Times New Roman" w:hAnsiTheme="minorBidi"/>
          <w:sz w:val="24"/>
          <w:szCs w:val="24"/>
          <w:lang w:val="en-IN" w:eastAsia="en-IN" w:bidi="gu-IN"/>
        </w:rPr>
        <w:t>.</w:t>
      </w:r>
      <w:r w:rsidRPr="002F732E">
        <w:rPr>
          <w:rFonts w:asciiTheme="minorBidi" w:eastAsia="Times New Roman" w:hAnsiTheme="minorBidi"/>
          <w:sz w:val="24"/>
          <w:szCs w:val="24"/>
          <w:lang w:val="en-IN" w:eastAsia="en-IN" w:bidi="gu-IN"/>
        </w:rPr>
        <w:br/>
        <w:t xml:space="preserve">(On a </w:t>
      </w:r>
      <w:r w:rsidRPr="002F732E">
        <w:rPr>
          <w:rFonts w:asciiTheme="minorBidi" w:eastAsia="Times New Roman" w:hAnsiTheme="minorBidi"/>
          <w:b/>
          <w:bCs/>
          <w:sz w:val="24"/>
          <w:szCs w:val="24"/>
          <w:lang w:val="en-IN" w:eastAsia="en-IN" w:bidi="gu-IN"/>
        </w:rPr>
        <w:t>QWERTY keyboard</w:t>
      </w:r>
      <w:r w:rsidRPr="002F732E">
        <w:rPr>
          <w:rFonts w:asciiTheme="minorBidi" w:eastAsia="Times New Roman" w:hAnsiTheme="minorBidi"/>
          <w:sz w:val="24"/>
          <w:szCs w:val="24"/>
          <w:lang w:val="en-IN" w:eastAsia="en-IN" w:bidi="gu-IN"/>
        </w:rPr>
        <w:t xml:space="preserve">, press </w:t>
      </w:r>
      <w:r w:rsidRPr="002F732E">
        <w:rPr>
          <w:rFonts w:asciiTheme="minorBidi" w:eastAsia="Times New Roman" w:hAnsiTheme="minorBidi"/>
          <w:b/>
          <w:bCs/>
          <w:sz w:val="24"/>
          <w:szCs w:val="24"/>
          <w:lang w:val="en-IN" w:eastAsia="en-IN" w:bidi="gu-IN"/>
        </w:rPr>
        <w:t>Control + Shift + S</w:t>
      </w:r>
      <w:r w:rsidRPr="002F732E">
        <w:rPr>
          <w:rFonts w:asciiTheme="minorBidi" w:eastAsia="Times New Roman" w:hAnsiTheme="minorBidi"/>
          <w:sz w:val="24"/>
          <w:szCs w:val="24"/>
          <w:lang w:val="en-IN" w:eastAsia="en-IN" w:bidi="gu-IN"/>
        </w:rPr>
        <w:t>.)</w:t>
      </w:r>
    </w:p>
    <w:p w14:paraId="1F8FB90B" w14:textId="77777777" w:rsidR="00166F2A" w:rsidRPr="002F732E" w:rsidRDefault="00166F2A">
      <w:pPr>
        <w:numPr>
          <w:ilvl w:val="0"/>
          <w:numId w:val="76"/>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 xml:space="preserve">Use the </w:t>
      </w:r>
      <w:r w:rsidRPr="002F732E">
        <w:rPr>
          <w:rFonts w:asciiTheme="minorBidi" w:eastAsia="Times New Roman" w:hAnsiTheme="minorBidi"/>
          <w:b/>
          <w:bCs/>
          <w:sz w:val="24"/>
          <w:szCs w:val="24"/>
          <w:lang w:val="en-IN" w:eastAsia="en-IN" w:bidi="gu-IN"/>
        </w:rPr>
        <w:t>Up/Down Arrows</w:t>
      </w:r>
      <w:r w:rsidRPr="002F732E">
        <w:rPr>
          <w:rFonts w:asciiTheme="minorBidi" w:eastAsia="Times New Roman" w:hAnsiTheme="minorBidi"/>
          <w:sz w:val="24"/>
          <w:szCs w:val="24"/>
          <w:lang w:val="en-IN" w:eastAsia="en-IN" w:bidi="gu-IN"/>
        </w:rPr>
        <w:t xml:space="preserve"> to move between settings.</w:t>
      </w:r>
    </w:p>
    <w:p w14:paraId="67BAA9E5" w14:textId="77777777" w:rsidR="00166F2A" w:rsidRPr="002F732E" w:rsidRDefault="00166F2A">
      <w:pPr>
        <w:numPr>
          <w:ilvl w:val="0"/>
          <w:numId w:val="76"/>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 xml:space="preserve">Use the </w:t>
      </w:r>
      <w:r w:rsidRPr="002F732E">
        <w:rPr>
          <w:rFonts w:asciiTheme="minorBidi" w:eastAsia="Times New Roman" w:hAnsiTheme="minorBidi"/>
          <w:b/>
          <w:bCs/>
          <w:sz w:val="24"/>
          <w:szCs w:val="24"/>
          <w:lang w:val="en-IN" w:eastAsia="en-IN" w:bidi="gu-IN"/>
        </w:rPr>
        <w:t>Left/Right Arrows</w:t>
      </w:r>
      <w:r w:rsidRPr="002F732E">
        <w:rPr>
          <w:rFonts w:asciiTheme="minorBidi" w:eastAsia="Times New Roman" w:hAnsiTheme="minorBidi"/>
          <w:sz w:val="24"/>
          <w:szCs w:val="24"/>
          <w:lang w:val="en-IN" w:eastAsia="en-IN" w:bidi="gu-IN"/>
        </w:rPr>
        <w:t xml:space="preserve"> to change values.</w:t>
      </w:r>
    </w:p>
    <w:p w14:paraId="7F149A4B" w14:textId="77777777" w:rsidR="00166F2A" w:rsidRPr="002F732E" w:rsidRDefault="00166F2A">
      <w:pPr>
        <w:numPr>
          <w:ilvl w:val="0"/>
          <w:numId w:val="76"/>
        </w:numPr>
        <w:spacing w:before="100" w:beforeAutospacing="1" w:after="100" w:afterAutospacing="1" w:line="360" w:lineRule="auto"/>
        <w:ind w:left="144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 xml:space="preserve">Press </w:t>
      </w:r>
      <w:r w:rsidRPr="002F732E">
        <w:rPr>
          <w:rFonts w:asciiTheme="minorBidi" w:eastAsia="Times New Roman" w:hAnsiTheme="minorBidi"/>
          <w:b/>
          <w:bCs/>
          <w:sz w:val="24"/>
          <w:szCs w:val="24"/>
          <w:lang w:val="en-IN" w:eastAsia="en-IN" w:bidi="gu-IN"/>
        </w:rPr>
        <w:t>Select</w:t>
      </w:r>
      <w:r w:rsidRPr="002F732E">
        <w:rPr>
          <w:rFonts w:asciiTheme="minorBidi" w:eastAsia="Times New Roman" w:hAnsiTheme="minorBidi"/>
          <w:sz w:val="24"/>
          <w:szCs w:val="24"/>
          <w:lang w:val="en-IN" w:eastAsia="en-IN" w:bidi="gu-IN"/>
        </w:rPr>
        <w:t xml:space="preserve"> on </w:t>
      </w:r>
      <w:r w:rsidRPr="002F732E">
        <w:rPr>
          <w:rFonts w:asciiTheme="minorBidi" w:eastAsia="Times New Roman" w:hAnsiTheme="minorBidi"/>
          <w:b/>
          <w:bCs/>
          <w:sz w:val="24"/>
          <w:szCs w:val="24"/>
          <w:lang w:val="en-IN" w:eastAsia="en-IN" w:bidi="gu-IN"/>
        </w:rPr>
        <w:t>OK</w:t>
      </w:r>
      <w:r w:rsidRPr="002F732E">
        <w:rPr>
          <w:rFonts w:asciiTheme="minorBidi" w:eastAsia="Times New Roman" w:hAnsiTheme="minorBidi"/>
          <w:sz w:val="24"/>
          <w:szCs w:val="24"/>
          <w:lang w:val="en-IN" w:eastAsia="en-IN" w:bidi="gu-IN"/>
        </w:rPr>
        <w:t xml:space="preserve"> to save and return.</w:t>
      </w:r>
    </w:p>
    <w:p w14:paraId="547022DC" w14:textId="77777777" w:rsidR="00166F2A" w:rsidRPr="002F732E" w:rsidRDefault="00166F2A" w:rsidP="002F732E">
      <w:pPr>
        <w:pStyle w:val="Heading3"/>
        <w:spacing w:line="360" w:lineRule="auto"/>
        <w:ind w:left="1440"/>
        <w:rPr>
          <w:rFonts w:asciiTheme="minorBidi" w:hAnsiTheme="minorBidi" w:cstheme="minorBidi"/>
          <w:b/>
          <w:bCs/>
          <w:sz w:val="28"/>
          <w:szCs w:val="28"/>
          <w:lang w:val="en-IN" w:eastAsia="en-IN" w:bidi="gu-IN"/>
        </w:rPr>
      </w:pPr>
      <w:bookmarkStart w:id="409" w:name="_Toc235439720"/>
      <w:r w:rsidRPr="002F732E">
        <w:rPr>
          <w:rFonts w:asciiTheme="minorBidi" w:hAnsiTheme="minorBidi" w:cstheme="minorBidi"/>
          <w:b/>
          <w:bCs/>
          <w:sz w:val="28"/>
          <w:szCs w:val="28"/>
          <w:lang w:val="en-IN" w:eastAsia="en-IN" w:bidi="gu-IN"/>
        </w:rPr>
        <w:t>Available Settings</w:t>
      </w:r>
      <w:bookmarkEnd w:id="409"/>
    </w:p>
    <w:p w14:paraId="6CF63640" w14:textId="77777777" w:rsidR="00166F2A" w:rsidRPr="002F732E" w:rsidRDefault="00166F2A" w:rsidP="002F732E">
      <w:pPr>
        <w:spacing w:line="360" w:lineRule="auto"/>
        <w:ind w:left="720"/>
        <w:rPr>
          <w:rFonts w:asciiTheme="minorBidi" w:eastAsia="Aptos" w:hAnsiTheme="minorBidi"/>
          <w:kern w:val="2"/>
          <w:sz w:val="24"/>
          <w:szCs w:val="24"/>
          <w:lang w:val="en-IN" w:eastAsia="en-IN" w:bidi="gu-IN"/>
          <w14:ligatures w14:val="standardContextual"/>
        </w:rPr>
      </w:pPr>
      <w:r w:rsidRPr="002F732E">
        <w:rPr>
          <w:rFonts w:asciiTheme="minorBidi" w:eastAsia="Aptos" w:hAnsiTheme="minorBidi"/>
          <w:kern w:val="2"/>
          <w:sz w:val="24"/>
          <w:szCs w:val="24"/>
          <w:lang w:val="en-IN" w:eastAsia="en-IN" w:bidi="gu-IN"/>
          <w14:ligatures w14:val="standardContextual"/>
        </w:rPr>
        <w:t>The table below describes the use of each setting option.</w:t>
      </w:r>
    </w:p>
    <w:p w14:paraId="3C8C1768" w14:textId="77777777" w:rsidR="00166F2A" w:rsidRPr="002F732E" w:rsidRDefault="00166F2A" w:rsidP="002F732E">
      <w:pPr>
        <w:spacing w:line="360" w:lineRule="auto"/>
        <w:ind w:left="720"/>
        <w:rPr>
          <w:rFonts w:asciiTheme="minorBidi" w:eastAsia="Aptos" w:hAnsiTheme="minorBidi"/>
          <w:kern w:val="2"/>
          <w:sz w:val="24"/>
          <w:szCs w:val="24"/>
          <w:lang w:val="en-IN" w:eastAsia="en-IN" w:bidi="gu-IN"/>
          <w14:ligatures w14:val="standardContextual"/>
        </w:rPr>
      </w:pPr>
      <w:r w:rsidRPr="002F732E">
        <w:rPr>
          <w:rFonts w:asciiTheme="minorBidi" w:eastAsia="Aptos" w:hAnsiTheme="minorBidi"/>
          <w:kern w:val="2"/>
          <w:sz w:val="24"/>
          <w:szCs w:val="24"/>
          <w:lang w:val="en-IN" w:eastAsia="en-IN" w:bidi="gu-IN"/>
          <w14:ligatures w14:val="standardContextual"/>
        </w:rPr>
        <w:t>For better navigation experience on the tables, use the browse mode in NVDA and virtual cursor in JAWS.</w:t>
      </w:r>
    </w:p>
    <w:tbl>
      <w:tblPr>
        <w:tblStyle w:val="ListTable31"/>
        <w:tblW w:w="0" w:type="auto"/>
        <w:tblLook w:val="04A0" w:firstRow="1" w:lastRow="0" w:firstColumn="1" w:lastColumn="0" w:noHBand="0" w:noVBand="1"/>
      </w:tblPr>
      <w:tblGrid>
        <w:gridCol w:w="2983"/>
        <w:gridCol w:w="6696"/>
      </w:tblGrid>
      <w:tr w:rsidR="00DF451A" w:rsidRPr="002F732E" w14:paraId="3F4C1957" w14:textId="77777777" w:rsidTr="0082499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hideMark/>
          </w:tcPr>
          <w:p w14:paraId="656AC8D2" w14:textId="77777777" w:rsidR="00166F2A" w:rsidRPr="002F732E" w:rsidRDefault="00166F2A" w:rsidP="002F732E">
            <w:pPr>
              <w:spacing w:line="360" w:lineRule="auto"/>
              <w:ind w:left="720"/>
              <w:jc w:val="center"/>
              <w:rPr>
                <w:rFonts w:asciiTheme="minorBidi" w:eastAsia="Times New Roman" w:hAnsiTheme="minorBidi"/>
                <w:kern w:val="0"/>
                <w:lang w:bidi="gu-IN"/>
                <w14:ligatures w14:val="none"/>
              </w:rPr>
            </w:pPr>
            <w:r w:rsidRPr="002F732E">
              <w:rPr>
                <w:rFonts w:asciiTheme="minorBidi" w:eastAsia="Times New Roman" w:hAnsiTheme="minorBidi"/>
                <w:kern w:val="0"/>
                <w:lang w:bidi="gu-IN"/>
                <w14:ligatures w14:val="none"/>
              </w:rPr>
              <w:t>Setting</w:t>
            </w:r>
          </w:p>
        </w:tc>
        <w:tc>
          <w:tcPr>
            <w:tcW w:w="0" w:type="auto"/>
            <w:hideMark/>
          </w:tcPr>
          <w:p w14:paraId="4CA70A89" w14:textId="77777777" w:rsidR="00166F2A" w:rsidRPr="002F732E" w:rsidRDefault="00166F2A" w:rsidP="002F732E">
            <w:pPr>
              <w:spacing w:line="360" w:lineRule="auto"/>
              <w:ind w:left="720"/>
              <w:jc w:val="center"/>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kern w:val="0"/>
                <w:lang w:bidi="gu-IN"/>
                <w14:ligatures w14:val="none"/>
              </w:rPr>
            </w:pPr>
            <w:r w:rsidRPr="002F732E">
              <w:rPr>
                <w:rFonts w:asciiTheme="minorBidi" w:eastAsia="Times New Roman" w:hAnsiTheme="minorBidi"/>
                <w:kern w:val="0"/>
                <w:lang w:bidi="gu-IN"/>
                <w14:ligatures w14:val="none"/>
              </w:rPr>
              <w:t>Options / Description</w:t>
            </w:r>
          </w:p>
        </w:tc>
      </w:tr>
      <w:tr w:rsidR="00DF451A" w:rsidRPr="002F732E" w14:paraId="7B820872" w14:textId="77777777" w:rsidTr="008249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574E3D6" w14:textId="77777777" w:rsidR="00166F2A" w:rsidRPr="002F732E" w:rsidRDefault="00166F2A" w:rsidP="002F732E">
            <w:pPr>
              <w:spacing w:line="360" w:lineRule="auto"/>
              <w:ind w:left="720"/>
              <w:rPr>
                <w:rFonts w:asciiTheme="minorBidi" w:eastAsia="Times New Roman" w:hAnsiTheme="minorBidi"/>
                <w:kern w:val="0"/>
                <w:lang w:bidi="gu-IN"/>
                <w14:ligatures w14:val="none"/>
              </w:rPr>
            </w:pPr>
            <w:r w:rsidRPr="002F732E">
              <w:rPr>
                <w:rFonts w:asciiTheme="minorBidi" w:eastAsia="Times New Roman" w:hAnsiTheme="minorBidi"/>
                <w:kern w:val="0"/>
                <w:lang w:bidi="gu-IN"/>
                <w14:ligatures w14:val="none"/>
              </w:rPr>
              <w:t>Default Storage</w:t>
            </w:r>
          </w:p>
        </w:tc>
        <w:tc>
          <w:tcPr>
            <w:tcW w:w="0" w:type="auto"/>
            <w:hideMark/>
          </w:tcPr>
          <w:p w14:paraId="505582A6" w14:textId="77777777" w:rsidR="00166F2A" w:rsidRPr="002F732E" w:rsidRDefault="005307E7" w:rsidP="002F732E">
            <w:pPr>
              <w:spacing w:line="360" w:lineRule="auto"/>
              <w:ind w:left="720"/>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kern w:val="0"/>
                <w:lang w:bidi="gu-IN"/>
                <w14:ligatures w14:val="none"/>
              </w:rPr>
            </w:pPr>
            <w:r w:rsidRPr="002F732E">
              <w:rPr>
                <w:rFonts w:asciiTheme="minorBidi" w:eastAsia="Times New Roman" w:hAnsiTheme="minorBidi"/>
                <w:kern w:val="0"/>
                <w:lang w:bidi="gu-IN"/>
                <w14:ligatures w14:val="none"/>
              </w:rPr>
              <w:t xml:space="preserve">This option allows you to choose where you want to save your recordings, internal </w:t>
            </w:r>
            <w:r w:rsidR="008A37B7" w:rsidRPr="002F732E">
              <w:rPr>
                <w:rFonts w:asciiTheme="minorBidi" w:eastAsia="Times New Roman" w:hAnsiTheme="minorBidi"/>
                <w:kern w:val="0"/>
                <w:lang w:bidi="gu-IN"/>
                <w14:ligatures w14:val="none"/>
              </w:rPr>
              <w:t>storage,</w:t>
            </w:r>
            <w:r w:rsidRPr="002F732E">
              <w:rPr>
                <w:rFonts w:asciiTheme="minorBidi" w:eastAsia="Times New Roman" w:hAnsiTheme="minorBidi"/>
                <w:kern w:val="0"/>
                <w:lang w:bidi="gu-IN"/>
                <w14:ligatures w14:val="none"/>
              </w:rPr>
              <w:t xml:space="preserve"> or SD card. </w:t>
            </w:r>
          </w:p>
        </w:tc>
      </w:tr>
      <w:tr w:rsidR="00DF451A" w:rsidRPr="002F732E" w14:paraId="3ABEAF25" w14:textId="77777777" w:rsidTr="0082499E">
        <w:tc>
          <w:tcPr>
            <w:cnfStyle w:val="001000000000" w:firstRow="0" w:lastRow="0" w:firstColumn="1" w:lastColumn="0" w:oddVBand="0" w:evenVBand="0" w:oddHBand="0" w:evenHBand="0" w:firstRowFirstColumn="0" w:firstRowLastColumn="0" w:lastRowFirstColumn="0" w:lastRowLastColumn="0"/>
            <w:tcW w:w="0" w:type="auto"/>
          </w:tcPr>
          <w:p w14:paraId="468AFE11" w14:textId="77777777" w:rsidR="00DF451A" w:rsidRPr="002F732E" w:rsidRDefault="00DF451A" w:rsidP="002F732E">
            <w:pPr>
              <w:spacing w:line="360" w:lineRule="auto"/>
              <w:ind w:left="720"/>
              <w:rPr>
                <w:rFonts w:asciiTheme="minorBidi" w:eastAsia="Times New Roman" w:hAnsiTheme="minorBidi"/>
                <w:lang w:bidi="gu-IN"/>
              </w:rPr>
            </w:pPr>
            <w:r w:rsidRPr="002F732E">
              <w:rPr>
                <w:rFonts w:asciiTheme="minorBidi" w:eastAsia="Times New Roman" w:hAnsiTheme="minorBidi"/>
                <w:kern w:val="0"/>
                <w:lang w:bidi="gu-IN"/>
                <w14:ligatures w14:val="none"/>
              </w:rPr>
              <w:t xml:space="preserve">File extension </w:t>
            </w:r>
          </w:p>
        </w:tc>
        <w:tc>
          <w:tcPr>
            <w:tcW w:w="0" w:type="auto"/>
          </w:tcPr>
          <w:p w14:paraId="5D41A75E" w14:textId="77777777" w:rsidR="00DF451A" w:rsidRPr="002F732E" w:rsidRDefault="00DF451A" w:rsidP="002F732E">
            <w:pPr>
              <w:spacing w:line="360" w:lineRule="auto"/>
              <w:ind w:left="720"/>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lang w:bidi="gu-IN"/>
              </w:rPr>
            </w:pPr>
            <w:r w:rsidRPr="002F732E">
              <w:rPr>
                <w:rFonts w:asciiTheme="minorBidi" w:eastAsia="Times New Roman" w:hAnsiTheme="minorBidi"/>
                <w:kern w:val="0"/>
                <w:lang w:bidi="gu-IN"/>
                <w14:ligatures w14:val="none"/>
              </w:rPr>
              <w:t xml:space="preserve">Choose between </w:t>
            </w:r>
            <w:r w:rsidRPr="002F732E">
              <w:rPr>
                <w:rFonts w:asciiTheme="minorBidi" w:eastAsia="Times New Roman" w:hAnsiTheme="minorBidi"/>
                <w:b/>
                <w:bCs/>
                <w:kern w:val="0"/>
                <w:lang w:bidi="gu-IN"/>
                <w14:ligatures w14:val="none"/>
              </w:rPr>
              <w:t>MP3</w:t>
            </w:r>
            <w:r w:rsidRPr="002F732E">
              <w:rPr>
                <w:rFonts w:asciiTheme="minorBidi" w:eastAsia="Times New Roman" w:hAnsiTheme="minorBidi"/>
                <w:kern w:val="0"/>
                <w:lang w:bidi="gu-IN"/>
                <w14:ligatures w14:val="none"/>
              </w:rPr>
              <w:t xml:space="preserve"> or </w:t>
            </w:r>
            <w:r w:rsidRPr="002F732E">
              <w:rPr>
                <w:rFonts w:asciiTheme="minorBidi" w:eastAsia="Times New Roman" w:hAnsiTheme="minorBidi"/>
                <w:b/>
                <w:bCs/>
                <w:kern w:val="0"/>
                <w:lang w:bidi="gu-IN"/>
                <w14:ligatures w14:val="none"/>
              </w:rPr>
              <w:t>WAV</w:t>
            </w:r>
            <w:r w:rsidRPr="002F732E">
              <w:rPr>
                <w:rFonts w:asciiTheme="minorBidi" w:eastAsia="Times New Roman" w:hAnsiTheme="minorBidi"/>
                <w:kern w:val="0"/>
                <w:lang w:bidi="gu-IN"/>
                <w14:ligatures w14:val="none"/>
              </w:rPr>
              <w:t>.</w:t>
            </w:r>
          </w:p>
        </w:tc>
      </w:tr>
      <w:tr w:rsidR="00DF451A" w:rsidRPr="002F732E" w14:paraId="76B33115" w14:textId="77777777" w:rsidTr="008249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051EACB" w14:textId="77777777" w:rsidR="00DF451A" w:rsidRPr="002F732E" w:rsidRDefault="00DF451A" w:rsidP="002F732E">
            <w:pPr>
              <w:spacing w:line="360" w:lineRule="auto"/>
              <w:ind w:left="720"/>
              <w:rPr>
                <w:rFonts w:asciiTheme="minorBidi" w:eastAsia="Times New Roman" w:hAnsiTheme="minorBidi"/>
                <w:kern w:val="0"/>
                <w:lang w:bidi="gu-IN"/>
                <w14:ligatures w14:val="none"/>
              </w:rPr>
            </w:pPr>
            <w:r w:rsidRPr="002F732E">
              <w:rPr>
                <w:rFonts w:asciiTheme="minorBidi" w:eastAsia="Times New Roman" w:hAnsiTheme="minorBidi"/>
                <w:kern w:val="0"/>
                <w:lang w:bidi="gu-IN"/>
                <w14:ligatures w14:val="none"/>
              </w:rPr>
              <w:t>File Name Format</w:t>
            </w:r>
          </w:p>
        </w:tc>
        <w:tc>
          <w:tcPr>
            <w:tcW w:w="0" w:type="auto"/>
            <w:hideMark/>
          </w:tcPr>
          <w:p w14:paraId="21A94B1C" w14:textId="77777777" w:rsidR="00DF451A" w:rsidRPr="002F732E" w:rsidRDefault="00DF451A" w:rsidP="002F732E">
            <w:pPr>
              <w:spacing w:line="360" w:lineRule="auto"/>
              <w:ind w:left="720"/>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kern w:val="0"/>
                <w:lang w:bidi="gu-IN"/>
                <w14:ligatures w14:val="none"/>
              </w:rPr>
            </w:pPr>
            <w:r w:rsidRPr="002F732E">
              <w:rPr>
                <w:rFonts w:asciiTheme="minorBidi" w:eastAsia="Times New Roman" w:hAnsiTheme="minorBidi"/>
                <w:kern w:val="0"/>
                <w:lang w:bidi="gu-IN"/>
                <w14:ligatures w14:val="none"/>
              </w:rPr>
              <w:t xml:space="preserve">This option allows to Select between </w:t>
            </w:r>
            <w:r w:rsidRPr="002F732E">
              <w:rPr>
                <w:rFonts w:asciiTheme="minorBidi" w:eastAsia="Times New Roman" w:hAnsiTheme="minorBidi"/>
                <w:b/>
                <w:bCs/>
                <w:kern w:val="0"/>
                <w:lang w:bidi="gu-IN"/>
                <w14:ligatures w14:val="none"/>
              </w:rPr>
              <w:t>Date &amp; Time</w:t>
            </w:r>
            <w:r w:rsidRPr="002F732E">
              <w:rPr>
                <w:rFonts w:asciiTheme="minorBidi" w:eastAsia="Times New Roman" w:hAnsiTheme="minorBidi"/>
                <w:kern w:val="0"/>
                <w:lang w:bidi="gu-IN"/>
                <w14:ligatures w14:val="none"/>
              </w:rPr>
              <w:t xml:space="preserve"> or </w:t>
            </w:r>
            <w:r w:rsidRPr="002F732E">
              <w:rPr>
                <w:rFonts w:asciiTheme="minorBidi" w:eastAsia="Times New Roman" w:hAnsiTheme="minorBidi"/>
                <w:b/>
                <w:bCs/>
                <w:kern w:val="0"/>
                <w:lang w:bidi="gu-IN"/>
                <w14:ligatures w14:val="none"/>
              </w:rPr>
              <w:t>Sequential Numbers</w:t>
            </w:r>
            <w:r w:rsidRPr="002F732E">
              <w:rPr>
                <w:rFonts w:asciiTheme="minorBidi" w:eastAsia="Times New Roman" w:hAnsiTheme="minorBidi"/>
                <w:kern w:val="0"/>
                <w:lang w:bidi="gu-IN"/>
                <w14:ligatures w14:val="none"/>
              </w:rPr>
              <w:t xml:space="preserve"> for naming recordings.</w:t>
            </w:r>
          </w:p>
        </w:tc>
      </w:tr>
      <w:tr w:rsidR="00DF451A" w:rsidRPr="002F732E" w14:paraId="3C9CA481" w14:textId="77777777" w:rsidTr="0082499E">
        <w:tc>
          <w:tcPr>
            <w:cnfStyle w:val="001000000000" w:firstRow="0" w:lastRow="0" w:firstColumn="1" w:lastColumn="0" w:oddVBand="0" w:evenVBand="0" w:oddHBand="0" w:evenHBand="0" w:firstRowFirstColumn="0" w:firstRowLastColumn="0" w:lastRowFirstColumn="0" w:lastRowLastColumn="0"/>
            <w:tcW w:w="0" w:type="auto"/>
            <w:hideMark/>
          </w:tcPr>
          <w:p w14:paraId="536EF082" w14:textId="77777777" w:rsidR="00DF451A" w:rsidRPr="002F732E" w:rsidRDefault="00DF451A" w:rsidP="002F732E">
            <w:pPr>
              <w:spacing w:line="360" w:lineRule="auto"/>
              <w:ind w:left="720"/>
              <w:rPr>
                <w:rFonts w:asciiTheme="minorBidi" w:eastAsia="Times New Roman" w:hAnsiTheme="minorBidi"/>
                <w:kern w:val="0"/>
                <w:lang w:bidi="gu-IN"/>
                <w14:ligatures w14:val="none"/>
              </w:rPr>
            </w:pPr>
            <w:r w:rsidRPr="002F732E">
              <w:rPr>
                <w:rFonts w:asciiTheme="minorBidi" w:eastAsia="Times New Roman" w:hAnsiTheme="minorBidi"/>
                <w:kern w:val="0"/>
                <w:lang w:bidi="gu-IN"/>
                <w14:ligatures w14:val="none"/>
              </w:rPr>
              <w:t>Gain Factor</w:t>
            </w:r>
          </w:p>
        </w:tc>
        <w:tc>
          <w:tcPr>
            <w:tcW w:w="0" w:type="auto"/>
            <w:hideMark/>
          </w:tcPr>
          <w:p w14:paraId="620D8B0F" w14:textId="77777777" w:rsidR="00DF451A" w:rsidRPr="002F732E" w:rsidRDefault="00DF451A" w:rsidP="002F732E">
            <w:pPr>
              <w:spacing w:line="360" w:lineRule="auto"/>
              <w:ind w:left="720"/>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kern w:val="0"/>
                <w:lang w:bidi="gu-IN"/>
                <w14:ligatures w14:val="none"/>
              </w:rPr>
            </w:pPr>
            <w:r w:rsidRPr="002F732E">
              <w:rPr>
                <w:rFonts w:asciiTheme="minorBidi" w:eastAsia="Times New Roman" w:hAnsiTheme="minorBidi"/>
                <w:kern w:val="0"/>
                <w:lang w:bidi="gu-IN"/>
                <w14:ligatures w14:val="none"/>
              </w:rPr>
              <w:t xml:space="preserve">Allows in adjusting recording sensitivity. Options: </w:t>
            </w:r>
            <w:r w:rsidRPr="002F732E">
              <w:rPr>
                <w:rFonts w:asciiTheme="minorBidi" w:eastAsia="Times New Roman" w:hAnsiTheme="minorBidi"/>
                <w:b/>
                <w:bCs/>
                <w:kern w:val="0"/>
                <w:lang w:bidi="gu-IN"/>
                <w14:ligatures w14:val="none"/>
              </w:rPr>
              <w:t>No Gain, 1×, 2×, 4×, 8×, 16×</w:t>
            </w:r>
            <w:r w:rsidRPr="002F732E">
              <w:rPr>
                <w:rFonts w:asciiTheme="minorBidi" w:eastAsia="Times New Roman" w:hAnsiTheme="minorBidi"/>
                <w:kern w:val="0"/>
                <w:lang w:bidi="gu-IN"/>
                <w14:ligatures w14:val="none"/>
              </w:rPr>
              <w:t>.</w:t>
            </w:r>
          </w:p>
        </w:tc>
      </w:tr>
      <w:tr w:rsidR="00DF451A" w:rsidRPr="002F732E" w14:paraId="72CB1618" w14:textId="77777777" w:rsidTr="008249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05FAB79" w14:textId="77777777" w:rsidR="00DF451A" w:rsidRPr="002F732E" w:rsidRDefault="00DF451A" w:rsidP="002F732E">
            <w:pPr>
              <w:spacing w:line="360" w:lineRule="auto"/>
              <w:ind w:left="720"/>
              <w:rPr>
                <w:rFonts w:asciiTheme="minorBidi" w:eastAsia="Times New Roman" w:hAnsiTheme="minorBidi"/>
                <w:kern w:val="0"/>
                <w:lang w:bidi="gu-IN"/>
                <w14:ligatures w14:val="none"/>
              </w:rPr>
            </w:pPr>
            <w:r w:rsidRPr="002F732E">
              <w:rPr>
                <w:rFonts w:asciiTheme="minorBidi" w:eastAsia="Times New Roman" w:hAnsiTheme="minorBidi"/>
                <w:kern w:val="0"/>
                <w:lang w:bidi="gu-IN"/>
                <w14:ligatures w14:val="none"/>
              </w:rPr>
              <w:t>Sampling Rate</w:t>
            </w:r>
          </w:p>
        </w:tc>
        <w:tc>
          <w:tcPr>
            <w:tcW w:w="0" w:type="auto"/>
            <w:hideMark/>
          </w:tcPr>
          <w:p w14:paraId="51422D27" w14:textId="77777777" w:rsidR="00DF451A" w:rsidRPr="002F732E" w:rsidRDefault="00DF451A" w:rsidP="002F732E">
            <w:pPr>
              <w:spacing w:line="360" w:lineRule="auto"/>
              <w:ind w:left="720"/>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kern w:val="0"/>
                <w:lang w:bidi="gu-IN"/>
                <w14:ligatures w14:val="none"/>
              </w:rPr>
            </w:pPr>
            <w:r w:rsidRPr="002F732E">
              <w:rPr>
                <w:rFonts w:asciiTheme="minorBidi" w:eastAsia="Times New Roman" w:hAnsiTheme="minorBidi"/>
                <w:kern w:val="0"/>
                <w:lang w:bidi="gu-IN"/>
                <w14:ligatures w14:val="none"/>
              </w:rPr>
              <w:t>Allows to Choose recording quality. Options: 8kHz, 16kHz, 22kHz, 44.1kHz, 48kHz, 96kHz, 192</w:t>
            </w:r>
            <w:r w:rsidR="007C410B" w:rsidRPr="002F732E">
              <w:rPr>
                <w:rFonts w:asciiTheme="minorBidi" w:eastAsia="Times New Roman" w:hAnsiTheme="minorBidi"/>
                <w:kern w:val="0"/>
                <w:lang w:bidi="gu-IN"/>
                <w14:ligatures w14:val="none"/>
              </w:rPr>
              <w:t>kHz.</w:t>
            </w:r>
          </w:p>
        </w:tc>
      </w:tr>
      <w:tr w:rsidR="00DF451A" w:rsidRPr="002F732E" w14:paraId="47882077" w14:textId="77777777" w:rsidTr="0082499E">
        <w:tc>
          <w:tcPr>
            <w:cnfStyle w:val="001000000000" w:firstRow="0" w:lastRow="0" w:firstColumn="1" w:lastColumn="0" w:oddVBand="0" w:evenVBand="0" w:oddHBand="0" w:evenHBand="0" w:firstRowFirstColumn="0" w:firstRowLastColumn="0" w:lastRowFirstColumn="0" w:lastRowLastColumn="0"/>
            <w:tcW w:w="0" w:type="auto"/>
            <w:hideMark/>
          </w:tcPr>
          <w:p w14:paraId="741B8A41" w14:textId="77777777" w:rsidR="00DF451A" w:rsidRPr="002F732E" w:rsidRDefault="00DF451A" w:rsidP="002F732E">
            <w:pPr>
              <w:spacing w:line="360" w:lineRule="auto"/>
              <w:ind w:left="720"/>
              <w:rPr>
                <w:rFonts w:asciiTheme="minorBidi" w:eastAsia="Times New Roman" w:hAnsiTheme="minorBidi"/>
                <w:kern w:val="0"/>
                <w:lang w:bidi="gu-IN"/>
                <w14:ligatures w14:val="none"/>
              </w:rPr>
            </w:pPr>
            <w:r w:rsidRPr="002F732E">
              <w:rPr>
                <w:rFonts w:asciiTheme="minorBidi" w:eastAsia="Times New Roman" w:hAnsiTheme="minorBidi"/>
                <w:kern w:val="0"/>
                <w:lang w:bidi="gu-IN"/>
                <w14:ligatures w14:val="none"/>
              </w:rPr>
              <w:t>Bitrate</w:t>
            </w:r>
          </w:p>
        </w:tc>
        <w:tc>
          <w:tcPr>
            <w:tcW w:w="0" w:type="auto"/>
            <w:hideMark/>
          </w:tcPr>
          <w:p w14:paraId="5F93E369" w14:textId="77777777" w:rsidR="00DF451A" w:rsidRPr="002F732E" w:rsidRDefault="00DF451A" w:rsidP="002F732E">
            <w:pPr>
              <w:spacing w:line="360" w:lineRule="auto"/>
              <w:ind w:left="720"/>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kern w:val="0"/>
                <w:lang w:bidi="gu-IN"/>
                <w14:ligatures w14:val="none"/>
              </w:rPr>
            </w:pPr>
            <w:r w:rsidRPr="002F732E">
              <w:rPr>
                <w:rFonts w:asciiTheme="minorBidi" w:eastAsia="Times New Roman" w:hAnsiTheme="minorBidi"/>
                <w:kern w:val="0"/>
                <w:lang w:bidi="gu-IN"/>
                <w14:ligatures w14:val="none"/>
              </w:rPr>
              <w:t>Allows to Choose audio bitrate: 96, 128, 160, 192, 256, 320 kbps. Use arrow keys to change and move down to ok or save button to apply.</w:t>
            </w:r>
          </w:p>
        </w:tc>
      </w:tr>
      <w:tr w:rsidR="00DF451A" w:rsidRPr="002F732E" w14:paraId="632FD13D" w14:textId="77777777" w:rsidTr="008249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C524F98" w14:textId="77777777" w:rsidR="00DF451A" w:rsidRPr="002F732E" w:rsidRDefault="007C410B" w:rsidP="002F732E">
            <w:pPr>
              <w:spacing w:line="360" w:lineRule="auto"/>
              <w:ind w:left="720"/>
              <w:rPr>
                <w:rFonts w:asciiTheme="minorBidi" w:eastAsia="Times New Roman" w:hAnsiTheme="minorBidi"/>
                <w:lang w:bidi="gu-IN"/>
              </w:rPr>
            </w:pPr>
            <w:r w:rsidRPr="002F732E">
              <w:rPr>
                <w:rFonts w:asciiTheme="minorBidi" w:eastAsia="Times New Roman" w:hAnsiTheme="minorBidi"/>
                <w:lang w:bidi="gu-IN"/>
              </w:rPr>
              <w:t>Preferred</w:t>
            </w:r>
            <w:r w:rsidR="00DF451A" w:rsidRPr="002F732E">
              <w:rPr>
                <w:rFonts w:asciiTheme="minorBidi" w:eastAsia="Times New Roman" w:hAnsiTheme="minorBidi"/>
                <w:lang w:bidi="gu-IN"/>
              </w:rPr>
              <w:t xml:space="preserve"> recording source</w:t>
            </w:r>
          </w:p>
        </w:tc>
        <w:tc>
          <w:tcPr>
            <w:tcW w:w="0" w:type="auto"/>
          </w:tcPr>
          <w:p w14:paraId="0CC4564F" w14:textId="77777777" w:rsidR="00DF451A" w:rsidRPr="002F732E" w:rsidRDefault="00DF451A" w:rsidP="002F732E">
            <w:pPr>
              <w:spacing w:line="360" w:lineRule="auto"/>
              <w:ind w:left="720"/>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lang w:bidi="gu-IN"/>
              </w:rPr>
            </w:pPr>
            <w:r w:rsidRPr="002F732E">
              <w:rPr>
                <w:rFonts w:asciiTheme="minorBidi" w:eastAsia="Times New Roman" w:hAnsiTheme="minorBidi"/>
                <w:lang w:bidi="gu-IN"/>
              </w:rPr>
              <w:t xml:space="preserve">Allows you to choose different recording sources like default microphone, main microphone, cam coder microphone, voice recognition, voice </w:t>
            </w:r>
            <w:r w:rsidR="008A37B7" w:rsidRPr="002F732E">
              <w:rPr>
                <w:rFonts w:asciiTheme="minorBidi" w:eastAsia="Times New Roman" w:hAnsiTheme="minorBidi"/>
                <w:lang w:bidi="gu-IN"/>
              </w:rPr>
              <w:t>communication,</w:t>
            </w:r>
            <w:r w:rsidRPr="002F732E">
              <w:rPr>
                <w:rFonts w:asciiTheme="minorBidi" w:eastAsia="Times New Roman" w:hAnsiTheme="minorBidi"/>
                <w:lang w:bidi="gu-IN"/>
              </w:rPr>
              <w:t xml:space="preserve"> and unprocessed audio.</w:t>
            </w:r>
          </w:p>
        </w:tc>
      </w:tr>
      <w:tr w:rsidR="00DF451A" w:rsidRPr="002F732E" w14:paraId="42A83504" w14:textId="77777777" w:rsidTr="0082499E">
        <w:tc>
          <w:tcPr>
            <w:cnfStyle w:val="001000000000" w:firstRow="0" w:lastRow="0" w:firstColumn="1" w:lastColumn="0" w:oddVBand="0" w:evenVBand="0" w:oddHBand="0" w:evenHBand="0" w:firstRowFirstColumn="0" w:firstRowLastColumn="0" w:lastRowFirstColumn="0" w:lastRowLastColumn="0"/>
            <w:tcW w:w="0" w:type="auto"/>
          </w:tcPr>
          <w:p w14:paraId="3C7B085F" w14:textId="77777777" w:rsidR="00DF451A" w:rsidRPr="002F732E" w:rsidRDefault="00DF451A" w:rsidP="002F732E">
            <w:pPr>
              <w:spacing w:line="360" w:lineRule="auto"/>
              <w:ind w:left="720"/>
              <w:rPr>
                <w:rFonts w:asciiTheme="minorBidi" w:eastAsia="Times New Roman" w:hAnsiTheme="minorBidi"/>
                <w:lang w:bidi="gu-IN"/>
              </w:rPr>
            </w:pPr>
            <w:r w:rsidRPr="002F732E">
              <w:rPr>
                <w:rFonts w:asciiTheme="minorBidi" w:eastAsia="Times New Roman" w:hAnsiTheme="minorBidi"/>
                <w:lang w:bidi="gu-IN"/>
              </w:rPr>
              <w:t>Notification when recording</w:t>
            </w:r>
          </w:p>
        </w:tc>
        <w:tc>
          <w:tcPr>
            <w:tcW w:w="0" w:type="auto"/>
          </w:tcPr>
          <w:p w14:paraId="56FCFDFA" w14:textId="77777777" w:rsidR="00DF451A" w:rsidRPr="002F732E" w:rsidRDefault="00DF451A" w:rsidP="002F732E">
            <w:pPr>
              <w:spacing w:line="360" w:lineRule="auto"/>
              <w:ind w:left="720"/>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lang w:bidi="gu-IN"/>
              </w:rPr>
            </w:pPr>
            <w:r w:rsidRPr="002F732E">
              <w:rPr>
                <w:rFonts w:asciiTheme="minorBidi" w:eastAsia="Times New Roman" w:hAnsiTheme="minorBidi"/>
                <w:lang w:bidi="gu-IN"/>
              </w:rPr>
              <w:t>Allows you to choose what notification should occur when you start the recording like: beep, announcement, vibration or off.</w:t>
            </w:r>
          </w:p>
        </w:tc>
      </w:tr>
      <w:tr w:rsidR="00DF451A" w:rsidRPr="002F732E" w14:paraId="3651F755" w14:textId="77777777" w:rsidTr="008249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A06A216" w14:textId="77777777" w:rsidR="00DF451A" w:rsidRPr="002F732E" w:rsidRDefault="00DF451A" w:rsidP="002F732E">
            <w:pPr>
              <w:spacing w:line="360" w:lineRule="auto"/>
              <w:ind w:left="720"/>
              <w:rPr>
                <w:rFonts w:asciiTheme="minorBidi" w:eastAsia="Times New Roman" w:hAnsiTheme="minorBidi"/>
                <w:lang w:bidi="gu-IN"/>
              </w:rPr>
            </w:pPr>
            <w:r w:rsidRPr="002F732E">
              <w:rPr>
                <w:rFonts w:asciiTheme="minorBidi" w:eastAsia="Times New Roman" w:hAnsiTheme="minorBidi"/>
                <w:lang w:bidi="gu-IN"/>
              </w:rPr>
              <w:lastRenderedPageBreak/>
              <w:t xml:space="preserve">Time jump </w:t>
            </w:r>
          </w:p>
        </w:tc>
        <w:tc>
          <w:tcPr>
            <w:tcW w:w="0" w:type="auto"/>
          </w:tcPr>
          <w:p w14:paraId="7B84F257" w14:textId="77777777" w:rsidR="00DF451A" w:rsidRPr="002F732E" w:rsidRDefault="00DF451A" w:rsidP="002F732E">
            <w:pPr>
              <w:spacing w:line="360" w:lineRule="auto"/>
              <w:ind w:left="720"/>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lang w:bidi="gu-IN"/>
              </w:rPr>
            </w:pPr>
            <w:r w:rsidRPr="002F732E">
              <w:rPr>
                <w:rFonts w:asciiTheme="minorBidi" w:eastAsia="Times New Roman" w:hAnsiTheme="minorBidi"/>
                <w:lang w:bidi="gu-IN"/>
              </w:rPr>
              <w:t>Allows you to choose how much you want to jump when you press right or left arrow in view recordings player like 5 seconds, 10 seconds, 15 seconds, 30 seconds, 45 seconds, 1 minute, playback speed (does not jump but increases or decreases the speed of audio), play recording (does not jump but playes next or previous recordings) and play bookmark (does not jump but finds and plays bookmarks saved).</w:t>
            </w:r>
          </w:p>
        </w:tc>
      </w:tr>
      <w:tr w:rsidR="00DF451A" w:rsidRPr="002F732E" w14:paraId="0B6D43F6" w14:textId="77777777" w:rsidTr="0082499E">
        <w:tc>
          <w:tcPr>
            <w:cnfStyle w:val="001000000000" w:firstRow="0" w:lastRow="0" w:firstColumn="1" w:lastColumn="0" w:oddVBand="0" w:evenVBand="0" w:oddHBand="0" w:evenHBand="0" w:firstRowFirstColumn="0" w:firstRowLastColumn="0" w:lastRowFirstColumn="0" w:lastRowLastColumn="0"/>
            <w:tcW w:w="0" w:type="auto"/>
          </w:tcPr>
          <w:p w14:paraId="018A37F2" w14:textId="77777777" w:rsidR="00DF451A" w:rsidRPr="002F732E" w:rsidRDefault="00DF451A" w:rsidP="002F732E">
            <w:pPr>
              <w:spacing w:line="360" w:lineRule="auto"/>
              <w:ind w:left="720"/>
              <w:rPr>
                <w:rFonts w:asciiTheme="minorBidi" w:eastAsia="Times New Roman" w:hAnsiTheme="minorBidi"/>
                <w:lang w:bidi="gu-IN"/>
              </w:rPr>
            </w:pPr>
            <w:r w:rsidRPr="002F732E">
              <w:rPr>
                <w:rFonts w:asciiTheme="minorBidi" w:eastAsia="Times New Roman" w:hAnsiTheme="minorBidi"/>
                <w:lang w:bidi="gu-IN"/>
              </w:rPr>
              <w:t>Monitor recording when headphones are plugged in</w:t>
            </w:r>
          </w:p>
        </w:tc>
        <w:tc>
          <w:tcPr>
            <w:tcW w:w="0" w:type="auto"/>
          </w:tcPr>
          <w:p w14:paraId="2E90FE01" w14:textId="77777777" w:rsidR="00DF451A" w:rsidRPr="002F732E" w:rsidRDefault="00DF451A" w:rsidP="002F732E">
            <w:pPr>
              <w:spacing w:line="360" w:lineRule="auto"/>
              <w:ind w:left="720"/>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lang w:bidi="gu-IN"/>
              </w:rPr>
            </w:pPr>
            <w:r w:rsidRPr="002F732E">
              <w:rPr>
                <w:rFonts w:asciiTheme="minorBidi" w:eastAsia="Times New Roman" w:hAnsiTheme="minorBidi"/>
                <w:lang w:bidi="gu-IN"/>
              </w:rPr>
              <w:t xml:space="preserve">This is a check box, if this check box is checked and you are recording with a headphone connected, you will be able to hear </w:t>
            </w:r>
            <w:r w:rsidR="007C410B" w:rsidRPr="002F732E">
              <w:rPr>
                <w:rFonts w:asciiTheme="minorBidi" w:eastAsia="Times New Roman" w:hAnsiTheme="minorBidi"/>
                <w:lang w:bidi="gu-IN"/>
              </w:rPr>
              <w:t>whatever</w:t>
            </w:r>
            <w:r w:rsidRPr="002F732E">
              <w:rPr>
                <w:rFonts w:asciiTheme="minorBidi" w:eastAsia="Times New Roman" w:hAnsiTheme="minorBidi"/>
                <w:lang w:bidi="gu-IN"/>
              </w:rPr>
              <w:t xml:space="preserve"> is being recorded right now.</w:t>
            </w:r>
          </w:p>
        </w:tc>
      </w:tr>
    </w:tbl>
    <w:p w14:paraId="79D4D9F1" w14:textId="77777777" w:rsidR="00166F2A" w:rsidRPr="002F732E" w:rsidRDefault="00166F2A" w:rsidP="002F732E">
      <w:pPr>
        <w:spacing w:before="100" w:beforeAutospacing="1" w:after="100" w:afterAutospacing="1" w:line="360" w:lineRule="auto"/>
        <w:ind w:left="72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 xml:space="preserve">When using a </w:t>
      </w:r>
      <w:r w:rsidRPr="002F732E">
        <w:rPr>
          <w:rFonts w:asciiTheme="minorBidi" w:eastAsia="Times New Roman" w:hAnsiTheme="minorBidi"/>
          <w:b/>
          <w:bCs/>
          <w:sz w:val="24"/>
          <w:szCs w:val="24"/>
          <w:lang w:val="en-IN" w:eastAsia="en-IN" w:bidi="gu-IN"/>
        </w:rPr>
        <w:t>QWERTY keyboard</w:t>
      </w:r>
      <w:r w:rsidRPr="002F732E">
        <w:rPr>
          <w:rFonts w:asciiTheme="minorBidi" w:eastAsia="Times New Roman" w:hAnsiTheme="minorBidi"/>
          <w:sz w:val="24"/>
          <w:szCs w:val="24"/>
          <w:lang w:val="en-IN" w:eastAsia="en-IN" w:bidi="gu-IN"/>
        </w:rPr>
        <w:t xml:space="preserve">, you can navigate with </w:t>
      </w:r>
      <w:r w:rsidRPr="002F732E">
        <w:rPr>
          <w:rFonts w:asciiTheme="minorBidi" w:eastAsia="Times New Roman" w:hAnsiTheme="minorBidi"/>
          <w:b/>
          <w:bCs/>
          <w:sz w:val="24"/>
          <w:szCs w:val="24"/>
          <w:lang w:val="en-IN" w:eastAsia="en-IN" w:bidi="gu-IN"/>
        </w:rPr>
        <w:t>Tab / Shift + Tab</w:t>
      </w:r>
      <w:r w:rsidRPr="002F732E">
        <w:rPr>
          <w:rFonts w:asciiTheme="minorBidi" w:eastAsia="Times New Roman" w:hAnsiTheme="minorBidi"/>
          <w:sz w:val="24"/>
          <w:szCs w:val="24"/>
          <w:lang w:val="en-IN" w:eastAsia="en-IN" w:bidi="gu-IN"/>
        </w:rPr>
        <w:t xml:space="preserve"> and confirm with </w:t>
      </w:r>
      <w:r w:rsidRPr="002F732E">
        <w:rPr>
          <w:rFonts w:asciiTheme="minorBidi" w:eastAsia="Times New Roman" w:hAnsiTheme="minorBidi"/>
          <w:b/>
          <w:bCs/>
          <w:sz w:val="24"/>
          <w:szCs w:val="24"/>
          <w:lang w:val="en-IN" w:eastAsia="en-IN" w:bidi="gu-IN"/>
        </w:rPr>
        <w:t>Enter</w:t>
      </w:r>
      <w:r w:rsidRPr="002F732E">
        <w:rPr>
          <w:rFonts w:asciiTheme="minorBidi" w:eastAsia="Times New Roman" w:hAnsiTheme="minorBidi"/>
          <w:sz w:val="24"/>
          <w:szCs w:val="24"/>
          <w:lang w:val="en-IN" w:eastAsia="en-IN" w:bidi="gu-IN"/>
        </w:rPr>
        <w:t>.</w:t>
      </w:r>
    </w:p>
    <w:p w14:paraId="75B9E321" w14:textId="77777777" w:rsidR="00166F2A" w:rsidRPr="002F732E" w:rsidRDefault="00166F2A" w:rsidP="002F732E">
      <w:pPr>
        <w:pStyle w:val="Heading2"/>
        <w:spacing w:line="360" w:lineRule="auto"/>
        <w:ind w:left="1296"/>
        <w:rPr>
          <w:rFonts w:asciiTheme="minorBidi" w:hAnsiTheme="minorBidi" w:cstheme="minorBidi"/>
          <w:sz w:val="32"/>
          <w:szCs w:val="28"/>
          <w:lang w:val="en-IN" w:eastAsia="en-IN" w:bidi="gu-IN"/>
        </w:rPr>
      </w:pPr>
      <w:bookmarkStart w:id="410" w:name="_Toc235439721"/>
      <w:r w:rsidRPr="002F732E">
        <w:rPr>
          <w:rFonts w:asciiTheme="minorBidi" w:hAnsiTheme="minorBidi" w:cstheme="minorBidi"/>
          <w:sz w:val="32"/>
          <w:szCs w:val="28"/>
          <w:lang w:val="en-IN" w:eastAsia="en-IN" w:bidi="gu-IN"/>
        </w:rPr>
        <w:t>Playback Integration with Media Player</w:t>
      </w:r>
      <w:bookmarkEnd w:id="410"/>
    </w:p>
    <w:p w14:paraId="774B52DC" w14:textId="77777777" w:rsidR="00166F2A" w:rsidRPr="002F732E" w:rsidRDefault="00166F2A" w:rsidP="002F732E">
      <w:pPr>
        <w:spacing w:before="100" w:beforeAutospacing="1" w:after="100" w:afterAutospacing="1" w:line="360" w:lineRule="auto"/>
        <w:ind w:left="720"/>
        <w:rPr>
          <w:rFonts w:asciiTheme="minorBidi" w:eastAsia="Times New Roman" w:hAnsiTheme="minorBidi"/>
          <w:sz w:val="24"/>
          <w:szCs w:val="24"/>
          <w:lang w:val="en-IN" w:eastAsia="en-IN" w:bidi="gu-IN"/>
        </w:rPr>
      </w:pPr>
      <w:r w:rsidRPr="002F732E">
        <w:rPr>
          <w:rFonts w:asciiTheme="minorBidi" w:eastAsia="Times New Roman" w:hAnsiTheme="minorBidi"/>
          <w:sz w:val="24"/>
          <w:szCs w:val="24"/>
          <w:lang w:val="en-IN" w:eastAsia="en-IN" w:bidi="gu-IN"/>
        </w:rPr>
        <w:t xml:space="preserve">All recorded files are played through the </w:t>
      </w:r>
      <w:r w:rsidRPr="002F732E">
        <w:rPr>
          <w:rFonts w:asciiTheme="minorBidi" w:eastAsia="Times New Roman" w:hAnsiTheme="minorBidi"/>
          <w:b/>
          <w:bCs/>
          <w:sz w:val="24"/>
          <w:szCs w:val="24"/>
          <w:lang w:val="en-IN" w:eastAsia="en-IN" w:bidi="gu-IN"/>
        </w:rPr>
        <w:t>Orbit Media Player</w:t>
      </w:r>
      <w:r w:rsidRPr="002F732E">
        <w:rPr>
          <w:rFonts w:asciiTheme="minorBidi" w:eastAsia="Times New Roman" w:hAnsiTheme="minorBidi"/>
          <w:sz w:val="24"/>
          <w:szCs w:val="24"/>
          <w:lang w:val="en-IN" w:eastAsia="en-IN" w:bidi="gu-IN"/>
        </w:rPr>
        <w:t>, providing advanced playback control.</w:t>
      </w:r>
      <w:r w:rsidRPr="002F732E">
        <w:rPr>
          <w:rFonts w:asciiTheme="minorBidi" w:eastAsia="Times New Roman" w:hAnsiTheme="minorBidi"/>
          <w:sz w:val="24"/>
          <w:szCs w:val="24"/>
          <w:lang w:val="en-IN" w:eastAsia="en-IN" w:bidi="gu-IN"/>
        </w:rPr>
        <w:br/>
        <w:t>You can use all standard Media Player commands for Play/Pause, speed adjustment, and navigation through bookmarks.</w:t>
      </w:r>
    </w:p>
    <w:p w14:paraId="1FB6B517" w14:textId="77777777" w:rsidR="00166F2A" w:rsidRPr="002F732E" w:rsidRDefault="00166F2A" w:rsidP="002F732E">
      <w:pPr>
        <w:pStyle w:val="Heading2"/>
        <w:spacing w:line="360" w:lineRule="auto"/>
        <w:ind w:left="1296"/>
        <w:rPr>
          <w:rFonts w:asciiTheme="minorBidi" w:hAnsiTheme="minorBidi" w:cstheme="minorBidi"/>
          <w:lang w:val="en-IN" w:eastAsia="en-IN" w:bidi="gu-IN"/>
        </w:rPr>
      </w:pPr>
      <w:bookmarkStart w:id="411" w:name="_Toc235439722"/>
      <w:r w:rsidRPr="002F732E">
        <w:rPr>
          <w:rFonts w:asciiTheme="minorBidi" w:hAnsiTheme="minorBidi" w:cstheme="minorBidi"/>
          <w:lang w:val="en-IN" w:eastAsia="en-IN" w:bidi="gu-IN"/>
        </w:rPr>
        <w:t>Shortcut Summary Table</w:t>
      </w:r>
      <w:bookmarkEnd w:id="411"/>
    </w:p>
    <w:p w14:paraId="3F4DEDE0" w14:textId="77777777" w:rsidR="00166F2A" w:rsidRPr="002F732E" w:rsidRDefault="00166F2A" w:rsidP="002F732E">
      <w:pPr>
        <w:spacing w:line="360" w:lineRule="auto"/>
        <w:ind w:left="720"/>
        <w:rPr>
          <w:rFonts w:asciiTheme="minorBidi" w:eastAsia="Aptos" w:hAnsiTheme="minorBidi"/>
          <w:kern w:val="2"/>
          <w:sz w:val="24"/>
          <w:szCs w:val="24"/>
          <w:lang w:val="en-IN" w:eastAsia="en-IN" w:bidi="gu-IN"/>
          <w14:ligatures w14:val="standardContextual"/>
        </w:rPr>
      </w:pPr>
      <w:r w:rsidRPr="002F732E">
        <w:rPr>
          <w:rFonts w:asciiTheme="minorBidi" w:eastAsia="Aptos" w:hAnsiTheme="minorBidi"/>
          <w:kern w:val="2"/>
          <w:sz w:val="24"/>
          <w:szCs w:val="24"/>
          <w:lang w:val="en-IN" w:eastAsia="en-IN" w:bidi="gu-IN"/>
          <w14:ligatures w14:val="standardContextual"/>
        </w:rPr>
        <w:t>Below is the table which lists the shortcut commands you can use while using the voice recorder application.</w:t>
      </w:r>
    </w:p>
    <w:p w14:paraId="2BAB7EE5" w14:textId="77777777" w:rsidR="00166F2A" w:rsidRPr="002F732E" w:rsidRDefault="00166F2A" w:rsidP="002F732E">
      <w:pPr>
        <w:spacing w:line="360" w:lineRule="auto"/>
        <w:ind w:left="720"/>
        <w:rPr>
          <w:rFonts w:asciiTheme="minorBidi" w:eastAsia="Aptos" w:hAnsiTheme="minorBidi"/>
          <w:kern w:val="2"/>
          <w:sz w:val="24"/>
          <w:szCs w:val="24"/>
          <w:lang w:val="en-IN" w:eastAsia="en-IN" w:bidi="gu-IN"/>
          <w14:ligatures w14:val="standardContextual"/>
        </w:rPr>
      </w:pPr>
      <w:r w:rsidRPr="002F732E">
        <w:rPr>
          <w:rFonts w:asciiTheme="minorBidi" w:eastAsia="Aptos" w:hAnsiTheme="minorBidi"/>
          <w:kern w:val="2"/>
          <w:sz w:val="24"/>
          <w:szCs w:val="24"/>
          <w:lang w:val="en-IN" w:eastAsia="en-IN" w:bidi="gu-IN"/>
          <w14:ligatures w14:val="standardContextual"/>
        </w:rPr>
        <w:t>For better navigation experience on the tables, use the browse mode in NVDA and virtual cursor in JAWS.</w:t>
      </w:r>
    </w:p>
    <w:tbl>
      <w:tblPr>
        <w:tblStyle w:val="ListTable31"/>
        <w:tblW w:w="0" w:type="auto"/>
        <w:tblLook w:val="04A0" w:firstRow="1" w:lastRow="0" w:firstColumn="1" w:lastColumn="0" w:noHBand="0" w:noVBand="1"/>
      </w:tblPr>
      <w:tblGrid>
        <w:gridCol w:w="3810"/>
        <w:gridCol w:w="2748"/>
        <w:gridCol w:w="3121"/>
      </w:tblGrid>
      <w:tr w:rsidR="00166F2A" w:rsidRPr="002F732E" w14:paraId="3D576525" w14:textId="77777777" w:rsidTr="0082499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hideMark/>
          </w:tcPr>
          <w:p w14:paraId="6D2FECD5" w14:textId="77777777" w:rsidR="00166F2A" w:rsidRPr="002F732E" w:rsidRDefault="00166F2A" w:rsidP="002F732E">
            <w:pPr>
              <w:spacing w:line="360" w:lineRule="auto"/>
              <w:ind w:left="720"/>
              <w:jc w:val="center"/>
              <w:rPr>
                <w:rFonts w:asciiTheme="minorBidi" w:eastAsia="Times New Roman" w:hAnsiTheme="minorBidi"/>
                <w:kern w:val="0"/>
                <w:lang w:bidi="gu-IN"/>
                <w14:ligatures w14:val="none"/>
              </w:rPr>
            </w:pPr>
            <w:r w:rsidRPr="002F732E">
              <w:rPr>
                <w:rFonts w:asciiTheme="minorBidi" w:eastAsia="Times New Roman" w:hAnsiTheme="minorBidi"/>
                <w:kern w:val="0"/>
                <w:lang w:bidi="gu-IN"/>
                <w14:ligatures w14:val="none"/>
              </w:rPr>
              <w:t>Action</w:t>
            </w:r>
          </w:p>
        </w:tc>
        <w:tc>
          <w:tcPr>
            <w:tcW w:w="0" w:type="auto"/>
            <w:hideMark/>
          </w:tcPr>
          <w:p w14:paraId="629D98D2" w14:textId="77777777" w:rsidR="00166F2A" w:rsidRPr="002F732E" w:rsidRDefault="00166F2A" w:rsidP="002F732E">
            <w:pPr>
              <w:spacing w:line="360" w:lineRule="auto"/>
              <w:ind w:left="720"/>
              <w:jc w:val="center"/>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kern w:val="0"/>
                <w:lang w:bidi="gu-IN"/>
                <w14:ligatures w14:val="none"/>
              </w:rPr>
            </w:pPr>
            <w:r w:rsidRPr="002F732E">
              <w:rPr>
                <w:rFonts w:asciiTheme="minorBidi" w:eastAsia="Times New Roman" w:hAnsiTheme="minorBidi"/>
                <w:kern w:val="0"/>
                <w:lang w:bidi="gu-IN"/>
                <w14:ligatures w14:val="none"/>
              </w:rPr>
              <w:t>Orbit Player (Lotus Keypad)</w:t>
            </w:r>
          </w:p>
        </w:tc>
        <w:tc>
          <w:tcPr>
            <w:tcW w:w="0" w:type="auto"/>
            <w:hideMark/>
          </w:tcPr>
          <w:p w14:paraId="52FC8A6D" w14:textId="77777777" w:rsidR="00166F2A" w:rsidRPr="002F732E" w:rsidRDefault="00166F2A" w:rsidP="002F732E">
            <w:pPr>
              <w:spacing w:line="360" w:lineRule="auto"/>
              <w:ind w:left="720"/>
              <w:jc w:val="center"/>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kern w:val="0"/>
                <w:lang w:bidi="gu-IN"/>
                <w14:ligatures w14:val="none"/>
              </w:rPr>
            </w:pPr>
            <w:r w:rsidRPr="002F732E">
              <w:rPr>
                <w:rFonts w:asciiTheme="minorBidi" w:eastAsia="Times New Roman" w:hAnsiTheme="minorBidi"/>
                <w:kern w:val="0"/>
                <w:lang w:bidi="gu-IN"/>
                <w14:ligatures w14:val="none"/>
              </w:rPr>
              <w:t>When Using a QWERTY Keyboard</w:t>
            </w:r>
          </w:p>
        </w:tc>
      </w:tr>
      <w:tr w:rsidR="00166F2A" w:rsidRPr="002F732E" w14:paraId="0B9F1D2F" w14:textId="77777777" w:rsidTr="008249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CD00558" w14:textId="77777777" w:rsidR="00166F2A" w:rsidRPr="002F732E" w:rsidRDefault="00166F2A" w:rsidP="002F732E">
            <w:pPr>
              <w:spacing w:line="360" w:lineRule="auto"/>
              <w:ind w:left="720"/>
              <w:rPr>
                <w:rFonts w:asciiTheme="minorBidi" w:eastAsia="Times New Roman" w:hAnsiTheme="minorBidi"/>
                <w:kern w:val="0"/>
                <w:lang w:bidi="gu-IN"/>
                <w14:ligatures w14:val="none"/>
              </w:rPr>
            </w:pPr>
            <w:r w:rsidRPr="002F732E">
              <w:rPr>
                <w:rFonts w:asciiTheme="minorBidi" w:eastAsia="Times New Roman" w:hAnsiTheme="minorBidi"/>
                <w:kern w:val="0"/>
                <w:lang w:bidi="gu-IN"/>
                <w14:ligatures w14:val="none"/>
              </w:rPr>
              <w:t>Start / Stop Recording</w:t>
            </w:r>
          </w:p>
        </w:tc>
        <w:tc>
          <w:tcPr>
            <w:tcW w:w="0" w:type="auto"/>
            <w:hideMark/>
          </w:tcPr>
          <w:p w14:paraId="3369F70F" w14:textId="77777777" w:rsidR="00166F2A" w:rsidRPr="002F732E" w:rsidRDefault="00166F2A" w:rsidP="002F732E">
            <w:pPr>
              <w:spacing w:line="360" w:lineRule="auto"/>
              <w:ind w:left="720"/>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kern w:val="0"/>
                <w:lang w:bidi="gu-IN"/>
                <w14:ligatures w14:val="none"/>
              </w:rPr>
            </w:pPr>
            <w:r w:rsidRPr="002F732E">
              <w:rPr>
                <w:rFonts w:asciiTheme="minorBidi" w:eastAsia="Times New Roman" w:hAnsiTheme="minorBidi"/>
                <w:b/>
                <w:bCs/>
                <w:kern w:val="0"/>
                <w:lang w:bidi="gu-IN"/>
                <w14:ligatures w14:val="none"/>
              </w:rPr>
              <w:t>Record key</w:t>
            </w:r>
          </w:p>
        </w:tc>
        <w:tc>
          <w:tcPr>
            <w:tcW w:w="0" w:type="auto"/>
            <w:hideMark/>
          </w:tcPr>
          <w:p w14:paraId="0337B81F" w14:textId="77777777" w:rsidR="00166F2A" w:rsidRPr="002F732E" w:rsidRDefault="00166F2A" w:rsidP="002F732E">
            <w:pPr>
              <w:spacing w:line="360" w:lineRule="auto"/>
              <w:ind w:left="720"/>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kern w:val="0"/>
                <w:lang w:bidi="gu-IN"/>
                <w14:ligatures w14:val="none"/>
              </w:rPr>
            </w:pPr>
            <w:r w:rsidRPr="002F732E">
              <w:rPr>
                <w:rFonts w:asciiTheme="minorBidi" w:eastAsia="Times New Roman" w:hAnsiTheme="minorBidi"/>
                <w:b/>
                <w:bCs/>
                <w:kern w:val="0"/>
                <w:lang w:bidi="gu-IN"/>
                <w14:ligatures w14:val="none"/>
              </w:rPr>
              <w:t>Control + R</w:t>
            </w:r>
          </w:p>
        </w:tc>
      </w:tr>
      <w:tr w:rsidR="00166F2A" w:rsidRPr="002F732E" w14:paraId="46B58BCF" w14:textId="77777777" w:rsidTr="0082499E">
        <w:tc>
          <w:tcPr>
            <w:cnfStyle w:val="001000000000" w:firstRow="0" w:lastRow="0" w:firstColumn="1" w:lastColumn="0" w:oddVBand="0" w:evenVBand="0" w:oddHBand="0" w:evenHBand="0" w:firstRowFirstColumn="0" w:firstRowLastColumn="0" w:lastRowFirstColumn="0" w:lastRowLastColumn="0"/>
            <w:tcW w:w="0" w:type="auto"/>
            <w:hideMark/>
          </w:tcPr>
          <w:p w14:paraId="722F5616" w14:textId="77777777" w:rsidR="00166F2A" w:rsidRPr="002F732E" w:rsidRDefault="00166F2A" w:rsidP="002F732E">
            <w:pPr>
              <w:spacing w:line="360" w:lineRule="auto"/>
              <w:ind w:left="720"/>
              <w:rPr>
                <w:rFonts w:asciiTheme="minorBidi" w:eastAsia="Times New Roman" w:hAnsiTheme="minorBidi"/>
                <w:kern w:val="0"/>
                <w:lang w:bidi="gu-IN"/>
                <w14:ligatures w14:val="none"/>
              </w:rPr>
            </w:pPr>
            <w:r w:rsidRPr="002F732E">
              <w:rPr>
                <w:rFonts w:asciiTheme="minorBidi" w:eastAsia="Times New Roman" w:hAnsiTheme="minorBidi"/>
                <w:kern w:val="0"/>
                <w:lang w:bidi="gu-IN"/>
                <w14:ligatures w14:val="none"/>
              </w:rPr>
              <w:lastRenderedPageBreak/>
              <w:t>Open Settings</w:t>
            </w:r>
          </w:p>
        </w:tc>
        <w:tc>
          <w:tcPr>
            <w:tcW w:w="0" w:type="auto"/>
            <w:hideMark/>
          </w:tcPr>
          <w:p w14:paraId="1D067BCD" w14:textId="77777777" w:rsidR="00166F2A" w:rsidRPr="002F732E" w:rsidRDefault="00166F2A" w:rsidP="002F732E">
            <w:pPr>
              <w:spacing w:line="360" w:lineRule="auto"/>
              <w:ind w:left="720"/>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kern w:val="0"/>
                <w:lang w:bidi="gu-IN"/>
                <w14:ligatures w14:val="none"/>
              </w:rPr>
            </w:pPr>
            <w:r w:rsidRPr="002F732E">
              <w:rPr>
                <w:rFonts w:asciiTheme="minorBidi" w:eastAsia="Times New Roman" w:hAnsiTheme="minorBidi"/>
                <w:b/>
                <w:bCs/>
                <w:kern w:val="0"/>
                <w:lang w:bidi="gu-IN"/>
                <w14:ligatures w14:val="none"/>
              </w:rPr>
              <w:t>Key 0</w:t>
            </w:r>
          </w:p>
        </w:tc>
        <w:tc>
          <w:tcPr>
            <w:tcW w:w="0" w:type="auto"/>
            <w:hideMark/>
          </w:tcPr>
          <w:p w14:paraId="1CC82EBB" w14:textId="77777777" w:rsidR="00166F2A" w:rsidRPr="002F732E" w:rsidRDefault="00166F2A" w:rsidP="002F732E">
            <w:pPr>
              <w:spacing w:line="360" w:lineRule="auto"/>
              <w:ind w:left="720"/>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kern w:val="0"/>
                <w:lang w:bidi="gu-IN"/>
                <w14:ligatures w14:val="none"/>
              </w:rPr>
            </w:pPr>
            <w:r w:rsidRPr="002F732E">
              <w:rPr>
                <w:rFonts w:asciiTheme="minorBidi" w:eastAsia="Times New Roman" w:hAnsiTheme="minorBidi"/>
                <w:b/>
                <w:bCs/>
                <w:kern w:val="0"/>
                <w:lang w:bidi="gu-IN"/>
                <w14:ligatures w14:val="none"/>
              </w:rPr>
              <w:t>Control + Shift + S</w:t>
            </w:r>
          </w:p>
        </w:tc>
      </w:tr>
      <w:tr w:rsidR="00166F2A" w:rsidRPr="002F732E" w14:paraId="24065B46" w14:textId="77777777" w:rsidTr="008249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DC14FCD" w14:textId="77777777" w:rsidR="00166F2A" w:rsidRPr="002F732E" w:rsidRDefault="00166F2A" w:rsidP="002F732E">
            <w:pPr>
              <w:spacing w:line="360" w:lineRule="auto"/>
              <w:ind w:left="720"/>
              <w:rPr>
                <w:rFonts w:asciiTheme="minorBidi" w:eastAsia="Times New Roman" w:hAnsiTheme="minorBidi"/>
                <w:kern w:val="0"/>
                <w:lang w:bidi="gu-IN"/>
                <w14:ligatures w14:val="none"/>
              </w:rPr>
            </w:pPr>
            <w:r w:rsidRPr="002F732E">
              <w:rPr>
                <w:rFonts w:asciiTheme="minorBidi" w:eastAsia="Times New Roman" w:hAnsiTheme="minorBidi"/>
                <w:kern w:val="0"/>
                <w:lang w:bidi="gu-IN"/>
                <w14:ligatures w14:val="none"/>
              </w:rPr>
              <w:t>Add Bookmark</w:t>
            </w:r>
          </w:p>
        </w:tc>
        <w:tc>
          <w:tcPr>
            <w:tcW w:w="0" w:type="auto"/>
            <w:hideMark/>
          </w:tcPr>
          <w:p w14:paraId="3C1F4FE1" w14:textId="77777777" w:rsidR="00166F2A" w:rsidRPr="002F732E" w:rsidRDefault="00166F2A" w:rsidP="002F732E">
            <w:pPr>
              <w:spacing w:line="360" w:lineRule="auto"/>
              <w:ind w:left="720"/>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kern w:val="0"/>
                <w:lang w:bidi="gu-IN"/>
                <w14:ligatures w14:val="none"/>
              </w:rPr>
            </w:pPr>
            <w:r w:rsidRPr="002F732E">
              <w:rPr>
                <w:rFonts w:asciiTheme="minorBidi" w:eastAsia="Times New Roman" w:hAnsiTheme="minorBidi"/>
                <w:b/>
                <w:bCs/>
                <w:kern w:val="0"/>
                <w:lang w:bidi="gu-IN"/>
                <w14:ligatures w14:val="none"/>
              </w:rPr>
              <w:t>Star key (*)</w:t>
            </w:r>
          </w:p>
        </w:tc>
        <w:tc>
          <w:tcPr>
            <w:tcW w:w="0" w:type="auto"/>
            <w:hideMark/>
          </w:tcPr>
          <w:p w14:paraId="18482D81" w14:textId="77777777" w:rsidR="00166F2A" w:rsidRPr="002F732E" w:rsidRDefault="00166F2A" w:rsidP="002F732E">
            <w:pPr>
              <w:spacing w:line="360" w:lineRule="auto"/>
              <w:ind w:left="720"/>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kern w:val="0"/>
                <w:lang w:bidi="gu-IN"/>
                <w14:ligatures w14:val="none"/>
              </w:rPr>
            </w:pPr>
            <w:r w:rsidRPr="002F732E">
              <w:rPr>
                <w:rFonts w:asciiTheme="minorBidi" w:eastAsia="Times New Roman" w:hAnsiTheme="minorBidi"/>
                <w:b/>
                <w:bCs/>
                <w:kern w:val="0"/>
                <w:lang w:bidi="gu-IN"/>
                <w14:ligatures w14:val="none"/>
              </w:rPr>
              <w:t>Control + B</w:t>
            </w:r>
          </w:p>
        </w:tc>
      </w:tr>
      <w:tr w:rsidR="00166F2A" w:rsidRPr="002F732E" w14:paraId="002FA2D7" w14:textId="77777777" w:rsidTr="0082499E">
        <w:tc>
          <w:tcPr>
            <w:cnfStyle w:val="001000000000" w:firstRow="0" w:lastRow="0" w:firstColumn="1" w:lastColumn="0" w:oddVBand="0" w:evenVBand="0" w:oddHBand="0" w:evenHBand="0" w:firstRowFirstColumn="0" w:firstRowLastColumn="0" w:lastRowFirstColumn="0" w:lastRowLastColumn="0"/>
            <w:tcW w:w="0" w:type="auto"/>
            <w:hideMark/>
          </w:tcPr>
          <w:p w14:paraId="22E842C1" w14:textId="77777777" w:rsidR="00166F2A" w:rsidRPr="002F732E" w:rsidRDefault="00166F2A" w:rsidP="002F732E">
            <w:pPr>
              <w:spacing w:line="360" w:lineRule="auto"/>
              <w:ind w:left="720"/>
              <w:rPr>
                <w:rFonts w:asciiTheme="minorBidi" w:eastAsia="Times New Roman" w:hAnsiTheme="minorBidi"/>
                <w:kern w:val="0"/>
                <w:lang w:bidi="gu-IN"/>
                <w14:ligatures w14:val="none"/>
              </w:rPr>
            </w:pPr>
            <w:r w:rsidRPr="002F732E">
              <w:rPr>
                <w:rFonts w:asciiTheme="minorBidi" w:eastAsia="Times New Roman" w:hAnsiTheme="minorBidi"/>
                <w:kern w:val="0"/>
                <w:lang w:bidi="gu-IN"/>
                <w14:ligatures w14:val="none"/>
              </w:rPr>
              <w:t>Delete Recording</w:t>
            </w:r>
          </w:p>
        </w:tc>
        <w:tc>
          <w:tcPr>
            <w:tcW w:w="0" w:type="auto"/>
            <w:hideMark/>
          </w:tcPr>
          <w:p w14:paraId="4355B40A" w14:textId="77777777" w:rsidR="00166F2A" w:rsidRPr="002F732E" w:rsidRDefault="00166F2A" w:rsidP="002F732E">
            <w:pPr>
              <w:spacing w:line="360" w:lineRule="auto"/>
              <w:ind w:left="720"/>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kern w:val="0"/>
                <w:lang w:bidi="gu-IN"/>
                <w14:ligatures w14:val="none"/>
              </w:rPr>
            </w:pPr>
            <w:r w:rsidRPr="002F732E">
              <w:rPr>
                <w:rFonts w:asciiTheme="minorBidi" w:eastAsia="Times New Roman" w:hAnsiTheme="minorBidi"/>
                <w:b/>
                <w:bCs/>
                <w:kern w:val="0"/>
                <w:lang w:bidi="gu-IN"/>
                <w14:ligatures w14:val="none"/>
              </w:rPr>
              <w:t>(Use Menu)</w:t>
            </w:r>
          </w:p>
        </w:tc>
        <w:tc>
          <w:tcPr>
            <w:tcW w:w="0" w:type="auto"/>
            <w:hideMark/>
          </w:tcPr>
          <w:p w14:paraId="49E8B9E0" w14:textId="77777777" w:rsidR="00166F2A" w:rsidRPr="002F732E" w:rsidRDefault="00166F2A" w:rsidP="002F732E">
            <w:pPr>
              <w:spacing w:line="360" w:lineRule="auto"/>
              <w:ind w:left="720"/>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kern w:val="0"/>
                <w:lang w:bidi="gu-IN"/>
                <w14:ligatures w14:val="none"/>
              </w:rPr>
            </w:pPr>
            <w:r w:rsidRPr="002F732E">
              <w:rPr>
                <w:rFonts w:asciiTheme="minorBidi" w:eastAsia="Times New Roman" w:hAnsiTheme="minorBidi"/>
                <w:b/>
                <w:bCs/>
                <w:kern w:val="0"/>
                <w:lang w:bidi="gu-IN"/>
                <w14:ligatures w14:val="none"/>
              </w:rPr>
              <w:t>Delete key</w:t>
            </w:r>
          </w:p>
        </w:tc>
      </w:tr>
      <w:tr w:rsidR="00166F2A" w:rsidRPr="002F732E" w14:paraId="253195B0" w14:textId="77777777" w:rsidTr="008249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E86CB20" w14:textId="77777777" w:rsidR="00166F2A" w:rsidRPr="002F732E" w:rsidRDefault="00166F2A" w:rsidP="002F732E">
            <w:pPr>
              <w:spacing w:line="360" w:lineRule="auto"/>
              <w:ind w:left="720"/>
              <w:rPr>
                <w:rFonts w:asciiTheme="minorBidi" w:eastAsia="Times New Roman" w:hAnsiTheme="minorBidi"/>
                <w:kern w:val="0"/>
                <w:lang w:bidi="gu-IN"/>
                <w14:ligatures w14:val="none"/>
              </w:rPr>
            </w:pPr>
            <w:r w:rsidRPr="002F732E">
              <w:rPr>
                <w:rFonts w:asciiTheme="minorBidi" w:eastAsia="Times New Roman" w:hAnsiTheme="minorBidi"/>
                <w:kern w:val="0"/>
                <w:lang w:bidi="gu-IN"/>
                <w14:ligatures w14:val="none"/>
              </w:rPr>
              <w:t>Rename Recording</w:t>
            </w:r>
          </w:p>
        </w:tc>
        <w:tc>
          <w:tcPr>
            <w:tcW w:w="0" w:type="auto"/>
            <w:hideMark/>
          </w:tcPr>
          <w:p w14:paraId="542B6D3B" w14:textId="77777777" w:rsidR="00166F2A" w:rsidRPr="002F732E" w:rsidRDefault="00166F2A" w:rsidP="002F732E">
            <w:pPr>
              <w:spacing w:line="360" w:lineRule="auto"/>
              <w:ind w:left="720"/>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kern w:val="0"/>
                <w:lang w:bidi="gu-IN"/>
                <w14:ligatures w14:val="none"/>
              </w:rPr>
            </w:pPr>
            <w:r w:rsidRPr="002F732E">
              <w:rPr>
                <w:rFonts w:asciiTheme="minorBidi" w:eastAsia="Times New Roman" w:hAnsiTheme="minorBidi"/>
                <w:b/>
                <w:bCs/>
                <w:kern w:val="0"/>
                <w:lang w:bidi="gu-IN"/>
                <w14:ligatures w14:val="none"/>
              </w:rPr>
              <w:t>(Use Menu)</w:t>
            </w:r>
          </w:p>
        </w:tc>
        <w:tc>
          <w:tcPr>
            <w:tcW w:w="0" w:type="auto"/>
            <w:hideMark/>
          </w:tcPr>
          <w:p w14:paraId="210A5A29" w14:textId="77777777" w:rsidR="00166F2A" w:rsidRPr="002F732E" w:rsidRDefault="00166F2A" w:rsidP="002F732E">
            <w:pPr>
              <w:spacing w:line="360" w:lineRule="auto"/>
              <w:ind w:left="720"/>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kern w:val="0"/>
                <w:lang w:bidi="gu-IN"/>
                <w14:ligatures w14:val="none"/>
              </w:rPr>
            </w:pPr>
            <w:r w:rsidRPr="002F732E">
              <w:rPr>
                <w:rFonts w:asciiTheme="minorBidi" w:eastAsia="Times New Roman" w:hAnsiTheme="minorBidi"/>
                <w:b/>
                <w:bCs/>
                <w:kern w:val="0"/>
                <w:lang w:bidi="gu-IN"/>
                <w14:ligatures w14:val="none"/>
              </w:rPr>
              <w:t>F2</w:t>
            </w:r>
          </w:p>
        </w:tc>
      </w:tr>
      <w:tr w:rsidR="00166F2A" w:rsidRPr="002F732E" w14:paraId="38B187FA" w14:textId="77777777" w:rsidTr="0082499E">
        <w:tc>
          <w:tcPr>
            <w:cnfStyle w:val="001000000000" w:firstRow="0" w:lastRow="0" w:firstColumn="1" w:lastColumn="0" w:oddVBand="0" w:evenVBand="0" w:oddHBand="0" w:evenHBand="0" w:firstRowFirstColumn="0" w:firstRowLastColumn="0" w:lastRowFirstColumn="0" w:lastRowLastColumn="0"/>
            <w:tcW w:w="0" w:type="auto"/>
            <w:hideMark/>
          </w:tcPr>
          <w:p w14:paraId="7A483CA7" w14:textId="77777777" w:rsidR="00166F2A" w:rsidRPr="002F732E" w:rsidRDefault="00166F2A" w:rsidP="002F732E">
            <w:pPr>
              <w:spacing w:line="360" w:lineRule="auto"/>
              <w:ind w:left="720"/>
              <w:rPr>
                <w:rFonts w:asciiTheme="minorBidi" w:eastAsia="Times New Roman" w:hAnsiTheme="minorBidi"/>
                <w:kern w:val="0"/>
                <w:lang w:bidi="gu-IN"/>
                <w14:ligatures w14:val="none"/>
              </w:rPr>
            </w:pPr>
            <w:r w:rsidRPr="002F732E">
              <w:rPr>
                <w:rFonts w:asciiTheme="minorBidi" w:eastAsia="Times New Roman" w:hAnsiTheme="minorBidi"/>
                <w:kern w:val="0"/>
                <w:lang w:bidi="gu-IN"/>
                <w14:ligatures w14:val="none"/>
              </w:rPr>
              <w:t>Play / Pause Playback</w:t>
            </w:r>
          </w:p>
        </w:tc>
        <w:tc>
          <w:tcPr>
            <w:tcW w:w="0" w:type="auto"/>
            <w:hideMark/>
          </w:tcPr>
          <w:p w14:paraId="404BC9F4" w14:textId="77777777" w:rsidR="00166F2A" w:rsidRPr="002F732E" w:rsidRDefault="00166F2A" w:rsidP="002F732E">
            <w:pPr>
              <w:spacing w:line="360" w:lineRule="auto"/>
              <w:ind w:left="720"/>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kern w:val="0"/>
                <w:lang w:bidi="gu-IN"/>
                <w14:ligatures w14:val="none"/>
              </w:rPr>
            </w:pPr>
            <w:r w:rsidRPr="002F732E">
              <w:rPr>
                <w:rFonts w:asciiTheme="minorBidi" w:eastAsia="Times New Roman" w:hAnsiTheme="minorBidi"/>
                <w:b/>
                <w:bCs/>
                <w:kern w:val="0"/>
                <w:lang w:bidi="gu-IN"/>
                <w14:ligatures w14:val="none"/>
              </w:rPr>
              <w:t>Select key</w:t>
            </w:r>
          </w:p>
        </w:tc>
        <w:tc>
          <w:tcPr>
            <w:tcW w:w="0" w:type="auto"/>
            <w:hideMark/>
          </w:tcPr>
          <w:p w14:paraId="368F7613" w14:textId="77777777" w:rsidR="00166F2A" w:rsidRPr="002F732E" w:rsidRDefault="00166F2A" w:rsidP="002F732E">
            <w:pPr>
              <w:spacing w:line="360" w:lineRule="auto"/>
              <w:ind w:left="720"/>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kern w:val="0"/>
                <w:lang w:bidi="gu-IN"/>
                <w14:ligatures w14:val="none"/>
              </w:rPr>
            </w:pPr>
            <w:r w:rsidRPr="002F732E">
              <w:rPr>
                <w:rFonts w:asciiTheme="minorBidi" w:eastAsia="Times New Roman" w:hAnsiTheme="minorBidi"/>
                <w:b/>
                <w:bCs/>
                <w:kern w:val="0"/>
                <w:lang w:bidi="gu-IN"/>
                <w14:ligatures w14:val="none"/>
              </w:rPr>
              <w:t>Spacebar</w:t>
            </w:r>
          </w:p>
        </w:tc>
      </w:tr>
      <w:tr w:rsidR="00166F2A" w:rsidRPr="002F732E" w14:paraId="19C57DA5" w14:textId="77777777" w:rsidTr="008249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DBA49D4" w14:textId="77777777" w:rsidR="00166F2A" w:rsidRPr="002F732E" w:rsidRDefault="00166F2A" w:rsidP="002F732E">
            <w:pPr>
              <w:spacing w:line="360" w:lineRule="auto"/>
              <w:ind w:left="720"/>
              <w:rPr>
                <w:rFonts w:asciiTheme="minorBidi" w:eastAsia="Times New Roman" w:hAnsiTheme="minorBidi"/>
                <w:kern w:val="0"/>
                <w:lang w:bidi="gu-IN"/>
                <w14:ligatures w14:val="none"/>
              </w:rPr>
            </w:pPr>
            <w:r w:rsidRPr="002F732E">
              <w:rPr>
                <w:rFonts w:asciiTheme="minorBidi" w:eastAsia="Times New Roman" w:hAnsiTheme="minorBidi"/>
                <w:kern w:val="0"/>
                <w:lang w:bidi="gu-IN"/>
                <w14:ligatures w14:val="none"/>
              </w:rPr>
              <w:t>Next Movement Unit</w:t>
            </w:r>
          </w:p>
        </w:tc>
        <w:tc>
          <w:tcPr>
            <w:tcW w:w="0" w:type="auto"/>
            <w:hideMark/>
          </w:tcPr>
          <w:p w14:paraId="3EAF12D9" w14:textId="77777777" w:rsidR="00166F2A" w:rsidRPr="002F732E" w:rsidRDefault="00166F2A" w:rsidP="002F732E">
            <w:pPr>
              <w:spacing w:line="360" w:lineRule="auto"/>
              <w:ind w:left="720"/>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kern w:val="0"/>
                <w:lang w:bidi="gu-IN"/>
                <w14:ligatures w14:val="none"/>
              </w:rPr>
            </w:pPr>
            <w:r w:rsidRPr="002F732E">
              <w:rPr>
                <w:rFonts w:asciiTheme="minorBidi" w:eastAsia="Times New Roman" w:hAnsiTheme="minorBidi"/>
                <w:b/>
                <w:bCs/>
                <w:kern w:val="0"/>
                <w:lang w:bidi="gu-IN"/>
                <w14:ligatures w14:val="none"/>
              </w:rPr>
              <w:t>Down Arrow</w:t>
            </w:r>
          </w:p>
        </w:tc>
        <w:tc>
          <w:tcPr>
            <w:tcW w:w="0" w:type="auto"/>
            <w:hideMark/>
          </w:tcPr>
          <w:p w14:paraId="5D72D796" w14:textId="77777777" w:rsidR="00166F2A" w:rsidRPr="002F732E" w:rsidRDefault="00166F2A" w:rsidP="002F732E">
            <w:pPr>
              <w:spacing w:line="360" w:lineRule="auto"/>
              <w:ind w:left="720"/>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kern w:val="0"/>
                <w:lang w:bidi="gu-IN"/>
                <w14:ligatures w14:val="none"/>
              </w:rPr>
            </w:pPr>
            <w:r w:rsidRPr="002F732E">
              <w:rPr>
                <w:rFonts w:asciiTheme="minorBidi" w:eastAsia="Times New Roman" w:hAnsiTheme="minorBidi"/>
                <w:b/>
                <w:bCs/>
                <w:kern w:val="0"/>
                <w:lang w:bidi="gu-IN"/>
                <w14:ligatures w14:val="none"/>
              </w:rPr>
              <w:t>Down Arrow</w:t>
            </w:r>
          </w:p>
        </w:tc>
      </w:tr>
      <w:tr w:rsidR="00166F2A" w:rsidRPr="002F732E" w14:paraId="19701593" w14:textId="77777777" w:rsidTr="0082499E">
        <w:tc>
          <w:tcPr>
            <w:cnfStyle w:val="001000000000" w:firstRow="0" w:lastRow="0" w:firstColumn="1" w:lastColumn="0" w:oddVBand="0" w:evenVBand="0" w:oddHBand="0" w:evenHBand="0" w:firstRowFirstColumn="0" w:firstRowLastColumn="0" w:lastRowFirstColumn="0" w:lastRowLastColumn="0"/>
            <w:tcW w:w="0" w:type="auto"/>
            <w:hideMark/>
          </w:tcPr>
          <w:p w14:paraId="4871E8D9" w14:textId="77777777" w:rsidR="00166F2A" w:rsidRPr="002F732E" w:rsidRDefault="00166F2A" w:rsidP="002F732E">
            <w:pPr>
              <w:spacing w:line="360" w:lineRule="auto"/>
              <w:ind w:left="720"/>
              <w:rPr>
                <w:rFonts w:asciiTheme="minorBidi" w:eastAsia="Times New Roman" w:hAnsiTheme="minorBidi"/>
                <w:kern w:val="0"/>
                <w:lang w:bidi="gu-IN"/>
                <w14:ligatures w14:val="none"/>
              </w:rPr>
            </w:pPr>
            <w:r w:rsidRPr="002F732E">
              <w:rPr>
                <w:rFonts w:asciiTheme="minorBidi" w:eastAsia="Times New Roman" w:hAnsiTheme="minorBidi"/>
                <w:kern w:val="0"/>
                <w:lang w:bidi="gu-IN"/>
                <w14:ligatures w14:val="none"/>
              </w:rPr>
              <w:t>Previous Movement Unit</w:t>
            </w:r>
          </w:p>
        </w:tc>
        <w:tc>
          <w:tcPr>
            <w:tcW w:w="0" w:type="auto"/>
            <w:hideMark/>
          </w:tcPr>
          <w:p w14:paraId="54FEB8BA" w14:textId="77777777" w:rsidR="00166F2A" w:rsidRPr="002F732E" w:rsidRDefault="00166F2A" w:rsidP="002F732E">
            <w:pPr>
              <w:spacing w:line="360" w:lineRule="auto"/>
              <w:ind w:left="720"/>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kern w:val="0"/>
                <w:lang w:bidi="gu-IN"/>
                <w14:ligatures w14:val="none"/>
              </w:rPr>
            </w:pPr>
            <w:r w:rsidRPr="002F732E">
              <w:rPr>
                <w:rFonts w:asciiTheme="minorBidi" w:eastAsia="Times New Roman" w:hAnsiTheme="minorBidi"/>
                <w:b/>
                <w:bCs/>
                <w:kern w:val="0"/>
                <w:lang w:bidi="gu-IN"/>
                <w14:ligatures w14:val="none"/>
              </w:rPr>
              <w:t>Up Arrow</w:t>
            </w:r>
          </w:p>
        </w:tc>
        <w:tc>
          <w:tcPr>
            <w:tcW w:w="0" w:type="auto"/>
            <w:hideMark/>
          </w:tcPr>
          <w:p w14:paraId="4B01A6FD" w14:textId="77777777" w:rsidR="00166F2A" w:rsidRPr="002F732E" w:rsidRDefault="00166F2A" w:rsidP="002F732E">
            <w:pPr>
              <w:spacing w:line="360" w:lineRule="auto"/>
              <w:ind w:left="720"/>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kern w:val="0"/>
                <w:lang w:bidi="gu-IN"/>
                <w14:ligatures w14:val="none"/>
              </w:rPr>
            </w:pPr>
            <w:r w:rsidRPr="002F732E">
              <w:rPr>
                <w:rFonts w:asciiTheme="minorBidi" w:eastAsia="Times New Roman" w:hAnsiTheme="minorBidi"/>
                <w:b/>
                <w:bCs/>
                <w:kern w:val="0"/>
                <w:lang w:bidi="gu-IN"/>
                <w14:ligatures w14:val="none"/>
              </w:rPr>
              <w:t>Up Arrow</w:t>
            </w:r>
          </w:p>
        </w:tc>
      </w:tr>
      <w:tr w:rsidR="00166F2A" w:rsidRPr="002F732E" w14:paraId="6601F444" w14:textId="77777777" w:rsidTr="008249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BF85DD3" w14:textId="77777777" w:rsidR="00166F2A" w:rsidRPr="002F732E" w:rsidRDefault="00166F2A" w:rsidP="002F732E">
            <w:pPr>
              <w:spacing w:line="360" w:lineRule="auto"/>
              <w:ind w:left="720"/>
              <w:rPr>
                <w:rFonts w:asciiTheme="minorBidi" w:eastAsia="Times New Roman" w:hAnsiTheme="minorBidi"/>
                <w:kern w:val="0"/>
                <w:lang w:bidi="gu-IN"/>
                <w14:ligatures w14:val="none"/>
              </w:rPr>
            </w:pPr>
            <w:r w:rsidRPr="002F732E">
              <w:rPr>
                <w:rFonts w:asciiTheme="minorBidi" w:eastAsia="Times New Roman" w:hAnsiTheme="minorBidi"/>
                <w:kern w:val="0"/>
                <w:lang w:bidi="gu-IN"/>
                <w14:ligatures w14:val="none"/>
              </w:rPr>
              <w:t>Next Position (according to movement unit)</w:t>
            </w:r>
          </w:p>
        </w:tc>
        <w:tc>
          <w:tcPr>
            <w:tcW w:w="0" w:type="auto"/>
            <w:hideMark/>
          </w:tcPr>
          <w:p w14:paraId="0234550D" w14:textId="77777777" w:rsidR="00166F2A" w:rsidRPr="002F732E" w:rsidRDefault="00166F2A" w:rsidP="002F732E">
            <w:pPr>
              <w:spacing w:line="360" w:lineRule="auto"/>
              <w:ind w:left="720"/>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kern w:val="0"/>
                <w:lang w:bidi="gu-IN"/>
                <w14:ligatures w14:val="none"/>
              </w:rPr>
            </w:pPr>
            <w:r w:rsidRPr="002F732E">
              <w:rPr>
                <w:rFonts w:asciiTheme="minorBidi" w:eastAsia="Times New Roman" w:hAnsiTheme="minorBidi"/>
                <w:b/>
                <w:bCs/>
                <w:kern w:val="0"/>
                <w:lang w:bidi="gu-IN"/>
                <w14:ligatures w14:val="none"/>
              </w:rPr>
              <w:t>Right Arrow</w:t>
            </w:r>
          </w:p>
        </w:tc>
        <w:tc>
          <w:tcPr>
            <w:tcW w:w="0" w:type="auto"/>
            <w:hideMark/>
          </w:tcPr>
          <w:p w14:paraId="2CAF8EB1" w14:textId="77777777" w:rsidR="00166F2A" w:rsidRPr="002F732E" w:rsidRDefault="00166F2A" w:rsidP="002F732E">
            <w:pPr>
              <w:spacing w:line="360" w:lineRule="auto"/>
              <w:ind w:left="720"/>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kern w:val="0"/>
                <w:lang w:bidi="gu-IN"/>
                <w14:ligatures w14:val="none"/>
              </w:rPr>
            </w:pPr>
            <w:r w:rsidRPr="002F732E">
              <w:rPr>
                <w:rFonts w:asciiTheme="minorBidi" w:eastAsia="Times New Roman" w:hAnsiTheme="minorBidi"/>
                <w:b/>
                <w:bCs/>
                <w:kern w:val="0"/>
                <w:lang w:bidi="gu-IN"/>
                <w14:ligatures w14:val="none"/>
              </w:rPr>
              <w:t>Right Arrow</w:t>
            </w:r>
          </w:p>
        </w:tc>
      </w:tr>
      <w:tr w:rsidR="00166F2A" w:rsidRPr="002F732E" w14:paraId="3748C40F" w14:textId="77777777" w:rsidTr="0082499E">
        <w:tc>
          <w:tcPr>
            <w:cnfStyle w:val="001000000000" w:firstRow="0" w:lastRow="0" w:firstColumn="1" w:lastColumn="0" w:oddVBand="0" w:evenVBand="0" w:oddHBand="0" w:evenHBand="0" w:firstRowFirstColumn="0" w:firstRowLastColumn="0" w:lastRowFirstColumn="0" w:lastRowLastColumn="0"/>
            <w:tcW w:w="0" w:type="auto"/>
            <w:hideMark/>
          </w:tcPr>
          <w:p w14:paraId="7404CEFC" w14:textId="77777777" w:rsidR="00166F2A" w:rsidRPr="002F732E" w:rsidRDefault="00166F2A" w:rsidP="002F732E">
            <w:pPr>
              <w:spacing w:line="360" w:lineRule="auto"/>
              <w:ind w:left="720"/>
              <w:rPr>
                <w:rFonts w:asciiTheme="minorBidi" w:eastAsia="Times New Roman" w:hAnsiTheme="minorBidi"/>
                <w:kern w:val="0"/>
                <w:lang w:bidi="gu-IN"/>
                <w14:ligatures w14:val="none"/>
              </w:rPr>
            </w:pPr>
            <w:r w:rsidRPr="002F732E">
              <w:rPr>
                <w:rFonts w:asciiTheme="minorBidi" w:eastAsia="Times New Roman" w:hAnsiTheme="minorBidi"/>
                <w:kern w:val="0"/>
                <w:lang w:bidi="gu-IN"/>
                <w14:ligatures w14:val="none"/>
              </w:rPr>
              <w:t>Previous Position (according to movement unit)</w:t>
            </w:r>
          </w:p>
        </w:tc>
        <w:tc>
          <w:tcPr>
            <w:tcW w:w="0" w:type="auto"/>
            <w:hideMark/>
          </w:tcPr>
          <w:p w14:paraId="7785842B" w14:textId="77777777" w:rsidR="00166F2A" w:rsidRPr="002F732E" w:rsidRDefault="00166F2A" w:rsidP="002F732E">
            <w:pPr>
              <w:spacing w:line="360" w:lineRule="auto"/>
              <w:ind w:left="720"/>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kern w:val="0"/>
                <w:lang w:bidi="gu-IN"/>
                <w14:ligatures w14:val="none"/>
              </w:rPr>
            </w:pPr>
            <w:r w:rsidRPr="002F732E">
              <w:rPr>
                <w:rFonts w:asciiTheme="minorBidi" w:eastAsia="Times New Roman" w:hAnsiTheme="minorBidi"/>
                <w:b/>
                <w:bCs/>
                <w:kern w:val="0"/>
                <w:lang w:bidi="gu-IN"/>
                <w14:ligatures w14:val="none"/>
              </w:rPr>
              <w:t>Left Arrow</w:t>
            </w:r>
          </w:p>
        </w:tc>
        <w:tc>
          <w:tcPr>
            <w:tcW w:w="0" w:type="auto"/>
            <w:hideMark/>
          </w:tcPr>
          <w:p w14:paraId="582C51BE" w14:textId="77777777" w:rsidR="00166F2A" w:rsidRPr="002F732E" w:rsidRDefault="00166F2A" w:rsidP="002F732E">
            <w:pPr>
              <w:spacing w:line="360" w:lineRule="auto"/>
              <w:ind w:left="720"/>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kern w:val="0"/>
                <w:lang w:bidi="gu-IN"/>
                <w14:ligatures w14:val="none"/>
              </w:rPr>
            </w:pPr>
            <w:r w:rsidRPr="002F732E">
              <w:rPr>
                <w:rFonts w:asciiTheme="minorBidi" w:eastAsia="Times New Roman" w:hAnsiTheme="minorBidi"/>
                <w:b/>
                <w:bCs/>
                <w:kern w:val="0"/>
                <w:lang w:bidi="gu-IN"/>
                <w14:ligatures w14:val="none"/>
              </w:rPr>
              <w:t>Left Arrow</w:t>
            </w:r>
          </w:p>
        </w:tc>
      </w:tr>
      <w:tr w:rsidR="00166F2A" w:rsidRPr="002F732E" w14:paraId="1D3CD9A9" w14:textId="77777777" w:rsidTr="008249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D964BB6" w14:textId="77777777" w:rsidR="00166F2A" w:rsidRPr="002F732E" w:rsidRDefault="00166F2A" w:rsidP="002F732E">
            <w:pPr>
              <w:spacing w:line="360" w:lineRule="auto"/>
              <w:ind w:left="720"/>
              <w:rPr>
                <w:rFonts w:asciiTheme="minorBidi" w:eastAsia="Times New Roman" w:hAnsiTheme="minorBidi"/>
                <w:kern w:val="0"/>
                <w:lang w:bidi="gu-IN"/>
                <w14:ligatures w14:val="none"/>
              </w:rPr>
            </w:pPr>
            <w:r w:rsidRPr="002F732E">
              <w:rPr>
                <w:rFonts w:asciiTheme="minorBidi" w:eastAsia="Times New Roman" w:hAnsiTheme="minorBidi"/>
                <w:kern w:val="0"/>
                <w:lang w:bidi="gu-IN"/>
                <w14:ligatures w14:val="none"/>
              </w:rPr>
              <w:t>Previous Bookmark</w:t>
            </w:r>
          </w:p>
        </w:tc>
        <w:tc>
          <w:tcPr>
            <w:tcW w:w="0" w:type="auto"/>
            <w:hideMark/>
          </w:tcPr>
          <w:p w14:paraId="09E38446" w14:textId="77777777" w:rsidR="00166F2A" w:rsidRPr="002F732E" w:rsidRDefault="00166F2A" w:rsidP="002F732E">
            <w:pPr>
              <w:spacing w:line="360" w:lineRule="auto"/>
              <w:ind w:left="720"/>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kern w:val="0"/>
                <w:lang w:bidi="gu-IN"/>
                <w14:ligatures w14:val="none"/>
              </w:rPr>
            </w:pPr>
            <w:r w:rsidRPr="002F732E">
              <w:rPr>
                <w:rFonts w:asciiTheme="minorBidi" w:eastAsia="Times New Roman" w:hAnsiTheme="minorBidi"/>
                <w:b/>
                <w:bCs/>
                <w:kern w:val="0"/>
                <w:lang w:bidi="gu-IN"/>
                <w14:ligatures w14:val="none"/>
              </w:rPr>
              <w:t>Key 1</w:t>
            </w:r>
          </w:p>
        </w:tc>
        <w:tc>
          <w:tcPr>
            <w:tcW w:w="0" w:type="auto"/>
            <w:hideMark/>
          </w:tcPr>
          <w:p w14:paraId="78562E58" w14:textId="77777777" w:rsidR="00166F2A" w:rsidRPr="002F732E" w:rsidRDefault="00166F2A" w:rsidP="002F732E">
            <w:pPr>
              <w:spacing w:line="360" w:lineRule="auto"/>
              <w:ind w:left="720"/>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kern w:val="0"/>
                <w:lang w:bidi="gu-IN"/>
                <w14:ligatures w14:val="none"/>
              </w:rPr>
            </w:pPr>
            <w:r w:rsidRPr="002F732E">
              <w:rPr>
                <w:rFonts w:asciiTheme="minorBidi" w:eastAsia="Times New Roman" w:hAnsiTheme="minorBidi"/>
                <w:b/>
                <w:bCs/>
                <w:kern w:val="0"/>
                <w:lang w:bidi="gu-IN"/>
                <w14:ligatures w14:val="none"/>
              </w:rPr>
              <w:t>Control + Shift + B</w:t>
            </w:r>
          </w:p>
        </w:tc>
      </w:tr>
      <w:tr w:rsidR="00166F2A" w:rsidRPr="002F732E" w14:paraId="283B6E00" w14:textId="77777777" w:rsidTr="0082499E">
        <w:tc>
          <w:tcPr>
            <w:cnfStyle w:val="001000000000" w:firstRow="0" w:lastRow="0" w:firstColumn="1" w:lastColumn="0" w:oddVBand="0" w:evenVBand="0" w:oddHBand="0" w:evenHBand="0" w:firstRowFirstColumn="0" w:firstRowLastColumn="0" w:lastRowFirstColumn="0" w:lastRowLastColumn="0"/>
            <w:tcW w:w="0" w:type="auto"/>
            <w:hideMark/>
          </w:tcPr>
          <w:p w14:paraId="4276ED41" w14:textId="77777777" w:rsidR="00166F2A" w:rsidRPr="002F732E" w:rsidRDefault="00166F2A" w:rsidP="002F732E">
            <w:pPr>
              <w:spacing w:line="360" w:lineRule="auto"/>
              <w:ind w:left="720"/>
              <w:rPr>
                <w:rFonts w:asciiTheme="minorBidi" w:eastAsia="Times New Roman" w:hAnsiTheme="minorBidi"/>
                <w:kern w:val="0"/>
                <w:lang w:bidi="gu-IN"/>
                <w14:ligatures w14:val="none"/>
              </w:rPr>
            </w:pPr>
            <w:r w:rsidRPr="002F732E">
              <w:rPr>
                <w:rFonts w:asciiTheme="minorBidi" w:eastAsia="Times New Roman" w:hAnsiTheme="minorBidi"/>
                <w:kern w:val="0"/>
                <w:lang w:bidi="gu-IN"/>
                <w14:ligatures w14:val="none"/>
              </w:rPr>
              <w:t>Next Bookmark</w:t>
            </w:r>
          </w:p>
        </w:tc>
        <w:tc>
          <w:tcPr>
            <w:tcW w:w="0" w:type="auto"/>
            <w:hideMark/>
          </w:tcPr>
          <w:p w14:paraId="6778ADAE" w14:textId="77777777" w:rsidR="00166F2A" w:rsidRPr="002F732E" w:rsidRDefault="00166F2A" w:rsidP="002F732E">
            <w:pPr>
              <w:spacing w:line="360" w:lineRule="auto"/>
              <w:ind w:left="720"/>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kern w:val="0"/>
                <w:lang w:bidi="gu-IN"/>
                <w14:ligatures w14:val="none"/>
              </w:rPr>
            </w:pPr>
            <w:r w:rsidRPr="002F732E">
              <w:rPr>
                <w:rFonts w:asciiTheme="minorBidi" w:eastAsia="Times New Roman" w:hAnsiTheme="minorBidi"/>
                <w:b/>
                <w:bCs/>
                <w:kern w:val="0"/>
                <w:lang w:bidi="gu-IN"/>
                <w14:ligatures w14:val="none"/>
              </w:rPr>
              <w:t>Key 3</w:t>
            </w:r>
          </w:p>
        </w:tc>
        <w:tc>
          <w:tcPr>
            <w:tcW w:w="0" w:type="auto"/>
            <w:hideMark/>
          </w:tcPr>
          <w:p w14:paraId="1BABC89A" w14:textId="77777777" w:rsidR="00166F2A" w:rsidRPr="002F732E" w:rsidRDefault="00166F2A" w:rsidP="002F732E">
            <w:pPr>
              <w:spacing w:line="360" w:lineRule="auto"/>
              <w:ind w:left="720"/>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kern w:val="0"/>
                <w:lang w:bidi="gu-IN"/>
                <w14:ligatures w14:val="none"/>
              </w:rPr>
            </w:pPr>
            <w:r w:rsidRPr="002F732E">
              <w:rPr>
                <w:rFonts w:asciiTheme="minorBidi" w:eastAsia="Times New Roman" w:hAnsiTheme="minorBidi"/>
                <w:b/>
                <w:bCs/>
                <w:kern w:val="0"/>
                <w:lang w:bidi="gu-IN"/>
                <w14:ligatures w14:val="none"/>
              </w:rPr>
              <w:t>Control + B</w:t>
            </w:r>
          </w:p>
        </w:tc>
      </w:tr>
      <w:tr w:rsidR="00166F2A" w:rsidRPr="002F732E" w14:paraId="283EBDDC" w14:textId="77777777" w:rsidTr="008249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AF7B65E" w14:textId="77777777" w:rsidR="00166F2A" w:rsidRPr="002F732E" w:rsidRDefault="00166F2A" w:rsidP="002F732E">
            <w:pPr>
              <w:spacing w:line="360" w:lineRule="auto"/>
              <w:ind w:left="720"/>
              <w:rPr>
                <w:rFonts w:asciiTheme="minorBidi" w:eastAsia="Times New Roman" w:hAnsiTheme="minorBidi"/>
                <w:kern w:val="0"/>
                <w:lang w:bidi="gu-IN"/>
                <w14:ligatures w14:val="none"/>
              </w:rPr>
            </w:pPr>
            <w:r w:rsidRPr="002F732E">
              <w:rPr>
                <w:rFonts w:asciiTheme="minorBidi" w:eastAsia="Times New Roman" w:hAnsiTheme="minorBidi"/>
                <w:kern w:val="0"/>
                <w:lang w:bidi="gu-IN"/>
                <w14:ligatures w14:val="none"/>
              </w:rPr>
              <w:t>Increase Volume</w:t>
            </w:r>
          </w:p>
        </w:tc>
        <w:tc>
          <w:tcPr>
            <w:tcW w:w="0" w:type="auto"/>
            <w:hideMark/>
          </w:tcPr>
          <w:p w14:paraId="5C1BE8BF" w14:textId="77777777" w:rsidR="00166F2A" w:rsidRPr="002F732E" w:rsidRDefault="00166F2A" w:rsidP="002F732E">
            <w:pPr>
              <w:spacing w:line="360" w:lineRule="auto"/>
              <w:ind w:left="720"/>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kern w:val="0"/>
                <w:lang w:bidi="gu-IN"/>
                <w14:ligatures w14:val="none"/>
              </w:rPr>
            </w:pPr>
            <w:r w:rsidRPr="002F732E">
              <w:rPr>
                <w:rFonts w:asciiTheme="minorBidi" w:eastAsia="Times New Roman" w:hAnsiTheme="minorBidi"/>
                <w:b/>
                <w:bCs/>
                <w:kern w:val="0"/>
                <w:lang w:bidi="gu-IN"/>
                <w14:ligatures w14:val="none"/>
              </w:rPr>
              <w:t>Key 6</w:t>
            </w:r>
          </w:p>
        </w:tc>
        <w:tc>
          <w:tcPr>
            <w:tcW w:w="0" w:type="auto"/>
            <w:hideMark/>
          </w:tcPr>
          <w:p w14:paraId="35BCD4DC" w14:textId="77777777" w:rsidR="00166F2A" w:rsidRPr="002F732E" w:rsidRDefault="00166F2A" w:rsidP="002F732E">
            <w:pPr>
              <w:spacing w:line="360" w:lineRule="auto"/>
              <w:ind w:left="720"/>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kern w:val="0"/>
                <w:lang w:bidi="gu-IN"/>
                <w14:ligatures w14:val="none"/>
              </w:rPr>
            </w:pPr>
            <w:r w:rsidRPr="002F732E">
              <w:rPr>
                <w:rFonts w:asciiTheme="minorBidi" w:eastAsia="Times New Roman" w:hAnsiTheme="minorBidi"/>
                <w:b/>
                <w:bCs/>
                <w:kern w:val="0"/>
                <w:lang w:bidi="gu-IN"/>
                <w14:ligatures w14:val="none"/>
              </w:rPr>
              <w:t>Control + Up Arrow</w:t>
            </w:r>
          </w:p>
        </w:tc>
      </w:tr>
      <w:tr w:rsidR="00166F2A" w:rsidRPr="002F732E" w14:paraId="6315E930" w14:textId="77777777" w:rsidTr="0082499E">
        <w:tc>
          <w:tcPr>
            <w:cnfStyle w:val="001000000000" w:firstRow="0" w:lastRow="0" w:firstColumn="1" w:lastColumn="0" w:oddVBand="0" w:evenVBand="0" w:oddHBand="0" w:evenHBand="0" w:firstRowFirstColumn="0" w:firstRowLastColumn="0" w:lastRowFirstColumn="0" w:lastRowLastColumn="0"/>
            <w:tcW w:w="0" w:type="auto"/>
            <w:hideMark/>
          </w:tcPr>
          <w:p w14:paraId="0A0674C5" w14:textId="77777777" w:rsidR="00166F2A" w:rsidRPr="002F732E" w:rsidRDefault="00166F2A" w:rsidP="002F732E">
            <w:pPr>
              <w:spacing w:line="360" w:lineRule="auto"/>
              <w:ind w:left="720"/>
              <w:rPr>
                <w:rFonts w:asciiTheme="minorBidi" w:eastAsia="Times New Roman" w:hAnsiTheme="minorBidi"/>
                <w:kern w:val="0"/>
                <w:lang w:bidi="gu-IN"/>
                <w14:ligatures w14:val="none"/>
              </w:rPr>
            </w:pPr>
            <w:r w:rsidRPr="002F732E">
              <w:rPr>
                <w:rFonts w:asciiTheme="minorBidi" w:eastAsia="Times New Roman" w:hAnsiTheme="minorBidi"/>
                <w:kern w:val="0"/>
                <w:lang w:bidi="gu-IN"/>
                <w14:ligatures w14:val="none"/>
              </w:rPr>
              <w:t>Decrease Volume</w:t>
            </w:r>
          </w:p>
        </w:tc>
        <w:tc>
          <w:tcPr>
            <w:tcW w:w="0" w:type="auto"/>
            <w:hideMark/>
          </w:tcPr>
          <w:p w14:paraId="34BA66DC" w14:textId="77777777" w:rsidR="00166F2A" w:rsidRPr="002F732E" w:rsidRDefault="00166F2A" w:rsidP="002F732E">
            <w:pPr>
              <w:spacing w:line="360" w:lineRule="auto"/>
              <w:ind w:left="720"/>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kern w:val="0"/>
                <w:lang w:bidi="gu-IN"/>
                <w14:ligatures w14:val="none"/>
              </w:rPr>
            </w:pPr>
            <w:r w:rsidRPr="002F732E">
              <w:rPr>
                <w:rFonts w:asciiTheme="minorBidi" w:eastAsia="Times New Roman" w:hAnsiTheme="minorBidi"/>
                <w:b/>
                <w:bCs/>
                <w:kern w:val="0"/>
                <w:lang w:bidi="gu-IN"/>
                <w14:ligatures w14:val="none"/>
              </w:rPr>
              <w:t>Key 4</w:t>
            </w:r>
          </w:p>
        </w:tc>
        <w:tc>
          <w:tcPr>
            <w:tcW w:w="0" w:type="auto"/>
            <w:hideMark/>
          </w:tcPr>
          <w:p w14:paraId="6E08CFB9" w14:textId="77777777" w:rsidR="00166F2A" w:rsidRPr="002F732E" w:rsidRDefault="00166F2A" w:rsidP="002F732E">
            <w:pPr>
              <w:spacing w:line="360" w:lineRule="auto"/>
              <w:ind w:left="720"/>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kern w:val="0"/>
                <w:lang w:bidi="gu-IN"/>
                <w14:ligatures w14:val="none"/>
              </w:rPr>
            </w:pPr>
            <w:r w:rsidRPr="002F732E">
              <w:rPr>
                <w:rFonts w:asciiTheme="minorBidi" w:eastAsia="Times New Roman" w:hAnsiTheme="minorBidi"/>
                <w:b/>
                <w:bCs/>
                <w:kern w:val="0"/>
                <w:lang w:bidi="gu-IN"/>
                <w14:ligatures w14:val="none"/>
              </w:rPr>
              <w:t>Control + Down Arrow</w:t>
            </w:r>
          </w:p>
        </w:tc>
      </w:tr>
      <w:tr w:rsidR="00166F2A" w:rsidRPr="002F732E" w14:paraId="53F4628E" w14:textId="77777777" w:rsidTr="008249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A9FAF60" w14:textId="77777777" w:rsidR="00166F2A" w:rsidRPr="002F732E" w:rsidRDefault="00166F2A" w:rsidP="002F732E">
            <w:pPr>
              <w:spacing w:line="360" w:lineRule="auto"/>
              <w:ind w:left="720"/>
              <w:rPr>
                <w:rFonts w:asciiTheme="minorBidi" w:eastAsia="Times New Roman" w:hAnsiTheme="minorBidi"/>
                <w:kern w:val="0"/>
                <w:lang w:bidi="gu-IN"/>
                <w14:ligatures w14:val="none"/>
              </w:rPr>
            </w:pPr>
            <w:r w:rsidRPr="002F732E">
              <w:rPr>
                <w:rFonts w:asciiTheme="minorBidi" w:eastAsia="Times New Roman" w:hAnsiTheme="minorBidi"/>
                <w:kern w:val="0"/>
                <w:lang w:bidi="gu-IN"/>
                <w14:ligatures w14:val="none"/>
              </w:rPr>
              <w:t>Increase Playback Speed</w:t>
            </w:r>
          </w:p>
        </w:tc>
        <w:tc>
          <w:tcPr>
            <w:tcW w:w="0" w:type="auto"/>
            <w:hideMark/>
          </w:tcPr>
          <w:p w14:paraId="3B17E704" w14:textId="77777777" w:rsidR="00166F2A" w:rsidRPr="002F732E" w:rsidRDefault="00166F2A" w:rsidP="002F732E">
            <w:pPr>
              <w:spacing w:line="360" w:lineRule="auto"/>
              <w:ind w:left="720"/>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kern w:val="0"/>
                <w:lang w:bidi="gu-IN"/>
                <w14:ligatures w14:val="none"/>
              </w:rPr>
            </w:pPr>
            <w:r w:rsidRPr="002F732E">
              <w:rPr>
                <w:rFonts w:asciiTheme="minorBidi" w:eastAsia="Times New Roman" w:hAnsiTheme="minorBidi"/>
                <w:b/>
                <w:bCs/>
                <w:kern w:val="0"/>
                <w:lang w:bidi="gu-IN"/>
                <w14:ligatures w14:val="none"/>
              </w:rPr>
              <w:t>Key 9</w:t>
            </w:r>
          </w:p>
        </w:tc>
        <w:tc>
          <w:tcPr>
            <w:tcW w:w="0" w:type="auto"/>
            <w:hideMark/>
          </w:tcPr>
          <w:p w14:paraId="1F0668EF" w14:textId="77777777" w:rsidR="00166F2A" w:rsidRPr="002F732E" w:rsidRDefault="00166F2A" w:rsidP="002F732E">
            <w:pPr>
              <w:spacing w:line="360" w:lineRule="auto"/>
              <w:ind w:left="720"/>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kern w:val="0"/>
                <w:lang w:bidi="gu-IN"/>
                <w14:ligatures w14:val="none"/>
              </w:rPr>
            </w:pPr>
            <w:r w:rsidRPr="002F732E">
              <w:rPr>
                <w:rFonts w:asciiTheme="minorBidi" w:eastAsia="Times New Roman" w:hAnsiTheme="minorBidi"/>
                <w:b/>
                <w:bCs/>
                <w:kern w:val="0"/>
                <w:lang w:bidi="gu-IN"/>
                <w14:ligatures w14:val="none"/>
              </w:rPr>
              <w:t>Control + Shift + Up Arrow</w:t>
            </w:r>
          </w:p>
        </w:tc>
      </w:tr>
      <w:tr w:rsidR="00166F2A" w:rsidRPr="002F732E" w14:paraId="0E33713B" w14:textId="77777777" w:rsidTr="0082499E">
        <w:tc>
          <w:tcPr>
            <w:cnfStyle w:val="001000000000" w:firstRow="0" w:lastRow="0" w:firstColumn="1" w:lastColumn="0" w:oddVBand="0" w:evenVBand="0" w:oddHBand="0" w:evenHBand="0" w:firstRowFirstColumn="0" w:firstRowLastColumn="0" w:lastRowFirstColumn="0" w:lastRowLastColumn="0"/>
            <w:tcW w:w="0" w:type="auto"/>
            <w:hideMark/>
          </w:tcPr>
          <w:p w14:paraId="6175B13C" w14:textId="77777777" w:rsidR="00166F2A" w:rsidRPr="002F732E" w:rsidRDefault="00166F2A" w:rsidP="002F732E">
            <w:pPr>
              <w:spacing w:line="360" w:lineRule="auto"/>
              <w:ind w:left="720"/>
              <w:rPr>
                <w:rFonts w:asciiTheme="minorBidi" w:eastAsia="Times New Roman" w:hAnsiTheme="minorBidi"/>
                <w:kern w:val="0"/>
                <w:lang w:bidi="gu-IN"/>
                <w14:ligatures w14:val="none"/>
              </w:rPr>
            </w:pPr>
            <w:r w:rsidRPr="002F732E">
              <w:rPr>
                <w:rFonts w:asciiTheme="minorBidi" w:eastAsia="Times New Roman" w:hAnsiTheme="minorBidi"/>
                <w:kern w:val="0"/>
                <w:lang w:bidi="gu-IN"/>
                <w14:ligatures w14:val="none"/>
              </w:rPr>
              <w:t>Decrease Playback Speed</w:t>
            </w:r>
          </w:p>
        </w:tc>
        <w:tc>
          <w:tcPr>
            <w:tcW w:w="0" w:type="auto"/>
            <w:hideMark/>
          </w:tcPr>
          <w:p w14:paraId="7B1D27DB" w14:textId="77777777" w:rsidR="00166F2A" w:rsidRPr="002F732E" w:rsidRDefault="00166F2A" w:rsidP="002F732E">
            <w:pPr>
              <w:spacing w:line="360" w:lineRule="auto"/>
              <w:ind w:left="720"/>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kern w:val="0"/>
                <w:lang w:bidi="gu-IN"/>
                <w14:ligatures w14:val="none"/>
              </w:rPr>
            </w:pPr>
            <w:r w:rsidRPr="002F732E">
              <w:rPr>
                <w:rFonts w:asciiTheme="minorBidi" w:eastAsia="Times New Roman" w:hAnsiTheme="minorBidi"/>
                <w:b/>
                <w:bCs/>
                <w:kern w:val="0"/>
                <w:lang w:bidi="gu-IN"/>
                <w14:ligatures w14:val="none"/>
              </w:rPr>
              <w:t>Key 7</w:t>
            </w:r>
          </w:p>
        </w:tc>
        <w:tc>
          <w:tcPr>
            <w:tcW w:w="0" w:type="auto"/>
            <w:hideMark/>
          </w:tcPr>
          <w:p w14:paraId="288EED54" w14:textId="77777777" w:rsidR="00166F2A" w:rsidRPr="002F732E" w:rsidRDefault="00166F2A" w:rsidP="002F732E">
            <w:pPr>
              <w:spacing w:line="360" w:lineRule="auto"/>
              <w:ind w:left="720"/>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kern w:val="0"/>
                <w:lang w:bidi="gu-IN"/>
                <w14:ligatures w14:val="none"/>
              </w:rPr>
            </w:pPr>
            <w:r w:rsidRPr="002F732E">
              <w:rPr>
                <w:rFonts w:asciiTheme="minorBidi" w:eastAsia="Times New Roman" w:hAnsiTheme="minorBidi"/>
                <w:b/>
                <w:bCs/>
                <w:kern w:val="0"/>
                <w:lang w:bidi="gu-IN"/>
                <w14:ligatures w14:val="none"/>
              </w:rPr>
              <w:t>Control + Shift + Down Arrow</w:t>
            </w:r>
          </w:p>
        </w:tc>
      </w:tr>
    </w:tbl>
    <w:p w14:paraId="668BA35F" w14:textId="77777777" w:rsidR="00166F2A" w:rsidRPr="002F732E" w:rsidRDefault="00166F2A" w:rsidP="002F732E">
      <w:pPr>
        <w:spacing w:line="360" w:lineRule="auto"/>
        <w:ind w:left="720"/>
        <w:rPr>
          <w:rFonts w:asciiTheme="minorBidi" w:eastAsia="Aptos" w:hAnsiTheme="minorBidi"/>
          <w:kern w:val="2"/>
          <w:sz w:val="24"/>
          <w:szCs w:val="24"/>
          <w:lang w:val="en-IN" w:bidi="ar-SA"/>
          <w14:ligatures w14:val="standardContextual"/>
        </w:rPr>
      </w:pPr>
    </w:p>
    <w:p w14:paraId="16076388" w14:textId="77777777" w:rsidR="000D26AB" w:rsidRPr="002F732E" w:rsidRDefault="000D26AB" w:rsidP="002F732E">
      <w:pPr>
        <w:spacing w:before="100" w:beforeAutospacing="1" w:after="100" w:afterAutospacing="1" w:line="360" w:lineRule="auto"/>
        <w:ind w:left="720"/>
        <w:rPr>
          <w:rFonts w:asciiTheme="minorBidi" w:eastAsia="Times New Roman" w:hAnsiTheme="minorBidi"/>
          <w:sz w:val="24"/>
          <w:szCs w:val="24"/>
          <w:lang w:eastAsia="en-IN" w:bidi="gu-IN"/>
        </w:rPr>
      </w:pPr>
    </w:p>
    <w:p w14:paraId="34822116" w14:textId="77777777" w:rsidR="00A02739" w:rsidRPr="002F732E" w:rsidRDefault="00A02739" w:rsidP="002F732E">
      <w:pPr>
        <w:widowControl w:val="0"/>
        <w:autoSpaceDE w:val="0"/>
        <w:autoSpaceDN w:val="0"/>
        <w:adjustRightInd w:val="0"/>
        <w:spacing w:line="360" w:lineRule="auto"/>
        <w:ind w:left="720"/>
        <w:rPr>
          <w:rFonts w:asciiTheme="minorBidi" w:hAnsiTheme="minorBidi"/>
          <w:b/>
          <w:bCs/>
          <w:sz w:val="24"/>
          <w:szCs w:val="24"/>
        </w:rPr>
      </w:pPr>
    </w:p>
    <w:p w14:paraId="7F3C2A2C" w14:textId="77777777" w:rsidR="00EA7B92" w:rsidRDefault="00EA7B92" w:rsidP="002F732E">
      <w:pPr>
        <w:pStyle w:val="Heading1"/>
        <w:spacing w:line="360" w:lineRule="auto"/>
        <w:ind w:left="1152"/>
        <w:rPr>
          <w:rFonts w:asciiTheme="minorBidi" w:hAnsiTheme="minorBidi" w:cstheme="minorBidi"/>
          <w:sz w:val="36"/>
          <w:szCs w:val="36"/>
        </w:rPr>
      </w:pPr>
      <w:bookmarkStart w:id="412" w:name="_Toc235439723"/>
      <w:r>
        <w:rPr>
          <w:rFonts w:asciiTheme="minorBidi" w:hAnsiTheme="minorBidi" w:cstheme="minorBidi"/>
          <w:sz w:val="36"/>
          <w:szCs w:val="36"/>
        </w:rPr>
        <w:lastRenderedPageBreak/>
        <w:t>Clock and Time Management Group</w:t>
      </w:r>
      <w:bookmarkEnd w:id="412"/>
    </w:p>
    <w:p w14:paraId="422ACA61" w14:textId="77777777" w:rsidR="00EA7B92" w:rsidRPr="002F732E" w:rsidRDefault="00EA7B92" w:rsidP="00EA7B92">
      <w:pPr>
        <w:pStyle w:val="Heading2"/>
        <w:spacing w:line="360" w:lineRule="auto"/>
        <w:ind w:left="1296"/>
        <w:rPr>
          <w:rFonts w:asciiTheme="minorBidi" w:hAnsiTheme="minorBidi" w:cstheme="minorBidi"/>
          <w:sz w:val="32"/>
          <w:szCs w:val="28"/>
        </w:rPr>
      </w:pPr>
      <w:bookmarkStart w:id="413" w:name="_Toc235439724"/>
      <w:r w:rsidRPr="002F732E">
        <w:rPr>
          <w:rFonts w:asciiTheme="minorBidi" w:hAnsiTheme="minorBidi" w:cstheme="minorBidi"/>
          <w:sz w:val="32"/>
          <w:szCs w:val="28"/>
        </w:rPr>
        <w:t>Check the Current Time:</w:t>
      </w:r>
      <w:bookmarkEnd w:id="413"/>
    </w:p>
    <w:p w14:paraId="7EA2B065" w14:textId="77777777" w:rsidR="00EA7B92" w:rsidRPr="00EA7B92" w:rsidRDefault="00EA7B92" w:rsidP="00EA7B92">
      <w:pPr>
        <w:spacing w:line="360" w:lineRule="auto"/>
        <w:ind w:left="720"/>
        <w:rPr>
          <w:rFonts w:asciiTheme="minorBidi" w:hAnsiTheme="minorBidi"/>
          <w:sz w:val="24"/>
          <w:szCs w:val="24"/>
          <w:u w:val="single"/>
        </w:rPr>
      </w:pPr>
      <w:r w:rsidRPr="002F732E">
        <w:rPr>
          <w:rFonts w:asciiTheme="minorBidi" w:hAnsiTheme="minorBidi"/>
          <w:sz w:val="24"/>
          <w:szCs w:val="24"/>
        </w:rPr>
        <w:t xml:space="preserve">Press Enter to check the time. or press </w:t>
      </w:r>
      <w:r w:rsidRPr="002F732E">
        <w:rPr>
          <w:rFonts w:asciiTheme="minorBidi" w:hAnsiTheme="minorBidi"/>
          <w:sz w:val="24"/>
          <w:szCs w:val="24"/>
          <w:u w:val="single"/>
        </w:rPr>
        <w:t xml:space="preserve">the index of </w:t>
      </w:r>
      <w:r>
        <w:rPr>
          <w:rFonts w:asciiTheme="minorBidi" w:hAnsiTheme="minorBidi"/>
          <w:sz w:val="24"/>
          <w:szCs w:val="24"/>
          <w:u w:val="single"/>
        </w:rPr>
        <w:t>clock and time management</w:t>
      </w:r>
      <w:r w:rsidRPr="002F732E">
        <w:rPr>
          <w:rFonts w:asciiTheme="minorBidi" w:hAnsiTheme="minorBidi"/>
          <w:sz w:val="24"/>
          <w:szCs w:val="24"/>
          <w:u w:val="single"/>
        </w:rPr>
        <w:t xml:space="preserve"> to confirm if you are on the home screen. </w:t>
      </w:r>
    </w:p>
    <w:p w14:paraId="425605A2" w14:textId="77777777" w:rsidR="00EA7B92" w:rsidRPr="002F732E" w:rsidRDefault="00EA7B92" w:rsidP="00EA7B92">
      <w:pPr>
        <w:pStyle w:val="Heading2"/>
        <w:spacing w:line="360" w:lineRule="auto"/>
        <w:ind w:left="1296"/>
        <w:rPr>
          <w:rFonts w:asciiTheme="minorBidi" w:hAnsiTheme="minorBidi" w:cstheme="minorBidi"/>
          <w:sz w:val="32"/>
          <w:szCs w:val="28"/>
        </w:rPr>
      </w:pPr>
      <w:bookmarkStart w:id="414" w:name="_Toc235439725"/>
      <w:r w:rsidRPr="002F732E">
        <w:rPr>
          <w:rFonts w:asciiTheme="minorBidi" w:hAnsiTheme="minorBidi" w:cstheme="minorBidi"/>
          <w:sz w:val="32"/>
          <w:szCs w:val="28"/>
        </w:rPr>
        <w:t>Check Current date:</w:t>
      </w:r>
      <w:bookmarkEnd w:id="414"/>
    </w:p>
    <w:p w14:paraId="7922E3E7" w14:textId="77777777" w:rsidR="00EA7B92" w:rsidRPr="002F732E" w:rsidRDefault="00EA7B92" w:rsidP="00EA7B92">
      <w:pPr>
        <w:spacing w:line="360" w:lineRule="auto"/>
        <w:ind w:left="720"/>
        <w:rPr>
          <w:rFonts w:asciiTheme="minorBidi" w:hAnsiTheme="minorBidi"/>
          <w:sz w:val="24"/>
          <w:szCs w:val="24"/>
          <w:u w:val="single"/>
        </w:rPr>
      </w:pPr>
      <w:r w:rsidRPr="002F732E">
        <w:rPr>
          <w:rFonts w:asciiTheme="minorBidi" w:hAnsiTheme="minorBidi"/>
          <w:sz w:val="24"/>
          <w:szCs w:val="24"/>
        </w:rPr>
        <w:t xml:space="preserve">To check the current date, press enter on the option itself in the utilities menu or </w:t>
      </w:r>
      <w:r w:rsidRPr="002F732E">
        <w:rPr>
          <w:rFonts w:asciiTheme="minorBidi" w:hAnsiTheme="minorBidi"/>
          <w:b/>
          <w:bCs/>
          <w:sz w:val="24"/>
          <w:szCs w:val="24"/>
          <w:u w:val="single"/>
        </w:rPr>
        <w:t xml:space="preserve">press the index for </w:t>
      </w:r>
      <w:r>
        <w:rPr>
          <w:rFonts w:asciiTheme="minorBidi" w:hAnsiTheme="minorBidi"/>
          <w:b/>
          <w:bCs/>
          <w:sz w:val="24"/>
          <w:szCs w:val="24"/>
          <w:u w:val="single"/>
        </w:rPr>
        <w:t>clock</w:t>
      </w:r>
      <w:r w:rsidRPr="002F732E">
        <w:rPr>
          <w:rFonts w:asciiTheme="minorBidi" w:hAnsiTheme="minorBidi"/>
          <w:b/>
          <w:bCs/>
          <w:sz w:val="24"/>
          <w:szCs w:val="24"/>
          <w:u w:val="single"/>
        </w:rPr>
        <w:t xml:space="preserve"> and date </w:t>
      </w:r>
      <w:r w:rsidRPr="002F732E">
        <w:rPr>
          <w:rFonts w:asciiTheme="minorBidi" w:hAnsiTheme="minorBidi"/>
          <w:sz w:val="24"/>
          <w:szCs w:val="24"/>
          <w:u w:val="single"/>
        </w:rPr>
        <w:t>to check if you are on the home screen.</w:t>
      </w:r>
    </w:p>
    <w:p w14:paraId="4A8DFCC5" w14:textId="77777777" w:rsidR="00EA7B92" w:rsidRPr="002F732E" w:rsidRDefault="00EA7B92" w:rsidP="00EA7B92">
      <w:pPr>
        <w:pStyle w:val="Heading2"/>
        <w:spacing w:line="360" w:lineRule="auto"/>
        <w:ind w:left="1296"/>
        <w:rPr>
          <w:rFonts w:asciiTheme="minorBidi" w:hAnsiTheme="minorBidi" w:cstheme="minorBidi"/>
          <w:sz w:val="32"/>
          <w:szCs w:val="28"/>
        </w:rPr>
      </w:pPr>
      <w:bookmarkStart w:id="415" w:name="_Toc235439726"/>
      <w:r w:rsidRPr="002F732E">
        <w:rPr>
          <w:rFonts w:asciiTheme="minorBidi" w:hAnsiTheme="minorBidi" w:cstheme="minorBidi"/>
          <w:sz w:val="32"/>
          <w:szCs w:val="28"/>
        </w:rPr>
        <w:t>Alarm Clock:</w:t>
      </w:r>
      <w:bookmarkEnd w:id="415"/>
    </w:p>
    <w:p w14:paraId="4426E21D" w14:textId="77777777" w:rsidR="00EA7B92" w:rsidRDefault="00EA7B92" w:rsidP="00EA7B92">
      <w:pPr>
        <w:widowControl w:val="0"/>
        <w:autoSpaceDE w:val="0"/>
        <w:autoSpaceDN w:val="0"/>
        <w:adjustRightInd w:val="0"/>
        <w:spacing w:line="360" w:lineRule="auto"/>
        <w:ind w:left="720"/>
        <w:rPr>
          <w:rFonts w:asciiTheme="minorBidi" w:hAnsiTheme="minorBidi"/>
          <w:sz w:val="24"/>
          <w:szCs w:val="24"/>
        </w:rPr>
      </w:pPr>
      <w:r w:rsidRPr="00DE28C7">
        <w:rPr>
          <w:rFonts w:asciiTheme="minorBidi" w:hAnsiTheme="minorBidi"/>
          <w:sz w:val="24"/>
          <w:szCs w:val="24"/>
        </w:rPr>
        <w:t>Alarm Clock allows you to create and manage alarms on Orbit Player.</w:t>
      </w:r>
      <w:r>
        <w:rPr>
          <w:rFonts w:asciiTheme="minorBidi" w:hAnsiTheme="minorBidi"/>
          <w:sz w:val="24"/>
          <w:szCs w:val="24"/>
        </w:rPr>
        <w:t xml:space="preserve"> </w:t>
      </w:r>
    </w:p>
    <w:p w14:paraId="22BD567E" w14:textId="77777777" w:rsidR="00EA7B92" w:rsidRDefault="00EA7B92" w:rsidP="00EA7B92">
      <w:pPr>
        <w:widowControl w:val="0"/>
        <w:autoSpaceDE w:val="0"/>
        <w:autoSpaceDN w:val="0"/>
        <w:adjustRightInd w:val="0"/>
        <w:spacing w:line="360" w:lineRule="auto"/>
        <w:ind w:left="720"/>
        <w:rPr>
          <w:rFonts w:asciiTheme="minorBidi" w:hAnsiTheme="minorBidi"/>
          <w:sz w:val="24"/>
          <w:szCs w:val="24"/>
        </w:rPr>
      </w:pPr>
      <w:r w:rsidRPr="00DE28C7">
        <w:rPr>
          <w:rFonts w:asciiTheme="minorBidi" w:hAnsiTheme="minorBidi"/>
          <w:sz w:val="24"/>
          <w:szCs w:val="24"/>
        </w:rPr>
        <w:t>Use Alarm Clock when you want Orbit Player to alert you at a specific time.</w:t>
      </w:r>
    </w:p>
    <w:p w14:paraId="54ABDF16" w14:textId="77777777" w:rsidR="00EA7B92" w:rsidRPr="002F732E" w:rsidRDefault="00EA7B92" w:rsidP="00EA7B92">
      <w:pPr>
        <w:pStyle w:val="Heading3"/>
        <w:spacing w:line="360" w:lineRule="auto"/>
        <w:ind w:left="1440"/>
        <w:rPr>
          <w:rFonts w:asciiTheme="minorBidi" w:hAnsiTheme="minorBidi" w:cstheme="minorBidi"/>
          <w:b/>
          <w:bCs/>
          <w:sz w:val="28"/>
          <w:szCs w:val="28"/>
        </w:rPr>
      </w:pPr>
      <w:bookmarkStart w:id="416" w:name="_Toc235439727"/>
      <w:r>
        <w:rPr>
          <w:rFonts w:asciiTheme="minorBidi" w:hAnsiTheme="minorBidi" w:cstheme="minorBidi"/>
          <w:b/>
          <w:bCs/>
          <w:sz w:val="28"/>
          <w:szCs w:val="28"/>
        </w:rPr>
        <w:t>Opening Alarm Clock</w:t>
      </w:r>
      <w:r w:rsidRPr="002F732E">
        <w:rPr>
          <w:rFonts w:asciiTheme="minorBidi" w:hAnsiTheme="minorBidi" w:cstheme="minorBidi"/>
          <w:b/>
          <w:bCs/>
          <w:sz w:val="28"/>
          <w:szCs w:val="28"/>
        </w:rPr>
        <w:t>:</w:t>
      </w:r>
      <w:bookmarkEnd w:id="416"/>
    </w:p>
    <w:p w14:paraId="609A3B7D" w14:textId="77777777" w:rsidR="00EA7B92" w:rsidRDefault="00EA7B92" w:rsidP="00EA7B92">
      <w:pPr>
        <w:widowControl w:val="0"/>
        <w:autoSpaceDE w:val="0"/>
        <w:autoSpaceDN w:val="0"/>
        <w:adjustRightInd w:val="0"/>
        <w:spacing w:line="360" w:lineRule="auto"/>
        <w:ind w:left="720"/>
        <w:rPr>
          <w:rFonts w:asciiTheme="minorBidi" w:hAnsiTheme="minorBidi"/>
          <w:sz w:val="24"/>
          <w:szCs w:val="24"/>
        </w:rPr>
      </w:pPr>
      <w:r w:rsidRPr="00DE28C7">
        <w:rPr>
          <w:rFonts w:asciiTheme="minorBidi" w:hAnsiTheme="minorBidi"/>
          <w:sz w:val="24"/>
          <w:szCs w:val="24"/>
        </w:rPr>
        <w:t>To open Alarm Clock, do the following:</w:t>
      </w:r>
    </w:p>
    <w:p w14:paraId="17E904DA" w14:textId="77777777" w:rsidR="00EA7B92" w:rsidRDefault="00EA7B92">
      <w:pPr>
        <w:pStyle w:val="ListParagraph"/>
        <w:widowControl w:val="0"/>
        <w:numPr>
          <w:ilvl w:val="1"/>
          <w:numId w:val="66"/>
        </w:numPr>
        <w:autoSpaceDE w:val="0"/>
        <w:autoSpaceDN w:val="0"/>
        <w:adjustRightInd w:val="0"/>
        <w:spacing w:line="360" w:lineRule="auto"/>
        <w:rPr>
          <w:rFonts w:asciiTheme="minorBidi" w:hAnsiTheme="minorBidi"/>
          <w:sz w:val="24"/>
          <w:szCs w:val="24"/>
        </w:rPr>
      </w:pPr>
      <w:r w:rsidRPr="00DE28C7">
        <w:rPr>
          <w:rFonts w:asciiTheme="minorBidi" w:hAnsiTheme="minorBidi"/>
          <w:sz w:val="24"/>
          <w:szCs w:val="24"/>
        </w:rPr>
        <w:t xml:space="preserve">Press the </w:t>
      </w:r>
      <w:r w:rsidRPr="00D7065E">
        <w:rPr>
          <w:rFonts w:asciiTheme="minorBidi" w:hAnsiTheme="minorBidi"/>
          <w:b/>
          <w:bCs/>
          <w:sz w:val="24"/>
          <w:szCs w:val="24"/>
        </w:rPr>
        <w:t>Home</w:t>
      </w:r>
      <w:r w:rsidRPr="00DE28C7">
        <w:rPr>
          <w:rFonts w:asciiTheme="minorBidi" w:hAnsiTheme="minorBidi"/>
          <w:sz w:val="24"/>
          <w:szCs w:val="24"/>
        </w:rPr>
        <w:t xml:space="preserve"> key to go to the Home Screen.</w:t>
      </w:r>
    </w:p>
    <w:p w14:paraId="616BDBE3" w14:textId="77777777" w:rsidR="00EA7B92" w:rsidRDefault="00EA7B92">
      <w:pPr>
        <w:pStyle w:val="ListParagraph"/>
        <w:widowControl w:val="0"/>
        <w:numPr>
          <w:ilvl w:val="1"/>
          <w:numId w:val="66"/>
        </w:numPr>
        <w:autoSpaceDE w:val="0"/>
        <w:autoSpaceDN w:val="0"/>
        <w:adjustRightInd w:val="0"/>
        <w:spacing w:line="360" w:lineRule="auto"/>
        <w:rPr>
          <w:rFonts w:asciiTheme="minorBidi" w:hAnsiTheme="minorBidi"/>
          <w:sz w:val="24"/>
          <w:szCs w:val="24"/>
        </w:rPr>
      </w:pPr>
      <w:r w:rsidRPr="00DE28C7">
        <w:rPr>
          <w:rFonts w:asciiTheme="minorBidi" w:hAnsiTheme="minorBidi"/>
          <w:sz w:val="24"/>
          <w:szCs w:val="24"/>
        </w:rPr>
        <w:t xml:space="preserve">Navigate to </w:t>
      </w:r>
      <w:r w:rsidRPr="00D7065E">
        <w:rPr>
          <w:rFonts w:asciiTheme="minorBidi" w:hAnsiTheme="minorBidi"/>
          <w:b/>
          <w:bCs/>
          <w:sz w:val="24"/>
          <w:szCs w:val="24"/>
        </w:rPr>
        <w:t>Clock and Time Management</w:t>
      </w:r>
      <w:r w:rsidRPr="00DE28C7">
        <w:rPr>
          <w:rFonts w:asciiTheme="minorBidi" w:hAnsiTheme="minorBidi"/>
          <w:sz w:val="24"/>
          <w:szCs w:val="24"/>
        </w:rPr>
        <w:t>.</w:t>
      </w:r>
    </w:p>
    <w:p w14:paraId="01DF7241" w14:textId="77777777" w:rsidR="00EA7B92" w:rsidRDefault="00EA7B92">
      <w:pPr>
        <w:pStyle w:val="ListParagraph"/>
        <w:widowControl w:val="0"/>
        <w:numPr>
          <w:ilvl w:val="1"/>
          <w:numId w:val="66"/>
        </w:numPr>
        <w:autoSpaceDE w:val="0"/>
        <w:autoSpaceDN w:val="0"/>
        <w:adjustRightInd w:val="0"/>
        <w:spacing w:line="360" w:lineRule="auto"/>
        <w:rPr>
          <w:rFonts w:asciiTheme="minorBidi" w:hAnsiTheme="minorBidi"/>
          <w:sz w:val="24"/>
          <w:szCs w:val="24"/>
        </w:rPr>
      </w:pPr>
      <w:r w:rsidRPr="00DE28C7">
        <w:rPr>
          <w:rFonts w:asciiTheme="minorBidi" w:hAnsiTheme="minorBidi"/>
          <w:sz w:val="24"/>
          <w:szCs w:val="24"/>
        </w:rPr>
        <w:t xml:space="preserve">Press the </w:t>
      </w:r>
      <w:r w:rsidRPr="00D7065E">
        <w:rPr>
          <w:rFonts w:asciiTheme="minorBidi" w:hAnsiTheme="minorBidi"/>
          <w:b/>
          <w:bCs/>
          <w:sz w:val="24"/>
          <w:szCs w:val="24"/>
        </w:rPr>
        <w:t>Select</w:t>
      </w:r>
      <w:r w:rsidRPr="00DE28C7">
        <w:rPr>
          <w:rFonts w:asciiTheme="minorBidi" w:hAnsiTheme="minorBidi"/>
          <w:sz w:val="24"/>
          <w:szCs w:val="24"/>
        </w:rPr>
        <w:t xml:space="preserve"> key</w:t>
      </w:r>
      <w:r>
        <w:rPr>
          <w:rFonts w:asciiTheme="minorBidi" w:hAnsiTheme="minorBidi"/>
          <w:sz w:val="24"/>
          <w:szCs w:val="24"/>
        </w:rPr>
        <w:t>.</w:t>
      </w:r>
    </w:p>
    <w:p w14:paraId="742ED278" w14:textId="77777777" w:rsidR="00EA7B92" w:rsidRDefault="00EA7B92">
      <w:pPr>
        <w:pStyle w:val="ListParagraph"/>
        <w:widowControl w:val="0"/>
        <w:numPr>
          <w:ilvl w:val="1"/>
          <w:numId w:val="66"/>
        </w:numPr>
        <w:autoSpaceDE w:val="0"/>
        <w:autoSpaceDN w:val="0"/>
        <w:adjustRightInd w:val="0"/>
        <w:spacing w:line="360" w:lineRule="auto"/>
        <w:rPr>
          <w:rFonts w:asciiTheme="minorBidi" w:hAnsiTheme="minorBidi"/>
          <w:sz w:val="24"/>
          <w:szCs w:val="24"/>
        </w:rPr>
      </w:pPr>
      <w:r w:rsidRPr="00DE28C7">
        <w:rPr>
          <w:rFonts w:asciiTheme="minorBidi" w:hAnsiTheme="minorBidi"/>
          <w:sz w:val="24"/>
          <w:szCs w:val="24"/>
        </w:rPr>
        <w:t xml:space="preserve">Navigate to </w:t>
      </w:r>
      <w:r w:rsidRPr="00D7065E">
        <w:rPr>
          <w:rFonts w:asciiTheme="minorBidi" w:hAnsiTheme="minorBidi"/>
          <w:b/>
          <w:bCs/>
          <w:sz w:val="24"/>
          <w:szCs w:val="24"/>
        </w:rPr>
        <w:t>Alarm Clock</w:t>
      </w:r>
      <w:r w:rsidRPr="00DE28C7">
        <w:rPr>
          <w:rFonts w:asciiTheme="minorBidi" w:hAnsiTheme="minorBidi"/>
          <w:sz w:val="24"/>
          <w:szCs w:val="24"/>
        </w:rPr>
        <w:t>.</w:t>
      </w:r>
    </w:p>
    <w:p w14:paraId="434D41E7" w14:textId="77777777" w:rsidR="00EA7B92" w:rsidRPr="00DE28C7" w:rsidRDefault="00EA7B92">
      <w:pPr>
        <w:pStyle w:val="ListParagraph"/>
        <w:widowControl w:val="0"/>
        <w:numPr>
          <w:ilvl w:val="1"/>
          <w:numId w:val="66"/>
        </w:numPr>
        <w:autoSpaceDE w:val="0"/>
        <w:autoSpaceDN w:val="0"/>
        <w:adjustRightInd w:val="0"/>
        <w:spacing w:line="360" w:lineRule="auto"/>
        <w:rPr>
          <w:rFonts w:asciiTheme="minorBidi" w:hAnsiTheme="minorBidi"/>
          <w:sz w:val="24"/>
          <w:szCs w:val="24"/>
        </w:rPr>
      </w:pPr>
      <w:r w:rsidRPr="00DE28C7">
        <w:rPr>
          <w:rFonts w:asciiTheme="minorBidi" w:hAnsiTheme="minorBidi"/>
          <w:sz w:val="24"/>
          <w:szCs w:val="24"/>
        </w:rPr>
        <w:t xml:space="preserve">Press the </w:t>
      </w:r>
      <w:r w:rsidRPr="00D7065E">
        <w:rPr>
          <w:rFonts w:asciiTheme="minorBidi" w:hAnsiTheme="minorBidi"/>
          <w:b/>
          <w:bCs/>
          <w:sz w:val="24"/>
          <w:szCs w:val="24"/>
        </w:rPr>
        <w:t>Select</w:t>
      </w:r>
      <w:r w:rsidRPr="00DE28C7">
        <w:rPr>
          <w:rFonts w:asciiTheme="minorBidi" w:hAnsiTheme="minorBidi"/>
          <w:sz w:val="24"/>
          <w:szCs w:val="24"/>
        </w:rPr>
        <w:t xml:space="preserve"> key.</w:t>
      </w:r>
    </w:p>
    <w:p w14:paraId="05E61283" w14:textId="77777777" w:rsidR="00EA7B92" w:rsidRPr="00DE28C7" w:rsidRDefault="00EA7B92" w:rsidP="00EA7B92">
      <w:pPr>
        <w:widowControl w:val="0"/>
        <w:autoSpaceDE w:val="0"/>
        <w:autoSpaceDN w:val="0"/>
        <w:adjustRightInd w:val="0"/>
        <w:spacing w:line="360" w:lineRule="auto"/>
        <w:ind w:left="720"/>
        <w:rPr>
          <w:rFonts w:asciiTheme="minorBidi" w:hAnsiTheme="minorBidi"/>
          <w:sz w:val="24"/>
          <w:szCs w:val="24"/>
        </w:rPr>
      </w:pPr>
      <w:r w:rsidRPr="00DE28C7">
        <w:rPr>
          <w:rFonts w:asciiTheme="minorBidi" w:hAnsiTheme="minorBidi"/>
          <w:sz w:val="24"/>
          <w:szCs w:val="24"/>
        </w:rPr>
        <w:t>The Alarm Clock list opens.</w:t>
      </w:r>
    </w:p>
    <w:p w14:paraId="6660EC07" w14:textId="77777777" w:rsidR="00EA7B92" w:rsidRPr="00DE28C7" w:rsidRDefault="00EA7B92" w:rsidP="00EA7B92">
      <w:pPr>
        <w:widowControl w:val="0"/>
        <w:autoSpaceDE w:val="0"/>
        <w:autoSpaceDN w:val="0"/>
        <w:adjustRightInd w:val="0"/>
        <w:spacing w:line="360" w:lineRule="auto"/>
        <w:ind w:left="720"/>
        <w:rPr>
          <w:rFonts w:asciiTheme="minorBidi" w:hAnsiTheme="minorBidi"/>
          <w:sz w:val="24"/>
          <w:szCs w:val="24"/>
        </w:rPr>
      </w:pPr>
      <w:r w:rsidRPr="00DE28C7">
        <w:rPr>
          <w:rFonts w:asciiTheme="minorBidi" w:hAnsiTheme="minorBidi"/>
          <w:sz w:val="24"/>
          <w:szCs w:val="24"/>
        </w:rPr>
        <w:t>If alarms have already been created, the list shows your saved alarms.</w:t>
      </w:r>
    </w:p>
    <w:p w14:paraId="2F4BAA7A" w14:textId="77777777" w:rsidR="00EA7B92" w:rsidRPr="00DE28C7" w:rsidRDefault="00EA7B92" w:rsidP="00EA7B92">
      <w:pPr>
        <w:widowControl w:val="0"/>
        <w:autoSpaceDE w:val="0"/>
        <w:autoSpaceDN w:val="0"/>
        <w:adjustRightInd w:val="0"/>
        <w:spacing w:line="360" w:lineRule="auto"/>
        <w:ind w:left="720"/>
        <w:rPr>
          <w:rFonts w:asciiTheme="minorBidi" w:hAnsiTheme="minorBidi"/>
          <w:sz w:val="24"/>
          <w:szCs w:val="24"/>
        </w:rPr>
      </w:pPr>
      <w:r w:rsidRPr="00DE28C7">
        <w:rPr>
          <w:rFonts w:asciiTheme="minorBidi" w:hAnsiTheme="minorBidi"/>
          <w:sz w:val="24"/>
          <w:szCs w:val="24"/>
        </w:rPr>
        <w:t>If no alarms have been created yet, Orbit Player speaks a message telling you that the list is empty and that you can use the context menu to create an alarm.</w:t>
      </w:r>
    </w:p>
    <w:p w14:paraId="04D7CD4F" w14:textId="77777777" w:rsidR="00EA7B92" w:rsidRDefault="00EA7B92" w:rsidP="00EA7B92">
      <w:pPr>
        <w:widowControl w:val="0"/>
        <w:autoSpaceDE w:val="0"/>
        <w:autoSpaceDN w:val="0"/>
        <w:adjustRightInd w:val="0"/>
        <w:spacing w:line="360" w:lineRule="auto"/>
        <w:ind w:left="720"/>
        <w:rPr>
          <w:rFonts w:asciiTheme="minorBidi" w:hAnsiTheme="minorBidi"/>
          <w:sz w:val="24"/>
          <w:szCs w:val="24"/>
        </w:rPr>
      </w:pPr>
      <w:r w:rsidRPr="00DE28C7">
        <w:rPr>
          <w:rFonts w:asciiTheme="minorBidi" w:hAnsiTheme="minorBidi"/>
          <w:sz w:val="24"/>
          <w:szCs w:val="24"/>
        </w:rPr>
        <w:t xml:space="preserve">Use the </w:t>
      </w:r>
      <w:r w:rsidRPr="00D7065E">
        <w:rPr>
          <w:rFonts w:asciiTheme="minorBidi" w:hAnsiTheme="minorBidi"/>
          <w:b/>
          <w:bCs/>
          <w:sz w:val="24"/>
          <w:szCs w:val="24"/>
        </w:rPr>
        <w:t>Up Arrow</w:t>
      </w:r>
      <w:r w:rsidRPr="00DE28C7">
        <w:rPr>
          <w:rFonts w:asciiTheme="minorBidi" w:hAnsiTheme="minorBidi"/>
          <w:sz w:val="24"/>
          <w:szCs w:val="24"/>
        </w:rPr>
        <w:t xml:space="preserve"> and </w:t>
      </w:r>
      <w:r w:rsidRPr="00D7065E">
        <w:rPr>
          <w:rFonts w:asciiTheme="minorBidi" w:hAnsiTheme="minorBidi"/>
          <w:b/>
          <w:bCs/>
          <w:sz w:val="24"/>
          <w:szCs w:val="24"/>
        </w:rPr>
        <w:t>Down Arrow</w:t>
      </w:r>
      <w:r w:rsidRPr="00DE28C7">
        <w:rPr>
          <w:rFonts w:asciiTheme="minorBidi" w:hAnsiTheme="minorBidi"/>
          <w:sz w:val="24"/>
          <w:szCs w:val="24"/>
        </w:rPr>
        <w:t xml:space="preserve"> keys to move through the Alarm Clock list.</w:t>
      </w:r>
    </w:p>
    <w:p w14:paraId="65EC1202" w14:textId="77777777" w:rsidR="00EA7B92" w:rsidRPr="002F732E" w:rsidRDefault="00EA7B92" w:rsidP="00EA7B92">
      <w:pPr>
        <w:widowControl w:val="0"/>
        <w:autoSpaceDE w:val="0"/>
        <w:autoSpaceDN w:val="0"/>
        <w:adjustRightInd w:val="0"/>
        <w:spacing w:line="360" w:lineRule="auto"/>
        <w:ind w:left="720"/>
        <w:rPr>
          <w:rFonts w:asciiTheme="minorBidi" w:hAnsiTheme="minorBidi"/>
          <w:sz w:val="24"/>
          <w:szCs w:val="24"/>
        </w:rPr>
      </w:pPr>
      <w:r w:rsidRPr="00DE28C7">
        <w:rPr>
          <w:rFonts w:asciiTheme="minorBidi" w:hAnsiTheme="minorBidi"/>
          <w:sz w:val="24"/>
          <w:szCs w:val="24"/>
        </w:rPr>
        <w:t xml:space="preserve">Press </w:t>
      </w:r>
      <w:r w:rsidRPr="00D7065E">
        <w:rPr>
          <w:rFonts w:asciiTheme="minorBidi" w:hAnsiTheme="minorBidi"/>
          <w:b/>
          <w:bCs/>
          <w:sz w:val="24"/>
          <w:szCs w:val="24"/>
        </w:rPr>
        <w:t>Back</w:t>
      </w:r>
      <w:r w:rsidRPr="00DE28C7">
        <w:rPr>
          <w:rFonts w:asciiTheme="minorBidi" w:hAnsiTheme="minorBidi"/>
          <w:sz w:val="24"/>
          <w:szCs w:val="24"/>
        </w:rPr>
        <w:t xml:space="preserve"> to return to the Clock and Time Management group.</w:t>
      </w:r>
    </w:p>
    <w:p w14:paraId="2C7BCD6A" w14:textId="77777777" w:rsidR="00EA7B92" w:rsidRPr="002F732E" w:rsidRDefault="00EA7B92" w:rsidP="00EA7B92">
      <w:pPr>
        <w:pStyle w:val="Heading3"/>
        <w:spacing w:line="360" w:lineRule="auto"/>
        <w:ind w:left="1440"/>
        <w:rPr>
          <w:rFonts w:asciiTheme="minorBidi" w:hAnsiTheme="minorBidi" w:cstheme="minorBidi"/>
          <w:b/>
          <w:bCs/>
          <w:sz w:val="28"/>
          <w:szCs w:val="28"/>
        </w:rPr>
      </w:pPr>
      <w:bookmarkStart w:id="417" w:name="_Toc235439728"/>
      <w:r w:rsidRPr="00DE28C7">
        <w:rPr>
          <w:rFonts w:asciiTheme="minorBidi" w:hAnsiTheme="minorBidi" w:cstheme="minorBidi"/>
          <w:b/>
          <w:bCs/>
          <w:sz w:val="28"/>
          <w:szCs w:val="28"/>
        </w:rPr>
        <w:lastRenderedPageBreak/>
        <w:t>Creating an Alarm</w:t>
      </w:r>
      <w:r w:rsidRPr="002F732E">
        <w:rPr>
          <w:rFonts w:asciiTheme="minorBidi" w:hAnsiTheme="minorBidi" w:cstheme="minorBidi"/>
          <w:b/>
          <w:bCs/>
          <w:sz w:val="28"/>
          <w:szCs w:val="28"/>
        </w:rPr>
        <w:t>:</w:t>
      </w:r>
      <w:bookmarkEnd w:id="417"/>
    </w:p>
    <w:p w14:paraId="24842A8F" w14:textId="77777777" w:rsidR="00EA7B92" w:rsidRPr="00D7065E" w:rsidRDefault="00EA7B92" w:rsidP="00EA7B92">
      <w:pPr>
        <w:pStyle w:val="ListBullet"/>
        <w:numPr>
          <w:ilvl w:val="0"/>
          <w:numId w:val="0"/>
        </w:numPr>
        <w:spacing w:line="360" w:lineRule="auto"/>
        <w:ind w:left="1080"/>
        <w:rPr>
          <w:rFonts w:asciiTheme="minorBidi" w:hAnsiTheme="minorBidi"/>
          <w:sz w:val="24"/>
          <w:szCs w:val="24"/>
        </w:rPr>
      </w:pPr>
      <w:r w:rsidRPr="00D7065E">
        <w:rPr>
          <w:rFonts w:asciiTheme="minorBidi" w:hAnsiTheme="minorBidi"/>
          <w:sz w:val="24"/>
          <w:szCs w:val="24"/>
        </w:rPr>
        <w:t>To create an alarm, do the following:</w:t>
      </w:r>
    </w:p>
    <w:p w14:paraId="7D617BA0" w14:textId="77777777" w:rsidR="00EA7B92" w:rsidRDefault="00EA7B92">
      <w:pPr>
        <w:pStyle w:val="ListBullet"/>
        <w:numPr>
          <w:ilvl w:val="1"/>
          <w:numId w:val="77"/>
        </w:numPr>
        <w:spacing w:line="360" w:lineRule="auto"/>
        <w:rPr>
          <w:rFonts w:asciiTheme="minorBidi" w:hAnsiTheme="minorBidi"/>
        </w:rPr>
      </w:pPr>
      <w:r w:rsidRPr="00DE28C7">
        <w:rPr>
          <w:rFonts w:asciiTheme="minorBidi" w:hAnsiTheme="minorBidi"/>
        </w:rPr>
        <w:t xml:space="preserve">Open </w:t>
      </w:r>
      <w:r w:rsidRPr="00D7065E">
        <w:rPr>
          <w:rFonts w:asciiTheme="minorBidi" w:hAnsiTheme="minorBidi"/>
          <w:b/>
          <w:bCs/>
        </w:rPr>
        <w:t>Alarm Clock</w:t>
      </w:r>
      <w:r w:rsidRPr="00DE28C7">
        <w:rPr>
          <w:rFonts w:asciiTheme="minorBidi" w:hAnsiTheme="minorBidi"/>
        </w:rPr>
        <w:t>.</w:t>
      </w:r>
    </w:p>
    <w:p w14:paraId="1FD09480" w14:textId="77777777" w:rsidR="00EA7B92" w:rsidRDefault="00EA7B92">
      <w:pPr>
        <w:pStyle w:val="ListBullet"/>
        <w:numPr>
          <w:ilvl w:val="1"/>
          <w:numId w:val="77"/>
        </w:numPr>
        <w:spacing w:line="360" w:lineRule="auto"/>
        <w:rPr>
          <w:rFonts w:asciiTheme="minorBidi" w:hAnsiTheme="minorBidi"/>
        </w:rPr>
      </w:pPr>
      <w:r w:rsidRPr="00DE28C7">
        <w:rPr>
          <w:rFonts w:asciiTheme="minorBidi" w:hAnsiTheme="minorBidi"/>
        </w:rPr>
        <w:t xml:space="preserve">Press the </w:t>
      </w:r>
      <w:r w:rsidRPr="00D7065E">
        <w:rPr>
          <w:rFonts w:asciiTheme="minorBidi" w:hAnsiTheme="minorBidi"/>
          <w:b/>
          <w:bCs/>
        </w:rPr>
        <w:t>Menu</w:t>
      </w:r>
      <w:r w:rsidRPr="00DE28C7">
        <w:rPr>
          <w:rFonts w:asciiTheme="minorBidi" w:hAnsiTheme="minorBidi"/>
        </w:rPr>
        <w:t xml:space="preserve"> key to open the context menu.</w:t>
      </w:r>
    </w:p>
    <w:p w14:paraId="1FDDB138" w14:textId="77777777" w:rsidR="00EA7B92" w:rsidRDefault="00EA7B92">
      <w:pPr>
        <w:pStyle w:val="ListBullet"/>
        <w:numPr>
          <w:ilvl w:val="1"/>
          <w:numId w:val="77"/>
        </w:numPr>
        <w:spacing w:line="360" w:lineRule="auto"/>
        <w:rPr>
          <w:rFonts w:asciiTheme="minorBidi" w:hAnsiTheme="minorBidi"/>
        </w:rPr>
      </w:pPr>
      <w:r w:rsidRPr="00DE28C7">
        <w:rPr>
          <w:rFonts w:asciiTheme="minorBidi" w:hAnsiTheme="minorBidi"/>
        </w:rPr>
        <w:t xml:space="preserve">Navigate to </w:t>
      </w:r>
      <w:r w:rsidRPr="00D7065E">
        <w:rPr>
          <w:rFonts w:asciiTheme="minorBidi" w:hAnsiTheme="minorBidi"/>
          <w:b/>
          <w:bCs/>
        </w:rPr>
        <w:t>New Alarm</w:t>
      </w:r>
      <w:r w:rsidRPr="00DE28C7">
        <w:rPr>
          <w:rFonts w:asciiTheme="minorBidi" w:hAnsiTheme="minorBidi"/>
        </w:rPr>
        <w:t>.</w:t>
      </w:r>
    </w:p>
    <w:p w14:paraId="16E46619" w14:textId="77777777" w:rsidR="00EA7B92" w:rsidRDefault="00EA7B92">
      <w:pPr>
        <w:pStyle w:val="ListBullet"/>
        <w:numPr>
          <w:ilvl w:val="1"/>
          <w:numId w:val="77"/>
        </w:numPr>
        <w:spacing w:line="360" w:lineRule="auto"/>
        <w:rPr>
          <w:rFonts w:asciiTheme="minorBidi" w:hAnsiTheme="minorBidi"/>
        </w:rPr>
      </w:pPr>
      <w:r w:rsidRPr="00DE28C7">
        <w:rPr>
          <w:rFonts w:asciiTheme="minorBidi" w:hAnsiTheme="minorBidi"/>
        </w:rPr>
        <w:t xml:space="preserve">Press the </w:t>
      </w:r>
      <w:r w:rsidRPr="00D7065E">
        <w:rPr>
          <w:rFonts w:asciiTheme="minorBidi" w:hAnsiTheme="minorBidi"/>
          <w:b/>
          <w:bCs/>
        </w:rPr>
        <w:t>Select</w:t>
      </w:r>
      <w:r w:rsidRPr="00DE28C7">
        <w:rPr>
          <w:rFonts w:asciiTheme="minorBidi" w:hAnsiTheme="minorBidi"/>
        </w:rPr>
        <w:t xml:space="preserve"> key.</w:t>
      </w:r>
    </w:p>
    <w:p w14:paraId="532D7BC3" w14:textId="77777777" w:rsidR="00EA7B92" w:rsidRPr="00D7065E" w:rsidRDefault="00EA7B92" w:rsidP="00EA7B92">
      <w:pPr>
        <w:pStyle w:val="ListBullet"/>
        <w:numPr>
          <w:ilvl w:val="0"/>
          <w:numId w:val="0"/>
        </w:numPr>
        <w:spacing w:line="360" w:lineRule="auto"/>
        <w:ind w:left="360" w:firstLine="360"/>
        <w:rPr>
          <w:rFonts w:asciiTheme="minorBidi" w:hAnsiTheme="minorBidi"/>
        </w:rPr>
      </w:pPr>
      <w:r w:rsidRPr="00D7065E">
        <w:rPr>
          <w:rFonts w:asciiTheme="minorBidi" w:hAnsiTheme="minorBidi"/>
        </w:rPr>
        <w:t>The Create New Alarm dialog is opening.</w:t>
      </w:r>
    </w:p>
    <w:p w14:paraId="12F1C7E7" w14:textId="77777777" w:rsidR="00EA7B92" w:rsidRPr="00DE28C7" w:rsidRDefault="00EA7B92" w:rsidP="00EA7B92">
      <w:pPr>
        <w:pStyle w:val="ListBullet"/>
        <w:numPr>
          <w:ilvl w:val="0"/>
          <w:numId w:val="0"/>
        </w:numPr>
        <w:spacing w:line="360" w:lineRule="auto"/>
        <w:ind w:left="360" w:firstLine="360"/>
        <w:rPr>
          <w:rFonts w:asciiTheme="minorBidi" w:hAnsiTheme="minorBidi"/>
        </w:rPr>
      </w:pPr>
      <w:r w:rsidRPr="00DE28C7">
        <w:rPr>
          <w:rFonts w:asciiTheme="minorBidi" w:hAnsiTheme="minorBidi"/>
        </w:rPr>
        <w:t>The dialog contains settings for the alarm time, tone, duration, repeat interval, and frequency.</w:t>
      </w:r>
    </w:p>
    <w:p w14:paraId="608E9726" w14:textId="77777777" w:rsidR="00EA7B92" w:rsidRPr="00DE28C7" w:rsidRDefault="00EA7B92" w:rsidP="00EA7B92">
      <w:pPr>
        <w:pStyle w:val="ListBullet"/>
        <w:numPr>
          <w:ilvl w:val="0"/>
          <w:numId w:val="0"/>
        </w:numPr>
        <w:spacing w:line="360" w:lineRule="auto"/>
        <w:ind w:left="360" w:firstLine="360"/>
        <w:rPr>
          <w:rFonts w:asciiTheme="minorBidi" w:hAnsiTheme="minorBidi"/>
        </w:rPr>
      </w:pPr>
      <w:r w:rsidRPr="00DE28C7">
        <w:rPr>
          <w:rFonts w:asciiTheme="minorBidi" w:hAnsiTheme="minorBidi"/>
        </w:rPr>
        <w:t xml:space="preserve">Use the </w:t>
      </w:r>
      <w:r w:rsidRPr="00D7065E">
        <w:rPr>
          <w:rFonts w:asciiTheme="minorBidi" w:hAnsiTheme="minorBidi"/>
          <w:b/>
          <w:bCs/>
        </w:rPr>
        <w:t>Up Arrow</w:t>
      </w:r>
      <w:r w:rsidRPr="00DE28C7">
        <w:rPr>
          <w:rFonts w:asciiTheme="minorBidi" w:hAnsiTheme="minorBidi"/>
        </w:rPr>
        <w:t xml:space="preserve"> and </w:t>
      </w:r>
      <w:r w:rsidRPr="00D7065E">
        <w:rPr>
          <w:rFonts w:asciiTheme="minorBidi" w:hAnsiTheme="minorBidi"/>
          <w:b/>
          <w:bCs/>
        </w:rPr>
        <w:t>Down Arrow</w:t>
      </w:r>
      <w:r w:rsidRPr="00DE28C7">
        <w:rPr>
          <w:rFonts w:asciiTheme="minorBidi" w:hAnsiTheme="minorBidi"/>
        </w:rPr>
        <w:t xml:space="preserve"> keys to move through the dialog controls.</w:t>
      </w:r>
    </w:p>
    <w:p w14:paraId="5949696A" w14:textId="77777777" w:rsidR="00EA7B92" w:rsidRPr="00DE28C7" w:rsidRDefault="00EA7B92" w:rsidP="00EA7B92">
      <w:pPr>
        <w:pStyle w:val="ListBullet"/>
        <w:numPr>
          <w:ilvl w:val="0"/>
          <w:numId w:val="0"/>
        </w:numPr>
        <w:spacing w:line="360" w:lineRule="auto"/>
        <w:ind w:left="360" w:firstLine="360"/>
        <w:rPr>
          <w:rFonts w:asciiTheme="minorBidi" w:hAnsiTheme="minorBidi"/>
        </w:rPr>
      </w:pPr>
      <w:r w:rsidRPr="00DE28C7">
        <w:rPr>
          <w:rFonts w:asciiTheme="minorBidi" w:hAnsiTheme="minorBidi"/>
        </w:rPr>
        <w:t xml:space="preserve">Use the </w:t>
      </w:r>
      <w:r w:rsidRPr="00D7065E">
        <w:rPr>
          <w:rFonts w:asciiTheme="minorBidi" w:hAnsiTheme="minorBidi"/>
          <w:b/>
          <w:bCs/>
        </w:rPr>
        <w:t>Left Arrow</w:t>
      </w:r>
      <w:r w:rsidRPr="00DE28C7">
        <w:rPr>
          <w:rFonts w:asciiTheme="minorBidi" w:hAnsiTheme="minorBidi"/>
        </w:rPr>
        <w:t xml:space="preserve"> and </w:t>
      </w:r>
      <w:r w:rsidRPr="00D7065E">
        <w:rPr>
          <w:rFonts w:asciiTheme="minorBidi" w:hAnsiTheme="minorBidi"/>
          <w:b/>
          <w:bCs/>
        </w:rPr>
        <w:t>Right Arrow</w:t>
      </w:r>
      <w:r w:rsidRPr="00DE28C7">
        <w:rPr>
          <w:rFonts w:asciiTheme="minorBidi" w:hAnsiTheme="minorBidi"/>
        </w:rPr>
        <w:t xml:space="preserve"> keys to change combo box values.</w:t>
      </w:r>
    </w:p>
    <w:p w14:paraId="705DF4D3" w14:textId="77777777" w:rsidR="00EA7B92" w:rsidRPr="00DE28C7" w:rsidRDefault="00EA7B92" w:rsidP="00EA7B92">
      <w:pPr>
        <w:pStyle w:val="ListBullet"/>
        <w:numPr>
          <w:ilvl w:val="0"/>
          <w:numId w:val="0"/>
        </w:numPr>
        <w:spacing w:line="360" w:lineRule="auto"/>
        <w:ind w:left="360" w:firstLine="360"/>
        <w:rPr>
          <w:rFonts w:asciiTheme="minorBidi" w:hAnsiTheme="minorBidi"/>
        </w:rPr>
      </w:pPr>
      <w:r w:rsidRPr="00DE28C7">
        <w:rPr>
          <w:rFonts w:asciiTheme="minorBidi" w:hAnsiTheme="minorBidi"/>
        </w:rPr>
        <w:t xml:space="preserve">Move to </w:t>
      </w:r>
      <w:r w:rsidRPr="00D7065E">
        <w:rPr>
          <w:rFonts w:asciiTheme="minorBidi" w:hAnsiTheme="minorBidi"/>
          <w:b/>
          <w:bCs/>
        </w:rPr>
        <w:t>OK</w:t>
      </w:r>
      <w:r w:rsidRPr="00DE28C7">
        <w:rPr>
          <w:rFonts w:asciiTheme="minorBidi" w:hAnsiTheme="minorBidi"/>
        </w:rPr>
        <w:t xml:space="preserve"> and press </w:t>
      </w:r>
      <w:r w:rsidRPr="00D7065E">
        <w:rPr>
          <w:rFonts w:asciiTheme="minorBidi" w:hAnsiTheme="minorBidi"/>
          <w:b/>
          <w:bCs/>
        </w:rPr>
        <w:t>Select</w:t>
      </w:r>
      <w:r w:rsidRPr="00DE28C7">
        <w:rPr>
          <w:rFonts w:asciiTheme="minorBidi" w:hAnsiTheme="minorBidi"/>
        </w:rPr>
        <w:t xml:space="preserve"> to save the alarm.</w:t>
      </w:r>
    </w:p>
    <w:p w14:paraId="5F864361" w14:textId="77777777" w:rsidR="00EA7B92" w:rsidRPr="00DE28C7" w:rsidRDefault="00EA7B92" w:rsidP="00EA7B92">
      <w:pPr>
        <w:pStyle w:val="ListBullet"/>
        <w:numPr>
          <w:ilvl w:val="0"/>
          <w:numId w:val="0"/>
        </w:numPr>
        <w:spacing w:line="360" w:lineRule="auto"/>
        <w:ind w:left="360" w:firstLine="360"/>
        <w:rPr>
          <w:rFonts w:asciiTheme="minorBidi" w:hAnsiTheme="minorBidi"/>
        </w:rPr>
      </w:pPr>
      <w:r w:rsidRPr="00DE28C7">
        <w:rPr>
          <w:rFonts w:asciiTheme="minorBidi" w:hAnsiTheme="minorBidi"/>
        </w:rPr>
        <w:t xml:space="preserve">Move to </w:t>
      </w:r>
      <w:r w:rsidRPr="00D7065E">
        <w:rPr>
          <w:rFonts w:asciiTheme="minorBidi" w:hAnsiTheme="minorBidi"/>
          <w:b/>
          <w:bCs/>
        </w:rPr>
        <w:t>Cancel</w:t>
      </w:r>
      <w:r w:rsidRPr="00DE28C7">
        <w:rPr>
          <w:rFonts w:asciiTheme="minorBidi" w:hAnsiTheme="minorBidi"/>
        </w:rPr>
        <w:t xml:space="preserve"> and press </w:t>
      </w:r>
      <w:r w:rsidRPr="00D7065E">
        <w:rPr>
          <w:rFonts w:asciiTheme="minorBidi" w:hAnsiTheme="minorBidi"/>
          <w:b/>
          <w:bCs/>
        </w:rPr>
        <w:t>Select</w:t>
      </w:r>
      <w:r w:rsidRPr="00DE28C7">
        <w:rPr>
          <w:rFonts w:asciiTheme="minorBidi" w:hAnsiTheme="minorBidi"/>
        </w:rPr>
        <w:t xml:space="preserve">, or press </w:t>
      </w:r>
      <w:r w:rsidRPr="00D7065E">
        <w:rPr>
          <w:rFonts w:asciiTheme="minorBidi" w:hAnsiTheme="minorBidi"/>
          <w:b/>
          <w:bCs/>
        </w:rPr>
        <w:t>Back</w:t>
      </w:r>
      <w:r w:rsidRPr="00DE28C7">
        <w:rPr>
          <w:rFonts w:asciiTheme="minorBidi" w:hAnsiTheme="minorBidi"/>
        </w:rPr>
        <w:t>, to close the dialog without saving.</w:t>
      </w:r>
    </w:p>
    <w:p w14:paraId="3CD3BC7A" w14:textId="77777777" w:rsidR="00EA7B92" w:rsidRPr="002F732E" w:rsidRDefault="00EA7B92" w:rsidP="00EA7B92">
      <w:pPr>
        <w:pStyle w:val="Heading3"/>
        <w:spacing w:line="360" w:lineRule="auto"/>
        <w:ind w:left="1440"/>
        <w:rPr>
          <w:rFonts w:asciiTheme="minorBidi" w:hAnsiTheme="minorBidi" w:cstheme="minorBidi"/>
          <w:b/>
          <w:bCs/>
          <w:sz w:val="28"/>
          <w:szCs w:val="28"/>
        </w:rPr>
      </w:pPr>
      <w:bookmarkStart w:id="418" w:name="_Toc235439729"/>
      <w:r w:rsidRPr="002F732E">
        <w:rPr>
          <w:rFonts w:asciiTheme="minorBidi" w:hAnsiTheme="minorBidi" w:cstheme="minorBidi"/>
          <w:b/>
          <w:bCs/>
          <w:sz w:val="28"/>
          <w:szCs w:val="28"/>
        </w:rPr>
        <w:t xml:space="preserve">Alarm </w:t>
      </w:r>
      <w:r>
        <w:rPr>
          <w:rFonts w:asciiTheme="minorBidi" w:hAnsiTheme="minorBidi" w:cstheme="minorBidi"/>
          <w:b/>
          <w:bCs/>
          <w:sz w:val="28"/>
          <w:szCs w:val="28"/>
        </w:rPr>
        <w:t>Time</w:t>
      </w:r>
      <w:r w:rsidRPr="002F732E">
        <w:rPr>
          <w:rFonts w:asciiTheme="minorBidi" w:hAnsiTheme="minorBidi" w:cstheme="minorBidi"/>
          <w:b/>
          <w:bCs/>
          <w:sz w:val="28"/>
          <w:szCs w:val="28"/>
        </w:rPr>
        <w:t>:</w:t>
      </w:r>
      <w:bookmarkEnd w:id="418"/>
    </w:p>
    <w:p w14:paraId="21F25ECD" w14:textId="77777777" w:rsidR="00EA7B92" w:rsidRDefault="00EA7B92" w:rsidP="00EA7B92">
      <w:pPr>
        <w:widowControl w:val="0"/>
        <w:autoSpaceDE w:val="0"/>
        <w:autoSpaceDN w:val="0"/>
        <w:adjustRightInd w:val="0"/>
        <w:spacing w:line="360" w:lineRule="auto"/>
        <w:ind w:left="720"/>
        <w:rPr>
          <w:rFonts w:asciiTheme="minorBidi" w:hAnsiTheme="minorBidi"/>
          <w:sz w:val="24"/>
          <w:szCs w:val="24"/>
        </w:rPr>
      </w:pPr>
      <w:r w:rsidRPr="00D7065E">
        <w:rPr>
          <w:rFonts w:asciiTheme="minorBidi" w:hAnsiTheme="minorBidi"/>
          <w:sz w:val="24"/>
          <w:szCs w:val="24"/>
        </w:rPr>
        <w:t>The alarm time controls when the alarm will ring.</w:t>
      </w:r>
    </w:p>
    <w:p w14:paraId="6A2BA713" w14:textId="77777777" w:rsidR="00EA7B92" w:rsidRDefault="00EA7B92" w:rsidP="00EA7B92">
      <w:pPr>
        <w:widowControl w:val="0"/>
        <w:autoSpaceDE w:val="0"/>
        <w:autoSpaceDN w:val="0"/>
        <w:adjustRightInd w:val="0"/>
        <w:spacing w:line="360" w:lineRule="auto"/>
        <w:ind w:left="720"/>
        <w:rPr>
          <w:rFonts w:asciiTheme="minorBidi" w:hAnsiTheme="minorBidi"/>
          <w:sz w:val="24"/>
          <w:szCs w:val="24"/>
        </w:rPr>
      </w:pPr>
      <w:r w:rsidRPr="00D7065E">
        <w:rPr>
          <w:rFonts w:asciiTheme="minorBidi" w:hAnsiTheme="minorBidi"/>
          <w:sz w:val="24"/>
          <w:szCs w:val="24"/>
        </w:rPr>
        <w:t>Set the alarm hour and minute in the Create New Alarm dialog.</w:t>
      </w:r>
    </w:p>
    <w:p w14:paraId="27B5847B" w14:textId="77777777" w:rsidR="00EA7B92" w:rsidRDefault="00EA7B92" w:rsidP="00EA7B92">
      <w:pPr>
        <w:widowControl w:val="0"/>
        <w:autoSpaceDE w:val="0"/>
        <w:autoSpaceDN w:val="0"/>
        <w:adjustRightInd w:val="0"/>
        <w:spacing w:line="360" w:lineRule="auto"/>
        <w:ind w:left="720"/>
        <w:rPr>
          <w:rFonts w:asciiTheme="minorBidi" w:hAnsiTheme="minorBidi"/>
          <w:sz w:val="24"/>
          <w:szCs w:val="24"/>
        </w:rPr>
      </w:pPr>
      <w:r w:rsidRPr="00D7065E">
        <w:rPr>
          <w:rFonts w:asciiTheme="minorBidi" w:hAnsiTheme="minorBidi"/>
          <w:sz w:val="24"/>
          <w:szCs w:val="24"/>
        </w:rPr>
        <w:t>Make sure the device date, time, and time format are correct before relying on alarms.</w:t>
      </w:r>
    </w:p>
    <w:p w14:paraId="79A830D5" w14:textId="77777777" w:rsidR="00EA7B92" w:rsidRPr="002F732E" w:rsidRDefault="00EA7B92" w:rsidP="00EA7B92">
      <w:pPr>
        <w:pStyle w:val="Heading3"/>
        <w:spacing w:line="360" w:lineRule="auto"/>
        <w:ind w:left="1440"/>
        <w:rPr>
          <w:rFonts w:asciiTheme="minorBidi" w:hAnsiTheme="minorBidi" w:cstheme="minorBidi"/>
          <w:b/>
          <w:bCs/>
          <w:sz w:val="28"/>
          <w:szCs w:val="28"/>
        </w:rPr>
      </w:pPr>
      <w:bookmarkStart w:id="419" w:name="_Toc235439730"/>
      <w:r w:rsidRPr="002F732E">
        <w:rPr>
          <w:rFonts w:asciiTheme="minorBidi" w:hAnsiTheme="minorBidi" w:cstheme="minorBidi"/>
          <w:b/>
          <w:bCs/>
          <w:sz w:val="28"/>
          <w:szCs w:val="28"/>
        </w:rPr>
        <w:t xml:space="preserve">Alarm </w:t>
      </w:r>
      <w:r>
        <w:rPr>
          <w:rFonts w:asciiTheme="minorBidi" w:hAnsiTheme="minorBidi" w:cstheme="minorBidi"/>
          <w:b/>
          <w:bCs/>
          <w:sz w:val="28"/>
          <w:szCs w:val="28"/>
        </w:rPr>
        <w:t>Tone</w:t>
      </w:r>
      <w:r w:rsidRPr="002F732E">
        <w:rPr>
          <w:rFonts w:asciiTheme="minorBidi" w:hAnsiTheme="minorBidi" w:cstheme="minorBidi"/>
          <w:b/>
          <w:bCs/>
          <w:sz w:val="28"/>
          <w:szCs w:val="28"/>
        </w:rPr>
        <w:t>:</w:t>
      </w:r>
      <w:bookmarkEnd w:id="419"/>
    </w:p>
    <w:p w14:paraId="44664687" w14:textId="77777777" w:rsidR="00EA7B92" w:rsidRPr="00D7065E" w:rsidRDefault="00EA7B92" w:rsidP="00EA7B92">
      <w:pPr>
        <w:widowControl w:val="0"/>
        <w:autoSpaceDE w:val="0"/>
        <w:autoSpaceDN w:val="0"/>
        <w:adjustRightInd w:val="0"/>
        <w:spacing w:line="360" w:lineRule="auto"/>
        <w:ind w:left="720"/>
        <w:rPr>
          <w:rFonts w:asciiTheme="minorBidi" w:hAnsiTheme="minorBidi"/>
          <w:sz w:val="24"/>
          <w:szCs w:val="24"/>
        </w:rPr>
      </w:pPr>
      <w:r w:rsidRPr="00D7065E">
        <w:rPr>
          <w:rFonts w:asciiTheme="minorBidi" w:hAnsiTheme="minorBidi"/>
          <w:sz w:val="24"/>
          <w:szCs w:val="24"/>
        </w:rPr>
        <w:t>Alarm Tone controls the sound or vibration used when the alarm rings.</w:t>
      </w:r>
    </w:p>
    <w:p w14:paraId="22AC794B" w14:textId="77777777" w:rsidR="00EA7B92" w:rsidRPr="00D7065E" w:rsidRDefault="00EA7B92" w:rsidP="00EA7B92">
      <w:pPr>
        <w:widowControl w:val="0"/>
        <w:autoSpaceDE w:val="0"/>
        <w:autoSpaceDN w:val="0"/>
        <w:adjustRightInd w:val="0"/>
        <w:spacing w:line="360" w:lineRule="auto"/>
        <w:ind w:left="720"/>
        <w:rPr>
          <w:rFonts w:asciiTheme="minorBidi" w:hAnsiTheme="minorBidi"/>
          <w:sz w:val="24"/>
          <w:szCs w:val="24"/>
        </w:rPr>
      </w:pPr>
      <w:r w:rsidRPr="00D7065E">
        <w:rPr>
          <w:rFonts w:asciiTheme="minorBidi" w:hAnsiTheme="minorBidi"/>
          <w:sz w:val="24"/>
          <w:szCs w:val="24"/>
        </w:rPr>
        <w:t>Available alarm tones include:</w:t>
      </w:r>
    </w:p>
    <w:p w14:paraId="4DB5FA54" w14:textId="77777777" w:rsidR="00EA7B92" w:rsidRPr="00D7065E" w:rsidRDefault="00EA7B92">
      <w:pPr>
        <w:pStyle w:val="ListParagraph"/>
        <w:widowControl w:val="0"/>
        <w:numPr>
          <w:ilvl w:val="0"/>
          <w:numId w:val="78"/>
        </w:numPr>
        <w:autoSpaceDE w:val="0"/>
        <w:autoSpaceDN w:val="0"/>
        <w:adjustRightInd w:val="0"/>
        <w:spacing w:line="360" w:lineRule="auto"/>
        <w:rPr>
          <w:rFonts w:asciiTheme="minorBidi" w:hAnsiTheme="minorBidi"/>
          <w:sz w:val="24"/>
          <w:szCs w:val="24"/>
        </w:rPr>
      </w:pPr>
      <w:r w:rsidRPr="00D7065E">
        <w:rPr>
          <w:rFonts w:asciiTheme="minorBidi" w:hAnsiTheme="minorBidi"/>
          <w:b/>
          <w:bCs/>
          <w:sz w:val="24"/>
          <w:szCs w:val="24"/>
        </w:rPr>
        <w:t>Tone 1</w:t>
      </w:r>
    </w:p>
    <w:p w14:paraId="59513850" w14:textId="77777777" w:rsidR="00EA7B92" w:rsidRDefault="00EA7B92">
      <w:pPr>
        <w:pStyle w:val="ListParagraph"/>
        <w:widowControl w:val="0"/>
        <w:numPr>
          <w:ilvl w:val="0"/>
          <w:numId w:val="78"/>
        </w:numPr>
        <w:autoSpaceDE w:val="0"/>
        <w:autoSpaceDN w:val="0"/>
        <w:adjustRightInd w:val="0"/>
        <w:spacing w:line="360" w:lineRule="auto"/>
        <w:rPr>
          <w:rFonts w:asciiTheme="minorBidi" w:hAnsiTheme="minorBidi"/>
          <w:b/>
          <w:bCs/>
          <w:sz w:val="24"/>
          <w:szCs w:val="24"/>
        </w:rPr>
      </w:pPr>
      <w:r w:rsidRPr="00D7065E">
        <w:rPr>
          <w:rFonts w:asciiTheme="minorBidi" w:hAnsiTheme="minorBidi"/>
          <w:b/>
          <w:bCs/>
          <w:sz w:val="24"/>
          <w:szCs w:val="24"/>
        </w:rPr>
        <w:t>Tone 2</w:t>
      </w:r>
    </w:p>
    <w:p w14:paraId="1BEA4010" w14:textId="77777777" w:rsidR="00EA7B92" w:rsidRDefault="00EA7B92">
      <w:pPr>
        <w:pStyle w:val="ListParagraph"/>
        <w:widowControl w:val="0"/>
        <w:numPr>
          <w:ilvl w:val="0"/>
          <w:numId w:val="78"/>
        </w:numPr>
        <w:autoSpaceDE w:val="0"/>
        <w:autoSpaceDN w:val="0"/>
        <w:adjustRightInd w:val="0"/>
        <w:spacing w:line="360" w:lineRule="auto"/>
        <w:rPr>
          <w:rFonts w:asciiTheme="minorBidi" w:hAnsiTheme="minorBidi"/>
          <w:b/>
          <w:bCs/>
          <w:sz w:val="24"/>
          <w:szCs w:val="24"/>
        </w:rPr>
      </w:pPr>
      <w:r w:rsidRPr="00D7065E">
        <w:rPr>
          <w:rFonts w:asciiTheme="minorBidi" w:hAnsiTheme="minorBidi"/>
          <w:b/>
          <w:bCs/>
          <w:sz w:val="24"/>
          <w:szCs w:val="24"/>
        </w:rPr>
        <w:t>Tone 3</w:t>
      </w:r>
    </w:p>
    <w:p w14:paraId="04A867FA" w14:textId="77777777" w:rsidR="00EA7B92" w:rsidRPr="00D7065E" w:rsidRDefault="00EA7B92">
      <w:pPr>
        <w:pStyle w:val="ListParagraph"/>
        <w:widowControl w:val="0"/>
        <w:numPr>
          <w:ilvl w:val="0"/>
          <w:numId w:val="78"/>
        </w:numPr>
        <w:autoSpaceDE w:val="0"/>
        <w:autoSpaceDN w:val="0"/>
        <w:adjustRightInd w:val="0"/>
        <w:spacing w:line="360" w:lineRule="auto"/>
        <w:rPr>
          <w:rFonts w:asciiTheme="minorBidi" w:hAnsiTheme="minorBidi"/>
          <w:b/>
          <w:bCs/>
          <w:sz w:val="24"/>
          <w:szCs w:val="24"/>
        </w:rPr>
      </w:pPr>
      <w:r w:rsidRPr="00D7065E">
        <w:rPr>
          <w:rFonts w:asciiTheme="minorBidi" w:hAnsiTheme="minorBidi"/>
          <w:b/>
          <w:bCs/>
          <w:sz w:val="24"/>
          <w:szCs w:val="24"/>
        </w:rPr>
        <w:t>Vibration Only</w:t>
      </w:r>
    </w:p>
    <w:p w14:paraId="4BA9A435" w14:textId="77777777" w:rsidR="00EA7B92" w:rsidRDefault="00EA7B92" w:rsidP="00EA7B92">
      <w:pPr>
        <w:widowControl w:val="0"/>
        <w:autoSpaceDE w:val="0"/>
        <w:autoSpaceDN w:val="0"/>
        <w:adjustRightInd w:val="0"/>
        <w:spacing w:line="360" w:lineRule="auto"/>
        <w:rPr>
          <w:rFonts w:asciiTheme="minorBidi" w:hAnsiTheme="minorBidi"/>
          <w:sz w:val="24"/>
          <w:szCs w:val="24"/>
        </w:rPr>
      </w:pPr>
      <w:r>
        <w:rPr>
          <w:rFonts w:asciiTheme="minorBidi" w:hAnsiTheme="minorBidi"/>
          <w:sz w:val="24"/>
          <w:szCs w:val="24"/>
        </w:rPr>
        <w:t xml:space="preserve">      </w:t>
      </w:r>
      <w:r w:rsidRPr="00D7065E">
        <w:rPr>
          <w:rFonts w:asciiTheme="minorBidi" w:hAnsiTheme="minorBidi"/>
          <w:sz w:val="24"/>
          <w:szCs w:val="24"/>
        </w:rPr>
        <w:t xml:space="preserve">Choose </w:t>
      </w:r>
      <w:r w:rsidRPr="00D7065E">
        <w:rPr>
          <w:rFonts w:asciiTheme="minorBidi" w:hAnsiTheme="minorBidi"/>
          <w:b/>
          <w:bCs/>
          <w:sz w:val="24"/>
          <w:szCs w:val="24"/>
        </w:rPr>
        <w:t>Vibration Only</w:t>
      </w:r>
      <w:r w:rsidRPr="00D7065E">
        <w:rPr>
          <w:rFonts w:asciiTheme="minorBidi" w:hAnsiTheme="minorBidi"/>
          <w:sz w:val="24"/>
          <w:szCs w:val="24"/>
        </w:rPr>
        <w:t xml:space="preserve"> if you want the alarm to vibrate without playing a tone.</w:t>
      </w:r>
    </w:p>
    <w:p w14:paraId="460D5C8C" w14:textId="77777777" w:rsidR="00EA7B92" w:rsidRPr="002F732E" w:rsidRDefault="00EA7B92" w:rsidP="00EA7B92">
      <w:pPr>
        <w:pStyle w:val="Heading3"/>
        <w:spacing w:line="360" w:lineRule="auto"/>
        <w:ind w:left="1440"/>
        <w:rPr>
          <w:rFonts w:asciiTheme="minorBidi" w:hAnsiTheme="minorBidi" w:cstheme="minorBidi"/>
          <w:b/>
          <w:bCs/>
          <w:sz w:val="28"/>
          <w:szCs w:val="28"/>
        </w:rPr>
      </w:pPr>
      <w:bookmarkStart w:id="420" w:name="_Toc235439731"/>
      <w:r w:rsidRPr="002F732E">
        <w:rPr>
          <w:rFonts w:asciiTheme="minorBidi" w:hAnsiTheme="minorBidi" w:cstheme="minorBidi"/>
          <w:b/>
          <w:bCs/>
          <w:sz w:val="28"/>
          <w:szCs w:val="28"/>
        </w:rPr>
        <w:t xml:space="preserve">Alarm </w:t>
      </w:r>
      <w:r>
        <w:rPr>
          <w:rFonts w:asciiTheme="minorBidi" w:hAnsiTheme="minorBidi" w:cstheme="minorBidi"/>
          <w:b/>
          <w:bCs/>
          <w:sz w:val="28"/>
          <w:szCs w:val="28"/>
        </w:rPr>
        <w:t>Duration</w:t>
      </w:r>
      <w:r w:rsidRPr="002F732E">
        <w:rPr>
          <w:rFonts w:asciiTheme="minorBidi" w:hAnsiTheme="minorBidi" w:cstheme="minorBidi"/>
          <w:b/>
          <w:bCs/>
          <w:sz w:val="28"/>
          <w:szCs w:val="28"/>
        </w:rPr>
        <w:t>:</w:t>
      </w:r>
      <w:bookmarkEnd w:id="420"/>
    </w:p>
    <w:p w14:paraId="09A431CB" w14:textId="77777777" w:rsidR="00EA7B92" w:rsidRPr="00D7065E" w:rsidRDefault="00EA7B92" w:rsidP="00EA7B92">
      <w:pPr>
        <w:widowControl w:val="0"/>
        <w:autoSpaceDE w:val="0"/>
        <w:autoSpaceDN w:val="0"/>
        <w:adjustRightInd w:val="0"/>
        <w:spacing w:line="360" w:lineRule="auto"/>
        <w:ind w:left="720"/>
        <w:rPr>
          <w:rFonts w:asciiTheme="minorBidi" w:hAnsiTheme="minorBidi"/>
          <w:sz w:val="24"/>
          <w:szCs w:val="24"/>
        </w:rPr>
      </w:pPr>
      <w:r w:rsidRPr="00D7065E">
        <w:rPr>
          <w:rFonts w:asciiTheme="minorBidi" w:hAnsiTheme="minorBidi"/>
          <w:sz w:val="24"/>
          <w:szCs w:val="24"/>
        </w:rPr>
        <w:t>Alarm Duration controls how long the alarm rings before it stops automatically.</w:t>
      </w:r>
    </w:p>
    <w:p w14:paraId="7B16DE6F" w14:textId="77777777" w:rsidR="00EA7B92" w:rsidRPr="00D7065E" w:rsidRDefault="00EA7B92" w:rsidP="00EA7B92">
      <w:pPr>
        <w:widowControl w:val="0"/>
        <w:autoSpaceDE w:val="0"/>
        <w:autoSpaceDN w:val="0"/>
        <w:adjustRightInd w:val="0"/>
        <w:spacing w:line="360" w:lineRule="auto"/>
        <w:ind w:left="720"/>
        <w:rPr>
          <w:rFonts w:asciiTheme="minorBidi" w:hAnsiTheme="minorBidi"/>
          <w:sz w:val="24"/>
          <w:szCs w:val="24"/>
        </w:rPr>
      </w:pPr>
    </w:p>
    <w:p w14:paraId="3760302D" w14:textId="77777777" w:rsidR="00EA7B92" w:rsidRPr="00D7065E" w:rsidRDefault="00EA7B92" w:rsidP="00EA7B92">
      <w:pPr>
        <w:widowControl w:val="0"/>
        <w:autoSpaceDE w:val="0"/>
        <w:autoSpaceDN w:val="0"/>
        <w:adjustRightInd w:val="0"/>
        <w:spacing w:line="360" w:lineRule="auto"/>
        <w:ind w:left="720"/>
        <w:rPr>
          <w:rFonts w:asciiTheme="minorBidi" w:hAnsiTheme="minorBidi"/>
          <w:sz w:val="24"/>
          <w:szCs w:val="24"/>
        </w:rPr>
      </w:pPr>
      <w:r w:rsidRPr="00D7065E">
        <w:rPr>
          <w:rFonts w:asciiTheme="minorBidi" w:hAnsiTheme="minorBidi"/>
          <w:sz w:val="24"/>
          <w:szCs w:val="24"/>
        </w:rPr>
        <w:t>Available duration options include:</w:t>
      </w:r>
    </w:p>
    <w:p w14:paraId="0024FEE6" w14:textId="77777777" w:rsidR="00EA7B92" w:rsidRPr="00D7065E" w:rsidRDefault="00EA7B92">
      <w:pPr>
        <w:pStyle w:val="ListParagraph"/>
        <w:widowControl w:val="0"/>
        <w:numPr>
          <w:ilvl w:val="0"/>
          <w:numId w:val="78"/>
        </w:numPr>
        <w:autoSpaceDE w:val="0"/>
        <w:autoSpaceDN w:val="0"/>
        <w:adjustRightInd w:val="0"/>
        <w:spacing w:line="360" w:lineRule="auto"/>
        <w:rPr>
          <w:rFonts w:asciiTheme="minorBidi" w:hAnsiTheme="minorBidi"/>
          <w:sz w:val="24"/>
          <w:szCs w:val="24"/>
        </w:rPr>
      </w:pPr>
      <w:r w:rsidRPr="00D7065E">
        <w:rPr>
          <w:rFonts w:asciiTheme="minorBidi" w:hAnsiTheme="minorBidi"/>
          <w:b/>
          <w:bCs/>
          <w:sz w:val="24"/>
          <w:szCs w:val="24"/>
        </w:rPr>
        <w:t>1</w:t>
      </w:r>
      <w:r>
        <w:rPr>
          <w:rFonts w:asciiTheme="minorBidi" w:hAnsiTheme="minorBidi"/>
          <w:b/>
          <w:bCs/>
          <w:sz w:val="24"/>
          <w:szCs w:val="24"/>
        </w:rPr>
        <w:t xml:space="preserve"> minute</w:t>
      </w:r>
    </w:p>
    <w:p w14:paraId="26537B26" w14:textId="77777777" w:rsidR="00EA7B92" w:rsidRDefault="00EA7B92">
      <w:pPr>
        <w:pStyle w:val="ListParagraph"/>
        <w:widowControl w:val="0"/>
        <w:numPr>
          <w:ilvl w:val="0"/>
          <w:numId w:val="78"/>
        </w:numPr>
        <w:autoSpaceDE w:val="0"/>
        <w:autoSpaceDN w:val="0"/>
        <w:adjustRightInd w:val="0"/>
        <w:spacing w:line="360" w:lineRule="auto"/>
        <w:rPr>
          <w:rFonts w:asciiTheme="minorBidi" w:hAnsiTheme="minorBidi"/>
          <w:b/>
          <w:bCs/>
          <w:sz w:val="24"/>
          <w:szCs w:val="24"/>
        </w:rPr>
      </w:pPr>
      <w:r w:rsidRPr="00D7065E">
        <w:rPr>
          <w:rFonts w:asciiTheme="minorBidi" w:hAnsiTheme="minorBidi"/>
          <w:b/>
          <w:bCs/>
          <w:sz w:val="24"/>
          <w:szCs w:val="24"/>
        </w:rPr>
        <w:t>2</w:t>
      </w:r>
      <w:r>
        <w:rPr>
          <w:rFonts w:asciiTheme="minorBidi" w:hAnsiTheme="minorBidi"/>
          <w:b/>
          <w:bCs/>
          <w:sz w:val="24"/>
          <w:szCs w:val="24"/>
        </w:rPr>
        <w:t xml:space="preserve"> minutes</w:t>
      </w:r>
    </w:p>
    <w:p w14:paraId="6BA8201E" w14:textId="77777777" w:rsidR="00EA7B92" w:rsidRDefault="00EA7B92">
      <w:pPr>
        <w:pStyle w:val="ListParagraph"/>
        <w:widowControl w:val="0"/>
        <w:numPr>
          <w:ilvl w:val="0"/>
          <w:numId w:val="78"/>
        </w:numPr>
        <w:autoSpaceDE w:val="0"/>
        <w:autoSpaceDN w:val="0"/>
        <w:adjustRightInd w:val="0"/>
        <w:spacing w:line="360" w:lineRule="auto"/>
        <w:rPr>
          <w:rFonts w:asciiTheme="minorBidi" w:hAnsiTheme="minorBidi"/>
          <w:b/>
          <w:bCs/>
          <w:sz w:val="24"/>
          <w:szCs w:val="24"/>
        </w:rPr>
      </w:pPr>
      <w:r w:rsidRPr="00D7065E">
        <w:rPr>
          <w:rFonts w:asciiTheme="minorBidi" w:hAnsiTheme="minorBidi"/>
          <w:b/>
          <w:bCs/>
          <w:sz w:val="24"/>
          <w:szCs w:val="24"/>
        </w:rPr>
        <w:t>3</w:t>
      </w:r>
      <w:r>
        <w:rPr>
          <w:rFonts w:asciiTheme="minorBidi" w:hAnsiTheme="minorBidi"/>
          <w:b/>
          <w:bCs/>
          <w:sz w:val="24"/>
          <w:szCs w:val="24"/>
        </w:rPr>
        <w:t xml:space="preserve"> minutes</w:t>
      </w:r>
    </w:p>
    <w:p w14:paraId="2BE519C8" w14:textId="77777777" w:rsidR="00EA7B92" w:rsidRDefault="00EA7B92">
      <w:pPr>
        <w:pStyle w:val="ListParagraph"/>
        <w:widowControl w:val="0"/>
        <w:numPr>
          <w:ilvl w:val="0"/>
          <w:numId w:val="78"/>
        </w:numPr>
        <w:autoSpaceDE w:val="0"/>
        <w:autoSpaceDN w:val="0"/>
        <w:adjustRightInd w:val="0"/>
        <w:spacing w:line="360" w:lineRule="auto"/>
        <w:rPr>
          <w:rFonts w:asciiTheme="minorBidi" w:hAnsiTheme="minorBidi"/>
          <w:b/>
          <w:bCs/>
          <w:sz w:val="24"/>
          <w:szCs w:val="24"/>
        </w:rPr>
      </w:pPr>
      <w:r>
        <w:rPr>
          <w:rFonts w:asciiTheme="minorBidi" w:hAnsiTheme="minorBidi"/>
          <w:b/>
          <w:bCs/>
          <w:sz w:val="24"/>
          <w:szCs w:val="24"/>
        </w:rPr>
        <w:t>5 minutes</w:t>
      </w:r>
    </w:p>
    <w:p w14:paraId="0F1AE34D" w14:textId="77777777" w:rsidR="00EA7B92" w:rsidRDefault="00EA7B92">
      <w:pPr>
        <w:pStyle w:val="ListParagraph"/>
        <w:widowControl w:val="0"/>
        <w:numPr>
          <w:ilvl w:val="0"/>
          <w:numId w:val="78"/>
        </w:numPr>
        <w:autoSpaceDE w:val="0"/>
        <w:autoSpaceDN w:val="0"/>
        <w:adjustRightInd w:val="0"/>
        <w:spacing w:line="360" w:lineRule="auto"/>
        <w:rPr>
          <w:rFonts w:asciiTheme="minorBidi" w:hAnsiTheme="minorBidi"/>
          <w:b/>
          <w:bCs/>
          <w:sz w:val="24"/>
          <w:szCs w:val="24"/>
        </w:rPr>
      </w:pPr>
      <w:r>
        <w:rPr>
          <w:rFonts w:asciiTheme="minorBidi" w:hAnsiTheme="minorBidi"/>
          <w:b/>
          <w:bCs/>
          <w:sz w:val="24"/>
          <w:szCs w:val="24"/>
        </w:rPr>
        <w:t>10 minutes</w:t>
      </w:r>
    </w:p>
    <w:p w14:paraId="158ECC0E" w14:textId="77777777" w:rsidR="00EA7B92" w:rsidRPr="002F732E" w:rsidRDefault="00EA7B92" w:rsidP="00EA7B92">
      <w:pPr>
        <w:pStyle w:val="Heading3"/>
        <w:spacing w:line="360" w:lineRule="auto"/>
        <w:ind w:left="1440"/>
        <w:rPr>
          <w:rFonts w:asciiTheme="minorBidi" w:hAnsiTheme="minorBidi" w:cstheme="minorBidi"/>
          <w:b/>
          <w:bCs/>
          <w:sz w:val="28"/>
          <w:szCs w:val="28"/>
        </w:rPr>
      </w:pPr>
      <w:bookmarkStart w:id="421" w:name="_Toc235439732"/>
      <w:r>
        <w:rPr>
          <w:rFonts w:asciiTheme="minorBidi" w:hAnsiTheme="minorBidi" w:cstheme="minorBidi"/>
          <w:b/>
          <w:bCs/>
          <w:sz w:val="28"/>
          <w:szCs w:val="28"/>
        </w:rPr>
        <w:t>Repeat Interval</w:t>
      </w:r>
      <w:r w:rsidRPr="002F732E">
        <w:rPr>
          <w:rFonts w:asciiTheme="minorBidi" w:hAnsiTheme="minorBidi" w:cstheme="minorBidi"/>
          <w:b/>
          <w:bCs/>
          <w:sz w:val="28"/>
          <w:szCs w:val="28"/>
        </w:rPr>
        <w:t>:</w:t>
      </w:r>
      <w:bookmarkEnd w:id="421"/>
    </w:p>
    <w:p w14:paraId="2236E8B7" w14:textId="77777777" w:rsidR="00EA7B92" w:rsidRPr="00D7065E" w:rsidRDefault="00EA7B92" w:rsidP="00EA7B92">
      <w:pPr>
        <w:widowControl w:val="0"/>
        <w:autoSpaceDE w:val="0"/>
        <w:autoSpaceDN w:val="0"/>
        <w:adjustRightInd w:val="0"/>
        <w:spacing w:line="360" w:lineRule="auto"/>
        <w:ind w:left="720"/>
        <w:rPr>
          <w:rFonts w:asciiTheme="minorBidi" w:hAnsiTheme="minorBidi"/>
          <w:sz w:val="24"/>
          <w:szCs w:val="24"/>
        </w:rPr>
      </w:pPr>
      <w:r w:rsidRPr="00D7065E">
        <w:rPr>
          <w:rFonts w:asciiTheme="minorBidi" w:hAnsiTheme="minorBidi"/>
          <w:sz w:val="24"/>
          <w:szCs w:val="24"/>
        </w:rPr>
        <w:t>Repeat Interval controls how long Orbit Player waits before alerting again if the alarm is not dismissed.</w:t>
      </w:r>
    </w:p>
    <w:p w14:paraId="2F8A6DBA" w14:textId="77777777" w:rsidR="00EA7B92" w:rsidRPr="00D7065E" w:rsidRDefault="00EA7B92" w:rsidP="00EA7B92">
      <w:pPr>
        <w:widowControl w:val="0"/>
        <w:autoSpaceDE w:val="0"/>
        <w:autoSpaceDN w:val="0"/>
        <w:adjustRightInd w:val="0"/>
        <w:spacing w:line="360" w:lineRule="auto"/>
        <w:ind w:left="720"/>
        <w:rPr>
          <w:rFonts w:asciiTheme="minorBidi" w:hAnsiTheme="minorBidi"/>
          <w:sz w:val="24"/>
          <w:szCs w:val="24"/>
        </w:rPr>
      </w:pPr>
      <w:r w:rsidRPr="00D7065E">
        <w:rPr>
          <w:rFonts w:asciiTheme="minorBidi" w:hAnsiTheme="minorBidi"/>
          <w:sz w:val="24"/>
          <w:szCs w:val="24"/>
        </w:rPr>
        <w:t>Available repeat interval options include:</w:t>
      </w:r>
    </w:p>
    <w:p w14:paraId="6CA049B7" w14:textId="77777777" w:rsidR="00EA7B92" w:rsidRPr="00D7065E" w:rsidRDefault="00EA7B92">
      <w:pPr>
        <w:pStyle w:val="ListParagraph"/>
        <w:widowControl w:val="0"/>
        <w:numPr>
          <w:ilvl w:val="0"/>
          <w:numId w:val="78"/>
        </w:numPr>
        <w:autoSpaceDE w:val="0"/>
        <w:autoSpaceDN w:val="0"/>
        <w:adjustRightInd w:val="0"/>
        <w:spacing w:line="360" w:lineRule="auto"/>
        <w:rPr>
          <w:rFonts w:asciiTheme="minorBidi" w:hAnsiTheme="minorBidi"/>
          <w:b/>
          <w:bCs/>
          <w:sz w:val="24"/>
          <w:szCs w:val="24"/>
        </w:rPr>
      </w:pPr>
      <w:r w:rsidRPr="00D7065E">
        <w:rPr>
          <w:rFonts w:asciiTheme="minorBidi" w:hAnsiTheme="minorBidi"/>
          <w:b/>
          <w:bCs/>
          <w:sz w:val="24"/>
          <w:szCs w:val="24"/>
        </w:rPr>
        <w:t>Off</w:t>
      </w:r>
    </w:p>
    <w:p w14:paraId="5C38E6D1" w14:textId="77777777" w:rsidR="00EA7B92" w:rsidRPr="00D7065E" w:rsidRDefault="00EA7B92">
      <w:pPr>
        <w:pStyle w:val="ListParagraph"/>
        <w:widowControl w:val="0"/>
        <w:numPr>
          <w:ilvl w:val="0"/>
          <w:numId w:val="78"/>
        </w:numPr>
        <w:autoSpaceDE w:val="0"/>
        <w:autoSpaceDN w:val="0"/>
        <w:adjustRightInd w:val="0"/>
        <w:spacing w:line="360" w:lineRule="auto"/>
        <w:rPr>
          <w:rFonts w:asciiTheme="minorBidi" w:hAnsiTheme="minorBidi"/>
          <w:sz w:val="24"/>
          <w:szCs w:val="24"/>
        </w:rPr>
      </w:pPr>
      <w:r w:rsidRPr="00D7065E">
        <w:rPr>
          <w:rFonts w:asciiTheme="minorBidi" w:hAnsiTheme="minorBidi"/>
          <w:b/>
          <w:bCs/>
          <w:sz w:val="24"/>
          <w:szCs w:val="24"/>
        </w:rPr>
        <w:t>1</w:t>
      </w:r>
      <w:r>
        <w:rPr>
          <w:rFonts w:asciiTheme="minorBidi" w:hAnsiTheme="minorBidi"/>
          <w:b/>
          <w:bCs/>
          <w:sz w:val="24"/>
          <w:szCs w:val="24"/>
        </w:rPr>
        <w:t xml:space="preserve"> minute</w:t>
      </w:r>
    </w:p>
    <w:p w14:paraId="0DFBCB27" w14:textId="77777777" w:rsidR="00EA7B92" w:rsidRDefault="00EA7B92">
      <w:pPr>
        <w:pStyle w:val="ListParagraph"/>
        <w:widowControl w:val="0"/>
        <w:numPr>
          <w:ilvl w:val="0"/>
          <w:numId w:val="78"/>
        </w:numPr>
        <w:autoSpaceDE w:val="0"/>
        <w:autoSpaceDN w:val="0"/>
        <w:adjustRightInd w:val="0"/>
        <w:spacing w:line="360" w:lineRule="auto"/>
        <w:rPr>
          <w:rFonts w:asciiTheme="minorBidi" w:hAnsiTheme="minorBidi"/>
          <w:b/>
          <w:bCs/>
          <w:sz w:val="24"/>
          <w:szCs w:val="24"/>
        </w:rPr>
      </w:pPr>
      <w:r w:rsidRPr="00D7065E">
        <w:rPr>
          <w:rFonts w:asciiTheme="minorBidi" w:hAnsiTheme="minorBidi"/>
          <w:b/>
          <w:bCs/>
          <w:sz w:val="24"/>
          <w:szCs w:val="24"/>
        </w:rPr>
        <w:t>2</w:t>
      </w:r>
      <w:r>
        <w:rPr>
          <w:rFonts w:asciiTheme="minorBidi" w:hAnsiTheme="minorBidi"/>
          <w:b/>
          <w:bCs/>
          <w:sz w:val="24"/>
          <w:szCs w:val="24"/>
        </w:rPr>
        <w:t xml:space="preserve"> minutes</w:t>
      </w:r>
    </w:p>
    <w:p w14:paraId="0FAD47E0" w14:textId="77777777" w:rsidR="00EA7B92" w:rsidRDefault="00EA7B92">
      <w:pPr>
        <w:pStyle w:val="ListParagraph"/>
        <w:widowControl w:val="0"/>
        <w:numPr>
          <w:ilvl w:val="0"/>
          <w:numId w:val="78"/>
        </w:numPr>
        <w:autoSpaceDE w:val="0"/>
        <w:autoSpaceDN w:val="0"/>
        <w:adjustRightInd w:val="0"/>
        <w:spacing w:line="360" w:lineRule="auto"/>
        <w:rPr>
          <w:rFonts w:asciiTheme="minorBidi" w:hAnsiTheme="minorBidi"/>
          <w:b/>
          <w:bCs/>
          <w:sz w:val="24"/>
          <w:szCs w:val="24"/>
        </w:rPr>
      </w:pPr>
      <w:r w:rsidRPr="00D7065E">
        <w:rPr>
          <w:rFonts w:asciiTheme="minorBidi" w:hAnsiTheme="minorBidi"/>
          <w:b/>
          <w:bCs/>
          <w:sz w:val="24"/>
          <w:szCs w:val="24"/>
        </w:rPr>
        <w:t>3</w:t>
      </w:r>
      <w:r>
        <w:rPr>
          <w:rFonts w:asciiTheme="minorBidi" w:hAnsiTheme="minorBidi"/>
          <w:b/>
          <w:bCs/>
          <w:sz w:val="24"/>
          <w:szCs w:val="24"/>
        </w:rPr>
        <w:t xml:space="preserve"> minutes</w:t>
      </w:r>
    </w:p>
    <w:p w14:paraId="05AB1267" w14:textId="77777777" w:rsidR="00EA7B92" w:rsidRDefault="00EA7B92">
      <w:pPr>
        <w:pStyle w:val="ListParagraph"/>
        <w:widowControl w:val="0"/>
        <w:numPr>
          <w:ilvl w:val="0"/>
          <w:numId w:val="78"/>
        </w:numPr>
        <w:autoSpaceDE w:val="0"/>
        <w:autoSpaceDN w:val="0"/>
        <w:adjustRightInd w:val="0"/>
        <w:spacing w:line="360" w:lineRule="auto"/>
        <w:rPr>
          <w:rFonts w:asciiTheme="minorBidi" w:hAnsiTheme="minorBidi"/>
          <w:b/>
          <w:bCs/>
          <w:sz w:val="24"/>
          <w:szCs w:val="24"/>
        </w:rPr>
      </w:pPr>
      <w:r>
        <w:rPr>
          <w:rFonts w:asciiTheme="minorBidi" w:hAnsiTheme="minorBidi"/>
          <w:b/>
          <w:bCs/>
          <w:sz w:val="24"/>
          <w:szCs w:val="24"/>
        </w:rPr>
        <w:t>5 minutes</w:t>
      </w:r>
    </w:p>
    <w:p w14:paraId="0EEDAB79" w14:textId="77777777" w:rsidR="00EA7B92" w:rsidRDefault="00EA7B92">
      <w:pPr>
        <w:pStyle w:val="ListParagraph"/>
        <w:widowControl w:val="0"/>
        <w:numPr>
          <w:ilvl w:val="0"/>
          <w:numId w:val="78"/>
        </w:numPr>
        <w:autoSpaceDE w:val="0"/>
        <w:autoSpaceDN w:val="0"/>
        <w:adjustRightInd w:val="0"/>
        <w:spacing w:line="360" w:lineRule="auto"/>
        <w:rPr>
          <w:rFonts w:asciiTheme="minorBidi" w:hAnsiTheme="minorBidi"/>
          <w:b/>
          <w:bCs/>
          <w:sz w:val="24"/>
          <w:szCs w:val="24"/>
        </w:rPr>
      </w:pPr>
      <w:r>
        <w:rPr>
          <w:rFonts w:asciiTheme="minorBidi" w:hAnsiTheme="minorBidi"/>
          <w:b/>
          <w:bCs/>
          <w:sz w:val="24"/>
          <w:szCs w:val="24"/>
        </w:rPr>
        <w:t>10 minutes</w:t>
      </w:r>
    </w:p>
    <w:p w14:paraId="4ED80152" w14:textId="77777777" w:rsidR="00EA7B92" w:rsidRPr="00D7065E" w:rsidRDefault="00EA7B92">
      <w:pPr>
        <w:pStyle w:val="ListParagraph"/>
        <w:widowControl w:val="0"/>
        <w:numPr>
          <w:ilvl w:val="0"/>
          <w:numId w:val="78"/>
        </w:numPr>
        <w:autoSpaceDE w:val="0"/>
        <w:autoSpaceDN w:val="0"/>
        <w:adjustRightInd w:val="0"/>
        <w:spacing w:line="360" w:lineRule="auto"/>
        <w:rPr>
          <w:rFonts w:asciiTheme="minorBidi" w:hAnsiTheme="minorBidi"/>
          <w:b/>
          <w:bCs/>
          <w:sz w:val="24"/>
          <w:szCs w:val="24"/>
        </w:rPr>
      </w:pPr>
      <w:r>
        <w:rPr>
          <w:rFonts w:asciiTheme="minorBidi" w:hAnsiTheme="minorBidi"/>
          <w:b/>
          <w:bCs/>
          <w:sz w:val="24"/>
          <w:szCs w:val="24"/>
        </w:rPr>
        <w:t>15 minutes</w:t>
      </w:r>
    </w:p>
    <w:p w14:paraId="4FB781C0" w14:textId="77777777" w:rsidR="00EA7B92" w:rsidRDefault="00EA7B92">
      <w:pPr>
        <w:pStyle w:val="ListParagraph"/>
        <w:widowControl w:val="0"/>
        <w:numPr>
          <w:ilvl w:val="0"/>
          <w:numId w:val="78"/>
        </w:numPr>
        <w:autoSpaceDE w:val="0"/>
        <w:autoSpaceDN w:val="0"/>
        <w:adjustRightInd w:val="0"/>
        <w:spacing w:line="360" w:lineRule="auto"/>
        <w:rPr>
          <w:rFonts w:asciiTheme="minorBidi" w:hAnsiTheme="minorBidi"/>
          <w:b/>
          <w:bCs/>
          <w:sz w:val="24"/>
          <w:szCs w:val="24"/>
        </w:rPr>
      </w:pPr>
      <w:r>
        <w:rPr>
          <w:rFonts w:asciiTheme="minorBidi" w:hAnsiTheme="minorBidi"/>
          <w:b/>
          <w:bCs/>
          <w:sz w:val="24"/>
          <w:szCs w:val="24"/>
        </w:rPr>
        <w:t>20 minutes</w:t>
      </w:r>
    </w:p>
    <w:p w14:paraId="4DF99038" w14:textId="77777777" w:rsidR="00EA7B92" w:rsidRDefault="00EA7B92" w:rsidP="00EA7B92">
      <w:pPr>
        <w:widowControl w:val="0"/>
        <w:autoSpaceDE w:val="0"/>
        <w:autoSpaceDN w:val="0"/>
        <w:adjustRightInd w:val="0"/>
        <w:spacing w:line="360" w:lineRule="auto"/>
        <w:ind w:left="1080"/>
        <w:rPr>
          <w:rFonts w:asciiTheme="minorBidi" w:hAnsiTheme="minorBidi"/>
          <w:sz w:val="24"/>
          <w:szCs w:val="24"/>
        </w:rPr>
      </w:pPr>
      <w:r w:rsidRPr="00D7065E">
        <w:rPr>
          <w:rFonts w:asciiTheme="minorBidi" w:hAnsiTheme="minorBidi"/>
          <w:sz w:val="24"/>
          <w:szCs w:val="24"/>
        </w:rPr>
        <w:t xml:space="preserve">Choose </w:t>
      </w:r>
      <w:r w:rsidRPr="00D7065E">
        <w:rPr>
          <w:rFonts w:asciiTheme="minorBidi" w:hAnsiTheme="minorBidi"/>
          <w:b/>
          <w:bCs/>
          <w:sz w:val="24"/>
          <w:szCs w:val="24"/>
        </w:rPr>
        <w:t>Off</w:t>
      </w:r>
      <w:r>
        <w:rPr>
          <w:rFonts w:asciiTheme="minorBidi" w:hAnsiTheme="minorBidi"/>
          <w:sz w:val="24"/>
          <w:szCs w:val="24"/>
        </w:rPr>
        <w:t xml:space="preserve"> </w:t>
      </w:r>
      <w:r w:rsidRPr="00D7065E">
        <w:rPr>
          <w:rFonts w:asciiTheme="minorBidi" w:hAnsiTheme="minorBidi"/>
          <w:sz w:val="24"/>
          <w:szCs w:val="24"/>
        </w:rPr>
        <w:t>if you do not want the alarm to repeat after the first alert.</w:t>
      </w:r>
    </w:p>
    <w:p w14:paraId="7A1E9CA4" w14:textId="77777777" w:rsidR="00EA7B92" w:rsidRPr="002F732E" w:rsidRDefault="00EA7B92" w:rsidP="00EA7B92">
      <w:pPr>
        <w:pStyle w:val="Heading3"/>
        <w:spacing w:line="360" w:lineRule="auto"/>
        <w:ind w:left="1440"/>
        <w:rPr>
          <w:rFonts w:asciiTheme="minorBidi" w:hAnsiTheme="minorBidi" w:cstheme="minorBidi"/>
          <w:b/>
          <w:bCs/>
          <w:sz w:val="28"/>
          <w:szCs w:val="28"/>
        </w:rPr>
      </w:pPr>
      <w:bookmarkStart w:id="422" w:name="_Toc235439733"/>
      <w:r>
        <w:rPr>
          <w:rFonts w:asciiTheme="minorBidi" w:hAnsiTheme="minorBidi" w:cstheme="minorBidi"/>
          <w:b/>
          <w:bCs/>
          <w:sz w:val="28"/>
          <w:szCs w:val="28"/>
        </w:rPr>
        <w:t>Frequency</w:t>
      </w:r>
      <w:r w:rsidRPr="002F732E">
        <w:rPr>
          <w:rFonts w:asciiTheme="minorBidi" w:hAnsiTheme="minorBidi" w:cstheme="minorBidi"/>
          <w:b/>
          <w:bCs/>
          <w:sz w:val="28"/>
          <w:szCs w:val="28"/>
        </w:rPr>
        <w:t>:</w:t>
      </w:r>
      <w:bookmarkEnd w:id="422"/>
    </w:p>
    <w:p w14:paraId="036C39CA" w14:textId="77777777" w:rsidR="00EA7B92" w:rsidRDefault="00EA7B92" w:rsidP="00EA7B92">
      <w:pPr>
        <w:widowControl w:val="0"/>
        <w:autoSpaceDE w:val="0"/>
        <w:autoSpaceDN w:val="0"/>
        <w:adjustRightInd w:val="0"/>
        <w:spacing w:line="360" w:lineRule="auto"/>
        <w:ind w:left="720"/>
        <w:rPr>
          <w:rFonts w:asciiTheme="minorBidi" w:hAnsiTheme="minorBidi"/>
          <w:sz w:val="24"/>
          <w:szCs w:val="24"/>
        </w:rPr>
      </w:pPr>
      <w:r w:rsidRPr="00D7065E">
        <w:rPr>
          <w:rFonts w:asciiTheme="minorBidi" w:hAnsiTheme="minorBidi"/>
          <w:sz w:val="24"/>
          <w:szCs w:val="24"/>
        </w:rPr>
        <w:t>Frequency controls when the alarm repeats.</w:t>
      </w:r>
    </w:p>
    <w:p w14:paraId="69F1B7BF" w14:textId="77777777" w:rsidR="00EA7B92" w:rsidRPr="00D7065E" w:rsidRDefault="00EA7B92" w:rsidP="00EA7B92">
      <w:pPr>
        <w:widowControl w:val="0"/>
        <w:autoSpaceDE w:val="0"/>
        <w:autoSpaceDN w:val="0"/>
        <w:adjustRightInd w:val="0"/>
        <w:spacing w:line="360" w:lineRule="auto"/>
        <w:ind w:left="720"/>
        <w:rPr>
          <w:rFonts w:asciiTheme="minorBidi" w:hAnsiTheme="minorBidi"/>
          <w:sz w:val="24"/>
          <w:szCs w:val="24"/>
        </w:rPr>
      </w:pPr>
      <w:r w:rsidRPr="00D7065E">
        <w:rPr>
          <w:rFonts w:asciiTheme="minorBidi" w:hAnsiTheme="minorBidi"/>
          <w:sz w:val="24"/>
          <w:szCs w:val="24"/>
        </w:rPr>
        <w:t>Available frequency options include:</w:t>
      </w:r>
    </w:p>
    <w:p w14:paraId="79231185" w14:textId="77777777" w:rsidR="00EA7B92" w:rsidRPr="00D7065E" w:rsidRDefault="00EA7B92">
      <w:pPr>
        <w:pStyle w:val="ListParagraph"/>
        <w:widowControl w:val="0"/>
        <w:numPr>
          <w:ilvl w:val="0"/>
          <w:numId w:val="78"/>
        </w:numPr>
        <w:autoSpaceDE w:val="0"/>
        <w:autoSpaceDN w:val="0"/>
        <w:adjustRightInd w:val="0"/>
        <w:spacing w:line="360" w:lineRule="auto"/>
        <w:rPr>
          <w:rFonts w:asciiTheme="minorBidi" w:hAnsiTheme="minorBidi"/>
          <w:b/>
          <w:bCs/>
          <w:sz w:val="24"/>
          <w:szCs w:val="24"/>
        </w:rPr>
      </w:pPr>
      <w:r>
        <w:rPr>
          <w:rFonts w:asciiTheme="minorBidi" w:hAnsiTheme="minorBidi"/>
          <w:b/>
          <w:bCs/>
          <w:sz w:val="24"/>
          <w:szCs w:val="24"/>
        </w:rPr>
        <w:t>Just Once</w:t>
      </w:r>
    </w:p>
    <w:p w14:paraId="5164142D" w14:textId="77777777" w:rsidR="00EA7B92" w:rsidRPr="00D7065E" w:rsidRDefault="00EA7B92">
      <w:pPr>
        <w:pStyle w:val="ListParagraph"/>
        <w:widowControl w:val="0"/>
        <w:numPr>
          <w:ilvl w:val="0"/>
          <w:numId w:val="78"/>
        </w:numPr>
        <w:autoSpaceDE w:val="0"/>
        <w:autoSpaceDN w:val="0"/>
        <w:adjustRightInd w:val="0"/>
        <w:spacing w:line="360" w:lineRule="auto"/>
        <w:rPr>
          <w:rFonts w:asciiTheme="minorBidi" w:hAnsiTheme="minorBidi"/>
          <w:sz w:val="24"/>
          <w:szCs w:val="24"/>
        </w:rPr>
      </w:pPr>
      <w:r>
        <w:rPr>
          <w:rFonts w:asciiTheme="minorBidi" w:hAnsiTheme="minorBidi"/>
          <w:b/>
          <w:bCs/>
          <w:sz w:val="24"/>
          <w:szCs w:val="24"/>
        </w:rPr>
        <w:t>Every Day</w:t>
      </w:r>
    </w:p>
    <w:p w14:paraId="0766DBBE" w14:textId="77777777" w:rsidR="00EA7B92" w:rsidRDefault="00EA7B92">
      <w:pPr>
        <w:pStyle w:val="ListParagraph"/>
        <w:widowControl w:val="0"/>
        <w:numPr>
          <w:ilvl w:val="0"/>
          <w:numId w:val="78"/>
        </w:numPr>
        <w:autoSpaceDE w:val="0"/>
        <w:autoSpaceDN w:val="0"/>
        <w:adjustRightInd w:val="0"/>
        <w:spacing w:line="360" w:lineRule="auto"/>
        <w:rPr>
          <w:rFonts w:asciiTheme="minorBidi" w:hAnsiTheme="minorBidi"/>
          <w:b/>
          <w:bCs/>
          <w:sz w:val="24"/>
          <w:szCs w:val="24"/>
        </w:rPr>
      </w:pPr>
      <w:r>
        <w:rPr>
          <w:rFonts w:asciiTheme="minorBidi" w:hAnsiTheme="minorBidi"/>
          <w:b/>
          <w:bCs/>
          <w:sz w:val="24"/>
          <w:szCs w:val="24"/>
        </w:rPr>
        <w:t>Individual days of the week</w:t>
      </w:r>
    </w:p>
    <w:p w14:paraId="1008AFE3" w14:textId="77777777" w:rsidR="00EA7B92" w:rsidRPr="00D7065E" w:rsidRDefault="00EA7B92" w:rsidP="00EA7B92">
      <w:pPr>
        <w:widowControl w:val="0"/>
        <w:autoSpaceDE w:val="0"/>
        <w:autoSpaceDN w:val="0"/>
        <w:adjustRightInd w:val="0"/>
        <w:spacing w:line="360" w:lineRule="auto"/>
        <w:ind w:left="1080"/>
        <w:rPr>
          <w:rFonts w:asciiTheme="minorBidi" w:hAnsiTheme="minorBidi"/>
          <w:sz w:val="24"/>
          <w:szCs w:val="24"/>
        </w:rPr>
      </w:pPr>
      <w:r w:rsidRPr="00D7065E">
        <w:rPr>
          <w:rFonts w:asciiTheme="minorBidi" w:hAnsiTheme="minorBidi"/>
          <w:sz w:val="24"/>
          <w:szCs w:val="24"/>
        </w:rPr>
        <w:t xml:space="preserve">Use </w:t>
      </w:r>
      <w:r w:rsidRPr="00711A01">
        <w:rPr>
          <w:rFonts w:asciiTheme="minorBidi" w:hAnsiTheme="minorBidi"/>
          <w:b/>
          <w:bCs/>
          <w:sz w:val="24"/>
          <w:szCs w:val="24"/>
        </w:rPr>
        <w:t>Just Once</w:t>
      </w:r>
      <w:r w:rsidRPr="00D7065E">
        <w:rPr>
          <w:rFonts w:asciiTheme="minorBidi" w:hAnsiTheme="minorBidi"/>
          <w:sz w:val="24"/>
          <w:szCs w:val="24"/>
        </w:rPr>
        <w:t xml:space="preserve"> for a one-time alarm.</w:t>
      </w:r>
    </w:p>
    <w:p w14:paraId="38506338" w14:textId="77777777" w:rsidR="00EA7B92" w:rsidRPr="00D7065E" w:rsidRDefault="00EA7B92" w:rsidP="00EA7B92">
      <w:pPr>
        <w:widowControl w:val="0"/>
        <w:autoSpaceDE w:val="0"/>
        <w:autoSpaceDN w:val="0"/>
        <w:adjustRightInd w:val="0"/>
        <w:spacing w:line="360" w:lineRule="auto"/>
        <w:ind w:left="1080"/>
        <w:rPr>
          <w:rFonts w:asciiTheme="minorBidi" w:hAnsiTheme="minorBidi"/>
          <w:sz w:val="24"/>
          <w:szCs w:val="24"/>
        </w:rPr>
      </w:pPr>
    </w:p>
    <w:p w14:paraId="7EFB2751" w14:textId="77777777" w:rsidR="00EA7B92" w:rsidRPr="00D7065E" w:rsidRDefault="00EA7B92" w:rsidP="00EA7B92">
      <w:pPr>
        <w:widowControl w:val="0"/>
        <w:autoSpaceDE w:val="0"/>
        <w:autoSpaceDN w:val="0"/>
        <w:adjustRightInd w:val="0"/>
        <w:spacing w:line="360" w:lineRule="auto"/>
        <w:ind w:left="1080"/>
        <w:rPr>
          <w:rFonts w:asciiTheme="minorBidi" w:hAnsiTheme="minorBidi"/>
          <w:sz w:val="24"/>
          <w:szCs w:val="24"/>
        </w:rPr>
      </w:pPr>
      <w:r w:rsidRPr="00D7065E">
        <w:rPr>
          <w:rFonts w:asciiTheme="minorBidi" w:hAnsiTheme="minorBidi"/>
          <w:sz w:val="24"/>
          <w:szCs w:val="24"/>
        </w:rPr>
        <w:t xml:space="preserve">Use </w:t>
      </w:r>
      <w:r w:rsidRPr="00711A01">
        <w:rPr>
          <w:rFonts w:asciiTheme="minorBidi" w:hAnsiTheme="minorBidi"/>
          <w:b/>
          <w:bCs/>
          <w:sz w:val="24"/>
          <w:szCs w:val="24"/>
        </w:rPr>
        <w:t>Every Day</w:t>
      </w:r>
      <w:r>
        <w:rPr>
          <w:rFonts w:asciiTheme="minorBidi" w:hAnsiTheme="minorBidi"/>
          <w:sz w:val="24"/>
          <w:szCs w:val="24"/>
        </w:rPr>
        <w:t xml:space="preserve"> </w:t>
      </w:r>
      <w:r w:rsidRPr="00D7065E">
        <w:rPr>
          <w:rFonts w:asciiTheme="minorBidi" w:hAnsiTheme="minorBidi"/>
          <w:sz w:val="24"/>
          <w:szCs w:val="24"/>
        </w:rPr>
        <w:t>for an alarm that rings every day.</w:t>
      </w:r>
    </w:p>
    <w:p w14:paraId="042055AD" w14:textId="77777777" w:rsidR="00EA7B92" w:rsidRPr="00D7065E" w:rsidRDefault="00EA7B92" w:rsidP="00EA7B92">
      <w:pPr>
        <w:widowControl w:val="0"/>
        <w:autoSpaceDE w:val="0"/>
        <w:autoSpaceDN w:val="0"/>
        <w:adjustRightInd w:val="0"/>
        <w:spacing w:line="360" w:lineRule="auto"/>
        <w:ind w:left="1080"/>
        <w:rPr>
          <w:rFonts w:asciiTheme="minorBidi" w:hAnsiTheme="minorBidi"/>
          <w:sz w:val="24"/>
          <w:szCs w:val="24"/>
        </w:rPr>
      </w:pPr>
      <w:r w:rsidRPr="00D7065E">
        <w:rPr>
          <w:rFonts w:asciiTheme="minorBidi" w:hAnsiTheme="minorBidi"/>
          <w:sz w:val="24"/>
          <w:szCs w:val="24"/>
        </w:rPr>
        <w:t>Choose individual days of the week when you want the alarm to ring only on selected days.</w:t>
      </w:r>
    </w:p>
    <w:p w14:paraId="67837C14" w14:textId="77777777" w:rsidR="00EA7B92" w:rsidRPr="002F732E" w:rsidRDefault="00EA7B92" w:rsidP="00EA7B92">
      <w:pPr>
        <w:pStyle w:val="Heading3"/>
        <w:spacing w:line="360" w:lineRule="auto"/>
        <w:ind w:left="1440"/>
        <w:rPr>
          <w:rFonts w:asciiTheme="minorBidi" w:hAnsiTheme="minorBidi" w:cstheme="minorBidi"/>
          <w:b/>
          <w:bCs/>
          <w:sz w:val="28"/>
          <w:szCs w:val="28"/>
        </w:rPr>
      </w:pPr>
      <w:bookmarkStart w:id="423" w:name="_Toc235439734"/>
      <w:r>
        <w:rPr>
          <w:rFonts w:asciiTheme="minorBidi" w:hAnsiTheme="minorBidi" w:cstheme="minorBidi"/>
          <w:b/>
          <w:bCs/>
          <w:sz w:val="28"/>
          <w:szCs w:val="28"/>
        </w:rPr>
        <w:t>Editing an Alarm</w:t>
      </w:r>
      <w:r w:rsidRPr="002F732E">
        <w:rPr>
          <w:rFonts w:asciiTheme="minorBidi" w:hAnsiTheme="minorBidi" w:cstheme="minorBidi"/>
          <w:b/>
          <w:bCs/>
          <w:sz w:val="28"/>
          <w:szCs w:val="28"/>
        </w:rPr>
        <w:t>:</w:t>
      </w:r>
      <w:bookmarkEnd w:id="423"/>
    </w:p>
    <w:p w14:paraId="3A3BE7E1" w14:textId="77777777" w:rsidR="00EA7B92" w:rsidRDefault="00EA7B92" w:rsidP="00EA7B92">
      <w:pPr>
        <w:widowControl w:val="0"/>
        <w:autoSpaceDE w:val="0"/>
        <w:autoSpaceDN w:val="0"/>
        <w:adjustRightInd w:val="0"/>
        <w:spacing w:line="360" w:lineRule="auto"/>
        <w:ind w:left="720"/>
        <w:rPr>
          <w:rFonts w:asciiTheme="minorBidi" w:hAnsiTheme="minorBidi"/>
          <w:sz w:val="24"/>
          <w:szCs w:val="24"/>
        </w:rPr>
      </w:pPr>
      <w:r w:rsidRPr="00711A01">
        <w:rPr>
          <w:rFonts w:asciiTheme="minorBidi" w:hAnsiTheme="minorBidi"/>
          <w:sz w:val="24"/>
          <w:szCs w:val="24"/>
        </w:rPr>
        <w:t>To edit an alarm, do the following</w:t>
      </w:r>
      <w:r w:rsidRPr="00D7065E">
        <w:rPr>
          <w:rFonts w:asciiTheme="minorBidi" w:hAnsiTheme="minorBidi"/>
          <w:sz w:val="24"/>
          <w:szCs w:val="24"/>
        </w:rPr>
        <w:t>:</w:t>
      </w:r>
    </w:p>
    <w:p w14:paraId="273B69B2" w14:textId="77777777" w:rsidR="00EA7B92" w:rsidRDefault="00EA7B92">
      <w:pPr>
        <w:pStyle w:val="ListParagraph"/>
        <w:widowControl w:val="0"/>
        <w:numPr>
          <w:ilvl w:val="1"/>
          <w:numId w:val="79"/>
        </w:numPr>
        <w:autoSpaceDE w:val="0"/>
        <w:autoSpaceDN w:val="0"/>
        <w:adjustRightInd w:val="0"/>
        <w:spacing w:line="360" w:lineRule="auto"/>
        <w:rPr>
          <w:rFonts w:asciiTheme="minorBidi" w:hAnsiTheme="minorBidi"/>
          <w:sz w:val="24"/>
          <w:szCs w:val="24"/>
        </w:rPr>
      </w:pPr>
      <w:r w:rsidRPr="00711A01">
        <w:rPr>
          <w:rFonts w:asciiTheme="minorBidi" w:hAnsiTheme="minorBidi"/>
          <w:sz w:val="24"/>
          <w:szCs w:val="24"/>
        </w:rPr>
        <w:t xml:space="preserve">Open </w:t>
      </w:r>
      <w:r w:rsidRPr="00711A01">
        <w:rPr>
          <w:rFonts w:asciiTheme="minorBidi" w:hAnsiTheme="minorBidi"/>
          <w:b/>
          <w:bCs/>
          <w:sz w:val="24"/>
          <w:szCs w:val="24"/>
        </w:rPr>
        <w:t>Alarm Clock</w:t>
      </w:r>
      <w:r w:rsidRPr="00711A01">
        <w:rPr>
          <w:rFonts w:asciiTheme="minorBidi" w:hAnsiTheme="minorBidi"/>
          <w:sz w:val="24"/>
          <w:szCs w:val="24"/>
        </w:rPr>
        <w:t>.</w:t>
      </w:r>
    </w:p>
    <w:p w14:paraId="2D52AC07" w14:textId="77777777" w:rsidR="00EA7B92" w:rsidRDefault="00EA7B92">
      <w:pPr>
        <w:pStyle w:val="ListParagraph"/>
        <w:widowControl w:val="0"/>
        <w:numPr>
          <w:ilvl w:val="1"/>
          <w:numId w:val="79"/>
        </w:numPr>
        <w:autoSpaceDE w:val="0"/>
        <w:autoSpaceDN w:val="0"/>
        <w:adjustRightInd w:val="0"/>
        <w:spacing w:line="360" w:lineRule="auto"/>
        <w:rPr>
          <w:rFonts w:asciiTheme="minorBidi" w:hAnsiTheme="minorBidi"/>
          <w:sz w:val="24"/>
          <w:szCs w:val="24"/>
        </w:rPr>
      </w:pPr>
      <w:r w:rsidRPr="00711A01">
        <w:rPr>
          <w:rFonts w:asciiTheme="minorBidi" w:hAnsiTheme="minorBidi"/>
          <w:sz w:val="24"/>
          <w:szCs w:val="24"/>
        </w:rPr>
        <w:t>Move to the alarm you want to edit.</w:t>
      </w:r>
    </w:p>
    <w:p w14:paraId="579E64A1" w14:textId="77777777" w:rsidR="00EA7B92" w:rsidRDefault="00EA7B92">
      <w:pPr>
        <w:pStyle w:val="ListParagraph"/>
        <w:widowControl w:val="0"/>
        <w:numPr>
          <w:ilvl w:val="1"/>
          <w:numId w:val="79"/>
        </w:numPr>
        <w:autoSpaceDE w:val="0"/>
        <w:autoSpaceDN w:val="0"/>
        <w:adjustRightInd w:val="0"/>
        <w:spacing w:line="360" w:lineRule="auto"/>
        <w:rPr>
          <w:rFonts w:asciiTheme="minorBidi" w:hAnsiTheme="minorBidi"/>
          <w:sz w:val="24"/>
          <w:szCs w:val="24"/>
        </w:rPr>
      </w:pPr>
      <w:r w:rsidRPr="00711A01">
        <w:rPr>
          <w:rFonts w:asciiTheme="minorBidi" w:hAnsiTheme="minorBidi"/>
          <w:sz w:val="24"/>
          <w:szCs w:val="24"/>
        </w:rPr>
        <w:t xml:space="preserve">Press the </w:t>
      </w:r>
      <w:r w:rsidRPr="00711A01">
        <w:rPr>
          <w:rFonts w:asciiTheme="minorBidi" w:hAnsiTheme="minorBidi"/>
          <w:b/>
          <w:bCs/>
          <w:sz w:val="24"/>
          <w:szCs w:val="24"/>
        </w:rPr>
        <w:t>Menu</w:t>
      </w:r>
      <w:r w:rsidRPr="00711A01">
        <w:rPr>
          <w:rFonts w:asciiTheme="minorBidi" w:hAnsiTheme="minorBidi"/>
          <w:sz w:val="24"/>
          <w:szCs w:val="24"/>
        </w:rPr>
        <w:t xml:space="preserve"> key to open the context menu.</w:t>
      </w:r>
    </w:p>
    <w:p w14:paraId="72875764" w14:textId="77777777" w:rsidR="00EA7B92" w:rsidRDefault="00EA7B92">
      <w:pPr>
        <w:pStyle w:val="ListParagraph"/>
        <w:widowControl w:val="0"/>
        <w:numPr>
          <w:ilvl w:val="1"/>
          <w:numId w:val="79"/>
        </w:numPr>
        <w:autoSpaceDE w:val="0"/>
        <w:autoSpaceDN w:val="0"/>
        <w:adjustRightInd w:val="0"/>
        <w:spacing w:line="360" w:lineRule="auto"/>
        <w:rPr>
          <w:rFonts w:asciiTheme="minorBidi" w:hAnsiTheme="minorBidi"/>
          <w:sz w:val="24"/>
          <w:szCs w:val="24"/>
        </w:rPr>
      </w:pPr>
      <w:r w:rsidRPr="00711A01">
        <w:rPr>
          <w:rFonts w:asciiTheme="minorBidi" w:hAnsiTheme="minorBidi"/>
          <w:sz w:val="24"/>
          <w:szCs w:val="24"/>
        </w:rPr>
        <w:t xml:space="preserve">Navigate to </w:t>
      </w:r>
      <w:r w:rsidRPr="00711A01">
        <w:rPr>
          <w:rFonts w:asciiTheme="minorBidi" w:hAnsiTheme="minorBidi"/>
          <w:b/>
          <w:bCs/>
          <w:sz w:val="24"/>
          <w:szCs w:val="24"/>
        </w:rPr>
        <w:t>Edit Alarm</w:t>
      </w:r>
      <w:r w:rsidRPr="00711A01">
        <w:rPr>
          <w:rFonts w:asciiTheme="minorBidi" w:hAnsiTheme="minorBidi"/>
          <w:sz w:val="24"/>
          <w:szCs w:val="24"/>
        </w:rPr>
        <w:t>.</w:t>
      </w:r>
    </w:p>
    <w:p w14:paraId="4D308E8A" w14:textId="77777777" w:rsidR="00EA7B92" w:rsidRDefault="00EA7B92">
      <w:pPr>
        <w:pStyle w:val="ListParagraph"/>
        <w:widowControl w:val="0"/>
        <w:numPr>
          <w:ilvl w:val="1"/>
          <w:numId w:val="79"/>
        </w:numPr>
        <w:autoSpaceDE w:val="0"/>
        <w:autoSpaceDN w:val="0"/>
        <w:adjustRightInd w:val="0"/>
        <w:spacing w:line="360" w:lineRule="auto"/>
        <w:rPr>
          <w:rFonts w:asciiTheme="minorBidi" w:hAnsiTheme="minorBidi"/>
          <w:sz w:val="24"/>
          <w:szCs w:val="24"/>
        </w:rPr>
      </w:pPr>
      <w:r w:rsidRPr="00711A01">
        <w:rPr>
          <w:rFonts w:asciiTheme="minorBidi" w:hAnsiTheme="minorBidi"/>
          <w:sz w:val="24"/>
          <w:szCs w:val="24"/>
        </w:rPr>
        <w:t xml:space="preserve">Press the </w:t>
      </w:r>
      <w:r w:rsidRPr="00711A01">
        <w:rPr>
          <w:rFonts w:asciiTheme="minorBidi" w:hAnsiTheme="minorBidi"/>
          <w:b/>
          <w:bCs/>
          <w:sz w:val="24"/>
          <w:szCs w:val="24"/>
        </w:rPr>
        <w:t>Select</w:t>
      </w:r>
      <w:r w:rsidRPr="00711A01">
        <w:rPr>
          <w:rFonts w:asciiTheme="minorBidi" w:hAnsiTheme="minorBidi"/>
          <w:sz w:val="24"/>
          <w:szCs w:val="24"/>
        </w:rPr>
        <w:t xml:space="preserve"> key.</w:t>
      </w:r>
    </w:p>
    <w:p w14:paraId="5AD91DAC" w14:textId="77777777" w:rsidR="00EA7B92" w:rsidRDefault="00EA7B92" w:rsidP="00EA7B92">
      <w:pPr>
        <w:widowControl w:val="0"/>
        <w:autoSpaceDE w:val="0"/>
        <w:autoSpaceDN w:val="0"/>
        <w:adjustRightInd w:val="0"/>
        <w:spacing w:line="360" w:lineRule="auto"/>
        <w:ind w:left="1080"/>
        <w:rPr>
          <w:rFonts w:asciiTheme="minorBidi" w:hAnsiTheme="minorBidi"/>
          <w:sz w:val="24"/>
          <w:szCs w:val="24"/>
        </w:rPr>
      </w:pPr>
      <w:r w:rsidRPr="00711A01">
        <w:rPr>
          <w:rFonts w:asciiTheme="minorBidi" w:hAnsiTheme="minorBidi"/>
          <w:sz w:val="24"/>
          <w:szCs w:val="24"/>
        </w:rPr>
        <w:t>The Edit Alarm dialog opens.</w:t>
      </w:r>
      <w:r>
        <w:rPr>
          <w:rFonts w:asciiTheme="minorBidi" w:hAnsiTheme="minorBidi"/>
          <w:sz w:val="24"/>
          <w:szCs w:val="24"/>
        </w:rPr>
        <w:t xml:space="preserve"> </w:t>
      </w:r>
      <w:r w:rsidRPr="00711A01">
        <w:rPr>
          <w:rFonts w:asciiTheme="minorBidi" w:hAnsiTheme="minorBidi"/>
          <w:sz w:val="24"/>
          <w:szCs w:val="24"/>
        </w:rPr>
        <w:t>Change the settings you want to update.</w:t>
      </w:r>
    </w:p>
    <w:p w14:paraId="56542BA5" w14:textId="77777777" w:rsidR="00EA7B92" w:rsidRDefault="00EA7B92" w:rsidP="00EA7B92">
      <w:pPr>
        <w:widowControl w:val="0"/>
        <w:autoSpaceDE w:val="0"/>
        <w:autoSpaceDN w:val="0"/>
        <w:adjustRightInd w:val="0"/>
        <w:spacing w:line="360" w:lineRule="auto"/>
        <w:ind w:left="1080"/>
        <w:rPr>
          <w:rFonts w:asciiTheme="minorBidi" w:hAnsiTheme="minorBidi"/>
          <w:sz w:val="24"/>
          <w:szCs w:val="24"/>
        </w:rPr>
      </w:pPr>
      <w:r w:rsidRPr="00711A01">
        <w:rPr>
          <w:rFonts w:asciiTheme="minorBidi" w:hAnsiTheme="minorBidi"/>
          <w:sz w:val="24"/>
          <w:szCs w:val="24"/>
        </w:rPr>
        <w:t xml:space="preserve">Move to </w:t>
      </w:r>
      <w:r w:rsidRPr="00711A01">
        <w:rPr>
          <w:rFonts w:asciiTheme="minorBidi" w:hAnsiTheme="minorBidi"/>
          <w:b/>
          <w:bCs/>
          <w:sz w:val="24"/>
          <w:szCs w:val="24"/>
        </w:rPr>
        <w:t>OK</w:t>
      </w:r>
      <w:r>
        <w:rPr>
          <w:rFonts w:asciiTheme="minorBidi" w:hAnsiTheme="minorBidi"/>
          <w:sz w:val="24"/>
          <w:szCs w:val="24"/>
        </w:rPr>
        <w:t xml:space="preserve"> </w:t>
      </w:r>
      <w:r w:rsidRPr="00711A01">
        <w:rPr>
          <w:rFonts w:asciiTheme="minorBidi" w:hAnsiTheme="minorBidi"/>
          <w:sz w:val="24"/>
          <w:szCs w:val="24"/>
        </w:rPr>
        <w:t xml:space="preserve">and press </w:t>
      </w:r>
      <w:r w:rsidRPr="00711A01">
        <w:rPr>
          <w:rFonts w:asciiTheme="minorBidi" w:hAnsiTheme="minorBidi"/>
          <w:b/>
          <w:bCs/>
          <w:sz w:val="24"/>
          <w:szCs w:val="24"/>
        </w:rPr>
        <w:t>Select</w:t>
      </w:r>
      <w:r w:rsidRPr="00711A01">
        <w:rPr>
          <w:rFonts w:asciiTheme="minorBidi" w:hAnsiTheme="minorBidi"/>
          <w:sz w:val="24"/>
          <w:szCs w:val="24"/>
        </w:rPr>
        <w:t xml:space="preserve"> to save your changes.</w:t>
      </w:r>
    </w:p>
    <w:p w14:paraId="761B42D0" w14:textId="77777777" w:rsidR="00EA7B92" w:rsidRDefault="00EA7B92" w:rsidP="00EA7B92">
      <w:pPr>
        <w:widowControl w:val="0"/>
        <w:autoSpaceDE w:val="0"/>
        <w:autoSpaceDN w:val="0"/>
        <w:adjustRightInd w:val="0"/>
        <w:spacing w:line="360" w:lineRule="auto"/>
        <w:ind w:left="1080"/>
        <w:rPr>
          <w:rFonts w:asciiTheme="minorBidi" w:hAnsiTheme="minorBidi"/>
          <w:sz w:val="24"/>
          <w:szCs w:val="24"/>
        </w:rPr>
      </w:pPr>
      <w:r w:rsidRPr="00711A01">
        <w:rPr>
          <w:rFonts w:asciiTheme="minorBidi" w:hAnsiTheme="minorBidi"/>
          <w:sz w:val="24"/>
          <w:szCs w:val="24"/>
        </w:rPr>
        <w:t xml:space="preserve">Move to </w:t>
      </w:r>
      <w:r w:rsidRPr="00711A01">
        <w:rPr>
          <w:rFonts w:asciiTheme="minorBidi" w:hAnsiTheme="minorBidi"/>
          <w:b/>
          <w:bCs/>
          <w:sz w:val="24"/>
          <w:szCs w:val="24"/>
        </w:rPr>
        <w:t>Cancel</w:t>
      </w:r>
      <w:r w:rsidRPr="00711A01">
        <w:rPr>
          <w:rFonts w:asciiTheme="minorBidi" w:hAnsiTheme="minorBidi"/>
          <w:sz w:val="24"/>
          <w:szCs w:val="24"/>
        </w:rPr>
        <w:t xml:space="preserve"> and press </w:t>
      </w:r>
      <w:r w:rsidRPr="00711A01">
        <w:rPr>
          <w:rFonts w:asciiTheme="minorBidi" w:hAnsiTheme="minorBidi"/>
          <w:b/>
          <w:bCs/>
          <w:sz w:val="24"/>
          <w:szCs w:val="24"/>
        </w:rPr>
        <w:t>Select</w:t>
      </w:r>
      <w:r w:rsidRPr="00711A01">
        <w:rPr>
          <w:rFonts w:asciiTheme="minorBidi" w:hAnsiTheme="minorBidi"/>
          <w:sz w:val="24"/>
          <w:szCs w:val="24"/>
        </w:rPr>
        <w:t xml:space="preserve">, or press </w:t>
      </w:r>
      <w:r w:rsidRPr="00711A01">
        <w:rPr>
          <w:rFonts w:asciiTheme="minorBidi" w:hAnsiTheme="minorBidi"/>
          <w:b/>
          <w:bCs/>
          <w:sz w:val="24"/>
          <w:szCs w:val="24"/>
        </w:rPr>
        <w:t>Back</w:t>
      </w:r>
      <w:r>
        <w:rPr>
          <w:rFonts w:asciiTheme="minorBidi" w:hAnsiTheme="minorBidi"/>
          <w:b/>
          <w:bCs/>
          <w:sz w:val="24"/>
          <w:szCs w:val="24"/>
        </w:rPr>
        <w:t xml:space="preserve"> </w:t>
      </w:r>
      <w:r w:rsidRPr="00711A01">
        <w:rPr>
          <w:rFonts w:asciiTheme="minorBidi" w:hAnsiTheme="minorBidi"/>
          <w:sz w:val="24"/>
          <w:szCs w:val="24"/>
        </w:rPr>
        <w:t>to close the dialog without saving changes.</w:t>
      </w:r>
    </w:p>
    <w:p w14:paraId="0EDF18A8" w14:textId="77777777" w:rsidR="00EA7B92" w:rsidRPr="002F732E" w:rsidRDefault="00EA7B92" w:rsidP="00EA7B92">
      <w:pPr>
        <w:pStyle w:val="Heading3"/>
        <w:spacing w:line="360" w:lineRule="auto"/>
        <w:ind w:left="1440"/>
        <w:rPr>
          <w:rFonts w:asciiTheme="minorBidi" w:hAnsiTheme="minorBidi" w:cstheme="minorBidi"/>
          <w:b/>
          <w:bCs/>
          <w:sz w:val="28"/>
          <w:szCs w:val="28"/>
        </w:rPr>
      </w:pPr>
      <w:bookmarkStart w:id="424" w:name="_Toc235439735"/>
      <w:r>
        <w:rPr>
          <w:rFonts w:asciiTheme="minorBidi" w:hAnsiTheme="minorBidi" w:cstheme="minorBidi"/>
          <w:b/>
          <w:bCs/>
          <w:sz w:val="28"/>
          <w:szCs w:val="28"/>
        </w:rPr>
        <w:t>Turning an Alarm ON or OFF</w:t>
      </w:r>
      <w:r w:rsidRPr="002F732E">
        <w:rPr>
          <w:rFonts w:asciiTheme="minorBidi" w:hAnsiTheme="minorBidi" w:cstheme="minorBidi"/>
          <w:b/>
          <w:bCs/>
          <w:sz w:val="28"/>
          <w:szCs w:val="28"/>
        </w:rPr>
        <w:t>:</w:t>
      </w:r>
      <w:bookmarkEnd w:id="424"/>
    </w:p>
    <w:p w14:paraId="1FC19882" w14:textId="77777777" w:rsidR="00EA7B92" w:rsidRDefault="00EA7B92" w:rsidP="00EA7B92">
      <w:pPr>
        <w:widowControl w:val="0"/>
        <w:autoSpaceDE w:val="0"/>
        <w:autoSpaceDN w:val="0"/>
        <w:adjustRightInd w:val="0"/>
        <w:spacing w:line="360" w:lineRule="auto"/>
        <w:ind w:left="720"/>
        <w:rPr>
          <w:rFonts w:asciiTheme="minorBidi" w:hAnsiTheme="minorBidi"/>
          <w:sz w:val="24"/>
          <w:szCs w:val="24"/>
        </w:rPr>
      </w:pPr>
      <w:r w:rsidRPr="00711A01">
        <w:rPr>
          <w:rFonts w:asciiTheme="minorBidi" w:hAnsiTheme="minorBidi"/>
          <w:sz w:val="24"/>
          <w:szCs w:val="24"/>
        </w:rPr>
        <w:t>You can turn an alarm on or off without deleting it.</w:t>
      </w:r>
    </w:p>
    <w:p w14:paraId="610484E6" w14:textId="77777777" w:rsidR="00EA7B92" w:rsidRDefault="00EA7B92" w:rsidP="00EA7B92">
      <w:pPr>
        <w:widowControl w:val="0"/>
        <w:autoSpaceDE w:val="0"/>
        <w:autoSpaceDN w:val="0"/>
        <w:adjustRightInd w:val="0"/>
        <w:spacing w:line="360" w:lineRule="auto"/>
        <w:ind w:left="720"/>
        <w:rPr>
          <w:rFonts w:asciiTheme="minorBidi" w:hAnsiTheme="minorBidi"/>
          <w:sz w:val="24"/>
          <w:szCs w:val="24"/>
        </w:rPr>
      </w:pPr>
      <w:r w:rsidRPr="00711A01">
        <w:rPr>
          <w:rFonts w:asciiTheme="minorBidi" w:hAnsiTheme="minorBidi"/>
          <w:sz w:val="24"/>
          <w:szCs w:val="24"/>
        </w:rPr>
        <w:t>To turn an alarm on or off, do the following</w:t>
      </w:r>
      <w:r w:rsidRPr="00D7065E">
        <w:rPr>
          <w:rFonts w:asciiTheme="minorBidi" w:hAnsiTheme="minorBidi"/>
          <w:sz w:val="24"/>
          <w:szCs w:val="24"/>
        </w:rPr>
        <w:t>:</w:t>
      </w:r>
    </w:p>
    <w:p w14:paraId="056B44F3" w14:textId="77777777" w:rsidR="00EA7B92" w:rsidRDefault="00EA7B92">
      <w:pPr>
        <w:pStyle w:val="ListParagraph"/>
        <w:widowControl w:val="0"/>
        <w:numPr>
          <w:ilvl w:val="1"/>
          <w:numId w:val="80"/>
        </w:numPr>
        <w:autoSpaceDE w:val="0"/>
        <w:autoSpaceDN w:val="0"/>
        <w:adjustRightInd w:val="0"/>
        <w:spacing w:line="360" w:lineRule="auto"/>
        <w:rPr>
          <w:rFonts w:asciiTheme="minorBidi" w:hAnsiTheme="minorBidi"/>
          <w:sz w:val="24"/>
          <w:szCs w:val="24"/>
        </w:rPr>
      </w:pPr>
      <w:r w:rsidRPr="00711A01">
        <w:rPr>
          <w:rFonts w:asciiTheme="minorBidi" w:hAnsiTheme="minorBidi"/>
          <w:sz w:val="24"/>
          <w:szCs w:val="24"/>
        </w:rPr>
        <w:t xml:space="preserve">Open </w:t>
      </w:r>
      <w:r w:rsidRPr="00711A01">
        <w:rPr>
          <w:rFonts w:asciiTheme="minorBidi" w:hAnsiTheme="minorBidi"/>
          <w:b/>
          <w:bCs/>
          <w:sz w:val="24"/>
          <w:szCs w:val="24"/>
        </w:rPr>
        <w:t>Alarm Clock</w:t>
      </w:r>
      <w:r w:rsidRPr="00711A01">
        <w:rPr>
          <w:rFonts w:asciiTheme="minorBidi" w:hAnsiTheme="minorBidi"/>
          <w:sz w:val="24"/>
          <w:szCs w:val="24"/>
        </w:rPr>
        <w:t>.</w:t>
      </w:r>
    </w:p>
    <w:p w14:paraId="7F40C623" w14:textId="77777777" w:rsidR="00EA7B92" w:rsidRDefault="00EA7B92">
      <w:pPr>
        <w:pStyle w:val="ListParagraph"/>
        <w:widowControl w:val="0"/>
        <w:numPr>
          <w:ilvl w:val="1"/>
          <w:numId w:val="80"/>
        </w:numPr>
        <w:autoSpaceDE w:val="0"/>
        <w:autoSpaceDN w:val="0"/>
        <w:adjustRightInd w:val="0"/>
        <w:spacing w:line="360" w:lineRule="auto"/>
        <w:rPr>
          <w:rFonts w:asciiTheme="minorBidi" w:hAnsiTheme="minorBidi"/>
          <w:sz w:val="24"/>
          <w:szCs w:val="24"/>
        </w:rPr>
      </w:pPr>
      <w:r w:rsidRPr="00711A01">
        <w:rPr>
          <w:rFonts w:asciiTheme="minorBidi" w:hAnsiTheme="minorBidi"/>
          <w:sz w:val="24"/>
          <w:szCs w:val="24"/>
        </w:rPr>
        <w:t>Move to the alarm you want to change.</w:t>
      </w:r>
    </w:p>
    <w:p w14:paraId="72FE1ED4" w14:textId="77777777" w:rsidR="00EA7B92" w:rsidRDefault="00EA7B92">
      <w:pPr>
        <w:pStyle w:val="ListParagraph"/>
        <w:widowControl w:val="0"/>
        <w:numPr>
          <w:ilvl w:val="1"/>
          <w:numId w:val="80"/>
        </w:numPr>
        <w:autoSpaceDE w:val="0"/>
        <w:autoSpaceDN w:val="0"/>
        <w:adjustRightInd w:val="0"/>
        <w:spacing w:line="360" w:lineRule="auto"/>
        <w:rPr>
          <w:rFonts w:asciiTheme="minorBidi" w:hAnsiTheme="minorBidi"/>
          <w:sz w:val="24"/>
          <w:szCs w:val="24"/>
        </w:rPr>
      </w:pPr>
      <w:r w:rsidRPr="00711A01">
        <w:rPr>
          <w:rFonts w:asciiTheme="minorBidi" w:hAnsiTheme="minorBidi"/>
          <w:sz w:val="24"/>
          <w:szCs w:val="24"/>
        </w:rPr>
        <w:t xml:space="preserve">Press the </w:t>
      </w:r>
      <w:r w:rsidRPr="00711A01">
        <w:rPr>
          <w:rFonts w:asciiTheme="minorBidi" w:hAnsiTheme="minorBidi"/>
          <w:b/>
          <w:bCs/>
          <w:sz w:val="24"/>
          <w:szCs w:val="24"/>
        </w:rPr>
        <w:t>Menu</w:t>
      </w:r>
      <w:r w:rsidRPr="00711A01">
        <w:rPr>
          <w:rFonts w:asciiTheme="minorBidi" w:hAnsiTheme="minorBidi"/>
          <w:sz w:val="24"/>
          <w:szCs w:val="24"/>
        </w:rPr>
        <w:t xml:space="preserve"> key to open the context menu.</w:t>
      </w:r>
    </w:p>
    <w:p w14:paraId="19F19D6F" w14:textId="77777777" w:rsidR="00EA7B92" w:rsidRDefault="00EA7B92">
      <w:pPr>
        <w:pStyle w:val="ListParagraph"/>
        <w:widowControl w:val="0"/>
        <w:numPr>
          <w:ilvl w:val="1"/>
          <w:numId w:val="80"/>
        </w:numPr>
        <w:autoSpaceDE w:val="0"/>
        <w:autoSpaceDN w:val="0"/>
        <w:adjustRightInd w:val="0"/>
        <w:spacing w:line="360" w:lineRule="auto"/>
        <w:rPr>
          <w:rFonts w:asciiTheme="minorBidi" w:hAnsiTheme="minorBidi"/>
          <w:sz w:val="24"/>
          <w:szCs w:val="24"/>
        </w:rPr>
      </w:pPr>
      <w:r w:rsidRPr="00711A01">
        <w:rPr>
          <w:rFonts w:asciiTheme="minorBidi" w:hAnsiTheme="minorBidi"/>
          <w:sz w:val="24"/>
          <w:szCs w:val="24"/>
        </w:rPr>
        <w:t xml:space="preserve">Navigate to </w:t>
      </w:r>
      <w:r w:rsidRPr="00711A01">
        <w:rPr>
          <w:rFonts w:asciiTheme="minorBidi" w:hAnsiTheme="minorBidi"/>
          <w:b/>
          <w:bCs/>
          <w:sz w:val="24"/>
          <w:szCs w:val="24"/>
        </w:rPr>
        <w:t>Turn On</w:t>
      </w:r>
      <w:r w:rsidRPr="00711A01">
        <w:rPr>
          <w:rFonts w:asciiTheme="minorBidi" w:hAnsiTheme="minorBidi"/>
          <w:sz w:val="24"/>
          <w:szCs w:val="24"/>
        </w:rPr>
        <w:t xml:space="preserve"> or </w:t>
      </w:r>
      <w:r w:rsidRPr="00711A01">
        <w:rPr>
          <w:rFonts w:asciiTheme="minorBidi" w:hAnsiTheme="minorBidi"/>
          <w:b/>
          <w:bCs/>
          <w:sz w:val="24"/>
          <w:szCs w:val="24"/>
        </w:rPr>
        <w:t>Turn Off</w:t>
      </w:r>
      <w:r>
        <w:rPr>
          <w:rFonts w:asciiTheme="minorBidi" w:hAnsiTheme="minorBidi"/>
          <w:sz w:val="24"/>
          <w:szCs w:val="24"/>
        </w:rPr>
        <w:t>.</w:t>
      </w:r>
    </w:p>
    <w:p w14:paraId="65316CE2" w14:textId="77777777" w:rsidR="00EA7B92" w:rsidRDefault="00EA7B92">
      <w:pPr>
        <w:pStyle w:val="ListParagraph"/>
        <w:widowControl w:val="0"/>
        <w:numPr>
          <w:ilvl w:val="1"/>
          <w:numId w:val="80"/>
        </w:numPr>
        <w:autoSpaceDE w:val="0"/>
        <w:autoSpaceDN w:val="0"/>
        <w:adjustRightInd w:val="0"/>
        <w:spacing w:line="360" w:lineRule="auto"/>
        <w:rPr>
          <w:rFonts w:asciiTheme="minorBidi" w:hAnsiTheme="minorBidi"/>
          <w:sz w:val="24"/>
          <w:szCs w:val="24"/>
        </w:rPr>
      </w:pPr>
      <w:r w:rsidRPr="00711A01">
        <w:rPr>
          <w:rFonts w:asciiTheme="minorBidi" w:hAnsiTheme="minorBidi"/>
          <w:sz w:val="24"/>
          <w:szCs w:val="24"/>
        </w:rPr>
        <w:t xml:space="preserve">Press the </w:t>
      </w:r>
      <w:r w:rsidRPr="00711A01">
        <w:rPr>
          <w:rFonts w:asciiTheme="minorBidi" w:hAnsiTheme="minorBidi"/>
          <w:b/>
          <w:bCs/>
          <w:sz w:val="24"/>
          <w:szCs w:val="24"/>
        </w:rPr>
        <w:t>Select</w:t>
      </w:r>
      <w:r>
        <w:rPr>
          <w:rFonts w:asciiTheme="minorBidi" w:hAnsiTheme="minorBidi"/>
          <w:sz w:val="24"/>
          <w:szCs w:val="24"/>
        </w:rPr>
        <w:t xml:space="preserve"> </w:t>
      </w:r>
      <w:r w:rsidRPr="00711A01">
        <w:rPr>
          <w:rFonts w:asciiTheme="minorBidi" w:hAnsiTheme="minorBidi"/>
          <w:sz w:val="24"/>
          <w:szCs w:val="24"/>
        </w:rPr>
        <w:t>key.</w:t>
      </w:r>
    </w:p>
    <w:p w14:paraId="342B17D5" w14:textId="77777777" w:rsidR="00EA7B92" w:rsidRPr="00711A01" w:rsidRDefault="00EA7B92" w:rsidP="00EA7B92">
      <w:pPr>
        <w:widowControl w:val="0"/>
        <w:autoSpaceDE w:val="0"/>
        <w:autoSpaceDN w:val="0"/>
        <w:adjustRightInd w:val="0"/>
        <w:spacing w:line="360" w:lineRule="auto"/>
        <w:ind w:left="1080"/>
        <w:rPr>
          <w:rFonts w:asciiTheme="minorBidi" w:hAnsiTheme="minorBidi"/>
          <w:sz w:val="24"/>
          <w:szCs w:val="24"/>
        </w:rPr>
      </w:pPr>
      <w:r w:rsidRPr="00711A01">
        <w:rPr>
          <w:rFonts w:asciiTheme="minorBidi" w:hAnsiTheme="minorBidi"/>
          <w:sz w:val="24"/>
          <w:szCs w:val="24"/>
        </w:rPr>
        <w:t>Orbit Player updates the alarm state and speaks a confirmation message.</w:t>
      </w:r>
    </w:p>
    <w:p w14:paraId="743E1846" w14:textId="77777777" w:rsidR="00EA7B92" w:rsidRPr="002F732E" w:rsidRDefault="00EA7B92" w:rsidP="00EA7B92">
      <w:pPr>
        <w:pStyle w:val="Heading3"/>
        <w:spacing w:line="360" w:lineRule="auto"/>
        <w:ind w:left="1440"/>
        <w:rPr>
          <w:rFonts w:asciiTheme="minorBidi" w:hAnsiTheme="minorBidi" w:cstheme="minorBidi"/>
          <w:b/>
          <w:bCs/>
          <w:sz w:val="28"/>
          <w:szCs w:val="28"/>
        </w:rPr>
      </w:pPr>
      <w:bookmarkStart w:id="425" w:name="_Toc235439736"/>
      <w:r>
        <w:rPr>
          <w:rFonts w:asciiTheme="minorBidi" w:hAnsiTheme="minorBidi" w:cstheme="minorBidi"/>
          <w:b/>
          <w:bCs/>
          <w:sz w:val="28"/>
          <w:szCs w:val="28"/>
        </w:rPr>
        <w:t>Deleting an Alarm</w:t>
      </w:r>
      <w:r w:rsidRPr="002F732E">
        <w:rPr>
          <w:rFonts w:asciiTheme="minorBidi" w:hAnsiTheme="minorBidi" w:cstheme="minorBidi"/>
          <w:b/>
          <w:bCs/>
          <w:sz w:val="28"/>
          <w:szCs w:val="28"/>
        </w:rPr>
        <w:t>:</w:t>
      </w:r>
      <w:bookmarkEnd w:id="425"/>
    </w:p>
    <w:p w14:paraId="0D3623BA" w14:textId="77777777" w:rsidR="00EA7B92" w:rsidRDefault="00EA7B92" w:rsidP="00EA7B92">
      <w:pPr>
        <w:widowControl w:val="0"/>
        <w:autoSpaceDE w:val="0"/>
        <w:autoSpaceDN w:val="0"/>
        <w:adjustRightInd w:val="0"/>
        <w:spacing w:line="360" w:lineRule="auto"/>
        <w:ind w:left="720"/>
        <w:rPr>
          <w:rFonts w:asciiTheme="minorBidi" w:hAnsiTheme="minorBidi"/>
          <w:sz w:val="24"/>
          <w:szCs w:val="24"/>
        </w:rPr>
      </w:pPr>
      <w:r w:rsidRPr="00711A01">
        <w:rPr>
          <w:rFonts w:asciiTheme="minorBidi" w:hAnsiTheme="minorBidi"/>
          <w:sz w:val="24"/>
          <w:szCs w:val="24"/>
        </w:rPr>
        <w:t>To delete an alarm, do the following:</w:t>
      </w:r>
    </w:p>
    <w:p w14:paraId="7105586E" w14:textId="77777777" w:rsidR="00EA7B92" w:rsidRDefault="00EA7B92">
      <w:pPr>
        <w:pStyle w:val="ListParagraph"/>
        <w:widowControl w:val="0"/>
        <w:numPr>
          <w:ilvl w:val="1"/>
          <w:numId w:val="81"/>
        </w:numPr>
        <w:autoSpaceDE w:val="0"/>
        <w:autoSpaceDN w:val="0"/>
        <w:adjustRightInd w:val="0"/>
        <w:spacing w:line="360" w:lineRule="auto"/>
        <w:rPr>
          <w:rFonts w:asciiTheme="minorBidi" w:hAnsiTheme="minorBidi"/>
          <w:sz w:val="24"/>
          <w:szCs w:val="24"/>
        </w:rPr>
      </w:pPr>
      <w:r w:rsidRPr="00711A01">
        <w:rPr>
          <w:rFonts w:asciiTheme="minorBidi" w:hAnsiTheme="minorBidi"/>
          <w:sz w:val="24"/>
          <w:szCs w:val="24"/>
        </w:rPr>
        <w:lastRenderedPageBreak/>
        <w:t xml:space="preserve">Open </w:t>
      </w:r>
      <w:r w:rsidRPr="00711A01">
        <w:rPr>
          <w:rFonts w:asciiTheme="minorBidi" w:hAnsiTheme="minorBidi"/>
          <w:b/>
          <w:bCs/>
          <w:sz w:val="24"/>
          <w:szCs w:val="24"/>
        </w:rPr>
        <w:t>Alarm Clock</w:t>
      </w:r>
      <w:r w:rsidRPr="00711A01">
        <w:rPr>
          <w:rFonts w:asciiTheme="minorBidi" w:hAnsiTheme="minorBidi"/>
          <w:sz w:val="24"/>
          <w:szCs w:val="24"/>
        </w:rPr>
        <w:t>.</w:t>
      </w:r>
    </w:p>
    <w:p w14:paraId="751E6733" w14:textId="77777777" w:rsidR="00EA7B92" w:rsidRDefault="00EA7B92">
      <w:pPr>
        <w:pStyle w:val="ListParagraph"/>
        <w:widowControl w:val="0"/>
        <w:numPr>
          <w:ilvl w:val="1"/>
          <w:numId w:val="81"/>
        </w:numPr>
        <w:autoSpaceDE w:val="0"/>
        <w:autoSpaceDN w:val="0"/>
        <w:adjustRightInd w:val="0"/>
        <w:spacing w:line="360" w:lineRule="auto"/>
        <w:rPr>
          <w:rFonts w:asciiTheme="minorBidi" w:hAnsiTheme="minorBidi"/>
          <w:sz w:val="24"/>
          <w:szCs w:val="24"/>
        </w:rPr>
      </w:pPr>
      <w:r w:rsidRPr="00711A01">
        <w:rPr>
          <w:rFonts w:asciiTheme="minorBidi" w:hAnsiTheme="minorBidi"/>
          <w:sz w:val="24"/>
          <w:szCs w:val="24"/>
        </w:rPr>
        <w:t>Move to the alarm you want to delete.</w:t>
      </w:r>
    </w:p>
    <w:p w14:paraId="2A69F774" w14:textId="77777777" w:rsidR="00EA7B92" w:rsidRDefault="00EA7B92">
      <w:pPr>
        <w:pStyle w:val="ListParagraph"/>
        <w:widowControl w:val="0"/>
        <w:numPr>
          <w:ilvl w:val="1"/>
          <w:numId w:val="81"/>
        </w:numPr>
        <w:autoSpaceDE w:val="0"/>
        <w:autoSpaceDN w:val="0"/>
        <w:adjustRightInd w:val="0"/>
        <w:spacing w:line="360" w:lineRule="auto"/>
        <w:rPr>
          <w:rFonts w:asciiTheme="minorBidi" w:hAnsiTheme="minorBidi"/>
          <w:sz w:val="24"/>
          <w:szCs w:val="24"/>
        </w:rPr>
      </w:pPr>
      <w:r w:rsidRPr="00711A01">
        <w:rPr>
          <w:rFonts w:asciiTheme="minorBidi" w:hAnsiTheme="minorBidi"/>
          <w:sz w:val="24"/>
          <w:szCs w:val="24"/>
        </w:rPr>
        <w:t xml:space="preserve">Press the </w:t>
      </w:r>
      <w:r w:rsidRPr="00711A01">
        <w:rPr>
          <w:rFonts w:asciiTheme="minorBidi" w:hAnsiTheme="minorBidi"/>
          <w:b/>
          <w:bCs/>
          <w:sz w:val="24"/>
          <w:szCs w:val="24"/>
        </w:rPr>
        <w:t>Menu</w:t>
      </w:r>
      <w:r w:rsidRPr="00711A01">
        <w:rPr>
          <w:rFonts w:asciiTheme="minorBidi" w:hAnsiTheme="minorBidi"/>
          <w:sz w:val="24"/>
          <w:szCs w:val="24"/>
        </w:rPr>
        <w:t xml:space="preserve"> key to open the context menu.</w:t>
      </w:r>
    </w:p>
    <w:p w14:paraId="3E46F495" w14:textId="77777777" w:rsidR="00EA7B92" w:rsidRDefault="00EA7B92">
      <w:pPr>
        <w:pStyle w:val="ListParagraph"/>
        <w:widowControl w:val="0"/>
        <w:numPr>
          <w:ilvl w:val="1"/>
          <w:numId w:val="81"/>
        </w:numPr>
        <w:autoSpaceDE w:val="0"/>
        <w:autoSpaceDN w:val="0"/>
        <w:adjustRightInd w:val="0"/>
        <w:spacing w:line="360" w:lineRule="auto"/>
        <w:rPr>
          <w:rFonts w:asciiTheme="minorBidi" w:hAnsiTheme="minorBidi"/>
          <w:sz w:val="24"/>
          <w:szCs w:val="24"/>
        </w:rPr>
      </w:pPr>
      <w:r w:rsidRPr="00711A01">
        <w:rPr>
          <w:rFonts w:asciiTheme="minorBidi" w:hAnsiTheme="minorBidi"/>
          <w:sz w:val="24"/>
          <w:szCs w:val="24"/>
        </w:rPr>
        <w:t xml:space="preserve">Navigate to </w:t>
      </w:r>
      <w:r w:rsidRPr="00711A01">
        <w:rPr>
          <w:rFonts w:asciiTheme="minorBidi" w:hAnsiTheme="minorBidi"/>
          <w:b/>
          <w:bCs/>
          <w:sz w:val="24"/>
          <w:szCs w:val="24"/>
        </w:rPr>
        <w:t>Delete Alarm</w:t>
      </w:r>
      <w:r w:rsidRPr="00711A01">
        <w:rPr>
          <w:rFonts w:asciiTheme="minorBidi" w:hAnsiTheme="minorBidi"/>
          <w:sz w:val="24"/>
          <w:szCs w:val="24"/>
        </w:rPr>
        <w:t>.</w:t>
      </w:r>
    </w:p>
    <w:p w14:paraId="4321D0FE" w14:textId="77777777" w:rsidR="00EA7B92" w:rsidRPr="00711A01" w:rsidRDefault="00EA7B92">
      <w:pPr>
        <w:pStyle w:val="ListParagraph"/>
        <w:widowControl w:val="0"/>
        <w:numPr>
          <w:ilvl w:val="1"/>
          <w:numId w:val="81"/>
        </w:numPr>
        <w:autoSpaceDE w:val="0"/>
        <w:autoSpaceDN w:val="0"/>
        <w:adjustRightInd w:val="0"/>
        <w:spacing w:line="360" w:lineRule="auto"/>
        <w:rPr>
          <w:rFonts w:asciiTheme="minorBidi" w:hAnsiTheme="minorBidi"/>
          <w:sz w:val="24"/>
          <w:szCs w:val="24"/>
        </w:rPr>
      </w:pPr>
      <w:r w:rsidRPr="00711A01">
        <w:rPr>
          <w:rFonts w:asciiTheme="minorBidi" w:hAnsiTheme="minorBidi"/>
          <w:sz w:val="24"/>
          <w:szCs w:val="24"/>
        </w:rPr>
        <w:t xml:space="preserve">Press the </w:t>
      </w:r>
      <w:r w:rsidRPr="00711A01">
        <w:rPr>
          <w:rFonts w:asciiTheme="minorBidi" w:hAnsiTheme="minorBidi"/>
          <w:b/>
          <w:bCs/>
          <w:sz w:val="24"/>
          <w:szCs w:val="24"/>
        </w:rPr>
        <w:t>Select</w:t>
      </w:r>
      <w:r w:rsidRPr="00711A01">
        <w:rPr>
          <w:rFonts w:asciiTheme="minorBidi" w:hAnsiTheme="minorBidi"/>
          <w:sz w:val="24"/>
          <w:szCs w:val="24"/>
        </w:rPr>
        <w:t xml:space="preserve"> key.</w:t>
      </w:r>
    </w:p>
    <w:p w14:paraId="035B8A73" w14:textId="77777777" w:rsidR="00EA7B92" w:rsidRDefault="00EA7B92" w:rsidP="00EA7B92">
      <w:pPr>
        <w:widowControl w:val="0"/>
        <w:autoSpaceDE w:val="0"/>
        <w:autoSpaceDN w:val="0"/>
        <w:adjustRightInd w:val="0"/>
        <w:spacing w:line="360" w:lineRule="auto"/>
        <w:ind w:left="720"/>
        <w:rPr>
          <w:rFonts w:asciiTheme="minorBidi" w:hAnsiTheme="minorBidi"/>
          <w:sz w:val="24"/>
          <w:szCs w:val="24"/>
        </w:rPr>
      </w:pPr>
      <w:r w:rsidRPr="00711A01">
        <w:rPr>
          <w:rFonts w:asciiTheme="minorBidi" w:hAnsiTheme="minorBidi"/>
          <w:sz w:val="24"/>
          <w:szCs w:val="24"/>
        </w:rPr>
        <w:t>A confirmation dialog opens.</w:t>
      </w:r>
      <w:r>
        <w:rPr>
          <w:rFonts w:asciiTheme="minorBidi" w:hAnsiTheme="minorBidi"/>
          <w:sz w:val="24"/>
          <w:szCs w:val="24"/>
        </w:rPr>
        <w:t xml:space="preserve"> </w:t>
      </w:r>
    </w:p>
    <w:p w14:paraId="69DB2003" w14:textId="77777777" w:rsidR="00EA7B92" w:rsidRPr="00711A01" w:rsidRDefault="00EA7B92" w:rsidP="00EA7B92">
      <w:pPr>
        <w:widowControl w:val="0"/>
        <w:autoSpaceDE w:val="0"/>
        <w:autoSpaceDN w:val="0"/>
        <w:adjustRightInd w:val="0"/>
        <w:spacing w:line="360" w:lineRule="auto"/>
        <w:ind w:left="720"/>
        <w:rPr>
          <w:rFonts w:asciiTheme="minorBidi" w:hAnsiTheme="minorBidi"/>
          <w:sz w:val="24"/>
          <w:szCs w:val="24"/>
        </w:rPr>
      </w:pPr>
      <w:r w:rsidRPr="00711A01">
        <w:rPr>
          <w:rFonts w:asciiTheme="minorBidi" w:hAnsiTheme="minorBidi"/>
          <w:sz w:val="24"/>
          <w:szCs w:val="24"/>
        </w:rPr>
        <w:t xml:space="preserve">Choose </w:t>
      </w:r>
      <w:r w:rsidRPr="00711A01">
        <w:rPr>
          <w:rFonts w:asciiTheme="minorBidi" w:hAnsiTheme="minorBidi"/>
          <w:b/>
          <w:bCs/>
          <w:sz w:val="24"/>
          <w:szCs w:val="24"/>
        </w:rPr>
        <w:t>Yes</w:t>
      </w:r>
      <w:r w:rsidRPr="00711A01">
        <w:rPr>
          <w:rFonts w:asciiTheme="minorBidi" w:hAnsiTheme="minorBidi"/>
          <w:sz w:val="24"/>
          <w:szCs w:val="24"/>
        </w:rPr>
        <w:t xml:space="preserve"> to delete the alarm.</w:t>
      </w:r>
    </w:p>
    <w:p w14:paraId="166802D0" w14:textId="77777777" w:rsidR="00EA7B92" w:rsidRPr="00711A01" w:rsidRDefault="00EA7B92" w:rsidP="00EA7B92">
      <w:pPr>
        <w:widowControl w:val="0"/>
        <w:autoSpaceDE w:val="0"/>
        <w:autoSpaceDN w:val="0"/>
        <w:adjustRightInd w:val="0"/>
        <w:spacing w:line="360" w:lineRule="auto"/>
        <w:ind w:left="720"/>
        <w:rPr>
          <w:rFonts w:asciiTheme="minorBidi" w:hAnsiTheme="minorBidi"/>
          <w:sz w:val="24"/>
          <w:szCs w:val="24"/>
        </w:rPr>
      </w:pPr>
      <w:r w:rsidRPr="00711A01">
        <w:rPr>
          <w:rFonts w:asciiTheme="minorBidi" w:hAnsiTheme="minorBidi"/>
          <w:sz w:val="24"/>
          <w:szCs w:val="24"/>
        </w:rPr>
        <w:t xml:space="preserve">Choose </w:t>
      </w:r>
      <w:r w:rsidRPr="00711A01">
        <w:rPr>
          <w:rFonts w:asciiTheme="minorBidi" w:hAnsiTheme="minorBidi"/>
          <w:b/>
          <w:bCs/>
          <w:sz w:val="24"/>
          <w:szCs w:val="24"/>
        </w:rPr>
        <w:t>No</w:t>
      </w:r>
      <w:r w:rsidRPr="00711A01">
        <w:rPr>
          <w:rFonts w:asciiTheme="minorBidi" w:hAnsiTheme="minorBidi"/>
          <w:sz w:val="24"/>
          <w:szCs w:val="24"/>
        </w:rPr>
        <w:t xml:space="preserve">, or press </w:t>
      </w:r>
      <w:r w:rsidRPr="00711A01">
        <w:rPr>
          <w:rFonts w:asciiTheme="minorBidi" w:hAnsiTheme="minorBidi"/>
          <w:b/>
          <w:bCs/>
          <w:sz w:val="24"/>
          <w:szCs w:val="24"/>
        </w:rPr>
        <w:t>Back</w:t>
      </w:r>
      <w:r w:rsidRPr="00711A01">
        <w:rPr>
          <w:rFonts w:asciiTheme="minorBidi" w:hAnsiTheme="minorBidi"/>
          <w:sz w:val="24"/>
          <w:szCs w:val="24"/>
        </w:rPr>
        <w:t>, to cancel.</w:t>
      </w:r>
    </w:p>
    <w:p w14:paraId="2F40925F" w14:textId="77777777" w:rsidR="00EA7B92" w:rsidRDefault="00EA7B92" w:rsidP="00EA7B92">
      <w:pPr>
        <w:widowControl w:val="0"/>
        <w:autoSpaceDE w:val="0"/>
        <w:autoSpaceDN w:val="0"/>
        <w:adjustRightInd w:val="0"/>
        <w:spacing w:line="360" w:lineRule="auto"/>
        <w:ind w:left="720"/>
        <w:rPr>
          <w:rFonts w:asciiTheme="minorBidi" w:hAnsiTheme="minorBidi"/>
          <w:sz w:val="24"/>
          <w:szCs w:val="24"/>
        </w:rPr>
      </w:pPr>
      <w:r w:rsidRPr="00711A01">
        <w:rPr>
          <w:rFonts w:asciiTheme="minorBidi" w:hAnsiTheme="minorBidi"/>
          <w:sz w:val="24"/>
          <w:szCs w:val="24"/>
        </w:rPr>
        <w:t>Warning: Deleting an alarm removes it from Alarm Clock.</w:t>
      </w:r>
    </w:p>
    <w:p w14:paraId="5B3C11D0" w14:textId="77777777" w:rsidR="00EA7B92" w:rsidRPr="002F732E" w:rsidRDefault="00EA7B92" w:rsidP="00EA7B92">
      <w:pPr>
        <w:pStyle w:val="Heading3"/>
        <w:spacing w:line="360" w:lineRule="auto"/>
        <w:ind w:left="1440"/>
        <w:rPr>
          <w:rFonts w:asciiTheme="minorBidi" w:hAnsiTheme="minorBidi" w:cstheme="minorBidi"/>
          <w:b/>
          <w:bCs/>
          <w:sz w:val="28"/>
          <w:szCs w:val="28"/>
        </w:rPr>
      </w:pPr>
      <w:bookmarkStart w:id="426" w:name="_Toc235439737"/>
      <w:r>
        <w:rPr>
          <w:rFonts w:asciiTheme="minorBidi" w:hAnsiTheme="minorBidi" w:cstheme="minorBidi"/>
          <w:b/>
          <w:bCs/>
          <w:sz w:val="28"/>
          <w:szCs w:val="28"/>
        </w:rPr>
        <w:t>When an Alarm Rings</w:t>
      </w:r>
      <w:r w:rsidRPr="002F732E">
        <w:rPr>
          <w:rFonts w:asciiTheme="minorBidi" w:hAnsiTheme="minorBidi" w:cstheme="minorBidi"/>
          <w:b/>
          <w:bCs/>
          <w:sz w:val="28"/>
          <w:szCs w:val="28"/>
        </w:rPr>
        <w:t>:</w:t>
      </w:r>
      <w:bookmarkEnd w:id="426"/>
    </w:p>
    <w:p w14:paraId="2A844775" w14:textId="77777777" w:rsidR="00EA7B92" w:rsidRDefault="00EA7B92" w:rsidP="00EA7B92">
      <w:pPr>
        <w:widowControl w:val="0"/>
        <w:autoSpaceDE w:val="0"/>
        <w:autoSpaceDN w:val="0"/>
        <w:adjustRightInd w:val="0"/>
        <w:spacing w:line="360" w:lineRule="auto"/>
        <w:ind w:left="720"/>
        <w:rPr>
          <w:rFonts w:asciiTheme="minorBidi" w:hAnsiTheme="minorBidi"/>
          <w:sz w:val="24"/>
          <w:szCs w:val="24"/>
        </w:rPr>
      </w:pPr>
      <w:r w:rsidRPr="00711A01">
        <w:rPr>
          <w:rFonts w:asciiTheme="minorBidi" w:hAnsiTheme="minorBidi"/>
          <w:sz w:val="24"/>
          <w:szCs w:val="24"/>
        </w:rPr>
        <w:t>When an alarm rings, Orbit Player opens an alarm dialog.</w:t>
      </w:r>
    </w:p>
    <w:p w14:paraId="2FB626C0" w14:textId="77777777" w:rsidR="00EA7B92" w:rsidRDefault="00EA7B92" w:rsidP="00EA7B92">
      <w:pPr>
        <w:widowControl w:val="0"/>
        <w:autoSpaceDE w:val="0"/>
        <w:autoSpaceDN w:val="0"/>
        <w:adjustRightInd w:val="0"/>
        <w:spacing w:line="360" w:lineRule="auto"/>
        <w:ind w:left="720"/>
        <w:rPr>
          <w:rFonts w:asciiTheme="minorBidi" w:hAnsiTheme="minorBidi"/>
          <w:sz w:val="24"/>
          <w:szCs w:val="24"/>
        </w:rPr>
      </w:pPr>
      <w:r w:rsidRPr="00711A01">
        <w:rPr>
          <w:rFonts w:asciiTheme="minorBidi" w:hAnsiTheme="minorBidi"/>
          <w:sz w:val="24"/>
          <w:szCs w:val="24"/>
        </w:rPr>
        <w:t>The dialog contains the current alarm information and controls for responding to the alarm.</w:t>
      </w:r>
    </w:p>
    <w:p w14:paraId="79F96605" w14:textId="77777777" w:rsidR="00EA7B92" w:rsidRDefault="00EA7B92" w:rsidP="00EA7B92">
      <w:pPr>
        <w:widowControl w:val="0"/>
        <w:autoSpaceDE w:val="0"/>
        <w:autoSpaceDN w:val="0"/>
        <w:adjustRightInd w:val="0"/>
        <w:spacing w:line="360" w:lineRule="auto"/>
        <w:ind w:left="720"/>
        <w:rPr>
          <w:rFonts w:asciiTheme="minorBidi" w:hAnsiTheme="minorBidi"/>
          <w:sz w:val="24"/>
          <w:szCs w:val="24"/>
        </w:rPr>
      </w:pPr>
      <w:r w:rsidRPr="00711A01">
        <w:rPr>
          <w:rFonts w:asciiTheme="minorBidi" w:hAnsiTheme="minorBidi"/>
          <w:sz w:val="24"/>
          <w:szCs w:val="24"/>
        </w:rPr>
        <w:t>The available controls can include:</w:t>
      </w:r>
    </w:p>
    <w:p w14:paraId="6FCBB896" w14:textId="77777777" w:rsidR="00EA7B92" w:rsidRDefault="00EA7B92">
      <w:pPr>
        <w:pStyle w:val="ListParagraph"/>
        <w:widowControl w:val="0"/>
        <w:numPr>
          <w:ilvl w:val="0"/>
          <w:numId w:val="82"/>
        </w:numPr>
        <w:autoSpaceDE w:val="0"/>
        <w:autoSpaceDN w:val="0"/>
        <w:adjustRightInd w:val="0"/>
        <w:spacing w:line="360" w:lineRule="auto"/>
        <w:rPr>
          <w:rFonts w:asciiTheme="minorBidi" w:hAnsiTheme="minorBidi"/>
          <w:b/>
          <w:bCs/>
          <w:sz w:val="24"/>
          <w:szCs w:val="24"/>
        </w:rPr>
      </w:pPr>
      <w:r w:rsidRPr="00711A01">
        <w:rPr>
          <w:rFonts w:asciiTheme="minorBidi" w:hAnsiTheme="minorBidi"/>
          <w:b/>
          <w:bCs/>
          <w:sz w:val="24"/>
          <w:szCs w:val="24"/>
        </w:rPr>
        <w:t>Snooze</w:t>
      </w:r>
    </w:p>
    <w:p w14:paraId="75754C8C" w14:textId="77777777" w:rsidR="00EA7B92" w:rsidRPr="00711A01" w:rsidRDefault="00EA7B92">
      <w:pPr>
        <w:pStyle w:val="ListParagraph"/>
        <w:widowControl w:val="0"/>
        <w:numPr>
          <w:ilvl w:val="0"/>
          <w:numId w:val="82"/>
        </w:numPr>
        <w:autoSpaceDE w:val="0"/>
        <w:autoSpaceDN w:val="0"/>
        <w:adjustRightInd w:val="0"/>
        <w:spacing w:line="360" w:lineRule="auto"/>
        <w:rPr>
          <w:rFonts w:asciiTheme="minorBidi" w:hAnsiTheme="minorBidi"/>
          <w:b/>
          <w:bCs/>
          <w:sz w:val="24"/>
          <w:szCs w:val="24"/>
        </w:rPr>
      </w:pPr>
      <w:r w:rsidRPr="00711A01">
        <w:rPr>
          <w:rFonts w:asciiTheme="minorBidi" w:hAnsiTheme="minorBidi"/>
          <w:b/>
          <w:bCs/>
          <w:sz w:val="24"/>
          <w:szCs w:val="24"/>
        </w:rPr>
        <w:t>Dismiss</w:t>
      </w:r>
    </w:p>
    <w:p w14:paraId="30069304" w14:textId="77777777" w:rsidR="00EA7B92" w:rsidRDefault="00EA7B92" w:rsidP="00EA7B92">
      <w:pPr>
        <w:widowControl w:val="0"/>
        <w:autoSpaceDE w:val="0"/>
        <w:autoSpaceDN w:val="0"/>
        <w:adjustRightInd w:val="0"/>
        <w:spacing w:line="360" w:lineRule="auto"/>
        <w:ind w:left="720"/>
        <w:rPr>
          <w:rFonts w:asciiTheme="minorBidi" w:hAnsiTheme="minorBidi"/>
          <w:sz w:val="24"/>
          <w:szCs w:val="24"/>
        </w:rPr>
      </w:pPr>
      <w:r w:rsidRPr="00711A01">
        <w:rPr>
          <w:rFonts w:asciiTheme="minorBidi" w:hAnsiTheme="minorBidi"/>
          <w:sz w:val="24"/>
          <w:szCs w:val="24"/>
        </w:rPr>
        <w:t xml:space="preserve">Use the </w:t>
      </w:r>
      <w:r w:rsidRPr="00711A01">
        <w:rPr>
          <w:rFonts w:asciiTheme="minorBidi" w:hAnsiTheme="minorBidi"/>
          <w:b/>
          <w:bCs/>
          <w:sz w:val="24"/>
          <w:szCs w:val="24"/>
        </w:rPr>
        <w:t>Up Arrow</w:t>
      </w:r>
      <w:r>
        <w:rPr>
          <w:rFonts w:asciiTheme="minorBidi" w:hAnsiTheme="minorBidi"/>
          <w:sz w:val="24"/>
          <w:szCs w:val="24"/>
        </w:rPr>
        <w:t xml:space="preserve"> </w:t>
      </w:r>
      <w:r w:rsidRPr="00711A01">
        <w:rPr>
          <w:rFonts w:asciiTheme="minorBidi" w:hAnsiTheme="minorBidi"/>
          <w:sz w:val="24"/>
          <w:szCs w:val="24"/>
        </w:rPr>
        <w:t xml:space="preserve">and </w:t>
      </w:r>
      <w:r w:rsidRPr="00711A01">
        <w:rPr>
          <w:rFonts w:asciiTheme="minorBidi" w:hAnsiTheme="minorBidi"/>
          <w:b/>
          <w:bCs/>
          <w:sz w:val="24"/>
          <w:szCs w:val="24"/>
        </w:rPr>
        <w:t>Down Arrow</w:t>
      </w:r>
      <w:r w:rsidRPr="00711A01">
        <w:rPr>
          <w:rFonts w:asciiTheme="minorBidi" w:hAnsiTheme="minorBidi"/>
          <w:sz w:val="24"/>
          <w:szCs w:val="24"/>
        </w:rPr>
        <w:t xml:space="preserve"> keys to move through the controls.</w:t>
      </w:r>
    </w:p>
    <w:p w14:paraId="0742D98C" w14:textId="77777777" w:rsidR="00EA7B92" w:rsidRDefault="00EA7B92" w:rsidP="00EA7B92">
      <w:pPr>
        <w:widowControl w:val="0"/>
        <w:autoSpaceDE w:val="0"/>
        <w:autoSpaceDN w:val="0"/>
        <w:adjustRightInd w:val="0"/>
        <w:spacing w:line="360" w:lineRule="auto"/>
        <w:ind w:left="720"/>
        <w:rPr>
          <w:rFonts w:asciiTheme="minorBidi" w:hAnsiTheme="minorBidi"/>
          <w:sz w:val="24"/>
          <w:szCs w:val="24"/>
        </w:rPr>
      </w:pPr>
      <w:r w:rsidRPr="00711A01">
        <w:rPr>
          <w:rFonts w:asciiTheme="minorBidi" w:hAnsiTheme="minorBidi"/>
          <w:sz w:val="24"/>
          <w:szCs w:val="24"/>
        </w:rPr>
        <w:t xml:space="preserve">Press </w:t>
      </w:r>
      <w:r w:rsidRPr="00711A01">
        <w:rPr>
          <w:rFonts w:asciiTheme="minorBidi" w:hAnsiTheme="minorBidi"/>
          <w:b/>
          <w:bCs/>
          <w:sz w:val="24"/>
          <w:szCs w:val="24"/>
        </w:rPr>
        <w:t>Select</w:t>
      </w:r>
      <w:r w:rsidRPr="00711A01">
        <w:rPr>
          <w:rFonts w:asciiTheme="minorBidi" w:hAnsiTheme="minorBidi"/>
          <w:sz w:val="24"/>
          <w:szCs w:val="24"/>
        </w:rPr>
        <w:t xml:space="preserve"> to activate the focused control.</w:t>
      </w:r>
    </w:p>
    <w:p w14:paraId="2AA08236" w14:textId="77777777" w:rsidR="00EA7B92" w:rsidRDefault="00EA7B92" w:rsidP="00EA7B92">
      <w:pPr>
        <w:widowControl w:val="0"/>
        <w:autoSpaceDE w:val="0"/>
        <w:autoSpaceDN w:val="0"/>
        <w:adjustRightInd w:val="0"/>
        <w:spacing w:line="360" w:lineRule="auto"/>
        <w:ind w:left="720"/>
        <w:rPr>
          <w:rFonts w:asciiTheme="minorBidi" w:hAnsiTheme="minorBidi"/>
          <w:sz w:val="24"/>
          <w:szCs w:val="24"/>
        </w:rPr>
      </w:pPr>
      <w:r w:rsidRPr="00711A01">
        <w:rPr>
          <w:rFonts w:asciiTheme="minorBidi" w:hAnsiTheme="minorBidi"/>
          <w:sz w:val="24"/>
          <w:szCs w:val="24"/>
        </w:rPr>
        <w:t xml:space="preserve">Choose </w:t>
      </w:r>
      <w:r w:rsidRPr="00711A01">
        <w:rPr>
          <w:rFonts w:asciiTheme="minorBidi" w:hAnsiTheme="minorBidi"/>
          <w:b/>
          <w:bCs/>
          <w:sz w:val="24"/>
          <w:szCs w:val="24"/>
        </w:rPr>
        <w:t>Snooze</w:t>
      </w:r>
      <w:r w:rsidRPr="00711A01">
        <w:rPr>
          <w:rFonts w:asciiTheme="minorBidi" w:hAnsiTheme="minorBidi"/>
          <w:sz w:val="24"/>
          <w:szCs w:val="24"/>
        </w:rPr>
        <w:t xml:space="preserve"> if you want Orbit Player to alert you again after the selected repeat interval.</w:t>
      </w:r>
    </w:p>
    <w:p w14:paraId="6AB02DDA" w14:textId="77777777" w:rsidR="00EA7B92" w:rsidRDefault="00EA7B92" w:rsidP="00EA7B92">
      <w:pPr>
        <w:widowControl w:val="0"/>
        <w:autoSpaceDE w:val="0"/>
        <w:autoSpaceDN w:val="0"/>
        <w:adjustRightInd w:val="0"/>
        <w:spacing w:line="360" w:lineRule="auto"/>
        <w:ind w:left="720"/>
        <w:rPr>
          <w:rFonts w:asciiTheme="minorBidi" w:hAnsiTheme="minorBidi"/>
          <w:sz w:val="24"/>
          <w:szCs w:val="24"/>
        </w:rPr>
      </w:pPr>
      <w:r w:rsidRPr="00711A01">
        <w:rPr>
          <w:rFonts w:asciiTheme="minorBidi" w:hAnsiTheme="minorBidi"/>
          <w:sz w:val="24"/>
          <w:szCs w:val="24"/>
        </w:rPr>
        <w:t xml:space="preserve">Choose </w:t>
      </w:r>
      <w:r w:rsidRPr="00711A01">
        <w:rPr>
          <w:rFonts w:asciiTheme="minorBidi" w:hAnsiTheme="minorBidi"/>
          <w:b/>
          <w:bCs/>
          <w:sz w:val="24"/>
          <w:szCs w:val="24"/>
        </w:rPr>
        <w:t>Dismiss</w:t>
      </w:r>
      <w:r w:rsidRPr="00711A01">
        <w:rPr>
          <w:rFonts w:asciiTheme="minorBidi" w:hAnsiTheme="minorBidi"/>
          <w:sz w:val="24"/>
          <w:szCs w:val="24"/>
        </w:rPr>
        <w:t xml:space="preserve"> to stop the alarm.</w:t>
      </w:r>
    </w:p>
    <w:p w14:paraId="03DBF50B" w14:textId="77777777" w:rsidR="00EA7B92" w:rsidRPr="002F732E" w:rsidRDefault="00EA7B92" w:rsidP="00EA7B92">
      <w:pPr>
        <w:pStyle w:val="Heading3"/>
        <w:spacing w:line="360" w:lineRule="auto"/>
        <w:ind w:left="1440"/>
        <w:rPr>
          <w:rFonts w:asciiTheme="minorBidi" w:hAnsiTheme="minorBidi" w:cstheme="minorBidi"/>
          <w:b/>
          <w:bCs/>
          <w:sz w:val="28"/>
          <w:szCs w:val="28"/>
        </w:rPr>
      </w:pPr>
      <w:bookmarkStart w:id="427" w:name="_Toc235439738"/>
      <w:r>
        <w:rPr>
          <w:rFonts w:asciiTheme="minorBidi" w:hAnsiTheme="minorBidi" w:cstheme="minorBidi"/>
          <w:b/>
          <w:bCs/>
          <w:sz w:val="28"/>
          <w:szCs w:val="28"/>
        </w:rPr>
        <w:t>Alarm Clock Context Menu</w:t>
      </w:r>
      <w:r w:rsidRPr="002F732E">
        <w:rPr>
          <w:rFonts w:asciiTheme="minorBidi" w:hAnsiTheme="minorBidi" w:cstheme="minorBidi"/>
          <w:b/>
          <w:bCs/>
          <w:sz w:val="28"/>
          <w:szCs w:val="28"/>
        </w:rPr>
        <w:t>:</w:t>
      </w:r>
      <w:bookmarkEnd w:id="427"/>
    </w:p>
    <w:p w14:paraId="2854493D" w14:textId="77777777" w:rsidR="00EA7B92" w:rsidRPr="00711A01" w:rsidRDefault="00EA7B92" w:rsidP="00EA7B92">
      <w:pPr>
        <w:widowControl w:val="0"/>
        <w:autoSpaceDE w:val="0"/>
        <w:autoSpaceDN w:val="0"/>
        <w:adjustRightInd w:val="0"/>
        <w:spacing w:line="360" w:lineRule="auto"/>
        <w:ind w:left="720"/>
        <w:rPr>
          <w:rFonts w:asciiTheme="minorBidi" w:hAnsiTheme="minorBidi"/>
          <w:sz w:val="24"/>
          <w:szCs w:val="24"/>
        </w:rPr>
      </w:pPr>
      <w:r w:rsidRPr="00711A01">
        <w:rPr>
          <w:rFonts w:asciiTheme="minorBidi" w:hAnsiTheme="minorBidi"/>
          <w:sz w:val="24"/>
          <w:szCs w:val="24"/>
        </w:rPr>
        <w:t>The Alarm Clock context menu provides actions for creating and managing alarms.</w:t>
      </w:r>
    </w:p>
    <w:p w14:paraId="448A8360" w14:textId="77777777" w:rsidR="00EA7B92" w:rsidRPr="00711A01" w:rsidRDefault="00EA7B92" w:rsidP="00EA7B92">
      <w:pPr>
        <w:widowControl w:val="0"/>
        <w:autoSpaceDE w:val="0"/>
        <w:autoSpaceDN w:val="0"/>
        <w:adjustRightInd w:val="0"/>
        <w:spacing w:line="360" w:lineRule="auto"/>
        <w:ind w:left="720"/>
        <w:rPr>
          <w:rFonts w:asciiTheme="minorBidi" w:hAnsiTheme="minorBidi"/>
          <w:sz w:val="24"/>
          <w:szCs w:val="24"/>
        </w:rPr>
      </w:pPr>
      <w:r w:rsidRPr="00711A01">
        <w:rPr>
          <w:rFonts w:asciiTheme="minorBidi" w:hAnsiTheme="minorBidi"/>
          <w:sz w:val="24"/>
          <w:szCs w:val="24"/>
        </w:rPr>
        <w:t xml:space="preserve">To open the context menu, press the </w:t>
      </w:r>
      <w:r w:rsidRPr="00711A01">
        <w:rPr>
          <w:rFonts w:asciiTheme="minorBidi" w:hAnsiTheme="minorBidi"/>
          <w:b/>
          <w:bCs/>
          <w:sz w:val="24"/>
          <w:szCs w:val="24"/>
        </w:rPr>
        <w:t>Menu</w:t>
      </w:r>
      <w:r w:rsidRPr="00711A01">
        <w:rPr>
          <w:rFonts w:asciiTheme="minorBidi" w:hAnsiTheme="minorBidi"/>
          <w:sz w:val="24"/>
          <w:szCs w:val="24"/>
        </w:rPr>
        <w:t xml:space="preserve"> key.</w:t>
      </w:r>
    </w:p>
    <w:p w14:paraId="10DEC807" w14:textId="77777777" w:rsidR="00EA7B92" w:rsidRDefault="00EA7B92" w:rsidP="00EA7B92">
      <w:pPr>
        <w:widowControl w:val="0"/>
        <w:autoSpaceDE w:val="0"/>
        <w:autoSpaceDN w:val="0"/>
        <w:adjustRightInd w:val="0"/>
        <w:spacing w:line="360" w:lineRule="auto"/>
        <w:ind w:left="720"/>
        <w:rPr>
          <w:rFonts w:asciiTheme="minorBidi" w:hAnsiTheme="minorBidi"/>
          <w:sz w:val="24"/>
          <w:szCs w:val="24"/>
        </w:rPr>
      </w:pPr>
      <w:r w:rsidRPr="00711A01">
        <w:rPr>
          <w:rFonts w:asciiTheme="minorBidi" w:hAnsiTheme="minorBidi"/>
          <w:sz w:val="24"/>
          <w:szCs w:val="24"/>
        </w:rPr>
        <w:t xml:space="preserve">Use the </w:t>
      </w:r>
      <w:r w:rsidRPr="00711A01">
        <w:rPr>
          <w:rFonts w:asciiTheme="minorBidi" w:hAnsiTheme="minorBidi"/>
          <w:b/>
          <w:bCs/>
          <w:sz w:val="24"/>
          <w:szCs w:val="24"/>
        </w:rPr>
        <w:t>Up Arrow</w:t>
      </w:r>
      <w:r w:rsidRPr="00711A01">
        <w:rPr>
          <w:rFonts w:asciiTheme="minorBidi" w:hAnsiTheme="minorBidi"/>
          <w:sz w:val="24"/>
          <w:szCs w:val="24"/>
        </w:rPr>
        <w:t xml:space="preserve"> and </w:t>
      </w:r>
      <w:r w:rsidRPr="00711A01">
        <w:rPr>
          <w:rFonts w:asciiTheme="minorBidi" w:hAnsiTheme="minorBidi"/>
          <w:b/>
          <w:bCs/>
          <w:sz w:val="24"/>
          <w:szCs w:val="24"/>
        </w:rPr>
        <w:t>Down Arrow</w:t>
      </w:r>
      <w:r w:rsidRPr="00711A01">
        <w:rPr>
          <w:rFonts w:asciiTheme="minorBidi" w:hAnsiTheme="minorBidi"/>
          <w:sz w:val="24"/>
          <w:szCs w:val="24"/>
        </w:rPr>
        <w:t xml:space="preserve"> keys to move through the menu items.</w:t>
      </w:r>
    </w:p>
    <w:p w14:paraId="4DAC7954" w14:textId="77777777" w:rsidR="00EA7B92" w:rsidRPr="00711A01" w:rsidRDefault="00EA7B92" w:rsidP="00EA7B92">
      <w:pPr>
        <w:widowControl w:val="0"/>
        <w:autoSpaceDE w:val="0"/>
        <w:autoSpaceDN w:val="0"/>
        <w:adjustRightInd w:val="0"/>
        <w:spacing w:line="360" w:lineRule="auto"/>
        <w:ind w:left="720"/>
        <w:rPr>
          <w:rFonts w:asciiTheme="minorBidi" w:hAnsiTheme="minorBidi"/>
          <w:sz w:val="24"/>
          <w:szCs w:val="24"/>
        </w:rPr>
      </w:pPr>
      <w:r w:rsidRPr="00711A01">
        <w:rPr>
          <w:rFonts w:asciiTheme="minorBidi" w:hAnsiTheme="minorBidi"/>
          <w:sz w:val="24"/>
          <w:szCs w:val="24"/>
        </w:rPr>
        <w:lastRenderedPageBreak/>
        <w:t xml:space="preserve">Press the </w:t>
      </w:r>
      <w:r w:rsidRPr="00711A01">
        <w:rPr>
          <w:rFonts w:asciiTheme="minorBidi" w:hAnsiTheme="minorBidi"/>
          <w:b/>
          <w:bCs/>
          <w:sz w:val="24"/>
          <w:szCs w:val="24"/>
        </w:rPr>
        <w:t>Select</w:t>
      </w:r>
      <w:r w:rsidRPr="00711A01">
        <w:rPr>
          <w:rFonts w:asciiTheme="minorBidi" w:hAnsiTheme="minorBidi"/>
          <w:sz w:val="24"/>
          <w:szCs w:val="24"/>
        </w:rPr>
        <w:t xml:space="preserve"> key to activate the focused item.</w:t>
      </w:r>
    </w:p>
    <w:p w14:paraId="6CB75B9D" w14:textId="77777777" w:rsidR="00EA7B92" w:rsidRPr="00711A01" w:rsidRDefault="00EA7B92" w:rsidP="00EA7B92">
      <w:pPr>
        <w:widowControl w:val="0"/>
        <w:autoSpaceDE w:val="0"/>
        <w:autoSpaceDN w:val="0"/>
        <w:adjustRightInd w:val="0"/>
        <w:spacing w:line="360" w:lineRule="auto"/>
        <w:ind w:left="720"/>
        <w:rPr>
          <w:rFonts w:asciiTheme="minorBidi" w:hAnsiTheme="minorBidi"/>
          <w:sz w:val="24"/>
          <w:szCs w:val="24"/>
        </w:rPr>
      </w:pPr>
    </w:p>
    <w:p w14:paraId="5142768B" w14:textId="77777777" w:rsidR="00EA7B92" w:rsidRDefault="00EA7B92" w:rsidP="00EA7B92">
      <w:pPr>
        <w:widowControl w:val="0"/>
        <w:autoSpaceDE w:val="0"/>
        <w:autoSpaceDN w:val="0"/>
        <w:adjustRightInd w:val="0"/>
        <w:spacing w:line="360" w:lineRule="auto"/>
        <w:ind w:left="720"/>
        <w:rPr>
          <w:rFonts w:asciiTheme="minorBidi" w:hAnsiTheme="minorBidi"/>
          <w:sz w:val="24"/>
          <w:szCs w:val="24"/>
        </w:rPr>
      </w:pPr>
      <w:r w:rsidRPr="00711A01">
        <w:rPr>
          <w:rFonts w:asciiTheme="minorBidi" w:hAnsiTheme="minorBidi"/>
          <w:sz w:val="24"/>
          <w:szCs w:val="24"/>
        </w:rPr>
        <w:t xml:space="preserve">Press </w:t>
      </w:r>
      <w:r w:rsidRPr="00711A01">
        <w:rPr>
          <w:rFonts w:asciiTheme="minorBidi" w:hAnsiTheme="minorBidi"/>
          <w:b/>
          <w:bCs/>
          <w:sz w:val="24"/>
          <w:szCs w:val="24"/>
        </w:rPr>
        <w:t>Back</w:t>
      </w:r>
      <w:r>
        <w:rPr>
          <w:rFonts w:asciiTheme="minorBidi" w:hAnsiTheme="minorBidi"/>
          <w:sz w:val="24"/>
          <w:szCs w:val="24"/>
        </w:rPr>
        <w:t xml:space="preserve"> </w:t>
      </w:r>
      <w:r w:rsidRPr="00711A01">
        <w:rPr>
          <w:rFonts w:asciiTheme="minorBidi" w:hAnsiTheme="minorBidi"/>
          <w:sz w:val="24"/>
          <w:szCs w:val="24"/>
        </w:rPr>
        <w:t>to close the context menu without selecting an item.</w:t>
      </w:r>
    </w:p>
    <w:p w14:paraId="7DCA8A89" w14:textId="77777777" w:rsidR="00EA7B92" w:rsidRDefault="00EA7B92" w:rsidP="00EA7B92">
      <w:pPr>
        <w:widowControl w:val="0"/>
        <w:autoSpaceDE w:val="0"/>
        <w:autoSpaceDN w:val="0"/>
        <w:adjustRightInd w:val="0"/>
        <w:spacing w:line="360" w:lineRule="auto"/>
        <w:ind w:left="720"/>
        <w:rPr>
          <w:rFonts w:asciiTheme="minorBidi" w:hAnsiTheme="minorBidi"/>
          <w:sz w:val="24"/>
          <w:szCs w:val="24"/>
        </w:rPr>
      </w:pPr>
      <w:r w:rsidRPr="00711A01">
        <w:rPr>
          <w:rFonts w:asciiTheme="minorBidi" w:hAnsiTheme="minorBidi"/>
          <w:sz w:val="24"/>
          <w:szCs w:val="24"/>
        </w:rPr>
        <w:t>The context menu can include the following items:</w:t>
      </w:r>
    </w:p>
    <w:p w14:paraId="5E319404" w14:textId="77777777" w:rsidR="00EA7B92" w:rsidRDefault="00EA7B92" w:rsidP="00EA7B92">
      <w:pPr>
        <w:widowControl w:val="0"/>
        <w:autoSpaceDE w:val="0"/>
        <w:autoSpaceDN w:val="0"/>
        <w:adjustRightInd w:val="0"/>
        <w:spacing w:line="360" w:lineRule="auto"/>
        <w:ind w:left="720"/>
        <w:rPr>
          <w:rFonts w:asciiTheme="minorBidi" w:hAnsiTheme="minorBidi"/>
          <w:b/>
          <w:bCs/>
          <w:sz w:val="24"/>
          <w:szCs w:val="24"/>
        </w:rPr>
      </w:pPr>
      <w:r w:rsidRPr="00506AEC">
        <w:rPr>
          <w:rFonts w:asciiTheme="minorBidi" w:hAnsiTheme="minorBidi"/>
          <w:b/>
          <w:bCs/>
          <w:sz w:val="24"/>
          <w:szCs w:val="24"/>
        </w:rPr>
        <w:t xml:space="preserve">New Alarm </w:t>
      </w:r>
    </w:p>
    <w:p w14:paraId="2F084D2C" w14:textId="77777777" w:rsidR="00EA7B92" w:rsidRDefault="00EA7B92" w:rsidP="00EA7B92">
      <w:pPr>
        <w:widowControl w:val="0"/>
        <w:autoSpaceDE w:val="0"/>
        <w:autoSpaceDN w:val="0"/>
        <w:adjustRightInd w:val="0"/>
        <w:spacing w:line="360" w:lineRule="auto"/>
        <w:ind w:left="720"/>
        <w:rPr>
          <w:rFonts w:asciiTheme="minorBidi" w:hAnsiTheme="minorBidi"/>
          <w:sz w:val="24"/>
          <w:szCs w:val="24"/>
        </w:rPr>
      </w:pPr>
      <w:r w:rsidRPr="00506AEC">
        <w:rPr>
          <w:rFonts w:asciiTheme="minorBidi" w:hAnsiTheme="minorBidi"/>
          <w:sz w:val="24"/>
          <w:szCs w:val="24"/>
        </w:rPr>
        <w:t>Opens the Create New Alarm dialog.</w:t>
      </w:r>
    </w:p>
    <w:p w14:paraId="6C856427" w14:textId="77777777" w:rsidR="00EA7B92" w:rsidRDefault="00EA7B92" w:rsidP="00EA7B92">
      <w:pPr>
        <w:widowControl w:val="0"/>
        <w:autoSpaceDE w:val="0"/>
        <w:autoSpaceDN w:val="0"/>
        <w:adjustRightInd w:val="0"/>
        <w:spacing w:line="360" w:lineRule="auto"/>
        <w:ind w:left="720"/>
        <w:rPr>
          <w:rFonts w:asciiTheme="minorBidi" w:hAnsiTheme="minorBidi"/>
          <w:b/>
          <w:bCs/>
          <w:sz w:val="24"/>
          <w:szCs w:val="24"/>
        </w:rPr>
      </w:pPr>
      <w:r w:rsidRPr="00506AEC">
        <w:rPr>
          <w:rFonts w:asciiTheme="minorBidi" w:hAnsiTheme="minorBidi"/>
          <w:b/>
          <w:bCs/>
          <w:sz w:val="24"/>
          <w:szCs w:val="24"/>
        </w:rPr>
        <w:t xml:space="preserve">Edit Alarm </w:t>
      </w:r>
    </w:p>
    <w:p w14:paraId="54601DD5" w14:textId="77777777" w:rsidR="00EA7B92" w:rsidRDefault="00EA7B92" w:rsidP="00EA7B92">
      <w:pPr>
        <w:widowControl w:val="0"/>
        <w:autoSpaceDE w:val="0"/>
        <w:autoSpaceDN w:val="0"/>
        <w:adjustRightInd w:val="0"/>
        <w:spacing w:line="360" w:lineRule="auto"/>
        <w:ind w:left="720"/>
        <w:rPr>
          <w:rFonts w:asciiTheme="minorBidi" w:hAnsiTheme="minorBidi"/>
          <w:sz w:val="24"/>
          <w:szCs w:val="24"/>
        </w:rPr>
      </w:pPr>
      <w:r w:rsidRPr="00506AEC">
        <w:rPr>
          <w:rFonts w:asciiTheme="minorBidi" w:hAnsiTheme="minorBidi"/>
          <w:sz w:val="24"/>
          <w:szCs w:val="24"/>
        </w:rPr>
        <w:t>Opens the Edit Alarm dialog for the focused alarm.</w:t>
      </w:r>
    </w:p>
    <w:p w14:paraId="0665635A" w14:textId="77777777" w:rsidR="00EA7B92" w:rsidRDefault="00EA7B92" w:rsidP="00EA7B92">
      <w:pPr>
        <w:widowControl w:val="0"/>
        <w:autoSpaceDE w:val="0"/>
        <w:autoSpaceDN w:val="0"/>
        <w:adjustRightInd w:val="0"/>
        <w:spacing w:line="360" w:lineRule="auto"/>
        <w:ind w:left="720"/>
        <w:rPr>
          <w:rFonts w:asciiTheme="minorBidi" w:hAnsiTheme="minorBidi"/>
          <w:b/>
          <w:bCs/>
          <w:sz w:val="24"/>
          <w:szCs w:val="24"/>
        </w:rPr>
      </w:pPr>
      <w:r w:rsidRPr="00506AEC">
        <w:rPr>
          <w:rFonts w:asciiTheme="minorBidi" w:hAnsiTheme="minorBidi"/>
          <w:b/>
          <w:bCs/>
          <w:sz w:val="24"/>
          <w:szCs w:val="24"/>
        </w:rPr>
        <w:t xml:space="preserve">Delete Alarm </w:t>
      </w:r>
    </w:p>
    <w:p w14:paraId="7AA1278B" w14:textId="77777777" w:rsidR="00EA7B92" w:rsidRDefault="00EA7B92" w:rsidP="00EA7B92">
      <w:pPr>
        <w:widowControl w:val="0"/>
        <w:autoSpaceDE w:val="0"/>
        <w:autoSpaceDN w:val="0"/>
        <w:adjustRightInd w:val="0"/>
        <w:spacing w:line="360" w:lineRule="auto"/>
        <w:ind w:left="720"/>
        <w:rPr>
          <w:rFonts w:asciiTheme="minorBidi" w:hAnsiTheme="minorBidi"/>
          <w:sz w:val="24"/>
          <w:szCs w:val="24"/>
        </w:rPr>
      </w:pPr>
      <w:r w:rsidRPr="00506AEC">
        <w:rPr>
          <w:rFonts w:asciiTheme="minorBidi" w:hAnsiTheme="minorBidi"/>
          <w:sz w:val="24"/>
          <w:szCs w:val="24"/>
        </w:rPr>
        <w:t xml:space="preserve">Delete the focused alarm after </w:t>
      </w:r>
      <w:r>
        <w:rPr>
          <w:rFonts w:asciiTheme="minorBidi" w:hAnsiTheme="minorBidi"/>
          <w:sz w:val="24"/>
          <w:szCs w:val="24"/>
        </w:rPr>
        <w:t>confirmation.</w:t>
      </w:r>
    </w:p>
    <w:p w14:paraId="1376F403" w14:textId="77777777" w:rsidR="00EA7B92" w:rsidRDefault="00EA7B92" w:rsidP="00EA7B92">
      <w:pPr>
        <w:widowControl w:val="0"/>
        <w:autoSpaceDE w:val="0"/>
        <w:autoSpaceDN w:val="0"/>
        <w:adjustRightInd w:val="0"/>
        <w:spacing w:line="360" w:lineRule="auto"/>
        <w:ind w:left="720"/>
        <w:rPr>
          <w:rFonts w:asciiTheme="minorBidi" w:hAnsiTheme="minorBidi"/>
          <w:b/>
          <w:bCs/>
          <w:sz w:val="24"/>
          <w:szCs w:val="24"/>
        </w:rPr>
      </w:pPr>
      <w:r w:rsidRPr="00506AEC">
        <w:rPr>
          <w:rFonts w:asciiTheme="minorBidi" w:hAnsiTheme="minorBidi"/>
          <w:b/>
          <w:bCs/>
          <w:sz w:val="24"/>
          <w:szCs w:val="24"/>
        </w:rPr>
        <w:t>Turn On or Turn Of</w:t>
      </w:r>
      <w:r>
        <w:rPr>
          <w:rFonts w:asciiTheme="minorBidi" w:hAnsiTheme="minorBidi"/>
          <w:b/>
          <w:bCs/>
          <w:sz w:val="24"/>
          <w:szCs w:val="24"/>
        </w:rPr>
        <w:t>f</w:t>
      </w:r>
    </w:p>
    <w:p w14:paraId="557BDBF3" w14:textId="77777777" w:rsidR="00EA7B92" w:rsidRDefault="00EA7B92" w:rsidP="00EA7B92">
      <w:pPr>
        <w:widowControl w:val="0"/>
        <w:autoSpaceDE w:val="0"/>
        <w:autoSpaceDN w:val="0"/>
        <w:adjustRightInd w:val="0"/>
        <w:spacing w:line="360" w:lineRule="auto"/>
        <w:ind w:left="720"/>
        <w:rPr>
          <w:rFonts w:asciiTheme="minorBidi" w:hAnsiTheme="minorBidi"/>
          <w:sz w:val="24"/>
          <w:szCs w:val="24"/>
        </w:rPr>
      </w:pPr>
      <w:r w:rsidRPr="00711A01">
        <w:rPr>
          <w:rFonts w:asciiTheme="minorBidi" w:hAnsiTheme="minorBidi"/>
          <w:sz w:val="24"/>
          <w:szCs w:val="24"/>
        </w:rPr>
        <w:t>Turns the focused alarm on or off.</w:t>
      </w:r>
      <w:r>
        <w:rPr>
          <w:rFonts w:asciiTheme="minorBidi" w:hAnsiTheme="minorBidi"/>
          <w:sz w:val="24"/>
          <w:szCs w:val="24"/>
        </w:rPr>
        <w:t xml:space="preserve"> </w:t>
      </w:r>
      <w:r w:rsidRPr="00711A01">
        <w:rPr>
          <w:rFonts w:asciiTheme="minorBidi" w:hAnsiTheme="minorBidi"/>
          <w:sz w:val="24"/>
          <w:szCs w:val="24"/>
        </w:rPr>
        <w:t>The item name depends on the current state of the alarm.</w:t>
      </w:r>
    </w:p>
    <w:p w14:paraId="0BB1D059" w14:textId="77777777" w:rsidR="00EA7B92" w:rsidRDefault="00EA7B92" w:rsidP="00EA7B92">
      <w:pPr>
        <w:widowControl w:val="0"/>
        <w:autoSpaceDE w:val="0"/>
        <w:autoSpaceDN w:val="0"/>
        <w:adjustRightInd w:val="0"/>
        <w:spacing w:line="360" w:lineRule="auto"/>
        <w:ind w:left="720"/>
        <w:rPr>
          <w:rFonts w:asciiTheme="minorBidi" w:hAnsiTheme="minorBidi"/>
          <w:b/>
          <w:bCs/>
          <w:sz w:val="24"/>
          <w:szCs w:val="24"/>
        </w:rPr>
      </w:pPr>
      <w:r w:rsidRPr="00506AEC">
        <w:rPr>
          <w:rFonts w:asciiTheme="minorBidi" w:hAnsiTheme="minorBidi"/>
          <w:b/>
          <w:bCs/>
          <w:sz w:val="24"/>
          <w:szCs w:val="24"/>
        </w:rPr>
        <w:t>Exit</w:t>
      </w:r>
    </w:p>
    <w:p w14:paraId="3F929C5B" w14:textId="77777777" w:rsidR="00EA7B92" w:rsidRDefault="00EA7B92" w:rsidP="00EA7B92">
      <w:pPr>
        <w:widowControl w:val="0"/>
        <w:autoSpaceDE w:val="0"/>
        <w:autoSpaceDN w:val="0"/>
        <w:adjustRightInd w:val="0"/>
        <w:spacing w:line="360" w:lineRule="auto"/>
        <w:ind w:left="720"/>
        <w:rPr>
          <w:rFonts w:asciiTheme="minorBidi" w:hAnsiTheme="minorBidi"/>
          <w:b/>
          <w:bCs/>
          <w:sz w:val="24"/>
          <w:szCs w:val="24"/>
        </w:rPr>
      </w:pPr>
      <w:r w:rsidRPr="00711A01">
        <w:rPr>
          <w:rFonts w:asciiTheme="minorBidi" w:hAnsiTheme="minorBidi"/>
          <w:sz w:val="24"/>
          <w:szCs w:val="24"/>
        </w:rPr>
        <w:t>Closes Alarm Clock and returns to the Clock and Time Management group.</w:t>
      </w:r>
    </w:p>
    <w:p w14:paraId="76852779" w14:textId="77777777" w:rsidR="00EA7B92" w:rsidRDefault="00EA7B92" w:rsidP="00EA7B92">
      <w:pPr>
        <w:widowControl w:val="0"/>
        <w:autoSpaceDE w:val="0"/>
        <w:autoSpaceDN w:val="0"/>
        <w:adjustRightInd w:val="0"/>
        <w:spacing w:line="360" w:lineRule="auto"/>
        <w:ind w:left="720"/>
        <w:rPr>
          <w:rFonts w:asciiTheme="minorBidi" w:hAnsiTheme="minorBidi"/>
          <w:b/>
          <w:bCs/>
          <w:sz w:val="24"/>
          <w:szCs w:val="24"/>
        </w:rPr>
      </w:pPr>
      <w:r w:rsidRPr="00506AEC">
        <w:rPr>
          <w:rFonts w:asciiTheme="minorBidi" w:hAnsiTheme="minorBidi"/>
          <w:b/>
          <w:bCs/>
          <w:sz w:val="24"/>
          <w:szCs w:val="24"/>
        </w:rPr>
        <w:t>Closing Alarm Clock</w:t>
      </w:r>
    </w:p>
    <w:p w14:paraId="6D4833AE" w14:textId="77777777" w:rsidR="00EA7B92" w:rsidRPr="00506AEC" w:rsidRDefault="00EA7B92" w:rsidP="00EA7B92">
      <w:pPr>
        <w:widowControl w:val="0"/>
        <w:autoSpaceDE w:val="0"/>
        <w:autoSpaceDN w:val="0"/>
        <w:adjustRightInd w:val="0"/>
        <w:spacing w:line="360" w:lineRule="auto"/>
        <w:ind w:left="720"/>
        <w:rPr>
          <w:rFonts w:asciiTheme="minorBidi" w:hAnsiTheme="minorBidi"/>
          <w:b/>
          <w:bCs/>
          <w:sz w:val="24"/>
          <w:szCs w:val="24"/>
        </w:rPr>
      </w:pPr>
      <w:r w:rsidRPr="00711A01">
        <w:rPr>
          <w:rFonts w:asciiTheme="minorBidi" w:hAnsiTheme="minorBidi"/>
          <w:sz w:val="24"/>
          <w:szCs w:val="24"/>
        </w:rPr>
        <w:t>To close Alarm Clock and return to the Clock and Time Management group, press</w:t>
      </w:r>
      <w:r>
        <w:rPr>
          <w:rFonts w:asciiTheme="minorBidi" w:hAnsiTheme="minorBidi"/>
          <w:sz w:val="24"/>
          <w:szCs w:val="24"/>
        </w:rPr>
        <w:t xml:space="preserve"> </w:t>
      </w:r>
      <w:r w:rsidRPr="00506AEC">
        <w:rPr>
          <w:rFonts w:asciiTheme="minorBidi" w:hAnsiTheme="minorBidi"/>
          <w:b/>
          <w:bCs/>
          <w:sz w:val="24"/>
          <w:szCs w:val="24"/>
        </w:rPr>
        <w:t>Back</w:t>
      </w:r>
      <w:r w:rsidRPr="00711A01">
        <w:rPr>
          <w:rFonts w:asciiTheme="minorBidi" w:hAnsiTheme="minorBidi"/>
          <w:sz w:val="24"/>
          <w:szCs w:val="24"/>
        </w:rPr>
        <w:t>.</w:t>
      </w:r>
    </w:p>
    <w:p w14:paraId="05F39B9E" w14:textId="77777777" w:rsidR="00EA7B92" w:rsidRDefault="00EA7B92" w:rsidP="00EA7B92">
      <w:pPr>
        <w:widowControl w:val="0"/>
        <w:autoSpaceDE w:val="0"/>
        <w:autoSpaceDN w:val="0"/>
        <w:adjustRightInd w:val="0"/>
        <w:spacing w:line="360" w:lineRule="auto"/>
        <w:ind w:left="720"/>
        <w:rPr>
          <w:rFonts w:asciiTheme="minorBidi" w:hAnsiTheme="minorBidi"/>
          <w:sz w:val="24"/>
          <w:szCs w:val="24"/>
        </w:rPr>
      </w:pPr>
      <w:r w:rsidRPr="00711A01">
        <w:rPr>
          <w:rFonts w:asciiTheme="minorBidi" w:hAnsiTheme="minorBidi"/>
          <w:sz w:val="24"/>
          <w:szCs w:val="24"/>
        </w:rPr>
        <w:t xml:space="preserve">To return to the Home Screen, press the </w:t>
      </w:r>
      <w:r w:rsidRPr="00506AEC">
        <w:rPr>
          <w:rFonts w:asciiTheme="minorBidi" w:hAnsiTheme="minorBidi"/>
          <w:b/>
          <w:bCs/>
          <w:sz w:val="24"/>
          <w:szCs w:val="24"/>
        </w:rPr>
        <w:t>Home</w:t>
      </w:r>
      <w:r w:rsidRPr="00711A01">
        <w:rPr>
          <w:rFonts w:asciiTheme="minorBidi" w:hAnsiTheme="minorBidi"/>
          <w:sz w:val="24"/>
          <w:szCs w:val="24"/>
        </w:rPr>
        <w:t xml:space="preserve"> key.</w:t>
      </w:r>
    </w:p>
    <w:p w14:paraId="6DA5A42F" w14:textId="77777777" w:rsidR="00EA7B92" w:rsidRDefault="00EA7B92" w:rsidP="00EA7B92">
      <w:pPr>
        <w:pStyle w:val="Heading2"/>
        <w:ind w:left="1296"/>
        <w:rPr>
          <w:rFonts w:asciiTheme="minorBidi" w:hAnsiTheme="minorBidi" w:cstheme="minorBidi"/>
          <w:sz w:val="32"/>
          <w:szCs w:val="28"/>
        </w:rPr>
      </w:pPr>
      <w:bookmarkStart w:id="428" w:name="_Toc235439739"/>
      <w:r>
        <w:rPr>
          <w:rFonts w:asciiTheme="minorBidi" w:hAnsiTheme="minorBidi" w:cstheme="minorBidi"/>
          <w:sz w:val="32"/>
          <w:szCs w:val="28"/>
        </w:rPr>
        <w:t>World-Clock</w:t>
      </w:r>
      <w:bookmarkEnd w:id="428"/>
    </w:p>
    <w:p w14:paraId="06988A3A" w14:textId="77777777" w:rsidR="00EA7B92" w:rsidRPr="0090110A" w:rsidRDefault="00EA7B92" w:rsidP="00EA7B92">
      <w:pPr>
        <w:ind w:left="720"/>
        <w:rPr>
          <w:rFonts w:ascii="Arial" w:eastAsia="AR PL SungtiL GB" w:hAnsi="Arial" w:cs="Arial"/>
          <w:sz w:val="24"/>
          <w:szCs w:val="24"/>
          <w:lang w:eastAsia="zh-CN" w:bidi="hi-IN"/>
        </w:rPr>
      </w:pPr>
      <w:r w:rsidRPr="0090110A">
        <w:rPr>
          <w:rFonts w:ascii="Arial" w:eastAsia="AR PL SungtiL GB" w:hAnsi="Arial" w:cs="Arial"/>
          <w:sz w:val="24"/>
          <w:szCs w:val="24"/>
          <w:lang w:eastAsia="zh-CN" w:bidi="hi-IN"/>
        </w:rPr>
        <w:t>World Clock allows you to check the current time in different cities around the world.</w:t>
      </w:r>
    </w:p>
    <w:p w14:paraId="24FB7CF5" w14:textId="77777777" w:rsidR="00EA7B92" w:rsidRDefault="00EA7B92" w:rsidP="00EA7B92">
      <w:pPr>
        <w:ind w:left="720"/>
        <w:rPr>
          <w:rFonts w:ascii="Arial" w:eastAsia="AR PL SungtiL GB" w:hAnsi="Arial" w:cs="Arial"/>
          <w:sz w:val="24"/>
          <w:szCs w:val="24"/>
          <w:lang w:eastAsia="zh-CN" w:bidi="hi-IN"/>
        </w:rPr>
      </w:pPr>
      <w:r w:rsidRPr="0090110A">
        <w:rPr>
          <w:rFonts w:ascii="Arial" w:eastAsia="AR PL SungtiL GB" w:hAnsi="Arial" w:cs="Arial"/>
          <w:sz w:val="24"/>
          <w:szCs w:val="24"/>
          <w:lang w:eastAsia="zh-CN" w:bidi="hi-IN"/>
        </w:rPr>
        <w:t>Use World Clock when you want to know the time in another country, region, or time zone.</w:t>
      </w:r>
    </w:p>
    <w:p w14:paraId="5EF58B15" w14:textId="77777777" w:rsidR="00EA7B92" w:rsidRPr="0090110A" w:rsidRDefault="00EA7B92" w:rsidP="00EA7B92">
      <w:pPr>
        <w:ind w:left="720"/>
        <w:rPr>
          <w:rFonts w:ascii="Arial" w:eastAsia="AR PL SungtiL GB" w:hAnsi="Arial" w:cs="Arial"/>
          <w:sz w:val="24"/>
          <w:szCs w:val="24"/>
          <w:lang w:eastAsia="zh-CN" w:bidi="hi-IN"/>
        </w:rPr>
      </w:pPr>
      <w:r w:rsidRPr="0090110A">
        <w:rPr>
          <w:rFonts w:ascii="Arial" w:eastAsia="AR PL SungtiL GB" w:hAnsi="Arial" w:cs="Arial"/>
          <w:b/>
          <w:bCs/>
          <w:sz w:val="24"/>
          <w:szCs w:val="24"/>
          <w:lang w:eastAsia="zh-CN" w:bidi="hi-IN"/>
        </w:rPr>
        <w:t>Opening World Clock</w:t>
      </w:r>
    </w:p>
    <w:p w14:paraId="0CE59ACB" w14:textId="77777777" w:rsidR="00EA7B92" w:rsidRPr="0090110A" w:rsidRDefault="00EA7B92" w:rsidP="00EA7B92">
      <w:pPr>
        <w:ind w:left="720"/>
        <w:rPr>
          <w:rFonts w:ascii="Arial" w:eastAsia="AR PL SungtiL GB" w:hAnsi="Arial" w:cs="Arial"/>
          <w:sz w:val="24"/>
          <w:szCs w:val="24"/>
          <w:lang w:eastAsia="zh-CN" w:bidi="hi-IN"/>
        </w:rPr>
      </w:pPr>
      <w:r w:rsidRPr="0090110A">
        <w:rPr>
          <w:rFonts w:ascii="Arial" w:eastAsia="AR PL SungtiL GB" w:hAnsi="Arial" w:cs="Arial"/>
          <w:sz w:val="24"/>
          <w:szCs w:val="24"/>
          <w:lang w:eastAsia="zh-CN" w:bidi="hi-IN"/>
        </w:rPr>
        <w:t>To open World Clock, do the following:</w:t>
      </w:r>
    </w:p>
    <w:p w14:paraId="5F702261" w14:textId="77777777" w:rsidR="00EA7B92" w:rsidRPr="0090110A" w:rsidRDefault="00EA7B92">
      <w:pPr>
        <w:numPr>
          <w:ilvl w:val="0"/>
          <w:numId w:val="212"/>
        </w:numPr>
        <w:tabs>
          <w:tab w:val="left" w:pos="709"/>
        </w:tabs>
        <w:ind w:left="1429"/>
        <w:rPr>
          <w:rFonts w:ascii="Arial" w:eastAsia="AR PL SungtiL GB" w:hAnsi="Arial" w:cs="Arial"/>
          <w:sz w:val="24"/>
          <w:szCs w:val="24"/>
          <w:lang w:eastAsia="zh-CN" w:bidi="hi-IN"/>
        </w:rPr>
      </w:pPr>
      <w:r w:rsidRPr="0090110A">
        <w:rPr>
          <w:rFonts w:ascii="Arial" w:eastAsia="AR PL SungtiL GB" w:hAnsi="Arial" w:cs="Arial"/>
          <w:sz w:val="24"/>
          <w:szCs w:val="24"/>
          <w:lang w:eastAsia="zh-CN" w:bidi="hi-IN"/>
        </w:rPr>
        <w:lastRenderedPageBreak/>
        <w:t xml:space="preserve">Press the </w:t>
      </w:r>
      <w:r w:rsidRPr="0090110A">
        <w:rPr>
          <w:rFonts w:ascii="Arial" w:eastAsia="AR PL SungtiL GB" w:hAnsi="Arial" w:cs="Arial"/>
          <w:b/>
          <w:sz w:val="24"/>
          <w:szCs w:val="24"/>
          <w:lang w:eastAsia="zh-CN" w:bidi="hi-IN"/>
        </w:rPr>
        <w:t>Home</w:t>
      </w:r>
      <w:r w:rsidRPr="0090110A">
        <w:rPr>
          <w:rFonts w:ascii="Arial" w:eastAsia="AR PL SungtiL GB" w:hAnsi="Arial" w:cs="Arial"/>
          <w:sz w:val="24"/>
          <w:szCs w:val="24"/>
          <w:lang w:eastAsia="zh-CN" w:bidi="hi-IN"/>
        </w:rPr>
        <w:t xml:space="preserve"> key to go to the Home Screen.</w:t>
      </w:r>
    </w:p>
    <w:p w14:paraId="6BE3CBC3" w14:textId="77777777" w:rsidR="00EA7B92" w:rsidRPr="0090110A" w:rsidRDefault="00EA7B92">
      <w:pPr>
        <w:numPr>
          <w:ilvl w:val="0"/>
          <w:numId w:val="212"/>
        </w:numPr>
        <w:tabs>
          <w:tab w:val="left" w:pos="709"/>
        </w:tabs>
        <w:ind w:left="1429"/>
        <w:rPr>
          <w:rFonts w:ascii="Arial" w:eastAsia="AR PL SungtiL GB" w:hAnsi="Arial" w:cs="Arial"/>
          <w:sz w:val="24"/>
          <w:szCs w:val="24"/>
          <w:lang w:eastAsia="zh-CN" w:bidi="hi-IN"/>
        </w:rPr>
      </w:pPr>
      <w:r w:rsidRPr="0090110A">
        <w:rPr>
          <w:rFonts w:ascii="Arial" w:eastAsia="AR PL SungtiL GB" w:hAnsi="Arial" w:cs="Arial"/>
          <w:sz w:val="24"/>
          <w:szCs w:val="24"/>
          <w:lang w:eastAsia="zh-CN" w:bidi="hi-IN"/>
        </w:rPr>
        <w:t xml:space="preserve">Navigate to </w:t>
      </w:r>
      <w:r w:rsidRPr="0090110A">
        <w:rPr>
          <w:rFonts w:ascii="Arial" w:eastAsia="AR PL SungtiL GB" w:hAnsi="Arial" w:cs="Arial"/>
          <w:b/>
          <w:sz w:val="24"/>
          <w:szCs w:val="24"/>
          <w:lang w:eastAsia="zh-CN" w:bidi="hi-IN"/>
        </w:rPr>
        <w:t>Clock and Time Management</w:t>
      </w:r>
      <w:r w:rsidRPr="0090110A">
        <w:rPr>
          <w:rFonts w:ascii="Arial" w:eastAsia="AR PL SungtiL GB" w:hAnsi="Arial" w:cs="Arial"/>
          <w:sz w:val="24"/>
          <w:szCs w:val="24"/>
          <w:lang w:eastAsia="zh-CN" w:bidi="hi-IN"/>
        </w:rPr>
        <w:t>.</w:t>
      </w:r>
    </w:p>
    <w:p w14:paraId="1D0CE098" w14:textId="77777777" w:rsidR="00EA7B92" w:rsidRPr="0090110A" w:rsidRDefault="00EA7B92">
      <w:pPr>
        <w:numPr>
          <w:ilvl w:val="0"/>
          <w:numId w:val="212"/>
        </w:numPr>
        <w:tabs>
          <w:tab w:val="left" w:pos="709"/>
        </w:tabs>
        <w:ind w:left="1429"/>
        <w:rPr>
          <w:rFonts w:ascii="Arial" w:eastAsia="AR PL SungtiL GB" w:hAnsi="Arial" w:cs="Arial"/>
          <w:sz w:val="24"/>
          <w:szCs w:val="24"/>
          <w:lang w:eastAsia="zh-CN" w:bidi="hi-IN"/>
        </w:rPr>
      </w:pPr>
      <w:r w:rsidRPr="0090110A">
        <w:rPr>
          <w:rFonts w:ascii="Arial" w:eastAsia="AR PL SungtiL GB" w:hAnsi="Arial" w:cs="Arial"/>
          <w:sz w:val="24"/>
          <w:szCs w:val="24"/>
          <w:lang w:eastAsia="zh-CN" w:bidi="hi-IN"/>
        </w:rPr>
        <w:t xml:space="preserve">Press the </w:t>
      </w:r>
      <w:r w:rsidRPr="0090110A">
        <w:rPr>
          <w:rFonts w:ascii="Arial" w:eastAsia="AR PL SungtiL GB" w:hAnsi="Arial" w:cs="Arial"/>
          <w:b/>
          <w:sz w:val="24"/>
          <w:szCs w:val="24"/>
          <w:lang w:eastAsia="zh-CN" w:bidi="hi-IN"/>
        </w:rPr>
        <w:t>Select</w:t>
      </w:r>
      <w:r w:rsidRPr="0090110A">
        <w:rPr>
          <w:rFonts w:ascii="Arial" w:eastAsia="AR PL SungtiL GB" w:hAnsi="Arial" w:cs="Arial"/>
          <w:sz w:val="24"/>
          <w:szCs w:val="24"/>
          <w:lang w:eastAsia="zh-CN" w:bidi="hi-IN"/>
        </w:rPr>
        <w:t xml:space="preserve"> key.</w:t>
      </w:r>
    </w:p>
    <w:p w14:paraId="1210D84D" w14:textId="77777777" w:rsidR="00EA7B92" w:rsidRPr="0090110A" w:rsidRDefault="00EA7B92">
      <w:pPr>
        <w:numPr>
          <w:ilvl w:val="0"/>
          <w:numId w:val="212"/>
        </w:numPr>
        <w:tabs>
          <w:tab w:val="left" w:pos="709"/>
        </w:tabs>
        <w:ind w:left="1429"/>
        <w:rPr>
          <w:rFonts w:ascii="Arial" w:eastAsia="AR PL SungtiL GB" w:hAnsi="Arial" w:cs="Arial"/>
          <w:sz w:val="24"/>
          <w:szCs w:val="24"/>
          <w:lang w:eastAsia="zh-CN" w:bidi="hi-IN"/>
        </w:rPr>
      </w:pPr>
      <w:r w:rsidRPr="0090110A">
        <w:rPr>
          <w:rFonts w:ascii="Arial" w:eastAsia="AR PL SungtiL GB" w:hAnsi="Arial" w:cs="Arial"/>
          <w:sz w:val="24"/>
          <w:szCs w:val="24"/>
          <w:lang w:eastAsia="zh-CN" w:bidi="hi-IN"/>
        </w:rPr>
        <w:t xml:space="preserve">Navigate to </w:t>
      </w:r>
      <w:r w:rsidRPr="0090110A">
        <w:rPr>
          <w:rFonts w:ascii="Arial" w:eastAsia="AR PL SungtiL GB" w:hAnsi="Arial" w:cs="Arial"/>
          <w:b/>
          <w:sz w:val="24"/>
          <w:szCs w:val="24"/>
          <w:lang w:eastAsia="zh-CN" w:bidi="hi-IN"/>
        </w:rPr>
        <w:t>World Clock</w:t>
      </w:r>
      <w:r w:rsidRPr="0090110A">
        <w:rPr>
          <w:rFonts w:ascii="Arial" w:eastAsia="AR PL SungtiL GB" w:hAnsi="Arial" w:cs="Arial"/>
          <w:sz w:val="24"/>
          <w:szCs w:val="24"/>
          <w:lang w:eastAsia="zh-CN" w:bidi="hi-IN"/>
        </w:rPr>
        <w:t>.</w:t>
      </w:r>
    </w:p>
    <w:p w14:paraId="2B46B47A" w14:textId="77777777" w:rsidR="00EA7B92" w:rsidRPr="0090110A" w:rsidRDefault="00EA7B92">
      <w:pPr>
        <w:numPr>
          <w:ilvl w:val="0"/>
          <w:numId w:val="212"/>
        </w:numPr>
        <w:tabs>
          <w:tab w:val="left" w:pos="709"/>
        </w:tabs>
        <w:ind w:left="1429"/>
        <w:rPr>
          <w:rFonts w:ascii="Arial" w:eastAsia="AR PL SungtiL GB" w:hAnsi="Arial" w:cs="Arial"/>
          <w:sz w:val="24"/>
          <w:szCs w:val="24"/>
          <w:lang w:eastAsia="zh-CN" w:bidi="hi-IN"/>
        </w:rPr>
      </w:pPr>
      <w:r w:rsidRPr="0090110A">
        <w:rPr>
          <w:rFonts w:ascii="Arial" w:eastAsia="AR PL SungtiL GB" w:hAnsi="Arial" w:cs="Arial"/>
          <w:sz w:val="24"/>
          <w:szCs w:val="24"/>
          <w:lang w:eastAsia="zh-CN" w:bidi="hi-IN"/>
        </w:rPr>
        <w:t xml:space="preserve">Press the </w:t>
      </w:r>
      <w:r w:rsidRPr="0090110A">
        <w:rPr>
          <w:rFonts w:ascii="Arial" w:eastAsia="AR PL SungtiL GB" w:hAnsi="Arial" w:cs="Arial"/>
          <w:b/>
          <w:sz w:val="24"/>
          <w:szCs w:val="24"/>
          <w:lang w:eastAsia="zh-CN" w:bidi="hi-IN"/>
        </w:rPr>
        <w:t>Select</w:t>
      </w:r>
      <w:r w:rsidRPr="0090110A">
        <w:rPr>
          <w:rFonts w:ascii="Arial" w:eastAsia="AR PL SungtiL GB" w:hAnsi="Arial" w:cs="Arial"/>
          <w:sz w:val="24"/>
          <w:szCs w:val="24"/>
          <w:lang w:eastAsia="zh-CN" w:bidi="hi-IN"/>
        </w:rPr>
        <w:t xml:space="preserve"> key.</w:t>
      </w:r>
    </w:p>
    <w:p w14:paraId="52867021" w14:textId="77777777" w:rsidR="00EA7B92" w:rsidRPr="0090110A" w:rsidRDefault="00EA7B92" w:rsidP="00EA7B92">
      <w:pPr>
        <w:ind w:left="720"/>
        <w:rPr>
          <w:rFonts w:ascii="Arial" w:eastAsia="AR PL SungtiL GB" w:hAnsi="Arial" w:cs="Arial"/>
          <w:sz w:val="24"/>
          <w:szCs w:val="24"/>
          <w:lang w:eastAsia="zh-CN" w:bidi="hi-IN"/>
        </w:rPr>
      </w:pPr>
      <w:r w:rsidRPr="0090110A">
        <w:rPr>
          <w:rFonts w:ascii="Arial" w:eastAsia="AR PL SungtiL GB" w:hAnsi="Arial" w:cs="Arial"/>
          <w:sz w:val="24"/>
          <w:szCs w:val="24"/>
          <w:lang w:eastAsia="zh-CN" w:bidi="hi-IN"/>
        </w:rPr>
        <w:t>The World Clock list opens.</w:t>
      </w:r>
    </w:p>
    <w:p w14:paraId="0A888A97" w14:textId="77777777" w:rsidR="00EA7B92" w:rsidRPr="0090110A" w:rsidRDefault="00EA7B92" w:rsidP="00EA7B92">
      <w:pPr>
        <w:ind w:left="720"/>
        <w:rPr>
          <w:rFonts w:ascii="Arial" w:eastAsia="AR PL SungtiL GB" w:hAnsi="Arial" w:cs="Arial"/>
          <w:sz w:val="24"/>
          <w:szCs w:val="24"/>
          <w:lang w:eastAsia="zh-CN" w:bidi="hi-IN"/>
        </w:rPr>
      </w:pPr>
      <w:r w:rsidRPr="0090110A">
        <w:rPr>
          <w:rFonts w:ascii="Arial" w:eastAsia="AR PL SungtiL GB" w:hAnsi="Arial" w:cs="Arial"/>
          <w:sz w:val="24"/>
          <w:szCs w:val="24"/>
          <w:lang w:eastAsia="zh-CN" w:bidi="hi-IN"/>
        </w:rPr>
        <w:t>If you have already added cities, the list shows the cities and their current times.</w:t>
      </w:r>
    </w:p>
    <w:p w14:paraId="33398C36" w14:textId="77777777" w:rsidR="00EA7B92" w:rsidRPr="0090110A" w:rsidRDefault="00EA7B92" w:rsidP="00EA7B92">
      <w:pPr>
        <w:ind w:left="720"/>
        <w:rPr>
          <w:rFonts w:ascii="Arial" w:eastAsia="AR PL SungtiL GB" w:hAnsi="Arial" w:cs="Arial"/>
          <w:sz w:val="24"/>
          <w:szCs w:val="24"/>
          <w:lang w:eastAsia="zh-CN" w:bidi="hi-IN"/>
        </w:rPr>
      </w:pPr>
      <w:r w:rsidRPr="0090110A">
        <w:rPr>
          <w:rFonts w:ascii="Arial" w:eastAsia="AR PL SungtiL GB" w:hAnsi="Arial" w:cs="Arial"/>
          <w:sz w:val="24"/>
          <w:szCs w:val="24"/>
          <w:lang w:eastAsia="zh-CN" w:bidi="hi-IN"/>
        </w:rPr>
        <w:t>If no cities have been added yet, Orbit Player speaks a message telling you that the list is empty and that you can use the context menu to add a city.</w:t>
      </w:r>
    </w:p>
    <w:p w14:paraId="41C4C6CA" w14:textId="77777777" w:rsidR="00EA7B92" w:rsidRPr="0090110A" w:rsidRDefault="00EA7B92" w:rsidP="00EA7B92">
      <w:pPr>
        <w:ind w:left="720"/>
        <w:rPr>
          <w:rFonts w:ascii="Arial" w:eastAsia="AR PL SungtiL GB" w:hAnsi="Arial" w:cs="Arial"/>
          <w:sz w:val="24"/>
          <w:szCs w:val="24"/>
          <w:lang w:eastAsia="zh-CN" w:bidi="hi-IN"/>
        </w:rPr>
      </w:pPr>
      <w:r w:rsidRPr="0090110A">
        <w:rPr>
          <w:rFonts w:ascii="Arial" w:eastAsia="AR PL SungtiL GB" w:hAnsi="Arial" w:cs="Arial"/>
          <w:sz w:val="24"/>
          <w:szCs w:val="24"/>
          <w:lang w:eastAsia="zh-CN" w:bidi="hi-IN"/>
        </w:rPr>
        <w:t xml:space="preserve">Use the </w:t>
      </w:r>
      <w:r w:rsidRPr="0090110A">
        <w:rPr>
          <w:rFonts w:ascii="Arial" w:eastAsia="AR PL SungtiL GB" w:hAnsi="Arial" w:cs="Arial"/>
          <w:b/>
          <w:sz w:val="24"/>
          <w:szCs w:val="24"/>
          <w:lang w:eastAsia="zh-CN" w:bidi="hi-IN"/>
        </w:rPr>
        <w:t>Up Arrow</w:t>
      </w:r>
      <w:r w:rsidRPr="0090110A">
        <w:rPr>
          <w:rFonts w:ascii="Arial" w:eastAsia="AR PL SungtiL GB" w:hAnsi="Arial" w:cs="Arial"/>
          <w:sz w:val="24"/>
          <w:szCs w:val="24"/>
          <w:lang w:eastAsia="zh-CN" w:bidi="hi-IN"/>
        </w:rPr>
        <w:t xml:space="preserve"> and </w:t>
      </w:r>
      <w:r w:rsidRPr="0090110A">
        <w:rPr>
          <w:rFonts w:ascii="Arial" w:eastAsia="AR PL SungtiL GB" w:hAnsi="Arial" w:cs="Arial"/>
          <w:b/>
          <w:sz w:val="24"/>
          <w:szCs w:val="24"/>
          <w:lang w:eastAsia="zh-CN" w:bidi="hi-IN"/>
        </w:rPr>
        <w:t>Down Arrow</w:t>
      </w:r>
      <w:r w:rsidRPr="0090110A">
        <w:rPr>
          <w:rFonts w:ascii="Arial" w:eastAsia="AR PL SungtiL GB" w:hAnsi="Arial" w:cs="Arial"/>
          <w:sz w:val="24"/>
          <w:szCs w:val="24"/>
          <w:lang w:eastAsia="zh-CN" w:bidi="hi-IN"/>
        </w:rPr>
        <w:t xml:space="preserve"> keys to move through the World Clock list.</w:t>
      </w:r>
    </w:p>
    <w:p w14:paraId="350AFEB0" w14:textId="77777777" w:rsidR="00EA7B92" w:rsidRDefault="00EA7B92" w:rsidP="00EA7B92">
      <w:pPr>
        <w:ind w:left="720"/>
        <w:rPr>
          <w:rFonts w:ascii="Arial" w:eastAsia="AR PL SungtiL GB" w:hAnsi="Arial" w:cs="Arial"/>
          <w:sz w:val="24"/>
          <w:szCs w:val="24"/>
          <w:lang w:eastAsia="zh-CN" w:bidi="hi-IN"/>
        </w:rPr>
      </w:pPr>
      <w:r w:rsidRPr="0090110A">
        <w:rPr>
          <w:rFonts w:ascii="Arial" w:eastAsia="AR PL SungtiL GB" w:hAnsi="Arial" w:cs="Arial"/>
          <w:sz w:val="24"/>
          <w:szCs w:val="24"/>
          <w:lang w:eastAsia="zh-CN" w:bidi="hi-IN"/>
        </w:rPr>
        <w:t xml:space="preserve">Press </w:t>
      </w:r>
      <w:r w:rsidRPr="0090110A">
        <w:rPr>
          <w:rFonts w:ascii="Arial" w:eastAsia="AR PL SungtiL GB" w:hAnsi="Arial" w:cs="Arial"/>
          <w:b/>
          <w:sz w:val="24"/>
          <w:szCs w:val="24"/>
          <w:lang w:eastAsia="zh-CN" w:bidi="hi-IN"/>
        </w:rPr>
        <w:t>Back</w:t>
      </w:r>
      <w:r w:rsidRPr="0090110A">
        <w:rPr>
          <w:rFonts w:ascii="Arial" w:eastAsia="AR PL SungtiL GB" w:hAnsi="Arial" w:cs="Arial"/>
          <w:sz w:val="24"/>
          <w:szCs w:val="24"/>
          <w:lang w:eastAsia="zh-CN" w:bidi="hi-IN"/>
        </w:rPr>
        <w:t xml:space="preserve"> to return to the Clock and Time Management group.</w:t>
      </w:r>
    </w:p>
    <w:p w14:paraId="01D96E79" w14:textId="77777777" w:rsidR="00EA7B92" w:rsidRPr="0090110A" w:rsidRDefault="00EA7B92" w:rsidP="00EA7B92">
      <w:pPr>
        <w:ind w:left="720"/>
        <w:rPr>
          <w:rFonts w:ascii="Arial" w:eastAsia="AR PL SungtiL GB" w:hAnsi="Arial" w:cs="Arial"/>
          <w:sz w:val="24"/>
          <w:szCs w:val="24"/>
          <w:lang w:eastAsia="zh-CN" w:bidi="hi-IN"/>
        </w:rPr>
      </w:pPr>
      <w:r w:rsidRPr="0090110A">
        <w:rPr>
          <w:rFonts w:ascii="Arial" w:eastAsia="AR PL SungtiL GB" w:hAnsi="Arial" w:cs="Arial"/>
          <w:b/>
          <w:bCs/>
          <w:sz w:val="24"/>
          <w:szCs w:val="24"/>
          <w:lang w:eastAsia="zh-CN" w:bidi="hi-IN"/>
        </w:rPr>
        <w:t>Adding a City</w:t>
      </w:r>
    </w:p>
    <w:p w14:paraId="0D6FC4D8" w14:textId="77777777" w:rsidR="00EA7B92" w:rsidRPr="0090110A" w:rsidRDefault="00EA7B92" w:rsidP="00EA7B92">
      <w:pPr>
        <w:ind w:left="720"/>
        <w:rPr>
          <w:rFonts w:ascii="Arial" w:eastAsia="AR PL SungtiL GB" w:hAnsi="Arial" w:cs="Arial"/>
          <w:sz w:val="24"/>
          <w:szCs w:val="24"/>
          <w:lang w:eastAsia="zh-CN" w:bidi="hi-IN"/>
        </w:rPr>
      </w:pPr>
      <w:r w:rsidRPr="0090110A">
        <w:rPr>
          <w:rFonts w:ascii="Arial" w:eastAsia="AR PL SungtiL GB" w:hAnsi="Arial" w:cs="Arial"/>
          <w:sz w:val="24"/>
          <w:szCs w:val="24"/>
          <w:lang w:eastAsia="zh-CN" w:bidi="hi-IN"/>
        </w:rPr>
        <w:t>To add a city to World Clock, do the following:</w:t>
      </w:r>
    </w:p>
    <w:p w14:paraId="13DF3E62" w14:textId="77777777" w:rsidR="00EA7B92" w:rsidRPr="0090110A" w:rsidRDefault="00EA7B92">
      <w:pPr>
        <w:numPr>
          <w:ilvl w:val="0"/>
          <w:numId w:val="213"/>
        </w:numPr>
        <w:tabs>
          <w:tab w:val="left" w:pos="709"/>
        </w:tabs>
        <w:ind w:left="1429"/>
        <w:rPr>
          <w:rFonts w:ascii="Arial" w:eastAsia="AR PL SungtiL GB" w:hAnsi="Arial" w:cs="Arial"/>
          <w:sz w:val="24"/>
          <w:szCs w:val="24"/>
          <w:lang w:eastAsia="zh-CN" w:bidi="hi-IN"/>
        </w:rPr>
      </w:pPr>
      <w:r w:rsidRPr="0090110A">
        <w:rPr>
          <w:rFonts w:ascii="Arial" w:eastAsia="AR PL SungtiL GB" w:hAnsi="Arial" w:cs="Arial"/>
          <w:sz w:val="24"/>
          <w:szCs w:val="24"/>
          <w:lang w:eastAsia="zh-CN" w:bidi="hi-IN"/>
        </w:rPr>
        <w:t xml:space="preserve">Open </w:t>
      </w:r>
      <w:r w:rsidRPr="0090110A">
        <w:rPr>
          <w:rFonts w:ascii="Arial" w:eastAsia="AR PL SungtiL GB" w:hAnsi="Arial" w:cs="Arial"/>
          <w:b/>
          <w:sz w:val="24"/>
          <w:szCs w:val="24"/>
          <w:lang w:eastAsia="zh-CN" w:bidi="hi-IN"/>
        </w:rPr>
        <w:t>World Clock</w:t>
      </w:r>
      <w:r w:rsidRPr="0090110A">
        <w:rPr>
          <w:rFonts w:ascii="Arial" w:eastAsia="AR PL SungtiL GB" w:hAnsi="Arial" w:cs="Arial"/>
          <w:sz w:val="24"/>
          <w:szCs w:val="24"/>
          <w:lang w:eastAsia="zh-CN" w:bidi="hi-IN"/>
        </w:rPr>
        <w:t>.</w:t>
      </w:r>
    </w:p>
    <w:p w14:paraId="7668EAA6" w14:textId="77777777" w:rsidR="00EA7B92" w:rsidRPr="0090110A" w:rsidRDefault="00EA7B92">
      <w:pPr>
        <w:numPr>
          <w:ilvl w:val="0"/>
          <w:numId w:val="213"/>
        </w:numPr>
        <w:tabs>
          <w:tab w:val="left" w:pos="709"/>
        </w:tabs>
        <w:ind w:left="1429"/>
        <w:rPr>
          <w:rFonts w:ascii="Arial" w:eastAsia="AR PL SungtiL GB" w:hAnsi="Arial" w:cs="Arial"/>
          <w:sz w:val="24"/>
          <w:szCs w:val="24"/>
          <w:lang w:eastAsia="zh-CN" w:bidi="hi-IN"/>
        </w:rPr>
      </w:pPr>
      <w:r w:rsidRPr="0090110A">
        <w:rPr>
          <w:rFonts w:ascii="Arial" w:eastAsia="AR PL SungtiL GB" w:hAnsi="Arial" w:cs="Arial"/>
          <w:sz w:val="24"/>
          <w:szCs w:val="24"/>
          <w:lang w:eastAsia="zh-CN" w:bidi="hi-IN"/>
        </w:rPr>
        <w:t xml:space="preserve">Press the </w:t>
      </w:r>
      <w:r w:rsidRPr="0090110A">
        <w:rPr>
          <w:rFonts w:ascii="Arial" w:eastAsia="AR PL SungtiL GB" w:hAnsi="Arial" w:cs="Arial"/>
          <w:b/>
          <w:sz w:val="24"/>
          <w:szCs w:val="24"/>
          <w:lang w:eastAsia="zh-CN" w:bidi="hi-IN"/>
        </w:rPr>
        <w:t>Menu</w:t>
      </w:r>
      <w:r w:rsidRPr="0090110A">
        <w:rPr>
          <w:rFonts w:ascii="Arial" w:eastAsia="AR PL SungtiL GB" w:hAnsi="Arial" w:cs="Arial"/>
          <w:sz w:val="24"/>
          <w:szCs w:val="24"/>
          <w:lang w:eastAsia="zh-CN" w:bidi="hi-IN"/>
        </w:rPr>
        <w:t xml:space="preserve"> key to open the context menu.</w:t>
      </w:r>
    </w:p>
    <w:p w14:paraId="31FED339" w14:textId="77777777" w:rsidR="00EA7B92" w:rsidRPr="0090110A" w:rsidRDefault="00EA7B92">
      <w:pPr>
        <w:numPr>
          <w:ilvl w:val="0"/>
          <w:numId w:val="213"/>
        </w:numPr>
        <w:tabs>
          <w:tab w:val="left" w:pos="709"/>
        </w:tabs>
        <w:ind w:left="1429"/>
        <w:rPr>
          <w:rFonts w:ascii="Arial" w:eastAsia="AR PL SungtiL GB" w:hAnsi="Arial" w:cs="Arial"/>
          <w:sz w:val="24"/>
          <w:szCs w:val="24"/>
          <w:lang w:eastAsia="zh-CN" w:bidi="hi-IN"/>
        </w:rPr>
      </w:pPr>
      <w:r w:rsidRPr="0090110A">
        <w:rPr>
          <w:rFonts w:ascii="Arial" w:eastAsia="AR PL SungtiL GB" w:hAnsi="Arial" w:cs="Arial"/>
          <w:sz w:val="24"/>
          <w:szCs w:val="24"/>
          <w:lang w:eastAsia="zh-CN" w:bidi="hi-IN"/>
        </w:rPr>
        <w:t xml:space="preserve">Navigate to </w:t>
      </w:r>
      <w:r w:rsidRPr="0090110A">
        <w:rPr>
          <w:rFonts w:ascii="Arial" w:eastAsia="AR PL SungtiL GB" w:hAnsi="Arial" w:cs="Arial"/>
          <w:b/>
          <w:sz w:val="24"/>
          <w:szCs w:val="24"/>
          <w:lang w:eastAsia="zh-CN" w:bidi="hi-IN"/>
        </w:rPr>
        <w:t>Add City</w:t>
      </w:r>
      <w:r w:rsidRPr="0090110A">
        <w:rPr>
          <w:rFonts w:ascii="Arial" w:eastAsia="AR PL SungtiL GB" w:hAnsi="Arial" w:cs="Arial"/>
          <w:sz w:val="24"/>
          <w:szCs w:val="24"/>
          <w:lang w:eastAsia="zh-CN" w:bidi="hi-IN"/>
        </w:rPr>
        <w:t>.</w:t>
      </w:r>
    </w:p>
    <w:p w14:paraId="17FA015C" w14:textId="77777777" w:rsidR="00EA7B92" w:rsidRPr="0090110A" w:rsidRDefault="00EA7B92">
      <w:pPr>
        <w:numPr>
          <w:ilvl w:val="0"/>
          <w:numId w:val="213"/>
        </w:numPr>
        <w:tabs>
          <w:tab w:val="left" w:pos="709"/>
        </w:tabs>
        <w:ind w:left="1429"/>
        <w:rPr>
          <w:rFonts w:ascii="Arial" w:eastAsia="AR PL SungtiL GB" w:hAnsi="Arial" w:cs="Arial"/>
          <w:sz w:val="24"/>
          <w:szCs w:val="24"/>
          <w:lang w:eastAsia="zh-CN" w:bidi="hi-IN"/>
        </w:rPr>
      </w:pPr>
      <w:r w:rsidRPr="0090110A">
        <w:rPr>
          <w:rFonts w:ascii="Arial" w:eastAsia="AR PL SungtiL GB" w:hAnsi="Arial" w:cs="Arial"/>
          <w:sz w:val="24"/>
          <w:szCs w:val="24"/>
          <w:lang w:eastAsia="zh-CN" w:bidi="hi-IN"/>
        </w:rPr>
        <w:t xml:space="preserve">Press the </w:t>
      </w:r>
      <w:r w:rsidRPr="0090110A">
        <w:rPr>
          <w:rFonts w:ascii="Arial" w:eastAsia="AR PL SungtiL GB" w:hAnsi="Arial" w:cs="Arial"/>
          <w:b/>
          <w:sz w:val="24"/>
          <w:szCs w:val="24"/>
          <w:lang w:eastAsia="zh-CN" w:bidi="hi-IN"/>
        </w:rPr>
        <w:t>Select</w:t>
      </w:r>
      <w:r w:rsidRPr="0090110A">
        <w:rPr>
          <w:rFonts w:ascii="Arial" w:eastAsia="AR PL SungtiL GB" w:hAnsi="Arial" w:cs="Arial"/>
          <w:sz w:val="24"/>
          <w:szCs w:val="24"/>
          <w:lang w:eastAsia="zh-CN" w:bidi="hi-IN"/>
        </w:rPr>
        <w:t xml:space="preserve"> key.</w:t>
      </w:r>
    </w:p>
    <w:p w14:paraId="6D12DD1E" w14:textId="77777777" w:rsidR="00EA7B92" w:rsidRPr="0090110A" w:rsidRDefault="00EA7B92" w:rsidP="00EA7B92">
      <w:pPr>
        <w:ind w:left="720"/>
        <w:rPr>
          <w:rFonts w:ascii="Arial" w:eastAsia="AR PL SungtiL GB" w:hAnsi="Arial" w:cs="Arial"/>
          <w:sz w:val="24"/>
          <w:szCs w:val="24"/>
          <w:lang w:eastAsia="zh-CN" w:bidi="hi-IN"/>
        </w:rPr>
      </w:pPr>
      <w:r w:rsidRPr="0090110A">
        <w:rPr>
          <w:rFonts w:ascii="Arial" w:eastAsia="AR PL SungtiL GB" w:hAnsi="Arial" w:cs="Arial"/>
          <w:sz w:val="24"/>
          <w:szCs w:val="24"/>
          <w:lang w:eastAsia="zh-CN" w:bidi="hi-IN"/>
        </w:rPr>
        <w:t>A city selection dialog opens.</w:t>
      </w:r>
    </w:p>
    <w:p w14:paraId="07B9B8AB" w14:textId="77777777" w:rsidR="00EA7B92" w:rsidRPr="0090110A" w:rsidRDefault="00EA7B92">
      <w:pPr>
        <w:numPr>
          <w:ilvl w:val="0"/>
          <w:numId w:val="214"/>
        </w:numPr>
        <w:tabs>
          <w:tab w:val="left" w:pos="709"/>
        </w:tabs>
        <w:ind w:left="1429"/>
        <w:rPr>
          <w:rFonts w:ascii="Arial" w:eastAsia="AR PL SungtiL GB" w:hAnsi="Arial" w:cs="Arial"/>
          <w:sz w:val="24"/>
          <w:szCs w:val="24"/>
          <w:lang w:eastAsia="zh-CN" w:bidi="hi-IN"/>
        </w:rPr>
      </w:pPr>
      <w:r w:rsidRPr="0090110A">
        <w:rPr>
          <w:rFonts w:ascii="Arial" w:eastAsia="AR PL SungtiL GB" w:hAnsi="Arial" w:cs="Arial"/>
          <w:sz w:val="24"/>
          <w:szCs w:val="24"/>
          <w:lang w:eastAsia="zh-CN" w:bidi="hi-IN"/>
        </w:rPr>
        <w:t xml:space="preserve">Use the </w:t>
      </w:r>
      <w:r w:rsidRPr="0090110A">
        <w:rPr>
          <w:rFonts w:ascii="Arial" w:eastAsia="AR PL SungtiL GB" w:hAnsi="Arial" w:cs="Arial"/>
          <w:b/>
          <w:sz w:val="24"/>
          <w:szCs w:val="24"/>
          <w:lang w:eastAsia="zh-CN" w:bidi="hi-IN"/>
        </w:rPr>
        <w:t>Up Arrow</w:t>
      </w:r>
      <w:r w:rsidRPr="0090110A">
        <w:rPr>
          <w:rFonts w:ascii="Arial" w:eastAsia="AR PL SungtiL GB" w:hAnsi="Arial" w:cs="Arial"/>
          <w:sz w:val="24"/>
          <w:szCs w:val="24"/>
          <w:lang w:eastAsia="zh-CN" w:bidi="hi-IN"/>
        </w:rPr>
        <w:t xml:space="preserve"> and </w:t>
      </w:r>
      <w:r w:rsidRPr="0090110A">
        <w:rPr>
          <w:rFonts w:ascii="Arial" w:eastAsia="AR PL SungtiL GB" w:hAnsi="Arial" w:cs="Arial"/>
          <w:b/>
          <w:sz w:val="24"/>
          <w:szCs w:val="24"/>
          <w:lang w:eastAsia="zh-CN" w:bidi="hi-IN"/>
        </w:rPr>
        <w:t>Down Arrow</w:t>
      </w:r>
      <w:r w:rsidRPr="0090110A">
        <w:rPr>
          <w:rFonts w:ascii="Arial" w:eastAsia="AR PL SungtiL GB" w:hAnsi="Arial" w:cs="Arial"/>
          <w:sz w:val="24"/>
          <w:szCs w:val="24"/>
          <w:lang w:eastAsia="zh-CN" w:bidi="hi-IN"/>
        </w:rPr>
        <w:t xml:space="preserve"> keys to move through the available cities.</w:t>
      </w:r>
    </w:p>
    <w:p w14:paraId="7AEE39D4" w14:textId="77777777" w:rsidR="00EA7B92" w:rsidRPr="0090110A" w:rsidRDefault="00EA7B92">
      <w:pPr>
        <w:numPr>
          <w:ilvl w:val="0"/>
          <w:numId w:val="214"/>
        </w:numPr>
        <w:tabs>
          <w:tab w:val="left" w:pos="709"/>
        </w:tabs>
        <w:ind w:left="1429"/>
        <w:rPr>
          <w:rFonts w:ascii="Arial" w:eastAsia="AR PL SungtiL GB" w:hAnsi="Arial" w:cs="Arial"/>
          <w:sz w:val="24"/>
          <w:szCs w:val="24"/>
          <w:lang w:eastAsia="zh-CN" w:bidi="hi-IN"/>
        </w:rPr>
      </w:pPr>
      <w:r w:rsidRPr="0090110A">
        <w:rPr>
          <w:rFonts w:ascii="Arial" w:eastAsia="AR PL SungtiL GB" w:hAnsi="Arial" w:cs="Arial"/>
          <w:sz w:val="24"/>
          <w:szCs w:val="24"/>
          <w:lang w:eastAsia="zh-CN" w:bidi="hi-IN"/>
        </w:rPr>
        <w:t xml:space="preserve">Press </w:t>
      </w:r>
      <w:r w:rsidRPr="0090110A">
        <w:rPr>
          <w:rFonts w:ascii="Arial" w:eastAsia="AR PL SungtiL GB" w:hAnsi="Arial" w:cs="Arial"/>
          <w:b/>
          <w:sz w:val="24"/>
          <w:szCs w:val="24"/>
          <w:lang w:eastAsia="zh-CN" w:bidi="hi-IN"/>
        </w:rPr>
        <w:t>Select</w:t>
      </w:r>
      <w:r w:rsidRPr="0090110A">
        <w:rPr>
          <w:rFonts w:ascii="Arial" w:eastAsia="AR PL SungtiL GB" w:hAnsi="Arial" w:cs="Arial"/>
          <w:sz w:val="24"/>
          <w:szCs w:val="24"/>
          <w:lang w:eastAsia="zh-CN" w:bidi="hi-IN"/>
        </w:rPr>
        <w:t xml:space="preserve"> on the city you want to add.</w:t>
      </w:r>
    </w:p>
    <w:p w14:paraId="202D85AF" w14:textId="77777777" w:rsidR="00EA7B92" w:rsidRPr="0090110A" w:rsidRDefault="00EA7B92" w:rsidP="00EA7B92">
      <w:pPr>
        <w:ind w:left="720"/>
        <w:rPr>
          <w:rFonts w:ascii="Arial" w:eastAsia="AR PL SungtiL GB" w:hAnsi="Arial" w:cs="Arial"/>
          <w:sz w:val="24"/>
          <w:szCs w:val="24"/>
          <w:lang w:eastAsia="zh-CN" w:bidi="hi-IN"/>
        </w:rPr>
      </w:pPr>
      <w:r w:rsidRPr="0090110A">
        <w:rPr>
          <w:rFonts w:ascii="Arial" w:eastAsia="AR PL SungtiL GB" w:hAnsi="Arial" w:cs="Arial"/>
          <w:sz w:val="24"/>
          <w:szCs w:val="24"/>
          <w:lang w:eastAsia="zh-CN" w:bidi="hi-IN"/>
        </w:rPr>
        <w:t>The city is added to the World Clock list.</w:t>
      </w:r>
    </w:p>
    <w:p w14:paraId="0D6E543B" w14:textId="77777777" w:rsidR="00EA7B92" w:rsidRDefault="00EA7B92" w:rsidP="00EA7B92">
      <w:pPr>
        <w:ind w:left="720"/>
        <w:rPr>
          <w:rFonts w:ascii="Arial" w:eastAsia="AR PL SungtiL GB" w:hAnsi="Arial" w:cs="Arial"/>
          <w:sz w:val="24"/>
          <w:szCs w:val="24"/>
          <w:lang w:eastAsia="zh-CN" w:bidi="hi-IN"/>
        </w:rPr>
      </w:pPr>
      <w:r w:rsidRPr="0090110A">
        <w:rPr>
          <w:rFonts w:ascii="Arial" w:eastAsia="AR PL SungtiL GB" w:hAnsi="Arial" w:cs="Arial"/>
          <w:sz w:val="24"/>
          <w:szCs w:val="24"/>
          <w:lang w:eastAsia="zh-CN" w:bidi="hi-IN"/>
        </w:rPr>
        <w:t xml:space="preserve">To close the dialog without adding a city, press </w:t>
      </w:r>
      <w:r w:rsidRPr="0090110A">
        <w:rPr>
          <w:rFonts w:ascii="Arial" w:eastAsia="AR PL SungtiL GB" w:hAnsi="Arial" w:cs="Arial"/>
          <w:b/>
          <w:sz w:val="24"/>
          <w:szCs w:val="24"/>
          <w:lang w:eastAsia="zh-CN" w:bidi="hi-IN"/>
        </w:rPr>
        <w:t>Back</w:t>
      </w:r>
      <w:r w:rsidRPr="0090110A">
        <w:rPr>
          <w:rFonts w:ascii="Arial" w:eastAsia="AR PL SungtiL GB" w:hAnsi="Arial" w:cs="Arial"/>
          <w:sz w:val="24"/>
          <w:szCs w:val="24"/>
          <w:lang w:eastAsia="zh-CN" w:bidi="hi-IN"/>
        </w:rPr>
        <w:t xml:space="preserve">, or move to </w:t>
      </w:r>
      <w:r w:rsidRPr="0090110A">
        <w:rPr>
          <w:rFonts w:ascii="Arial" w:eastAsia="AR PL SungtiL GB" w:hAnsi="Arial" w:cs="Arial"/>
          <w:b/>
          <w:sz w:val="24"/>
          <w:szCs w:val="24"/>
          <w:lang w:eastAsia="zh-CN" w:bidi="hi-IN"/>
        </w:rPr>
        <w:t>Cancel</w:t>
      </w:r>
      <w:r w:rsidRPr="0090110A">
        <w:rPr>
          <w:rFonts w:ascii="Arial" w:eastAsia="AR PL SungtiL GB" w:hAnsi="Arial" w:cs="Arial"/>
          <w:sz w:val="24"/>
          <w:szCs w:val="24"/>
          <w:lang w:eastAsia="zh-CN" w:bidi="hi-IN"/>
        </w:rPr>
        <w:t xml:space="preserve"> and press </w:t>
      </w:r>
      <w:r w:rsidRPr="0090110A">
        <w:rPr>
          <w:rFonts w:ascii="Arial" w:eastAsia="AR PL SungtiL GB" w:hAnsi="Arial" w:cs="Arial"/>
          <w:b/>
          <w:sz w:val="24"/>
          <w:szCs w:val="24"/>
          <w:lang w:eastAsia="zh-CN" w:bidi="hi-IN"/>
        </w:rPr>
        <w:t>Select</w:t>
      </w:r>
      <w:r w:rsidRPr="0090110A">
        <w:rPr>
          <w:rFonts w:ascii="Arial" w:eastAsia="AR PL SungtiL GB" w:hAnsi="Arial" w:cs="Arial"/>
          <w:sz w:val="24"/>
          <w:szCs w:val="24"/>
          <w:lang w:eastAsia="zh-CN" w:bidi="hi-IN"/>
        </w:rPr>
        <w:t>.</w:t>
      </w:r>
    </w:p>
    <w:p w14:paraId="5CA2241D" w14:textId="77777777" w:rsidR="00EA7B92" w:rsidRPr="0090110A" w:rsidRDefault="00EA7B92" w:rsidP="00EA7B92">
      <w:pPr>
        <w:ind w:left="720"/>
        <w:rPr>
          <w:rFonts w:ascii="Arial" w:eastAsia="AR PL SungtiL GB" w:hAnsi="Arial" w:cs="Arial"/>
          <w:sz w:val="24"/>
          <w:szCs w:val="24"/>
          <w:lang w:eastAsia="zh-CN" w:bidi="hi-IN"/>
        </w:rPr>
      </w:pPr>
      <w:r w:rsidRPr="0090110A">
        <w:rPr>
          <w:rFonts w:ascii="Arial" w:eastAsia="AR PL SungtiL GB" w:hAnsi="Arial" w:cs="Arial"/>
          <w:b/>
          <w:bCs/>
          <w:sz w:val="24"/>
          <w:szCs w:val="24"/>
          <w:lang w:eastAsia="zh-CN" w:bidi="hi-IN"/>
        </w:rPr>
        <w:t>Checking the Time in a City</w:t>
      </w:r>
    </w:p>
    <w:p w14:paraId="53504DB7" w14:textId="77777777" w:rsidR="00EA7B92" w:rsidRPr="0090110A" w:rsidRDefault="00EA7B92" w:rsidP="00EA7B92">
      <w:pPr>
        <w:ind w:left="720"/>
        <w:rPr>
          <w:rFonts w:ascii="Arial" w:eastAsia="AR PL SungtiL GB" w:hAnsi="Arial" w:cs="Arial"/>
          <w:sz w:val="24"/>
          <w:szCs w:val="24"/>
          <w:lang w:eastAsia="zh-CN" w:bidi="hi-IN"/>
        </w:rPr>
      </w:pPr>
      <w:r w:rsidRPr="0090110A">
        <w:rPr>
          <w:rFonts w:ascii="Arial" w:eastAsia="AR PL SungtiL GB" w:hAnsi="Arial" w:cs="Arial"/>
          <w:sz w:val="24"/>
          <w:szCs w:val="24"/>
          <w:lang w:eastAsia="zh-CN" w:bidi="hi-IN"/>
        </w:rPr>
        <w:t>To check the time in a city, do the following:</w:t>
      </w:r>
    </w:p>
    <w:p w14:paraId="4AC255DF" w14:textId="77777777" w:rsidR="00EA7B92" w:rsidRPr="0090110A" w:rsidRDefault="00EA7B92">
      <w:pPr>
        <w:numPr>
          <w:ilvl w:val="0"/>
          <w:numId w:val="215"/>
        </w:numPr>
        <w:tabs>
          <w:tab w:val="left" w:pos="709"/>
        </w:tabs>
        <w:ind w:left="1429"/>
        <w:rPr>
          <w:rFonts w:ascii="Arial" w:eastAsia="AR PL SungtiL GB" w:hAnsi="Arial" w:cs="Arial"/>
          <w:sz w:val="24"/>
          <w:szCs w:val="24"/>
          <w:lang w:eastAsia="zh-CN" w:bidi="hi-IN"/>
        </w:rPr>
      </w:pPr>
      <w:r w:rsidRPr="0090110A">
        <w:rPr>
          <w:rFonts w:ascii="Arial" w:eastAsia="AR PL SungtiL GB" w:hAnsi="Arial" w:cs="Arial"/>
          <w:sz w:val="24"/>
          <w:szCs w:val="24"/>
          <w:lang w:eastAsia="zh-CN" w:bidi="hi-IN"/>
        </w:rPr>
        <w:t xml:space="preserve">Open </w:t>
      </w:r>
      <w:r w:rsidRPr="0090110A">
        <w:rPr>
          <w:rFonts w:ascii="Arial" w:eastAsia="AR PL SungtiL GB" w:hAnsi="Arial" w:cs="Arial"/>
          <w:b/>
          <w:sz w:val="24"/>
          <w:szCs w:val="24"/>
          <w:lang w:eastAsia="zh-CN" w:bidi="hi-IN"/>
        </w:rPr>
        <w:t>World Clock</w:t>
      </w:r>
      <w:r w:rsidRPr="0090110A">
        <w:rPr>
          <w:rFonts w:ascii="Arial" w:eastAsia="AR PL SungtiL GB" w:hAnsi="Arial" w:cs="Arial"/>
          <w:sz w:val="24"/>
          <w:szCs w:val="24"/>
          <w:lang w:eastAsia="zh-CN" w:bidi="hi-IN"/>
        </w:rPr>
        <w:t>.</w:t>
      </w:r>
    </w:p>
    <w:p w14:paraId="1C653789" w14:textId="77777777" w:rsidR="00EA7B92" w:rsidRPr="0090110A" w:rsidRDefault="00EA7B92">
      <w:pPr>
        <w:numPr>
          <w:ilvl w:val="0"/>
          <w:numId w:val="215"/>
        </w:numPr>
        <w:tabs>
          <w:tab w:val="left" w:pos="709"/>
        </w:tabs>
        <w:ind w:left="1429"/>
        <w:rPr>
          <w:rFonts w:ascii="Arial" w:eastAsia="AR PL SungtiL GB" w:hAnsi="Arial" w:cs="Arial"/>
          <w:sz w:val="24"/>
          <w:szCs w:val="24"/>
          <w:lang w:eastAsia="zh-CN" w:bidi="hi-IN"/>
        </w:rPr>
      </w:pPr>
      <w:r w:rsidRPr="0090110A">
        <w:rPr>
          <w:rFonts w:ascii="Arial" w:eastAsia="AR PL SungtiL GB" w:hAnsi="Arial" w:cs="Arial"/>
          <w:sz w:val="24"/>
          <w:szCs w:val="24"/>
          <w:lang w:eastAsia="zh-CN" w:bidi="hi-IN"/>
        </w:rPr>
        <w:t xml:space="preserve">Use the </w:t>
      </w:r>
      <w:r w:rsidRPr="0090110A">
        <w:rPr>
          <w:rFonts w:ascii="Arial" w:eastAsia="AR PL SungtiL GB" w:hAnsi="Arial" w:cs="Arial"/>
          <w:b/>
          <w:sz w:val="24"/>
          <w:szCs w:val="24"/>
          <w:lang w:eastAsia="zh-CN" w:bidi="hi-IN"/>
        </w:rPr>
        <w:t>Up Arrow</w:t>
      </w:r>
      <w:r w:rsidRPr="0090110A">
        <w:rPr>
          <w:rFonts w:ascii="Arial" w:eastAsia="AR PL SungtiL GB" w:hAnsi="Arial" w:cs="Arial"/>
          <w:sz w:val="24"/>
          <w:szCs w:val="24"/>
          <w:lang w:eastAsia="zh-CN" w:bidi="hi-IN"/>
        </w:rPr>
        <w:t xml:space="preserve"> and </w:t>
      </w:r>
      <w:r w:rsidRPr="0090110A">
        <w:rPr>
          <w:rFonts w:ascii="Arial" w:eastAsia="AR PL SungtiL GB" w:hAnsi="Arial" w:cs="Arial"/>
          <w:b/>
          <w:sz w:val="24"/>
          <w:szCs w:val="24"/>
          <w:lang w:eastAsia="zh-CN" w:bidi="hi-IN"/>
        </w:rPr>
        <w:t>Down Arrow</w:t>
      </w:r>
      <w:r w:rsidRPr="0090110A">
        <w:rPr>
          <w:rFonts w:ascii="Arial" w:eastAsia="AR PL SungtiL GB" w:hAnsi="Arial" w:cs="Arial"/>
          <w:sz w:val="24"/>
          <w:szCs w:val="24"/>
          <w:lang w:eastAsia="zh-CN" w:bidi="hi-IN"/>
        </w:rPr>
        <w:t xml:space="preserve"> keys to move through the city list.</w:t>
      </w:r>
    </w:p>
    <w:p w14:paraId="72104F58" w14:textId="77777777" w:rsidR="00EA7B92" w:rsidRPr="0090110A" w:rsidRDefault="00EA7B92" w:rsidP="00EA7B92">
      <w:pPr>
        <w:ind w:left="720"/>
        <w:rPr>
          <w:rFonts w:ascii="Arial" w:eastAsia="AR PL SungtiL GB" w:hAnsi="Arial" w:cs="Arial"/>
          <w:sz w:val="24"/>
          <w:szCs w:val="24"/>
          <w:lang w:eastAsia="zh-CN" w:bidi="hi-IN"/>
        </w:rPr>
      </w:pPr>
      <w:r w:rsidRPr="0090110A">
        <w:rPr>
          <w:rFonts w:ascii="Arial" w:eastAsia="AR PL SungtiL GB" w:hAnsi="Arial" w:cs="Arial"/>
          <w:sz w:val="24"/>
          <w:szCs w:val="24"/>
          <w:lang w:eastAsia="zh-CN" w:bidi="hi-IN"/>
        </w:rPr>
        <w:t>Orbit Player speaks each city name and its current local time.</w:t>
      </w:r>
    </w:p>
    <w:p w14:paraId="76C0D53B" w14:textId="77777777" w:rsidR="00EA7B92" w:rsidRDefault="00EA7B92" w:rsidP="00EA7B92">
      <w:pPr>
        <w:ind w:left="720"/>
        <w:rPr>
          <w:rFonts w:ascii="Arial" w:eastAsia="AR PL SungtiL GB" w:hAnsi="Arial" w:cs="Arial"/>
          <w:sz w:val="24"/>
          <w:szCs w:val="24"/>
          <w:lang w:eastAsia="zh-CN" w:bidi="hi-IN"/>
        </w:rPr>
      </w:pPr>
      <w:r w:rsidRPr="0090110A">
        <w:rPr>
          <w:rFonts w:ascii="Arial" w:eastAsia="AR PL SungtiL GB" w:hAnsi="Arial" w:cs="Arial"/>
          <w:sz w:val="24"/>
          <w:szCs w:val="24"/>
          <w:lang w:eastAsia="zh-CN" w:bidi="hi-IN"/>
        </w:rPr>
        <w:lastRenderedPageBreak/>
        <w:t>If the city also includes date information, Orbit Player speaks that information as well.</w:t>
      </w:r>
    </w:p>
    <w:p w14:paraId="5EC138C9" w14:textId="77777777" w:rsidR="00EA7B92" w:rsidRPr="0090110A" w:rsidRDefault="00EA7B92" w:rsidP="00EA7B92">
      <w:pPr>
        <w:ind w:left="720"/>
        <w:rPr>
          <w:rFonts w:ascii="Arial" w:eastAsia="AR PL SungtiL GB" w:hAnsi="Arial" w:cs="Arial"/>
          <w:sz w:val="24"/>
          <w:szCs w:val="24"/>
          <w:lang w:eastAsia="zh-CN" w:bidi="hi-IN"/>
        </w:rPr>
      </w:pPr>
      <w:r w:rsidRPr="0090110A">
        <w:rPr>
          <w:rFonts w:ascii="Arial" w:eastAsia="AR PL SungtiL GB" w:hAnsi="Arial" w:cs="Arial"/>
          <w:b/>
          <w:bCs/>
          <w:sz w:val="24"/>
          <w:szCs w:val="24"/>
          <w:lang w:eastAsia="zh-CN" w:bidi="hi-IN"/>
        </w:rPr>
        <w:t>World Clock Context Menu</w:t>
      </w:r>
    </w:p>
    <w:p w14:paraId="35AC56B4" w14:textId="77777777" w:rsidR="00EA7B92" w:rsidRPr="0090110A" w:rsidRDefault="00EA7B92" w:rsidP="00EA7B92">
      <w:pPr>
        <w:ind w:left="720"/>
        <w:rPr>
          <w:rFonts w:ascii="Arial" w:eastAsia="AR PL SungtiL GB" w:hAnsi="Arial" w:cs="Arial"/>
          <w:sz w:val="24"/>
          <w:szCs w:val="24"/>
          <w:lang w:eastAsia="zh-CN" w:bidi="hi-IN"/>
        </w:rPr>
      </w:pPr>
      <w:r w:rsidRPr="0090110A">
        <w:rPr>
          <w:rFonts w:ascii="Arial" w:eastAsia="AR PL SungtiL GB" w:hAnsi="Arial" w:cs="Arial"/>
          <w:sz w:val="24"/>
          <w:szCs w:val="24"/>
          <w:lang w:eastAsia="zh-CN" w:bidi="hi-IN"/>
        </w:rPr>
        <w:t>The World Clock context menu provides actions for the current city list or focused city.</w:t>
      </w:r>
    </w:p>
    <w:p w14:paraId="2F870F82" w14:textId="77777777" w:rsidR="00EA7B92" w:rsidRPr="0090110A" w:rsidRDefault="00EA7B92" w:rsidP="00EA7B92">
      <w:pPr>
        <w:ind w:left="720"/>
        <w:rPr>
          <w:rFonts w:ascii="Arial" w:eastAsia="AR PL SungtiL GB" w:hAnsi="Arial" w:cs="Arial"/>
          <w:sz w:val="24"/>
          <w:szCs w:val="24"/>
          <w:lang w:eastAsia="zh-CN" w:bidi="hi-IN"/>
        </w:rPr>
      </w:pPr>
      <w:r w:rsidRPr="0090110A">
        <w:rPr>
          <w:rFonts w:ascii="Arial" w:eastAsia="AR PL SungtiL GB" w:hAnsi="Arial" w:cs="Arial"/>
          <w:sz w:val="24"/>
          <w:szCs w:val="24"/>
          <w:lang w:eastAsia="zh-CN" w:bidi="hi-IN"/>
        </w:rPr>
        <w:t xml:space="preserve">To open the context menu, press the </w:t>
      </w:r>
      <w:r w:rsidRPr="0090110A">
        <w:rPr>
          <w:rFonts w:ascii="Arial" w:eastAsia="AR PL SungtiL GB" w:hAnsi="Arial" w:cs="Arial"/>
          <w:b/>
          <w:sz w:val="24"/>
          <w:szCs w:val="24"/>
          <w:lang w:eastAsia="zh-CN" w:bidi="hi-IN"/>
        </w:rPr>
        <w:t>Menu</w:t>
      </w:r>
      <w:r w:rsidRPr="0090110A">
        <w:rPr>
          <w:rFonts w:ascii="Arial" w:eastAsia="AR PL SungtiL GB" w:hAnsi="Arial" w:cs="Arial"/>
          <w:sz w:val="24"/>
          <w:szCs w:val="24"/>
          <w:lang w:eastAsia="zh-CN" w:bidi="hi-IN"/>
        </w:rPr>
        <w:t xml:space="preserve"> key.</w:t>
      </w:r>
    </w:p>
    <w:p w14:paraId="6B6AB914" w14:textId="77777777" w:rsidR="00EA7B92" w:rsidRPr="0090110A" w:rsidRDefault="00EA7B92" w:rsidP="00EA7B92">
      <w:pPr>
        <w:ind w:left="720"/>
        <w:rPr>
          <w:rFonts w:ascii="Arial" w:eastAsia="AR PL SungtiL GB" w:hAnsi="Arial" w:cs="Arial"/>
          <w:sz w:val="24"/>
          <w:szCs w:val="24"/>
          <w:lang w:eastAsia="zh-CN" w:bidi="hi-IN"/>
        </w:rPr>
      </w:pPr>
      <w:r w:rsidRPr="0090110A">
        <w:rPr>
          <w:rFonts w:ascii="Arial" w:eastAsia="AR PL SungtiL GB" w:hAnsi="Arial" w:cs="Arial"/>
          <w:sz w:val="24"/>
          <w:szCs w:val="24"/>
          <w:lang w:eastAsia="zh-CN" w:bidi="hi-IN"/>
        </w:rPr>
        <w:t xml:space="preserve">Use the </w:t>
      </w:r>
      <w:r w:rsidRPr="0090110A">
        <w:rPr>
          <w:rFonts w:ascii="Arial" w:eastAsia="AR PL SungtiL GB" w:hAnsi="Arial" w:cs="Arial"/>
          <w:b/>
          <w:sz w:val="24"/>
          <w:szCs w:val="24"/>
          <w:lang w:eastAsia="zh-CN" w:bidi="hi-IN"/>
        </w:rPr>
        <w:t>Up Arrow</w:t>
      </w:r>
      <w:r w:rsidRPr="0090110A">
        <w:rPr>
          <w:rFonts w:ascii="Arial" w:eastAsia="AR PL SungtiL GB" w:hAnsi="Arial" w:cs="Arial"/>
          <w:sz w:val="24"/>
          <w:szCs w:val="24"/>
          <w:lang w:eastAsia="zh-CN" w:bidi="hi-IN"/>
        </w:rPr>
        <w:t xml:space="preserve"> and </w:t>
      </w:r>
      <w:r w:rsidRPr="0090110A">
        <w:rPr>
          <w:rFonts w:ascii="Arial" w:eastAsia="AR PL SungtiL GB" w:hAnsi="Arial" w:cs="Arial"/>
          <w:b/>
          <w:sz w:val="24"/>
          <w:szCs w:val="24"/>
          <w:lang w:eastAsia="zh-CN" w:bidi="hi-IN"/>
        </w:rPr>
        <w:t>Down Arrow</w:t>
      </w:r>
      <w:r w:rsidRPr="0090110A">
        <w:rPr>
          <w:rFonts w:ascii="Arial" w:eastAsia="AR PL SungtiL GB" w:hAnsi="Arial" w:cs="Arial"/>
          <w:sz w:val="24"/>
          <w:szCs w:val="24"/>
          <w:lang w:eastAsia="zh-CN" w:bidi="hi-IN"/>
        </w:rPr>
        <w:t xml:space="preserve"> keys to move through the menu items.</w:t>
      </w:r>
    </w:p>
    <w:p w14:paraId="784B1FB6" w14:textId="77777777" w:rsidR="00EA7B92" w:rsidRPr="0090110A" w:rsidRDefault="00EA7B92" w:rsidP="00EA7B92">
      <w:pPr>
        <w:ind w:left="720"/>
        <w:rPr>
          <w:rFonts w:ascii="Arial" w:eastAsia="AR PL SungtiL GB" w:hAnsi="Arial" w:cs="Arial"/>
          <w:sz w:val="24"/>
          <w:szCs w:val="24"/>
          <w:lang w:eastAsia="zh-CN" w:bidi="hi-IN"/>
        </w:rPr>
      </w:pPr>
      <w:r w:rsidRPr="0090110A">
        <w:rPr>
          <w:rFonts w:ascii="Arial" w:eastAsia="AR PL SungtiL GB" w:hAnsi="Arial" w:cs="Arial"/>
          <w:sz w:val="24"/>
          <w:szCs w:val="24"/>
          <w:lang w:eastAsia="zh-CN" w:bidi="hi-IN"/>
        </w:rPr>
        <w:t xml:space="preserve">Press the </w:t>
      </w:r>
      <w:r w:rsidRPr="0090110A">
        <w:rPr>
          <w:rFonts w:ascii="Arial" w:eastAsia="AR PL SungtiL GB" w:hAnsi="Arial" w:cs="Arial"/>
          <w:b/>
          <w:sz w:val="24"/>
          <w:szCs w:val="24"/>
          <w:lang w:eastAsia="zh-CN" w:bidi="hi-IN"/>
        </w:rPr>
        <w:t>Select</w:t>
      </w:r>
      <w:r w:rsidRPr="0090110A">
        <w:rPr>
          <w:rFonts w:ascii="Arial" w:eastAsia="AR PL SungtiL GB" w:hAnsi="Arial" w:cs="Arial"/>
          <w:sz w:val="24"/>
          <w:szCs w:val="24"/>
          <w:lang w:eastAsia="zh-CN" w:bidi="hi-IN"/>
        </w:rPr>
        <w:t xml:space="preserve"> key to activate the focused item.</w:t>
      </w:r>
    </w:p>
    <w:p w14:paraId="750C753C" w14:textId="77777777" w:rsidR="00EA7B92" w:rsidRPr="0090110A" w:rsidRDefault="00EA7B92" w:rsidP="00EA7B92">
      <w:pPr>
        <w:ind w:left="720"/>
        <w:rPr>
          <w:rFonts w:ascii="Arial" w:eastAsia="AR PL SungtiL GB" w:hAnsi="Arial" w:cs="Arial"/>
          <w:sz w:val="24"/>
          <w:szCs w:val="24"/>
          <w:lang w:eastAsia="zh-CN" w:bidi="hi-IN"/>
        </w:rPr>
      </w:pPr>
      <w:r w:rsidRPr="0090110A">
        <w:rPr>
          <w:rFonts w:ascii="Arial" w:eastAsia="AR PL SungtiL GB" w:hAnsi="Arial" w:cs="Arial"/>
          <w:sz w:val="24"/>
          <w:szCs w:val="24"/>
          <w:lang w:eastAsia="zh-CN" w:bidi="hi-IN"/>
        </w:rPr>
        <w:t xml:space="preserve">Press </w:t>
      </w:r>
      <w:r w:rsidRPr="0090110A">
        <w:rPr>
          <w:rFonts w:ascii="Arial" w:eastAsia="AR PL SungtiL GB" w:hAnsi="Arial" w:cs="Arial"/>
          <w:b/>
          <w:sz w:val="24"/>
          <w:szCs w:val="24"/>
          <w:lang w:eastAsia="zh-CN" w:bidi="hi-IN"/>
        </w:rPr>
        <w:t>Back</w:t>
      </w:r>
      <w:r w:rsidRPr="0090110A">
        <w:rPr>
          <w:rFonts w:ascii="Arial" w:eastAsia="AR PL SungtiL GB" w:hAnsi="Arial" w:cs="Arial"/>
          <w:sz w:val="24"/>
          <w:szCs w:val="24"/>
          <w:lang w:eastAsia="zh-CN" w:bidi="hi-IN"/>
        </w:rPr>
        <w:t xml:space="preserve"> to close the context menu without selecting an item.</w:t>
      </w:r>
    </w:p>
    <w:p w14:paraId="79FA8331" w14:textId="77777777" w:rsidR="00EA7B92" w:rsidRPr="0090110A" w:rsidRDefault="00EA7B92" w:rsidP="00EA7B92">
      <w:pPr>
        <w:ind w:left="720"/>
        <w:rPr>
          <w:rFonts w:ascii="Arial" w:eastAsia="AR PL SungtiL GB" w:hAnsi="Arial" w:cs="Arial"/>
          <w:sz w:val="24"/>
          <w:szCs w:val="24"/>
          <w:lang w:eastAsia="zh-CN" w:bidi="hi-IN"/>
        </w:rPr>
      </w:pPr>
      <w:r w:rsidRPr="0090110A">
        <w:rPr>
          <w:rFonts w:ascii="Arial" w:eastAsia="AR PL SungtiL GB" w:hAnsi="Arial" w:cs="Arial"/>
          <w:sz w:val="24"/>
          <w:szCs w:val="24"/>
          <w:lang w:eastAsia="zh-CN" w:bidi="hi-IN"/>
        </w:rPr>
        <w:t>The available context menu items depend on whether a city is focused.</w:t>
      </w:r>
    </w:p>
    <w:p w14:paraId="1A87ED82" w14:textId="77777777" w:rsidR="00EA7B92" w:rsidRDefault="00EA7B92" w:rsidP="00EA7B92">
      <w:pPr>
        <w:ind w:left="720"/>
        <w:rPr>
          <w:rFonts w:ascii="Arial" w:eastAsia="AR PL SungtiL GB" w:hAnsi="Arial" w:cs="Arial"/>
          <w:sz w:val="24"/>
          <w:szCs w:val="24"/>
          <w:lang w:eastAsia="zh-CN" w:bidi="hi-IN"/>
        </w:rPr>
      </w:pPr>
      <w:r w:rsidRPr="0090110A">
        <w:rPr>
          <w:rFonts w:ascii="Arial" w:eastAsia="AR PL SungtiL GB" w:hAnsi="Arial" w:cs="Arial"/>
          <w:sz w:val="24"/>
          <w:szCs w:val="24"/>
          <w:lang w:eastAsia="zh-CN" w:bidi="hi-IN"/>
        </w:rPr>
        <w:t>Common context menu items include:</w:t>
      </w:r>
    </w:p>
    <w:p w14:paraId="6BAF4DB2" w14:textId="77777777" w:rsidR="00EA7B92" w:rsidRPr="0090110A" w:rsidRDefault="00EA7B92" w:rsidP="00EA7B92">
      <w:pPr>
        <w:ind w:left="720"/>
        <w:rPr>
          <w:rFonts w:ascii="Arial" w:eastAsia="AR PL SungtiL GB" w:hAnsi="Arial" w:cs="Arial"/>
          <w:sz w:val="24"/>
          <w:szCs w:val="24"/>
          <w:lang w:eastAsia="zh-CN" w:bidi="hi-IN"/>
        </w:rPr>
      </w:pPr>
      <w:r w:rsidRPr="0090110A">
        <w:rPr>
          <w:rFonts w:ascii="Arial" w:eastAsia="AR PL SungtiL GB" w:hAnsi="Arial" w:cs="Arial"/>
          <w:b/>
          <w:bCs/>
          <w:sz w:val="24"/>
          <w:szCs w:val="24"/>
          <w:lang w:eastAsia="zh-CN" w:bidi="hi-IN"/>
        </w:rPr>
        <w:t>Add City</w:t>
      </w:r>
    </w:p>
    <w:p w14:paraId="3F448BB7" w14:textId="77777777" w:rsidR="00EA7B92" w:rsidRDefault="00EA7B92" w:rsidP="00EA7B92">
      <w:pPr>
        <w:ind w:left="720"/>
        <w:rPr>
          <w:rFonts w:ascii="Arial" w:eastAsia="AR PL SungtiL GB" w:hAnsi="Arial" w:cs="Arial"/>
          <w:sz w:val="24"/>
          <w:szCs w:val="24"/>
          <w:lang w:eastAsia="zh-CN" w:bidi="hi-IN"/>
        </w:rPr>
      </w:pPr>
      <w:r w:rsidRPr="0090110A">
        <w:rPr>
          <w:rFonts w:ascii="Arial" w:eastAsia="AR PL SungtiL GB" w:hAnsi="Arial" w:cs="Arial"/>
          <w:sz w:val="24"/>
          <w:szCs w:val="24"/>
          <w:lang w:eastAsia="zh-CN" w:bidi="hi-IN"/>
        </w:rPr>
        <w:t>Opens the city selection dialog so you can add another city to the World Clock list.</w:t>
      </w:r>
    </w:p>
    <w:p w14:paraId="43B0D49B" w14:textId="77777777" w:rsidR="00EA7B92" w:rsidRPr="0090110A" w:rsidRDefault="00EA7B92" w:rsidP="00EA7B92">
      <w:pPr>
        <w:ind w:left="720"/>
        <w:rPr>
          <w:rFonts w:ascii="Arial" w:eastAsia="AR PL SungtiL GB" w:hAnsi="Arial" w:cs="Arial"/>
          <w:sz w:val="24"/>
          <w:szCs w:val="24"/>
          <w:lang w:eastAsia="zh-CN" w:bidi="hi-IN"/>
        </w:rPr>
      </w:pPr>
      <w:r w:rsidRPr="0090110A">
        <w:rPr>
          <w:rFonts w:ascii="Arial" w:eastAsia="AR PL SungtiL GB" w:hAnsi="Arial" w:cs="Arial"/>
          <w:b/>
          <w:bCs/>
          <w:sz w:val="24"/>
          <w:szCs w:val="24"/>
          <w:lang w:eastAsia="zh-CN" w:bidi="hi-IN"/>
        </w:rPr>
        <w:t>Delete City</w:t>
      </w:r>
    </w:p>
    <w:p w14:paraId="71D91213" w14:textId="77777777" w:rsidR="00EA7B92" w:rsidRPr="0090110A" w:rsidRDefault="00EA7B92" w:rsidP="00EA7B92">
      <w:pPr>
        <w:ind w:left="720"/>
        <w:rPr>
          <w:rFonts w:ascii="Arial" w:eastAsia="AR PL SungtiL GB" w:hAnsi="Arial" w:cs="Arial"/>
          <w:sz w:val="24"/>
          <w:szCs w:val="24"/>
          <w:lang w:eastAsia="zh-CN" w:bidi="hi-IN"/>
        </w:rPr>
      </w:pPr>
      <w:r w:rsidRPr="0090110A">
        <w:rPr>
          <w:rFonts w:ascii="Arial" w:eastAsia="AR PL SungtiL GB" w:hAnsi="Arial" w:cs="Arial"/>
          <w:sz w:val="24"/>
          <w:szCs w:val="24"/>
          <w:lang w:eastAsia="zh-CN" w:bidi="hi-IN"/>
        </w:rPr>
        <w:t>Removes the focused city from the World Clock list.</w:t>
      </w:r>
    </w:p>
    <w:p w14:paraId="2F9765F4" w14:textId="77777777" w:rsidR="00EA7B92" w:rsidRPr="0090110A" w:rsidRDefault="00EA7B92" w:rsidP="00EA7B92">
      <w:pPr>
        <w:ind w:left="720"/>
        <w:rPr>
          <w:rFonts w:ascii="Arial" w:eastAsia="AR PL SungtiL GB" w:hAnsi="Arial" w:cs="Arial"/>
          <w:sz w:val="24"/>
          <w:szCs w:val="24"/>
          <w:lang w:eastAsia="zh-CN" w:bidi="hi-IN"/>
        </w:rPr>
      </w:pPr>
      <w:r w:rsidRPr="0090110A">
        <w:rPr>
          <w:rFonts w:ascii="Arial" w:eastAsia="AR PL SungtiL GB" w:hAnsi="Arial" w:cs="Arial"/>
          <w:sz w:val="24"/>
          <w:szCs w:val="24"/>
          <w:lang w:eastAsia="zh-CN" w:bidi="hi-IN"/>
        </w:rPr>
        <w:t xml:space="preserve">When you choose </w:t>
      </w:r>
      <w:r w:rsidRPr="0090110A">
        <w:rPr>
          <w:rFonts w:ascii="Arial" w:eastAsia="AR PL SungtiL GB" w:hAnsi="Arial" w:cs="Arial"/>
          <w:b/>
          <w:sz w:val="24"/>
          <w:szCs w:val="24"/>
          <w:lang w:eastAsia="zh-CN" w:bidi="hi-IN"/>
        </w:rPr>
        <w:t>Delete City</w:t>
      </w:r>
      <w:r w:rsidRPr="0090110A">
        <w:rPr>
          <w:rFonts w:ascii="Arial" w:eastAsia="AR PL SungtiL GB" w:hAnsi="Arial" w:cs="Arial"/>
          <w:sz w:val="24"/>
          <w:szCs w:val="24"/>
          <w:lang w:eastAsia="zh-CN" w:bidi="hi-IN"/>
        </w:rPr>
        <w:t>, a confirmation dialog opens.</w:t>
      </w:r>
    </w:p>
    <w:p w14:paraId="5E2F0FA4" w14:textId="77777777" w:rsidR="00EA7B92" w:rsidRPr="0090110A" w:rsidRDefault="00EA7B92" w:rsidP="00EA7B92">
      <w:pPr>
        <w:ind w:left="720"/>
        <w:rPr>
          <w:rFonts w:ascii="Arial" w:eastAsia="AR PL SungtiL GB" w:hAnsi="Arial" w:cs="Arial"/>
          <w:sz w:val="24"/>
          <w:szCs w:val="24"/>
          <w:lang w:eastAsia="zh-CN" w:bidi="hi-IN"/>
        </w:rPr>
      </w:pPr>
      <w:r w:rsidRPr="0090110A">
        <w:rPr>
          <w:rFonts w:ascii="Arial" w:eastAsia="AR PL SungtiL GB" w:hAnsi="Arial" w:cs="Arial"/>
          <w:sz w:val="24"/>
          <w:szCs w:val="24"/>
          <w:lang w:eastAsia="zh-CN" w:bidi="hi-IN"/>
        </w:rPr>
        <w:t xml:space="preserve">Choose </w:t>
      </w:r>
      <w:r w:rsidRPr="0090110A">
        <w:rPr>
          <w:rFonts w:ascii="Arial" w:eastAsia="AR PL SungtiL GB" w:hAnsi="Arial" w:cs="Arial"/>
          <w:b/>
          <w:sz w:val="24"/>
          <w:szCs w:val="24"/>
          <w:lang w:eastAsia="zh-CN" w:bidi="hi-IN"/>
        </w:rPr>
        <w:t>Yes</w:t>
      </w:r>
      <w:r w:rsidRPr="0090110A">
        <w:rPr>
          <w:rFonts w:ascii="Arial" w:eastAsia="AR PL SungtiL GB" w:hAnsi="Arial" w:cs="Arial"/>
          <w:sz w:val="24"/>
          <w:szCs w:val="24"/>
          <w:lang w:eastAsia="zh-CN" w:bidi="hi-IN"/>
        </w:rPr>
        <w:t xml:space="preserve"> to remove the city.</w:t>
      </w:r>
    </w:p>
    <w:p w14:paraId="4E77E3CA" w14:textId="77777777" w:rsidR="00EA7B92" w:rsidRDefault="00EA7B92" w:rsidP="00EA7B92">
      <w:pPr>
        <w:ind w:left="720"/>
        <w:rPr>
          <w:rFonts w:ascii="Arial" w:eastAsia="AR PL SungtiL GB" w:hAnsi="Arial" w:cs="Arial"/>
          <w:sz w:val="24"/>
          <w:szCs w:val="24"/>
          <w:lang w:eastAsia="zh-CN" w:bidi="hi-IN"/>
        </w:rPr>
      </w:pPr>
      <w:r w:rsidRPr="0090110A">
        <w:rPr>
          <w:rFonts w:ascii="Arial" w:eastAsia="AR PL SungtiL GB" w:hAnsi="Arial" w:cs="Arial"/>
          <w:sz w:val="24"/>
          <w:szCs w:val="24"/>
          <w:lang w:eastAsia="zh-CN" w:bidi="hi-IN"/>
        </w:rPr>
        <w:t xml:space="preserve">Choose </w:t>
      </w:r>
      <w:r w:rsidRPr="0090110A">
        <w:rPr>
          <w:rFonts w:ascii="Arial" w:eastAsia="AR PL SungtiL GB" w:hAnsi="Arial" w:cs="Arial"/>
          <w:b/>
          <w:sz w:val="24"/>
          <w:szCs w:val="24"/>
          <w:lang w:eastAsia="zh-CN" w:bidi="hi-IN"/>
        </w:rPr>
        <w:t>No</w:t>
      </w:r>
      <w:r w:rsidRPr="0090110A">
        <w:rPr>
          <w:rFonts w:ascii="Arial" w:eastAsia="AR PL SungtiL GB" w:hAnsi="Arial" w:cs="Arial"/>
          <w:sz w:val="24"/>
          <w:szCs w:val="24"/>
          <w:lang w:eastAsia="zh-CN" w:bidi="hi-IN"/>
        </w:rPr>
        <w:t xml:space="preserve">, or press </w:t>
      </w:r>
      <w:r w:rsidRPr="0090110A">
        <w:rPr>
          <w:rFonts w:ascii="Arial" w:eastAsia="AR PL SungtiL GB" w:hAnsi="Arial" w:cs="Arial"/>
          <w:b/>
          <w:sz w:val="24"/>
          <w:szCs w:val="24"/>
          <w:lang w:eastAsia="zh-CN" w:bidi="hi-IN"/>
        </w:rPr>
        <w:t>Back</w:t>
      </w:r>
      <w:r w:rsidRPr="0090110A">
        <w:rPr>
          <w:rFonts w:ascii="Arial" w:eastAsia="AR PL SungtiL GB" w:hAnsi="Arial" w:cs="Arial"/>
          <w:sz w:val="24"/>
          <w:szCs w:val="24"/>
          <w:lang w:eastAsia="zh-CN" w:bidi="hi-IN"/>
        </w:rPr>
        <w:t>, to cancel.</w:t>
      </w:r>
    </w:p>
    <w:p w14:paraId="686A94B9" w14:textId="77777777" w:rsidR="00EA7B92" w:rsidRPr="0090110A" w:rsidRDefault="00EA7B92" w:rsidP="00EA7B92">
      <w:pPr>
        <w:ind w:left="720"/>
        <w:rPr>
          <w:rFonts w:ascii="Arial" w:eastAsia="AR PL SungtiL GB" w:hAnsi="Arial" w:cs="Arial"/>
          <w:sz w:val="24"/>
          <w:szCs w:val="24"/>
          <w:lang w:eastAsia="zh-CN" w:bidi="hi-IN"/>
        </w:rPr>
      </w:pPr>
      <w:r w:rsidRPr="0090110A">
        <w:rPr>
          <w:rFonts w:ascii="Arial" w:eastAsia="AR PL SungtiL GB" w:hAnsi="Arial" w:cs="Arial"/>
          <w:b/>
          <w:bCs/>
          <w:sz w:val="24"/>
          <w:szCs w:val="24"/>
          <w:lang w:eastAsia="zh-CN" w:bidi="hi-IN"/>
        </w:rPr>
        <w:t>Refresh</w:t>
      </w:r>
    </w:p>
    <w:p w14:paraId="5BD85CF7" w14:textId="77777777" w:rsidR="00EA7B92" w:rsidRDefault="00EA7B92" w:rsidP="00EA7B92">
      <w:pPr>
        <w:ind w:left="720"/>
        <w:rPr>
          <w:rFonts w:ascii="Arial" w:eastAsia="AR PL SungtiL GB" w:hAnsi="Arial" w:cs="Arial"/>
          <w:sz w:val="24"/>
          <w:szCs w:val="24"/>
          <w:lang w:eastAsia="zh-CN" w:bidi="hi-IN"/>
        </w:rPr>
      </w:pPr>
      <w:r w:rsidRPr="0090110A">
        <w:rPr>
          <w:rFonts w:ascii="Arial" w:eastAsia="AR PL SungtiL GB" w:hAnsi="Arial" w:cs="Arial"/>
          <w:sz w:val="24"/>
          <w:szCs w:val="24"/>
          <w:lang w:eastAsia="zh-CN" w:bidi="hi-IN"/>
        </w:rPr>
        <w:t>Updates the times shown in the World Clock list.</w:t>
      </w:r>
    </w:p>
    <w:p w14:paraId="16734ED1" w14:textId="77777777" w:rsidR="00EA7B92" w:rsidRPr="0090110A" w:rsidRDefault="00EA7B92" w:rsidP="00EA7B92">
      <w:pPr>
        <w:ind w:left="720"/>
        <w:rPr>
          <w:rFonts w:ascii="Arial" w:eastAsia="AR PL SungtiL GB" w:hAnsi="Arial" w:cs="Arial"/>
          <w:sz w:val="24"/>
          <w:szCs w:val="24"/>
          <w:lang w:eastAsia="zh-CN" w:bidi="hi-IN"/>
        </w:rPr>
      </w:pPr>
      <w:r w:rsidRPr="0090110A">
        <w:rPr>
          <w:rFonts w:ascii="Arial" w:eastAsia="AR PL SungtiL GB" w:hAnsi="Arial" w:cs="Arial"/>
          <w:b/>
          <w:bCs/>
          <w:sz w:val="24"/>
          <w:szCs w:val="24"/>
          <w:lang w:eastAsia="zh-CN" w:bidi="hi-IN"/>
        </w:rPr>
        <w:t>Exit</w:t>
      </w:r>
    </w:p>
    <w:p w14:paraId="60A36EA8" w14:textId="77777777" w:rsidR="00EA7B92" w:rsidRDefault="00EA7B92" w:rsidP="00EA7B92">
      <w:pPr>
        <w:ind w:left="720"/>
        <w:rPr>
          <w:rFonts w:ascii="Arial" w:eastAsia="AR PL SungtiL GB" w:hAnsi="Arial" w:cs="Arial"/>
          <w:sz w:val="24"/>
          <w:szCs w:val="24"/>
          <w:lang w:eastAsia="zh-CN" w:bidi="hi-IN"/>
        </w:rPr>
      </w:pPr>
      <w:r w:rsidRPr="0090110A">
        <w:rPr>
          <w:rFonts w:ascii="Arial" w:eastAsia="AR PL SungtiL GB" w:hAnsi="Arial" w:cs="Arial"/>
          <w:sz w:val="24"/>
          <w:szCs w:val="24"/>
          <w:lang w:eastAsia="zh-CN" w:bidi="hi-IN"/>
        </w:rPr>
        <w:t>Closes World Clock and returns to the Clock and Time Management group.</w:t>
      </w:r>
    </w:p>
    <w:p w14:paraId="78D90EDA" w14:textId="77777777" w:rsidR="00EA7B92" w:rsidRPr="0090110A" w:rsidRDefault="00EA7B92" w:rsidP="00EA7B92">
      <w:pPr>
        <w:ind w:left="720"/>
        <w:rPr>
          <w:rFonts w:ascii="Arial" w:eastAsia="AR PL SungtiL GB" w:hAnsi="Arial" w:cs="Arial"/>
          <w:sz w:val="24"/>
          <w:szCs w:val="24"/>
          <w:lang w:eastAsia="zh-CN" w:bidi="hi-IN"/>
        </w:rPr>
      </w:pPr>
      <w:r w:rsidRPr="0090110A">
        <w:rPr>
          <w:rFonts w:ascii="Arial" w:eastAsia="AR PL SungtiL GB" w:hAnsi="Arial" w:cs="Arial"/>
          <w:b/>
          <w:bCs/>
          <w:sz w:val="24"/>
          <w:szCs w:val="24"/>
          <w:lang w:eastAsia="zh-CN" w:bidi="hi-IN"/>
        </w:rPr>
        <w:t>Closing World Clock</w:t>
      </w:r>
    </w:p>
    <w:p w14:paraId="3A1BA9A5" w14:textId="77777777" w:rsidR="00EA7B92" w:rsidRPr="0090110A" w:rsidRDefault="00EA7B92" w:rsidP="00EA7B92">
      <w:pPr>
        <w:ind w:left="720"/>
        <w:rPr>
          <w:rFonts w:ascii="Arial" w:eastAsia="AR PL SungtiL GB" w:hAnsi="Arial" w:cs="Arial"/>
          <w:sz w:val="24"/>
          <w:szCs w:val="24"/>
          <w:lang w:eastAsia="zh-CN" w:bidi="hi-IN"/>
        </w:rPr>
      </w:pPr>
      <w:r w:rsidRPr="0090110A">
        <w:rPr>
          <w:rFonts w:ascii="Arial" w:eastAsia="AR PL SungtiL GB" w:hAnsi="Arial" w:cs="Arial"/>
          <w:sz w:val="24"/>
          <w:szCs w:val="24"/>
          <w:lang w:eastAsia="zh-CN" w:bidi="hi-IN"/>
        </w:rPr>
        <w:t xml:space="preserve">To close World Clock and return to the Clock and Time Management group, press </w:t>
      </w:r>
      <w:r w:rsidRPr="0090110A">
        <w:rPr>
          <w:rFonts w:ascii="Arial" w:eastAsia="AR PL SungtiL GB" w:hAnsi="Arial" w:cs="Arial"/>
          <w:b/>
          <w:sz w:val="24"/>
          <w:szCs w:val="24"/>
          <w:lang w:eastAsia="zh-CN" w:bidi="hi-IN"/>
        </w:rPr>
        <w:t>Back</w:t>
      </w:r>
      <w:r w:rsidRPr="0090110A">
        <w:rPr>
          <w:rFonts w:ascii="Arial" w:eastAsia="AR PL SungtiL GB" w:hAnsi="Arial" w:cs="Arial"/>
          <w:sz w:val="24"/>
          <w:szCs w:val="24"/>
          <w:lang w:eastAsia="zh-CN" w:bidi="hi-IN"/>
        </w:rPr>
        <w:t>.</w:t>
      </w:r>
    </w:p>
    <w:p w14:paraId="524800DF" w14:textId="77777777" w:rsidR="00EA7B92" w:rsidRPr="00EA7B92" w:rsidRDefault="00EA7B92" w:rsidP="00EA7B92">
      <w:pPr>
        <w:ind w:left="720"/>
        <w:rPr>
          <w:rFonts w:ascii="Arial" w:eastAsia="AR PL SungtiL GB" w:hAnsi="Arial" w:cs="Arial"/>
          <w:sz w:val="24"/>
          <w:szCs w:val="24"/>
          <w:lang w:eastAsia="zh-CN" w:bidi="hi-IN"/>
        </w:rPr>
      </w:pPr>
      <w:r w:rsidRPr="0090110A">
        <w:rPr>
          <w:rFonts w:ascii="Arial" w:eastAsia="AR PL SungtiL GB" w:hAnsi="Arial" w:cs="Arial"/>
          <w:sz w:val="24"/>
          <w:szCs w:val="24"/>
          <w:lang w:eastAsia="zh-CN" w:bidi="hi-IN"/>
        </w:rPr>
        <w:t xml:space="preserve">To return to the Home Screen, press the </w:t>
      </w:r>
      <w:r w:rsidRPr="0090110A">
        <w:rPr>
          <w:rFonts w:ascii="Arial" w:eastAsia="AR PL SungtiL GB" w:hAnsi="Arial" w:cs="Arial"/>
          <w:b/>
          <w:sz w:val="24"/>
          <w:szCs w:val="24"/>
          <w:lang w:eastAsia="zh-CN" w:bidi="hi-IN"/>
        </w:rPr>
        <w:t>Home</w:t>
      </w:r>
      <w:r w:rsidRPr="0090110A">
        <w:rPr>
          <w:rFonts w:ascii="Arial" w:eastAsia="AR PL SungtiL GB" w:hAnsi="Arial" w:cs="Arial"/>
          <w:sz w:val="24"/>
          <w:szCs w:val="24"/>
          <w:lang w:eastAsia="zh-CN" w:bidi="hi-IN"/>
        </w:rPr>
        <w:t xml:space="preserve"> key.</w:t>
      </w:r>
    </w:p>
    <w:p w14:paraId="2F56545D" w14:textId="77777777" w:rsidR="00EA7B92" w:rsidRDefault="00EA7B92" w:rsidP="00EA7B92">
      <w:pPr>
        <w:pStyle w:val="Heading2"/>
        <w:ind w:left="1296"/>
        <w:rPr>
          <w:rFonts w:asciiTheme="minorBidi" w:hAnsiTheme="minorBidi" w:cstheme="minorBidi"/>
          <w:sz w:val="32"/>
          <w:szCs w:val="28"/>
        </w:rPr>
      </w:pPr>
      <w:bookmarkStart w:id="429" w:name="_Toc235439740"/>
      <w:r>
        <w:rPr>
          <w:rFonts w:asciiTheme="minorBidi" w:hAnsiTheme="minorBidi" w:cstheme="minorBidi"/>
          <w:sz w:val="32"/>
          <w:szCs w:val="28"/>
        </w:rPr>
        <w:t>Stopwatch</w:t>
      </w:r>
      <w:bookmarkEnd w:id="429"/>
    </w:p>
    <w:p w14:paraId="1DEF3619" w14:textId="77777777" w:rsidR="00EA7B92" w:rsidRPr="0090110A" w:rsidRDefault="00EA7B92" w:rsidP="00EA7B92">
      <w:pPr>
        <w:pStyle w:val="FirstParagraph"/>
        <w:ind w:left="720"/>
        <w:rPr>
          <w:rFonts w:ascii="Arial" w:hAnsi="Arial" w:cs="Arial"/>
        </w:rPr>
      </w:pPr>
      <w:r w:rsidRPr="0090110A">
        <w:rPr>
          <w:rFonts w:ascii="Arial" w:hAnsi="Arial" w:cs="Arial"/>
        </w:rPr>
        <w:t>Stopwatch allows you to measure elapsed time.</w:t>
      </w:r>
    </w:p>
    <w:p w14:paraId="7CFB2D67" w14:textId="77777777" w:rsidR="00EA7B92" w:rsidRPr="0090110A" w:rsidRDefault="00EA7B92" w:rsidP="00EA7B92">
      <w:pPr>
        <w:pStyle w:val="BodyText"/>
        <w:ind w:left="720"/>
        <w:rPr>
          <w:rFonts w:ascii="Arial" w:hAnsi="Arial" w:cs="Arial"/>
        </w:rPr>
      </w:pPr>
      <w:r w:rsidRPr="0090110A">
        <w:rPr>
          <w:rFonts w:ascii="Arial" w:hAnsi="Arial" w:cs="Arial"/>
        </w:rPr>
        <w:lastRenderedPageBreak/>
        <w:t>Use Stopwatch when you want to time an activity, track duration, or measure how long something takes.</w:t>
      </w:r>
    </w:p>
    <w:p w14:paraId="4B09BDD5" w14:textId="77777777" w:rsidR="00EA7B92" w:rsidRPr="00580862" w:rsidRDefault="00EA7B92" w:rsidP="00580862">
      <w:pPr>
        <w:pStyle w:val="Heading3"/>
        <w:rPr>
          <w:rFonts w:ascii="Arial" w:hAnsi="Arial" w:cs="Arial"/>
          <w:b/>
          <w:bCs/>
          <w:color w:val="1F3864" w:themeColor="accent1" w:themeShade="80"/>
          <w:sz w:val="32"/>
          <w:szCs w:val="32"/>
        </w:rPr>
      </w:pPr>
      <w:bookmarkStart w:id="430" w:name="_Toc235439741"/>
      <w:r w:rsidRPr="00580862">
        <w:rPr>
          <w:rFonts w:ascii="Arial" w:hAnsi="Arial" w:cs="Arial"/>
          <w:b/>
          <w:bCs/>
          <w:color w:val="1F3864" w:themeColor="accent1" w:themeShade="80"/>
          <w:sz w:val="32"/>
          <w:szCs w:val="32"/>
        </w:rPr>
        <w:t>Opening Stopwatch</w:t>
      </w:r>
      <w:bookmarkEnd w:id="430"/>
    </w:p>
    <w:p w14:paraId="4FC46021" w14:textId="77777777" w:rsidR="00EA7B92" w:rsidRPr="0090110A" w:rsidRDefault="00EA7B92" w:rsidP="00EA7B92">
      <w:pPr>
        <w:pStyle w:val="FirstParagraph"/>
        <w:ind w:left="720"/>
        <w:rPr>
          <w:rFonts w:ascii="Arial" w:hAnsi="Arial" w:cs="Arial"/>
        </w:rPr>
      </w:pPr>
      <w:r w:rsidRPr="0090110A">
        <w:rPr>
          <w:rFonts w:ascii="Arial" w:hAnsi="Arial" w:cs="Arial"/>
        </w:rPr>
        <w:t>To open Stopwatch, do the following:</w:t>
      </w:r>
    </w:p>
    <w:p w14:paraId="3BA8C454" w14:textId="77777777" w:rsidR="00EA7B92" w:rsidRPr="0090110A" w:rsidRDefault="00EA7B92">
      <w:pPr>
        <w:pStyle w:val="Compact"/>
        <w:numPr>
          <w:ilvl w:val="0"/>
          <w:numId w:val="216"/>
        </w:numPr>
        <w:ind w:left="1440"/>
        <w:rPr>
          <w:rFonts w:ascii="Arial" w:hAnsi="Arial" w:cs="Arial"/>
        </w:rPr>
      </w:pPr>
      <w:r w:rsidRPr="0090110A">
        <w:rPr>
          <w:rFonts w:ascii="Arial" w:hAnsi="Arial" w:cs="Arial"/>
        </w:rPr>
        <w:t xml:space="preserve">Press the </w:t>
      </w:r>
      <w:r w:rsidRPr="0090110A">
        <w:rPr>
          <w:rFonts w:ascii="Arial" w:hAnsi="Arial" w:cs="Arial"/>
          <w:b/>
          <w:bCs/>
        </w:rPr>
        <w:t>Home</w:t>
      </w:r>
      <w:r w:rsidRPr="0090110A">
        <w:rPr>
          <w:rFonts w:ascii="Arial" w:hAnsi="Arial" w:cs="Arial"/>
        </w:rPr>
        <w:t xml:space="preserve"> key to go to the Home Screen.</w:t>
      </w:r>
    </w:p>
    <w:p w14:paraId="5480AB66" w14:textId="77777777" w:rsidR="00EA7B92" w:rsidRPr="0090110A" w:rsidRDefault="00EA7B92">
      <w:pPr>
        <w:pStyle w:val="Compact"/>
        <w:numPr>
          <w:ilvl w:val="0"/>
          <w:numId w:val="216"/>
        </w:numPr>
        <w:ind w:left="1440"/>
        <w:rPr>
          <w:rFonts w:ascii="Arial" w:hAnsi="Arial" w:cs="Arial"/>
        </w:rPr>
      </w:pPr>
      <w:r w:rsidRPr="0090110A">
        <w:rPr>
          <w:rFonts w:ascii="Arial" w:hAnsi="Arial" w:cs="Arial"/>
        </w:rPr>
        <w:t xml:space="preserve">Navigate to </w:t>
      </w:r>
      <w:r w:rsidRPr="0090110A">
        <w:rPr>
          <w:rFonts w:ascii="Arial" w:hAnsi="Arial" w:cs="Arial"/>
          <w:b/>
          <w:bCs/>
        </w:rPr>
        <w:t>Clock and Time Management</w:t>
      </w:r>
      <w:r w:rsidRPr="0090110A">
        <w:rPr>
          <w:rFonts w:ascii="Arial" w:hAnsi="Arial" w:cs="Arial"/>
        </w:rPr>
        <w:t>.</w:t>
      </w:r>
    </w:p>
    <w:p w14:paraId="673C3C92" w14:textId="77777777" w:rsidR="00EA7B92" w:rsidRPr="0090110A" w:rsidRDefault="00EA7B92">
      <w:pPr>
        <w:pStyle w:val="Compact"/>
        <w:numPr>
          <w:ilvl w:val="0"/>
          <w:numId w:val="216"/>
        </w:numPr>
        <w:ind w:left="1440"/>
        <w:rPr>
          <w:rFonts w:ascii="Arial" w:hAnsi="Arial" w:cs="Arial"/>
        </w:rPr>
      </w:pPr>
      <w:r w:rsidRPr="0090110A">
        <w:rPr>
          <w:rFonts w:ascii="Arial" w:hAnsi="Arial" w:cs="Arial"/>
        </w:rPr>
        <w:t xml:space="preserve">Press the </w:t>
      </w:r>
      <w:r w:rsidRPr="0090110A">
        <w:rPr>
          <w:rFonts w:ascii="Arial" w:hAnsi="Arial" w:cs="Arial"/>
          <w:b/>
          <w:bCs/>
        </w:rPr>
        <w:t>Select</w:t>
      </w:r>
      <w:r w:rsidRPr="0090110A">
        <w:rPr>
          <w:rFonts w:ascii="Arial" w:hAnsi="Arial" w:cs="Arial"/>
        </w:rPr>
        <w:t xml:space="preserve"> key.</w:t>
      </w:r>
    </w:p>
    <w:p w14:paraId="0CECA90C" w14:textId="77777777" w:rsidR="00EA7B92" w:rsidRPr="0090110A" w:rsidRDefault="00EA7B92">
      <w:pPr>
        <w:pStyle w:val="Compact"/>
        <w:numPr>
          <w:ilvl w:val="0"/>
          <w:numId w:val="216"/>
        </w:numPr>
        <w:ind w:left="1440"/>
        <w:rPr>
          <w:rFonts w:ascii="Arial" w:hAnsi="Arial" w:cs="Arial"/>
        </w:rPr>
      </w:pPr>
      <w:r w:rsidRPr="0090110A">
        <w:rPr>
          <w:rFonts w:ascii="Arial" w:hAnsi="Arial" w:cs="Arial"/>
        </w:rPr>
        <w:t xml:space="preserve">Navigate to </w:t>
      </w:r>
      <w:r w:rsidRPr="0090110A">
        <w:rPr>
          <w:rFonts w:ascii="Arial" w:hAnsi="Arial" w:cs="Arial"/>
          <w:b/>
          <w:bCs/>
        </w:rPr>
        <w:t>Stopwatch</w:t>
      </w:r>
      <w:r w:rsidRPr="0090110A">
        <w:rPr>
          <w:rFonts w:ascii="Arial" w:hAnsi="Arial" w:cs="Arial"/>
        </w:rPr>
        <w:t>.</w:t>
      </w:r>
    </w:p>
    <w:p w14:paraId="6E1DFC6F" w14:textId="77777777" w:rsidR="00EA7B92" w:rsidRPr="0090110A" w:rsidRDefault="00EA7B92">
      <w:pPr>
        <w:pStyle w:val="Compact"/>
        <w:numPr>
          <w:ilvl w:val="0"/>
          <w:numId w:val="216"/>
        </w:numPr>
        <w:ind w:left="1440"/>
        <w:rPr>
          <w:rFonts w:ascii="Arial" w:hAnsi="Arial" w:cs="Arial"/>
        </w:rPr>
      </w:pPr>
      <w:r w:rsidRPr="0090110A">
        <w:rPr>
          <w:rFonts w:ascii="Arial" w:hAnsi="Arial" w:cs="Arial"/>
        </w:rPr>
        <w:t xml:space="preserve">Press the </w:t>
      </w:r>
      <w:r w:rsidRPr="0090110A">
        <w:rPr>
          <w:rFonts w:ascii="Arial" w:hAnsi="Arial" w:cs="Arial"/>
          <w:b/>
          <w:bCs/>
        </w:rPr>
        <w:t>Select</w:t>
      </w:r>
      <w:r w:rsidRPr="0090110A">
        <w:rPr>
          <w:rFonts w:ascii="Arial" w:hAnsi="Arial" w:cs="Arial"/>
        </w:rPr>
        <w:t xml:space="preserve"> key.</w:t>
      </w:r>
    </w:p>
    <w:p w14:paraId="0F6A2EAE" w14:textId="77777777" w:rsidR="00EA7B92" w:rsidRDefault="00EA7B92" w:rsidP="00EA7B92">
      <w:pPr>
        <w:ind w:left="960"/>
        <w:rPr>
          <w:rFonts w:ascii="Arial" w:hAnsi="Arial" w:cs="Arial"/>
          <w:sz w:val="24"/>
          <w:szCs w:val="24"/>
        </w:rPr>
      </w:pPr>
      <w:r w:rsidRPr="0090110A">
        <w:rPr>
          <w:rFonts w:ascii="Arial" w:hAnsi="Arial" w:cs="Arial"/>
          <w:sz w:val="24"/>
          <w:szCs w:val="24"/>
        </w:rPr>
        <w:t>The Stopwatch screen opens</w:t>
      </w:r>
      <w:r>
        <w:rPr>
          <w:rFonts w:ascii="Arial" w:hAnsi="Arial" w:cs="Arial"/>
          <w:sz w:val="24"/>
          <w:szCs w:val="24"/>
        </w:rPr>
        <w:t>.</w:t>
      </w:r>
    </w:p>
    <w:p w14:paraId="778D8287" w14:textId="77777777" w:rsidR="00EA7B92" w:rsidRPr="00580862" w:rsidRDefault="00EA7B92" w:rsidP="00580862">
      <w:pPr>
        <w:pStyle w:val="Heading3"/>
        <w:rPr>
          <w:rFonts w:ascii="Arial" w:hAnsi="Arial" w:cs="Arial"/>
          <w:b/>
          <w:bCs/>
          <w:color w:val="1F3864" w:themeColor="accent1" w:themeShade="80"/>
        </w:rPr>
      </w:pPr>
      <w:bookmarkStart w:id="431" w:name="stopwatch-screen"/>
      <w:bookmarkStart w:id="432" w:name="_Toc235439742"/>
      <w:r w:rsidRPr="00580862">
        <w:rPr>
          <w:rFonts w:ascii="Arial" w:hAnsi="Arial" w:cs="Arial"/>
          <w:b/>
          <w:bCs/>
          <w:color w:val="1F3864" w:themeColor="accent1" w:themeShade="80"/>
        </w:rPr>
        <w:t>Stopwatch Screen</w:t>
      </w:r>
      <w:bookmarkEnd w:id="432"/>
    </w:p>
    <w:p w14:paraId="0AD57387" w14:textId="77777777" w:rsidR="00EA7B92" w:rsidRPr="0090110A" w:rsidRDefault="00EA7B92" w:rsidP="00EA7B92">
      <w:pPr>
        <w:pStyle w:val="FirstParagraph"/>
        <w:ind w:left="720"/>
        <w:rPr>
          <w:rFonts w:ascii="Arial" w:hAnsi="Arial" w:cs="Arial"/>
        </w:rPr>
      </w:pPr>
      <w:r w:rsidRPr="0090110A">
        <w:rPr>
          <w:rFonts w:ascii="Arial" w:hAnsi="Arial" w:cs="Arial"/>
        </w:rPr>
        <w:t>The Stopwatch screen contains the current elapsed time and controls for starting, stopping, and resetting the stopwatch.</w:t>
      </w:r>
    </w:p>
    <w:p w14:paraId="39BDA689" w14:textId="77777777" w:rsidR="00EA7B92" w:rsidRPr="0090110A" w:rsidRDefault="00EA7B92" w:rsidP="00EA7B92">
      <w:pPr>
        <w:pStyle w:val="BodyText"/>
        <w:ind w:left="720"/>
        <w:rPr>
          <w:rFonts w:ascii="Arial" w:hAnsi="Arial" w:cs="Arial"/>
        </w:rPr>
      </w:pPr>
      <w:r w:rsidRPr="0090110A">
        <w:rPr>
          <w:rFonts w:ascii="Arial" w:hAnsi="Arial" w:cs="Arial"/>
        </w:rPr>
        <w:t>The available controls can include:</w:t>
      </w:r>
    </w:p>
    <w:p w14:paraId="3BAA9ADB" w14:textId="77777777" w:rsidR="00EA7B92" w:rsidRPr="0090110A" w:rsidRDefault="00EA7B92">
      <w:pPr>
        <w:pStyle w:val="Compact"/>
        <w:numPr>
          <w:ilvl w:val="0"/>
          <w:numId w:val="218"/>
        </w:numPr>
        <w:ind w:left="1440"/>
        <w:rPr>
          <w:rFonts w:ascii="Arial" w:hAnsi="Arial" w:cs="Arial"/>
        </w:rPr>
      </w:pPr>
      <w:r w:rsidRPr="0090110A">
        <w:rPr>
          <w:rFonts w:ascii="Arial" w:hAnsi="Arial" w:cs="Arial"/>
          <w:b/>
          <w:bCs/>
        </w:rPr>
        <w:t>Start</w:t>
      </w:r>
    </w:p>
    <w:p w14:paraId="1B03892B" w14:textId="77777777" w:rsidR="00EA7B92" w:rsidRPr="0090110A" w:rsidRDefault="00EA7B92">
      <w:pPr>
        <w:pStyle w:val="Compact"/>
        <w:numPr>
          <w:ilvl w:val="0"/>
          <w:numId w:val="218"/>
        </w:numPr>
        <w:ind w:left="1440"/>
        <w:rPr>
          <w:rFonts w:ascii="Arial" w:hAnsi="Arial" w:cs="Arial"/>
        </w:rPr>
      </w:pPr>
      <w:r w:rsidRPr="0090110A">
        <w:rPr>
          <w:rFonts w:ascii="Arial" w:hAnsi="Arial" w:cs="Arial"/>
          <w:b/>
          <w:bCs/>
        </w:rPr>
        <w:t>Stop</w:t>
      </w:r>
    </w:p>
    <w:p w14:paraId="71B206A4" w14:textId="77777777" w:rsidR="00EA7B92" w:rsidRPr="0090110A" w:rsidRDefault="00EA7B92">
      <w:pPr>
        <w:pStyle w:val="Compact"/>
        <w:numPr>
          <w:ilvl w:val="0"/>
          <w:numId w:val="218"/>
        </w:numPr>
        <w:ind w:left="1440"/>
        <w:rPr>
          <w:rFonts w:ascii="Arial" w:hAnsi="Arial" w:cs="Arial"/>
        </w:rPr>
      </w:pPr>
      <w:r w:rsidRPr="0090110A">
        <w:rPr>
          <w:rFonts w:ascii="Arial" w:hAnsi="Arial" w:cs="Arial"/>
          <w:b/>
          <w:bCs/>
        </w:rPr>
        <w:t>Reset</w:t>
      </w:r>
    </w:p>
    <w:p w14:paraId="55B5C17B" w14:textId="77777777" w:rsidR="00EA7B92" w:rsidRPr="0090110A" w:rsidRDefault="00EA7B92">
      <w:pPr>
        <w:pStyle w:val="Compact"/>
        <w:numPr>
          <w:ilvl w:val="0"/>
          <w:numId w:val="218"/>
        </w:numPr>
        <w:ind w:left="1440"/>
        <w:rPr>
          <w:rFonts w:ascii="Arial" w:hAnsi="Arial" w:cs="Arial"/>
        </w:rPr>
      </w:pPr>
      <w:r w:rsidRPr="0090110A">
        <w:rPr>
          <w:rFonts w:ascii="Arial" w:hAnsi="Arial" w:cs="Arial"/>
          <w:b/>
          <w:bCs/>
        </w:rPr>
        <w:t>Close</w:t>
      </w:r>
    </w:p>
    <w:p w14:paraId="38CC67EC" w14:textId="77777777" w:rsidR="00EA7B92" w:rsidRPr="0090110A" w:rsidRDefault="00EA7B92" w:rsidP="00EA7B92">
      <w:pPr>
        <w:pStyle w:val="FirstParagraph"/>
        <w:ind w:left="720"/>
        <w:rPr>
          <w:rFonts w:ascii="Arial" w:hAnsi="Arial" w:cs="Arial"/>
        </w:rPr>
      </w:pPr>
      <w:r w:rsidRPr="0090110A">
        <w:rPr>
          <w:rFonts w:ascii="Arial" w:hAnsi="Arial" w:cs="Arial"/>
        </w:rPr>
        <w:t xml:space="preserve">Use the </w:t>
      </w:r>
      <w:r w:rsidRPr="0090110A">
        <w:rPr>
          <w:rFonts w:ascii="Arial" w:hAnsi="Arial" w:cs="Arial"/>
          <w:b/>
          <w:bCs/>
        </w:rPr>
        <w:t>Up Arrow</w:t>
      </w:r>
      <w:r w:rsidRPr="0090110A">
        <w:rPr>
          <w:rFonts w:ascii="Arial" w:hAnsi="Arial" w:cs="Arial"/>
        </w:rPr>
        <w:t xml:space="preserve"> and </w:t>
      </w:r>
      <w:r w:rsidRPr="0090110A">
        <w:rPr>
          <w:rFonts w:ascii="Arial" w:hAnsi="Arial" w:cs="Arial"/>
          <w:b/>
          <w:bCs/>
        </w:rPr>
        <w:t>Down Arrow</w:t>
      </w:r>
      <w:r w:rsidRPr="0090110A">
        <w:rPr>
          <w:rFonts w:ascii="Arial" w:hAnsi="Arial" w:cs="Arial"/>
        </w:rPr>
        <w:t xml:space="preserve"> keys to move through the controls.</w:t>
      </w:r>
    </w:p>
    <w:p w14:paraId="14BB9337" w14:textId="77777777" w:rsidR="00EA7B92" w:rsidRPr="0090110A" w:rsidRDefault="00EA7B92" w:rsidP="00EA7B92">
      <w:pPr>
        <w:pStyle w:val="BodyText"/>
        <w:ind w:left="720"/>
        <w:rPr>
          <w:rFonts w:ascii="Arial" w:hAnsi="Arial" w:cs="Arial"/>
        </w:rPr>
      </w:pPr>
      <w:r w:rsidRPr="0090110A">
        <w:rPr>
          <w:rFonts w:ascii="Arial" w:hAnsi="Arial" w:cs="Arial"/>
        </w:rPr>
        <w:t xml:space="preserve">Press the </w:t>
      </w:r>
      <w:r w:rsidRPr="0090110A">
        <w:rPr>
          <w:rFonts w:ascii="Arial" w:hAnsi="Arial" w:cs="Arial"/>
          <w:b/>
          <w:bCs/>
        </w:rPr>
        <w:t>Select</w:t>
      </w:r>
      <w:r w:rsidRPr="0090110A">
        <w:rPr>
          <w:rFonts w:ascii="Arial" w:hAnsi="Arial" w:cs="Arial"/>
        </w:rPr>
        <w:t xml:space="preserve"> key to activate the focused control.</w:t>
      </w:r>
    </w:p>
    <w:p w14:paraId="7B0B6D95" w14:textId="77777777" w:rsidR="00EA7B92" w:rsidRPr="00580862" w:rsidRDefault="00EA7B92" w:rsidP="00580862">
      <w:pPr>
        <w:pStyle w:val="Heading3"/>
        <w:rPr>
          <w:rFonts w:ascii="Arial" w:hAnsi="Arial" w:cs="Arial"/>
          <w:b/>
          <w:bCs/>
          <w:color w:val="1F3864" w:themeColor="accent1" w:themeShade="80"/>
        </w:rPr>
      </w:pPr>
      <w:bookmarkStart w:id="433" w:name="starting-the-stopwatch"/>
      <w:bookmarkStart w:id="434" w:name="_Toc235439743"/>
      <w:bookmarkEnd w:id="431"/>
      <w:r w:rsidRPr="00580862">
        <w:rPr>
          <w:rFonts w:ascii="Arial" w:hAnsi="Arial" w:cs="Arial"/>
          <w:b/>
          <w:bCs/>
          <w:color w:val="1F3864" w:themeColor="accent1" w:themeShade="80"/>
        </w:rPr>
        <w:t>Starting the Stopwatch</w:t>
      </w:r>
      <w:bookmarkEnd w:id="434"/>
    </w:p>
    <w:p w14:paraId="0077EDB6" w14:textId="77777777" w:rsidR="00EA7B92" w:rsidRPr="0090110A" w:rsidRDefault="00EA7B92" w:rsidP="00EA7B92">
      <w:pPr>
        <w:pStyle w:val="FirstParagraph"/>
        <w:ind w:left="720"/>
        <w:rPr>
          <w:rFonts w:ascii="Arial" w:hAnsi="Arial" w:cs="Arial"/>
        </w:rPr>
      </w:pPr>
      <w:r w:rsidRPr="0090110A">
        <w:rPr>
          <w:rFonts w:ascii="Arial" w:hAnsi="Arial" w:cs="Arial"/>
        </w:rPr>
        <w:t>To start the stopwatch, do the following:</w:t>
      </w:r>
    </w:p>
    <w:p w14:paraId="13E706E8" w14:textId="77777777" w:rsidR="00EA7B92" w:rsidRDefault="00EA7B92">
      <w:pPr>
        <w:pStyle w:val="Compact"/>
        <w:numPr>
          <w:ilvl w:val="1"/>
          <w:numId w:val="216"/>
        </w:numPr>
        <w:rPr>
          <w:rFonts w:ascii="Arial" w:hAnsi="Arial" w:cs="Arial"/>
        </w:rPr>
      </w:pPr>
      <w:r w:rsidRPr="0090110A">
        <w:rPr>
          <w:rFonts w:ascii="Arial" w:hAnsi="Arial" w:cs="Arial"/>
        </w:rPr>
        <w:t xml:space="preserve">Open </w:t>
      </w:r>
      <w:r w:rsidRPr="0090110A">
        <w:rPr>
          <w:rFonts w:ascii="Arial" w:hAnsi="Arial" w:cs="Arial"/>
          <w:b/>
          <w:bCs/>
        </w:rPr>
        <w:t>Stopwatch</w:t>
      </w:r>
      <w:r w:rsidRPr="0090110A">
        <w:rPr>
          <w:rFonts w:ascii="Arial" w:hAnsi="Arial" w:cs="Arial"/>
        </w:rPr>
        <w:t>.</w:t>
      </w:r>
    </w:p>
    <w:p w14:paraId="2100B712" w14:textId="77777777" w:rsidR="00EA7B92" w:rsidRDefault="00EA7B92">
      <w:pPr>
        <w:pStyle w:val="Compact"/>
        <w:numPr>
          <w:ilvl w:val="1"/>
          <w:numId w:val="216"/>
        </w:numPr>
        <w:rPr>
          <w:rFonts w:ascii="Arial" w:hAnsi="Arial" w:cs="Arial"/>
        </w:rPr>
      </w:pPr>
      <w:r w:rsidRPr="0090110A">
        <w:rPr>
          <w:rFonts w:ascii="Arial" w:hAnsi="Arial" w:cs="Arial"/>
        </w:rPr>
        <w:t xml:space="preserve">Navigate to </w:t>
      </w:r>
      <w:r w:rsidRPr="0090110A">
        <w:rPr>
          <w:rFonts w:ascii="Arial" w:hAnsi="Arial" w:cs="Arial"/>
          <w:b/>
          <w:bCs/>
        </w:rPr>
        <w:t>Start</w:t>
      </w:r>
      <w:r w:rsidRPr="0090110A">
        <w:rPr>
          <w:rFonts w:ascii="Arial" w:hAnsi="Arial" w:cs="Arial"/>
        </w:rPr>
        <w:t>.</w:t>
      </w:r>
    </w:p>
    <w:p w14:paraId="337BE2C7" w14:textId="77777777" w:rsidR="00EA7B92" w:rsidRPr="0090110A" w:rsidRDefault="00EA7B92">
      <w:pPr>
        <w:pStyle w:val="Compact"/>
        <w:numPr>
          <w:ilvl w:val="1"/>
          <w:numId w:val="216"/>
        </w:numPr>
        <w:rPr>
          <w:rFonts w:ascii="Arial" w:hAnsi="Arial" w:cs="Arial"/>
        </w:rPr>
      </w:pPr>
      <w:r w:rsidRPr="0090110A">
        <w:rPr>
          <w:rFonts w:ascii="Arial" w:hAnsi="Arial" w:cs="Arial"/>
        </w:rPr>
        <w:t xml:space="preserve">Press the </w:t>
      </w:r>
      <w:r w:rsidRPr="0090110A">
        <w:rPr>
          <w:rFonts w:ascii="Arial" w:hAnsi="Arial" w:cs="Arial"/>
          <w:b/>
          <w:bCs/>
        </w:rPr>
        <w:t>Select</w:t>
      </w:r>
      <w:r w:rsidRPr="0090110A">
        <w:rPr>
          <w:rFonts w:ascii="Arial" w:hAnsi="Arial" w:cs="Arial"/>
        </w:rPr>
        <w:t xml:space="preserve"> key.</w:t>
      </w:r>
    </w:p>
    <w:p w14:paraId="32B7B516" w14:textId="77777777" w:rsidR="00EA7B92" w:rsidRPr="0090110A" w:rsidRDefault="00EA7B92" w:rsidP="00EA7B92">
      <w:pPr>
        <w:pStyle w:val="FirstParagraph"/>
        <w:ind w:left="720"/>
        <w:rPr>
          <w:rFonts w:ascii="Arial" w:hAnsi="Arial" w:cs="Arial"/>
        </w:rPr>
      </w:pPr>
      <w:r w:rsidRPr="0090110A">
        <w:rPr>
          <w:rFonts w:ascii="Arial" w:hAnsi="Arial" w:cs="Arial"/>
        </w:rPr>
        <w:t>The stopwatch starts counting.</w:t>
      </w:r>
    </w:p>
    <w:p w14:paraId="4CAAE572" w14:textId="77777777" w:rsidR="00EA7B92" w:rsidRPr="0090110A" w:rsidRDefault="00EA7B92" w:rsidP="00EA7B92">
      <w:pPr>
        <w:pStyle w:val="BodyText"/>
        <w:ind w:left="576" w:firstLine="144"/>
        <w:rPr>
          <w:rFonts w:ascii="Arial" w:hAnsi="Arial" w:cs="Arial"/>
        </w:rPr>
      </w:pPr>
      <w:r w:rsidRPr="0090110A">
        <w:rPr>
          <w:rFonts w:ascii="Arial" w:hAnsi="Arial" w:cs="Arial"/>
        </w:rPr>
        <w:t>Orbit Player speaks or shows the elapsed time.</w:t>
      </w:r>
    </w:p>
    <w:p w14:paraId="53311D71" w14:textId="77777777" w:rsidR="00EA7B92" w:rsidRPr="00580862" w:rsidRDefault="00EA7B92" w:rsidP="00580862">
      <w:pPr>
        <w:pStyle w:val="Heading3"/>
        <w:rPr>
          <w:rFonts w:ascii="Arial" w:hAnsi="Arial" w:cs="Arial"/>
          <w:b/>
          <w:bCs/>
          <w:color w:val="1F3864" w:themeColor="accent1" w:themeShade="80"/>
        </w:rPr>
      </w:pPr>
      <w:bookmarkStart w:id="435" w:name="stopping-the-stopwatch"/>
      <w:bookmarkStart w:id="436" w:name="_Toc235439744"/>
      <w:bookmarkEnd w:id="433"/>
      <w:r w:rsidRPr="00580862">
        <w:rPr>
          <w:rFonts w:ascii="Arial" w:hAnsi="Arial" w:cs="Arial"/>
          <w:b/>
          <w:bCs/>
          <w:color w:val="1F3864" w:themeColor="accent1" w:themeShade="80"/>
        </w:rPr>
        <w:t>Stopping the Stopwatch</w:t>
      </w:r>
      <w:bookmarkEnd w:id="436"/>
    </w:p>
    <w:p w14:paraId="1E43641A" w14:textId="77777777" w:rsidR="00EA7B92" w:rsidRPr="0090110A" w:rsidRDefault="00EA7B92" w:rsidP="00EA7B92">
      <w:pPr>
        <w:pStyle w:val="FirstParagraph"/>
        <w:ind w:left="630"/>
        <w:rPr>
          <w:rFonts w:ascii="Arial" w:hAnsi="Arial" w:cs="Arial"/>
        </w:rPr>
      </w:pPr>
      <w:r w:rsidRPr="0090110A">
        <w:rPr>
          <w:rFonts w:ascii="Arial" w:hAnsi="Arial" w:cs="Arial"/>
        </w:rPr>
        <w:t>To stop the stopwatch, do the following:</w:t>
      </w:r>
    </w:p>
    <w:p w14:paraId="1A63EA14" w14:textId="77777777" w:rsidR="00EA7B92" w:rsidRDefault="00EA7B92">
      <w:pPr>
        <w:pStyle w:val="Compact"/>
        <w:numPr>
          <w:ilvl w:val="0"/>
          <w:numId w:val="219"/>
        </w:numPr>
        <w:rPr>
          <w:rFonts w:ascii="Arial" w:hAnsi="Arial" w:cs="Arial"/>
        </w:rPr>
      </w:pPr>
      <w:r w:rsidRPr="0090110A">
        <w:rPr>
          <w:rFonts w:ascii="Arial" w:hAnsi="Arial" w:cs="Arial"/>
        </w:rPr>
        <w:t xml:space="preserve">While the stopwatch is running, navigate to </w:t>
      </w:r>
      <w:r w:rsidRPr="0090110A">
        <w:rPr>
          <w:rFonts w:ascii="Arial" w:hAnsi="Arial" w:cs="Arial"/>
          <w:b/>
          <w:bCs/>
        </w:rPr>
        <w:t>Stop</w:t>
      </w:r>
      <w:r w:rsidRPr="0090110A">
        <w:rPr>
          <w:rFonts w:ascii="Arial" w:hAnsi="Arial" w:cs="Arial"/>
        </w:rPr>
        <w:t>.</w:t>
      </w:r>
    </w:p>
    <w:p w14:paraId="0617B053" w14:textId="77777777" w:rsidR="00EA7B92" w:rsidRPr="0090110A" w:rsidRDefault="00EA7B92">
      <w:pPr>
        <w:pStyle w:val="Compact"/>
        <w:numPr>
          <w:ilvl w:val="0"/>
          <w:numId w:val="219"/>
        </w:numPr>
        <w:rPr>
          <w:rFonts w:ascii="Arial" w:hAnsi="Arial" w:cs="Arial"/>
        </w:rPr>
      </w:pPr>
      <w:r w:rsidRPr="0090110A">
        <w:rPr>
          <w:rFonts w:ascii="Arial" w:hAnsi="Arial" w:cs="Arial"/>
        </w:rPr>
        <w:t xml:space="preserve">Press the </w:t>
      </w:r>
      <w:r w:rsidRPr="0090110A">
        <w:rPr>
          <w:rFonts w:ascii="Arial" w:hAnsi="Arial" w:cs="Arial"/>
          <w:b/>
          <w:bCs/>
        </w:rPr>
        <w:t>Select</w:t>
      </w:r>
      <w:r w:rsidRPr="0090110A">
        <w:rPr>
          <w:rFonts w:ascii="Arial" w:hAnsi="Arial" w:cs="Arial"/>
        </w:rPr>
        <w:t xml:space="preserve"> key.</w:t>
      </w:r>
    </w:p>
    <w:p w14:paraId="55D41653" w14:textId="77777777" w:rsidR="00EA7B92" w:rsidRPr="0090110A" w:rsidRDefault="00EA7B92" w:rsidP="00EA7B92">
      <w:pPr>
        <w:pStyle w:val="FirstParagraph"/>
        <w:ind w:left="630"/>
        <w:rPr>
          <w:rFonts w:ascii="Arial" w:hAnsi="Arial" w:cs="Arial"/>
        </w:rPr>
      </w:pPr>
      <w:r w:rsidRPr="0090110A">
        <w:rPr>
          <w:rFonts w:ascii="Arial" w:hAnsi="Arial" w:cs="Arial"/>
        </w:rPr>
        <w:lastRenderedPageBreak/>
        <w:t>The stopwatch stops counting.</w:t>
      </w:r>
    </w:p>
    <w:p w14:paraId="44695481" w14:textId="77777777" w:rsidR="00EA7B92" w:rsidRDefault="00EA7B92" w:rsidP="00EA7B92">
      <w:pPr>
        <w:pStyle w:val="BodyText"/>
        <w:ind w:left="630"/>
        <w:rPr>
          <w:rFonts w:ascii="Arial" w:hAnsi="Arial" w:cs="Arial"/>
        </w:rPr>
      </w:pPr>
      <w:r w:rsidRPr="0090110A">
        <w:rPr>
          <w:rFonts w:ascii="Arial" w:hAnsi="Arial" w:cs="Arial"/>
        </w:rPr>
        <w:t>The elapsed time remains available on the Stopwatch screen.</w:t>
      </w:r>
      <w:bookmarkStart w:id="437" w:name="resuming-the-stopwatch"/>
      <w:bookmarkEnd w:id="435"/>
    </w:p>
    <w:p w14:paraId="17DBB75A" w14:textId="77777777" w:rsidR="00EA7B92" w:rsidRPr="00580862" w:rsidRDefault="00EA7B92" w:rsidP="00580862">
      <w:pPr>
        <w:pStyle w:val="Heading3"/>
        <w:rPr>
          <w:b/>
          <w:bCs/>
          <w:color w:val="1F3864" w:themeColor="accent1" w:themeShade="80"/>
          <w:sz w:val="32"/>
          <w:szCs w:val="32"/>
        </w:rPr>
      </w:pPr>
      <w:bookmarkStart w:id="438" w:name="_Toc235439745"/>
      <w:r w:rsidRPr="00580862">
        <w:rPr>
          <w:rFonts w:ascii="Arial" w:hAnsi="Arial" w:cs="Arial"/>
          <w:b/>
          <w:bCs/>
          <w:color w:val="1F3864" w:themeColor="accent1" w:themeShade="80"/>
          <w:sz w:val="32"/>
          <w:szCs w:val="32"/>
        </w:rPr>
        <w:t>Resuming the Stopwatch</w:t>
      </w:r>
      <w:bookmarkEnd w:id="438"/>
    </w:p>
    <w:p w14:paraId="6315AD0B" w14:textId="77777777" w:rsidR="00EA7B92" w:rsidRPr="0090110A" w:rsidRDefault="00EA7B92" w:rsidP="00EA7B92">
      <w:pPr>
        <w:pStyle w:val="FirstParagraph"/>
        <w:ind w:left="630"/>
        <w:rPr>
          <w:rFonts w:ascii="Arial" w:hAnsi="Arial" w:cs="Arial"/>
        </w:rPr>
      </w:pPr>
      <w:r w:rsidRPr="0090110A">
        <w:rPr>
          <w:rFonts w:ascii="Arial" w:hAnsi="Arial" w:cs="Arial"/>
        </w:rPr>
        <w:t xml:space="preserve">To resume timing after stopping the stopwatch, navigate to </w:t>
      </w:r>
      <w:r w:rsidRPr="0090110A">
        <w:rPr>
          <w:rFonts w:ascii="Arial" w:hAnsi="Arial" w:cs="Arial"/>
          <w:b/>
          <w:bCs/>
        </w:rPr>
        <w:t>Start</w:t>
      </w:r>
      <w:r w:rsidRPr="0090110A">
        <w:rPr>
          <w:rFonts w:ascii="Arial" w:hAnsi="Arial" w:cs="Arial"/>
        </w:rPr>
        <w:t xml:space="preserve"> and press the </w:t>
      </w:r>
      <w:r w:rsidRPr="0090110A">
        <w:rPr>
          <w:rFonts w:ascii="Arial" w:hAnsi="Arial" w:cs="Arial"/>
          <w:b/>
          <w:bCs/>
        </w:rPr>
        <w:t>Select</w:t>
      </w:r>
      <w:r w:rsidRPr="0090110A">
        <w:rPr>
          <w:rFonts w:ascii="Arial" w:hAnsi="Arial" w:cs="Arial"/>
        </w:rPr>
        <w:t xml:space="preserve"> key again.</w:t>
      </w:r>
    </w:p>
    <w:p w14:paraId="519C656C" w14:textId="77777777" w:rsidR="00EA7B92" w:rsidRDefault="00EA7B92" w:rsidP="00EA7B92">
      <w:pPr>
        <w:pStyle w:val="BodyText"/>
        <w:ind w:left="630"/>
        <w:rPr>
          <w:rFonts w:ascii="Arial" w:hAnsi="Arial" w:cs="Arial"/>
        </w:rPr>
      </w:pPr>
      <w:r w:rsidRPr="0090110A">
        <w:rPr>
          <w:rFonts w:ascii="Arial" w:hAnsi="Arial" w:cs="Arial"/>
        </w:rPr>
        <w:t>The stopwatch continues counting from the stopped tim</w:t>
      </w:r>
      <w:bookmarkStart w:id="439" w:name="resetting-the-stopwatch"/>
      <w:bookmarkEnd w:id="437"/>
      <w:r w:rsidR="00580862">
        <w:rPr>
          <w:rFonts w:ascii="Arial" w:hAnsi="Arial" w:cs="Arial"/>
        </w:rPr>
        <w:t>e.</w:t>
      </w:r>
    </w:p>
    <w:p w14:paraId="77EBC5AF" w14:textId="77777777" w:rsidR="00EA7B92" w:rsidRPr="00580862" w:rsidRDefault="00EA7B92" w:rsidP="005B0973">
      <w:pPr>
        <w:pStyle w:val="Heading3"/>
        <w:ind w:left="630"/>
        <w:rPr>
          <w:rFonts w:ascii="Arial" w:hAnsi="Arial" w:cs="Arial"/>
          <w:b/>
          <w:bCs/>
          <w:color w:val="1F3864" w:themeColor="accent1" w:themeShade="80"/>
          <w:sz w:val="32"/>
          <w:szCs w:val="32"/>
        </w:rPr>
      </w:pPr>
      <w:bookmarkStart w:id="440" w:name="_Toc235439746"/>
      <w:r w:rsidRPr="00580862">
        <w:rPr>
          <w:rFonts w:ascii="Arial" w:hAnsi="Arial" w:cs="Arial"/>
          <w:b/>
          <w:bCs/>
          <w:color w:val="1F3864" w:themeColor="accent1" w:themeShade="80"/>
          <w:sz w:val="32"/>
          <w:szCs w:val="32"/>
        </w:rPr>
        <w:t>Resetting the Stopwatch</w:t>
      </w:r>
      <w:bookmarkEnd w:id="440"/>
    </w:p>
    <w:p w14:paraId="2B0BC888" w14:textId="77777777" w:rsidR="00EA7B92" w:rsidRPr="0090110A" w:rsidRDefault="00EA7B92" w:rsidP="00EA7B92">
      <w:pPr>
        <w:pStyle w:val="FirstParagraph"/>
        <w:ind w:left="630"/>
        <w:rPr>
          <w:rFonts w:ascii="Arial" w:hAnsi="Arial" w:cs="Arial"/>
        </w:rPr>
      </w:pPr>
      <w:r w:rsidRPr="0090110A">
        <w:rPr>
          <w:rFonts w:ascii="Arial" w:hAnsi="Arial" w:cs="Arial"/>
        </w:rPr>
        <w:t>To reset the stopwatch, do the following:</w:t>
      </w:r>
    </w:p>
    <w:p w14:paraId="7E18C9EB" w14:textId="77777777" w:rsidR="00EA7B92" w:rsidRDefault="00EA7B92">
      <w:pPr>
        <w:pStyle w:val="Compact"/>
        <w:numPr>
          <w:ilvl w:val="0"/>
          <w:numId w:val="220"/>
        </w:numPr>
        <w:rPr>
          <w:rFonts w:ascii="Arial" w:hAnsi="Arial" w:cs="Arial"/>
        </w:rPr>
      </w:pPr>
      <w:r w:rsidRPr="0090110A">
        <w:rPr>
          <w:rFonts w:ascii="Arial" w:hAnsi="Arial" w:cs="Arial"/>
        </w:rPr>
        <w:t>Stop the stopwatch, if it is running.</w:t>
      </w:r>
    </w:p>
    <w:p w14:paraId="18072546" w14:textId="77777777" w:rsidR="00EA7B92" w:rsidRDefault="00EA7B92">
      <w:pPr>
        <w:pStyle w:val="Compact"/>
        <w:numPr>
          <w:ilvl w:val="0"/>
          <w:numId w:val="220"/>
        </w:numPr>
        <w:rPr>
          <w:rFonts w:ascii="Arial" w:hAnsi="Arial" w:cs="Arial"/>
        </w:rPr>
      </w:pPr>
      <w:r w:rsidRPr="0090110A">
        <w:rPr>
          <w:rFonts w:ascii="Arial" w:hAnsi="Arial" w:cs="Arial"/>
        </w:rPr>
        <w:t xml:space="preserve">Navigate to </w:t>
      </w:r>
      <w:r w:rsidRPr="0090110A">
        <w:rPr>
          <w:rFonts w:ascii="Arial" w:hAnsi="Arial" w:cs="Arial"/>
          <w:b/>
          <w:bCs/>
        </w:rPr>
        <w:t>Reset</w:t>
      </w:r>
      <w:r w:rsidRPr="0090110A">
        <w:rPr>
          <w:rFonts w:ascii="Arial" w:hAnsi="Arial" w:cs="Arial"/>
        </w:rPr>
        <w:t>.</w:t>
      </w:r>
    </w:p>
    <w:p w14:paraId="652DAD4B" w14:textId="77777777" w:rsidR="00EA7B92" w:rsidRPr="0090110A" w:rsidRDefault="00EA7B92">
      <w:pPr>
        <w:pStyle w:val="Compact"/>
        <w:numPr>
          <w:ilvl w:val="0"/>
          <w:numId w:val="220"/>
        </w:numPr>
        <w:rPr>
          <w:rFonts w:ascii="Arial" w:hAnsi="Arial" w:cs="Arial"/>
        </w:rPr>
      </w:pPr>
      <w:r w:rsidRPr="0090110A">
        <w:rPr>
          <w:rFonts w:ascii="Arial" w:hAnsi="Arial" w:cs="Arial"/>
        </w:rPr>
        <w:t xml:space="preserve">Press the </w:t>
      </w:r>
      <w:r w:rsidRPr="0090110A">
        <w:rPr>
          <w:rFonts w:ascii="Arial" w:hAnsi="Arial" w:cs="Arial"/>
          <w:b/>
          <w:bCs/>
        </w:rPr>
        <w:t>Select</w:t>
      </w:r>
      <w:r w:rsidRPr="0090110A">
        <w:rPr>
          <w:rFonts w:ascii="Arial" w:hAnsi="Arial" w:cs="Arial"/>
        </w:rPr>
        <w:t xml:space="preserve"> key.</w:t>
      </w:r>
    </w:p>
    <w:p w14:paraId="245DFF4C" w14:textId="77777777" w:rsidR="00EA7B92" w:rsidRDefault="00EA7B92" w:rsidP="00EA7B92">
      <w:pPr>
        <w:pStyle w:val="FirstParagraph"/>
        <w:ind w:left="630"/>
      </w:pPr>
      <w:r w:rsidRPr="0090110A">
        <w:rPr>
          <w:rFonts w:ascii="Arial" w:hAnsi="Arial" w:cs="Arial"/>
        </w:rPr>
        <w:t>The elapsed time is reset to zero.</w:t>
      </w:r>
    </w:p>
    <w:p w14:paraId="4517D369" w14:textId="77777777" w:rsidR="00EA7B92" w:rsidRPr="00580862" w:rsidRDefault="00EA7B92" w:rsidP="00580862">
      <w:pPr>
        <w:pStyle w:val="Heading3"/>
        <w:rPr>
          <w:rFonts w:ascii="Arial" w:hAnsi="Arial" w:cs="Arial"/>
          <w:b/>
          <w:color w:val="1F3864" w:themeColor="accent1" w:themeShade="80"/>
          <w:sz w:val="32"/>
          <w:szCs w:val="32"/>
        </w:rPr>
      </w:pPr>
      <w:bookmarkStart w:id="441" w:name="checking-the-elapsed-time"/>
      <w:bookmarkStart w:id="442" w:name="_Toc235439747"/>
      <w:bookmarkEnd w:id="439"/>
      <w:r w:rsidRPr="00580862">
        <w:rPr>
          <w:rFonts w:ascii="Arial" w:hAnsi="Arial" w:cs="Arial"/>
          <w:b/>
          <w:color w:val="1F3864" w:themeColor="accent1" w:themeShade="80"/>
          <w:sz w:val="32"/>
          <w:szCs w:val="32"/>
        </w:rPr>
        <w:t>Checking the Elapsed Time</w:t>
      </w:r>
      <w:bookmarkEnd w:id="442"/>
    </w:p>
    <w:p w14:paraId="3E1643F4" w14:textId="77777777" w:rsidR="00EA7B92" w:rsidRPr="0090110A" w:rsidRDefault="00EA7B92" w:rsidP="00EA7B92">
      <w:pPr>
        <w:pStyle w:val="FirstParagraph"/>
        <w:ind w:left="720"/>
        <w:rPr>
          <w:rFonts w:ascii="Arial" w:hAnsi="Arial" w:cs="Arial"/>
        </w:rPr>
      </w:pPr>
      <w:r w:rsidRPr="0090110A">
        <w:rPr>
          <w:rFonts w:ascii="Arial" w:hAnsi="Arial" w:cs="Arial"/>
        </w:rPr>
        <w:t>While Stopwatch is open, move to the elapsed time item to hear the current elapsed time.</w:t>
      </w:r>
    </w:p>
    <w:p w14:paraId="7739B530" w14:textId="77777777" w:rsidR="00EA7B92" w:rsidRDefault="00EA7B92" w:rsidP="00EA7B92">
      <w:pPr>
        <w:pStyle w:val="BodyText"/>
        <w:ind w:left="720"/>
        <w:rPr>
          <w:rFonts w:ascii="Arial" w:hAnsi="Arial" w:cs="Arial"/>
        </w:rPr>
      </w:pPr>
      <w:r w:rsidRPr="0090110A">
        <w:rPr>
          <w:rFonts w:ascii="Arial" w:hAnsi="Arial" w:cs="Arial"/>
        </w:rPr>
        <w:t>If the stopwatch is running, the time continues to update.</w:t>
      </w:r>
      <w:bookmarkStart w:id="443" w:name="stopwatch-context-menu"/>
      <w:bookmarkEnd w:id="441"/>
    </w:p>
    <w:p w14:paraId="7BE8F290" w14:textId="77777777" w:rsidR="00EA7B92" w:rsidRPr="00580862" w:rsidRDefault="00EA7B92" w:rsidP="00580862">
      <w:pPr>
        <w:pStyle w:val="Heading2"/>
        <w:rPr>
          <w:rFonts w:ascii="Arial" w:hAnsi="Arial" w:cs="Arial"/>
          <w:color w:val="1F3864" w:themeColor="accent1" w:themeShade="80"/>
          <w:sz w:val="32"/>
          <w:szCs w:val="32"/>
        </w:rPr>
      </w:pPr>
      <w:bookmarkStart w:id="444" w:name="_Toc235439748"/>
      <w:r w:rsidRPr="00580862">
        <w:rPr>
          <w:rFonts w:ascii="Arial" w:hAnsi="Arial" w:cs="Arial"/>
          <w:color w:val="1F3864" w:themeColor="accent1" w:themeShade="80"/>
          <w:sz w:val="32"/>
          <w:szCs w:val="32"/>
        </w:rPr>
        <w:t>Stopwatch Context Men</w:t>
      </w:r>
      <w:r w:rsidR="00580862" w:rsidRPr="00580862">
        <w:rPr>
          <w:rFonts w:ascii="Arial" w:hAnsi="Arial" w:cs="Arial"/>
          <w:color w:val="1F3864" w:themeColor="accent1" w:themeShade="80"/>
          <w:sz w:val="32"/>
          <w:szCs w:val="32"/>
        </w:rPr>
        <w:t>u</w:t>
      </w:r>
      <w:bookmarkEnd w:id="444"/>
    </w:p>
    <w:p w14:paraId="32AE6F88" w14:textId="77777777" w:rsidR="00EA7B92" w:rsidRPr="0090110A" w:rsidRDefault="00EA7B92" w:rsidP="00EA7B92">
      <w:pPr>
        <w:pStyle w:val="BodyText"/>
        <w:ind w:left="720"/>
        <w:rPr>
          <w:rFonts w:ascii="Arial" w:hAnsi="Arial" w:cs="Arial"/>
          <w:b/>
          <w:bCs/>
        </w:rPr>
      </w:pPr>
      <w:r w:rsidRPr="0090110A">
        <w:rPr>
          <w:rFonts w:ascii="Arial" w:hAnsi="Arial" w:cs="Arial"/>
        </w:rPr>
        <w:t>The Stopwatch context menu provides actions for the current stopwatch screen.</w:t>
      </w:r>
    </w:p>
    <w:p w14:paraId="68F97990" w14:textId="77777777" w:rsidR="00EA7B92" w:rsidRPr="0090110A" w:rsidRDefault="00EA7B92" w:rsidP="00EA7B92">
      <w:pPr>
        <w:pStyle w:val="BodyText"/>
        <w:ind w:left="720"/>
        <w:rPr>
          <w:rFonts w:ascii="Arial" w:hAnsi="Arial" w:cs="Arial"/>
        </w:rPr>
      </w:pPr>
      <w:r w:rsidRPr="0090110A">
        <w:rPr>
          <w:rFonts w:ascii="Arial" w:hAnsi="Arial" w:cs="Arial"/>
        </w:rPr>
        <w:t xml:space="preserve">To open the context menu, press the </w:t>
      </w:r>
      <w:r w:rsidRPr="0090110A">
        <w:rPr>
          <w:rFonts w:ascii="Arial" w:hAnsi="Arial" w:cs="Arial"/>
          <w:b/>
          <w:bCs/>
        </w:rPr>
        <w:t>Menu</w:t>
      </w:r>
      <w:r w:rsidRPr="0090110A">
        <w:rPr>
          <w:rFonts w:ascii="Arial" w:hAnsi="Arial" w:cs="Arial"/>
        </w:rPr>
        <w:t xml:space="preserve"> key.</w:t>
      </w:r>
    </w:p>
    <w:p w14:paraId="45B97C41" w14:textId="77777777" w:rsidR="00EA7B92" w:rsidRPr="0090110A" w:rsidRDefault="00EA7B92" w:rsidP="00EA7B92">
      <w:pPr>
        <w:pStyle w:val="BodyText"/>
        <w:ind w:left="720"/>
        <w:rPr>
          <w:rFonts w:ascii="Arial" w:hAnsi="Arial" w:cs="Arial"/>
        </w:rPr>
      </w:pPr>
      <w:r w:rsidRPr="0090110A">
        <w:rPr>
          <w:rFonts w:ascii="Arial" w:hAnsi="Arial" w:cs="Arial"/>
        </w:rPr>
        <w:t xml:space="preserve">Use the </w:t>
      </w:r>
      <w:r w:rsidRPr="0090110A">
        <w:rPr>
          <w:rFonts w:ascii="Arial" w:hAnsi="Arial" w:cs="Arial"/>
          <w:b/>
          <w:bCs/>
        </w:rPr>
        <w:t>Up Arrow</w:t>
      </w:r>
      <w:r w:rsidRPr="0090110A">
        <w:rPr>
          <w:rFonts w:ascii="Arial" w:hAnsi="Arial" w:cs="Arial"/>
        </w:rPr>
        <w:t xml:space="preserve"> and </w:t>
      </w:r>
      <w:r w:rsidRPr="0090110A">
        <w:rPr>
          <w:rFonts w:ascii="Arial" w:hAnsi="Arial" w:cs="Arial"/>
          <w:b/>
          <w:bCs/>
        </w:rPr>
        <w:t>Down Arrow</w:t>
      </w:r>
      <w:r w:rsidRPr="0090110A">
        <w:rPr>
          <w:rFonts w:ascii="Arial" w:hAnsi="Arial" w:cs="Arial"/>
        </w:rPr>
        <w:t xml:space="preserve"> keys to move through the menu items.</w:t>
      </w:r>
    </w:p>
    <w:p w14:paraId="77E09583" w14:textId="77777777" w:rsidR="00EA7B92" w:rsidRPr="0090110A" w:rsidRDefault="00EA7B92" w:rsidP="00EA7B92">
      <w:pPr>
        <w:pStyle w:val="BodyText"/>
        <w:ind w:left="720"/>
        <w:rPr>
          <w:rFonts w:ascii="Arial" w:hAnsi="Arial" w:cs="Arial"/>
        </w:rPr>
      </w:pPr>
      <w:r w:rsidRPr="0090110A">
        <w:rPr>
          <w:rFonts w:ascii="Arial" w:hAnsi="Arial" w:cs="Arial"/>
        </w:rPr>
        <w:t xml:space="preserve">Press the </w:t>
      </w:r>
      <w:r w:rsidRPr="0090110A">
        <w:rPr>
          <w:rFonts w:ascii="Arial" w:hAnsi="Arial" w:cs="Arial"/>
          <w:b/>
          <w:bCs/>
        </w:rPr>
        <w:t>Select</w:t>
      </w:r>
      <w:r w:rsidRPr="0090110A">
        <w:rPr>
          <w:rFonts w:ascii="Arial" w:hAnsi="Arial" w:cs="Arial"/>
        </w:rPr>
        <w:t xml:space="preserve"> key to activate the focused item.</w:t>
      </w:r>
    </w:p>
    <w:p w14:paraId="7DD4C2DD" w14:textId="77777777" w:rsidR="00EA7B92" w:rsidRPr="0090110A" w:rsidRDefault="00EA7B92" w:rsidP="00EA7B92">
      <w:pPr>
        <w:pStyle w:val="BodyText"/>
        <w:ind w:left="720"/>
        <w:rPr>
          <w:rFonts w:ascii="Arial" w:hAnsi="Arial" w:cs="Arial"/>
        </w:rPr>
      </w:pPr>
      <w:r w:rsidRPr="0090110A">
        <w:rPr>
          <w:rFonts w:ascii="Arial" w:hAnsi="Arial" w:cs="Arial"/>
        </w:rPr>
        <w:t xml:space="preserve">Press </w:t>
      </w:r>
      <w:r w:rsidRPr="0090110A">
        <w:rPr>
          <w:rFonts w:ascii="Arial" w:hAnsi="Arial" w:cs="Arial"/>
          <w:b/>
          <w:bCs/>
        </w:rPr>
        <w:t>Back</w:t>
      </w:r>
      <w:r w:rsidRPr="0090110A">
        <w:rPr>
          <w:rFonts w:ascii="Arial" w:hAnsi="Arial" w:cs="Arial"/>
        </w:rPr>
        <w:t xml:space="preserve"> to close the context menu without selecting an item.</w:t>
      </w:r>
    </w:p>
    <w:p w14:paraId="66449749" w14:textId="77777777" w:rsidR="00EA7B92" w:rsidRPr="0090110A" w:rsidRDefault="00EA7B92" w:rsidP="00EA7B92">
      <w:pPr>
        <w:pStyle w:val="BodyText"/>
        <w:ind w:left="720"/>
        <w:rPr>
          <w:rFonts w:ascii="Arial" w:hAnsi="Arial" w:cs="Arial"/>
        </w:rPr>
      </w:pPr>
      <w:r w:rsidRPr="0090110A">
        <w:rPr>
          <w:rFonts w:ascii="Arial" w:hAnsi="Arial" w:cs="Arial"/>
        </w:rPr>
        <w:t>The context menu can include the following items:</w:t>
      </w:r>
    </w:p>
    <w:p w14:paraId="706CC739" w14:textId="77777777" w:rsidR="00EA7B92" w:rsidRPr="00580862" w:rsidRDefault="00EA7B92" w:rsidP="00580862">
      <w:pPr>
        <w:pStyle w:val="Heading3"/>
        <w:rPr>
          <w:rFonts w:ascii="Arial" w:hAnsi="Arial" w:cs="Arial"/>
          <w:b/>
          <w:bCs/>
          <w:color w:val="1F3864" w:themeColor="accent1" w:themeShade="80"/>
        </w:rPr>
      </w:pPr>
      <w:bookmarkStart w:id="445" w:name="start"/>
      <w:bookmarkStart w:id="446" w:name="_Toc235439749"/>
      <w:bookmarkEnd w:id="443"/>
      <w:r w:rsidRPr="00580862">
        <w:rPr>
          <w:rFonts w:ascii="Arial" w:hAnsi="Arial" w:cs="Arial"/>
          <w:b/>
          <w:bCs/>
          <w:color w:val="1F3864" w:themeColor="accent1" w:themeShade="80"/>
        </w:rPr>
        <w:t>Start</w:t>
      </w:r>
      <w:bookmarkEnd w:id="446"/>
    </w:p>
    <w:p w14:paraId="1823D1A4" w14:textId="77777777" w:rsidR="00EA7B92" w:rsidRPr="0090110A" w:rsidRDefault="00EA7B92" w:rsidP="00EA7B92">
      <w:pPr>
        <w:pStyle w:val="FirstParagraph"/>
        <w:ind w:firstLine="720"/>
        <w:rPr>
          <w:rFonts w:ascii="Arial" w:hAnsi="Arial" w:cs="Arial"/>
        </w:rPr>
      </w:pPr>
      <w:r w:rsidRPr="0090110A">
        <w:rPr>
          <w:rFonts w:ascii="Arial" w:hAnsi="Arial" w:cs="Arial"/>
        </w:rPr>
        <w:t>Starts or resumes the stopwatch.</w:t>
      </w:r>
    </w:p>
    <w:p w14:paraId="312E44D7" w14:textId="77777777" w:rsidR="00EA7B92" w:rsidRPr="00580862" w:rsidRDefault="00EA7B92" w:rsidP="00580862">
      <w:pPr>
        <w:pStyle w:val="Heading3"/>
        <w:rPr>
          <w:rFonts w:ascii="Arial" w:hAnsi="Arial" w:cs="Arial"/>
          <w:b/>
          <w:bCs/>
        </w:rPr>
      </w:pPr>
      <w:bookmarkStart w:id="447" w:name="stop"/>
      <w:bookmarkStart w:id="448" w:name="_Toc235439750"/>
      <w:bookmarkEnd w:id="445"/>
      <w:r w:rsidRPr="00580862">
        <w:rPr>
          <w:rFonts w:ascii="Arial" w:hAnsi="Arial" w:cs="Arial"/>
          <w:b/>
          <w:bCs/>
          <w:color w:val="1F3864" w:themeColor="accent1" w:themeShade="80"/>
        </w:rPr>
        <w:t>Stop</w:t>
      </w:r>
      <w:bookmarkEnd w:id="448"/>
    </w:p>
    <w:p w14:paraId="5713B1CA" w14:textId="77777777" w:rsidR="00EA7B92" w:rsidRDefault="00EA7B92" w:rsidP="00EA7B92">
      <w:pPr>
        <w:pStyle w:val="FirstParagraph"/>
        <w:ind w:firstLine="720"/>
        <w:rPr>
          <w:rFonts w:ascii="Arial" w:hAnsi="Arial" w:cs="Arial"/>
        </w:rPr>
      </w:pPr>
      <w:r w:rsidRPr="0090110A">
        <w:rPr>
          <w:rFonts w:ascii="Arial" w:hAnsi="Arial" w:cs="Arial"/>
        </w:rPr>
        <w:t>Stops the stopwatch.</w:t>
      </w:r>
    </w:p>
    <w:p w14:paraId="29986960" w14:textId="77777777" w:rsidR="00EA7B92" w:rsidRPr="00580862" w:rsidRDefault="00EA7B92" w:rsidP="00580862">
      <w:pPr>
        <w:pStyle w:val="Heading3"/>
        <w:rPr>
          <w:rFonts w:ascii="Arial" w:hAnsi="Arial" w:cs="Arial"/>
          <w:b/>
          <w:bCs/>
        </w:rPr>
      </w:pPr>
      <w:bookmarkStart w:id="449" w:name="reset"/>
      <w:bookmarkStart w:id="450" w:name="_Toc235439751"/>
      <w:r w:rsidRPr="00580862">
        <w:rPr>
          <w:rFonts w:ascii="Arial" w:hAnsi="Arial" w:cs="Arial"/>
          <w:b/>
          <w:bCs/>
          <w:color w:val="1F3864" w:themeColor="accent1" w:themeShade="80"/>
        </w:rPr>
        <w:lastRenderedPageBreak/>
        <w:t>Reset</w:t>
      </w:r>
      <w:bookmarkEnd w:id="450"/>
    </w:p>
    <w:p w14:paraId="570F5D4B" w14:textId="77777777" w:rsidR="00EA7B92" w:rsidRPr="0090110A" w:rsidRDefault="00EA7B92" w:rsidP="00EA7B92">
      <w:pPr>
        <w:pStyle w:val="FirstParagraph"/>
        <w:ind w:firstLine="720"/>
        <w:rPr>
          <w:rFonts w:ascii="Arial" w:hAnsi="Arial" w:cs="Arial"/>
        </w:rPr>
      </w:pPr>
      <w:r w:rsidRPr="0090110A">
        <w:rPr>
          <w:rFonts w:ascii="Arial" w:hAnsi="Arial" w:cs="Arial"/>
        </w:rPr>
        <w:t>Resets the elapsed time to zero.</w:t>
      </w:r>
    </w:p>
    <w:p w14:paraId="037AE2C9" w14:textId="77777777" w:rsidR="00EA7B92" w:rsidRPr="00580862" w:rsidRDefault="00EA7B92" w:rsidP="00580862">
      <w:pPr>
        <w:pStyle w:val="Heading3"/>
        <w:rPr>
          <w:rFonts w:ascii="Arial" w:hAnsi="Arial" w:cs="Arial"/>
          <w:b/>
          <w:bCs/>
        </w:rPr>
      </w:pPr>
      <w:bookmarkStart w:id="451" w:name="exit"/>
      <w:bookmarkStart w:id="452" w:name="_Toc235439752"/>
      <w:bookmarkEnd w:id="449"/>
      <w:r w:rsidRPr="00580862">
        <w:rPr>
          <w:rFonts w:ascii="Arial" w:hAnsi="Arial" w:cs="Arial"/>
          <w:b/>
          <w:bCs/>
          <w:color w:val="1F3864" w:themeColor="accent1" w:themeShade="80"/>
        </w:rPr>
        <w:t>Exit</w:t>
      </w:r>
      <w:bookmarkEnd w:id="452"/>
    </w:p>
    <w:p w14:paraId="1C5AF903" w14:textId="77777777" w:rsidR="00EA7B92" w:rsidRPr="0090110A" w:rsidRDefault="00EA7B92" w:rsidP="00EA7B92">
      <w:pPr>
        <w:pStyle w:val="FirstParagraph"/>
        <w:ind w:firstLine="720"/>
        <w:rPr>
          <w:rFonts w:ascii="Arial" w:hAnsi="Arial" w:cs="Arial"/>
        </w:rPr>
      </w:pPr>
      <w:r w:rsidRPr="0090110A">
        <w:rPr>
          <w:rFonts w:ascii="Arial" w:hAnsi="Arial" w:cs="Arial"/>
        </w:rPr>
        <w:t>Closes Stopwatch and returns to the Clock and Time Management group.</w:t>
      </w:r>
    </w:p>
    <w:p w14:paraId="690FA035" w14:textId="77777777" w:rsidR="00EA7B92" w:rsidRPr="00580862" w:rsidRDefault="00EA7B92" w:rsidP="00580862">
      <w:pPr>
        <w:pStyle w:val="Heading3"/>
        <w:rPr>
          <w:rFonts w:ascii="Arial" w:hAnsi="Arial" w:cs="Arial"/>
          <w:b/>
          <w:bCs/>
          <w:color w:val="1F3864" w:themeColor="accent1" w:themeShade="80"/>
        </w:rPr>
      </w:pPr>
      <w:bookmarkStart w:id="453" w:name="closing-stopwatch"/>
      <w:bookmarkStart w:id="454" w:name="_Toc235439753"/>
      <w:bookmarkEnd w:id="451"/>
      <w:r w:rsidRPr="00580862">
        <w:rPr>
          <w:rFonts w:ascii="Arial" w:hAnsi="Arial" w:cs="Arial"/>
          <w:b/>
          <w:bCs/>
          <w:color w:val="1F3864" w:themeColor="accent1" w:themeShade="80"/>
        </w:rPr>
        <w:t>Closing Stopwatch</w:t>
      </w:r>
      <w:bookmarkEnd w:id="454"/>
    </w:p>
    <w:p w14:paraId="17821355" w14:textId="77777777" w:rsidR="00EA7B92" w:rsidRPr="0090110A" w:rsidRDefault="00EA7B92" w:rsidP="00EA7B92">
      <w:pPr>
        <w:pStyle w:val="FirstParagraph"/>
        <w:ind w:left="720"/>
        <w:rPr>
          <w:rFonts w:ascii="Arial" w:hAnsi="Arial" w:cs="Arial"/>
        </w:rPr>
      </w:pPr>
      <w:r w:rsidRPr="0090110A">
        <w:rPr>
          <w:rFonts w:ascii="Arial" w:hAnsi="Arial" w:cs="Arial"/>
        </w:rPr>
        <w:t xml:space="preserve">To close Stopwatch and return to the Clock and Time Management group, press </w:t>
      </w:r>
      <w:r w:rsidRPr="0090110A">
        <w:rPr>
          <w:rFonts w:ascii="Arial" w:hAnsi="Arial" w:cs="Arial"/>
          <w:b/>
          <w:bCs/>
        </w:rPr>
        <w:t>Back</w:t>
      </w:r>
      <w:r w:rsidRPr="0090110A">
        <w:rPr>
          <w:rFonts w:ascii="Arial" w:hAnsi="Arial" w:cs="Arial"/>
        </w:rPr>
        <w:t>.</w:t>
      </w:r>
    </w:p>
    <w:p w14:paraId="742C63F1" w14:textId="77777777" w:rsidR="00EA7B92" w:rsidRDefault="00EA7B92" w:rsidP="00EA7B92">
      <w:pPr>
        <w:pStyle w:val="BodyText"/>
        <w:ind w:firstLine="720"/>
        <w:rPr>
          <w:rFonts w:ascii="Arial" w:hAnsi="Arial" w:cs="Arial"/>
        </w:rPr>
      </w:pPr>
      <w:r w:rsidRPr="0090110A">
        <w:rPr>
          <w:rFonts w:ascii="Arial" w:hAnsi="Arial" w:cs="Arial"/>
        </w:rPr>
        <w:t xml:space="preserve">To return to the Home Screen, press the </w:t>
      </w:r>
      <w:r w:rsidRPr="0090110A">
        <w:rPr>
          <w:rFonts w:ascii="Arial" w:hAnsi="Arial" w:cs="Arial"/>
          <w:b/>
          <w:bCs/>
        </w:rPr>
        <w:t>Home</w:t>
      </w:r>
      <w:r w:rsidRPr="0090110A">
        <w:rPr>
          <w:rFonts w:ascii="Arial" w:hAnsi="Arial" w:cs="Arial"/>
        </w:rPr>
        <w:t xml:space="preserve"> key</w:t>
      </w:r>
      <w:bookmarkEnd w:id="453"/>
      <w:r>
        <w:rPr>
          <w:rFonts w:ascii="Arial" w:hAnsi="Arial" w:cs="Arial"/>
        </w:rPr>
        <w:t>.</w:t>
      </w:r>
      <w:bookmarkEnd w:id="447"/>
    </w:p>
    <w:p w14:paraId="6602FA00" w14:textId="77777777" w:rsidR="00EA7B92" w:rsidRDefault="00EA7B92" w:rsidP="00EA7B92">
      <w:pPr>
        <w:pStyle w:val="Heading2"/>
        <w:ind w:left="1296"/>
        <w:rPr>
          <w:rFonts w:asciiTheme="minorBidi" w:hAnsiTheme="minorBidi" w:cstheme="minorBidi"/>
          <w:sz w:val="32"/>
          <w:szCs w:val="28"/>
        </w:rPr>
      </w:pPr>
      <w:bookmarkStart w:id="455" w:name="_Toc235439754"/>
      <w:r>
        <w:rPr>
          <w:rFonts w:asciiTheme="minorBidi" w:hAnsiTheme="minorBidi" w:cstheme="minorBidi"/>
          <w:sz w:val="32"/>
          <w:szCs w:val="28"/>
        </w:rPr>
        <w:t>Countdown Timer</w:t>
      </w:r>
      <w:bookmarkEnd w:id="455"/>
    </w:p>
    <w:p w14:paraId="1B3DD01B" w14:textId="77777777" w:rsidR="00EA7B92" w:rsidRPr="00554A5B" w:rsidRDefault="00EA7B92" w:rsidP="00EA7B92">
      <w:pPr>
        <w:ind w:left="720"/>
        <w:rPr>
          <w:rFonts w:ascii="Arial" w:hAnsi="Arial" w:cs="Arial"/>
          <w:sz w:val="24"/>
          <w:szCs w:val="24"/>
        </w:rPr>
      </w:pPr>
      <w:r w:rsidRPr="00554A5B">
        <w:rPr>
          <w:rFonts w:ascii="Arial" w:hAnsi="Arial" w:cs="Arial"/>
          <w:sz w:val="24"/>
          <w:szCs w:val="24"/>
        </w:rPr>
        <w:t>Countdown Timer allows you to set a timer that counts down from a selected amount of time.</w:t>
      </w:r>
    </w:p>
    <w:p w14:paraId="2D656A2F" w14:textId="77777777" w:rsidR="00EA7B92" w:rsidRPr="00554A5B" w:rsidRDefault="00EA7B92" w:rsidP="00EA7B92">
      <w:pPr>
        <w:ind w:left="720"/>
        <w:rPr>
          <w:rFonts w:ascii="Arial" w:hAnsi="Arial" w:cs="Arial"/>
          <w:sz w:val="24"/>
          <w:szCs w:val="24"/>
        </w:rPr>
      </w:pPr>
      <w:r w:rsidRPr="00554A5B">
        <w:rPr>
          <w:rFonts w:ascii="Arial" w:hAnsi="Arial" w:cs="Arial"/>
          <w:sz w:val="24"/>
          <w:szCs w:val="24"/>
        </w:rPr>
        <w:t>Use Countdown Timer when you want Orbit Player to alert you after a specific duration, such as 5 minutes, 30 minutes, or 1 hour.</w:t>
      </w:r>
    </w:p>
    <w:p w14:paraId="26A766C4" w14:textId="77777777" w:rsidR="00EA7B92" w:rsidRPr="00C168E9" w:rsidRDefault="00EA7B92" w:rsidP="00683CD4">
      <w:pPr>
        <w:pStyle w:val="Heading3"/>
        <w:ind w:left="1152"/>
        <w:rPr>
          <w:rFonts w:ascii="Arial" w:hAnsi="Arial" w:cs="Arial"/>
          <w:b/>
          <w:bCs/>
          <w:sz w:val="32"/>
          <w:szCs w:val="32"/>
        </w:rPr>
      </w:pPr>
      <w:bookmarkStart w:id="456" w:name="_Toc235439755"/>
      <w:r w:rsidRPr="00C168E9">
        <w:rPr>
          <w:rFonts w:ascii="Arial" w:hAnsi="Arial" w:cs="Arial"/>
          <w:b/>
          <w:bCs/>
          <w:sz w:val="32"/>
          <w:szCs w:val="32"/>
        </w:rPr>
        <w:t>Opening Countdown Timer</w:t>
      </w:r>
      <w:bookmarkEnd w:id="456"/>
    </w:p>
    <w:p w14:paraId="7F1E30EF" w14:textId="77777777" w:rsidR="00EA7B92" w:rsidRPr="00554A5B" w:rsidRDefault="00EA7B92" w:rsidP="00EA7B92">
      <w:pPr>
        <w:ind w:left="720"/>
        <w:rPr>
          <w:rFonts w:ascii="Arial" w:hAnsi="Arial" w:cs="Arial"/>
          <w:sz w:val="24"/>
          <w:szCs w:val="24"/>
        </w:rPr>
      </w:pPr>
      <w:r w:rsidRPr="00554A5B">
        <w:rPr>
          <w:rFonts w:ascii="Arial" w:hAnsi="Arial" w:cs="Arial"/>
          <w:sz w:val="24"/>
          <w:szCs w:val="24"/>
        </w:rPr>
        <w:t>To open Countdown Timer, do the following:</w:t>
      </w:r>
    </w:p>
    <w:p w14:paraId="444848D2" w14:textId="77777777" w:rsidR="00EA7B92" w:rsidRPr="00554A5B" w:rsidRDefault="00EA7B92">
      <w:pPr>
        <w:numPr>
          <w:ilvl w:val="0"/>
          <w:numId w:val="290"/>
        </w:numPr>
        <w:rPr>
          <w:rFonts w:ascii="Arial" w:hAnsi="Arial" w:cs="Arial"/>
          <w:sz w:val="24"/>
          <w:szCs w:val="24"/>
        </w:rPr>
      </w:pPr>
      <w:r w:rsidRPr="00554A5B">
        <w:rPr>
          <w:rFonts w:ascii="Arial" w:hAnsi="Arial" w:cs="Arial"/>
          <w:sz w:val="24"/>
          <w:szCs w:val="24"/>
        </w:rPr>
        <w:t xml:space="preserve">Press the </w:t>
      </w:r>
      <w:r w:rsidRPr="00554A5B">
        <w:rPr>
          <w:rFonts w:ascii="Arial" w:hAnsi="Arial" w:cs="Arial"/>
          <w:b/>
          <w:bCs/>
          <w:sz w:val="24"/>
          <w:szCs w:val="24"/>
        </w:rPr>
        <w:t>Home</w:t>
      </w:r>
      <w:r w:rsidRPr="00554A5B">
        <w:rPr>
          <w:rFonts w:ascii="Arial" w:hAnsi="Arial" w:cs="Arial"/>
          <w:sz w:val="24"/>
          <w:szCs w:val="24"/>
        </w:rPr>
        <w:t xml:space="preserve"> key to go to the Home Screen.</w:t>
      </w:r>
    </w:p>
    <w:p w14:paraId="241E6DD8" w14:textId="77777777" w:rsidR="00EA7B92" w:rsidRPr="00554A5B" w:rsidRDefault="00EA7B92">
      <w:pPr>
        <w:numPr>
          <w:ilvl w:val="0"/>
          <w:numId w:val="290"/>
        </w:numPr>
        <w:ind w:left="1920"/>
        <w:rPr>
          <w:rFonts w:ascii="Arial" w:hAnsi="Arial" w:cs="Arial"/>
          <w:sz w:val="24"/>
          <w:szCs w:val="24"/>
        </w:rPr>
      </w:pPr>
      <w:r w:rsidRPr="00554A5B">
        <w:rPr>
          <w:rFonts w:ascii="Arial" w:hAnsi="Arial" w:cs="Arial"/>
          <w:sz w:val="24"/>
          <w:szCs w:val="24"/>
        </w:rPr>
        <w:t xml:space="preserve">Navigate to </w:t>
      </w:r>
      <w:r w:rsidRPr="00554A5B">
        <w:rPr>
          <w:rFonts w:ascii="Arial" w:hAnsi="Arial" w:cs="Arial"/>
          <w:b/>
          <w:bCs/>
          <w:sz w:val="24"/>
          <w:szCs w:val="24"/>
        </w:rPr>
        <w:t>Clock and Time Management</w:t>
      </w:r>
      <w:r w:rsidRPr="00554A5B">
        <w:rPr>
          <w:rFonts w:ascii="Arial" w:hAnsi="Arial" w:cs="Arial"/>
          <w:sz w:val="24"/>
          <w:szCs w:val="24"/>
        </w:rPr>
        <w:t>.</w:t>
      </w:r>
    </w:p>
    <w:p w14:paraId="3E68AADF" w14:textId="77777777" w:rsidR="00EA7B92" w:rsidRPr="00554A5B" w:rsidRDefault="00EA7B92">
      <w:pPr>
        <w:numPr>
          <w:ilvl w:val="0"/>
          <w:numId w:val="290"/>
        </w:numPr>
        <w:ind w:left="1920"/>
        <w:rPr>
          <w:rFonts w:ascii="Arial" w:hAnsi="Arial" w:cs="Arial"/>
          <w:sz w:val="24"/>
          <w:szCs w:val="24"/>
        </w:rPr>
      </w:pPr>
      <w:r w:rsidRPr="00554A5B">
        <w:rPr>
          <w:rFonts w:ascii="Arial" w:hAnsi="Arial" w:cs="Arial"/>
          <w:sz w:val="24"/>
          <w:szCs w:val="24"/>
        </w:rPr>
        <w:t xml:space="preserve">Press the </w:t>
      </w:r>
      <w:r w:rsidRPr="00554A5B">
        <w:rPr>
          <w:rFonts w:ascii="Arial" w:hAnsi="Arial" w:cs="Arial"/>
          <w:b/>
          <w:bCs/>
          <w:sz w:val="24"/>
          <w:szCs w:val="24"/>
        </w:rPr>
        <w:t>Select</w:t>
      </w:r>
      <w:r w:rsidRPr="00554A5B">
        <w:rPr>
          <w:rFonts w:ascii="Arial" w:hAnsi="Arial" w:cs="Arial"/>
          <w:sz w:val="24"/>
          <w:szCs w:val="24"/>
        </w:rPr>
        <w:t xml:space="preserve"> key.</w:t>
      </w:r>
    </w:p>
    <w:p w14:paraId="506FF7B7" w14:textId="77777777" w:rsidR="00EA7B92" w:rsidRPr="00554A5B" w:rsidRDefault="00EA7B92">
      <w:pPr>
        <w:numPr>
          <w:ilvl w:val="0"/>
          <w:numId w:val="290"/>
        </w:numPr>
        <w:ind w:left="1920"/>
        <w:rPr>
          <w:rFonts w:ascii="Arial" w:hAnsi="Arial" w:cs="Arial"/>
          <w:sz w:val="24"/>
          <w:szCs w:val="24"/>
        </w:rPr>
      </w:pPr>
      <w:r w:rsidRPr="00554A5B">
        <w:rPr>
          <w:rFonts w:ascii="Arial" w:hAnsi="Arial" w:cs="Arial"/>
          <w:sz w:val="24"/>
          <w:szCs w:val="24"/>
        </w:rPr>
        <w:t xml:space="preserve">Navigate to </w:t>
      </w:r>
      <w:r w:rsidRPr="00554A5B">
        <w:rPr>
          <w:rFonts w:ascii="Arial" w:hAnsi="Arial" w:cs="Arial"/>
          <w:b/>
          <w:bCs/>
          <w:sz w:val="24"/>
          <w:szCs w:val="24"/>
        </w:rPr>
        <w:t>Countdown Timer</w:t>
      </w:r>
      <w:r w:rsidRPr="00554A5B">
        <w:rPr>
          <w:rFonts w:ascii="Arial" w:hAnsi="Arial" w:cs="Arial"/>
          <w:sz w:val="24"/>
          <w:szCs w:val="24"/>
        </w:rPr>
        <w:t>.</w:t>
      </w:r>
    </w:p>
    <w:p w14:paraId="727F04FD" w14:textId="77777777" w:rsidR="00EA7B92" w:rsidRPr="00554A5B" w:rsidRDefault="00EA7B92">
      <w:pPr>
        <w:numPr>
          <w:ilvl w:val="0"/>
          <w:numId w:val="290"/>
        </w:numPr>
        <w:ind w:left="1920"/>
        <w:rPr>
          <w:rFonts w:ascii="Arial" w:hAnsi="Arial" w:cs="Arial"/>
          <w:sz w:val="24"/>
          <w:szCs w:val="24"/>
        </w:rPr>
      </w:pPr>
      <w:r w:rsidRPr="00554A5B">
        <w:rPr>
          <w:rFonts w:ascii="Arial" w:hAnsi="Arial" w:cs="Arial"/>
          <w:sz w:val="24"/>
          <w:szCs w:val="24"/>
        </w:rPr>
        <w:t xml:space="preserve">Press the </w:t>
      </w:r>
      <w:r w:rsidRPr="00554A5B">
        <w:rPr>
          <w:rFonts w:ascii="Arial" w:hAnsi="Arial" w:cs="Arial"/>
          <w:b/>
          <w:bCs/>
          <w:sz w:val="24"/>
          <w:szCs w:val="24"/>
        </w:rPr>
        <w:t>Select</w:t>
      </w:r>
      <w:r w:rsidRPr="00554A5B">
        <w:rPr>
          <w:rFonts w:ascii="Arial" w:hAnsi="Arial" w:cs="Arial"/>
          <w:sz w:val="24"/>
          <w:szCs w:val="24"/>
        </w:rPr>
        <w:t xml:space="preserve"> key.</w:t>
      </w:r>
    </w:p>
    <w:p w14:paraId="0DEF5221" w14:textId="77777777" w:rsidR="00EA7B92" w:rsidRPr="00554A5B" w:rsidRDefault="00EA7B92" w:rsidP="00EA7B92">
      <w:pPr>
        <w:ind w:left="720"/>
        <w:rPr>
          <w:rFonts w:ascii="Arial" w:hAnsi="Arial" w:cs="Arial"/>
          <w:sz w:val="24"/>
          <w:szCs w:val="24"/>
        </w:rPr>
      </w:pPr>
      <w:r w:rsidRPr="00554A5B">
        <w:rPr>
          <w:rFonts w:ascii="Arial" w:hAnsi="Arial" w:cs="Arial"/>
          <w:sz w:val="24"/>
          <w:szCs w:val="24"/>
        </w:rPr>
        <w:t>The Countdown Timer screen opens.</w:t>
      </w:r>
    </w:p>
    <w:p w14:paraId="312E64FA" w14:textId="77777777" w:rsidR="00EA7B92" w:rsidRPr="00C168E9" w:rsidRDefault="00EA7B92" w:rsidP="00C168E9">
      <w:pPr>
        <w:pStyle w:val="Heading3"/>
        <w:rPr>
          <w:rFonts w:ascii="Arial" w:hAnsi="Arial" w:cs="Arial"/>
          <w:b/>
          <w:bCs/>
          <w:sz w:val="32"/>
          <w:szCs w:val="32"/>
        </w:rPr>
      </w:pPr>
      <w:bookmarkStart w:id="457" w:name="opening-countdown-timer"/>
      <w:bookmarkStart w:id="458" w:name="_Toc235439756"/>
      <w:bookmarkEnd w:id="457"/>
      <w:r w:rsidRPr="00C168E9">
        <w:rPr>
          <w:rFonts w:ascii="Arial" w:hAnsi="Arial" w:cs="Arial"/>
          <w:b/>
          <w:bCs/>
          <w:sz w:val="32"/>
          <w:szCs w:val="32"/>
        </w:rPr>
        <w:t>Countdown Timer Screen</w:t>
      </w:r>
      <w:bookmarkEnd w:id="458"/>
    </w:p>
    <w:p w14:paraId="5BE48C02" w14:textId="77777777" w:rsidR="00EA7B92" w:rsidRPr="00554A5B" w:rsidRDefault="00EA7B92" w:rsidP="00EA7B92">
      <w:pPr>
        <w:ind w:left="720"/>
        <w:rPr>
          <w:rFonts w:ascii="Arial" w:hAnsi="Arial" w:cs="Arial"/>
          <w:sz w:val="24"/>
          <w:szCs w:val="24"/>
        </w:rPr>
      </w:pPr>
      <w:r w:rsidRPr="00554A5B">
        <w:rPr>
          <w:rFonts w:ascii="Arial" w:hAnsi="Arial" w:cs="Arial"/>
          <w:sz w:val="24"/>
          <w:szCs w:val="24"/>
        </w:rPr>
        <w:t>The Countdown Timer screen contains edit boxes for setting the countdown duration and buttons for controlling the timer.</w:t>
      </w:r>
    </w:p>
    <w:p w14:paraId="69DC039D" w14:textId="77777777" w:rsidR="00EA7B92" w:rsidRPr="00554A5B" w:rsidRDefault="00EA7B92" w:rsidP="00EA7B92">
      <w:pPr>
        <w:ind w:left="720"/>
        <w:rPr>
          <w:rFonts w:ascii="Arial" w:hAnsi="Arial" w:cs="Arial"/>
          <w:sz w:val="24"/>
          <w:szCs w:val="24"/>
        </w:rPr>
      </w:pPr>
      <w:r w:rsidRPr="00554A5B">
        <w:rPr>
          <w:rFonts w:ascii="Arial" w:hAnsi="Arial" w:cs="Arial"/>
          <w:sz w:val="24"/>
          <w:szCs w:val="24"/>
        </w:rPr>
        <w:t>The screen contains the following controls:</w:t>
      </w:r>
    </w:p>
    <w:p w14:paraId="3883848A" w14:textId="77777777" w:rsidR="00EA7B92" w:rsidRPr="00554A5B" w:rsidRDefault="00EA7B92">
      <w:pPr>
        <w:numPr>
          <w:ilvl w:val="0"/>
          <w:numId w:val="217"/>
        </w:numPr>
        <w:ind w:left="1920"/>
        <w:rPr>
          <w:rFonts w:ascii="Arial" w:hAnsi="Arial" w:cs="Arial"/>
          <w:sz w:val="24"/>
          <w:szCs w:val="24"/>
        </w:rPr>
      </w:pPr>
      <w:r w:rsidRPr="00554A5B">
        <w:rPr>
          <w:rFonts w:ascii="Arial" w:hAnsi="Arial" w:cs="Arial"/>
          <w:b/>
          <w:bCs/>
          <w:sz w:val="24"/>
          <w:szCs w:val="24"/>
        </w:rPr>
        <w:t>Hours</w:t>
      </w:r>
      <w:r w:rsidRPr="00554A5B">
        <w:rPr>
          <w:rFonts w:ascii="Arial" w:hAnsi="Arial" w:cs="Arial"/>
          <w:sz w:val="24"/>
          <w:szCs w:val="24"/>
        </w:rPr>
        <w:t xml:space="preserve"> edit box</w:t>
      </w:r>
    </w:p>
    <w:p w14:paraId="28806831" w14:textId="77777777" w:rsidR="00EA7B92" w:rsidRPr="00554A5B" w:rsidRDefault="00EA7B92">
      <w:pPr>
        <w:numPr>
          <w:ilvl w:val="0"/>
          <w:numId w:val="217"/>
        </w:numPr>
        <w:ind w:left="1920"/>
        <w:rPr>
          <w:rFonts w:ascii="Arial" w:hAnsi="Arial" w:cs="Arial"/>
          <w:sz w:val="24"/>
          <w:szCs w:val="24"/>
        </w:rPr>
      </w:pPr>
      <w:r w:rsidRPr="00554A5B">
        <w:rPr>
          <w:rFonts w:ascii="Arial" w:hAnsi="Arial" w:cs="Arial"/>
          <w:b/>
          <w:bCs/>
          <w:sz w:val="24"/>
          <w:szCs w:val="24"/>
        </w:rPr>
        <w:t>Minutes</w:t>
      </w:r>
      <w:r w:rsidRPr="00554A5B">
        <w:rPr>
          <w:rFonts w:ascii="Arial" w:hAnsi="Arial" w:cs="Arial"/>
          <w:sz w:val="24"/>
          <w:szCs w:val="24"/>
        </w:rPr>
        <w:t xml:space="preserve"> edit box</w:t>
      </w:r>
    </w:p>
    <w:p w14:paraId="6129F345" w14:textId="77777777" w:rsidR="00EA7B92" w:rsidRPr="00554A5B" w:rsidRDefault="00EA7B92">
      <w:pPr>
        <w:numPr>
          <w:ilvl w:val="0"/>
          <w:numId w:val="217"/>
        </w:numPr>
        <w:ind w:left="1920"/>
        <w:rPr>
          <w:rFonts w:ascii="Arial" w:hAnsi="Arial" w:cs="Arial"/>
          <w:sz w:val="24"/>
          <w:szCs w:val="24"/>
        </w:rPr>
      </w:pPr>
      <w:r w:rsidRPr="00554A5B">
        <w:rPr>
          <w:rFonts w:ascii="Arial" w:hAnsi="Arial" w:cs="Arial"/>
          <w:b/>
          <w:bCs/>
          <w:sz w:val="24"/>
          <w:szCs w:val="24"/>
        </w:rPr>
        <w:t>Seconds</w:t>
      </w:r>
      <w:r w:rsidRPr="00554A5B">
        <w:rPr>
          <w:rFonts w:ascii="Arial" w:hAnsi="Arial" w:cs="Arial"/>
          <w:sz w:val="24"/>
          <w:szCs w:val="24"/>
        </w:rPr>
        <w:t xml:space="preserve"> edit box</w:t>
      </w:r>
    </w:p>
    <w:p w14:paraId="2166853F" w14:textId="77777777" w:rsidR="00EA7B92" w:rsidRPr="00554A5B" w:rsidRDefault="00EA7B92">
      <w:pPr>
        <w:numPr>
          <w:ilvl w:val="0"/>
          <w:numId w:val="217"/>
        </w:numPr>
        <w:ind w:left="1920"/>
        <w:rPr>
          <w:rFonts w:ascii="Arial" w:hAnsi="Arial" w:cs="Arial"/>
          <w:sz w:val="24"/>
          <w:szCs w:val="24"/>
        </w:rPr>
      </w:pPr>
      <w:r w:rsidRPr="00554A5B">
        <w:rPr>
          <w:rFonts w:ascii="Arial" w:hAnsi="Arial" w:cs="Arial"/>
          <w:b/>
          <w:bCs/>
          <w:sz w:val="24"/>
          <w:szCs w:val="24"/>
        </w:rPr>
        <w:lastRenderedPageBreak/>
        <w:t>Start</w:t>
      </w:r>
      <w:r w:rsidRPr="00554A5B">
        <w:rPr>
          <w:rFonts w:ascii="Arial" w:hAnsi="Arial" w:cs="Arial"/>
          <w:sz w:val="24"/>
          <w:szCs w:val="24"/>
        </w:rPr>
        <w:t xml:space="preserve"> button</w:t>
      </w:r>
    </w:p>
    <w:p w14:paraId="751279EE" w14:textId="77777777" w:rsidR="00EA7B92" w:rsidRPr="00554A5B" w:rsidRDefault="00EA7B92">
      <w:pPr>
        <w:numPr>
          <w:ilvl w:val="0"/>
          <w:numId w:val="217"/>
        </w:numPr>
        <w:ind w:left="1920"/>
        <w:rPr>
          <w:rFonts w:ascii="Arial" w:hAnsi="Arial" w:cs="Arial"/>
          <w:sz w:val="24"/>
          <w:szCs w:val="24"/>
        </w:rPr>
      </w:pPr>
      <w:r w:rsidRPr="00554A5B">
        <w:rPr>
          <w:rFonts w:ascii="Arial" w:hAnsi="Arial" w:cs="Arial"/>
          <w:b/>
          <w:bCs/>
          <w:sz w:val="24"/>
          <w:szCs w:val="24"/>
        </w:rPr>
        <w:t>Pause</w:t>
      </w:r>
      <w:r w:rsidRPr="00554A5B">
        <w:rPr>
          <w:rFonts w:ascii="Arial" w:hAnsi="Arial" w:cs="Arial"/>
          <w:sz w:val="24"/>
          <w:szCs w:val="24"/>
        </w:rPr>
        <w:t xml:space="preserve"> button, when the timer is running</w:t>
      </w:r>
    </w:p>
    <w:p w14:paraId="60DC9A91" w14:textId="77777777" w:rsidR="00EA7B92" w:rsidRPr="00554A5B" w:rsidRDefault="00EA7B92">
      <w:pPr>
        <w:numPr>
          <w:ilvl w:val="0"/>
          <w:numId w:val="217"/>
        </w:numPr>
        <w:ind w:left="1920"/>
        <w:rPr>
          <w:rFonts w:ascii="Arial" w:hAnsi="Arial" w:cs="Arial"/>
          <w:sz w:val="24"/>
          <w:szCs w:val="24"/>
        </w:rPr>
      </w:pPr>
      <w:r w:rsidRPr="00554A5B">
        <w:rPr>
          <w:rFonts w:ascii="Arial" w:hAnsi="Arial" w:cs="Arial"/>
          <w:b/>
          <w:bCs/>
          <w:sz w:val="24"/>
          <w:szCs w:val="24"/>
        </w:rPr>
        <w:t>Resume</w:t>
      </w:r>
      <w:r w:rsidRPr="00554A5B">
        <w:rPr>
          <w:rFonts w:ascii="Arial" w:hAnsi="Arial" w:cs="Arial"/>
          <w:sz w:val="24"/>
          <w:szCs w:val="24"/>
        </w:rPr>
        <w:t xml:space="preserve"> button, when the timer is paused</w:t>
      </w:r>
    </w:p>
    <w:p w14:paraId="0A22974D" w14:textId="77777777" w:rsidR="00EA7B92" w:rsidRPr="00554A5B" w:rsidRDefault="00EA7B92">
      <w:pPr>
        <w:numPr>
          <w:ilvl w:val="0"/>
          <w:numId w:val="217"/>
        </w:numPr>
        <w:ind w:left="1920"/>
        <w:rPr>
          <w:rFonts w:ascii="Arial" w:hAnsi="Arial" w:cs="Arial"/>
          <w:sz w:val="24"/>
          <w:szCs w:val="24"/>
        </w:rPr>
      </w:pPr>
      <w:r w:rsidRPr="00554A5B">
        <w:rPr>
          <w:rFonts w:ascii="Arial" w:hAnsi="Arial" w:cs="Arial"/>
          <w:b/>
          <w:bCs/>
          <w:sz w:val="24"/>
          <w:szCs w:val="24"/>
        </w:rPr>
        <w:t>Reset</w:t>
      </w:r>
      <w:r w:rsidRPr="00554A5B">
        <w:rPr>
          <w:rFonts w:ascii="Arial" w:hAnsi="Arial" w:cs="Arial"/>
          <w:sz w:val="24"/>
          <w:szCs w:val="24"/>
        </w:rPr>
        <w:t xml:space="preserve"> button</w:t>
      </w:r>
    </w:p>
    <w:p w14:paraId="6C132AA7" w14:textId="77777777" w:rsidR="00EA7B92" w:rsidRPr="00554A5B" w:rsidRDefault="00EA7B92">
      <w:pPr>
        <w:numPr>
          <w:ilvl w:val="0"/>
          <w:numId w:val="217"/>
        </w:numPr>
        <w:ind w:left="1920"/>
        <w:rPr>
          <w:rFonts w:ascii="Arial" w:hAnsi="Arial" w:cs="Arial"/>
          <w:sz w:val="24"/>
          <w:szCs w:val="24"/>
        </w:rPr>
      </w:pPr>
      <w:r w:rsidRPr="00554A5B">
        <w:rPr>
          <w:rFonts w:ascii="Arial" w:hAnsi="Arial" w:cs="Arial"/>
          <w:b/>
          <w:bCs/>
          <w:sz w:val="24"/>
          <w:szCs w:val="24"/>
        </w:rPr>
        <w:t>Close</w:t>
      </w:r>
      <w:r w:rsidRPr="00554A5B">
        <w:rPr>
          <w:rFonts w:ascii="Arial" w:hAnsi="Arial" w:cs="Arial"/>
          <w:sz w:val="24"/>
          <w:szCs w:val="24"/>
        </w:rPr>
        <w:t xml:space="preserve"> button</w:t>
      </w:r>
    </w:p>
    <w:p w14:paraId="36584606" w14:textId="77777777" w:rsidR="00EA7B92" w:rsidRPr="00554A5B" w:rsidRDefault="00EA7B92" w:rsidP="00EA7B92">
      <w:pPr>
        <w:ind w:left="720"/>
        <w:rPr>
          <w:rFonts w:ascii="Arial" w:hAnsi="Arial" w:cs="Arial"/>
          <w:sz w:val="24"/>
          <w:szCs w:val="24"/>
        </w:rPr>
      </w:pPr>
      <w:r w:rsidRPr="00554A5B">
        <w:rPr>
          <w:rFonts w:ascii="Arial" w:hAnsi="Arial" w:cs="Arial"/>
          <w:sz w:val="24"/>
          <w:szCs w:val="24"/>
        </w:rPr>
        <w:t xml:space="preserve">Use the </w:t>
      </w:r>
      <w:r w:rsidRPr="00554A5B">
        <w:rPr>
          <w:rFonts w:ascii="Arial" w:hAnsi="Arial" w:cs="Arial"/>
          <w:b/>
          <w:bCs/>
          <w:sz w:val="24"/>
          <w:szCs w:val="24"/>
        </w:rPr>
        <w:t>Up Arrow</w:t>
      </w:r>
      <w:r w:rsidRPr="00554A5B">
        <w:rPr>
          <w:rFonts w:ascii="Arial" w:hAnsi="Arial" w:cs="Arial"/>
          <w:sz w:val="24"/>
          <w:szCs w:val="24"/>
        </w:rPr>
        <w:t xml:space="preserve"> and </w:t>
      </w:r>
      <w:r w:rsidRPr="00554A5B">
        <w:rPr>
          <w:rFonts w:ascii="Arial" w:hAnsi="Arial" w:cs="Arial"/>
          <w:b/>
          <w:bCs/>
          <w:sz w:val="24"/>
          <w:szCs w:val="24"/>
        </w:rPr>
        <w:t>Down Arrow</w:t>
      </w:r>
      <w:r w:rsidRPr="00554A5B">
        <w:rPr>
          <w:rFonts w:ascii="Arial" w:hAnsi="Arial" w:cs="Arial"/>
          <w:sz w:val="24"/>
          <w:szCs w:val="24"/>
        </w:rPr>
        <w:t xml:space="preserve"> keys to move through the controls.</w:t>
      </w:r>
    </w:p>
    <w:p w14:paraId="738329AC" w14:textId="77777777" w:rsidR="00EA7B92" w:rsidRPr="00554A5B" w:rsidRDefault="00EA7B92" w:rsidP="00EA7B92">
      <w:pPr>
        <w:ind w:left="720"/>
        <w:rPr>
          <w:rFonts w:ascii="Arial" w:hAnsi="Arial" w:cs="Arial"/>
          <w:sz w:val="24"/>
          <w:szCs w:val="24"/>
        </w:rPr>
      </w:pPr>
      <w:r w:rsidRPr="00554A5B">
        <w:rPr>
          <w:rFonts w:ascii="Arial" w:hAnsi="Arial" w:cs="Arial"/>
          <w:sz w:val="24"/>
          <w:szCs w:val="24"/>
        </w:rPr>
        <w:t xml:space="preserve">Use the numeric keypad to enter values in the </w:t>
      </w:r>
      <w:r w:rsidRPr="00554A5B">
        <w:rPr>
          <w:rFonts w:ascii="Arial" w:hAnsi="Arial" w:cs="Arial"/>
          <w:b/>
          <w:bCs/>
          <w:sz w:val="24"/>
          <w:szCs w:val="24"/>
        </w:rPr>
        <w:t>Hours</w:t>
      </w:r>
      <w:r w:rsidRPr="00554A5B">
        <w:rPr>
          <w:rFonts w:ascii="Arial" w:hAnsi="Arial" w:cs="Arial"/>
          <w:sz w:val="24"/>
          <w:szCs w:val="24"/>
        </w:rPr>
        <w:t xml:space="preserve">, </w:t>
      </w:r>
      <w:r w:rsidRPr="00554A5B">
        <w:rPr>
          <w:rFonts w:ascii="Arial" w:hAnsi="Arial" w:cs="Arial"/>
          <w:b/>
          <w:bCs/>
          <w:sz w:val="24"/>
          <w:szCs w:val="24"/>
        </w:rPr>
        <w:t>Minutes</w:t>
      </w:r>
      <w:r w:rsidRPr="00554A5B">
        <w:rPr>
          <w:rFonts w:ascii="Arial" w:hAnsi="Arial" w:cs="Arial"/>
          <w:sz w:val="24"/>
          <w:szCs w:val="24"/>
        </w:rPr>
        <w:t xml:space="preserve">, and </w:t>
      </w:r>
      <w:r w:rsidRPr="00554A5B">
        <w:rPr>
          <w:rFonts w:ascii="Arial" w:hAnsi="Arial" w:cs="Arial"/>
          <w:b/>
          <w:bCs/>
          <w:sz w:val="24"/>
          <w:szCs w:val="24"/>
        </w:rPr>
        <w:t>Seconds</w:t>
      </w:r>
      <w:r w:rsidRPr="00554A5B">
        <w:rPr>
          <w:rFonts w:ascii="Arial" w:hAnsi="Arial" w:cs="Arial"/>
          <w:sz w:val="24"/>
          <w:szCs w:val="24"/>
        </w:rPr>
        <w:t xml:space="preserve"> edit boxes.</w:t>
      </w:r>
    </w:p>
    <w:p w14:paraId="09E28EFE" w14:textId="77777777" w:rsidR="00EA7B92" w:rsidRPr="00554A5B" w:rsidRDefault="00EA7B92" w:rsidP="00EA7B92">
      <w:pPr>
        <w:ind w:left="720"/>
        <w:rPr>
          <w:rFonts w:ascii="Arial" w:hAnsi="Arial" w:cs="Arial"/>
          <w:sz w:val="24"/>
          <w:szCs w:val="24"/>
        </w:rPr>
      </w:pPr>
      <w:r w:rsidRPr="00554A5B">
        <w:rPr>
          <w:rFonts w:ascii="Arial" w:hAnsi="Arial" w:cs="Arial"/>
          <w:sz w:val="24"/>
          <w:szCs w:val="24"/>
        </w:rPr>
        <w:t>Only numeric values are accepted.</w:t>
      </w:r>
    </w:p>
    <w:p w14:paraId="53946224" w14:textId="77777777" w:rsidR="00EA7B92" w:rsidRDefault="00EA7B92" w:rsidP="00EA7B92">
      <w:pPr>
        <w:ind w:left="720"/>
      </w:pPr>
      <w:bookmarkStart w:id="459" w:name="countdown-timer-screen"/>
      <w:r w:rsidRPr="00554A5B">
        <w:rPr>
          <w:rFonts w:ascii="Arial" w:hAnsi="Arial" w:cs="Arial"/>
          <w:sz w:val="24"/>
          <w:szCs w:val="24"/>
        </w:rPr>
        <w:t>Orbit Player checks the values before starting the timer. If a value is not valid, Orbit Player speaks a clear error message and the timer does not start.</w:t>
      </w:r>
      <w:bookmarkEnd w:id="459"/>
    </w:p>
    <w:p w14:paraId="7E85DDEF" w14:textId="77777777" w:rsidR="00EA7B92" w:rsidRPr="00C168E9" w:rsidRDefault="00EA7B92" w:rsidP="00C168E9">
      <w:pPr>
        <w:pStyle w:val="Heading3"/>
        <w:rPr>
          <w:rFonts w:ascii="Arial" w:hAnsi="Arial" w:cs="Arial"/>
          <w:b/>
          <w:bCs/>
          <w:sz w:val="32"/>
          <w:szCs w:val="32"/>
        </w:rPr>
      </w:pPr>
      <w:bookmarkStart w:id="460" w:name="_Toc235439757"/>
      <w:r w:rsidRPr="00C168E9">
        <w:rPr>
          <w:rFonts w:ascii="Arial" w:hAnsi="Arial" w:cs="Arial"/>
          <w:b/>
          <w:bCs/>
          <w:sz w:val="32"/>
          <w:szCs w:val="32"/>
        </w:rPr>
        <w:t>Setting a Timer</w:t>
      </w:r>
      <w:bookmarkEnd w:id="460"/>
    </w:p>
    <w:p w14:paraId="70A01860" w14:textId="77777777" w:rsidR="00EA7B92" w:rsidRPr="00554A5B" w:rsidRDefault="00EA7B92" w:rsidP="00EA7B92">
      <w:pPr>
        <w:ind w:left="720"/>
        <w:rPr>
          <w:rFonts w:ascii="Arial" w:hAnsi="Arial" w:cs="Arial"/>
          <w:sz w:val="24"/>
          <w:szCs w:val="24"/>
        </w:rPr>
      </w:pPr>
      <w:r w:rsidRPr="00554A5B">
        <w:rPr>
          <w:rFonts w:ascii="Arial" w:hAnsi="Arial" w:cs="Arial"/>
          <w:sz w:val="24"/>
          <w:szCs w:val="24"/>
        </w:rPr>
        <w:t>To set a timer, do the following:</w:t>
      </w:r>
    </w:p>
    <w:p w14:paraId="48D41322" w14:textId="77777777" w:rsidR="00EA7B92" w:rsidRDefault="00EA7B92">
      <w:pPr>
        <w:pStyle w:val="ListParagraph"/>
        <w:numPr>
          <w:ilvl w:val="0"/>
          <w:numId w:val="221"/>
        </w:numPr>
        <w:rPr>
          <w:rFonts w:ascii="Arial" w:hAnsi="Arial" w:cs="Arial"/>
          <w:sz w:val="24"/>
          <w:szCs w:val="24"/>
        </w:rPr>
      </w:pPr>
      <w:r w:rsidRPr="00554A5B">
        <w:rPr>
          <w:rFonts w:ascii="Arial" w:hAnsi="Arial" w:cs="Arial"/>
          <w:sz w:val="24"/>
          <w:szCs w:val="24"/>
        </w:rPr>
        <w:t xml:space="preserve">Open </w:t>
      </w:r>
      <w:r w:rsidRPr="00554A5B">
        <w:rPr>
          <w:rFonts w:ascii="Arial" w:hAnsi="Arial" w:cs="Arial"/>
          <w:b/>
          <w:bCs/>
          <w:sz w:val="24"/>
          <w:szCs w:val="24"/>
        </w:rPr>
        <w:t>Countdown Timer</w:t>
      </w:r>
      <w:r w:rsidRPr="00554A5B">
        <w:rPr>
          <w:rFonts w:ascii="Arial" w:hAnsi="Arial" w:cs="Arial"/>
          <w:sz w:val="24"/>
          <w:szCs w:val="24"/>
        </w:rPr>
        <w:t>.</w:t>
      </w:r>
    </w:p>
    <w:p w14:paraId="0AEEEDB9" w14:textId="77777777" w:rsidR="00EA7B92" w:rsidRDefault="00EA7B92">
      <w:pPr>
        <w:pStyle w:val="ListParagraph"/>
        <w:numPr>
          <w:ilvl w:val="0"/>
          <w:numId w:val="221"/>
        </w:numPr>
        <w:rPr>
          <w:rFonts w:ascii="Arial" w:hAnsi="Arial" w:cs="Arial"/>
          <w:sz w:val="24"/>
          <w:szCs w:val="24"/>
        </w:rPr>
      </w:pPr>
      <w:r w:rsidRPr="00554A5B">
        <w:rPr>
          <w:rFonts w:ascii="Arial" w:hAnsi="Arial" w:cs="Arial"/>
          <w:sz w:val="24"/>
          <w:szCs w:val="24"/>
        </w:rPr>
        <w:t xml:space="preserve">Move to the </w:t>
      </w:r>
      <w:r w:rsidRPr="00554A5B">
        <w:rPr>
          <w:rFonts w:ascii="Arial" w:hAnsi="Arial" w:cs="Arial"/>
          <w:b/>
          <w:bCs/>
          <w:sz w:val="24"/>
          <w:szCs w:val="24"/>
        </w:rPr>
        <w:t>Hours</w:t>
      </w:r>
      <w:r w:rsidRPr="00554A5B">
        <w:rPr>
          <w:rFonts w:ascii="Arial" w:hAnsi="Arial" w:cs="Arial"/>
          <w:sz w:val="24"/>
          <w:szCs w:val="24"/>
        </w:rPr>
        <w:t xml:space="preserve"> edit box and enter the number of hours.</w:t>
      </w:r>
    </w:p>
    <w:p w14:paraId="0B229B0A" w14:textId="77777777" w:rsidR="00EA7B92" w:rsidRDefault="00EA7B92">
      <w:pPr>
        <w:pStyle w:val="ListParagraph"/>
        <w:numPr>
          <w:ilvl w:val="0"/>
          <w:numId w:val="221"/>
        </w:numPr>
        <w:rPr>
          <w:rFonts w:ascii="Arial" w:hAnsi="Arial" w:cs="Arial"/>
          <w:sz w:val="24"/>
          <w:szCs w:val="24"/>
        </w:rPr>
      </w:pPr>
      <w:r w:rsidRPr="00554A5B">
        <w:rPr>
          <w:rFonts w:ascii="Arial" w:hAnsi="Arial" w:cs="Arial"/>
          <w:sz w:val="24"/>
          <w:szCs w:val="24"/>
        </w:rPr>
        <w:t xml:space="preserve">Move to the </w:t>
      </w:r>
      <w:r w:rsidRPr="00554A5B">
        <w:rPr>
          <w:rFonts w:ascii="Arial" w:hAnsi="Arial" w:cs="Arial"/>
          <w:b/>
          <w:bCs/>
          <w:sz w:val="24"/>
          <w:szCs w:val="24"/>
        </w:rPr>
        <w:t>Minutes</w:t>
      </w:r>
      <w:r w:rsidRPr="00554A5B">
        <w:rPr>
          <w:rFonts w:ascii="Arial" w:hAnsi="Arial" w:cs="Arial"/>
          <w:sz w:val="24"/>
          <w:szCs w:val="24"/>
        </w:rPr>
        <w:t xml:space="preserve"> edit box and enter the number of minutes.</w:t>
      </w:r>
    </w:p>
    <w:p w14:paraId="49A29763" w14:textId="77777777" w:rsidR="00EA7B92" w:rsidRDefault="00EA7B92">
      <w:pPr>
        <w:pStyle w:val="ListParagraph"/>
        <w:numPr>
          <w:ilvl w:val="0"/>
          <w:numId w:val="221"/>
        </w:numPr>
        <w:rPr>
          <w:rFonts w:ascii="Arial" w:hAnsi="Arial" w:cs="Arial"/>
          <w:sz w:val="24"/>
          <w:szCs w:val="24"/>
        </w:rPr>
      </w:pPr>
      <w:r w:rsidRPr="00554A5B">
        <w:rPr>
          <w:rFonts w:ascii="Arial" w:hAnsi="Arial" w:cs="Arial"/>
          <w:sz w:val="24"/>
          <w:szCs w:val="24"/>
        </w:rPr>
        <w:t xml:space="preserve">Move to the </w:t>
      </w:r>
      <w:r w:rsidRPr="00554A5B">
        <w:rPr>
          <w:rFonts w:ascii="Arial" w:hAnsi="Arial" w:cs="Arial"/>
          <w:b/>
          <w:bCs/>
          <w:sz w:val="24"/>
          <w:szCs w:val="24"/>
        </w:rPr>
        <w:t>Seconds</w:t>
      </w:r>
      <w:r w:rsidRPr="00554A5B">
        <w:rPr>
          <w:rFonts w:ascii="Arial" w:hAnsi="Arial" w:cs="Arial"/>
          <w:sz w:val="24"/>
          <w:szCs w:val="24"/>
        </w:rPr>
        <w:t xml:space="preserve"> edit box and enter the number of seconds.</w:t>
      </w:r>
    </w:p>
    <w:p w14:paraId="7D96991D" w14:textId="77777777" w:rsidR="00EA7B92" w:rsidRDefault="00EA7B92">
      <w:pPr>
        <w:pStyle w:val="ListParagraph"/>
        <w:numPr>
          <w:ilvl w:val="0"/>
          <w:numId w:val="221"/>
        </w:numPr>
        <w:rPr>
          <w:rFonts w:ascii="Arial" w:hAnsi="Arial" w:cs="Arial"/>
          <w:sz w:val="24"/>
          <w:szCs w:val="24"/>
        </w:rPr>
      </w:pPr>
      <w:r w:rsidRPr="00554A5B">
        <w:rPr>
          <w:rFonts w:ascii="Arial" w:hAnsi="Arial" w:cs="Arial"/>
          <w:sz w:val="24"/>
          <w:szCs w:val="24"/>
        </w:rPr>
        <w:t xml:space="preserve">Move to </w:t>
      </w:r>
      <w:r w:rsidRPr="00554A5B">
        <w:rPr>
          <w:rFonts w:ascii="Arial" w:hAnsi="Arial" w:cs="Arial"/>
          <w:b/>
          <w:bCs/>
          <w:sz w:val="24"/>
          <w:szCs w:val="24"/>
        </w:rPr>
        <w:t>Start</w:t>
      </w:r>
      <w:r w:rsidRPr="00554A5B">
        <w:rPr>
          <w:rFonts w:ascii="Arial" w:hAnsi="Arial" w:cs="Arial"/>
          <w:sz w:val="24"/>
          <w:szCs w:val="24"/>
        </w:rPr>
        <w:t>.</w:t>
      </w:r>
    </w:p>
    <w:p w14:paraId="157CD9CF" w14:textId="77777777" w:rsidR="00EA7B92" w:rsidRPr="00554A5B" w:rsidRDefault="00EA7B92">
      <w:pPr>
        <w:pStyle w:val="ListParagraph"/>
        <w:numPr>
          <w:ilvl w:val="0"/>
          <w:numId w:val="221"/>
        </w:numPr>
        <w:rPr>
          <w:rFonts w:ascii="Arial" w:hAnsi="Arial" w:cs="Arial"/>
          <w:sz w:val="24"/>
          <w:szCs w:val="24"/>
        </w:rPr>
      </w:pPr>
      <w:r w:rsidRPr="00554A5B">
        <w:rPr>
          <w:rFonts w:ascii="Arial" w:hAnsi="Arial" w:cs="Arial"/>
          <w:sz w:val="24"/>
          <w:szCs w:val="24"/>
        </w:rPr>
        <w:t xml:space="preserve">Press the </w:t>
      </w:r>
      <w:r w:rsidRPr="00554A5B">
        <w:rPr>
          <w:rFonts w:ascii="Arial" w:hAnsi="Arial" w:cs="Arial"/>
          <w:b/>
          <w:bCs/>
          <w:sz w:val="24"/>
          <w:szCs w:val="24"/>
        </w:rPr>
        <w:t>Select</w:t>
      </w:r>
      <w:r w:rsidRPr="00554A5B">
        <w:rPr>
          <w:rFonts w:ascii="Arial" w:hAnsi="Arial" w:cs="Arial"/>
          <w:sz w:val="24"/>
          <w:szCs w:val="24"/>
        </w:rPr>
        <w:t xml:space="preserve"> key.</w:t>
      </w:r>
    </w:p>
    <w:p w14:paraId="71BC9FCE" w14:textId="77777777" w:rsidR="00EA7B92" w:rsidRPr="00554A5B" w:rsidRDefault="00EA7B92" w:rsidP="00EA7B92">
      <w:pPr>
        <w:ind w:left="720"/>
        <w:rPr>
          <w:rFonts w:ascii="Arial" w:hAnsi="Arial" w:cs="Arial"/>
          <w:sz w:val="24"/>
          <w:szCs w:val="24"/>
        </w:rPr>
      </w:pPr>
      <w:r w:rsidRPr="00554A5B">
        <w:rPr>
          <w:rFonts w:ascii="Arial" w:hAnsi="Arial" w:cs="Arial"/>
          <w:sz w:val="24"/>
          <w:szCs w:val="24"/>
        </w:rPr>
        <w:t>The countdown starts.</w:t>
      </w:r>
    </w:p>
    <w:p w14:paraId="6C4B9838" w14:textId="77777777" w:rsidR="00EA7B92" w:rsidRPr="00554A5B" w:rsidRDefault="00EA7B92" w:rsidP="00EA7B92">
      <w:pPr>
        <w:ind w:left="720"/>
        <w:rPr>
          <w:rFonts w:ascii="Arial" w:hAnsi="Arial" w:cs="Arial"/>
          <w:sz w:val="24"/>
          <w:szCs w:val="24"/>
        </w:rPr>
      </w:pPr>
      <w:r w:rsidRPr="00554A5B">
        <w:rPr>
          <w:rFonts w:ascii="Arial" w:hAnsi="Arial" w:cs="Arial"/>
          <w:sz w:val="24"/>
          <w:szCs w:val="24"/>
        </w:rPr>
        <w:t>Orbit Player speaks a clear message indicating that the timer has started.</w:t>
      </w:r>
    </w:p>
    <w:p w14:paraId="2B1B9C3F" w14:textId="77777777" w:rsidR="00EA7B92" w:rsidRPr="00554A5B" w:rsidRDefault="00EA7B92" w:rsidP="00EA7B92">
      <w:pPr>
        <w:ind w:left="720"/>
        <w:rPr>
          <w:rFonts w:ascii="Arial" w:hAnsi="Arial" w:cs="Arial"/>
          <w:sz w:val="24"/>
          <w:szCs w:val="24"/>
        </w:rPr>
      </w:pPr>
      <w:r w:rsidRPr="00554A5B">
        <w:rPr>
          <w:rFonts w:ascii="Arial" w:hAnsi="Arial" w:cs="Arial"/>
          <w:sz w:val="24"/>
          <w:szCs w:val="24"/>
        </w:rPr>
        <w:t xml:space="preserve">You do not need to enter values in all three edit boxes. For example, to set a timer for 5 minutes, enter </w:t>
      </w:r>
      <w:r w:rsidRPr="00554A5B">
        <w:rPr>
          <w:rFonts w:ascii="Arial" w:hAnsi="Arial" w:cs="Arial"/>
          <w:b/>
          <w:bCs/>
          <w:sz w:val="24"/>
          <w:szCs w:val="24"/>
        </w:rPr>
        <w:t>5</w:t>
      </w:r>
      <w:r w:rsidRPr="00554A5B">
        <w:rPr>
          <w:rFonts w:ascii="Arial" w:hAnsi="Arial" w:cs="Arial"/>
          <w:sz w:val="24"/>
          <w:szCs w:val="24"/>
        </w:rPr>
        <w:t xml:space="preserve"> in the </w:t>
      </w:r>
      <w:r w:rsidRPr="00554A5B">
        <w:rPr>
          <w:rFonts w:ascii="Arial" w:hAnsi="Arial" w:cs="Arial"/>
          <w:b/>
          <w:bCs/>
          <w:sz w:val="24"/>
          <w:szCs w:val="24"/>
        </w:rPr>
        <w:t>Minutes</w:t>
      </w:r>
      <w:r w:rsidRPr="00554A5B">
        <w:rPr>
          <w:rFonts w:ascii="Arial" w:hAnsi="Arial" w:cs="Arial"/>
          <w:sz w:val="24"/>
          <w:szCs w:val="24"/>
        </w:rPr>
        <w:t xml:space="preserve"> edit box and leave the other edit boxes empty or set to zero.</w:t>
      </w:r>
    </w:p>
    <w:p w14:paraId="5D45F91F" w14:textId="77777777" w:rsidR="00EA7B92" w:rsidRPr="00C168E9" w:rsidRDefault="00EA7B92" w:rsidP="00F65105">
      <w:pPr>
        <w:pStyle w:val="Heading3"/>
        <w:ind w:left="432"/>
        <w:rPr>
          <w:rFonts w:ascii="Arial" w:hAnsi="Arial" w:cs="Arial"/>
          <w:b/>
          <w:bCs/>
          <w:sz w:val="32"/>
          <w:szCs w:val="32"/>
        </w:rPr>
      </w:pPr>
      <w:bookmarkStart w:id="461" w:name="setting-a-timer"/>
      <w:bookmarkStart w:id="462" w:name="_Toc235439758"/>
      <w:bookmarkEnd w:id="461"/>
      <w:r w:rsidRPr="00C168E9">
        <w:rPr>
          <w:rFonts w:ascii="Arial" w:hAnsi="Arial" w:cs="Arial"/>
          <w:b/>
          <w:bCs/>
          <w:sz w:val="32"/>
          <w:szCs w:val="32"/>
        </w:rPr>
        <w:t>Starting, Pausing, Resuming, and Resetting</w:t>
      </w:r>
      <w:bookmarkEnd w:id="462"/>
    </w:p>
    <w:p w14:paraId="60730B1A" w14:textId="77777777" w:rsidR="00EA7B92" w:rsidRPr="00554A5B" w:rsidRDefault="00EA7B92" w:rsidP="00EA7B92">
      <w:pPr>
        <w:ind w:left="432"/>
        <w:rPr>
          <w:rFonts w:ascii="Arial" w:hAnsi="Arial" w:cs="Arial"/>
          <w:sz w:val="24"/>
          <w:szCs w:val="24"/>
        </w:rPr>
      </w:pPr>
      <w:r w:rsidRPr="00554A5B">
        <w:rPr>
          <w:rFonts w:ascii="Arial" w:hAnsi="Arial" w:cs="Arial"/>
          <w:sz w:val="24"/>
          <w:szCs w:val="24"/>
        </w:rPr>
        <w:t>Countdown Timer uses the same control behavior as Stopwatch.</w:t>
      </w:r>
    </w:p>
    <w:p w14:paraId="387DD36A" w14:textId="77777777" w:rsidR="00EA7B92" w:rsidRPr="00554A5B" w:rsidRDefault="00EA7B92" w:rsidP="00EA7B92">
      <w:pPr>
        <w:ind w:left="432"/>
        <w:rPr>
          <w:rFonts w:ascii="Arial" w:hAnsi="Arial" w:cs="Arial"/>
          <w:sz w:val="24"/>
          <w:szCs w:val="24"/>
        </w:rPr>
      </w:pPr>
      <w:r w:rsidRPr="00554A5B">
        <w:rPr>
          <w:rFonts w:ascii="Arial" w:hAnsi="Arial" w:cs="Arial"/>
          <w:sz w:val="24"/>
          <w:szCs w:val="24"/>
        </w:rPr>
        <w:t xml:space="preserve">To start the countdown, move to </w:t>
      </w:r>
      <w:r w:rsidRPr="00554A5B">
        <w:rPr>
          <w:rFonts w:ascii="Arial" w:hAnsi="Arial" w:cs="Arial"/>
          <w:b/>
          <w:bCs/>
          <w:sz w:val="24"/>
          <w:szCs w:val="24"/>
        </w:rPr>
        <w:t>Start</w:t>
      </w:r>
      <w:r w:rsidRPr="00554A5B">
        <w:rPr>
          <w:rFonts w:ascii="Arial" w:hAnsi="Arial" w:cs="Arial"/>
          <w:sz w:val="24"/>
          <w:szCs w:val="24"/>
        </w:rPr>
        <w:t xml:space="preserve"> and press </w:t>
      </w:r>
      <w:r w:rsidRPr="00554A5B">
        <w:rPr>
          <w:rFonts w:ascii="Arial" w:hAnsi="Arial" w:cs="Arial"/>
          <w:b/>
          <w:bCs/>
          <w:sz w:val="24"/>
          <w:szCs w:val="24"/>
        </w:rPr>
        <w:t>Select</w:t>
      </w:r>
      <w:r w:rsidRPr="00554A5B">
        <w:rPr>
          <w:rFonts w:ascii="Arial" w:hAnsi="Arial" w:cs="Arial"/>
          <w:sz w:val="24"/>
          <w:szCs w:val="24"/>
        </w:rPr>
        <w:t>.</w:t>
      </w:r>
    </w:p>
    <w:p w14:paraId="4E2463B9" w14:textId="77777777" w:rsidR="00EA7B92" w:rsidRPr="00554A5B" w:rsidRDefault="00EA7B92" w:rsidP="00EA7B92">
      <w:pPr>
        <w:ind w:left="432"/>
        <w:rPr>
          <w:rFonts w:ascii="Arial" w:hAnsi="Arial" w:cs="Arial"/>
          <w:sz w:val="24"/>
          <w:szCs w:val="24"/>
        </w:rPr>
      </w:pPr>
      <w:r w:rsidRPr="00554A5B">
        <w:rPr>
          <w:rFonts w:ascii="Arial" w:hAnsi="Arial" w:cs="Arial"/>
          <w:sz w:val="24"/>
          <w:szCs w:val="24"/>
        </w:rPr>
        <w:t xml:space="preserve">To pause the countdown, move to </w:t>
      </w:r>
      <w:r w:rsidRPr="00554A5B">
        <w:rPr>
          <w:rFonts w:ascii="Arial" w:hAnsi="Arial" w:cs="Arial"/>
          <w:b/>
          <w:bCs/>
          <w:sz w:val="24"/>
          <w:szCs w:val="24"/>
        </w:rPr>
        <w:t>Pause</w:t>
      </w:r>
      <w:r w:rsidRPr="00554A5B">
        <w:rPr>
          <w:rFonts w:ascii="Arial" w:hAnsi="Arial" w:cs="Arial"/>
          <w:sz w:val="24"/>
          <w:szCs w:val="24"/>
        </w:rPr>
        <w:t xml:space="preserve"> and press </w:t>
      </w:r>
      <w:r w:rsidRPr="00554A5B">
        <w:rPr>
          <w:rFonts w:ascii="Arial" w:hAnsi="Arial" w:cs="Arial"/>
          <w:b/>
          <w:bCs/>
          <w:sz w:val="24"/>
          <w:szCs w:val="24"/>
        </w:rPr>
        <w:t>Select</w:t>
      </w:r>
      <w:r w:rsidRPr="00554A5B">
        <w:rPr>
          <w:rFonts w:ascii="Arial" w:hAnsi="Arial" w:cs="Arial"/>
          <w:sz w:val="24"/>
          <w:szCs w:val="24"/>
        </w:rPr>
        <w:t>.</w:t>
      </w:r>
    </w:p>
    <w:p w14:paraId="65127E5B" w14:textId="77777777" w:rsidR="00EA7B92" w:rsidRPr="00554A5B" w:rsidRDefault="00EA7B92" w:rsidP="00EA7B92">
      <w:pPr>
        <w:ind w:left="432"/>
        <w:rPr>
          <w:rFonts w:ascii="Arial" w:hAnsi="Arial" w:cs="Arial"/>
          <w:sz w:val="24"/>
          <w:szCs w:val="24"/>
        </w:rPr>
      </w:pPr>
      <w:r w:rsidRPr="00554A5B">
        <w:rPr>
          <w:rFonts w:ascii="Arial" w:hAnsi="Arial" w:cs="Arial"/>
          <w:sz w:val="24"/>
          <w:szCs w:val="24"/>
        </w:rPr>
        <w:t xml:space="preserve">To resume a paused countdown, move to </w:t>
      </w:r>
      <w:r w:rsidRPr="00554A5B">
        <w:rPr>
          <w:rFonts w:ascii="Arial" w:hAnsi="Arial" w:cs="Arial"/>
          <w:b/>
          <w:bCs/>
          <w:sz w:val="24"/>
          <w:szCs w:val="24"/>
        </w:rPr>
        <w:t>Resume</w:t>
      </w:r>
      <w:r w:rsidRPr="00554A5B">
        <w:rPr>
          <w:rFonts w:ascii="Arial" w:hAnsi="Arial" w:cs="Arial"/>
          <w:sz w:val="24"/>
          <w:szCs w:val="24"/>
        </w:rPr>
        <w:t xml:space="preserve"> and press </w:t>
      </w:r>
      <w:r w:rsidRPr="00554A5B">
        <w:rPr>
          <w:rFonts w:ascii="Arial" w:hAnsi="Arial" w:cs="Arial"/>
          <w:b/>
          <w:bCs/>
          <w:sz w:val="24"/>
          <w:szCs w:val="24"/>
        </w:rPr>
        <w:t>Select</w:t>
      </w:r>
      <w:r w:rsidRPr="00554A5B">
        <w:rPr>
          <w:rFonts w:ascii="Arial" w:hAnsi="Arial" w:cs="Arial"/>
          <w:sz w:val="24"/>
          <w:szCs w:val="24"/>
        </w:rPr>
        <w:t>.</w:t>
      </w:r>
    </w:p>
    <w:p w14:paraId="11865436" w14:textId="77777777" w:rsidR="00EA7B92" w:rsidRPr="00554A5B" w:rsidRDefault="00EA7B92" w:rsidP="00EA7B92">
      <w:pPr>
        <w:ind w:left="432"/>
        <w:rPr>
          <w:rFonts w:ascii="Arial" w:hAnsi="Arial" w:cs="Arial"/>
          <w:sz w:val="24"/>
          <w:szCs w:val="24"/>
        </w:rPr>
      </w:pPr>
      <w:r w:rsidRPr="00554A5B">
        <w:rPr>
          <w:rFonts w:ascii="Arial" w:hAnsi="Arial" w:cs="Arial"/>
          <w:sz w:val="24"/>
          <w:szCs w:val="24"/>
        </w:rPr>
        <w:t xml:space="preserve">To reset the countdown, move to </w:t>
      </w:r>
      <w:r w:rsidRPr="00554A5B">
        <w:rPr>
          <w:rFonts w:ascii="Arial" w:hAnsi="Arial" w:cs="Arial"/>
          <w:b/>
          <w:bCs/>
          <w:sz w:val="24"/>
          <w:szCs w:val="24"/>
        </w:rPr>
        <w:t>Reset</w:t>
      </w:r>
      <w:r w:rsidRPr="00554A5B">
        <w:rPr>
          <w:rFonts w:ascii="Arial" w:hAnsi="Arial" w:cs="Arial"/>
          <w:sz w:val="24"/>
          <w:szCs w:val="24"/>
        </w:rPr>
        <w:t xml:space="preserve"> and press </w:t>
      </w:r>
      <w:r w:rsidRPr="00554A5B">
        <w:rPr>
          <w:rFonts w:ascii="Arial" w:hAnsi="Arial" w:cs="Arial"/>
          <w:b/>
          <w:bCs/>
          <w:sz w:val="24"/>
          <w:szCs w:val="24"/>
        </w:rPr>
        <w:t>Select</w:t>
      </w:r>
      <w:r w:rsidRPr="00554A5B">
        <w:rPr>
          <w:rFonts w:ascii="Arial" w:hAnsi="Arial" w:cs="Arial"/>
          <w:sz w:val="24"/>
          <w:szCs w:val="24"/>
        </w:rPr>
        <w:t>.</w:t>
      </w:r>
    </w:p>
    <w:p w14:paraId="6959455A" w14:textId="77777777" w:rsidR="00EA7B92" w:rsidRDefault="00EA7B92" w:rsidP="00EA7B92">
      <w:pPr>
        <w:ind w:left="432"/>
        <w:rPr>
          <w:rFonts w:ascii="Arial" w:hAnsi="Arial" w:cs="Arial"/>
          <w:sz w:val="24"/>
          <w:szCs w:val="24"/>
        </w:rPr>
      </w:pPr>
      <w:bookmarkStart w:id="463" w:name="starting-pausing-resuming-and-resetting"/>
      <w:r w:rsidRPr="00554A5B">
        <w:rPr>
          <w:rFonts w:ascii="Arial" w:hAnsi="Arial" w:cs="Arial"/>
          <w:sz w:val="24"/>
          <w:szCs w:val="24"/>
        </w:rPr>
        <w:lastRenderedPageBreak/>
        <w:t>Orbit Player speaks clear messages for each action, such as when the timer starts, pauses, resumes, resets, or finishes.</w:t>
      </w:r>
      <w:bookmarkEnd w:id="463"/>
    </w:p>
    <w:p w14:paraId="20C66E35" w14:textId="77777777" w:rsidR="00EA7B92" w:rsidRPr="00C168E9" w:rsidRDefault="00EA7B92" w:rsidP="00447EE1">
      <w:pPr>
        <w:pStyle w:val="Heading3"/>
        <w:ind w:left="432"/>
        <w:rPr>
          <w:rFonts w:ascii="Arial" w:hAnsi="Arial" w:cs="Arial"/>
          <w:b/>
          <w:bCs/>
          <w:sz w:val="32"/>
          <w:szCs w:val="32"/>
        </w:rPr>
      </w:pPr>
      <w:bookmarkStart w:id="464" w:name="_Toc235439759"/>
      <w:r w:rsidRPr="00C168E9">
        <w:rPr>
          <w:rFonts w:ascii="Arial" w:hAnsi="Arial" w:cs="Arial"/>
          <w:b/>
          <w:bCs/>
          <w:sz w:val="32"/>
          <w:szCs w:val="32"/>
        </w:rPr>
        <w:t>Using Select from the Time Edit Boxes</w:t>
      </w:r>
      <w:bookmarkEnd w:id="464"/>
    </w:p>
    <w:p w14:paraId="777E98EE" w14:textId="77777777" w:rsidR="00EA7B92" w:rsidRPr="00554A5B" w:rsidRDefault="00EA7B92" w:rsidP="00EA7B92">
      <w:pPr>
        <w:ind w:left="432"/>
        <w:rPr>
          <w:rFonts w:ascii="Arial" w:hAnsi="Arial" w:cs="Arial"/>
          <w:sz w:val="24"/>
          <w:szCs w:val="24"/>
        </w:rPr>
      </w:pPr>
      <w:r w:rsidRPr="00554A5B">
        <w:rPr>
          <w:rFonts w:ascii="Arial" w:hAnsi="Arial" w:cs="Arial"/>
          <w:sz w:val="24"/>
          <w:szCs w:val="24"/>
        </w:rPr>
        <w:t xml:space="preserve">When focus is in the </w:t>
      </w:r>
      <w:r w:rsidRPr="00554A5B">
        <w:rPr>
          <w:rFonts w:ascii="Arial" w:hAnsi="Arial" w:cs="Arial"/>
          <w:b/>
          <w:bCs/>
          <w:sz w:val="24"/>
          <w:szCs w:val="24"/>
        </w:rPr>
        <w:t>Hours</w:t>
      </w:r>
      <w:r w:rsidRPr="00554A5B">
        <w:rPr>
          <w:rFonts w:ascii="Arial" w:hAnsi="Arial" w:cs="Arial"/>
          <w:sz w:val="24"/>
          <w:szCs w:val="24"/>
        </w:rPr>
        <w:t xml:space="preserve">, </w:t>
      </w:r>
      <w:r w:rsidRPr="00554A5B">
        <w:rPr>
          <w:rFonts w:ascii="Arial" w:hAnsi="Arial" w:cs="Arial"/>
          <w:b/>
          <w:bCs/>
          <w:sz w:val="24"/>
          <w:szCs w:val="24"/>
        </w:rPr>
        <w:t>Minutes</w:t>
      </w:r>
      <w:r w:rsidRPr="00554A5B">
        <w:rPr>
          <w:rFonts w:ascii="Arial" w:hAnsi="Arial" w:cs="Arial"/>
          <w:sz w:val="24"/>
          <w:szCs w:val="24"/>
        </w:rPr>
        <w:t xml:space="preserve">, or </w:t>
      </w:r>
      <w:r w:rsidRPr="00554A5B">
        <w:rPr>
          <w:rFonts w:ascii="Arial" w:hAnsi="Arial" w:cs="Arial"/>
          <w:b/>
          <w:bCs/>
          <w:sz w:val="24"/>
          <w:szCs w:val="24"/>
        </w:rPr>
        <w:t>Seconds</w:t>
      </w:r>
      <w:r w:rsidRPr="00554A5B">
        <w:rPr>
          <w:rFonts w:ascii="Arial" w:hAnsi="Arial" w:cs="Arial"/>
          <w:sz w:val="24"/>
          <w:szCs w:val="24"/>
        </w:rPr>
        <w:t xml:space="preserve"> edit box, pressing </w:t>
      </w:r>
      <w:r w:rsidRPr="00554A5B">
        <w:rPr>
          <w:rFonts w:ascii="Arial" w:hAnsi="Arial" w:cs="Arial"/>
          <w:b/>
          <w:bCs/>
          <w:sz w:val="24"/>
          <w:szCs w:val="24"/>
        </w:rPr>
        <w:t>Select</w:t>
      </w:r>
      <w:r w:rsidRPr="00554A5B">
        <w:rPr>
          <w:rFonts w:ascii="Arial" w:hAnsi="Arial" w:cs="Arial"/>
          <w:sz w:val="24"/>
          <w:szCs w:val="24"/>
        </w:rPr>
        <w:t xml:space="preserve"> performs the same action as the current main timer button.</w:t>
      </w:r>
    </w:p>
    <w:p w14:paraId="4EBDCCB5" w14:textId="77777777" w:rsidR="00EA7B92" w:rsidRPr="00554A5B" w:rsidRDefault="00EA7B92" w:rsidP="00EA7B92">
      <w:pPr>
        <w:ind w:left="432"/>
        <w:rPr>
          <w:rFonts w:ascii="Arial" w:hAnsi="Arial" w:cs="Arial"/>
          <w:sz w:val="24"/>
          <w:szCs w:val="24"/>
        </w:rPr>
      </w:pPr>
      <w:r w:rsidRPr="00554A5B">
        <w:rPr>
          <w:rFonts w:ascii="Arial" w:hAnsi="Arial" w:cs="Arial"/>
          <w:sz w:val="24"/>
          <w:szCs w:val="24"/>
        </w:rPr>
        <w:t>For example:</w:t>
      </w:r>
    </w:p>
    <w:p w14:paraId="62632B78" w14:textId="77777777" w:rsidR="00EA7B92" w:rsidRPr="00554A5B" w:rsidRDefault="00EA7B92">
      <w:pPr>
        <w:numPr>
          <w:ilvl w:val="0"/>
          <w:numId w:val="217"/>
        </w:numPr>
        <w:rPr>
          <w:rFonts w:ascii="Arial" w:hAnsi="Arial" w:cs="Arial"/>
          <w:sz w:val="24"/>
          <w:szCs w:val="24"/>
        </w:rPr>
      </w:pPr>
      <w:r w:rsidRPr="00554A5B">
        <w:rPr>
          <w:rFonts w:ascii="Arial" w:hAnsi="Arial" w:cs="Arial"/>
          <w:sz w:val="24"/>
          <w:szCs w:val="24"/>
        </w:rPr>
        <w:t xml:space="preserve">If the timer has not started, pressing </w:t>
      </w:r>
      <w:r w:rsidRPr="00554A5B">
        <w:rPr>
          <w:rFonts w:ascii="Arial" w:hAnsi="Arial" w:cs="Arial"/>
          <w:b/>
          <w:bCs/>
          <w:sz w:val="24"/>
          <w:szCs w:val="24"/>
        </w:rPr>
        <w:t>Select</w:t>
      </w:r>
      <w:r w:rsidRPr="00554A5B">
        <w:rPr>
          <w:rFonts w:ascii="Arial" w:hAnsi="Arial" w:cs="Arial"/>
          <w:sz w:val="24"/>
          <w:szCs w:val="24"/>
        </w:rPr>
        <w:t xml:space="preserve"> in an edit box starts the timer.</w:t>
      </w:r>
    </w:p>
    <w:p w14:paraId="11879421" w14:textId="77777777" w:rsidR="00EA7B92" w:rsidRPr="00554A5B" w:rsidRDefault="00EA7B92">
      <w:pPr>
        <w:numPr>
          <w:ilvl w:val="0"/>
          <w:numId w:val="217"/>
        </w:numPr>
        <w:rPr>
          <w:rFonts w:ascii="Arial" w:hAnsi="Arial" w:cs="Arial"/>
          <w:sz w:val="24"/>
          <w:szCs w:val="24"/>
        </w:rPr>
      </w:pPr>
      <w:r w:rsidRPr="00554A5B">
        <w:rPr>
          <w:rFonts w:ascii="Arial" w:hAnsi="Arial" w:cs="Arial"/>
          <w:sz w:val="24"/>
          <w:szCs w:val="24"/>
        </w:rPr>
        <w:t xml:space="preserve">If the timer is running, pressing </w:t>
      </w:r>
      <w:r w:rsidRPr="00554A5B">
        <w:rPr>
          <w:rFonts w:ascii="Arial" w:hAnsi="Arial" w:cs="Arial"/>
          <w:b/>
          <w:bCs/>
          <w:sz w:val="24"/>
          <w:szCs w:val="24"/>
        </w:rPr>
        <w:t>Select</w:t>
      </w:r>
      <w:r w:rsidRPr="00554A5B">
        <w:rPr>
          <w:rFonts w:ascii="Arial" w:hAnsi="Arial" w:cs="Arial"/>
          <w:sz w:val="24"/>
          <w:szCs w:val="24"/>
        </w:rPr>
        <w:t xml:space="preserve"> in an edit box pauses the timer.</w:t>
      </w:r>
    </w:p>
    <w:p w14:paraId="194A814B" w14:textId="77777777" w:rsidR="00EA7B92" w:rsidRPr="00554A5B" w:rsidRDefault="00EA7B92">
      <w:pPr>
        <w:numPr>
          <w:ilvl w:val="0"/>
          <w:numId w:val="217"/>
        </w:numPr>
        <w:rPr>
          <w:rFonts w:ascii="Arial" w:hAnsi="Arial" w:cs="Arial"/>
          <w:sz w:val="24"/>
          <w:szCs w:val="24"/>
        </w:rPr>
      </w:pPr>
      <w:r w:rsidRPr="00554A5B">
        <w:rPr>
          <w:rFonts w:ascii="Arial" w:hAnsi="Arial" w:cs="Arial"/>
          <w:sz w:val="24"/>
          <w:szCs w:val="24"/>
        </w:rPr>
        <w:t xml:space="preserve">If the timer is paused, pressing </w:t>
      </w:r>
      <w:r w:rsidRPr="00554A5B">
        <w:rPr>
          <w:rFonts w:ascii="Arial" w:hAnsi="Arial" w:cs="Arial"/>
          <w:b/>
          <w:bCs/>
          <w:sz w:val="24"/>
          <w:szCs w:val="24"/>
        </w:rPr>
        <w:t>Select</w:t>
      </w:r>
      <w:r w:rsidRPr="00554A5B">
        <w:rPr>
          <w:rFonts w:ascii="Arial" w:hAnsi="Arial" w:cs="Arial"/>
          <w:sz w:val="24"/>
          <w:szCs w:val="24"/>
        </w:rPr>
        <w:t xml:space="preserve"> in an edit box resumes the timer.</w:t>
      </w:r>
    </w:p>
    <w:p w14:paraId="5A4EE2C7" w14:textId="77777777" w:rsidR="00EA7B92" w:rsidRPr="00554A5B" w:rsidRDefault="00EA7B92" w:rsidP="00EA7B92">
      <w:pPr>
        <w:ind w:left="432"/>
        <w:rPr>
          <w:rFonts w:ascii="Arial" w:hAnsi="Arial" w:cs="Arial"/>
          <w:sz w:val="24"/>
          <w:szCs w:val="24"/>
        </w:rPr>
      </w:pPr>
      <w:r w:rsidRPr="00554A5B">
        <w:rPr>
          <w:rFonts w:ascii="Arial" w:hAnsi="Arial" w:cs="Arial"/>
          <w:sz w:val="24"/>
          <w:szCs w:val="24"/>
        </w:rPr>
        <w:t>This allows you to control the timer without moving away from the time edit boxes.</w:t>
      </w:r>
    </w:p>
    <w:p w14:paraId="1F5EBF8A" w14:textId="77777777" w:rsidR="00EA7B92" w:rsidRPr="00C168E9" w:rsidRDefault="00EA7B92" w:rsidP="00C168E9">
      <w:pPr>
        <w:pStyle w:val="Heading3"/>
        <w:rPr>
          <w:rFonts w:ascii="Arial" w:hAnsi="Arial" w:cs="Arial"/>
          <w:b/>
          <w:bCs/>
          <w:sz w:val="32"/>
          <w:szCs w:val="32"/>
        </w:rPr>
      </w:pPr>
      <w:bookmarkStart w:id="465" w:name="using-select-from-the-time-edit-boxes"/>
      <w:bookmarkStart w:id="466" w:name="_Toc235439760"/>
      <w:bookmarkEnd w:id="465"/>
      <w:r w:rsidRPr="00C168E9">
        <w:rPr>
          <w:rFonts w:ascii="Arial" w:hAnsi="Arial" w:cs="Arial"/>
          <w:b/>
          <w:bCs/>
          <w:sz w:val="32"/>
          <w:szCs w:val="32"/>
        </w:rPr>
        <w:t>Checking the Remaining Time</w:t>
      </w:r>
      <w:bookmarkEnd w:id="466"/>
    </w:p>
    <w:p w14:paraId="10E6E368" w14:textId="77777777" w:rsidR="00EA7B92" w:rsidRPr="00554A5B" w:rsidRDefault="00EA7B92" w:rsidP="00EA7B92">
      <w:pPr>
        <w:ind w:left="432"/>
        <w:rPr>
          <w:rFonts w:ascii="Arial" w:hAnsi="Arial" w:cs="Arial"/>
          <w:sz w:val="24"/>
          <w:szCs w:val="24"/>
        </w:rPr>
      </w:pPr>
      <w:r w:rsidRPr="00554A5B">
        <w:rPr>
          <w:rFonts w:ascii="Arial" w:hAnsi="Arial" w:cs="Arial"/>
          <w:sz w:val="24"/>
          <w:szCs w:val="24"/>
        </w:rPr>
        <w:t>While the timer is running, move to the remaining time item to hear how much time is left.</w:t>
      </w:r>
    </w:p>
    <w:p w14:paraId="04AED132" w14:textId="77777777" w:rsidR="00EA7B92" w:rsidRPr="00554A5B" w:rsidRDefault="00EA7B92" w:rsidP="00EA7B92">
      <w:pPr>
        <w:ind w:left="432"/>
        <w:rPr>
          <w:rFonts w:ascii="Arial" w:hAnsi="Arial" w:cs="Arial"/>
          <w:sz w:val="24"/>
          <w:szCs w:val="24"/>
        </w:rPr>
      </w:pPr>
      <w:bookmarkStart w:id="467" w:name="checking-the-remaining-time"/>
      <w:r w:rsidRPr="00554A5B">
        <w:rPr>
          <w:rFonts w:ascii="Arial" w:hAnsi="Arial" w:cs="Arial"/>
          <w:sz w:val="24"/>
          <w:szCs w:val="24"/>
        </w:rPr>
        <w:t>The remaining time continues to update while the timer is active.</w:t>
      </w:r>
      <w:bookmarkEnd w:id="467"/>
    </w:p>
    <w:p w14:paraId="419C186C" w14:textId="77777777" w:rsidR="00EA7B92" w:rsidRPr="00C168E9" w:rsidRDefault="00EA7B92" w:rsidP="00193B30">
      <w:pPr>
        <w:pStyle w:val="Heading3"/>
        <w:ind w:left="432"/>
        <w:rPr>
          <w:rFonts w:ascii="Arial" w:hAnsi="Arial" w:cs="Arial"/>
          <w:b/>
          <w:bCs/>
          <w:sz w:val="32"/>
          <w:szCs w:val="32"/>
        </w:rPr>
      </w:pPr>
      <w:bookmarkStart w:id="468" w:name="_Toc235439761"/>
      <w:r w:rsidRPr="00C168E9">
        <w:rPr>
          <w:rFonts w:ascii="Arial" w:hAnsi="Arial" w:cs="Arial"/>
          <w:b/>
          <w:bCs/>
          <w:sz w:val="32"/>
          <w:szCs w:val="32"/>
        </w:rPr>
        <w:t>Timer Feedback</w:t>
      </w:r>
      <w:bookmarkEnd w:id="468"/>
    </w:p>
    <w:p w14:paraId="1C61B5FD" w14:textId="77777777" w:rsidR="00EA7B92" w:rsidRPr="00554A5B" w:rsidRDefault="00EA7B92" w:rsidP="00EA7B92">
      <w:pPr>
        <w:ind w:left="432"/>
        <w:rPr>
          <w:rFonts w:ascii="Arial" w:hAnsi="Arial" w:cs="Arial"/>
          <w:sz w:val="24"/>
          <w:szCs w:val="24"/>
        </w:rPr>
      </w:pPr>
      <w:r w:rsidRPr="00554A5B">
        <w:rPr>
          <w:rFonts w:ascii="Arial" w:hAnsi="Arial" w:cs="Arial"/>
          <w:sz w:val="24"/>
          <w:szCs w:val="24"/>
        </w:rPr>
        <w:t>Countdown Timer provides feedback using the same feedback options as Stopwatch.</w:t>
      </w:r>
    </w:p>
    <w:p w14:paraId="6B8F5AB6" w14:textId="77777777" w:rsidR="00EA7B92" w:rsidRPr="00554A5B" w:rsidRDefault="00EA7B92" w:rsidP="00EA7B92">
      <w:pPr>
        <w:ind w:left="432"/>
        <w:rPr>
          <w:rFonts w:ascii="Arial" w:hAnsi="Arial" w:cs="Arial"/>
          <w:sz w:val="24"/>
          <w:szCs w:val="24"/>
        </w:rPr>
      </w:pPr>
      <w:r w:rsidRPr="00554A5B">
        <w:rPr>
          <w:rFonts w:ascii="Arial" w:hAnsi="Arial" w:cs="Arial"/>
          <w:sz w:val="24"/>
          <w:szCs w:val="24"/>
        </w:rPr>
        <w:t>Depending on your settings, feedback can include:</w:t>
      </w:r>
    </w:p>
    <w:p w14:paraId="7597F3F9" w14:textId="77777777" w:rsidR="00EA7B92" w:rsidRPr="00554A5B" w:rsidRDefault="00EA7B92">
      <w:pPr>
        <w:numPr>
          <w:ilvl w:val="0"/>
          <w:numId w:val="217"/>
        </w:numPr>
        <w:rPr>
          <w:rFonts w:ascii="Arial" w:hAnsi="Arial" w:cs="Arial"/>
          <w:sz w:val="24"/>
          <w:szCs w:val="24"/>
        </w:rPr>
      </w:pPr>
      <w:r w:rsidRPr="00554A5B">
        <w:rPr>
          <w:rFonts w:ascii="Arial" w:hAnsi="Arial" w:cs="Arial"/>
          <w:sz w:val="24"/>
          <w:szCs w:val="24"/>
        </w:rPr>
        <w:t>Sounds</w:t>
      </w:r>
    </w:p>
    <w:p w14:paraId="61777B09" w14:textId="77777777" w:rsidR="00EA7B92" w:rsidRPr="00554A5B" w:rsidRDefault="00EA7B92">
      <w:pPr>
        <w:numPr>
          <w:ilvl w:val="0"/>
          <w:numId w:val="217"/>
        </w:numPr>
        <w:rPr>
          <w:rFonts w:ascii="Arial" w:hAnsi="Arial" w:cs="Arial"/>
          <w:sz w:val="24"/>
          <w:szCs w:val="24"/>
        </w:rPr>
      </w:pPr>
      <w:r w:rsidRPr="00554A5B">
        <w:rPr>
          <w:rFonts w:ascii="Arial" w:hAnsi="Arial" w:cs="Arial"/>
          <w:sz w:val="24"/>
          <w:szCs w:val="24"/>
        </w:rPr>
        <w:t>Speech</w:t>
      </w:r>
    </w:p>
    <w:p w14:paraId="3FB7F18B" w14:textId="77777777" w:rsidR="00EA7B92" w:rsidRPr="00554A5B" w:rsidRDefault="00EA7B92">
      <w:pPr>
        <w:numPr>
          <w:ilvl w:val="0"/>
          <w:numId w:val="217"/>
        </w:numPr>
        <w:rPr>
          <w:rFonts w:ascii="Arial" w:hAnsi="Arial" w:cs="Arial"/>
          <w:sz w:val="24"/>
          <w:szCs w:val="24"/>
        </w:rPr>
      </w:pPr>
      <w:r w:rsidRPr="00554A5B">
        <w:rPr>
          <w:rFonts w:ascii="Arial" w:hAnsi="Arial" w:cs="Arial"/>
          <w:sz w:val="24"/>
          <w:szCs w:val="24"/>
        </w:rPr>
        <w:t>Vibration</w:t>
      </w:r>
    </w:p>
    <w:p w14:paraId="0EBA4335" w14:textId="77777777" w:rsidR="00EA7B92" w:rsidRPr="00554A5B" w:rsidRDefault="00EA7B92">
      <w:pPr>
        <w:numPr>
          <w:ilvl w:val="0"/>
          <w:numId w:val="217"/>
        </w:numPr>
        <w:rPr>
          <w:rFonts w:ascii="Arial" w:hAnsi="Arial" w:cs="Arial"/>
          <w:sz w:val="24"/>
          <w:szCs w:val="24"/>
        </w:rPr>
      </w:pPr>
      <w:r w:rsidRPr="00554A5B">
        <w:rPr>
          <w:rFonts w:ascii="Arial" w:hAnsi="Arial" w:cs="Arial"/>
          <w:sz w:val="24"/>
          <w:szCs w:val="24"/>
        </w:rPr>
        <w:t>Vibration and speech</w:t>
      </w:r>
    </w:p>
    <w:p w14:paraId="1AB0F656" w14:textId="77777777" w:rsidR="00EA7B92" w:rsidRPr="00554A5B" w:rsidRDefault="00EA7B92" w:rsidP="00EA7B92">
      <w:pPr>
        <w:ind w:left="432"/>
        <w:rPr>
          <w:rFonts w:ascii="Arial" w:hAnsi="Arial" w:cs="Arial"/>
          <w:sz w:val="24"/>
          <w:szCs w:val="24"/>
        </w:rPr>
      </w:pPr>
      <w:r w:rsidRPr="00554A5B">
        <w:rPr>
          <w:rFonts w:ascii="Arial" w:hAnsi="Arial" w:cs="Arial"/>
          <w:sz w:val="24"/>
          <w:szCs w:val="24"/>
        </w:rPr>
        <w:t>The same settings used for Stopwatch feedback also apply to Countdown Timer.</w:t>
      </w:r>
    </w:p>
    <w:p w14:paraId="11E70FEC" w14:textId="77777777" w:rsidR="00EA7B92" w:rsidRPr="00C168E9" w:rsidRDefault="00EA7B92" w:rsidP="002D2125">
      <w:pPr>
        <w:pStyle w:val="Heading3"/>
        <w:ind w:left="432"/>
        <w:rPr>
          <w:rFonts w:ascii="Arial" w:hAnsi="Arial" w:cs="Arial"/>
          <w:b/>
          <w:bCs/>
          <w:sz w:val="32"/>
          <w:szCs w:val="32"/>
        </w:rPr>
      </w:pPr>
      <w:bookmarkStart w:id="469" w:name="timer-feedback"/>
      <w:bookmarkStart w:id="470" w:name="_Toc235439762"/>
      <w:bookmarkEnd w:id="469"/>
      <w:r w:rsidRPr="00C168E9">
        <w:rPr>
          <w:rFonts w:ascii="Arial" w:hAnsi="Arial" w:cs="Arial"/>
          <w:b/>
          <w:bCs/>
          <w:sz w:val="32"/>
          <w:szCs w:val="32"/>
        </w:rPr>
        <w:t>When the Timer Finishes</w:t>
      </w:r>
      <w:bookmarkEnd w:id="470"/>
    </w:p>
    <w:p w14:paraId="685A7991" w14:textId="77777777" w:rsidR="00EA7B92" w:rsidRPr="00554A5B" w:rsidRDefault="00EA7B92" w:rsidP="00EA7B92">
      <w:pPr>
        <w:ind w:left="432"/>
        <w:rPr>
          <w:rFonts w:ascii="Arial" w:hAnsi="Arial" w:cs="Arial"/>
          <w:sz w:val="24"/>
          <w:szCs w:val="24"/>
        </w:rPr>
      </w:pPr>
      <w:r w:rsidRPr="00554A5B">
        <w:rPr>
          <w:rFonts w:ascii="Arial" w:hAnsi="Arial" w:cs="Arial"/>
          <w:sz w:val="24"/>
          <w:szCs w:val="24"/>
        </w:rPr>
        <w:t>When the countdown reaches zero, Orbit Player alerts you.</w:t>
      </w:r>
    </w:p>
    <w:p w14:paraId="71F6AFA7" w14:textId="77777777" w:rsidR="00EA7B92" w:rsidRPr="00554A5B" w:rsidRDefault="00EA7B92" w:rsidP="00EA7B92">
      <w:pPr>
        <w:ind w:left="432"/>
        <w:rPr>
          <w:rFonts w:ascii="Arial" w:hAnsi="Arial" w:cs="Arial"/>
          <w:sz w:val="24"/>
          <w:szCs w:val="24"/>
        </w:rPr>
      </w:pPr>
      <w:r w:rsidRPr="00554A5B">
        <w:rPr>
          <w:rFonts w:ascii="Arial" w:hAnsi="Arial" w:cs="Arial"/>
          <w:sz w:val="24"/>
          <w:szCs w:val="24"/>
        </w:rPr>
        <w:t>The alert uses the same feedback behavior as Stopwatch, according to your selected settings.</w:t>
      </w:r>
    </w:p>
    <w:p w14:paraId="1FBD7CCD" w14:textId="77777777" w:rsidR="00EA7B92" w:rsidRPr="00554A5B" w:rsidRDefault="00EA7B92" w:rsidP="00EA7B92">
      <w:pPr>
        <w:ind w:left="432"/>
        <w:rPr>
          <w:rFonts w:ascii="Arial" w:hAnsi="Arial" w:cs="Arial"/>
          <w:sz w:val="24"/>
          <w:szCs w:val="24"/>
        </w:rPr>
      </w:pPr>
      <w:r w:rsidRPr="00554A5B">
        <w:rPr>
          <w:rFonts w:ascii="Arial" w:hAnsi="Arial" w:cs="Arial"/>
          <w:sz w:val="24"/>
          <w:szCs w:val="24"/>
        </w:rPr>
        <w:t>Orbit Player also speaks a clear message indicating that the countdown has finished.</w:t>
      </w:r>
    </w:p>
    <w:p w14:paraId="436983F0" w14:textId="77777777" w:rsidR="00EA7B92" w:rsidRPr="00554A5B" w:rsidRDefault="00EA7B92" w:rsidP="00EA7B92">
      <w:pPr>
        <w:ind w:left="432"/>
        <w:rPr>
          <w:rFonts w:ascii="Arial" w:hAnsi="Arial" w:cs="Arial"/>
          <w:sz w:val="24"/>
          <w:szCs w:val="24"/>
        </w:rPr>
      </w:pPr>
      <w:r w:rsidRPr="00554A5B">
        <w:rPr>
          <w:rFonts w:ascii="Arial" w:hAnsi="Arial" w:cs="Arial"/>
          <w:sz w:val="24"/>
          <w:szCs w:val="24"/>
        </w:rPr>
        <w:t xml:space="preserve">Move to </w:t>
      </w:r>
      <w:r w:rsidRPr="00554A5B">
        <w:rPr>
          <w:rFonts w:ascii="Arial" w:hAnsi="Arial" w:cs="Arial"/>
          <w:b/>
          <w:bCs/>
          <w:sz w:val="24"/>
          <w:szCs w:val="24"/>
        </w:rPr>
        <w:t>Dismiss</w:t>
      </w:r>
      <w:r w:rsidRPr="00554A5B">
        <w:rPr>
          <w:rFonts w:ascii="Arial" w:hAnsi="Arial" w:cs="Arial"/>
          <w:sz w:val="24"/>
          <w:szCs w:val="24"/>
        </w:rPr>
        <w:t xml:space="preserve"> and press the </w:t>
      </w:r>
      <w:r w:rsidRPr="00554A5B">
        <w:rPr>
          <w:rFonts w:ascii="Arial" w:hAnsi="Arial" w:cs="Arial"/>
          <w:b/>
          <w:bCs/>
          <w:sz w:val="24"/>
          <w:szCs w:val="24"/>
        </w:rPr>
        <w:t>Select</w:t>
      </w:r>
      <w:r w:rsidRPr="00554A5B">
        <w:rPr>
          <w:rFonts w:ascii="Arial" w:hAnsi="Arial" w:cs="Arial"/>
          <w:sz w:val="24"/>
          <w:szCs w:val="24"/>
        </w:rPr>
        <w:t xml:space="preserve"> key to stop the alert, if a dismiss control is shown.</w:t>
      </w:r>
    </w:p>
    <w:p w14:paraId="41F76242" w14:textId="77777777" w:rsidR="00EA7B92" w:rsidRPr="00C168E9" w:rsidRDefault="00EA7B92" w:rsidP="00A04BAF">
      <w:pPr>
        <w:pStyle w:val="Heading3"/>
        <w:ind w:left="432"/>
        <w:rPr>
          <w:rFonts w:ascii="Arial" w:hAnsi="Arial" w:cs="Arial"/>
          <w:b/>
          <w:bCs/>
          <w:sz w:val="32"/>
          <w:szCs w:val="32"/>
        </w:rPr>
      </w:pPr>
      <w:bookmarkStart w:id="471" w:name="when-the-timer-finishes"/>
      <w:bookmarkStart w:id="472" w:name="_Toc235439763"/>
      <w:bookmarkEnd w:id="471"/>
      <w:r w:rsidRPr="00C168E9">
        <w:rPr>
          <w:rFonts w:ascii="Arial" w:hAnsi="Arial" w:cs="Arial"/>
          <w:b/>
          <w:bCs/>
          <w:sz w:val="32"/>
          <w:szCs w:val="32"/>
        </w:rPr>
        <w:lastRenderedPageBreak/>
        <w:t>Countdown Timer Context Menu</w:t>
      </w:r>
      <w:bookmarkEnd w:id="472"/>
    </w:p>
    <w:p w14:paraId="4A81502C" w14:textId="77777777" w:rsidR="00EA7B92" w:rsidRPr="00554A5B" w:rsidRDefault="00EA7B92" w:rsidP="00EA7B92">
      <w:pPr>
        <w:ind w:left="432"/>
        <w:rPr>
          <w:rFonts w:ascii="Arial" w:hAnsi="Arial" w:cs="Arial"/>
          <w:sz w:val="24"/>
          <w:szCs w:val="24"/>
        </w:rPr>
      </w:pPr>
      <w:r w:rsidRPr="00554A5B">
        <w:rPr>
          <w:rFonts w:ascii="Arial" w:hAnsi="Arial" w:cs="Arial"/>
          <w:sz w:val="24"/>
          <w:szCs w:val="24"/>
        </w:rPr>
        <w:t>The Countdown Timer context menu provides actions for the current timer screen.</w:t>
      </w:r>
    </w:p>
    <w:p w14:paraId="5DED8BCA" w14:textId="77777777" w:rsidR="00EA7B92" w:rsidRPr="00554A5B" w:rsidRDefault="00EA7B92" w:rsidP="00EA7B92">
      <w:pPr>
        <w:ind w:left="432"/>
        <w:rPr>
          <w:rFonts w:ascii="Arial" w:hAnsi="Arial" w:cs="Arial"/>
          <w:sz w:val="24"/>
          <w:szCs w:val="24"/>
        </w:rPr>
      </w:pPr>
      <w:r w:rsidRPr="00554A5B">
        <w:rPr>
          <w:rFonts w:ascii="Arial" w:hAnsi="Arial" w:cs="Arial"/>
          <w:sz w:val="24"/>
          <w:szCs w:val="24"/>
        </w:rPr>
        <w:t xml:space="preserve">To open the context menu, press the </w:t>
      </w:r>
      <w:r w:rsidRPr="00554A5B">
        <w:rPr>
          <w:rFonts w:ascii="Arial" w:hAnsi="Arial" w:cs="Arial"/>
          <w:b/>
          <w:bCs/>
          <w:sz w:val="24"/>
          <w:szCs w:val="24"/>
        </w:rPr>
        <w:t>Menu</w:t>
      </w:r>
      <w:r w:rsidRPr="00554A5B">
        <w:rPr>
          <w:rFonts w:ascii="Arial" w:hAnsi="Arial" w:cs="Arial"/>
          <w:sz w:val="24"/>
          <w:szCs w:val="24"/>
        </w:rPr>
        <w:t xml:space="preserve"> key.</w:t>
      </w:r>
    </w:p>
    <w:p w14:paraId="7D189C1F" w14:textId="77777777" w:rsidR="00EA7B92" w:rsidRPr="00554A5B" w:rsidRDefault="00EA7B92" w:rsidP="00EA7B92">
      <w:pPr>
        <w:ind w:left="432"/>
        <w:rPr>
          <w:rFonts w:ascii="Arial" w:hAnsi="Arial" w:cs="Arial"/>
          <w:sz w:val="24"/>
          <w:szCs w:val="24"/>
        </w:rPr>
      </w:pPr>
      <w:r w:rsidRPr="00554A5B">
        <w:rPr>
          <w:rFonts w:ascii="Arial" w:hAnsi="Arial" w:cs="Arial"/>
          <w:sz w:val="24"/>
          <w:szCs w:val="24"/>
        </w:rPr>
        <w:t xml:space="preserve">Use the </w:t>
      </w:r>
      <w:r w:rsidRPr="00554A5B">
        <w:rPr>
          <w:rFonts w:ascii="Arial" w:hAnsi="Arial" w:cs="Arial"/>
          <w:b/>
          <w:bCs/>
          <w:sz w:val="24"/>
          <w:szCs w:val="24"/>
        </w:rPr>
        <w:t>Up Arrow</w:t>
      </w:r>
      <w:r w:rsidRPr="00554A5B">
        <w:rPr>
          <w:rFonts w:ascii="Arial" w:hAnsi="Arial" w:cs="Arial"/>
          <w:sz w:val="24"/>
          <w:szCs w:val="24"/>
        </w:rPr>
        <w:t xml:space="preserve"> and </w:t>
      </w:r>
      <w:r w:rsidRPr="00554A5B">
        <w:rPr>
          <w:rFonts w:ascii="Arial" w:hAnsi="Arial" w:cs="Arial"/>
          <w:b/>
          <w:bCs/>
          <w:sz w:val="24"/>
          <w:szCs w:val="24"/>
        </w:rPr>
        <w:t>Down Arrow</w:t>
      </w:r>
      <w:r w:rsidRPr="00554A5B">
        <w:rPr>
          <w:rFonts w:ascii="Arial" w:hAnsi="Arial" w:cs="Arial"/>
          <w:sz w:val="24"/>
          <w:szCs w:val="24"/>
        </w:rPr>
        <w:t xml:space="preserve"> keys to move through the menu items.</w:t>
      </w:r>
    </w:p>
    <w:p w14:paraId="342A4600" w14:textId="77777777" w:rsidR="00EA7B92" w:rsidRPr="00554A5B" w:rsidRDefault="00EA7B92" w:rsidP="00EA7B92">
      <w:pPr>
        <w:ind w:left="432"/>
        <w:rPr>
          <w:rFonts w:ascii="Arial" w:hAnsi="Arial" w:cs="Arial"/>
          <w:sz w:val="24"/>
          <w:szCs w:val="24"/>
        </w:rPr>
      </w:pPr>
      <w:r w:rsidRPr="00554A5B">
        <w:rPr>
          <w:rFonts w:ascii="Arial" w:hAnsi="Arial" w:cs="Arial"/>
          <w:sz w:val="24"/>
          <w:szCs w:val="24"/>
        </w:rPr>
        <w:t xml:space="preserve">Press the </w:t>
      </w:r>
      <w:r w:rsidRPr="00554A5B">
        <w:rPr>
          <w:rFonts w:ascii="Arial" w:hAnsi="Arial" w:cs="Arial"/>
          <w:b/>
          <w:bCs/>
          <w:sz w:val="24"/>
          <w:szCs w:val="24"/>
        </w:rPr>
        <w:t>Select</w:t>
      </w:r>
      <w:r w:rsidRPr="00554A5B">
        <w:rPr>
          <w:rFonts w:ascii="Arial" w:hAnsi="Arial" w:cs="Arial"/>
          <w:sz w:val="24"/>
          <w:szCs w:val="24"/>
        </w:rPr>
        <w:t xml:space="preserve"> key to activate the focused item.</w:t>
      </w:r>
    </w:p>
    <w:p w14:paraId="54CC47D7" w14:textId="77777777" w:rsidR="00EA7B92" w:rsidRPr="00554A5B" w:rsidRDefault="00EA7B92" w:rsidP="00EA7B92">
      <w:pPr>
        <w:ind w:left="432"/>
        <w:rPr>
          <w:rFonts w:ascii="Arial" w:hAnsi="Arial" w:cs="Arial"/>
          <w:sz w:val="24"/>
          <w:szCs w:val="24"/>
        </w:rPr>
      </w:pPr>
      <w:r w:rsidRPr="00554A5B">
        <w:rPr>
          <w:rFonts w:ascii="Arial" w:hAnsi="Arial" w:cs="Arial"/>
          <w:sz w:val="24"/>
          <w:szCs w:val="24"/>
        </w:rPr>
        <w:t xml:space="preserve">Press </w:t>
      </w:r>
      <w:r w:rsidRPr="00554A5B">
        <w:rPr>
          <w:rFonts w:ascii="Arial" w:hAnsi="Arial" w:cs="Arial"/>
          <w:b/>
          <w:bCs/>
          <w:sz w:val="24"/>
          <w:szCs w:val="24"/>
        </w:rPr>
        <w:t>Back</w:t>
      </w:r>
      <w:r w:rsidRPr="00554A5B">
        <w:rPr>
          <w:rFonts w:ascii="Arial" w:hAnsi="Arial" w:cs="Arial"/>
          <w:sz w:val="24"/>
          <w:szCs w:val="24"/>
        </w:rPr>
        <w:t xml:space="preserve"> to close the context menu without selecting an item.</w:t>
      </w:r>
    </w:p>
    <w:p w14:paraId="3BECD4C7" w14:textId="77777777" w:rsidR="00EA7B92" w:rsidRPr="00554A5B" w:rsidRDefault="00EA7B92" w:rsidP="00EA7B92">
      <w:pPr>
        <w:ind w:left="432"/>
        <w:rPr>
          <w:rFonts w:ascii="Arial" w:hAnsi="Arial" w:cs="Arial"/>
          <w:sz w:val="24"/>
          <w:szCs w:val="24"/>
        </w:rPr>
      </w:pPr>
      <w:r w:rsidRPr="00554A5B">
        <w:rPr>
          <w:rFonts w:ascii="Arial" w:hAnsi="Arial" w:cs="Arial"/>
          <w:sz w:val="24"/>
          <w:szCs w:val="24"/>
        </w:rPr>
        <w:t>The context menu can include the following items:</w:t>
      </w:r>
    </w:p>
    <w:p w14:paraId="07ABAFB0" w14:textId="77777777" w:rsidR="00EA7B92" w:rsidRPr="00580862" w:rsidRDefault="00EA7B92">
      <w:pPr>
        <w:pStyle w:val="ListParagraph"/>
        <w:numPr>
          <w:ilvl w:val="0"/>
          <w:numId w:val="291"/>
        </w:numPr>
        <w:rPr>
          <w:rFonts w:ascii="Arial" w:hAnsi="Arial" w:cs="Arial"/>
          <w:b/>
          <w:bCs/>
          <w:sz w:val="24"/>
          <w:szCs w:val="24"/>
        </w:rPr>
      </w:pPr>
      <w:r w:rsidRPr="00580862">
        <w:rPr>
          <w:rFonts w:ascii="Arial" w:hAnsi="Arial" w:cs="Arial"/>
          <w:b/>
          <w:bCs/>
          <w:sz w:val="24"/>
          <w:szCs w:val="24"/>
        </w:rPr>
        <w:t>Start</w:t>
      </w:r>
    </w:p>
    <w:p w14:paraId="607F9ACC" w14:textId="77777777" w:rsidR="00EA7B92" w:rsidRPr="00554A5B" w:rsidRDefault="00EA7B92" w:rsidP="00EA7B92">
      <w:pPr>
        <w:ind w:left="432"/>
        <w:rPr>
          <w:rFonts w:ascii="Arial" w:hAnsi="Arial" w:cs="Arial"/>
          <w:sz w:val="24"/>
          <w:szCs w:val="24"/>
        </w:rPr>
      </w:pPr>
      <w:r w:rsidRPr="00554A5B">
        <w:rPr>
          <w:rFonts w:ascii="Arial" w:hAnsi="Arial" w:cs="Arial"/>
          <w:sz w:val="24"/>
          <w:szCs w:val="24"/>
        </w:rPr>
        <w:t>Starts the countdown timer using the entered duration.</w:t>
      </w:r>
    </w:p>
    <w:p w14:paraId="1A62763A" w14:textId="77777777" w:rsidR="00EA7B92" w:rsidRPr="00580862" w:rsidRDefault="00EA7B92">
      <w:pPr>
        <w:pStyle w:val="ListParagraph"/>
        <w:numPr>
          <w:ilvl w:val="0"/>
          <w:numId w:val="291"/>
        </w:numPr>
        <w:rPr>
          <w:rFonts w:ascii="Arial" w:hAnsi="Arial" w:cs="Arial"/>
          <w:b/>
          <w:bCs/>
          <w:sz w:val="24"/>
          <w:szCs w:val="24"/>
        </w:rPr>
      </w:pPr>
      <w:bookmarkStart w:id="473" w:name="pause"/>
      <w:r w:rsidRPr="00580862">
        <w:rPr>
          <w:rFonts w:ascii="Arial" w:hAnsi="Arial" w:cs="Arial"/>
          <w:b/>
          <w:bCs/>
          <w:sz w:val="24"/>
          <w:szCs w:val="24"/>
        </w:rPr>
        <w:t>Pause</w:t>
      </w:r>
    </w:p>
    <w:p w14:paraId="4E5E5B0C" w14:textId="77777777" w:rsidR="00EA7B92" w:rsidRPr="00554A5B" w:rsidRDefault="00EA7B92" w:rsidP="00EA7B92">
      <w:pPr>
        <w:ind w:left="432"/>
        <w:rPr>
          <w:rFonts w:ascii="Arial" w:hAnsi="Arial" w:cs="Arial"/>
          <w:sz w:val="24"/>
          <w:szCs w:val="24"/>
        </w:rPr>
      </w:pPr>
      <w:r w:rsidRPr="00554A5B">
        <w:rPr>
          <w:rFonts w:ascii="Arial" w:hAnsi="Arial" w:cs="Arial"/>
          <w:sz w:val="24"/>
          <w:szCs w:val="24"/>
        </w:rPr>
        <w:t>Pauses the countdown timer when it is running.</w:t>
      </w:r>
    </w:p>
    <w:p w14:paraId="14D7BC3F" w14:textId="77777777" w:rsidR="00EA7B92" w:rsidRPr="00580862" w:rsidRDefault="00EA7B92">
      <w:pPr>
        <w:pStyle w:val="ListParagraph"/>
        <w:numPr>
          <w:ilvl w:val="0"/>
          <w:numId w:val="291"/>
        </w:numPr>
        <w:rPr>
          <w:rFonts w:ascii="Arial" w:hAnsi="Arial" w:cs="Arial"/>
          <w:b/>
          <w:bCs/>
          <w:sz w:val="24"/>
          <w:szCs w:val="24"/>
        </w:rPr>
      </w:pPr>
      <w:bookmarkStart w:id="474" w:name="resume"/>
      <w:bookmarkEnd w:id="473"/>
      <w:r w:rsidRPr="00580862">
        <w:rPr>
          <w:rFonts w:ascii="Arial" w:hAnsi="Arial" w:cs="Arial"/>
          <w:b/>
          <w:bCs/>
          <w:sz w:val="24"/>
          <w:szCs w:val="24"/>
        </w:rPr>
        <w:t>Resume</w:t>
      </w:r>
    </w:p>
    <w:p w14:paraId="335D6B0B" w14:textId="77777777" w:rsidR="00EA7B92" w:rsidRPr="00554A5B" w:rsidRDefault="00EA7B92" w:rsidP="00EA7B92">
      <w:pPr>
        <w:ind w:left="432"/>
        <w:rPr>
          <w:rFonts w:ascii="Arial" w:hAnsi="Arial" w:cs="Arial"/>
          <w:sz w:val="24"/>
          <w:szCs w:val="24"/>
        </w:rPr>
      </w:pPr>
      <w:r w:rsidRPr="00554A5B">
        <w:rPr>
          <w:rFonts w:ascii="Arial" w:hAnsi="Arial" w:cs="Arial"/>
          <w:sz w:val="24"/>
          <w:szCs w:val="24"/>
        </w:rPr>
        <w:t>Continues the countdown timer after it has been paused.</w:t>
      </w:r>
    </w:p>
    <w:bookmarkEnd w:id="474"/>
    <w:p w14:paraId="21E05AA4" w14:textId="77777777" w:rsidR="00EA7B92" w:rsidRPr="00580862" w:rsidRDefault="00EA7B92">
      <w:pPr>
        <w:pStyle w:val="ListParagraph"/>
        <w:numPr>
          <w:ilvl w:val="0"/>
          <w:numId w:val="291"/>
        </w:numPr>
        <w:rPr>
          <w:rFonts w:ascii="Arial" w:hAnsi="Arial" w:cs="Arial"/>
          <w:b/>
          <w:bCs/>
          <w:sz w:val="24"/>
          <w:szCs w:val="24"/>
        </w:rPr>
      </w:pPr>
      <w:r w:rsidRPr="00580862">
        <w:rPr>
          <w:rFonts w:ascii="Arial" w:hAnsi="Arial" w:cs="Arial"/>
          <w:b/>
          <w:bCs/>
          <w:sz w:val="24"/>
          <w:szCs w:val="24"/>
        </w:rPr>
        <w:t>Reset</w:t>
      </w:r>
    </w:p>
    <w:p w14:paraId="370210A8" w14:textId="77777777" w:rsidR="00EA7B92" w:rsidRPr="00554A5B" w:rsidRDefault="00EA7B92" w:rsidP="00EA7B92">
      <w:pPr>
        <w:ind w:left="432"/>
        <w:rPr>
          <w:rFonts w:ascii="Arial" w:hAnsi="Arial" w:cs="Arial"/>
          <w:sz w:val="24"/>
          <w:szCs w:val="24"/>
        </w:rPr>
      </w:pPr>
      <w:r w:rsidRPr="00554A5B">
        <w:rPr>
          <w:rFonts w:ascii="Arial" w:hAnsi="Arial" w:cs="Arial"/>
          <w:sz w:val="24"/>
          <w:szCs w:val="24"/>
        </w:rPr>
        <w:t>Resets the countdown timer.</w:t>
      </w:r>
    </w:p>
    <w:p w14:paraId="6545D705" w14:textId="77777777" w:rsidR="00EA7B92" w:rsidRPr="00580862" w:rsidRDefault="00EA7B92">
      <w:pPr>
        <w:pStyle w:val="ListParagraph"/>
        <w:numPr>
          <w:ilvl w:val="0"/>
          <w:numId w:val="291"/>
        </w:numPr>
        <w:rPr>
          <w:rFonts w:ascii="Arial" w:hAnsi="Arial" w:cs="Arial"/>
          <w:b/>
          <w:bCs/>
          <w:sz w:val="24"/>
          <w:szCs w:val="24"/>
        </w:rPr>
      </w:pPr>
      <w:r w:rsidRPr="00580862">
        <w:rPr>
          <w:rFonts w:ascii="Arial" w:hAnsi="Arial" w:cs="Arial"/>
          <w:b/>
          <w:bCs/>
          <w:sz w:val="24"/>
          <w:szCs w:val="24"/>
        </w:rPr>
        <w:t>Exit</w:t>
      </w:r>
    </w:p>
    <w:p w14:paraId="4356BA6D" w14:textId="77777777" w:rsidR="00EA7B92" w:rsidRPr="00554A5B" w:rsidRDefault="00EA7B92" w:rsidP="00EA7B92">
      <w:pPr>
        <w:ind w:left="432"/>
        <w:rPr>
          <w:rFonts w:ascii="Arial" w:hAnsi="Arial" w:cs="Arial"/>
          <w:sz w:val="24"/>
          <w:szCs w:val="24"/>
        </w:rPr>
      </w:pPr>
      <w:r w:rsidRPr="00554A5B">
        <w:rPr>
          <w:rFonts w:ascii="Arial" w:hAnsi="Arial" w:cs="Arial"/>
          <w:sz w:val="24"/>
          <w:szCs w:val="24"/>
        </w:rPr>
        <w:t>Closes Countdown Timer and returns to the Clock and Time Management group.</w:t>
      </w:r>
    </w:p>
    <w:p w14:paraId="713AB8BE" w14:textId="77777777" w:rsidR="00EA7B92" w:rsidRPr="00554A5B" w:rsidRDefault="00EA7B92" w:rsidP="00EA7B92">
      <w:pPr>
        <w:ind w:left="432"/>
        <w:rPr>
          <w:rFonts w:ascii="Arial" w:hAnsi="Arial" w:cs="Arial"/>
          <w:b/>
          <w:bCs/>
          <w:sz w:val="24"/>
          <w:szCs w:val="24"/>
        </w:rPr>
      </w:pPr>
      <w:r w:rsidRPr="00554A5B">
        <w:rPr>
          <w:rFonts w:ascii="Arial" w:hAnsi="Arial" w:cs="Arial"/>
          <w:b/>
          <w:bCs/>
          <w:sz w:val="24"/>
          <w:szCs w:val="24"/>
        </w:rPr>
        <w:t>Closing Countdown Timer</w:t>
      </w:r>
    </w:p>
    <w:p w14:paraId="74CE465C" w14:textId="77777777" w:rsidR="00EA7B92" w:rsidRPr="00554A5B" w:rsidRDefault="00EA7B92" w:rsidP="00EA7B92">
      <w:pPr>
        <w:ind w:left="432"/>
        <w:rPr>
          <w:rFonts w:ascii="Arial" w:hAnsi="Arial" w:cs="Arial"/>
          <w:sz w:val="24"/>
          <w:szCs w:val="24"/>
        </w:rPr>
      </w:pPr>
      <w:r w:rsidRPr="00554A5B">
        <w:rPr>
          <w:rFonts w:ascii="Arial" w:hAnsi="Arial" w:cs="Arial"/>
          <w:sz w:val="24"/>
          <w:szCs w:val="24"/>
        </w:rPr>
        <w:t xml:space="preserve">To close Countdown Timer and return to the Clock and Time Management group, press </w:t>
      </w:r>
      <w:r w:rsidRPr="00554A5B">
        <w:rPr>
          <w:rFonts w:ascii="Arial" w:hAnsi="Arial" w:cs="Arial"/>
          <w:b/>
          <w:bCs/>
          <w:sz w:val="24"/>
          <w:szCs w:val="24"/>
        </w:rPr>
        <w:t>Back</w:t>
      </w:r>
      <w:r w:rsidRPr="00554A5B">
        <w:rPr>
          <w:rFonts w:ascii="Arial" w:hAnsi="Arial" w:cs="Arial"/>
          <w:sz w:val="24"/>
          <w:szCs w:val="24"/>
        </w:rPr>
        <w:t>.</w:t>
      </w:r>
    </w:p>
    <w:p w14:paraId="286E22A5" w14:textId="77777777" w:rsidR="00EA7B92" w:rsidRPr="00580862" w:rsidRDefault="00EA7B92" w:rsidP="00580862">
      <w:pPr>
        <w:ind w:left="432"/>
        <w:rPr>
          <w:rFonts w:ascii="Liberation Serif" w:eastAsia="AR PL SungtiL GB" w:hAnsi="Liberation Serif" w:cs="Noto Sans Devanagari"/>
          <w:sz w:val="24"/>
          <w:szCs w:val="24"/>
          <w:lang w:eastAsia="zh-CN" w:bidi="hi-IN"/>
        </w:rPr>
      </w:pPr>
      <w:bookmarkStart w:id="475" w:name="closing-countdown-timer"/>
      <w:r w:rsidRPr="00554A5B">
        <w:rPr>
          <w:rFonts w:ascii="Arial" w:hAnsi="Arial" w:cs="Arial"/>
          <w:sz w:val="24"/>
          <w:szCs w:val="24"/>
        </w:rPr>
        <w:t xml:space="preserve">To return to the Home Screen, press the </w:t>
      </w:r>
      <w:r w:rsidRPr="00554A5B">
        <w:rPr>
          <w:rFonts w:ascii="Arial" w:hAnsi="Arial" w:cs="Arial"/>
          <w:b/>
          <w:bCs/>
          <w:sz w:val="24"/>
          <w:szCs w:val="24"/>
        </w:rPr>
        <w:t>Home</w:t>
      </w:r>
      <w:r w:rsidRPr="00554A5B">
        <w:rPr>
          <w:rFonts w:ascii="Arial" w:hAnsi="Arial" w:cs="Arial"/>
          <w:sz w:val="24"/>
          <w:szCs w:val="24"/>
        </w:rPr>
        <w:t xml:space="preserve"> key.</w:t>
      </w:r>
      <w:bookmarkEnd w:id="475"/>
    </w:p>
    <w:p w14:paraId="2433EB16" w14:textId="77777777" w:rsidR="00205E5D" w:rsidRPr="002F732E" w:rsidRDefault="00832FEB" w:rsidP="002F732E">
      <w:pPr>
        <w:pStyle w:val="Heading1"/>
        <w:spacing w:line="360" w:lineRule="auto"/>
        <w:ind w:left="1152"/>
        <w:rPr>
          <w:rFonts w:asciiTheme="minorBidi" w:hAnsiTheme="minorBidi" w:cstheme="minorBidi"/>
          <w:sz w:val="36"/>
          <w:szCs w:val="36"/>
        </w:rPr>
      </w:pPr>
      <w:bookmarkStart w:id="476" w:name="_Toc235439764"/>
      <w:r>
        <w:rPr>
          <w:rFonts w:asciiTheme="minorBidi" w:hAnsiTheme="minorBidi" w:cstheme="minorBidi"/>
          <w:sz w:val="36"/>
          <w:szCs w:val="36"/>
        </w:rPr>
        <w:t>Tools</w:t>
      </w:r>
      <w:r w:rsidR="00AD678A" w:rsidRPr="002F732E">
        <w:rPr>
          <w:rFonts w:asciiTheme="minorBidi" w:hAnsiTheme="minorBidi" w:cstheme="minorBidi"/>
          <w:sz w:val="36"/>
          <w:szCs w:val="36"/>
        </w:rPr>
        <w:t xml:space="preserve"> </w:t>
      </w:r>
      <w:r w:rsidR="00EA7B92">
        <w:rPr>
          <w:rFonts w:asciiTheme="minorBidi" w:hAnsiTheme="minorBidi" w:cstheme="minorBidi"/>
          <w:sz w:val="36"/>
          <w:szCs w:val="36"/>
        </w:rPr>
        <w:t>Group</w:t>
      </w:r>
      <w:r w:rsidR="006C6B91" w:rsidRPr="002F732E">
        <w:rPr>
          <w:rFonts w:asciiTheme="minorBidi" w:hAnsiTheme="minorBidi" w:cstheme="minorBidi"/>
          <w:sz w:val="36"/>
          <w:szCs w:val="36"/>
        </w:rPr>
        <w:t>:</w:t>
      </w:r>
      <w:bookmarkEnd w:id="476"/>
    </w:p>
    <w:p w14:paraId="76CE67FB" w14:textId="77777777" w:rsidR="00AD678A" w:rsidRPr="002F732E" w:rsidRDefault="00AD678A" w:rsidP="002F732E">
      <w:pPr>
        <w:pStyle w:val="Heading2"/>
        <w:spacing w:line="360" w:lineRule="auto"/>
        <w:ind w:left="1296"/>
        <w:rPr>
          <w:rFonts w:asciiTheme="minorBidi" w:hAnsiTheme="minorBidi" w:cstheme="minorBidi"/>
          <w:sz w:val="32"/>
          <w:szCs w:val="28"/>
        </w:rPr>
      </w:pPr>
      <w:bookmarkStart w:id="477" w:name="_Toc215053755"/>
      <w:bookmarkStart w:id="478" w:name="_Toc235439765"/>
      <w:r w:rsidRPr="002F732E">
        <w:rPr>
          <w:rFonts w:asciiTheme="minorBidi" w:hAnsiTheme="minorBidi" w:cstheme="minorBidi"/>
          <w:sz w:val="32"/>
          <w:szCs w:val="28"/>
        </w:rPr>
        <w:t xml:space="preserve">Check </w:t>
      </w:r>
      <w:r w:rsidR="0012639F" w:rsidRPr="002F732E">
        <w:rPr>
          <w:rFonts w:asciiTheme="minorBidi" w:hAnsiTheme="minorBidi" w:cstheme="minorBidi"/>
          <w:sz w:val="32"/>
          <w:szCs w:val="28"/>
        </w:rPr>
        <w:t xml:space="preserve">the </w:t>
      </w:r>
      <w:r w:rsidRPr="002F732E">
        <w:rPr>
          <w:rFonts w:asciiTheme="minorBidi" w:hAnsiTheme="minorBidi" w:cstheme="minorBidi"/>
          <w:sz w:val="32"/>
          <w:szCs w:val="28"/>
        </w:rPr>
        <w:t xml:space="preserve">battery </w:t>
      </w:r>
      <w:r w:rsidR="007170DD" w:rsidRPr="002F732E">
        <w:rPr>
          <w:rFonts w:asciiTheme="minorBidi" w:hAnsiTheme="minorBidi" w:cstheme="minorBidi"/>
          <w:sz w:val="32"/>
          <w:szCs w:val="28"/>
        </w:rPr>
        <w:t>status</w:t>
      </w:r>
      <w:r w:rsidR="00D5604C" w:rsidRPr="002F732E">
        <w:rPr>
          <w:rFonts w:asciiTheme="minorBidi" w:hAnsiTheme="minorBidi" w:cstheme="minorBidi"/>
          <w:sz w:val="32"/>
          <w:szCs w:val="28"/>
        </w:rPr>
        <w:t>:</w:t>
      </w:r>
      <w:bookmarkEnd w:id="477"/>
      <w:bookmarkEnd w:id="478"/>
    </w:p>
    <w:p w14:paraId="677802D7" w14:textId="77777777" w:rsidR="00AD678A" w:rsidRPr="002F732E" w:rsidRDefault="00AD678A" w:rsidP="002F732E">
      <w:pPr>
        <w:spacing w:line="360" w:lineRule="auto"/>
        <w:ind w:left="720"/>
        <w:rPr>
          <w:rFonts w:asciiTheme="minorBidi" w:hAnsiTheme="minorBidi"/>
          <w:sz w:val="24"/>
          <w:szCs w:val="24"/>
        </w:rPr>
      </w:pPr>
      <w:r w:rsidRPr="002F732E">
        <w:rPr>
          <w:rFonts w:asciiTheme="minorBidi" w:hAnsiTheme="minorBidi"/>
          <w:sz w:val="24"/>
          <w:szCs w:val="24"/>
        </w:rPr>
        <w:t xml:space="preserve">In </w:t>
      </w:r>
      <w:r w:rsidR="002B7346" w:rsidRPr="002F732E">
        <w:rPr>
          <w:rFonts w:asciiTheme="minorBidi" w:hAnsiTheme="minorBidi"/>
          <w:sz w:val="24"/>
          <w:szCs w:val="24"/>
        </w:rPr>
        <w:t>the utilities</w:t>
      </w:r>
      <w:r w:rsidRPr="002F732E">
        <w:rPr>
          <w:rFonts w:asciiTheme="minorBidi" w:hAnsiTheme="minorBidi"/>
          <w:sz w:val="24"/>
          <w:szCs w:val="24"/>
        </w:rPr>
        <w:t xml:space="preserve"> </w:t>
      </w:r>
      <w:r w:rsidR="00932619" w:rsidRPr="002F732E">
        <w:rPr>
          <w:rFonts w:asciiTheme="minorBidi" w:hAnsiTheme="minorBidi"/>
          <w:sz w:val="24"/>
          <w:szCs w:val="24"/>
        </w:rPr>
        <w:t xml:space="preserve">folder </w:t>
      </w:r>
      <w:r w:rsidR="006A3367" w:rsidRPr="002F732E">
        <w:rPr>
          <w:rFonts w:asciiTheme="minorBidi" w:hAnsiTheme="minorBidi"/>
          <w:sz w:val="24"/>
          <w:szCs w:val="24"/>
        </w:rPr>
        <w:t>,</w:t>
      </w:r>
      <w:r w:rsidRPr="002F732E">
        <w:rPr>
          <w:rFonts w:asciiTheme="minorBidi" w:hAnsiTheme="minorBidi"/>
          <w:sz w:val="24"/>
          <w:szCs w:val="24"/>
        </w:rPr>
        <w:t xml:space="preserve"> the first option is </w:t>
      </w:r>
      <w:r w:rsidR="000D112B" w:rsidRPr="002F732E">
        <w:rPr>
          <w:rFonts w:asciiTheme="minorBidi" w:hAnsiTheme="minorBidi"/>
          <w:sz w:val="24"/>
          <w:szCs w:val="24"/>
        </w:rPr>
        <w:t>to check battery status</w:t>
      </w:r>
      <w:r w:rsidR="00CC2A13" w:rsidRPr="002F732E">
        <w:rPr>
          <w:rFonts w:asciiTheme="minorBidi" w:hAnsiTheme="minorBidi"/>
          <w:sz w:val="24"/>
          <w:szCs w:val="24"/>
        </w:rPr>
        <w:t>,</w:t>
      </w:r>
      <w:r w:rsidR="000D112B" w:rsidRPr="002F732E">
        <w:rPr>
          <w:rFonts w:asciiTheme="minorBidi" w:hAnsiTheme="minorBidi"/>
          <w:sz w:val="24"/>
          <w:szCs w:val="24"/>
        </w:rPr>
        <w:t xml:space="preserve"> you can press enter on it </w:t>
      </w:r>
      <w:r w:rsidR="00CC2A13" w:rsidRPr="002F732E">
        <w:rPr>
          <w:rFonts w:asciiTheme="minorBidi" w:hAnsiTheme="minorBidi"/>
          <w:sz w:val="24"/>
          <w:szCs w:val="24"/>
        </w:rPr>
        <w:t xml:space="preserve">to </w:t>
      </w:r>
      <w:r w:rsidR="000D112B" w:rsidRPr="002F732E">
        <w:rPr>
          <w:rFonts w:asciiTheme="minorBidi" w:hAnsiTheme="minorBidi"/>
          <w:sz w:val="24"/>
          <w:szCs w:val="24"/>
        </w:rPr>
        <w:t xml:space="preserve">check battery status. </w:t>
      </w:r>
      <w:r w:rsidR="00CC2A13" w:rsidRPr="002F732E">
        <w:rPr>
          <w:rFonts w:asciiTheme="minorBidi" w:hAnsiTheme="minorBidi"/>
          <w:sz w:val="24"/>
          <w:szCs w:val="24"/>
        </w:rPr>
        <w:t xml:space="preserve">You can also </w:t>
      </w:r>
      <w:r w:rsidR="00CC2A13" w:rsidRPr="002F732E">
        <w:rPr>
          <w:rFonts w:asciiTheme="minorBidi" w:hAnsiTheme="minorBidi"/>
          <w:b/>
          <w:bCs/>
          <w:sz w:val="24"/>
          <w:szCs w:val="24"/>
        </w:rPr>
        <w:t xml:space="preserve">press </w:t>
      </w:r>
      <w:r w:rsidR="00DA78C7" w:rsidRPr="002F732E">
        <w:rPr>
          <w:rFonts w:asciiTheme="minorBidi" w:hAnsiTheme="minorBidi"/>
          <w:b/>
          <w:bCs/>
          <w:sz w:val="24"/>
          <w:szCs w:val="24"/>
        </w:rPr>
        <w:t xml:space="preserve">the index of utilities and battery </w:t>
      </w:r>
      <w:r w:rsidR="00CC2A13" w:rsidRPr="002F732E">
        <w:rPr>
          <w:rFonts w:asciiTheme="minorBidi" w:hAnsiTheme="minorBidi"/>
          <w:sz w:val="24"/>
          <w:szCs w:val="24"/>
        </w:rPr>
        <w:t>to check the status.</w:t>
      </w:r>
      <w:r w:rsidR="00CF54CD" w:rsidRPr="002F732E">
        <w:rPr>
          <w:rFonts w:asciiTheme="minorBidi" w:hAnsiTheme="minorBidi"/>
          <w:sz w:val="24"/>
          <w:szCs w:val="24"/>
        </w:rPr>
        <w:t xml:space="preserve"> </w:t>
      </w:r>
    </w:p>
    <w:p w14:paraId="0211D949" w14:textId="77777777" w:rsidR="00252EA0" w:rsidRPr="002F732E" w:rsidRDefault="00252EA0" w:rsidP="002F732E">
      <w:pPr>
        <w:pStyle w:val="Heading2"/>
        <w:spacing w:line="360" w:lineRule="auto"/>
        <w:ind w:left="1296"/>
        <w:rPr>
          <w:rFonts w:asciiTheme="minorBidi" w:hAnsiTheme="minorBidi" w:cstheme="minorBidi"/>
          <w:sz w:val="32"/>
          <w:szCs w:val="28"/>
        </w:rPr>
      </w:pPr>
      <w:bookmarkStart w:id="479" w:name="_Toc235439766"/>
      <w:r w:rsidRPr="002F732E">
        <w:rPr>
          <w:rFonts w:asciiTheme="minorBidi" w:hAnsiTheme="minorBidi" w:cstheme="minorBidi"/>
          <w:sz w:val="32"/>
          <w:szCs w:val="28"/>
        </w:rPr>
        <w:lastRenderedPageBreak/>
        <w:t>Calculator</w:t>
      </w:r>
      <w:r w:rsidR="00D5604C" w:rsidRPr="002F732E">
        <w:rPr>
          <w:rFonts w:asciiTheme="minorBidi" w:hAnsiTheme="minorBidi" w:cstheme="minorBidi"/>
          <w:sz w:val="32"/>
          <w:szCs w:val="28"/>
        </w:rPr>
        <w:t>:</w:t>
      </w:r>
      <w:bookmarkEnd w:id="479"/>
    </w:p>
    <w:p w14:paraId="01C97D92" w14:textId="77777777" w:rsidR="00252EA0" w:rsidRPr="002F732E" w:rsidRDefault="00252EA0" w:rsidP="002F732E">
      <w:pPr>
        <w:spacing w:line="360" w:lineRule="auto"/>
        <w:ind w:left="720"/>
        <w:rPr>
          <w:rFonts w:asciiTheme="minorBidi" w:hAnsiTheme="minorBidi"/>
          <w:sz w:val="24"/>
          <w:szCs w:val="24"/>
        </w:rPr>
      </w:pPr>
      <w:r w:rsidRPr="002F732E">
        <w:rPr>
          <w:rFonts w:asciiTheme="minorBidi" w:hAnsiTheme="minorBidi"/>
          <w:sz w:val="24"/>
          <w:szCs w:val="24"/>
        </w:rPr>
        <w:t xml:space="preserve">Your </w:t>
      </w:r>
      <w:r w:rsidR="00BC6C52" w:rsidRPr="002F732E">
        <w:rPr>
          <w:rFonts w:asciiTheme="minorBidi" w:hAnsiTheme="minorBidi"/>
          <w:sz w:val="24"/>
          <w:szCs w:val="24"/>
        </w:rPr>
        <w:t>Orbit Player</w:t>
      </w:r>
      <w:r w:rsidRPr="002F732E">
        <w:rPr>
          <w:rFonts w:asciiTheme="minorBidi" w:hAnsiTheme="minorBidi"/>
          <w:sz w:val="24"/>
          <w:szCs w:val="24"/>
        </w:rPr>
        <w:t xml:space="preserve"> has a simple calculator app allowing you to calculate mathematical expressions.</w:t>
      </w:r>
    </w:p>
    <w:p w14:paraId="29E2F86C" w14:textId="77777777" w:rsidR="00252EA0" w:rsidRPr="002F732E" w:rsidRDefault="00252EA0" w:rsidP="002F732E">
      <w:pPr>
        <w:widowControl w:val="0"/>
        <w:autoSpaceDE w:val="0"/>
        <w:autoSpaceDN w:val="0"/>
        <w:adjustRightInd w:val="0"/>
        <w:spacing w:line="360" w:lineRule="auto"/>
        <w:ind w:left="720"/>
        <w:rPr>
          <w:rFonts w:asciiTheme="minorBidi" w:hAnsiTheme="minorBidi"/>
          <w:sz w:val="24"/>
          <w:szCs w:val="24"/>
        </w:rPr>
      </w:pPr>
      <w:r w:rsidRPr="002F732E">
        <w:rPr>
          <w:rFonts w:asciiTheme="minorBidi" w:hAnsiTheme="minorBidi"/>
          <w:sz w:val="24"/>
          <w:szCs w:val="24"/>
        </w:rPr>
        <w:t>To open the Calculator application, do the following:</w:t>
      </w:r>
    </w:p>
    <w:p w14:paraId="0361226C" w14:textId="77777777" w:rsidR="00252EA0" w:rsidRPr="002F732E" w:rsidRDefault="00252EA0">
      <w:pPr>
        <w:pStyle w:val="ListParagraph"/>
        <w:widowControl w:val="0"/>
        <w:numPr>
          <w:ilvl w:val="0"/>
          <w:numId w:val="2"/>
        </w:numPr>
        <w:autoSpaceDE w:val="0"/>
        <w:autoSpaceDN w:val="0"/>
        <w:adjustRightInd w:val="0"/>
        <w:spacing w:line="360" w:lineRule="auto"/>
        <w:ind w:left="1080"/>
        <w:rPr>
          <w:rFonts w:asciiTheme="minorBidi" w:hAnsiTheme="minorBidi"/>
          <w:sz w:val="24"/>
          <w:szCs w:val="24"/>
        </w:rPr>
      </w:pPr>
      <w:r w:rsidRPr="002F732E">
        <w:rPr>
          <w:rFonts w:asciiTheme="minorBidi" w:hAnsiTheme="minorBidi"/>
          <w:sz w:val="24"/>
          <w:szCs w:val="24"/>
        </w:rPr>
        <w:t xml:space="preserve">Switch to </w:t>
      </w:r>
      <w:r w:rsidR="006A18CC" w:rsidRPr="002F732E">
        <w:rPr>
          <w:rFonts w:asciiTheme="minorBidi" w:hAnsiTheme="minorBidi"/>
          <w:sz w:val="24"/>
          <w:szCs w:val="24"/>
        </w:rPr>
        <w:t>the home</w:t>
      </w:r>
      <w:r w:rsidRPr="002F732E">
        <w:rPr>
          <w:rFonts w:asciiTheme="minorBidi" w:hAnsiTheme="minorBidi"/>
          <w:sz w:val="24"/>
          <w:szCs w:val="24"/>
        </w:rPr>
        <w:t xml:space="preserve"> screen by pressing </w:t>
      </w:r>
      <w:r w:rsidR="006A3367" w:rsidRPr="002F732E">
        <w:rPr>
          <w:rFonts w:asciiTheme="minorBidi" w:hAnsiTheme="minorBidi"/>
          <w:b/>
          <w:bCs/>
          <w:sz w:val="24"/>
          <w:szCs w:val="24"/>
        </w:rPr>
        <w:t>the</w:t>
      </w:r>
      <w:r w:rsidR="006A18CC" w:rsidRPr="002F732E">
        <w:rPr>
          <w:rFonts w:asciiTheme="minorBidi" w:hAnsiTheme="minorBidi"/>
          <w:b/>
          <w:bCs/>
          <w:sz w:val="24"/>
          <w:szCs w:val="24"/>
        </w:rPr>
        <w:t xml:space="preserve"> home</w:t>
      </w:r>
      <w:r w:rsidR="00505848" w:rsidRPr="002F732E">
        <w:rPr>
          <w:rFonts w:asciiTheme="minorBidi" w:hAnsiTheme="minorBidi"/>
          <w:b/>
          <w:bCs/>
          <w:sz w:val="24"/>
          <w:szCs w:val="24"/>
        </w:rPr>
        <w:t xml:space="preserve"> </w:t>
      </w:r>
      <w:r w:rsidR="008D4E30" w:rsidRPr="002F732E">
        <w:rPr>
          <w:rFonts w:asciiTheme="minorBidi" w:hAnsiTheme="minorBidi"/>
          <w:b/>
          <w:bCs/>
          <w:sz w:val="24"/>
          <w:szCs w:val="24"/>
        </w:rPr>
        <w:t>key.</w:t>
      </w:r>
    </w:p>
    <w:p w14:paraId="4072373E" w14:textId="77777777" w:rsidR="00252EA0" w:rsidRPr="002F732E" w:rsidRDefault="00252EA0">
      <w:pPr>
        <w:pStyle w:val="ListParagraph"/>
        <w:widowControl w:val="0"/>
        <w:numPr>
          <w:ilvl w:val="0"/>
          <w:numId w:val="2"/>
        </w:numPr>
        <w:autoSpaceDE w:val="0"/>
        <w:autoSpaceDN w:val="0"/>
        <w:adjustRightInd w:val="0"/>
        <w:spacing w:line="360" w:lineRule="auto"/>
        <w:ind w:left="1080"/>
        <w:rPr>
          <w:rFonts w:asciiTheme="minorBidi" w:hAnsiTheme="minorBidi"/>
          <w:sz w:val="24"/>
          <w:szCs w:val="24"/>
        </w:rPr>
      </w:pPr>
      <w:r w:rsidRPr="002F732E">
        <w:rPr>
          <w:rFonts w:asciiTheme="minorBidi" w:hAnsiTheme="minorBidi"/>
          <w:sz w:val="24"/>
          <w:szCs w:val="24"/>
        </w:rPr>
        <w:t xml:space="preserve">Navigate with Up and Down arrows to Utilities </w:t>
      </w:r>
      <w:r w:rsidR="00932619" w:rsidRPr="002F732E">
        <w:rPr>
          <w:rFonts w:asciiTheme="minorBidi" w:hAnsiTheme="minorBidi"/>
          <w:sz w:val="24"/>
          <w:szCs w:val="24"/>
        </w:rPr>
        <w:t>folder</w:t>
      </w:r>
      <w:r w:rsidRPr="002F732E">
        <w:rPr>
          <w:rFonts w:asciiTheme="minorBidi" w:hAnsiTheme="minorBidi"/>
          <w:sz w:val="24"/>
          <w:szCs w:val="24"/>
        </w:rPr>
        <w:t xml:space="preserve">, </w:t>
      </w:r>
      <w:r w:rsidR="00932619" w:rsidRPr="002F732E">
        <w:rPr>
          <w:rFonts w:asciiTheme="minorBidi" w:hAnsiTheme="minorBidi"/>
          <w:sz w:val="24"/>
          <w:szCs w:val="24"/>
        </w:rPr>
        <w:t xml:space="preserve">press the select key </w:t>
      </w:r>
      <w:r w:rsidRPr="002F732E">
        <w:rPr>
          <w:rFonts w:asciiTheme="minorBidi" w:hAnsiTheme="minorBidi"/>
          <w:sz w:val="24"/>
          <w:szCs w:val="24"/>
        </w:rPr>
        <w:t xml:space="preserve">to open the </w:t>
      </w:r>
      <w:r w:rsidR="00932619" w:rsidRPr="002F732E">
        <w:rPr>
          <w:rFonts w:asciiTheme="minorBidi" w:hAnsiTheme="minorBidi"/>
          <w:sz w:val="24"/>
          <w:szCs w:val="24"/>
        </w:rPr>
        <w:t>folder</w:t>
      </w:r>
      <w:r w:rsidRPr="002F732E">
        <w:rPr>
          <w:rFonts w:asciiTheme="minorBidi" w:hAnsiTheme="minorBidi"/>
          <w:sz w:val="24"/>
          <w:szCs w:val="24"/>
        </w:rPr>
        <w:t xml:space="preserve">. Navigate with Up and Down arrows to the Calculator application and </w:t>
      </w:r>
      <w:r w:rsidR="00BC00A7" w:rsidRPr="002F732E">
        <w:rPr>
          <w:rFonts w:asciiTheme="minorBidi" w:hAnsiTheme="minorBidi"/>
          <w:sz w:val="24"/>
          <w:szCs w:val="24"/>
        </w:rPr>
        <w:t>press the select</w:t>
      </w:r>
      <w:r w:rsidR="000731D1" w:rsidRPr="002F732E">
        <w:rPr>
          <w:rFonts w:asciiTheme="minorBidi" w:hAnsiTheme="minorBidi"/>
          <w:sz w:val="24"/>
          <w:szCs w:val="24"/>
        </w:rPr>
        <w:t xml:space="preserve">  key</w:t>
      </w:r>
      <w:r w:rsidRPr="002F732E">
        <w:rPr>
          <w:rFonts w:asciiTheme="minorBidi" w:hAnsiTheme="minorBidi"/>
          <w:sz w:val="24"/>
          <w:szCs w:val="24"/>
        </w:rPr>
        <w:t xml:space="preserve">. If you are on </w:t>
      </w:r>
      <w:r w:rsidR="006A18CC" w:rsidRPr="002F732E">
        <w:rPr>
          <w:rFonts w:asciiTheme="minorBidi" w:hAnsiTheme="minorBidi"/>
          <w:sz w:val="24"/>
          <w:szCs w:val="24"/>
        </w:rPr>
        <w:t>the home</w:t>
      </w:r>
      <w:r w:rsidRPr="002F732E">
        <w:rPr>
          <w:rFonts w:asciiTheme="minorBidi" w:hAnsiTheme="minorBidi"/>
          <w:sz w:val="24"/>
          <w:szCs w:val="24"/>
        </w:rPr>
        <w:t xml:space="preserve"> screen, you can also press </w:t>
      </w:r>
      <w:r w:rsidR="007C66B6" w:rsidRPr="002F732E">
        <w:rPr>
          <w:rFonts w:asciiTheme="minorBidi" w:hAnsiTheme="minorBidi"/>
          <w:b/>
          <w:bCs/>
          <w:sz w:val="24"/>
          <w:szCs w:val="24"/>
        </w:rPr>
        <w:t>the index for utilities and calculator.</w:t>
      </w:r>
    </w:p>
    <w:p w14:paraId="78BE0D3A" w14:textId="77777777" w:rsidR="00926383" w:rsidRPr="002F732E" w:rsidRDefault="00252EA0" w:rsidP="002F732E">
      <w:pPr>
        <w:pStyle w:val="ListBullet"/>
        <w:spacing w:line="360" w:lineRule="auto"/>
        <w:rPr>
          <w:rFonts w:asciiTheme="minorBidi" w:hAnsiTheme="minorBidi"/>
          <w:sz w:val="24"/>
          <w:szCs w:val="24"/>
        </w:rPr>
      </w:pPr>
      <w:r w:rsidRPr="002F732E">
        <w:rPr>
          <w:rFonts w:asciiTheme="minorBidi" w:hAnsiTheme="minorBidi"/>
          <w:sz w:val="24"/>
          <w:szCs w:val="24"/>
        </w:rPr>
        <w:t xml:space="preserve">The application is now open and ready to use. Use the </w:t>
      </w:r>
      <w:r w:rsidR="00007C79" w:rsidRPr="002F732E">
        <w:rPr>
          <w:rFonts w:asciiTheme="minorBidi" w:hAnsiTheme="minorBidi"/>
          <w:sz w:val="24"/>
          <w:szCs w:val="24"/>
        </w:rPr>
        <w:t>number pad</w:t>
      </w:r>
      <w:r w:rsidR="004A403C" w:rsidRPr="002F732E">
        <w:rPr>
          <w:rFonts w:asciiTheme="minorBidi" w:hAnsiTheme="minorBidi"/>
          <w:sz w:val="24"/>
          <w:szCs w:val="24"/>
        </w:rPr>
        <w:t xml:space="preserve"> </w:t>
      </w:r>
      <w:r w:rsidRPr="002F732E">
        <w:rPr>
          <w:rFonts w:asciiTheme="minorBidi" w:hAnsiTheme="minorBidi"/>
          <w:sz w:val="24"/>
          <w:szCs w:val="24"/>
        </w:rPr>
        <w:t>to type numbers and basic arithmetic operator</w:t>
      </w:r>
      <w:r w:rsidR="004A403C" w:rsidRPr="002F732E">
        <w:rPr>
          <w:rFonts w:asciiTheme="minorBidi" w:hAnsiTheme="minorBidi"/>
          <w:sz w:val="24"/>
          <w:szCs w:val="24"/>
        </w:rPr>
        <w:t>s</w:t>
      </w:r>
      <w:r w:rsidRPr="002F732E">
        <w:rPr>
          <w:rFonts w:asciiTheme="minorBidi" w:hAnsiTheme="minorBidi"/>
          <w:sz w:val="24"/>
          <w:szCs w:val="24"/>
        </w:rPr>
        <w:t>.</w:t>
      </w:r>
      <w:r w:rsidR="004A403C" w:rsidRPr="002F732E">
        <w:rPr>
          <w:rFonts w:asciiTheme="minorBidi" w:hAnsiTheme="minorBidi"/>
          <w:sz w:val="24"/>
          <w:szCs w:val="24"/>
        </w:rPr>
        <w:t xml:space="preserve"> To </w:t>
      </w:r>
      <w:r w:rsidR="007E34C0" w:rsidRPr="002F732E">
        <w:rPr>
          <w:rFonts w:asciiTheme="minorBidi" w:hAnsiTheme="minorBidi"/>
          <w:sz w:val="24"/>
          <w:szCs w:val="24"/>
        </w:rPr>
        <w:t xml:space="preserve">enter an arithmetic operator, press * key after entering the value. As * key changes the keypad from digit mode to symbols mode and </w:t>
      </w:r>
      <w:r w:rsidR="00B7755B" w:rsidRPr="002F732E">
        <w:rPr>
          <w:rFonts w:asciiTheme="minorBidi" w:hAnsiTheme="minorBidi"/>
          <w:sz w:val="24"/>
          <w:szCs w:val="24"/>
        </w:rPr>
        <w:t>vice</w:t>
      </w:r>
      <w:r w:rsidR="007E34C0" w:rsidRPr="002F732E">
        <w:rPr>
          <w:rFonts w:asciiTheme="minorBidi" w:hAnsiTheme="minorBidi"/>
          <w:sz w:val="24"/>
          <w:szCs w:val="24"/>
        </w:rPr>
        <w:t xml:space="preserve"> </w:t>
      </w:r>
      <w:r w:rsidR="00B7755B" w:rsidRPr="002F732E">
        <w:rPr>
          <w:rFonts w:asciiTheme="minorBidi" w:hAnsiTheme="minorBidi"/>
          <w:sz w:val="24"/>
          <w:szCs w:val="24"/>
        </w:rPr>
        <w:t>versa</w:t>
      </w:r>
      <w:r w:rsidR="007E34C0" w:rsidRPr="002F732E">
        <w:rPr>
          <w:rFonts w:asciiTheme="minorBidi" w:hAnsiTheme="minorBidi"/>
          <w:sz w:val="24"/>
          <w:szCs w:val="24"/>
        </w:rPr>
        <w:t>.</w:t>
      </w:r>
    </w:p>
    <w:p w14:paraId="2E0E63C1" w14:textId="77777777" w:rsidR="00252EA0" w:rsidRPr="002F732E" w:rsidRDefault="00926383" w:rsidP="002F732E">
      <w:pPr>
        <w:pStyle w:val="ListBullet"/>
        <w:spacing w:line="360" w:lineRule="auto"/>
        <w:rPr>
          <w:rFonts w:asciiTheme="minorBidi" w:hAnsiTheme="minorBidi"/>
          <w:sz w:val="24"/>
          <w:szCs w:val="24"/>
        </w:rPr>
      </w:pPr>
      <w:r w:rsidRPr="002F732E">
        <w:rPr>
          <w:rFonts w:asciiTheme="minorBidi" w:hAnsiTheme="minorBidi"/>
          <w:sz w:val="24"/>
          <w:szCs w:val="24"/>
        </w:rPr>
        <w:t>If you are using your device with a qwerty keypad, use plus symbol for edition, hyphen or dash for minus, star symbol for multiplication and forward slash for division.</w:t>
      </w:r>
      <w:r w:rsidR="00252EA0" w:rsidRPr="002F732E">
        <w:rPr>
          <w:rFonts w:asciiTheme="minorBidi" w:hAnsiTheme="minorBidi"/>
          <w:sz w:val="24"/>
          <w:szCs w:val="24"/>
        </w:rPr>
        <w:br/>
        <w:t xml:space="preserve">If you type a wrong number, you can erase it. To do this, press </w:t>
      </w:r>
      <w:r w:rsidR="006A18CC" w:rsidRPr="002F732E">
        <w:rPr>
          <w:rFonts w:asciiTheme="minorBidi" w:hAnsiTheme="minorBidi"/>
          <w:b/>
          <w:bCs/>
          <w:sz w:val="24"/>
          <w:szCs w:val="24"/>
        </w:rPr>
        <w:t>the back</w:t>
      </w:r>
      <w:r w:rsidR="004A403C" w:rsidRPr="002F732E">
        <w:rPr>
          <w:rFonts w:asciiTheme="minorBidi" w:hAnsiTheme="minorBidi"/>
          <w:b/>
          <w:bCs/>
          <w:sz w:val="24"/>
          <w:szCs w:val="24"/>
        </w:rPr>
        <w:t xml:space="preserve"> key.</w:t>
      </w:r>
    </w:p>
    <w:p w14:paraId="7915BC5A" w14:textId="77777777" w:rsidR="00252EA0" w:rsidRPr="002F732E" w:rsidRDefault="00252EA0" w:rsidP="002F732E">
      <w:pPr>
        <w:pStyle w:val="ListBullet"/>
        <w:spacing w:line="360" w:lineRule="auto"/>
        <w:rPr>
          <w:rFonts w:asciiTheme="minorBidi" w:hAnsiTheme="minorBidi"/>
          <w:sz w:val="24"/>
          <w:szCs w:val="24"/>
        </w:rPr>
      </w:pPr>
      <w:r w:rsidRPr="002F732E">
        <w:rPr>
          <w:rFonts w:asciiTheme="minorBidi" w:hAnsiTheme="minorBidi"/>
          <w:sz w:val="24"/>
          <w:szCs w:val="24"/>
        </w:rPr>
        <w:t xml:space="preserve">To calculate an expression, press </w:t>
      </w:r>
      <w:r w:rsidR="004A403C" w:rsidRPr="002F732E">
        <w:rPr>
          <w:rFonts w:asciiTheme="minorBidi" w:hAnsiTheme="minorBidi"/>
          <w:b/>
          <w:bCs/>
          <w:sz w:val="24"/>
          <w:szCs w:val="24"/>
        </w:rPr>
        <w:t>the select key</w:t>
      </w:r>
      <w:r w:rsidRPr="002F732E">
        <w:rPr>
          <w:rFonts w:asciiTheme="minorBidi" w:hAnsiTheme="minorBidi"/>
          <w:sz w:val="24"/>
          <w:szCs w:val="24"/>
        </w:rPr>
        <w:t xml:space="preserve">. The device will speak the result of the calculation. Press </w:t>
      </w:r>
      <w:r w:rsidR="004A403C" w:rsidRPr="002F732E">
        <w:rPr>
          <w:rFonts w:asciiTheme="minorBidi" w:hAnsiTheme="minorBidi"/>
          <w:b/>
          <w:bCs/>
          <w:sz w:val="24"/>
          <w:szCs w:val="24"/>
        </w:rPr>
        <w:t xml:space="preserve">The select key </w:t>
      </w:r>
      <w:r w:rsidRPr="002F732E">
        <w:rPr>
          <w:rFonts w:asciiTheme="minorBidi" w:hAnsiTheme="minorBidi"/>
          <w:sz w:val="24"/>
          <w:szCs w:val="24"/>
        </w:rPr>
        <w:t>once more if you want to hear the result again.</w:t>
      </w:r>
    </w:p>
    <w:p w14:paraId="51E7AF59" w14:textId="77777777" w:rsidR="00252EA0" w:rsidRPr="002F732E" w:rsidRDefault="00252EA0" w:rsidP="002F732E">
      <w:pPr>
        <w:pStyle w:val="ListBullet"/>
        <w:spacing w:line="360" w:lineRule="auto"/>
        <w:rPr>
          <w:rFonts w:asciiTheme="minorBidi" w:hAnsiTheme="minorBidi"/>
          <w:sz w:val="24"/>
          <w:szCs w:val="24"/>
        </w:rPr>
      </w:pPr>
      <w:r w:rsidRPr="002F732E">
        <w:rPr>
          <w:rFonts w:asciiTheme="minorBidi" w:hAnsiTheme="minorBidi"/>
          <w:sz w:val="24"/>
          <w:szCs w:val="24"/>
        </w:rPr>
        <w:t xml:space="preserve">To clear the display completely, </w:t>
      </w:r>
      <w:r w:rsidR="007E34C0" w:rsidRPr="002F732E">
        <w:rPr>
          <w:rFonts w:asciiTheme="minorBidi" w:hAnsiTheme="minorBidi"/>
          <w:sz w:val="24"/>
          <w:szCs w:val="24"/>
        </w:rPr>
        <w:t xml:space="preserve">go to the menu by pressing </w:t>
      </w:r>
      <w:r w:rsidR="006A3367" w:rsidRPr="002F732E">
        <w:rPr>
          <w:rFonts w:asciiTheme="minorBidi" w:hAnsiTheme="minorBidi"/>
          <w:sz w:val="24"/>
          <w:szCs w:val="24"/>
        </w:rPr>
        <w:t>the menu</w:t>
      </w:r>
      <w:r w:rsidR="007E34C0" w:rsidRPr="002F732E">
        <w:rPr>
          <w:rFonts w:asciiTheme="minorBidi" w:hAnsiTheme="minorBidi"/>
          <w:sz w:val="24"/>
          <w:szCs w:val="24"/>
        </w:rPr>
        <w:t xml:space="preserve"> key, press down arrow until you hear the clear all option and </w:t>
      </w:r>
      <w:r w:rsidR="00BC00A7" w:rsidRPr="002F732E">
        <w:rPr>
          <w:rFonts w:asciiTheme="minorBidi" w:hAnsiTheme="minorBidi"/>
          <w:sz w:val="24"/>
          <w:szCs w:val="24"/>
        </w:rPr>
        <w:t>press the select</w:t>
      </w:r>
      <w:r w:rsidR="007E34C0" w:rsidRPr="002F732E">
        <w:rPr>
          <w:rFonts w:asciiTheme="minorBidi" w:hAnsiTheme="minorBidi"/>
          <w:sz w:val="24"/>
          <w:szCs w:val="24"/>
        </w:rPr>
        <w:t xml:space="preserve"> </w:t>
      </w:r>
      <w:r w:rsidR="000731D1" w:rsidRPr="002F732E">
        <w:rPr>
          <w:rFonts w:asciiTheme="minorBidi" w:hAnsiTheme="minorBidi"/>
          <w:sz w:val="24"/>
          <w:szCs w:val="24"/>
        </w:rPr>
        <w:t xml:space="preserve">key </w:t>
      </w:r>
      <w:r w:rsidR="007E34C0" w:rsidRPr="002F732E">
        <w:rPr>
          <w:rFonts w:asciiTheme="minorBidi" w:hAnsiTheme="minorBidi"/>
          <w:sz w:val="24"/>
          <w:szCs w:val="24"/>
        </w:rPr>
        <w:t>on the option.</w:t>
      </w:r>
    </w:p>
    <w:p w14:paraId="403EBD7A" w14:textId="77777777" w:rsidR="00926383" w:rsidRPr="002F732E" w:rsidRDefault="00926383" w:rsidP="002F732E">
      <w:pPr>
        <w:pStyle w:val="ListBullet"/>
        <w:spacing w:line="360" w:lineRule="auto"/>
        <w:rPr>
          <w:rFonts w:asciiTheme="minorBidi" w:hAnsiTheme="minorBidi"/>
          <w:sz w:val="24"/>
          <w:szCs w:val="24"/>
        </w:rPr>
      </w:pPr>
      <w:r w:rsidRPr="002F732E">
        <w:rPr>
          <w:rFonts w:asciiTheme="minorBidi" w:hAnsiTheme="minorBidi"/>
          <w:sz w:val="24"/>
          <w:szCs w:val="24"/>
        </w:rPr>
        <w:t>On qwerty keypad, use the delete key to clear the expression.</w:t>
      </w:r>
    </w:p>
    <w:p w14:paraId="41F7CA7C" w14:textId="77777777" w:rsidR="00252EA0" w:rsidRPr="002F732E" w:rsidRDefault="00252EA0" w:rsidP="002F732E">
      <w:pPr>
        <w:pStyle w:val="ListBullet"/>
        <w:spacing w:line="360" w:lineRule="auto"/>
        <w:rPr>
          <w:rFonts w:asciiTheme="minorBidi" w:hAnsiTheme="minorBidi"/>
          <w:sz w:val="24"/>
          <w:szCs w:val="24"/>
        </w:rPr>
      </w:pPr>
      <w:r w:rsidRPr="002F732E">
        <w:rPr>
          <w:rFonts w:asciiTheme="minorBidi" w:hAnsiTheme="minorBidi"/>
          <w:sz w:val="24"/>
          <w:szCs w:val="24"/>
        </w:rPr>
        <w:t xml:space="preserve">To close the Calculator application, press </w:t>
      </w:r>
      <w:r w:rsidR="006A18CC" w:rsidRPr="002F732E">
        <w:rPr>
          <w:rFonts w:asciiTheme="minorBidi" w:hAnsiTheme="minorBidi"/>
          <w:b/>
          <w:bCs/>
          <w:sz w:val="24"/>
          <w:szCs w:val="24"/>
        </w:rPr>
        <w:t>the home</w:t>
      </w:r>
      <w:r w:rsidR="007E34C0" w:rsidRPr="002F732E">
        <w:rPr>
          <w:rFonts w:asciiTheme="minorBidi" w:hAnsiTheme="minorBidi"/>
          <w:b/>
          <w:bCs/>
          <w:sz w:val="24"/>
          <w:szCs w:val="24"/>
        </w:rPr>
        <w:t xml:space="preserve"> or </w:t>
      </w:r>
      <w:r w:rsidR="006A18CC" w:rsidRPr="002F732E">
        <w:rPr>
          <w:rFonts w:asciiTheme="minorBidi" w:hAnsiTheme="minorBidi"/>
          <w:b/>
          <w:bCs/>
          <w:sz w:val="24"/>
          <w:szCs w:val="24"/>
        </w:rPr>
        <w:t>the back</w:t>
      </w:r>
      <w:r w:rsidR="007E34C0" w:rsidRPr="002F732E">
        <w:rPr>
          <w:rFonts w:asciiTheme="minorBidi" w:hAnsiTheme="minorBidi"/>
          <w:b/>
          <w:bCs/>
          <w:sz w:val="24"/>
          <w:szCs w:val="24"/>
        </w:rPr>
        <w:t xml:space="preserve"> key.</w:t>
      </w:r>
    </w:p>
    <w:p w14:paraId="5A1FD6BB" w14:textId="77777777" w:rsidR="00932619" w:rsidRPr="002F732E" w:rsidRDefault="00932619" w:rsidP="002F732E">
      <w:pPr>
        <w:pStyle w:val="ListBullet"/>
        <w:spacing w:line="360" w:lineRule="auto"/>
        <w:rPr>
          <w:rFonts w:asciiTheme="minorBidi" w:hAnsiTheme="minorBidi"/>
          <w:sz w:val="24"/>
          <w:szCs w:val="24"/>
        </w:rPr>
      </w:pPr>
      <w:r w:rsidRPr="002F732E">
        <w:rPr>
          <w:rFonts w:asciiTheme="minorBidi" w:hAnsiTheme="minorBidi"/>
          <w:sz w:val="24"/>
          <w:szCs w:val="24"/>
        </w:rPr>
        <w:t>Alternatively, you can close the application from the menu too. To do that, Open the menu using menu key, press down arrow until you hear exit and press the select key to exit and close the application.</w:t>
      </w:r>
    </w:p>
    <w:p w14:paraId="127D9C0D" w14:textId="77777777" w:rsidR="00252EA0" w:rsidRPr="002F732E" w:rsidRDefault="00252EA0" w:rsidP="002F732E">
      <w:pPr>
        <w:pStyle w:val="Heading3"/>
        <w:spacing w:line="360" w:lineRule="auto"/>
        <w:ind w:left="1440"/>
        <w:rPr>
          <w:rFonts w:asciiTheme="minorBidi" w:hAnsiTheme="minorBidi" w:cstheme="minorBidi"/>
          <w:b/>
          <w:bCs/>
          <w:sz w:val="28"/>
          <w:szCs w:val="28"/>
        </w:rPr>
      </w:pPr>
      <w:bookmarkStart w:id="480" w:name="_Toc235439767"/>
      <w:r w:rsidRPr="002F732E">
        <w:rPr>
          <w:rFonts w:asciiTheme="minorBidi" w:hAnsiTheme="minorBidi" w:cstheme="minorBidi"/>
          <w:b/>
          <w:bCs/>
          <w:sz w:val="28"/>
          <w:szCs w:val="28"/>
        </w:rPr>
        <w:lastRenderedPageBreak/>
        <w:t>Calculator Menu</w:t>
      </w:r>
      <w:r w:rsidR="00D5604C" w:rsidRPr="002F732E">
        <w:rPr>
          <w:rFonts w:asciiTheme="minorBidi" w:hAnsiTheme="minorBidi" w:cstheme="minorBidi"/>
          <w:b/>
          <w:bCs/>
          <w:sz w:val="28"/>
          <w:szCs w:val="28"/>
        </w:rPr>
        <w:t>:</w:t>
      </w:r>
      <w:bookmarkEnd w:id="480"/>
    </w:p>
    <w:p w14:paraId="77D86993" w14:textId="77777777" w:rsidR="00252EA0" w:rsidRPr="002F732E" w:rsidRDefault="00252EA0" w:rsidP="002F732E">
      <w:pPr>
        <w:widowControl w:val="0"/>
        <w:autoSpaceDE w:val="0"/>
        <w:autoSpaceDN w:val="0"/>
        <w:adjustRightInd w:val="0"/>
        <w:spacing w:line="360" w:lineRule="auto"/>
        <w:ind w:left="720"/>
        <w:rPr>
          <w:rFonts w:asciiTheme="minorBidi" w:hAnsiTheme="minorBidi"/>
          <w:sz w:val="24"/>
          <w:szCs w:val="24"/>
        </w:rPr>
      </w:pPr>
      <w:r w:rsidRPr="002F732E">
        <w:rPr>
          <w:rFonts w:asciiTheme="minorBidi" w:hAnsiTheme="minorBidi"/>
          <w:sz w:val="24"/>
          <w:szCs w:val="24"/>
        </w:rPr>
        <w:t xml:space="preserve">The menu of the Calculator application contains arithmetic operator signs: Plus, Minus, Multiply and Divide By. You can use it instead of manually typing the operator symbols </w:t>
      </w:r>
      <w:r w:rsidR="007E34C0" w:rsidRPr="002F732E">
        <w:rPr>
          <w:rFonts w:asciiTheme="minorBidi" w:hAnsiTheme="minorBidi"/>
          <w:sz w:val="24"/>
          <w:szCs w:val="24"/>
        </w:rPr>
        <w:t>using the symbol keypad</w:t>
      </w:r>
      <w:r w:rsidRPr="002F732E">
        <w:rPr>
          <w:rFonts w:asciiTheme="minorBidi" w:hAnsiTheme="minorBidi"/>
          <w:sz w:val="24"/>
          <w:szCs w:val="24"/>
        </w:rPr>
        <w:t>.</w:t>
      </w:r>
    </w:p>
    <w:p w14:paraId="445717D9" w14:textId="77777777" w:rsidR="00252EA0" w:rsidRPr="002F732E" w:rsidRDefault="00252EA0">
      <w:pPr>
        <w:pStyle w:val="ListParagraph"/>
        <w:widowControl w:val="0"/>
        <w:numPr>
          <w:ilvl w:val="0"/>
          <w:numId w:val="14"/>
        </w:numPr>
        <w:autoSpaceDE w:val="0"/>
        <w:autoSpaceDN w:val="0"/>
        <w:adjustRightInd w:val="0"/>
        <w:spacing w:line="360" w:lineRule="auto"/>
        <w:ind w:left="1080"/>
        <w:rPr>
          <w:rFonts w:asciiTheme="minorBidi" w:hAnsiTheme="minorBidi"/>
          <w:sz w:val="24"/>
          <w:szCs w:val="24"/>
        </w:rPr>
      </w:pPr>
      <w:r w:rsidRPr="002F732E">
        <w:rPr>
          <w:rFonts w:asciiTheme="minorBidi" w:hAnsiTheme="minorBidi"/>
          <w:sz w:val="24"/>
          <w:szCs w:val="24"/>
        </w:rPr>
        <w:t xml:space="preserve">To open the menu, press </w:t>
      </w:r>
      <w:r w:rsidR="006A3367" w:rsidRPr="002F732E">
        <w:rPr>
          <w:rFonts w:asciiTheme="minorBidi" w:hAnsiTheme="minorBidi"/>
          <w:b/>
          <w:bCs/>
          <w:sz w:val="24"/>
          <w:szCs w:val="24"/>
        </w:rPr>
        <w:t>the</w:t>
      </w:r>
      <w:r w:rsidR="00C953B4" w:rsidRPr="002F732E">
        <w:rPr>
          <w:rFonts w:asciiTheme="minorBidi" w:hAnsiTheme="minorBidi"/>
          <w:b/>
          <w:bCs/>
          <w:sz w:val="24"/>
          <w:szCs w:val="24"/>
        </w:rPr>
        <w:t xml:space="preserve"> menu </w:t>
      </w:r>
      <w:r w:rsidR="00322A22" w:rsidRPr="002F732E">
        <w:rPr>
          <w:rFonts w:asciiTheme="minorBidi" w:hAnsiTheme="minorBidi"/>
          <w:b/>
          <w:bCs/>
          <w:sz w:val="24"/>
          <w:szCs w:val="24"/>
        </w:rPr>
        <w:t>key.</w:t>
      </w:r>
    </w:p>
    <w:p w14:paraId="5C3ACBF4" w14:textId="77777777" w:rsidR="00252EA0" w:rsidRPr="002F732E" w:rsidRDefault="00252EA0">
      <w:pPr>
        <w:pStyle w:val="ListParagraph"/>
        <w:widowControl w:val="0"/>
        <w:numPr>
          <w:ilvl w:val="0"/>
          <w:numId w:val="14"/>
        </w:numPr>
        <w:autoSpaceDE w:val="0"/>
        <w:autoSpaceDN w:val="0"/>
        <w:adjustRightInd w:val="0"/>
        <w:spacing w:line="360" w:lineRule="auto"/>
        <w:ind w:left="1080"/>
        <w:rPr>
          <w:rFonts w:asciiTheme="minorBidi" w:hAnsiTheme="minorBidi"/>
          <w:sz w:val="24"/>
          <w:szCs w:val="24"/>
        </w:rPr>
      </w:pPr>
      <w:r w:rsidRPr="002F732E">
        <w:rPr>
          <w:rFonts w:asciiTheme="minorBidi" w:hAnsiTheme="minorBidi"/>
          <w:sz w:val="24"/>
          <w:szCs w:val="24"/>
        </w:rPr>
        <w:t xml:space="preserve">To close the menu, press </w:t>
      </w:r>
      <w:r w:rsidR="006A18CC" w:rsidRPr="002F732E">
        <w:rPr>
          <w:rFonts w:asciiTheme="minorBidi" w:hAnsiTheme="minorBidi"/>
          <w:b/>
          <w:bCs/>
          <w:sz w:val="24"/>
          <w:szCs w:val="24"/>
        </w:rPr>
        <w:t>the back</w:t>
      </w:r>
      <w:r w:rsidR="007E34C0" w:rsidRPr="002F732E">
        <w:rPr>
          <w:rFonts w:asciiTheme="minorBidi" w:hAnsiTheme="minorBidi"/>
          <w:b/>
          <w:bCs/>
          <w:sz w:val="24"/>
          <w:szCs w:val="24"/>
        </w:rPr>
        <w:t xml:space="preserve"> key.</w:t>
      </w:r>
    </w:p>
    <w:p w14:paraId="56AF2D9A" w14:textId="77777777" w:rsidR="00252EA0" w:rsidRPr="002F732E" w:rsidRDefault="00252EA0">
      <w:pPr>
        <w:pStyle w:val="ListParagraph"/>
        <w:widowControl w:val="0"/>
        <w:numPr>
          <w:ilvl w:val="0"/>
          <w:numId w:val="14"/>
        </w:numPr>
        <w:autoSpaceDE w:val="0"/>
        <w:autoSpaceDN w:val="0"/>
        <w:adjustRightInd w:val="0"/>
        <w:spacing w:line="360" w:lineRule="auto"/>
        <w:ind w:left="1080"/>
        <w:rPr>
          <w:rFonts w:asciiTheme="minorBidi" w:hAnsiTheme="minorBidi"/>
          <w:sz w:val="24"/>
          <w:szCs w:val="24"/>
        </w:rPr>
      </w:pPr>
      <w:r w:rsidRPr="002F732E">
        <w:rPr>
          <w:rFonts w:asciiTheme="minorBidi" w:hAnsiTheme="minorBidi"/>
          <w:sz w:val="24"/>
          <w:szCs w:val="24"/>
        </w:rPr>
        <w:t>Navigate through the menu using Up and Down arrow keys.</w:t>
      </w:r>
    </w:p>
    <w:p w14:paraId="19753E3F" w14:textId="77777777" w:rsidR="00252EA0" w:rsidRPr="002F732E" w:rsidRDefault="00252EA0">
      <w:pPr>
        <w:pStyle w:val="ListParagraph"/>
        <w:widowControl w:val="0"/>
        <w:numPr>
          <w:ilvl w:val="0"/>
          <w:numId w:val="14"/>
        </w:numPr>
        <w:autoSpaceDE w:val="0"/>
        <w:autoSpaceDN w:val="0"/>
        <w:adjustRightInd w:val="0"/>
        <w:spacing w:line="360" w:lineRule="auto"/>
        <w:ind w:left="1080"/>
        <w:rPr>
          <w:rFonts w:asciiTheme="minorBidi" w:hAnsiTheme="minorBidi"/>
          <w:sz w:val="24"/>
          <w:szCs w:val="24"/>
        </w:rPr>
      </w:pPr>
      <w:r w:rsidRPr="002F732E">
        <w:rPr>
          <w:rFonts w:asciiTheme="minorBidi" w:hAnsiTheme="minorBidi"/>
          <w:sz w:val="24"/>
          <w:szCs w:val="24"/>
        </w:rPr>
        <w:t xml:space="preserve">To select a menu item, press the </w:t>
      </w:r>
      <w:r w:rsidRPr="002F732E">
        <w:rPr>
          <w:rFonts w:asciiTheme="minorBidi" w:hAnsiTheme="minorBidi"/>
          <w:b/>
          <w:bCs/>
          <w:sz w:val="24"/>
          <w:szCs w:val="24"/>
        </w:rPr>
        <w:t xml:space="preserve">Select </w:t>
      </w:r>
      <w:r w:rsidRPr="002F732E">
        <w:rPr>
          <w:rFonts w:asciiTheme="minorBidi" w:hAnsiTheme="minorBidi"/>
          <w:sz w:val="24"/>
          <w:szCs w:val="24"/>
        </w:rPr>
        <w:t>key.</w:t>
      </w:r>
    </w:p>
    <w:p w14:paraId="41E1AD6F" w14:textId="77777777" w:rsidR="00340672" w:rsidRPr="002F732E" w:rsidRDefault="00205E5D" w:rsidP="002F732E">
      <w:pPr>
        <w:pStyle w:val="Heading2"/>
        <w:spacing w:line="360" w:lineRule="auto"/>
        <w:ind w:left="1296"/>
        <w:rPr>
          <w:rFonts w:asciiTheme="minorBidi" w:hAnsiTheme="minorBidi" w:cstheme="minorBidi"/>
          <w:sz w:val="32"/>
          <w:szCs w:val="28"/>
        </w:rPr>
      </w:pPr>
      <w:bookmarkStart w:id="481" w:name="_Toc235439768"/>
      <w:r w:rsidRPr="002F732E">
        <w:rPr>
          <w:rFonts w:asciiTheme="minorBidi" w:hAnsiTheme="minorBidi" w:cstheme="minorBidi"/>
          <w:sz w:val="32"/>
          <w:szCs w:val="28"/>
        </w:rPr>
        <w:t>Calenda</w:t>
      </w:r>
      <w:r w:rsidR="00340672" w:rsidRPr="002F732E">
        <w:rPr>
          <w:rFonts w:asciiTheme="minorBidi" w:hAnsiTheme="minorBidi" w:cstheme="minorBidi"/>
          <w:sz w:val="32"/>
          <w:szCs w:val="28"/>
        </w:rPr>
        <w:t>r</w:t>
      </w:r>
      <w:r w:rsidR="00D5604C" w:rsidRPr="002F732E">
        <w:rPr>
          <w:rFonts w:asciiTheme="minorBidi" w:hAnsiTheme="minorBidi" w:cstheme="minorBidi"/>
          <w:sz w:val="32"/>
          <w:szCs w:val="28"/>
        </w:rPr>
        <w:t>:</w:t>
      </w:r>
      <w:bookmarkEnd w:id="481"/>
      <w:r w:rsidR="0012639F" w:rsidRPr="002F732E">
        <w:rPr>
          <w:rFonts w:asciiTheme="minorBidi" w:hAnsiTheme="minorBidi" w:cstheme="minorBidi"/>
          <w:sz w:val="32"/>
          <w:szCs w:val="28"/>
        </w:rPr>
        <w:t xml:space="preserve"> </w:t>
      </w:r>
    </w:p>
    <w:p w14:paraId="09C75E29" w14:textId="77777777" w:rsidR="006D2A18" w:rsidRPr="006D2A18" w:rsidRDefault="006D2A18" w:rsidP="006D2A18">
      <w:pPr>
        <w:pStyle w:val="FirstParagraph"/>
        <w:ind w:left="720"/>
        <w:rPr>
          <w:rFonts w:ascii="Arial" w:hAnsi="Arial" w:cs="Arial"/>
        </w:rPr>
      </w:pPr>
      <w:r w:rsidRPr="006D2A18">
        <w:rPr>
          <w:rFonts w:ascii="Arial" w:hAnsi="Arial" w:cs="Arial"/>
        </w:rPr>
        <w:t>Calendar allows you to check dates, move through days, and manage calendar events on Orbit Player.</w:t>
      </w:r>
    </w:p>
    <w:p w14:paraId="4073EE69" w14:textId="77777777" w:rsidR="006D2A18" w:rsidRDefault="006D2A18" w:rsidP="006D2A18">
      <w:pPr>
        <w:pStyle w:val="BodyText"/>
        <w:ind w:left="720"/>
        <w:rPr>
          <w:rFonts w:ascii="Arial" w:hAnsi="Arial" w:cs="Arial"/>
        </w:rPr>
      </w:pPr>
      <w:r w:rsidRPr="006D2A18">
        <w:rPr>
          <w:rFonts w:ascii="Arial" w:hAnsi="Arial" w:cs="Arial"/>
        </w:rPr>
        <w:t>Use Calendar when you want to review upcoming events, add new events, edit existing events, or delete events.</w:t>
      </w:r>
    </w:p>
    <w:p w14:paraId="3A8E0FBB" w14:textId="77777777" w:rsidR="006D2A18" w:rsidRPr="006D2A18" w:rsidRDefault="006D2A18" w:rsidP="006D2A18">
      <w:pPr>
        <w:pStyle w:val="BodyText"/>
        <w:ind w:left="720"/>
        <w:rPr>
          <w:rFonts w:ascii="Arial" w:hAnsi="Arial" w:cs="Arial"/>
        </w:rPr>
      </w:pPr>
      <w:r w:rsidRPr="006D2A18">
        <w:rPr>
          <w:rFonts w:ascii="Arial" w:hAnsi="Arial" w:cs="Arial"/>
        </w:rPr>
        <w:t>To open Calendar, do the following:</w:t>
      </w:r>
    </w:p>
    <w:p w14:paraId="76FE4DC0" w14:textId="77777777" w:rsidR="006D2A18" w:rsidRPr="006D2A18" w:rsidRDefault="006D2A18">
      <w:pPr>
        <w:pStyle w:val="BodyText"/>
        <w:numPr>
          <w:ilvl w:val="0"/>
          <w:numId w:val="292"/>
        </w:numPr>
        <w:rPr>
          <w:rFonts w:ascii="Arial" w:hAnsi="Arial" w:cs="Arial"/>
        </w:rPr>
      </w:pPr>
      <w:r w:rsidRPr="006D2A18">
        <w:rPr>
          <w:rFonts w:ascii="Arial" w:hAnsi="Arial" w:cs="Arial"/>
        </w:rPr>
        <w:t xml:space="preserve">Press the </w:t>
      </w:r>
      <w:r w:rsidRPr="006D2A18">
        <w:rPr>
          <w:rFonts w:ascii="Arial" w:hAnsi="Arial" w:cs="Arial"/>
          <w:b/>
          <w:bCs/>
        </w:rPr>
        <w:t>Home</w:t>
      </w:r>
      <w:r w:rsidRPr="006D2A18">
        <w:rPr>
          <w:rFonts w:ascii="Arial" w:hAnsi="Arial" w:cs="Arial"/>
        </w:rPr>
        <w:t xml:space="preserve"> key to go to the Home Screen.</w:t>
      </w:r>
    </w:p>
    <w:p w14:paraId="14F9B045" w14:textId="77777777" w:rsidR="006D2A18" w:rsidRPr="006D2A18" w:rsidRDefault="006D2A18">
      <w:pPr>
        <w:pStyle w:val="BodyText"/>
        <w:numPr>
          <w:ilvl w:val="0"/>
          <w:numId w:val="292"/>
        </w:numPr>
        <w:rPr>
          <w:rFonts w:ascii="Arial" w:hAnsi="Arial" w:cs="Arial"/>
        </w:rPr>
      </w:pPr>
      <w:r w:rsidRPr="006D2A18">
        <w:rPr>
          <w:rFonts w:ascii="Arial" w:hAnsi="Arial" w:cs="Arial"/>
        </w:rPr>
        <w:t xml:space="preserve">Navigate to </w:t>
      </w:r>
      <w:r w:rsidRPr="006D2A18">
        <w:rPr>
          <w:rFonts w:ascii="Arial" w:hAnsi="Arial" w:cs="Arial"/>
          <w:b/>
          <w:bCs/>
        </w:rPr>
        <w:t>Tools</w:t>
      </w:r>
      <w:r w:rsidRPr="006D2A18">
        <w:rPr>
          <w:rFonts w:ascii="Arial" w:hAnsi="Arial" w:cs="Arial"/>
        </w:rPr>
        <w:t>.</w:t>
      </w:r>
    </w:p>
    <w:p w14:paraId="49EC01BC" w14:textId="77777777" w:rsidR="006D2A18" w:rsidRPr="006D2A18" w:rsidRDefault="006D2A18">
      <w:pPr>
        <w:pStyle w:val="BodyText"/>
        <w:numPr>
          <w:ilvl w:val="0"/>
          <w:numId w:val="292"/>
        </w:numPr>
        <w:rPr>
          <w:rFonts w:ascii="Arial" w:hAnsi="Arial" w:cs="Arial"/>
        </w:rPr>
      </w:pPr>
      <w:r w:rsidRPr="006D2A18">
        <w:rPr>
          <w:rFonts w:ascii="Arial" w:hAnsi="Arial" w:cs="Arial"/>
        </w:rPr>
        <w:t xml:space="preserve">Press the </w:t>
      </w:r>
      <w:r w:rsidRPr="006D2A18">
        <w:rPr>
          <w:rFonts w:ascii="Arial" w:hAnsi="Arial" w:cs="Arial"/>
          <w:b/>
          <w:bCs/>
        </w:rPr>
        <w:t>Select</w:t>
      </w:r>
      <w:r w:rsidRPr="006D2A18">
        <w:rPr>
          <w:rFonts w:ascii="Arial" w:hAnsi="Arial" w:cs="Arial"/>
        </w:rPr>
        <w:t xml:space="preserve"> key.</w:t>
      </w:r>
    </w:p>
    <w:p w14:paraId="7E0B6BC0" w14:textId="77777777" w:rsidR="006D2A18" w:rsidRPr="006D2A18" w:rsidRDefault="006D2A18">
      <w:pPr>
        <w:pStyle w:val="BodyText"/>
        <w:numPr>
          <w:ilvl w:val="0"/>
          <w:numId w:val="292"/>
        </w:numPr>
        <w:rPr>
          <w:rFonts w:ascii="Arial" w:hAnsi="Arial" w:cs="Arial"/>
        </w:rPr>
      </w:pPr>
      <w:r w:rsidRPr="006D2A18">
        <w:rPr>
          <w:rFonts w:ascii="Arial" w:hAnsi="Arial" w:cs="Arial"/>
        </w:rPr>
        <w:t xml:space="preserve">Navigate to </w:t>
      </w:r>
      <w:r w:rsidRPr="006D2A18">
        <w:rPr>
          <w:rFonts w:ascii="Arial" w:hAnsi="Arial" w:cs="Arial"/>
          <w:b/>
          <w:bCs/>
        </w:rPr>
        <w:t>Calendar</w:t>
      </w:r>
      <w:r w:rsidRPr="006D2A18">
        <w:rPr>
          <w:rFonts w:ascii="Arial" w:hAnsi="Arial" w:cs="Arial"/>
        </w:rPr>
        <w:t>.</w:t>
      </w:r>
    </w:p>
    <w:p w14:paraId="17319884" w14:textId="77777777" w:rsidR="006D2A18" w:rsidRPr="006D2A18" w:rsidRDefault="006D2A18">
      <w:pPr>
        <w:pStyle w:val="BodyText"/>
        <w:numPr>
          <w:ilvl w:val="0"/>
          <w:numId w:val="292"/>
        </w:numPr>
        <w:rPr>
          <w:rFonts w:ascii="Arial" w:hAnsi="Arial" w:cs="Arial"/>
        </w:rPr>
      </w:pPr>
      <w:r w:rsidRPr="006D2A18">
        <w:rPr>
          <w:rFonts w:ascii="Arial" w:hAnsi="Arial" w:cs="Arial"/>
        </w:rPr>
        <w:t xml:space="preserve">Press the </w:t>
      </w:r>
      <w:r w:rsidRPr="006D2A18">
        <w:rPr>
          <w:rFonts w:ascii="Arial" w:hAnsi="Arial" w:cs="Arial"/>
          <w:b/>
          <w:bCs/>
        </w:rPr>
        <w:t>Select</w:t>
      </w:r>
      <w:r w:rsidRPr="006D2A18">
        <w:rPr>
          <w:rFonts w:ascii="Arial" w:hAnsi="Arial" w:cs="Arial"/>
        </w:rPr>
        <w:t xml:space="preserve"> key.</w:t>
      </w:r>
    </w:p>
    <w:p w14:paraId="64B4CBDB" w14:textId="77777777" w:rsidR="006D2A18" w:rsidRPr="006D2A18" w:rsidRDefault="006D2A18" w:rsidP="006D2A18">
      <w:pPr>
        <w:pStyle w:val="BodyText"/>
        <w:ind w:left="720"/>
        <w:rPr>
          <w:rFonts w:ascii="Arial" w:hAnsi="Arial" w:cs="Arial"/>
        </w:rPr>
      </w:pPr>
      <w:r w:rsidRPr="006D2A18">
        <w:rPr>
          <w:rFonts w:ascii="Arial" w:hAnsi="Arial" w:cs="Arial"/>
        </w:rPr>
        <w:t>The Calendar screen opens.</w:t>
      </w:r>
    </w:p>
    <w:p w14:paraId="06FD6A7A" w14:textId="77777777" w:rsidR="006D2A18" w:rsidRPr="006D2A18" w:rsidRDefault="006D2A18" w:rsidP="006D2A18">
      <w:pPr>
        <w:pStyle w:val="BodyText"/>
        <w:ind w:left="720"/>
        <w:rPr>
          <w:rFonts w:ascii="Arial" w:hAnsi="Arial" w:cs="Arial"/>
        </w:rPr>
      </w:pPr>
      <w:r w:rsidRPr="006D2A18">
        <w:rPr>
          <w:rFonts w:ascii="Arial" w:hAnsi="Arial" w:cs="Arial"/>
        </w:rPr>
        <w:t>When Calendar opens, focus is on the current date.</w:t>
      </w:r>
    </w:p>
    <w:p w14:paraId="42EA7C99" w14:textId="77777777" w:rsidR="006D2A18" w:rsidRDefault="006D2A18" w:rsidP="006D2A18">
      <w:pPr>
        <w:pStyle w:val="BodyText"/>
        <w:ind w:left="720"/>
        <w:rPr>
          <w:rFonts w:ascii="Arial" w:hAnsi="Arial" w:cs="Arial"/>
        </w:rPr>
      </w:pPr>
      <w:r w:rsidRPr="006D2A18">
        <w:rPr>
          <w:rFonts w:ascii="Arial" w:hAnsi="Arial" w:cs="Arial"/>
        </w:rPr>
        <w:t xml:space="preserve">Orbit Player </w:t>
      </w:r>
      <w:r w:rsidR="00404AB9" w:rsidRPr="006D2A18">
        <w:rPr>
          <w:rFonts w:ascii="Arial" w:hAnsi="Arial" w:cs="Arial"/>
        </w:rPr>
        <w:t>speaks about</w:t>
      </w:r>
      <w:r w:rsidRPr="006D2A18">
        <w:rPr>
          <w:rFonts w:ascii="Arial" w:hAnsi="Arial" w:cs="Arial"/>
        </w:rPr>
        <w:t xml:space="preserve"> the current date and the available events for that date, if any.</w:t>
      </w:r>
    </w:p>
    <w:p w14:paraId="38BACEDA" w14:textId="77777777" w:rsidR="006D2A18" w:rsidRPr="00580862" w:rsidRDefault="006D2A18" w:rsidP="00580862">
      <w:pPr>
        <w:pStyle w:val="Heading3"/>
        <w:rPr>
          <w:b/>
          <w:bCs/>
          <w:color w:val="1F3864" w:themeColor="accent1" w:themeShade="80"/>
          <w:sz w:val="32"/>
          <w:szCs w:val="32"/>
        </w:rPr>
      </w:pPr>
      <w:bookmarkStart w:id="482" w:name="_Toc235439769"/>
      <w:r w:rsidRPr="00580862">
        <w:rPr>
          <w:rFonts w:ascii="Arial" w:hAnsi="Arial" w:cs="Arial"/>
          <w:b/>
          <w:bCs/>
          <w:sz w:val="32"/>
          <w:szCs w:val="32"/>
        </w:rPr>
        <w:t>Calendar Navigation</w:t>
      </w:r>
      <w:bookmarkEnd w:id="482"/>
    </w:p>
    <w:p w14:paraId="719E4FCB" w14:textId="77777777" w:rsidR="006D2A18" w:rsidRPr="006D2A18" w:rsidRDefault="006D2A18" w:rsidP="006D2A18">
      <w:pPr>
        <w:pStyle w:val="BodyText"/>
        <w:ind w:left="720"/>
        <w:rPr>
          <w:rFonts w:ascii="Arial" w:hAnsi="Arial" w:cs="Arial"/>
        </w:rPr>
      </w:pPr>
      <w:r w:rsidRPr="006D2A18">
        <w:rPr>
          <w:rFonts w:ascii="Arial" w:hAnsi="Arial" w:cs="Arial"/>
        </w:rPr>
        <w:t>Use the arrow keys to move through the calendar.</w:t>
      </w:r>
    </w:p>
    <w:p w14:paraId="61680D57" w14:textId="77777777" w:rsidR="006D2A18" w:rsidRPr="006D2A18" w:rsidRDefault="006D2A18" w:rsidP="006D2A18">
      <w:pPr>
        <w:pStyle w:val="BodyText"/>
        <w:ind w:left="720"/>
        <w:rPr>
          <w:rFonts w:ascii="Arial" w:hAnsi="Arial" w:cs="Arial"/>
        </w:rPr>
      </w:pPr>
      <w:r w:rsidRPr="006D2A18">
        <w:rPr>
          <w:rFonts w:ascii="Arial" w:hAnsi="Arial" w:cs="Arial"/>
        </w:rPr>
        <w:t>The following commands are available:</w:t>
      </w:r>
    </w:p>
    <w:p w14:paraId="6FD4A057" w14:textId="77777777" w:rsidR="006D2A18" w:rsidRPr="006D2A18" w:rsidRDefault="006D2A18">
      <w:pPr>
        <w:pStyle w:val="BodyText"/>
        <w:numPr>
          <w:ilvl w:val="0"/>
          <w:numId w:val="217"/>
        </w:numPr>
        <w:rPr>
          <w:rFonts w:ascii="Arial" w:hAnsi="Arial" w:cs="Arial"/>
        </w:rPr>
      </w:pPr>
      <w:r w:rsidRPr="006D2A18">
        <w:rPr>
          <w:rFonts w:ascii="Arial" w:hAnsi="Arial" w:cs="Arial"/>
          <w:b/>
          <w:bCs/>
        </w:rPr>
        <w:t>Left Arrow</w:t>
      </w:r>
      <w:r w:rsidRPr="006D2A18">
        <w:rPr>
          <w:rFonts w:ascii="Arial" w:hAnsi="Arial" w:cs="Arial"/>
        </w:rPr>
        <w:t>: Move to the previous day.</w:t>
      </w:r>
    </w:p>
    <w:p w14:paraId="4B180C5C" w14:textId="77777777" w:rsidR="006D2A18" w:rsidRPr="006D2A18" w:rsidRDefault="006D2A18">
      <w:pPr>
        <w:pStyle w:val="BodyText"/>
        <w:numPr>
          <w:ilvl w:val="0"/>
          <w:numId w:val="217"/>
        </w:numPr>
        <w:rPr>
          <w:rFonts w:ascii="Arial" w:hAnsi="Arial" w:cs="Arial"/>
        </w:rPr>
      </w:pPr>
      <w:r w:rsidRPr="006D2A18">
        <w:rPr>
          <w:rFonts w:ascii="Arial" w:hAnsi="Arial" w:cs="Arial"/>
          <w:b/>
          <w:bCs/>
        </w:rPr>
        <w:t>Right Arrow</w:t>
      </w:r>
      <w:r w:rsidRPr="006D2A18">
        <w:rPr>
          <w:rFonts w:ascii="Arial" w:hAnsi="Arial" w:cs="Arial"/>
        </w:rPr>
        <w:t>: Move to the next day.</w:t>
      </w:r>
    </w:p>
    <w:p w14:paraId="749F0ED8" w14:textId="77777777" w:rsidR="006D2A18" w:rsidRPr="006D2A18" w:rsidRDefault="006D2A18">
      <w:pPr>
        <w:pStyle w:val="BodyText"/>
        <w:numPr>
          <w:ilvl w:val="0"/>
          <w:numId w:val="217"/>
        </w:numPr>
        <w:rPr>
          <w:rFonts w:ascii="Arial" w:hAnsi="Arial" w:cs="Arial"/>
        </w:rPr>
      </w:pPr>
      <w:r w:rsidRPr="006D2A18">
        <w:rPr>
          <w:rFonts w:ascii="Arial" w:hAnsi="Arial" w:cs="Arial"/>
          <w:b/>
          <w:bCs/>
        </w:rPr>
        <w:t>Up Arrow</w:t>
      </w:r>
      <w:r w:rsidRPr="006D2A18">
        <w:rPr>
          <w:rFonts w:ascii="Arial" w:hAnsi="Arial" w:cs="Arial"/>
        </w:rPr>
        <w:t>: Move to the previous week.</w:t>
      </w:r>
    </w:p>
    <w:p w14:paraId="1509641D" w14:textId="77777777" w:rsidR="006D2A18" w:rsidRPr="006D2A18" w:rsidRDefault="006D2A18">
      <w:pPr>
        <w:pStyle w:val="BodyText"/>
        <w:numPr>
          <w:ilvl w:val="0"/>
          <w:numId w:val="217"/>
        </w:numPr>
        <w:rPr>
          <w:rFonts w:ascii="Arial" w:hAnsi="Arial" w:cs="Arial"/>
        </w:rPr>
      </w:pPr>
      <w:r w:rsidRPr="006D2A18">
        <w:rPr>
          <w:rFonts w:ascii="Arial" w:hAnsi="Arial" w:cs="Arial"/>
          <w:b/>
          <w:bCs/>
        </w:rPr>
        <w:lastRenderedPageBreak/>
        <w:t>Down Arrow</w:t>
      </w:r>
      <w:r w:rsidRPr="006D2A18">
        <w:rPr>
          <w:rFonts w:ascii="Arial" w:hAnsi="Arial" w:cs="Arial"/>
        </w:rPr>
        <w:t>: Move to the next week.</w:t>
      </w:r>
    </w:p>
    <w:p w14:paraId="245278E4" w14:textId="77777777" w:rsidR="006D2A18" w:rsidRPr="006D2A18" w:rsidRDefault="006D2A18" w:rsidP="006D2A18">
      <w:pPr>
        <w:pStyle w:val="BodyText"/>
        <w:ind w:left="720"/>
        <w:rPr>
          <w:rFonts w:ascii="Arial" w:hAnsi="Arial" w:cs="Arial"/>
        </w:rPr>
      </w:pPr>
      <w:r w:rsidRPr="006D2A18">
        <w:rPr>
          <w:rFonts w:ascii="Arial" w:hAnsi="Arial" w:cs="Arial"/>
        </w:rPr>
        <w:t>When you move to a different date, Orbit Player speaks the focused date.</w:t>
      </w:r>
    </w:p>
    <w:p w14:paraId="0AF479D4" w14:textId="77777777" w:rsidR="006D2A18" w:rsidRDefault="006D2A18" w:rsidP="006D2A18">
      <w:pPr>
        <w:pStyle w:val="BodyText"/>
        <w:ind w:left="720"/>
        <w:rPr>
          <w:rFonts w:ascii="Arial" w:hAnsi="Arial" w:cs="Arial"/>
        </w:rPr>
      </w:pPr>
      <w:r w:rsidRPr="006D2A18">
        <w:rPr>
          <w:rFonts w:ascii="Arial" w:hAnsi="Arial" w:cs="Arial"/>
        </w:rPr>
        <w:t>If the date contains events, Orbit Player also indicates that events are available.</w:t>
      </w:r>
      <w:bookmarkStart w:id="483" w:name="calendar-navigation"/>
      <w:bookmarkEnd w:id="483"/>
    </w:p>
    <w:p w14:paraId="5FF279EE" w14:textId="77777777" w:rsidR="006D2A18" w:rsidRPr="006D2A18" w:rsidRDefault="006D2A18">
      <w:pPr>
        <w:pStyle w:val="BodyText"/>
        <w:numPr>
          <w:ilvl w:val="0"/>
          <w:numId w:val="293"/>
        </w:numPr>
        <w:rPr>
          <w:rFonts w:ascii="Arial" w:hAnsi="Arial" w:cs="Arial"/>
        </w:rPr>
      </w:pPr>
      <w:r w:rsidRPr="006D2A18">
        <w:rPr>
          <w:rFonts w:ascii="Arial" w:hAnsi="Arial" w:cs="Arial"/>
          <w:b/>
          <w:bCs/>
        </w:rPr>
        <w:t>Checking Events for a Date</w:t>
      </w:r>
    </w:p>
    <w:p w14:paraId="743C76F9" w14:textId="77777777" w:rsidR="006D2A18" w:rsidRPr="006D2A18" w:rsidRDefault="006D2A18" w:rsidP="006D2A18">
      <w:pPr>
        <w:pStyle w:val="BodyText"/>
        <w:ind w:left="720"/>
        <w:rPr>
          <w:rFonts w:ascii="Arial" w:hAnsi="Arial" w:cs="Arial"/>
        </w:rPr>
      </w:pPr>
      <w:r w:rsidRPr="006D2A18">
        <w:rPr>
          <w:rFonts w:ascii="Arial" w:hAnsi="Arial" w:cs="Arial"/>
        </w:rPr>
        <w:t>To check events for a date, do the following:</w:t>
      </w:r>
    </w:p>
    <w:p w14:paraId="4EAD34A7" w14:textId="77777777" w:rsidR="006D2A18" w:rsidRDefault="006D2A18">
      <w:pPr>
        <w:pStyle w:val="BodyText"/>
        <w:numPr>
          <w:ilvl w:val="0"/>
          <w:numId w:val="257"/>
        </w:numPr>
        <w:rPr>
          <w:rFonts w:ascii="Arial" w:hAnsi="Arial" w:cs="Arial"/>
        </w:rPr>
      </w:pPr>
      <w:r w:rsidRPr="006D2A18">
        <w:rPr>
          <w:rFonts w:ascii="Arial" w:hAnsi="Arial" w:cs="Arial"/>
        </w:rPr>
        <w:t xml:space="preserve">Open </w:t>
      </w:r>
      <w:r w:rsidRPr="006D2A18">
        <w:rPr>
          <w:rFonts w:ascii="Arial" w:hAnsi="Arial" w:cs="Arial"/>
          <w:b/>
          <w:bCs/>
        </w:rPr>
        <w:t>Calendar</w:t>
      </w:r>
      <w:r w:rsidRPr="006D2A18">
        <w:rPr>
          <w:rFonts w:ascii="Arial" w:hAnsi="Arial" w:cs="Arial"/>
        </w:rPr>
        <w:t>.</w:t>
      </w:r>
    </w:p>
    <w:p w14:paraId="65C9D0CB" w14:textId="77777777" w:rsidR="006D2A18" w:rsidRDefault="006D2A18">
      <w:pPr>
        <w:pStyle w:val="BodyText"/>
        <w:numPr>
          <w:ilvl w:val="0"/>
          <w:numId w:val="257"/>
        </w:numPr>
        <w:rPr>
          <w:rFonts w:ascii="Arial" w:hAnsi="Arial" w:cs="Arial"/>
        </w:rPr>
      </w:pPr>
      <w:r w:rsidRPr="006D2A18">
        <w:rPr>
          <w:rFonts w:ascii="Arial" w:hAnsi="Arial" w:cs="Arial"/>
        </w:rPr>
        <w:t>Use the arrow keys to move to the date you want.</w:t>
      </w:r>
    </w:p>
    <w:p w14:paraId="0A5BEBB1" w14:textId="77777777" w:rsidR="006D2A18" w:rsidRDefault="006D2A18">
      <w:pPr>
        <w:pStyle w:val="BodyText"/>
        <w:numPr>
          <w:ilvl w:val="0"/>
          <w:numId w:val="257"/>
        </w:numPr>
        <w:rPr>
          <w:rFonts w:ascii="Arial" w:hAnsi="Arial" w:cs="Arial"/>
        </w:rPr>
      </w:pPr>
      <w:r w:rsidRPr="006D2A18">
        <w:rPr>
          <w:rFonts w:ascii="Arial" w:hAnsi="Arial" w:cs="Arial"/>
        </w:rPr>
        <w:t xml:space="preserve">Press the </w:t>
      </w:r>
      <w:r w:rsidRPr="006D2A18">
        <w:rPr>
          <w:rFonts w:ascii="Arial" w:hAnsi="Arial" w:cs="Arial"/>
          <w:b/>
          <w:bCs/>
        </w:rPr>
        <w:t>Menu</w:t>
      </w:r>
      <w:r w:rsidRPr="006D2A18">
        <w:rPr>
          <w:rFonts w:ascii="Arial" w:hAnsi="Arial" w:cs="Arial"/>
        </w:rPr>
        <w:t xml:space="preserve"> key to open the context menu.</w:t>
      </w:r>
    </w:p>
    <w:p w14:paraId="036DA704" w14:textId="77777777" w:rsidR="006D2A18" w:rsidRDefault="006D2A18">
      <w:pPr>
        <w:pStyle w:val="BodyText"/>
        <w:numPr>
          <w:ilvl w:val="0"/>
          <w:numId w:val="257"/>
        </w:numPr>
        <w:rPr>
          <w:rFonts w:ascii="Arial" w:hAnsi="Arial" w:cs="Arial"/>
        </w:rPr>
      </w:pPr>
      <w:r w:rsidRPr="006D2A18">
        <w:rPr>
          <w:rFonts w:ascii="Arial" w:hAnsi="Arial" w:cs="Arial"/>
        </w:rPr>
        <w:t xml:space="preserve">Navigate to </w:t>
      </w:r>
      <w:r w:rsidRPr="006D2A18">
        <w:rPr>
          <w:rFonts w:ascii="Arial" w:hAnsi="Arial" w:cs="Arial"/>
          <w:b/>
          <w:bCs/>
        </w:rPr>
        <w:t>Event List</w:t>
      </w:r>
      <w:r w:rsidRPr="006D2A18">
        <w:rPr>
          <w:rFonts w:ascii="Arial" w:hAnsi="Arial" w:cs="Arial"/>
        </w:rPr>
        <w:t>.</w:t>
      </w:r>
    </w:p>
    <w:p w14:paraId="20AD0365" w14:textId="77777777" w:rsidR="006D2A18" w:rsidRPr="006D2A18" w:rsidRDefault="006D2A18">
      <w:pPr>
        <w:pStyle w:val="BodyText"/>
        <w:numPr>
          <w:ilvl w:val="0"/>
          <w:numId w:val="257"/>
        </w:numPr>
        <w:rPr>
          <w:rFonts w:ascii="Arial" w:hAnsi="Arial" w:cs="Arial"/>
        </w:rPr>
      </w:pPr>
      <w:r w:rsidRPr="006D2A18">
        <w:rPr>
          <w:rFonts w:ascii="Arial" w:hAnsi="Arial" w:cs="Arial"/>
        </w:rPr>
        <w:t xml:space="preserve">Press the </w:t>
      </w:r>
      <w:r w:rsidRPr="006D2A18">
        <w:rPr>
          <w:rFonts w:ascii="Arial" w:hAnsi="Arial" w:cs="Arial"/>
          <w:b/>
          <w:bCs/>
        </w:rPr>
        <w:t>Select</w:t>
      </w:r>
      <w:r w:rsidRPr="006D2A18">
        <w:rPr>
          <w:rFonts w:ascii="Arial" w:hAnsi="Arial" w:cs="Arial"/>
        </w:rPr>
        <w:t xml:space="preserve"> key.</w:t>
      </w:r>
    </w:p>
    <w:p w14:paraId="28680359" w14:textId="77777777" w:rsidR="006D2A18" w:rsidRPr="006D2A18" w:rsidRDefault="006D2A18" w:rsidP="006D2A18">
      <w:pPr>
        <w:pStyle w:val="BodyText"/>
        <w:ind w:left="720"/>
        <w:rPr>
          <w:rFonts w:ascii="Arial" w:hAnsi="Arial" w:cs="Arial"/>
        </w:rPr>
      </w:pPr>
      <w:r w:rsidRPr="006D2A18">
        <w:rPr>
          <w:rFonts w:ascii="Arial" w:hAnsi="Arial" w:cs="Arial"/>
        </w:rPr>
        <w:t>The Event List opens for the selected date.</w:t>
      </w:r>
    </w:p>
    <w:p w14:paraId="39553603" w14:textId="77777777" w:rsidR="006D2A18" w:rsidRPr="006D2A18" w:rsidRDefault="006D2A18" w:rsidP="006D2A18">
      <w:pPr>
        <w:pStyle w:val="BodyText"/>
        <w:ind w:left="720"/>
        <w:rPr>
          <w:rFonts w:ascii="Arial" w:hAnsi="Arial" w:cs="Arial"/>
        </w:rPr>
      </w:pPr>
      <w:r w:rsidRPr="006D2A18">
        <w:rPr>
          <w:rFonts w:ascii="Arial" w:hAnsi="Arial" w:cs="Arial"/>
        </w:rPr>
        <w:t xml:space="preserve">Use the </w:t>
      </w:r>
      <w:r w:rsidRPr="006D2A18">
        <w:rPr>
          <w:rFonts w:ascii="Arial" w:hAnsi="Arial" w:cs="Arial"/>
          <w:b/>
          <w:bCs/>
        </w:rPr>
        <w:t>Up Arrow</w:t>
      </w:r>
      <w:r w:rsidRPr="006D2A18">
        <w:rPr>
          <w:rFonts w:ascii="Arial" w:hAnsi="Arial" w:cs="Arial"/>
        </w:rPr>
        <w:t xml:space="preserve"> and </w:t>
      </w:r>
      <w:r w:rsidRPr="006D2A18">
        <w:rPr>
          <w:rFonts w:ascii="Arial" w:hAnsi="Arial" w:cs="Arial"/>
          <w:b/>
          <w:bCs/>
        </w:rPr>
        <w:t>Down Arrow</w:t>
      </w:r>
      <w:r w:rsidRPr="006D2A18">
        <w:rPr>
          <w:rFonts w:ascii="Arial" w:hAnsi="Arial" w:cs="Arial"/>
        </w:rPr>
        <w:t xml:space="preserve"> keys to move through the events.</w:t>
      </w:r>
    </w:p>
    <w:p w14:paraId="1505F246" w14:textId="77777777" w:rsidR="006D2A18" w:rsidRPr="006D2A18" w:rsidRDefault="006D2A18" w:rsidP="006D2A18">
      <w:pPr>
        <w:pStyle w:val="BodyText"/>
        <w:ind w:left="720"/>
        <w:rPr>
          <w:rFonts w:ascii="Arial" w:hAnsi="Arial" w:cs="Arial"/>
        </w:rPr>
      </w:pPr>
      <w:r w:rsidRPr="006D2A18">
        <w:rPr>
          <w:rFonts w:ascii="Arial" w:hAnsi="Arial" w:cs="Arial"/>
        </w:rPr>
        <w:t xml:space="preserve">Press </w:t>
      </w:r>
      <w:r w:rsidRPr="006D2A18">
        <w:rPr>
          <w:rFonts w:ascii="Arial" w:hAnsi="Arial" w:cs="Arial"/>
          <w:b/>
          <w:bCs/>
        </w:rPr>
        <w:t>Select</w:t>
      </w:r>
      <w:r w:rsidRPr="006D2A18">
        <w:rPr>
          <w:rFonts w:ascii="Arial" w:hAnsi="Arial" w:cs="Arial"/>
        </w:rPr>
        <w:t xml:space="preserve"> on an event to open its details.</w:t>
      </w:r>
    </w:p>
    <w:p w14:paraId="202C3176" w14:textId="77777777" w:rsidR="006D2A18" w:rsidRDefault="006D2A18" w:rsidP="006D2A18">
      <w:pPr>
        <w:pStyle w:val="BodyText"/>
        <w:ind w:left="720"/>
        <w:rPr>
          <w:rFonts w:ascii="Arial" w:hAnsi="Arial" w:cs="Arial"/>
        </w:rPr>
      </w:pPr>
      <w:r w:rsidRPr="006D2A18">
        <w:rPr>
          <w:rFonts w:ascii="Arial" w:hAnsi="Arial" w:cs="Arial"/>
        </w:rPr>
        <w:t xml:space="preserve">Press </w:t>
      </w:r>
      <w:r w:rsidRPr="006D2A18">
        <w:rPr>
          <w:rFonts w:ascii="Arial" w:hAnsi="Arial" w:cs="Arial"/>
          <w:b/>
          <w:bCs/>
        </w:rPr>
        <w:t>Back</w:t>
      </w:r>
      <w:r w:rsidRPr="006D2A18">
        <w:rPr>
          <w:rFonts w:ascii="Arial" w:hAnsi="Arial" w:cs="Arial"/>
        </w:rPr>
        <w:t xml:space="preserve"> to return to Calendar.</w:t>
      </w:r>
      <w:bookmarkStart w:id="484" w:name="checking-events-for-a-date"/>
      <w:bookmarkEnd w:id="484"/>
    </w:p>
    <w:p w14:paraId="5A724106" w14:textId="77777777" w:rsidR="006D2A18" w:rsidRDefault="006D2A18" w:rsidP="006D2A18">
      <w:pPr>
        <w:pStyle w:val="BodyText"/>
        <w:ind w:left="720"/>
        <w:rPr>
          <w:rFonts w:ascii="Arial" w:hAnsi="Arial" w:cs="Arial"/>
        </w:rPr>
      </w:pPr>
    </w:p>
    <w:p w14:paraId="6C35761E" w14:textId="77777777" w:rsidR="006D2A18" w:rsidRPr="00580862" w:rsidRDefault="006D2A18" w:rsidP="00580862">
      <w:pPr>
        <w:pStyle w:val="Heading3"/>
        <w:rPr>
          <w:color w:val="1F3864" w:themeColor="accent1" w:themeShade="80"/>
        </w:rPr>
      </w:pPr>
      <w:bookmarkStart w:id="485" w:name="_Toc235439770"/>
      <w:r w:rsidRPr="00580862">
        <w:t>Adding an Event</w:t>
      </w:r>
      <w:bookmarkEnd w:id="485"/>
    </w:p>
    <w:p w14:paraId="5A014F2A" w14:textId="77777777" w:rsidR="006D2A18" w:rsidRPr="006D2A18" w:rsidRDefault="006D2A18" w:rsidP="006D2A18">
      <w:pPr>
        <w:pStyle w:val="BodyText"/>
        <w:ind w:left="720"/>
        <w:rPr>
          <w:rFonts w:ascii="Arial" w:hAnsi="Arial" w:cs="Arial"/>
        </w:rPr>
      </w:pPr>
      <w:r w:rsidRPr="006D2A18">
        <w:rPr>
          <w:rFonts w:ascii="Arial" w:hAnsi="Arial" w:cs="Arial"/>
        </w:rPr>
        <w:t>To add a new event, do the following:</w:t>
      </w:r>
    </w:p>
    <w:p w14:paraId="7F46D83E" w14:textId="77777777" w:rsidR="006D2A18" w:rsidRDefault="006D2A18">
      <w:pPr>
        <w:pStyle w:val="BodyText"/>
        <w:numPr>
          <w:ilvl w:val="0"/>
          <w:numId w:val="258"/>
        </w:numPr>
        <w:rPr>
          <w:rFonts w:ascii="Arial" w:hAnsi="Arial" w:cs="Arial"/>
        </w:rPr>
      </w:pPr>
      <w:r w:rsidRPr="006D2A18">
        <w:rPr>
          <w:rFonts w:ascii="Arial" w:hAnsi="Arial" w:cs="Arial"/>
        </w:rPr>
        <w:t xml:space="preserve">Open </w:t>
      </w:r>
      <w:r w:rsidRPr="006D2A18">
        <w:rPr>
          <w:rFonts w:ascii="Arial" w:hAnsi="Arial" w:cs="Arial"/>
          <w:b/>
          <w:bCs/>
        </w:rPr>
        <w:t>Calendar</w:t>
      </w:r>
      <w:r>
        <w:rPr>
          <w:rFonts w:ascii="Arial" w:hAnsi="Arial" w:cs="Arial"/>
          <w:b/>
          <w:bCs/>
        </w:rPr>
        <w:t>.</w:t>
      </w:r>
    </w:p>
    <w:p w14:paraId="5BE2C87E" w14:textId="77777777" w:rsidR="006D2A18" w:rsidRDefault="006D2A18">
      <w:pPr>
        <w:pStyle w:val="BodyText"/>
        <w:numPr>
          <w:ilvl w:val="0"/>
          <w:numId w:val="258"/>
        </w:numPr>
        <w:rPr>
          <w:rFonts w:ascii="Arial" w:hAnsi="Arial" w:cs="Arial"/>
        </w:rPr>
      </w:pPr>
      <w:r w:rsidRPr="006D2A18">
        <w:rPr>
          <w:rFonts w:ascii="Arial" w:hAnsi="Arial" w:cs="Arial"/>
        </w:rPr>
        <w:t>Move to the date where you want to add the event.</w:t>
      </w:r>
    </w:p>
    <w:p w14:paraId="26328149" w14:textId="77777777" w:rsidR="006D2A18" w:rsidRDefault="006D2A18">
      <w:pPr>
        <w:pStyle w:val="BodyText"/>
        <w:numPr>
          <w:ilvl w:val="0"/>
          <w:numId w:val="258"/>
        </w:numPr>
        <w:rPr>
          <w:rFonts w:ascii="Arial" w:hAnsi="Arial" w:cs="Arial"/>
        </w:rPr>
      </w:pPr>
      <w:r w:rsidRPr="006D2A18">
        <w:rPr>
          <w:rFonts w:ascii="Arial" w:hAnsi="Arial" w:cs="Arial"/>
        </w:rPr>
        <w:t xml:space="preserve">Press the </w:t>
      </w:r>
      <w:r w:rsidRPr="006D2A18">
        <w:rPr>
          <w:rFonts w:ascii="Arial" w:hAnsi="Arial" w:cs="Arial"/>
          <w:b/>
          <w:bCs/>
        </w:rPr>
        <w:t>Menu</w:t>
      </w:r>
      <w:r w:rsidRPr="006D2A18">
        <w:rPr>
          <w:rFonts w:ascii="Arial" w:hAnsi="Arial" w:cs="Arial"/>
        </w:rPr>
        <w:t xml:space="preserve"> key to open the context menu</w:t>
      </w:r>
      <w:r>
        <w:rPr>
          <w:rFonts w:ascii="Arial" w:hAnsi="Arial" w:cs="Arial"/>
        </w:rPr>
        <w:t>.</w:t>
      </w:r>
    </w:p>
    <w:p w14:paraId="7A969C7E" w14:textId="77777777" w:rsidR="006D2A18" w:rsidRDefault="006D2A18">
      <w:pPr>
        <w:pStyle w:val="BodyText"/>
        <w:numPr>
          <w:ilvl w:val="0"/>
          <w:numId w:val="258"/>
        </w:numPr>
        <w:rPr>
          <w:rFonts w:ascii="Arial" w:hAnsi="Arial" w:cs="Arial"/>
        </w:rPr>
      </w:pPr>
      <w:r w:rsidRPr="006D2A18">
        <w:rPr>
          <w:rFonts w:ascii="Arial" w:hAnsi="Arial" w:cs="Arial"/>
        </w:rPr>
        <w:t xml:space="preserve">Navigate to </w:t>
      </w:r>
      <w:r w:rsidRPr="006D2A18">
        <w:rPr>
          <w:rFonts w:ascii="Arial" w:hAnsi="Arial" w:cs="Arial"/>
          <w:b/>
          <w:bCs/>
        </w:rPr>
        <w:t>New Event</w:t>
      </w:r>
      <w:r w:rsidRPr="006D2A18">
        <w:rPr>
          <w:rFonts w:ascii="Arial" w:hAnsi="Arial" w:cs="Arial"/>
        </w:rPr>
        <w:t>.</w:t>
      </w:r>
    </w:p>
    <w:p w14:paraId="7EFE78D8" w14:textId="77777777" w:rsidR="006D2A18" w:rsidRPr="006D2A18" w:rsidRDefault="006D2A18">
      <w:pPr>
        <w:pStyle w:val="BodyText"/>
        <w:numPr>
          <w:ilvl w:val="0"/>
          <w:numId w:val="258"/>
        </w:numPr>
        <w:rPr>
          <w:rFonts w:ascii="Arial" w:hAnsi="Arial" w:cs="Arial"/>
        </w:rPr>
      </w:pPr>
      <w:r w:rsidRPr="006D2A18">
        <w:rPr>
          <w:rFonts w:ascii="Arial" w:hAnsi="Arial" w:cs="Arial"/>
        </w:rPr>
        <w:t xml:space="preserve">Press the </w:t>
      </w:r>
      <w:r w:rsidRPr="006D2A18">
        <w:rPr>
          <w:rFonts w:ascii="Arial" w:hAnsi="Arial" w:cs="Arial"/>
          <w:b/>
          <w:bCs/>
        </w:rPr>
        <w:t>Select</w:t>
      </w:r>
      <w:r w:rsidRPr="006D2A18">
        <w:rPr>
          <w:rFonts w:ascii="Arial" w:hAnsi="Arial" w:cs="Arial"/>
        </w:rPr>
        <w:t xml:space="preserve"> key.</w:t>
      </w:r>
    </w:p>
    <w:p w14:paraId="036EE60A" w14:textId="77777777" w:rsidR="006D2A18" w:rsidRPr="006D2A18" w:rsidRDefault="006D2A18" w:rsidP="006D2A18">
      <w:pPr>
        <w:pStyle w:val="BodyText"/>
        <w:ind w:left="720"/>
        <w:rPr>
          <w:rFonts w:ascii="Arial" w:hAnsi="Arial" w:cs="Arial"/>
        </w:rPr>
      </w:pPr>
      <w:r w:rsidRPr="006D2A18">
        <w:rPr>
          <w:rFonts w:ascii="Arial" w:hAnsi="Arial" w:cs="Arial"/>
        </w:rPr>
        <w:t>The New Event dialog opens.</w:t>
      </w:r>
    </w:p>
    <w:p w14:paraId="507BD2F1" w14:textId="77777777" w:rsidR="006D2A18" w:rsidRPr="006D2A18" w:rsidRDefault="006D2A18" w:rsidP="006D2A18">
      <w:pPr>
        <w:pStyle w:val="BodyText"/>
        <w:ind w:left="720"/>
        <w:rPr>
          <w:rFonts w:ascii="Arial" w:hAnsi="Arial" w:cs="Arial"/>
        </w:rPr>
      </w:pPr>
      <w:r w:rsidRPr="006D2A18">
        <w:rPr>
          <w:rFonts w:ascii="Arial" w:hAnsi="Arial" w:cs="Arial"/>
        </w:rPr>
        <w:t>The dialog can include fields such as:</w:t>
      </w:r>
    </w:p>
    <w:p w14:paraId="39584211" w14:textId="77777777" w:rsidR="006D2A18" w:rsidRPr="006D2A18" w:rsidRDefault="006D2A18">
      <w:pPr>
        <w:pStyle w:val="BodyText"/>
        <w:numPr>
          <w:ilvl w:val="0"/>
          <w:numId w:val="217"/>
        </w:numPr>
        <w:rPr>
          <w:rFonts w:ascii="Arial" w:hAnsi="Arial" w:cs="Arial"/>
        </w:rPr>
      </w:pPr>
      <w:r w:rsidRPr="006D2A18">
        <w:rPr>
          <w:rFonts w:ascii="Arial" w:hAnsi="Arial" w:cs="Arial"/>
          <w:b/>
          <w:bCs/>
        </w:rPr>
        <w:t>Title</w:t>
      </w:r>
    </w:p>
    <w:p w14:paraId="09EB49D7" w14:textId="77777777" w:rsidR="006D2A18" w:rsidRPr="006D2A18" w:rsidRDefault="006D2A18">
      <w:pPr>
        <w:pStyle w:val="BodyText"/>
        <w:numPr>
          <w:ilvl w:val="0"/>
          <w:numId w:val="217"/>
        </w:numPr>
        <w:rPr>
          <w:rFonts w:ascii="Arial" w:hAnsi="Arial" w:cs="Arial"/>
        </w:rPr>
      </w:pPr>
      <w:r w:rsidRPr="006D2A18">
        <w:rPr>
          <w:rFonts w:ascii="Arial" w:hAnsi="Arial" w:cs="Arial"/>
          <w:b/>
          <w:bCs/>
        </w:rPr>
        <w:t>Date</w:t>
      </w:r>
    </w:p>
    <w:p w14:paraId="227C7168" w14:textId="77777777" w:rsidR="006D2A18" w:rsidRPr="006D2A18" w:rsidRDefault="006D2A18">
      <w:pPr>
        <w:pStyle w:val="BodyText"/>
        <w:numPr>
          <w:ilvl w:val="0"/>
          <w:numId w:val="217"/>
        </w:numPr>
        <w:rPr>
          <w:rFonts w:ascii="Arial" w:hAnsi="Arial" w:cs="Arial"/>
        </w:rPr>
      </w:pPr>
      <w:r w:rsidRPr="006D2A18">
        <w:rPr>
          <w:rFonts w:ascii="Arial" w:hAnsi="Arial" w:cs="Arial"/>
          <w:b/>
          <w:bCs/>
        </w:rPr>
        <w:t>Start Time</w:t>
      </w:r>
    </w:p>
    <w:p w14:paraId="1B177461" w14:textId="77777777" w:rsidR="006D2A18" w:rsidRPr="006D2A18" w:rsidRDefault="006D2A18">
      <w:pPr>
        <w:pStyle w:val="BodyText"/>
        <w:numPr>
          <w:ilvl w:val="0"/>
          <w:numId w:val="217"/>
        </w:numPr>
        <w:rPr>
          <w:rFonts w:ascii="Arial" w:hAnsi="Arial" w:cs="Arial"/>
        </w:rPr>
      </w:pPr>
      <w:r w:rsidRPr="006D2A18">
        <w:rPr>
          <w:rFonts w:ascii="Arial" w:hAnsi="Arial" w:cs="Arial"/>
          <w:b/>
          <w:bCs/>
        </w:rPr>
        <w:t>End Time</w:t>
      </w:r>
    </w:p>
    <w:p w14:paraId="6DD87FA8" w14:textId="77777777" w:rsidR="006D2A18" w:rsidRPr="006D2A18" w:rsidRDefault="006D2A18">
      <w:pPr>
        <w:pStyle w:val="BodyText"/>
        <w:numPr>
          <w:ilvl w:val="0"/>
          <w:numId w:val="217"/>
        </w:numPr>
        <w:rPr>
          <w:rFonts w:ascii="Arial" w:hAnsi="Arial" w:cs="Arial"/>
        </w:rPr>
      </w:pPr>
      <w:r w:rsidRPr="006D2A18">
        <w:rPr>
          <w:rFonts w:ascii="Arial" w:hAnsi="Arial" w:cs="Arial"/>
          <w:b/>
          <w:bCs/>
        </w:rPr>
        <w:t>Location</w:t>
      </w:r>
    </w:p>
    <w:p w14:paraId="25A648BE" w14:textId="77777777" w:rsidR="006D2A18" w:rsidRPr="006D2A18" w:rsidRDefault="006D2A18">
      <w:pPr>
        <w:pStyle w:val="BodyText"/>
        <w:numPr>
          <w:ilvl w:val="0"/>
          <w:numId w:val="217"/>
        </w:numPr>
        <w:rPr>
          <w:rFonts w:ascii="Arial" w:hAnsi="Arial" w:cs="Arial"/>
        </w:rPr>
      </w:pPr>
      <w:r w:rsidRPr="006D2A18">
        <w:rPr>
          <w:rFonts w:ascii="Arial" w:hAnsi="Arial" w:cs="Arial"/>
          <w:b/>
          <w:bCs/>
        </w:rPr>
        <w:lastRenderedPageBreak/>
        <w:t>Notes</w:t>
      </w:r>
    </w:p>
    <w:p w14:paraId="77416C79" w14:textId="77777777" w:rsidR="006D2A18" w:rsidRPr="006D2A18" w:rsidRDefault="006D2A18">
      <w:pPr>
        <w:pStyle w:val="BodyText"/>
        <w:numPr>
          <w:ilvl w:val="0"/>
          <w:numId w:val="217"/>
        </w:numPr>
        <w:rPr>
          <w:rFonts w:ascii="Arial" w:hAnsi="Arial" w:cs="Arial"/>
        </w:rPr>
      </w:pPr>
      <w:r w:rsidRPr="006D2A18">
        <w:rPr>
          <w:rFonts w:ascii="Arial" w:hAnsi="Arial" w:cs="Arial"/>
          <w:b/>
          <w:bCs/>
        </w:rPr>
        <w:t>Reminder</w:t>
      </w:r>
    </w:p>
    <w:p w14:paraId="23EB5ACA" w14:textId="77777777" w:rsidR="006D2A18" w:rsidRPr="006D2A18" w:rsidRDefault="006D2A18" w:rsidP="006D2A18">
      <w:pPr>
        <w:pStyle w:val="BodyText"/>
        <w:ind w:left="720"/>
        <w:rPr>
          <w:rFonts w:ascii="Arial" w:hAnsi="Arial" w:cs="Arial"/>
        </w:rPr>
      </w:pPr>
      <w:r w:rsidRPr="006D2A18">
        <w:rPr>
          <w:rFonts w:ascii="Arial" w:hAnsi="Arial" w:cs="Arial"/>
        </w:rPr>
        <w:t xml:space="preserve">Use the </w:t>
      </w:r>
      <w:r w:rsidRPr="006D2A18">
        <w:rPr>
          <w:rFonts w:ascii="Arial" w:hAnsi="Arial" w:cs="Arial"/>
          <w:b/>
          <w:bCs/>
        </w:rPr>
        <w:t>Up Arrow</w:t>
      </w:r>
      <w:r w:rsidRPr="006D2A18">
        <w:rPr>
          <w:rFonts w:ascii="Arial" w:hAnsi="Arial" w:cs="Arial"/>
        </w:rPr>
        <w:t xml:space="preserve"> and </w:t>
      </w:r>
      <w:r w:rsidRPr="006D2A18">
        <w:rPr>
          <w:rFonts w:ascii="Arial" w:hAnsi="Arial" w:cs="Arial"/>
          <w:b/>
          <w:bCs/>
        </w:rPr>
        <w:t>Down Arrow</w:t>
      </w:r>
      <w:r w:rsidRPr="006D2A18">
        <w:rPr>
          <w:rFonts w:ascii="Arial" w:hAnsi="Arial" w:cs="Arial"/>
        </w:rPr>
        <w:t xml:space="preserve"> keys to move through the dialog controls.</w:t>
      </w:r>
    </w:p>
    <w:p w14:paraId="1706C28A" w14:textId="77777777" w:rsidR="006D2A18" w:rsidRPr="006D2A18" w:rsidRDefault="006D2A18" w:rsidP="006D2A18">
      <w:pPr>
        <w:pStyle w:val="BodyText"/>
        <w:ind w:left="720"/>
        <w:rPr>
          <w:rFonts w:ascii="Arial" w:hAnsi="Arial" w:cs="Arial"/>
        </w:rPr>
      </w:pPr>
      <w:r w:rsidRPr="006D2A18">
        <w:rPr>
          <w:rFonts w:ascii="Arial" w:hAnsi="Arial" w:cs="Arial"/>
        </w:rPr>
        <w:t>Enter or choose the event information.</w:t>
      </w:r>
    </w:p>
    <w:p w14:paraId="7961E2B9" w14:textId="77777777" w:rsidR="006D2A18" w:rsidRPr="006D2A18" w:rsidRDefault="006D2A18" w:rsidP="006D2A18">
      <w:pPr>
        <w:pStyle w:val="BodyText"/>
        <w:ind w:left="720"/>
        <w:rPr>
          <w:rFonts w:ascii="Arial" w:hAnsi="Arial" w:cs="Arial"/>
        </w:rPr>
      </w:pPr>
      <w:r w:rsidRPr="006D2A18">
        <w:rPr>
          <w:rFonts w:ascii="Arial" w:hAnsi="Arial" w:cs="Arial"/>
        </w:rPr>
        <w:t xml:space="preserve">Move to </w:t>
      </w:r>
      <w:r w:rsidRPr="006D2A18">
        <w:rPr>
          <w:rFonts w:ascii="Arial" w:hAnsi="Arial" w:cs="Arial"/>
          <w:b/>
          <w:bCs/>
        </w:rPr>
        <w:t>OK</w:t>
      </w:r>
      <w:r w:rsidRPr="006D2A18">
        <w:rPr>
          <w:rFonts w:ascii="Arial" w:hAnsi="Arial" w:cs="Arial"/>
        </w:rPr>
        <w:t xml:space="preserve"> and press </w:t>
      </w:r>
      <w:r w:rsidRPr="006D2A18">
        <w:rPr>
          <w:rFonts w:ascii="Arial" w:hAnsi="Arial" w:cs="Arial"/>
          <w:b/>
          <w:bCs/>
        </w:rPr>
        <w:t>Select</w:t>
      </w:r>
      <w:r w:rsidRPr="006D2A18">
        <w:rPr>
          <w:rFonts w:ascii="Arial" w:hAnsi="Arial" w:cs="Arial"/>
        </w:rPr>
        <w:t xml:space="preserve"> to save the event.</w:t>
      </w:r>
    </w:p>
    <w:p w14:paraId="3B43D50F" w14:textId="77777777" w:rsidR="006D2A18" w:rsidRPr="006D2A18" w:rsidRDefault="006D2A18" w:rsidP="006D2A18">
      <w:pPr>
        <w:pStyle w:val="BodyText"/>
        <w:ind w:left="720"/>
        <w:rPr>
          <w:rFonts w:ascii="Arial" w:hAnsi="Arial" w:cs="Arial"/>
        </w:rPr>
      </w:pPr>
      <w:r w:rsidRPr="006D2A18">
        <w:rPr>
          <w:rFonts w:ascii="Arial" w:hAnsi="Arial" w:cs="Arial"/>
        </w:rPr>
        <w:t xml:space="preserve">Move to </w:t>
      </w:r>
      <w:r w:rsidRPr="006D2A18">
        <w:rPr>
          <w:rFonts w:ascii="Arial" w:hAnsi="Arial" w:cs="Arial"/>
          <w:b/>
          <w:bCs/>
        </w:rPr>
        <w:t>Cancel</w:t>
      </w:r>
      <w:r w:rsidRPr="006D2A18">
        <w:rPr>
          <w:rFonts w:ascii="Arial" w:hAnsi="Arial" w:cs="Arial"/>
        </w:rPr>
        <w:t xml:space="preserve"> and press </w:t>
      </w:r>
      <w:r w:rsidRPr="006D2A18">
        <w:rPr>
          <w:rFonts w:ascii="Arial" w:hAnsi="Arial" w:cs="Arial"/>
          <w:b/>
          <w:bCs/>
        </w:rPr>
        <w:t>Select</w:t>
      </w:r>
      <w:r w:rsidRPr="006D2A18">
        <w:rPr>
          <w:rFonts w:ascii="Arial" w:hAnsi="Arial" w:cs="Arial"/>
        </w:rPr>
        <w:t xml:space="preserve">, or press </w:t>
      </w:r>
      <w:r w:rsidRPr="006D2A18">
        <w:rPr>
          <w:rFonts w:ascii="Arial" w:hAnsi="Arial" w:cs="Arial"/>
          <w:b/>
          <w:bCs/>
        </w:rPr>
        <w:t>Back</w:t>
      </w:r>
      <w:r w:rsidRPr="006D2A18">
        <w:rPr>
          <w:rFonts w:ascii="Arial" w:hAnsi="Arial" w:cs="Arial"/>
        </w:rPr>
        <w:t>, to close the dialog without saving.</w:t>
      </w:r>
    </w:p>
    <w:p w14:paraId="3451720C" w14:textId="77777777" w:rsidR="006D2A18" w:rsidRDefault="006D2A18" w:rsidP="006D2A18">
      <w:pPr>
        <w:pStyle w:val="BodyText"/>
        <w:ind w:left="720"/>
        <w:rPr>
          <w:rFonts w:ascii="Arial" w:hAnsi="Arial" w:cs="Arial"/>
        </w:rPr>
      </w:pPr>
      <w:r w:rsidRPr="006D2A18">
        <w:rPr>
          <w:rFonts w:ascii="Arial" w:hAnsi="Arial" w:cs="Arial"/>
        </w:rPr>
        <w:t>If required information is missing or a value is not valid, Orbit Player speaks an error message and keeps the dialog open.</w:t>
      </w:r>
      <w:bookmarkStart w:id="486" w:name="adding-an-event"/>
      <w:bookmarkEnd w:id="486"/>
    </w:p>
    <w:p w14:paraId="339108C8" w14:textId="77777777" w:rsidR="006D2A18" w:rsidRPr="00580862" w:rsidRDefault="006D2A18" w:rsidP="00580862">
      <w:pPr>
        <w:pStyle w:val="Heading3"/>
        <w:rPr>
          <w:color w:val="1F3864" w:themeColor="accent1" w:themeShade="80"/>
        </w:rPr>
      </w:pPr>
      <w:bookmarkStart w:id="487" w:name="_Toc235439771"/>
      <w:r w:rsidRPr="00580862">
        <w:t>Viewing Event Details</w:t>
      </w:r>
      <w:bookmarkEnd w:id="487"/>
    </w:p>
    <w:p w14:paraId="5E0AB300" w14:textId="77777777" w:rsidR="006D2A18" w:rsidRPr="006D2A18" w:rsidRDefault="006D2A18" w:rsidP="006D2A18">
      <w:pPr>
        <w:pStyle w:val="BodyText"/>
        <w:ind w:left="720"/>
        <w:rPr>
          <w:rFonts w:ascii="Arial" w:hAnsi="Arial" w:cs="Arial"/>
        </w:rPr>
      </w:pPr>
      <w:r w:rsidRPr="006D2A18">
        <w:rPr>
          <w:rFonts w:ascii="Arial" w:hAnsi="Arial" w:cs="Arial"/>
        </w:rPr>
        <w:t>To view event details, do the following:</w:t>
      </w:r>
    </w:p>
    <w:p w14:paraId="5B81F8BD" w14:textId="77777777" w:rsidR="006D2A18" w:rsidRDefault="006D2A18">
      <w:pPr>
        <w:pStyle w:val="BodyText"/>
        <w:numPr>
          <w:ilvl w:val="0"/>
          <w:numId w:val="259"/>
        </w:numPr>
        <w:rPr>
          <w:rFonts w:ascii="Arial" w:hAnsi="Arial" w:cs="Arial"/>
        </w:rPr>
      </w:pPr>
      <w:r w:rsidRPr="006D2A18">
        <w:rPr>
          <w:rFonts w:ascii="Arial" w:hAnsi="Arial" w:cs="Arial"/>
        </w:rPr>
        <w:t xml:space="preserve">Open </w:t>
      </w:r>
      <w:r w:rsidRPr="006D2A18">
        <w:rPr>
          <w:rFonts w:ascii="Arial" w:hAnsi="Arial" w:cs="Arial"/>
          <w:b/>
          <w:bCs/>
        </w:rPr>
        <w:t>Calendar</w:t>
      </w:r>
      <w:r w:rsidRPr="006D2A18">
        <w:rPr>
          <w:rFonts w:ascii="Arial" w:hAnsi="Arial" w:cs="Arial"/>
        </w:rPr>
        <w:t>.</w:t>
      </w:r>
    </w:p>
    <w:p w14:paraId="24306086" w14:textId="77777777" w:rsidR="006D2A18" w:rsidRDefault="006D2A18">
      <w:pPr>
        <w:pStyle w:val="BodyText"/>
        <w:numPr>
          <w:ilvl w:val="0"/>
          <w:numId w:val="259"/>
        </w:numPr>
        <w:rPr>
          <w:rFonts w:ascii="Arial" w:hAnsi="Arial" w:cs="Arial"/>
        </w:rPr>
      </w:pPr>
      <w:r w:rsidRPr="006D2A18">
        <w:rPr>
          <w:rFonts w:ascii="Arial" w:hAnsi="Arial" w:cs="Arial"/>
        </w:rPr>
        <w:t>Move to the date that contains the event</w:t>
      </w:r>
    </w:p>
    <w:p w14:paraId="6EF3C3CD" w14:textId="77777777" w:rsidR="006D2A18" w:rsidRDefault="006D2A18">
      <w:pPr>
        <w:pStyle w:val="BodyText"/>
        <w:numPr>
          <w:ilvl w:val="0"/>
          <w:numId w:val="259"/>
        </w:numPr>
        <w:rPr>
          <w:rFonts w:ascii="Arial" w:hAnsi="Arial" w:cs="Arial"/>
        </w:rPr>
      </w:pPr>
      <w:r w:rsidRPr="006D2A18">
        <w:rPr>
          <w:rFonts w:ascii="Arial" w:hAnsi="Arial" w:cs="Arial"/>
        </w:rPr>
        <w:t xml:space="preserve">Open the context menu and choose </w:t>
      </w:r>
      <w:r w:rsidRPr="006D2A18">
        <w:rPr>
          <w:rFonts w:ascii="Arial" w:hAnsi="Arial" w:cs="Arial"/>
          <w:b/>
          <w:bCs/>
        </w:rPr>
        <w:t>Event List</w:t>
      </w:r>
      <w:r w:rsidRPr="006D2A18">
        <w:rPr>
          <w:rFonts w:ascii="Arial" w:hAnsi="Arial" w:cs="Arial"/>
        </w:rPr>
        <w:t>.</w:t>
      </w:r>
    </w:p>
    <w:p w14:paraId="18AB887C" w14:textId="77777777" w:rsidR="006D2A18" w:rsidRDefault="006D2A18">
      <w:pPr>
        <w:pStyle w:val="BodyText"/>
        <w:numPr>
          <w:ilvl w:val="0"/>
          <w:numId w:val="259"/>
        </w:numPr>
        <w:rPr>
          <w:rFonts w:ascii="Arial" w:hAnsi="Arial" w:cs="Arial"/>
        </w:rPr>
      </w:pPr>
      <w:r w:rsidRPr="006D2A18">
        <w:rPr>
          <w:rFonts w:ascii="Arial" w:hAnsi="Arial" w:cs="Arial"/>
        </w:rPr>
        <w:t>Move to the event you want.</w:t>
      </w:r>
    </w:p>
    <w:p w14:paraId="079FBE03" w14:textId="77777777" w:rsidR="006D2A18" w:rsidRPr="006D2A18" w:rsidRDefault="006D2A18">
      <w:pPr>
        <w:pStyle w:val="BodyText"/>
        <w:numPr>
          <w:ilvl w:val="0"/>
          <w:numId w:val="259"/>
        </w:numPr>
        <w:rPr>
          <w:rFonts w:ascii="Arial" w:hAnsi="Arial" w:cs="Arial"/>
        </w:rPr>
      </w:pPr>
      <w:r w:rsidRPr="006D2A18">
        <w:rPr>
          <w:rFonts w:ascii="Arial" w:hAnsi="Arial" w:cs="Arial"/>
        </w:rPr>
        <w:t xml:space="preserve">Press the </w:t>
      </w:r>
      <w:r w:rsidRPr="006D2A18">
        <w:rPr>
          <w:rFonts w:ascii="Arial" w:hAnsi="Arial" w:cs="Arial"/>
          <w:b/>
          <w:bCs/>
        </w:rPr>
        <w:t>Select</w:t>
      </w:r>
      <w:r w:rsidRPr="006D2A18">
        <w:rPr>
          <w:rFonts w:ascii="Arial" w:hAnsi="Arial" w:cs="Arial"/>
        </w:rPr>
        <w:t xml:space="preserve"> key.</w:t>
      </w:r>
    </w:p>
    <w:p w14:paraId="16493F13" w14:textId="77777777" w:rsidR="006D2A18" w:rsidRPr="006D2A18" w:rsidRDefault="006D2A18" w:rsidP="006D2A18">
      <w:pPr>
        <w:pStyle w:val="BodyText"/>
        <w:ind w:left="720"/>
        <w:rPr>
          <w:rFonts w:ascii="Arial" w:hAnsi="Arial" w:cs="Arial"/>
        </w:rPr>
      </w:pPr>
      <w:r w:rsidRPr="006D2A18">
        <w:rPr>
          <w:rFonts w:ascii="Arial" w:hAnsi="Arial" w:cs="Arial"/>
        </w:rPr>
        <w:t>The event details open.</w:t>
      </w:r>
    </w:p>
    <w:p w14:paraId="13058868" w14:textId="77777777" w:rsidR="006D2A18" w:rsidRPr="006D2A18" w:rsidRDefault="006D2A18" w:rsidP="006D2A18">
      <w:pPr>
        <w:pStyle w:val="BodyText"/>
        <w:ind w:left="720"/>
        <w:rPr>
          <w:rFonts w:ascii="Arial" w:hAnsi="Arial" w:cs="Arial"/>
        </w:rPr>
      </w:pPr>
      <w:r w:rsidRPr="006D2A18">
        <w:rPr>
          <w:rFonts w:ascii="Arial" w:hAnsi="Arial" w:cs="Arial"/>
        </w:rPr>
        <w:t xml:space="preserve">Use the </w:t>
      </w:r>
      <w:r w:rsidRPr="006D2A18">
        <w:rPr>
          <w:rFonts w:ascii="Arial" w:hAnsi="Arial" w:cs="Arial"/>
          <w:b/>
          <w:bCs/>
        </w:rPr>
        <w:t>Up Arrow</w:t>
      </w:r>
      <w:r w:rsidRPr="006D2A18">
        <w:rPr>
          <w:rFonts w:ascii="Arial" w:hAnsi="Arial" w:cs="Arial"/>
        </w:rPr>
        <w:t xml:space="preserve"> and </w:t>
      </w:r>
      <w:r w:rsidRPr="006D2A18">
        <w:rPr>
          <w:rFonts w:ascii="Arial" w:hAnsi="Arial" w:cs="Arial"/>
          <w:b/>
          <w:bCs/>
        </w:rPr>
        <w:t>Down Arrow</w:t>
      </w:r>
      <w:r w:rsidRPr="006D2A18">
        <w:rPr>
          <w:rFonts w:ascii="Arial" w:hAnsi="Arial" w:cs="Arial"/>
        </w:rPr>
        <w:t xml:space="preserve"> keys to move through the event information.</w:t>
      </w:r>
    </w:p>
    <w:p w14:paraId="564EC2B7" w14:textId="77777777" w:rsidR="006D2A18" w:rsidRDefault="006D2A18" w:rsidP="006D2A18">
      <w:pPr>
        <w:pStyle w:val="BodyText"/>
        <w:ind w:left="720"/>
        <w:rPr>
          <w:rFonts w:ascii="Arial" w:hAnsi="Arial" w:cs="Arial"/>
        </w:rPr>
      </w:pPr>
      <w:r w:rsidRPr="006D2A18">
        <w:rPr>
          <w:rFonts w:ascii="Arial" w:hAnsi="Arial" w:cs="Arial"/>
        </w:rPr>
        <w:t xml:space="preserve">Press </w:t>
      </w:r>
      <w:r w:rsidRPr="006D2A18">
        <w:rPr>
          <w:rFonts w:ascii="Arial" w:hAnsi="Arial" w:cs="Arial"/>
          <w:b/>
          <w:bCs/>
        </w:rPr>
        <w:t>Back</w:t>
      </w:r>
      <w:r w:rsidRPr="006D2A18">
        <w:rPr>
          <w:rFonts w:ascii="Arial" w:hAnsi="Arial" w:cs="Arial"/>
        </w:rPr>
        <w:t xml:space="preserve"> to return to the Event List.</w:t>
      </w:r>
      <w:bookmarkStart w:id="488" w:name="viewing-event-details"/>
      <w:bookmarkEnd w:id="488"/>
    </w:p>
    <w:p w14:paraId="2690C484" w14:textId="77777777" w:rsidR="006D2A18" w:rsidRPr="006D2A18" w:rsidRDefault="006D2A18">
      <w:pPr>
        <w:pStyle w:val="BodyText"/>
        <w:numPr>
          <w:ilvl w:val="0"/>
          <w:numId w:val="293"/>
        </w:numPr>
        <w:rPr>
          <w:rFonts w:ascii="Arial" w:hAnsi="Arial" w:cs="Arial"/>
        </w:rPr>
      </w:pPr>
      <w:r w:rsidRPr="006D2A18">
        <w:rPr>
          <w:rFonts w:ascii="Arial" w:hAnsi="Arial" w:cs="Arial"/>
          <w:b/>
          <w:bCs/>
        </w:rPr>
        <w:t>Editing an Event</w:t>
      </w:r>
    </w:p>
    <w:p w14:paraId="1ACFD439" w14:textId="77777777" w:rsidR="006D2A18" w:rsidRPr="006D2A18" w:rsidRDefault="006D2A18" w:rsidP="006D2A18">
      <w:pPr>
        <w:pStyle w:val="BodyText"/>
        <w:ind w:left="720"/>
        <w:rPr>
          <w:rFonts w:ascii="Arial" w:hAnsi="Arial" w:cs="Arial"/>
        </w:rPr>
      </w:pPr>
      <w:r w:rsidRPr="006D2A18">
        <w:rPr>
          <w:rFonts w:ascii="Arial" w:hAnsi="Arial" w:cs="Arial"/>
        </w:rPr>
        <w:t>To edit an event, do the following:</w:t>
      </w:r>
    </w:p>
    <w:p w14:paraId="320D4123" w14:textId="77777777" w:rsidR="006D2A18" w:rsidRPr="006D2A18" w:rsidRDefault="006D2A18">
      <w:pPr>
        <w:pStyle w:val="BodyText"/>
        <w:numPr>
          <w:ilvl w:val="0"/>
          <w:numId w:val="256"/>
        </w:numPr>
        <w:rPr>
          <w:rFonts w:ascii="Arial" w:hAnsi="Arial" w:cs="Arial"/>
        </w:rPr>
      </w:pPr>
      <w:r w:rsidRPr="006D2A18">
        <w:rPr>
          <w:rFonts w:ascii="Arial" w:hAnsi="Arial" w:cs="Arial"/>
        </w:rPr>
        <w:t xml:space="preserve">Open </w:t>
      </w:r>
      <w:r w:rsidRPr="006D2A18">
        <w:rPr>
          <w:rFonts w:ascii="Arial" w:hAnsi="Arial" w:cs="Arial"/>
          <w:b/>
          <w:bCs/>
        </w:rPr>
        <w:t>Calendar</w:t>
      </w:r>
      <w:r w:rsidRPr="006D2A18">
        <w:rPr>
          <w:rFonts w:ascii="Arial" w:hAnsi="Arial" w:cs="Arial"/>
        </w:rPr>
        <w:t>.</w:t>
      </w:r>
    </w:p>
    <w:p w14:paraId="4188988F" w14:textId="77777777" w:rsidR="006D2A18" w:rsidRPr="006D2A18" w:rsidRDefault="006D2A18">
      <w:pPr>
        <w:pStyle w:val="BodyText"/>
        <w:numPr>
          <w:ilvl w:val="0"/>
          <w:numId w:val="256"/>
        </w:numPr>
        <w:rPr>
          <w:rFonts w:ascii="Arial" w:hAnsi="Arial" w:cs="Arial"/>
        </w:rPr>
      </w:pPr>
      <w:r w:rsidRPr="006D2A18">
        <w:rPr>
          <w:rFonts w:ascii="Arial" w:hAnsi="Arial" w:cs="Arial"/>
        </w:rPr>
        <w:t>Move to the date that contains the event.</w:t>
      </w:r>
    </w:p>
    <w:p w14:paraId="30516C4F" w14:textId="77777777" w:rsidR="006D2A18" w:rsidRPr="006D2A18" w:rsidRDefault="006D2A18">
      <w:pPr>
        <w:pStyle w:val="BodyText"/>
        <w:numPr>
          <w:ilvl w:val="0"/>
          <w:numId w:val="256"/>
        </w:numPr>
        <w:rPr>
          <w:rFonts w:ascii="Arial" w:hAnsi="Arial" w:cs="Arial"/>
        </w:rPr>
      </w:pPr>
      <w:r w:rsidRPr="006D2A18">
        <w:rPr>
          <w:rFonts w:ascii="Arial" w:hAnsi="Arial" w:cs="Arial"/>
        </w:rPr>
        <w:t xml:space="preserve">Open the context menu and choose </w:t>
      </w:r>
      <w:r w:rsidRPr="006D2A18">
        <w:rPr>
          <w:rFonts w:ascii="Arial" w:hAnsi="Arial" w:cs="Arial"/>
          <w:b/>
          <w:bCs/>
        </w:rPr>
        <w:t>Event List</w:t>
      </w:r>
      <w:r w:rsidRPr="006D2A18">
        <w:rPr>
          <w:rFonts w:ascii="Arial" w:hAnsi="Arial" w:cs="Arial"/>
        </w:rPr>
        <w:t>.</w:t>
      </w:r>
    </w:p>
    <w:p w14:paraId="3EB4DBAE" w14:textId="77777777" w:rsidR="006D2A18" w:rsidRPr="006D2A18" w:rsidRDefault="006D2A18">
      <w:pPr>
        <w:pStyle w:val="BodyText"/>
        <w:numPr>
          <w:ilvl w:val="0"/>
          <w:numId w:val="256"/>
        </w:numPr>
        <w:rPr>
          <w:rFonts w:ascii="Arial" w:hAnsi="Arial" w:cs="Arial"/>
        </w:rPr>
      </w:pPr>
      <w:r w:rsidRPr="006D2A18">
        <w:rPr>
          <w:rFonts w:ascii="Arial" w:hAnsi="Arial" w:cs="Arial"/>
        </w:rPr>
        <w:t>Move to the event you want to edit.</w:t>
      </w:r>
    </w:p>
    <w:p w14:paraId="3B5C78E7" w14:textId="77777777" w:rsidR="006D2A18" w:rsidRPr="006D2A18" w:rsidRDefault="006D2A18">
      <w:pPr>
        <w:pStyle w:val="BodyText"/>
        <w:numPr>
          <w:ilvl w:val="0"/>
          <w:numId w:val="256"/>
        </w:numPr>
        <w:rPr>
          <w:rFonts w:ascii="Arial" w:hAnsi="Arial" w:cs="Arial"/>
        </w:rPr>
      </w:pPr>
      <w:r w:rsidRPr="006D2A18">
        <w:rPr>
          <w:rFonts w:ascii="Arial" w:hAnsi="Arial" w:cs="Arial"/>
        </w:rPr>
        <w:t xml:space="preserve">Press the </w:t>
      </w:r>
      <w:r w:rsidRPr="006D2A18">
        <w:rPr>
          <w:rFonts w:ascii="Arial" w:hAnsi="Arial" w:cs="Arial"/>
          <w:b/>
          <w:bCs/>
        </w:rPr>
        <w:t>Menu</w:t>
      </w:r>
      <w:r w:rsidRPr="006D2A18">
        <w:rPr>
          <w:rFonts w:ascii="Arial" w:hAnsi="Arial" w:cs="Arial"/>
        </w:rPr>
        <w:t xml:space="preserve"> key to open the context menu.</w:t>
      </w:r>
    </w:p>
    <w:p w14:paraId="659715D3" w14:textId="77777777" w:rsidR="006D2A18" w:rsidRPr="006D2A18" w:rsidRDefault="006D2A18">
      <w:pPr>
        <w:pStyle w:val="BodyText"/>
        <w:numPr>
          <w:ilvl w:val="0"/>
          <w:numId w:val="256"/>
        </w:numPr>
        <w:rPr>
          <w:rFonts w:ascii="Arial" w:hAnsi="Arial" w:cs="Arial"/>
        </w:rPr>
      </w:pPr>
      <w:r w:rsidRPr="006D2A18">
        <w:rPr>
          <w:rFonts w:ascii="Arial" w:hAnsi="Arial" w:cs="Arial"/>
        </w:rPr>
        <w:t xml:space="preserve">Navigate to </w:t>
      </w:r>
      <w:r w:rsidRPr="006D2A18">
        <w:rPr>
          <w:rFonts w:ascii="Arial" w:hAnsi="Arial" w:cs="Arial"/>
          <w:b/>
          <w:bCs/>
        </w:rPr>
        <w:t>Edit Event</w:t>
      </w:r>
      <w:r w:rsidRPr="006D2A18">
        <w:rPr>
          <w:rFonts w:ascii="Arial" w:hAnsi="Arial" w:cs="Arial"/>
        </w:rPr>
        <w:t>.</w:t>
      </w:r>
    </w:p>
    <w:p w14:paraId="702D2CAC" w14:textId="77777777" w:rsidR="006D2A18" w:rsidRPr="006D2A18" w:rsidRDefault="006D2A18">
      <w:pPr>
        <w:pStyle w:val="BodyText"/>
        <w:numPr>
          <w:ilvl w:val="0"/>
          <w:numId w:val="256"/>
        </w:numPr>
        <w:rPr>
          <w:rFonts w:ascii="Arial" w:hAnsi="Arial" w:cs="Arial"/>
        </w:rPr>
      </w:pPr>
      <w:r w:rsidRPr="006D2A18">
        <w:rPr>
          <w:rFonts w:ascii="Arial" w:hAnsi="Arial" w:cs="Arial"/>
        </w:rPr>
        <w:t xml:space="preserve">Press the </w:t>
      </w:r>
      <w:r w:rsidRPr="006D2A18">
        <w:rPr>
          <w:rFonts w:ascii="Arial" w:hAnsi="Arial" w:cs="Arial"/>
          <w:b/>
          <w:bCs/>
        </w:rPr>
        <w:t>Select</w:t>
      </w:r>
      <w:r w:rsidRPr="006D2A18">
        <w:rPr>
          <w:rFonts w:ascii="Arial" w:hAnsi="Arial" w:cs="Arial"/>
        </w:rPr>
        <w:t xml:space="preserve"> key.</w:t>
      </w:r>
    </w:p>
    <w:p w14:paraId="1017A757" w14:textId="77777777" w:rsidR="006D2A18" w:rsidRPr="006D2A18" w:rsidRDefault="006D2A18" w:rsidP="006D2A18">
      <w:pPr>
        <w:pStyle w:val="BodyText"/>
        <w:ind w:left="720"/>
        <w:rPr>
          <w:rFonts w:ascii="Arial" w:hAnsi="Arial" w:cs="Arial"/>
        </w:rPr>
      </w:pPr>
      <w:r w:rsidRPr="006D2A18">
        <w:rPr>
          <w:rFonts w:ascii="Arial" w:hAnsi="Arial" w:cs="Arial"/>
        </w:rPr>
        <w:t>The Edit Event dialog opens.</w:t>
      </w:r>
    </w:p>
    <w:p w14:paraId="767B7AF6" w14:textId="77777777" w:rsidR="006D2A18" w:rsidRPr="006D2A18" w:rsidRDefault="006D2A18" w:rsidP="006D2A18">
      <w:pPr>
        <w:pStyle w:val="BodyText"/>
        <w:ind w:left="720"/>
        <w:rPr>
          <w:rFonts w:ascii="Arial" w:hAnsi="Arial" w:cs="Arial"/>
        </w:rPr>
      </w:pPr>
      <w:r w:rsidRPr="006D2A18">
        <w:rPr>
          <w:rFonts w:ascii="Arial" w:hAnsi="Arial" w:cs="Arial"/>
        </w:rPr>
        <w:t xml:space="preserve">Use the </w:t>
      </w:r>
      <w:r w:rsidRPr="006D2A18">
        <w:rPr>
          <w:rFonts w:ascii="Arial" w:hAnsi="Arial" w:cs="Arial"/>
          <w:b/>
          <w:bCs/>
        </w:rPr>
        <w:t>Up Arrow</w:t>
      </w:r>
      <w:r w:rsidRPr="006D2A18">
        <w:rPr>
          <w:rFonts w:ascii="Arial" w:hAnsi="Arial" w:cs="Arial"/>
        </w:rPr>
        <w:t xml:space="preserve"> and </w:t>
      </w:r>
      <w:r w:rsidRPr="006D2A18">
        <w:rPr>
          <w:rFonts w:ascii="Arial" w:hAnsi="Arial" w:cs="Arial"/>
          <w:b/>
          <w:bCs/>
        </w:rPr>
        <w:t>Down Arrow</w:t>
      </w:r>
      <w:r w:rsidRPr="006D2A18">
        <w:rPr>
          <w:rFonts w:ascii="Arial" w:hAnsi="Arial" w:cs="Arial"/>
        </w:rPr>
        <w:t xml:space="preserve"> keys to move through the fields.</w:t>
      </w:r>
    </w:p>
    <w:p w14:paraId="7A291EB5" w14:textId="77777777" w:rsidR="006D2A18" w:rsidRPr="006D2A18" w:rsidRDefault="006D2A18" w:rsidP="006D2A18">
      <w:pPr>
        <w:pStyle w:val="BodyText"/>
        <w:ind w:left="720"/>
        <w:rPr>
          <w:rFonts w:ascii="Arial" w:hAnsi="Arial" w:cs="Arial"/>
        </w:rPr>
      </w:pPr>
      <w:r w:rsidRPr="006D2A18">
        <w:rPr>
          <w:rFonts w:ascii="Arial" w:hAnsi="Arial" w:cs="Arial"/>
        </w:rPr>
        <w:t>Change the information you want to update.</w:t>
      </w:r>
    </w:p>
    <w:p w14:paraId="168C02F6" w14:textId="77777777" w:rsidR="006D2A18" w:rsidRPr="006D2A18" w:rsidRDefault="006D2A18" w:rsidP="006D2A18">
      <w:pPr>
        <w:pStyle w:val="BodyText"/>
        <w:ind w:left="720"/>
        <w:rPr>
          <w:rFonts w:ascii="Arial" w:hAnsi="Arial" w:cs="Arial"/>
        </w:rPr>
      </w:pPr>
      <w:r w:rsidRPr="006D2A18">
        <w:rPr>
          <w:rFonts w:ascii="Arial" w:hAnsi="Arial" w:cs="Arial"/>
        </w:rPr>
        <w:lastRenderedPageBreak/>
        <w:t xml:space="preserve">Move to </w:t>
      </w:r>
      <w:r w:rsidRPr="006D2A18">
        <w:rPr>
          <w:rFonts w:ascii="Arial" w:hAnsi="Arial" w:cs="Arial"/>
          <w:b/>
          <w:bCs/>
        </w:rPr>
        <w:t>OK</w:t>
      </w:r>
      <w:r w:rsidRPr="006D2A18">
        <w:rPr>
          <w:rFonts w:ascii="Arial" w:hAnsi="Arial" w:cs="Arial"/>
        </w:rPr>
        <w:t xml:space="preserve"> and press </w:t>
      </w:r>
      <w:r w:rsidRPr="006D2A18">
        <w:rPr>
          <w:rFonts w:ascii="Arial" w:hAnsi="Arial" w:cs="Arial"/>
          <w:b/>
          <w:bCs/>
        </w:rPr>
        <w:t>Select</w:t>
      </w:r>
      <w:r w:rsidRPr="006D2A18">
        <w:rPr>
          <w:rFonts w:ascii="Arial" w:hAnsi="Arial" w:cs="Arial"/>
        </w:rPr>
        <w:t xml:space="preserve"> to save your changes.</w:t>
      </w:r>
    </w:p>
    <w:p w14:paraId="145A5EED" w14:textId="77777777" w:rsidR="006D2A18" w:rsidRDefault="006D2A18" w:rsidP="006D2A18">
      <w:pPr>
        <w:pStyle w:val="BodyText"/>
        <w:ind w:left="720"/>
        <w:rPr>
          <w:rFonts w:ascii="Arial" w:hAnsi="Arial" w:cs="Arial"/>
        </w:rPr>
      </w:pPr>
      <w:r w:rsidRPr="006D2A18">
        <w:rPr>
          <w:rFonts w:ascii="Arial" w:hAnsi="Arial" w:cs="Arial"/>
        </w:rPr>
        <w:t xml:space="preserve">Move to </w:t>
      </w:r>
      <w:r w:rsidRPr="006D2A18">
        <w:rPr>
          <w:rFonts w:ascii="Arial" w:hAnsi="Arial" w:cs="Arial"/>
          <w:b/>
          <w:bCs/>
        </w:rPr>
        <w:t>Cancel</w:t>
      </w:r>
      <w:r w:rsidRPr="006D2A18">
        <w:rPr>
          <w:rFonts w:ascii="Arial" w:hAnsi="Arial" w:cs="Arial"/>
        </w:rPr>
        <w:t xml:space="preserve"> and press </w:t>
      </w:r>
      <w:r w:rsidRPr="006D2A18">
        <w:rPr>
          <w:rFonts w:ascii="Arial" w:hAnsi="Arial" w:cs="Arial"/>
          <w:b/>
          <w:bCs/>
        </w:rPr>
        <w:t>Select</w:t>
      </w:r>
      <w:r w:rsidRPr="006D2A18">
        <w:rPr>
          <w:rFonts w:ascii="Arial" w:hAnsi="Arial" w:cs="Arial"/>
        </w:rPr>
        <w:t xml:space="preserve">, or press </w:t>
      </w:r>
      <w:r w:rsidRPr="006D2A18">
        <w:rPr>
          <w:rFonts w:ascii="Arial" w:hAnsi="Arial" w:cs="Arial"/>
          <w:b/>
          <w:bCs/>
        </w:rPr>
        <w:t>Back</w:t>
      </w:r>
      <w:r w:rsidRPr="006D2A18">
        <w:rPr>
          <w:rFonts w:ascii="Arial" w:hAnsi="Arial" w:cs="Arial"/>
        </w:rPr>
        <w:t>, to close the dialog without saving changes.</w:t>
      </w:r>
      <w:bookmarkStart w:id="489" w:name="editing-an-event"/>
      <w:bookmarkEnd w:id="489"/>
    </w:p>
    <w:p w14:paraId="69F86F7B" w14:textId="77777777" w:rsidR="006D2A18" w:rsidRPr="00580862" w:rsidRDefault="006D2A18" w:rsidP="00580862">
      <w:pPr>
        <w:pStyle w:val="Heading3"/>
        <w:rPr>
          <w:color w:val="1F3864" w:themeColor="accent1" w:themeShade="80"/>
        </w:rPr>
      </w:pPr>
      <w:bookmarkStart w:id="490" w:name="_Toc235439772"/>
      <w:r w:rsidRPr="00580862">
        <w:t>Deleting an Event</w:t>
      </w:r>
      <w:bookmarkEnd w:id="490"/>
    </w:p>
    <w:p w14:paraId="7AD9A329" w14:textId="77777777" w:rsidR="006D2A18" w:rsidRDefault="006D2A18" w:rsidP="006D2A18">
      <w:pPr>
        <w:pStyle w:val="BodyText"/>
        <w:ind w:left="720"/>
        <w:rPr>
          <w:rFonts w:ascii="Arial" w:hAnsi="Arial" w:cs="Arial"/>
        </w:rPr>
      </w:pPr>
      <w:r w:rsidRPr="006D2A18">
        <w:rPr>
          <w:rFonts w:ascii="Arial" w:hAnsi="Arial" w:cs="Arial"/>
        </w:rPr>
        <w:t>To delete an event, do the following</w:t>
      </w:r>
      <w:r>
        <w:rPr>
          <w:rFonts w:ascii="Arial" w:hAnsi="Arial" w:cs="Arial"/>
        </w:rPr>
        <w:t>:</w:t>
      </w:r>
    </w:p>
    <w:p w14:paraId="0A55682A" w14:textId="77777777" w:rsidR="006D2A18" w:rsidRPr="006D2A18" w:rsidRDefault="006D2A18" w:rsidP="006D2A18">
      <w:pPr>
        <w:pStyle w:val="BodyText"/>
        <w:ind w:left="720"/>
        <w:rPr>
          <w:rFonts w:ascii="Arial" w:hAnsi="Arial" w:cs="Arial"/>
        </w:rPr>
      </w:pPr>
      <w:r w:rsidRPr="006D2A18">
        <w:rPr>
          <w:rFonts w:ascii="Arial" w:hAnsi="Arial" w:cs="Arial"/>
        </w:rPr>
        <w:t xml:space="preserve">Open </w:t>
      </w:r>
      <w:r w:rsidRPr="006D2A18">
        <w:rPr>
          <w:rFonts w:ascii="Arial" w:hAnsi="Arial" w:cs="Arial"/>
          <w:b/>
          <w:bCs/>
        </w:rPr>
        <w:t>Calendar</w:t>
      </w:r>
      <w:r w:rsidRPr="006D2A18">
        <w:rPr>
          <w:rFonts w:ascii="Arial" w:hAnsi="Arial" w:cs="Arial"/>
        </w:rPr>
        <w:t>.</w:t>
      </w:r>
    </w:p>
    <w:p w14:paraId="0989C7F0" w14:textId="77777777" w:rsidR="006D2A18" w:rsidRDefault="006D2A18">
      <w:pPr>
        <w:pStyle w:val="BodyText"/>
        <w:numPr>
          <w:ilvl w:val="0"/>
          <w:numId w:val="260"/>
        </w:numPr>
        <w:rPr>
          <w:rFonts w:ascii="Arial" w:hAnsi="Arial" w:cs="Arial"/>
        </w:rPr>
      </w:pPr>
      <w:r w:rsidRPr="006D2A18">
        <w:rPr>
          <w:rFonts w:ascii="Arial" w:hAnsi="Arial" w:cs="Arial"/>
        </w:rPr>
        <w:t>Move to the date that contains the event.</w:t>
      </w:r>
    </w:p>
    <w:p w14:paraId="05C7E9E7" w14:textId="77777777" w:rsidR="006D2A18" w:rsidRDefault="006D2A18">
      <w:pPr>
        <w:pStyle w:val="BodyText"/>
        <w:numPr>
          <w:ilvl w:val="0"/>
          <w:numId w:val="260"/>
        </w:numPr>
        <w:rPr>
          <w:rFonts w:ascii="Arial" w:hAnsi="Arial" w:cs="Arial"/>
        </w:rPr>
      </w:pPr>
      <w:r w:rsidRPr="006D2A18">
        <w:rPr>
          <w:rFonts w:ascii="Arial" w:hAnsi="Arial" w:cs="Arial"/>
        </w:rPr>
        <w:t xml:space="preserve">Open the context menu and choose </w:t>
      </w:r>
      <w:r w:rsidRPr="006D2A18">
        <w:rPr>
          <w:rFonts w:ascii="Arial" w:hAnsi="Arial" w:cs="Arial"/>
          <w:b/>
          <w:bCs/>
        </w:rPr>
        <w:t>Event List</w:t>
      </w:r>
      <w:r w:rsidRPr="006D2A18">
        <w:rPr>
          <w:rFonts w:ascii="Arial" w:hAnsi="Arial" w:cs="Arial"/>
        </w:rPr>
        <w:t>.</w:t>
      </w:r>
    </w:p>
    <w:p w14:paraId="616500BB" w14:textId="77777777" w:rsidR="006D2A18" w:rsidRDefault="006D2A18">
      <w:pPr>
        <w:pStyle w:val="BodyText"/>
        <w:numPr>
          <w:ilvl w:val="0"/>
          <w:numId w:val="260"/>
        </w:numPr>
        <w:rPr>
          <w:rFonts w:ascii="Arial" w:hAnsi="Arial" w:cs="Arial"/>
        </w:rPr>
      </w:pPr>
      <w:r w:rsidRPr="006D2A18">
        <w:rPr>
          <w:rFonts w:ascii="Arial" w:hAnsi="Arial" w:cs="Arial"/>
        </w:rPr>
        <w:t>Move to the event you want to delete.</w:t>
      </w:r>
    </w:p>
    <w:p w14:paraId="7ADA0083" w14:textId="77777777" w:rsidR="006D2A18" w:rsidRDefault="006D2A18">
      <w:pPr>
        <w:pStyle w:val="BodyText"/>
        <w:numPr>
          <w:ilvl w:val="0"/>
          <w:numId w:val="260"/>
        </w:numPr>
        <w:rPr>
          <w:rFonts w:ascii="Arial" w:hAnsi="Arial" w:cs="Arial"/>
        </w:rPr>
      </w:pPr>
      <w:r w:rsidRPr="006D2A18">
        <w:rPr>
          <w:rFonts w:ascii="Arial" w:hAnsi="Arial" w:cs="Arial"/>
        </w:rPr>
        <w:t xml:space="preserve">Press the </w:t>
      </w:r>
      <w:r w:rsidRPr="006D2A18">
        <w:rPr>
          <w:rFonts w:ascii="Arial" w:hAnsi="Arial" w:cs="Arial"/>
          <w:b/>
          <w:bCs/>
        </w:rPr>
        <w:t>Menu</w:t>
      </w:r>
      <w:r w:rsidRPr="006D2A18">
        <w:rPr>
          <w:rFonts w:ascii="Arial" w:hAnsi="Arial" w:cs="Arial"/>
        </w:rPr>
        <w:t xml:space="preserve"> key to open the context menu.</w:t>
      </w:r>
    </w:p>
    <w:p w14:paraId="1852A817" w14:textId="77777777" w:rsidR="006D2A18" w:rsidRDefault="006D2A18">
      <w:pPr>
        <w:pStyle w:val="BodyText"/>
        <w:numPr>
          <w:ilvl w:val="0"/>
          <w:numId w:val="260"/>
        </w:numPr>
        <w:rPr>
          <w:rFonts w:ascii="Arial" w:hAnsi="Arial" w:cs="Arial"/>
        </w:rPr>
      </w:pPr>
      <w:r w:rsidRPr="006D2A18">
        <w:rPr>
          <w:rFonts w:ascii="Arial" w:hAnsi="Arial" w:cs="Arial"/>
        </w:rPr>
        <w:t xml:space="preserve">Navigate to </w:t>
      </w:r>
      <w:r w:rsidRPr="006D2A18">
        <w:rPr>
          <w:rFonts w:ascii="Arial" w:hAnsi="Arial" w:cs="Arial"/>
          <w:b/>
          <w:bCs/>
        </w:rPr>
        <w:t>Delete Event</w:t>
      </w:r>
      <w:r w:rsidRPr="006D2A18">
        <w:rPr>
          <w:rFonts w:ascii="Arial" w:hAnsi="Arial" w:cs="Arial"/>
        </w:rPr>
        <w:t>.</w:t>
      </w:r>
    </w:p>
    <w:p w14:paraId="36072FA1" w14:textId="77777777" w:rsidR="006D2A18" w:rsidRPr="006D2A18" w:rsidRDefault="006D2A18">
      <w:pPr>
        <w:pStyle w:val="BodyText"/>
        <w:numPr>
          <w:ilvl w:val="0"/>
          <w:numId w:val="260"/>
        </w:numPr>
        <w:rPr>
          <w:rFonts w:ascii="Arial" w:hAnsi="Arial" w:cs="Arial"/>
        </w:rPr>
      </w:pPr>
      <w:r w:rsidRPr="006D2A18">
        <w:rPr>
          <w:rFonts w:ascii="Arial" w:hAnsi="Arial" w:cs="Arial"/>
        </w:rPr>
        <w:t xml:space="preserve">Press the </w:t>
      </w:r>
      <w:r w:rsidRPr="006D2A18">
        <w:rPr>
          <w:rFonts w:ascii="Arial" w:hAnsi="Arial" w:cs="Arial"/>
          <w:b/>
          <w:bCs/>
        </w:rPr>
        <w:t>Select</w:t>
      </w:r>
      <w:r w:rsidRPr="006D2A18">
        <w:rPr>
          <w:rFonts w:ascii="Arial" w:hAnsi="Arial" w:cs="Arial"/>
        </w:rPr>
        <w:t xml:space="preserve"> key.</w:t>
      </w:r>
    </w:p>
    <w:p w14:paraId="4CBB12F2" w14:textId="77777777" w:rsidR="006D2A18" w:rsidRPr="006D2A18" w:rsidRDefault="006D2A18" w:rsidP="006D2A18">
      <w:pPr>
        <w:pStyle w:val="BodyText"/>
        <w:ind w:left="720"/>
        <w:rPr>
          <w:rFonts w:ascii="Arial" w:hAnsi="Arial" w:cs="Arial"/>
        </w:rPr>
      </w:pPr>
      <w:r w:rsidRPr="006D2A18">
        <w:rPr>
          <w:rFonts w:ascii="Arial" w:hAnsi="Arial" w:cs="Arial"/>
        </w:rPr>
        <w:t>A confirmation dialog opens.</w:t>
      </w:r>
    </w:p>
    <w:p w14:paraId="3FD2B77D" w14:textId="77777777" w:rsidR="006D2A18" w:rsidRPr="006D2A18" w:rsidRDefault="006D2A18" w:rsidP="006D2A18">
      <w:pPr>
        <w:pStyle w:val="BodyText"/>
        <w:ind w:left="720"/>
        <w:rPr>
          <w:rFonts w:ascii="Arial" w:hAnsi="Arial" w:cs="Arial"/>
        </w:rPr>
      </w:pPr>
      <w:r w:rsidRPr="006D2A18">
        <w:rPr>
          <w:rFonts w:ascii="Arial" w:hAnsi="Arial" w:cs="Arial"/>
        </w:rPr>
        <w:t xml:space="preserve">Choose </w:t>
      </w:r>
      <w:r w:rsidRPr="006D2A18">
        <w:rPr>
          <w:rFonts w:ascii="Arial" w:hAnsi="Arial" w:cs="Arial"/>
          <w:b/>
          <w:bCs/>
        </w:rPr>
        <w:t>Yes</w:t>
      </w:r>
      <w:r w:rsidRPr="006D2A18">
        <w:rPr>
          <w:rFonts w:ascii="Arial" w:hAnsi="Arial" w:cs="Arial"/>
        </w:rPr>
        <w:t xml:space="preserve"> to delete the event.</w:t>
      </w:r>
    </w:p>
    <w:p w14:paraId="11D60DA1" w14:textId="77777777" w:rsidR="006D2A18" w:rsidRPr="006D2A18" w:rsidRDefault="006D2A18" w:rsidP="006D2A18">
      <w:pPr>
        <w:pStyle w:val="BodyText"/>
        <w:ind w:left="720"/>
        <w:rPr>
          <w:rFonts w:ascii="Arial" w:hAnsi="Arial" w:cs="Arial"/>
        </w:rPr>
      </w:pPr>
      <w:r w:rsidRPr="006D2A18">
        <w:rPr>
          <w:rFonts w:ascii="Arial" w:hAnsi="Arial" w:cs="Arial"/>
        </w:rPr>
        <w:t xml:space="preserve">Choose </w:t>
      </w:r>
      <w:r w:rsidRPr="006D2A18">
        <w:rPr>
          <w:rFonts w:ascii="Arial" w:hAnsi="Arial" w:cs="Arial"/>
          <w:b/>
          <w:bCs/>
        </w:rPr>
        <w:t>No</w:t>
      </w:r>
      <w:r w:rsidRPr="006D2A18">
        <w:rPr>
          <w:rFonts w:ascii="Arial" w:hAnsi="Arial" w:cs="Arial"/>
        </w:rPr>
        <w:t xml:space="preserve">, or press </w:t>
      </w:r>
      <w:r w:rsidRPr="006D2A18">
        <w:rPr>
          <w:rFonts w:ascii="Arial" w:hAnsi="Arial" w:cs="Arial"/>
          <w:b/>
          <w:bCs/>
        </w:rPr>
        <w:t>Back</w:t>
      </w:r>
      <w:r w:rsidRPr="006D2A18">
        <w:rPr>
          <w:rFonts w:ascii="Arial" w:hAnsi="Arial" w:cs="Arial"/>
        </w:rPr>
        <w:t>, to cancel.</w:t>
      </w:r>
    </w:p>
    <w:p w14:paraId="5BD59D72" w14:textId="77777777" w:rsidR="00580862" w:rsidRDefault="006D2A18" w:rsidP="00580862">
      <w:pPr>
        <w:pStyle w:val="BodyText"/>
        <w:ind w:left="720"/>
        <w:rPr>
          <w:rFonts w:ascii="Arial" w:hAnsi="Arial" w:cs="Arial"/>
        </w:rPr>
      </w:pPr>
      <w:r w:rsidRPr="006D2A18">
        <w:rPr>
          <w:rFonts w:ascii="Arial" w:hAnsi="Arial" w:cs="Arial"/>
        </w:rPr>
        <w:t>Warning: Deleting an event removes it from Calendar</w:t>
      </w:r>
      <w:bookmarkStart w:id="491" w:name="deleting-an-event"/>
      <w:bookmarkEnd w:id="491"/>
    </w:p>
    <w:p w14:paraId="2D0614F4" w14:textId="77777777" w:rsidR="006D2A18" w:rsidRPr="00580862" w:rsidRDefault="006D2A18" w:rsidP="00580862">
      <w:pPr>
        <w:pStyle w:val="Heading3"/>
        <w:rPr>
          <w:rFonts w:ascii="Arial" w:hAnsi="Arial" w:cs="Arial"/>
          <w:b/>
          <w:bCs/>
          <w:sz w:val="32"/>
          <w:szCs w:val="32"/>
        </w:rPr>
      </w:pPr>
      <w:bookmarkStart w:id="492" w:name="_Toc235439773"/>
      <w:r w:rsidRPr="00580862">
        <w:rPr>
          <w:rFonts w:ascii="Arial" w:hAnsi="Arial" w:cs="Arial"/>
          <w:b/>
          <w:bCs/>
          <w:sz w:val="32"/>
          <w:szCs w:val="32"/>
        </w:rPr>
        <w:t>Calendar Context Menu</w:t>
      </w:r>
      <w:bookmarkEnd w:id="492"/>
    </w:p>
    <w:p w14:paraId="5D5E95C0" w14:textId="77777777" w:rsidR="006D2A18" w:rsidRPr="006D2A18" w:rsidRDefault="006D2A18" w:rsidP="006D2A18">
      <w:pPr>
        <w:pStyle w:val="BodyText"/>
        <w:ind w:left="720"/>
        <w:rPr>
          <w:rFonts w:ascii="Arial" w:hAnsi="Arial" w:cs="Arial"/>
        </w:rPr>
      </w:pPr>
      <w:r w:rsidRPr="006D2A18">
        <w:rPr>
          <w:rFonts w:ascii="Arial" w:hAnsi="Arial" w:cs="Arial"/>
        </w:rPr>
        <w:t>The Calendar context menu provides actions for the focused date.</w:t>
      </w:r>
    </w:p>
    <w:p w14:paraId="10A3E109" w14:textId="77777777" w:rsidR="006D2A18" w:rsidRPr="006D2A18" w:rsidRDefault="006D2A18" w:rsidP="006D2A18">
      <w:pPr>
        <w:pStyle w:val="BodyText"/>
        <w:ind w:left="720"/>
        <w:rPr>
          <w:rFonts w:ascii="Arial" w:hAnsi="Arial" w:cs="Arial"/>
        </w:rPr>
      </w:pPr>
      <w:r w:rsidRPr="006D2A18">
        <w:rPr>
          <w:rFonts w:ascii="Arial" w:hAnsi="Arial" w:cs="Arial"/>
        </w:rPr>
        <w:t xml:space="preserve">To open the context menu, press the </w:t>
      </w:r>
      <w:r w:rsidRPr="006D2A18">
        <w:rPr>
          <w:rFonts w:ascii="Arial" w:hAnsi="Arial" w:cs="Arial"/>
          <w:b/>
          <w:bCs/>
        </w:rPr>
        <w:t>Menu</w:t>
      </w:r>
      <w:r w:rsidRPr="006D2A18">
        <w:rPr>
          <w:rFonts w:ascii="Arial" w:hAnsi="Arial" w:cs="Arial"/>
        </w:rPr>
        <w:t xml:space="preserve"> key.</w:t>
      </w:r>
    </w:p>
    <w:p w14:paraId="79FCDA87" w14:textId="77777777" w:rsidR="006D2A18" w:rsidRPr="006D2A18" w:rsidRDefault="006D2A18" w:rsidP="006D2A18">
      <w:pPr>
        <w:pStyle w:val="BodyText"/>
        <w:ind w:left="720"/>
        <w:rPr>
          <w:rFonts w:ascii="Arial" w:hAnsi="Arial" w:cs="Arial"/>
        </w:rPr>
      </w:pPr>
      <w:r w:rsidRPr="006D2A18">
        <w:rPr>
          <w:rFonts w:ascii="Arial" w:hAnsi="Arial" w:cs="Arial"/>
        </w:rPr>
        <w:t xml:space="preserve">Use the </w:t>
      </w:r>
      <w:r w:rsidRPr="006D2A18">
        <w:rPr>
          <w:rFonts w:ascii="Arial" w:hAnsi="Arial" w:cs="Arial"/>
          <w:b/>
          <w:bCs/>
        </w:rPr>
        <w:t>Up Arrow</w:t>
      </w:r>
      <w:r w:rsidRPr="006D2A18">
        <w:rPr>
          <w:rFonts w:ascii="Arial" w:hAnsi="Arial" w:cs="Arial"/>
        </w:rPr>
        <w:t xml:space="preserve"> and </w:t>
      </w:r>
      <w:r w:rsidRPr="006D2A18">
        <w:rPr>
          <w:rFonts w:ascii="Arial" w:hAnsi="Arial" w:cs="Arial"/>
          <w:b/>
          <w:bCs/>
        </w:rPr>
        <w:t>Down Arrow</w:t>
      </w:r>
      <w:r w:rsidRPr="006D2A18">
        <w:rPr>
          <w:rFonts w:ascii="Arial" w:hAnsi="Arial" w:cs="Arial"/>
        </w:rPr>
        <w:t xml:space="preserve"> keys to move through the menu items.</w:t>
      </w:r>
    </w:p>
    <w:p w14:paraId="74585916" w14:textId="77777777" w:rsidR="006D2A18" w:rsidRPr="006D2A18" w:rsidRDefault="006D2A18" w:rsidP="006D2A18">
      <w:pPr>
        <w:pStyle w:val="BodyText"/>
        <w:ind w:left="720"/>
        <w:rPr>
          <w:rFonts w:ascii="Arial" w:hAnsi="Arial" w:cs="Arial"/>
        </w:rPr>
      </w:pPr>
      <w:r w:rsidRPr="006D2A18">
        <w:rPr>
          <w:rFonts w:ascii="Arial" w:hAnsi="Arial" w:cs="Arial"/>
        </w:rPr>
        <w:t xml:space="preserve">Press the </w:t>
      </w:r>
      <w:r w:rsidRPr="006D2A18">
        <w:rPr>
          <w:rFonts w:ascii="Arial" w:hAnsi="Arial" w:cs="Arial"/>
          <w:b/>
          <w:bCs/>
        </w:rPr>
        <w:t>Select</w:t>
      </w:r>
      <w:r w:rsidRPr="006D2A18">
        <w:rPr>
          <w:rFonts w:ascii="Arial" w:hAnsi="Arial" w:cs="Arial"/>
        </w:rPr>
        <w:t xml:space="preserve"> key to activate the focused item.</w:t>
      </w:r>
    </w:p>
    <w:p w14:paraId="7C5E9E7E" w14:textId="77777777" w:rsidR="006D2A18" w:rsidRPr="006D2A18" w:rsidRDefault="006D2A18" w:rsidP="006D2A18">
      <w:pPr>
        <w:pStyle w:val="BodyText"/>
        <w:ind w:left="720"/>
        <w:rPr>
          <w:rFonts w:ascii="Arial" w:hAnsi="Arial" w:cs="Arial"/>
        </w:rPr>
      </w:pPr>
      <w:r w:rsidRPr="006D2A18">
        <w:rPr>
          <w:rFonts w:ascii="Arial" w:hAnsi="Arial" w:cs="Arial"/>
        </w:rPr>
        <w:t xml:space="preserve">Press </w:t>
      </w:r>
      <w:r w:rsidRPr="006D2A18">
        <w:rPr>
          <w:rFonts w:ascii="Arial" w:hAnsi="Arial" w:cs="Arial"/>
          <w:b/>
          <w:bCs/>
        </w:rPr>
        <w:t>Back</w:t>
      </w:r>
      <w:r w:rsidRPr="006D2A18">
        <w:rPr>
          <w:rFonts w:ascii="Arial" w:hAnsi="Arial" w:cs="Arial"/>
        </w:rPr>
        <w:t xml:space="preserve"> to close the context menu without selecting an item.</w:t>
      </w:r>
    </w:p>
    <w:p w14:paraId="54F35191" w14:textId="77777777" w:rsidR="006D2A18" w:rsidRDefault="006D2A18" w:rsidP="006D2A18">
      <w:pPr>
        <w:pStyle w:val="BodyText"/>
        <w:ind w:left="720"/>
        <w:rPr>
          <w:rFonts w:ascii="Arial" w:hAnsi="Arial" w:cs="Arial"/>
        </w:rPr>
      </w:pPr>
      <w:r w:rsidRPr="006D2A18">
        <w:rPr>
          <w:rFonts w:ascii="Arial" w:hAnsi="Arial" w:cs="Arial"/>
        </w:rPr>
        <w:t>The context menu can include the following items</w:t>
      </w:r>
      <w:bookmarkStart w:id="493" w:name="calendar-context-menu"/>
      <w:bookmarkEnd w:id="493"/>
      <w:r>
        <w:rPr>
          <w:rFonts w:ascii="Arial" w:hAnsi="Arial" w:cs="Arial"/>
        </w:rPr>
        <w:t>:</w:t>
      </w:r>
    </w:p>
    <w:p w14:paraId="158D0304" w14:textId="77777777" w:rsidR="006D2A18" w:rsidRPr="006D2A18" w:rsidRDefault="006D2A18" w:rsidP="006D2A18">
      <w:pPr>
        <w:pStyle w:val="BodyText"/>
        <w:ind w:left="720"/>
        <w:rPr>
          <w:rFonts w:ascii="Arial" w:hAnsi="Arial" w:cs="Arial"/>
        </w:rPr>
      </w:pPr>
      <w:r w:rsidRPr="006D2A18">
        <w:rPr>
          <w:rFonts w:ascii="Arial" w:hAnsi="Arial" w:cs="Arial"/>
          <w:b/>
          <w:bCs/>
        </w:rPr>
        <w:t>New Event</w:t>
      </w:r>
    </w:p>
    <w:p w14:paraId="5DB97409" w14:textId="77777777" w:rsidR="006D2A18" w:rsidRDefault="006D2A18" w:rsidP="006D2A18">
      <w:pPr>
        <w:pStyle w:val="BodyText"/>
        <w:ind w:left="720"/>
        <w:rPr>
          <w:rFonts w:ascii="Arial" w:hAnsi="Arial" w:cs="Arial"/>
        </w:rPr>
      </w:pPr>
      <w:r w:rsidRPr="006D2A18">
        <w:rPr>
          <w:rFonts w:ascii="Arial" w:hAnsi="Arial" w:cs="Arial"/>
        </w:rPr>
        <w:t>Opens the New Event dialog for the focused date</w:t>
      </w:r>
      <w:bookmarkStart w:id="494" w:name="new-event"/>
      <w:bookmarkEnd w:id="494"/>
    </w:p>
    <w:p w14:paraId="2EA57754" w14:textId="77777777" w:rsidR="006D2A18" w:rsidRPr="006D2A18" w:rsidRDefault="006D2A18" w:rsidP="006D2A18">
      <w:pPr>
        <w:pStyle w:val="BodyText"/>
        <w:ind w:left="720"/>
        <w:rPr>
          <w:rFonts w:ascii="Arial" w:hAnsi="Arial" w:cs="Arial"/>
        </w:rPr>
      </w:pPr>
      <w:r w:rsidRPr="006D2A18">
        <w:rPr>
          <w:rFonts w:ascii="Arial" w:hAnsi="Arial" w:cs="Arial"/>
          <w:b/>
          <w:bCs/>
        </w:rPr>
        <w:t>Event List</w:t>
      </w:r>
    </w:p>
    <w:p w14:paraId="1CDFA73C" w14:textId="77777777" w:rsidR="006D2A18" w:rsidRDefault="006D2A18" w:rsidP="006D2A18">
      <w:pPr>
        <w:pStyle w:val="BodyText"/>
        <w:tabs>
          <w:tab w:val="left" w:pos="5835"/>
        </w:tabs>
        <w:ind w:left="720"/>
        <w:rPr>
          <w:rFonts w:ascii="Arial" w:hAnsi="Arial" w:cs="Arial"/>
        </w:rPr>
      </w:pPr>
      <w:r w:rsidRPr="006D2A18">
        <w:rPr>
          <w:rFonts w:ascii="Arial" w:hAnsi="Arial" w:cs="Arial"/>
        </w:rPr>
        <w:t>Opens the list of events for the focused date</w:t>
      </w:r>
      <w:bookmarkStart w:id="495" w:name="event-list"/>
      <w:bookmarkEnd w:id="495"/>
      <w:r>
        <w:rPr>
          <w:rFonts w:ascii="Arial" w:hAnsi="Arial" w:cs="Arial"/>
        </w:rPr>
        <w:t>.</w:t>
      </w:r>
    </w:p>
    <w:p w14:paraId="4B1F7AD8" w14:textId="77777777" w:rsidR="006D2A18" w:rsidRPr="006D2A18" w:rsidRDefault="006D2A18" w:rsidP="006D2A18">
      <w:pPr>
        <w:pStyle w:val="BodyText"/>
        <w:ind w:left="720"/>
        <w:rPr>
          <w:rFonts w:ascii="Arial" w:hAnsi="Arial" w:cs="Arial"/>
        </w:rPr>
      </w:pPr>
      <w:r w:rsidRPr="006D2A18">
        <w:rPr>
          <w:rFonts w:ascii="Arial" w:hAnsi="Arial" w:cs="Arial"/>
          <w:b/>
          <w:bCs/>
        </w:rPr>
        <w:t>Go to Today</w:t>
      </w:r>
    </w:p>
    <w:p w14:paraId="11B88657" w14:textId="77777777" w:rsidR="006D2A18" w:rsidRDefault="006D2A18" w:rsidP="006D2A18">
      <w:pPr>
        <w:pStyle w:val="BodyText"/>
        <w:ind w:left="720"/>
        <w:rPr>
          <w:rFonts w:ascii="Arial" w:hAnsi="Arial" w:cs="Arial"/>
        </w:rPr>
      </w:pPr>
      <w:r w:rsidRPr="006D2A18">
        <w:rPr>
          <w:rFonts w:ascii="Arial" w:hAnsi="Arial" w:cs="Arial"/>
        </w:rPr>
        <w:t>Moves focus back to the current date</w:t>
      </w:r>
      <w:bookmarkStart w:id="496" w:name="go-to-today"/>
      <w:bookmarkEnd w:id="496"/>
      <w:r>
        <w:rPr>
          <w:rFonts w:ascii="Arial" w:hAnsi="Arial" w:cs="Arial"/>
        </w:rPr>
        <w:t>.</w:t>
      </w:r>
    </w:p>
    <w:p w14:paraId="6F067139" w14:textId="77777777" w:rsidR="006D2A18" w:rsidRPr="006D2A18" w:rsidRDefault="006D2A18" w:rsidP="006D2A18">
      <w:pPr>
        <w:pStyle w:val="BodyText"/>
        <w:ind w:left="720"/>
        <w:rPr>
          <w:rFonts w:ascii="Arial" w:hAnsi="Arial" w:cs="Arial"/>
        </w:rPr>
      </w:pPr>
      <w:r w:rsidRPr="006D2A18">
        <w:rPr>
          <w:rFonts w:ascii="Arial" w:hAnsi="Arial" w:cs="Arial"/>
          <w:b/>
          <w:bCs/>
        </w:rPr>
        <w:t>Go to Date</w:t>
      </w:r>
    </w:p>
    <w:p w14:paraId="65328BB2" w14:textId="77777777" w:rsidR="006D2A18" w:rsidRPr="006D2A18" w:rsidRDefault="006D2A18" w:rsidP="006D2A18">
      <w:pPr>
        <w:pStyle w:val="BodyText"/>
        <w:ind w:left="720"/>
        <w:rPr>
          <w:rFonts w:ascii="Arial" w:hAnsi="Arial" w:cs="Arial"/>
        </w:rPr>
      </w:pPr>
      <w:r w:rsidRPr="006D2A18">
        <w:rPr>
          <w:rFonts w:ascii="Arial" w:hAnsi="Arial" w:cs="Arial"/>
        </w:rPr>
        <w:lastRenderedPageBreak/>
        <w:t>Opens a dialog where you can enter or choose a date.</w:t>
      </w:r>
    </w:p>
    <w:p w14:paraId="5F260C65" w14:textId="77777777" w:rsidR="006D2A18" w:rsidRDefault="006D2A18" w:rsidP="006D2A18">
      <w:pPr>
        <w:pStyle w:val="BodyText"/>
        <w:ind w:left="720"/>
        <w:rPr>
          <w:rFonts w:ascii="Arial" w:hAnsi="Arial" w:cs="Arial"/>
        </w:rPr>
      </w:pPr>
      <w:r w:rsidRPr="006D2A18">
        <w:rPr>
          <w:rFonts w:ascii="Arial" w:hAnsi="Arial" w:cs="Arial"/>
        </w:rPr>
        <w:t>After you choose the date, Calendar moves focus to that date.</w:t>
      </w:r>
      <w:bookmarkStart w:id="497" w:name="go-to-date"/>
      <w:bookmarkEnd w:id="497"/>
    </w:p>
    <w:p w14:paraId="51B66BA3" w14:textId="77777777" w:rsidR="006D2A18" w:rsidRPr="006D2A18" w:rsidRDefault="006D2A18" w:rsidP="006D2A18">
      <w:pPr>
        <w:pStyle w:val="BodyText"/>
        <w:ind w:left="720"/>
        <w:rPr>
          <w:rFonts w:ascii="Arial" w:hAnsi="Arial" w:cs="Arial"/>
        </w:rPr>
      </w:pPr>
      <w:r w:rsidRPr="006D2A18">
        <w:rPr>
          <w:rFonts w:ascii="Arial" w:hAnsi="Arial" w:cs="Arial"/>
          <w:b/>
          <w:bCs/>
        </w:rPr>
        <w:t>Exit</w:t>
      </w:r>
    </w:p>
    <w:p w14:paraId="5E4C2A19" w14:textId="77777777" w:rsidR="006D2A18" w:rsidRDefault="006D2A18" w:rsidP="006D2A18">
      <w:pPr>
        <w:pStyle w:val="BodyText"/>
        <w:ind w:left="720"/>
        <w:rPr>
          <w:rFonts w:ascii="Arial" w:hAnsi="Arial" w:cs="Arial"/>
        </w:rPr>
      </w:pPr>
      <w:r w:rsidRPr="006D2A18">
        <w:rPr>
          <w:rFonts w:ascii="Arial" w:hAnsi="Arial" w:cs="Arial"/>
        </w:rPr>
        <w:t>Closes Calendar and returns to the Tools group.</w:t>
      </w:r>
    </w:p>
    <w:p w14:paraId="2AF7F1C7" w14:textId="77777777" w:rsidR="006D2A18" w:rsidRPr="006D2A18" w:rsidRDefault="006D2A18" w:rsidP="006D2A18">
      <w:pPr>
        <w:pStyle w:val="BodyText"/>
        <w:ind w:left="720"/>
        <w:rPr>
          <w:rFonts w:ascii="Arial" w:hAnsi="Arial" w:cs="Arial"/>
        </w:rPr>
      </w:pPr>
      <w:r w:rsidRPr="006D2A18">
        <w:rPr>
          <w:rFonts w:ascii="Arial" w:hAnsi="Arial" w:cs="Arial"/>
          <w:b/>
          <w:bCs/>
        </w:rPr>
        <w:t>Event List Context Menu</w:t>
      </w:r>
    </w:p>
    <w:p w14:paraId="050319F7" w14:textId="77777777" w:rsidR="006D2A18" w:rsidRPr="006D2A18" w:rsidRDefault="006D2A18" w:rsidP="006D2A18">
      <w:pPr>
        <w:pStyle w:val="BodyText"/>
        <w:ind w:left="720"/>
        <w:rPr>
          <w:rFonts w:ascii="Arial" w:hAnsi="Arial" w:cs="Arial"/>
        </w:rPr>
      </w:pPr>
      <w:r w:rsidRPr="006D2A18">
        <w:rPr>
          <w:rFonts w:ascii="Arial" w:hAnsi="Arial" w:cs="Arial"/>
        </w:rPr>
        <w:t>The Event List context menu provides actions for the focused event.</w:t>
      </w:r>
    </w:p>
    <w:p w14:paraId="6307D4D2" w14:textId="77777777" w:rsidR="006D2A18" w:rsidRPr="006D2A18" w:rsidRDefault="006D2A18" w:rsidP="006D2A18">
      <w:pPr>
        <w:pStyle w:val="BodyText"/>
        <w:ind w:left="720"/>
        <w:rPr>
          <w:rFonts w:ascii="Arial" w:hAnsi="Arial" w:cs="Arial"/>
        </w:rPr>
      </w:pPr>
      <w:r w:rsidRPr="006D2A18">
        <w:rPr>
          <w:rFonts w:ascii="Arial" w:hAnsi="Arial" w:cs="Arial"/>
        </w:rPr>
        <w:t xml:space="preserve">To open the context menu, move to an event in the Event List and press the </w:t>
      </w:r>
      <w:r w:rsidRPr="006D2A18">
        <w:rPr>
          <w:rFonts w:ascii="Arial" w:hAnsi="Arial" w:cs="Arial"/>
          <w:b/>
          <w:bCs/>
        </w:rPr>
        <w:t>Menu</w:t>
      </w:r>
      <w:r w:rsidRPr="006D2A18">
        <w:rPr>
          <w:rFonts w:ascii="Arial" w:hAnsi="Arial" w:cs="Arial"/>
        </w:rPr>
        <w:t xml:space="preserve"> key.</w:t>
      </w:r>
    </w:p>
    <w:p w14:paraId="3E7C700E" w14:textId="77777777" w:rsidR="006D2A18" w:rsidRDefault="006D2A18" w:rsidP="006D2A18">
      <w:pPr>
        <w:pStyle w:val="BodyText"/>
        <w:ind w:left="720"/>
        <w:rPr>
          <w:rFonts w:ascii="Arial" w:hAnsi="Arial" w:cs="Arial"/>
        </w:rPr>
      </w:pPr>
      <w:r w:rsidRPr="006D2A18">
        <w:rPr>
          <w:rFonts w:ascii="Arial" w:hAnsi="Arial" w:cs="Arial"/>
        </w:rPr>
        <w:t>The context menu can include the following items:</w:t>
      </w:r>
      <w:bookmarkStart w:id="498" w:name="event-list-context-menu"/>
      <w:bookmarkEnd w:id="498"/>
    </w:p>
    <w:p w14:paraId="46E394EA" w14:textId="77777777" w:rsidR="006D2A18" w:rsidRPr="006D2A18" w:rsidRDefault="006D2A18" w:rsidP="006D2A18">
      <w:pPr>
        <w:pStyle w:val="BodyText"/>
        <w:ind w:left="720"/>
        <w:rPr>
          <w:rFonts w:ascii="Arial" w:hAnsi="Arial" w:cs="Arial"/>
        </w:rPr>
      </w:pPr>
      <w:r w:rsidRPr="006D2A18">
        <w:rPr>
          <w:rFonts w:ascii="Arial" w:hAnsi="Arial" w:cs="Arial"/>
          <w:b/>
          <w:bCs/>
        </w:rPr>
        <w:t>Event Details</w:t>
      </w:r>
    </w:p>
    <w:p w14:paraId="23D4A7F5" w14:textId="77777777" w:rsidR="006D2A18" w:rsidRDefault="006D2A18" w:rsidP="006D2A18">
      <w:pPr>
        <w:pStyle w:val="BodyText"/>
        <w:ind w:left="720"/>
        <w:rPr>
          <w:rFonts w:ascii="Arial" w:hAnsi="Arial" w:cs="Arial"/>
        </w:rPr>
      </w:pPr>
      <w:r w:rsidRPr="006D2A18">
        <w:rPr>
          <w:rFonts w:ascii="Arial" w:hAnsi="Arial" w:cs="Arial"/>
        </w:rPr>
        <w:t>Opens the details for the focused event</w:t>
      </w:r>
      <w:bookmarkStart w:id="499" w:name="event-details"/>
      <w:bookmarkEnd w:id="499"/>
    </w:p>
    <w:p w14:paraId="303C1867" w14:textId="77777777" w:rsidR="006D2A18" w:rsidRPr="006D2A18" w:rsidRDefault="006D2A18" w:rsidP="006D2A18">
      <w:pPr>
        <w:pStyle w:val="BodyText"/>
        <w:ind w:left="720"/>
        <w:rPr>
          <w:rFonts w:ascii="Arial" w:hAnsi="Arial" w:cs="Arial"/>
        </w:rPr>
      </w:pPr>
      <w:r w:rsidRPr="006D2A18">
        <w:rPr>
          <w:rFonts w:ascii="Arial" w:hAnsi="Arial" w:cs="Arial"/>
          <w:b/>
          <w:bCs/>
        </w:rPr>
        <w:t>Edit Event</w:t>
      </w:r>
    </w:p>
    <w:p w14:paraId="0C80FC51" w14:textId="77777777" w:rsidR="006D2A18" w:rsidRDefault="006D2A18" w:rsidP="006D2A18">
      <w:pPr>
        <w:pStyle w:val="BodyText"/>
        <w:ind w:left="720"/>
        <w:rPr>
          <w:rFonts w:ascii="Arial" w:hAnsi="Arial" w:cs="Arial"/>
        </w:rPr>
      </w:pPr>
      <w:r w:rsidRPr="006D2A18">
        <w:rPr>
          <w:rFonts w:ascii="Arial" w:hAnsi="Arial" w:cs="Arial"/>
        </w:rPr>
        <w:t>Opens the Edit Event dialog for the focused event</w:t>
      </w:r>
      <w:bookmarkStart w:id="500" w:name="edit-event"/>
      <w:bookmarkEnd w:id="500"/>
      <w:r>
        <w:rPr>
          <w:rFonts w:ascii="Arial" w:hAnsi="Arial" w:cs="Arial"/>
        </w:rPr>
        <w:t>.</w:t>
      </w:r>
    </w:p>
    <w:p w14:paraId="4B5C5B2F" w14:textId="77777777" w:rsidR="006D2A18" w:rsidRPr="006D2A18" w:rsidRDefault="006D2A18" w:rsidP="006D2A18">
      <w:pPr>
        <w:pStyle w:val="BodyText"/>
        <w:ind w:left="720"/>
        <w:rPr>
          <w:rFonts w:ascii="Arial" w:hAnsi="Arial" w:cs="Arial"/>
        </w:rPr>
      </w:pPr>
      <w:r w:rsidRPr="006D2A18">
        <w:rPr>
          <w:rFonts w:ascii="Arial" w:hAnsi="Arial" w:cs="Arial"/>
          <w:b/>
          <w:bCs/>
        </w:rPr>
        <w:t>Delete Event</w:t>
      </w:r>
    </w:p>
    <w:p w14:paraId="3122F6E9" w14:textId="77777777" w:rsidR="006D2A18" w:rsidRDefault="006D2A18" w:rsidP="006D2A18">
      <w:pPr>
        <w:pStyle w:val="BodyText"/>
        <w:ind w:left="720"/>
        <w:rPr>
          <w:rFonts w:ascii="Arial" w:hAnsi="Arial" w:cs="Arial"/>
        </w:rPr>
      </w:pPr>
      <w:r w:rsidRPr="006D2A18">
        <w:rPr>
          <w:rFonts w:ascii="Arial" w:hAnsi="Arial" w:cs="Arial"/>
        </w:rPr>
        <w:t>Delets the focused event after confirmation</w:t>
      </w:r>
      <w:bookmarkStart w:id="501" w:name="delete-event"/>
      <w:bookmarkEnd w:id="501"/>
    </w:p>
    <w:p w14:paraId="25672482" w14:textId="77777777" w:rsidR="006D2A18" w:rsidRPr="006D2A18" w:rsidRDefault="006D2A18" w:rsidP="006D2A18">
      <w:pPr>
        <w:pStyle w:val="BodyText"/>
        <w:ind w:left="720"/>
        <w:rPr>
          <w:rFonts w:ascii="Arial" w:hAnsi="Arial" w:cs="Arial"/>
        </w:rPr>
      </w:pPr>
      <w:r w:rsidRPr="006D2A18">
        <w:rPr>
          <w:rFonts w:ascii="Arial" w:hAnsi="Arial" w:cs="Arial"/>
          <w:b/>
          <w:bCs/>
        </w:rPr>
        <w:t>New Event</w:t>
      </w:r>
    </w:p>
    <w:p w14:paraId="00F05D3B" w14:textId="77777777" w:rsidR="006D2A18" w:rsidRDefault="006D2A18" w:rsidP="006D2A18">
      <w:pPr>
        <w:pStyle w:val="BodyText"/>
        <w:ind w:left="720"/>
        <w:rPr>
          <w:rFonts w:ascii="Arial" w:hAnsi="Arial" w:cs="Arial"/>
        </w:rPr>
      </w:pPr>
      <w:r w:rsidRPr="006D2A18">
        <w:rPr>
          <w:rFonts w:ascii="Arial" w:hAnsi="Arial" w:cs="Arial"/>
        </w:rPr>
        <w:t>Opens the New Event dialog.</w:t>
      </w:r>
      <w:bookmarkStart w:id="502" w:name="new-event-1"/>
      <w:bookmarkStart w:id="503" w:name="close"/>
      <w:bookmarkEnd w:id="502"/>
    </w:p>
    <w:p w14:paraId="20355749" w14:textId="77777777" w:rsidR="006D2A18" w:rsidRPr="006D2A18" w:rsidRDefault="006D2A18" w:rsidP="006D2A18">
      <w:pPr>
        <w:pStyle w:val="BodyText"/>
        <w:ind w:left="720"/>
        <w:rPr>
          <w:rFonts w:ascii="Arial" w:hAnsi="Arial" w:cs="Arial"/>
        </w:rPr>
      </w:pPr>
      <w:r w:rsidRPr="006D2A18">
        <w:rPr>
          <w:rFonts w:ascii="Arial" w:hAnsi="Arial" w:cs="Arial"/>
          <w:b/>
          <w:bCs/>
        </w:rPr>
        <w:t>Close</w:t>
      </w:r>
    </w:p>
    <w:p w14:paraId="39623D80" w14:textId="77777777" w:rsidR="006D2A18" w:rsidRDefault="006D2A18" w:rsidP="006D2A18">
      <w:pPr>
        <w:pStyle w:val="BodyText"/>
        <w:ind w:left="720"/>
        <w:rPr>
          <w:rFonts w:ascii="Arial" w:hAnsi="Arial" w:cs="Arial"/>
        </w:rPr>
      </w:pPr>
      <w:r w:rsidRPr="006D2A18">
        <w:rPr>
          <w:rFonts w:ascii="Arial" w:hAnsi="Arial" w:cs="Arial"/>
        </w:rPr>
        <w:t>Closes the Event List and returns to Calendar.</w:t>
      </w:r>
      <w:bookmarkEnd w:id="503"/>
    </w:p>
    <w:p w14:paraId="08DE1C66" w14:textId="77777777" w:rsidR="006D2A18" w:rsidRPr="006D2A18" w:rsidRDefault="006D2A18" w:rsidP="006D2A18">
      <w:pPr>
        <w:pStyle w:val="BodyText"/>
        <w:ind w:left="720"/>
        <w:rPr>
          <w:rFonts w:ascii="Arial" w:hAnsi="Arial" w:cs="Arial"/>
        </w:rPr>
      </w:pPr>
      <w:r w:rsidRPr="006D2A18">
        <w:rPr>
          <w:rFonts w:ascii="Arial" w:hAnsi="Arial" w:cs="Arial"/>
          <w:b/>
          <w:bCs/>
        </w:rPr>
        <w:t>Closing Calendar</w:t>
      </w:r>
    </w:p>
    <w:p w14:paraId="4BF43C63" w14:textId="77777777" w:rsidR="006D2A18" w:rsidRPr="006D2A18" w:rsidRDefault="006D2A18" w:rsidP="006D2A18">
      <w:pPr>
        <w:pStyle w:val="BodyText"/>
        <w:ind w:left="720"/>
        <w:rPr>
          <w:rFonts w:ascii="Arial" w:hAnsi="Arial" w:cs="Arial"/>
        </w:rPr>
      </w:pPr>
      <w:r w:rsidRPr="006D2A18">
        <w:rPr>
          <w:rFonts w:ascii="Arial" w:hAnsi="Arial" w:cs="Arial"/>
        </w:rPr>
        <w:t xml:space="preserve">To close Calendar and return to the Tools group, press </w:t>
      </w:r>
      <w:r w:rsidRPr="006D2A18">
        <w:rPr>
          <w:rFonts w:ascii="Arial" w:hAnsi="Arial" w:cs="Arial"/>
          <w:b/>
          <w:bCs/>
        </w:rPr>
        <w:t>Back</w:t>
      </w:r>
      <w:r w:rsidRPr="006D2A18">
        <w:rPr>
          <w:rFonts w:ascii="Arial" w:hAnsi="Arial" w:cs="Arial"/>
        </w:rPr>
        <w:t>.</w:t>
      </w:r>
    </w:p>
    <w:p w14:paraId="73BD78CE" w14:textId="77777777" w:rsidR="00C47E45" w:rsidRPr="006D2A18" w:rsidRDefault="006D2A18" w:rsidP="006D2A18">
      <w:pPr>
        <w:pStyle w:val="BodyText"/>
        <w:ind w:left="720"/>
        <w:rPr>
          <w:rFonts w:ascii="Arial" w:hAnsi="Arial" w:cs="Arial"/>
        </w:rPr>
      </w:pPr>
      <w:bookmarkStart w:id="504" w:name="closing-calendar"/>
      <w:r w:rsidRPr="006D2A18">
        <w:rPr>
          <w:rFonts w:ascii="Arial" w:hAnsi="Arial" w:cs="Arial"/>
        </w:rPr>
        <w:t xml:space="preserve">To return to the Home Screen, press the </w:t>
      </w:r>
      <w:r w:rsidRPr="006D2A18">
        <w:rPr>
          <w:rFonts w:ascii="Arial" w:hAnsi="Arial" w:cs="Arial"/>
          <w:b/>
          <w:bCs/>
        </w:rPr>
        <w:t>Home</w:t>
      </w:r>
      <w:r w:rsidRPr="006D2A18">
        <w:rPr>
          <w:rFonts w:ascii="Arial" w:hAnsi="Arial" w:cs="Arial"/>
        </w:rPr>
        <w:t xml:space="preserve"> key.</w:t>
      </w:r>
      <w:bookmarkEnd w:id="504"/>
    </w:p>
    <w:p w14:paraId="46D064AE" w14:textId="77777777" w:rsidR="00EE051E" w:rsidRPr="002F732E" w:rsidRDefault="00EE051E" w:rsidP="002F732E">
      <w:pPr>
        <w:pStyle w:val="Heading2"/>
        <w:spacing w:line="360" w:lineRule="auto"/>
        <w:ind w:left="1296"/>
        <w:rPr>
          <w:rFonts w:asciiTheme="minorBidi" w:hAnsiTheme="minorBidi" w:cstheme="minorBidi"/>
          <w:sz w:val="32"/>
          <w:szCs w:val="28"/>
        </w:rPr>
      </w:pPr>
      <w:bookmarkStart w:id="505" w:name="_Toc235439774"/>
      <w:r w:rsidRPr="002F732E">
        <w:rPr>
          <w:rFonts w:asciiTheme="minorBidi" w:hAnsiTheme="minorBidi" w:cstheme="minorBidi"/>
          <w:sz w:val="32"/>
          <w:szCs w:val="28"/>
        </w:rPr>
        <w:t>Contacts</w:t>
      </w:r>
      <w:r w:rsidR="00FA6DBD" w:rsidRPr="002F732E">
        <w:rPr>
          <w:rFonts w:asciiTheme="minorBidi" w:hAnsiTheme="minorBidi" w:cstheme="minorBidi"/>
          <w:sz w:val="32"/>
          <w:szCs w:val="36"/>
        </w:rPr>
        <w:t>:</w:t>
      </w:r>
      <w:bookmarkEnd w:id="505"/>
    </w:p>
    <w:p w14:paraId="43B34C24" w14:textId="77777777" w:rsidR="00404AB9" w:rsidRPr="00404AB9" w:rsidRDefault="00404AB9" w:rsidP="00404AB9">
      <w:pPr>
        <w:spacing w:line="360" w:lineRule="auto"/>
        <w:ind w:left="720"/>
        <w:rPr>
          <w:rFonts w:asciiTheme="minorBidi" w:hAnsiTheme="minorBidi"/>
          <w:sz w:val="24"/>
          <w:szCs w:val="24"/>
        </w:rPr>
      </w:pPr>
      <w:r w:rsidRPr="00404AB9">
        <w:rPr>
          <w:rFonts w:asciiTheme="minorBidi" w:hAnsiTheme="minorBidi"/>
          <w:sz w:val="24"/>
          <w:szCs w:val="24"/>
        </w:rPr>
        <w:t>Contacts allows you to store and manage contact information on Orbit Player.</w:t>
      </w:r>
    </w:p>
    <w:p w14:paraId="507CCE41" w14:textId="77777777" w:rsidR="00404AB9" w:rsidRPr="00404AB9" w:rsidRDefault="00404AB9" w:rsidP="00404AB9">
      <w:pPr>
        <w:spacing w:line="360" w:lineRule="auto"/>
        <w:ind w:left="720"/>
        <w:rPr>
          <w:rFonts w:asciiTheme="minorBidi" w:hAnsiTheme="minorBidi"/>
          <w:sz w:val="24"/>
          <w:szCs w:val="24"/>
        </w:rPr>
      </w:pPr>
      <w:r w:rsidRPr="00404AB9">
        <w:rPr>
          <w:rFonts w:asciiTheme="minorBidi" w:hAnsiTheme="minorBidi"/>
          <w:sz w:val="24"/>
          <w:szCs w:val="24"/>
        </w:rPr>
        <w:t>Use Contacts when you want to keep names, phone numbers, email addresses, and other contact details.</w:t>
      </w:r>
    </w:p>
    <w:p w14:paraId="5F0170E6" w14:textId="77777777" w:rsidR="00404AB9" w:rsidRDefault="00404AB9" w:rsidP="00404AB9">
      <w:pPr>
        <w:spacing w:line="360" w:lineRule="auto"/>
        <w:ind w:left="720"/>
        <w:rPr>
          <w:rFonts w:asciiTheme="minorBidi" w:hAnsiTheme="minorBidi"/>
          <w:sz w:val="24"/>
          <w:szCs w:val="24"/>
        </w:rPr>
      </w:pPr>
      <w:r w:rsidRPr="00404AB9">
        <w:rPr>
          <w:rFonts w:asciiTheme="minorBidi" w:hAnsiTheme="minorBidi"/>
          <w:sz w:val="24"/>
          <w:szCs w:val="24"/>
        </w:rPr>
        <w:t>Contacts also allows you to import contacts from a vCard file and export contacts to a vCard file.</w:t>
      </w:r>
    </w:p>
    <w:p w14:paraId="555506DD" w14:textId="77777777" w:rsidR="00404AB9" w:rsidRPr="005D6E9D" w:rsidRDefault="00404AB9" w:rsidP="00915DD4">
      <w:pPr>
        <w:pStyle w:val="Heading3"/>
        <w:spacing w:line="360" w:lineRule="auto"/>
        <w:ind w:left="720"/>
        <w:rPr>
          <w:rFonts w:asciiTheme="minorBidi" w:hAnsiTheme="minorBidi"/>
          <w:sz w:val="32"/>
          <w:szCs w:val="32"/>
        </w:rPr>
      </w:pPr>
      <w:bookmarkStart w:id="506" w:name="_Toc235439775"/>
      <w:r w:rsidRPr="005D6E9D">
        <w:rPr>
          <w:rFonts w:asciiTheme="minorBidi" w:hAnsiTheme="minorBidi"/>
          <w:b/>
          <w:bCs/>
          <w:sz w:val="32"/>
          <w:szCs w:val="32"/>
        </w:rPr>
        <w:lastRenderedPageBreak/>
        <w:t>Opening Contacts</w:t>
      </w:r>
      <w:bookmarkEnd w:id="506"/>
    </w:p>
    <w:p w14:paraId="39F527EC" w14:textId="77777777" w:rsidR="00404AB9" w:rsidRPr="00404AB9" w:rsidRDefault="00404AB9" w:rsidP="00404AB9">
      <w:pPr>
        <w:spacing w:line="360" w:lineRule="auto"/>
        <w:ind w:left="720"/>
        <w:rPr>
          <w:rFonts w:asciiTheme="minorBidi" w:hAnsiTheme="minorBidi"/>
          <w:sz w:val="24"/>
          <w:szCs w:val="24"/>
        </w:rPr>
      </w:pPr>
      <w:r w:rsidRPr="00404AB9">
        <w:rPr>
          <w:rFonts w:asciiTheme="minorBidi" w:hAnsiTheme="minorBidi"/>
          <w:sz w:val="24"/>
          <w:szCs w:val="24"/>
        </w:rPr>
        <w:t>To open Contacts, do the following:</w:t>
      </w:r>
    </w:p>
    <w:p w14:paraId="0D096832" w14:textId="77777777" w:rsidR="00404AB9" w:rsidRDefault="00404AB9">
      <w:pPr>
        <w:pStyle w:val="ListParagraph"/>
        <w:numPr>
          <w:ilvl w:val="0"/>
          <w:numId w:val="261"/>
        </w:numPr>
        <w:spacing w:line="360" w:lineRule="auto"/>
        <w:rPr>
          <w:rFonts w:asciiTheme="minorBidi" w:hAnsiTheme="minorBidi"/>
          <w:sz w:val="24"/>
          <w:szCs w:val="24"/>
        </w:rPr>
      </w:pPr>
      <w:r w:rsidRPr="00404AB9">
        <w:rPr>
          <w:rFonts w:asciiTheme="minorBidi" w:hAnsiTheme="minorBidi"/>
          <w:sz w:val="24"/>
          <w:szCs w:val="24"/>
        </w:rPr>
        <w:t xml:space="preserve">Press the </w:t>
      </w:r>
      <w:r w:rsidRPr="00404AB9">
        <w:rPr>
          <w:rFonts w:asciiTheme="minorBidi" w:hAnsiTheme="minorBidi"/>
          <w:b/>
          <w:bCs/>
          <w:sz w:val="24"/>
          <w:szCs w:val="24"/>
        </w:rPr>
        <w:t>Home</w:t>
      </w:r>
      <w:r w:rsidRPr="00404AB9">
        <w:rPr>
          <w:rFonts w:asciiTheme="minorBidi" w:hAnsiTheme="minorBidi"/>
          <w:sz w:val="24"/>
          <w:szCs w:val="24"/>
        </w:rPr>
        <w:t xml:space="preserve"> key to go to the Home Screen.</w:t>
      </w:r>
    </w:p>
    <w:p w14:paraId="3CEF0960" w14:textId="77777777" w:rsidR="00404AB9" w:rsidRDefault="00404AB9">
      <w:pPr>
        <w:pStyle w:val="ListParagraph"/>
        <w:numPr>
          <w:ilvl w:val="0"/>
          <w:numId w:val="261"/>
        </w:numPr>
        <w:spacing w:line="360" w:lineRule="auto"/>
        <w:rPr>
          <w:rFonts w:asciiTheme="minorBidi" w:hAnsiTheme="minorBidi"/>
          <w:sz w:val="24"/>
          <w:szCs w:val="24"/>
        </w:rPr>
      </w:pPr>
      <w:r w:rsidRPr="00404AB9">
        <w:rPr>
          <w:rFonts w:asciiTheme="minorBidi" w:hAnsiTheme="minorBidi"/>
          <w:sz w:val="24"/>
          <w:szCs w:val="24"/>
        </w:rPr>
        <w:t xml:space="preserve">Navigate to </w:t>
      </w:r>
      <w:r w:rsidRPr="00404AB9">
        <w:rPr>
          <w:rFonts w:asciiTheme="minorBidi" w:hAnsiTheme="minorBidi"/>
          <w:b/>
          <w:bCs/>
          <w:sz w:val="24"/>
          <w:szCs w:val="24"/>
        </w:rPr>
        <w:t>Tools</w:t>
      </w:r>
      <w:r w:rsidRPr="00404AB9">
        <w:rPr>
          <w:rFonts w:asciiTheme="minorBidi" w:hAnsiTheme="minorBidi"/>
          <w:sz w:val="24"/>
          <w:szCs w:val="24"/>
        </w:rPr>
        <w:t>.</w:t>
      </w:r>
    </w:p>
    <w:p w14:paraId="39477F18" w14:textId="77777777" w:rsidR="00404AB9" w:rsidRDefault="00404AB9">
      <w:pPr>
        <w:pStyle w:val="ListParagraph"/>
        <w:numPr>
          <w:ilvl w:val="0"/>
          <w:numId w:val="261"/>
        </w:numPr>
        <w:spacing w:line="360" w:lineRule="auto"/>
        <w:rPr>
          <w:rFonts w:asciiTheme="minorBidi" w:hAnsiTheme="minorBidi"/>
          <w:sz w:val="24"/>
          <w:szCs w:val="24"/>
        </w:rPr>
      </w:pPr>
      <w:r w:rsidRPr="00404AB9">
        <w:rPr>
          <w:rFonts w:asciiTheme="minorBidi" w:hAnsiTheme="minorBidi"/>
          <w:sz w:val="24"/>
          <w:szCs w:val="24"/>
        </w:rPr>
        <w:t xml:space="preserve">Press the </w:t>
      </w:r>
      <w:r w:rsidRPr="00404AB9">
        <w:rPr>
          <w:rFonts w:asciiTheme="minorBidi" w:hAnsiTheme="minorBidi"/>
          <w:b/>
          <w:bCs/>
          <w:sz w:val="24"/>
          <w:szCs w:val="24"/>
        </w:rPr>
        <w:t>Select</w:t>
      </w:r>
      <w:r w:rsidRPr="00404AB9">
        <w:rPr>
          <w:rFonts w:asciiTheme="minorBidi" w:hAnsiTheme="minorBidi"/>
          <w:sz w:val="24"/>
          <w:szCs w:val="24"/>
        </w:rPr>
        <w:t xml:space="preserve"> key.</w:t>
      </w:r>
    </w:p>
    <w:p w14:paraId="06E37FAF" w14:textId="77777777" w:rsidR="00404AB9" w:rsidRDefault="00404AB9">
      <w:pPr>
        <w:pStyle w:val="ListParagraph"/>
        <w:numPr>
          <w:ilvl w:val="0"/>
          <w:numId w:val="261"/>
        </w:numPr>
        <w:spacing w:line="360" w:lineRule="auto"/>
        <w:rPr>
          <w:rFonts w:asciiTheme="minorBidi" w:hAnsiTheme="minorBidi"/>
          <w:sz w:val="24"/>
          <w:szCs w:val="24"/>
        </w:rPr>
      </w:pPr>
      <w:r w:rsidRPr="00404AB9">
        <w:rPr>
          <w:rFonts w:asciiTheme="minorBidi" w:hAnsiTheme="minorBidi"/>
          <w:sz w:val="24"/>
          <w:szCs w:val="24"/>
        </w:rPr>
        <w:t xml:space="preserve">Navigate to </w:t>
      </w:r>
      <w:r w:rsidRPr="00404AB9">
        <w:rPr>
          <w:rFonts w:asciiTheme="minorBidi" w:hAnsiTheme="minorBidi"/>
          <w:b/>
          <w:bCs/>
          <w:sz w:val="24"/>
          <w:szCs w:val="24"/>
        </w:rPr>
        <w:t>Contacts</w:t>
      </w:r>
      <w:r w:rsidRPr="00404AB9">
        <w:rPr>
          <w:rFonts w:asciiTheme="minorBidi" w:hAnsiTheme="minorBidi"/>
          <w:sz w:val="24"/>
          <w:szCs w:val="24"/>
        </w:rPr>
        <w:t>.</w:t>
      </w:r>
    </w:p>
    <w:p w14:paraId="60A60662" w14:textId="77777777" w:rsidR="00404AB9" w:rsidRPr="00404AB9" w:rsidRDefault="00404AB9">
      <w:pPr>
        <w:pStyle w:val="ListParagraph"/>
        <w:numPr>
          <w:ilvl w:val="0"/>
          <w:numId w:val="261"/>
        </w:numPr>
        <w:spacing w:line="360" w:lineRule="auto"/>
        <w:rPr>
          <w:rFonts w:asciiTheme="minorBidi" w:hAnsiTheme="minorBidi"/>
          <w:sz w:val="24"/>
          <w:szCs w:val="24"/>
        </w:rPr>
      </w:pPr>
      <w:r w:rsidRPr="00404AB9">
        <w:rPr>
          <w:rFonts w:asciiTheme="minorBidi" w:hAnsiTheme="minorBidi"/>
          <w:sz w:val="24"/>
          <w:szCs w:val="24"/>
        </w:rPr>
        <w:t xml:space="preserve">Press the </w:t>
      </w:r>
      <w:r w:rsidRPr="00404AB9">
        <w:rPr>
          <w:rFonts w:asciiTheme="minorBidi" w:hAnsiTheme="minorBidi"/>
          <w:b/>
          <w:bCs/>
          <w:sz w:val="24"/>
          <w:szCs w:val="24"/>
        </w:rPr>
        <w:t>Select</w:t>
      </w:r>
      <w:r w:rsidRPr="00404AB9">
        <w:rPr>
          <w:rFonts w:asciiTheme="minorBidi" w:hAnsiTheme="minorBidi"/>
          <w:sz w:val="24"/>
          <w:szCs w:val="24"/>
        </w:rPr>
        <w:t xml:space="preserve"> key.</w:t>
      </w:r>
    </w:p>
    <w:p w14:paraId="5C4FC513" w14:textId="77777777" w:rsidR="00404AB9" w:rsidRDefault="00404AB9" w:rsidP="00404AB9">
      <w:pPr>
        <w:spacing w:line="360" w:lineRule="auto"/>
        <w:ind w:left="720"/>
        <w:rPr>
          <w:rFonts w:asciiTheme="minorBidi" w:hAnsiTheme="minorBidi"/>
          <w:sz w:val="24"/>
          <w:szCs w:val="24"/>
        </w:rPr>
      </w:pPr>
      <w:r w:rsidRPr="00404AB9">
        <w:rPr>
          <w:rFonts w:asciiTheme="minorBidi" w:hAnsiTheme="minorBidi"/>
          <w:sz w:val="24"/>
          <w:szCs w:val="24"/>
        </w:rPr>
        <w:t>The Contacts list opens.</w:t>
      </w:r>
    </w:p>
    <w:p w14:paraId="7B48642F" w14:textId="77777777" w:rsidR="00404AB9" w:rsidRPr="00404AB9" w:rsidRDefault="00404AB9" w:rsidP="00404AB9">
      <w:pPr>
        <w:spacing w:line="360" w:lineRule="auto"/>
        <w:ind w:left="720"/>
        <w:rPr>
          <w:rFonts w:asciiTheme="minorBidi" w:hAnsiTheme="minorBidi"/>
          <w:sz w:val="24"/>
          <w:szCs w:val="24"/>
        </w:rPr>
      </w:pPr>
      <w:r w:rsidRPr="00404AB9">
        <w:rPr>
          <w:rFonts w:asciiTheme="minorBidi" w:hAnsiTheme="minorBidi"/>
          <w:sz w:val="24"/>
          <w:szCs w:val="24"/>
        </w:rPr>
        <w:t>If contacts have already been added, the list shows your saved contacts.</w:t>
      </w:r>
    </w:p>
    <w:p w14:paraId="233849B3" w14:textId="77777777" w:rsidR="00404AB9" w:rsidRPr="00404AB9" w:rsidRDefault="00404AB9" w:rsidP="00404AB9">
      <w:pPr>
        <w:spacing w:line="360" w:lineRule="auto"/>
        <w:ind w:left="720"/>
        <w:rPr>
          <w:rFonts w:asciiTheme="minorBidi" w:hAnsiTheme="minorBidi"/>
          <w:sz w:val="24"/>
          <w:szCs w:val="24"/>
        </w:rPr>
      </w:pPr>
      <w:r w:rsidRPr="00404AB9">
        <w:rPr>
          <w:rFonts w:asciiTheme="minorBidi" w:hAnsiTheme="minorBidi"/>
          <w:sz w:val="24"/>
          <w:szCs w:val="24"/>
        </w:rPr>
        <w:t>If no contacts have been added yet, Orbit Player speaks a message telling you that the list is empty and that you can use the context menu to add or import contacts.</w:t>
      </w:r>
    </w:p>
    <w:p w14:paraId="41701DC9" w14:textId="77777777" w:rsidR="00404AB9" w:rsidRPr="00404AB9" w:rsidRDefault="00404AB9" w:rsidP="00404AB9">
      <w:pPr>
        <w:spacing w:line="360" w:lineRule="auto"/>
        <w:ind w:left="720"/>
        <w:rPr>
          <w:rFonts w:asciiTheme="minorBidi" w:hAnsiTheme="minorBidi"/>
          <w:sz w:val="24"/>
          <w:szCs w:val="24"/>
        </w:rPr>
      </w:pPr>
      <w:r w:rsidRPr="00404AB9">
        <w:rPr>
          <w:rFonts w:asciiTheme="minorBidi" w:hAnsiTheme="minorBidi"/>
          <w:sz w:val="24"/>
          <w:szCs w:val="24"/>
        </w:rPr>
        <w:t xml:space="preserve">Use the </w:t>
      </w:r>
      <w:r w:rsidRPr="00404AB9">
        <w:rPr>
          <w:rFonts w:asciiTheme="minorBidi" w:hAnsiTheme="minorBidi"/>
          <w:b/>
          <w:bCs/>
          <w:sz w:val="24"/>
          <w:szCs w:val="24"/>
        </w:rPr>
        <w:t>Up Arrow</w:t>
      </w:r>
      <w:r w:rsidRPr="00404AB9">
        <w:rPr>
          <w:rFonts w:asciiTheme="minorBidi" w:hAnsiTheme="minorBidi"/>
          <w:sz w:val="24"/>
          <w:szCs w:val="24"/>
        </w:rPr>
        <w:t xml:space="preserve"> and </w:t>
      </w:r>
      <w:r w:rsidRPr="00404AB9">
        <w:rPr>
          <w:rFonts w:asciiTheme="minorBidi" w:hAnsiTheme="minorBidi"/>
          <w:b/>
          <w:bCs/>
          <w:sz w:val="24"/>
          <w:szCs w:val="24"/>
        </w:rPr>
        <w:t>Down Arrow</w:t>
      </w:r>
      <w:r w:rsidRPr="00404AB9">
        <w:rPr>
          <w:rFonts w:asciiTheme="minorBidi" w:hAnsiTheme="minorBidi"/>
          <w:sz w:val="24"/>
          <w:szCs w:val="24"/>
        </w:rPr>
        <w:t xml:space="preserve"> keys to move through the Contacts list.</w:t>
      </w:r>
    </w:p>
    <w:p w14:paraId="053385FC" w14:textId="77777777" w:rsidR="00404AB9" w:rsidRPr="00404AB9" w:rsidRDefault="00404AB9" w:rsidP="00404AB9">
      <w:pPr>
        <w:spacing w:line="360" w:lineRule="auto"/>
        <w:ind w:left="720"/>
        <w:rPr>
          <w:rFonts w:asciiTheme="minorBidi" w:hAnsiTheme="minorBidi"/>
          <w:sz w:val="24"/>
          <w:szCs w:val="24"/>
        </w:rPr>
      </w:pPr>
      <w:r w:rsidRPr="00404AB9">
        <w:rPr>
          <w:rFonts w:asciiTheme="minorBidi" w:hAnsiTheme="minorBidi"/>
          <w:sz w:val="24"/>
          <w:szCs w:val="24"/>
        </w:rPr>
        <w:t xml:space="preserve">Press </w:t>
      </w:r>
      <w:r w:rsidRPr="00404AB9">
        <w:rPr>
          <w:rFonts w:asciiTheme="minorBidi" w:hAnsiTheme="minorBidi"/>
          <w:b/>
          <w:bCs/>
          <w:sz w:val="24"/>
          <w:szCs w:val="24"/>
        </w:rPr>
        <w:t>Select</w:t>
      </w:r>
      <w:r w:rsidRPr="00404AB9">
        <w:rPr>
          <w:rFonts w:asciiTheme="minorBidi" w:hAnsiTheme="minorBidi"/>
          <w:sz w:val="24"/>
          <w:szCs w:val="24"/>
        </w:rPr>
        <w:t xml:space="preserve"> on a contact to open its details.</w:t>
      </w:r>
    </w:p>
    <w:p w14:paraId="24A7BF7C" w14:textId="77777777" w:rsidR="00404AB9" w:rsidRDefault="00404AB9" w:rsidP="00404AB9">
      <w:pPr>
        <w:spacing w:line="360" w:lineRule="auto"/>
        <w:ind w:left="720"/>
        <w:rPr>
          <w:rFonts w:asciiTheme="minorBidi" w:hAnsiTheme="minorBidi"/>
          <w:sz w:val="24"/>
          <w:szCs w:val="24"/>
        </w:rPr>
      </w:pPr>
      <w:r w:rsidRPr="00404AB9">
        <w:rPr>
          <w:rFonts w:asciiTheme="minorBidi" w:hAnsiTheme="minorBidi"/>
          <w:sz w:val="24"/>
          <w:szCs w:val="24"/>
        </w:rPr>
        <w:t xml:space="preserve">Press </w:t>
      </w:r>
      <w:r w:rsidRPr="00404AB9">
        <w:rPr>
          <w:rFonts w:asciiTheme="minorBidi" w:hAnsiTheme="minorBidi"/>
          <w:b/>
          <w:bCs/>
          <w:sz w:val="24"/>
          <w:szCs w:val="24"/>
        </w:rPr>
        <w:t>Back</w:t>
      </w:r>
      <w:r w:rsidRPr="00404AB9">
        <w:rPr>
          <w:rFonts w:asciiTheme="minorBidi" w:hAnsiTheme="minorBidi"/>
          <w:sz w:val="24"/>
          <w:szCs w:val="24"/>
        </w:rPr>
        <w:t xml:space="preserve"> to return to the Tools group.</w:t>
      </w:r>
    </w:p>
    <w:p w14:paraId="5269AE98" w14:textId="77777777" w:rsidR="00404AB9" w:rsidRPr="005D6E9D" w:rsidRDefault="00404AB9" w:rsidP="005D6E9D">
      <w:pPr>
        <w:pStyle w:val="Heading3"/>
        <w:rPr>
          <w:color w:val="1F3864" w:themeColor="accent1" w:themeShade="80"/>
        </w:rPr>
      </w:pPr>
      <w:bookmarkStart w:id="507" w:name="_Toc235439776"/>
      <w:r w:rsidRPr="005D6E9D">
        <w:t>Adding a Contact</w:t>
      </w:r>
      <w:bookmarkEnd w:id="507"/>
    </w:p>
    <w:p w14:paraId="3B5BE00D" w14:textId="77777777" w:rsidR="00404AB9" w:rsidRPr="00404AB9" w:rsidRDefault="00404AB9" w:rsidP="00404AB9">
      <w:pPr>
        <w:spacing w:line="360" w:lineRule="auto"/>
        <w:ind w:left="720"/>
        <w:rPr>
          <w:rFonts w:asciiTheme="minorBidi" w:hAnsiTheme="minorBidi"/>
          <w:sz w:val="24"/>
          <w:szCs w:val="24"/>
        </w:rPr>
      </w:pPr>
      <w:r w:rsidRPr="00404AB9">
        <w:rPr>
          <w:rFonts w:asciiTheme="minorBidi" w:hAnsiTheme="minorBidi"/>
          <w:sz w:val="24"/>
          <w:szCs w:val="24"/>
        </w:rPr>
        <w:t>To add a contact, do the following:</w:t>
      </w:r>
    </w:p>
    <w:p w14:paraId="4EAF1C9A" w14:textId="77777777" w:rsidR="00404AB9" w:rsidRDefault="00404AB9">
      <w:pPr>
        <w:pStyle w:val="ListParagraph"/>
        <w:numPr>
          <w:ilvl w:val="0"/>
          <w:numId w:val="262"/>
        </w:numPr>
        <w:spacing w:line="360" w:lineRule="auto"/>
        <w:rPr>
          <w:rFonts w:asciiTheme="minorBidi" w:hAnsiTheme="minorBidi"/>
          <w:sz w:val="24"/>
          <w:szCs w:val="24"/>
        </w:rPr>
      </w:pPr>
      <w:r w:rsidRPr="00404AB9">
        <w:rPr>
          <w:rFonts w:asciiTheme="minorBidi" w:hAnsiTheme="minorBidi"/>
          <w:sz w:val="24"/>
          <w:szCs w:val="24"/>
        </w:rPr>
        <w:t xml:space="preserve">Open </w:t>
      </w:r>
      <w:r w:rsidRPr="00404AB9">
        <w:rPr>
          <w:rFonts w:asciiTheme="minorBidi" w:hAnsiTheme="minorBidi"/>
          <w:b/>
          <w:bCs/>
          <w:sz w:val="24"/>
          <w:szCs w:val="24"/>
        </w:rPr>
        <w:t>Contacts</w:t>
      </w:r>
    </w:p>
    <w:p w14:paraId="2EE91D88" w14:textId="77777777" w:rsidR="00404AB9" w:rsidRDefault="00404AB9">
      <w:pPr>
        <w:pStyle w:val="ListParagraph"/>
        <w:numPr>
          <w:ilvl w:val="0"/>
          <w:numId w:val="262"/>
        </w:numPr>
        <w:spacing w:line="360" w:lineRule="auto"/>
        <w:rPr>
          <w:rFonts w:asciiTheme="minorBidi" w:hAnsiTheme="minorBidi"/>
          <w:sz w:val="24"/>
          <w:szCs w:val="24"/>
        </w:rPr>
      </w:pPr>
      <w:r w:rsidRPr="00404AB9">
        <w:rPr>
          <w:rFonts w:asciiTheme="minorBidi" w:hAnsiTheme="minorBidi"/>
          <w:sz w:val="24"/>
          <w:szCs w:val="24"/>
        </w:rPr>
        <w:t xml:space="preserve">Press the </w:t>
      </w:r>
      <w:r w:rsidRPr="00404AB9">
        <w:rPr>
          <w:rFonts w:asciiTheme="minorBidi" w:hAnsiTheme="minorBidi"/>
          <w:b/>
          <w:bCs/>
          <w:sz w:val="24"/>
          <w:szCs w:val="24"/>
        </w:rPr>
        <w:t>Menu</w:t>
      </w:r>
      <w:r w:rsidRPr="00404AB9">
        <w:rPr>
          <w:rFonts w:asciiTheme="minorBidi" w:hAnsiTheme="minorBidi"/>
          <w:sz w:val="24"/>
          <w:szCs w:val="24"/>
        </w:rPr>
        <w:t xml:space="preserve"> key to open the context menu.</w:t>
      </w:r>
    </w:p>
    <w:p w14:paraId="401EBF3A" w14:textId="77777777" w:rsidR="00404AB9" w:rsidRDefault="00404AB9">
      <w:pPr>
        <w:pStyle w:val="ListParagraph"/>
        <w:numPr>
          <w:ilvl w:val="0"/>
          <w:numId w:val="262"/>
        </w:numPr>
        <w:spacing w:line="360" w:lineRule="auto"/>
        <w:rPr>
          <w:rFonts w:asciiTheme="minorBidi" w:hAnsiTheme="minorBidi"/>
          <w:sz w:val="24"/>
          <w:szCs w:val="24"/>
        </w:rPr>
      </w:pPr>
      <w:r w:rsidRPr="00404AB9">
        <w:rPr>
          <w:rFonts w:asciiTheme="minorBidi" w:hAnsiTheme="minorBidi"/>
          <w:sz w:val="24"/>
          <w:szCs w:val="24"/>
        </w:rPr>
        <w:t xml:space="preserve">Navigate to </w:t>
      </w:r>
      <w:r w:rsidRPr="00404AB9">
        <w:rPr>
          <w:rFonts w:asciiTheme="minorBidi" w:hAnsiTheme="minorBidi"/>
          <w:b/>
          <w:bCs/>
          <w:sz w:val="24"/>
          <w:szCs w:val="24"/>
        </w:rPr>
        <w:t>New Contact</w:t>
      </w:r>
      <w:r w:rsidRPr="00404AB9">
        <w:rPr>
          <w:rFonts w:asciiTheme="minorBidi" w:hAnsiTheme="minorBidi"/>
          <w:sz w:val="24"/>
          <w:szCs w:val="24"/>
        </w:rPr>
        <w:t>.</w:t>
      </w:r>
    </w:p>
    <w:p w14:paraId="769ADF38" w14:textId="77777777" w:rsidR="00404AB9" w:rsidRPr="00404AB9" w:rsidRDefault="00404AB9">
      <w:pPr>
        <w:pStyle w:val="ListParagraph"/>
        <w:numPr>
          <w:ilvl w:val="0"/>
          <w:numId w:val="262"/>
        </w:numPr>
        <w:spacing w:line="360" w:lineRule="auto"/>
        <w:rPr>
          <w:rFonts w:asciiTheme="minorBidi" w:hAnsiTheme="minorBidi"/>
          <w:sz w:val="24"/>
          <w:szCs w:val="24"/>
        </w:rPr>
      </w:pPr>
      <w:r w:rsidRPr="00404AB9">
        <w:rPr>
          <w:rFonts w:asciiTheme="minorBidi" w:hAnsiTheme="minorBidi"/>
          <w:sz w:val="24"/>
          <w:szCs w:val="24"/>
        </w:rPr>
        <w:t xml:space="preserve">Press the </w:t>
      </w:r>
      <w:r w:rsidRPr="00404AB9">
        <w:rPr>
          <w:rFonts w:asciiTheme="minorBidi" w:hAnsiTheme="minorBidi"/>
          <w:b/>
          <w:bCs/>
          <w:sz w:val="24"/>
          <w:szCs w:val="24"/>
        </w:rPr>
        <w:t>Select</w:t>
      </w:r>
      <w:r w:rsidRPr="00404AB9">
        <w:rPr>
          <w:rFonts w:asciiTheme="minorBidi" w:hAnsiTheme="minorBidi"/>
          <w:sz w:val="24"/>
          <w:szCs w:val="24"/>
        </w:rPr>
        <w:t xml:space="preserve"> key.</w:t>
      </w:r>
    </w:p>
    <w:p w14:paraId="2E726EAA" w14:textId="77777777" w:rsidR="00404AB9" w:rsidRPr="00404AB9" w:rsidRDefault="00404AB9" w:rsidP="00404AB9">
      <w:pPr>
        <w:spacing w:line="360" w:lineRule="auto"/>
        <w:ind w:left="720"/>
        <w:rPr>
          <w:rFonts w:asciiTheme="minorBidi" w:hAnsiTheme="minorBidi"/>
          <w:sz w:val="24"/>
          <w:szCs w:val="24"/>
        </w:rPr>
      </w:pPr>
      <w:r w:rsidRPr="00404AB9">
        <w:rPr>
          <w:rFonts w:asciiTheme="minorBidi" w:hAnsiTheme="minorBidi"/>
          <w:sz w:val="24"/>
          <w:szCs w:val="24"/>
        </w:rPr>
        <w:t>The New Contact dialog opens.</w:t>
      </w:r>
    </w:p>
    <w:p w14:paraId="770C4B64" w14:textId="77777777" w:rsidR="00404AB9" w:rsidRPr="00404AB9" w:rsidRDefault="00404AB9" w:rsidP="00404AB9">
      <w:pPr>
        <w:spacing w:line="360" w:lineRule="auto"/>
        <w:ind w:left="720"/>
        <w:rPr>
          <w:rFonts w:asciiTheme="minorBidi" w:hAnsiTheme="minorBidi"/>
          <w:sz w:val="24"/>
          <w:szCs w:val="24"/>
        </w:rPr>
      </w:pPr>
      <w:r w:rsidRPr="00404AB9">
        <w:rPr>
          <w:rFonts w:asciiTheme="minorBidi" w:hAnsiTheme="minorBidi"/>
          <w:sz w:val="24"/>
          <w:szCs w:val="24"/>
        </w:rPr>
        <w:t>The dialog can include fields such as:</w:t>
      </w:r>
    </w:p>
    <w:p w14:paraId="2DB54127" w14:textId="77777777" w:rsidR="00404AB9" w:rsidRPr="00404AB9" w:rsidRDefault="00404AB9">
      <w:pPr>
        <w:pStyle w:val="ListParagraph"/>
        <w:numPr>
          <w:ilvl w:val="0"/>
          <w:numId w:val="263"/>
        </w:numPr>
        <w:spacing w:line="360" w:lineRule="auto"/>
        <w:rPr>
          <w:rFonts w:asciiTheme="minorBidi" w:hAnsiTheme="minorBidi"/>
          <w:sz w:val="24"/>
          <w:szCs w:val="24"/>
        </w:rPr>
      </w:pPr>
      <w:r w:rsidRPr="00404AB9">
        <w:rPr>
          <w:rFonts w:asciiTheme="minorBidi" w:hAnsiTheme="minorBidi"/>
          <w:b/>
          <w:bCs/>
          <w:sz w:val="24"/>
          <w:szCs w:val="24"/>
        </w:rPr>
        <w:t>First Name</w:t>
      </w:r>
    </w:p>
    <w:p w14:paraId="1D913888" w14:textId="77777777" w:rsidR="00404AB9" w:rsidRPr="00404AB9" w:rsidRDefault="00404AB9">
      <w:pPr>
        <w:pStyle w:val="ListParagraph"/>
        <w:numPr>
          <w:ilvl w:val="0"/>
          <w:numId w:val="263"/>
        </w:numPr>
        <w:spacing w:line="360" w:lineRule="auto"/>
        <w:rPr>
          <w:rFonts w:asciiTheme="minorBidi" w:hAnsiTheme="minorBidi"/>
          <w:sz w:val="24"/>
          <w:szCs w:val="24"/>
        </w:rPr>
      </w:pPr>
      <w:r w:rsidRPr="00404AB9">
        <w:rPr>
          <w:rFonts w:asciiTheme="minorBidi" w:hAnsiTheme="minorBidi"/>
          <w:b/>
          <w:bCs/>
          <w:sz w:val="24"/>
          <w:szCs w:val="24"/>
        </w:rPr>
        <w:t>Last Nam</w:t>
      </w:r>
      <w:r>
        <w:rPr>
          <w:rFonts w:asciiTheme="minorBidi" w:hAnsiTheme="minorBidi"/>
          <w:b/>
          <w:bCs/>
          <w:sz w:val="24"/>
          <w:szCs w:val="24"/>
        </w:rPr>
        <w:t>e</w:t>
      </w:r>
    </w:p>
    <w:p w14:paraId="67327832" w14:textId="77777777" w:rsidR="00404AB9" w:rsidRPr="00404AB9" w:rsidRDefault="00404AB9">
      <w:pPr>
        <w:pStyle w:val="ListParagraph"/>
        <w:numPr>
          <w:ilvl w:val="0"/>
          <w:numId w:val="263"/>
        </w:numPr>
        <w:spacing w:line="360" w:lineRule="auto"/>
        <w:rPr>
          <w:rFonts w:asciiTheme="minorBidi" w:hAnsiTheme="minorBidi"/>
          <w:sz w:val="24"/>
          <w:szCs w:val="24"/>
        </w:rPr>
      </w:pPr>
      <w:r w:rsidRPr="00404AB9">
        <w:rPr>
          <w:rFonts w:asciiTheme="minorBidi" w:hAnsiTheme="minorBidi"/>
          <w:b/>
          <w:bCs/>
          <w:sz w:val="24"/>
          <w:szCs w:val="24"/>
        </w:rPr>
        <w:t>Phone Numbe</w:t>
      </w:r>
      <w:r>
        <w:rPr>
          <w:rFonts w:asciiTheme="minorBidi" w:hAnsiTheme="minorBidi"/>
          <w:b/>
          <w:bCs/>
          <w:sz w:val="24"/>
          <w:szCs w:val="24"/>
        </w:rPr>
        <w:t>r</w:t>
      </w:r>
    </w:p>
    <w:p w14:paraId="1639F840" w14:textId="77777777" w:rsidR="00404AB9" w:rsidRPr="00404AB9" w:rsidRDefault="00404AB9">
      <w:pPr>
        <w:pStyle w:val="ListParagraph"/>
        <w:numPr>
          <w:ilvl w:val="0"/>
          <w:numId w:val="263"/>
        </w:numPr>
        <w:spacing w:line="360" w:lineRule="auto"/>
        <w:rPr>
          <w:rFonts w:asciiTheme="minorBidi" w:hAnsiTheme="minorBidi"/>
          <w:sz w:val="24"/>
          <w:szCs w:val="24"/>
        </w:rPr>
      </w:pPr>
      <w:r w:rsidRPr="00404AB9">
        <w:rPr>
          <w:rFonts w:asciiTheme="minorBidi" w:hAnsiTheme="minorBidi"/>
          <w:b/>
          <w:bCs/>
          <w:sz w:val="24"/>
          <w:szCs w:val="24"/>
        </w:rPr>
        <w:t>Email Address</w:t>
      </w:r>
    </w:p>
    <w:p w14:paraId="48F559CF" w14:textId="77777777" w:rsidR="00404AB9" w:rsidRPr="00404AB9" w:rsidRDefault="00404AB9">
      <w:pPr>
        <w:pStyle w:val="ListParagraph"/>
        <w:numPr>
          <w:ilvl w:val="0"/>
          <w:numId w:val="263"/>
        </w:numPr>
        <w:spacing w:line="360" w:lineRule="auto"/>
        <w:rPr>
          <w:rFonts w:asciiTheme="minorBidi" w:hAnsiTheme="minorBidi"/>
          <w:sz w:val="24"/>
          <w:szCs w:val="24"/>
        </w:rPr>
      </w:pPr>
      <w:r w:rsidRPr="00404AB9">
        <w:rPr>
          <w:rFonts w:asciiTheme="minorBidi" w:hAnsiTheme="minorBidi"/>
          <w:b/>
          <w:bCs/>
          <w:sz w:val="24"/>
          <w:szCs w:val="24"/>
        </w:rPr>
        <w:t>Address</w:t>
      </w:r>
    </w:p>
    <w:p w14:paraId="07833AA3" w14:textId="77777777" w:rsidR="00404AB9" w:rsidRPr="00404AB9" w:rsidRDefault="00404AB9">
      <w:pPr>
        <w:pStyle w:val="ListParagraph"/>
        <w:numPr>
          <w:ilvl w:val="0"/>
          <w:numId w:val="263"/>
        </w:numPr>
        <w:spacing w:line="360" w:lineRule="auto"/>
        <w:rPr>
          <w:rFonts w:asciiTheme="minorBidi" w:hAnsiTheme="minorBidi"/>
          <w:sz w:val="24"/>
          <w:szCs w:val="24"/>
        </w:rPr>
      </w:pPr>
      <w:r w:rsidRPr="00404AB9">
        <w:rPr>
          <w:rFonts w:asciiTheme="minorBidi" w:hAnsiTheme="minorBidi"/>
          <w:b/>
          <w:bCs/>
          <w:sz w:val="24"/>
          <w:szCs w:val="24"/>
        </w:rPr>
        <w:lastRenderedPageBreak/>
        <w:t>Notes</w:t>
      </w:r>
    </w:p>
    <w:p w14:paraId="506D29EC" w14:textId="77777777" w:rsidR="00404AB9" w:rsidRPr="00404AB9" w:rsidRDefault="00404AB9" w:rsidP="00404AB9">
      <w:pPr>
        <w:spacing w:line="360" w:lineRule="auto"/>
        <w:ind w:left="720"/>
        <w:rPr>
          <w:rFonts w:asciiTheme="minorBidi" w:hAnsiTheme="minorBidi"/>
          <w:sz w:val="24"/>
          <w:szCs w:val="24"/>
        </w:rPr>
      </w:pPr>
      <w:r w:rsidRPr="00404AB9">
        <w:rPr>
          <w:rFonts w:asciiTheme="minorBidi" w:hAnsiTheme="minorBidi"/>
          <w:sz w:val="24"/>
          <w:szCs w:val="24"/>
        </w:rPr>
        <w:t xml:space="preserve">Use the </w:t>
      </w:r>
      <w:r w:rsidRPr="00404AB9">
        <w:rPr>
          <w:rFonts w:asciiTheme="minorBidi" w:hAnsiTheme="minorBidi"/>
          <w:b/>
          <w:bCs/>
          <w:sz w:val="24"/>
          <w:szCs w:val="24"/>
        </w:rPr>
        <w:t>Up Arrow</w:t>
      </w:r>
      <w:r w:rsidRPr="00404AB9">
        <w:rPr>
          <w:rFonts w:asciiTheme="minorBidi" w:hAnsiTheme="minorBidi"/>
          <w:sz w:val="24"/>
          <w:szCs w:val="24"/>
        </w:rPr>
        <w:t xml:space="preserve"> and </w:t>
      </w:r>
      <w:r w:rsidRPr="00404AB9">
        <w:rPr>
          <w:rFonts w:asciiTheme="minorBidi" w:hAnsiTheme="minorBidi"/>
          <w:b/>
          <w:bCs/>
          <w:sz w:val="24"/>
          <w:szCs w:val="24"/>
        </w:rPr>
        <w:t>Down Arrow</w:t>
      </w:r>
      <w:r w:rsidRPr="00404AB9">
        <w:rPr>
          <w:rFonts w:asciiTheme="minorBidi" w:hAnsiTheme="minorBidi"/>
          <w:sz w:val="24"/>
          <w:szCs w:val="24"/>
        </w:rPr>
        <w:t xml:space="preserve"> keys to move through the dialog controls.</w:t>
      </w:r>
    </w:p>
    <w:p w14:paraId="06EE311C" w14:textId="77777777" w:rsidR="00404AB9" w:rsidRPr="00404AB9" w:rsidRDefault="00404AB9" w:rsidP="00404AB9">
      <w:pPr>
        <w:spacing w:line="360" w:lineRule="auto"/>
        <w:ind w:left="720"/>
        <w:rPr>
          <w:rFonts w:asciiTheme="minorBidi" w:hAnsiTheme="minorBidi"/>
          <w:sz w:val="24"/>
          <w:szCs w:val="24"/>
        </w:rPr>
      </w:pPr>
      <w:r w:rsidRPr="00404AB9">
        <w:rPr>
          <w:rFonts w:asciiTheme="minorBidi" w:hAnsiTheme="minorBidi"/>
          <w:sz w:val="24"/>
          <w:szCs w:val="24"/>
        </w:rPr>
        <w:t>Enter the information you want to save.</w:t>
      </w:r>
    </w:p>
    <w:p w14:paraId="7ADEA1A3" w14:textId="77777777" w:rsidR="00404AB9" w:rsidRPr="00404AB9" w:rsidRDefault="00404AB9" w:rsidP="00404AB9">
      <w:pPr>
        <w:spacing w:line="360" w:lineRule="auto"/>
        <w:ind w:left="720"/>
        <w:rPr>
          <w:rFonts w:asciiTheme="minorBidi" w:hAnsiTheme="minorBidi"/>
          <w:sz w:val="24"/>
          <w:szCs w:val="24"/>
        </w:rPr>
      </w:pPr>
      <w:r w:rsidRPr="00404AB9">
        <w:rPr>
          <w:rFonts w:asciiTheme="minorBidi" w:hAnsiTheme="minorBidi"/>
          <w:sz w:val="24"/>
          <w:szCs w:val="24"/>
        </w:rPr>
        <w:t xml:space="preserve">Move to </w:t>
      </w:r>
      <w:r w:rsidRPr="00404AB9">
        <w:rPr>
          <w:rFonts w:asciiTheme="minorBidi" w:hAnsiTheme="minorBidi"/>
          <w:b/>
          <w:bCs/>
          <w:sz w:val="24"/>
          <w:szCs w:val="24"/>
        </w:rPr>
        <w:t>OK</w:t>
      </w:r>
      <w:r w:rsidRPr="00404AB9">
        <w:rPr>
          <w:rFonts w:asciiTheme="minorBidi" w:hAnsiTheme="minorBidi"/>
          <w:sz w:val="24"/>
          <w:szCs w:val="24"/>
        </w:rPr>
        <w:t xml:space="preserve"> and press </w:t>
      </w:r>
      <w:r w:rsidRPr="00404AB9">
        <w:rPr>
          <w:rFonts w:asciiTheme="minorBidi" w:hAnsiTheme="minorBidi"/>
          <w:b/>
          <w:bCs/>
          <w:sz w:val="24"/>
          <w:szCs w:val="24"/>
        </w:rPr>
        <w:t>Select</w:t>
      </w:r>
      <w:r w:rsidRPr="00404AB9">
        <w:rPr>
          <w:rFonts w:asciiTheme="minorBidi" w:hAnsiTheme="minorBidi"/>
          <w:sz w:val="24"/>
          <w:szCs w:val="24"/>
        </w:rPr>
        <w:t xml:space="preserve"> to save the contact.</w:t>
      </w:r>
    </w:p>
    <w:p w14:paraId="49EBD955" w14:textId="77777777" w:rsidR="00404AB9" w:rsidRPr="00404AB9" w:rsidRDefault="00404AB9" w:rsidP="00404AB9">
      <w:pPr>
        <w:spacing w:line="360" w:lineRule="auto"/>
        <w:ind w:left="720"/>
        <w:rPr>
          <w:rFonts w:asciiTheme="minorBidi" w:hAnsiTheme="minorBidi"/>
          <w:sz w:val="24"/>
          <w:szCs w:val="24"/>
        </w:rPr>
      </w:pPr>
      <w:r w:rsidRPr="00404AB9">
        <w:rPr>
          <w:rFonts w:asciiTheme="minorBidi" w:hAnsiTheme="minorBidi"/>
          <w:sz w:val="24"/>
          <w:szCs w:val="24"/>
        </w:rPr>
        <w:t xml:space="preserve">Move to </w:t>
      </w:r>
      <w:r w:rsidRPr="00404AB9">
        <w:rPr>
          <w:rFonts w:asciiTheme="minorBidi" w:hAnsiTheme="minorBidi"/>
          <w:b/>
          <w:bCs/>
          <w:sz w:val="24"/>
          <w:szCs w:val="24"/>
        </w:rPr>
        <w:t>Cancel</w:t>
      </w:r>
      <w:r w:rsidRPr="00404AB9">
        <w:rPr>
          <w:rFonts w:asciiTheme="minorBidi" w:hAnsiTheme="minorBidi"/>
          <w:sz w:val="24"/>
          <w:szCs w:val="24"/>
        </w:rPr>
        <w:t xml:space="preserve"> and press </w:t>
      </w:r>
      <w:r w:rsidRPr="00404AB9">
        <w:rPr>
          <w:rFonts w:asciiTheme="minorBidi" w:hAnsiTheme="minorBidi"/>
          <w:b/>
          <w:bCs/>
          <w:sz w:val="24"/>
          <w:szCs w:val="24"/>
        </w:rPr>
        <w:t>Select</w:t>
      </w:r>
      <w:r w:rsidRPr="00404AB9">
        <w:rPr>
          <w:rFonts w:asciiTheme="minorBidi" w:hAnsiTheme="minorBidi"/>
          <w:sz w:val="24"/>
          <w:szCs w:val="24"/>
        </w:rPr>
        <w:t xml:space="preserve">, or press </w:t>
      </w:r>
      <w:r w:rsidRPr="00404AB9">
        <w:rPr>
          <w:rFonts w:asciiTheme="minorBidi" w:hAnsiTheme="minorBidi"/>
          <w:b/>
          <w:bCs/>
          <w:sz w:val="24"/>
          <w:szCs w:val="24"/>
        </w:rPr>
        <w:t>Back</w:t>
      </w:r>
      <w:r w:rsidRPr="00404AB9">
        <w:rPr>
          <w:rFonts w:asciiTheme="minorBidi" w:hAnsiTheme="minorBidi"/>
          <w:sz w:val="24"/>
          <w:szCs w:val="24"/>
        </w:rPr>
        <w:t>, to close the dialog without saving.</w:t>
      </w:r>
    </w:p>
    <w:p w14:paraId="77FD7A1A" w14:textId="77777777" w:rsidR="00404AB9" w:rsidRDefault="00404AB9" w:rsidP="00404AB9">
      <w:pPr>
        <w:spacing w:line="360" w:lineRule="auto"/>
        <w:ind w:left="720"/>
        <w:rPr>
          <w:rFonts w:asciiTheme="minorBidi" w:hAnsiTheme="minorBidi"/>
          <w:sz w:val="24"/>
          <w:szCs w:val="24"/>
        </w:rPr>
      </w:pPr>
      <w:r w:rsidRPr="00404AB9">
        <w:rPr>
          <w:rFonts w:asciiTheme="minorBidi" w:hAnsiTheme="minorBidi"/>
          <w:sz w:val="24"/>
          <w:szCs w:val="24"/>
        </w:rPr>
        <w:t>If required information is missing or a field contains invalid information, Orbit Player speaks an error message and keeps the dialog open.</w:t>
      </w:r>
    </w:p>
    <w:p w14:paraId="52422AAF" w14:textId="77777777" w:rsidR="00404AB9" w:rsidRPr="005D6E9D" w:rsidRDefault="00404AB9" w:rsidP="005D6E9D">
      <w:pPr>
        <w:pStyle w:val="Heading3"/>
        <w:rPr>
          <w:color w:val="1F3864" w:themeColor="accent1" w:themeShade="80"/>
        </w:rPr>
      </w:pPr>
      <w:bookmarkStart w:id="508" w:name="_Toc235439777"/>
      <w:r w:rsidRPr="005D6E9D">
        <w:t>Viewing Contact Details</w:t>
      </w:r>
      <w:bookmarkEnd w:id="508"/>
    </w:p>
    <w:p w14:paraId="4F6C6380" w14:textId="77777777" w:rsidR="00404AB9" w:rsidRPr="00404AB9" w:rsidRDefault="00404AB9" w:rsidP="00404AB9">
      <w:pPr>
        <w:spacing w:line="360" w:lineRule="auto"/>
        <w:ind w:left="720"/>
        <w:rPr>
          <w:rFonts w:asciiTheme="minorBidi" w:hAnsiTheme="minorBidi"/>
          <w:sz w:val="24"/>
          <w:szCs w:val="24"/>
        </w:rPr>
      </w:pPr>
      <w:r w:rsidRPr="00404AB9">
        <w:rPr>
          <w:rFonts w:asciiTheme="minorBidi" w:hAnsiTheme="minorBidi"/>
          <w:sz w:val="24"/>
          <w:szCs w:val="24"/>
        </w:rPr>
        <w:t>To view a contact, do the following:</w:t>
      </w:r>
    </w:p>
    <w:p w14:paraId="0C31FCDF" w14:textId="77777777" w:rsidR="00404AB9" w:rsidRDefault="00404AB9">
      <w:pPr>
        <w:pStyle w:val="ListParagraph"/>
        <w:numPr>
          <w:ilvl w:val="0"/>
          <w:numId w:val="264"/>
        </w:numPr>
        <w:spacing w:line="360" w:lineRule="auto"/>
        <w:rPr>
          <w:rFonts w:asciiTheme="minorBidi" w:hAnsiTheme="minorBidi"/>
          <w:sz w:val="24"/>
          <w:szCs w:val="24"/>
        </w:rPr>
      </w:pPr>
      <w:r w:rsidRPr="00404AB9">
        <w:rPr>
          <w:rFonts w:asciiTheme="minorBidi" w:hAnsiTheme="minorBidi"/>
          <w:sz w:val="24"/>
          <w:szCs w:val="24"/>
        </w:rPr>
        <w:t xml:space="preserve">Open </w:t>
      </w:r>
      <w:r w:rsidRPr="00404AB9">
        <w:rPr>
          <w:rFonts w:asciiTheme="minorBidi" w:hAnsiTheme="minorBidi"/>
          <w:b/>
          <w:bCs/>
          <w:sz w:val="24"/>
          <w:szCs w:val="24"/>
        </w:rPr>
        <w:t>Contacts</w:t>
      </w:r>
      <w:r w:rsidRPr="00404AB9">
        <w:rPr>
          <w:rFonts w:asciiTheme="minorBidi" w:hAnsiTheme="minorBidi"/>
          <w:sz w:val="24"/>
          <w:szCs w:val="24"/>
        </w:rPr>
        <w:t>.</w:t>
      </w:r>
    </w:p>
    <w:p w14:paraId="74BEA28B" w14:textId="77777777" w:rsidR="00404AB9" w:rsidRDefault="00404AB9">
      <w:pPr>
        <w:pStyle w:val="ListParagraph"/>
        <w:numPr>
          <w:ilvl w:val="0"/>
          <w:numId w:val="264"/>
        </w:numPr>
        <w:spacing w:line="360" w:lineRule="auto"/>
        <w:rPr>
          <w:rFonts w:asciiTheme="minorBidi" w:hAnsiTheme="minorBidi"/>
          <w:sz w:val="24"/>
          <w:szCs w:val="24"/>
        </w:rPr>
      </w:pPr>
      <w:r w:rsidRPr="00404AB9">
        <w:rPr>
          <w:rFonts w:asciiTheme="minorBidi" w:hAnsiTheme="minorBidi"/>
          <w:sz w:val="24"/>
          <w:szCs w:val="24"/>
        </w:rPr>
        <w:t xml:space="preserve">Use the </w:t>
      </w:r>
      <w:r w:rsidRPr="00404AB9">
        <w:rPr>
          <w:rFonts w:asciiTheme="minorBidi" w:hAnsiTheme="minorBidi"/>
          <w:b/>
          <w:bCs/>
          <w:sz w:val="24"/>
          <w:szCs w:val="24"/>
        </w:rPr>
        <w:t>Up Arrow</w:t>
      </w:r>
      <w:r w:rsidRPr="00404AB9">
        <w:rPr>
          <w:rFonts w:asciiTheme="minorBidi" w:hAnsiTheme="minorBidi"/>
          <w:sz w:val="24"/>
          <w:szCs w:val="24"/>
        </w:rPr>
        <w:t xml:space="preserve"> and </w:t>
      </w:r>
      <w:r w:rsidRPr="00404AB9">
        <w:rPr>
          <w:rFonts w:asciiTheme="minorBidi" w:hAnsiTheme="minorBidi"/>
          <w:b/>
          <w:bCs/>
          <w:sz w:val="24"/>
          <w:szCs w:val="24"/>
        </w:rPr>
        <w:t>Down Arrow</w:t>
      </w:r>
      <w:r w:rsidRPr="00404AB9">
        <w:rPr>
          <w:rFonts w:asciiTheme="minorBidi" w:hAnsiTheme="minorBidi"/>
          <w:sz w:val="24"/>
          <w:szCs w:val="24"/>
        </w:rPr>
        <w:t xml:space="preserve"> keys to move through the contact list.</w:t>
      </w:r>
    </w:p>
    <w:p w14:paraId="506E9CCA" w14:textId="77777777" w:rsidR="00404AB9" w:rsidRPr="00404AB9" w:rsidRDefault="00404AB9">
      <w:pPr>
        <w:pStyle w:val="ListParagraph"/>
        <w:numPr>
          <w:ilvl w:val="0"/>
          <w:numId w:val="264"/>
        </w:numPr>
        <w:spacing w:line="360" w:lineRule="auto"/>
        <w:rPr>
          <w:rFonts w:asciiTheme="minorBidi" w:hAnsiTheme="minorBidi"/>
          <w:sz w:val="24"/>
          <w:szCs w:val="24"/>
        </w:rPr>
      </w:pPr>
      <w:r w:rsidRPr="00404AB9">
        <w:rPr>
          <w:rFonts w:asciiTheme="minorBidi" w:hAnsiTheme="minorBidi"/>
          <w:sz w:val="24"/>
          <w:szCs w:val="24"/>
        </w:rPr>
        <w:t xml:space="preserve">Press </w:t>
      </w:r>
      <w:r w:rsidRPr="00404AB9">
        <w:rPr>
          <w:rFonts w:asciiTheme="minorBidi" w:hAnsiTheme="minorBidi"/>
          <w:b/>
          <w:bCs/>
          <w:sz w:val="24"/>
          <w:szCs w:val="24"/>
        </w:rPr>
        <w:t>Select</w:t>
      </w:r>
      <w:r w:rsidRPr="00404AB9">
        <w:rPr>
          <w:rFonts w:asciiTheme="minorBidi" w:hAnsiTheme="minorBidi"/>
          <w:sz w:val="24"/>
          <w:szCs w:val="24"/>
        </w:rPr>
        <w:t xml:space="preserve"> on the contact you want.</w:t>
      </w:r>
    </w:p>
    <w:p w14:paraId="3E81D99C" w14:textId="77777777" w:rsidR="00404AB9" w:rsidRPr="00404AB9" w:rsidRDefault="00404AB9" w:rsidP="00404AB9">
      <w:pPr>
        <w:spacing w:line="360" w:lineRule="auto"/>
        <w:ind w:left="720"/>
        <w:rPr>
          <w:rFonts w:asciiTheme="minorBidi" w:hAnsiTheme="minorBidi"/>
          <w:sz w:val="24"/>
          <w:szCs w:val="24"/>
        </w:rPr>
      </w:pPr>
      <w:r w:rsidRPr="00404AB9">
        <w:rPr>
          <w:rFonts w:asciiTheme="minorBidi" w:hAnsiTheme="minorBidi"/>
          <w:sz w:val="24"/>
          <w:szCs w:val="24"/>
        </w:rPr>
        <w:t>The contact details open.</w:t>
      </w:r>
    </w:p>
    <w:p w14:paraId="1686028D" w14:textId="77777777" w:rsidR="00404AB9" w:rsidRPr="00404AB9" w:rsidRDefault="00404AB9" w:rsidP="00404AB9">
      <w:pPr>
        <w:spacing w:line="360" w:lineRule="auto"/>
        <w:ind w:left="720"/>
        <w:rPr>
          <w:rFonts w:asciiTheme="minorBidi" w:hAnsiTheme="minorBidi"/>
          <w:sz w:val="24"/>
          <w:szCs w:val="24"/>
        </w:rPr>
      </w:pPr>
      <w:r w:rsidRPr="00404AB9">
        <w:rPr>
          <w:rFonts w:asciiTheme="minorBidi" w:hAnsiTheme="minorBidi"/>
          <w:sz w:val="24"/>
          <w:szCs w:val="24"/>
        </w:rPr>
        <w:t xml:space="preserve">Use the </w:t>
      </w:r>
      <w:r w:rsidRPr="00404AB9">
        <w:rPr>
          <w:rFonts w:asciiTheme="minorBidi" w:hAnsiTheme="minorBidi"/>
          <w:b/>
          <w:bCs/>
          <w:sz w:val="24"/>
          <w:szCs w:val="24"/>
        </w:rPr>
        <w:t>Up Arrow</w:t>
      </w:r>
      <w:r w:rsidRPr="00404AB9">
        <w:rPr>
          <w:rFonts w:asciiTheme="minorBidi" w:hAnsiTheme="minorBidi"/>
          <w:sz w:val="24"/>
          <w:szCs w:val="24"/>
        </w:rPr>
        <w:t xml:space="preserve"> and </w:t>
      </w:r>
      <w:r w:rsidRPr="00404AB9">
        <w:rPr>
          <w:rFonts w:asciiTheme="minorBidi" w:hAnsiTheme="minorBidi"/>
          <w:b/>
          <w:bCs/>
          <w:sz w:val="24"/>
          <w:szCs w:val="24"/>
        </w:rPr>
        <w:t>Down Arrow</w:t>
      </w:r>
      <w:r w:rsidRPr="00404AB9">
        <w:rPr>
          <w:rFonts w:asciiTheme="minorBidi" w:hAnsiTheme="minorBidi"/>
          <w:sz w:val="24"/>
          <w:szCs w:val="24"/>
        </w:rPr>
        <w:t xml:space="preserve"> keys to move through the available details.</w:t>
      </w:r>
    </w:p>
    <w:p w14:paraId="2E1C9CA3" w14:textId="77777777" w:rsidR="00404AB9" w:rsidRDefault="00404AB9" w:rsidP="00404AB9">
      <w:pPr>
        <w:spacing w:line="360" w:lineRule="auto"/>
        <w:ind w:left="720"/>
        <w:rPr>
          <w:rFonts w:asciiTheme="minorBidi" w:hAnsiTheme="minorBidi"/>
          <w:sz w:val="24"/>
          <w:szCs w:val="24"/>
        </w:rPr>
      </w:pPr>
      <w:r w:rsidRPr="00404AB9">
        <w:rPr>
          <w:rFonts w:asciiTheme="minorBidi" w:hAnsiTheme="minorBidi"/>
          <w:sz w:val="24"/>
          <w:szCs w:val="24"/>
        </w:rPr>
        <w:t xml:space="preserve">Press </w:t>
      </w:r>
      <w:r w:rsidRPr="00404AB9">
        <w:rPr>
          <w:rFonts w:asciiTheme="minorBidi" w:hAnsiTheme="minorBidi"/>
          <w:b/>
          <w:bCs/>
          <w:sz w:val="24"/>
          <w:szCs w:val="24"/>
        </w:rPr>
        <w:t>Back</w:t>
      </w:r>
      <w:r w:rsidRPr="00404AB9">
        <w:rPr>
          <w:rFonts w:asciiTheme="minorBidi" w:hAnsiTheme="minorBidi"/>
          <w:sz w:val="24"/>
          <w:szCs w:val="24"/>
        </w:rPr>
        <w:t xml:space="preserve"> to return to the Contacts list.</w:t>
      </w:r>
    </w:p>
    <w:p w14:paraId="1AB1E2A6" w14:textId="77777777" w:rsidR="00404AB9" w:rsidRPr="005D6E9D" w:rsidRDefault="00404AB9" w:rsidP="005D6E9D">
      <w:pPr>
        <w:pStyle w:val="Heading3"/>
        <w:rPr>
          <w:color w:val="1F3864" w:themeColor="accent1" w:themeShade="80"/>
        </w:rPr>
      </w:pPr>
      <w:bookmarkStart w:id="509" w:name="_Toc235439778"/>
      <w:r w:rsidRPr="005D6E9D">
        <w:t>Editing a Contact</w:t>
      </w:r>
      <w:bookmarkEnd w:id="509"/>
    </w:p>
    <w:p w14:paraId="3550AE15" w14:textId="77777777" w:rsidR="00404AB9" w:rsidRPr="00404AB9" w:rsidRDefault="00404AB9" w:rsidP="00404AB9">
      <w:pPr>
        <w:spacing w:line="360" w:lineRule="auto"/>
        <w:ind w:left="720"/>
        <w:rPr>
          <w:rFonts w:asciiTheme="minorBidi" w:hAnsiTheme="minorBidi"/>
          <w:sz w:val="24"/>
          <w:szCs w:val="24"/>
        </w:rPr>
      </w:pPr>
      <w:r w:rsidRPr="00404AB9">
        <w:rPr>
          <w:rFonts w:asciiTheme="minorBidi" w:hAnsiTheme="minorBidi"/>
          <w:sz w:val="24"/>
          <w:szCs w:val="24"/>
        </w:rPr>
        <w:t>To edit a contact, do the following:</w:t>
      </w:r>
    </w:p>
    <w:p w14:paraId="733322CF" w14:textId="77777777" w:rsidR="00404AB9" w:rsidRDefault="00404AB9">
      <w:pPr>
        <w:pStyle w:val="ListParagraph"/>
        <w:numPr>
          <w:ilvl w:val="0"/>
          <w:numId w:val="265"/>
        </w:numPr>
        <w:spacing w:line="360" w:lineRule="auto"/>
        <w:rPr>
          <w:rFonts w:asciiTheme="minorBidi" w:hAnsiTheme="minorBidi"/>
          <w:sz w:val="24"/>
          <w:szCs w:val="24"/>
        </w:rPr>
      </w:pPr>
      <w:r w:rsidRPr="00404AB9">
        <w:rPr>
          <w:rFonts w:asciiTheme="minorBidi" w:hAnsiTheme="minorBidi"/>
          <w:sz w:val="24"/>
          <w:szCs w:val="24"/>
        </w:rPr>
        <w:t xml:space="preserve">Open </w:t>
      </w:r>
      <w:r w:rsidRPr="00404AB9">
        <w:rPr>
          <w:rFonts w:asciiTheme="minorBidi" w:hAnsiTheme="minorBidi"/>
          <w:b/>
          <w:bCs/>
          <w:sz w:val="24"/>
          <w:szCs w:val="24"/>
        </w:rPr>
        <w:t>Contacts</w:t>
      </w:r>
      <w:r w:rsidRPr="00404AB9">
        <w:rPr>
          <w:rFonts w:asciiTheme="minorBidi" w:hAnsiTheme="minorBidi"/>
          <w:sz w:val="24"/>
          <w:szCs w:val="24"/>
        </w:rPr>
        <w:t>.</w:t>
      </w:r>
    </w:p>
    <w:p w14:paraId="0BCB4E79" w14:textId="77777777" w:rsidR="00404AB9" w:rsidRDefault="00404AB9">
      <w:pPr>
        <w:pStyle w:val="ListParagraph"/>
        <w:numPr>
          <w:ilvl w:val="0"/>
          <w:numId w:val="265"/>
        </w:numPr>
        <w:spacing w:line="360" w:lineRule="auto"/>
        <w:rPr>
          <w:rFonts w:asciiTheme="minorBidi" w:hAnsiTheme="minorBidi"/>
          <w:sz w:val="24"/>
          <w:szCs w:val="24"/>
        </w:rPr>
      </w:pPr>
      <w:r w:rsidRPr="00404AB9">
        <w:rPr>
          <w:rFonts w:asciiTheme="minorBidi" w:hAnsiTheme="minorBidi"/>
          <w:sz w:val="24"/>
          <w:szCs w:val="24"/>
        </w:rPr>
        <w:t>Move to the contact you want to edit.</w:t>
      </w:r>
    </w:p>
    <w:p w14:paraId="118E2165" w14:textId="77777777" w:rsidR="00404AB9" w:rsidRDefault="00404AB9">
      <w:pPr>
        <w:pStyle w:val="ListParagraph"/>
        <w:numPr>
          <w:ilvl w:val="0"/>
          <w:numId w:val="265"/>
        </w:numPr>
        <w:spacing w:line="360" w:lineRule="auto"/>
        <w:rPr>
          <w:rFonts w:asciiTheme="minorBidi" w:hAnsiTheme="minorBidi"/>
          <w:sz w:val="24"/>
          <w:szCs w:val="24"/>
        </w:rPr>
      </w:pPr>
      <w:r w:rsidRPr="00404AB9">
        <w:rPr>
          <w:rFonts w:asciiTheme="minorBidi" w:hAnsiTheme="minorBidi"/>
          <w:sz w:val="24"/>
          <w:szCs w:val="24"/>
        </w:rPr>
        <w:t xml:space="preserve">Press the </w:t>
      </w:r>
      <w:r w:rsidRPr="00404AB9">
        <w:rPr>
          <w:rFonts w:asciiTheme="minorBidi" w:hAnsiTheme="minorBidi"/>
          <w:b/>
          <w:bCs/>
          <w:sz w:val="24"/>
          <w:szCs w:val="24"/>
        </w:rPr>
        <w:t>Menu</w:t>
      </w:r>
      <w:r w:rsidRPr="00404AB9">
        <w:rPr>
          <w:rFonts w:asciiTheme="minorBidi" w:hAnsiTheme="minorBidi"/>
          <w:sz w:val="24"/>
          <w:szCs w:val="24"/>
        </w:rPr>
        <w:t xml:space="preserve"> key to open the context menu.</w:t>
      </w:r>
    </w:p>
    <w:p w14:paraId="14A3E454" w14:textId="77777777" w:rsidR="00404AB9" w:rsidRDefault="00404AB9">
      <w:pPr>
        <w:pStyle w:val="ListParagraph"/>
        <w:numPr>
          <w:ilvl w:val="0"/>
          <w:numId w:val="265"/>
        </w:numPr>
        <w:spacing w:line="360" w:lineRule="auto"/>
        <w:rPr>
          <w:rFonts w:asciiTheme="minorBidi" w:hAnsiTheme="minorBidi"/>
          <w:sz w:val="24"/>
          <w:szCs w:val="24"/>
        </w:rPr>
      </w:pPr>
      <w:r w:rsidRPr="00404AB9">
        <w:rPr>
          <w:rFonts w:asciiTheme="minorBidi" w:hAnsiTheme="minorBidi"/>
          <w:sz w:val="24"/>
          <w:szCs w:val="24"/>
        </w:rPr>
        <w:t xml:space="preserve">Navigate to </w:t>
      </w:r>
      <w:r w:rsidRPr="00404AB9">
        <w:rPr>
          <w:rFonts w:asciiTheme="minorBidi" w:hAnsiTheme="minorBidi"/>
          <w:b/>
          <w:bCs/>
          <w:sz w:val="24"/>
          <w:szCs w:val="24"/>
        </w:rPr>
        <w:t>Edit Contact</w:t>
      </w:r>
      <w:r w:rsidRPr="00404AB9">
        <w:rPr>
          <w:rFonts w:asciiTheme="minorBidi" w:hAnsiTheme="minorBidi"/>
          <w:sz w:val="24"/>
          <w:szCs w:val="24"/>
        </w:rPr>
        <w:t>.</w:t>
      </w:r>
    </w:p>
    <w:p w14:paraId="6E7B2CAD" w14:textId="77777777" w:rsidR="00404AB9" w:rsidRPr="00404AB9" w:rsidRDefault="00404AB9">
      <w:pPr>
        <w:pStyle w:val="ListParagraph"/>
        <w:numPr>
          <w:ilvl w:val="0"/>
          <w:numId w:val="265"/>
        </w:numPr>
        <w:spacing w:line="360" w:lineRule="auto"/>
        <w:rPr>
          <w:rFonts w:asciiTheme="minorBidi" w:hAnsiTheme="minorBidi"/>
          <w:sz w:val="24"/>
          <w:szCs w:val="24"/>
        </w:rPr>
      </w:pPr>
      <w:r w:rsidRPr="00404AB9">
        <w:rPr>
          <w:rFonts w:asciiTheme="minorBidi" w:hAnsiTheme="minorBidi"/>
          <w:sz w:val="24"/>
          <w:szCs w:val="24"/>
        </w:rPr>
        <w:t xml:space="preserve">Press the </w:t>
      </w:r>
      <w:r w:rsidRPr="00404AB9">
        <w:rPr>
          <w:rFonts w:asciiTheme="minorBidi" w:hAnsiTheme="minorBidi"/>
          <w:b/>
          <w:bCs/>
          <w:sz w:val="24"/>
          <w:szCs w:val="24"/>
        </w:rPr>
        <w:t>Select</w:t>
      </w:r>
      <w:r w:rsidRPr="00404AB9">
        <w:rPr>
          <w:rFonts w:asciiTheme="minorBidi" w:hAnsiTheme="minorBidi"/>
          <w:sz w:val="24"/>
          <w:szCs w:val="24"/>
        </w:rPr>
        <w:t xml:space="preserve"> key.</w:t>
      </w:r>
    </w:p>
    <w:p w14:paraId="066DD19A" w14:textId="77777777" w:rsidR="00404AB9" w:rsidRPr="00404AB9" w:rsidRDefault="00404AB9" w:rsidP="00404AB9">
      <w:pPr>
        <w:spacing w:line="360" w:lineRule="auto"/>
        <w:ind w:left="720"/>
        <w:rPr>
          <w:rFonts w:asciiTheme="minorBidi" w:hAnsiTheme="minorBidi"/>
          <w:sz w:val="24"/>
          <w:szCs w:val="24"/>
        </w:rPr>
      </w:pPr>
      <w:r w:rsidRPr="00404AB9">
        <w:rPr>
          <w:rFonts w:asciiTheme="minorBidi" w:hAnsiTheme="minorBidi"/>
          <w:sz w:val="24"/>
          <w:szCs w:val="24"/>
        </w:rPr>
        <w:t>The Edit Contact dialog opens.</w:t>
      </w:r>
    </w:p>
    <w:p w14:paraId="3E0EB206" w14:textId="77777777" w:rsidR="00404AB9" w:rsidRPr="00404AB9" w:rsidRDefault="00404AB9" w:rsidP="00404AB9">
      <w:pPr>
        <w:spacing w:line="360" w:lineRule="auto"/>
        <w:ind w:left="720"/>
        <w:rPr>
          <w:rFonts w:asciiTheme="minorBidi" w:hAnsiTheme="minorBidi"/>
          <w:sz w:val="24"/>
          <w:szCs w:val="24"/>
        </w:rPr>
      </w:pPr>
      <w:r w:rsidRPr="00404AB9">
        <w:rPr>
          <w:rFonts w:asciiTheme="minorBidi" w:hAnsiTheme="minorBidi"/>
          <w:sz w:val="24"/>
          <w:szCs w:val="24"/>
        </w:rPr>
        <w:t xml:space="preserve">Use the </w:t>
      </w:r>
      <w:r w:rsidRPr="00404AB9">
        <w:rPr>
          <w:rFonts w:asciiTheme="minorBidi" w:hAnsiTheme="minorBidi"/>
          <w:b/>
          <w:bCs/>
          <w:sz w:val="24"/>
          <w:szCs w:val="24"/>
        </w:rPr>
        <w:t>Up Arrow</w:t>
      </w:r>
      <w:r w:rsidRPr="00404AB9">
        <w:rPr>
          <w:rFonts w:asciiTheme="minorBidi" w:hAnsiTheme="minorBidi"/>
          <w:sz w:val="24"/>
          <w:szCs w:val="24"/>
        </w:rPr>
        <w:t xml:space="preserve"> and </w:t>
      </w:r>
      <w:r w:rsidRPr="00404AB9">
        <w:rPr>
          <w:rFonts w:asciiTheme="minorBidi" w:hAnsiTheme="minorBidi"/>
          <w:b/>
          <w:bCs/>
          <w:sz w:val="24"/>
          <w:szCs w:val="24"/>
        </w:rPr>
        <w:t>Down Arrow</w:t>
      </w:r>
      <w:r w:rsidRPr="00404AB9">
        <w:rPr>
          <w:rFonts w:asciiTheme="minorBidi" w:hAnsiTheme="minorBidi"/>
          <w:sz w:val="24"/>
          <w:szCs w:val="24"/>
        </w:rPr>
        <w:t xml:space="preserve"> keys to move through the fields.</w:t>
      </w:r>
    </w:p>
    <w:p w14:paraId="54D0690B" w14:textId="77777777" w:rsidR="00404AB9" w:rsidRPr="00404AB9" w:rsidRDefault="00404AB9" w:rsidP="00404AB9">
      <w:pPr>
        <w:spacing w:line="360" w:lineRule="auto"/>
        <w:ind w:left="720"/>
        <w:rPr>
          <w:rFonts w:asciiTheme="minorBidi" w:hAnsiTheme="minorBidi"/>
          <w:sz w:val="24"/>
          <w:szCs w:val="24"/>
        </w:rPr>
      </w:pPr>
      <w:r w:rsidRPr="00404AB9">
        <w:rPr>
          <w:rFonts w:asciiTheme="minorBidi" w:hAnsiTheme="minorBidi"/>
          <w:sz w:val="24"/>
          <w:szCs w:val="24"/>
        </w:rPr>
        <w:t>Change the information you want to update.</w:t>
      </w:r>
    </w:p>
    <w:p w14:paraId="5A5AB52B" w14:textId="77777777" w:rsidR="00404AB9" w:rsidRPr="00404AB9" w:rsidRDefault="00404AB9" w:rsidP="00404AB9">
      <w:pPr>
        <w:spacing w:line="360" w:lineRule="auto"/>
        <w:ind w:left="720"/>
        <w:rPr>
          <w:rFonts w:asciiTheme="minorBidi" w:hAnsiTheme="minorBidi"/>
          <w:sz w:val="24"/>
          <w:szCs w:val="24"/>
        </w:rPr>
      </w:pPr>
      <w:r w:rsidRPr="00404AB9">
        <w:rPr>
          <w:rFonts w:asciiTheme="minorBidi" w:hAnsiTheme="minorBidi"/>
          <w:sz w:val="24"/>
          <w:szCs w:val="24"/>
        </w:rPr>
        <w:t xml:space="preserve">Move to </w:t>
      </w:r>
      <w:r w:rsidRPr="00404AB9">
        <w:rPr>
          <w:rFonts w:asciiTheme="minorBidi" w:hAnsiTheme="minorBidi"/>
          <w:b/>
          <w:bCs/>
          <w:sz w:val="24"/>
          <w:szCs w:val="24"/>
        </w:rPr>
        <w:t>OK</w:t>
      </w:r>
      <w:r w:rsidRPr="00404AB9">
        <w:rPr>
          <w:rFonts w:asciiTheme="minorBidi" w:hAnsiTheme="minorBidi"/>
          <w:sz w:val="24"/>
          <w:szCs w:val="24"/>
        </w:rPr>
        <w:t xml:space="preserve"> and press </w:t>
      </w:r>
      <w:r w:rsidRPr="00404AB9">
        <w:rPr>
          <w:rFonts w:asciiTheme="minorBidi" w:hAnsiTheme="minorBidi"/>
          <w:b/>
          <w:bCs/>
          <w:sz w:val="24"/>
          <w:szCs w:val="24"/>
        </w:rPr>
        <w:t>Select</w:t>
      </w:r>
      <w:r w:rsidRPr="00404AB9">
        <w:rPr>
          <w:rFonts w:asciiTheme="minorBidi" w:hAnsiTheme="minorBidi"/>
          <w:sz w:val="24"/>
          <w:szCs w:val="24"/>
        </w:rPr>
        <w:t xml:space="preserve"> to save your changes.</w:t>
      </w:r>
    </w:p>
    <w:p w14:paraId="64E51B38" w14:textId="77777777" w:rsidR="00404AB9" w:rsidRDefault="00404AB9" w:rsidP="00404AB9">
      <w:pPr>
        <w:spacing w:line="360" w:lineRule="auto"/>
        <w:ind w:left="720"/>
        <w:rPr>
          <w:rFonts w:asciiTheme="minorBidi" w:hAnsiTheme="minorBidi"/>
          <w:sz w:val="24"/>
          <w:szCs w:val="24"/>
        </w:rPr>
      </w:pPr>
      <w:r w:rsidRPr="00404AB9">
        <w:rPr>
          <w:rFonts w:asciiTheme="minorBidi" w:hAnsiTheme="minorBidi"/>
          <w:sz w:val="24"/>
          <w:szCs w:val="24"/>
        </w:rPr>
        <w:lastRenderedPageBreak/>
        <w:t xml:space="preserve">Move to </w:t>
      </w:r>
      <w:r w:rsidRPr="00404AB9">
        <w:rPr>
          <w:rFonts w:asciiTheme="minorBidi" w:hAnsiTheme="minorBidi"/>
          <w:b/>
          <w:bCs/>
          <w:sz w:val="24"/>
          <w:szCs w:val="24"/>
        </w:rPr>
        <w:t>Cancel</w:t>
      </w:r>
      <w:r w:rsidRPr="00404AB9">
        <w:rPr>
          <w:rFonts w:asciiTheme="minorBidi" w:hAnsiTheme="minorBidi"/>
          <w:sz w:val="24"/>
          <w:szCs w:val="24"/>
        </w:rPr>
        <w:t xml:space="preserve"> and press </w:t>
      </w:r>
      <w:r w:rsidRPr="00404AB9">
        <w:rPr>
          <w:rFonts w:asciiTheme="minorBidi" w:hAnsiTheme="minorBidi"/>
          <w:b/>
          <w:bCs/>
          <w:sz w:val="24"/>
          <w:szCs w:val="24"/>
        </w:rPr>
        <w:t>Select</w:t>
      </w:r>
      <w:r w:rsidRPr="00404AB9">
        <w:rPr>
          <w:rFonts w:asciiTheme="minorBidi" w:hAnsiTheme="minorBidi"/>
          <w:sz w:val="24"/>
          <w:szCs w:val="24"/>
        </w:rPr>
        <w:t xml:space="preserve">, or press </w:t>
      </w:r>
      <w:r w:rsidRPr="00404AB9">
        <w:rPr>
          <w:rFonts w:asciiTheme="minorBidi" w:hAnsiTheme="minorBidi"/>
          <w:b/>
          <w:bCs/>
          <w:sz w:val="24"/>
          <w:szCs w:val="24"/>
        </w:rPr>
        <w:t>Back</w:t>
      </w:r>
      <w:r w:rsidRPr="00404AB9">
        <w:rPr>
          <w:rFonts w:asciiTheme="minorBidi" w:hAnsiTheme="minorBidi"/>
          <w:sz w:val="24"/>
          <w:szCs w:val="24"/>
        </w:rPr>
        <w:t>, to close the dialog without saving changes.</w:t>
      </w:r>
    </w:p>
    <w:p w14:paraId="44522310" w14:textId="77777777" w:rsidR="00404AB9" w:rsidRPr="005D6E9D" w:rsidRDefault="00404AB9" w:rsidP="005D6E9D">
      <w:pPr>
        <w:pStyle w:val="Heading3"/>
        <w:rPr>
          <w:rFonts w:ascii="Arial" w:hAnsi="Arial" w:cs="Arial"/>
          <w:b/>
          <w:bCs/>
          <w:sz w:val="32"/>
          <w:szCs w:val="32"/>
        </w:rPr>
      </w:pPr>
      <w:bookmarkStart w:id="510" w:name="_Toc235439779"/>
      <w:r w:rsidRPr="005D6E9D">
        <w:rPr>
          <w:rFonts w:ascii="Arial" w:hAnsi="Arial" w:cs="Arial"/>
          <w:b/>
          <w:bCs/>
          <w:sz w:val="32"/>
          <w:szCs w:val="32"/>
        </w:rPr>
        <w:t>Deleting a Contact</w:t>
      </w:r>
      <w:bookmarkEnd w:id="510"/>
    </w:p>
    <w:p w14:paraId="1E17EFFC" w14:textId="77777777" w:rsidR="00404AB9" w:rsidRPr="00404AB9" w:rsidRDefault="00404AB9" w:rsidP="00404AB9">
      <w:pPr>
        <w:spacing w:line="360" w:lineRule="auto"/>
        <w:ind w:left="720"/>
        <w:rPr>
          <w:rFonts w:asciiTheme="minorBidi" w:hAnsiTheme="minorBidi"/>
          <w:sz w:val="24"/>
          <w:szCs w:val="24"/>
        </w:rPr>
      </w:pPr>
      <w:r w:rsidRPr="00404AB9">
        <w:rPr>
          <w:rFonts w:asciiTheme="minorBidi" w:hAnsiTheme="minorBidi"/>
          <w:sz w:val="24"/>
          <w:szCs w:val="24"/>
        </w:rPr>
        <w:t>To delete a contact, do the following:</w:t>
      </w:r>
    </w:p>
    <w:p w14:paraId="175E61DA" w14:textId="77777777" w:rsidR="00404AB9" w:rsidRDefault="00404AB9">
      <w:pPr>
        <w:pStyle w:val="ListParagraph"/>
        <w:numPr>
          <w:ilvl w:val="0"/>
          <w:numId w:val="266"/>
        </w:numPr>
        <w:spacing w:line="360" w:lineRule="auto"/>
        <w:rPr>
          <w:rFonts w:asciiTheme="minorBidi" w:hAnsiTheme="minorBidi"/>
          <w:sz w:val="24"/>
          <w:szCs w:val="24"/>
        </w:rPr>
      </w:pPr>
      <w:r w:rsidRPr="00404AB9">
        <w:rPr>
          <w:rFonts w:asciiTheme="minorBidi" w:hAnsiTheme="minorBidi"/>
          <w:sz w:val="24"/>
          <w:szCs w:val="24"/>
        </w:rPr>
        <w:t xml:space="preserve">Open </w:t>
      </w:r>
      <w:r w:rsidRPr="00404AB9">
        <w:rPr>
          <w:rFonts w:asciiTheme="minorBidi" w:hAnsiTheme="minorBidi"/>
          <w:b/>
          <w:bCs/>
          <w:sz w:val="24"/>
          <w:szCs w:val="24"/>
        </w:rPr>
        <w:t>Contacts</w:t>
      </w:r>
      <w:r w:rsidRPr="00404AB9">
        <w:rPr>
          <w:rFonts w:asciiTheme="minorBidi" w:hAnsiTheme="minorBidi"/>
          <w:sz w:val="24"/>
          <w:szCs w:val="24"/>
        </w:rPr>
        <w:t>.</w:t>
      </w:r>
    </w:p>
    <w:p w14:paraId="1ADCB0BA" w14:textId="77777777" w:rsidR="00404AB9" w:rsidRDefault="00404AB9">
      <w:pPr>
        <w:pStyle w:val="ListParagraph"/>
        <w:numPr>
          <w:ilvl w:val="0"/>
          <w:numId w:val="266"/>
        </w:numPr>
        <w:spacing w:line="360" w:lineRule="auto"/>
        <w:rPr>
          <w:rFonts w:asciiTheme="minorBidi" w:hAnsiTheme="minorBidi"/>
          <w:sz w:val="24"/>
          <w:szCs w:val="24"/>
        </w:rPr>
      </w:pPr>
      <w:r w:rsidRPr="00404AB9">
        <w:rPr>
          <w:rFonts w:asciiTheme="minorBidi" w:hAnsiTheme="minorBidi"/>
          <w:sz w:val="24"/>
          <w:szCs w:val="24"/>
        </w:rPr>
        <w:t>Move to the contact you want to delete.</w:t>
      </w:r>
    </w:p>
    <w:p w14:paraId="1F74A2D1" w14:textId="77777777" w:rsidR="00404AB9" w:rsidRDefault="00404AB9">
      <w:pPr>
        <w:pStyle w:val="ListParagraph"/>
        <w:numPr>
          <w:ilvl w:val="0"/>
          <w:numId w:val="266"/>
        </w:numPr>
        <w:spacing w:line="360" w:lineRule="auto"/>
        <w:rPr>
          <w:rFonts w:asciiTheme="minorBidi" w:hAnsiTheme="minorBidi"/>
          <w:sz w:val="24"/>
          <w:szCs w:val="24"/>
        </w:rPr>
      </w:pPr>
      <w:r>
        <w:rPr>
          <w:rFonts w:asciiTheme="minorBidi" w:hAnsiTheme="minorBidi"/>
          <w:sz w:val="24"/>
          <w:szCs w:val="24"/>
        </w:rPr>
        <w:t xml:space="preserve">Press </w:t>
      </w:r>
      <w:r w:rsidRPr="00404AB9">
        <w:rPr>
          <w:rFonts w:asciiTheme="minorBidi" w:hAnsiTheme="minorBidi"/>
          <w:sz w:val="24"/>
          <w:szCs w:val="24"/>
        </w:rPr>
        <w:t xml:space="preserve">the </w:t>
      </w:r>
      <w:r w:rsidRPr="00404AB9">
        <w:rPr>
          <w:rFonts w:asciiTheme="minorBidi" w:hAnsiTheme="minorBidi"/>
          <w:b/>
          <w:bCs/>
          <w:sz w:val="24"/>
          <w:szCs w:val="24"/>
        </w:rPr>
        <w:t>Menu</w:t>
      </w:r>
      <w:r w:rsidRPr="00404AB9">
        <w:rPr>
          <w:rFonts w:asciiTheme="minorBidi" w:hAnsiTheme="minorBidi"/>
          <w:sz w:val="24"/>
          <w:szCs w:val="24"/>
        </w:rPr>
        <w:t xml:space="preserve"> key to open the context menu.</w:t>
      </w:r>
    </w:p>
    <w:p w14:paraId="5896FE32" w14:textId="77777777" w:rsidR="00404AB9" w:rsidRDefault="00404AB9">
      <w:pPr>
        <w:pStyle w:val="ListParagraph"/>
        <w:numPr>
          <w:ilvl w:val="0"/>
          <w:numId w:val="266"/>
        </w:numPr>
        <w:spacing w:line="360" w:lineRule="auto"/>
        <w:rPr>
          <w:rFonts w:asciiTheme="minorBidi" w:hAnsiTheme="minorBidi"/>
          <w:sz w:val="24"/>
          <w:szCs w:val="24"/>
        </w:rPr>
      </w:pPr>
      <w:r w:rsidRPr="00404AB9">
        <w:rPr>
          <w:rFonts w:asciiTheme="minorBidi" w:hAnsiTheme="minorBidi"/>
          <w:sz w:val="24"/>
          <w:szCs w:val="24"/>
        </w:rPr>
        <w:t xml:space="preserve">Navigate to </w:t>
      </w:r>
      <w:r w:rsidRPr="00404AB9">
        <w:rPr>
          <w:rFonts w:asciiTheme="minorBidi" w:hAnsiTheme="minorBidi"/>
          <w:b/>
          <w:bCs/>
          <w:sz w:val="24"/>
          <w:szCs w:val="24"/>
        </w:rPr>
        <w:t>Delete Contact</w:t>
      </w:r>
      <w:r w:rsidRPr="00404AB9">
        <w:rPr>
          <w:rFonts w:asciiTheme="minorBidi" w:hAnsiTheme="minorBidi"/>
          <w:sz w:val="24"/>
          <w:szCs w:val="24"/>
        </w:rPr>
        <w:t>.</w:t>
      </w:r>
    </w:p>
    <w:p w14:paraId="33A2AEF0" w14:textId="77777777" w:rsidR="00404AB9" w:rsidRPr="00404AB9" w:rsidRDefault="00404AB9">
      <w:pPr>
        <w:pStyle w:val="ListParagraph"/>
        <w:numPr>
          <w:ilvl w:val="0"/>
          <w:numId w:val="266"/>
        </w:numPr>
        <w:spacing w:line="360" w:lineRule="auto"/>
        <w:rPr>
          <w:rFonts w:asciiTheme="minorBidi" w:hAnsiTheme="minorBidi"/>
          <w:sz w:val="24"/>
          <w:szCs w:val="24"/>
        </w:rPr>
      </w:pPr>
      <w:r w:rsidRPr="00404AB9">
        <w:rPr>
          <w:rFonts w:asciiTheme="minorBidi" w:hAnsiTheme="minorBidi"/>
          <w:sz w:val="24"/>
          <w:szCs w:val="24"/>
        </w:rPr>
        <w:t xml:space="preserve">Press the </w:t>
      </w:r>
      <w:r w:rsidRPr="00404AB9">
        <w:rPr>
          <w:rFonts w:asciiTheme="minorBidi" w:hAnsiTheme="minorBidi"/>
          <w:b/>
          <w:bCs/>
          <w:sz w:val="24"/>
          <w:szCs w:val="24"/>
        </w:rPr>
        <w:t>Select</w:t>
      </w:r>
      <w:r w:rsidRPr="00404AB9">
        <w:rPr>
          <w:rFonts w:asciiTheme="minorBidi" w:hAnsiTheme="minorBidi"/>
          <w:sz w:val="24"/>
          <w:szCs w:val="24"/>
        </w:rPr>
        <w:t xml:space="preserve"> key.</w:t>
      </w:r>
    </w:p>
    <w:p w14:paraId="031E00D0" w14:textId="77777777" w:rsidR="00404AB9" w:rsidRPr="00404AB9" w:rsidRDefault="00404AB9" w:rsidP="00404AB9">
      <w:pPr>
        <w:spacing w:line="360" w:lineRule="auto"/>
        <w:ind w:left="720"/>
        <w:rPr>
          <w:rFonts w:asciiTheme="minorBidi" w:hAnsiTheme="minorBidi"/>
          <w:sz w:val="24"/>
          <w:szCs w:val="24"/>
        </w:rPr>
      </w:pPr>
      <w:r w:rsidRPr="00404AB9">
        <w:rPr>
          <w:rFonts w:asciiTheme="minorBidi" w:hAnsiTheme="minorBidi"/>
          <w:sz w:val="24"/>
          <w:szCs w:val="24"/>
        </w:rPr>
        <w:t>A confirmation dialog opens.</w:t>
      </w:r>
    </w:p>
    <w:p w14:paraId="3111D3F3" w14:textId="77777777" w:rsidR="00404AB9" w:rsidRPr="00404AB9" w:rsidRDefault="00404AB9" w:rsidP="00404AB9">
      <w:pPr>
        <w:spacing w:line="360" w:lineRule="auto"/>
        <w:ind w:left="720"/>
        <w:rPr>
          <w:rFonts w:asciiTheme="minorBidi" w:hAnsiTheme="minorBidi"/>
          <w:sz w:val="24"/>
          <w:szCs w:val="24"/>
        </w:rPr>
      </w:pPr>
      <w:r w:rsidRPr="00404AB9">
        <w:rPr>
          <w:rFonts w:asciiTheme="minorBidi" w:hAnsiTheme="minorBidi"/>
          <w:sz w:val="24"/>
          <w:szCs w:val="24"/>
        </w:rPr>
        <w:t xml:space="preserve">Choose </w:t>
      </w:r>
      <w:r w:rsidRPr="00404AB9">
        <w:rPr>
          <w:rFonts w:asciiTheme="minorBidi" w:hAnsiTheme="minorBidi"/>
          <w:b/>
          <w:bCs/>
          <w:sz w:val="24"/>
          <w:szCs w:val="24"/>
        </w:rPr>
        <w:t>Yes</w:t>
      </w:r>
      <w:r w:rsidRPr="00404AB9">
        <w:rPr>
          <w:rFonts w:asciiTheme="minorBidi" w:hAnsiTheme="minorBidi"/>
          <w:sz w:val="24"/>
          <w:szCs w:val="24"/>
        </w:rPr>
        <w:t xml:space="preserve"> to delete the contact.</w:t>
      </w:r>
    </w:p>
    <w:p w14:paraId="13FCE773" w14:textId="77777777" w:rsidR="00404AB9" w:rsidRPr="00404AB9" w:rsidRDefault="00404AB9" w:rsidP="00404AB9">
      <w:pPr>
        <w:spacing w:line="360" w:lineRule="auto"/>
        <w:ind w:left="720"/>
        <w:rPr>
          <w:rFonts w:asciiTheme="minorBidi" w:hAnsiTheme="minorBidi"/>
          <w:sz w:val="24"/>
          <w:szCs w:val="24"/>
        </w:rPr>
      </w:pPr>
      <w:r w:rsidRPr="00404AB9">
        <w:rPr>
          <w:rFonts w:asciiTheme="minorBidi" w:hAnsiTheme="minorBidi"/>
          <w:sz w:val="24"/>
          <w:szCs w:val="24"/>
        </w:rPr>
        <w:t xml:space="preserve">Choose </w:t>
      </w:r>
      <w:r w:rsidRPr="00404AB9">
        <w:rPr>
          <w:rFonts w:asciiTheme="minorBidi" w:hAnsiTheme="minorBidi"/>
          <w:b/>
          <w:bCs/>
          <w:sz w:val="24"/>
          <w:szCs w:val="24"/>
        </w:rPr>
        <w:t>No</w:t>
      </w:r>
      <w:r w:rsidRPr="00404AB9">
        <w:rPr>
          <w:rFonts w:asciiTheme="minorBidi" w:hAnsiTheme="minorBidi"/>
          <w:sz w:val="24"/>
          <w:szCs w:val="24"/>
        </w:rPr>
        <w:t xml:space="preserve">, or press </w:t>
      </w:r>
      <w:r w:rsidRPr="00404AB9">
        <w:rPr>
          <w:rFonts w:asciiTheme="minorBidi" w:hAnsiTheme="minorBidi"/>
          <w:b/>
          <w:bCs/>
          <w:sz w:val="24"/>
          <w:szCs w:val="24"/>
        </w:rPr>
        <w:t>Back</w:t>
      </w:r>
      <w:r w:rsidRPr="00404AB9">
        <w:rPr>
          <w:rFonts w:asciiTheme="minorBidi" w:hAnsiTheme="minorBidi"/>
          <w:sz w:val="24"/>
          <w:szCs w:val="24"/>
        </w:rPr>
        <w:t>, to cancel.</w:t>
      </w:r>
    </w:p>
    <w:p w14:paraId="6847ECE8" w14:textId="77777777" w:rsidR="00404AB9" w:rsidRDefault="00404AB9" w:rsidP="00404AB9">
      <w:pPr>
        <w:spacing w:line="360" w:lineRule="auto"/>
        <w:ind w:left="720"/>
        <w:rPr>
          <w:rFonts w:asciiTheme="minorBidi" w:hAnsiTheme="minorBidi"/>
          <w:sz w:val="24"/>
          <w:szCs w:val="24"/>
        </w:rPr>
      </w:pPr>
      <w:r w:rsidRPr="00404AB9">
        <w:rPr>
          <w:rFonts w:asciiTheme="minorBidi" w:hAnsiTheme="minorBidi"/>
          <w:sz w:val="24"/>
          <w:szCs w:val="24"/>
        </w:rPr>
        <w:t>Warning: Deleting a contact removes it from Contacts</w:t>
      </w:r>
    </w:p>
    <w:p w14:paraId="2A588116" w14:textId="77777777" w:rsidR="00404AB9" w:rsidRPr="005D6E9D" w:rsidRDefault="00404AB9" w:rsidP="005D6E9D">
      <w:pPr>
        <w:pStyle w:val="Heading3"/>
        <w:rPr>
          <w:rFonts w:ascii="Arial" w:hAnsi="Arial" w:cs="Arial"/>
          <w:b/>
          <w:bCs/>
          <w:color w:val="1F3864" w:themeColor="accent1" w:themeShade="80"/>
          <w:sz w:val="32"/>
          <w:szCs w:val="32"/>
        </w:rPr>
      </w:pPr>
      <w:bookmarkStart w:id="511" w:name="_Toc235439780"/>
      <w:r w:rsidRPr="005D6E9D">
        <w:rPr>
          <w:rFonts w:ascii="Arial" w:hAnsi="Arial" w:cs="Arial"/>
          <w:b/>
          <w:bCs/>
          <w:color w:val="1F3864" w:themeColor="accent1" w:themeShade="80"/>
          <w:sz w:val="32"/>
          <w:szCs w:val="32"/>
        </w:rPr>
        <w:t>Selecting Contacts</w:t>
      </w:r>
      <w:bookmarkEnd w:id="511"/>
    </w:p>
    <w:p w14:paraId="205CE5B0" w14:textId="77777777" w:rsidR="00404AB9" w:rsidRPr="00404AB9" w:rsidRDefault="00404AB9" w:rsidP="00404AB9">
      <w:pPr>
        <w:spacing w:line="360" w:lineRule="auto"/>
        <w:ind w:left="720"/>
        <w:rPr>
          <w:rFonts w:asciiTheme="minorBidi" w:hAnsiTheme="minorBidi"/>
          <w:sz w:val="24"/>
          <w:szCs w:val="24"/>
        </w:rPr>
      </w:pPr>
      <w:r w:rsidRPr="00404AB9">
        <w:rPr>
          <w:rFonts w:asciiTheme="minorBidi" w:hAnsiTheme="minorBidi"/>
          <w:sz w:val="24"/>
          <w:szCs w:val="24"/>
        </w:rPr>
        <w:t>The Contacts list allows you to select one or more contacts.</w:t>
      </w:r>
    </w:p>
    <w:p w14:paraId="26E4495C" w14:textId="77777777" w:rsidR="00404AB9" w:rsidRPr="00404AB9" w:rsidRDefault="00404AB9" w:rsidP="00404AB9">
      <w:pPr>
        <w:spacing w:line="360" w:lineRule="auto"/>
        <w:ind w:left="720"/>
        <w:rPr>
          <w:rFonts w:asciiTheme="minorBidi" w:hAnsiTheme="minorBidi"/>
          <w:sz w:val="24"/>
          <w:szCs w:val="24"/>
        </w:rPr>
      </w:pPr>
      <w:r w:rsidRPr="00404AB9">
        <w:rPr>
          <w:rFonts w:asciiTheme="minorBidi" w:hAnsiTheme="minorBidi"/>
          <w:sz w:val="24"/>
          <w:szCs w:val="24"/>
        </w:rPr>
        <w:t>Use selection when you want to export only specific contacts.</w:t>
      </w:r>
    </w:p>
    <w:p w14:paraId="1EDF1FA6" w14:textId="77777777" w:rsidR="00404AB9" w:rsidRPr="00404AB9" w:rsidRDefault="00404AB9" w:rsidP="00404AB9">
      <w:pPr>
        <w:spacing w:line="360" w:lineRule="auto"/>
        <w:ind w:left="720"/>
        <w:rPr>
          <w:rFonts w:asciiTheme="minorBidi" w:hAnsiTheme="minorBidi"/>
          <w:sz w:val="24"/>
          <w:szCs w:val="24"/>
        </w:rPr>
      </w:pPr>
      <w:r w:rsidRPr="00404AB9">
        <w:rPr>
          <w:rFonts w:asciiTheme="minorBidi" w:hAnsiTheme="minorBidi"/>
          <w:sz w:val="24"/>
          <w:szCs w:val="24"/>
        </w:rPr>
        <w:t xml:space="preserve">To select a contact on Orbit Player, move to the contact and press </w:t>
      </w:r>
      <w:r w:rsidRPr="00404AB9">
        <w:rPr>
          <w:rFonts w:asciiTheme="minorBidi" w:hAnsiTheme="minorBidi"/>
          <w:b/>
          <w:bCs/>
          <w:sz w:val="24"/>
          <w:szCs w:val="24"/>
        </w:rPr>
        <w:t>key 0</w:t>
      </w:r>
      <w:r w:rsidRPr="00404AB9">
        <w:rPr>
          <w:rFonts w:asciiTheme="minorBidi" w:hAnsiTheme="minorBidi"/>
          <w:sz w:val="24"/>
          <w:szCs w:val="24"/>
        </w:rPr>
        <w:t>.</w:t>
      </w:r>
    </w:p>
    <w:p w14:paraId="70CDD2E2" w14:textId="77777777" w:rsidR="00404AB9" w:rsidRPr="00404AB9" w:rsidRDefault="00404AB9" w:rsidP="00404AB9">
      <w:pPr>
        <w:spacing w:line="360" w:lineRule="auto"/>
        <w:ind w:left="720"/>
        <w:rPr>
          <w:rFonts w:asciiTheme="minorBidi" w:hAnsiTheme="minorBidi"/>
          <w:sz w:val="24"/>
          <w:szCs w:val="24"/>
        </w:rPr>
      </w:pPr>
      <w:r w:rsidRPr="00404AB9">
        <w:rPr>
          <w:rFonts w:asciiTheme="minorBidi" w:hAnsiTheme="minorBidi"/>
          <w:sz w:val="24"/>
          <w:szCs w:val="24"/>
        </w:rPr>
        <w:t xml:space="preserve">When using a QWERTY keyboard, press </w:t>
      </w:r>
      <w:r w:rsidRPr="00404AB9">
        <w:rPr>
          <w:rFonts w:asciiTheme="minorBidi" w:hAnsiTheme="minorBidi"/>
          <w:b/>
          <w:bCs/>
          <w:sz w:val="24"/>
          <w:szCs w:val="24"/>
        </w:rPr>
        <w:t>Space</w:t>
      </w:r>
      <w:r w:rsidRPr="00404AB9">
        <w:rPr>
          <w:rFonts w:asciiTheme="minorBidi" w:hAnsiTheme="minorBidi"/>
          <w:sz w:val="24"/>
          <w:szCs w:val="24"/>
        </w:rPr>
        <w:t xml:space="preserve"> to select the focused contact.</w:t>
      </w:r>
    </w:p>
    <w:p w14:paraId="23200F0E" w14:textId="77777777" w:rsidR="00404AB9" w:rsidRPr="00404AB9" w:rsidRDefault="00404AB9" w:rsidP="00404AB9">
      <w:pPr>
        <w:spacing w:line="360" w:lineRule="auto"/>
        <w:ind w:left="720"/>
        <w:rPr>
          <w:rFonts w:asciiTheme="minorBidi" w:hAnsiTheme="minorBidi"/>
          <w:sz w:val="24"/>
          <w:szCs w:val="24"/>
        </w:rPr>
      </w:pPr>
      <w:r w:rsidRPr="00404AB9">
        <w:rPr>
          <w:rFonts w:asciiTheme="minorBidi" w:hAnsiTheme="minorBidi"/>
          <w:sz w:val="24"/>
          <w:szCs w:val="24"/>
        </w:rPr>
        <w:t xml:space="preserve">When a contact is selected, the word </w:t>
      </w:r>
      <w:r w:rsidRPr="00404AB9">
        <w:rPr>
          <w:rFonts w:asciiTheme="minorBidi" w:hAnsiTheme="minorBidi"/>
          <w:b/>
          <w:bCs/>
          <w:sz w:val="24"/>
          <w:szCs w:val="24"/>
        </w:rPr>
        <w:t>selected</w:t>
      </w:r>
      <w:r w:rsidRPr="00404AB9">
        <w:rPr>
          <w:rFonts w:asciiTheme="minorBidi" w:hAnsiTheme="minorBidi"/>
          <w:sz w:val="24"/>
          <w:szCs w:val="24"/>
        </w:rPr>
        <w:t xml:space="preserve"> is added to the contact name in the list.</w:t>
      </w:r>
    </w:p>
    <w:p w14:paraId="1FEE55BE" w14:textId="77777777" w:rsidR="00404AB9" w:rsidRDefault="00404AB9" w:rsidP="00404AB9">
      <w:pPr>
        <w:spacing w:line="360" w:lineRule="auto"/>
        <w:ind w:left="720"/>
        <w:rPr>
          <w:rFonts w:asciiTheme="minorBidi" w:hAnsiTheme="minorBidi"/>
          <w:sz w:val="24"/>
          <w:szCs w:val="24"/>
        </w:rPr>
      </w:pPr>
      <w:r w:rsidRPr="00404AB9">
        <w:rPr>
          <w:rFonts w:asciiTheme="minorBidi" w:hAnsiTheme="minorBidi"/>
          <w:sz w:val="24"/>
          <w:szCs w:val="24"/>
        </w:rPr>
        <w:t xml:space="preserve">To unselect a selected contact, move to it and press </w:t>
      </w:r>
      <w:r w:rsidRPr="00404AB9">
        <w:rPr>
          <w:rFonts w:asciiTheme="minorBidi" w:hAnsiTheme="minorBidi"/>
          <w:b/>
          <w:bCs/>
          <w:sz w:val="24"/>
          <w:szCs w:val="24"/>
        </w:rPr>
        <w:t>key 0</w:t>
      </w:r>
      <w:r w:rsidRPr="00404AB9">
        <w:rPr>
          <w:rFonts w:asciiTheme="minorBidi" w:hAnsiTheme="minorBidi"/>
          <w:sz w:val="24"/>
          <w:szCs w:val="24"/>
        </w:rPr>
        <w:t xml:space="preserve"> again, or press </w:t>
      </w:r>
      <w:r w:rsidRPr="00404AB9">
        <w:rPr>
          <w:rFonts w:asciiTheme="minorBidi" w:hAnsiTheme="minorBidi"/>
          <w:b/>
          <w:bCs/>
          <w:sz w:val="24"/>
          <w:szCs w:val="24"/>
        </w:rPr>
        <w:t>Space</w:t>
      </w:r>
      <w:r w:rsidRPr="00404AB9">
        <w:rPr>
          <w:rFonts w:asciiTheme="minorBidi" w:hAnsiTheme="minorBidi"/>
          <w:sz w:val="24"/>
          <w:szCs w:val="24"/>
        </w:rPr>
        <w:t xml:space="preserve"> when using a QWERTY keyboard</w:t>
      </w:r>
      <w:r>
        <w:rPr>
          <w:rFonts w:asciiTheme="minorBidi" w:hAnsiTheme="minorBidi"/>
          <w:sz w:val="24"/>
          <w:szCs w:val="24"/>
        </w:rPr>
        <w:t>.</w:t>
      </w:r>
    </w:p>
    <w:p w14:paraId="155C22B5" w14:textId="77777777" w:rsidR="00404AB9" w:rsidRPr="005D6E9D" w:rsidRDefault="00404AB9" w:rsidP="005D6E9D">
      <w:pPr>
        <w:pStyle w:val="Heading3"/>
        <w:rPr>
          <w:rFonts w:ascii="Arial" w:hAnsi="Arial" w:cs="Arial"/>
          <w:b/>
          <w:bCs/>
          <w:color w:val="1F3864" w:themeColor="accent1" w:themeShade="80"/>
          <w:sz w:val="32"/>
          <w:szCs w:val="32"/>
        </w:rPr>
      </w:pPr>
      <w:bookmarkStart w:id="512" w:name="_Toc235439781"/>
      <w:r w:rsidRPr="005D6E9D">
        <w:rPr>
          <w:rFonts w:ascii="Arial" w:hAnsi="Arial" w:cs="Arial"/>
          <w:b/>
          <w:bCs/>
          <w:color w:val="1F3864" w:themeColor="accent1" w:themeShade="80"/>
          <w:sz w:val="32"/>
          <w:szCs w:val="32"/>
        </w:rPr>
        <w:t>Selecting All Contacts</w:t>
      </w:r>
      <w:bookmarkEnd w:id="512"/>
    </w:p>
    <w:p w14:paraId="0AAC3494" w14:textId="77777777" w:rsidR="00404AB9" w:rsidRPr="00404AB9" w:rsidRDefault="00404AB9" w:rsidP="00404AB9">
      <w:pPr>
        <w:spacing w:line="360" w:lineRule="auto"/>
        <w:ind w:left="720"/>
        <w:rPr>
          <w:rFonts w:asciiTheme="minorBidi" w:hAnsiTheme="minorBidi"/>
          <w:sz w:val="24"/>
          <w:szCs w:val="24"/>
        </w:rPr>
      </w:pPr>
      <w:r w:rsidRPr="00404AB9">
        <w:rPr>
          <w:rFonts w:asciiTheme="minorBidi" w:hAnsiTheme="minorBidi"/>
          <w:sz w:val="24"/>
          <w:szCs w:val="24"/>
        </w:rPr>
        <w:t xml:space="preserve">To select all contacts, open the context menu and choose </w:t>
      </w:r>
      <w:r w:rsidRPr="00404AB9">
        <w:rPr>
          <w:rFonts w:asciiTheme="minorBidi" w:hAnsiTheme="minorBidi"/>
          <w:b/>
          <w:bCs/>
          <w:sz w:val="24"/>
          <w:szCs w:val="24"/>
        </w:rPr>
        <w:t>Select All</w:t>
      </w:r>
      <w:r w:rsidRPr="00404AB9">
        <w:rPr>
          <w:rFonts w:asciiTheme="minorBidi" w:hAnsiTheme="minorBidi"/>
          <w:sz w:val="24"/>
          <w:szCs w:val="24"/>
        </w:rPr>
        <w:t>.</w:t>
      </w:r>
    </w:p>
    <w:p w14:paraId="0B69B56F" w14:textId="77777777" w:rsidR="00404AB9" w:rsidRPr="00404AB9" w:rsidRDefault="00404AB9" w:rsidP="00404AB9">
      <w:pPr>
        <w:spacing w:line="360" w:lineRule="auto"/>
        <w:ind w:left="720"/>
        <w:rPr>
          <w:rFonts w:asciiTheme="minorBidi" w:hAnsiTheme="minorBidi"/>
          <w:sz w:val="24"/>
          <w:szCs w:val="24"/>
        </w:rPr>
      </w:pPr>
      <w:r w:rsidRPr="00404AB9">
        <w:rPr>
          <w:rFonts w:asciiTheme="minorBidi" w:hAnsiTheme="minorBidi"/>
          <w:sz w:val="24"/>
          <w:szCs w:val="24"/>
        </w:rPr>
        <w:t xml:space="preserve">When using a QWERTY keyboard, you can also press </w:t>
      </w:r>
      <w:r w:rsidRPr="00404AB9">
        <w:rPr>
          <w:rFonts w:asciiTheme="minorBidi" w:hAnsiTheme="minorBidi"/>
          <w:b/>
          <w:bCs/>
          <w:sz w:val="24"/>
          <w:szCs w:val="24"/>
        </w:rPr>
        <w:t>Ctrl+A</w:t>
      </w:r>
      <w:r w:rsidRPr="00404AB9">
        <w:rPr>
          <w:rFonts w:asciiTheme="minorBidi" w:hAnsiTheme="minorBidi"/>
          <w:sz w:val="24"/>
          <w:szCs w:val="24"/>
        </w:rPr>
        <w:t>.</w:t>
      </w:r>
    </w:p>
    <w:p w14:paraId="7162287B" w14:textId="77777777" w:rsidR="00404AB9" w:rsidRDefault="00404AB9" w:rsidP="00404AB9">
      <w:pPr>
        <w:spacing w:line="360" w:lineRule="auto"/>
        <w:ind w:left="720"/>
        <w:rPr>
          <w:rFonts w:asciiTheme="minorBidi" w:hAnsiTheme="minorBidi"/>
          <w:sz w:val="24"/>
          <w:szCs w:val="24"/>
        </w:rPr>
      </w:pPr>
      <w:r w:rsidRPr="00404AB9">
        <w:rPr>
          <w:rFonts w:asciiTheme="minorBidi" w:hAnsiTheme="minorBidi"/>
          <w:sz w:val="24"/>
          <w:szCs w:val="24"/>
        </w:rPr>
        <w:lastRenderedPageBreak/>
        <w:t xml:space="preserve">After all contacts are selected, the word </w:t>
      </w:r>
      <w:r w:rsidRPr="00404AB9">
        <w:rPr>
          <w:rFonts w:asciiTheme="minorBidi" w:hAnsiTheme="minorBidi"/>
          <w:b/>
          <w:bCs/>
          <w:sz w:val="24"/>
          <w:szCs w:val="24"/>
        </w:rPr>
        <w:t>selected</w:t>
      </w:r>
      <w:r w:rsidRPr="00404AB9">
        <w:rPr>
          <w:rFonts w:asciiTheme="minorBidi" w:hAnsiTheme="minorBidi"/>
          <w:sz w:val="24"/>
          <w:szCs w:val="24"/>
        </w:rPr>
        <w:t xml:space="preserve"> is added to each contact name in the list.</w:t>
      </w:r>
    </w:p>
    <w:p w14:paraId="5DB7E99F" w14:textId="77777777" w:rsidR="00404AB9" w:rsidRPr="005D6E9D" w:rsidRDefault="00404AB9" w:rsidP="005D6E9D">
      <w:pPr>
        <w:pStyle w:val="Heading3"/>
        <w:rPr>
          <w:rFonts w:ascii="Arial" w:hAnsi="Arial" w:cs="Arial"/>
          <w:b/>
          <w:bCs/>
          <w:color w:val="1F3864" w:themeColor="accent1" w:themeShade="80"/>
          <w:sz w:val="32"/>
          <w:szCs w:val="32"/>
        </w:rPr>
      </w:pPr>
      <w:bookmarkStart w:id="513" w:name="_Toc235439782"/>
      <w:r w:rsidRPr="005D6E9D">
        <w:rPr>
          <w:rFonts w:ascii="Arial" w:hAnsi="Arial" w:cs="Arial"/>
          <w:b/>
          <w:bCs/>
          <w:color w:val="1F3864" w:themeColor="accent1" w:themeShade="80"/>
          <w:sz w:val="32"/>
          <w:szCs w:val="32"/>
        </w:rPr>
        <w:t>Exporting Selected Contacts</w:t>
      </w:r>
      <w:bookmarkEnd w:id="513"/>
    </w:p>
    <w:p w14:paraId="738A6B2D" w14:textId="77777777" w:rsidR="00404AB9" w:rsidRPr="00404AB9" w:rsidRDefault="00404AB9" w:rsidP="00404AB9">
      <w:pPr>
        <w:spacing w:line="360" w:lineRule="auto"/>
        <w:ind w:left="720"/>
        <w:rPr>
          <w:rFonts w:asciiTheme="minorBidi" w:hAnsiTheme="minorBidi"/>
          <w:sz w:val="24"/>
          <w:szCs w:val="24"/>
        </w:rPr>
      </w:pPr>
      <w:r w:rsidRPr="00404AB9">
        <w:rPr>
          <w:rFonts w:asciiTheme="minorBidi" w:hAnsiTheme="minorBidi"/>
          <w:sz w:val="24"/>
          <w:szCs w:val="24"/>
        </w:rPr>
        <w:t>Contacts can export selected contacts to a vCard file.</w:t>
      </w:r>
    </w:p>
    <w:p w14:paraId="203E8533" w14:textId="77777777" w:rsidR="00404AB9" w:rsidRPr="00404AB9" w:rsidRDefault="00404AB9" w:rsidP="00404AB9">
      <w:pPr>
        <w:spacing w:line="360" w:lineRule="auto"/>
        <w:ind w:left="720"/>
        <w:rPr>
          <w:rFonts w:asciiTheme="minorBidi" w:hAnsiTheme="minorBidi"/>
          <w:sz w:val="24"/>
          <w:szCs w:val="24"/>
        </w:rPr>
      </w:pPr>
      <w:r w:rsidRPr="00404AB9">
        <w:rPr>
          <w:rFonts w:asciiTheme="minorBidi" w:hAnsiTheme="minorBidi"/>
          <w:sz w:val="24"/>
          <w:szCs w:val="24"/>
        </w:rPr>
        <w:t>To export selected contacts, do the following:</w:t>
      </w:r>
    </w:p>
    <w:p w14:paraId="1988C614" w14:textId="77777777" w:rsidR="00404AB9" w:rsidRDefault="00404AB9">
      <w:pPr>
        <w:pStyle w:val="ListParagraph"/>
        <w:numPr>
          <w:ilvl w:val="0"/>
          <w:numId w:val="267"/>
        </w:numPr>
        <w:spacing w:line="360" w:lineRule="auto"/>
        <w:rPr>
          <w:rFonts w:asciiTheme="minorBidi" w:hAnsiTheme="minorBidi"/>
          <w:sz w:val="24"/>
          <w:szCs w:val="24"/>
        </w:rPr>
      </w:pPr>
      <w:r w:rsidRPr="00404AB9">
        <w:rPr>
          <w:rFonts w:asciiTheme="minorBidi" w:hAnsiTheme="minorBidi"/>
          <w:sz w:val="24"/>
          <w:szCs w:val="24"/>
        </w:rPr>
        <w:t xml:space="preserve">Open </w:t>
      </w:r>
      <w:r w:rsidRPr="00404AB9">
        <w:rPr>
          <w:rFonts w:asciiTheme="minorBidi" w:hAnsiTheme="minorBidi"/>
          <w:b/>
          <w:bCs/>
          <w:sz w:val="24"/>
          <w:szCs w:val="24"/>
        </w:rPr>
        <w:t>Contacts</w:t>
      </w:r>
      <w:r w:rsidRPr="00404AB9">
        <w:rPr>
          <w:rFonts w:asciiTheme="minorBidi" w:hAnsiTheme="minorBidi"/>
          <w:sz w:val="24"/>
          <w:szCs w:val="24"/>
        </w:rPr>
        <w:t>.</w:t>
      </w:r>
    </w:p>
    <w:p w14:paraId="2F23AADC" w14:textId="77777777" w:rsidR="00404AB9" w:rsidRDefault="00404AB9">
      <w:pPr>
        <w:pStyle w:val="ListParagraph"/>
        <w:numPr>
          <w:ilvl w:val="0"/>
          <w:numId w:val="267"/>
        </w:numPr>
        <w:spacing w:line="360" w:lineRule="auto"/>
        <w:rPr>
          <w:rFonts w:asciiTheme="minorBidi" w:hAnsiTheme="minorBidi"/>
          <w:sz w:val="24"/>
          <w:szCs w:val="24"/>
        </w:rPr>
      </w:pPr>
      <w:r w:rsidRPr="00404AB9">
        <w:rPr>
          <w:rFonts w:asciiTheme="minorBidi" w:hAnsiTheme="minorBidi"/>
          <w:sz w:val="24"/>
          <w:szCs w:val="24"/>
        </w:rPr>
        <w:t>Select the contacts you want to export.</w:t>
      </w:r>
    </w:p>
    <w:p w14:paraId="065E793D" w14:textId="77777777" w:rsidR="00404AB9" w:rsidRDefault="00404AB9">
      <w:pPr>
        <w:pStyle w:val="ListParagraph"/>
        <w:numPr>
          <w:ilvl w:val="0"/>
          <w:numId w:val="267"/>
        </w:numPr>
        <w:spacing w:line="360" w:lineRule="auto"/>
        <w:rPr>
          <w:rFonts w:asciiTheme="minorBidi" w:hAnsiTheme="minorBidi"/>
          <w:sz w:val="24"/>
          <w:szCs w:val="24"/>
        </w:rPr>
      </w:pPr>
      <w:r w:rsidRPr="00404AB9">
        <w:rPr>
          <w:rFonts w:asciiTheme="minorBidi" w:hAnsiTheme="minorBidi"/>
          <w:sz w:val="24"/>
          <w:szCs w:val="24"/>
        </w:rPr>
        <w:t xml:space="preserve">Press the </w:t>
      </w:r>
      <w:r w:rsidRPr="00404AB9">
        <w:rPr>
          <w:rFonts w:asciiTheme="minorBidi" w:hAnsiTheme="minorBidi"/>
          <w:b/>
          <w:bCs/>
          <w:sz w:val="24"/>
          <w:szCs w:val="24"/>
        </w:rPr>
        <w:t>Menu</w:t>
      </w:r>
      <w:r w:rsidRPr="00404AB9">
        <w:rPr>
          <w:rFonts w:asciiTheme="minorBidi" w:hAnsiTheme="minorBidi"/>
          <w:sz w:val="24"/>
          <w:szCs w:val="24"/>
        </w:rPr>
        <w:t xml:space="preserve"> key to open the context menu.</w:t>
      </w:r>
    </w:p>
    <w:p w14:paraId="715DDF4A" w14:textId="77777777" w:rsidR="00404AB9" w:rsidRDefault="00404AB9">
      <w:pPr>
        <w:pStyle w:val="ListParagraph"/>
        <w:numPr>
          <w:ilvl w:val="0"/>
          <w:numId w:val="267"/>
        </w:numPr>
        <w:spacing w:line="360" w:lineRule="auto"/>
        <w:rPr>
          <w:rFonts w:asciiTheme="minorBidi" w:hAnsiTheme="minorBidi"/>
          <w:sz w:val="24"/>
          <w:szCs w:val="24"/>
        </w:rPr>
      </w:pPr>
      <w:r w:rsidRPr="00404AB9">
        <w:rPr>
          <w:rFonts w:asciiTheme="minorBidi" w:hAnsiTheme="minorBidi"/>
          <w:sz w:val="24"/>
          <w:szCs w:val="24"/>
        </w:rPr>
        <w:t xml:space="preserve">Navigate to </w:t>
      </w:r>
      <w:r w:rsidRPr="00404AB9">
        <w:rPr>
          <w:rFonts w:asciiTheme="minorBidi" w:hAnsiTheme="minorBidi"/>
          <w:b/>
          <w:bCs/>
          <w:sz w:val="24"/>
          <w:szCs w:val="24"/>
        </w:rPr>
        <w:t>Export Selected Contacts</w:t>
      </w:r>
      <w:r w:rsidRPr="00404AB9">
        <w:rPr>
          <w:rFonts w:asciiTheme="minorBidi" w:hAnsiTheme="minorBidi"/>
          <w:sz w:val="24"/>
          <w:szCs w:val="24"/>
        </w:rPr>
        <w:t>.</w:t>
      </w:r>
    </w:p>
    <w:p w14:paraId="394C1AAF" w14:textId="77777777" w:rsidR="00404AB9" w:rsidRPr="00404AB9" w:rsidRDefault="00404AB9">
      <w:pPr>
        <w:pStyle w:val="ListParagraph"/>
        <w:numPr>
          <w:ilvl w:val="0"/>
          <w:numId w:val="267"/>
        </w:numPr>
        <w:spacing w:line="360" w:lineRule="auto"/>
        <w:rPr>
          <w:rFonts w:asciiTheme="minorBidi" w:hAnsiTheme="minorBidi"/>
          <w:sz w:val="24"/>
          <w:szCs w:val="24"/>
        </w:rPr>
      </w:pPr>
      <w:r w:rsidRPr="00404AB9">
        <w:rPr>
          <w:rFonts w:asciiTheme="minorBidi" w:hAnsiTheme="minorBidi"/>
          <w:sz w:val="24"/>
          <w:szCs w:val="24"/>
        </w:rPr>
        <w:t xml:space="preserve">Press the </w:t>
      </w:r>
      <w:r w:rsidRPr="00404AB9">
        <w:rPr>
          <w:rFonts w:asciiTheme="minorBidi" w:hAnsiTheme="minorBidi"/>
          <w:b/>
          <w:bCs/>
          <w:sz w:val="24"/>
          <w:szCs w:val="24"/>
        </w:rPr>
        <w:t>Select</w:t>
      </w:r>
      <w:r w:rsidRPr="00404AB9">
        <w:rPr>
          <w:rFonts w:asciiTheme="minorBidi" w:hAnsiTheme="minorBidi"/>
          <w:sz w:val="24"/>
          <w:szCs w:val="24"/>
        </w:rPr>
        <w:t xml:space="preserve"> key.</w:t>
      </w:r>
    </w:p>
    <w:p w14:paraId="37A88EB5" w14:textId="77777777" w:rsidR="00404AB9" w:rsidRPr="00404AB9" w:rsidRDefault="00404AB9" w:rsidP="00404AB9">
      <w:pPr>
        <w:spacing w:line="360" w:lineRule="auto"/>
        <w:ind w:left="720"/>
        <w:rPr>
          <w:rFonts w:asciiTheme="minorBidi" w:hAnsiTheme="minorBidi"/>
          <w:sz w:val="24"/>
          <w:szCs w:val="24"/>
        </w:rPr>
      </w:pPr>
      <w:r w:rsidRPr="00404AB9">
        <w:rPr>
          <w:rFonts w:asciiTheme="minorBidi" w:hAnsiTheme="minorBidi"/>
          <w:sz w:val="24"/>
          <w:szCs w:val="24"/>
        </w:rPr>
        <w:t xml:space="preserve">When using a QWERTY keyboard, you can also press </w:t>
      </w:r>
      <w:r w:rsidRPr="00404AB9">
        <w:rPr>
          <w:rFonts w:asciiTheme="minorBidi" w:hAnsiTheme="minorBidi"/>
          <w:b/>
          <w:bCs/>
          <w:sz w:val="24"/>
          <w:szCs w:val="24"/>
        </w:rPr>
        <w:t>Ctrl+Shift+X</w:t>
      </w:r>
      <w:r w:rsidRPr="00404AB9">
        <w:rPr>
          <w:rFonts w:asciiTheme="minorBidi" w:hAnsiTheme="minorBidi"/>
          <w:sz w:val="24"/>
          <w:szCs w:val="24"/>
        </w:rPr>
        <w:t>.</w:t>
      </w:r>
    </w:p>
    <w:p w14:paraId="58777524" w14:textId="77777777" w:rsidR="00404AB9" w:rsidRPr="00404AB9" w:rsidRDefault="00404AB9" w:rsidP="00404AB9">
      <w:pPr>
        <w:spacing w:line="360" w:lineRule="auto"/>
        <w:ind w:left="720"/>
        <w:rPr>
          <w:rFonts w:asciiTheme="minorBidi" w:hAnsiTheme="minorBidi"/>
          <w:sz w:val="24"/>
          <w:szCs w:val="24"/>
        </w:rPr>
      </w:pPr>
      <w:r w:rsidRPr="00404AB9">
        <w:rPr>
          <w:rFonts w:asciiTheme="minorBidi" w:hAnsiTheme="minorBidi"/>
          <w:sz w:val="24"/>
          <w:szCs w:val="24"/>
        </w:rPr>
        <w:t>A save file dialog opens.</w:t>
      </w:r>
    </w:p>
    <w:p w14:paraId="79D5D98A" w14:textId="77777777" w:rsidR="00404AB9" w:rsidRDefault="00404AB9">
      <w:pPr>
        <w:pStyle w:val="ListParagraph"/>
        <w:numPr>
          <w:ilvl w:val="0"/>
          <w:numId w:val="268"/>
        </w:numPr>
        <w:spacing w:line="360" w:lineRule="auto"/>
        <w:rPr>
          <w:rFonts w:asciiTheme="minorBidi" w:hAnsiTheme="minorBidi"/>
          <w:sz w:val="24"/>
          <w:szCs w:val="24"/>
        </w:rPr>
      </w:pPr>
      <w:r w:rsidRPr="00404AB9">
        <w:rPr>
          <w:rFonts w:asciiTheme="minorBidi" w:hAnsiTheme="minorBidi"/>
          <w:sz w:val="24"/>
          <w:szCs w:val="24"/>
        </w:rPr>
        <w:t>Choose the location where you want to save the vCard file</w:t>
      </w:r>
    </w:p>
    <w:p w14:paraId="1C077FD1" w14:textId="77777777" w:rsidR="00404AB9" w:rsidRDefault="00404AB9">
      <w:pPr>
        <w:pStyle w:val="ListParagraph"/>
        <w:numPr>
          <w:ilvl w:val="0"/>
          <w:numId w:val="268"/>
        </w:numPr>
        <w:spacing w:line="360" w:lineRule="auto"/>
        <w:rPr>
          <w:rFonts w:asciiTheme="minorBidi" w:hAnsiTheme="minorBidi"/>
          <w:sz w:val="24"/>
          <w:szCs w:val="24"/>
        </w:rPr>
      </w:pPr>
      <w:r w:rsidRPr="00404AB9">
        <w:rPr>
          <w:rFonts w:asciiTheme="minorBidi" w:hAnsiTheme="minorBidi"/>
          <w:sz w:val="24"/>
          <w:szCs w:val="24"/>
        </w:rPr>
        <w:t>Enter the file name</w:t>
      </w:r>
    </w:p>
    <w:p w14:paraId="66BF31FE" w14:textId="77777777" w:rsidR="00404AB9" w:rsidRPr="00404AB9" w:rsidRDefault="00404AB9">
      <w:pPr>
        <w:pStyle w:val="ListParagraph"/>
        <w:numPr>
          <w:ilvl w:val="0"/>
          <w:numId w:val="268"/>
        </w:numPr>
        <w:spacing w:line="360" w:lineRule="auto"/>
        <w:rPr>
          <w:rFonts w:asciiTheme="minorBidi" w:hAnsiTheme="minorBidi"/>
          <w:sz w:val="24"/>
          <w:szCs w:val="24"/>
        </w:rPr>
      </w:pPr>
      <w:r w:rsidRPr="00404AB9">
        <w:rPr>
          <w:rFonts w:asciiTheme="minorBidi" w:hAnsiTheme="minorBidi"/>
          <w:sz w:val="24"/>
          <w:szCs w:val="24"/>
        </w:rPr>
        <w:t xml:space="preserve">Move to </w:t>
      </w:r>
      <w:r w:rsidRPr="00404AB9">
        <w:rPr>
          <w:rFonts w:asciiTheme="minorBidi" w:hAnsiTheme="minorBidi"/>
          <w:b/>
          <w:bCs/>
          <w:sz w:val="24"/>
          <w:szCs w:val="24"/>
        </w:rPr>
        <w:t>OK</w:t>
      </w:r>
      <w:r w:rsidRPr="00404AB9">
        <w:rPr>
          <w:rFonts w:asciiTheme="minorBidi" w:hAnsiTheme="minorBidi"/>
          <w:sz w:val="24"/>
          <w:szCs w:val="24"/>
        </w:rPr>
        <w:t xml:space="preserve"> and press </w:t>
      </w:r>
      <w:r w:rsidRPr="00404AB9">
        <w:rPr>
          <w:rFonts w:asciiTheme="minorBidi" w:hAnsiTheme="minorBidi"/>
          <w:b/>
          <w:bCs/>
          <w:sz w:val="24"/>
          <w:szCs w:val="24"/>
        </w:rPr>
        <w:t>Select</w:t>
      </w:r>
      <w:r w:rsidRPr="00404AB9">
        <w:rPr>
          <w:rFonts w:asciiTheme="minorBidi" w:hAnsiTheme="minorBidi"/>
          <w:sz w:val="24"/>
          <w:szCs w:val="24"/>
        </w:rPr>
        <w:t>.</w:t>
      </w:r>
    </w:p>
    <w:p w14:paraId="4FEDB889" w14:textId="77777777" w:rsidR="00404AB9" w:rsidRPr="00404AB9" w:rsidRDefault="00404AB9" w:rsidP="00404AB9">
      <w:pPr>
        <w:spacing w:line="360" w:lineRule="auto"/>
        <w:ind w:left="720"/>
        <w:rPr>
          <w:rFonts w:asciiTheme="minorBidi" w:hAnsiTheme="minorBidi"/>
          <w:sz w:val="24"/>
          <w:szCs w:val="24"/>
        </w:rPr>
      </w:pPr>
      <w:r w:rsidRPr="00404AB9">
        <w:rPr>
          <w:rFonts w:asciiTheme="minorBidi" w:hAnsiTheme="minorBidi"/>
          <w:sz w:val="24"/>
          <w:szCs w:val="24"/>
        </w:rPr>
        <w:t>The selected contacts are saved to a vCard file according to the save file dialog parameters.</w:t>
      </w:r>
    </w:p>
    <w:p w14:paraId="6DCD42BF" w14:textId="77777777" w:rsidR="00404AB9" w:rsidRDefault="00404AB9" w:rsidP="00404AB9">
      <w:pPr>
        <w:spacing w:line="360" w:lineRule="auto"/>
        <w:ind w:left="720"/>
        <w:rPr>
          <w:rFonts w:asciiTheme="minorBidi" w:hAnsiTheme="minorBidi"/>
          <w:sz w:val="24"/>
          <w:szCs w:val="24"/>
        </w:rPr>
      </w:pPr>
      <w:r w:rsidRPr="00404AB9">
        <w:rPr>
          <w:rFonts w:asciiTheme="minorBidi" w:hAnsiTheme="minorBidi"/>
          <w:sz w:val="24"/>
          <w:szCs w:val="24"/>
        </w:rPr>
        <w:t>When export finishes, Orbit Player speaks a success message or a failure message.</w:t>
      </w:r>
    </w:p>
    <w:p w14:paraId="76869790" w14:textId="77777777" w:rsidR="00404AB9" w:rsidRPr="005D6E9D" w:rsidRDefault="00404AB9" w:rsidP="005D6E9D">
      <w:pPr>
        <w:pStyle w:val="Heading3"/>
        <w:rPr>
          <w:rFonts w:ascii="Arial" w:hAnsi="Arial" w:cs="Arial"/>
          <w:b/>
          <w:bCs/>
          <w:color w:val="1F3864" w:themeColor="accent1" w:themeShade="80"/>
          <w:sz w:val="32"/>
          <w:szCs w:val="32"/>
        </w:rPr>
      </w:pPr>
      <w:bookmarkStart w:id="514" w:name="_Toc235439783"/>
      <w:r w:rsidRPr="005D6E9D">
        <w:rPr>
          <w:rFonts w:ascii="Arial" w:hAnsi="Arial" w:cs="Arial"/>
          <w:b/>
          <w:bCs/>
          <w:color w:val="1F3864" w:themeColor="accent1" w:themeShade="80"/>
          <w:sz w:val="32"/>
          <w:szCs w:val="32"/>
        </w:rPr>
        <w:t>Exporting All Contacts</w:t>
      </w:r>
      <w:bookmarkEnd w:id="514"/>
    </w:p>
    <w:p w14:paraId="24716B05" w14:textId="77777777" w:rsidR="00404AB9" w:rsidRPr="00404AB9" w:rsidRDefault="00404AB9" w:rsidP="00404AB9">
      <w:pPr>
        <w:spacing w:line="360" w:lineRule="auto"/>
        <w:ind w:left="720"/>
        <w:rPr>
          <w:rFonts w:asciiTheme="minorBidi" w:hAnsiTheme="minorBidi"/>
          <w:sz w:val="24"/>
          <w:szCs w:val="24"/>
        </w:rPr>
      </w:pPr>
      <w:r w:rsidRPr="00404AB9">
        <w:rPr>
          <w:rFonts w:asciiTheme="minorBidi" w:hAnsiTheme="minorBidi"/>
          <w:sz w:val="24"/>
          <w:szCs w:val="24"/>
        </w:rPr>
        <w:t xml:space="preserve">To export all contacts, you can select all contacts first and then use </w:t>
      </w:r>
      <w:r w:rsidRPr="00404AB9">
        <w:rPr>
          <w:rFonts w:asciiTheme="minorBidi" w:hAnsiTheme="minorBidi"/>
          <w:b/>
          <w:bCs/>
          <w:sz w:val="24"/>
          <w:szCs w:val="24"/>
        </w:rPr>
        <w:t>Export Selected Contacts</w:t>
      </w:r>
      <w:r w:rsidRPr="00404AB9">
        <w:rPr>
          <w:rFonts w:asciiTheme="minorBidi" w:hAnsiTheme="minorBidi"/>
          <w:sz w:val="24"/>
          <w:szCs w:val="24"/>
        </w:rPr>
        <w:t>.</w:t>
      </w:r>
    </w:p>
    <w:p w14:paraId="2E237476" w14:textId="77777777" w:rsidR="00404AB9" w:rsidRPr="00404AB9" w:rsidRDefault="00404AB9" w:rsidP="00404AB9">
      <w:pPr>
        <w:spacing w:line="360" w:lineRule="auto"/>
        <w:ind w:left="720"/>
        <w:rPr>
          <w:rFonts w:asciiTheme="minorBidi" w:hAnsiTheme="minorBidi"/>
          <w:sz w:val="24"/>
          <w:szCs w:val="24"/>
        </w:rPr>
      </w:pPr>
      <w:r w:rsidRPr="00404AB9">
        <w:rPr>
          <w:rFonts w:asciiTheme="minorBidi" w:hAnsiTheme="minorBidi"/>
          <w:sz w:val="24"/>
          <w:szCs w:val="24"/>
        </w:rPr>
        <w:t>To export all contacts, do the following:</w:t>
      </w:r>
    </w:p>
    <w:p w14:paraId="21379DF3" w14:textId="77777777" w:rsidR="00404AB9" w:rsidRDefault="00404AB9">
      <w:pPr>
        <w:pStyle w:val="ListParagraph"/>
        <w:numPr>
          <w:ilvl w:val="0"/>
          <w:numId w:val="269"/>
        </w:numPr>
        <w:spacing w:line="360" w:lineRule="auto"/>
        <w:rPr>
          <w:rFonts w:asciiTheme="minorBidi" w:hAnsiTheme="minorBidi"/>
          <w:sz w:val="24"/>
          <w:szCs w:val="24"/>
        </w:rPr>
      </w:pPr>
      <w:r w:rsidRPr="00404AB9">
        <w:rPr>
          <w:rFonts w:asciiTheme="minorBidi" w:hAnsiTheme="minorBidi"/>
          <w:sz w:val="24"/>
          <w:szCs w:val="24"/>
        </w:rPr>
        <w:t xml:space="preserve">Open </w:t>
      </w:r>
      <w:r w:rsidRPr="00404AB9">
        <w:rPr>
          <w:rFonts w:asciiTheme="minorBidi" w:hAnsiTheme="minorBidi"/>
          <w:b/>
          <w:bCs/>
          <w:sz w:val="24"/>
          <w:szCs w:val="24"/>
        </w:rPr>
        <w:t>Contacts</w:t>
      </w:r>
      <w:r w:rsidRPr="00404AB9">
        <w:rPr>
          <w:rFonts w:asciiTheme="minorBidi" w:hAnsiTheme="minorBidi"/>
          <w:sz w:val="24"/>
          <w:szCs w:val="24"/>
        </w:rPr>
        <w:t>.</w:t>
      </w:r>
    </w:p>
    <w:p w14:paraId="6DB326E7" w14:textId="77777777" w:rsidR="00404AB9" w:rsidRDefault="00404AB9">
      <w:pPr>
        <w:pStyle w:val="ListParagraph"/>
        <w:numPr>
          <w:ilvl w:val="0"/>
          <w:numId w:val="269"/>
        </w:numPr>
        <w:spacing w:line="360" w:lineRule="auto"/>
        <w:rPr>
          <w:rFonts w:asciiTheme="minorBidi" w:hAnsiTheme="minorBidi"/>
          <w:sz w:val="24"/>
          <w:szCs w:val="24"/>
        </w:rPr>
      </w:pPr>
      <w:r w:rsidRPr="00404AB9">
        <w:rPr>
          <w:rFonts w:asciiTheme="minorBidi" w:hAnsiTheme="minorBidi"/>
          <w:sz w:val="24"/>
          <w:szCs w:val="24"/>
        </w:rPr>
        <w:t xml:space="preserve">Open the context menu and choose </w:t>
      </w:r>
      <w:r w:rsidRPr="00404AB9">
        <w:rPr>
          <w:rFonts w:asciiTheme="minorBidi" w:hAnsiTheme="minorBidi"/>
          <w:b/>
          <w:bCs/>
          <w:sz w:val="24"/>
          <w:szCs w:val="24"/>
        </w:rPr>
        <w:t>Select All</w:t>
      </w:r>
      <w:r w:rsidRPr="00404AB9">
        <w:rPr>
          <w:rFonts w:asciiTheme="minorBidi" w:hAnsiTheme="minorBidi"/>
          <w:sz w:val="24"/>
          <w:szCs w:val="24"/>
        </w:rPr>
        <w:t xml:space="preserve">, or press </w:t>
      </w:r>
      <w:r w:rsidRPr="00404AB9">
        <w:rPr>
          <w:rFonts w:asciiTheme="minorBidi" w:hAnsiTheme="minorBidi"/>
          <w:b/>
          <w:bCs/>
          <w:sz w:val="24"/>
          <w:szCs w:val="24"/>
        </w:rPr>
        <w:t>Ctrl+A</w:t>
      </w:r>
      <w:r w:rsidRPr="00404AB9">
        <w:rPr>
          <w:rFonts w:asciiTheme="minorBidi" w:hAnsiTheme="minorBidi"/>
          <w:sz w:val="24"/>
          <w:szCs w:val="24"/>
        </w:rPr>
        <w:t xml:space="preserve"> when using a QWERTY keyboard.</w:t>
      </w:r>
    </w:p>
    <w:p w14:paraId="0CE84B88" w14:textId="77777777" w:rsidR="00404AB9" w:rsidRDefault="00404AB9">
      <w:pPr>
        <w:pStyle w:val="ListParagraph"/>
        <w:numPr>
          <w:ilvl w:val="0"/>
          <w:numId w:val="269"/>
        </w:numPr>
        <w:spacing w:line="360" w:lineRule="auto"/>
        <w:rPr>
          <w:rFonts w:asciiTheme="minorBidi" w:hAnsiTheme="minorBidi"/>
          <w:sz w:val="24"/>
          <w:szCs w:val="24"/>
        </w:rPr>
      </w:pPr>
      <w:r w:rsidRPr="00404AB9">
        <w:rPr>
          <w:rFonts w:asciiTheme="minorBidi" w:hAnsiTheme="minorBidi"/>
          <w:sz w:val="24"/>
          <w:szCs w:val="24"/>
        </w:rPr>
        <w:t>Open the context menu.</w:t>
      </w:r>
    </w:p>
    <w:p w14:paraId="46A64B31" w14:textId="77777777" w:rsidR="00404AB9" w:rsidRDefault="00404AB9">
      <w:pPr>
        <w:pStyle w:val="ListParagraph"/>
        <w:numPr>
          <w:ilvl w:val="0"/>
          <w:numId w:val="269"/>
        </w:numPr>
        <w:spacing w:line="360" w:lineRule="auto"/>
        <w:rPr>
          <w:rFonts w:asciiTheme="minorBidi" w:hAnsiTheme="minorBidi"/>
          <w:sz w:val="24"/>
          <w:szCs w:val="24"/>
        </w:rPr>
      </w:pPr>
      <w:r w:rsidRPr="00404AB9">
        <w:rPr>
          <w:rFonts w:asciiTheme="minorBidi" w:hAnsiTheme="minorBidi"/>
          <w:sz w:val="24"/>
          <w:szCs w:val="24"/>
        </w:rPr>
        <w:t xml:space="preserve">Navigate to </w:t>
      </w:r>
      <w:r w:rsidRPr="00404AB9">
        <w:rPr>
          <w:rFonts w:asciiTheme="minorBidi" w:hAnsiTheme="minorBidi"/>
          <w:b/>
          <w:bCs/>
          <w:sz w:val="24"/>
          <w:szCs w:val="24"/>
        </w:rPr>
        <w:t>Export Selected Contacts</w:t>
      </w:r>
      <w:r w:rsidRPr="00404AB9">
        <w:rPr>
          <w:rFonts w:asciiTheme="minorBidi" w:hAnsiTheme="minorBidi"/>
          <w:sz w:val="24"/>
          <w:szCs w:val="24"/>
        </w:rPr>
        <w:t>.</w:t>
      </w:r>
    </w:p>
    <w:p w14:paraId="749F65C6" w14:textId="77777777" w:rsidR="00404AB9" w:rsidRDefault="00404AB9">
      <w:pPr>
        <w:pStyle w:val="ListParagraph"/>
        <w:numPr>
          <w:ilvl w:val="0"/>
          <w:numId w:val="269"/>
        </w:numPr>
        <w:spacing w:line="360" w:lineRule="auto"/>
        <w:rPr>
          <w:rFonts w:asciiTheme="minorBidi" w:hAnsiTheme="minorBidi"/>
          <w:sz w:val="24"/>
          <w:szCs w:val="24"/>
        </w:rPr>
      </w:pPr>
      <w:r w:rsidRPr="00404AB9">
        <w:rPr>
          <w:rFonts w:asciiTheme="minorBidi" w:hAnsiTheme="minorBidi"/>
          <w:sz w:val="24"/>
          <w:szCs w:val="24"/>
        </w:rPr>
        <w:t xml:space="preserve">Press the </w:t>
      </w:r>
      <w:r w:rsidRPr="00404AB9">
        <w:rPr>
          <w:rFonts w:asciiTheme="minorBidi" w:hAnsiTheme="minorBidi"/>
          <w:b/>
          <w:bCs/>
          <w:sz w:val="24"/>
          <w:szCs w:val="24"/>
        </w:rPr>
        <w:t>Select</w:t>
      </w:r>
      <w:r w:rsidRPr="00404AB9">
        <w:rPr>
          <w:rFonts w:asciiTheme="minorBidi" w:hAnsiTheme="minorBidi"/>
          <w:sz w:val="24"/>
          <w:szCs w:val="24"/>
        </w:rPr>
        <w:t xml:space="preserve"> key</w:t>
      </w:r>
      <w:r>
        <w:rPr>
          <w:rFonts w:asciiTheme="minorBidi" w:hAnsiTheme="minorBidi"/>
          <w:sz w:val="24"/>
          <w:szCs w:val="24"/>
        </w:rPr>
        <w:t>.</w:t>
      </w:r>
    </w:p>
    <w:p w14:paraId="22104801" w14:textId="77777777" w:rsidR="00404AB9" w:rsidRDefault="00404AB9">
      <w:pPr>
        <w:pStyle w:val="ListParagraph"/>
        <w:numPr>
          <w:ilvl w:val="0"/>
          <w:numId w:val="269"/>
        </w:numPr>
        <w:spacing w:line="360" w:lineRule="auto"/>
        <w:rPr>
          <w:rFonts w:asciiTheme="minorBidi" w:hAnsiTheme="minorBidi"/>
          <w:sz w:val="24"/>
          <w:szCs w:val="24"/>
        </w:rPr>
      </w:pPr>
      <w:r w:rsidRPr="00404AB9">
        <w:rPr>
          <w:rFonts w:asciiTheme="minorBidi" w:hAnsiTheme="minorBidi"/>
          <w:sz w:val="24"/>
          <w:szCs w:val="24"/>
        </w:rPr>
        <w:lastRenderedPageBreak/>
        <w:t>Choose the save location and file name in the save file dialog.</w:t>
      </w:r>
    </w:p>
    <w:p w14:paraId="65A71791" w14:textId="77777777" w:rsidR="00404AB9" w:rsidRPr="00404AB9" w:rsidRDefault="00404AB9">
      <w:pPr>
        <w:pStyle w:val="ListParagraph"/>
        <w:numPr>
          <w:ilvl w:val="0"/>
          <w:numId w:val="269"/>
        </w:numPr>
        <w:spacing w:line="360" w:lineRule="auto"/>
        <w:rPr>
          <w:rFonts w:asciiTheme="minorBidi" w:hAnsiTheme="minorBidi"/>
          <w:sz w:val="24"/>
          <w:szCs w:val="24"/>
        </w:rPr>
      </w:pPr>
      <w:r w:rsidRPr="00404AB9">
        <w:rPr>
          <w:rFonts w:asciiTheme="minorBidi" w:hAnsiTheme="minorBidi"/>
          <w:sz w:val="24"/>
          <w:szCs w:val="24"/>
        </w:rPr>
        <w:t xml:space="preserve">Move to </w:t>
      </w:r>
      <w:r w:rsidRPr="00404AB9">
        <w:rPr>
          <w:rFonts w:asciiTheme="minorBidi" w:hAnsiTheme="minorBidi"/>
          <w:b/>
          <w:bCs/>
          <w:sz w:val="24"/>
          <w:szCs w:val="24"/>
        </w:rPr>
        <w:t>OK</w:t>
      </w:r>
      <w:r w:rsidRPr="00404AB9">
        <w:rPr>
          <w:rFonts w:asciiTheme="minorBidi" w:hAnsiTheme="minorBidi"/>
          <w:sz w:val="24"/>
          <w:szCs w:val="24"/>
        </w:rPr>
        <w:t xml:space="preserve"> and press </w:t>
      </w:r>
      <w:r w:rsidRPr="00404AB9">
        <w:rPr>
          <w:rFonts w:asciiTheme="minorBidi" w:hAnsiTheme="minorBidi"/>
          <w:b/>
          <w:bCs/>
          <w:sz w:val="24"/>
          <w:szCs w:val="24"/>
        </w:rPr>
        <w:t>Select</w:t>
      </w:r>
      <w:r w:rsidRPr="00404AB9">
        <w:rPr>
          <w:rFonts w:asciiTheme="minorBidi" w:hAnsiTheme="minorBidi"/>
          <w:sz w:val="24"/>
          <w:szCs w:val="24"/>
        </w:rPr>
        <w:t>.</w:t>
      </w:r>
    </w:p>
    <w:p w14:paraId="56400146" w14:textId="77777777" w:rsidR="00404AB9" w:rsidRPr="00404AB9" w:rsidRDefault="00404AB9" w:rsidP="00404AB9">
      <w:pPr>
        <w:spacing w:line="360" w:lineRule="auto"/>
        <w:ind w:left="720"/>
        <w:rPr>
          <w:rFonts w:asciiTheme="minorBidi" w:hAnsiTheme="minorBidi"/>
          <w:sz w:val="24"/>
          <w:szCs w:val="24"/>
        </w:rPr>
      </w:pPr>
      <w:r w:rsidRPr="00404AB9">
        <w:rPr>
          <w:rFonts w:asciiTheme="minorBidi" w:hAnsiTheme="minorBidi"/>
          <w:sz w:val="24"/>
          <w:szCs w:val="24"/>
        </w:rPr>
        <w:t>All selected contacts are saved to a vCard file.</w:t>
      </w:r>
    </w:p>
    <w:p w14:paraId="707DADF9" w14:textId="77777777" w:rsidR="00404AB9" w:rsidRDefault="00404AB9" w:rsidP="00404AB9">
      <w:pPr>
        <w:spacing w:line="360" w:lineRule="auto"/>
        <w:ind w:left="720"/>
        <w:rPr>
          <w:rFonts w:asciiTheme="minorBidi" w:hAnsiTheme="minorBidi"/>
          <w:sz w:val="24"/>
          <w:szCs w:val="24"/>
        </w:rPr>
      </w:pPr>
      <w:r w:rsidRPr="00404AB9">
        <w:rPr>
          <w:rFonts w:asciiTheme="minorBidi" w:hAnsiTheme="minorBidi"/>
          <w:sz w:val="24"/>
          <w:szCs w:val="24"/>
        </w:rPr>
        <w:t>When export finishes, Orbit Player speaks a success message or a failure message.</w:t>
      </w:r>
    </w:p>
    <w:p w14:paraId="2088179B" w14:textId="77777777" w:rsidR="00404AB9" w:rsidRPr="005D6E9D" w:rsidRDefault="00404AB9" w:rsidP="005D6E9D">
      <w:pPr>
        <w:pStyle w:val="Heading3"/>
        <w:rPr>
          <w:rFonts w:ascii="Arial" w:hAnsi="Arial" w:cs="Arial"/>
          <w:b/>
          <w:bCs/>
          <w:color w:val="1F3864" w:themeColor="accent1" w:themeShade="80"/>
          <w:sz w:val="32"/>
          <w:szCs w:val="32"/>
        </w:rPr>
      </w:pPr>
      <w:bookmarkStart w:id="515" w:name="_Toc235439784"/>
      <w:r w:rsidRPr="005D6E9D">
        <w:rPr>
          <w:rFonts w:ascii="Arial" w:hAnsi="Arial" w:cs="Arial"/>
          <w:b/>
          <w:bCs/>
          <w:color w:val="1F3864" w:themeColor="accent1" w:themeShade="80"/>
          <w:sz w:val="32"/>
          <w:szCs w:val="32"/>
        </w:rPr>
        <w:t>Importing Contacts from a File</w:t>
      </w:r>
      <w:bookmarkEnd w:id="515"/>
    </w:p>
    <w:p w14:paraId="1FFE4963" w14:textId="77777777" w:rsidR="00404AB9" w:rsidRPr="00404AB9" w:rsidRDefault="00404AB9" w:rsidP="00404AB9">
      <w:pPr>
        <w:spacing w:line="360" w:lineRule="auto"/>
        <w:ind w:left="720"/>
        <w:rPr>
          <w:rFonts w:asciiTheme="minorBidi" w:hAnsiTheme="minorBidi"/>
          <w:sz w:val="24"/>
          <w:szCs w:val="24"/>
        </w:rPr>
      </w:pPr>
      <w:r w:rsidRPr="00404AB9">
        <w:rPr>
          <w:rFonts w:asciiTheme="minorBidi" w:hAnsiTheme="minorBidi"/>
          <w:sz w:val="24"/>
          <w:szCs w:val="24"/>
        </w:rPr>
        <w:t>Contacts can import contacts from a vCard file.</w:t>
      </w:r>
    </w:p>
    <w:p w14:paraId="795217A7" w14:textId="77777777" w:rsidR="00404AB9" w:rsidRPr="00404AB9" w:rsidRDefault="00404AB9" w:rsidP="00404AB9">
      <w:pPr>
        <w:spacing w:line="360" w:lineRule="auto"/>
        <w:ind w:left="720"/>
        <w:rPr>
          <w:rFonts w:asciiTheme="minorBidi" w:hAnsiTheme="minorBidi"/>
          <w:sz w:val="24"/>
          <w:szCs w:val="24"/>
        </w:rPr>
      </w:pPr>
      <w:r w:rsidRPr="00404AB9">
        <w:rPr>
          <w:rFonts w:asciiTheme="minorBidi" w:hAnsiTheme="minorBidi"/>
          <w:sz w:val="24"/>
          <w:szCs w:val="24"/>
        </w:rPr>
        <w:t>To import contacts, do the following:</w:t>
      </w:r>
    </w:p>
    <w:p w14:paraId="5D6266D0" w14:textId="77777777" w:rsidR="00404AB9" w:rsidRDefault="00404AB9">
      <w:pPr>
        <w:pStyle w:val="ListParagraph"/>
        <w:numPr>
          <w:ilvl w:val="0"/>
          <w:numId w:val="270"/>
        </w:numPr>
        <w:spacing w:line="360" w:lineRule="auto"/>
        <w:rPr>
          <w:rFonts w:asciiTheme="minorBidi" w:hAnsiTheme="minorBidi"/>
          <w:sz w:val="24"/>
          <w:szCs w:val="24"/>
        </w:rPr>
      </w:pPr>
      <w:r w:rsidRPr="00404AB9">
        <w:rPr>
          <w:rFonts w:asciiTheme="minorBidi" w:hAnsiTheme="minorBidi"/>
          <w:sz w:val="24"/>
          <w:szCs w:val="24"/>
        </w:rPr>
        <w:t xml:space="preserve">Open </w:t>
      </w:r>
      <w:r w:rsidRPr="00404AB9">
        <w:rPr>
          <w:rFonts w:asciiTheme="minorBidi" w:hAnsiTheme="minorBidi"/>
          <w:b/>
          <w:bCs/>
          <w:sz w:val="24"/>
          <w:szCs w:val="24"/>
        </w:rPr>
        <w:t>Contacts</w:t>
      </w:r>
      <w:r w:rsidRPr="00404AB9">
        <w:rPr>
          <w:rFonts w:asciiTheme="minorBidi" w:hAnsiTheme="minorBidi"/>
          <w:sz w:val="24"/>
          <w:szCs w:val="24"/>
        </w:rPr>
        <w:t>.</w:t>
      </w:r>
    </w:p>
    <w:p w14:paraId="230F313A" w14:textId="77777777" w:rsidR="00404AB9" w:rsidRDefault="00404AB9">
      <w:pPr>
        <w:pStyle w:val="ListParagraph"/>
        <w:numPr>
          <w:ilvl w:val="0"/>
          <w:numId w:val="270"/>
        </w:numPr>
        <w:spacing w:line="360" w:lineRule="auto"/>
        <w:rPr>
          <w:rFonts w:asciiTheme="minorBidi" w:hAnsiTheme="minorBidi"/>
          <w:sz w:val="24"/>
          <w:szCs w:val="24"/>
        </w:rPr>
      </w:pPr>
      <w:r w:rsidRPr="00404AB9">
        <w:rPr>
          <w:rFonts w:asciiTheme="minorBidi" w:hAnsiTheme="minorBidi"/>
          <w:sz w:val="24"/>
          <w:szCs w:val="24"/>
        </w:rPr>
        <w:t xml:space="preserve">Press the </w:t>
      </w:r>
      <w:r w:rsidRPr="00404AB9">
        <w:rPr>
          <w:rFonts w:asciiTheme="minorBidi" w:hAnsiTheme="minorBidi"/>
          <w:b/>
          <w:bCs/>
          <w:sz w:val="24"/>
          <w:szCs w:val="24"/>
        </w:rPr>
        <w:t>Menu</w:t>
      </w:r>
      <w:r w:rsidRPr="00404AB9">
        <w:rPr>
          <w:rFonts w:asciiTheme="minorBidi" w:hAnsiTheme="minorBidi"/>
          <w:sz w:val="24"/>
          <w:szCs w:val="24"/>
        </w:rPr>
        <w:t xml:space="preserve"> key to open the context menu.</w:t>
      </w:r>
    </w:p>
    <w:p w14:paraId="18E0349F" w14:textId="77777777" w:rsidR="00404AB9" w:rsidRDefault="00404AB9">
      <w:pPr>
        <w:pStyle w:val="ListParagraph"/>
        <w:numPr>
          <w:ilvl w:val="0"/>
          <w:numId w:val="270"/>
        </w:numPr>
        <w:spacing w:line="360" w:lineRule="auto"/>
        <w:rPr>
          <w:rFonts w:asciiTheme="minorBidi" w:hAnsiTheme="minorBidi"/>
          <w:sz w:val="24"/>
          <w:szCs w:val="24"/>
        </w:rPr>
      </w:pPr>
      <w:r w:rsidRPr="00404AB9">
        <w:rPr>
          <w:rFonts w:asciiTheme="minorBidi" w:hAnsiTheme="minorBidi"/>
          <w:sz w:val="24"/>
          <w:szCs w:val="24"/>
        </w:rPr>
        <w:t xml:space="preserve">Navigate to </w:t>
      </w:r>
      <w:r w:rsidRPr="00404AB9">
        <w:rPr>
          <w:rFonts w:asciiTheme="minorBidi" w:hAnsiTheme="minorBidi"/>
          <w:b/>
          <w:bCs/>
          <w:sz w:val="24"/>
          <w:szCs w:val="24"/>
        </w:rPr>
        <w:t>Import Contacts from File</w:t>
      </w:r>
      <w:r w:rsidRPr="00404AB9">
        <w:rPr>
          <w:rFonts w:asciiTheme="minorBidi" w:hAnsiTheme="minorBidi"/>
          <w:sz w:val="24"/>
          <w:szCs w:val="24"/>
        </w:rPr>
        <w:t>.</w:t>
      </w:r>
    </w:p>
    <w:p w14:paraId="6C4F743A" w14:textId="77777777" w:rsidR="00404AB9" w:rsidRPr="00404AB9" w:rsidRDefault="00404AB9">
      <w:pPr>
        <w:pStyle w:val="ListParagraph"/>
        <w:numPr>
          <w:ilvl w:val="0"/>
          <w:numId w:val="270"/>
        </w:numPr>
        <w:spacing w:line="360" w:lineRule="auto"/>
        <w:rPr>
          <w:rFonts w:asciiTheme="minorBidi" w:hAnsiTheme="minorBidi"/>
          <w:sz w:val="24"/>
          <w:szCs w:val="24"/>
        </w:rPr>
      </w:pPr>
      <w:r w:rsidRPr="00404AB9">
        <w:rPr>
          <w:rFonts w:asciiTheme="minorBidi" w:hAnsiTheme="minorBidi"/>
          <w:sz w:val="24"/>
          <w:szCs w:val="24"/>
        </w:rPr>
        <w:t xml:space="preserve">Press the </w:t>
      </w:r>
      <w:r w:rsidRPr="00404AB9">
        <w:rPr>
          <w:rFonts w:asciiTheme="minorBidi" w:hAnsiTheme="minorBidi"/>
          <w:b/>
          <w:bCs/>
          <w:sz w:val="24"/>
          <w:szCs w:val="24"/>
        </w:rPr>
        <w:t>Select</w:t>
      </w:r>
      <w:r w:rsidRPr="00404AB9">
        <w:rPr>
          <w:rFonts w:asciiTheme="minorBidi" w:hAnsiTheme="minorBidi"/>
          <w:sz w:val="24"/>
          <w:szCs w:val="24"/>
        </w:rPr>
        <w:t xml:space="preserve"> key.</w:t>
      </w:r>
    </w:p>
    <w:p w14:paraId="3F2AC550" w14:textId="77777777" w:rsidR="00404AB9" w:rsidRPr="00404AB9" w:rsidRDefault="00404AB9" w:rsidP="00404AB9">
      <w:pPr>
        <w:spacing w:line="360" w:lineRule="auto"/>
        <w:ind w:left="720"/>
        <w:rPr>
          <w:rFonts w:asciiTheme="minorBidi" w:hAnsiTheme="minorBidi"/>
          <w:sz w:val="24"/>
          <w:szCs w:val="24"/>
        </w:rPr>
      </w:pPr>
      <w:r w:rsidRPr="00404AB9">
        <w:rPr>
          <w:rFonts w:asciiTheme="minorBidi" w:hAnsiTheme="minorBidi"/>
          <w:sz w:val="24"/>
          <w:szCs w:val="24"/>
        </w:rPr>
        <w:t xml:space="preserve">When using a QWERTY keyboard, you can also press </w:t>
      </w:r>
      <w:r w:rsidRPr="00404AB9">
        <w:rPr>
          <w:rFonts w:asciiTheme="minorBidi" w:hAnsiTheme="minorBidi"/>
          <w:b/>
          <w:bCs/>
          <w:sz w:val="24"/>
          <w:szCs w:val="24"/>
        </w:rPr>
        <w:t>Ctrl+Shift+I</w:t>
      </w:r>
      <w:r w:rsidRPr="00404AB9">
        <w:rPr>
          <w:rFonts w:asciiTheme="minorBidi" w:hAnsiTheme="minorBidi"/>
          <w:sz w:val="24"/>
          <w:szCs w:val="24"/>
        </w:rPr>
        <w:t>.</w:t>
      </w:r>
    </w:p>
    <w:p w14:paraId="66E06BCC" w14:textId="77777777" w:rsidR="00404AB9" w:rsidRPr="00404AB9" w:rsidRDefault="00404AB9" w:rsidP="00404AB9">
      <w:pPr>
        <w:spacing w:line="360" w:lineRule="auto"/>
        <w:ind w:left="720"/>
        <w:rPr>
          <w:rFonts w:asciiTheme="minorBidi" w:hAnsiTheme="minorBidi"/>
          <w:sz w:val="24"/>
          <w:szCs w:val="24"/>
        </w:rPr>
      </w:pPr>
      <w:r w:rsidRPr="00404AB9">
        <w:rPr>
          <w:rFonts w:asciiTheme="minorBidi" w:hAnsiTheme="minorBidi"/>
          <w:sz w:val="24"/>
          <w:szCs w:val="24"/>
        </w:rPr>
        <w:t>An open file dialog opens.</w:t>
      </w:r>
    </w:p>
    <w:p w14:paraId="4A9453DD" w14:textId="77777777" w:rsidR="00404AB9" w:rsidRDefault="00404AB9">
      <w:pPr>
        <w:pStyle w:val="ListParagraph"/>
        <w:numPr>
          <w:ilvl w:val="0"/>
          <w:numId w:val="271"/>
        </w:numPr>
        <w:spacing w:line="360" w:lineRule="auto"/>
        <w:rPr>
          <w:rFonts w:asciiTheme="minorBidi" w:hAnsiTheme="minorBidi"/>
          <w:sz w:val="24"/>
          <w:szCs w:val="24"/>
        </w:rPr>
      </w:pPr>
      <w:r w:rsidRPr="00404AB9">
        <w:rPr>
          <w:rFonts w:asciiTheme="minorBidi" w:hAnsiTheme="minorBidi"/>
          <w:sz w:val="24"/>
          <w:szCs w:val="24"/>
        </w:rPr>
        <w:t>Navigate to the vCard file you want to import.</w:t>
      </w:r>
    </w:p>
    <w:p w14:paraId="37622E8F" w14:textId="77777777" w:rsidR="00404AB9" w:rsidRPr="00404AB9" w:rsidRDefault="00404AB9">
      <w:pPr>
        <w:pStyle w:val="ListParagraph"/>
        <w:numPr>
          <w:ilvl w:val="0"/>
          <w:numId w:val="271"/>
        </w:numPr>
        <w:spacing w:line="360" w:lineRule="auto"/>
        <w:rPr>
          <w:rFonts w:asciiTheme="minorBidi" w:hAnsiTheme="minorBidi"/>
          <w:sz w:val="24"/>
          <w:szCs w:val="24"/>
        </w:rPr>
      </w:pPr>
      <w:r w:rsidRPr="00404AB9">
        <w:rPr>
          <w:rFonts w:asciiTheme="minorBidi" w:hAnsiTheme="minorBidi"/>
          <w:sz w:val="24"/>
          <w:szCs w:val="24"/>
        </w:rPr>
        <w:t xml:space="preserve">Press </w:t>
      </w:r>
      <w:r w:rsidRPr="00404AB9">
        <w:rPr>
          <w:rFonts w:asciiTheme="minorBidi" w:hAnsiTheme="minorBidi"/>
          <w:b/>
          <w:bCs/>
          <w:sz w:val="24"/>
          <w:szCs w:val="24"/>
        </w:rPr>
        <w:t>Select</w:t>
      </w:r>
      <w:r w:rsidRPr="00404AB9">
        <w:rPr>
          <w:rFonts w:asciiTheme="minorBidi" w:hAnsiTheme="minorBidi"/>
          <w:sz w:val="24"/>
          <w:szCs w:val="24"/>
        </w:rPr>
        <w:t xml:space="preserve">, or move to </w:t>
      </w:r>
      <w:r w:rsidRPr="00404AB9">
        <w:rPr>
          <w:rFonts w:asciiTheme="minorBidi" w:hAnsiTheme="minorBidi"/>
          <w:b/>
          <w:bCs/>
          <w:sz w:val="24"/>
          <w:szCs w:val="24"/>
        </w:rPr>
        <w:t>OK</w:t>
      </w:r>
      <w:r w:rsidRPr="00404AB9">
        <w:rPr>
          <w:rFonts w:asciiTheme="minorBidi" w:hAnsiTheme="minorBidi"/>
          <w:sz w:val="24"/>
          <w:szCs w:val="24"/>
        </w:rPr>
        <w:t xml:space="preserve"> and press </w:t>
      </w:r>
      <w:r w:rsidRPr="00404AB9">
        <w:rPr>
          <w:rFonts w:asciiTheme="minorBidi" w:hAnsiTheme="minorBidi"/>
          <w:b/>
          <w:bCs/>
          <w:sz w:val="24"/>
          <w:szCs w:val="24"/>
        </w:rPr>
        <w:t>Select</w:t>
      </w:r>
      <w:r w:rsidRPr="00404AB9">
        <w:rPr>
          <w:rFonts w:asciiTheme="minorBidi" w:hAnsiTheme="minorBidi"/>
          <w:sz w:val="24"/>
          <w:szCs w:val="24"/>
        </w:rPr>
        <w:t>.</w:t>
      </w:r>
    </w:p>
    <w:p w14:paraId="4CA105A8" w14:textId="77777777" w:rsidR="00404AB9" w:rsidRPr="00404AB9" w:rsidRDefault="00404AB9" w:rsidP="00404AB9">
      <w:pPr>
        <w:spacing w:line="360" w:lineRule="auto"/>
        <w:ind w:left="720"/>
        <w:rPr>
          <w:rFonts w:asciiTheme="minorBidi" w:hAnsiTheme="minorBidi"/>
          <w:sz w:val="24"/>
          <w:szCs w:val="24"/>
        </w:rPr>
      </w:pPr>
      <w:r w:rsidRPr="00404AB9">
        <w:rPr>
          <w:rFonts w:asciiTheme="minorBidi" w:hAnsiTheme="minorBidi"/>
          <w:sz w:val="24"/>
          <w:szCs w:val="24"/>
        </w:rPr>
        <w:t>Orbit Player imports the contacts from the selected vCard file.</w:t>
      </w:r>
    </w:p>
    <w:p w14:paraId="5862D279" w14:textId="77777777" w:rsidR="00404AB9" w:rsidRDefault="00404AB9" w:rsidP="00404AB9">
      <w:pPr>
        <w:spacing w:line="360" w:lineRule="auto"/>
        <w:ind w:left="720"/>
        <w:rPr>
          <w:rFonts w:asciiTheme="minorBidi" w:hAnsiTheme="minorBidi"/>
          <w:sz w:val="24"/>
          <w:szCs w:val="24"/>
        </w:rPr>
      </w:pPr>
      <w:r w:rsidRPr="00404AB9">
        <w:rPr>
          <w:rFonts w:asciiTheme="minorBidi" w:hAnsiTheme="minorBidi"/>
          <w:sz w:val="24"/>
          <w:szCs w:val="24"/>
        </w:rPr>
        <w:t>When import finishes, Orbit Player speaks a success message or a failure message.</w:t>
      </w:r>
    </w:p>
    <w:p w14:paraId="623160FE" w14:textId="77777777" w:rsidR="00404AB9" w:rsidRPr="005D6E9D" w:rsidRDefault="00404AB9" w:rsidP="005D6E9D">
      <w:pPr>
        <w:pStyle w:val="Heading3"/>
        <w:rPr>
          <w:rFonts w:ascii="Arial" w:hAnsi="Arial" w:cs="Arial"/>
          <w:b/>
          <w:bCs/>
          <w:color w:val="1F3864" w:themeColor="accent1" w:themeShade="80"/>
          <w:sz w:val="32"/>
          <w:szCs w:val="32"/>
        </w:rPr>
      </w:pPr>
      <w:bookmarkStart w:id="516" w:name="_Toc235439785"/>
      <w:r w:rsidRPr="005D6E9D">
        <w:rPr>
          <w:rFonts w:ascii="Arial" w:hAnsi="Arial" w:cs="Arial"/>
          <w:b/>
          <w:bCs/>
          <w:color w:val="1F3864" w:themeColor="accent1" w:themeShade="80"/>
          <w:sz w:val="32"/>
          <w:szCs w:val="32"/>
        </w:rPr>
        <w:t>Contacts Context Menu</w:t>
      </w:r>
      <w:bookmarkEnd w:id="516"/>
    </w:p>
    <w:p w14:paraId="1B62E5D7" w14:textId="77777777" w:rsidR="00404AB9" w:rsidRPr="00404AB9" w:rsidRDefault="00404AB9" w:rsidP="00404AB9">
      <w:pPr>
        <w:spacing w:line="360" w:lineRule="auto"/>
        <w:ind w:left="720"/>
        <w:rPr>
          <w:rFonts w:asciiTheme="minorBidi" w:hAnsiTheme="minorBidi"/>
          <w:sz w:val="24"/>
          <w:szCs w:val="24"/>
        </w:rPr>
      </w:pPr>
      <w:r w:rsidRPr="00404AB9">
        <w:rPr>
          <w:rFonts w:asciiTheme="minorBidi" w:hAnsiTheme="minorBidi"/>
          <w:sz w:val="24"/>
          <w:szCs w:val="24"/>
        </w:rPr>
        <w:t>The Contacts context menu provides actions for the contact list or the focused contact.</w:t>
      </w:r>
    </w:p>
    <w:p w14:paraId="3C181C5B" w14:textId="77777777" w:rsidR="00404AB9" w:rsidRPr="00404AB9" w:rsidRDefault="00404AB9" w:rsidP="00404AB9">
      <w:pPr>
        <w:spacing w:line="360" w:lineRule="auto"/>
        <w:ind w:left="720"/>
        <w:rPr>
          <w:rFonts w:asciiTheme="minorBidi" w:hAnsiTheme="minorBidi"/>
          <w:sz w:val="24"/>
          <w:szCs w:val="24"/>
        </w:rPr>
      </w:pPr>
      <w:r w:rsidRPr="00404AB9">
        <w:rPr>
          <w:rFonts w:asciiTheme="minorBidi" w:hAnsiTheme="minorBidi"/>
          <w:sz w:val="24"/>
          <w:szCs w:val="24"/>
        </w:rPr>
        <w:t xml:space="preserve">To open the context menu, press the </w:t>
      </w:r>
      <w:r w:rsidRPr="00404AB9">
        <w:rPr>
          <w:rFonts w:asciiTheme="minorBidi" w:hAnsiTheme="minorBidi"/>
          <w:b/>
          <w:bCs/>
          <w:sz w:val="24"/>
          <w:szCs w:val="24"/>
        </w:rPr>
        <w:t>Menu</w:t>
      </w:r>
      <w:r w:rsidRPr="00404AB9">
        <w:rPr>
          <w:rFonts w:asciiTheme="minorBidi" w:hAnsiTheme="minorBidi"/>
          <w:sz w:val="24"/>
          <w:szCs w:val="24"/>
        </w:rPr>
        <w:t xml:space="preserve"> key.</w:t>
      </w:r>
    </w:p>
    <w:p w14:paraId="0404B231" w14:textId="77777777" w:rsidR="00404AB9" w:rsidRPr="00404AB9" w:rsidRDefault="00404AB9" w:rsidP="00404AB9">
      <w:pPr>
        <w:spacing w:line="360" w:lineRule="auto"/>
        <w:ind w:left="720"/>
        <w:rPr>
          <w:rFonts w:asciiTheme="minorBidi" w:hAnsiTheme="minorBidi"/>
          <w:sz w:val="24"/>
          <w:szCs w:val="24"/>
        </w:rPr>
      </w:pPr>
      <w:r w:rsidRPr="00404AB9">
        <w:rPr>
          <w:rFonts w:asciiTheme="minorBidi" w:hAnsiTheme="minorBidi"/>
          <w:sz w:val="24"/>
          <w:szCs w:val="24"/>
        </w:rPr>
        <w:t xml:space="preserve">Use the </w:t>
      </w:r>
      <w:r w:rsidRPr="00404AB9">
        <w:rPr>
          <w:rFonts w:asciiTheme="minorBidi" w:hAnsiTheme="minorBidi"/>
          <w:b/>
          <w:bCs/>
          <w:sz w:val="24"/>
          <w:szCs w:val="24"/>
        </w:rPr>
        <w:t>Up Arrow</w:t>
      </w:r>
      <w:r w:rsidRPr="00404AB9">
        <w:rPr>
          <w:rFonts w:asciiTheme="minorBidi" w:hAnsiTheme="minorBidi"/>
          <w:sz w:val="24"/>
          <w:szCs w:val="24"/>
        </w:rPr>
        <w:t xml:space="preserve"> and </w:t>
      </w:r>
      <w:r w:rsidRPr="00404AB9">
        <w:rPr>
          <w:rFonts w:asciiTheme="minorBidi" w:hAnsiTheme="minorBidi"/>
          <w:b/>
          <w:bCs/>
          <w:sz w:val="24"/>
          <w:szCs w:val="24"/>
        </w:rPr>
        <w:t>Down Arrow</w:t>
      </w:r>
      <w:r w:rsidRPr="00404AB9">
        <w:rPr>
          <w:rFonts w:asciiTheme="minorBidi" w:hAnsiTheme="minorBidi"/>
          <w:sz w:val="24"/>
          <w:szCs w:val="24"/>
        </w:rPr>
        <w:t xml:space="preserve"> keys to move through the menu items.</w:t>
      </w:r>
    </w:p>
    <w:p w14:paraId="4334C131" w14:textId="77777777" w:rsidR="00404AB9" w:rsidRPr="00404AB9" w:rsidRDefault="00404AB9" w:rsidP="00404AB9">
      <w:pPr>
        <w:spacing w:line="360" w:lineRule="auto"/>
        <w:ind w:left="720"/>
        <w:rPr>
          <w:rFonts w:asciiTheme="minorBidi" w:hAnsiTheme="minorBidi"/>
          <w:sz w:val="24"/>
          <w:szCs w:val="24"/>
        </w:rPr>
      </w:pPr>
      <w:r w:rsidRPr="00404AB9">
        <w:rPr>
          <w:rFonts w:asciiTheme="minorBidi" w:hAnsiTheme="minorBidi"/>
          <w:sz w:val="24"/>
          <w:szCs w:val="24"/>
        </w:rPr>
        <w:t xml:space="preserve">Press the </w:t>
      </w:r>
      <w:r w:rsidRPr="00404AB9">
        <w:rPr>
          <w:rFonts w:asciiTheme="minorBidi" w:hAnsiTheme="minorBidi"/>
          <w:b/>
          <w:bCs/>
          <w:sz w:val="24"/>
          <w:szCs w:val="24"/>
        </w:rPr>
        <w:t>Select</w:t>
      </w:r>
      <w:r w:rsidRPr="00404AB9">
        <w:rPr>
          <w:rFonts w:asciiTheme="minorBidi" w:hAnsiTheme="minorBidi"/>
          <w:sz w:val="24"/>
          <w:szCs w:val="24"/>
        </w:rPr>
        <w:t xml:space="preserve"> key to activate the focused item.</w:t>
      </w:r>
    </w:p>
    <w:p w14:paraId="59E441E7" w14:textId="77777777" w:rsidR="00404AB9" w:rsidRPr="00404AB9" w:rsidRDefault="00404AB9" w:rsidP="00404AB9">
      <w:pPr>
        <w:spacing w:line="360" w:lineRule="auto"/>
        <w:ind w:left="720"/>
        <w:rPr>
          <w:rFonts w:asciiTheme="minorBidi" w:hAnsiTheme="minorBidi"/>
          <w:sz w:val="24"/>
          <w:szCs w:val="24"/>
        </w:rPr>
      </w:pPr>
      <w:r w:rsidRPr="00404AB9">
        <w:rPr>
          <w:rFonts w:asciiTheme="minorBidi" w:hAnsiTheme="minorBidi"/>
          <w:sz w:val="24"/>
          <w:szCs w:val="24"/>
        </w:rPr>
        <w:t xml:space="preserve">Press </w:t>
      </w:r>
      <w:r w:rsidRPr="00404AB9">
        <w:rPr>
          <w:rFonts w:asciiTheme="minorBidi" w:hAnsiTheme="minorBidi"/>
          <w:b/>
          <w:bCs/>
          <w:sz w:val="24"/>
          <w:szCs w:val="24"/>
        </w:rPr>
        <w:t>Back</w:t>
      </w:r>
      <w:r w:rsidRPr="00404AB9">
        <w:rPr>
          <w:rFonts w:asciiTheme="minorBidi" w:hAnsiTheme="minorBidi"/>
          <w:sz w:val="24"/>
          <w:szCs w:val="24"/>
        </w:rPr>
        <w:t xml:space="preserve"> to close the context menu without selecting an item.</w:t>
      </w:r>
    </w:p>
    <w:p w14:paraId="24C1113D" w14:textId="77777777" w:rsidR="00404AB9" w:rsidRDefault="00404AB9" w:rsidP="00404AB9">
      <w:pPr>
        <w:spacing w:line="360" w:lineRule="auto"/>
        <w:ind w:left="720"/>
        <w:rPr>
          <w:rFonts w:asciiTheme="minorBidi" w:hAnsiTheme="minorBidi"/>
          <w:sz w:val="24"/>
          <w:szCs w:val="24"/>
        </w:rPr>
      </w:pPr>
      <w:r w:rsidRPr="00404AB9">
        <w:rPr>
          <w:rFonts w:asciiTheme="minorBidi" w:hAnsiTheme="minorBidi"/>
          <w:sz w:val="24"/>
          <w:szCs w:val="24"/>
        </w:rPr>
        <w:t>The context menu can include the following items:</w:t>
      </w:r>
    </w:p>
    <w:p w14:paraId="1DBF0E3B" w14:textId="77777777" w:rsidR="005D6E9D" w:rsidRPr="005D6E9D" w:rsidRDefault="00404AB9">
      <w:pPr>
        <w:pStyle w:val="ListParagraph"/>
        <w:numPr>
          <w:ilvl w:val="0"/>
          <w:numId w:val="294"/>
        </w:numPr>
        <w:spacing w:line="360" w:lineRule="auto"/>
        <w:rPr>
          <w:rFonts w:asciiTheme="minorBidi" w:hAnsiTheme="minorBidi"/>
          <w:sz w:val="24"/>
          <w:szCs w:val="24"/>
        </w:rPr>
      </w:pPr>
      <w:r w:rsidRPr="005D6E9D">
        <w:rPr>
          <w:rFonts w:asciiTheme="minorBidi" w:hAnsiTheme="minorBidi"/>
          <w:b/>
          <w:bCs/>
          <w:sz w:val="24"/>
          <w:szCs w:val="24"/>
        </w:rPr>
        <w:lastRenderedPageBreak/>
        <w:t>New Contact</w:t>
      </w:r>
    </w:p>
    <w:p w14:paraId="4591A255" w14:textId="77777777" w:rsidR="005D6E9D" w:rsidRDefault="00404AB9" w:rsidP="005D6E9D">
      <w:pPr>
        <w:pStyle w:val="ListParagraph"/>
        <w:spacing w:line="360" w:lineRule="auto"/>
        <w:ind w:left="1440"/>
        <w:rPr>
          <w:rFonts w:asciiTheme="minorBidi" w:hAnsiTheme="minorBidi"/>
          <w:sz w:val="24"/>
          <w:szCs w:val="24"/>
        </w:rPr>
      </w:pPr>
      <w:r w:rsidRPr="005D6E9D">
        <w:rPr>
          <w:rFonts w:asciiTheme="minorBidi" w:hAnsiTheme="minorBidi"/>
          <w:sz w:val="24"/>
          <w:szCs w:val="24"/>
        </w:rPr>
        <w:t>Opens the New Contact dialog</w:t>
      </w:r>
    </w:p>
    <w:p w14:paraId="7F0D79DB" w14:textId="77777777" w:rsidR="005D6E9D" w:rsidRPr="005D6E9D" w:rsidRDefault="00404AB9">
      <w:pPr>
        <w:pStyle w:val="ListParagraph"/>
        <w:numPr>
          <w:ilvl w:val="0"/>
          <w:numId w:val="294"/>
        </w:numPr>
        <w:spacing w:line="360" w:lineRule="auto"/>
        <w:rPr>
          <w:rFonts w:asciiTheme="minorBidi" w:hAnsiTheme="minorBidi"/>
          <w:sz w:val="24"/>
          <w:szCs w:val="24"/>
        </w:rPr>
      </w:pPr>
      <w:r w:rsidRPr="00404AB9">
        <w:rPr>
          <w:rFonts w:asciiTheme="minorBidi" w:hAnsiTheme="minorBidi"/>
          <w:b/>
          <w:bCs/>
          <w:sz w:val="24"/>
          <w:szCs w:val="24"/>
        </w:rPr>
        <w:t>Edit Contact</w:t>
      </w:r>
    </w:p>
    <w:p w14:paraId="4308C4BD" w14:textId="77777777" w:rsidR="005D6E9D" w:rsidRDefault="00404AB9" w:rsidP="005D6E9D">
      <w:pPr>
        <w:pStyle w:val="ListParagraph"/>
        <w:spacing w:line="360" w:lineRule="auto"/>
        <w:ind w:left="1440"/>
        <w:rPr>
          <w:rFonts w:asciiTheme="minorBidi" w:hAnsiTheme="minorBidi"/>
          <w:sz w:val="24"/>
          <w:szCs w:val="24"/>
        </w:rPr>
      </w:pPr>
      <w:r w:rsidRPr="005D6E9D">
        <w:rPr>
          <w:rFonts w:asciiTheme="minorBidi" w:hAnsiTheme="minorBidi"/>
          <w:sz w:val="24"/>
          <w:szCs w:val="24"/>
        </w:rPr>
        <w:t>Opens the Edit Contact dialog for the focused contact.</w:t>
      </w:r>
    </w:p>
    <w:p w14:paraId="42705C01" w14:textId="77777777" w:rsidR="005D6E9D" w:rsidRDefault="00404AB9">
      <w:pPr>
        <w:pStyle w:val="ListParagraph"/>
        <w:numPr>
          <w:ilvl w:val="0"/>
          <w:numId w:val="294"/>
        </w:numPr>
        <w:spacing w:line="360" w:lineRule="auto"/>
        <w:rPr>
          <w:rFonts w:asciiTheme="minorBidi" w:hAnsiTheme="minorBidi"/>
          <w:b/>
          <w:bCs/>
          <w:sz w:val="24"/>
          <w:szCs w:val="24"/>
        </w:rPr>
      </w:pPr>
      <w:r w:rsidRPr="00404AB9">
        <w:rPr>
          <w:rFonts w:asciiTheme="minorBidi" w:hAnsiTheme="minorBidi"/>
          <w:b/>
          <w:bCs/>
          <w:sz w:val="24"/>
          <w:szCs w:val="24"/>
        </w:rPr>
        <w:t>Delete Contact</w:t>
      </w:r>
    </w:p>
    <w:p w14:paraId="6B8667EE" w14:textId="77777777" w:rsidR="005D6E9D" w:rsidRDefault="00404AB9" w:rsidP="005D6E9D">
      <w:pPr>
        <w:pStyle w:val="ListParagraph"/>
        <w:spacing w:line="360" w:lineRule="auto"/>
        <w:ind w:left="1440"/>
        <w:rPr>
          <w:rFonts w:asciiTheme="minorBidi" w:hAnsiTheme="minorBidi"/>
          <w:sz w:val="24"/>
          <w:szCs w:val="24"/>
        </w:rPr>
      </w:pPr>
      <w:r w:rsidRPr="00404AB9">
        <w:rPr>
          <w:rFonts w:asciiTheme="minorBidi" w:hAnsiTheme="minorBidi"/>
          <w:sz w:val="24"/>
          <w:szCs w:val="24"/>
        </w:rPr>
        <w:t>Deletes the focused contact after confirmation.</w:t>
      </w:r>
    </w:p>
    <w:p w14:paraId="1E4DFFF0" w14:textId="77777777" w:rsidR="005D6E9D" w:rsidRDefault="00404AB9">
      <w:pPr>
        <w:pStyle w:val="ListParagraph"/>
        <w:numPr>
          <w:ilvl w:val="0"/>
          <w:numId w:val="294"/>
        </w:numPr>
        <w:spacing w:line="360" w:lineRule="auto"/>
        <w:rPr>
          <w:rFonts w:asciiTheme="minorBidi" w:hAnsiTheme="minorBidi"/>
          <w:b/>
          <w:bCs/>
          <w:sz w:val="24"/>
          <w:szCs w:val="24"/>
        </w:rPr>
      </w:pPr>
      <w:r w:rsidRPr="00404AB9">
        <w:rPr>
          <w:rFonts w:asciiTheme="minorBidi" w:hAnsiTheme="minorBidi"/>
          <w:b/>
          <w:bCs/>
          <w:sz w:val="24"/>
          <w:szCs w:val="24"/>
        </w:rPr>
        <w:t>Select All</w:t>
      </w:r>
    </w:p>
    <w:p w14:paraId="31605203" w14:textId="77777777" w:rsidR="005D6E9D" w:rsidRDefault="00404AB9" w:rsidP="005D6E9D">
      <w:pPr>
        <w:pStyle w:val="ListParagraph"/>
        <w:spacing w:line="360" w:lineRule="auto"/>
        <w:ind w:left="1440"/>
        <w:rPr>
          <w:rFonts w:asciiTheme="minorBidi" w:hAnsiTheme="minorBidi"/>
          <w:sz w:val="24"/>
          <w:szCs w:val="24"/>
        </w:rPr>
      </w:pPr>
      <w:r w:rsidRPr="00404AB9">
        <w:rPr>
          <w:rFonts w:asciiTheme="minorBidi" w:hAnsiTheme="minorBidi"/>
          <w:sz w:val="24"/>
          <w:szCs w:val="24"/>
        </w:rPr>
        <w:t>Selects all contacts in the Contacts list.</w:t>
      </w:r>
      <w:r w:rsidR="005D6E9D">
        <w:rPr>
          <w:rFonts w:asciiTheme="minorBidi" w:hAnsiTheme="minorBidi"/>
          <w:sz w:val="24"/>
          <w:szCs w:val="24"/>
        </w:rPr>
        <w:t xml:space="preserve"> </w:t>
      </w:r>
      <w:r w:rsidRPr="00404AB9">
        <w:rPr>
          <w:rFonts w:asciiTheme="minorBidi" w:hAnsiTheme="minorBidi"/>
          <w:sz w:val="24"/>
          <w:szCs w:val="24"/>
        </w:rPr>
        <w:t xml:space="preserve">When using a QWERTY keyboard, you can also press </w:t>
      </w:r>
      <w:r w:rsidRPr="00404AB9">
        <w:rPr>
          <w:rFonts w:asciiTheme="minorBidi" w:hAnsiTheme="minorBidi"/>
          <w:b/>
          <w:bCs/>
          <w:sz w:val="24"/>
          <w:szCs w:val="24"/>
        </w:rPr>
        <w:t>Ctrl+A</w:t>
      </w:r>
      <w:r w:rsidRPr="00404AB9">
        <w:rPr>
          <w:rFonts w:asciiTheme="minorBidi" w:hAnsiTheme="minorBidi"/>
          <w:sz w:val="24"/>
          <w:szCs w:val="24"/>
        </w:rPr>
        <w:t>.</w:t>
      </w:r>
    </w:p>
    <w:p w14:paraId="5736FCED" w14:textId="77777777" w:rsidR="005D6E9D" w:rsidRDefault="00404AB9">
      <w:pPr>
        <w:pStyle w:val="ListParagraph"/>
        <w:numPr>
          <w:ilvl w:val="0"/>
          <w:numId w:val="294"/>
        </w:numPr>
        <w:spacing w:line="360" w:lineRule="auto"/>
        <w:rPr>
          <w:rFonts w:asciiTheme="minorBidi" w:hAnsiTheme="minorBidi"/>
          <w:b/>
          <w:bCs/>
          <w:sz w:val="24"/>
          <w:szCs w:val="24"/>
        </w:rPr>
      </w:pPr>
      <w:r w:rsidRPr="00404AB9">
        <w:rPr>
          <w:rFonts w:asciiTheme="minorBidi" w:hAnsiTheme="minorBidi"/>
          <w:b/>
          <w:bCs/>
          <w:sz w:val="24"/>
          <w:szCs w:val="24"/>
        </w:rPr>
        <w:t>Export Selected Contacts</w:t>
      </w:r>
    </w:p>
    <w:p w14:paraId="73920702" w14:textId="77777777" w:rsidR="005D6E9D" w:rsidRDefault="00404AB9" w:rsidP="005D6E9D">
      <w:pPr>
        <w:pStyle w:val="ListParagraph"/>
        <w:spacing w:line="360" w:lineRule="auto"/>
        <w:ind w:left="1440"/>
        <w:rPr>
          <w:rFonts w:asciiTheme="minorBidi" w:hAnsiTheme="minorBidi"/>
          <w:sz w:val="24"/>
          <w:szCs w:val="24"/>
        </w:rPr>
      </w:pPr>
      <w:r w:rsidRPr="00404AB9">
        <w:rPr>
          <w:rFonts w:asciiTheme="minorBidi" w:hAnsiTheme="minorBidi"/>
          <w:sz w:val="24"/>
          <w:szCs w:val="24"/>
        </w:rPr>
        <w:t>Exports the selected contacts to a vCard file.</w:t>
      </w:r>
      <w:r w:rsidR="005D6E9D">
        <w:rPr>
          <w:rFonts w:asciiTheme="minorBidi" w:hAnsiTheme="minorBidi"/>
          <w:sz w:val="24"/>
          <w:szCs w:val="24"/>
        </w:rPr>
        <w:t xml:space="preserve"> </w:t>
      </w:r>
      <w:r w:rsidRPr="00404AB9">
        <w:rPr>
          <w:rFonts w:asciiTheme="minorBidi" w:hAnsiTheme="minorBidi"/>
          <w:sz w:val="24"/>
          <w:szCs w:val="24"/>
        </w:rPr>
        <w:t xml:space="preserve">When using a QWERTY keyboard, you can also press </w:t>
      </w:r>
      <w:r w:rsidRPr="00404AB9">
        <w:rPr>
          <w:rFonts w:asciiTheme="minorBidi" w:hAnsiTheme="minorBidi"/>
          <w:b/>
          <w:bCs/>
          <w:sz w:val="24"/>
          <w:szCs w:val="24"/>
        </w:rPr>
        <w:t>Ctrl+Shift+X</w:t>
      </w:r>
      <w:r w:rsidRPr="00404AB9">
        <w:rPr>
          <w:rFonts w:asciiTheme="minorBidi" w:hAnsiTheme="minorBidi"/>
          <w:sz w:val="24"/>
          <w:szCs w:val="24"/>
        </w:rPr>
        <w:t>.</w:t>
      </w:r>
    </w:p>
    <w:p w14:paraId="4423BBAE" w14:textId="77777777" w:rsidR="005D6E9D" w:rsidRDefault="00404AB9">
      <w:pPr>
        <w:pStyle w:val="ListParagraph"/>
        <w:numPr>
          <w:ilvl w:val="0"/>
          <w:numId w:val="294"/>
        </w:numPr>
        <w:spacing w:line="360" w:lineRule="auto"/>
        <w:rPr>
          <w:rFonts w:asciiTheme="minorBidi" w:hAnsiTheme="minorBidi"/>
          <w:b/>
          <w:bCs/>
          <w:sz w:val="24"/>
          <w:szCs w:val="24"/>
        </w:rPr>
      </w:pPr>
      <w:r w:rsidRPr="00404AB9">
        <w:rPr>
          <w:rFonts w:asciiTheme="minorBidi" w:hAnsiTheme="minorBidi"/>
          <w:b/>
          <w:bCs/>
          <w:sz w:val="24"/>
          <w:szCs w:val="24"/>
        </w:rPr>
        <w:t>Import Contacts from File</w:t>
      </w:r>
    </w:p>
    <w:p w14:paraId="29E3E80A" w14:textId="77777777" w:rsidR="005D6E9D" w:rsidRDefault="00404AB9" w:rsidP="005D6E9D">
      <w:pPr>
        <w:pStyle w:val="ListParagraph"/>
        <w:spacing w:line="360" w:lineRule="auto"/>
        <w:ind w:left="1440"/>
        <w:rPr>
          <w:rFonts w:asciiTheme="minorBidi" w:hAnsiTheme="minorBidi"/>
          <w:sz w:val="24"/>
          <w:szCs w:val="24"/>
        </w:rPr>
      </w:pPr>
      <w:r w:rsidRPr="00404AB9">
        <w:rPr>
          <w:rFonts w:asciiTheme="minorBidi" w:hAnsiTheme="minorBidi"/>
          <w:sz w:val="24"/>
          <w:szCs w:val="24"/>
        </w:rPr>
        <w:t>Opens an open file dialog so you can import contacts from a vCard file.</w:t>
      </w:r>
    </w:p>
    <w:p w14:paraId="27499BB4" w14:textId="77777777" w:rsidR="005D6E9D" w:rsidRDefault="00404AB9" w:rsidP="005D6E9D">
      <w:pPr>
        <w:pStyle w:val="ListParagraph"/>
        <w:spacing w:line="360" w:lineRule="auto"/>
        <w:ind w:left="1440"/>
        <w:rPr>
          <w:rFonts w:asciiTheme="minorBidi" w:hAnsiTheme="minorBidi"/>
          <w:sz w:val="24"/>
          <w:szCs w:val="24"/>
        </w:rPr>
      </w:pPr>
      <w:r w:rsidRPr="00404AB9">
        <w:rPr>
          <w:rFonts w:asciiTheme="minorBidi" w:hAnsiTheme="minorBidi"/>
          <w:sz w:val="24"/>
          <w:szCs w:val="24"/>
        </w:rPr>
        <w:t xml:space="preserve">When using a QWERTY keyboard, you can also press </w:t>
      </w:r>
      <w:r w:rsidRPr="00404AB9">
        <w:rPr>
          <w:rFonts w:asciiTheme="minorBidi" w:hAnsiTheme="minorBidi"/>
          <w:b/>
          <w:bCs/>
          <w:sz w:val="24"/>
          <w:szCs w:val="24"/>
        </w:rPr>
        <w:t>Ctrl+Shift+I</w:t>
      </w:r>
      <w:r w:rsidRPr="00404AB9">
        <w:rPr>
          <w:rFonts w:asciiTheme="minorBidi" w:hAnsiTheme="minorBidi"/>
          <w:sz w:val="24"/>
          <w:szCs w:val="24"/>
        </w:rPr>
        <w:t>.</w:t>
      </w:r>
    </w:p>
    <w:p w14:paraId="4DE71A96" w14:textId="77777777" w:rsidR="005D6E9D" w:rsidRDefault="00404AB9">
      <w:pPr>
        <w:pStyle w:val="ListParagraph"/>
        <w:numPr>
          <w:ilvl w:val="0"/>
          <w:numId w:val="294"/>
        </w:numPr>
        <w:spacing w:line="360" w:lineRule="auto"/>
        <w:rPr>
          <w:rFonts w:asciiTheme="minorBidi" w:hAnsiTheme="minorBidi"/>
          <w:b/>
          <w:bCs/>
          <w:sz w:val="24"/>
          <w:szCs w:val="24"/>
        </w:rPr>
      </w:pPr>
      <w:r w:rsidRPr="00404AB9">
        <w:rPr>
          <w:rFonts w:asciiTheme="minorBidi" w:hAnsiTheme="minorBidi"/>
          <w:b/>
          <w:bCs/>
          <w:sz w:val="24"/>
          <w:szCs w:val="24"/>
        </w:rPr>
        <w:t>Contact Details</w:t>
      </w:r>
    </w:p>
    <w:p w14:paraId="35F3D04C" w14:textId="77777777" w:rsidR="005D6E9D" w:rsidRDefault="00404AB9" w:rsidP="005D6E9D">
      <w:pPr>
        <w:pStyle w:val="ListParagraph"/>
        <w:spacing w:line="360" w:lineRule="auto"/>
        <w:ind w:left="1440"/>
        <w:rPr>
          <w:rFonts w:asciiTheme="minorBidi" w:hAnsiTheme="minorBidi"/>
          <w:sz w:val="24"/>
          <w:szCs w:val="24"/>
        </w:rPr>
      </w:pPr>
      <w:r w:rsidRPr="00404AB9">
        <w:rPr>
          <w:rFonts w:asciiTheme="minorBidi" w:hAnsiTheme="minorBidi"/>
          <w:sz w:val="24"/>
          <w:szCs w:val="24"/>
        </w:rPr>
        <w:t>Opens the details for the focused contact.</w:t>
      </w:r>
    </w:p>
    <w:p w14:paraId="658ACB59" w14:textId="77777777" w:rsidR="005D6E9D" w:rsidRDefault="00404AB9">
      <w:pPr>
        <w:pStyle w:val="ListParagraph"/>
        <w:numPr>
          <w:ilvl w:val="0"/>
          <w:numId w:val="294"/>
        </w:numPr>
        <w:spacing w:line="360" w:lineRule="auto"/>
        <w:rPr>
          <w:rFonts w:asciiTheme="minorBidi" w:hAnsiTheme="minorBidi"/>
          <w:b/>
          <w:bCs/>
          <w:sz w:val="24"/>
          <w:szCs w:val="24"/>
        </w:rPr>
      </w:pPr>
      <w:r w:rsidRPr="00404AB9">
        <w:rPr>
          <w:rFonts w:asciiTheme="minorBidi" w:hAnsiTheme="minorBidi"/>
          <w:b/>
          <w:bCs/>
          <w:sz w:val="24"/>
          <w:szCs w:val="24"/>
        </w:rPr>
        <w:t>Exit</w:t>
      </w:r>
    </w:p>
    <w:p w14:paraId="18A80A13" w14:textId="77777777" w:rsidR="00404AB9" w:rsidRDefault="00404AB9" w:rsidP="005D6E9D">
      <w:pPr>
        <w:pStyle w:val="ListParagraph"/>
        <w:spacing w:line="360" w:lineRule="auto"/>
        <w:ind w:left="1440"/>
        <w:rPr>
          <w:rFonts w:asciiTheme="minorBidi" w:hAnsiTheme="minorBidi"/>
          <w:sz w:val="24"/>
          <w:szCs w:val="24"/>
        </w:rPr>
      </w:pPr>
      <w:r w:rsidRPr="00404AB9">
        <w:rPr>
          <w:rFonts w:asciiTheme="minorBidi" w:hAnsiTheme="minorBidi"/>
          <w:sz w:val="24"/>
          <w:szCs w:val="24"/>
        </w:rPr>
        <w:t>Closes Contacts and returns to the Tools group.</w:t>
      </w:r>
    </w:p>
    <w:p w14:paraId="01972E3B" w14:textId="77777777" w:rsidR="00404AB9" w:rsidRPr="00404AB9" w:rsidRDefault="00404AB9" w:rsidP="00404AB9">
      <w:pPr>
        <w:spacing w:line="360" w:lineRule="auto"/>
        <w:ind w:left="720"/>
        <w:rPr>
          <w:rFonts w:asciiTheme="minorBidi" w:hAnsiTheme="minorBidi"/>
          <w:sz w:val="24"/>
          <w:szCs w:val="24"/>
        </w:rPr>
      </w:pPr>
      <w:r w:rsidRPr="00404AB9">
        <w:rPr>
          <w:rFonts w:asciiTheme="minorBidi" w:hAnsiTheme="minorBidi"/>
          <w:b/>
          <w:bCs/>
          <w:sz w:val="24"/>
          <w:szCs w:val="24"/>
        </w:rPr>
        <w:t>Closing Contacts</w:t>
      </w:r>
    </w:p>
    <w:p w14:paraId="1FD5512C" w14:textId="77777777" w:rsidR="00404AB9" w:rsidRPr="00404AB9" w:rsidRDefault="00404AB9" w:rsidP="00404AB9">
      <w:pPr>
        <w:spacing w:line="360" w:lineRule="auto"/>
        <w:ind w:left="720"/>
        <w:rPr>
          <w:rFonts w:asciiTheme="minorBidi" w:hAnsiTheme="minorBidi"/>
          <w:sz w:val="24"/>
          <w:szCs w:val="24"/>
        </w:rPr>
      </w:pPr>
      <w:r w:rsidRPr="00404AB9">
        <w:rPr>
          <w:rFonts w:asciiTheme="minorBidi" w:hAnsiTheme="minorBidi"/>
          <w:sz w:val="24"/>
          <w:szCs w:val="24"/>
        </w:rPr>
        <w:t xml:space="preserve">To close Contacts and return to the Tools group, press </w:t>
      </w:r>
      <w:r w:rsidRPr="00404AB9">
        <w:rPr>
          <w:rFonts w:asciiTheme="minorBidi" w:hAnsiTheme="minorBidi"/>
          <w:b/>
          <w:bCs/>
          <w:sz w:val="24"/>
          <w:szCs w:val="24"/>
        </w:rPr>
        <w:t>Back</w:t>
      </w:r>
      <w:r w:rsidRPr="00404AB9">
        <w:rPr>
          <w:rFonts w:asciiTheme="minorBidi" w:hAnsiTheme="minorBidi"/>
          <w:sz w:val="24"/>
          <w:szCs w:val="24"/>
        </w:rPr>
        <w:t>.</w:t>
      </w:r>
    </w:p>
    <w:p w14:paraId="5597C041" w14:textId="77777777" w:rsidR="00404AB9" w:rsidRDefault="00404AB9" w:rsidP="00404AB9">
      <w:pPr>
        <w:spacing w:line="360" w:lineRule="auto"/>
        <w:ind w:left="720"/>
        <w:rPr>
          <w:rFonts w:asciiTheme="minorBidi" w:hAnsiTheme="minorBidi"/>
          <w:sz w:val="24"/>
          <w:szCs w:val="24"/>
        </w:rPr>
      </w:pPr>
      <w:r w:rsidRPr="00404AB9">
        <w:rPr>
          <w:rFonts w:asciiTheme="minorBidi" w:hAnsiTheme="minorBidi"/>
          <w:sz w:val="24"/>
          <w:szCs w:val="24"/>
        </w:rPr>
        <w:t xml:space="preserve">To return to the Home Screen, press the </w:t>
      </w:r>
      <w:r w:rsidRPr="00404AB9">
        <w:rPr>
          <w:rFonts w:asciiTheme="minorBidi" w:hAnsiTheme="minorBidi"/>
          <w:b/>
          <w:bCs/>
          <w:sz w:val="24"/>
          <w:szCs w:val="24"/>
        </w:rPr>
        <w:t>Home</w:t>
      </w:r>
      <w:r w:rsidRPr="00404AB9">
        <w:rPr>
          <w:rFonts w:asciiTheme="minorBidi" w:hAnsiTheme="minorBidi"/>
          <w:sz w:val="24"/>
          <w:szCs w:val="24"/>
        </w:rPr>
        <w:t xml:space="preserve"> key.</w:t>
      </w:r>
    </w:p>
    <w:p w14:paraId="39B75697" w14:textId="77777777" w:rsidR="00D42166" w:rsidRDefault="00D42166" w:rsidP="002F732E">
      <w:pPr>
        <w:pStyle w:val="Heading2"/>
        <w:ind w:left="1296"/>
        <w:rPr>
          <w:rFonts w:asciiTheme="minorBidi" w:hAnsiTheme="minorBidi" w:cstheme="minorBidi"/>
          <w:sz w:val="32"/>
          <w:szCs w:val="28"/>
        </w:rPr>
      </w:pPr>
      <w:bookmarkStart w:id="517" w:name="_Toc235439786"/>
      <w:r>
        <w:rPr>
          <w:rFonts w:asciiTheme="minorBidi" w:hAnsiTheme="minorBidi" w:cstheme="minorBidi"/>
          <w:sz w:val="32"/>
          <w:szCs w:val="28"/>
        </w:rPr>
        <w:t>Weather</w:t>
      </w:r>
      <w:bookmarkEnd w:id="517"/>
    </w:p>
    <w:p w14:paraId="4981C043" w14:textId="77777777" w:rsidR="00D42166" w:rsidRPr="00D42166" w:rsidRDefault="00D42166" w:rsidP="00D42166">
      <w:pPr>
        <w:ind w:left="720"/>
        <w:rPr>
          <w:rFonts w:ascii="Arial" w:hAnsi="Arial" w:cs="Arial"/>
          <w:sz w:val="24"/>
          <w:szCs w:val="24"/>
        </w:rPr>
      </w:pPr>
      <w:r w:rsidRPr="00D42166">
        <w:rPr>
          <w:rFonts w:ascii="Arial" w:hAnsi="Arial" w:cs="Arial"/>
          <w:sz w:val="24"/>
          <w:szCs w:val="24"/>
        </w:rPr>
        <w:t>Weather allows you to check current weather information and forecast information for a selected location.</w:t>
      </w:r>
    </w:p>
    <w:p w14:paraId="11B9A947" w14:textId="77777777" w:rsidR="00D42166" w:rsidRPr="00D42166" w:rsidRDefault="00D42166" w:rsidP="00D42166">
      <w:pPr>
        <w:ind w:left="720"/>
        <w:rPr>
          <w:rFonts w:ascii="Arial" w:hAnsi="Arial" w:cs="Arial"/>
          <w:sz w:val="24"/>
          <w:szCs w:val="24"/>
        </w:rPr>
      </w:pPr>
      <w:r w:rsidRPr="00D42166">
        <w:rPr>
          <w:rFonts w:ascii="Arial" w:hAnsi="Arial" w:cs="Arial"/>
          <w:sz w:val="24"/>
          <w:szCs w:val="24"/>
        </w:rPr>
        <w:t>This feature requires an active internet connection.</w:t>
      </w:r>
    </w:p>
    <w:p w14:paraId="1A9FC197" w14:textId="77777777" w:rsidR="00D42166" w:rsidRDefault="00D42166" w:rsidP="00D42166">
      <w:pPr>
        <w:ind w:left="720"/>
        <w:rPr>
          <w:rFonts w:ascii="Arial" w:hAnsi="Arial" w:cs="Arial"/>
          <w:sz w:val="24"/>
          <w:szCs w:val="24"/>
        </w:rPr>
      </w:pPr>
      <w:r w:rsidRPr="00D42166">
        <w:rPr>
          <w:rFonts w:ascii="Arial" w:hAnsi="Arial" w:cs="Arial"/>
          <w:sz w:val="24"/>
          <w:szCs w:val="24"/>
        </w:rPr>
        <w:t>Use Weather when you want to know the current temperature, weather conditions, and forecast details.</w:t>
      </w:r>
    </w:p>
    <w:p w14:paraId="7DD28B8D" w14:textId="77777777" w:rsidR="00D42166" w:rsidRPr="005D6E9D" w:rsidRDefault="00D42166" w:rsidP="009240B8">
      <w:pPr>
        <w:pStyle w:val="Heading3"/>
        <w:ind w:left="720"/>
        <w:rPr>
          <w:rFonts w:ascii="Arial" w:hAnsi="Arial" w:cs="Arial"/>
          <w:sz w:val="32"/>
          <w:szCs w:val="32"/>
        </w:rPr>
      </w:pPr>
      <w:bookmarkStart w:id="518" w:name="_Toc235439787"/>
      <w:r w:rsidRPr="005D6E9D">
        <w:rPr>
          <w:rFonts w:ascii="Arial" w:hAnsi="Arial" w:cs="Arial"/>
          <w:b/>
          <w:bCs/>
          <w:sz w:val="32"/>
          <w:szCs w:val="32"/>
        </w:rPr>
        <w:t>Opening Weather</w:t>
      </w:r>
      <w:bookmarkEnd w:id="518"/>
    </w:p>
    <w:p w14:paraId="1140AE4A" w14:textId="77777777" w:rsidR="00D42166" w:rsidRPr="00D42166" w:rsidRDefault="00D42166" w:rsidP="00D42166">
      <w:pPr>
        <w:ind w:left="720"/>
        <w:rPr>
          <w:rFonts w:ascii="Arial" w:hAnsi="Arial" w:cs="Arial"/>
          <w:sz w:val="24"/>
          <w:szCs w:val="24"/>
        </w:rPr>
      </w:pPr>
      <w:r w:rsidRPr="00D42166">
        <w:rPr>
          <w:rFonts w:ascii="Arial" w:hAnsi="Arial" w:cs="Arial"/>
          <w:sz w:val="24"/>
          <w:szCs w:val="24"/>
        </w:rPr>
        <w:t>To open Weather, do the following:</w:t>
      </w:r>
    </w:p>
    <w:p w14:paraId="796B0F57" w14:textId="77777777" w:rsidR="00D42166" w:rsidRDefault="00D42166">
      <w:pPr>
        <w:pStyle w:val="ListParagraph"/>
        <w:numPr>
          <w:ilvl w:val="0"/>
          <w:numId w:val="272"/>
        </w:numPr>
        <w:rPr>
          <w:rFonts w:ascii="Arial" w:hAnsi="Arial" w:cs="Arial"/>
          <w:sz w:val="24"/>
          <w:szCs w:val="24"/>
        </w:rPr>
      </w:pPr>
      <w:r w:rsidRPr="00D42166">
        <w:rPr>
          <w:rFonts w:ascii="Arial" w:hAnsi="Arial" w:cs="Arial"/>
          <w:sz w:val="24"/>
          <w:szCs w:val="24"/>
        </w:rPr>
        <w:lastRenderedPageBreak/>
        <w:t xml:space="preserve">Press the </w:t>
      </w:r>
      <w:r w:rsidRPr="00D42166">
        <w:rPr>
          <w:rFonts w:ascii="Arial" w:hAnsi="Arial" w:cs="Arial"/>
          <w:b/>
          <w:bCs/>
          <w:sz w:val="24"/>
          <w:szCs w:val="24"/>
        </w:rPr>
        <w:t>Home</w:t>
      </w:r>
      <w:r w:rsidRPr="00D42166">
        <w:rPr>
          <w:rFonts w:ascii="Arial" w:hAnsi="Arial" w:cs="Arial"/>
          <w:sz w:val="24"/>
          <w:szCs w:val="24"/>
        </w:rPr>
        <w:t xml:space="preserve"> key to go to the Home Screen.</w:t>
      </w:r>
    </w:p>
    <w:p w14:paraId="1B38813B" w14:textId="77777777" w:rsidR="00D42166" w:rsidRDefault="00D42166">
      <w:pPr>
        <w:pStyle w:val="ListParagraph"/>
        <w:numPr>
          <w:ilvl w:val="0"/>
          <w:numId w:val="272"/>
        </w:numPr>
        <w:rPr>
          <w:rFonts w:ascii="Arial" w:hAnsi="Arial" w:cs="Arial"/>
          <w:sz w:val="24"/>
          <w:szCs w:val="24"/>
        </w:rPr>
      </w:pPr>
      <w:r w:rsidRPr="00D42166">
        <w:rPr>
          <w:rFonts w:ascii="Arial" w:hAnsi="Arial" w:cs="Arial"/>
          <w:sz w:val="24"/>
          <w:szCs w:val="24"/>
        </w:rPr>
        <w:t xml:space="preserve">Navigate to </w:t>
      </w:r>
      <w:r w:rsidRPr="00D42166">
        <w:rPr>
          <w:rFonts w:ascii="Arial" w:hAnsi="Arial" w:cs="Arial"/>
          <w:b/>
          <w:bCs/>
          <w:sz w:val="24"/>
          <w:szCs w:val="24"/>
        </w:rPr>
        <w:t>Tools</w:t>
      </w:r>
      <w:r w:rsidRPr="00D42166">
        <w:rPr>
          <w:rFonts w:ascii="Arial" w:hAnsi="Arial" w:cs="Arial"/>
          <w:sz w:val="24"/>
          <w:szCs w:val="24"/>
        </w:rPr>
        <w:t>.</w:t>
      </w:r>
    </w:p>
    <w:p w14:paraId="61C27B64" w14:textId="77777777" w:rsidR="00D42166" w:rsidRDefault="00D42166">
      <w:pPr>
        <w:pStyle w:val="ListParagraph"/>
        <w:numPr>
          <w:ilvl w:val="0"/>
          <w:numId w:val="272"/>
        </w:numPr>
        <w:rPr>
          <w:rFonts w:ascii="Arial" w:hAnsi="Arial" w:cs="Arial"/>
          <w:sz w:val="24"/>
          <w:szCs w:val="24"/>
        </w:rPr>
      </w:pPr>
      <w:r w:rsidRPr="00D42166">
        <w:rPr>
          <w:rFonts w:ascii="Arial" w:hAnsi="Arial" w:cs="Arial"/>
          <w:sz w:val="24"/>
          <w:szCs w:val="24"/>
        </w:rPr>
        <w:t xml:space="preserve">Press the </w:t>
      </w:r>
      <w:r w:rsidRPr="00D42166">
        <w:rPr>
          <w:rFonts w:ascii="Arial" w:hAnsi="Arial" w:cs="Arial"/>
          <w:b/>
          <w:bCs/>
          <w:sz w:val="24"/>
          <w:szCs w:val="24"/>
        </w:rPr>
        <w:t>Select</w:t>
      </w:r>
      <w:r w:rsidRPr="00D42166">
        <w:rPr>
          <w:rFonts w:ascii="Arial" w:hAnsi="Arial" w:cs="Arial"/>
          <w:sz w:val="24"/>
          <w:szCs w:val="24"/>
        </w:rPr>
        <w:t xml:space="preserve"> key.</w:t>
      </w:r>
    </w:p>
    <w:p w14:paraId="7D0485B0" w14:textId="77777777" w:rsidR="00D42166" w:rsidRDefault="00D42166">
      <w:pPr>
        <w:pStyle w:val="ListParagraph"/>
        <w:numPr>
          <w:ilvl w:val="0"/>
          <w:numId w:val="272"/>
        </w:numPr>
        <w:rPr>
          <w:rFonts w:ascii="Arial" w:hAnsi="Arial" w:cs="Arial"/>
          <w:sz w:val="24"/>
          <w:szCs w:val="24"/>
        </w:rPr>
      </w:pPr>
      <w:r w:rsidRPr="00D42166">
        <w:rPr>
          <w:rFonts w:ascii="Arial" w:hAnsi="Arial" w:cs="Arial"/>
          <w:sz w:val="24"/>
          <w:szCs w:val="24"/>
        </w:rPr>
        <w:t xml:space="preserve">Navigate to </w:t>
      </w:r>
      <w:r w:rsidRPr="00D42166">
        <w:rPr>
          <w:rFonts w:ascii="Arial" w:hAnsi="Arial" w:cs="Arial"/>
          <w:b/>
          <w:bCs/>
          <w:sz w:val="24"/>
          <w:szCs w:val="24"/>
        </w:rPr>
        <w:t>Weather</w:t>
      </w:r>
      <w:r w:rsidRPr="00D42166">
        <w:rPr>
          <w:rFonts w:ascii="Arial" w:hAnsi="Arial" w:cs="Arial"/>
          <w:sz w:val="24"/>
          <w:szCs w:val="24"/>
        </w:rPr>
        <w:t>.</w:t>
      </w:r>
    </w:p>
    <w:p w14:paraId="3189B364" w14:textId="77777777" w:rsidR="00D42166" w:rsidRPr="00D42166" w:rsidRDefault="00D42166">
      <w:pPr>
        <w:pStyle w:val="ListParagraph"/>
        <w:numPr>
          <w:ilvl w:val="0"/>
          <w:numId w:val="272"/>
        </w:numPr>
        <w:rPr>
          <w:rFonts w:ascii="Arial" w:hAnsi="Arial" w:cs="Arial"/>
          <w:sz w:val="24"/>
          <w:szCs w:val="24"/>
        </w:rPr>
      </w:pPr>
      <w:r w:rsidRPr="00D42166">
        <w:rPr>
          <w:rFonts w:ascii="Arial" w:hAnsi="Arial" w:cs="Arial"/>
          <w:sz w:val="24"/>
          <w:szCs w:val="24"/>
        </w:rPr>
        <w:t xml:space="preserve">Press the </w:t>
      </w:r>
      <w:r w:rsidRPr="00D42166">
        <w:rPr>
          <w:rFonts w:ascii="Arial" w:hAnsi="Arial" w:cs="Arial"/>
          <w:b/>
          <w:bCs/>
          <w:sz w:val="24"/>
          <w:szCs w:val="24"/>
        </w:rPr>
        <w:t>Select</w:t>
      </w:r>
      <w:r w:rsidRPr="00D42166">
        <w:rPr>
          <w:rFonts w:ascii="Arial" w:hAnsi="Arial" w:cs="Arial"/>
          <w:sz w:val="24"/>
          <w:szCs w:val="24"/>
        </w:rPr>
        <w:t xml:space="preserve"> key.</w:t>
      </w:r>
    </w:p>
    <w:p w14:paraId="0AB3BFF3" w14:textId="77777777" w:rsidR="00D42166" w:rsidRPr="00D42166" w:rsidRDefault="00D42166" w:rsidP="00D42166">
      <w:pPr>
        <w:ind w:left="720"/>
        <w:rPr>
          <w:rFonts w:ascii="Arial" w:hAnsi="Arial" w:cs="Arial"/>
          <w:sz w:val="24"/>
          <w:szCs w:val="24"/>
        </w:rPr>
      </w:pPr>
      <w:r w:rsidRPr="00D42166">
        <w:rPr>
          <w:rFonts w:ascii="Arial" w:hAnsi="Arial" w:cs="Arial"/>
          <w:sz w:val="24"/>
          <w:szCs w:val="24"/>
        </w:rPr>
        <w:t>The Weather application opens.</w:t>
      </w:r>
    </w:p>
    <w:p w14:paraId="2CD77EBB" w14:textId="77777777" w:rsidR="00D42166" w:rsidRPr="00D42166" w:rsidRDefault="00D42166" w:rsidP="00D42166">
      <w:pPr>
        <w:ind w:left="720"/>
        <w:rPr>
          <w:rFonts w:ascii="Arial" w:hAnsi="Arial" w:cs="Arial"/>
          <w:sz w:val="24"/>
          <w:szCs w:val="24"/>
        </w:rPr>
      </w:pPr>
      <w:r w:rsidRPr="00D42166">
        <w:rPr>
          <w:rFonts w:ascii="Arial" w:hAnsi="Arial" w:cs="Arial"/>
          <w:sz w:val="24"/>
          <w:szCs w:val="24"/>
        </w:rPr>
        <w:t>If a location has already been selected, Orbit Player shows the weather information for that location.</w:t>
      </w:r>
    </w:p>
    <w:p w14:paraId="6225A146" w14:textId="77777777" w:rsidR="005D6E9D" w:rsidRPr="005D6E9D" w:rsidRDefault="00D42166" w:rsidP="005D6E9D">
      <w:pPr>
        <w:ind w:left="720"/>
        <w:rPr>
          <w:rFonts w:ascii="Arial" w:hAnsi="Arial" w:cs="Arial"/>
          <w:sz w:val="24"/>
          <w:szCs w:val="24"/>
        </w:rPr>
      </w:pPr>
      <w:r w:rsidRPr="00D42166">
        <w:rPr>
          <w:rFonts w:ascii="Arial" w:hAnsi="Arial" w:cs="Arial"/>
          <w:sz w:val="24"/>
          <w:szCs w:val="24"/>
        </w:rPr>
        <w:t>If no location has been selected yet, Orbit Player asks you to add or choose a location.</w:t>
      </w:r>
      <w:bookmarkStart w:id="519" w:name="opening-weather"/>
      <w:bookmarkEnd w:id="519"/>
    </w:p>
    <w:p w14:paraId="58A8F65C" w14:textId="77777777" w:rsidR="00D42166" w:rsidRPr="005D6E9D" w:rsidRDefault="00D42166" w:rsidP="00FA63F6">
      <w:pPr>
        <w:pStyle w:val="Heading3"/>
        <w:ind w:left="720"/>
        <w:rPr>
          <w:rFonts w:ascii="Arial" w:hAnsi="Arial" w:cs="Arial"/>
          <w:sz w:val="32"/>
          <w:szCs w:val="32"/>
        </w:rPr>
      </w:pPr>
      <w:bookmarkStart w:id="520" w:name="_Toc235439788"/>
      <w:r w:rsidRPr="005D6E9D">
        <w:rPr>
          <w:rFonts w:ascii="Arial" w:hAnsi="Arial" w:cs="Arial"/>
          <w:b/>
          <w:bCs/>
          <w:sz w:val="32"/>
          <w:szCs w:val="32"/>
        </w:rPr>
        <w:t>Adding a Location</w:t>
      </w:r>
      <w:bookmarkEnd w:id="520"/>
    </w:p>
    <w:p w14:paraId="650011E5" w14:textId="77777777" w:rsidR="00D42166" w:rsidRDefault="00D42166" w:rsidP="00D42166">
      <w:pPr>
        <w:ind w:left="720"/>
        <w:rPr>
          <w:rFonts w:ascii="Arial" w:hAnsi="Arial" w:cs="Arial"/>
          <w:sz w:val="24"/>
          <w:szCs w:val="24"/>
        </w:rPr>
      </w:pPr>
      <w:r w:rsidRPr="00D42166">
        <w:rPr>
          <w:rFonts w:ascii="Arial" w:hAnsi="Arial" w:cs="Arial"/>
          <w:sz w:val="24"/>
          <w:szCs w:val="24"/>
        </w:rPr>
        <w:t>To add a location, do the following:</w:t>
      </w:r>
    </w:p>
    <w:p w14:paraId="4EBB5C4D" w14:textId="77777777" w:rsidR="00D42166" w:rsidRDefault="00D42166">
      <w:pPr>
        <w:pStyle w:val="ListParagraph"/>
        <w:numPr>
          <w:ilvl w:val="0"/>
          <w:numId w:val="273"/>
        </w:numPr>
        <w:rPr>
          <w:rFonts w:ascii="Arial" w:hAnsi="Arial" w:cs="Arial"/>
          <w:sz w:val="24"/>
          <w:szCs w:val="24"/>
        </w:rPr>
      </w:pPr>
      <w:r w:rsidRPr="00D42166">
        <w:rPr>
          <w:rFonts w:ascii="Arial" w:hAnsi="Arial" w:cs="Arial"/>
          <w:sz w:val="24"/>
          <w:szCs w:val="24"/>
        </w:rPr>
        <w:t xml:space="preserve">Open </w:t>
      </w:r>
      <w:r w:rsidRPr="00D42166">
        <w:rPr>
          <w:rFonts w:ascii="Arial" w:hAnsi="Arial" w:cs="Arial"/>
          <w:b/>
          <w:bCs/>
          <w:sz w:val="24"/>
          <w:szCs w:val="24"/>
        </w:rPr>
        <w:t>Weather</w:t>
      </w:r>
      <w:r w:rsidRPr="00D42166">
        <w:rPr>
          <w:rFonts w:ascii="Arial" w:hAnsi="Arial" w:cs="Arial"/>
          <w:sz w:val="24"/>
          <w:szCs w:val="24"/>
        </w:rPr>
        <w:t>.</w:t>
      </w:r>
    </w:p>
    <w:p w14:paraId="04D0D536" w14:textId="77777777" w:rsidR="00D42166" w:rsidRDefault="00D42166">
      <w:pPr>
        <w:pStyle w:val="ListParagraph"/>
        <w:numPr>
          <w:ilvl w:val="0"/>
          <w:numId w:val="273"/>
        </w:numPr>
        <w:rPr>
          <w:rFonts w:ascii="Arial" w:hAnsi="Arial" w:cs="Arial"/>
          <w:sz w:val="24"/>
          <w:szCs w:val="24"/>
        </w:rPr>
      </w:pPr>
      <w:r w:rsidRPr="00D42166">
        <w:rPr>
          <w:rFonts w:ascii="Arial" w:hAnsi="Arial" w:cs="Arial"/>
          <w:sz w:val="24"/>
          <w:szCs w:val="24"/>
        </w:rPr>
        <w:t xml:space="preserve">Press the </w:t>
      </w:r>
      <w:r w:rsidRPr="00D42166">
        <w:rPr>
          <w:rFonts w:ascii="Arial" w:hAnsi="Arial" w:cs="Arial"/>
          <w:b/>
          <w:bCs/>
          <w:sz w:val="24"/>
          <w:szCs w:val="24"/>
        </w:rPr>
        <w:t>Menu</w:t>
      </w:r>
      <w:r w:rsidRPr="00D42166">
        <w:rPr>
          <w:rFonts w:ascii="Arial" w:hAnsi="Arial" w:cs="Arial"/>
          <w:sz w:val="24"/>
          <w:szCs w:val="24"/>
        </w:rPr>
        <w:t xml:space="preserve"> key to open the context menu.</w:t>
      </w:r>
    </w:p>
    <w:p w14:paraId="5A9026EC" w14:textId="77777777" w:rsidR="00D42166" w:rsidRDefault="00D42166">
      <w:pPr>
        <w:pStyle w:val="ListParagraph"/>
        <w:numPr>
          <w:ilvl w:val="0"/>
          <w:numId w:val="273"/>
        </w:numPr>
        <w:rPr>
          <w:rFonts w:ascii="Arial" w:hAnsi="Arial" w:cs="Arial"/>
          <w:sz w:val="24"/>
          <w:szCs w:val="24"/>
        </w:rPr>
      </w:pPr>
      <w:r w:rsidRPr="00D42166">
        <w:rPr>
          <w:rFonts w:ascii="Arial" w:hAnsi="Arial" w:cs="Arial"/>
          <w:sz w:val="24"/>
          <w:szCs w:val="24"/>
        </w:rPr>
        <w:t xml:space="preserve">Navigate to </w:t>
      </w:r>
      <w:r w:rsidRPr="00D42166">
        <w:rPr>
          <w:rFonts w:ascii="Arial" w:hAnsi="Arial" w:cs="Arial"/>
          <w:b/>
          <w:bCs/>
          <w:sz w:val="24"/>
          <w:szCs w:val="24"/>
        </w:rPr>
        <w:t>Add Location</w:t>
      </w:r>
      <w:r w:rsidRPr="00D42166">
        <w:rPr>
          <w:rFonts w:ascii="Arial" w:hAnsi="Arial" w:cs="Arial"/>
          <w:sz w:val="24"/>
          <w:szCs w:val="24"/>
        </w:rPr>
        <w:t>.</w:t>
      </w:r>
    </w:p>
    <w:p w14:paraId="67320F50" w14:textId="77777777" w:rsidR="00D42166" w:rsidRPr="00D42166" w:rsidRDefault="00D42166">
      <w:pPr>
        <w:pStyle w:val="ListParagraph"/>
        <w:numPr>
          <w:ilvl w:val="0"/>
          <w:numId w:val="273"/>
        </w:numPr>
        <w:rPr>
          <w:rFonts w:ascii="Arial" w:hAnsi="Arial" w:cs="Arial"/>
          <w:sz w:val="24"/>
          <w:szCs w:val="24"/>
        </w:rPr>
      </w:pPr>
      <w:r w:rsidRPr="00D42166">
        <w:rPr>
          <w:rFonts w:ascii="Arial" w:hAnsi="Arial" w:cs="Arial"/>
          <w:sz w:val="24"/>
          <w:szCs w:val="24"/>
        </w:rPr>
        <w:t xml:space="preserve">Press the </w:t>
      </w:r>
      <w:r w:rsidRPr="00D42166">
        <w:rPr>
          <w:rFonts w:ascii="Arial" w:hAnsi="Arial" w:cs="Arial"/>
          <w:b/>
          <w:bCs/>
          <w:sz w:val="24"/>
          <w:szCs w:val="24"/>
        </w:rPr>
        <w:t>Select</w:t>
      </w:r>
      <w:r w:rsidRPr="00D42166">
        <w:rPr>
          <w:rFonts w:ascii="Arial" w:hAnsi="Arial" w:cs="Arial"/>
          <w:sz w:val="24"/>
          <w:szCs w:val="24"/>
        </w:rPr>
        <w:t xml:space="preserve"> key.</w:t>
      </w:r>
    </w:p>
    <w:p w14:paraId="06825944" w14:textId="77777777" w:rsidR="00D42166" w:rsidRPr="00D42166" w:rsidRDefault="00D42166" w:rsidP="00D42166">
      <w:pPr>
        <w:ind w:left="720"/>
        <w:rPr>
          <w:rFonts w:ascii="Arial" w:hAnsi="Arial" w:cs="Arial"/>
          <w:sz w:val="24"/>
          <w:szCs w:val="24"/>
        </w:rPr>
      </w:pPr>
      <w:r w:rsidRPr="00D42166">
        <w:rPr>
          <w:rFonts w:ascii="Arial" w:hAnsi="Arial" w:cs="Arial"/>
          <w:sz w:val="24"/>
          <w:szCs w:val="24"/>
        </w:rPr>
        <w:t>A location search dialog opens.</w:t>
      </w:r>
    </w:p>
    <w:p w14:paraId="51A73A14" w14:textId="77777777" w:rsidR="00D42166" w:rsidRDefault="00D42166">
      <w:pPr>
        <w:pStyle w:val="ListParagraph"/>
        <w:numPr>
          <w:ilvl w:val="0"/>
          <w:numId w:val="274"/>
        </w:numPr>
        <w:rPr>
          <w:rFonts w:ascii="Arial" w:hAnsi="Arial" w:cs="Arial"/>
          <w:sz w:val="24"/>
          <w:szCs w:val="24"/>
        </w:rPr>
      </w:pPr>
      <w:r w:rsidRPr="00D42166">
        <w:rPr>
          <w:rFonts w:ascii="Arial" w:hAnsi="Arial" w:cs="Arial"/>
          <w:sz w:val="24"/>
          <w:szCs w:val="24"/>
        </w:rPr>
        <w:t>Enter the city or location name.</w:t>
      </w:r>
    </w:p>
    <w:p w14:paraId="176BE9D5" w14:textId="77777777" w:rsidR="00D42166" w:rsidRPr="00D42166" w:rsidRDefault="00D42166">
      <w:pPr>
        <w:pStyle w:val="ListParagraph"/>
        <w:numPr>
          <w:ilvl w:val="0"/>
          <w:numId w:val="274"/>
        </w:numPr>
        <w:rPr>
          <w:rFonts w:ascii="Arial" w:hAnsi="Arial" w:cs="Arial"/>
          <w:sz w:val="24"/>
          <w:szCs w:val="24"/>
        </w:rPr>
      </w:pPr>
      <w:r w:rsidRPr="00D42166">
        <w:rPr>
          <w:rFonts w:ascii="Arial" w:hAnsi="Arial" w:cs="Arial"/>
          <w:sz w:val="24"/>
          <w:szCs w:val="24"/>
        </w:rPr>
        <w:t xml:space="preserve">Move to </w:t>
      </w:r>
      <w:r w:rsidRPr="00D42166">
        <w:rPr>
          <w:rFonts w:ascii="Arial" w:hAnsi="Arial" w:cs="Arial"/>
          <w:b/>
          <w:bCs/>
          <w:sz w:val="24"/>
          <w:szCs w:val="24"/>
        </w:rPr>
        <w:t>OK</w:t>
      </w:r>
      <w:r w:rsidRPr="00D42166">
        <w:rPr>
          <w:rFonts w:ascii="Arial" w:hAnsi="Arial" w:cs="Arial"/>
          <w:sz w:val="24"/>
          <w:szCs w:val="24"/>
        </w:rPr>
        <w:t xml:space="preserve"> and press </w:t>
      </w:r>
      <w:r w:rsidRPr="00D42166">
        <w:rPr>
          <w:rFonts w:ascii="Arial" w:hAnsi="Arial" w:cs="Arial"/>
          <w:b/>
          <w:bCs/>
          <w:sz w:val="24"/>
          <w:szCs w:val="24"/>
        </w:rPr>
        <w:t>Select</w:t>
      </w:r>
      <w:r w:rsidRPr="00D42166">
        <w:rPr>
          <w:rFonts w:ascii="Arial" w:hAnsi="Arial" w:cs="Arial"/>
          <w:sz w:val="24"/>
          <w:szCs w:val="24"/>
        </w:rPr>
        <w:t>.</w:t>
      </w:r>
    </w:p>
    <w:p w14:paraId="21F65EAE" w14:textId="77777777" w:rsidR="00D42166" w:rsidRPr="00D42166" w:rsidRDefault="00D42166" w:rsidP="00D42166">
      <w:pPr>
        <w:ind w:left="720"/>
        <w:rPr>
          <w:rFonts w:ascii="Arial" w:hAnsi="Arial" w:cs="Arial"/>
          <w:sz w:val="24"/>
          <w:szCs w:val="24"/>
        </w:rPr>
      </w:pPr>
      <w:r w:rsidRPr="00D42166">
        <w:rPr>
          <w:rFonts w:ascii="Arial" w:hAnsi="Arial" w:cs="Arial"/>
          <w:sz w:val="24"/>
          <w:szCs w:val="24"/>
        </w:rPr>
        <w:t>A list of matching locations opens.</w:t>
      </w:r>
    </w:p>
    <w:p w14:paraId="039B0BF0" w14:textId="77777777" w:rsidR="00D42166" w:rsidRDefault="00D42166">
      <w:pPr>
        <w:pStyle w:val="ListParagraph"/>
        <w:numPr>
          <w:ilvl w:val="0"/>
          <w:numId w:val="275"/>
        </w:numPr>
        <w:rPr>
          <w:rFonts w:ascii="Arial" w:hAnsi="Arial" w:cs="Arial"/>
          <w:sz w:val="24"/>
          <w:szCs w:val="24"/>
        </w:rPr>
      </w:pPr>
      <w:r w:rsidRPr="00D42166">
        <w:rPr>
          <w:rFonts w:ascii="Arial" w:hAnsi="Arial" w:cs="Arial"/>
          <w:sz w:val="24"/>
          <w:szCs w:val="24"/>
        </w:rPr>
        <w:t xml:space="preserve">Use the </w:t>
      </w:r>
      <w:r w:rsidRPr="00D42166">
        <w:rPr>
          <w:rFonts w:ascii="Arial" w:hAnsi="Arial" w:cs="Arial"/>
          <w:b/>
          <w:bCs/>
          <w:sz w:val="24"/>
          <w:szCs w:val="24"/>
        </w:rPr>
        <w:t>Up Arrow</w:t>
      </w:r>
      <w:r w:rsidRPr="00D42166">
        <w:rPr>
          <w:rFonts w:ascii="Arial" w:hAnsi="Arial" w:cs="Arial"/>
          <w:sz w:val="24"/>
          <w:szCs w:val="24"/>
        </w:rPr>
        <w:t xml:space="preserve"> and </w:t>
      </w:r>
      <w:r w:rsidRPr="00D42166">
        <w:rPr>
          <w:rFonts w:ascii="Arial" w:hAnsi="Arial" w:cs="Arial"/>
          <w:b/>
          <w:bCs/>
          <w:sz w:val="24"/>
          <w:szCs w:val="24"/>
        </w:rPr>
        <w:t>Down Arrow</w:t>
      </w:r>
      <w:r w:rsidRPr="00D42166">
        <w:rPr>
          <w:rFonts w:ascii="Arial" w:hAnsi="Arial" w:cs="Arial"/>
          <w:sz w:val="24"/>
          <w:szCs w:val="24"/>
        </w:rPr>
        <w:t xml:space="preserve"> keys to move through the results.</w:t>
      </w:r>
    </w:p>
    <w:p w14:paraId="6E2597AE" w14:textId="77777777" w:rsidR="00D42166" w:rsidRPr="00D42166" w:rsidRDefault="00D42166">
      <w:pPr>
        <w:pStyle w:val="ListParagraph"/>
        <w:numPr>
          <w:ilvl w:val="0"/>
          <w:numId w:val="275"/>
        </w:numPr>
        <w:rPr>
          <w:rFonts w:ascii="Arial" w:hAnsi="Arial" w:cs="Arial"/>
          <w:sz w:val="24"/>
          <w:szCs w:val="24"/>
        </w:rPr>
      </w:pPr>
      <w:r w:rsidRPr="00D42166">
        <w:rPr>
          <w:rFonts w:ascii="Arial" w:hAnsi="Arial" w:cs="Arial"/>
          <w:sz w:val="24"/>
          <w:szCs w:val="24"/>
        </w:rPr>
        <w:t xml:space="preserve">Press </w:t>
      </w:r>
      <w:r w:rsidRPr="00D42166">
        <w:rPr>
          <w:rFonts w:ascii="Arial" w:hAnsi="Arial" w:cs="Arial"/>
          <w:b/>
          <w:bCs/>
          <w:sz w:val="24"/>
          <w:szCs w:val="24"/>
        </w:rPr>
        <w:t>Select</w:t>
      </w:r>
      <w:r w:rsidRPr="00D42166">
        <w:rPr>
          <w:rFonts w:ascii="Arial" w:hAnsi="Arial" w:cs="Arial"/>
          <w:sz w:val="24"/>
          <w:szCs w:val="24"/>
        </w:rPr>
        <w:t xml:space="preserve"> on the location you want.</w:t>
      </w:r>
    </w:p>
    <w:p w14:paraId="3338CF78" w14:textId="77777777" w:rsidR="00D42166" w:rsidRPr="00D42166" w:rsidRDefault="00D42166" w:rsidP="00D42166">
      <w:pPr>
        <w:ind w:left="720"/>
        <w:rPr>
          <w:rFonts w:ascii="Arial" w:hAnsi="Arial" w:cs="Arial"/>
          <w:sz w:val="24"/>
          <w:szCs w:val="24"/>
        </w:rPr>
      </w:pPr>
      <w:r w:rsidRPr="00D42166">
        <w:rPr>
          <w:rFonts w:ascii="Arial" w:hAnsi="Arial" w:cs="Arial"/>
          <w:sz w:val="24"/>
          <w:szCs w:val="24"/>
        </w:rPr>
        <w:t>The location is added to Weather and its weather information is shown.</w:t>
      </w:r>
    </w:p>
    <w:p w14:paraId="257BFFBE" w14:textId="77777777" w:rsidR="00D42166" w:rsidRPr="00D42166" w:rsidRDefault="00D42166" w:rsidP="00D42166">
      <w:pPr>
        <w:ind w:left="720"/>
        <w:rPr>
          <w:rFonts w:ascii="Arial" w:hAnsi="Arial" w:cs="Arial"/>
          <w:sz w:val="24"/>
          <w:szCs w:val="24"/>
        </w:rPr>
      </w:pPr>
      <w:r w:rsidRPr="00D42166">
        <w:rPr>
          <w:rFonts w:ascii="Arial" w:hAnsi="Arial" w:cs="Arial"/>
          <w:sz w:val="24"/>
          <w:szCs w:val="24"/>
        </w:rPr>
        <w:t xml:space="preserve">To close the dialog without adding a location, press </w:t>
      </w:r>
      <w:r w:rsidRPr="00D42166">
        <w:rPr>
          <w:rFonts w:ascii="Arial" w:hAnsi="Arial" w:cs="Arial"/>
          <w:b/>
          <w:bCs/>
          <w:sz w:val="24"/>
          <w:szCs w:val="24"/>
        </w:rPr>
        <w:t>Back</w:t>
      </w:r>
      <w:r w:rsidRPr="00D42166">
        <w:rPr>
          <w:rFonts w:ascii="Arial" w:hAnsi="Arial" w:cs="Arial"/>
          <w:sz w:val="24"/>
          <w:szCs w:val="24"/>
        </w:rPr>
        <w:t xml:space="preserve">, or move to </w:t>
      </w:r>
      <w:r w:rsidRPr="00D42166">
        <w:rPr>
          <w:rFonts w:ascii="Arial" w:hAnsi="Arial" w:cs="Arial"/>
          <w:b/>
          <w:bCs/>
          <w:sz w:val="24"/>
          <w:szCs w:val="24"/>
        </w:rPr>
        <w:t>Cancel</w:t>
      </w:r>
      <w:r w:rsidRPr="00D42166">
        <w:rPr>
          <w:rFonts w:ascii="Arial" w:hAnsi="Arial" w:cs="Arial"/>
          <w:sz w:val="24"/>
          <w:szCs w:val="24"/>
        </w:rPr>
        <w:t xml:space="preserve"> and press </w:t>
      </w:r>
      <w:r w:rsidRPr="00D42166">
        <w:rPr>
          <w:rFonts w:ascii="Arial" w:hAnsi="Arial" w:cs="Arial"/>
          <w:b/>
          <w:bCs/>
          <w:sz w:val="24"/>
          <w:szCs w:val="24"/>
        </w:rPr>
        <w:t>Select</w:t>
      </w:r>
      <w:r w:rsidRPr="00D42166">
        <w:rPr>
          <w:rFonts w:ascii="Arial" w:hAnsi="Arial" w:cs="Arial"/>
          <w:sz w:val="24"/>
          <w:szCs w:val="24"/>
        </w:rPr>
        <w:t>.</w:t>
      </w:r>
    </w:p>
    <w:p w14:paraId="210EEB00" w14:textId="77777777" w:rsidR="00D42166" w:rsidRDefault="00D42166" w:rsidP="00D42166">
      <w:pPr>
        <w:ind w:left="720"/>
        <w:rPr>
          <w:rFonts w:ascii="Arial" w:hAnsi="Arial" w:cs="Arial"/>
          <w:sz w:val="24"/>
          <w:szCs w:val="24"/>
        </w:rPr>
      </w:pPr>
      <w:r w:rsidRPr="00D42166">
        <w:rPr>
          <w:rFonts w:ascii="Arial" w:hAnsi="Arial" w:cs="Arial"/>
          <w:sz w:val="24"/>
          <w:szCs w:val="24"/>
        </w:rPr>
        <w:t>If the location cannot be found, Orbit Player speaks an error message.</w:t>
      </w:r>
      <w:bookmarkStart w:id="521" w:name="adding-a-location"/>
      <w:bookmarkEnd w:id="521"/>
    </w:p>
    <w:p w14:paraId="545A23B5" w14:textId="77777777" w:rsidR="00D42166" w:rsidRPr="005D6E9D" w:rsidRDefault="00D42166" w:rsidP="007B6E33">
      <w:pPr>
        <w:pStyle w:val="Heading3"/>
        <w:ind w:left="720"/>
        <w:rPr>
          <w:rFonts w:ascii="Arial" w:hAnsi="Arial" w:cs="Arial"/>
          <w:sz w:val="32"/>
          <w:szCs w:val="32"/>
        </w:rPr>
      </w:pPr>
      <w:bookmarkStart w:id="522" w:name="_Toc235439789"/>
      <w:r w:rsidRPr="005D6E9D">
        <w:rPr>
          <w:rFonts w:ascii="Arial" w:hAnsi="Arial" w:cs="Arial"/>
          <w:b/>
          <w:bCs/>
          <w:sz w:val="32"/>
          <w:szCs w:val="32"/>
        </w:rPr>
        <w:t>Checking Weather Information</w:t>
      </w:r>
      <w:bookmarkEnd w:id="522"/>
    </w:p>
    <w:p w14:paraId="2118C640" w14:textId="77777777" w:rsidR="00D42166" w:rsidRPr="00D42166" w:rsidRDefault="00D42166" w:rsidP="00D42166">
      <w:pPr>
        <w:ind w:left="720"/>
        <w:rPr>
          <w:rFonts w:ascii="Arial" w:hAnsi="Arial" w:cs="Arial"/>
          <w:sz w:val="24"/>
          <w:szCs w:val="24"/>
        </w:rPr>
      </w:pPr>
      <w:r w:rsidRPr="00D42166">
        <w:rPr>
          <w:rFonts w:ascii="Arial" w:hAnsi="Arial" w:cs="Arial"/>
          <w:sz w:val="24"/>
          <w:szCs w:val="24"/>
        </w:rPr>
        <w:t xml:space="preserve">When Weather opens, use the </w:t>
      </w:r>
      <w:r w:rsidRPr="00D42166">
        <w:rPr>
          <w:rFonts w:ascii="Arial" w:hAnsi="Arial" w:cs="Arial"/>
          <w:b/>
          <w:bCs/>
          <w:sz w:val="24"/>
          <w:szCs w:val="24"/>
        </w:rPr>
        <w:t>Up Arrow</w:t>
      </w:r>
      <w:r w:rsidRPr="00D42166">
        <w:rPr>
          <w:rFonts w:ascii="Arial" w:hAnsi="Arial" w:cs="Arial"/>
          <w:sz w:val="24"/>
          <w:szCs w:val="24"/>
        </w:rPr>
        <w:t xml:space="preserve"> and </w:t>
      </w:r>
      <w:r w:rsidRPr="00D42166">
        <w:rPr>
          <w:rFonts w:ascii="Arial" w:hAnsi="Arial" w:cs="Arial"/>
          <w:b/>
          <w:bCs/>
          <w:sz w:val="24"/>
          <w:szCs w:val="24"/>
        </w:rPr>
        <w:t>Down Arrow</w:t>
      </w:r>
      <w:r w:rsidRPr="00D42166">
        <w:rPr>
          <w:rFonts w:ascii="Arial" w:hAnsi="Arial" w:cs="Arial"/>
          <w:sz w:val="24"/>
          <w:szCs w:val="24"/>
        </w:rPr>
        <w:t xml:space="preserve"> keys to move through the available weather information.</w:t>
      </w:r>
    </w:p>
    <w:p w14:paraId="4E7A4384" w14:textId="77777777" w:rsidR="00D42166" w:rsidRPr="00D42166" w:rsidRDefault="00D42166" w:rsidP="00D42166">
      <w:pPr>
        <w:ind w:left="720"/>
        <w:rPr>
          <w:rFonts w:ascii="Arial" w:hAnsi="Arial" w:cs="Arial"/>
          <w:sz w:val="24"/>
          <w:szCs w:val="24"/>
        </w:rPr>
      </w:pPr>
      <w:r w:rsidRPr="00D42166">
        <w:rPr>
          <w:rFonts w:ascii="Arial" w:hAnsi="Arial" w:cs="Arial"/>
          <w:sz w:val="24"/>
          <w:szCs w:val="24"/>
        </w:rPr>
        <w:t>The information can include:</w:t>
      </w:r>
    </w:p>
    <w:p w14:paraId="437CF69F" w14:textId="77777777" w:rsidR="00D42166" w:rsidRDefault="00D42166">
      <w:pPr>
        <w:pStyle w:val="ListParagraph"/>
        <w:numPr>
          <w:ilvl w:val="0"/>
          <w:numId w:val="276"/>
        </w:numPr>
        <w:rPr>
          <w:rFonts w:ascii="Arial" w:hAnsi="Arial" w:cs="Arial"/>
          <w:sz w:val="24"/>
          <w:szCs w:val="24"/>
        </w:rPr>
      </w:pPr>
      <w:r w:rsidRPr="00D42166">
        <w:rPr>
          <w:rFonts w:ascii="Arial" w:hAnsi="Arial" w:cs="Arial"/>
          <w:sz w:val="24"/>
          <w:szCs w:val="24"/>
        </w:rPr>
        <w:t xml:space="preserve">Current </w:t>
      </w:r>
      <w:r>
        <w:rPr>
          <w:rFonts w:ascii="Arial" w:hAnsi="Arial" w:cs="Arial"/>
          <w:sz w:val="24"/>
          <w:szCs w:val="24"/>
        </w:rPr>
        <w:t>temperature</w:t>
      </w:r>
    </w:p>
    <w:p w14:paraId="2C0DF92C" w14:textId="77777777" w:rsidR="00D42166" w:rsidRDefault="00D42166">
      <w:pPr>
        <w:pStyle w:val="ListParagraph"/>
        <w:numPr>
          <w:ilvl w:val="0"/>
          <w:numId w:val="276"/>
        </w:numPr>
        <w:rPr>
          <w:rFonts w:ascii="Arial" w:hAnsi="Arial" w:cs="Arial"/>
          <w:sz w:val="24"/>
          <w:szCs w:val="24"/>
        </w:rPr>
      </w:pPr>
      <w:r w:rsidRPr="00D42166">
        <w:rPr>
          <w:rFonts w:ascii="Arial" w:hAnsi="Arial" w:cs="Arial"/>
          <w:sz w:val="24"/>
          <w:szCs w:val="24"/>
        </w:rPr>
        <w:t>Feels-like temperature</w:t>
      </w:r>
    </w:p>
    <w:p w14:paraId="2F1CC46F" w14:textId="77777777" w:rsidR="00D42166" w:rsidRDefault="00D42166">
      <w:pPr>
        <w:pStyle w:val="ListParagraph"/>
        <w:numPr>
          <w:ilvl w:val="0"/>
          <w:numId w:val="276"/>
        </w:numPr>
        <w:rPr>
          <w:rFonts w:ascii="Arial" w:hAnsi="Arial" w:cs="Arial"/>
          <w:sz w:val="24"/>
          <w:szCs w:val="24"/>
        </w:rPr>
      </w:pPr>
      <w:r w:rsidRPr="00D42166">
        <w:rPr>
          <w:rFonts w:ascii="Arial" w:hAnsi="Arial" w:cs="Arial"/>
          <w:sz w:val="24"/>
          <w:szCs w:val="24"/>
        </w:rPr>
        <w:t>Weather conditio</w:t>
      </w:r>
      <w:r>
        <w:rPr>
          <w:rFonts w:ascii="Arial" w:hAnsi="Arial" w:cs="Arial"/>
          <w:sz w:val="24"/>
          <w:szCs w:val="24"/>
        </w:rPr>
        <w:t>n</w:t>
      </w:r>
    </w:p>
    <w:p w14:paraId="7DA899AE" w14:textId="77777777" w:rsidR="00D42166" w:rsidRDefault="00D42166">
      <w:pPr>
        <w:pStyle w:val="ListParagraph"/>
        <w:numPr>
          <w:ilvl w:val="0"/>
          <w:numId w:val="276"/>
        </w:numPr>
        <w:rPr>
          <w:rFonts w:ascii="Arial" w:hAnsi="Arial" w:cs="Arial"/>
          <w:sz w:val="24"/>
          <w:szCs w:val="24"/>
        </w:rPr>
      </w:pPr>
      <w:r w:rsidRPr="00D42166">
        <w:rPr>
          <w:rFonts w:ascii="Arial" w:hAnsi="Arial" w:cs="Arial"/>
          <w:sz w:val="24"/>
          <w:szCs w:val="24"/>
        </w:rPr>
        <w:lastRenderedPageBreak/>
        <w:t>High and low temperature</w:t>
      </w:r>
    </w:p>
    <w:p w14:paraId="481CB3BA" w14:textId="77777777" w:rsidR="00D42166" w:rsidRDefault="00D42166">
      <w:pPr>
        <w:pStyle w:val="ListParagraph"/>
        <w:numPr>
          <w:ilvl w:val="0"/>
          <w:numId w:val="276"/>
        </w:numPr>
        <w:rPr>
          <w:rFonts w:ascii="Arial" w:hAnsi="Arial" w:cs="Arial"/>
          <w:sz w:val="24"/>
          <w:szCs w:val="24"/>
        </w:rPr>
      </w:pPr>
      <w:r w:rsidRPr="00D42166">
        <w:rPr>
          <w:rFonts w:ascii="Arial" w:hAnsi="Arial" w:cs="Arial"/>
          <w:sz w:val="24"/>
          <w:szCs w:val="24"/>
        </w:rPr>
        <w:t>Humidity</w:t>
      </w:r>
    </w:p>
    <w:p w14:paraId="1027C8CE" w14:textId="77777777" w:rsidR="00D42166" w:rsidRDefault="00D42166">
      <w:pPr>
        <w:pStyle w:val="ListParagraph"/>
        <w:numPr>
          <w:ilvl w:val="0"/>
          <w:numId w:val="276"/>
        </w:numPr>
        <w:rPr>
          <w:rFonts w:ascii="Arial" w:hAnsi="Arial" w:cs="Arial"/>
          <w:sz w:val="24"/>
          <w:szCs w:val="24"/>
        </w:rPr>
      </w:pPr>
      <w:r w:rsidRPr="00D42166">
        <w:rPr>
          <w:rFonts w:ascii="Arial" w:hAnsi="Arial" w:cs="Arial"/>
          <w:sz w:val="24"/>
          <w:szCs w:val="24"/>
        </w:rPr>
        <w:t>Wind spee</w:t>
      </w:r>
      <w:r>
        <w:rPr>
          <w:rFonts w:ascii="Arial" w:hAnsi="Arial" w:cs="Arial"/>
          <w:sz w:val="24"/>
          <w:szCs w:val="24"/>
        </w:rPr>
        <w:t>d</w:t>
      </w:r>
    </w:p>
    <w:p w14:paraId="614F3F55" w14:textId="77777777" w:rsidR="00D42166" w:rsidRDefault="00D42166">
      <w:pPr>
        <w:pStyle w:val="ListParagraph"/>
        <w:numPr>
          <w:ilvl w:val="0"/>
          <w:numId w:val="276"/>
        </w:numPr>
        <w:rPr>
          <w:rFonts w:ascii="Arial" w:hAnsi="Arial" w:cs="Arial"/>
          <w:sz w:val="24"/>
          <w:szCs w:val="24"/>
        </w:rPr>
      </w:pPr>
      <w:r w:rsidRPr="00D42166">
        <w:rPr>
          <w:rFonts w:ascii="Arial" w:hAnsi="Arial" w:cs="Arial"/>
          <w:sz w:val="24"/>
          <w:szCs w:val="24"/>
        </w:rPr>
        <w:t>Chance of rain</w:t>
      </w:r>
    </w:p>
    <w:p w14:paraId="383D7812" w14:textId="77777777" w:rsidR="00D42166" w:rsidRPr="00D42166" w:rsidRDefault="00D42166">
      <w:pPr>
        <w:pStyle w:val="ListParagraph"/>
        <w:numPr>
          <w:ilvl w:val="0"/>
          <w:numId w:val="276"/>
        </w:numPr>
        <w:rPr>
          <w:rFonts w:ascii="Arial" w:hAnsi="Arial" w:cs="Arial"/>
          <w:sz w:val="24"/>
          <w:szCs w:val="24"/>
        </w:rPr>
      </w:pPr>
      <w:r w:rsidRPr="00D42166">
        <w:rPr>
          <w:rFonts w:ascii="Arial" w:hAnsi="Arial" w:cs="Arial"/>
          <w:sz w:val="24"/>
          <w:szCs w:val="24"/>
        </w:rPr>
        <w:t>Forecast information</w:t>
      </w:r>
    </w:p>
    <w:p w14:paraId="29341C5D" w14:textId="77777777" w:rsidR="00D42166" w:rsidRDefault="00D42166" w:rsidP="00D42166">
      <w:pPr>
        <w:ind w:left="720"/>
        <w:rPr>
          <w:rFonts w:ascii="Arial" w:hAnsi="Arial" w:cs="Arial"/>
          <w:sz w:val="24"/>
          <w:szCs w:val="24"/>
        </w:rPr>
      </w:pPr>
      <w:r w:rsidRPr="00D42166">
        <w:rPr>
          <w:rFonts w:ascii="Arial" w:hAnsi="Arial" w:cs="Arial"/>
          <w:sz w:val="24"/>
          <w:szCs w:val="24"/>
        </w:rPr>
        <w:t>The exact information depends on the weather service and the selected location.</w:t>
      </w:r>
      <w:bookmarkStart w:id="523" w:name="checking-weather-information"/>
      <w:bookmarkEnd w:id="523"/>
    </w:p>
    <w:p w14:paraId="4F30DCBF" w14:textId="77777777" w:rsidR="00D42166" w:rsidRPr="005D6E9D" w:rsidRDefault="00D42166" w:rsidP="0061474A">
      <w:pPr>
        <w:pStyle w:val="Heading3"/>
        <w:ind w:left="720"/>
        <w:rPr>
          <w:rFonts w:ascii="Arial" w:hAnsi="Arial" w:cs="Arial"/>
          <w:sz w:val="32"/>
          <w:szCs w:val="32"/>
        </w:rPr>
      </w:pPr>
      <w:bookmarkStart w:id="524" w:name="_Toc235439790"/>
      <w:r w:rsidRPr="005D6E9D">
        <w:rPr>
          <w:rFonts w:ascii="Arial" w:hAnsi="Arial" w:cs="Arial"/>
          <w:b/>
          <w:bCs/>
          <w:sz w:val="32"/>
          <w:szCs w:val="32"/>
        </w:rPr>
        <w:t>Changing Locations</w:t>
      </w:r>
      <w:bookmarkEnd w:id="524"/>
    </w:p>
    <w:p w14:paraId="209177BC" w14:textId="77777777" w:rsidR="00D42166" w:rsidRPr="00D42166" w:rsidRDefault="00D42166" w:rsidP="00D42166">
      <w:pPr>
        <w:ind w:left="720"/>
        <w:rPr>
          <w:rFonts w:ascii="Arial" w:hAnsi="Arial" w:cs="Arial"/>
          <w:sz w:val="24"/>
          <w:szCs w:val="24"/>
        </w:rPr>
      </w:pPr>
      <w:r w:rsidRPr="00D42166">
        <w:rPr>
          <w:rFonts w:ascii="Arial" w:hAnsi="Arial" w:cs="Arial"/>
          <w:sz w:val="24"/>
          <w:szCs w:val="24"/>
        </w:rPr>
        <w:t>If you have added more than one location, you can choose which location to view.</w:t>
      </w:r>
    </w:p>
    <w:p w14:paraId="07AB33CD" w14:textId="77777777" w:rsidR="00D42166" w:rsidRPr="00D42166" w:rsidRDefault="00D42166" w:rsidP="00D42166">
      <w:pPr>
        <w:ind w:left="720"/>
        <w:rPr>
          <w:rFonts w:ascii="Arial" w:hAnsi="Arial" w:cs="Arial"/>
          <w:sz w:val="24"/>
          <w:szCs w:val="24"/>
        </w:rPr>
      </w:pPr>
      <w:r w:rsidRPr="00D42166">
        <w:rPr>
          <w:rFonts w:ascii="Arial" w:hAnsi="Arial" w:cs="Arial"/>
          <w:sz w:val="24"/>
          <w:szCs w:val="24"/>
        </w:rPr>
        <w:t>To change location, do the following:</w:t>
      </w:r>
    </w:p>
    <w:p w14:paraId="4DEF0468" w14:textId="77777777" w:rsidR="00D42166" w:rsidRDefault="00D42166">
      <w:pPr>
        <w:pStyle w:val="ListParagraph"/>
        <w:numPr>
          <w:ilvl w:val="1"/>
          <w:numId w:val="277"/>
        </w:numPr>
        <w:rPr>
          <w:rFonts w:ascii="Arial" w:hAnsi="Arial" w:cs="Arial"/>
          <w:sz w:val="24"/>
          <w:szCs w:val="24"/>
        </w:rPr>
      </w:pPr>
      <w:r w:rsidRPr="00D42166">
        <w:rPr>
          <w:rFonts w:ascii="Arial" w:hAnsi="Arial" w:cs="Arial"/>
          <w:sz w:val="24"/>
          <w:szCs w:val="24"/>
        </w:rPr>
        <w:t xml:space="preserve">Open </w:t>
      </w:r>
      <w:r w:rsidRPr="00D42166">
        <w:rPr>
          <w:rFonts w:ascii="Arial" w:hAnsi="Arial" w:cs="Arial"/>
          <w:b/>
          <w:bCs/>
          <w:sz w:val="24"/>
          <w:szCs w:val="24"/>
        </w:rPr>
        <w:t>Weather</w:t>
      </w:r>
      <w:r w:rsidRPr="00D42166">
        <w:rPr>
          <w:rFonts w:ascii="Arial" w:hAnsi="Arial" w:cs="Arial"/>
          <w:sz w:val="24"/>
          <w:szCs w:val="24"/>
        </w:rPr>
        <w:t>.</w:t>
      </w:r>
    </w:p>
    <w:p w14:paraId="6588E7D0" w14:textId="77777777" w:rsidR="00D42166" w:rsidRDefault="00D42166">
      <w:pPr>
        <w:pStyle w:val="ListParagraph"/>
        <w:numPr>
          <w:ilvl w:val="1"/>
          <w:numId w:val="277"/>
        </w:numPr>
        <w:rPr>
          <w:rFonts w:ascii="Arial" w:hAnsi="Arial" w:cs="Arial"/>
          <w:sz w:val="24"/>
          <w:szCs w:val="24"/>
        </w:rPr>
      </w:pPr>
      <w:r w:rsidRPr="00D42166">
        <w:rPr>
          <w:rFonts w:ascii="Arial" w:hAnsi="Arial" w:cs="Arial"/>
          <w:sz w:val="24"/>
          <w:szCs w:val="24"/>
        </w:rPr>
        <w:t xml:space="preserve">Press the </w:t>
      </w:r>
      <w:r w:rsidRPr="00D42166">
        <w:rPr>
          <w:rFonts w:ascii="Arial" w:hAnsi="Arial" w:cs="Arial"/>
          <w:b/>
          <w:bCs/>
          <w:sz w:val="24"/>
          <w:szCs w:val="24"/>
        </w:rPr>
        <w:t>Menu</w:t>
      </w:r>
      <w:r w:rsidRPr="00D42166">
        <w:rPr>
          <w:rFonts w:ascii="Arial" w:hAnsi="Arial" w:cs="Arial"/>
          <w:sz w:val="24"/>
          <w:szCs w:val="24"/>
        </w:rPr>
        <w:t xml:space="preserve"> key to open the context menu.</w:t>
      </w:r>
    </w:p>
    <w:p w14:paraId="50321531" w14:textId="77777777" w:rsidR="00D42166" w:rsidRDefault="00D42166">
      <w:pPr>
        <w:pStyle w:val="ListParagraph"/>
        <w:numPr>
          <w:ilvl w:val="1"/>
          <w:numId w:val="277"/>
        </w:numPr>
        <w:rPr>
          <w:rFonts w:ascii="Arial" w:hAnsi="Arial" w:cs="Arial"/>
          <w:sz w:val="24"/>
          <w:szCs w:val="24"/>
        </w:rPr>
      </w:pPr>
      <w:r w:rsidRPr="00D42166">
        <w:rPr>
          <w:rFonts w:ascii="Arial" w:hAnsi="Arial" w:cs="Arial"/>
          <w:sz w:val="24"/>
          <w:szCs w:val="24"/>
        </w:rPr>
        <w:t xml:space="preserve">Navigate to </w:t>
      </w:r>
      <w:r w:rsidRPr="00D42166">
        <w:rPr>
          <w:rFonts w:ascii="Arial" w:hAnsi="Arial" w:cs="Arial"/>
          <w:b/>
          <w:bCs/>
          <w:sz w:val="24"/>
          <w:szCs w:val="24"/>
        </w:rPr>
        <w:t>Locations</w:t>
      </w:r>
      <w:r w:rsidRPr="00D42166">
        <w:rPr>
          <w:rFonts w:ascii="Arial" w:hAnsi="Arial" w:cs="Arial"/>
          <w:sz w:val="24"/>
          <w:szCs w:val="24"/>
        </w:rPr>
        <w:t>.</w:t>
      </w:r>
    </w:p>
    <w:p w14:paraId="2C63D198" w14:textId="77777777" w:rsidR="00D42166" w:rsidRPr="00D42166" w:rsidRDefault="00D42166">
      <w:pPr>
        <w:pStyle w:val="ListParagraph"/>
        <w:numPr>
          <w:ilvl w:val="1"/>
          <w:numId w:val="277"/>
        </w:numPr>
        <w:rPr>
          <w:rFonts w:ascii="Arial" w:hAnsi="Arial" w:cs="Arial"/>
          <w:sz w:val="24"/>
          <w:szCs w:val="24"/>
        </w:rPr>
      </w:pPr>
      <w:r w:rsidRPr="00D42166">
        <w:rPr>
          <w:rFonts w:ascii="Arial" w:hAnsi="Arial" w:cs="Arial"/>
          <w:sz w:val="24"/>
          <w:szCs w:val="24"/>
        </w:rPr>
        <w:t xml:space="preserve">Press the </w:t>
      </w:r>
      <w:r w:rsidRPr="00D42166">
        <w:rPr>
          <w:rFonts w:ascii="Arial" w:hAnsi="Arial" w:cs="Arial"/>
          <w:b/>
          <w:bCs/>
          <w:sz w:val="24"/>
          <w:szCs w:val="24"/>
        </w:rPr>
        <w:t>Select</w:t>
      </w:r>
      <w:r w:rsidRPr="00D42166">
        <w:rPr>
          <w:rFonts w:ascii="Arial" w:hAnsi="Arial" w:cs="Arial"/>
          <w:sz w:val="24"/>
          <w:szCs w:val="24"/>
        </w:rPr>
        <w:t xml:space="preserve"> key.</w:t>
      </w:r>
    </w:p>
    <w:p w14:paraId="0C6C7110" w14:textId="77777777" w:rsidR="00D42166" w:rsidRPr="00D42166" w:rsidRDefault="00D42166" w:rsidP="00D42166">
      <w:pPr>
        <w:ind w:left="720"/>
        <w:rPr>
          <w:rFonts w:ascii="Arial" w:hAnsi="Arial" w:cs="Arial"/>
          <w:sz w:val="24"/>
          <w:szCs w:val="24"/>
        </w:rPr>
      </w:pPr>
      <w:r w:rsidRPr="00D42166">
        <w:rPr>
          <w:rFonts w:ascii="Arial" w:hAnsi="Arial" w:cs="Arial"/>
          <w:sz w:val="24"/>
          <w:szCs w:val="24"/>
        </w:rPr>
        <w:t>The locations list opens.</w:t>
      </w:r>
    </w:p>
    <w:p w14:paraId="373A392C" w14:textId="77777777" w:rsidR="00D42166" w:rsidRDefault="00D42166">
      <w:pPr>
        <w:pStyle w:val="ListParagraph"/>
        <w:numPr>
          <w:ilvl w:val="1"/>
          <w:numId w:val="278"/>
        </w:numPr>
        <w:rPr>
          <w:rFonts w:ascii="Arial" w:hAnsi="Arial" w:cs="Arial"/>
          <w:sz w:val="24"/>
          <w:szCs w:val="24"/>
        </w:rPr>
      </w:pPr>
      <w:r w:rsidRPr="00D42166">
        <w:rPr>
          <w:rFonts w:ascii="Arial" w:hAnsi="Arial" w:cs="Arial"/>
          <w:sz w:val="24"/>
          <w:szCs w:val="24"/>
        </w:rPr>
        <w:t xml:space="preserve">Use the </w:t>
      </w:r>
      <w:r w:rsidRPr="00D42166">
        <w:rPr>
          <w:rFonts w:ascii="Arial" w:hAnsi="Arial" w:cs="Arial"/>
          <w:b/>
          <w:bCs/>
          <w:sz w:val="24"/>
          <w:szCs w:val="24"/>
        </w:rPr>
        <w:t>Up Arrow</w:t>
      </w:r>
      <w:r w:rsidRPr="00D42166">
        <w:rPr>
          <w:rFonts w:ascii="Arial" w:hAnsi="Arial" w:cs="Arial"/>
          <w:sz w:val="24"/>
          <w:szCs w:val="24"/>
        </w:rPr>
        <w:t xml:space="preserve"> and </w:t>
      </w:r>
      <w:r w:rsidRPr="00D42166">
        <w:rPr>
          <w:rFonts w:ascii="Arial" w:hAnsi="Arial" w:cs="Arial"/>
          <w:b/>
          <w:bCs/>
          <w:sz w:val="24"/>
          <w:szCs w:val="24"/>
        </w:rPr>
        <w:t>Down Arrow</w:t>
      </w:r>
      <w:r w:rsidRPr="00D42166">
        <w:rPr>
          <w:rFonts w:ascii="Arial" w:hAnsi="Arial" w:cs="Arial"/>
          <w:sz w:val="24"/>
          <w:szCs w:val="24"/>
        </w:rPr>
        <w:t xml:space="preserve"> keys to move through the locations.</w:t>
      </w:r>
    </w:p>
    <w:p w14:paraId="4FB015F7" w14:textId="77777777" w:rsidR="00D42166" w:rsidRPr="00D42166" w:rsidRDefault="00D42166">
      <w:pPr>
        <w:pStyle w:val="ListParagraph"/>
        <w:numPr>
          <w:ilvl w:val="1"/>
          <w:numId w:val="278"/>
        </w:numPr>
        <w:rPr>
          <w:rFonts w:ascii="Arial" w:hAnsi="Arial" w:cs="Arial"/>
          <w:sz w:val="24"/>
          <w:szCs w:val="24"/>
        </w:rPr>
      </w:pPr>
      <w:r w:rsidRPr="00D42166">
        <w:rPr>
          <w:rFonts w:ascii="Arial" w:hAnsi="Arial" w:cs="Arial"/>
          <w:sz w:val="24"/>
          <w:szCs w:val="24"/>
        </w:rPr>
        <w:t xml:space="preserve">Press </w:t>
      </w:r>
      <w:r w:rsidRPr="00D42166">
        <w:rPr>
          <w:rFonts w:ascii="Arial" w:hAnsi="Arial" w:cs="Arial"/>
          <w:b/>
          <w:bCs/>
          <w:sz w:val="24"/>
          <w:szCs w:val="24"/>
        </w:rPr>
        <w:t>Select</w:t>
      </w:r>
      <w:r w:rsidRPr="00D42166">
        <w:rPr>
          <w:rFonts w:ascii="Arial" w:hAnsi="Arial" w:cs="Arial"/>
          <w:sz w:val="24"/>
          <w:szCs w:val="24"/>
        </w:rPr>
        <w:t xml:space="preserve"> on the location you want.</w:t>
      </w:r>
    </w:p>
    <w:p w14:paraId="31477B6C" w14:textId="77777777" w:rsidR="00D42166" w:rsidRDefault="00D42166" w:rsidP="00D42166">
      <w:pPr>
        <w:ind w:left="720"/>
        <w:rPr>
          <w:rFonts w:ascii="Arial" w:hAnsi="Arial" w:cs="Arial"/>
          <w:sz w:val="24"/>
          <w:szCs w:val="24"/>
        </w:rPr>
      </w:pPr>
      <w:r w:rsidRPr="00D42166">
        <w:rPr>
          <w:rFonts w:ascii="Arial" w:hAnsi="Arial" w:cs="Arial"/>
          <w:sz w:val="24"/>
          <w:szCs w:val="24"/>
        </w:rPr>
        <w:t>Weather information for the selected location is shown.</w:t>
      </w:r>
      <w:bookmarkStart w:id="525" w:name="changing-locations"/>
      <w:bookmarkEnd w:id="525"/>
    </w:p>
    <w:p w14:paraId="1E56BE25" w14:textId="77777777" w:rsidR="00D42166" w:rsidRPr="005D6E9D" w:rsidRDefault="00D42166" w:rsidP="00775DB1">
      <w:pPr>
        <w:pStyle w:val="Heading3"/>
        <w:ind w:left="720"/>
        <w:rPr>
          <w:rFonts w:ascii="Arial" w:hAnsi="Arial" w:cs="Arial"/>
          <w:sz w:val="32"/>
          <w:szCs w:val="32"/>
        </w:rPr>
      </w:pPr>
      <w:bookmarkStart w:id="526" w:name="_Toc235439791"/>
      <w:r w:rsidRPr="005D6E9D">
        <w:rPr>
          <w:rFonts w:ascii="Arial" w:hAnsi="Arial" w:cs="Arial"/>
          <w:b/>
          <w:bCs/>
          <w:sz w:val="32"/>
          <w:szCs w:val="32"/>
        </w:rPr>
        <w:t>Refreshing Weather Information</w:t>
      </w:r>
      <w:bookmarkEnd w:id="526"/>
    </w:p>
    <w:p w14:paraId="00C9581A" w14:textId="77777777" w:rsidR="00D42166" w:rsidRPr="00D42166" w:rsidRDefault="00D42166" w:rsidP="00D42166">
      <w:pPr>
        <w:ind w:left="720"/>
        <w:rPr>
          <w:rFonts w:ascii="Arial" w:hAnsi="Arial" w:cs="Arial"/>
          <w:sz w:val="24"/>
          <w:szCs w:val="24"/>
        </w:rPr>
      </w:pPr>
      <w:r w:rsidRPr="00D42166">
        <w:rPr>
          <w:rFonts w:ascii="Arial" w:hAnsi="Arial" w:cs="Arial"/>
          <w:sz w:val="24"/>
          <w:szCs w:val="24"/>
        </w:rPr>
        <w:t>Weather information is updated from the internet.</w:t>
      </w:r>
    </w:p>
    <w:p w14:paraId="47459BEF" w14:textId="77777777" w:rsidR="00D42166" w:rsidRPr="00D42166" w:rsidRDefault="00D42166" w:rsidP="00D42166">
      <w:pPr>
        <w:ind w:left="720"/>
        <w:rPr>
          <w:rFonts w:ascii="Arial" w:hAnsi="Arial" w:cs="Arial"/>
          <w:sz w:val="24"/>
          <w:szCs w:val="24"/>
        </w:rPr>
      </w:pPr>
      <w:r w:rsidRPr="00D42166">
        <w:rPr>
          <w:rFonts w:ascii="Arial" w:hAnsi="Arial" w:cs="Arial"/>
          <w:sz w:val="24"/>
          <w:szCs w:val="24"/>
        </w:rPr>
        <w:t>To refresh weather information, do the following:</w:t>
      </w:r>
    </w:p>
    <w:p w14:paraId="547C0C65" w14:textId="77777777" w:rsidR="00D42166" w:rsidRDefault="00D42166">
      <w:pPr>
        <w:pStyle w:val="ListParagraph"/>
        <w:numPr>
          <w:ilvl w:val="1"/>
          <w:numId w:val="279"/>
        </w:numPr>
        <w:rPr>
          <w:rFonts w:ascii="Arial" w:hAnsi="Arial" w:cs="Arial"/>
          <w:sz w:val="24"/>
          <w:szCs w:val="24"/>
        </w:rPr>
      </w:pPr>
      <w:r w:rsidRPr="00D42166">
        <w:rPr>
          <w:rFonts w:ascii="Arial" w:hAnsi="Arial" w:cs="Arial"/>
          <w:sz w:val="24"/>
          <w:szCs w:val="24"/>
        </w:rPr>
        <w:t xml:space="preserve">Open </w:t>
      </w:r>
      <w:r w:rsidRPr="00D42166">
        <w:rPr>
          <w:rFonts w:ascii="Arial" w:hAnsi="Arial" w:cs="Arial"/>
          <w:b/>
          <w:bCs/>
          <w:sz w:val="24"/>
          <w:szCs w:val="24"/>
        </w:rPr>
        <w:t>Weather</w:t>
      </w:r>
      <w:r w:rsidRPr="00D42166">
        <w:rPr>
          <w:rFonts w:ascii="Arial" w:hAnsi="Arial" w:cs="Arial"/>
          <w:sz w:val="24"/>
          <w:szCs w:val="24"/>
        </w:rPr>
        <w:t>.</w:t>
      </w:r>
    </w:p>
    <w:p w14:paraId="35F46B90" w14:textId="77777777" w:rsidR="00D42166" w:rsidRDefault="00D42166">
      <w:pPr>
        <w:pStyle w:val="ListParagraph"/>
        <w:numPr>
          <w:ilvl w:val="1"/>
          <w:numId w:val="279"/>
        </w:numPr>
        <w:rPr>
          <w:rFonts w:ascii="Arial" w:hAnsi="Arial" w:cs="Arial"/>
          <w:sz w:val="24"/>
          <w:szCs w:val="24"/>
        </w:rPr>
      </w:pPr>
      <w:r w:rsidRPr="00D42166">
        <w:rPr>
          <w:rFonts w:ascii="Arial" w:hAnsi="Arial" w:cs="Arial"/>
          <w:sz w:val="24"/>
          <w:szCs w:val="24"/>
        </w:rPr>
        <w:t xml:space="preserve">Press the </w:t>
      </w:r>
      <w:r w:rsidRPr="00D42166">
        <w:rPr>
          <w:rFonts w:ascii="Arial" w:hAnsi="Arial" w:cs="Arial"/>
          <w:b/>
          <w:bCs/>
          <w:sz w:val="24"/>
          <w:szCs w:val="24"/>
        </w:rPr>
        <w:t>Menu</w:t>
      </w:r>
      <w:r w:rsidRPr="00D42166">
        <w:rPr>
          <w:rFonts w:ascii="Arial" w:hAnsi="Arial" w:cs="Arial"/>
          <w:sz w:val="24"/>
          <w:szCs w:val="24"/>
        </w:rPr>
        <w:t xml:space="preserve"> key to open the context menu.</w:t>
      </w:r>
    </w:p>
    <w:p w14:paraId="7CCF4A3A" w14:textId="77777777" w:rsidR="00D42166" w:rsidRDefault="00D42166">
      <w:pPr>
        <w:pStyle w:val="ListParagraph"/>
        <w:numPr>
          <w:ilvl w:val="1"/>
          <w:numId w:val="279"/>
        </w:numPr>
        <w:rPr>
          <w:rFonts w:ascii="Arial" w:hAnsi="Arial" w:cs="Arial"/>
          <w:sz w:val="24"/>
          <w:szCs w:val="24"/>
        </w:rPr>
      </w:pPr>
      <w:r w:rsidRPr="00D42166">
        <w:rPr>
          <w:rFonts w:ascii="Arial" w:hAnsi="Arial" w:cs="Arial"/>
          <w:sz w:val="24"/>
          <w:szCs w:val="24"/>
        </w:rPr>
        <w:t xml:space="preserve">Navigate to </w:t>
      </w:r>
      <w:r w:rsidRPr="00D42166">
        <w:rPr>
          <w:rFonts w:ascii="Arial" w:hAnsi="Arial" w:cs="Arial"/>
          <w:b/>
          <w:bCs/>
          <w:sz w:val="24"/>
          <w:szCs w:val="24"/>
        </w:rPr>
        <w:t>Refresh</w:t>
      </w:r>
      <w:r w:rsidRPr="00D42166">
        <w:rPr>
          <w:rFonts w:ascii="Arial" w:hAnsi="Arial" w:cs="Arial"/>
          <w:sz w:val="24"/>
          <w:szCs w:val="24"/>
        </w:rPr>
        <w:t>.</w:t>
      </w:r>
    </w:p>
    <w:p w14:paraId="375F87E2" w14:textId="77777777" w:rsidR="00D42166" w:rsidRPr="00D42166" w:rsidRDefault="00D42166">
      <w:pPr>
        <w:pStyle w:val="ListParagraph"/>
        <w:numPr>
          <w:ilvl w:val="1"/>
          <w:numId w:val="279"/>
        </w:numPr>
        <w:rPr>
          <w:rFonts w:ascii="Arial" w:hAnsi="Arial" w:cs="Arial"/>
          <w:sz w:val="24"/>
          <w:szCs w:val="24"/>
        </w:rPr>
      </w:pPr>
      <w:r w:rsidRPr="00D42166">
        <w:rPr>
          <w:rFonts w:ascii="Arial" w:hAnsi="Arial" w:cs="Arial"/>
          <w:sz w:val="24"/>
          <w:szCs w:val="24"/>
        </w:rPr>
        <w:t xml:space="preserve">Press the </w:t>
      </w:r>
      <w:r w:rsidRPr="00D42166">
        <w:rPr>
          <w:rFonts w:ascii="Arial" w:hAnsi="Arial" w:cs="Arial"/>
          <w:b/>
          <w:bCs/>
          <w:sz w:val="24"/>
          <w:szCs w:val="24"/>
        </w:rPr>
        <w:t>Select</w:t>
      </w:r>
      <w:r w:rsidRPr="00D42166">
        <w:rPr>
          <w:rFonts w:ascii="Arial" w:hAnsi="Arial" w:cs="Arial"/>
          <w:sz w:val="24"/>
          <w:szCs w:val="24"/>
        </w:rPr>
        <w:t xml:space="preserve"> key.</w:t>
      </w:r>
    </w:p>
    <w:p w14:paraId="66ECC9D5" w14:textId="77777777" w:rsidR="00D42166" w:rsidRPr="00D42166" w:rsidRDefault="00D42166" w:rsidP="00D42166">
      <w:pPr>
        <w:ind w:left="720"/>
        <w:rPr>
          <w:rFonts w:ascii="Arial" w:hAnsi="Arial" w:cs="Arial"/>
          <w:sz w:val="24"/>
          <w:szCs w:val="24"/>
        </w:rPr>
      </w:pPr>
      <w:r w:rsidRPr="00D42166">
        <w:rPr>
          <w:rFonts w:ascii="Arial" w:hAnsi="Arial" w:cs="Arial"/>
          <w:sz w:val="24"/>
          <w:szCs w:val="24"/>
        </w:rPr>
        <w:t>Orbit Player retrieves the latest weather information for the selected location.</w:t>
      </w:r>
    </w:p>
    <w:p w14:paraId="2507DD54" w14:textId="77777777" w:rsidR="00D42166" w:rsidRPr="00D42166" w:rsidRDefault="00D42166" w:rsidP="00D42166">
      <w:pPr>
        <w:ind w:left="720"/>
        <w:rPr>
          <w:rFonts w:ascii="Arial" w:hAnsi="Arial" w:cs="Arial"/>
          <w:sz w:val="24"/>
          <w:szCs w:val="24"/>
        </w:rPr>
      </w:pPr>
      <w:r w:rsidRPr="00D42166">
        <w:rPr>
          <w:rFonts w:ascii="Arial" w:hAnsi="Arial" w:cs="Arial"/>
          <w:sz w:val="24"/>
          <w:szCs w:val="24"/>
        </w:rPr>
        <w:t>If the update succeeds, the new weather information is shown.</w:t>
      </w:r>
    </w:p>
    <w:p w14:paraId="39C2970A" w14:textId="77777777" w:rsidR="00D42166" w:rsidRDefault="00D42166" w:rsidP="00D42166">
      <w:pPr>
        <w:ind w:left="720"/>
        <w:rPr>
          <w:rFonts w:ascii="Arial" w:hAnsi="Arial" w:cs="Arial"/>
          <w:sz w:val="24"/>
          <w:szCs w:val="24"/>
        </w:rPr>
      </w:pPr>
      <w:r w:rsidRPr="00D42166">
        <w:rPr>
          <w:rFonts w:ascii="Arial" w:hAnsi="Arial" w:cs="Arial"/>
          <w:sz w:val="24"/>
          <w:szCs w:val="24"/>
        </w:rPr>
        <w:t>If the update fails, Orbit Player speaks an error message.</w:t>
      </w:r>
      <w:bookmarkStart w:id="527" w:name="refreshing-weather-information"/>
      <w:bookmarkEnd w:id="527"/>
    </w:p>
    <w:p w14:paraId="792924F5" w14:textId="77777777" w:rsidR="00D42166" w:rsidRPr="005D6E9D" w:rsidRDefault="00D42166" w:rsidP="005A2BA1">
      <w:pPr>
        <w:pStyle w:val="Heading3"/>
        <w:ind w:left="720"/>
        <w:rPr>
          <w:rFonts w:ascii="Arial" w:hAnsi="Arial" w:cs="Arial"/>
          <w:sz w:val="32"/>
          <w:szCs w:val="32"/>
        </w:rPr>
      </w:pPr>
      <w:bookmarkStart w:id="528" w:name="_Toc235439792"/>
      <w:r w:rsidRPr="005D6E9D">
        <w:rPr>
          <w:rFonts w:ascii="Arial" w:hAnsi="Arial" w:cs="Arial"/>
          <w:b/>
          <w:bCs/>
          <w:sz w:val="32"/>
          <w:szCs w:val="32"/>
        </w:rPr>
        <w:t>Weather Context Menu</w:t>
      </w:r>
      <w:bookmarkEnd w:id="528"/>
    </w:p>
    <w:p w14:paraId="3A7BD266" w14:textId="77777777" w:rsidR="00D42166" w:rsidRPr="00D42166" w:rsidRDefault="00D42166" w:rsidP="00D42166">
      <w:pPr>
        <w:ind w:left="720"/>
        <w:rPr>
          <w:rFonts w:ascii="Arial" w:hAnsi="Arial" w:cs="Arial"/>
          <w:sz w:val="24"/>
          <w:szCs w:val="24"/>
        </w:rPr>
      </w:pPr>
      <w:r w:rsidRPr="00D42166">
        <w:rPr>
          <w:rFonts w:ascii="Arial" w:hAnsi="Arial" w:cs="Arial"/>
          <w:sz w:val="24"/>
          <w:szCs w:val="24"/>
        </w:rPr>
        <w:t>The Weather context menu provides actions for managing locations and updating weather information.</w:t>
      </w:r>
    </w:p>
    <w:p w14:paraId="3B437596" w14:textId="77777777" w:rsidR="00D42166" w:rsidRPr="00D42166" w:rsidRDefault="00D42166" w:rsidP="00D42166">
      <w:pPr>
        <w:ind w:left="720"/>
        <w:rPr>
          <w:rFonts w:ascii="Arial" w:hAnsi="Arial" w:cs="Arial"/>
          <w:sz w:val="24"/>
          <w:szCs w:val="24"/>
        </w:rPr>
      </w:pPr>
      <w:r w:rsidRPr="00D42166">
        <w:rPr>
          <w:rFonts w:ascii="Arial" w:hAnsi="Arial" w:cs="Arial"/>
          <w:sz w:val="24"/>
          <w:szCs w:val="24"/>
        </w:rPr>
        <w:t xml:space="preserve">To open the context menu, press the </w:t>
      </w:r>
      <w:r w:rsidRPr="00D42166">
        <w:rPr>
          <w:rFonts w:ascii="Arial" w:hAnsi="Arial" w:cs="Arial"/>
          <w:b/>
          <w:bCs/>
          <w:sz w:val="24"/>
          <w:szCs w:val="24"/>
        </w:rPr>
        <w:t>Menu</w:t>
      </w:r>
      <w:r w:rsidRPr="00D42166">
        <w:rPr>
          <w:rFonts w:ascii="Arial" w:hAnsi="Arial" w:cs="Arial"/>
          <w:sz w:val="24"/>
          <w:szCs w:val="24"/>
        </w:rPr>
        <w:t xml:space="preserve"> key.</w:t>
      </w:r>
    </w:p>
    <w:p w14:paraId="2602CFDD" w14:textId="77777777" w:rsidR="00D42166" w:rsidRPr="00D42166" w:rsidRDefault="00D42166" w:rsidP="00D42166">
      <w:pPr>
        <w:ind w:left="720"/>
        <w:rPr>
          <w:rFonts w:ascii="Arial" w:hAnsi="Arial" w:cs="Arial"/>
          <w:sz w:val="24"/>
          <w:szCs w:val="24"/>
        </w:rPr>
      </w:pPr>
      <w:r w:rsidRPr="00D42166">
        <w:rPr>
          <w:rFonts w:ascii="Arial" w:hAnsi="Arial" w:cs="Arial"/>
          <w:sz w:val="24"/>
          <w:szCs w:val="24"/>
        </w:rPr>
        <w:t xml:space="preserve">Use the </w:t>
      </w:r>
      <w:r w:rsidRPr="00D42166">
        <w:rPr>
          <w:rFonts w:ascii="Arial" w:hAnsi="Arial" w:cs="Arial"/>
          <w:b/>
          <w:bCs/>
          <w:sz w:val="24"/>
          <w:szCs w:val="24"/>
        </w:rPr>
        <w:t>Up Arrow</w:t>
      </w:r>
      <w:r w:rsidRPr="00D42166">
        <w:rPr>
          <w:rFonts w:ascii="Arial" w:hAnsi="Arial" w:cs="Arial"/>
          <w:sz w:val="24"/>
          <w:szCs w:val="24"/>
        </w:rPr>
        <w:t xml:space="preserve"> and </w:t>
      </w:r>
      <w:r w:rsidRPr="00D42166">
        <w:rPr>
          <w:rFonts w:ascii="Arial" w:hAnsi="Arial" w:cs="Arial"/>
          <w:b/>
          <w:bCs/>
          <w:sz w:val="24"/>
          <w:szCs w:val="24"/>
        </w:rPr>
        <w:t>Down Arrow</w:t>
      </w:r>
      <w:r w:rsidRPr="00D42166">
        <w:rPr>
          <w:rFonts w:ascii="Arial" w:hAnsi="Arial" w:cs="Arial"/>
          <w:sz w:val="24"/>
          <w:szCs w:val="24"/>
        </w:rPr>
        <w:t xml:space="preserve"> keys to move through the menu items.</w:t>
      </w:r>
    </w:p>
    <w:p w14:paraId="54ED18FE" w14:textId="77777777" w:rsidR="00D42166" w:rsidRPr="00D42166" w:rsidRDefault="00D42166" w:rsidP="00D42166">
      <w:pPr>
        <w:ind w:left="720"/>
        <w:rPr>
          <w:rFonts w:ascii="Arial" w:hAnsi="Arial" w:cs="Arial"/>
          <w:sz w:val="24"/>
          <w:szCs w:val="24"/>
        </w:rPr>
      </w:pPr>
      <w:r w:rsidRPr="00D42166">
        <w:rPr>
          <w:rFonts w:ascii="Arial" w:hAnsi="Arial" w:cs="Arial"/>
          <w:sz w:val="24"/>
          <w:szCs w:val="24"/>
        </w:rPr>
        <w:lastRenderedPageBreak/>
        <w:t xml:space="preserve">Press the </w:t>
      </w:r>
      <w:r w:rsidRPr="00D42166">
        <w:rPr>
          <w:rFonts w:ascii="Arial" w:hAnsi="Arial" w:cs="Arial"/>
          <w:b/>
          <w:bCs/>
          <w:sz w:val="24"/>
          <w:szCs w:val="24"/>
        </w:rPr>
        <w:t>Select</w:t>
      </w:r>
      <w:r w:rsidRPr="00D42166">
        <w:rPr>
          <w:rFonts w:ascii="Arial" w:hAnsi="Arial" w:cs="Arial"/>
          <w:sz w:val="24"/>
          <w:szCs w:val="24"/>
        </w:rPr>
        <w:t xml:space="preserve"> key to activate the focused item.</w:t>
      </w:r>
    </w:p>
    <w:p w14:paraId="26E49B98" w14:textId="77777777" w:rsidR="00D42166" w:rsidRPr="00D42166" w:rsidRDefault="00D42166" w:rsidP="00D42166">
      <w:pPr>
        <w:ind w:left="720"/>
        <w:rPr>
          <w:rFonts w:ascii="Arial" w:hAnsi="Arial" w:cs="Arial"/>
          <w:sz w:val="24"/>
          <w:szCs w:val="24"/>
        </w:rPr>
      </w:pPr>
      <w:r w:rsidRPr="00D42166">
        <w:rPr>
          <w:rFonts w:ascii="Arial" w:hAnsi="Arial" w:cs="Arial"/>
          <w:sz w:val="24"/>
          <w:szCs w:val="24"/>
        </w:rPr>
        <w:t xml:space="preserve">Press </w:t>
      </w:r>
      <w:r w:rsidRPr="00D42166">
        <w:rPr>
          <w:rFonts w:ascii="Arial" w:hAnsi="Arial" w:cs="Arial"/>
          <w:b/>
          <w:bCs/>
          <w:sz w:val="24"/>
          <w:szCs w:val="24"/>
        </w:rPr>
        <w:t>Back</w:t>
      </w:r>
      <w:r w:rsidRPr="00D42166">
        <w:rPr>
          <w:rFonts w:ascii="Arial" w:hAnsi="Arial" w:cs="Arial"/>
          <w:sz w:val="24"/>
          <w:szCs w:val="24"/>
        </w:rPr>
        <w:t xml:space="preserve"> to close the context menu without selecting an item.</w:t>
      </w:r>
    </w:p>
    <w:p w14:paraId="2B31EF76" w14:textId="77777777" w:rsidR="00D42166" w:rsidRDefault="00D42166" w:rsidP="00D42166">
      <w:pPr>
        <w:ind w:left="720"/>
        <w:rPr>
          <w:rFonts w:ascii="Arial" w:hAnsi="Arial" w:cs="Arial"/>
          <w:sz w:val="24"/>
          <w:szCs w:val="24"/>
        </w:rPr>
      </w:pPr>
      <w:r w:rsidRPr="00D42166">
        <w:rPr>
          <w:rFonts w:ascii="Arial" w:hAnsi="Arial" w:cs="Arial"/>
          <w:sz w:val="24"/>
          <w:szCs w:val="24"/>
        </w:rPr>
        <w:t>The context menu can include the following items:</w:t>
      </w:r>
      <w:bookmarkStart w:id="529" w:name="weather-context-menu"/>
      <w:bookmarkEnd w:id="529"/>
    </w:p>
    <w:p w14:paraId="35BC4228" w14:textId="77777777" w:rsidR="00D42166" w:rsidRPr="005D6E9D" w:rsidRDefault="00D42166">
      <w:pPr>
        <w:pStyle w:val="ListParagraph"/>
        <w:numPr>
          <w:ilvl w:val="0"/>
          <w:numId w:val="295"/>
        </w:numPr>
        <w:rPr>
          <w:rFonts w:ascii="Arial" w:hAnsi="Arial" w:cs="Arial"/>
          <w:sz w:val="24"/>
          <w:szCs w:val="24"/>
        </w:rPr>
      </w:pPr>
      <w:r w:rsidRPr="005D6E9D">
        <w:rPr>
          <w:rFonts w:ascii="Arial" w:hAnsi="Arial" w:cs="Arial"/>
          <w:b/>
          <w:bCs/>
          <w:sz w:val="24"/>
          <w:szCs w:val="24"/>
        </w:rPr>
        <w:t>Add Location</w:t>
      </w:r>
    </w:p>
    <w:p w14:paraId="1242CC87" w14:textId="77777777" w:rsidR="00D42166" w:rsidRDefault="00D42166" w:rsidP="00D42166">
      <w:pPr>
        <w:ind w:left="720"/>
        <w:rPr>
          <w:rFonts w:ascii="Arial" w:hAnsi="Arial" w:cs="Arial"/>
          <w:sz w:val="24"/>
          <w:szCs w:val="24"/>
        </w:rPr>
      </w:pPr>
      <w:r w:rsidRPr="00D42166">
        <w:rPr>
          <w:rFonts w:ascii="Arial" w:hAnsi="Arial" w:cs="Arial"/>
          <w:sz w:val="24"/>
          <w:szCs w:val="24"/>
        </w:rPr>
        <w:t>Opens the location search dialog so you can add a new city or location.</w:t>
      </w:r>
      <w:bookmarkStart w:id="530" w:name="add-location"/>
      <w:bookmarkStart w:id="531" w:name="locations"/>
      <w:bookmarkEnd w:id="530"/>
    </w:p>
    <w:p w14:paraId="27AD2246" w14:textId="77777777" w:rsidR="00D42166" w:rsidRPr="005D6E9D" w:rsidRDefault="00D42166">
      <w:pPr>
        <w:pStyle w:val="ListParagraph"/>
        <w:numPr>
          <w:ilvl w:val="0"/>
          <w:numId w:val="295"/>
        </w:numPr>
        <w:rPr>
          <w:rFonts w:ascii="Arial" w:hAnsi="Arial" w:cs="Arial"/>
          <w:sz w:val="24"/>
          <w:szCs w:val="24"/>
        </w:rPr>
      </w:pPr>
      <w:r w:rsidRPr="005D6E9D">
        <w:rPr>
          <w:rFonts w:ascii="Arial" w:hAnsi="Arial" w:cs="Arial"/>
          <w:b/>
          <w:bCs/>
          <w:sz w:val="24"/>
          <w:szCs w:val="24"/>
        </w:rPr>
        <w:t>Locations</w:t>
      </w:r>
    </w:p>
    <w:p w14:paraId="380898FE" w14:textId="77777777" w:rsidR="00D42166" w:rsidRPr="00D42166" w:rsidRDefault="00D42166" w:rsidP="00D42166">
      <w:pPr>
        <w:ind w:left="720"/>
        <w:rPr>
          <w:rFonts w:ascii="Arial" w:hAnsi="Arial" w:cs="Arial"/>
          <w:sz w:val="24"/>
          <w:szCs w:val="24"/>
        </w:rPr>
      </w:pPr>
      <w:r w:rsidRPr="00D42166">
        <w:rPr>
          <w:rFonts w:ascii="Arial" w:hAnsi="Arial" w:cs="Arial"/>
          <w:sz w:val="24"/>
          <w:szCs w:val="24"/>
        </w:rPr>
        <w:t>Opens the list of saved weather locations.</w:t>
      </w:r>
    </w:p>
    <w:p w14:paraId="3CE21FA4" w14:textId="77777777" w:rsidR="00D42166" w:rsidRDefault="00D42166" w:rsidP="00D42166">
      <w:pPr>
        <w:ind w:left="720"/>
        <w:rPr>
          <w:rFonts w:ascii="Arial" w:hAnsi="Arial" w:cs="Arial"/>
          <w:sz w:val="24"/>
          <w:szCs w:val="24"/>
        </w:rPr>
      </w:pPr>
      <w:r w:rsidRPr="00D42166">
        <w:rPr>
          <w:rFonts w:ascii="Arial" w:hAnsi="Arial" w:cs="Arial"/>
          <w:sz w:val="24"/>
          <w:szCs w:val="24"/>
        </w:rPr>
        <w:t>Use this option to switch between locations.</w:t>
      </w:r>
      <w:bookmarkEnd w:id="531"/>
    </w:p>
    <w:p w14:paraId="49E4A879" w14:textId="77777777" w:rsidR="00D42166" w:rsidRPr="005D6E9D" w:rsidRDefault="00D42166">
      <w:pPr>
        <w:pStyle w:val="ListParagraph"/>
        <w:numPr>
          <w:ilvl w:val="0"/>
          <w:numId w:val="295"/>
        </w:numPr>
        <w:rPr>
          <w:rFonts w:ascii="Arial" w:hAnsi="Arial" w:cs="Arial"/>
          <w:sz w:val="24"/>
          <w:szCs w:val="24"/>
        </w:rPr>
      </w:pPr>
      <w:r w:rsidRPr="005D6E9D">
        <w:rPr>
          <w:rFonts w:ascii="Arial" w:hAnsi="Arial" w:cs="Arial"/>
          <w:b/>
          <w:bCs/>
          <w:sz w:val="24"/>
          <w:szCs w:val="24"/>
        </w:rPr>
        <w:t>Delete Location</w:t>
      </w:r>
    </w:p>
    <w:p w14:paraId="64201840" w14:textId="77777777" w:rsidR="00D42166" w:rsidRPr="00D42166" w:rsidRDefault="00D42166" w:rsidP="00D42166">
      <w:pPr>
        <w:ind w:left="720"/>
        <w:rPr>
          <w:rFonts w:ascii="Arial" w:hAnsi="Arial" w:cs="Arial"/>
          <w:sz w:val="24"/>
          <w:szCs w:val="24"/>
        </w:rPr>
      </w:pPr>
      <w:r w:rsidRPr="00D42166">
        <w:rPr>
          <w:rFonts w:ascii="Arial" w:hAnsi="Arial" w:cs="Arial"/>
          <w:sz w:val="24"/>
          <w:szCs w:val="24"/>
        </w:rPr>
        <w:t>Removes the focused or selected location from Weather.</w:t>
      </w:r>
    </w:p>
    <w:p w14:paraId="3E4F377A" w14:textId="77777777" w:rsidR="00D42166" w:rsidRPr="00D42166" w:rsidRDefault="00D42166" w:rsidP="00D42166">
      <w:pPr>
        <w:ind w:left="720"/>
        <w:rPr>
          <w:rFonts w:ascii="Arial" w:hAnsi="Arial" w:cs="Arial"/>
          <w:sz w:val="24"/>
          <w:szCs w:val="24"/>
        </w:rPr>
      </w:pPr>
      <w:r w:rsidRPr="00D42166">
        <w:rPr>
          <w:rFonts w:ascii="Arial" w:hAnsi="Arial" w:cs="Arial"/>
          <w:sz w:val="24"/>
          <w:szCs w:val="24"/>
        </w:rPr>
        <w:t xml:space="preserve">When you choose </w:t>
      </w:r>
      <w:r w:rsidRPr="00D42166">
        <w:rPr>
          <w:rFonts w:ascii="Arial" w:hAnsi="Arial" w:cs="Arial"/>
          <w:b/>
          <w:bCs/>
          <w:sz w:val="24"/>
          <w:szCs w:val="24"/>
        </w:rPr>
        <w:t>Delete Location</w:t>
      </w:r>
      <w:r w:rsidRPr="00D42166">
        <w:rPr>
          <w:rFonts w:ascii="Arial" w:hAnsi="Arial" w:cs="Arial"/>
          <w:sz w:val="24"/>
          <w:szCs w:val="24"/>
        </w:rPr>
        <w:t>, a confirmation dialog opens.</w:t>
      </w:r>
    </w:p>
    <w:p w14:paraId="00101033" w14:textId="77777777" w:rsidR="00D42166" w:rsidRPr="00D42166" w:rsidRDefault="00D42166" w:rsidP="00D42166">
      <w:pPr>
        <w:ind w:left="720"/>
        <w:rPr>
          <w:rFonts w:ascii="Arial" w:hAnsi="Arial" w:cs="Arial"/>
          <w:sz w:val="24"/>
          <w:szCs w:val="24"/>
        </w:rPr>
      </w:pPr>
      <w:r w:rsidRPr="00D42166">
        <w:rPr>
          <w:rFonts w:ascii="Arial" w:hAnsi="Arial" w:cs="Arial"/>
          <w:sz w:val="24"/>
          <w:szCs w:val="24"/>
        </w:rPr>
        <w:t xml:space="preserve">Choose </w:t>
      </w:r>
      <w:r w:rsidRPr="00D42166">
        <w:rPr>
          <w:rFonts w:ascii="Arial" w:hAnsi="Arial" w:cs="Arial"/>
          <w:b/>
          <w:bCs/>
          <w:sz w:val="24"/>
          <w:szCs w:val="24"/>
        </w:rPr>
        <w:t>Yes</w:t>
      </w:r>
      <w:r w:rsidRPr="00D42166">
        <w:rPr>
          <w:rFonts w:ascii="Arial" w:hAnsi="Arial" w:cs="Arial"/>
          <w:sz w:val="24"/>
          <w:szCs w:val="24"/>
        </w:rPr>
        <w:t xml:space="preserve"> to remove the location.</w:t>
      </w:r>
    </w:p>
    <w:p w14:paraId="034A35F2" w14:textId="77777777" w:rsidR="00D42166" w:rsidRDefault="00D42166" w:rsidP="00D42166">
      <w:pPr>
        <w:ind w:left="720"/>
        <w:rPr>
          <w:rFonts w:ascii="Arial" w:hAnsi="Arial" w:cs="Arial"/>
          <w:sz w:val="24"/>
          <w:szCs w:val="24"/>
        </w:rPr>
      </w:pPr>
      <w:r w:rsidRPr="00D42166">
        <w:rPr>
          <w:rFonts w:ascii="Arial" w:hAnsi="Arial" w:cs="Arial"/>
          <w:sz w:val="24"/>
          <w:szCs w:val="24"/>
        </w:rPr>
        <w:t xml:space="preserve">Choose </w:t>
      </w:r>
      <w:r w:rsidRPr="00D42166">
        <w:rPr>
          <w:rFonts w:ascii="Arial" w:hAnsi="Arial" w:cs="Arial"/>
          <w:b/>
          <w:bCs/>
          <w:sz w:val="24"/>
          <w:szCs w:val="24"/>
        </w:rPr>
        <w:t>No</w:t>
      </w:r>
      <w:r w:rsidRPr="00D42166">
        <w:rPr>
          <w:rFonts w:ascii="Arial" w:hAnsi="Arial" w:cs="Arial"/>
          <w:sz w:val="24"/>
          <w:szCs w:val="24"/>
        </w:rPr>
        <w:t xml:space="preserve">, or press </w:t>
      </w:r>
      <w:r w:rsidRPr="00D42166">
        <w:rPr>
          <w:rFonts w:ascii="Arial" w:hAnsi="Arial" w:cs="Arial"/>
          <w:b/>
          <w:bCs/>
          <w:sz w:val="24"/>
          <w:szCs w:val="24"/>
        </w:rPr>
        <w:t>Back</w:t>
      </w:r>
      <w:r w:rsidRPr="00D42166">
        <w:rPr>
          <w:rFonts w:ascii="Arial" w:hAnsi="Arial" w:cs="Arial"/>
          <w:sz w:val="24"/>
          <w:szCs w:val="24"/>
        </w:rPr>
        <w:t>, to cancel.</w:t>
      </w:r>
      <w:bookmarkStart w:id="532" w:name="delete-location"/>
      <w:bookmarkStart w:id="533" w:name="refresh"/>
      <w:bookmarkEnd w:id="532"/>
    </w:p>
    <w:p w14:paraId="510427FB" w14:textId="77777777" w:rsidR="00D42166" w:rsidRPr="005D6E9D" w:rsidRDefault="00D42166">
      <w:pPr>
        <w:pStyle w:val="ListParagraph"/>
        <w:numPr>
          <w:ilvl w:val="0"/>
          <w:numId w:val="295"/>
        </w:numPr>
        <w:rPr>
          <w:rFonts w:ascii="Arial" w:hAnsi="Arial" w:cs="Arial"/>
          <w:sz w:val="24"/>
          <w:szCs w:val="24"/>
        </w:rPr>
      </w:pPr>
      <w:r w:rsidRPr="005D6E9D">
        <w:rPr>
          <w:rFonts w:ascii="Arial" w:hAnsi="Arial" w:cs="Arial"/>
          <w:b/>
          <w:bCs/>
          <w:sz w:val="24"/>
          <w:szCs w:val="24"/>
        </w:rPr>
        <w:t>Refresh</w:t>
      </w:r>
    </w:p>
    <w:p w14:paraId="277EAFFB" w14:textId="77777777" w:rsidR="00D42166" w:rsidRDefault="00D42166" w:rsidP="00D42166">
      <w:pPr>
        <w:ind w:left="720"/>
        <w:rPr>
          <w:rFonts w:ascii="Arial" w:hAnsi="Arial" w:cs="Arial"/>
          <w:sz w:val="24"/>
          <w:szCs w:val="24"/>
        </w:rPr>
      </w:pPr>
      <w:r w:rsidRPr="00D42166">
        <w:rPr>
          <w:rFonts w:ascii="Arial" w:hAnsi="Arial" w:cs="Arial"/>
          <w:sz w:val="24"/>
          <w:szCs w:val="24"/>
        </w:rPr>
        <w:t>Updates the weather information for the current location.</w:t>
      </w:r>
      <w:bookmarkEnd w:id="533"/>
    </w:p>
    <w:p w14:paraId="4231F1BF" w14:textId="77777777" w:rsidR="00D42166" w:rsidRPr="005D6E9D" w:rsidRDefault="00D42166">
      <w:pPr>
        <w:pStyle w:val="ListParagraph"/>
        <w:numPr>
          <w:ilvl w:val="0"/>
          <w:numId w:val="295"/>
        </w:numPr>
        <w:rPr>
          <w:rFonts w:ascii="Arial" w:hAnsi="Arial" w:cs="Arial"/>
          <w:sz w:val="24"/>
          <w:szCs w:val="24"/>
        </w:rPr>
      </w:pPr>
      <w:r w:rsidRPr="005D6E9D">
        <w:rPr>
          <w:rFonts w:ascii="Arial" w:hAnsi="Arial" w:cs="Arial"/>
          <w:b/>
          <w:bCs/>
          <w:sz w:val="24"/>
          <w:szCs w:val="24"/>
        </w:rPr>
        <w:t>Exit</w:t>
      </w:r>
    </w:p>
    <w:p w14:paraId="111403C2" w14:textId="77777777" w:rsidR="00D42166" w:rsidRDefault="00D42166" w:rsidP="00D42166">
      <w:pPr>
        <w:ind w:left="720"/>
        <w:rPr>
          <w:rFonts w:ascii="Arial" w:hAnsi="Arial" w:cs="Arial"/>
          <w:sz w:val="24"/>
          <w:szCs w:val="24"/>
        </w:rPr>
      </w:pPr>
      <w:r w:rsidRPr="00D42166">
        <w:rPr>
          <w:rFonts w:ascii="Arial" w:hAnsi="Arial" w:cs="Arial"/>
          <w:sz w:val="24"/>
          <w:szCs w:val="24"/>
        </w:rPr>
        <w:t>Closes Weather and returns to the Tools group.</w:t>
      </w:r>
    </w:p>
    <w:p w14:paraId="47E0D502" w14:textId="77777777" w:rsidR="00D42166" w:rsidRPr="00D42166" w:rsidRDefault="00D42166" w:rsidP="00D42166">
      <w:pPr>
        <w:ind w:left="720"/>
        <w:rPr>
          <w:rFonts w:ascii="Arial" w:hAnsi="Arial" w:cs="Arial"/>
          <w:sz w:val="24"/>
          <w:szCs w:val="24"/>
        </w:rPr>
      </w:pPr>
      <w:r w:rsidRPr="00D42166">
        <w:rPr>
          <w:rFonts w:ascii="Arial" w:hAnsi="Arial" w:cs="Arial"/>
          <w:b/>
          <w:bCs/>
          <w:sz w:val="24"/>
          <w:szCs w:val="24"/>
        </w:rPr>
        <w:t>Closing Weather</w:t>
      </w:r>
    </w:p>
    <w:p w14:paraId="17589C06" w14:textId="77777777" w:rsidR="00D42166" w:rsidRPr="00D42166" w:rsidRDefault="00D42166" w:rsidP="00D42166">
      <w:pPr>
        <w:ind w:left="720"/>
        <w:rPr>
          <w:rFonts w:ascii="Arial" w:hAnsi="Arial" w:cs="Arial"/>
          <w:sz w:val="24"/>
          <w:szCs w:val="24"/>
        </w:rPr>
      </w:pPr>
      <w:r w:rsidRPr="00D42166">
        <w:rPr>
          <w:rFonts w:ascii="Arial" w:hAnsi="Arial" w:cs="Arial"/>
          <w:sz w:val="24"/>
          <w:szCs w:val="24"/>
        </w:rPr>
        <w:t xml:space="preserve">To close Weather and return to the Tools group, press </w:t>
      </w:r>
      <w:r w:rsidRPr="00D42166">
        <w:rPr>
          <w:rFonts w:ascii="Arial" w:hAnsi="Arial" w:cs="Arial"/>
          <w:b/>
          <w:bCs/>
          <w:sz w:val="24"/>
          <w:szCs w:val="24"/>
        </w:rPr>
        <w:t>Back</w:t>
      </w:r>
      <w:r w:rsidRPr="00D42166">
        <w:rPr>
          <w:rFonts w:ascii="Arial" w:hAnsi="Arial" w:cs="Arial"/>
          <w:sz w:val="24"/>
          <w:szCs w:val="24"/>
        </w:rPr>
        <w:t>.</w:t>
      </w:r>
    </w:p>
    <w:p w14:paraId="3D66540B" w14:textId="77777777" w:rsidR="00A67692" w:rsidRDefault="00D42166" w:rsidP="00A67692">
      <w:pPr>
        <w:ind w:left="720"/>
        <w:rPr>
          <w:rFonts w:ascii="Arial" w:hAnsi="Arial" w:cs="Arial"/>
          <w:sz w:val="24"/>
          <w:szCs w:val="24"/>
        </w:rPr>
      </w:pPr>
      <w:bookmarkStart w:id="534" w:name="closing-weather"/>
      <w:r w:rsidRPr="00D42166">
        <w:rPr>
          <w:rFonts w:ascii="Arial" w:hAnsi="Arial" w:cs="Arial"/>
          <w:sz w:val="24"/>
          <w:szCs w:val="24"/>
        </w:rPr>
        <w:t xml:space="preserve">To return to the Home Screen, press the </w:t>
      </w:r>
      <w:r w:rsidRPr="00D42166">
        <w:rPr>
          <w:rFonts w:ascii="Arial" w:hAnsi="Arial" w:cs="Arial"/>
          <w:b/>
          <w:bCs/>
          <w:sz w:val="24"/>
          <w:szCs w:val="24"/>
        </w:rPr>
        <w:t>Home</w:t>
      </w:r>
      <w:r w:rsidRPr="00D42166">
        <w:rPr>
          <w:rFonts w:ascii="Arial" w:hAnsi="Arial" w:cs="Arial"/>
          <w:sz w:val="24"/>
          <w:szCs w:val="24"/>
        </w:rPr>
        <w:t xml:space="preserve"> key.</w:t>
      </w:r>
      <w:bookmarkEnd w:id="534"/>
    </w:p>
    <w:p w14:paraId="19B2F6E0" w14:textId="77777777" w:rsidR="00A67692" w:rsidRDefault="00A67692" w:rsidP="00A67692">
      <w:pPr>
        <w:pStyle w:val="Heading1"/>
        <w:numPr>
          <w:ilvl w:val="0"/>
          <w:numId w:val="0"/>
        </w:numPr>
        <w:ind w:left="1152"/>
        <w:rPr>
          <w:rFonts w:asciiTheme="minorBidi" w:hAnsiTheme="minorBidi" w:cstheme="minorBidi"/>
          <w:sz w:val="36"/>
          <w:szCs w:val="36"/>
          <w:lang w:bidi="ar-SA"/>
        </w:rPr>
      </w:pPr>
      <w:bookmarkStart w:id="535" w:name="_Toc235439793"/>
      <w:r>
        <w:rPr>
          <w:rFonts w:asciiTheme="minorBidi" w:hAnsiTheme="minorBidi" w:cstheme="minorBidi"/>
          <w:sz w:val="36"/>
          <w:szCs w:val="36"/>
          <w:lang w:bidi="ar-SA"/>
        </w:rPr>
        <w:t>14.6 Check for Updates</w:t>
      </w:r>
      <w:bookmarkEnd w:id="535"/>
    </w:p>
    <w:p w14:paraId="01B5B0CB" w14:textId="77777777" w:rsidR="00A67692" w:rsidRPr="001C1ABB" w:rsidRDefault="00A67692" w:rsidP="00A67692">
      <w:pPr>
        <w:ind w:left="720"/>
        <w:rPr>
          <w:rFonts w:ascii="Arial" w:hAnsi="Arial" w:cs="Arial"/>
          <w:sz w:val="24"/>
          <w:szCs w:val="24"/>
          <w:lang w:bidi="ar-SA"/>
        </w:rPr>
      </w:pPr>
      <w:r w:rsidRPr="001C1ABB">
        <w:rPr>
          <w:rFonts w:ascii="Arial" w:hAnsi="Arial" w:cs="Arial"/>
          <w:sz w:val="24"/>
          <w:szCs w:val="24"/>
          <w:lang w:bidi="ar-SA"/>
        </w:rPr>
        <w:t>Check for Updates allows you to check for software updates, install available updates, install firmware updates from an SD card, and configure update settings.</w:t>
      </w:r>
    </w:p>
    <w:p w14:paraId="324BFED0" w14:textId="77777777" w:rsidR="00A67692" w:rsidRPr="001C1ABB" w:rsidRDefault="00A67692" w:rsidP="00A67692">
      <w:pPr>
        <w:ind w:left="720"/>
        <w:rPr>
          <w:rFonts w:ascii="Arial" w:hAnsi="Arial" w:cs="Arial"/>
          <w:sz w:val="24"/>
          <w:szCs w:val="24"/>
          <w:lang w:bidi="ar-SA"/>
        </w:rPr>
      </w:pPr>
      <w:r w:rsidRPr="001C1ABB">
        <w:rPr>
          <w:rFonts w:ascii="Arial" w:hAnsi="Arial" w:cs="Arial"/>
          <w:sz w:val="24"/>
          <w:szCs w:val="24"/>
          <w:lang w:bidi="ar-SA"/>
        </w:rPr>
        <w:t xml:space="preserve"> This feature requires an active internet connection when checking for updates online.</w:t>
      </w:r>
    </w:p>
    <w:p w14:paraId="287B4BB5" w14:textId="77777777" w:rsidR="00A67692" w:rsidRPr="005D6E9D" w:rsidRDefault="00A67692">
      <w:pPr>
        <w:pStyle w:val="Heading3"/>
        <w:numPr>
          <w:ilvl w:val="2"/>
          <w:numId w:val="21"/>
        </w:numPr>
        <w:ind w:left="720"/>
        <w:rPr>
          <w:rFonts w:ascii="Arial" w:hAnsi="Arial" w:cs="Arial"/>
          <w:sz w:val="32"/>
          <w:szCs w:val="32"/>
          <w:lang w:bidi="ar-SA"/>
        </w:rPr>
      </w:pPr>
      <w:bookmarkStart w:id="536" w:name="_Toc235439794"/>
      <w:r w:rsidRPr="005D6E9D">
        <w:rPr>
          <w:rFonts w:ascii="Arial" w:hAnsi="Arial" w:cs="Arial"/>
          <w:b/>
          <w:bCs/>
          <w:sz w:val="32"/>
          <w:szCs w:val="32"/>
          <w:lang w:bidi="ar-SA"/>
        </w:rPr>
        <w:t>Opening Check for Updates</w:t>
      </w:r>
      <w:bookmarkEnd w:id="536"/>
    </w:p>
    <w:p w14:paraId="1D141694" w14:textId="77777777" w:rsidR="00A67692" w:rsidRPr="001C1ABB" w:rsidRDefault="00A67692" w:rsidP="00A67692">
      <w:pPr>
        <w:ind w:left="720"/>
        <w:rPr>
          <w:rFonts w:ascii="Arial" w:hAnsi="Arial" w:cs="Arial"/>
          <w:sz w:val="24"/>
          <w:szCs w:val="24"/>
          <w:lang w:bidi="ar-SA"/>
        </w:rPr>
      </w:pPr>
      <w:r w:rsidRPr="001C1ABB">
        <w:rPr>
          <w:rFonts w:ascii="Arial" w:hAnsi="Arial" w:cs="Arial"/>
          <w:sz w:val="24"/>
          <w:szCs w:val="24"/>
          <w:lang w:bidi="ar-SA"/>
        </w:rPr>
        <w:t xml:space="preserve">To open Check for Updates, do the following: </w:t>
      </w:r>
    </w:p>
    <w:p w14:paraId="26B2EB9B" w14:textId="77777777" w:rsidR="00A67692" w:rsidRPr="001C1ABB" w:rsidRDefault="00A67692" w:rsidP="00A67692">
      <w:pPr>
        <w:ind w:left="720"/>
        <w:rPr>
          <w:rFonts w:ascii="Arial" w:hAnsi="Arial" w:cs="Arial"/>
          <w:sz w:val="24"/>
          <w:szCs w:val="24"/>
          <w:lang w:bidi="ar-SA"/>
        </w:rPr>
      </w:pPr>
      <w:r w:rsidRPr="001C1ABB">
        <w:rPr>
          <w:rFonts w:ascii="Arial" w:hAnsi="Arial" w:cs="Arial"/>
          <w:sz w:val="24"/>
          <w:szCs w:val="24"/>
          <w:lang w:bidi="ar-SA"/>
        </w:rPr>
        <w:lastRenderedPageBreak/>
        <w:t xml:space="preserve">1. Press the </w:t>
      </w:r>
      <w:r w:rsidRPr="001C1ABB">
        <w:rPr>
          <w:rFonts w:ascii="Arial" w:hAnsi="Arial" w:cs="Arial"/>
          <w:b/>
          <w:bCs/>
          <w:sz w:val="24"/>
          <w:szCs w:val="24"/>
          <w:lang w:bidi="ar-SA"/>
        </w:rPr>
        <w:t>Home</w:t>
      </w:r>
      <w:r w:rsidRPr="001C1ABB">
        <w:rPr>
          <w:rFonts w:ascii="Arial" w:hAnsi="Arial" w:cs="Arial"/>
          <w:sz w:val="24"/>
          <w:szCs w:val="24"/>
          <w:lang w:bidi="ar-SA"/>
        </w:rPr>
        <w:t xml:space="preserve"> key to go to the Home Screen.</w:t>
      </w:r>
    </w:p>
    <w:p w14:paraId="390569DB" w14:textId="77777777" w:rsidR="00A67692" w:rsidRPr="001C1ABB" w:rsidRDefault="00A67692" w:rsidP="00A67692">
      <w:pPr>
        <w:ind w:left="720"/>
        <w:rPr>
          <w:rFonts w:ascii="Arial" w:hAnsi="Arial" w:cs="Arial"/>
          <w:sz w:val="24"/>
          <w:szCs w:val="24"/>
          <w:lang w:bidi="ar-SA"/>
        </w:rPr>
      </w:pPr>
      <w:r w:rsidRPr="001C1ABB">
        <w:rPr>
          <w:rFonts w:ascii="Arial" w:hAnsi="Arial" w:cs="Arial"/>
          <w:sz w:val="24"/>
          <w:szCs w:val="24"/>
          <w:lang w:bidi="ar-SA"/>
        </w:rPr>
        <w:t xml:space="preserve">2. Navigate to </w:t>
      </w:r>
      <w:r w:rsidRPr="001C1ABB">
        <w:rPr>
          <w:rFonts w:ascii="Arial" w:hAnsi="Arial" w:cs="Arial"/>
          <w:b/>
          <w:bCs/>
          <w:sz w:val="24"/>
          <w:szCs w:val="24"/>
          <w:lang w:bidi="ar-SA"/>
        </w:rPr>
        <w:t>Tools</w:t>
      </w:r>
      <w:r w:rsidRPr="001C1ABB">
        <w:rPr>
          <w:rFonts w:ascii="Arial" w:hAnsi="Arial" w:cs="Arial"/>
          <w:sz w:val="24"/>
          <w:szCs w:val="24"/>
          <w:lang w:bidi="ar-SA"/>
        </w:rPr>
        <w:t>.</w:t>
      </w:r>
    </w:p>
    <w:p w14:paraId="1FBADA84" w14:textId="77777777" w:rsidR="00A67692" w:rsidRPr="001C1ABB" w:rsidRDefault="00A67692" w:rsidP="00A67692">
      <w:pPr>
        <w:ind w:left="720"/>
        <w:rPr>
          <w:rFonts w:ascii="Arial" w:hAnsi="Arial" w:cs="Arial"/>
          <w:sz w:val="24"/>
          <w:szCs w:val="24"/>
          <w:lang w:bidi="ar-SA"/>
        </w:rPr>
      </w:pPr>
      <w:r w:rsidRPr="001C1ABB">
        <w:rPr>
          <w:rFonts w:ascii="Arial" w:hAnsi="Arial" w:cs="Arial"/>
          <w:sz w:val="24"/>
          <w:szCs w:val="24"/>
          <w:lang w:bidi="ar-SA"/>
        </w:rPr>
        <w:t xml:space="preserve">3. Press the </w:t>
      </w:r>
      <w:r w:rsidRPr="001C1ABB">
        <w:rPr>
          <w:rFonts w:ascii="Arial" w:hAnsi="Arial" w:cs="Arial"/>
          <w:b/>
          <w:bCs/>
          <w:sz w:val="24"/>
          <w:szCs w:val="24"/>
          <w:lang w:bidi="ar-SA"/>
        </w:rPr>
        <w:t>Select</w:t>
      </w:r>
      <w:r w:rsidRPr="001C1ABB">
        <w:rPr>
          <w:rFonts w:ascii="Arial" w:hAnsi="Arial" w:cs="Arial"/>
          <w:sz w:val="24"/>
          <w:szCs w:val="24"/>
          <w:lang w:bidi="ar-SA"/>
        </w:rPr>
        <w:t xml:space="preserve"> key.</w:t>
      </w:r>
    </w:p>
    <w:p w14:paraId="5E5DB944" w14:textId="77777777" w:rsidR="00A67692" w:rsidRPr="001C1ABB" w:rsidRDefault="00A67692" w:rsidP="00A67692">
      <w:pPr>
        <w:ind w:left="720"/>
        <w:rPr>
          <w:rFonts w:ascii="Arial" w:hAnsi="Arial" w:cs="Arial"/>
          <w:sz w:val="24"/>
          <w:szCs w:val="24"/>
          <w:lang w:bidi="ar-SA"/>
        </w:rPr>
      </w:pPr>
      <w:r w:rsidRPr="001C1ABB">
        <w:rPr>
          <w:rFonts w:ascii="Arial" w:hAnsi="Arial" w:cs="Arial"/>
          <w:sz w:val="24"/>
          <w:szCs w:val="24"/>
          <w:lang w:bidi="ar-SA"/>
        </w:rPr>
        <w:t xml:space="preserve">4. Navigate to </w:t>
      </w:r>
      <w:r w:rsidRPr="001C1ABB">
        <w:rPr>
          <w:rFonts w:ascii="Arial" w:hAnsi="Arial" w:cs="Arial"/>
          <w:b/>
          <w:bCs/>
          <w:sz w:val="24"/>
          <w:szCs w:val="24"/>
          <w:lang w:bidi="ar-SA"/>
        </w:rPr>
        <w:t>Check for Updates</w:t>
      </w:r>
      <w:r w:rsidRPr="001C1ABB">
        <w:rPr>
          <w:rFonts w:ascii="Arial" w:hAnsi="Arial" w:cs="Arial"/>
          <w:sz w:val="24"/>
          <w:szCs w:val="24"/>
          <w:lang w:bidi="ar-SA"/>
        </w:rPr>
        <w:t>.</w:t>
      </w:r>
    </w:p>
    <w:p w14:paraId="4C995233" w14:textId="77777777" w:rsidR="00A67692" w:rsidRPr="001C1ABB" w:rsidRDefault="00A67692" w:rsidP="00A67692">
      <w:pPr>
        <w:ind w:left="720"/>
        <w:rPr>
          <w:rFonts w:ascii="Arial" w:hAnsi="Arial" w:cs="Arial"/>
          <w:sz w:val="24"/>
          <w:szCs w:val="24"/>
          <w:lang w:bidi="ar-SA"/>
        </w:rPr>
      </w:pPr>
      <w:r w:rsidRPr="001C1ABB">
        <w:rPr>
          <w:rFonts w:ascii="Arial" w:hAnsi="Arial" w:cs="Arial"/>
          <w:sz w:val="24"/>
          <w:szCs w:val="24"/>
          <w:lang w:bidi="ar-SA"/>
        </w:rPr>
        <w:t xml:space="preserve">5. Press the </w:t>
      </w:r>
      <w:r w:rsidRPr="001C1ABB">
        <w:rPr>
          <w:rFonts w:ascii="Arial" w:hAnsi="Arial" w:cs="Arial"/>
          <w:b/>
          <w:bCs/>
          <w:sz w:val="24"/>
          <w:szCs w:val="24"/>
          <w:lang w:bidi="ar-SA"/>
        </w:rPr>
        <w:t>Select</w:t>
      </w:r>
      <w:r w:rsidRPr="001C1ABB">
        <w:rPr>
          <w:rFonts w:ascii="Arial" w:hAnsi="Arial" w:cs="Arial"/>
          <w:sz w:val="24"/>
          <w:szCs w:val="24"/>
          <w:lang w:bidi="ar-SA"/>
        </w:rPr>
        <w:t xml:space="preserve"> key.</w:t>
      </w:r>
    </w:p>
    <w:p w14:paraId="30F348F8" w14:textId="77777777" w:rsidR="00A67692" w:rsidRDefault="00A67692" w:rsidP="00A67692">
      <w:pPr>
        <w:ind w:left="720"/>
        <w:rPr>
          <w:rFonts w:ascii="Arial" w:hAnsi="Arial" w:cs="Arial"/>
          <w:sz w:val="24"/>
          <w:szCs w:val="24"/>
          <w:lang w:bidi="ar-SA"/>
        </w:rPr>
      </w:pPr>
      <w:r w:rsidRPr="001C1ABB">
        <w:rPr>
          <w:rFonts w:ascii="Arial" w:hAnsi="Arial" w:cs="Arial"/>
          <w:sz w:val="24"/>
          <w:szCs w:val="24"/>
          <w:lang w:bidi="ar-SA"/>
        </w:rPr>
        <w:t>The updater main screen opens</w:t>
      </w:r>
      <w:r>
        <w:rPr>
          <w:rFonts w:ascii="Arial" w:hAnsi="Arial" w:cs="Arial"/>
          <w:sz w:val="24"/>
          <w:szCs w:val="24"/>
          <w:lang w:bidi="ar-SA"/>
        </w:rPr>
        <w:t>.</w:t>
      </w:r>
    </w:p>
    <w:p w14:paraId="00430ECA" w14:textId="77777777" w:rsidR="00A67692" w:rsidRPr="005D6E9D" w:rsidRDefault="00A67692">
      <w:pPr>
        <w:pStyle w:val="Heading3"/>
        <w:numPr>
          <w:ilvl w:val="2"/>
          <w:numId w:val="21"/>
        </w:numPr>
        <w:rPr>
          <w:rFonts w:ascii="Arial" w:hAnsi="Arial" w:cs="Arial"/>
          <w:sz w:val="32"/>
          <w:szCs w:val="32"/>
          <w:lang w:bidi="ar-SA"/>
        </w:rPr>
      </w:pPr>
      <w:bookmarkStart w:id="537" w:name="_Toc235439795"/>
      <w:r w:rsidRPr="005D6E9D">
        <w:rPr>
          <w:rFonts w:ascii="Arial" w:hAnsi="Arial" w:cs="Arial"/>
          <w:sz w:val="32"/>
          <w:szCs w:val="32"/>
          <w:lang w:bidi="ar-SA"/>
        </w:rPr>
        <w:t>Updater Main Screen</w:t>
      </w:r>
      <w:bookmarkEnd w:id="537"/>
    </w:p>
    <w:p w14:paraId="279B13CE" w14:textId="77777777" w:rsidR="00A67692" w:rsidRPr="001C1ABB" w:rsidRDefault="00A67692" w:rsidP="00A67692">
      <w:pPr>
        <w:ind w:left="720"/>
        <w:rPr>
          <w:rFonts w:ascii="Arial" w:hAnsi="Arial" w:cs="Arial"/>
          <w:sz w:val="24"/>
          <w:szCs w:val="24"/>
          <w:lang w:bidi="ar-SA"/>
        </w:rPr>
      </w:pPr>
      <w:r w:rsidRPr="001C1ABB">
        <w:rPr>
          <w:rFonts w:ascii="Arial" w:hAnsi="Arial" w:cs="Arial"/>
          <w:sz w:val="24"/>
          <w:szCs w:val="24"/>
          <w:lang w:bidi="ar-SA"/>
        </w:rPr>
        <w:t>The updater main screen contains product information and update actions.</w:t>
      </w:r>
    </w:p>
    <w:p w14:paraId="03539710" w14:textId="77777777" w:rsidR="00A67692" w:rsidRPr="001C1ABB" w:rsidRDefault="00A67692" w:rsidP="00A67692">
      <w:pPr>
        <w:ind w:left="720"/>
        <w:rPr>
          <w:rFonts w:ascii="Arial" w:hAnsi="Arial" w:cs="Arial"/>
          <w:sz w:val="24"/>
          <w:szCs w:val="24"/>
          <w:lang w:bidi="ar-SA"/>
        </w:rPr>
      </w:pPr>
      <w:r w:rsidRPr="001C1ABB">
        <w:rPr>
          <w:rFonts w:ascii="Arial" w:hAnsi="Arial" w:cs="Arial"/>
          <w:sz w:val="24"/>
          <w:szCs w:val="24"/>
          <w:lang w:bidi="ar-SA"/>
        </w:rPr>
        <w:t>The screen contains the following elements:</w:t>
      </w:r>
    </w:p>
    <w:p w14:paraId="38D6FEC7" w14:textId="77777777" w:rsidR="00A67692" w:rsidRDefault="00A67692">
      <w:pPr>
        <w:pStyle w:val="ListParagraph"/>
        <w:numPr>
          <w:ilvl w:val="0"/>
          <w:numId w:val="280"/>
        </w:numPr>
        <w:rPr>
          <w:rFonts w:ascii="Arial" w:hAnsi="Arial" w:cs="Arial"/>
          <w:sz w:val="24"/>
          <w:szCs w:val="24"/>
          <w:lang w:bidi="ar-SA"/>
        </w:rPr>
      </w:pPr>
      <w:r w:rsidRPr="001C1ABB">
        <w:rPr>
          <w:rFonts w:ascii="Arial" w:hAnsi="Arial" w:cs="Arial"/>
          <w:b/>
          <w:bCs/>
          <w:sz w:val="24"/>
          <w:szCs w:val="24"/>
          <w:lang w:bidi="ar-SA"/>
        </w:rPr>
        <w:t>Product information</w:t>
      </w:r>
      <w:r w:rsidRPr="001C1ABB">
        <w:rPr>
          <w:rFonts w:ascii="Arial" w:hAnsi="Arial" w:cs="Arial"/>
          <w:sz w:val="24"/>
          <w:szCs w:val="24"/>
          <w:lang w:bidi="ar-SA"/>
        </w:rPr>
        <w:t xml:space="preserve"> text box</w:t>
      </w:r>
    </w:p>
    <w:p w14:paraId="2AF8FA74" w14:textId="77777777" w:rsidR="00A67692" w:rsidRDefault="00A67692">
      <w:pPr>
        <w:pStyle w:val="ListParagraph"/>
        <w:numPr>
          <w:ilvl w:val="0"/>
          <w:numId w:val="280"/>
        </w:numPr>
        <w:rPr>
          <w:rFonts w:ascii="Arial" w:hAnsi="Arial" w:cs="Arial"/>
          <w:sz w:val="24"/>
          <w:szCs w:val="24"/>
          <w:lang w:bidi="ar-SA"/>
        </w:rPr>
      </w:pPr>
      <w:r w:rsidRPr="001C1ABB">
        <w:rPr>
          <w:rFonts w:ascii="Arial" w:hAnsi="Arial" w:cs="Arial"/>
          <w:b/>
          <w:bCs/>
          <w:sz w:val="24"/>
          <w:szCs w:val="24"/>
          <w:lang w:bidi="ar-SA"/>
        </w:rPr>
        <w:t>Check for Updates</w:t>
      </w:r>
      <w:r w:rsidRPr="001C1ABB">
        <w:rPr>
          <w:rFonts w:ascii="Arial" w:hAnsi="Arial" w:cs="Arial"/>
          <w:sz w:val="24"/>
          <w:szCs w:val="24"/>
          <w:lang w:bidi="ar-SA"/>
        </w:rPr>
        <w:t xml:space="preserve"> button</w:t>
      </w:r>
    </w:p>
    <w:p w14:paraId="2CACFCAC" w14:textId="77777777" w:rsidR="00A67692" w:rsidRDefault="00A67692">
      <w:pPr>
        <w:pStyle w:val="ListParagraph"/>
        <w:numPr>
          <w:ilvl w:val="0"/>
          <w:numId w:val="280"/>
        </w:numPr>
        <w:rPr>
          <w:rFonts w:ascii="Arial" w:hAnsi="Arial" w:cs="Arial"/>
          <w:sz w:val="24"/>
          <w:szCs w:val="24"/>
          <w:lang w:bidi="ar-SA"/>
        </w:rPr>
      </w:pPr>
      <w:r w:rsidRPr="001C1ABB">
        <w:rPr>
          <w:rFonts w:ascii="Arial" w:hAnsi="Arial" w:cs="Arial"/>
          <w:b/>
          <w:bCs/>
          <w:sz w:val="24"/>
          <w:szCs w:val="24"/>
          <w:lang w:bidi="ar-SA"/>
        </w:rPr>
        <w:t>Install from SD Card</w:t>
      </w:r>
      <w:r w:rsidRPr="001C1ABB">
        <w:rPr>
          <w:rFonts w:ascii="Arial" w:hAnsi="Arial" w:cs="Arial"/>
          <w:sz w:val="24"/>
          <w:szCs w:val="24"/>
          <w:lang w:bidi="ar-SA"/>
        </w:rPr>
        <w:t xml:space="preserve"> butto</w:t>
      </w:r>
      <w:r>
        <w:rPr>
          <w:rFonts w:ascii="Arial" w:hAnsi="Arial" w:cs="Arial"/>
          <w:sz w:val="24"/>
          <w:szCs w:val="24"/>
          <w:lang w:bidi="ar-SA"/>
        </w:rPr>
        <w:t>n</w:t>
      </w:r>
    </w:p>
    <w:p w14:paraId="036625BC" w14:textId="77777777" w:rsidR="00A67692" w:rsidRDefault="00A67692">
      <w:pPr>
        <w:pStyle w:val="ListParagraph"/>
        <w:numPr>
          <w:ilvl w:val="0"/>
          <w:numId w:val="280"/>
        </w:numPr>
        <w:rPr>
          <w:rFonts w:ascii="Arial" w:hAnsi="Arial" w:cs="Arial"/>
          <w:sz w:val="24"/>
          <w:szCs w:val="24"/>
          <w:lang w:bidi="ar-SA"/>
        </w:rPr>
      </w:pPr>
      <w:r w:rsidRPr="001C1ABB">
        <w:rPr>
          <w:rFonts w:ascii="Arial" w:hAnsi="Arial" w:cs="Arial"/>
          <w:b/>
          <w:bCs/>
          <w:sz w:val="24"/>
          <w:szCs w:val="24"/>
          <w:lang w:bidi="ar-SA"/>
        </w:rPr>
        <w:t>Settings</w:t>
      </w:r>
      <w:r w:rsidRPr="001C1ABB">
        <w:rPr>
          <w:rFonts w:ascii="Arial" w:hAnsi="Arial" w:cs="Arial"/>
          <w:sz w:val="24"/>
          <w:szCs w:val="24"/>
          <w:lang w:bidi="ar-SA"/>
        </w:rPr>
        <w:t xml:space="preserve"> button</w:t>
      </w:r>
    </w:p>
    <w:p w14:paraId="00C24936" w14:textId="77777777" w:rsidR="00A67692" w:rsidRPr="001C1ABB" w:rsidRDefault="00A67692">
      <w:pPr>
        <w:pStyle w:val="ListParagraph"/>
        <w:numPr>
          <w:ilvl w:val="0"/>
          <w:numId w:val="280"/>
        </w:numPr>
        <w:rPr>
          <w:rFonts w:ascii="Arial" w:hAnsi="Arial" w:cs="Arial"/>
          <w:sz w:val="24"/>
          <w:szCs w:val="24"/>
          <w:lang w:bidi="ar-SA"/>
        </w:rPr>
      </w:pPr>
      <w:r w:rsidRPr="001C1ABB">
        <w:rPr>
          <w:rFonts w:ascii="Arial" w:hAnsi="Arial" w:cs="Arial"/>
          <w:b/>
          <w:bCs/>
          <w:sz w:val="24"/>
          <w:szCs w:val="24"/>
          <w:lang w:bidi="ar-SA"/>
        </w:rPr>
        <w:t>Close</w:t>
      </w:r>
      <w:r w:rsidRPr="001C1ABB">
        <w:rPr>
          <w:rFonts w:ascii="Arial" w:hAnsi="Arial" w:cs="Arial"/>
          <w:sz w:val="24"/>
          <w:szCs w:val="24"/>
          <w:lang w:bidi="ar-SA"/>
        </w:rPr>
        <w:t xml:space="preserve"> button</w:t>
      </w:r>
    </w:p>
    <w:p w14:paraId="387F3AAA" w14:textId="77777777" w:rsidR="00A67692" w:rsidRPr="001C1ABB" w:rsidRDefault="00A67692" w:rsidP="00A67692">
      <w:pPr>
        <w:ind w:left="720"/>
        <w:rPr>
          <w:rFonts w:ascii="Arial" w:hAnsi="Arial" w:cs="Arial"/>
          <w:sz w:val="24"/>
          <w:szCs w:val="24"/>
          <w:lang w:bidi="ar-SA"/>
        </w:rPr>
      </w:pPr>
      <w:r w:rsidRPr="001C1ABB">
        <w:rPr>
          <w:rFonts w:ascii="Arial" w:hAnsi="Arial" w:cs="Arial"/>
          <w:sz w:val="24"/>
          <w:szCs w:val="24"/>
          <w:lang w:bidi="ar-SA"/>
        </w:rPr>
        <w:t xml:space="preserve">Use the </w:t>
      </w:r>
      <w:r w:rsidRPr="001C1ABB">
        <w:rPr>
          <w:rFonts w:ascii="Arial" w:hAnsi="Arial" w:cs="Arial"/>
          <w:b/>
          <w:bCs/>
          <w:sz w:val="24"/>
          <w:szCs w:val="24"/>
          <w:lang w:bidi="ar-SA"/>
        </w:rPr>
        <w:t>Up Arrow</w:t>
      </w:r>
      <w:r w:rsidRPr="001C1ABB">
        <w:rPr>
          <w:rFonts w:ascii="Arial" w:hAnsi="Arial" w:cs="Arial"/>
          <w:sz w:val="24"/>
          <w:szCs w:val="24"/>
          <w:lang w:bidi="ar-SA"/>
        </w:rPr>
        <w:t xml:space="preserve"> and </w:t>
      </w:r>
      <w:r w:rsidRPr="001C1ABB">
        <w:rPr>
          <w:rFonts w:ascii="Arial" w:hAnsi="Arial" w:cs="Arial"/>
          <w:b/>
          <w:bCs/>
          <w:sz w:val="24"/>
          <w:szCs w:val="24"/>
          <w:lang w:bidi="ar-SA"/>
        </w:rPr>
        <w:t>Down Arrow</w:t>
      </w:r>
      <w:r w:rsidRPr="001C1ABB">
        <w:rPr>
          <w:rFonts w:ascii="Arial" w:hAnsi="Arial" w:cs="Arial"/>
          <w:sz w:val="24"/>
          <w:szCs w:val="24"/>
          <w:lang w:bidi="ar-SA"/>
        </w:rPr>
        <w:t xml:space="preserve"> keys to move through the controls. </w:t>
      </w:r>
    </w:p>
    <w:p w14:paraId="03FA5F62" w14:textId="77777777" w:rsidR="00A67692" w:rsidRPr="001C1ABB" w:rsidRDefault="00A67692" w:rsidP="00A67692">
      <w:pPr>
        <w:ind w:left="720"/>
        <w:rPr>
          <w:rFonts w:ascii="Arial" w:hAnsi="Arial" w:cs="Arial"/>
          <w:sz w:val="24"/>
          <w:szCs w:val="24"/>
          <w:lang w:bidi="ar-SA"/>
        </w:rPr>
      </w:pPr>
      <w:r w:rsidRPr="001C1ABB">
        <w:rPr>
          <w:rFonts w:ascii="Arial" w:hAnsi="Arial" w:cs="Arial"/>
          <w:sz w:val="24"/>
          <w:szCs w:val="24"/>
          <w:lang w:bidi="ar-SA"/>
        </w:rPr>
        <w:t xml:space="preserve">Press the </w:t>
      </w:r>
      <w:r w:rsidRPr="001C1ABB">
        <w:rPr>
          <w:rFonts w:ascii="Arial" w:hAnsi="Arial" w:cs="Arial"/>
          <w:b/>
          <w:bCs/>
          <w:sz w:val="24"/>
          <w:szCs w:val="24"/>
          <w:lang w:bidi="ar-SA"/>
        </w:rPr>
        <w:t>Select</w:t>
      </w:r>
      <w:r w:rsidRPr="001C1ABB">
        <w:rPr>
          <w:rFonts w:ascii="Arial" w:hAnsi="Arial" w:cs="Arial"/>
          <w:sz w:val="24"/>
          <w:szCs w:val="24"/>
          <w:lang w:bidi="ar-SA"/>
        </w:rPr>
        <w:t xml:space="preserve"> key to activate the focused button.</w:t>
      </w:r>
    </w:p>
    <w:p w14:paraId="3729E674" w14:textId="77777777" w:rsidR="00A67692" w:rsidRPr="001C1ABB" w:rsidRDefault="00A67692" w:rsidP="00A67692">
      <w:pPr>
        <w:ind w:left="720"/>
        <w:rPr>
          <w:rFonts w:ascii="Arial" w:hAnsi="Arial" w:cs="Arial"/>
          <w:sz w:val="24"/>
          <w:szCs w:val="24"/>
          <w:lang w:bidi="ar-SA"/>
        </w:rPr>
      </w:pPr>
      <w:r w:rsidRPr="001C1ABB">
        <w:rPr>
          <w:rFonts w:ascii="Arial" w:hAnsi="Arial" w:cs="Arial"/>
          <w:sz w:val="24"/>
          <w:szCs w:val="24"/>
          <w:lang w:bidi="ar-SA"/>
        </w:rPr>
        <w:t xml:space="preserve">Press </w:t>
      </w:r>
      <w:r w:rsidRPr="001C1ABB">
        <w:rPr>
          <w:rFonts w:ascii="Arial" w:hAnsi="Arial" w:cs="Arial"/>
          <w:b/>
          <w:bCs/>
          <w:sz w:val="24"/>
          <w:szCs w:val="24"/>
          <w:lang w:bidi="ar-SA"/>
        </w:rPr>
        <w:t>Back</w:t>
      </w:r>
      <w:r w:rsidRPr="001C1ABB">
        <w:rPr>
          <w:rFonts w:ascii="Arial" w:hAnsi="Arial" w:cs="Arial"/>
          <w:sz w:val="24"/>
          <w:szCs w:val="24"/>
          <w:lang w:bidi="ar-SA"/>
        </w:rPr>
        <w:t xml:space="preserve"> to close the updater and return to the Tools group.</w:t>
      </w:r>
    </w:p>
    <w:p w14:paraId="5D7ABE4A" w14:textId="77777777" w:rsidR="00A67692" w:rsidRPr="005D6E9D" w:rsidRDefault="00A67692">
      <w:pPr>
        <w:pStyle w:val="Heading3"/>
        <w:numPr>
          <w:ilvl w:val="2"/>
          <w:numId w:val="21"/>
        </w:numPr>
        <w:rPr>
          <w:b/>
          <w:bCs/>
          <w:color w:val="1F3864" w:themeColor="accent1" w:themeShade="80"/>
          <w:sz w:val="32"/>
          <w:szCs w:val="32"/>
        </w:rPr>
      </w:pPr>
      <w:bookmarkStart w:id="538" w:name="_Toc235439796"/>
      <w:r w:rsidRPr="005D6E9D">
        <w:rPr>
          <w:rFonts w:ascii="Arial" w:hAnsi="Arial" w:cs="Arial"/>
          <w:b/>
          <w:bCs/>
          <w:sz w:val="32"/>
          <w:szCs w:val="32"/>
          <w:lang w:bidi="ar-SA"/>
        </w:rPr>
        <w:t>Product Information</w:t>
      </w:r>
      <w:bookmarkEnd w:id="538"/>
    </w:p>
    <w:p w14:paraId="48E30808" w14:textId="77777777" w:rsidR="00A67692" w:rsidRPr="001C1ABB" w:rsidRDefault="00A67692" w:rsidP="00A67692">
      <w:pPr>
        <w:ind w:left="720"/>
        <w:rPr>
          <w:rFonts w:ascii="Arial" w:hAnsi="Arial" w:cs="Arial"/>
          <w:sz w:val="24"/>
          <w:szCs w:val="24"/>
          <w:lang w:bidi="ar-SA"/>
        </w:rPr>
      </w:pPr>
      <w:r w:rsidRPr="001C1ABB">
        <w:rPr>
          <w:rFonts w:ascii="Arial" w:hAnsi="Arial" w:cs="Arial"/>
          <w:sz w:val="24"/>
          <w:szCs w:val="24"/>
          <w:lang w:bidi="ar-SA"/>
        </w:rPr>
        <w:t xml:space="preserve">The </w:t>
      </w:r>
      <w:r w:rsidRPr="001C1ABB">
        <w:rPr>
          <w:rFonts w:ascii="Arial" w:hAnsi="Arial" w:cs="Arial"/>
          <w:b/>
          <w:bCs/>
          <w:sz w:val="24"/>
          <w:szCs w:val="24"/>
          <w:lang w:bidi="ar-SA"/>
        </w:rPr>
        <w:t>Product information</w:t>
      </w:r>
      <w:r w:rsidRPr="001C1ABB">
        <w:rPr>
          <w:rFonts w:ascii="Arial" w:hAnsi="Arial" w:cs="Arial"/>
          <w:sz w:val="24"/>
          <w:szCs w:val="24"/>
          <w:lang w:bidi="ar-SA"/>
        </w:rPr>
        <w:t xml:space="preserve"> text box contains information about the device and update configuration.</w:t>
      </w:r>
    </w:p>
    <w:p w14:paraId="48B7EB01" w14:textId="77777777" w:rsidR="00A67692" w:rsidRPr="001C1ABB" w:rsidRDefault="00A67692" w:rsidP="00A67692">
      <w:pPr>
        <w:ind w:left="600"/>
        <w:rPr>
          <w:rFonts w:ascii="Arial" w:hAnsi="Arial" w:cs="Arial"/>
          <w:sz w:val="24"/>
          <w:szCs w:val="24"/>
          <w:lang w:bidi="ar-SA"/>
        </w:rPr>
      </w:pPr>
      <w:r w:rsidRPr="001C1ABB">
        <w:rPr>
          <w:rFonts w:ascii="Arial" w:hAnsi="Arial" w:cs="Arial"/>
          <w:sz w:val="24"/>
          <w:szCs w:val="24"/>
          <w:lang w:bidi="ar-SA"/>
        </w:rPr>
        <w:t xml:space="preserve"> It can include:</w:t>
      </w:r>
    </w:p>
    <w:p w14:paraId="52BF65DF" w14:textId="77777777" w:rsidR="00A67692" w:rsidRDefault="00A67692">
      <w:pPr>
        <w:pStyle w:val="ListParagraph"/>
        <w:numPr>
          <w:ilvl w:val="0"/>
          <w:numId w:val="281"/>
        </w:numPr>
        <w:rPr>
          <w:rFonts w:ascii="Arial" w:hAnsi="Arial" w:cs="Arial"/>
          <w:sz w:val="24"/>
          <w:szCs w:val="24"/>
          <w:lang w:bidi="ar-SA"/>
        </w:rPr>
      </w:pPr>
      <w:r w:rsidRPr="001C1ABB">
        <w:rPr>
          <w:rFonts w:ascii="Arial" w:hAnsi="Arial" w:cs="Arial"/>
          <w:sz w:val="24"/>
          <w:szCs w:val="24"/>
          <w:lang w:bidi="ar-SA"/>
        </w:rPr>
        <w:t>Product name</w:t>
      </w:r>
    </w:p>
    <w:p w14:paraId="13B3F40E" w14:textId="77777777" w:rsidR="00A67692" w:rsidRDefault="00A67692">
      <w:pPr>
        <w:pStyle w:val="ListParagraph"/>
        <w:numPr>
          <w:ilvl w:val="0"/>
          <w:numId w:val="281"/>
        </w:numPr>
        <w:rPr>
          <w:rFonts w:ascii="Arial" w:hAnsi="Arial" w:cs="Arial"/>
          <w:sz w:val="24"/>
          <w:szCs w:val="24"/>
          <w:lang w:bidi="ar-SA"/>
        </w:rPr>
      </w:pPr>
      <w:r w:rsidRPr="001C1ABB">
        <w:rPr>
          <w:rFonts w:ascii="Arial" w:hAnsi="Arial" w:cs="Arial"/>
          <w:sz w:val="24"/>
          <w:szCs w:val="24"/>
          <w:lang w:bidi="ar-SA"/>
        </w:rPr>
        <w:t>Market</w:t>
      </w:r>
    </w:p>
    <w:p w14:paraId="79A680F8" w14:textId="77777777" w:rsidR="00A67692" w:rsidRDefault="00A67692">
      <w:pPr>
        <w:pStyle w:val="ListParagraph"/>
        <w:numPr>
          <w:ilvl w:val="0"/>
          <w:numId w:val="281"/>
        </w:numPr>
        <w:rPr>
          <w:rFonts w:ascii="Arial" w:hAnsi="Arial" w:cs="Arial"/>
          <w:sz w:val="24"/>
          <w:szCs w:val="24"/>
          <w:lang w:bidi="ar-SA"/>
        </w:rPr>
      </w:pPr>
      <w:r w:rsidRPr="001C1ABB">
        <w:rPr>
          <w:rFonts w:ascii="Arial" w:hAnsi="Arial" w:cs="Arial"/>
          <w:sz w:val="24"/>
          <w:szCs w:val="24"/>
          <w:lang w:bidi="ar-SA"/>
        </w:rPr>
        <w:t>Currently installed versio</w:t>
      </w:r>
      <w:r>
        <w:rPr>
          <w:rFonts w:ascii="Arial" w:hAnsi="Arial" w:cs="Arial"/>
          <w:sz w:val="24"/>
          <w:szCs w:val="24"/>
          <w:lang w:bidi="ar-SA"/>
        </w:rPr>
        <w:t>n</w:t>
      </w:r>
    </w:p>
    <w:p w14:paraId="03AE99AA" w14:textId="77777777" w:rsidR="00A67692" w:rsidRPr="001C1ABB" w:rsidRDefault="00A67692">
      <w:pPr>
        <w:pStyle w:val="ListParagraph"/>
        <w:numPr>
          <w:ilvl w:val="0"/>
          <w:numId w:val="281"/>
        </w:numPr>
        <w:rPr>
          <w:rFonts w:ascii="Arial" w:hAnsi="Arial" w:cs="Arial"/>
          <w:sz w:val="24"/>
          <w:szCs w:val="24"/>
          <w:lang w:bidi="ar-SA"/>
        </w:rPr>
      </w:pPr>
      <w:r w:rsidRPr="001C1ABB">
        <w:rPr>
          <w:rFonts w:ascii="Arial" w:hAnsi="Arial" w:cs="Arial"/>
          <w:sz w:val="24"/>
          <w:szCs w:val="24"/>
          <w:lang w:bidi="ar-SA"/>
        </w:rPr>
        <w:t>Update channel</w:t>
      </w:r>
    </w:p>
    <w:p w14:paraId="5C49D411" w14:textId="77777777" w:rsidR="00A67692" w:rsidRPr="001C1ABB" w:rsidRDefault="00A67692" w:rsidP="00A67692">
      <w:pPr>
        <w:ind w:left="600"/>
        <w:rPr>
          <w:rFonts w:ascii="Arial" w:hAnsi="Arial" w:cs="Arial"/>
          <w:sz w:val="24"/>
          <w:szCs w:val="24"/>
          <w:lang w:bidi="ar-SA"/>
        </w:rPr>
      </w:pPr>
      <w:r w:rsidRPr="001C1ABB">
        <w:rPr>
          <w:rFonts w:ascii="Arial" w:hAnsi="Arial" w:cs="Arial"/>
          <w:sz w:val="24"/>
          <w:szCs w:val="24"/>
          <w:lang w:bidi="ar-SA"/>
        </w:rPr>
        <w:t xml:space="preserve">Move to the product information text box to hear this information. </w:t>
      </w:r>
    </w:p>
    <w:p w14:paraId="17596AB1" w14:textId="77777777" w:rsidR="00A67692" w:rsidRPr="005D6E9D" w:rsidRDefault="00A67692">
      <w:pPr>
        <w:pStyle w:val="Heading3"/>
        <w:numPr>
          <w:ilvl w:val="2"/>
          <w:numId w:val="21"/>
        </w:numPr>
        <w:ind w:left="432"/>
        <w:rPr>
          <w:rFonts w:ascii="Arial" w:hAnsi="Arial" w:cs="Arial"/>
          <w:b/>
          <w:bCs/>
          <w:sz w:val="32"/>
          <w:szCs w:val="32"/>
          <w:lang w:bidi="ar-SA"/>
        </w:rPr>
      </w:pPr>
      <w:bookmarkStart w:id="539" w:name="_Toc235439797"/>
      <w:r w:rsidRPr="005D6E9D">
        <w:rPr>
          <w:rFonts w:ascii="Arial" w:hAnsi="Arial" w:cs="Arial"/>
          <w:b/>
          <w:bCs/>
          <w:sz w:val="32"/>
          <w:szCs w:val="32"/>
          <w:lang w:bidi="ar-SA"/>
        </w:rPr>
        <w:t>Checking for Updates</w:t>
      </w:r>
      <w:bookmarkEnd w:id="539"/>
    </w:p>
    <w:p w14:paraId="5C5ECBF6" w14:textId="77777777" w:rsidR="00A67692" w:rsidRPr="001C1ABB" w:rsidRDefault="00A67692" w:rsidP="00A67692">
      <w:pPr>
        <w:ind w:left="432"/>
        <w:rPr>
          <w:rFonts w:ascii="Arial" w:hAnsi="Arial" w:cs="Arial"/>
          <w:b/>
          <w:bCs/>
          <w:sz w:val="24"/>
          <w:szCs w:val="24"/>
          <w:lang w:bidi="ar-SA"/>
        </w:rPr>
      </w:pPr>
      <w:r w:rsidRPr="001C1ABB">
        <w:rPr>
          <w:rFonts w:ascii="Arial" w:hAnsi="Arial" w:cs="Arial"/>
          <w:sz w:val="24"/>
          <w:szCs w:val="24"/>
          <w:lang w:bidi="ar-SA"/>
        </w:rPr>
        <w:t>To check for updates, do the following:</w:t>
      </w:r>
    </w:p>
    <w:p w14:paraId="3BC37708" w14:textId="77777777" w:rsidR="00A67692" w:rsidRDefault="00A67692">
      <w:pPr>
        <w:pStyle w:val="ListParagraph"/>
        <w:numPr>
          <w:ilvl w:val="0"/>
          <w:numId w:val="282"/>
        </w:numPr>
        <w:rPr>
          <w:rFonts w:ascii="Arial" w:hAnsi="Arial" w:cs="Arial"/>
          <w:sz w:val="24"/>
          <w:szCs w:val="24"/>
          <w:lang w:bidi="ar-SA"/>
        </w:rPr>
      </w:pPr>
      <w:r w:rsidRPr="001C1ABB">
        <w:rPr>
          <w:rFonts w:ascii="Arial" w:hAnsi="Arial" w:cs="Arial"/>
          <w:sz w:val="24"/>
          <w:szCs w:val="24"/>
          <w:lang w:bidi="ar-SA"/>
        </w:rPr>
        <w:t xml:space="preserve">Open </w:t>
      </w:r>
      <w:r w:rsidRPr="001C1ABB">
        <w:rPr>
          <w:rFonts w:ascii="Arial" w:hAnsi="Arial" w:cs="Arial"/>
          <w:b/>
          <w:bCs/>
          <w:sz w:val="24"/>
          <w:szCs w:val="24"/>
          <w:lang w:bidi="ar-SA"/>
        </w:rPr>
        <w:t>Check for Updates</w:t>
      </w:r>
      <w:r w:rsidRPr="001C1ABB">
        <w:rPr>
          <w:rFonts w:ascii="Arial" w:hAnsi="Arial" w:cs="Arial"/>
          <w:sz w:val="24"/>
          <w:szCs w:val="24"/>
          <w:lang w:bidi="ar-SA"/>
        </w:rPr>
        <w:t>.</w:t>
      </w:r>
    </w:p>
    <w:p w14:paraId="54BA3F81" w14:textId="77777777" w:rsidR="00A67692" w:rsidRDefault="00A67692">
      <w:pPr>
        <w:pStyle w:val="ListParagraph"/>
        <w:numPr>
          <w:ilvl w:val="0"/>
          <w:numId w:val="282"/>
        </w:numPr>
        <w:rPr>
          <w:rFonts w:ascii="Arial" w:hAnsi="Arial" w:cs="Arial"/>
          <w:sz w:val="24"/>
          <w:szCs w:val="24"/>
          <w:lang w:bidi="ar-SA"/>
        </w:rPr>
      </w:pPr>
      <w:r w:rsidRPr="001C1ABB">
        <w:rPr>
          <w:rFonts w:ascii="Arial" w:hAnsi="Arial" w:cs="Arial"/>
          <w:sz w:val="24"/>
          <w:szCs w:val="24"/>
          <w:lang w:bidi="ar-SA"/>
        </w:rPr>
        <w:t xml:space="preserve">Move to </w:t>
      </w:r>
      <w:r w:rsidRPr="001C1ABB">
        <w:rPr>
          <w:rFonts w:ascii="Arial" w:hAnsi="Arial" w:cs="Arial"/>
          <w:b/>
          <w:bCs/>
          <w:sz w:val="24"/>
          <w:szCs w:val="24"/>
          <w:lang w:bidi="ar-SA"/>
        </w:rPr>
        <w:t>Check for Updates</w:t>
      </w:r>
      <w:r w:rsidRPr="001C1ABB">
        <w:rPr>
          <w:rFonts w:ascii="Arial" w:hAnsi="Arial" w:cs="Arial"/>
          <w:sz w:val="24"/>
          <w:szCs w:val="24"/>
          <w:lang w:bidi="ar-SA"/>
        </w:rPr>
        <w:t>.</w:t>
      </w:r>
    </w:p>
    <w:p w14:paraId="08230A4A" w14:textId="77777777" w:rsidR="00A67692" w:rsidRPr="001C1ABB" w:rsidRDefault="00A67692">
      <w:pPr>
        <w:pStyle w:val="ListParagraph"/>
        <w:numPr>
          <w:ilvl w:val="0"/>
          <w:numId w:val="282"/>
        </w:numPr>
        <w:rPr>
          <w:rFonts w:ascii="Arial" w:hAnsi="Arial" w:cs="Arial"/>
          <w:sz w:val="24"/>
          <w:szCs w:val="24"/>
          <w:lang w:bidi="ar-SA"/>
        </w:rPr>
      </w:pPr>
      <w:r w:rsidRPr="001C1ABB">
        <w:rPr>
          <w:rFonts w:ascii="Arial" w:hAnsi="Arial" w:cs="Arial"/>
          <w:sz w:val="24"/>
          <w:szCs w:val="24"/>
          <w:lang w:bidi="ar-SA"/>
        </w:rPr>
        <w:t xml:space="preserve">Press the </w:t>
      </w:r>
      <w:r w:rsidRPr="001C1ABB">
        <w:rPr>
          <w:rFonts w:ascii="Arial" w:hAnsi="Arial" w:cs="Arial"/>
          <w:b/>
          <w:bCs/>
          <w:sz w:val="24"/>
          <w:szCs w:val="24"/>
          <w:lang w:bidi="ar-SA"/>
        </w:rPr>
        <w:t>Select</w:t>
      </w:r>
      <w:r w:rsidRPr="001C1ABB">
        <w:rPr>
          <w:rFonts w:ascii="Arial" w:hAnsi="Arial" w:cs="Arial"/>
          <w:sz w:val="24"/>
          <w:szCs w:val="24"/>
          <w:lang w:bidi="ar-SA"/>
        </w:rPr>
        <w:t xml:space="preserve"> key.</w:t>
      </w:r>
    </w:p>
    <w:p w14:paraId="434E64DE" w14:textId="77777777" w:rsidR="00A67692" w:rsidRDefault="00A67692" w:rsidP="00A67692">
      <w:pPr>
        <w:ind w:left="576"/>
        <w:rPr>
          <w:rFonts w:ascii="Arial" w:hAnsi="Arial" w:cs="Arial"/>
          <w:sz w:val="24"/>
          <w:szCs w:val="24"/>
          <w:lang w:bidi="ar-SA"/>
        </w:rPr>
      </w:pPr>
      <w:r w:rsidRPr="001C1ABB">
        <w:rPr>
          <w:rFonts w:ascii="Arial" w:hAnsi="Arial" w:cs="Arial"/>
          <w:sz w:val="24"/>
          <w:szCs w:val="24"/>
          <w:lang w:bidi="ar-SA"/>
        </w:rPr>
        <w:lastRenderedPageBreak/>
        <w:t>Orbit Player checks the selected update channel for available updates.</w:t>
      </w:r>
    </w:p>
    <w:p w14:paraId="31806407" w14:textId="77777777" w:rsidR="00A67692" w:rsidRDefault="00A67692" w:rsidP="00A67692">
      <w:pPr>
        <w:ind w:left="576"/>
        <w:rPr>
          <w:rFonts w:ascii="Arial" w:hAnsi="Arial" w:cs="Arial"/>
          <w:sz w:val="24"/>
          <w:szCs w:val="24"/>
          <w:lang w:bidi="ar-SA"/>
        </w:rPr>
      </w:pPr>
      <w:r w:rsidRPr="001C1ABB">
        <w:rPr>
          <w:rFonts w:ascii="Arial" w:hAnsi="Arial" w:cs="Arial"/>
          <w:sz w:val="24"/>
          <w:szCs w:val="24"/>
          <w:lang w:bidi="ar-SA"/>
        </w:rPr>
        <w:t>If no update is available, Orbit Player speaks a message telling you that the device is up to date.</w:t>
      </w:r>
    </w:p>
    <w:p w14:paraId="258A300B" w14:textId="77777777" w:rsidR="00A67692" w:rsidRDefault="00A67692" w:rsidP="00A67692">
      <w:pPr>
        <w:ind w:left="576"/>
        <w:rPr>
          <w:rFonts w:ascii="Arial" w:hAnsi="Arial" w:cs="Arial"/>
          <w:sz w:val="24"/>
          <w:szCs w:val="24"/>
          <w:lang w:bidi="ar-SA"/>
        </w:rPr>
      </w:pPr>
      <w:r w:rsidRPr="001C1ABB">
        <w:rPr>
          <w:rFonts w:ascii="Arial" w:hAnsi="Arial" w:cs="Arial"/>
          <w:sz w:val="24"/>
          <w:szCs w:val="24"/>
          <w:lang w:bidi="ar-SA"/>
        </w:rPr>
        <w:t>If an update is available, the Update Available dialog opens.</w:t>
      </w:r>
    </w:p>
    <w:p w14:paraId="4161E51F" w14:textId="77777777" w:rsidR="00A67692" w:rsidRDefault="00A67692" w:rsidP="00A67692">
      <w:pPr>
        <w:ind w:left="576"/>
        <w:rPr>
          <w:rFonts w:ascii="Arial" w:hAnsi="Arial" w:cs="Arial"/>
          <w:sz w:val="24"/>
          <w:szCs w:val="24"/>
          <w:lang w:bidi="ar-SA"/>
        </w:rPr>
      </w:pPr>
      <w:r w:rsidRPr="001C1ABB">
        <w:rPr>
          <w:rFonts w:ascii="Arial" w:hAnsi="Arial" w:cs="Arial"/>
          <w:sz w:val="24"/>
          <w:szCs w:val="24"/>
          <w:lang w:bidi="ar-SA"/>
        </w:rPr>
        <w:t>If the check fails, Orbit Player speaks an error message. This can happen if the internet connection is not available or the update server cannot be reached.</w:t>
      </w:r>
    </w:p>
    <w:p w14:paraId="639FA8E8" w14:textId="77777777" w:rsidR="00A67692" w:rsidRPr="005D6E9D" w:rsidRDefault="00A67692">
      <w:pPr>
        <w:pStyle w:val="Heading3"/>
        <w:numPr>
          <w:ilvl w:val="2"/>
          <w:numId w:val="21"/>
        </w:numPr>
        <w:rPr>
          <w:rFonts w:ascii="Arial" w:hAnsi="Arial" w:cs="Arial"/>
          <w:b/>
          <w:bCs/>
          <w:sz w:val="32"/>
          <w:szCs w:val="32"/>
          <w:lang w:bidi="ar-SA"/>
        </w:rPr>
      </w:pPr>
      <w:bookmarkStart w:id="540" w:name="_Toc235439798"/>
      <w:r w:rsidRPr="005D6E9D">
        <w:rPr>
          <w:rFonts w:ascii="Arial" w:hAnsi="Arial" w:cs="Arial"/>
          <w:b/>
          <w:bCs/>
          <w:sz w:val="32"/>
          <w:szCs w:val="32"/>
          <w:lang w:bidi="ar-SA"/>
        </w:rPr>
        <w:t>Update Available Dialo</w:t>
      </w:r>
      <w:r w:rsidR="005D6E9D" w:rsidRPr="005D6E9D">
        <w:rPr>
          <w:rFonts w:ascii="Arial" w:hAnsi="Arial" w:cs="Arial"/>
          <w:b/>
          <w:bCs/>
          <w:sz w:val="32"/>
          <w:szCs w:val="32"/>
          <w:lang w:bidi="ar-SA"/>
        </w:rPr>
        <w:t>g</w:t>
      </w:r>
      <w:bookmarkEnd w:id="540"/>
    </w:p>
    <w:p w14:paraId="7F1FB387" w14:textId="77777777" w:rsidR="00A67692" w:rsidRDefault="00A67692" w:rsidP="00A67692">
      <w:pPr>
        <w:ind w:left="576"/>
        <w:rPr>
          <w:rFonts w:ascii="Arial" w:hAnsi="Arial" w:cs="Arial"/>
          <w:sz w:val="24"/>
          <w:szCs w:val="24"/>
          <w:lang w:bidi="ar-SA"/>
        </w:rPr>
      </w:pPr>
      <w:r w:rsidRPr="001C1ABB">
        <w:rPr>
          <w:rFonts w:ascii="Arial" w:hAnsi="Arial" w:cs="Arial"/>
          <w:sz w:val="24"/>
          <w:szCs w:val="24"/>
          <w:lang w:bidi="ar-SA"/>
        </w:rPr>
        <w:t>When an update is available, Orbit Player opens a dialog containing information about the new update.</w:t>
      </w:r>
    </w:p>
    <w:p w14:paraId="7E374DC8" w14:textId="77777777" w:rsidR="00A67692" w:rsidRPr="001C1ABB" w:rsidRDefault="00A67692" w:rsidP="00A67692">
      <w:pPr>
        <w:ind w:left="576"/>
        <w:rPr>
          <w:rFonts w:ascii="Arial" w:hAnsi="Arial" w:cs="Arial"/>
          <w:sz w:val="24"/>
          <w:szCs w:val="24"/>
          <w:lang w:bidi="ar-SA"/>
        </w:rPr>
      </w:pPr>
      <w:r w:rsidRPr="001C1ABB">
        <w:rPr>
          <w:rFonts w:ascii="Arial" w:hAnsi="Arial" w:cs="Arial"/>
          <w:sz w:val="24"/>
          <w:szCs w:val="24"/>
          <w:lang w:bidi="ar-SA"/>
        </w:rPr>
        <w:t>The dialog can include information such as:</w:t>
      </w:r>
    </w:p>
    <w:p w14:paraId="2AAFE8B8" w14:textId="77777777" w:rsidR="00A67692" w:rsidRDefault="00A67692">
      <w:pPr>
        <w:pStyle w:val="ListParagraph"/>
        <w:numPr>
          <w:ilvl w:val="0"/>
          <w:numId w:val="283"/>
        </w:numPr>
        <w:rPr>
          <w:rFonts w:ascii="Arial" w:hAnsi="Arial" w:cs="Arial"/>
          <w:sz w:val="24"/>
          <w:szCs w:val="24"/>
          <w:lang w:bidi="ar-SA"/>
        </w:rPr>
      </w:pPr>
      <w:r w:rsidRPr="001C1ABB">
        <w:rPr>
          <w:rFonts w:ascii="Arial" w:hAnsi="Arial" w:cs="Arial"/>
          <w:sz w:val="24"/>
          <w:szCs w:val="24"/>
          <w:lang w:bidi="ar-SA"/>
        </w:rPr>
        <w:t>New version</w:t>
      </w:r>
    </w:p>
    <w:p w14:paraId="397FA672" w14:textId="77777777" w:rsidR="00A67692" w:rsidRDefault="00A67692">
      <w:pPr>
        <w:pStyle w:val="ListParagraph"/>
        <w:numPr>
          <w:ilvl w:val="0"/>
          <w:numId w:val="283"/>
        </w:numPr>
        <w:rPr>
          <w:rFonts w:ascii="Arial" w:hAnsi="Arial" w:cs="Arial"/>
          <w:sz w:val="24"/>
          <w:szCs w:val="24"/>
          <w:lang w:bidi="ar-SA"/>
        </w:rPr>
      </w:pPr>
      <w:r w:rsidRPr="001C1ABB">
        <w:rPr>
          <w:rFonts w:ascii="Arial" w:hAnsi="Arial" w:cs="Arial"/>
          <w:sz w:val="24"/>
          <w:szCs w:val="24"/>
          <w:lang w:bidi="ar-SA"/>
        </w:rPr>
        <w:t>Update channel</w:t>
      </w:r>
    </w:p>
    <w:p w14:paraId="712147D1" w14:textId="77777777" w:rsidR="00A67692" w:rsidRDefault="00A67692">
      <w:pPr>
        <w:pStyle w:val="ListParagraph"/>
        <w:numPr>
          <w:ilvl w:val="0"/>
          <w:numId w:val="283"/>
        </w:numPr>
        <w:rPr>
          <w:rFonts w:ascii="Arial" w:hAnsi="Arial" w:cs="Arial"/>
          <w:sz w:val="24"/>
          <w:szCs w:val="24"/>
          <w:lang w:bidi="ar-SA"/>
        </w:rPr>
      </w:pPr>
      <w:r w:rsidRPr="001C1ABB">
        <w:rPr>
          <w:rFonts w:ascii="Arial" w:hAnsi="Arial" w:cs="Arial"/>
          <w:sz w:val="24"/>
          <w:szCs w:val="24"/>
          <w:lang w:bidi="ar-SA"/>
        </w:rPr>
        <w:t xml:space="preserve">Update details or release </w:t>
      </w:r>
      <w:r>
        <w:rPr>
          <w:rFonts w:ascii="Arial" w:hAnsi="Arial" w:cs="Arial"/>
          <w:sz w:val="24"/>
          <w:szCs w:val="24"/>
          <w:lang w:bidi="ar-SA"/>
        </w:rPr>
        <w:t>information</w:t>
      </w:r>
    </w:p>
    <w:p w14:paraId="24CD060D" w14:textId="77777777" w:rsidR="00A67692" w:rsidRDefault="00A67692" w:rsidP="00A67692">
      <w:pPr>
        <w:ind w:firstLine="720"/>
        <w:rPr>
          <w:rFonts w:ascii="Arial" w:hAnsi="Arial" w:cs="Arial"/>
          <w:sz w:val="24"/>
          <w:szCs w:val="24"/>
          <w:lang w:bidi="ar-SA"/>
        </w:rPr>
      </w:pPr>
      <w:r w:rsidRPr="001C1ABB">
        <w:rPr>
          <w:rFonts w:ascii="Arial" w:hAnsi="Arial" w:cs="Arial"/>
          <w:sz w:val="24"/>
          <w:szCs w:val="24"/>
          <w:lang w:bidi="ar-SA"/>
        </w:rPr>
        <w:t>The dialog contains options to download and install the update or cancel.</w:t>
      </w:r>
    </w:p>
    <w:p w14:paraId="686DF491" w14:textId="77777777" w:rsidR="00A67692" w:rsidRPr="001C1ABB" w:rsidRDefault="00A67692" w:rsidP="00A67692">
      <w:pPr>
        <w:ind w:firstLine="720"/>
        <w:rPr>
          <w:rFonts w:ascii="Arial" w:hAnsi="Arial" w:cs="Arial"/>
          <w:sz w:val="24"/>
          <w:szCs w:val="24"/>
          <w:lang w:bidi="ar-SA"/>
        </w:rPr>
      </w:pPr>
      <w:r w:rsidRPr="001C1ABB">
        <w:rPr>
          <w:rFonts w:ascii="Arial" w:hAnsi="Arial" w:cs="Arial"/>
          <w:sz w:val="24"/>
          <w:szCs w:val="24"/>
          <w:lang w:bidi="ar-SA"/>
        </w:rPr>
        <w:t xml:space="preserve">To install the update, move to </w:t>
      </w:r>
      <w:r w:rsidRPr="001C1ABB">
        <w:rPr>
          <w:rFonts w:ascii="Arial" w:hAnsi="Arial" w:cs="Arial"/>
          <w:b/>
          <w:bCs/>
          <w:sz w:val="24"/>
          <w:szCs w:val="24"/>
          <w:lang w:bidi="ar-SA"/>
        </w:rPr>
        <w:t>Download and Install</w:t>
      </w:r>
      <w:r w:rsidRPr="001C1ABB">
        <w:rPr>
          <w:rFonts w:ascii="Arial" w:hAnsi="Arial" w:cs="Arial"/>
          <w:sz w:val="24"/>
          <w:szCs w:val="24"/>
          <w:lang w:bidi="ar-SA"/>
        </w:rPr>
        <w:t xml:space="preserve"> and press </w:t>
      </w:r>
      <w:r w:rsidRPr="001C1ABB">
        <w:rPr>
          <w:rFonts w:ascii="Arial" w:hAnsi="Arial" w:cs="Arial"/>
          <w:b/>
          <w:bCs/>
          <w:sz w:val="24"/>
          <w:szCs w:val="24"/>
          <w:lang w:bidi="ar-SA"/>
        </w:rPr>
        <w:t>Select</w:t>
      </w:r>
      <w:r w:rsidRPr="001C1ABB">
        <w:rPr>
          <w:rFonts w:ascii="Arial" w:hAnsi="Arial" w:cs="Arial"/>
          <w:sz w:val="24"/>
          <w:szCs w:val="24"/>
          <w:lang w:bidi="ar-SA"/>
        </w:rPr>
        <w:t>.</w:t>
      </w:r>
    </w:p>
    <w:p w14:paraId="5D4C4254" w14:textId="77777777" w:rsidR="00A67692" w:rsidRDefault="00A67692" w:rsidP="00A67692">
      <w:pPr>
        <w:ind w:left="720"/>
        <w:rPr>
          <w:rFonts w:ascii="Arial" w:hAnsi="Arial" w:cs="Arial"/>
          <w:sz w:val="24"/>
          <w:szCs w:val="24"/>
          <w:lang w:bidi="ar-SA"/>
        </w:rPr>
      </w:pPr>
      <w:r>
        <w:rPr>
          <w:rFonts w:ascii="Arial" w:hAnsi="Arial" w:cs="Arial"/>
          <w:sz w:val="24"/>
          <w:szCs w:val="24"/>
          <w:lang w:bidi="ar-SA"/>
        </w:rPr>
        <w:t>T</w:t>
      </w:r>
      <w:r w:rsidRPr="001C1ABB">
        <w:rPr>
          <w:rFonts w:ascii="Arial" w:hAnsi="Arial" w:cs="Arial"/>
          <w:sz w:val="24"/>
          <w:szCs w:val="24"/>
          <w:lang w:bidi="ar-SA"/>
        </w:rPr>
        <w:t xml:space="preserve">o close the dialog without installing the update, move to </w:t>
      </w:r>
      <w:r w:rsidRPr="001C1ABB">
        <w:rPr>
          <w:rFonts w:ascii="Arial" w:hAnsi="Arial" w:cs="Arial"/>
          <w:b/>
          <w:bCs/>
          <w:sz w:val="24"/>
          <w:szCs w:val="24"/>
          <w:lang w:bidi="ar-SA"/>
        </w:rPr>
        <w:t>Cancel</w:t>
      </w:r>
      <w:r w:rsidRPr="001C1ABB">
        <w:rPr>
          <w:rFonts w:ascii="Arial" w:hAnsi="Arial" w:cs="Arial"/>
          <w:sz w:val="24"/>
          <w:szCs w:val="24"/>
          <w:lang w:bidi="ar-SA"/>
        </w:rPr>
        <w:t xml:space="preserve"> and press </w:t>
      </w:r>
      <w:r w:rsidRPr="001C1ABB">
        <w:rPr>
          <w:rFonts w:ascii="Arial" w:hAnsi="Arial" w:cs="Arial"/>
          <w:b/>
          <w:bCs/>
          <w:sz w:val="24"/>
          <w:szCs w:val="24"/>
          <w:lang w:bidi="ar-SA"/>
        </w:rPr>
        <w:t>Select</w:t>
      </w:r>
      <w:r w:rsidRPr="001C1ABB">
        <w:rPr>
          <w:rFonts w:ascii="Arial" w:hAnsi="Arial" w:cs="Arial"/>
          <w:sz w:val="24"/>
          <w:szCs w:val="24"/>
          <w:lang w:bidi="ar-SA"/>
        </w:rPr>
        <w:t xml:space="preserve">, or press </w:t>
      </w:r>
      <w:r w:rsidRPr="001C1ABB">
        <w:rPr>
          <w:rFonts w:ascii="Arial" w:hAnsi="Arial" w:cs="Arial"/>
          <w:b/>
          <w:bCs/>
          <w:sz w:val="24"/>
          <w:szCs w:val="24"/>
          <w:lang w:bidi="ar-SA"/>
        </w:rPr>
        <w:t>Back</w:t>
      </w:r>
      <w:r w:rsidRPr="001C1ABB">
        <w:rPr>
          <w:rFonts w:ascii="Arial" w:hAnsi="Arial" w:cs="Arial"/>
          <w:sz w:val="24"/>
          <w:szCs w:val="24"/>
          <w:lang w:bidi="ar-SA"/>
        </w:rPr>
        <w:t>.</w:t>
      </w:r>
    </w:p>
    <w:p w14:paraId="519980AF" w14:textId="77777777" w:rsidR="00A67692" w:rsidRPr="005D6E9D" w:rsidRDefault="00A67692">
      <w:pPr>
        <w:pStyle w:val="Heading3"/>
        <w:numPr>
          <w:ilvl w:val="2"/>
          <w:numId w:val="21"/>
        </w:numPr>
        <w:ind w:left="720"/>
        <w:rPr>
          <w:rFonts w:ascii="Arial" w:hAnsi="Arial" w:cs="Arial"/>
          <w:sz w:val="32"/>
          <w:szCs w:val="32"/>
          <w:lang w:bidi="ar-SA"/>
        </w:rPr>
      </w:pPr>
      <w:bookmarkStart w:id="541" w:name="_Toc235439799"/>
      <w:r w:rsidRPr="005D6E9D">
        <w:rPr>
          <w:rFonts w:ascii="Arial" w:hAnsi="Arial" w:cs="Arial"/>
          <w:b/>
          <w:bCs/>
          <w:sz w:val="32"/>
          <w:szCs w:val="32"/>
          <w:lang w:bidi="ar-SA"/>
        </w:rPr>
        <w:t>Installing Updates</w:t>
      </w:r>
      <w:bookmarkEnd w:id="541"/>
    </w:p>
    <w:p w14:paraId="08EA9032" w14:textId="77777777" w:rsidR="00A67692" w:rsidRPr="001C1ABB" w:rsidRDefault="00A67692" w:rsidP="005D6E9D">
      <w:pPr>
        <w:ind w:left="720"/>
        <w:rPr>
          <w:rFonts w:ascii="Arial" w:hAnsi="Arial" w:cs="Arial"/>
          <w:sz w:val="24"/>
          <w:szCs w:val="24"/>
          <w:lang w:bidi="ar-SA"/>
        </w:rPr>
      </w:pPr>
      <w:r w:rsidRPr="001C1ABB">
        <w:rPr>
          <w:rFonts w:ascii="Arial" w:hAnsi="Arial" w:cs="Arial"/>
          <w:sz w:val="24"/>
          <w:szCs w:val="24"/>
          <w:lang w:bidi="ar-SA"/>
        </w:rPr>
        <w:t xml:space="preserve">When update installation starts, a dialog titled </w:t>
      </w:r>
      <w:r w:rsidRPr="001C1ABB">
        <w:rPr>
          <w:rFonts w:ascii="Arial" w:hAnsi="Arial" w:cs="Arial"/>
          <w:b/>
          <w:bCs/>
          <w:sz w:val="24"/>
          <w:szCs w:val="24"/>
          <w:lang w:bidi="ar-SA"/>
        </w:rPr>
        <w:t>Installing Updates</w:t>
      </w:r>
      <w:r w:rsidRPr="001C1ABB">
        <w:rPr>
          <w:rFonts w:ascii="Arial" w:hAnsi="Arial" w:cs="Arial"/>
          <w:sz w:val="24"/>
          <w:szCs w:val="24"/>
          <w:lang w:bidi="ar-SA"/>
        </w:rPr>
        <w:t xml:space="preserve"> opens.</w:t>
      </w:r>
    </w:p>
    <w:p w14:paraId="29AA80BE" w14:textId="77777777" w:rsidR="00A67692" w:rsidRPr="001C1ABB" w:rsidRDefault="00A67692" w:rsidP="00A67692">
      <w:pPr>
        <w:ind w:left="720"/>
        <w:rPr>
          <w:rFonts w:ascii="Arial" w:hAnsi="Arial" w:cs="Arial"/>
          <w:sz w:val="24"/>
          <w:szCs w:val="24"/>
          <w:lang w:bidi="ar-SA"/>
        </w:rPr>
      </w:pPr>
      <w:r w:rsidRPr="001C1ABB">
        <w:rPr>
          <w:rFonts w:ascii="Arial" w:hAnsi="Arial" w:cs="Arial"/>
          <w:sz w:val="24"/>
          <w:szCs w:val="24"/>
          <w:lang w:bidi="ar-SA"/>
        </w:rPr>
        <w:t xml:space="preserve">The Installing Updates dialog contains: </w:t>
      </w:r>
    </w:p>
    <w:p w14:paraId="0D19C3CE" w14:textId="77777777" w:rsidR="00A67692" w:rsidRDefault="00A67692">
      <w:pPr>
        <w:pStyle w:val="ListParagraph"/>
        <w:numPr>
          <w:ilvl w:val="0"/>
          <w:numId w:val="284"/>
        </w:numPr>
        <w:rPr>
          <w:rFonts w:ascii="Arial" w:hAnsi="Arial" w:cs="Arial"/>
          <w:sz w:val="24"/>
          <w:szCs w:val="24"/>
          <w:lang w:bidi="ar-SA"/>
        </w:rPr>
      </w:pPr>
      <w:r w:rsidRPr="001C1ABB">
        <w:rPr>
          <w:rFonts w:ascii="Arial" w:hAnsi="Arial" w:cs="Arial"/>
          <w:sz w:val="24"/>
          <w:szCs w:val="24"/>
          <w:lang w:bidi="ar-SA"/>
        </w:rPr>
        <w:t>A progress bar</w:t>
      </w:r>
    </w:p>
    <w:p w14:paraId="307973F4" w14:textId="77777777" w:rsidR="00A67692" w:rsidRDefault="00A67692">
      <w:pPr>
        <w:pStyle w:val="ListParagraph"/>
        <w:numPr>
          <w:ilvl w:val="0"/>
          <w:numId w:val="284"/>
        </w:numPr>
        <w:rPr>
          <w:rFonts w:ascii="Arial" w:hAnsi="Arial" w:cs="Arial"/>
          <w:sz w:val="24"/>
          <w:szCs w:val="24"/>
          <w:lang w:bidi="ar-SA"/>
        </w:rPr>
      </w:pPr>
      <w:r w:rsidRPr="001C1ABB">
        <w:rPr>
          <w:rFonts w:ascii="Arial" w:hAnsi="Arial" w:cs="Arial"/>
          <w:sz w:val="24"/>
          <w:szCs w:val="24"/>
          <w:lang w:bidi="ar-SA"/>
        </w:rPr>
        <w:t>Status messages</w:t>
      </w:r>
    </w:p>
    <w:p w14:paraId="3E62215F" w14:textId="77777777" w:rsidR="00A67692" w:rsidRPr="001C1ABB" w:rsidRDefault="00A67692">
      <w:pPr>
        <w:pStyle w:val="ListParagraph"/>
        <w:numPr>
          <w:ilvl w:val="0"/>
          <w:numId w:val="284"/>
        </w:numPr>
        <w:rPr>
          <w:rFonts w:ascii="Arial" w:hAnsi="Arial" w:cs="Arial"/>
          <w:sz w:val="24"/>
          <w:szCs w:val="24"/>
          <w:lang w:bidi="ar-SA"/>
        </w:rPr>
      </w:pPr>
      <w:r w:rsidRPr="001C1ABB">
        <w:rPr>
          <w:rFonts w:ascii="Arial" w:hAnsi="Arial" w:cs="Arial"/>
          <w:b/>
          <w:bCs/>
          <w:sz w:val="24"/>
          <w:szCs w:val="24"/>
          <w:lang w:bidi="ar-SA"/>
        </w:rPr>
        <w:t>Cancel</w:t>
      </w:r>
      <w:r w:rsidRPr="001C1ABB">
        <w:rPr>
          <w:rFonts w:ascii="Arial" w:hAnsi="Arial" w:cs="Arial"/>
          <w:sz w:val="24"/>
          <w:szCs w:val="24"/>
          <w:lang w:bidi="ar-SA"/>
        </w:rPr>
        <w:t xml:space="preserve"> button</w:t>
      </w:r>
    </w:p>
    <w:p w14:paraId="55A70929" w14:textId="77777777" w:rsidR="00A67692" w:rsidRPr="001C1ABB" w:rsidRDefault="00A67692" w:rsidP="00A67692">
      <w:pPr>
        <w:ind w:left="720"/>
        <w:rPr>
          <w:rFonts w:ascii="Arial" w:hAnsi="Arial" w:cs="Arial"/>
          <w:sz w:val="24"/>
          <w:szCs w:val="24"/>
          <w:lang w:bidi="ar-SA"/>
        </w:rPr>
      </w:pPr>
      <w:r w:rsidRPr="001C1ABB">
        <w:rPr>
          <w:rFonts w:ascii="Arial" w:hAnsi="Arial" w:cs="Arial"/>
          <w:sz w:val="24"/>
          <w:szCs w:val="24"/>
          <w:lang w:bidi="ar-SA"/>
        </w:rPr>
        <w:t xml:space="preserve"> During installation, the progress bar and status messages update according to the current action.</w:t>
      </w:r>
    </w:p>
    <w:p w14:paraId="041746F6" w14:textId="77777777" w:rsidR="00A67692" w:rsidRPr="001C1ABB" w:rsidRDefault="00A67692" w:rsidP="00A67692">
      <w:pPr>
        <w:ind w:left="720"/>
        <w:rPr>
          <w:rFonts w:ascii="Arial" w:hAnsi="Arial" w:cs="Arial"/>
          <w:sz w:val="24"/>
          <w:szCs w:val="24"/>
          <w:lang w:bidi="ar-SA"/>
        </w:rPr>
      </w:pPr>
      <w:r w:rsidRPr="001C1ABB">
        <w:rPr>
          <w:rFonts w:ascii="Arial" w:hAnsi="Arial" w:cs="Arial"/>
          <w:sz w:val="24"/>
          <w:szCs w:val="24"/>
          <w:lang w:bidi="ar-SA"/>
        </w:rPr>
        <w:t>Orbit Player speaks status messages during the update process.</w:t>
      </w:r>
    </w:p>
    <w:p w14:paraId="0C09EF69" w14:textId="77777777" w:rsidR="00A67692" w:rsidRDefault="00A67692" w:rsidP="00A67692">
      <w:pPr>
        <w:ind w:left="720"/>
        <w:rPr>
          <w:rFonts w:ascii="Arial" w:hAnsi="Arial" w:cs="Arial"/>
          <w:sz w:val="24"/>
          <w:szCs w:val="24"/>
          <w:lang w:bidi="ar-SA"/>
        </w:rPr>
      </w:pPr>
      <w:r w:rsidRPr="001C1ABB">
        <w:rPr>
          <w:rFonts w:ascii="Arial" w:hAnsi="Arial" w:cs="Arial"/>
          <w:sz w:val="24"/>
          <w:szCs w:val="24"/>
          <w:lang w:bidi="ar-SA"/>
        </w:rPr>
        <w:t>Status messages can include:</w:t>
      </w:r>
    </w:p>
    <w:p w14:paraId="743250C7" w14:textId="77777777" w:rsidR="00A67692" w:rsidRDefault="00A67692">
      <w:pPr>
        <w:pStyle w:val="ListParagraph"/>
        <w:numPr>
          <w:ilvl w:val="0"/>
          <w:numId w:val="285"/>
        </w:numPr>
        <w:rPr>
          <w:rFonts w:ascii="Arial" w:hAnsi="Arial" w:cs="Arial"/>
          <w:sz w:val="24"/>
          <w:szCs w:val="24"/>
          <w:lang w:bidi="ar-SA"/>
        </w:rPr>
      </w:pPr>
      <w:r w:rsidRPr="001C1ABB">
        <w:rPr>
          <w:rFonts w:ascii="Arial" w:hAnsi="Arial" w:cs="Arial"/>
          <w:sz w:val="24"/>
          <w:szCs w:val="24"/>
          <w:lang w:bidi="ar-SA"/>
        </w:rPr>
        <w:t>Downloading</w:t>
      </w:r>
    </w:p>
    <w:p w14:paraId="4951E6FE" w14:textId="77777777" w:rsidR="00A67692" w:rsidRDefault="00A67692">
      <w:pPr>
        <w:pStyle w:val="ListParagraph"/>
        <w:numPr>
          <w:ilvl w:val="0"/>
          <w:numId w:val="285"/>
        </w:numPr>
        <w:rPr>
          <w:rFonts w:ascii="Arial" w:hAnsi="Arial" w:cs="Arial"/>
          <w:sz w:val="24"/>
          <w:szCs w:val="24"/>
          <w:lang w:bidi="ar-SA"/>
        </w:rPr>
      </w:pPr>
      <w:r w:rsidRPr="001C1ABB">
        <w:rPr>
          <w:rFonts w:ascii="Arial" w:hAnsi="Arial" w:cs="Arial"/>
          <w:sz w:val="24"/>
          <w:szCs w:val="24"/>
          <w:lang w:bidi="ar-SA"/>
        </w:rPr>
        <w:t>Decryptin</w:t>
      </w:r>
      <w:r>
        <w:rPr>
          <w:rFonts w:ascii="Arial" w:hAnsi="Arial" w:cs="Arial"/>
          <w:sz w:val="24"/>
          <w:szCs w:val="24"/>
          <w:lang w:bidi="ar-SA"/>
        </w:rPr>
        <w:t>g</w:t>
      </w:r>
    </w:p>
    <w:p w14:paraId="66176C1F" w14:textId="77777777" w:rsidR="00A67692" w:rsidRDefault="00A67692">
      <w:pPr>
        <w:pStyle w:val="ListParagraph"/>
        <w:numPr>
          <w:ilvl w:val="0"/>
          <w:numId w:val="285"/>
        </w:numPr>
        <w:rPr>
          <w:rFonts w:ascii="Arial" w:hAnsi="Arial" w:cs="Arial"/>
          <w:sz w:val="24"/>
          <w:szCs w:val="24"/>
          <w:lang w:bidi="ar-SA"/>
        </w:rPr>
      </w:pPr>
      <w:r w:rsidRPr="001C1ABB">
        <w:rPr>
          <w:rFonts w:ascii="Arial" w:hAnsi="Arial" w:cs="Arial"/>
          <w:sz w:val="24"/>
          <w:szCs w:val="24"/>
          <w:lang w:bidi="ar-SA"/>
        </w:rPr>
        <w:t>Extracting</w:t>
      </w:r>
    </w:p>
    <w:p w14:paraId="2B9BD6E7" w14:textId="77777777" w:rsidR="00A67692" w:rsidRDefault="00A67692">
      <w:pPr>
        <w:pStyle w:val="ListParagraph"/>
        <w:numPr>
          <w:ilvl w:val="0"/>
          <w:numId w:val="285"/>
        </w:numPr>
        <w:rPr>
          <w:rFonts w:ascii="Arial" w:hAnsi="Arial" w:cs="Arial"/>
          <w:sz w:val="24"/>
          <w:szCs w:val="24"/>
          <w:lang w:bidi="ar-SA"/>
        </w:rPr>
      </w:pPr>
      <w:r w:rsidRPr="001C1ABB">
        <w:rPr>
          <w:rFonts w:ascii="Arial" w:hAnsi="Arial" w:cs="Arial"/>
          <w:sz w:val="24"/>
          <w:szCs w:val="24"/>
          <w:lang w:bidi="ar-SA"/>
        </w:rPr>
        <w:t>Installing application</w:t>
      </w:r>
    </w:p>
    <w:p w14:paraId="14901624" w14:textId="77777777" w:rsidR="00A67692" w:rsidRPr="001C1ABB" w:rsidRDefault="00A67692">
      <w:pPr>
        <w:pStyle w:val="ListParagraph"/>
        <w:numPr>
          <w:ilvl w:val="0"/>
          <w:numId w:val="285"/>
        </w:numPr>
        <w:rPr>
          <w:rFonts w:ascii="Arial" w:hAnsi="Arial" w:cs="Arial"/>
          <w:sz w:val="24"/>
          <w:szCs w:val="24"/>
          <w:lang w:bidi="ar-SA"/>
        </w:rPr>
      </w:pPr>
      <w:r w:rsidRPr="001C1ABB">
        <w:rPr>
          <w:rFonts w:ascii="Arial" w:hAnsi="Arial" w:cs="Arial"/>
          <w:sz w:val="24"/>
          <w:szCs w:val="24"/>
          <w:lang w:bidi="ar-SA"/>
        </w:rPr>
        <w:t>Installing application name</w:t>
      </w:r>
    </w:p>
    <w:p w14:paraId="76AE1BB9" w14:textId="77777777" w:rsidR="00A67692" w:rsidRDefault="00A67692" w:rsidP="00A67692">
      <w:pPr>
        <w:ind w:left="720"/>
        <w:rPr>
          <w:rFonts w:ascii="Arial" w:hAnsi="Arial" w:cs="Arial"/>
          <w:sz w:val="24"/>
          <w:szCs w:val="24"/>
          <w:lang w:bidi="ar-SA"/>
        </w:rPr>
      </w:pPr>
      <w:r w:rsidRPr="001C1ABB">
        <w:rPr>
          <w:rFonts w:ascii="Arial" w:hAnsi="Arial" w:cs="Arial"/>
          <w:sz w:val="24"/>
          <w:szCs w:val="24"/>
          <w:lang w:bidi="ar-SA"/>
        </w:rPr>
        <w:lastRenderedPageBreak/>
        <w:t>When each action begins or changes, Orbit Player speaks the updated status</w:t>
      </w:r>
    </w:p>
    <w:p w14:paraId="106A6E56" w14:textId="77777777" w:rsidR="00A67692" w:rsidRPr="005D6E9D" w:rsidRDefault="00A67692">
      <w:pPr>
        <w:pStyle w:val="Heading3"/>
        <w:numPr>
          <w:ilvl w:val="2"/>
          <w:numId w:val="21"/>
        </w:numPr>
        <w:ind w:left="720"/>
        <w:rPr>
          <w:rFonts w:ascii="Arial" w:hAnsi="Arial" w:cs="Arial"/>
          <w:sz w:val="32"/>
          <w:szCs w:val="32"/>
          <w:lang w:bidi="ar-SA"/>
        </w:rPr>
      </w:pPr>
      <w:bookmarkStart w:id="542" w:name="_Toc235439800"/>
      <w:r w:rsidRPr="005D6E9D">
        <w:rPr>
          <w:rFonts w:ascii="Arial" w:hAnsi="Arial" w:cs="Arial"/>
          <w:b/>
          <w:bCs/>
          <w:sz w:val="32"/>
          <w:szCs w:val="32"/>
          <w:lang w:bidi="ar-SA"/>
        </w:rPr>
        <w:t>Cancelling Update Installation</w:t>
      </w:r>
      <w:bookmarkEnd w:id="542"/>
    </w:p>
    <w:p w14:paraId="5E17A2E5" w14:textId="77777777" w:rsidR="00A67692" w:rsidRPr="001C1ABB" w:rsidRDefault="00A67692" w:rsidP="00A67692">
      <w:pPr>
        <w:ind w:left="720"/>
        <w:rPr>
          <w:rFonts w:ascii="Arial" w:hAnsi="Arial" w:cs="Arial"/>
          <w:sz w:val="24"/>
          <w:szCs w:val="24"/>
          <w:lang w:bidi="ar-SA"/>
        </w:rPr>
      </w:pPr>
      <w:r w:rsidRPr="001C1ABB">
        <w:rPr>
          <w:rFonts w:ascii="Arial" w:hAnsi="Arial" w:cs="Arial"/>
          <w:sz w:val="24"/>
          <w:szCs w:val="24"/>
          <w:lang w:bidi="ar-SA"/>
        </w:rPr>
        <w:t xml:space="preserve">To cancel the update process, move to </w:t>
      </w:r>
      <w:r w:rsidRPr="001C1ABB">
        <w:rPr>
          <w:rFonts w:ascii="Arial" w:hAnsi="Arial" w:cs="Arial"/>
          <w:b/>
          <w:bCs/>
          <w:sz w:val="24"/>
          <w:szCs w:val="24"/>
          <w:lang w:bidi="ar-SA"/>
        </w:rPr>
        <w:t>Cancel</w:t>
      </w:r>
      <w:r w:rsidRPr="001C1ABB">
        <w:rPr>
          <w:rFonts w:ascii="Arial" w:hAnsi="Arial" w:cs="Arial"/>
          <w:sz w:val="24"/>
          <w:szCs w:val="24"/>
          <w:lang w:bidi="ar-SA"/>
        </w:rPr>
        <w:t xml:space="preserve"> and press </w:t>
      </w:r>
      <w:r w:rsidRPr="001C1ABB">
        <w:rPr>
          <w:rFonts w:ascii="Arial" w:hAnsi="Arial" w:cs="Arial"/>
          <w:b/>
          <w:bCs/>
          <w:sz w:val="24"/>
          <w:szCs w:val="24"/>
          <w:lang w:bidi="ar-SA"/>
        </w:rPr>
        <w:t>Select</w:t>
      </w:r>
      <w:r w:rsidRPr="001C1ABB">
        <w:rPr>
          <w:rFonts w:ascii="Arial" w:hAnsi="Arial" w:cs="Arial"/>
          <w:sz w:val="24"/>
          <w:szCs w:val="24"/>
          <w:lang w:bidi="ar-SA"/>
        </w:rPr>
        <w:t>.</w:t>
      </w:r>
    </w:p>
    <w:p w14:paraId="4BD11A3C" w14:textId="77777777" w:rsidR="00A67692" w:rsidRPr="001C1ABB" w:rsidRDefault="00A67692" w:rsidP="00A67692">
      <w:pPr>
        <w:ind w:left="720"/>
        <w:rPr>
          <w:rFonts w:ascii="Arial" w:hAnsi="Arial" w:cs="Arial"/>
          <w:sz w:val="24"/>
          <w:szCs w:val="24"/>
          <w:lang w:bidi="ar-SA"/>
        </w:rPr>
      </w:pPr>
      <w:r w:rsidRPr="001C1ABB">
        <w:rPr>
          <w:rFonts w:ascii="Arial" w:hAnsi="Arial" w:cs="Arial"/>
          <w:sz w:val="24"/>
          <w:szCs w:val="24"/>
          <w:lang w:bidi="ar-SA"/>
        </w:rPr>
        <w:t>If cancellation is allowed at the current stage, Orbit Player cancels the update process and speaks a message.</w:t>
      </w:r>
    </w:p>
    <w:p w14:paraId="2FE850FB" w14:textId="77777777" w:rsidR="00A67692" w:rsidRPr="001C1ABB" w:rsidRDefault="00A67692" w:rsidP="00A67692">
      <w:pPr>
        <w:ind w:left="720"/>
        <w:rPr>
          <w:rFonts w:ascii="Arial" w:hAnsi="Arial" w:cs="Arial"/>
          <w:sz w:val="24"/>
          <w:szCs w:val="24"/>
          <w:lang w:bidi="ar-SA"/>
        </w:rPr>
      </w:pPr>
      <w:r w:rsidRPr="001C1ABB">
        <w:rPr>
          <w:rFonts w:ascii="Arial" w:hAnsi="Arial" w:cs="Arial"/>
          <w:sz w:val="24"/>
          <w:szCs w:val="24"/>
          <w:lang w:bidi="ar-SA"/>
        </w:rPr>
        <w:t>If cancellation is not possible at the current stage, Orbit Player continues the update process and speaks the appropriate status message.</w:t>
      </w:r>
    </w:p>
    <w:p w14:paraId="7E777736" w14:textId="77777777" w:rsidR="00A67692" w:rsidRDefault="00A67692" w:rsidP="00A67692">
      <w:pPr>
        <w:ind w:left="720"/>
        <w:rPr>
          <w:rFonts w:ascii="Arial" w:hAnsi="Arial" w:cs="Arial"/>
          <w:sz w:val="24"/>
          <w:szCs w:val="24"/>
          <w:lang w:bidi="ar-SA"/>
        </w:rPr>
      </w:pPr>
      <w:r w:rsidRPr="001C1ABB">
        <w:rPr>
          <w:rFonts w:ascii="Arial" w:hAnsi="Arial" w:cs="Arial"/>
          <w:sz w:val="24"/>
          <w:szCs w:val="24"/>
          <w:lang w:bidi="ar-SA"/>
        </w:rPr>
        <w:t>Do not turn off Orbit Player while updates are being installed.</w:t>
      </w:r>
    </w:p>
    <w:p w14:paraId="48253E24" w14:textId="77777777" w:rsidR="00A67692" w:rsidRPr="005D6E9D" w:rsidRDefault="00A67692">
      <w:pPr>
        <w:pStyle w:val="Heading3"/>
        <w:numPr>
          <w:ilvl w:val="2"/>
          <w:numId w:val="21"/>
        </w:numPr>
        <w:rPr>
          <w:rFonts w:ascii="Arial" w:hAnsi="Arial" w:cs="Arial"/>
          <w:b/>
          <w:bCs/>
          <w:sz w:val="32"/>
          <w:szCs w:val="32"/>
          <w:lang w:bidi="ar-SA"/>
        </w:rPr>
      </w:pPr>
      <w:bookmarkStart w:id="543" w:name="_Toc235439801"/>
      <w:r w:rsidRPr="005D6E9D">
        <w:rPr>
          <w:rFonts w:ascii="Arial" w:hAnsi="Arial" w:cs="Arial"/>
          <w:b/>
          <w:bCs/>
          <w:sz w:val="32"/>
          <w:szCs w:val="32"/>
          <w:lang w:bidi="ar-SA"/>
        </w:rPr>
        <w:t>Installing from SD Card</w:t>
      </w:r>
      <w:bookmarkEnd w:id="543"/>
    </w:p>
    <w:p w14:paraId="57CDB7BB" w14:textId="77777777" w:rsidR="00A67692" w:rsidRPr="001C1ABB" w:rsidRDefault="00A67692" w:rsidP="00A67692">
      <w:pPr>
        <w:ind w:left="720"/>
        <w:rPr>
          <w:rFonts w:ascii="Arial" w:hAnsi="Arial" w:cs="Arial"/>
          <w:sz w:val="24"/>
          <w:szCs w:val="24"/>
          <w:lang w:bidi="ar-SA"/>
        </w:rPr>
      </w:pPr>
      <w:r w:rsidRPr="001C1ABB">
        <w:rPr>
          <w:rFonts w:ascii="Arial" w:hAnsi="Arial" w:cs="Arial"/>
          <w:sz w:val="24"/>
          <w:szCs w:val="24"/>
          <w:lang w:bidi="ar-SA"/>
        </w:rPr>
        <w:t xml:space="preserve">The </w:t>
      </w:r>
      <w:r w:rsidRPr="001C1ABB">
        <w:rPr>
          <w:rFonts w:ascii="Arial" w:hAnsi="Arial" w:cs="Arial"/>
          <w:b/>
          <w:bCs/>
          <w:sz w:val="24"/>
          <w:szCs w:val="24"/>
          <w:lang w:bidi="ar-SA"/>
        </w:rPr>
        <w:t>Install from SD Card</w:t>
      </w:r>
      <w:r w:rsidRPr="001C1ABB">
        <w:rPr>
          <w:rFonts w:ascii="Arial" w:hAnsi="Arial" w:cs="Arial"/>
          <w:sz w:val="24"/>
          <w:szCs w:val="24"/>
          <w:lang w:bidi="ar-SA"/>
        </w:rPr>
        <w:t xml:space="preserve"> button allows you to install an update file from an SD card.</w:t>
      </w:r>
    </w:p>
    <w:p w14:paraId="0A0E53CF" w14:textId="77777777" w:rsidR="00A67692" w:rsidRPr="001C1ABB" w:rsidRDefault="00A67692" w:rsidP="00A67692">
      <w:pPr>
        <w:ind w:left="720"/>
        <w:rPr>
          <w:rFonts w:ascii="Arial" w:hAnsi="Arial" w:cs="Arial"/>
          <w:sz w:val="24"/>
          <w:szCs w:val="24"/>
          <w:lang w:bidi="ar-SA"/>
        </w:rPr>
      </w:pPr>
      <w:r w:rsidRPr="001C1ABB">
        <w:rPr>
          <w:rFonts w:ascii="Arial" w:hAnsi="Arial" w:cs="Arial"/>
          <w:sz w:val="24"/>
          <w:szCs w:val="24"/>
          <w:lang w:bidi="ar-SA"/>
        </w:rPr>
        <w:t>Use this option when you have received an update file and copied it to the SD card.</w:t>
      </w:r>
    </w:p>
    <w:p w14:paraId="62B1DBA1" w14:textId="77777777" w:rsidR="00A67692" w:rsidRPr="001C1ABB" w:rsidRDefault="00A67692" w:rsidP="00A67692">
      <w:pPr>
        <w:ind w:left="720"/>
        <w:rPr>
          <w:rFonts w:ascii="Arial" w:hAnsi="Arial" w:cs="Arial"/>
          <w:sz w:val="24"/>
          <w:szCs w:val="24"/>
          <w:lang w:bidi="ar-SA"/>
        </w:rPr>
      </w:pPr>
      <w:r w:rsidRPr="001C1ABB">
        <w:rPr>
          <w:rFonts w:ascii="Arial" w:hAnsi="Arial" w:cs="Arial"/>
          <w:sz w:val="24"/>
          <w:szCs w:val="24"/>
          <w:lang w:bidi="ar-SA"/>
        </w:rPr>
        <w:t>To install from an SD card, do the following:</w:t>
      </w:r>
    </w:p>
    <w:p w14:paraId="5C438880" w14:textId="77777777" w:rsidR="00A67692" w:rsidRPr="001C1ABB" w:rsidRDefault="00A67692">
      <w:pPr>
        <w:pStyle w:val="ListParagraph"/>
        <w:numPr>
          <w:ilvl w:val="0"/>
          <w:numId w:val="286"/>
        </w:numPr>
        <w:rPr>
          <w:rFonts w:ascii="Arial" w:hAnsi="Arial" w:cs="Arial"/>
          <w:sz w:val="24"/>
          <w:szCs w:val="24"/>
          <w:lang w:bidi="ar-SA"/>
        </w:rPr>
      </w:pPr>
      <w:r w:rsidRPr="001C1ABB">
        <w:rPr>
          <w:rFonts w:ascii="Arial" w:hAnsi="Arial" w:cs="Arial"/>
          <w:sz w:val="24"/>
          <w:szCs w:val="24"/>
          <w:lang w:bidi="ar-SA"/>
        </w:rPr>
        <w:t>Copy the update file to the SD card according to the update instructions you received.</w:t>
      </w:r>
    </w:p>
    <w:p w14:paraId="25D88E9D" w14:textId="77777777" w:rsidR="00A67692" w:rsidRPr="001C1ABB" w:rsidRDefault="00A67692">
      <w:pPr>
        <w:pStyle w:val="ListParagraph"/>
        <w:numPr>
          <w:ilvl w:val="0"/>
          <w:numId w:val="286"/>
        </w:numPr>
        <w:rPr>
          <w:rFonts w:ascii="Arial" w:hAnsi="Arial" w:cs="Arial"/>
          <w:sz w:val="24"/>
          <w:szCs w:val="24"/>
          <w:lang w:bidi="ar-SA"/>
        </w:rPr>
      </w:pPr>
      <w:r w:rsidRPr="001C1ABB">
        <w:rPr>
          <w:rFonts w:ascii="Arial" w:hAnsi="Arial" w:cs="Arial"/>
          <w:sz w:val="24"/>
          <w:szCs w:val="24"/>
          <w:lang w:bidi="ar-SA"/>
        </w:rPr>
        <w:t>Insert the SD card into Orbit Player.</w:t>
      </w:r>
    </w:p>
    <w:p w14:paraId="7FE3D707" w14:textId="77777777" w:rsidR="00A67692" w:rsidRPr="001C1ABB" w:rsidRDefault="00A67692">
      <w:pPr>
        <w:pStyle w:val="ListParagraph"/>
        <w:numPr>
          <w:ilvl w:val="0"/>
          <w:numId w:val="286"/>
        </w:numPr>
        <w:rPr>
          <w:rFonts w:ascii="Arial" w:hAnsi="Arial" w:cs="Arial"/>
          <w:sz w:val="24"/>
          <w:szCs w:val="24"/>
          <w:lang w:bidi="ar-SA"/>
        </w:rPr>
      </w:pPr>
      <w:r w:rsidRPr="001C1ABB">
        <w:rPr>
          <w:rFonts w:ascii="Arial" w:hAnsi="Arial" w:cs="Arial"/>
          <w:sz w:val="24"/>
          <w:szCs w:val="24"/>
          <w:lang w:bidi="ar-SA"/>
        </w:rPr>
        <w:t xml:space="preserve">Open </w:t>
      </w:r>
      <w:r w:rsidRPr="001C1ABB">
        <w:rPr>
          <w:rFonts w:ascii="Arial" w:hAnsi="Arial" w:cs="Arial"/>
          <w:b/>
          <w:bCs/>
          <w:sz w:val="24"/>
          <w:szCs w:val="24"/>
          <w:lang w:bidi="ar-SA"/>
        </w:rPr>
        <w:t>Check for Updates</w:t>
      </w:r>
      <w:r w:rsidRPr="001C1ABB">
        <w:rPr>
          <w:rFonts w:ascii="Arial" w:hAnsi="Arial" w:cs="Arial"/>
          <w:sz w:val="24"/>
          <w:szCs w:val="24"/>
          <w:lang w:bidi="ar-SA"/>
        </w:rPr>
        <w:t>.</w:t>
      </w:r>
    </w:p>
    <w:p w14:paraId="62BD1802" w14:textId="77777777" w:rsidR="00A67692" w:rsidRPr="001C1ABB" w:rsidRDefault="00A67692">
      <w:pPr>
        <w:pStyle w:val="ListParagraph"/>
        <w:numPr>
          <w:ilvl w:val="0"/>
          <w:numId w:val="286"/>
        </w:numPr>
        <w:rPr>
          <w:rFonts w:ascii="Arial" w:hAnsi="Arial" w:cs="Arial"/>
          <w:sz w:val="24"/>
          <w:szCs w:val="24"/>
          <w:lang w:bidi="ar-SA"/>
        </w:rPr>
      </w:pPr>
      <w:r w:rsidRPr="001C1ABB">
        <w:rPr>
          <w:rFonts w:ascii="Arial" w:hAnsi="Arial" w:cs="Arial"/>
          <w:sz w:val="24"/>
          <w:szCs w:val="24"/>
          <w:lang w:bidi="ar-SA"/>
        </w:rPr>
        <w:t xml:space="preserve">Move to </w:t>
      </w:r>
      <w:r w:rsidRPr="001C1ABB">
        <w:rPr>
          <w:rFonts w:ascii="Arial" w:hAnsi="Arial" w:cs="Arial"/>
          <w:b/>
          <w:bCs/>
          <w:sz w:val="24"/>
          <w:szCs w:val="24"/>
          <w:lang w:bidi="ar-SA"/>
        </w:rPr>
        <w:t>Install from SD Card</w:t>
      </w:r>
      <w:r w:rsidRPr="001C1ABB">
        <w:rPr>
          <w:rFonts w:ascii="Arial" w:hAnsi="Arial" w:cs="Arial"/>
          <w:sz w:val="24"/>
          <w:szCs w:val="24"/>
          <w:lang w:bidi="ar-SA"/>
        </w:rPr>
        <w:t>.</w:t>
      </w:r>
    </w:p>
    <w:p w14:paraId="0B4EF74C" w14:textId="77777777" w:rsidR="00A67692" w:rsidRPr="001C1ABB" w:rsidRDefault="00A67692">
      <w:pPr>
        <w:pStyle w:val="ListParagraph"/>
        <w:numPr>
          <w:ilvl w:val="0"/>
          <w:numId w:val="286"/>
        </w:numPr>
        <w:rPr>
          <w:rFonts w:ascii="Arial" w:hAnsi="Arial" w:cs="Arial"/>
          <w:sz w:val="24"/>
          <w:szCs w:val="24"/>
          <w:lang w:bidi="ar-SA"/>
        </w:rPr>
      </w:pPr>
      <w:r w:rsidRPr="001C1ABB">
        <w:rPr>
          <w:rFonts w:ascii="Arial" w:hAnsi="Arial" w:cs="Arial"/>
          <w:sz w:val="24"/>
          <w:szCs w:val="24"/>
          <w:lang w:bidi="ar-SA"/>
        </w:rPr>
        <w:t xml:space="preserve">Press the </w:t>
      </w:r>
      <w:r w:rsidRPr="001C1ABB">
        <w:rPr>
          <w:rFonts w:ascii="Arial" w:hAnsi="Arial" w:cs="Arial"/>
          <w:b/>
          <w:bCs/>
          <w:sz w:val="24"/>
          <w:szCs w:val="24"/>
          <w:lang w:bidi="ar-SA"/>
        </w:rPr>
        <w:t>Select</w:t>
      </w:r>
      <w:r w:rsidRPr="001C1ABB">
        <w:rPr>
          <w:rFonts w:ascii="Arial" w:hAnsi="Arial" w:cs="Arial"/>
          <w:sz w:val="24"/>
          <w:szCs w:val="24"/>
          <w:lang w:bidi="ar-SA"/>
        </w:rPr>
        <w:t xml:space="preserve"> key.</w:t>
      </w:r>
    </w:p>
    <w:p w14:paraId="6F71C7AB" w14:textId="77777777" w:rsidR="00A67692" w:rsidRPr="001C1ABB" w:rsidRDefault="00A67692" w:rsidP="00A67692">
      <w:pPr>
        <w:rPr>
          <w:rFonts w:ascii="Arial" w:hAnsi="Arial" w:cs="Arial"/>
          <w:sz w:val="24"/>
          <w:szCs w:val="24"/>
          <w:lang w:bidi="ar-SA"/>
        </w:rPr>
      </w:pPr>
      <w:r w:rsidRPr="001C1ABB">
        <w:rPr>
          <w:rFonts w:ascii="Arial" w:hAnsi="Arial" w:cs="Arial"/>
          <w:sz w:val="24"/>
          <w:szCs w:val="24"/>
          <w:lang w:bidi="ar-SA"/>
        </w:rPr>
        <w:t xml:space="preserve"> </w:t>
      </w:r>
    </w:p>
    <w:p w14:paraId="7B05D9A3" w14:textId="77777777" w:rsidR="00A67692" w:rsidRDefault="00A67692" w:rsidP="00A67692">
      <w:pPr>
        <w:ind w:firstLine="720"/>
        <w:rPr>
          <w:rFonts w:ascii="Arial" w:hAnsi="Arial" w:cs="Arial"/>
          <w:sz w:val="24"/>
          <w:szCs w:val="24"/>
          <w:lang w:bidi="ar-SA"/>
        </w:rPr>
      </w:pPr>
      <w:r w:rsidRPr="001C1ABB">
        <w:rPr>
          <w:rFonts w:ascii="Arial" w:hAnsi="Arial" w:cs="Arial"/>
          <w:sz w:val="24"/>
          <w:szCs w:val="24"/>
          <w:lang w:bidi="ar-SA"/>
        </w:rPr>
        <w:t>Orbit Player checks the SD card for a valid update file.</w:t>
      </w:r>
    </w:p>
    <w:p w14:paraId="2A7B3F6C" w14:textId="77777777" w:rsidR="00A67692" w:rsidRDefault="00A67692" w:rsidP="00A67692">
      <w:pPr>
        <w:ind w:firstLine="720"/>
        <w:rPr>
          <w:rFonts w:ascii="Arial" w:hAnsi="Arial" w:cs="Arial"/>
          <w:sz w:val="24"/>
          <w:szCs w:val="24"/>
          <w:lang w:bidi="ar-SA"/>
        </w:rPr>
      </w:pPr>
      <w:r w:rsidRPr="001C1ABB">
        <w:rPr>
          <w:rFonts w:ascii="Arial" w:hAnsi="Arial" w:cs="Arial"/>
          <w:sz w:val="24"/>
          <w:szCs w:val="24"/>
          <w:lang w:bidi="ar-SA"/>
        </w:rPr>
        <w:t>If a valid update file is found, Orbit Player starts the update flow.</w:t>
      </w:r>
    </w:p>
    <w:p w14:paraId="553CD9CA" w14:textId="77777777" w:rsidR="00A67692" w:rsidRPr="001C1ABB" w:rsidRDefault="00A67692" w:rsidP="00A67692">
      <w:pPr>
        <w:ind w:firstLine="720"/>
        <w:rPr>
          <w:rFonts w:ascii="Arial" w:hAnsi="Arial" w:cs="Arial"/>
          <w:sz w:val="24"/>
          <w:szCs w:val="24"/>
          <w:lang w:bidi="ar-SA"/>
        </w:rPr>
      </w:pPr>
      <w:r w:rsidRPr="001C1ABB">
        <w:rPr>
          <w:rFonts w:ascii="Arial" w:hAnsi="Arial" w:cs="Arial"/>
          <w:sz w:val="24"/>
          <w:szCs w:val="24"/>
          <w:lang w:bidi="ar-SA"/>
        </w:rPr>
        <w:t>If no valid update file is found, Orbit Player speaks an error message.</w:t>
      </w:r>
    </w:p>
    <w:p w14:paraId="1A7C0622" w14:textId="77777777" w:rsidR="00A67692" w:rsidRPr="005D6E9D" w:rsidRDefault="00A67692">
      <w:pPr>
        <w:pStyle w:val="Heading3"/>
        <w:numPr>
          <w:ilvl w:val="2"/>
          <w:numId w:val="21"/>
        </w:numPr>
        <w:ind w:left="432"/>
        <w:rPr>
          <w:rFonts w:ascii="Arial" w:hAnsi="Arial" w:cs="Arial"/>
          <w:b/>
          <w:bCs/>
          <w:sz w:val="32"/>
          <w:szCs w:val="32"/>
          <w:lang w:bidi="ar-SA"/>
        </w:rPr>
      </w:pPr>
      <w:bookmarkStart w:id="544" w:name="_Toc235439802"/>
      <w:r w:rsidRPr="005D6E9D">
        <w:rPr>
          <w:rFonts w:ascii="Arial" w:hAnsi="Arial" w:cs="Arial"/>
          <w:b/>
          <w:bCs/>
          <w:sz w:val="32"/>
          <w:szCs w:val="32"/>
          <w:lang w:bidi="ar-SA"/>
        </w:rPr>
        <w:t>Firmware Update Flow</w:t>
      </w:r>
      <w:bookmarkEnd w:id="544"/>
    </w:p>
    <w:p w14:paraId="23040179" w14:textId="77777777" w:rsidR="00A67692" w:rsidRPr="001C1ABB" w:rsidRDefault="00A67692" w:rsidP="00A67692">
      <w:pPr>
        <w:ind w:left="432"/>
        <w:rPr>
          <w:rFonts w:ascii="Arial" w:hAnsi="Arial" w:cs="Arial"/>
          <w:b/>
          <w:bCs/>
          <w:sz w:val="24"/>
          <w:szCs w:val="24"/>
          <w:lang w:bidi="ar-SA"/>
        </w:rPr>
      </w:pPr>
      <w:r w:rsidRPr="001C1ABB">
        <w:rPr>
          <w:rFonts w:ascii="Arial" w:hAnsi="Arial" w:cs="Arial"/>
          <w:sz w:val="24"/>
          <w:szCs w:val="24"/>
          <w:lang w:bidi="ar-SA"/>
        </w:rPr>
        <w:t>Firmware updates use the same flow, prompts, and dialogs as in earlier versions of Orbit Player.</w:t>
      </w:r>
    </w:p>
    <w:p w14:paraId="6BB93E7E" w14:textId="77777777" w:rsidR="00A67692" w:rsidRPr="001C1ABB" w:rsidRDefault="00A67692" w:rsidP="00A67692">
      <w:pPr>
        <w:ind w:left="432"/>
        <w:rPr>
          <w:rFonts w:ascii="Arial" w:hAnsi="Arial" w:cs="Arial"/>
          <w:b/>
          <w:bCs/>
          <w:sz w:val="24"/>
          <w:szCs w:val="24"/>
          <w:lang w:bidi="ar-SA"/>
        </w:rPr>
      </w:pPr>
      <w:r w:rsidRPr="001C1ABB">
        <w:rPr>
          <w:rFonts w:ascii="Arial" w:hAnsi="Arial" w:cs="Arial"/>
          <w:sz w:val="24"/>
          <w:szCs w:val="24"/>
          <w:lang w:bidi="ar-SA"/>
        </w:rPr>
        <w:t>Follow the prompts spoken by Orbit Player.</w:t>
      </w:r>
    </w:p>
    <w:p w14:paraId="3C9F692D" w14:textId="77777777" w:rsidR="00A67692" w:rsidRPr="001C1ABB" w:rsidRDefault="00A67692" w:rsidP="00A67692">
      <w:pPr>
        <w:ind w:left="432"/>
        <w:rPr>
          <w:rFonts w:ascii="Arial" w:hAnsi="Arial" w:cs="Arial"/>
          <w:b/>
          <w:bCs/>
          <w:sz w:val="24"/>
          <w:szCs w:val="24"/>
          <w:lang w:bidi="ar-SA"/>
        </w:rPr>
      </w:pPr>
      <w:r w:rsidRPr="001C1ABB">
        <w:rPr>
          <w:rFonts w:ascii="Arial" w:hAnsi="Arial" w:cs="Arial"/>
          <w:sz w:val="24"/>
          <w:szCs w:val="24"/>
          <w:lang w:bidi="ar-SA"/>
        </w:rPr>
        <w:t>Make sure the device has enough battery power before starting a firmware update.</w:t>
      </w:r>
    </w:p>
    <w:p w14:paraId="4A92B17F" w14:textId="77777777" w:rsidR="00A67692" w:rsidRDefault="00A67692" w:rsidP="00A67692">
      <w:pPr>
        <w:ind w:left="432"/>
        <w:rPr>
          <w:rFonts w:ascii="Arial" w:hAnsi="Arial" w:cs="Arial"/>
          <w:sz w:val="24"/>
          <w:szCs w:val="24"/>
          <w:lang w:bidi="ar-SA"/>
        </w:rPr>
      </w:pPr>
      <w:r w:rsidRPr="001C1ABB">
        <w:rPr>
          <w:rFonts w:ascii="Arial" w:hAnsi="Arial" w:cs="Arial"/>
          <w:sz w:val="24"/>
          <w:szCs w:val="24"/>
          <w:lang w:bidi="ar-SA"/>
        </w:rPr>
        <w:t>Do not remove the SD card, disconnect power, or turn off the device while a firmware update is being installed</w:t>
      </w:r>
      <w:r>
        <w:rPr>
          <w:rFonts w:ascii="Arial" w:hAnsi="Arial" w:cs="Arial"/>
          <w:sz w:val="24"/>
          <w:szCs w:val="24"/>
          <w:lang w:bidi="ar-SA"/>
        </w:rPr>
        <w:t>.</w:t>
      </w:r>
    </w:p>
    <w:p w14:paraId="78B04048" w14:textId="77777777" w:rsidR="00A67692" w:rsidRPr="005D6E9D" w:rsidRDefault="00A67692">
      <w:pPr>
        <w:pStyle w:val="Heading3"/>
        <w:numPr>
          <w:ilvl w:val="2"/>
          <w:numId w:val="21"/>
        </w:numPr>
        <w:ind w:left="432"/>
        <w:rPr>
          <w:rFonts w:ascii="Arial" w:hAnsi="Arial" w:cs="Arial"/>
          <w:b/>
          <w:bCs/>
          <w:sz w:val="32"/>
          <w:szCs w:val="32"/>
          <w:lang w:bidi="ar-SA"/>
        </w:rPr>
      </w:pPr>
      <w:bookmarkStart w:id="545" w:name="_Toc235439803"/>
      <w:r w:rsidRPr="005D6E9D">
        <w:rPr>
          <w:rFonts w:ascii="Arial" w:hAnsi="Arial" w:cs="Arial"/>
          <w:b/>
          <w:bCs/>
          <w:sz w:val="32"/>
          <w:szCs w:val="32"/>
          <w:lang w:bidi="ar-SA"/>
        </w:rPr>
        <w:lastRenderedPageBreak/>
        <w:t>Updater Settings</w:t>
      </w:r>
      <w:bookmarkEnd w:id="545"/>
    </w:p>
    <w:p w14:paraId="1C9F009F" w14:textId="77777777" w:rsidR="00A67692" w:rsidRPr="001C1ABB" w:rsidRDefault="00A67692" w:rsidP="00A67692">
      <w:pPr>
        <w:ind w:left="432"/>
        <w:rPr>
          <w:rFonts w:ascii="Arial" w:hAnsi="Arial" w:cs="Arial"/>
          <w:sz w:val="24"/>
          <w:szCs w:val="24"/>
          <w:lang w:bidi="ar-SA"/>
        </w:rPr>
      </w:pPr>
      <w:r w:rsidRPr="001C1ABB">
        <w:rPr>
          <w:rFonts w:ascii="Arial" w:hAnsi="Arial" w:cs="Arial"/>
          <w:sz w:val="24"/>
          <w:szCs w:val="24"/>
          <w:lang w:bidi="ar-SA"/>
        </w:rPr>
        <w:t xml:space="preserve">The </w:t>
      </w:r>
      <w:r w:rsidRPr="001C1ABB">
        <w:rPr>
          <w:rFonts w:ascii="Arial" w:hAnsi="Arial" w:cs="Arial"/>
          <w:b/>
          <w:bCs/>
          <w:sz w:val="24"/>
          <w:szCs w:val="24"/>
          <w:lang w:bidi="ar-SA"/>
        </w:rPr>
        <w:t>Settings</w:t>
      </w:r>
      <w:r w:rsidRPr="001C1ABB">
        <w:rPr>
          <w:rFonts w:ascii="Arial" w:hAnsi="Arial" w:cs="Arial"/>
          <w:sz w:val="24"/>
          <w:szCs w:val="24"/>
          <w:lang w:bidi="ar-SA"/>
        </w:rPr>
        <w:t xml:space="preserve"> button opens the updater settings dialog.</w:t>
      </w:r>
    </w:p>
    <w:p w14:paraId="1AE78DFC" w14:textId="77777777" w:rsidR="00A67692" w:rsidRPr="001C1ABB" w:rsidRDefault="00A67692" w:rsidP="00A67692">
      <w:pPr>
        <w:ind w:left="432"/>
        <w:rPr>
          <w:rFonts w:ascii="Arial" w:hAnsi="Arial" w:cs="Arial"/>
          <w:sz w:val="24"/>
          <w:szCs w:val="24"/>
          <w:lang w:bidi="ar-SA"/>
        </w:rPr>
      </w:pPr>
      <w:r w:rsidRPr="001C1ABB">
        <w:rPr>
          <w:rFonts w:ascii="Arial" w:hAnsi="Arial" w:cs="Arial"/>
          <w:sz w:val="24"/>
          <w:szCs w:val="24"/>
          <w:lang w:bidi="ar-SA"/>
        </w:rPr>
        <w:t xml:space="preserve">Use this dialog to choose the update channel and configure automatic update checking. </w:t>
      </w:r>
    </w:p>
    <w:p w14:paraId="403EB531" w14:textId="77777777" w:rsidR="00A67692" w:rsidRPr="001C1ABB" w:rsidRDefault="00A67692" w:rsidP="00A67692">
      <w:pPr>
        <w:ind w:left="432"/>
        <w:rPr>
          <w:rFonts w:ascii="Arial" w:hAnsi="Arial" w:cs="Arial"/>
          <w:sz w:val="24"/>
          <w:szCs w:val="24"/>
          <w:lang w:bidi="ar-SA"/>
        </w:rPr>
      </w:pPr>
      <w:r w:rsidRPr="001C1ABB">
        <w:rPr>
          <w:rFonts w:ascii="Arial" w:hAnsi="Arial" w:cs="Arial"/>
          <w:sz w:val="24"/>
          <w:szCs w:val="24"/>
          <w:lang w:bidi="ar-SA"/>
        </w:rPr>
        <w:t>To open updater settings, do the following:</w:t>
      </w:r>
    </w:p>
    <w:p w14:paraId="40B9FEEE" w14:textId="77777777" w:rsidR="00A67692" w:rsidRPr="001C1ABB" w:rsidRDefault="00A67692" w:rsidP="00A67692">
      <w:pPr>
        <w:ind w:left="432"/>
        <w:rPr>
          <w:rFonts w:ascii="Arial" w:hAnsi="Arial" w:cs="Arial"/>
          <w:sz w:val="24"/>
          <w:szCs w:val="24"/>
          <w:lang w:bidi="ar-SA"/>
        </w:rPr>
      </w:pPr>
      <w:r w:rsidRPr="001C1ABB">
        <w:rPr>
          <w:rFonts w:ascii="Arial" w:hAnsi="Arial" w:cs="Arial"/>
          <w:sz w:val="24"/>
          <w:szCs w:val="24"/>
          <w:lang w:bidi="ar-SA"/>
        </w:rPr>
        <w:t xml:space="preserve">1. Open </w:t>
      </w:r>
      <w:r w:rsidRPr="001C1ABB">
        <w:rPr>
          <w:rFonts w:ascii="Arial" w:hAnsi="Arial" w:cs="Arial"/>
          <w:b/>
          <w:bCs/>
          <w:sz w:val="24"/>
          <w:szCs w:val="24"/>
          <w:lang w:bidi="ar-SA"/>
        </w:rPr>
        <w:t>Check for Updates</w:t>
      </w:r>
      <w:r w:rsidRPr="001C1ABB">
        <w:rPr>
          <w:rFonts w:ascii="Arial" w:hAnsi="Arial" w:cs="Arial"/>
          <w:sz w:val="24"/>
          <w:szCs w:val="24"/>
          <w:lang w:bidi="ar-SA"/>
        </w:rPr>
        <w:t>.</w:t>
      </w:r>
    </w:p>
    <w:p w14:paraId="3A75BA0B" w14:textId="77777777" w:rsidR="00A67692" w:rsidRPr="001C1ABB" w:rsidRDefault="00A67692" w:rsidP="00A67692">
      <w:pPr>
        <w:ind w:left="432"/>
        <w:rPr>
          <w:rFonts w:ascii="Arial" w:hAnsi="Arial" w:cs="Arial"/>
          <w:sz w:val="24"/>
          <w:szCs w:val="24"/>
          <w:lang w:bidi="ar-SA"/>
        </w:rPr>
      </w:pPr>
      <w:r w:rsidRPr="001C1ABB">
        <w:rPr>
          <w:rFonts w:ascii="Arial" w:hAnsi="Arial" w:cs="Arial"/>
          <w:sz w:val="24"/>
          <w:szCs w:val="24"/>
          <w:lang w:bidi="ar-SA"/>
        </w:rPr>
        <w:t xml:space="preserve">2. Move to </w:t>
      </w:r>
      <w:r w:rsidRPr="001C1ABB">
        <w:rPr>
          <w:rFonts w:ascii="Arial" w:hAnsi="Arial" w:cs="Arial"/>
          <w:b/>
          <w:bCs/>
          <w:sz w:val="24"/>
          <w:szCs w:val="24"/>
          <w:lang w:bidi="ar-SA"/>
        </w:rPr>
        <w:t>Settings</w:t>
      </w:r>
      <w:r w:rsidRPr="001C1ABB">
        <w:rPr>
          <w:rFonts w:ascii="Arial" w:hAnsi="Arial" w:cs="Arial"/>
          <w:sz w:val="24"/>
          <w:szCs w:val="24"/>
          <w:lang w:bidi="ar-SA"/>
        </w:rPr>
        <w:t>.</w:t>
      </w:r>
    </w:p>
    <w:p w14:paraId="516EF9B5" w14:textId="77777777" w:rsidR="00A67692" w:rsidRPr="001C1ABB" w:rsidRDefault="00A67692" w:rsidP="00A67692">
      <w:pPr>
        <w:ind w:left="432"/>
        <w:rPr>
          <w:rFonts w:ascii="Arial" w:hAnsi="Arial" w:cs="Arial"/>
          <w:sz w:val="24"/>
          <w:szCs w:val="24"/>
          <w:lang w:bidi="ar-SA"/>
        </w:rPr>
      </w:pPr>
      <w:r w:rsidRPr="001C1ABB">
        <w:rPr>
          <w:rFonts w:ascii="Arial" w:hAnsi="Arial" w:cs="Arial"/>
          <w:sz w:val="24"/>
          <w:szCs w:val="24"/>
          <w:lang w:bidi="ar-SA"/>
        </w:rPr>
        <w:t xml:space="preserve">3. Press the </w:t>
      </w:r>
      <w:r w:rsidRPr="001C1ABB">
        <w:rPr>
          <w:rFonts w:ascii="Arial" w:hAnsi="Arial" w:cs="Arial"/>
          <w:b/>
          <w:bCs/>
          <w:sz w:val="24"/>
          <w:szCs w:val="24"/>
          <w:lang w:bidi="ar-SA"/>
        </w:rPr>
        <w:t>Select</w:t>
      </w:r>
      <w:r w:rsidRPr="001C1ABB">
        <w:rPr>
          <w:rFonts w:ascii="Arial" w:hAnsi="Arial" w:cs="Arial"/>
          <w:sz w:val="24"/>
          <w:szCs w:val="24"/>
          <w:lang w:bidi="ar-SA"/>
        </w:rPr>
        <w:t xml:space="preserve"> key.</w:t>
      </w:r>
    </w:p>
    <w:p w14:paraId="296E7A0F" w14:textId="77777777" w:rsidR="00A67692" w:rsidRPr="001C1ABB" w:rsidRDefault="00A67692" w:rsidP="00A67692">
      <w:pPr>
        <w:ind w:left="432"/>
        <w:rPr>
          <w:lang w:bidi="ar-SA"/>
        </w:rPr>
      </w:pPr>
      <w:r w:rsidRPr="001C1ABB">
        <w:rPr>
          <w:rFonts w:ascii="Arial" w:hAnsi="Arial" w:cs="Arial"/>
          <w:sz w:val="24"/>
          <w:szCs w:val="24"/>
          <w:lang w:bidi="ar-SA"/>
        </w:rPr>
        <w:t>The settings dialog opens.</w:t>
      </w:r>
    </w:p>
    <w:p w14:paraId="0E4D5B1B" w14:textId="77777777" w:rsidR="00A67692" w:rsidRPr="001C1ABB" w:rsidRDefault="00A67692" w:rsidP="00A67692">
      <w:pPr>
        <w:ind w:left="432"/>
        <w:rPr>
          <w:rFonts w:ascii="Arial" w:hAnsi="Arial" w:cs="Arial"/>
          <w:b/>
          <w:bCs/>
          <w:sz w:val="24"/>
          <w:szCs w:val="24"/>
          <w:lang w:bidi="ar-SA"/>
        </w:rPr>
      </w:pPr>
      <w:r w:rsidRPr="001C1ABB">
        <w:rPr>
          <w:rFonts w:ascii="Arial" w:hAnsi="Arial" w:cs="Arial"/>
          <w:b/>
          <w:bCs/>
          <w:sz w:val="24"/>
          <w:szCs w:val="24"/>
          <w:lang w:bidi="ar-SA"/>
        </w:rPr>
        <w:t>Updater Settings Dialog</w:t>
      </w:r>
    </w:p>
    <w:p w14:paraId="48ACE37D" w14:textId="77777777" w:rsidR="00A67692" w:rsidRPr="001C1ABB" w:rsidRDefault="00A67692" w:rsidP="00A67692">
      <w:pPr>
        <w:rPr>
          <w:rFonts w:ascii="Arial" w:hAnsi="Arial" w:cs="Arial"/>
          <w:sz w:val="24"/>
          <w:szCs w:val="24"/>
          <w:lang w:bidi="ar-SA"/>
        </w:rPr>
      </w:pPr>
      <w:r w:rsidRPr="001C1ABB">
        <w:rPr>
          <w:rFonts w:ascii="Arial" w:hAnsi="Arial" w:cs="Arial"/>
          <w:sz w:val="24"/>
          <w:szCs w:val="24"/>
          <w:lang w:bidi="ar-SA"/>
        </w:rPr>
        <w:t>The updater settings dialog contains four controls:</w:t>
      </w:r>
    </w:p>
    <w:p w14:paraId="2BA01398" w14:textId="77777777" w:rsidR="00A67692" w:rsidRDefault="00A67692">
      <w:pPr>
        <w:pStyle w:val="ListParagraph"/>
        <w:numPr>
          <w:ilvl w:val="0"/>
          <w:numId w:val="287"/>
        </w:numPr>
        <w:rPr>
          <w:rFonts w:ascii="Arial" w:hAnsi="Arial" w:cs="Arial"/>
          <w:sz w:val="24"/>
          <w:szCs w:val="24"/>
          <w:lang w:bidi="ar-SA"/>
        </w:rPr>
      </w:pPr>
      <w:r w:rsidRPr="001C1ABB">
        <w:rPr>
          <w:rFonts w:ascii="Arial" w:hAnsi="Arial" w:cs="Arial"/>
          <w:b/>
          <w:bCs/>
          <w:sz w:val="24"/>
          <w:szCs w:val="24"/>
          <w:lang w:bidi="ar-SA"/>
        </w:rPr>
        <w:t>Auto Check</w:t>
      </w:r>
      <w:r w:rsidRPr="001C1ABB">
        <w:rPr>
          <w:rFonts w:ascii="Arial" w:hAnsi="Arial" w:cs="Arial"/>
          <w:sz w:val="24"/>
          <w:szCs w:val="24"/>
          <w:lang w:bidi="ar-SA"/>
        </w:rPr>
        <w:t xml:space="preserve"> checkbox</w:t>
      </w:r>
    </w:p>
    <w:p w14:paraId="371C7840" w14:textId="77777777" w:rsidR="00A67692" w:rsidRDefault="00A67692">
      <w:pPr>
        <w:pStyle w:val="ListParagraph"/>
        <w:numPr>
          <w:ilvl w:val="0"/>
          <w:numId w:val="287"/>
        </w:numPr>
        <w:rPr>
          <w:rFonts w:ascii="Arial" w:hAnsi="Arial" w:cs="Arial"/>
          <w:sz w:val="24"/>
          <w:szCs w:val="24"/>
          <w:lang w:bidi="ar-SA"/>
        </w:rPr>
      </w:pPr>
      <w:r w:rsidRPr="001C1ABB">
        <w:rPr>
          <w:rFonts w:ascii="Arial" w:hAnsi="Arial" w:cs="Arial"/>
          <w:b/>
          <w:bCs/>
          <w:sz w:val="24"/>
          <w:szCs w:val="24"/>
          <w:lang w:bidi="ar-SA"/>
        </w:rPr>
        <w:t>Update Channel</w:t>
      </w:r>
      <w:r w:rsidRPr="001C1ABB">
        <w:rPr>
          <w:rFonts w:ascii="Arial" w:hAnsi="Arial" w:cs="Arial"/>
          <w:sz w:val="24"/>
          <w:szCs w:val="24"/>
          <w:lang w:bidi="ar-SA"/>
        </w:rPr>
        <w:t xml:space="preserve"> selector combo bo</w:t>
      </w:r>
      <w:r>
        <w:rPr>
          <w:rFonts w:ascii="Arial" w:hAnsi="Arial" w:cs="Arial"/>
          <w:sz w:val="24"/>
          <w:szCs w:val="24"/>
          <w:lang w:bidi="ar-SA"/>
        </w:rPr>
        <w:t>x</w:t>
      </w:r>
    </w:p>
    <w:p w14:paraId="5A3DF468" w14:textId="77777777" w:rsidR="00A67692" w:rsidRDefault="00A67692">
      <w:pPr>
        <w:pStyle w:val="ListParagraph"/>
        <w:numPr>
          <w:ilvl w:val="0"/>
          <w:numId w:val="287"/>
        </w:numPr>
        <w:rPr>
          <w:rFonts w:ascii="Arial" w:hAnsi="Arial" w:cs="Arial"/>
          <w:sz w:val="24"/>
          <w:szCs w:val="24"/>
          <w:lang w:bidi="ar-SA"/>
        </w:rPr>
      </w:pPr>
      <w:r w:rsidRPr="001C1ABB">
        <w:rPr>
          <w:rFonts w:ascii="Arial" w:hAnsi="Arial" w:cs="Arial"/>
          <w:b/>
          <w:bCs/>
          <w:sz w:val="24"/>
          <w:szCs w:val="24"/>
          <w:lang w:bidi="ar-SA"/>
        </w:rPr>
        <w:t>OK</w:t>
      </w:r>
      <w:r w:rsidRPr="001C1ABB">
        <w:rPr>
          <w:rFonts w:ascii="Arial" w:hAnsi="Arial" w:cs="Arial"/>
          <w:sz w:val="24"/>
          <w:szCs w:val="24"/>
          <w:lang w:bidi="ar-SA"/>
        </w:rPr>
        <w:t xml:space="preserve"> butto</w:t>
      </w:r>
      <w:r>
        <w:rPr>
          <w:rFonts w:ascii="Arial" w:hAnsi="Arial" w:cs="Arial"/>
          <w:sz w:val="24"/>
          <w:szCs w:val="24"/>
          <w:lang w:bidi="ar-SA"/>
        </w:rPr>
        <w:t>n</w:t>
      </w:r>
    </w:p>
    <w:p w14:paraId="15D62CB9" w14:textId="77777777" w:rsidR="00A67692" w:rsidRPr="001C1ABB" w:rsidRDefault="00A67692">
      <w:pPr>
        <w:pStyle w:val="ListParagraph"/>
        <w:numPr>
          <w:ilvl w:val="0"/>
          <w:numId w:val="287"/>
        </w:numPr>
        <w:rPr>
          <w:rFonts w:ascii="Arial" w:hAnsi="Arial" w:cs="Arial"/>
          <w:sz w:val="24"/>
          <w:szCs w:val="24"/>
          <w:lang w:bidi="ar-SA"/>
        </w:rPr>
      </w:pPr>
      <w:r w:rsidRPr="001C1ABB">
        <w:rPr>
          <w:rFonts w:ascii="Arial" w:hAnsi="Arial" w:cs="Arial"/>
          <w:b/>
          <w:bCs/>
          <w:sz w:val="24"/>
          <w:szCs w:val="24"/>
          <w:lang w:bidi="ar-SA"/>
        </w:rPr>
        <w:t>Cancel</w:t>
      </w:r>
      <w:r w:rsidRPr="001C1ABB">
        <w:rPr>
          <w:rFonts w:ascii="Arial" w:hAnsi="Arial" w:cs="Arial"/>
          <w:sz w:val="24"/>
          <w:szCs w:val="24"/>
          <w:lang w:bidi="ar-SA"/>
        </w:rPr>
        <w:t xml:space="preserve"> button</w:t>
      </w:r>
    </w:p>
    <w:p w14:paraId="547E811C" w14:textId="77777777" w:rsidR="00A67692" w:rsidRPr="001C1ABB" w:rsidRDefault="00A67692" w:rsidP="00A67692">
      <w:pPr>
        <w:rPr>
          <w:rFonts w:ascii="Arial" w:hAnsi="Arial" w:cs="Arial"/>
          <w:sz w:val="24"/>
          <w:szCs w:val="24"/>
          <w:lang w:bidi="ar-SA"/>
        </w:rPr>
      </w:pPr>
      <w:r w:rsidRPr="001C1ABB">
        <w:rPr>
          <w:rFonts w:ascii="Arial" w:hAnsi="Arial" w:cs="Arial"/>
          <w:sz w:val="24"/>
          <w:szCs w:val="24"/>
          <w:lang w:bidi="ar-SA"/>
        </w:rPr>
        <w:t xml:space="preserve">Use the </w:t>
      </w:r>
      <w:r w:rsidRPr="001C1ABB">
        <w:rPr>
          <w:rFonts w:ascii="Arial" w:hAnsi="Arial" w:cs="Arial"/>
          <w:b/>
          <w:bCs/>
          <w:sz w:val="24"/>
          <w:szCs w:val="24"/>
          <w:lang w:bidi="ar-SA"/>
        </w:rPr>
        <w:t>Up Arrow</w:t>
      </w:r>
      <w:r w:rsidRPr="001C1ABB">
        <w:rPr>
          <w:rFonts w:ascii="Arial" w:hAnsi="Arial" w:cs="Arial"/>
          <w:sz w:val="24"/>
          <w:szCs w:val="24"/>
          <w:lang w:bidi="ar-SA"/>
        </w:rPr>
        <w:t xml:space="preserve"> and </w:t>
      </w:r>
      <w:r w:rsidRPr="001C1ABB">
        <w:rPr>
          <w:rFonts w:ascii="Arial" w:hAnsi="Arial" w:cs="Arial"/>
          <w:b/>
          <w:bCs/>
          <w:sz w:val="24"/>
          <w:szCs w:val="24"/>
          <w:lang w:bidi="ar-SA"/>
        </w:rPr>
        <w:t>Down Arrow</w:t>
      </w:r>
      <w:r w:rsidRPr="001C1ABB">
        <w:rPr>
          <w:rFonts w:ascii="Arial" w:hAnsi="Arial" w:cs="Arial"/>
          <w:sz w:val="24"/>
          <w:szCs w:val="24"/>
          <w:lang w:bidi="ar-SA"/>
        </w:rPr>
        <w:t xml:space="preserve"> keys to move through the dialog controls.</w:t>
      </w:r>
    </w:p>
    <w:p w14:paraId="142BE917" w14:textId="77777777" w:rsidR="00A67692" w:rsidRPr="001C1ABB" w:rsidRDefault="00A67692" w:rsidP="00A67692">
      <w:pPr>
        <w:rPr>
          <w:rFonts w:ascii="Arial" w:hAnsi="Arial" w:cs="Arial"/>
          <w:sz w:val="24"/>
          <w:szCs w:val="24"/>
          <w:lang w:bidi="ar-SA"/>
        </w:rPr>
      </w:pPr>
      <w:r w:rsidRPr="001C1ABB">
        <w:rPr>
          <w:rFonts w:ascii="Arial" w:hAnsi="Arial" w:cs="Arial"/>
          <w:sz w:val="24"/>
          <w:szCs w:val="24"/>
          <w:lang w:bidi="ar-SA"/>
        </w:rPr>
        <w:t xml:space="preserve">Use the </w:t>
      </w:r>
      <w:r w:rsidRPr="001C1ABB">
        <w:rPr>
          <w:rFonts w:ascii="Arial" w:hAnsi="Arial" w:cs="Arial"/>
          <w:b/>
          <w:bCs/>
          <w:sz w:val="24"/>
          <w:szCs w:val="24"/>
          <w:lang w:bidi="ar-SA"/>
        </w:rPr>
        <w:t>Left Arrow</w:t>
      </w:r>
      <w:r w:rsidRPr="001C1ABB">
        <w:rPr>
          <w:rFonts w:ascii="Arial" w:hAnsi="Arial" w:cs="Arial"/>
          <w:sz w:val="24"/>
          <w:szCs w:val="24"/>
          <w:lang w:bidi="ar-SA"/>
        </w:rPr>
        <w:t xml:space="preserve"> and </w:t>
      </w:r>
      <w:r w:rsidRPr="001C1ABB">
        <w:rPr>
          <w:rFonts w:ascii="Arial" w:hAnsi="Arial" w:cs="Arial"/>
          <w:b/>
          <w:bCs/>
          <w:sz w:val="24"/>
          <w:szCs w:val="24"/>
          <w:lang w:bidi="ar-SA"/>
        </w:rPr>
        <w:t>Right Arrow</w:t>
      </w:r>
      <w:r w:rsidRPr="001C1ABB">
        <w:rPr>
          <w:rFonts w:ascii="Arial" w:hAnsi="Arial" w:cs="Arial"/>
          <w:sz w:val="24"/>
          <w:szCs w:val="24"/>
          <w:lang w:bidi="ar-SA"/>
        </w:rPr>
        <w:t xml:space="preserve"> keys to change the selected update channel in the combo box</w:t>
      </w:r>
      <w:r w:rsidR="005D6E9D">
        <w:rPr>
          <w:rFonts w:ascii="Arial" w:hAnsi="Arial" w:cs="Arial"/>
          <w:sz w:val="24"/>
          <w:szCs w:val="24"/>
          <w:lang w:bidi="ar-SA"/>
        </w:rPr>
        <w:t>.</w:t>
      </w:r>
    </w:p>
    <w:p w14:paraId="7399C9A1" w14:textId="77777777" w:rsidR="00A67692" w:rsidRPr="001C1ABB" w:rsidRDefault="00A67692" w:rsidP="00A67692">
      <w:pPr>
        <w:rPr>
          <w:rFonts w:ascii="Arial" w:hAnsi="Arial" w:cs="Arial"/>
          <w:sz w:val="24"/>
          <w:szCs w:val="24"/>
          <w:lang w:bidi="ar-SA"/>
        </w:rPr>
      </w:pPr>
      <w:r w:rsidRPr="001C1ABB">
        <w:rPr>
          <w:rFonts w:ascii="Arial" w:hAnsi="Arial" w:cs="Arial"/>
          <w:sz w:val="24"/>
          <w:szCs w:val="24"/>
          <w:lang w:bidi="ar-SA"/>
        </w:rPr>
        <w:t xml:space="preserve">Press </w:t>
      </w:r>
      <w:r w:rsidRPr="001C1ABB">
        <w:rPr>
          <w:rFonts w:ascii="Arial" w:hAnsi="Arial" w:cs="Arial"/>
          <w:b/>
          <w:bCs/>
          <w:sz w:val="24"/>
          <w:szCs w:val="24"/>
          <w:lang w:bidi="ar-SA"/>
        </w:rPr>
        <w:t>Select</w:t>
      </w:r>
      <w:r w:rsidRPr="001C1ABB">
        <w:rPr>
          <w:rFonts w:ascii="Arial" w:hAnsi="Arial" w:cs="Arial"/>
          <w:sz w:val="24"/>
          <w:szCs w:val="24"/>
          <w:lang w:bidi="ar-SA"/>
        </w:rPr>
        <w:t xml:space="preserve"> on </w:t>
      </w:r>
      <w:r w:rsidRPr="001C1ABB">
        <w:rPr>
          <w:rFonts w:ascii="Arial" w:hAnsi="Arial" w:cs="Arial"/>
          <w:b/>
          <w:bCs/>
          <w:sz w:val="24"/>
          <w:szCs w:val="24"/>
          <w:lang w:bidi="ar-SA"/>
        </w:rPr>
        <w:t>Auto Check</w:t>
      </w:r>
      <w:r w:rsidRPr="001C1ABB">
        <w:rPr>
          <w:rFonts w:ascii="Arial" w:hAnsi="Arial" w:cs="Arial"/>
          <w:sz w:val="24"/>
          <w:szCs w:val="24"/>
          <w:lang w:bidi="ar-SA"/>
        </w:rPr>
        <w:t xml:space="preserve"> to check or uncheck automatic update checking. </w:t>
      </w:r>
    </w:p>
    <w:p w14:paraId="6DD9211E" w14:textId="77777777" w:rsidR="00A67692" w:rsidRPr="001C1ABB" w:rsidRDefault="00A67692" w:rsidP="00A67692">
      <w:pPr>
        <w:rPr>
          <w:rFonts w:ascii="Arial" w:hAnsi="Arial" w:cs="Arial"/>
          <w:sz w:val="24"/>
          <w:szCs w:val="24"/>
          <w:lang w:bidi="ar-SA"/>
        </w:rPr>
      </w:pPr>
      <w:r w:rsidRPr="001C1ABB">
        <w:rPr>
          <w:rFonts w:ascii="Arial" w:hAnsi="Arial" w:cs="Arial"/>
          <w:sz w:val="24"/>
          <w:szCs w:val="24"/>
          <w:lang w:bidi="ar-SA"/>
        </w:rPr>
        <w:t xml:space="preserve">Move to </w:t>
      </w:r>
      <w:r w:rsidRPr="001C1ABB">
        <w:rPr>
          <w:rFonts w:ascii="Arial" w:hAnsi="Arial" w:cs="Arial"/>
          <w:b/>
          <w:bCs/>
          <w:sz w:val="24"/>
          <w:szCs w:val="24"/>
          <w:lang w:bidi="ar-SA"/>
        </w:rPr>
        <w:t>OK</w:t>
      </w:r>
      <w:r w:rsidRPr="001C1ABB">
        <w:rPr>
          <w:rFonts w:ascii="Arial" w:hAnsi="Arial" w:cs="Arial"/>
          <w:sz w:val="24"/>
          <w:szCs w:val="24"/>
          <w:lang w:bidi="ar-SA"/>
        </w:rPr>
        <w:t xml:space="preserve"> and press </w:t>
      </w:r>
      <w:r w:rsidRPr="001C1ABB">
        <w:rPr>
          <w:rFonts w:ascii="Arial" w:hAnsi="Arial" w:cs="Arial"/>
          <w:b/>
          <w:bCs/>
          <w:sz w:val="24"/>
          <w:szCs w:val="24"/>
          <w:lang w:bidi="ar-SA"/>
        </w:rPr>
        <w:t>Select</w:t>
      </w:r>
      <w:r w:rsidRPr="001C1ABB">
        <w:rPr>
          <w:rFonts w:ascii="Arial" w:hAnsi="Arial" w:cs="Arial"/>
          <w:sz w:val="24"/>
          <w:szCs w:val="24"/>
          <w:lang w:bidi="ar-SA"/>
        </w:rPr>
        <w:t xml:space="preserve"> to save your changes.</w:t>
      </w:r>
    </w:p>
    <w:p w14:paraId="3DD87103" w14:textId="77777777" w:rsidR="00A67692" w:rsidRPr="001C1ABB" w:rsidRDefault="00A67692" w:rsidP="00A67692">
      <w:pPr>
        <w:rPr>
          <w:rFonts w:ascii="Arial" w:hAnsi="Arial" w:cs="Arial"/>
          <w:sz w:val="24"/>
          <w:szCs w:val="24"/>
          <w:lang w:bidi="ar-SA"/>
        </w:rPr>
      </w:pPr>
      <w:r w:rsidRPr="001C1ABB">
        <w:rPr>
          <w:rFonts w:ascii="Arial" w:hAnsi="Arial" w:cs="Arial"/>
          <w:sz w:val="24"/>
          <w:szCs w:val="24"/>
          <w:lang w:bidi="ar-SA"/>
        </w:rPr>
        <w:t xml:space="preserve">Move to </w:t>
      </w:r>
      <w:r w:rsidRPr="001C1ABB">
        <w:rPr>
          <w:rFonts w:ascii="Arial" w:hAnsi="Arial" w:cs="Arial"/>
          <w:b/>
          <w:bCs/>
          <w:sz w:val="24"/>
          <w:szCs w:val="24"/>
          <w:lang w:bidi="ar-SA"/>
        </w:rPr>
        <w:t>Cancel</w:t>
      </w:r>
      <w:r w:rsidRPr="001C1ABB">
        <w:rPr>
          <w:rFonts w:ascii="Arial" w:hAnsi="Arial" w:cs="Arial"/>
          <w:sz w:val="24"/>
          <w:szCs w:val="24"/>
          <w:lang w:bidi="ar-SA"/>
        </w:rPr>
        <w:t xml:space="preserve"> and press </w:t>
      </w:r>
      <w:r w:rsidRPr="001C1ABB">
        <w:rPr>
          <w:rFonts w:ascii="Arial" w:hAnsi="Arial" w:cs="Arial"/>
          <w:b/>
          <w:bCs/>
          <w:sz w:val="24"/>
          <w:szCs w:val="24"/>
          <w:lang w:bidi="ar-SA"/>
        </w:rPr>
        <w:t>Select</w:t>
      </w:r>
      <w:r w:rsidRPr="001C1ABB">
        <w:rPr>
          <w:rFonts w:ascii="Arial" w:hAnsi="Arial" w:cs="Arial"/>
          <w:sz w:val="24"/>
          <w:szCs w:val="24"/>
          <w:lang w:bidi="ar-SA"/>
        </w:rPr>
        <w:t xml:space="preserve">, or press </w:t>
      </w:r>
      <w:r w:rsidRPr="001C1ABB">
        <w:rPr>
          <w:rFonts w:ascii="Arial" w:hAnsi="Arial" w:cs="Arial"/>
          <w:b/>
          <w:bCs/>
          <w:sz w:val="24"/>
          <w:szCs w:val="24"/>
          <w:lang w:bidi="ar-SA"/>
        </w:rPr>
        <w:t>Back</w:t>
      </w:r>
      <w:r w:rsidRPr="001C1ABB">
        <w:rPr>
          <w:rFonts w:ascii="Arial" w:hAnsi="Arial" w:cs="Arial"/>
          <w:sz w:val="24"/>
          <w:szCs w:val="24"/>
          <w:lang w:bidi="ar-SA"/>
        </w:rPr>
        <w:t>, to close the dialog without saving changes.</w:t>
      </w:r>
    </w:p>
    <w:p w14:paraId="33745655" w14:textId="77777777" w:rsidR="00A67692" w:rsidRPr="005D6E9D" w:rsidRDefault="00A67692">
      <w:pPr>
        <w:pStyle w:val="Heading3"/>
        <w:numPr>
          <w:ilvl w:val="2"/>
          <w:numId w:val="21"/>
        </w:numPr>
        <w:rPr>
          <w:rFonts w:ascii="Arial" w:hAnsi="Arial" w:cs="Arial"/>
          <w:b/>
          <w:bCs/>
          <w:sz w:val="32"/>
          <w:szCs w:val="32"/>
          <w:lang w:bidi="ar-SA"/>
        </w:rPr>
      </w:pPr>
      <w:bookmarkStart w:id="546" w:name="_Toc235439804"/>
      <w:r w:rsidRPr="005D6E9D">
        <w:rPr>
          <w:rFonts w:ascii="Arial" w:hAnsi="Arial" w:cs="Arial"/>
          <w:b/>
          <w:bCs/>
          <w:sz w:val="32"/>
          <w:szCs w:val="32"/>
          <w:lang w:bidi="ar-SA"/>
        </w:rPr>
        <w:t>Auto Check</w:t>
      </w:r>
      <w:bookmarkEnd w:id="546"/>
    </w:p>
    <w:p w14:paraId="1120D758" w14:textId="77777777" w:rsidR="00A67692" w:rsidRPr="001C1ABB" w:rsidRDefault="00A67692" w:rsidP="00A67692">
      <w:pPr>
        <w:rPr>
          <w:rFonts w:ascii="Arial" w:hAnsi="Arial" w:cs="Arial"/>
          <w:sz w:val="24"/>
          <w:szCs w:val="24"/>
          <w:lang w:bidi="ar-SA"/>
        </w:rPr>
      </w:pPr>
      <w:r w:rsidRPr="001C1ABB">
        <w:rPr>
          <w:rFonts w:ascii="Arial" w:hAnsi="Arial" w:cs="Arial"/>
          <w:sz w:val="24"/>
          <w:szCs w:val="24"/>
          <w:lang w:bidi="ar-SA"/>
        </w:rPr>
        <w:t xml:space="preserve">The </w:t>
      </w:r>
      <w:r w:rsidRPr="001C1ABB">
        <w:rPr>
          <w:rFonts w:ascii="Arial" w:hAnsi="Arial" w:cs="Arial"/>
          <w:b/>
          <w:bCs/>
          <w:sz w:val="24"/>
          <w:szCs w:val="24"/>
          <w:lang w:bidi="ar-SA"/>
        </w:rPr>
        <w:t>Auto Check</w:t>
      </w:r>
      <w:r w:rsidRPr="001C1ABB">
        <w:rPr>
          <w:rFonts w:ascii="Arial" w:hAnsi="Arial" w:cs="Arial"/>
          <w:sz w:val="24"/>
          <w:szCs w:val="24"/>
          <w:lang w:bidi="ar-SA"/>
        </w:rPr>
        <w:t xml:space="preserve"> checkbox controls whether Orbit Player checks for updates automatically</w:t>
      </w:r>
    </w:p>
    <w:p w14:paraId="33F203FE" w14:textId="77777777" w:rsidR="00A67692" w:rsidRPr="001C1ABB" w:rsidRDefault="00A67692" w:rsidP="00A67692">
      <w:pPr>
        <w:rPr>
          <w:rFonts w:ascii="Arial" w:hAnsi="Arial" w:cs="Arial"/>
          <w:sz w:val="24"/>
          <w:szCs w:val="24"/>
          <w:lang w:bidi="ar-SA"/>
        </w:rPr>
      </w:pPr>
      <w:r w:rsidRPr="001C1ABB">
        <w:rPr>
          <w:rFonts w:ascii="Arial" w:hAnsi="Arial" w:cs="Arial"/>
          <w:sz w:val="24"/>
          <w:szCs w:val="24"/>
          <w:lang w:bidi="ar-SA"/>
        </w:rPr>
        <w:t>When Auto Check is selected, Orbit Player can check for updates automatically according to the device update behavior</w:t>
      </w:r>
      <w:r>
        <w:rPr>
          <w:rFonts w:ascii="Arial" w:hAnsi="Arial" w:cs="Arial"/>
          <w:sz w:val="24"/>
          <w:szCs w:val="24"/>
          <w:lang w:bidi="ar-SA"/>
        </w:rPr>
        <w:t>.</w:t>
      </w:r>
    </w:p>
    <w:p w14:paraId="668FE384" w14:textId="77777777" w:rsidR="00A67692" w:rsidRPr="001C1ABB" w:rsidRDefault="00A67692" w:rsidP="00A67692">
      <w:pPr>
        <w:rPr>
          <w:rFonts w:ascii="Arial" w:hAnsi="Arial" w:cs="Arial"/>
          <w:sz w:val="24"/>
          <w:szCs w:val="24"/>
          <w:lang w:bidi="ar-SA"/>
        </w:rPr>
      </w:pPr>
      <w:r w:rsidRPr="001C1ABB">
        <w:rPr>
          <w:rFonts w:ascii="Arial" w:hAnsi="Arial" w:cs="Arial"/>
          <w:sz w:val="24"/>
          <w:szCs w:val="24"/>
          <w:lang w:bidi="ar-SA"/>
        </w:rPr>
        <w:t xml:space="preserve">When Auto Check is not selected, you can still check for updates manually using the </w:t>
      </w:r>
      <w:r w:rsidRPr="001C1ABB">
        <w:rPr>
          <w:rFonts w:ascii="Arial" w:hAnsi="Arial" w:cs="Arial"/>
          <w:b/>
          <w:bCs/>
          <w:sz w:val="24"/>
          <w:szCs w:val="24"/>
          <w:lang w:bidi="ar-SA"/>
        </w:rPr>
        <w:t>Check for Updates</w:t>
      </w:r>
      <w:r w:rsidRPr="001C1ABB">
        <w:rPr>
          <w:rFonts w:ascii="Arial" w:hAnsi="Arial" w:cs="Arial"/>
          <w:sz w:val="24"/>
          <w:szCs w:val="24"/>
          <w:lang w:bidi="ar-SA"/>
        </w:rPr>
        <w:t xml:space="preserve"> button.</w:t>
      </w:r>
    </w:p>
    <w:p w14:paraId="39181A4B" w14:textId="77777777" w:rsidR="00A67692" w:rsidRPr="005D6E9D" w:rsidRDefault="00A67692">
      <w:pPr>
        <w:pStyle w:val="Heading3"/>
        <w:numPr>
          <w:ilvl w:val="2"/>
          <w:numId w:val="21"/>
        </w:numPr>
        <w:rPr>
          <w:rFonts w:ascii="Arial" w:hAnsi="Arial" w:cs="Arial"/>
          <w:b/>
          <w:bCs/>
          <w:sz w:val="32"/>
          <w:szCs w:val="32"/>
          <w:lang w:bidi="ar-SA"/>
        </w:rPr>
      </w:pPr>
      <w:bookmarkStart w:id="547" w:name="_Toc235439805"/>
      <w:r w:rsidRPr="005D6E9D">
        <w:rPr>
          <w:rFonts w:ascii="Arial" w:hAnsi="Arial" w:cs="Arial"/>
          <w:b/>
          <w:bCs/>
          <w:sz w:val="32"/>
          <w:szCs w:val="32"/>
          <w:lang w:bidi="ar-SA"/>
        </w:rPr>
        <w:t>Update Channel</w:t>
      </w:r>
      <w:bookmarkEnd w:id="547"/>
    </w:p>
    <w:p w14:paraId="6CB572D4" w14:textId="77777777" w:rsidR="00A67692" w:rsidRPr="001C1ABB" w:rsidRDefault="00A67692" w:rsidP="00A67692">
      <w:pPr>
        <w:rPr>
          <w:rFonts w:ascii="Arial" w:hAnsi="Arial" w:cs="Arial"/>
          <w:sz w:val="24"/>
          <w:szCs w:val="24"/>
          <w:lang w:bidi="ar-SA"/>
        </w:rPr>
      </w:pPr>
      <w:r w:rsidRPr="001C1ABB">
        <w:rPr>
          <w:rFonts w:ascii="Arial" w:hAnsi="Arial" w:cs="Arial"/>
          <w:sz w:val="24"/>
          <w:szCs w:val="24"/>
          <w:lang w:bidi="ar-SA"/>
        </w:rPr>
        <w:t xml:space="preserve">The </w:t>
      </w:r>
      <w:r w:rsidRPr="001C1ABB">
        <w:rPr>
          <w:rFonts w:ascii="Arial" w:hAnsi="Arial" w:cs="Arial"/>
          <w:b/>
          <w:bCs/>
          <w:sz w:val="24"/>
          <w:szCs w:val="24"/>
          <w:lang w:bidi="ar-SA"/>
        </w:rPr>
        <w:t>Update Channel</w:t>
      </w:r>
      <w:r w:rsidRPr="001C1ABB">
        <w:rPr>
          <w:rFonts w:ascii="Arial" w:hAnsi="Arial" w:cs="Arial"/>
          <w:sz w:val="24"/>
          <w:szCs w:val="24"/>
          <w:lang w:bidi="ar-SA"/>
        </w:rPr>
        <w:t xml:space="preserve"> selector controls which update channel Orbit Player uses when checking for updates</w:t>
      </w:r>
      <w:r>
        <w:rPr>
          <w:rFonts w:ascii="Arial" w:hAnsi="Arial" w:cs="Arial"/>
          <w:sz w:val="24"/>
          <w:szCs w:val="24"/>
          <w:lang w:bidi="ar-SA"/>
        </w:rPr>
        <w:t>.</w:t>
      </w:r>
    </w:p>
    <w:p w14:paraId="08032914" w14:textId="77777777" w:rsidR="00A67692" w:rsidRPr="001C1ABB" w:rsidRDefault="00A67692" w:rsidP="00A67692">
      <w:pPr>
        <w:rPr>
          <w:rFonts w:ascii="Arial" w:hAnsi="Arial" w:cs="Arial"/>
          <w:sz w:val="24"/>
          <w:szCs w:val="24"/>
          <w:lang w:bidi="ar-SA"/>
        </w:rPr>
      </w:pPr>
      <w:r w:rsidRPr="001C1ABB">
        <w:rPr>
          <w:rFonts w:ascii="Arial" w:hAnsi="Arial" w:cs="Arial"/>
          <w:sz w:val="24"/>
          <w:szCs w:val="24"/>
          <w:lang w:bidi="ar-SA"/>
        </w:rPr>
        <w:lastRenderedPageBreak/>
        <w:t>The selected update channel is shown in the product information text box on the updater main screen</w:t>
      </w:r>
    </w:p>
    <w:p w14:paraId="7C4B93B1" w14:textId="77777777" w:rsidR="00A67692" w:rsidRPr="001C1ABB" w:rsidRDefault="00A67692" w:rsidP="00A67692">
      <w:pPr>
        <w:rPr>
          <w:rFonts w:ascii="Arial" w:hAnsi="Arial" w:cs="Arial"/>
          <w:sz w:val="24"/>
          <w:szCs w:val="24"/>
          <w:lang w:bidi="ar-SA"/>
        </w:rPr>
      </w:pPr>
      <w:r w:rsidRPr="001C1ABB">
        <w:rPr>
          <w:rFonts w:ascii="Arial" w:hAnsi="Arial" w:cs="Arial"/>
          <w:sz w:val="24"/>
          <w:szCs w:val="24"/>
          <w:lang w:bidi="ar-SA"/>
        </w:rPr>
        <w:t xml:space="preserve">Choose the update channel you want, then move to </w:t>
      </w:r>
      <w:r w:rsidRPr="001C1ABB">
        <w:rPr>
          <w:rFonts w:ascii="Arial" w:hAnsi="Arial" w:cs="Arial"/>
          <w:b/>
          <w:bCs/>
          <w:sz w:val="24"/>
          <w:szCs w:val="24"/>
          <w:lang w:bidi="ar-SA"/>
        </w:rPr>
        <w:t>OK</w:t>
      </w:r>
      <w:r w:rsidRPr="001C1ABB">
        <w:rPr>
          <w:rFonts w:ascii="Arial" w:hAnsi="Arial" w:cs="Arial"/>
          <w:sz w:val="24"/>
          <w:szCs w:val="24"/>
          <w:lang w:bidi="ar-SA"/>
        </w:rPr>
        <w:t xml:space="preserve"> and press </w:t>
      </w:r>
      <w:r w:rsidRPr="001C1ABB">
        <w:rPr>
          <w:rFonts w:ascii="Arial" w:hAnsi="Arial" w:cs="Arial"/>
          <w:b/>
          <w:bCs/>
          <w:sz w:val="24"/>
          <w:szCs w:val="24"/>
          <w:lang w:bidi="ar-SA"/>
        </w:rPr>
        <w:t>Select</w:t>
      </w:r>
      <w:r w:rsidRPr="001C1ABB">
        <w:rPr>
          <w:rFonts w:ascii="Arial" w:hAnsi="Arial" w:cs="Arial"/>
          <w:sz w:val="24"/>
          <w:szCs w:val="24"/>
          <w:lang w:bidi="ar-SA"/>
        </w:rPr>
        <w:t xml:space="preserve"> to save the setting</w:t>
      </w:r>
      <w:r>
        <w:rPr>
          <w:rFonts w:ascii="Arial" w:hAnsi="Arial" w:cs="Arial"/>
          <w:sz w:val="24"/>
          <w:szCs w:val="24"/>
          <w:lang w:bidi="ar-SA"/>
        </w:rPr>
        <w:t>.</w:t>
      </w:r>
    </w:p>
    <w:p w14:paraId="7A6DECAD" w14:textId="77777777" w:rsidR="00A67692" w:rsidRPr="005D6E9D" w:rsidRDefault="00A67692">
      <w:pPr>
        <w:pStyle w:val="Heading3"/>
        <w:numPr>
          <w:ilvl w:val="2"/>
          <w:numId w:val="21"/>
        </w:numPr>
        <w:rPr>
          <w:rFonts w:ascii="Arial" w:hAnsi="Arial" w:cs="Arial"/>
          <w:b/>
          <w:bCs/>
          <w:sz w:val="32"/>
          <w:szCs w:val="32"/>
          <w:lang w:bidi="ar-SA"/>
        </w:rPr>
      </w:pPr>
      <w:bookmarkStart w:id="548" w:name="_Toc235439806"/>
      <w:r w:rsidRPr="005D6E9D">
        <w:rPr>
          <w:rFonts w:ascii="Arial" w:hAnsi="Arial" w:cs="Arial"/>
          <w:b/>
          <w:bCs/>
          <w:sz w:val="32"/>
          <w:szCs w:val="32"/>
          <w:lang w:bidi="ar-SA"/>
        </w:rPr>
        <w:t>Closing Check for Updates</w:t>
      </w:r>
      <w:bookmarkEnd w:id="548"/>
    </w:p>
    <w:p w14:paraId="661DA0F5" w14:textId="77777777" w:rsidR="00A67692" w:rsidRPr="001C1ABB" w:rsidRDefault="00A67692" w:rsidP="00A67692">
      <w:pPr>
        <w:rPr>
          <w:rFonts w:ascii="Arial" w:hAnsi="Arial" w:cs="Arial"/>
          <w:sz w:val="24"/>
          <w:szCs w:val="24"/>
          <w:lang w:bidi="ar-SA"/>
        </w:rPr>
      </w:pPr>
      <w:r w:rsidRPr="001C1ABB">
        <w:rPr>
          <w:rFonts w:ascii="Arial" w:hAnsi="Arial" w:cs="Arial"/>
          <w:sz w:val="24"/>
          <w:szCs w:val="24"/>
          <w:lang w:bidi="ar-SA"/>
        </w:rPr>
        <w:t xml:space="preserve">To close the updater, move to </w:t>
      </w:r>
      <w:r w:rsidRPr="001C1ABB">
        <w:rPr>
          <w:rFonts w:ascii="Arial" w:hAnsi="Arial" w:cs="Arial"/>
          <w:b/>
          <w:bCs/>
          <w:sz w:val="24"/>
          <w:szCs w:val="24"/>
          <w:lang w:bidi="ar-SA"/>
        </w:rPr>
        <w:t>Close</w:t>
      </w:r>
      <w:r w:rsidRPr="001C1ABB">
        <w:rPr>
          <w:rFonts w:ascii="Arial" w:hAnsi="Arial" w:cs="Arial"/>
          <w:sz w:val="24"/>
          <w:szCs w:val="24"/>
          <w:lang w:bidi="ar-SA"/>
        </w:rPr>
        <w:t xml:space="preserve"> and press </w:t>
      </w:r>
      <w:r w:rsidRPr="001C1ABB">
        <w:rPr>
          <w:rFonts w:ascii="Arial" w:hAnsi="Arial" w:cs="Arial"/>
          <w:b/>
          <w:bCs/>
          <w:sz w:val="24"/>
          <w:szCs w:val="24"/>
          <w:lang w:bidi="ar-SA"/>
        </w:rPr>
        <w:t>Select</w:t>
      </w:r>
      <w:r w:rsidRPr="001C1ABB">
        <w:rPr>
          <w:rFonts w:ascii="Arial" w:hAnsi="Arial" w:cs="Arial"/>
          <w:sz w:val="24"/>
          <w:szCs w:val="24"/>
          <w:lang w:bidi="ar-SA"/>
        </w:rPr>
        <w:t xml:space="preserve">, or press </w:t>
      </w:r>
      <w:r w:rsidRPr="001C1ABB">
        <w:rPr>
          <w:rFonts w:ascii="Arial" w:hAnsi="Arial" w:cs="Arial"/>
          <w:b/>
          <w:bCs/>
          <w:sz w:val="24"/>
          <w:szCs w:val="24"/>
          <w:lang w:bidi="ar-SA"/>
        </w:rPr>
        <w:t>Back</w:t>
      </w:r>
      <w:r w:rsidRPr="001C1ABB">
        <w:rPr>
          <w:rFonts w:ascii="Arial" w:hAnsi="Arial" w:cs="Arial"/>
          <w:sz w:val="24"/>
          <w:szCs w:val="24"/>
          <w:lang w:bidi="ar-SA"/>
        </w:rPr>
        <w:t>.</w:t>
      </w:r>
    </w:p>
    <w:p w14:paraId="19B4B770" w14:textId="77777777" w:rsidR="00A67692" w:rsidRPr="001C1ABB" w:rsidRDefault="00A67692" w:rsidP="00A67692">
      <w:pPr>
        <w:rPr>
          <w:rFonts w:ascii="Arial" w:hAnsi="Arial" w:cs="Arial"/>
          <w:sz w:val="24"/>
          <w:szCs w:val="24"/>
          <w:lang w:bidi="ar-SA"/>
        </w:rPr>
      </w:pPr>
      <w:r w:rsidRPr="001C1ABB">
        <w:rPr>
          <w:rFonts w:ascii="Arial" w:hAnsi="Arial" w:cs="Arial"/>
          <w:sz w:val="24"/>
          <w:szCs w:val="24"/>
          <w:lang w:bidi="ar-SA"/>
        </w:rPr>
        <w:t xml:space="preserve">To return to the Home Screen, press the </w:t>
      </w:r>
      <w:r w:rsidRPr="001C1ABB">
        <w:rPr>
          <w:rFonts w:ascii="Arial" w:hAnsi="Arial" w:cs="Arial"/>
          <w:b/>
          <w:bCs/>
          <w:sz w:val="24"/>
          <w:szCs w:val="24"/>
          <w:lang w:bidi="ar-SA"/>
        </w:rPr>
        <w:t>Home</w:t>
      </w:r>
      <w:r w:rsidRPr="001C1ABB">
        <w:rPr>
          <w:rFonts w:ascii="Arial" w:hAnsi="Arial" w:cs="Arial"/>
          <w:sz w:val="24"/>
          <w:szCs w:val="24"/>
          <w:lang w:bidi="ar-SA"/>
        </w:rPr>
        <w:t xml:space="preserve"> key.</w:t>
      </w:r>
    </w:p>
    <w:p w14:paraId="44EE14C3" w14:textId="77777777" w:rsidR="00A67692" w:rsidRPr="00D42166" w:rsidRDefault="00A67692" w:rsidP="00D42166">
      <w:pPr>
        <w:ind w:left="720"/>
        <w:rPr>
          <w:rFonts w:ascii="Arial" w:hAnsi="Arial" w:cs="Arial"/>
          <w:sz w:val="24"/>
          <w:szCs w:val="24"/>
        </w:rPr>
      </w:pPr>
    </w:p>
    <w:p w14:paraId="7C9F44D8" w14:textId="77777777" w:rsidR="00B24E24" w:rsidRDefault="00000000">
      <w:pPr>
        <w:pStyle w:val="Heading2"/>
        <w:numPr>
          <w:ilvl w:val="1"/>
          <w:numId w:val="0"/>
        </w:numPr>
        <w:spacing w:line="360" w:lineRule="auto"/>
        <w:ind w:left="1296"/>
        <w:rPr>
          <w:rFonts w:asciiTheme="minorBidi" w:hAnsiTheme="minorBidi" w:cstheme="minorBidi"/>
          <w:sz w:val="32"/>
          <w:szCs w:val="32"/>
        </w:rPr>
      </w:pPr>
      <w:bookmarkStart w:id="549" w:name="_Toc235439807"/>
      <w:r>
        <w:rPr>
          <w:rFonts w:asciiTheme="minorBidi" w:hAnsiTheme="minorBidi" w:cstheme="minorBidi"/>
          <w:sz w:val="32"/>
          <w:szCs w:val="32"/>
        </w:rPr>
        <w:t>14.7 App Catalog</w:t>
      </w:r>
      <w:bookmarkEnd w:id="549"/>
    </w:p>
    <w:p w14:paraId="052101AB" w14:textId="77777777" w:rsidR="00B24E24" w:rsidRDefault="00000000">
      <w:pPr>
        <w:spacing w:line="360" w:lineRule="auto"/>
        <w:ind w:left="720"/>
        <w:rPr>
          <w:rFonts w:asciiTheme="minorBidi" w:hAnsiTheme="minorBidi"/>
          <w:sz w:val="24"/>
          <w:szCs w:val="24"/>
        </w:rPr>
      </w:pPr>
      <w:r>
        <w:rPr>
          <w:rFonts w:asciiTheme="minorBidi" w:hAnsiTheme="minorBidi"/>
          <w:sz w:val="24"/>
          <w:szCs w:val="24"/>
        </w:rPr>
        <w:t>The App Catalog is found in the Tools group. It lists the third-party applications that Orbit Research has approved for your Orbit Player, and it is where you install and remove them. For more about approved applications, see the Third-Party Applications chapter.</w:t>
      </w:r>
    </w:p>
    <w:p w14:paraId="5E499F83" w14:textId="77777777" w:rsidR="00B24E24" w:rsidRDefault="00000000">
      <w:pPr>
        <w:spacing w:line="360" w:lineRule="auto"/>
        <w:ind w:left="720"/>
        <w:rPr>
          <w:rFonts w:asciiTheme="minorBidi" w:hAnsiTheme="minorBidi"/>
          <w:sz w:val="24"/>
          <w:szCs w:val="24"/>
        </w:rPr>
      </w:pPr>
      <w:r>
        <w:rPr>
          <w:rFonts w:asciiTheme="minorBidi" w:hAnsiTheme="minorBidi"/>
          <w:sz w:val="24"/>
          <w:szCs w:val="24"/>
        </w:rPr>
        <w:t xml:space="preserve">To open the App Catalog, move to it in the Tools group and press the </w:t>
      </w:r>
      <w:r>
        <w:rPr>
          <w:rFonts w:asciiTheme="minorBidi" w:hAnsiTheme="minorBidi"/>
          <w:b/>
          <w:bCs/>
          <w:sz w:val="24"/>
          <w:szCs w:val="24"/>
        </w:rPr>
        <w:t>Select</w:t>
      </w:r>
      <w:r>
        <w:rPr>
          <w:rFonts w:asciiTheme="minorBidi" w:hAnsiTheme="minorBidi"/>
          <w:sz w:val="24"/>
          <w:szCs w:val="24"/>
        </w:rPr>
        <w:t xml:space="preserve"> key. The App Catalog opens as a dialog that lists the applications available for your Orbit Player. At present the list contains one application, BARD Mobile.</w:t>
      </w:r>
    </w:p>
    <w:p w14:paraId="49794CBD" w14:textId="77777777" w:rsidR="00B24E24" w:rsidRDefault="00000000">
      <w:pPr>
        <w:spacing w:line="360" w:lineRule="auto"/>
        <w:ind w:left="720"/>
        <w:rPr>
          <w:rFonts w:asciiTheme="minorBidi" w:hAnsiTheme="minorBidi"/>
          <w:sz w:val="24"/>
          <w:szCs w:val="24"/>
        </w:rPr>
      </w:pPr>
      <w:r>
        <w:rPr>
          <w:rFonts w:asciiTheme="minorBidi" w:hAnsiTheme="minorBidi"/>
          <w:sz w:val="24"/>
          <w:szCs w:val="24"/>
        </w:rPr>
        <w:t>To install applications:</w:t>
      </w:r>
    </w:p>
    <w:p w14:paraId="4D81DAEE" w14:textId="77777777" w:rsidR="00B24E24" w:rsidRDefault="00000000">
      <w:pPr>
        <w:pStyle w:val="ListParagraph"/>
        <w:widowControl w:val="0"/>
        <w:numPr>
          <w:ilvl w:val="0"/>
          <w:numId w:val="7"/>
        </w:numPr>
        <w:spacing w:line="360" w:lineRule="auto"/>
        <w:ind w:left="1080"/>
        <w:rPr>
          <w:rFonts w:asciiTheme="minorBidi" w:hAnsiTheme="minorBidi"/>
          <w:sz w:val="24"/>
          <w:szCs w:val="24"/>
        </w:rPr>
      </w:pPr>
      <w:r>
        <w:rPr>
          <w:rFonts w:asciiTheme="minorBidi" w:hAnsiTheme="minorBidi"/>
          <w:sz w:val="24"/>
          <w:szCs w:val="24"/>
        </w:rPr>
        <w:t xml:space="preserve">Use the </w:t>
      </w:r>
      <w:r>
        <w:rPr>
          <w:rFonts w:asciiTheme="minorBidi" w:hAnsiTheme="minorBidi"/>
          <w:b/>
          <w:bCs/>
          <w:sz w:val="24"/>
          <w:szCs w:val="24"/>
        </w:rPr>
        <w:t>Left Arrow</w:t>
      </w:r>
      <w:r>
        <w:rPr>
          <w:rFonts w:asciiTheme="minorBidi" w:hAnsiTheme="minorBidi"/>
          <w:sz w:val="24"/>
          <w:szCs w:val="24"/>
        </w:rPr>
        <w:t xml:space="preserve"> and </w:t>
      </w:r>
      <w:r>
        <w:rPr>
          <w:rFonts w:asciiTheme="minorBidi" w:hAnsiTheme="minorBidi"/>
          <w:b/>
          <w:bCs/>
          <w:sz w:val="24"/>
          <w:szCs w:val="24"/>
        </w:rPr>
        <w:t>Right Arrow</w:t>
      </w:r>
      <w:r>
        <w:rPr>
          <w:rFonts w:asciiTheme="minorBidi" w:hAnsiTheme="minorBidi"/>
          <w:sz w:val="24"/>
          <w:szCs w:val="24"/>
        </w:rPr>
        <w:t xml:space="preserve"> keys to move through the list of applications.</w:t>
      </w:r>
    </w:p>
    <w:p w14:paraId="09B8C85C" w14:textId="21A9AC76" w:rsidR="00B24E24" w:rsidRDefault="00000000">
      <w:pPr>
        <w:pStyle w:val="ListParagraph"/>
        <w:widowControl w:val="0"/>
        <w:numPr>
          <w:ilvl w:val="0"/>
          <w:numId w:val="7"/>
        </w:numPr>
        <w:spacing w:line="360" w:lineRule="auto"/>
        <w:ind w:left="1080"/>
        <w:rPr>
          <w:rFonts w:asciiTheme="minorBidi" w:hAnsiTheme="minorBidi"/>
          <w:sz w:val="24"/>
          <w:szCs w:val="24"/>
        </w:rPr>
      </w:pPr>
      <w:r>
        <w:rPr>
          <w:rFonts w:asciiTheme="minorBidi" w:hAnsiTheme="minorBidi"/>
          <w:sz w:val="24"/>
          <w:szCs w:val="24"/>
        </w:rPr>
        <w:t xml:space="preserve">Press the </w:t>
      </w:r>
      <w:r>
        <w:rPr>
          <w:rFonts w:asciiTheme="minorBidi" w:hAnsiTheme="minorBidi"/>
          <w:b/>
          <w:bCs/>
          <w:sz w:val="24"/>
          <w:szCs w:val="24"/>
        </w:rPr>
        <w:t>Select</w:t>
      </w:r>
      <w:r>
        <w:rPr>
          <w:rFonts w:asciiTheme="minorBidi" w:hAnsiTheme="minorBidi"/>
          <w:sz w:val="24"/>
          <w:szCs w:val="24"/>
        </w:rPr>
        <w:t xml:space="preserve"> key on an application to check it and mark it for installation. Press </w:t>
      </w:r>
      <w:r>
        <w:rPr>
          <w:rFonts w:asciiTheme="minorBidi" w:hAnsiTheme="minorBidi"/>
          <w:b/>
          <w:bCs/>
          <w:sz w:val="24"/>
          <w:szCs w:val="24"/>
        </w:rPr>
        <w:t>Select</w:t>
      </w:r>
      <w:r>
        <w:rPr>
          <w:rFonts w:asciiTheme="minorBidi" w:hAnsiTheme="minorBidi"/>
          <w:sz w:val="24"/>
          <w:szCs w:val="24"/>
        </w:rPr>
        <w:t xml:space="preserve"> again to </w:t>
      </w:r>
      <w:r w:rsidR="009D5931">
        <w:rPr>
          <w:rFonts w:asciiTheme="minorBidi" w:hAnsiTheme="minorBidi"/>
          <w:sz w:val="24"/>
          <w:szCs w:val="24"/>
        </w:rPr>
        <w:t>uncheck it.</w:t>
      </w:r>
    </w:p>
    <w:p w14:paraId="10EB3A7B" w14:textId="77777777" w:rsidR="00B24E24" w:rsidRDefault="00000000">
      <w:pPr>
        <w:pStyle w:val="ListParagraph"/>
        <w:widowControl w:val="0"/>
        <w:numPr>
          <w:ilvl w:val="0"/>
          <w:numId w:val="7"/>
        </w:numPr>
        <w:spacing w:line="360" w:lineRule="auto"/>
        <w:ind w:left="1080"/>
        <w:rPr>
          <w:rFonts w:asciiTheme="minorBidi" w:hAnsiTheme="minorBidi"/>
          <w:sz w:val="24"/>
          <w:szCs w:val="24"/>
        </w:rPr>
      </w:pPr>
      <w:r>
        <w:rPr>
          <w:rFonts w:asciiTheme="minorBidi" w:hAnsiTheme="minorBidi"/>
          <w:sz w:val="24"/>
          <w:szCs w:val="24"/>
        </w:rPr>
        <w:t xml:space="preserve">When you have checked the applications you want, press the </w:t>
      </w:r>
      <w:r>
        <w:rPr>
          <w:rFonts w:asciiTheme="minorBidi" w:hAnsiTheme="minorBidi"/>
          <w:b/>
          <w:bCs/>
          <w:sz w:val="24"/>
          <w:szCs w:val="24"/>
        </w:rPr>
        <w:t>Down Arrow</w:t>
      </w:r>
      <w:r>
        <w:rPr>
          <w:rFonts w:asciiTheme="minorBidi" w:hAnsiTheme="minorBidi"/>
          <w:sz w:val="24"/>
          <w:szCs w:val="24"/>
        </w:rPr>
        <w:t xml:space="preserve"> key to move to the Install button and press </w:t>
      </w:r>
      <w:r>
        <w:rPr>
          <w:rFonts w:asciiTheme="minorBidi" w:hAnsiTheme="minorBidi"/>
          <w:b/>
          <w:bCs/>
          <w:sz w:val="24"/>
          <w:szCs w:val="24"/>
        </w:rPr>
        <w:t>Select</w:t>
      </w:r>
      <w:r>
        <w:rPr>
          <w:rFonts w:asciiTheme="minorBidi" w:hAnsiTheme="minorBidi"/>
          <w:sz w:val="24"/>
          <w:szCs w:val="24"/>
        </w:rPr>
        <w:t>. The App Catalog downloads and installs the checked applications.</w:t>
      </w:r>
    </w:p>
    <w:p w14:paraId="2B2F37FB" w14:textId="77777777" w:rsidR="00B24E24" w:rsidRDefault="00000000">
      <w:pPr>
        <w:pStyle w:val="ListParagraph"/>
        <w:widowControl w:val="0"/>
        <w:numPr>
          <w:ilvl w:val="0"/>
          <w:numId w:val="7"/>
        </w:numPr>
        <w:spacing w:line="360" w:lineRule="auto"/>
        <w:ind w:left="1080"/>
        <w:rPr>
          <w:rFonts w:asciiTheme="minorBidi" w:hAnsiTheme="minorBidi"/>
          <w:sz w:val="24"/>
          <w:szCs w:val="24"/>
        </w:rPr>
      </w:pPr>
      <w:r>
        <w:rPr>
          <w:rFonts w:asciiTheme="minorBidi" w:hAnsiTheme="minorBidi"/>
          <w:sz w:val="24"/>
          <w:szCs w:val="24"/>
        </w:rPr>
        <w:t xml:space="preserve">To leave the App Catalog without installing anything, move to the Close button and press </w:t>
      </w:r>
      <w:r>
        <w:rPr>
          <w:rFonts w:asciiTheme="minorBidi" w:hAnsiTheme="minorBidi"/>
          <w:b/>
          <w:bCs/>
          <w:sz w:val="24"/>
          <w:szCs w:val="24"/>
        </w:rPr>
        <w:t>Select</w:t>
      </w:r>
      <w:r>
        <w:rPr>
          <w:rFonts w:asciiTheme="minorBidi" w:hAnsiTheme="minorBidi"/>
          <w:sz w:val="24"/>
          <w:szCs w:val="24"/>
        </w:rPr>
        <w:t>.</w:t>
      </w:r>
    </w:p>
    <w:p w14:paraId="4D8373F8" w14:textId="77777777" w:rsidR="00B24E24" w:rsidRDefault="00000000">
      <w:pPr>
        <w:spacing w:line="360" w:lineRule="auto"/>
        <w:ind w:left="720"/>
        <w:rPr>
          <w:rFonts w:asciiTheme="minorBidi" w:hAnsiTheme="minorBidi"/>
          <w:sz w:val="24"/>
          <w:szCs w:val="24"/>
        </w:rPr>
      </w:pPr>
      <w:r>
        <w:rPr>
          <w:rFonts w:asciiTheme="minorBidi" w:hAnsiTheme="minorBidi"/>
          <w:sz w:val="24"/>
          <w:szCs w:val="24"/>
        </w:rPr>
        <w:t>To remove an application:</w:t>
      </w:r>
    </w:p>
    <w:p w14:paraId="4704DE7D" w14:textId="77777777" w:rsidR="00B24E24" w:rsidRDefault="00000000">
      <w:pPr>
        <w:pStyle w:val="ListParagraph"/>
        <w:widowControl w:val="0"/>
        <w:numPr>
          <w:ilvl w:val="0"/>
          <w:numId w:val="7"/>
        </w:numPr>
        <w:spacing w:line="360" w:lineRule="auto"/>
        <w:ind w:left="1080"/>
        <w:rPr>
          <w:rFonts w:asciiTheme="minorBidi" w:hAnsiTheme="minorBidi"/>
          <w:sz w:val="24"/>
          <w:szCs w:val="24"/>
        </w:rPr>
      </w:pPr>
      <w:r>
        <w:rPr>
          <w:rFonts w:asciiTheme="minorBidi" w:hAnsiTheme="minorBidi"/>
          <w:sz w:val="24"/>
          <w:szCs w:val="24"/>
        </w:rPr>
        <w:t>Move to the application in the list.</w:t>
      </w:r>
    </w:p>
    <w:p w14:paraId="20D842BF" w14:textId="77777777" w:rsidR="00B24E24" w:rsidRDefault="00000000">
      <w:pPr>
        <w:pStyle w:val="ListParagraph"/>
        <w:widowControl w:val="0"/>
        <w:numPr>
          <w:ilvl w:val="0"/>
          <w:numId w:val="7"/>
        </w:numPr>
        <w:spacing w:line="360" w:lineRule="auto"/>
        <w:ind w:left="1080"/>
        <w:rPr>
          <w:rFonts w:asciiTheme="minorBidi" w:hAnsiTheme="minorBidi"/>
          <w:sz w:val="24"/>
          <w:szCs w:val="24"/>
        </w:rPr>
      </w:pPr>
      <w:r>
        <w:rPr>
          <w:rFonts w:asciiTheme="minorBidi" w:hAnsiTheme="minorBidi"/>
          <w:sz w:val="24"/>
          <w:szCs w:val="24"/>
        </w:rPr>
        <w:t xml:space="preserve">Press the </w:t>
      </w:r>
      <w:r>
        <w:rPr>
          <w:rFonts w:asciiTheme="minorBidi" w:hAnsiTheme="minorBidi"/>
          <w:b/>
          <w:bCs/>
          <w:sz w:val="24"/>
          <w:szCs w:val="24"/>
        </w:rPr>
        <w:t>Menu</w:t>
      </w:r>
      <w:r>
        <w:rPr>
          <w:rFonts w:asciiTheme="minorBidi" w:hAnsiTheme="minorBidi"/>
          <w:sz w:val="24"/>
          <w:szCs w:val="24"/>
        </w:rPr>
        <w:t xml:space="preserve"> key to open the context menu, choose Remove, and confirm. </w:t>
      </w:r>
      <w:r>
        <w:rPr>
          <w:rFonts w:asciiTheme="minorBidi" w:hAnsiTheme="minorBidi"/>
          <w:sz w:val="24"/>
          <w:szCs w:val="24"/>
        </w:rPr>
        <w:lastRenderedPageBreak/>
        <w:t>The application is removed from your Orbit Player.</w:t>
      </w:r>
    </w:p>
    <w:p w14:paraId="23854AFE" w14:textId="77777777" w:rsidR="00B24E24" w:rsidRDefault="00000000">
      <w:pPr>
        <w:pStyle w:val="Heading1"/>
        <w:spacing w:line="360" w:lineRule="auto"/>
        <w:ind w:left="1152"/>
        <w:rPr>
          <w:rFonts w:asciiTheme="minorBidi" w:hAnsiTheme="minorBidi" w:cstheme="minorBidi"/>
          <w:sz w:val="36"/>
          <w:szCs w:val="36"/>
        </w:rPr>
      </w:pPr>
      <w:bookmarkStart w:id="550" w:name="_Toc235439808"/>
      <w:r>
        <w:rPr>
          <w:rFonts w:asciiTheme="minorBidi" w:hAnsiTheme="minorBidi" w:cstheme="minorBidi"/>
          <w:sz w:val="36"/>
          <w:szCs w:val="36"/>
        </w:rPr>
        <w:t>Third-Party Applications</w:t>
      </w:r>
      <w:bookmarkEnd w:id="550"/>
    </w:p>
    <w:p w14:paraId="4B9AAF31" w14:textId="77777777" w:rsidR="00B24E24" w:rsidRDefault="00000000">
      <w:pPr>
        <w:spacing w:line="360" w:lineRule="auto"/>
        <w:ind w:left="720"/>
        <w:rPr>
          <w:rFonts w:asciiTheme="minorBidi" w:hAnsiTheme="minorBidi"/>
          <w:sz w:val="24"/>
          <w:szCs w:val="24"/>
        </w:rPr>
      </w:pPr>
      <w:r>
        <w:rPr>
          <w:rFonts w:asciiTheme="minorBidi" w:hAnsiTheme="minorBidi"/>
          <w:sz w:val="24"/>
          <w:szCs w:val="24"/>
        </w:rPr>
        <w:t>The earlier chapters of this guide describe the applications developed by Orbit Research. In addition to these, the Orbit Player can run selected third-party applications — programs developed by other companies and organizations, not by Orbit Research.</w:t>
      </w:r>
    </w:p>
    <w:p w14:paraId="083FB821" w14:textId="77777777" w:rsidR="00B24E24" w:rsidRDefault="00000000">
      <w:pPr>
        <w:spacing w:line="360" w:lineRule="auto"/>
        <w:ind w:left="720"/>
        <w:rPr>
          <w:rFonts w:asciiTheme="minorBidi" w:hAnsiTheme="minorBidi"/>
          <w:sz w:val="24"/>
          <w:szCs w:val="24"/>
        </w:rPr>
      </w:pPr>
      <w:r>
        <w:rPr>
          <w:rFonts w:asciiTheme="minorBidi" w:hAnsiTheme="minorBidi"/>
          <w:sz w:val="24"/>
          <w:szCs w:val="24"/>
        </w:rPr>
        <w:t>To protect your experience, the Orbit Player does not allow arbitrary applications to be installed. Only third-party applications that Orbit Research has specifically tested and approved can be added. Each approved application has been checked to confirm that it runs reliably on the Orbit Player and that it can be operated with the keypad through the built-in screen reader, in the same way as the Orbit Player’s own applications. Applications that have not been approved cannot be installed.</w:t>
      </w:r>
    </w:p>
    <w:p w14:paraId="0F878EDA" w14:textId="77777777" w:rsidR="00B24E24" w:rsidRDefault="00000000">
      <w:pPr>
        <w:spacing w:line="360" w:lineRule="auto"/>
        <w:ind w:left="720"/>
        <w:rPr>
          <w:rFonts w:asciiTheme="minorBidi" w:hAnsiTheme="minorBidi"/>
          <w:sz w:val="24"/>
          <w:szCs w:val="24"/>
        </w:rPr>
      </w:pPr>
      <w:r>
        <w:rPr>
          <w:rFonts w:asciiTheme="minorBidi" w:hAnsiTheme="minorBidi"/>
          <w:sz w:val="24"/>
          <w:szCs w:val="24"/>
        </w:rPr>
        <w:t>Approved applications are installed from the App Catalog in the Tools group. The App Catalog lists the third-party applications currently available for your Orbit Player; you select one from the list and confirm to install it.</w:t>
      </w:r>
    </w:p>
    <w:p w14:paraId="5E7FF1E6" w14:textId="77777777" w:rsidR="00B24E24" w:rsidRDefault="00000000">
      <w:pPr>
        <w:spacing w:line="360" w:lineRule="auto"/>
        <w:ind w:left="720"/>
        <w:rPr>
          <w:rFonts w:asciiTheme="minorBidi" w:hAnsiTheme="minorBidi"/>
          <w:sz w:val="24"/>
          <w:szCs w:val="24"/>
        </w:rPr>
      </w:pPr>
      <w:r>
        <w:rPr>
          <w:rFonts w:asciiTheme="minorBidi" w:hAnsiTheme="minorBidi"/>
          <w:sz w:val="24"/>
          <w:szCs w:val="24"/>
        </w:rPr>
        <w:t>Because these applications are not developed by Orbit Research, the behavior of each one is defined by its original developer. This guide explains how to operate each approved application using the Orbit Player keypad, and notes where the instructions are adapted from the developer’s own documentation. The following chapter describes the first approved application, BARD Mobile.</w:t>
      </w:r>
    </w:p>
    <w:p w14:paraId="6D6FE0F0" w14:textId="77777777" w:rsidR="00B24E24" w:rsidRDefault="00000000">
      <w:pPr>
        <w:pStyle w:val="Heading1"/>
        <w:spacing w:line="360" w:lineRule="auto"/>
        <w:ind w:left="1152"/>
        <w:rPr>
          <w:rFonts w:asciiTheme="minorBidi" w:hAnsiTheme="minorBidi" w:cstheme="minorBidi"/>
          <w:sz w:val="36"/>
          <w:szCs w:val="36"/>
        </w:rPr>
      </w:pPr>
      <w:bookmarkStart w:id="551" w:name="_Toc235439809"/>
      <w:r>
        <w:rPr>
          <w:rFonts w:asciiTheme="minorBidi" w:hAnsiTheme="minorBidi" w:cstheme="minorBidi"/>
          <w:sz w:val="36"/>
          <w:szCs w:val="36"/>
        </w:rPr>
        <w:t>Reading NLS BARD Books with BARD Mobile</w:t>
      </w:r>
      <w:bookmarkEnd w:id="551"/>
    </w:p>
    <w:p w14:paraId="781555F7" w14:textId="77777777" w:rsidR="00B24E24" w:rsidRDefault="00000000">
      <w:pPr>
        <w:pStyle w:val="Heading2"/>
        <w:spacing w:line="360" w:lineRule="auto"/>
        <w:ind w:left="1296"/>
        <w:rPr>
          <w:rFonts w:asciiTheme="minorBidi" w:hAnsiTheme="minorBidi" w:cstheme="minorBidi"/>
          <w:sz w:val="32"/>
          <w:szCs w:val="32"/>
        </w:rPr>
      </w:pPr>
      <w:bookmarkStart w:id="552" w:name="_Toc235439810"/>
      <w:r>
        <w:rPr>
          <w:rFonts w:asciiTheme="minorBidi" w:hAnsiTheme="minorBidi" w:cstheme="minorBidi"/>
          <w:sz w:val="32"/>
          <w:szCs w:val="32"/>
        </w:rPr>
        <w:t>About This Section</w:t>
      </w:r>
      <w:bookmarkEnd w:id="552"/>
    </w:p>
    <w:p w14:paraId="658FCB75" w14:textId="77777777" w:rsidR="00B24E24" w:rsidRDefault="00000000">
      <w:pPr>
        <w:spacing w:line="360" w:lineRule="auto"/>
        <w:ind w:left="720"/>
        <w:rPr>
          <w:rFonts w:asciiTheme="minorBidi" w:hAnsiTheme="minorBidi"/>
          <w:sz w:val="24"/>
          <w:szCs w:val="24"/>
        </w:rPr>
      </w:pPr>
      <w:r>
        <w:rPr>
          <w:rFonts w:asciiTheme="minorBidi" w:hAnsiTheme="minorBidi"/>
          <w:sz w:val="24"/>
          <w:szCs w:val="24"/>
        </w:rPr>
        <w:t xml:space="preserve">BARD Mobile is a free Android application from the National Library Service for the Blind and Print Disabled (NLS). It lets eligible patrons download and read talking books and magazines from the BARD collection. On Orbit Player, you operate </w:t>
      </w:r>
      <w:r>
        <w:rPr>
          <w:rFonts w:asciiTheme="minorBidi" w:hAnsiTheme="minorBidi"/>
          <w:sz w:val="24"/>
          <w:szCs w:val="24"/>
        </w:rPr>
        <w:lastRenderedPageBreak/>
        <w:t xml:space="preserve">BARD Mobile with the keypad and the built-in screen reader instead of touching the screen, so the pages, buttons, and lists you would normally reach with finger gestures are reached with the arrow keys and the </w:t>
      </w:r>
      <w:r>
        <w:rPr>
          <w:rFonts w:asciiTheme="minorBidi" w:hAnsiTheme="minorBidi"/>
          <w:b/>
          <w:bCs/>
          <w:sz w:val="24"/>
          <w:szCs w:val="24"/>
        </w:rPr>
        <w:t>Select</w:t>
      </w:r>
      <w:r>
        <w:rPr>
          <w:rFonts w:asciiTheme="minorBidi" w:hAnsiTheme="minorBidi"/>
          <w:sz w:val="24"/>
          <w:szCs w:val="24"/>
        </w:rPr>
        <w:t xml:space="preserve"> key.</w:t>
      </w:r>
    </w:p>
    <w:p w14:paraId="587D228A" w14:textId="77777777" w:rsidR="00B24E24" w:rsidRDefault="00000000">
      <w:pPr>
        <w:spacing w:line="360" w:lineRule="auto"/>
        <w:ind w:left="720"/>
        <w:rPr>
          <w:rFonts w:asciiTheme="minorBidi" w:hAnsiTheme="minorBidi"/>
          <w:sz w:val="24"/>
          <w:szCs w:val="24"/>
        </w:rPr>
      </w:pPr>
      <w:r>
        <w:rPr>
          <w:rFonts w:asciiTheme="minorBidi" w:hAnsiTheme="minorBidi"/>
          <w:sz w:val="24"/>
          <w:szCs w:val="24"/>
        </w:rPr>
        <w:t>This section is based on the official BARD Mobile for Android user guide published by the National Library Service, and it explains the same features in terms of the Orbit Player keypad. For account questions, eligibility, and the full feature set, the NLS guide remains the authoritative source.</w:t>
      </w:r>
    </w:p>
    <w:p w14:paraId="53A2FC92" w14:textId="77777777" w:rsidR="00B24E24" w:rsidRDefault="00000000">
      <w:pPr>
        <w:pStyle w:val="Heading2"/>
        <w:spacing w:line="360" w:lineRule="auto"/>
        <w:ind w:left="1296"/>
        <w:rPr>
          <w:rFonts w:asciiTheme="minorBidi" w:hAnsiTheme="minorBidi" w:cstheme="minorBidi"/>
          <w:sz w:val="32"/>
          <w:szCs w:val="32"/>
        </w:rPr>
      </w:pPr>
      <w:bookmarkStart w:id="553" w:name="_Toc235439811"/>
      <w:r>
        <w:rPr>
          <w:rFonts w:asciiTheme="minorBidi" w:hAnsiTheme="minorBidi" w:cstheme="minorBidi"/>
          <w:sz w:val="32"/>
          <w:szCs w:val="32"/>
        </w:rPr>
        <w:t>Before You Start</w:t>
      </w:r>
      <w:bookmarkEnd w:id="553"/>
    </w:p>
    <w:p w14:paraId="2EC05138" w14:textId="77777777" w:rsidR="00B24E24" w:rsidRDefault="00000000">
      <w:pPr>
        <w:spacing w:line="360" w:lineRule="auto"/>
        <w:ind w:left="720"/>
        <w:rPr>
          <w:rFonts w:asciiTheme="minorBidi" w:hAnsiTheme="minorBidi"/>
          <w:sz w:val="24"/>
          <w:szCs w:val="24"/>
        </w:rPr>
      </w:pPr>
      <w:r>
        <w:rPr>
          <w:rFonts w:asciiTheme="minorBidi" w:hAnsiTheme="minorBidi"/>
          <w:sz w:val="24"/>
          <w:szCs w:val="24"/>
        </w:rPr>
        <w:t>Make sure you have these items ready before signing in:</w:t>
      </w:r>
    </w:p>
    <w:p w14:paraId="22F8A591" w14:textId="77777777" w:rsidR="00B24E24" w:rsidRDefault="00000000">
      <w:pPr>
        <w:pStyle w:val="ListParagraph"/>
        <w:widowControl w:val="0"/>
        <w:numPr>
          <w:ilvl w:val="0"/>
          <w:numId w:val="7"/>
        </w:numPr>
        <w:spacing w:line="360" w:lineRule="auto"/>
        <w:ind w:left="1080"/>
        <w:rPr>
          <w:rFonts w:asciiTheme="minorBidi" w:hAnsiTheme="minorBidi"/>
          <w:sz w:val="24"/>
          <w:szCs w:val="24"/>
        </w:rPr>
      </w:pPr>
      <w:r>
        <w:rPr>
          <w:rFonts w:asciiTheme="minorBidi" w:hAnsiTheme="minorBidi"/>
          <w:sz w:val="24"/>
          <w:szCs w:val="24"/>
        </w:rPr>
        <w:t>An active NLS BARD account and password.</w:t>
      </w:r>
    </w:p>
    <w:p w14:paraId="37F46572" w14:textId="77777777" w:rsidR="00B24E24" w:rsidRDefault="00000000">
      <w:pPr>
        <w:pStyle w:val="ListParagraph"/>
        <w:widowControl w:val="0"/>
        <w:numPr>
          <w:ilvl w:val="0"/>
          <w:numId w:val="7"/>
        </w:numPr>
        <w:spacing w:line="360" w:lineRule="auto"/>
        <w:ind w:left="1080"/>
        <w:rPr>
          <w:rFonts w:asciiTheme="minorBidi" w:hAnsiTheme="minorBidi"/>
          <w:sz w:val="24"/>
          <w:szCs w:val="24"/>
        </w:rPr>
      </w:pPr>
      <w:r>
        <w:rPr>
          <w:rFonts w:asciiTheme="minorBidi" w:hAnsiTheme="minorBidi"/>
          <w:sz w:val="24"/>
          <w:szCs w:val="24"/>
        </w:rPr>
        <w:t>A working internet connection. Wi-Fi is the simplest option for downloading books.</w:t>
      </w:r>
    </w:p>
    <w:p w14:paraId="35E4A1FA" w14:textId="77777777" w:rsidR="00B24E24" w:rsidRDefault="00000000">
      <w:pPr>
        <w:spacing w:line="360" w:lineRule="auto"/>
        <w:ind w:left="720"/>
        <w:rPr>
          <w:rFonts w:asciiTheme="minorBidi" w:hAnsiTheme="minorBidi"/>
          <w:sz w:val="24"/>
          <w:szCs w:val="24"/>
        </w:rPr>
      </w:pPr>
      <w:r>
        <w:rPr>
          <w:rFonts w:asciiTheme="minorBidi" w:hAnsiTheme="minorBidi"/>
          <w:sz w:val="24"/>
          <w:szCs w:val="24"/>
        </w:rPr>
        <w:t>The guide uses the phrase move focus to mean pressing the arrow keys until the screen reader speaks the control you want.</w:t>
      </w:r>
    </w:p>
    <w:p w14:paraId="1F26CC50" w14:textId="77777777" w:rsidR="00B24E24" w:rsidRDefault="00000000">
      <w:pPr>
        <w:pStyle w:val="Heading2"/>
        <w:spacing w:line="360" w:lineRule="auto"/>
        <w:ind w:left="1296"/>
        <w:rPr>
          <w:rFonts w:asciiTheme="minorBidi" w:hAnsiTheme="minorBidi" w:cstheme="minorBidi"/>
          <w:sz w:val="32"/>
          <w:szCs w:val="32"/>
        </w:rPr>
      </w:pPr>
      <w:bookmarkStart w:id="554" w:name="_Toc235439812"/>
      <w:r>
        <w:rPr>
          <w:rFonts w:asciiTheme="minorBidi" w:hAnsiTheme="minorBidi" w:cstheme="minorBidi"/>
          <w:sz w:val="32"/>
          <w:szCs w:val="32"/>
        </w:rPr>
        <w:t>How Orbit Player Keys Work Inside BARD Mobile</w:t>
      </w:r>
      <w:bookmarkEnd w:id="554"/>
    </w:p>
    <w:p w14:paraId="2E78E065" w14:textId="77777777" w:rsidR="00B24E24" w:rsidRDefault="00000000">
      <w:pPr>
        <w:spacing w:line="360" w:lineRule="auto"/>
        <w:ind w:left="720"/>
        <w:rPr>
          <w:rFonts w:asciiTheme="minorBidi" w:hAnsiTheme="minorBidi"/>
          <w:sz w:val="24"/>
          <w:szCs w:val="24"/>
        </w:rPr>
      </w:pPr>
      <w:r>
        <w:rPr>
          <w:rFonts w:asciiTheme="minorBidi" w:hAnsiTheme="minorBidi"/>
          <w:sz w:val="24"/>
          <w:szCs w:val="24"/>
        </w:rPr>
        <w:t>When BARD Mobile is running on Orbit Player, each item on the screen is presented one at a time and spoken aloud. The keys behave as follows:</w:t>
      </w:r>
    </w:p>
    <w:p w14:paraId="6E455988" w14:textId="77777777" w:rsidR="00B24E24" w:rsidRDefault="00000000">
      <w:pPr>
        <w:pStyle w:val="ListParagraph"/>
        <w:widowControl w:val="0"/>
        <w:numPr>
          <w:ilvl w:val="0"/>
          <w:numId w:val="7"/>
        </w:numPr>
        <w:spacing w:line="360" w:lineRule="auto"/>
        <w:ind w:left="1080"/>
        <w:rPr>
          <w:rFonts w:asciiTheme="minorBidi" w:hAnsiTheme="minorBidi"/>
          <w:sz w:val="24"/>
          <w:szCs w:val="24"/>
        </w:rPr>
      </w:pPr>
      <w:r>
        <w:rPr>
          <w:rFonts w:asciiTheme="minorBidi" w:hAnsiTheme="minorBidi"/>
          <w:b/>
          <w:bCs/>
          <w:sz w:val="24"/>
          <w:szCs w:val="24"/>
        </w:rPr>
        <w:t>Down Arrow</w:t>
      </w:r>
      <w:r>
        <w:rPr>
          <w:rFonts w:asciiTheme="minorBidi" w:hAnsiTheme="minorBidi"/>
          <w:sz w:val="24"/>
          <w:szCs w:val="24"/>
        </w:rPr>
        <w:t>: Move to the next item on the screen, the same as swiping right with a touch screen reader.</w:t>
      </w:r>
    </w:p>
    <w:p w14:paraId="7588A440" w14:textId="77777777" w:rsidR="00B24E24" w:rsidRDefault="00000000">
      <w:pPr>
        <w:pStyle w:val="ListParagraph"/>
        <w:widowControl w:val="0"/>
        <w:numPr>
          <w:ilvl w:val="0"/>
          <w:numId w:val="7"/>
        </w:numPr>
        <w:spacing w:line="360" w:lineRule="auto"/>
        <w:ind w:left="1080"/>
        <w:rPr>
          <w:rFonts w:asciiTheme="minorBidi" w:hAnsiTheme="minorBidi"/>
          <w:sz w:val="24"/>
          <w:szCs w:val="24"/>
        </w:rPr>
      </w:pPr>
      <w:r>
        <w:rPr>
          <w:rFonts w:asciiTheme="minorBidi" w:hAnsiTheme="minorBidi"/>
          <w:b/>
          <w:bCs/>
          <w:sz w:val="24"/>
          <w:szCs w:val="24"/>
        </w:rPr>
        <w:t>Up Arrow</w:t>
      </w:r>
      <w:r>
        <w:rPr>
          <w:rFonts w:asciiTheme="minorBidi" w:hAnsiTheme="minorBidi"/>
          <w:sz w:val="24"/>
          <w:szCs w:val="24"/>
        </w:rPr>
        <w:t>: Move to the previous item on the screen, the same as swiping left.</w:t>
      </w:r>
    </w:p>
    <w:p w14:paraId="1612102E" w14:textId="77777777" w:rsidR="00B24E24" w:rsidRDefault="00000000">
      <w:pPr>
        <w:pStyle w:val="ListParagraph"/>
        <w:widowControl w:val="0"/>
        <w:numPr>
          <w:ilvl w:val="0"/>
          <w:numId w:val="7"/>
        </w:numPr>
        <w:spacing w:line="360" w:lineRule="auto"/>
        <w:ind w:left="1080"/>
        <w:rPr>
          <w:rFonts w:asciiTheme="minorBidi" w:hAnsiTheme="minorBidi"/>
          <w:sz w:val="24"/>
          <w:szCs w:val="24"/>
        </w:rPr>
      </w:pPr>
      <w:r>
        <w:rPr>
          <w:rFonts w:asciiTheme="minorBidi" w:hAnsiTheme="minorBidi"/>
          <w:b/>
          <w:bCs/>
          <w:sz w:val="24"/>
          <w:szCs w:val="24"/>
        </w:rPr>
        <w:t>Right Arrow</w:t>
      </w:r>
      <w:r>
        <w:rPr>
          <w:rFonts w:asciiTheme="minorBidi" w:hAnsiTheme="minorBidi"/>
          <w:sz w:val="24"/>
          <w:szCs w:val="24"/>
        </w:rPr>
        <w:t xml:space="preserve"> and </w:t>
      </w:r>
      <w:r>
        <w:rPr>
          <w:rFonts w:asciiTheme="minorBidi" w:hAnsiTheme="minorBidi"/>
          <w:b/>
          <w:bCs/>
          <w:sz w:val="24"/>
          <w:szCs w:val="24"/>
        </w:rPr>
        <w:t>Left Arrow</w:t>
      </w:r>
      <w:r>
        <w:rPr>
          <w:rFonts w:asciiTheme="minorBidi" w:hAnsiTheme="minorBidi"/>
          <w:sz w:val="24"/>
          <w:szCs w:val="24"/>
        </w:rPr>
        <w:t>: Move between the four main tabs at the top of the app, and change the value of a slider or an adjustable control such as the reading position, speed, or tone.</w:t>
      </w:r>
    </w:p>
    <w:p w14:paraId="4E0381F6" w14:textId="77777777" w:rsidR="00B24E24" w:rsidRDefault="00000000">
      <w:pPr>
        <w:pStyle w:val="ListParagraph"/>
        <w:widowControl w:val="0"/>
        <w:numPr>
          <w:ilvl w:val="0"/>
          <w:numId w:val="7"/>
        </w:numPr>
        <w:spacing w:line="360" w:lineRule="auto"/>
        <w:ind w:left="1080"/>
        <w:rPr>
          <w:rFonts w:asciiTheme="minorBidi" w:hAnsiTheme="minorBidi"/>
          <w:sz w:val="24"/>
          <w:szCs w:val="24"/>
        </w:rPr>
      </w:pPr>
      <w:r>
        <w:rPr>
          <w:rFonts w:asciiTheme="minorBidi" w:hAnsiTheme="minorBidi"/>
          <w:b/>
          <w:bCs/>
          <w:sz w:val="24"/>
          <w:szCs w:val="24"/>
        </w:rPr>
        <w:t>Select</w:t>
      </w:r>
      <w:r>
        <w:rPr>
          <w:rFonts w:asciiTheme="minorBidi" w:hAnsiTheme="minorBidi"/>
          <w:sz w:val="24"/>
          <w:szCs w:val="24"/>
        </w:rPr>
        <w:t>: Activate the item currently in focus. This opens a book, presses a button, follows a link, ticks a checkbox, or starts and stops playback, depending on what is in focus. It replaces the double-tap you would use on a touch screen.</w:t>
      </w:r>
    </w:p>
    <w:p w14:paraId="779D9E9E" w14:textId="77777777" w:rsidR="00B24E24" w:rsidRDefault="00000000">
      <w:pPr>
        <w:pStyle w:val="ListParagraph"/>
        <w:widowControl w:val="0"/>
        <w:numPr>
          <w:ilvl w:val="0"/>
          <w:numId w:val="7"/>
        </w:numPr>
        <w:spacing w:line="360" w:lineRule="auto"/>
        <w:ind w:left="1080"/>
        <w:rPr>
          <w:rFonts w:asciiTheme="minorBidi" w:hAnsiTheme="minorBidi"/>
          <w:sz w:val="24"/>
          <w:szCs w:val="24"/>
        </w:rPr>
      </w:pPr>
      <w:r>
        <w:rPr>
          <w:rFonts w:asciiTheme="minorBidi" w:hAnsiTheme="minorBidi"/>
          <w:b/>
          <w:bCs/>
          <w:sz w:val="24"/>
          <w:szCs w:val="24"/>
        </w:rPr>
        <w:t>Back</w:t>
      </w:r>
      <w:r>
        <w:rPr>
          <w:rFonts w:asciiTheme="minorBidi" w:hAnsiTheme="minorBidi"/>
          <w:sz w:val="24"/>
          <w:szCs w:val="24"/>
        </w:rPr>
        <w:t>: Leave the current screen and return to the one before it. Use this in place of the app's Navigate up control.</w:t>
      </w:r>
    </w:p>
    <w:p w14:paraId="74DB14F2" w14:textId="77777777" w:rsidR="00B24E24" w:rsidRDefault="00000000">
      <w:pPr>
        <w:spacing w:line="360" w:lineRule="auto"/>
        <w:ind w:left="720"/>
        <w:rPr>
          <w:rFonts w:asciiTheme="minorBidi" w:hAnsiTheme="minorBidi"/>
          <w:sz w:val="24"/>
          <w:szCs w:val="24"/>
        </w:rPr>
      </w:pPr>
      <w:r>
        <w:rPr>
          <w:rFonts w:asciiTheme="minorBidi" w:hAnsiTheme="minorBidi"/>
          <w:sz w:val="24"/>
          <w:szCs w:val="24"/>
        </w:rPr>
        <w:lastRenderedPageBreak/>
        <w:t xml:space="preserve">Some BARD Mobile controls offer an extra action on a long press, such as jumping backward several chapters at once or opening a title’s details. On Orbit Player, perform a long press by holding the </w:t>
      </w:r>
      <w:r>
        <w:rPr>
          <w:rFonts w:asciiTheme="minorBidi" w:hAnsiTheme="minorBidi"/>
          <w:b/>
          <w:bCs/>
          <w:sz w:val="24"/>
          <w:szCs w:val="24"/>
        </w:rPr>
        <w:t>Select</w:t>
      </w:r>
      <w:r>
        <w:rPr>
          <w:rFonts w:asciiTheme="minorBidi" w:hAnsiTheme="minorBidi"/>
          <w:sz w:val="24"/>
          <w:szCs w:val="24"/>
        </w:rPr>
        <w:t xml:space="preserve"> key on the focused control until the second action occurs.</w:t>
      </w:r>
    </w:p>
    <w:p w14:paraId="13BF8A5E" w14:textId="77777777" w:rsidR="00B24E24" w:rsidRDefault="00000000">
      <w:pPr>
        <w:pStyle w:val="Heading2"/>
        <w:spacing w:line="360" w:lineRule="auto"/>
        <w:ind w:left="1296"/>
        <w:rPr>
          <w:rFonts w:asciiTheme="minorBidi" w:hAnsiTheme="minorBidi" w:cstheme="minorBidi"/>
          <w:sz w:val="32"/>
          <w:szCs w:val="32"/>
        </w:rPr>
      </w:pPr>
      <w:bookmarkStart w:id="555" w:name="_Toc235439813"/>
      <w:r>
        <w:rPr>
          <w:rFonts w:asciiTheme="minorBidi" w:hAnsiTheme="minorBidi" w:cstheme="minorBidi"/>
          <w:sz w:val="32"/>
          <w:szCs w:val="32"/>
        </w:rPr>
        <w:t>Signing In</w:t>
      </w:r>
      <w:bookmarkEnd w:id="555"/>
    </w:p>
    <w:p w14:paraId="362BF4C4" w14:textId="77777777" w:rsidR="00B24E24" w:rsidRDefault="00000000">
      <w:pPr>
        <w:spacing w:line="360" w:lineRule="auto"/>
        <w:ind w:left="720"/>
        <w:rPr>
          <w:rFonts w:asciiTheme="minorBidi" w:hAnsiTheme="minorBidi"/>
          <w:sz w:val="24"/>
          <w:szCs w:val="24"/>
        </w:rPr>
      </w:pPr>
      <w:r>
        <w:rPr>
          <w:rFonts w:asciiTheme="minorBidi" w:hAnsiTheme="minorBidi"/>
          <w:sz w:val="24"/>
          <w:szCs w:val="24"/>
        </w:rPr>
        <w:t>You need an active NLS BARD account before you can use the app. New members set their password on the BARD website first; the app itself cannot create an account. Once your account exists, sign in on Orbit Player like this:</w:t>
      </w:r>
    </w:p>
    <w:p w14:paraId="4F59DB05" w14:textId="77777777" w:rsidR="00B24E24" w:rsidRDefault="00000000">
      <w:pPr>
        <w:pStyle w:val="ListParagraph"/>
        <w:widowControl w:val="0"/>
        <w:numPr>
          <w:ilvl w:val="0"/>
          <w:numId w:val="297"/>
        </w:numPr>
        <w:spacing w:line="360" w:lineRule="auto"/>
        <w:ind w:left="1080"/>
        <w:rPr>
          <w:rFonts w:asciiTheme="minorBidi" w:hAnsiTheme="minorBidi"/>
          <w:sz w:val="24"/>
          <w:szCs w:val="24"/>
        </w:rPr>
      </w:pPr>
      <w:r>
        <w:rPr>
          <w:rFonts w:asciiTheme="minorBidi" w:hAnsiTheme="minorBidi"/>
          <w:sz w:val="24"/>
          <w:szCs w:val="24"/>
        </w:rPr>
        <w:t>Open BARD Mobile. The first screen asks for your account details.</w:t>
      </w:r>
    </w:p>
    <w:p w14:paraId="45342429" w14:textId="77777777" w:rsidR="00B24E24" w:rsidRDefault="00000000">
      <w:pPr>
        <w:pStyle w:val="ListParagraph"/>
        <w:widowControl w:val="0"/>
        <w:numPr>
          <w:ilvl w:val="0"/>
          <w:numId w:val="297"/>
        </w:numPr>
        <w:spacing w:line="360" w:lineRule="auto"/>
        <w:ind w:left="1080"/>
        <w:rPr>
          <w:rFonts w:asciiTheme="minorBidi" w:hAnsiTheme="minorBidi"/>
          <w:sz w:val="24"/>
          <w:szCs w:val="24"/>
        </w:rPr>
      </w:pPr>
      <w:r>
        <w:rPr>
          <w:rFonts w:asciiTheme="minorBidi" w:hAnsiTheme="minorBidi"/>
          <w:sz w:val="24"/>
          <w:szCs w:val="24"/>
        </w:rPr>
        <w:t xml:space="preserve">Use </w:t>
      </w:r>
      <w:r>
        <w:rPr>
          <w:rFonts w:asciiTheme="minorBidi" w:hAnsiTheme="minorBidi"/>
          <w:b/>
          <w:bCs/>
          <w:sz w:val="24"/>
          <w:szCs w:val="24"/>
        </w:rPr>
        <w:t>Down Arrow</w:t>
      </w:r>
      <w:r>
        <w:rPr>
          <w:rFonts w:asciiTheme="minorBidi" w:hAnsiTheme="minorBidi"/>
          <w:sz w:val="24"/>
          <w:szCs w:val="24"/>
        </w:rPr>
        <w:t xml:space="preserve"> to reach the username field, press </w:t>
      </w:r>
      <w:r>
        <w:rPr>
          <w:rFonts w:asciiTheme="minorBidi" w:hAnsiTheme="minorBidi"/>
          <w:b/>
          <w:bCs/>
          <w:sz w:val="24"/>
          <w:szCs w:val="24"/>
        </w:rPr>
        <w:t>Select</w:t>
      </w:r>
      <w:r>
        <w:rPr>
          <w:rFonts w:asciiTheme="minorBidi" w:hAnsiTheme="minorBidi"/>
          <w:sz w:val="24"/>
          <w:szCs w:val="24"/>
        </w:rPr>
        <w:t>, and type your BARD username (usually your email address).</w:t>
      </w:r>
    </w:p>
    <w:p w14:paraId="7C5C0E76" w14:textId="77777777" w:rsidR="00B24E24" w:rsidRDefault="00000000">
      <w:pPr>
        <w:pStyle w:val="ListParagraph"/>
        <w:widowControl w:val="0"/>
        <w:numPr>
          <w:ilvl w:val="0"/>
          <w:numId w:val="297"/>
        </w:numPr>
        <w:spacing w:line="360" w:lineRule="auto"/>
        <w:ind w:left="1080"/>
        <w:rPr>
          <w:rFonts w:asciiTheme="minorBidi" w:hAnsiTheme="minorBidi"/>
          <w:sz w:val="24"/>
          <w:szCs w:val="24"/>
        </w:rPr>
      </w:pPr>
      <w:r>
        <w:rPr>
          <w:rFonts w:asciiTheme="minorBidi" w:hAnsiTheme="minorBidi"/>
          <w:sz w:val="24"/>
          <w:szCs w:val="24"/>
        </w:rPr>
        <w:t xml:space="preserve">Press </w:t>
      </w:r>
      <w:r>
        <w:rPr>
          <w:rFonts w:asciiTheme="minorBidi" w:hAnsiTheme="minorBidi"/>
          <w:b/>
          <w:bCs/>
          <w:sz w:val="24"/>
          <w:szCs w:val="24"/>
        </w:rPr>
        <w:t>Down Arrow</w:t>
      </w:r>
      <w:r>
        <w:rPr>
          <w:rFonts w:asciiTheme="minorBidi" w:hAnsiTheme="minorBidi"/>
          <w:sz w:val="24"/>
          <w:szCs w:val="24"/>
        </w:rPr>
        <w:t xml:space="preserve"> to reach the password field, press </w:t>
      </w:r>
      <w:r>
        <w:rPr>
          <w:rFonts w:asciiTheme="minorBidi" w:hAnsiTheme="minorBidi"/>
          <w:b/>
          <w:bCs/>
          <w:sz w:val="24"/>
          <w:szCs w:val="24"/>
        </w:rPr>
        <w:t>Select</w:t>
      </w:r>
      <w:r>
        <w:rPr>
          <w:rFonts w:asciiTheme="minorBidi" w:hAnsiTheme="minorBidi"/>
          <w:sz w:val="24"/>
          <w:szCs w:val="24"/>
        </w:rPr>
        <w:t>, and type your password.</w:t>
      </w:r>
    </w:p>
    <w:p w14:paraId="72A3AF56" w14:textId="77777777" w:rsidR="00B24E24" w:rsidRDefault="00000000">
      <w:pPr>
        <w:pStyle w:val="ListParagraph"/>
        <w:widowControl w:val="0"/>
        <w:numPr>
          <w:ilvl w:val="0"/>
          <w:numId w:val="297"/>
        </w:numPr>
        <w:spacing w:line="360" w:lineRule="auto"/>
        <w:ind w:left="1080"/>
        <w:rPr>
          <w:rFonts w:asciiTheme="minorBidi" w:hAnsiTheme="minorBidi"/>
          <w:sz w:val="24"/>
          <w:szCs w:val="24"/>
        </w:rPr>
      </w:pPr>
      <w:r>
        <w:rPr>
          <w:rFonts w:asciiTheme="minorBidi" w:hAnsiTheme="minorBidi"/>
          <w:sz w:val="24"/>
          <w:szCs w:val="24"/>
        </w:rPr>
        <w:t xml:space="preserve">Continue with </w:t>
      </w:r>
      <w:r>
        <w:rPr>
          <w:rFonts w:asciiTheme="minorBidi" w:hAnsiTheme="minorBidi"/>
          <w:b/>
          <w:bCs/>
          <w:sz w:val="24"/>
          <w:szCs w:val="24"/>
        </w:rPr>
        <w:t>Down Arrow</w:t>
      </w:r>
      <w:r>
        <w:rPr>
          <w:rFonts w:asciiTheme="minorBidi" w:hAnsiTheme="minorBidi"/>
          <w:sz w:val="24"/>
          <w:szCs w:val="24"/>
        </w:rPr>
        <w:t xml:space="preserve"> to the agreement for the terms of service, and press </w:t>
      </w:r>
      <w:r>
        <w:rPr>
          <w:rFonts w:asciiTheme="minorBidi" w:hAnsiTheme="minorBidi"/>
          <w:b/>
          <w:bCs/>
          <w:sz w:val="24"/>
          <w:szCs w:val="24"/>
        </w:rPr>
        <w:t>Select</w:t>
      </w:r>
      <w:r>
        <w:rPr>
          <w:rFonts w:asciiTheme="minorBidi" w:hAnsiTheme="minorBidi"/>
          <w:sz w:val="24"/>
          <w:szCs w:val="24"/>
        </w:rPr>
        <w:t xml:space="preserve"> to accept it.</w:t>
      </w:r>
    </w:p>
    <w:p w14:paraId="0C8A7ACB" w14:textId="77777777" w:rsidR="00B24E24" w:rsidRDefault="00000000">
      <w:pPr>
        <w:pStyle w:val="ListParagraph"/>
        <w:widowControl w:val="0"/>
        <w:numPr>
          <w:ilvl w:val="0"/>
          <w:numId w:val="297"/>
        </w:numPr>
        <w:spacing w:line="360" w:lineRule="auto"/>
        <w:ind w:left="1080"/>
        <w:rPr>
          <w:rFonts w:asciiTheme="minorBidi" w:hAnsiTheme="minorBidi"/>
          <w:sz w:val="24"/>
          <w:szCs w:val="24"/>
        </w:rPr>
      </w:pPr>
      <w:r>
        <w:rPr>
          <w:rFonts w:asciiTheme="minorBidi" w:hAnsiTheme="minorBidi"/>
          <w:sz w:val="24"/>
          <w:szCs w:val="24"/>
        </w:rPr>
        <w:t xml:space="preserve">Move to the </w:t>
      </w:r>
      <w:r>
        <w:rPr>
          <w:rFonts w:asciiTheme="minorBidi" w:hAnsiTheme="minorBidi"/>
          <w:b/>
          <w:bCs/>
          <w:sz w:val="24"/>
          <w:szCs w:val="24"/>
        </w:rPr>
        <w:t>Log in</w:t>
      </w:r>
      <w:r>
        <w:rPr>
          <w:rFonts w:asciiTheme="minorBidi" w:hAnsiTheme="minorBidi"/>
          <w:sz w:val="24"/>
          <w:szCs w:val="24"/>
        </w:rPr>
        <w:t xml:space="preserve"> button and press </w:t>
      </w:r>
      <w:r>
        <w:rPr>
          <w:rFonts w:asciiTheme="minorBidi" w:hAnsiTheme="minorBidi"/>
          <w:b/>
          <w:bCs/>
          <w:sz w:val="24"/>
          <w:szCs w:val="24"/>
        </w:rPr>
        <w:t>Select</w:t>
      </w:r>
      <w:r>
        <w:rPr>
          <w:rFonts w:asciiTheme="minorBidi" w:hAnsiTheme="minorBidi"/>
          <w:sz w:val="24"/>
          <w:szCs w:val="24"/>
        </w:rPr>
        <w:t>.</w:t>
      </w:r>
    </w:p>
    <w:p w14:paraId="37957DA9" w14:textId="77777777" w:rsidR="00B24E24" w:rsidRDefault="00000000">
      <w:pPr>
        <w:spacing w:line="360" w:lineRule="auto"/>
        <w:ind w:left="720"/>
        <w:rPr>
          <w:rFonts w:asciiTheme="minorBidi" w:hAnsiTheme="minorBidi"/>
          <w:sz w:val="24"/>
          <w:szCs w:val="24"/>
        </w:rPr>
      </w:pPr>
      <w:r>
        <w:rPr>
          <w:rFonts w:asciiTheme="minorBidi" w:hAnsiTheme="minorBidi"/>
          <w:sz w:val="24"/>
          <w:szCs w:val="24"/>
        </w:rPr>
        <w:t>The first time you sign in, the app asks where downloaded books should be kept. Choose a location and confirm it. Keep in mind that changing this location later removes everything you have already downloaded, so pick a place you intend to keep.</w:t>
      </w:r>
    </w:p>
    <w:p w14:paraId="7D0293E8" w14:textId="77777777" w:rsidR="00B24E24" w:rsidRDefault="00000000">
      <w:pPr>
        <w:pStyle w:val="Heading2"/>
        <w:spacing w:line="360" w:lineRule="auto"/>
        <w:ind w:left="1296"/>
        <w:rPr>
          <w:rFonts w:asciiTheme="minorBidi" w:hAnsiTheme="minorBidi" w:cstheme="minorBidi"/>
          <w:sz w:val="32"/>
          <w:szCs w:val="32"/>
        </w:rPr>
      </w:pPr>
      <w:bookmarkStart w:id="556" w:name="_Toc235439814"/>
      <w:r>
        <w:rPr>
          <w:rFonts w:asciiTheme="minorBidi" w:hAnsiTheme="minorBidi" w:cstheme="minorBidi"/>
          <w:sz w:val="32"/>
          <w:szCs w:val="32"/>
        </w:rPr>
        <w:t>The Four Main Tabs</w:t>
      </w:r>
      <w:bookmarkEnd w:id="556"/>
    </w:p>
    <w:p w14:paraId="66F1317A" w14:textId="77777777" w:rsidR="00B24E24" w:rsidRDefault="00000000">
      <w:pPr>
        <w:spacing w:line="360" w:lineRule="auto"/>
        <w:ind w:left="720"/>
        <w:rPr>
          <w:rFonts w:asciiTheme="minorBidi" w:hAnsiTheme="minorBidi"/>
          <w:sz w:val="24"/>
          <w:szCs w:val="24"/>
        </w:rPr>
      </w:pPr>
      <w:r>
        <w:rPr>
          <w:rFonts w:asciiTheme="minorBidi" w:hAnsiTheme="minorBidi"/>
          <w:sz w:val="24"/>
          <w:szCs w:val="24"/>
        </w:rPr>
        <w:t xml:space="preserve">Every screen in BARD Mobile has a row of tabs. Move between them with </w:t>
      </w:r>
      <w:r>
        <w:rPr>
          <w:rFonts w:asciiTheme="minorBidi" w:hAnsiTheme="minorBidi"/>
          <w:b/>
          <w:bCs/>
          <w:sz w:val="24"/>
          <w:szCs w:val="24"/>
        </w:rPr>
        <w:t>Left Arrow</w:t>
      </w:r>
      <w:r>
        <w:rPr>
          <w:rFonts w:asciiTheme="minorBidi" w:hAnsiTheme="minorBidi"/>
          <w:sz w:val="24"/>
          <w:szCs w:val="24"/>
        </w:rPr>
        <w:t xml:space="preserve"> and </w:t>
      </w:r>
      <w:r>
        <w:rPr>
          <w:rFonts w:asciiTheme="minorBidi" w:hAnsiTheme="minorBidi"/>
          <w:b/>
          <w:bCs/>
          <w:sz w:val="24"/>
          <w:szCs w:val="24"/>
        </w:rPr>
        <w:t>Right Arrow</w:t>
      </w:r>
      <w:r>
        <w:rPr>
          <w:rFonts w:asciiTheme="minorBidi" w:hAnsiTheme="minorBidi"/>
          <w:sz w:val="24"/>
          <w:szCs w:val="24"/>
        </w:rPr>
        <w:t>. The four tabs are:</w:t>
      </w:r>
    </w:p>
    <w:p w14:paraId="4E03FB72" w14:textId="77777777" w:rsidR="00B24E24" w:rsidRDefault="00000000">
      <w:pPr>
        <w:pStyle w:val="ListParagraph"/>
        <w:widowControl w:val="0"/>
        <w:numPr>
          <w:ilvl w:val="0"/>
          <w:numId w:val="7"/>
        </w:numPr>
        <w:spacing w:line="360" w:lineRule="auto"/>
        <w:ind w:left="1080"/>
        <w:rPr>
          <w:rFonts w:asciiTheme="minorBidi" w:hAnsiTheme="minorBidi"/>
          <w:sz w:val="24"/>
          <w:szCs w:val="24"/>
        </w:rPr>
      </w:pPr>
      <w:r>
        <w:rPr>
          <w:rFonts w:asciiTheme="minorBidi" w:hAnsiTheme="minorBidi"/>
          <w:b/>
          <w:bCs/>
          <w:sz w:val="24"/>
          <w:szCs w:val="24"/>
        </w:rPr>
        <w:t>Bookshelf</w:t>
      </w:r>
      <w:r>
        <w:rPr>
          <w:rFonts w:asciiTheme="minorBidi" w:hAnsiTheme="minorBidi"/>
          <w:sz w:val="24"/>
          <w:szCs w:val="24"/>
        </w:rPr>
        <w:t>: The books and magazines already downloaded to your device.</w:t>
      </w:r>
    </w:p>
    <w:p w14:paraId="09D2345C" w14:textId="77777777" w:rsidR="00B24E24" w:rsidRDefault="00000000">
      <w:pPr>
        <w:pStyle w:val="ListParagraph"/>
        <w:widowControl w:val="0"/>
        <w:numPr>
          <w:ilvl w:val="0"/>
          <w:numId w:val="7"/>
        </w:numPr>
        <w:spacing w:line="360" w:lineRule="auto"/>
        <w:ind w:left="1080"/>
        <w:rPr>
          <w:rFonts w:asciiTheme="minorBidi" w:hAnsiTheme="minorBidi"/>
          <w:sz w:val="24"/>
          <w:szCs w:val="24"/>
        </w:rPr>
      </w:pPr>
      <w:r>
        <w:rPr>
          <w:rFonts w:asciiTheme="minorBidi" w:hAnsiTheme="minorBidi"/>
          <w:b/>
          <w:bCs/>
          <w:sz w:val="24"/>
          <w:szCs w:val="24"/>
        </w:rPr>
        <w:t>Get Books</w:t>
      </w:r>
      <w:r>
        <w:rPr>
          <w:rFonts w:asciiTheme="minorBidi" w:hAnsiTheme="minorBidi"/>
          <w:sz w:val="24"/>
          <w:szCs w:val="24"/>
        </w:rPr>
        <w:t>: The BARD collection, where you browse and download new titles.</w:t>
      </w:r>
    </w:p>
    <w:p w14:paraId="602F6F22" w14:textId="77777777" w:rsidR="00B24E24" w:rsidRDefault="00000000">
      <w:pPr>
        <w:pStyle w:val="ListParagraph"/>
        <w:widowControl w:val="0"/>
        <w:numPr>
          <w:ilvl w:val="0"/>
          <w:numId w:val="7"/>
        </w:numPr>
        <w:spacing w:line="360" w:lineRule="auto"/>
        <w:ind w:left="1080"/>
        <w:rPr>
          <w:rFonts w:asciiTheme="minorBidi" w:hAnsiTheme="minorBidi"/>
          <w:sz w:val="24"/>
          <w:szCs w:val="24"/>
        </w:rPr>
      </w:pPr>
      <w:r>
        <w:rPr>
          <w:rFonts w:asciiTheme="minorBidi" w:hAnsiTheme="minorBidi"/>
          <w:b/>
          <w:bCs/>
          <w:sz w:val="24"/>
          <w:szCs w:val="24"/>
        </w:rPr>
        <w:t>Settings</w:t>
      </w:r>
      <w:r>
        <w:rPr>
          <w:rFonts w:asciiTheme="minorBidi" w:hAnsiTheme="minorBidi"/>
          <w:sz w:val="24"/>
          <w:szCs w:val="24"/>
        </w:rPr>
        <w:t>: Controls for playback and your account.</w:t>
      </w:r>
    </w:p>
    <w:p w14:paraId="16C750A8" w14:textId="77777777" w:rsidR="00B24E24" w:rsidRDefault="00000000">
      <w:pPr>
        <w:pStyle w:val="ListParagraph"/>
        <w:widowControl w:val="0"/>
        <w:numPr>
          <w:ilvl w:val="0"/>
          <w:numId w:val="7"/>
        </w:numPr>
        <w:spacing w:line="360" w:lineRule="auto"/>
        <w:ind w:left="1080"/>
        <w:rPr>
          <w:rFonts w:asciiTheme="minorBidi" w:hAnsiTheme="minorBidi"/>
          <w:sz w:val="24"/>
          <w:szCs w:val="24"/>
        </w:rPr>
      </w:pPr>
      <w:r>
        <w:rPr>
          <w:rFonts w:asciiTheme="minorBidi" w:hAnsiTheme="minorBidi"/>
          <w:b/>
          <w:bCs/>
          <w:sz w:val="24"/>
          <w:szCs w:val="24"/>
        </w:rPr>
        <w:t>Now Reading</w:t>
      </w:r>
      <w:r>
        <w:rPr>
          <w:rFonts w:asciiTheme="minorBidi" w:hAnsiTheme="minorBidi"/>
          <w:sz w:val="24"/>
          <w:szCs w:val="24"/>
        </w:rPr>
        <w:t>: The playback screen for the title you currently have open.</w:t>
      </w:r>
    </w:p>
    <w:p w14:paraId="776E06AF" w14:textId="77777777" w:rsidR="00B24E24" w:rsidRDefault="00000000">
      <w:pPr>
        <w:spacing w:line="360" w:lineRule="auto"/>
        <w:ind w:left="720"/>
        <w:rPr>
          <w:rFonts w:asciiTheme="minorBidi" w:hAnsiTheme="minorBidi"/>
          <w:sz w:val="24"/>
          <w:szCs w:val="24"/>
        </w:rPr>
      </w:pPr>
      <w:r>
        <w:rPr>
          <w:rFonts w:asciiTheme="minorBidi" w:hAnsiTheme="minorBidi"/>
          <w:sz w:val="24"/>
          <w:szCs w:val="24"/>
        </w:rPr>
        <w:lastRenderedPageBreak/>
        <w:t xml:space="preserve">Above the tabs, each screen shows its title on the left and a </w:t>
      </w:r>
      <w:r>
        <w:rPr>
          <w:rFonts w:asciiTheme="minorBidi" w:hAnsiTheme="minorBidi"/>
          <w:b/>
          <w:bCs/>
          <w:sz w:val="24"/>
          <w:szCs w:val="24"/>
        </w:rPr>
        <w:t>More options</w:t>
      </w:r>
      <w:r>
        <w:rPr>
          <w:rFonts w:asciiTheme="minorBidi" w:hAnsiTheme="minorBidi"/>
          <w:sz w:val="24"/>
          <w:szCs w:val="24"/>
        </w:rPr>
        <w:t xml:space="preserve"> button on the right. Reach the </w:t>
      </w:r>
      <w:r>
        <w:rPr>
          <w:rFonts w:asciiTheme="minorBidi" w:hAnsiTheme="minorBidi"/>
          <w:b/>
          <w:bCs/>
          <w:sz w:val="24"/>
          <w:szCs w:val="24"/>
        </w:rPr>
        <w:t>More options</w:t>
      </w:r>
      <w:r>
        <w:rPr>
          <w:rFonts w:asciiTheme="minorBidi" w:hAnsiTheme="minorBidi"/>
          <w:sz w:val="24"/>
          <w:szCs w:val="24"/>
        </w:rPr>
        <w:t xml:space="preserve"> button with the arrow keys and press </w:t>
      </w:r>
      <w:r>
        <w:rPr>
          <w:rFonts w:asciiTheme="minorBidi" w:hAnsiTheme="minorBidi"/>
          <w:b/>
          <w:bCs/>
          <w:sz w:val="24"/>
          <w:szCs w:val="24"/>
        </w:rPr>
        <w:t>Select</w:t>
      </w:r>
      <w:r>
        <w:rPr>
          <w:rFonts w:asciiTheme="minorBidi" w:hAnsiTheme="minorBidi"/>
          <w:sz w:val="24"/>
          <w:szCs w:val="24"/>
        </w:rPr>
        <w:t xml:space="preserve"> to open a short menu of extra actions and help for that screen.</w:t>
      </w:r>
    </w:p>
    <w:p w14:paraId="5303569E" w14:textId="77777777" w:rsidR="00B24E24" w:rsidRDefault="00000000">
      <w:pPr>
        <w:pStyle w:val="Heading2"/>
        <w:spacing w:line="360" w:lineRule="auto"/>
        <w:ind w:left="1296"/>
        <w:rPr>
          <w:rFonts w:asciiTheme="minorBidi" w:hAnsiTheme="minorBidi" w:cstheme="minorBidi"/>
          <w:sz w:val="32"/>
          <w:szCs w:val="32"/>
        </w:rPr>
      </w:pPr>
      <w:bookmarkStart w:id="557" w:name="_Toc235439815"/>
      <w:r>
        <w:rPr>
          <w:rFonts w:asciiTheme="minorBidi" w:hAnsiTheme="minorBidi" w:cstheme="minorBidi"/>
          <w:sz w:val="32"/>
          <w:szCs w:val="32"/>
        </w:rPr>
        <w:t>Finding and Downloading Books (Get Books)</w:t>
      </w:r>
      <w:bookmarkEnd w:id="557"/>
    </w:p>
    <w:p w14:paraId="421ECCBB" w14:textId="77777777" w:rsidR="00B24E24" w:rsidRDefault="00000000">
      <w:pPr>
        <w:spacing w:line="360" w:lineRule="auto"/>
        <w:ind w:left="720"/>
        <w:rPr>
          <w:rFonts w:asciiTheme="minorBidi" w:hAnsiTheme="minorBidi"/>
          <w:sz w:val="24"/>
          <w:szCs w:val="24"/>
        </w:rPr>
      </w:pPr>
      <w:r>
        <w:rPr>
          <w:rFonts w:asciiTheme="minorBidi" w:hAnsiTheme="minorBidi"/>
          <w:sz w:val="24"/>
          <w:szCs w:val="24"/>
        </w:rPr>
        <w:t xml:space="preserve">Move to the </w:t>
      </w:r>
      <w:r>
        <w:rPr>
          <w:rFonts w:asciiTheme="minorBidi" w:hAnsiTheme="minorBidi"/>
          <w:b/>
          <w:bCs/>
          <w:sz w:val="24"/>
          <w:szCs w:val="24"/>
        </w:rPr>
        <w:t>Get Books</w:t>
      </w:r>
      <w:r>
        <w:rPr>
          <w:rFonts w:asciiTheme="minorBidi" w:hAnsiTheme="minorBidi"/>
          <w:sz w:val="24"/>
          <w:szCs w:val="24"/>
        </w:rPr>
        <w:t xml:space="preserve"> tab with </w:t>
      </w:r>
      <w:r>
        <w:rPr>
          <w:rFonts w:asciiTheme="minorBidi" w:hAnsiTheme="minorBidi"/>
          <w:b/>
          <w:bCs/>
          <w:sz w:val="24"/>
          <w:szCs w:val="24"/>
        </w:rPr>
        <w:t>Left Arrow</w:t>
      </w:r>
      <w:r>
        <w:rPr>
          <w:rFonts w:asciiTheme="minorBidi" w:hAnsiTheme="minorBidi"/>
          <w:sz w:val="24"/>
          <w:szCs w:val="24"/>
        </w:rPr>
        <w:t xml:space="preserve"> or </w:t>
      </w:r>
      <w:r>
        <w:rPr>
          <w:rFonts w:asciiTheme="minorBidi" w:hAnsiTheme="minorBidi"/>
          <w:b/>
          <w:bCs/>
          <w:sz w:val="24"/>
          <w:szCs w:val="24"/>
        </w:rPr>
        <w:t>Right Arrow</w:t>
      </w:r>
      <w:r>
        <w:rPr>
          <w:rFonts w:asciiTheme="minorBidi" w:hAnsiTheme="minorBidi"/>
          <w:sz w:val="24"/>
          <w:szCs w:val="24"/>
        </w:rPr>
        <w:t xml:space="preserve">. This tab has its own row of categories, which you also move through with </w:t>
      </w:r>
      <w:r>
        <w:rPr>
          <w:rFonts w:asciiTheme="minorBidi" w:hAnsiTheme="minorBidi"/>
          <w:b/>
          <w:bCs/>
          <w:sz w:val="24"/>
          <w:szCs w:val="24"/>
        </w:rPr>
        <w:t>Left Arrow</w:t>
      </w:r>
      <w:r>
        <w:rPr>
          <w:rFonts w:asciiTheme="minorBidi" w:hAnsiTheme="minorBidi"/>
          <w:sz w:val="24"/>
          <w:szCs w:val="24"/>
        </w:rPr>
        <w:t xml:space="preserve"> and </w:t>
      </w:r>
      <w:r>
        <w:rPr>
          <w:rFonts w:asciiTheme="minorBidi" w:hAnsiTheme="minorBidi"/>
          <w:b/>
          <w:bCs/>
          <w:sz w:val="24"/>
          <w:szCs w:val="24"/>
        </w:rPr>
        <w:t>Right Arrow</w:t>
      </w:r>
      <w:r>
        <w:rPr>
          <w:rFonts w:asciiTheme="minorBidi" w:hAnsiTheme="minorBidi"/>
          <w:sz w:val="24"/>
          <w:szCs w:val="24"/>
        </w:rPr>
        <w:t>:</w:t>
      </w:r>
    </w:p>
    <w:p w14:paraId="32A0F9E7" w14:textId="77777777" w:rsidR="00B24E24" w:rsidRDefault="00000000">
      <w:pPr>
        <w:pStyle w:val="ListParagraph"/>
        <w:widowControl w:val="0"/>
        <w:numPr>
          <w:ilvl w:val="0"/>
          <w:numId w:val="7"/>
        </w:numPr>
        <w:spacing w:line="360" w:lineRule="auto"/>
        <w:ind w:left="1080"/>
        <w:rPr>
          <w:rFonts w:asciiTheme="minorBidi" w:hAnsiTheme="minorBidi"/>
          <w:sz w:val="24"/>
          <w:szCs w:val="24"/>
        </w:rPr>
      </w:pPr>
      <w:r>
        <w:rPr>
          <w:rFonts w:asciiTheme="minorBidi" w:hAnsiTheme="minorBidi"/>
          <w:b/>
          <w:bCs/>
          <w:sz w:val="24"/>
          <w:szCs w:val="24"/>
        </w:rPr>
        <w:t>Wish List</w:t>
      </w:r>
      <w:r>
        <w:rPr>
          <w:rFonts w:asciiTheme="minorBidi" w:hAnsiTheme="minorBidi"/>
          <w:sz w:val="24"/>
          <w:szCs w:val="24"/>
        </w:rPr>
        <w:t>: Titles you have saved on the BARD website to read later.</w:t>
      </w:r>
    </w:p>
    <w:p w14:paraId="649FCFD5" w14:textId="77777777" w:rsidR="00B24E24" w:rsidRDefault="00000000">
      <w:pPr>
        <w:pStyle w:val="ListParagraph"/>
        <w:widowControl w:val="0"/>
        <w:numPr>
          <w:ilvl w:val="0"/>
          <w:numId w:val="7"/>
        </w:numPr>
        <w:spacing w:line="360" w:lineRule="auto"/>
        <w:ind w:left="1080"/>
        <w:rPr>
          <w:rFonts w:asciiTheme="minorBidi" w:hAnsiTheme="minorBidi"/>
          <w:sz w:val="24"/>
          <w:szCs w:val="24"/>
        </w:rPr>
      </w:pPr>
      <w:r>
        <w:rPr>
          <w:rFonts w:asciiTheme="minorBidi" w:hAnsiTheme="minorBidi"/>
          <w:b/>
          <w:bCs/>
          <w:sz w:val="24"/>
          <w:szCs w:val="24"/>
        </w:rPr>
        <w:t>Recently Added</w:t>
      </w:r>
      <w:r>
        <w:rPr>
          <w:rFonts w:asciiTheme="minorBidi" w:hAnsiTheme="minorBidi"/>
          <w:sz w:val="24"/>
          <w:szCs w:val="24"/>
        </w:rPr>
        <w:t>: Titles newly added to the collection.</w:t>
      </w:r>
    </w:p>
    <w:p w14:paraId="61F51211" w14:textId="77777777" w:rsidR="00B24E24" w:rsidRDefault="00000000">
      <w:pPr>
        <w:pStyle w:val="ListParagraph"/>
        <w:widowControl w:val="0"/>
        <w:numPr>
          <w:ilvl w:val="0"/>
          <w:numId w:val="7"/>
        </w:numPr>
        <w:spacing w:line="360" w:lineRule="auto"/>
        <w:ind w:left="1080"/>
        <w:rPr>
          <w:rFonts w:asciiTheme="minorBidi" w:hAnsiTheme="minorBidi"/>
          <w:sz w:val="24"/>
          <w:szCs w:val="24"/>
        </w:rPr>
      </w:pPr>
      <w:r>
        <w:rPr>
          <w:rFonts w:asciiTheme="minorBidi" w:hAnsiTheme="minorBidi"/>
          <w:b/>
          <w:bCs/>
          <w:sz w:val="24"/>
          <w:szCs w:val="24"/>
        </w:rPr>
        <w:t>Most Popular</w:t>
      </w:r>
      <w:r>
        <w:rPr>
          <w:rFonts w:asciiTheme="minorBidi" w:hAnsiTheme="minorBidi"/>
          <w:sz w:val="24"/>
          <w:szCs w:val="24"/>
        </w:rPr>
        <w:t>: The titles other members download most often.</w:t>
      </w:r>
    </w:p>
    <w:p w14:paraId="11C30167" w14:textId="77777777" w:rsidR="00B24E24" w:rsidRDefault="00000000">
      <w:pPr>
        <w:pStyle w:val="ListParagraph"/>
        <w:widowControl w:val="0"/>
        <w:numPr>
          <w:ilvl w:val="0"/>
          <w:numId w:val="7"/>
        </w:numPr>
        <w:spacing w:line="360" w:lineRule="auto"/>
        <w:ind w:left="1080"/>
        <w:rPr>
          <w:rFonts w:asciiTheme="minorBidi" w:hAnsiTheme="minorBidi"/>
          <w:sz w:val="24"/>
          <w:szCs w:val="24"/>
        </w:rPr>
      </w:pPr>
      <w:r>
        <w:rPr>
          <w:rFonts w:asciiTheme="minorBidi" w:hAnsiTheme="minorBidi"/>
          <w:b/>
          <w:bCs/>
          <w:sz w:val="24"/>
          <w:szCs w:val="24"/>
        </w:rPr>
        <w:t>Browse Magazines</w:t>
      </w:r>
      <w:r>
        <w:rPr>
          <w:rFonts w:asciiTheme="minorBidi" w:hAnsiTheme="minorBidi"/>
          <w:sz w:val="24"/>
          <w:szCs w:val="24"/>
        </w:rPr>
        <w:t>: Magazines available for download.</w:t>
      </w:r>
    </w:p>
    <w:p w14:paraId="01197D20" w14:textId="77777777" w:rsidR="00B24E24" w:rsidRDefault="00000000">
      <w:pPr>
        <w:pStyle w:val="ListParagraph"/>
        <w:widowControl w:val="0"/>
        <w:numPr>
          <w:ilvl w:val="0"/>
          <w:numId w:val="7"/>
        </w:numPr>
        <w:spacing w:line="360" w:lineRule="auto"/>
        <w:ind w:left="1080"/>
        <w:rPr>
          <w:rFonts w:asciiTheme="minorBidi" w:hAnsiTheme="minorBidi"/>
          <w:sz w:val="24"/>
          <w:szCs w:val="24"/>
        </w:rPr>
      </w:pPr>
      <w:r>
        <w:rPr>
          <w:rFonts w:asciiTheme="minorBidi" w:hAnsiTheme="minorBidi"/>
          <w:b/>
          <w:bCs/>
          <w:sz w:val="24"/>
          <w:szCs w:val="24"/>
        </w:rPr>
        <w:t>Previous Downloads</w:t>
      </w:r>
      <w:r>
        <w:rPr>
          <w:rFonts w:asciiTheme="minorBidi" w:hAnsiTheme="minorBidi"/>
          <w:sz w:val="24"/>
          <w:szCs w:val="24"/>
        </w:rPr>
        <w:t>: Titles you have downloaded in the last thirty days, in case you want them again.</w:t>
      </w:r>
    </w:p>
    <w:p w14:paraId="49E1EAA6" w14:textId="77777777" w:rsidR="00B24E24" w:rsidRDefault="00000000">
      <w:pPr>
        <w:pStyle w:val="ListParagraph"/>
        <w:widowControl w:val="0"/>
        <w:numPr>
          <w:ilvl w:val="0"/>
          <w:numId w:val="7"/>
        </w:numPr>
        <w:spacing w:line="360" w:lineRule="auto"/>
        <w:ind w:left="1080"/>
        <w:rPr>
          <w:rFonts w:asciiTheme="minorBidi" w:hAnsiTheme="minorBidi"/>
          <w:sz w:val="24"/>
          <w:szCs w:val="24"/>
        </w:rPr>
      </w:pPr>
      <w:r>
        <w:rPr>
          <w:rFonts w:asciiTheme="minorBidi" w:hAnsiTheme="minorBidi"/>
          <w:b/>
          <w:bCs/>
          <w:sz w:val="24"/>
          <w:szCs w:val="24"/>
        </w:rPr>
        <w:t>BARD Website</w:t>
      </w:r>
      <w:r>
        <w:rPr>
          <w:rFonts w:asciiTheme="minorBidi" w:hAnsiTheme="minorBidi"/>
          <w:sz w:val="24"/>
          <w:szCs w:val="24"/>
        </w:rPr>
        <w:t>: A link that opens the full BARD site for anything not covered by the categories above.</w:t>
      </w:r>
    </w:p>
    <w:p w14:paraId="7AF3BAB8" w14:textId="77777777" w:rsidR="00B24E24" w:rsidRDefault="00000000">
      <w:pPr>
        <w:spacing w:line="360" w:lineRule="auto"/>
        <w:ind w:left="720"/>
        <w:rPr>
          <w:rFonts w:asciiTheme="minorBidi" w:hAnsiTheme="minorBidi"/>
          <w:sz w:val="24"/>
          <w:szCs w:val="24"/>
        </w:rPr>
      </w:pPr>
      <w:r>
        <w:rPr>
          <w:rFonts w:asciiTheme="minorBidi" w:hAnsiTheme="minorBidi"/>
          <w:sz w:val="24"/>
          <w:szCs w:val="24"/>
        </w:rPr>
        <w:t xml:space="preserve">Within a category, use </w:t>
      </w:r>
      <w:r>
        <w:rPr>
          <w:rFonts w:asciiTheme="minorBidi" w:hAnsiTheme="minorBidi"/>
          <w:b/>
          <w:bCs/>
          <w:sz w:val="24"/>
          <w:szCs w:val="24"/>
        </w:rPr>
        <w:t>Down Arrow</w:t>
      </w:r>
      <w:r>
        <w:rPr>
          <w:rFonts w:asciiTheme="minorBidi" w:hAnsiTheme="minorBidi"/>
          <w:sz w:val="24"/>
          <w:szCs w:val="24"/>
        </w:rPr>
        <w:t xml:space="preserve"> and </w:t>
      </w:r>
      <w:r>
        <w:rPr>
          <w:rFonts w:asciiTheme="minorBidi" w:hAnsiTheme="minorBidi"/>
          <w:b/>
          <w:bCs/>
          <w:sz w:val="24"/>
          <w:szCs w:val="24"/>
        </w:rPr>
        <w:t>Up Arrow</w:t>
      </w:r>
      <w:r>
        <w:rPr>
          <w:rFonts w:asciiTheme="minorBidi" w:hAnsiTheme="minorBidi"/>
          <w:sz w:val="24"/>
          <w:szCs w:val="24"/>
        </w:rPr>
        <w:t xml:space="preserve"> to move through the list of titles. You can sort the list by title or by author using the sorting controls before the list. To download a title, move focus to it and press </w:t>
      </w:r>
      <w:r>
        <w:rPr>
          <w:rFonts w:asciiTheme="minorBidi" w:hAnsiTheme="minorBidi"/>
          <w:b/>
          <w:bCs/>
          <w:sz w:val="24"/>
          <w:szCs w:val="24"/>
        </w:rPr>
        <w:t>Select</w:t>
      </w:r>
      <w:r>
        <w:rPr>
          <w:rFonts w:asciiTheme="minorBidi" w:hAnsiTheme="minorBidi"/>
          <w:sz w:val="24"/>
          <w:szCs w:val="24"/>
        </w:rPr>
        <w:t>.</w:t>
      </w:r>
    </w:p>
    <w:p w14:paraId="734F1708" w14:textId="77777777" w:rsidR="00B24E24" w:rsidRDefault="00000000">
      <w:pPr>
        <w:spacing w:line="360" w:lineRule="auto"/>
        <w:ind w:left="720"/>
        <w:rPr>
          <w:rFonts w:asciiTheme="minorBidi" w:hAnsiTheme="minorBidi"/>
          <w:sz w:val="24"/>
          <w:szCs w:val="24"/>
        </w:rPr>
      </w:pPr>
      <w:r>
        <w:rPr>
          <w:rFonts w:asciiTheme="minorBidi" w:hAnsiTheme="minorBidi"/>
          <w:sz w:val="24"/>
          <w:szCs w:val="24"/>
        </w:rPr>
        <w:t>While a title downloads, the app reports its progress as a percentage. When it finishes, the title moves to your Bookshelf. If you choose a title you already own, the app tells you it is already on your Bookshelf. If you start a download by mistake, let it finish and then remove it from the Bookshelf, since a download in progress cannot be stopped from the Get Books tab.</w:t>
      </w:r>
    </w:p>
    <w:p w14:paraId="3C338737" w14:textId="77777777" w:rsidR="00B24E24" w:rsidRDefault="00000000">
      <w:pPr>
        <w:pStyle w:val="Heading2"/>
        <w:spacing w:line="360" w:lineRule="auto"/>
        <w:ind w:left="1296"/>
        <w:rPr>
          <w:rFonts w:asciiTheme="minorBidi" w:hAnsiTheme="minorBidi" w:cstheme="minorBidi"/>
          <w:sz w:val="32"/>
          <w:szCs w:val="32"/>
        </w:rPr>
      </w:pPr>
      <w:bookmarkStart w:id="558" w:name="_Toc235439816"/>
      <w:r>
        <w:rPr>
          <w:rFonts w:asciiTheme="minorBidi" w:hAnsiTheme="minorBidi" w:cstheme="minorBidi"/>
          <w:sz w:val="32"/>
          <w:szCs w:val="32"/>
        </w:rPr>
        <w:t>Your Downloaded Titles (Bookshelf)</w:t>
      </w:r>
      <w:bookmarkEnd w:id="558"/>
    </w:p>
    <w:p w14:paraId="1FD725D2" w14:textId="77777777" w:rsidR="00B24E24" w:rsidRDefault="00000000">
      <w:pPr>
        <w:spacing w:line="360" w:lineRule="auto"/>
        <w:ind w:left="720"/>
        <w:rPr>
          <w:rFonts w:asciiTheme="minorBidi" w:hAnsiTheme="minorBidi"/>
          <w:sz w:val="24"/>
          <w:szCs w:val="24"/>
        </w:rPr>
      </w:pPr>
      <w:r>
        <w:rPr>
          <w:rFonts w:asciiTheme="minorBidi" w:hAnsiTheme="minorBidi"/>
          <w:sz w:val="24"/>
          <w:szCs w:val="24"/>
        </w:rPr>
        <w:t xml:space="preserve">Move to the </w:t>
      </w:r>
      <w:r>
        <w:rPr>
          <w:rFonts w:asciiTheme="minorBidi" w:hAnsiTheme="minorBidi"/>
          <w:b/>
          <w:bCs/>
          <w:sz w:val="24"/>
          <w:szCs w:val="24"/>
        </w:rPr>
        <w:t>Bookshelf</w:t>
      </w:r>
      <w:r>
        <w:rPr>
          <w:rFonts w:asciiTheme="minorBidi" w:hAnsiTheme="minorBidi"/>
          <w:sz w:val="24"/>
          <w:szCs w:val="24"/>
        </w:rPr>
        <w:t xml:space="preserve"> tab to see what you have downloaded. Your titles are grouped into folders by type: audio books, audio magazines, and the user guide. Move through the folders and titles with </w:t>
      </w:r>
      <w:r>
        <w:rPr>
          <w:rFonts w:asciiTheme="minorBidi" w:hAnsiTheme="minorBidi"/>
          <w:b/>
          <w:bCs/>
          <w:sz w:val="24"/>
          <w:szCs w:val="24"/>
        </w:rPr>
        <w:t>Down Arrow</w:t>
      </w:r>
      <w:r>
        <w:rPr>
          <w:rFonts w:asciiTheme="minorBidi" w:hAnsiTheme="minorBidi"/>
          <w:sz w:val="24"/>
          <w:szCs w:val="24"/>
        </w:rPr>
        <w:t xml:space="preserve"> and </w:t>
      </w:r>
      <w:r>
        <w:rPr>
          <w:rFonts w:asciiTheme="minorBidi" w:hAnsiTheme="minorBidi"/>
          <w:b/>
          <w:bCs/>
          <w:sz w:val="24"/>
          <w:szCs w:val="24"/>
        </w:rPr>
        <w:t>Up Arrow</w:t>
      </w:r>
      <w:r>
        <w:rPr>
          <w:rFonts w:asciiTheme="minorBidi" w:hAnsiTheme="minorBidi"/>
          <w:sz w:val="24"/>
          <w:szCs w:val="24"/>
        </w:rPr>
        <w:t xml:space="preserve">, and open a folder by pressing </w:t>
      </w:r>
      <w:r>
        <w:rPr>
          <w:rFonts w:asciiTheme="minorBidi" w:hAnsiTheme="minorBidi"/>
          <w:b/>
          <w:bCs/>
          <w:sz w:val="24"/>
          <w:szCs w:val="24"/>
        </w:rPr>
        <w:t>Select</w:t>
      </w:r>
      <w:r>
        <w:rPr>
          <w:rFonts w:asciiTheme="minorBidi" w:hAnsiTheme="minorBidi"/>
          <w:sz w:val="24"/>
          <w:szCs w:val="24"/>
        </w:rPr>
        <w:t xml:space="preserve"> on it.</w:t>
      </w:r>
    </w:p>
    <w:p w14:paraId="1BD29ECA" w14:textId="77777777" w:rsidR="00B24E24" w:rsidRDefault="00000000">
      <w:pPr>
        <w:spacing w:line="360" w:lineRule="auto"/>
        <w:ind w:left="720"/>
        <w:rPr>
          <w:rFonts w:asciiTheme="minorBidi" w:hAnsiTheme="minorBidi"/>
          <w:sz w:val="24"/>
          <w:szCs w:val="24"/>
        </w:rPr>
      </w:pPr>
      <w:r>
        <w:rPr>
          <w:rFonts w:asciiTheme="minorBidi" w:hAnsiTheme="minorBidi"/>
          <w:sz w:val="24"/>
          <w:szCs w:val="24"/>
        </w:rPr>
        <w:lastRenderedPageBreak/>
        <w:t xml:space="preserve">To sort the shelf, use the sorting controls before the shelf to arrange titles by title, by author, or by how recently you added them. To hear the full details of a title, such as its author, narrator, length, and description, move focus to it and either open its information item or perform a long press by holding </w:t>
      </w:r>
      <w:r>
        <w:rPr>
          <w:rFonts w:asciiTheme="minorBidi" w:hAnsiTheme="minorBidi"/>
          <w:b/>
          <w:bCs/>
          <w:sz w:val="24"/>
          <w:szCs w:val="24"/>
        </w:rPr>
        <w:t>Select</w:t>
      </w:r>
      <w:r>
        <w:rPr>
          <w:rFonts w:asciiTheme="minorBidi" w:hAnsiTheme="minorBidi"/>
          <w:sz w:val="24"/>
          <w:szCs w:val="24"/>
        </w:rPr>
        <w:t xml:space="preserve">, then press </w:t>
      </w:r>
      <w:r>
        <w:rPr>
          <w:rFonts w:asciiTheme="minorBidi" w:hAnsiTheme="minorBidi"/>
          <w:b/>
          <w:bCs/>
          <w:sz w:val="24"/>
          <w:szCs w:val="24"/>
        </w:rPr>
        <w:t>Select</w:t>
      </w:r>
      <w:r>
        <w:rPr>
          <w:rFonts w:asciiTheme="minorBidi" w:hAnsiTheme="minorBidi"/>
          <w:sz w:val="24"/>
          <w:szCs w:val="24"/>
        </w:rPr>
        <w:t xml:space="preserve"> on the </w:t>
      </w:r>
      <w:r>
        <w:rPr>
          <w:rFonts w:asciiTheme="minorBidi" w:hAnsiTheme="minorBidi"/>
          <w:b/>
          <w:bCs/>
          <w:sz w:val="24"/>
          <w:szCs w:val="24"/>
        </w:rPr>
        <w:t>Read</w:t>
      </w:r>
      <w:r>
        <w:rPr>
          <w:rFonts w:asciiTheme="minorBidi" w:hAnsiTheme="minorBidi"/>
          <w:sz w:val="24"/>
          <w:szCs w:val="24"/>
        </w:rPr>
        <w:t xml:space="preserve"> control to begin.</w:t>
      </w:r>
    </w:p>
    <w:p w14:paraId="7A227961" w14:textId="77777777" w:rsidR="00B24E24" w:rsidRDefault="00000000">
      <w:pPr>
        <w:spacing w:line="360" w:lineRule="auto"/>
        <w:ind w:left="720"/>
        <w:rPr>
          <w:rFonts w:asciiTheme="minorBidi" w:hAnsiTheme="minorBidi"/>
          <w:sz w:val="24"/>
          <w:szCs w:val="24"/>
        </w:rPr>
      </w:pPr>
      <w:r>
        <w:rPr>
          <w:rFonts w:asciiTheme="minorBidi" w:hAnsiTheme="minorBidi"/>
          <w:sz w:val="24"/>
          <w:szCs w:val="24"/>
        </w:rPr>
        <w:t xml:space="preserve">If you like to keep your shelf organized, the </w:t>
      </w:r>
      <w:r>
        <w:rPr>
          <w:rFonts w:asciiTheme="minorBidi" w:hAnsiTheme="minorBidi"/>
          <w:b/>
          <w:bCs/>
          <w:sz w:val="24"/>
          <w:szCs w:val="24"/>
        </w:rPr>
        <w:t>More options</w:t>
      </w:r>
      <w:r>
        <w:rPr>
          <w:rFonts w:asciiTheme="minorBidi" w:hAnsiTheme="minorBidi"/>
          <w:sz w:val="24"/>
          <w:szCs w:val="24"/>
        </w:rPr>
        <w:t xml:space="preserve"> button lets you create your own folders, rename them, move titles into them, and delete titles or folders you no longer want. When you delete, the app shows checkboxes next to your titles; move through them with the arrow keys, press </w:t>
      </w:r>
      <w:r>
        <w:rPr>
          <w:rFonts w:asciiTheme="minorBidi" w:hAnsiTheme="minorBidi"/>
          <w:b/>
          <w:bCs/>
          <w:sz w:val="24"/>
          <w:szCs w:val="24"/>
        </w:rPr>
        <w:t>Select</w:t>
      </w:r>
      <w:r>
        <w:rPr>
          <w:rFonts w:asciiTheme="minorBidi" w:hAnsiTheme="minorBidi"/>
          <w:sz w:val="24"/>
          <w:szCs w:val="24"/>
        </w:rPr>
        <w:t xml:space="preserve"> to tick the ones you want to remove, and confirm.</w:t>
      </w:r>
    </w:p>
    <w:p w14:paraId="179781D1" w14:textId="77777777" w:rsidR="00B24E24" w:rsidRDefault="00000000">
      <w:pPr>
        <w:pStyle w:val="Heading2"/>
        <w:spacing w:line="360" w:lineRule="auto"/>
        <w:ind w:left="1296"/>
        <w:rPr>
          <w:rFonts w:asciiTheme="minorBidi" w:hAnsiTheme="minorBidi" w:cstheme="minorBidi"/>
          <w:sz w:val="32"/>
          <w:szCs w:val="32"/>
        </w:rPr>
      </w:pPr>
      <w:bookmarkStart w:id="559" w:name="_Toc235439817"/>
      <w:r>
        <w:rPr>
          <w:rFonts w:asciiTheme="minorBidi" w:hAnsiTheme="minorBidi" w:cstheme="minorBidi"/>
          <w:sz w:val="32"/>
          <w:szCs w:val="32"/>
        </w:rPr>
        <w:t>Reading a Book (Now Reading)</w:t>
      </w:r>
      <w:bookmarkEnd w:id="559"/>
    </w:p>
    <w:p w14:paraId="2A5BE0E8" w14:textId="77777777" w:rsidR="00B24E24" w:rsidRDefault="00000000">
      <w:pPr>
        <w:spacing w:line="360" w:lineRule="auto"/>
        <w:ind w:left="720"/>
        <w:rPr>
          <w:rFonts w:asciiTheme="minorBidi" w:hAnsiTheme="minorBidi"/>
          <w:sz w:val="24"/>
          <w:szCs w:val="24"/>
        </w:rPr>
      </w:pPr>
      <w:r>
        <w:rPr>
          <w:rFonts w:asciiTheme="minorBidi" w:hAnsiTheme="minorBidi"/>
          <w:sz w:val="24"/>
          <w:szCs w:val="24"/>
        </w:rPr>
        <w:t xml:space="preserve">When you open a title, BARD Mobile switches to the </w:t>
      </w:r>
      <w:r>
        <w:rPr>
          <w:rFonts w:asciiTheme="minorBidi" w:hAnsiTheme="minorBidi"/>
          <w:b/>
          <w:bCs/>
          <w:sz w:val="24"/>
          <w:szCs w:val="24"/>
        </w:rPr>
        <w:t>Now Reading</w:t>
      </w:r>
      <w:r>
        <w:rPr>
          <w:rFonts w:asciiTheme="minorBidi" w:hAnsiTheme="minorBidi"/>
          <w:sz w:val="24"/>
          <w:szCs w:val="24"/>
        </w:rPr>
        <w:t xml:space="preserve"> tab, which is the playback screen. You can also return to it at any time by moving to the </w:t>
      </w:r>
      <w:r>
        <w:rPr>
          <w:rFonts w:asciiTheme="minorBidi" w:hAnsiTheme="minorBidi"/>
          <w:b/>
          <w:bCs/>
          <w:sz w:val="24"/>
          <w:szCs w:val="24"/>
        </w:rPr>
        <w:t>Now Reading</w:t>
      </w:r>
      <w:r>
        <w:rPr>
          <w:rFonts w:asciiTheme="minorBidi" w:hAnsiTheme="minorBidi"/>
          <w:sz w:val="24"/>
          <w:szCs w:val="24"/>
        </w:rPr>
        <w:t xml:space="preserve"> tab. Move through its controls with </w:t>
      </w:r>
      <w:r>
        <w:rPr>
          <w:rFonts w:asciiTheme="minorBidi" w:hAnsiTheme="minorBidi"/>
          <w:b/>
          <w:bCs/>
          <w:sz w:val="24"/>
          <w:szCs w:val="24"/>
        </w:rPr>
        <w:t>Down Arrow</w:t>
      </w:r>
      <w:r>
        <w:rPr>
          <w:rFonts w:asciiTheme="minorBidi" w:hAnsiTheme="minorBidi"/>
          <w:sz w:val="24"/>
          <w:szCs w:val="24"/>
        </w:rPr>
        <w:t xml:space="preserve"> and </w:t>
      </w:r>
      <w:r>
        <w:rPr>
          <w:rFonts w:asciiTheme="minorBidi" w:hAnsiTheme="minorBidi"/>
          <w:b/>
          <w:bCs/>
          <w:sz w:val="24"/>
          <w:szCs w:val="24"/>
        </w:rPr>
        <w:t>Up Arrow</w:t>
      </w:r>
      <w:r>
        <w:rPr>
          <w:rFonts w:asciiTheme="minorBidi" w:hAnsiTheme="minorBidi"/>
          <w:sz w:val="24"/>
          <w:szCs w:val="24"/>
        </w:rPr>
        <w:t>. The main controls are:</w:t>
      </w:r>
    </w:p>
    <w:p w14:paraId="21CFDDAE" w14:textId="77777777" w:rsidR="00B24E24" w:rsidRDefault="00000000">
      <w:pPr>
        <w:pStyle w:val="ListParagraph"/>
        <w:widowControl w:val="0"/>
        <w:numPr>
          <w:ilvl w:val="0"/>
          <w:numId w:val="7"/>
        </w:numPr>
        <w:spacing w:line="360" w:lineRule="auto"/>
        <w:ind w:left="1080"/>
        <w:rPr>
          <w:rFonts w:asciiTheme="minorBidi" w:hAnsiTheme="minorBidi"/>
          <w:sz w:val="24"/>
          <w:szCs w:val="24"/>
        </w:rPr>
      </w:pPr>
      <w:r>
        <w:rPr>
          <w:rFonts w:asciiTheme="minorBidi" w:hAnsiTheme="minorBidi"/>
          <w:b/>
          <w:bCs/>
          <w:sz w:val="24"/>
          <w:szCs w:val="24"/>
        </w:rPr>
        <w:t>Play and Stop</w:t>
      </w:r>
      <w:r>
        <w:rPr>
          <w:rFonts w:asciiTheme="minorBidi" w:hAnsiTheme="minorBidi"/>
          <w:sz w:val="24"/>
          <w:szCs w:val="24"/>
        </w:rPr>
        <w:t xml:space="preserve">: Press </w:t>
      </w:r>
      <w:r>
        <w:rPr>
          <w:rFonts w:asciiTheme="minorBidi" w:hAnsiTheme="minorBidi"/>
          <w:b/>
          <w:bCs/>
          <w:sz w:val="24"/>
          <w:szCs w:val="24"/>
        </w:rPr>
        <w:t>Select</w:t>
      </w:r>
      <w:r>
        <w:rPr>
          <w:rFonts w:asciiTheme="minorBidi" w:hAnsiTheme="minorBidi"/>
          <w:sz w:val="24"/>
          <w:szCs w:val="24"/>
        </w:rPr>
        <w:t xml:space="preserve"> to start reading; press </w:t>
      </w:r>
      <w:r>
        <w:rPr>
          <w:rFonts w:asciiTheme="minorBidi" w:hAnsiTheme="minorBidi"/>
          <w:b/>
          <w:bCs/>
          <w:sz w:val="24"/>
          <w:szCs w:val="24"/>
        </w:rPr>
        <w:t>Select</w:t>
      </w:r>
      <w:r>
        <w:rPr>
          <w:rFonts w:asciiTheme="minorBidi" w:hAnsiTheme="minorBidi"/>
          <w:sz w:val="24"/>
          <w:szCs w:val="24"/>
        </w:rPr>
        <w:t xml:space="preserve"> again to pause. You can also move focus to the play control and press </w:t>
      </w:r>
      <w:r>
        <w:rPr>
          <w:rFonts w:asciiTheme="minorBidi" w:hAnsiTheme="minorBidi"/>
          <w:b/>
          <w:bCs/>
          <w:sz w:val="24"/>
          <w:szCs w:val="24"/>
        </w:rPr>
        <w:t>Select</w:t>
      </w:r>
      <w:r>
        <w:rPr>
          <w:rFonts w:asciiTheme="minorBidi" w:hAnsiTheme="minorBidi"/>
          <w:sz w:val="24"/>
          <w:szCs w:val="24"/>
        </w:rPr>
        <w:t>.</w:t>
      </w:r>
    </w:p>
    <w:p w14:paraId="3E7814EF" w14:textId="77777777" w:rsidR="00B24E24" w:rsidRDefault="00000000">
      <w:pPr>
        <w:pStyle w:val="ListParagraph"/>
        <w:widowControl w:val="0"/>
        <w:numPr>
          <w:ilvl w:val="0"/>
          <w:numId w:val="7"/>
        </w:numPr>
        <w:spacing w:line="360" w:lineRule="auto"/>
        <w:ind w:left="1080"/>
        <w:rPr>
          <w:rFonts w:asciiTheme="minorBidi" w:hAnsiTheme="minorBidi"/>
          <w:sz w:val="24"/>
          <w:szCs w:val="24"/>
        </w:rPr>
      </w:pPr>
      <w:r>
        <w:rPr>
          <w:rFonts w:asciiTheme="minorBidi" w:hAnsiTheme="minorBidi"/>
          <w:b/>
          <w:bCs/>
          <w:sz w:val="24"/>
          <w:szCs w:val="24"/>
        </w:rPr>
        <w:t>Reading position</w:t>
      </w:r>
      <w:r>
        <w:rPr>
          <w:rFonts w:asciiTheme="minorBidi" w:hAnsiTheme="minorBidi"/>
          <w:sz w:val="24"/>
          <w:szCs w:val="24"/>
        </w:rPr>
        <w:t xml:space="preserve">: A slider that shows how far through the title you are. Move to it and use </w:t>
      </w:r>
      <w:r>
        <w:rPr>
          <w:rFonts w:asciiTheme="minorBidi" w:hAnsiTheme="minorBidi"/>
          <w:b/>
          <w:bCs/>
          <w:sz w:val="24"/>
          <w:szCs w:val="24"/>
        </w:rPr>
        <w:t>Right Arrow</w:t>
      </w:r>
      <w:r>
        <w:rPr>
          <w:rFonts w:asciiTheme="minorBidi" w:hAnsiTheme="minorBidi"/>
          <w:sz w:val="24"/>
          <w:szCs w:val="24"/>
        </w:rPr>
        <w:t xml:space="preserve"> to move forward or </w:t>
      </w:r>
      <w:r>
        <w:rPr>
          <w:rFonts w:asciiTheme="minorBidi" w:hAnsiTheme="minorBidi"/>
          <w:b/>
          <w:bCs/>
          <w:sz w:val="24"/>
          <w:szCs w:val="24"/>
        </w:rPr>
        <w:t>Left Arrow</w:t>
      </w:r>
      <w:r>
        <w:rPr>
          <w:rFonts w:asciiTheme="minorBidi" w:hAnsiTheme="minorBidi"/>
          <w:sz w:val="24"/>
          <w:szCs w:val="24"/>
        </w:rPr>
        <w:t xml:space="preserve"> to move back.</w:t>
      </w:r>
    </w:p>
    <w:p w14:paraId="1FC7DB8F" w14:textId="77777777" w:rsidR="00B24E24" w:rsidRDefault="00000000">
      <w:pPr>
        <w:pStyle w:val="ListParagraph"/>
        <w:widowControl w:val="0"/>
        <w:numPr>
          <w:ilvl w:val="0"/>
          <w:numId w:val="7"/>
        </w:numPr>
        <w:spacing w:line="360" w:lineRule="auto"/>
        <w:ind w:left="1080"/>
        <w:rPr>
          <w:rFonts w:asciiTheme="minorBidi" w:hAnsiTheme="minorBidi"/>
          <w:sz w:val="24"/>
          <w:szCs w:val="24"/>
        </w:rPr>
      </w:pPr>
      <w:r>
        <w:rPr>
          <w:rFonts w:asciiTheme="minorBidi" w:hAnsiTheme="minorBidi"/>
          <w:b/>
          <w:bCs/>
          <w:sz w:val="24"/>
          <w:szCs w:val="24"/>
        </w:rPr>
        <w:t>Rewind and Fast forward</w:t>
      </w:r>
      <w:r>
        <w:rPr>
          <w:rFonts w:asciiTheme="minorBidi" w:hAnsiTheme="minorBidi"/>
          <w:sz w:val="24"/>
          <w:szCs w:val="24"/>
        </w:rPr>
        <w:t xml:space="preserve">: Press </w:t>
      </w:r>
      <w:r>
        <w:rPr>
          <w:rFonts w:asciiTheme="minorBidi" w:hAnsiTheme="minorBidi"/>
          <w:b/>
          <w:bCs/>
          <w:sz w:val="24"/>
          <w:szCs w:val="24"/>
        </w:rPr>
        <w:t>Select</w:t>
      </w:r>
      <w:r>
        <w:rPr>
          <w:rFonts w:asciiTheme="minorBidi" w:hAnsiTheme="minorBidi"/>
          <w:sz w:val="24"/>
          <w:szCs w:val="24"/>
        </w:rPr>
        <w:t xml:space="preserve"> on the rewind control to jump back a few seconds, or on the fast-forward control to jump ahead. Hold </w:t>
      </w:r>
      <w:r>
        <w:rPr>
          <w:rFonts w:asciiTheme="minorBidi" w:hAnsiTheme="minorBidi"/>
          <w:b/>
          <w:bCs/>
          <w:sz w:val="24"/>
          <w:szCs w:val="24"/>
        </w:rPr>
        <w:t>Select</w:t>
      </w:r>
      <w:r>
        <w:rPr>
          <w:rFonts w:asciiTheme="minorBidi" w:hAnsiTheme="minorBidi"/>
          <w:sz w:val="24"/>
          <w:szCs w:val="24"/>
        </w:rPr>
        <w:t xml:space="preserve"> for a long press to move by larger amounts, up to an hour.</w:t>
      </w:r>
    </w:p>
    <w:p w14:paraId="513EC268" w14:textId="77777777" w:rsidR="00B24E24" w:rsidRDefault="00000000">
      <w:pPr>
        <w:pStyle w:val="ListParagraph"/>
        <w:widowControl w:val="0"/>
        <w:numPr>
          <w:ilvl w:val="0"/>
          <w:numId w:val="7"/>
        </w:numPr>
        <w:spacing w:line="360" w:lineRule="auto"/>
        <w:ind w:left="1080"/>
        <w:rPr>
          <w:rFonts w:asciiTheme="minorBidi" w:hAnsiTheme="minorBidi"/>
          <w:sz w:val="24"/>
          <w:szCs w:val="24"/>
        </w:rPr>
      </w:pPr>
      <w:r>
        <w:rPr>
          <w:rFonts w:asciiTheme="minorBidi" w:hAnsiTheme="minorBidi"/>
          <w:b/>
          <w:bCs/>
          <w:sz w:val="24"/>
          <w:szCs w:val="24"/>
        </w:rPr>
        <w:t>Previous and Next</w:t>
      </w:r>
      <w:r>
        <w:rPr>
          <w:rFonts w:asciiTheme="minorBidi" w:hAnsiTheme="minorBidi"/>
          <w:sz w:val="24"/>
          <w:szCs w:val="24"/>
        </w:rPr>
        <w:t xml:space="preserve">: These move backward and forward by one navigation point, such as one chapter. Press </w:t>
      </w:r>
      <w:r>
        <w:rPr>
          <w:rFonts w:asciiTheme="minorBidi" w:hAnsiTheme="minorBidi"/>
          <w:b/>
          <w:bCs/>
          <w:sz w:val="24"/>
          <w:szCs w:val="24"/>
        </w:rPr>
        <w:t>Select</w:t>
      </w:r>
      <w:r>
        <w:rPr>
          <w:rFonts w:asciiTheme="minorBidi" w:hAnsiTheme="minorBidi"/>
          <w:sz w:val="24"/>
          <w:szCs w:val="24"/>
        </w:rPr>
        <w:t xml:space="preserve"> to move a single point; hold </w:t>
      </w:r>
      <w:r>
        <w:rPr>
          <w:rFonts w:asciiTheme="minorBidi" w:hAnsiTheme="minorBidi"/>
          <w:b/>
          <w:bCs/>
          <w:sz w:val="24"/>
          <w:szCs w:val="24"/>
        </w:rPr>
        <w:t>Select</w:t>
      </w:r>
      <w:r>
        <w:rPr>
          <w:rFonts w:asciiTheme="minorBidi" w:hAnsiTheme="minorBidi"/>
          <w:sz w:val="24"/>
          <w:szCs w:val="24"/>
        </w:rPr>
        <w:t xml:space="preserve"> for a long press to move several at once.</w:t>
      </w:r>
    </w:p>
    <w:p w14:paraId="6FB4F83B" w14:textId="77777777" w:rsidR="00B24E24" w:rsidRDefault="00000000">
      <w:pPr>
        <w:pStyle w:val="ListParagraph"/>
        <w:widowControl w:val="0"/>
        <w:numPr>
          <w:ilvl w:val="0"/>
          <w:numId w:val="7"/>
        </w:numPr>
        <w:spacing w:line="360" w:lineRule="auto"/>
        <w:ind w:left="1080"/>
        <w:rPr>
          <w:rFonts w:asciiTheme="minorBidi" w:hAnsiTheme="minorBidi"/>
          <w:sz w:val="24"/>
          <w:szCs w:val="24"/>
        </w:rPr>
      </w:pPr>
      <w:r>
        <w:rPr>
          <w:rFonts w:asciiTheme="minorBidi" w:hAnsiTheme="minorBidi"/>
          <w:b/>
          <w:bCs/>
          <w:sz w:val="24"/>
          <w:szCs w:val="24"/>
        </w:rPr>
        <w:t>Navigation level</w:t>
      </w:r>
      <w:r>
        <w:rPr>
          <w:rFonts w:asciiTheme="minorBidi" w:hAnsiTheme="minorBidi"/>
          <w:sz w:val="24"/>
          <w:szCs w:val="24"/>
        </w:rPr>
        <w:t xml:space="preserve">: This control sets what “Previous” and “Next” jump by, such as by chapter, by section, by phrase, or by bookmark, depending on how the title is structured. Land on it and press </w:t>
      </w:r>
      <w:r>
        <w:rPr>
          <w:rFonts w:asciiTheme="minorBidi" w:hAnsiTheme="minorBidi"/>
          <w:b/>
          <w:bCs/>
          <w:sz w:val="24"/>
          <w:szCs w:val="24"/>
        </w:rPr>
        <w:t>Select</w:t>
      </w:r>
      <w:r>
        <w:rPr>
          <w:rFonts w:asciiTheme="minorBidi" w:hAnsiTheme="minorBidi"/>
          <w:sz w:val="24"/>
          <w:szCs w:val="24"/>
        </w:rPr>
        <w:t xml:space="preserve"> to change the level. The control announces the current choice.</w:t>
      </w:r>
    </w:p>
    <w:p w14:paraId="0CA3D138" w14:textId="77777777" w:rsidR="00B24E24" w:rsidRDefault="00000000">
      <w:pPr>
        <w:pStyle w:val="Heading3"/>
        <w:spacing w:line="360" w:lineRule="auto"/>
        <w:ind w:left="1440"/>
        <w:rPr>
          <w:rFonts w:asciiTheme="minorBidi" w:hAnsiTheme="minorBidi" w:cstheme="minorBidi"/>
          <w:b/>
          <w:bCs/>
          <w:sz w:val="28"/>
          <w:szCs w:val="28"/>
        </w:rPr>
      </w:pPr>
      <w:bookmarkStart w:id="560" w:name="_Toc235439818"/>
      <w:r>
        <w:rPr>
          <w:rFonts w:asciiTheme="minorBidi" w:hAnsiTheme="minorBidi" w:cstheme="minorBidi"/>
          <w:b/>
          <w:bCs/>
          <w:sz w:val="28"/>
          <w:szCs w:val="28"/>
        </w:rPr>
        <w:lastRenderedPageBreak/>
        <w:t>Jumping to a Specific Place</w:t>
      </w:r>
      <w:bookmarkEnd w:id="560"/>
    </w:p>
    <w:p w14:paraId="039E0679" w14:textId="77777777" w:rsidR="00B24E24" w:rsidRDefault="00000000">
      <w:pPr>
        <w:spacing w:line="360" w:lineRule="auto"/>
        <w:ind w:left="720"/>
        <w:rPr>
          <w:rFonts w:asciiTheme="minorBidi" w:hAnsiTheme="minorBidi"/>
          <w:sz w:val="24"/>
          <w:szCs w:val="24"/>
        </w:rPr>
      </w:pPr>
      <w:r>
        <w:rPr>
          <w:rFonts w:asciiTheme="minorBidi" w:hAnsiTheme="minorBidi"/>
          <w:sz w:val="24"/>
          <w:szCs w:val="24"/>
        </w:rPr>
        <w:t xml:space="preserve">For a more precise move, move focus to the </w:t>
      </w:r>
      <w:r>
        <w:rPr>
          <w:rFonts w:asciiTheme="minorBidi" w:hAnsiTheme="minorBidi"/>
          <w:b/>
          <w:bCs/>
          <w:sz w:val="24"/>
          <w:szCs w:val="24"/>
        </w:rPr>
        <w:t>Navigation</w:t>
      </w:r>
      <w:r>
        <w:rPr>
          <w:rFonts w:asciiTheme="minorBidi" w:hAnsiTheme="minorBidi"/>
          <w:sz w:val="24"/>
          <w:szCs w:val="24"/>
        </w:rPr>
        <w:t xml:space="preserve"> control and press </w:t>
      </w:r>
      <w:r>
        <w:rPr>
          <w:rFonts w:asciiTheme="minorBidi" w:hAnsiTheme="minorBidi"/>
          <w:b/>
          <w:bCs/>
          <w:sz w:val="24"/>
          <w:szCs w:val="24"/>
        </w:rPr>
        <w:t>Select</w:t>
      </w:r>
      <w:r>
        <w:rPr>
          <w:rFonts w:asciiTheme="minorBidi" w:hAnsiTheme="minorBidi"/>
          <w:sz w:val="24"/>
          <w:szCs w:val="24"/>
        </w:rPr>
        <w:t xml:space="preserve">. Playback pauses and a navigation screen opens with tabs you move between using </w:t>
      </w:r>
      <w:r>
        <w:rPr>
          <w:rFonts w:asciiTheme="minorBidi" w:hAnsiTheme="minorBidi"/>
          <w:b/>
          <w:bCs/>
          <w:sz w:val="24"/>
          <w:szCs w:val="24"/>
        </w:rPr>
        <w:t>Left Arrow</w:t>
      </w:r>
      <w:r>
        <w:rPr>
          <w:rFonts w:asciiTheme="minorBidi" w:hAnsiTheme="minorBidi"/>
          <w:sz w:val="24"/>
          <w:szCs w:val="24"/>
        </w:rPr>
        <w:t xml:space="preserve"> and </w:t>
      </w:r>
      <w:r>
        <w:rPr>
          <w:rFonts w:asciiTheme="minorBidi" w:hAnsiTheme="minorBidi"/>
          <w:b/>
          <w:bCs/>
          <w:sz w:val="24"/>
          <w:szCs w:val="24"/>
        </w:rPr>
        <w:t>Right Arrow</w:t>
      </w:r>
      <w:r>
        <w:rPr>
          <w:rFonts w:asciiTheme="minorBidi" w:hAnsiTheme="minorBidi"/>
          <w:sz w:val="24"/>
          <w:szCs w:val="24"/>
        </w:rPr>
        <w:t>:</w:t>
      </w:r>
    </w:p>
    <w:p w14:paraId="606AFB1D" w14:textId="77777777" w:rsidR="00B24E24" w:rsidRDefault="00000000">
      <w:pPr>
        <w:pStyle w:val="ListParagraph"/>
        <w:widowControl w:val="0"/>
        <w:numPr>
          <w:ilvl w:val="0"/>
          <w:numId w:val="7"/>
        </w:numPr>
        <w:spacing w:line="360" w:lineRule="auto"/>
        <w:ind w:left="1080"/>
        <w:rPr>
          <w:rFonts w:asciiTheme="minorBidi" w:hAnsiTheme="minorBidi"/>
          <w:sz w:val="24"/>
          <w:szCs w:val="24"/>
        </w:rPr>
      </w:pPr>
      <w:r>
        <w:rPr>
          <w:rFonts w:asciiTheme="minorBidi" w:hAnsiTheme="minorBidi"/>
          <w:b/>
          <w:bCs/>
          <w:sz w:val="24"/>
          <w:szCs w:val="24"/>
        </w:rPr>
        <w:t>Contents</w:t>
      </w:r>
      <w:r>
        <w:rPr>
          <w:rFonts w:asciiTheme="minorBidi" w:hAnsiTheme="minorBidi"/>
          <w:sz w:val="24"/>
          <w:szCs w:val="24"/>
        </w:rPr>
        <w:t xml:space="preserve">: The list of chapters and sections. The section you are currently in is marked. Where a heading contains sub-sections, an expand control lets you open it with </w:t>
      </w:r>
      <w:r>
        <w:rPr>
          <w:rFonts w:asciiTheme="minorBidi" w:hAnsiTheme="minorBidi"/>
          <w:b/>
          <w:bCs/>
          <w:sz w:val="24"/>
          <w:szCs w:val="24"/>
        </w:rPr>
        <w:t>Select</w:t>
      </w:r>
      <w:r>
        <w:rPr>
          <w:rFonts w:asciiTheme="minorBidi" w:hAnsiTheme="minorBidi"/>
          <w:sz w:val="24"/>
          <w:szCs w:val="24"/>
        </w:rPr>
        <w:t>.</w:t>
      </w:r>
    </w:p>
    <w:p w14:paraId="0330795B" w14:textId="77777777" w:rsidR="00B24E24" w:rsidRDefault="00000000">
      <w:pPr>
        <w:pStyle w:val="ListParagraph"/>
        <w:widowControl w:val="0"/>
        <w:numPr>
          <w:ilvl w:val="0"/>
          <w:numId w:val="7"/>
        </w:numPr>
        <w:spacing w:line="360" w:lineRule="auto"/>
        <w:ind w:left="1080"/>
        <w:rPr>
          <w:rFonts w:asciiTheme="minorBidi" w:hAnsiTheme="minorBidi"/>
          <w:sz w:val="24"/>
          <w:szCs w:val="24"/>
        </w:rPr>
      </w:pPr>
      <w:r>
        <w:rPr>
          <w:rFonts w:asciiTheme="minorBidi" w:hAnsiTheme="minorBidi"/>
          <w:b/>
          <w:bCs/>
          <w:sz w:val="24"/>
          <w:szCs w:val="24"/>
        </w:rPr>
        <w:t>Page</w:t>
      </w:r>
      <w:r>
        <w:rPr>
          <w:rFonts w:asciiTheme="minorBidi" w:hAnsiTheme="minorBidi"/>
          <w:sz w:val="24"/>
          <w:szCs w:val="24"/>
        </w:rPr>
        <w:t>: Available for magazines, for jumping to a page.</w:t>
      </w:r>
    </w:p>
    <w:p w14:paraId="75AC4829" w14:textId="77777777" w:rsidR="00B24E24" w:rsidRDefault="00000000">
      <w:pPr>
        <w:pStyle w:val="ListParagraph"/>
        <w:widowControl w:val="0"/>
        <w:numPr>
          <w:ilvl w:val="0"/>
          <w:numId w:val="7"/>
        </w:numPr>
        <w:spacing w:line="360" w:lineRule="auto"/>
        <w:ind w:left="1080"/>
        <w:rPr>
          <w:rFonts w:asciiTheme="minorBidi" w:hAnsiTheme="minorBidi"/>
          <w:sz w:val="24"/>
          <w:szCs w:val="24"/>
        </w:rPr>
      </w:pPr>
      <w:r>
        <w:rPr>
          <w:rFonts w:asciiTheme="minorBidi" w:hAnsiTheme="minorBidi"/>
          <w:b/>
          <w:bCs/>
          <w:sz w:val="24"/>
          <w:szCs w:val="24"/>
        </w:rPr>
        <w:t>Bookmark</w:t>
      </w:r>
      <w:r>
        <w:rPr>
          <w:rFonts w:asciiTheme="minorBidi" w:hAnsiTheme="minorBidi"/>
          <w:sz w:val="24"/>
          <w:szCs w:val="24"/>
        </w:rPr>
        <w:t>: Your saved bookmarks.</w:t>
      </w:r>
    </w:p>
    <w:p w14:paraId="6D593E43" w14:textId="77777777" w:rsidR="00B24E24" w:rsidRDefault="00000000">
      <w:pPr>
        <w:spacing w:line="360" w:lineRule="auto"/>
        <w:ind w:left="720"/>
        <w:rPr>
          <w:rFonts w:asciiTheme="minorBidi" w:hAnsiTheme="minorBidi"/>
          <w:sz w:val="24"/>
          <w:szCs w:val="24"/>
        </w:rPr>
      </w:pPr>
      <w:r>
        <w:rPr>
          <w:rFonts w:asciiTheme="minorBidi" w:hAnsiTheme="minorBidi"/>
          <w:sz w:val="24"/>
          <w:szCs w:val="24"/>
        </w:rPr>
        <w:t xml:space="preserve">Move through the entries with </w:t>
      </w:r>
      <w:r>
        <w:rPr>
          <w:rFonts w:asciiTheme="minorBidi" w:hAnsiTheme="minorBidi"/>
          <w:b/>
          <w:bCs/>
          <w:sz w:val="24"/>
          <w:szCs w:val="24"/>
        </w:rPr>
        <w:t>Down Arrow</w:t>
      </w:r>
      <w:r>
        <w:rPr>
          <w:rFonts w:asciiTheme="minorBidi" w:hAnsiTheme="minorBidi"/>
          <w:sz w:val="24"/>
          <w:szCs w:val="24"/>
        </w:rPr>
        <w:t xml:space="preserve"> and </w:t>
      </w:r>
      <w:r>
        <w:rPr>
          <w:rFonts w:asciiTheme="minorBidi" w:hAnsiTheme="minorBidi"/>
          <w:b/>
          <w:bCs/>
          <w:sz w:val="24"/>
          <w:szCs w:val="24"/>
        </w:rPr>
        <w:t>Up Arrow</w:t>
      </w:r>
      <w:r>
        <w:rPr>
          <w:rFonts w:asciiTheme="minorBidi" w:hAnsiTheme="minorBidi"/>
          <w:sz w:val="24"/>
          <w:szCs w:val="24"/>
        </w:rPr>
        <w:t xml:space="preserve">, and press </w:t>
      </w:r>
      <w:r>
        <w:rPr>
          <w:rFonts w:asciiTheme="minorBidi" w:hAnsiTheme="minorBidi"/>
          <w:b/>
          <w:bCs/>
          <w:sz w:val="24"/>
          <w:szCs w:val="24"/>
        </w:rPr>
        <w:t>Select</w:t>
      </w:r>
      <w:r>
        <w:rPr>
          <w:rFonts w:asciiTheme="minorBidi" w:hAnsiTheme="minorBidi"/>
          <w:sz w:val="24"/>
          <w:szCs w:val="24"/>
        </w:rPr>
        <w:t xml:space="preserve"> on the one you want. The navigation screen closes and reading begins from that spot. Press </w:t>
      </w:r>
      <w:r>
        <w:rPr>
          <w:rFonts w:asciiTheme="minorBidi" w:hAnsiTheme="minorBidi"/>
          <w:b/>
          <w:bCs/>
          <w:sz w:val="24"/>
          <w:szCs w:val="24"/>
        </w:rPr>
        <w:t>Back</w:t>
      </w:r>
      <w:r>
        <w:rPr>
          <w:rFonts w:asciiTheme="minorBidi" w:hAnsiTheme="minorBidi"/>
          <w:sz w:val="24"/>
          <w:szCs w:val="24"/>
        </w:rPr>
        <w:t xml:space="preserve"> to leave the navigation screen without choosing anything.</w:t>
      </w:r>
    </w:p>
    <w:p w14:paraId="13B67A5E" w14:textId="77777777" w:rsidR="00B24E24" w:rsidRDefault="00000000">
      <w:pPr>
        <w:pStyle w:val="Heading3"/>
        <w:spacing w:line="360" w:lineRule="auto"/>
        <w:ind w:left="1440"/>
        <w:rPr>
          <w:rFonts w:asciiTheme="minorBidi" w:hAnsiTheme="minorBidi" w:cstheme="minorBidi"/>
          <w:b/>
          <w:bCs/>
          <w:sz w:val="28"/>
          <w:szCs w:val="28"/>
        </w:rPr>
      </w:pPr>
      <w:bookmarkStart w:id="561" w:name="_Toc235439819"/>
      <w:r>
        <w:rPr>
          <w:rFonts w:asciiTheme="minorBidi" w:hAnsiTheme="minorBidi" w:cstheme="minorBidi"/>
          <w:b/>
          <w:bCs/>
          <w:sz w:val="28"/>
          <w:szCs w:val="28"/>
        </w:rPr>
        <w:t>Bookmarks</w:t>
      </w:r>
      <w:bookmarkEnd w:id="561"/>
    </w:p>
    <w:p w14:paraId="5A811C86" w14:textId="77777777" w:rsidR="00B24E24" w:rsidRDefault="00000000">
      <w:pPr>
        <w:spacing w:line="360" w:lineRule="auto"/>
        <w:ind w:left="720"/>
        <w:rPr>
          <w:rFonts w:asciiTheme="minorBidi" w:hAnsiTheme="minorBidi"/>
          <w:sz w:val="24"/>
          <w:szCs w:val="24"/>
        </w:rPr>
      </w:pPr>
      <w:r>
        <w:rPr>
          <w:rFonts w:asciiTheme="minorBidi" w:hAnsiTheme="minorBidi"/>
          <w:sz w:val="24"/>
          <w:szCs w:val="24"/>
        </w:rPr>
        <w:t xml:space="preserve">Bookmarks let you mark a spot and return to it later. On the Now Reading screen, move focus to the </w:t>
      </w:r>
      <w:r>
        <w:rPr>
          <w:rFonts w:asciiTheme="minorBidi" w:hAnsiTheme="minorBidi"/>
          <w:b/>
          <w:bCs/>
          <w:sz w:val="24"/>
          <w:szCs w:val="24"/>
        </w:rPr>
        <w:t>Bookmark</w:t>
      </w:r>
      <w:r>
        <w:rPr>
          <w:rFonts w:asciiTheme="minorBidi" w:hAnsiTheme="minorBidi"/>
          <w:sz w:val="24"/>
          <w:szCs w:val="24"/>
        </w:rPr>
        <w:t xml:space="preserve"> control and press </w:t>
      </w:r>
      <w:r>
        <w:rPr>
          <w:rFonts w:asciiTheme="minorBidi" w:hAnsiTheme="minorBidi"/>
          <w:b/>
          <w:bCs/>
          <w:sz w:val="24"/>
          <w:szCs w:val="24"/>
        </w:rPr>
        <w:t>Select</w:t>
      </w:r>
      <w:r>
        <w:rPr>
          <w:rFonts w:asciiTheme="minorBidi" w:hAnsiTheme="minorBidi"/>
          <w:sz w:val="24"/>
          <w:szCs w:val="24"/>
        </w:rPr>
        <w:t xml:space="preserve"> to place a bookmark at your current position, or to remove a bookmark you are sitting on. Your bookmarks stay with the title between sessions and appear on the </w:t>
      </w:r>
      <w:r>
        <w:rPr>
          <w:rFonts w:asciiTheme="minorBidi" w:hAnsiTheme="minorBidi"/>
          <w:b/>
          <w:bCs/>
          <w:sz w:val="24"/>
          <w:szCs w:val="24"/>
        </w:rPr>
        <w:t>Bookmark</w:t>
      </w:r>
      <w:r>
        <w:rPr>
          <w:rFonts w:asciiTheme="minorBidi" w:hAnsiTheme="minorBidi"/>
          <w:sz w:val="24"/>
          <w:szCs w:val="24"/>
        </w:rPr>
        <w:t xml:space="preserve"> tab of the navigation screen. Every title also comes with fixed bookmarks at the start, the first line, and the final chapter, which are there for convenience and cannot be removed.</w:t>
      </w:r>
    </w:p>
    <w:p w14:paraId="2630193F" w14:textId="77777777" w:rsidR="00B24E24" w:rsidRDefault="00000000">
      <w:pPr>
        <w:pStyle w:val="Heading3"/>
        <w:spacing w:line="360" w:lineRule="auto"/>
        <w:ind w:left="1440"/>
        <w:rPr>
          <w:rFonts w:asciiTheme="minorBidi" w:hAnsiTheme="minorBidi" w:cstheme="minorBidi"/>
          <w:b/>
          <w:bCs/>
          <w:sz w:val="28"/>
          <w:szCs w:val="28"/>
        </w:rPr>
      </w:pPr>
      <w:bookmarkStart w:id="562" w:name="_Toc235439820"/>
      <w:r>
        <w:rPr>
          <w:rFonts w:asciiTheme="minorBidi" w:hAnsiTheme="minorBidi" w:cstheme="minorBidi"/>
          <w:b/>
          <w:bCs/>
          <w:sz w:val="28"/>
          <w:szCs w:val="28"/>
        </w:rPr>
        <w:t>The Sleep Timer</w:t>
      </w:r>
      <w:bookmarkEnd w:id="562"/>
    </w:p>
    <w:p w14:paraId="1E455430" w14:textId="77777777" w:rsidR="00B24E24" w:rsidRDefault="00000000">
      <w:pPr>
        <w:spacing w:line="360" w:lineRule="auto"/>
        <w:ind w:left="720"/>
        <w:rPr>
          <w:rFonts w:asciiTheme="minorBidi" w:hAnsiTheme="minorBidi"/>
          <w:sz w:val="24"/>
          <w:szCs w:val="24"/>
        </w:rPr>
      </w:pPr>
      <w:r>
        <w:rPr>
          <w:rFonts w:asciiTheme="minorBidi" w:hAnsiTheme="minorBidi"/>
          <w:sz w:val="24"/>
          <w:szCs w:val="24"/>
        </w:rPr>
        <w:t xml:space="preserve">If you like to read yourself to sleep, use the sleep timer on the Now Reading screen. Move focus to the sleep-timer control and press </w:t>
      </w:r>
      <w:r>
        <w:rPr>
          <w:rFonts w:asciiTheme="minorBidi" w:hAnsiTheme="minorBidi"/>
          <w:b/>
          <w:bCs/>
          <w:sz w:val="24"/>
          <w:szCs w:val="24"/>
        </w:rPr>
        <w:t>Select</w:t>
      </w:r>
      <w:r>
        <w:rPr>
          <w:rFonts w:asciiTheme="minorBidi" w:hAnsiTheme="minorBidi"/>
          <w:sz w:val="24"/>
          <w:szCs w:val="24"/>
        </w:rPr>
        <w:t xml:space="preserve"> to step through the choices: fifteen minutes, thirty minutes, forty-five minutes, sixty minutes, the end of the current chapter, and off. Each press moves to the next choice and the timer announces it. When the time runs out, the narration fades and stops.</w:t>
      </w:r>
    </w:p>
    <w:p w14:paraId="64BB8828" w14:textId="77777777" w:rsidR="00B24E24" w:rsidRDefault="00000000">
      <w:pPr>
        <w:pStyle w:val="Heading3"/>
        <w:spacing w:line="360" w:lineRule="auto"/>
        <w:ind w:left="1440"/>
        <w:rPr>
          <w:rFonts w:asciiTheme="minorBidi" w:hAnsiTheme="minorBidi" w:cstheme="minorBidi"/>
          <w:b/>
          <w:bCs/>
          <w:sz w:val="28"/>
          <w:szCs w:val="28"/>
        </w:rPr>
      </w:pPr>
      <w:bookmarkStart w:id="563" w:name="_Toc235439821"/>
      <w:r>
        <w:rPr>
          <w:rFonts w:asciiTheme="minorBidi" w:hAnsiTheme="minorBidi" w:cstheme="minorBidi"/>
          <w:b/>
          <w:bCs/>
          <w:sz w:val="28"/>
          <w:szCs w:val="28"/>
        </w:rPr>
        <w:t>Adjusting Speed and Tone While Reading</w:t>
      </w:r>
      <w:bookmarkEnd w:id="563"/>
    </w:p>
    <w:p w14:paraId="096354C1" w14:textId="77777777" w:rsidR="00B24E24" w:rsidRDefault="00000000">
      <w:pPr>
        <w:spacing w:line="360" w:lineRule="auto"/>
        <w:ind w:left="720"/>
        <w:rPr>
          <w:rFonts w:asciiTheme="minorBidi" w:hAnsiTheme="minorBidi"/>
          <w:sz w:val="24"/>
          <w:szCs w:val="24"/>
        </w:rPr>
      </w:pPr>
      <w:r>
        <w:rPr>
          <w:rFonts w:asciiTheme="minorBidi" w:hAnsiTheme="minorBidi"/>
          <w:sz w:val="24"/>
          <w:szCs w:val="24"/>
        </w:rPr>
        <w:t xml:space="preserve">The Now Reading screen also has a control that switches between speed and tone. Land on it and press </w:t>
      </w:r>
      <w:r>
        <w:rPr>
          <w:rFonts w:asciiTheme="minorBidi" w:hAnsiTheme="minorBidi"/>
          <w:b/>
          <w:bCs/>
          <w:sz w:val="24"/>
          <w:szCs w:val="24"/>
        </w:rPr>
        <w:t>Select</w:t>
      </w:r>
      <w:r>
        <w:rPr>
          <w:rFonts w:asciiTheme="minorBidi" w:hAnsiTheme="minorBidi"/>
          <w:sz w:val="24"/>
          <w:szCs w:val="24"/>
        </w:rPr>
        <w:t xml:space="preserve"> to choose which one you are adjusting, then use </w:t>
      </w:r>
      <w:r>
        <w:rPr>
          <w:rFonts w:asciiTheme="minorBidi" w:hAnsiTheme="minorBidi"/>
          <w:b/>
          <w:bCs/>
          <w:sz w:val="24"/>
          <w:szCs w:val="24"/>
        </w:rPr>
        <w:t>Right Arrow</w:t>
      </w:r>
      <w:r>
        <w:rPr>
          <w:rFonts w:asciiTheme="minorBidi" w:hAnsiTheme="minorBidi"/>
          <w:sz w:val="24"/>
          <w:szCs w:val="24"/>
        </w:rPr>
        <w:t xml:space="preserve"> to increase the value and </w:t>
      </w:r>
      <w:r>
        <w:rPr>
          <w:rFonts w:asciiTheme="minorBidi" w:hAnsiTheme="minorBidi"/>
          <w:b/>
          <w:bCs/>
          <w:sz w:val="24"/>
          <w:szCs w:val="24"/>
        </w:rPr>
        <w:t>Left Arrow</w:t>
      </w:r>
      <w:r>
        <w:rPr>
          <w:rFonts w:asciiTheme="minorBidi" w:hAnsiTheme="minorBidi"/>
          <w:sz w:val="24"/>
          <w:szCs w:val="24"/>
        </w:rPr>
        <w:t xml:space="preserve"> to decrease it. A long press with </w:t>
      </w:r>
      <w:r>
        <w:rPr>
          <w:rFonts w:asciiTheme="minorBidi" w:hAnsiTheme="minorBidi"/>
          <w:b/>
          <w:bCs/>
          <w:sz w:val="24"/>
          <w:szCs w:val="24"/>
        </w:rPr>
        <w:t>Select</w:t>
      </w:r>
      <w:r>
        <w:rPr>
          <w:rFonts w:asciiTheme="minorBidi" w:hAnsiTheme="minorBidi"/>
          <w:sz w:val="24"/>
          <w:szCs w:val="24"/>
        </w:rPr>
        <w:t xml:space="preserve"> </w:t>
      </w:r>
      <w:r>
        <w:rPr>
          <w:rFonts w:asciiTheme="minorBidi" w:hAnsiTheme="minorBidi"/>
          <w:sz w:val="24"/>
          <w:szCs w:val="24"/>
        </w:rPr>
        <w:lastRenderedPageBreak/>
        <w:t>returns the value to its default. Speed ranges from half speed up to triple speed, and tone ranges from more bass to more treble. Adjustments made here apply to the current title only; to change the default for every title, use the Settings tab described below.</w:t>
      </w:r>
    </w:p>
    <w:p w14:paraId="42B72B02" w14:textId="77777777" w:rsidR="00B24E24" w:rsidRDefault="00000000">
      <w:pPr>
        <w:pStyle w:val="Heading2"/>
        <w:spacing w:line="360" w:lineRule="auto"/>
        <w:ind w:left="1296"/>
        <w:rPr>
          <w:rFonts w:asciiTheme="minorBidi" w:hAnsiTheme="minorBidi" w:cstheme="minorBidi"/>
          <w:sz w:val="32"/>
          <w:szCs w:val="32"/>
        </w:rPr>
      </w:pPr>
      <w:bookmarkStart w:id="564" w:name="_Toc235439822"/>
      <w:r>
        <w:rPr>
          <w:rFonts w:asciiTheme="minorBidi" w:hAnsiTheme="minorBidi" w:cstheme="minorBidi"/>
          <w:sz w:val="32"/>
          <w:szCs w:val="32"/>
        </w:rPr>
        <w:t>Settings</w:t>
      </w:r>
      <w:bookmarkEnd w:id="564"/>
    </w:p>
    <w:p w14:paraId="07F9BCBA" w14:textId="77777777" w:rsidR="00B24E24" w:rsidRDefault="00000000">
      <w:pPr>
        <w:spacing w:line="360" w:lineRule="auto"/>
        <w:ind w:left="720"/>
        <w:rPr>
          <w:rFonts w:asciiTheme="minorBidi" w:hAnsiTheme="minorBidi"/>
          <w:sz w:val="24"/>
          <w:szCs w:val="24"/>
        </w:rPr>
      </w:pPr>
      <w:r>
        <w:rPr>
          <w:rFonts w:asciiTheme="minorBidi" w:hAnsiTheme="minorBidi"/>
          <w:sz w:val="24"/>
          <w:szCs w:val="24"/>
        </w:rPr>
        <w:t xml:space="preserve">Move to the </w:t>
      </w:r>
      <w:r>
        <w:rPr>
          <w:rFonts w:asciiTheme="minorBidi" w:hAnsiTheme="minorBidi"/>
          <w:b/>
          <w:bCs/>
          <w:sz w:val="24"/>
          <w:szCs w:val="24"/>
        </w:rPr>
        <w:t>Settings</w:t>
      </w:r>
      <w:r>
        <w:rPr>
          <w:rFonts w:asciiTheme="minorBidi" w:hAnsiTheme="minorBidi"/>
          <w:sz w:val="24"/>
          <w:szCs w:val="24"/>
        </w:rPr>
        <w:t xml:space="preserve"> tab and use </w:t>
      </w:r>
      <w:r>
        <w:rPr>
          <w:rFonts w:asciiTheme="minorBidi" w:hAnsiTheme="minorBidi"/>
          <w:b/>
          <w:bCs/>
          <w:sz w:val="24"/>
          <w:szCs w:val="24"/>
        </w:rPr>
        <w:t>Down Arrow</w:t>
      </w:r>
      <w:r>
        <w:rPr>
          <w:rFonts w:asciiTheme="minorBidi" w:hAnsiTheme="minorBidi"/>
          <w:sz w:val="24"/>
          <w:szCs w:val="24"/>
        </w:rPr>
        <w:t xml:space="preserve"> and </w:t>
      </w:r>
      <w:r>
        <w:rPr>
          <w:rFonts w:asciiTheme="minorBidi" w:hAnsiTheme="minorBidi"/>
          <w:b/>
          <w:bCs/>
          <w:sz w:val="24"/>
          <w:szCs w:val="24"/>
        </w:rPr>
        <w:t>Up Arrow</w:t>
      </w:r>
      <w:r>
        <w:rPr>
          <w:rFonts w:asciiTheme="minorBidi" w:hAnsiTheme="minorBidi"/>
          <w:sz w:val="24"/>
          <w:szCs w:val="24"/>
        </w:rPr>
        <w:t xml:space="preserve"> to move through the groups of settings. Press </w:t>
      </w:r>
      <w:r>
        <w:rPr>
          <w:rFonts w:asciiTheme="minorBidi" w:hAnsiTheme="minorBidi"/>
          <w:b/>
          <w:bCs/>
          <w:sz w:val="24"/>
          <w:szCs w:val="24"/>
        </w:rPr>
        <w:t>Select</w:t>
      </w:r>
      <w:r>
        <w:rPr>
          <w:rFonts w:asciiTheme="minorBidi" w:hAnsiTheme="minorBidi"/>
          <w:sz w:val="24"/>
          <w:szCs w:val="24"/>
        </w:rPr>
        <w:t xml:space="preserve"> to open a setting, and for on/off settings press </w:t>
      </w:r>
      <w:r>
        <w:rPr>
          <w:rFonts w:asciiTheme="minorBidi" w:hAnsiTheme="minorBidi"/>
          <w:b/>
          <w:bCs/>
          <w:sz w:val="24"/>
          <w:szCs w:val="24"/>
        </w:rPr>
        <w:t>Select</w:t>
      </w:r>
      <w:r>
        <w:rPr>
          <w:rFonts w:asciiTheme="minorBidi" w:hAnsiTheme="minorBidi"/>
          <w:sz w:val="24"/>
          <w:szCs w:val="24"/>
        </w:rPr>
        <w:t xml:space="preserve"> to toggle them. The settings are organized into audio settings, account settings, and a shortcut to the device’s own accessibility settings.</w:t>
      </w:r>
    </w:p>
    <w:p w14:paraId="12C9EC9C" w14:textId="77777777" w:rsidR="00B24E24" w:rsidRDefault="00000000">
      <w:pPr>
        <w:pStyle w:val="Heading3"/>
        <w:spacing w:line="360" w:lineRule="auto"/>
        <w:ind w:left="1440"/>
        <w:rPr>
          <w:rFonts w:asciiTheme="minorBidi" w:hAnsiTheme="minorBidi" w:cstheme="minorBidi"/>
          <w:b/>
          <w:bCs/>
          <w:sz w:val="28"/>
          <w:szCs w:val="28"/>
        </w:rPr>
      </w:pPr>
      <w:bookmarkStart w:id="565" w:name="_Toc235439823"/>
      <w:r>
        <w:rPr>
          <w:rFonts w:asciiTheme="minorBidi" w:hAnsiTheme="minorBidi" w:cstheme="minorBidi"/>
          <w:b/>
          <w:bCs/>
          <w:sz w:val="28"/>
          <w:szCs w:val="28"/>
        </w:rPr>
        <w:t>Audio Settings</w:t>
      </w:r>
      <w:bookmarkEnd w:id="565"/>
    </w:p>
    <w:p w14:paraId="6786E99F" w14:textId="77777777" w:rsidR="00B24E24" w:rsidRDefault="00000000">
      <w:pPr>
        <w:spacing w:line="360" w:lineRule="auto"/>
        <w:ind w:left="720"/>
        <w:rPr>
          <w:rFonts w:asciiTheme="minorBidi" w:hAnsiTheme="minorBidi"/>
          <w:sz w:val="24"/>
          <w:szCs w:val="24"/>
        </w:rPr>
      </w:pPr>
      <w:r>
        <w:rPr>
          <w:rFonts w:asciiTheme="minorBidi" w:hAnsiTheme="minorBidi"/>
          <w:sz w:val="24"/>
          <w:szCs w:val="24"/>
        </w:rPr>
        <w:t>These control how titles sound and behave during playback. The ones most worth knowing are:</w:t>
      </w:r>
    </w:p>
    <w:p w14:paraId="3DBD6782" w14:textId="77777777" w:rsidR="00B24E24" w:rsidRDefault="00000000">
      <w:pPr>
        <w:pStyle w:val="ListParagraph"/>
        <w:widowControl w:val="0"/>
        <w:numPr>
          <w:ilvl w:val="0"/>
          <w:numId w:val="7"/>
        </w:numPr>
        <w:spacing w:line="360" w:lineRule="auto"/>
        <w:ind w:left="1080"/>
        <w:rPr>
          <w:rFonts w:asciiTheme="minorBidi" w:hAnsiTheme="minorBidi"/>
          <w:sz w:val="24"/>
          <w:szCs w:val="24"/>
        </w:rPr>
      </w:pPr>
      <w:r>
        <w:rPr>
          <w:rFonts w:asciiTheme="minorBidi" w:hAnsiTheme="minorBidi"/>
          <w:b/>
          <w:bCs/>
          <w:sz w:val="24"/>
          <w:szCs w:val="24"/>
        </w:rPr>
        <w:t>Speed</w:t>
      </w:r>
      <w:r>
        <w:rPr>
          <w:rFonts w:asciiTheme="minorBidi" w:hAnsiTheme="minorBidi"/>
          <w:sz w:val="24"/>
          <w:szCs w:val="24"/>
        </w:rPr>
        <w:t xml:space="preserve"> and </w:t>
      </w:r>
      <w:r>
        <w:rPr>
          <w:rFonts w:asciiTheme="minorBidi" w:hAnsiTheme="minorBidi"/>
          <w:b/>
          <w:bCs/>
          <w:sz w:val="24"/>
          <w:szCs w:val="24"/>
        </w:rPr>
        <w:t>Tone</w:t>
      </w:r>
      <w:r>
        <w:rPr>
          <w:rFonts w:asciiTheme="minorBidi" w:hAnsiTheme="minorBidi"/>
          <w:sz w:val="24"/>
          <w:szCs w:val="24"/>
        </w:rPr>
        <w:t>: Set the default narration speed (from half to triple, in steps) and the default tone (from more bass to more treble). Unlike the on-screen adjustments, these become the defaults for titles you open later.</w:t>
      </w:r>
    </w:p>
    <w:p w14:paraId="2638AB8A" w14:textId="77777777" w:rsidR="00B24E24" w:rsidRDefault="00000000">
      <w:pPr>
        <w:pStyle w:val="ListParagraph"/>
        <w:widowControl w:val="0"/>
        <w:numPr>
          <w:ilvl w:val="0"/>
          <w:numId w:val="7"/>
        </w:numPr>
        <w:spacing w:line="360" w:lineRule="auto"/>
        <w:ind w:left="1080"/>
        <w:rPr>
          <w:rFonts w:asciiTheme="minorBidi" w:hAnsiTheme="minorBidi"/>
          <w:sz w:val="24"/>
          <w:szCs w:val="24"/>
        </w:rPr>
      </w:pPr>
      <w:r>
        <w:rPr>
          <w:rFonts w:asciiTheme="minorBidi" w:hAnsiTheme="minorBidi"/>
          <w:b/>
          <w:bCs/>
          <w:sz w:val="24"/>
          <w:szCs w:val="24"/>
        </w:rPr>
        <w:t>Background playback</w:t>
      </w:r>
      <w:r>
        <w:rPr>
          <w:rFonts w:asciiTheme="minorBidi" w:hAnsiTheme="minorBidi"/>
          <w:sz w:val="24"/>
          <w:szCs w:val="24"/>
        </w:rPr>
        <w:t>: Whether a title keeps playing when you move away from the app.</w:t>
      </w:r>
    </w:p>
    <w:p w14:paraId="67198148" w14:textId="77777777" w:rsidR="00B24E24" w:rsidRDefault="00000000">
      <w:pPr>
        <w:pStyle w:val="ListParagraph"/>
        <w:widowControl w:val="0"/>
        <w:numPr>
          <w:ilvl w:val="0"/>
          <w:numId w:val="7"/>
        </w:numPr>
        <w:spacing w:line="360" w:lineRule="auto"/>
        <w:ind w:left="1080"/>
        <w:rPr>
          <w:rFonts w:asciiTheme="minorBidi" w:hAnsiTheme="minorBidi"/>
          <w:sz w:val="24"/>
          <w:szCs w:val="24"/>
        </w:rPr>
      </w:pPr>
      <w:r>
        <w:rPr>
          <w:rFonts w:asciiTheme="minorBidi" w:hAnsiTheme="minorBidi"/>
          <w:b/>
          <w:bCs/>
          <w:sz w:val="24"/>
          <w:szCs w:val="24"/>
        </w:rPr>
        <w:t>Automatic start of playback</w:t>
      </w:r>
      <w:r>
        <w:rPr>
          <w:rFonts w:asciiTheme="minorBidi" w:hAnsiTheme="minorBidi"/>
          <w:sz w:val="24"/>
          <w:szCs w:val="24"/>
        </w:rPr>
        <w:t>: Whether a title begins playing on its own as soon as you open it.</w:t>
      </w:r>
    </w:p>
    <w:p w14:paraId="5881912E" w14:textId="77777777" w:rsidR="00B24E24" w:rsidRDefault="00000000">
      <w:pPr>
        <w:pStyle w:val="ListParagraph"/>
        <w:widowControl w:val="0"/>
        <w:numPr>
          <w:ilvl w:val="0"/>
          <w:numId w:val="7"/>
        </w:numPr>
        <w:spacing w:line="360" w:lineRule="auto"/>
        <w:ind w:left="1080"/>
        <w:rPr>
          <w:rFonts w:asciiTheme="minorBidi" w:hAnsiTheme="minorBidi"/>
          <w:sz w:val="24"/>
          <w:szCs w:val="24"/>
        </w:rPr>
      </w:pPr>
      <w:r>
        <w:rPr>
          <w:rFonts w:asciiTheme="minorBidi" w:hAnsiTheme="minorBidi"/>
          <w:b/>
          <w:bCs/>
          <w:sz w:val="24"/>
          <w:szCs w:val="24"/>
        </w:rPr>
        <w:t>Automatic five-second rewind</w:t>
      </w:r>
      <w:r>
        <w:rPr>
          <w:rFonts w:asciiTheme="minorBidi" w:hAnsiTheme="minorBidi"/>
          <w:sz w:val="24"/>
          <w:szCs w:val="24"/>
        </w:rPr>
        <w:t>: Whether the app steps back a few seconds when you return to a paused title, so you can pick up the thread.</w:t>
      </w:r>
    </w:p>
    <w:p w14:paraId="7DAB6C5F" w14:textId="77777777" w:rsidR="00B24E24" w:rsidRDefault="00000000">
      <w:pPr>
        <w:pStyle w:val="ListParagraph"/>
        <w:widowControl w:val="0"/>
        <w:numPr>
          <w:ilvl w:val="0"/>
          <w:numId w:val="7"/>
        </w:numPr>
        <w:spacing w:line="360" w:lineRule="auto"/>
        <w:ind w:left="1080"/>
        <w:rPr>
          <w:rFonts w:asciiTheme="minorBidi" w:hAnsiTheme="minorBidi"/>
          <w:sz w:val="24"/>
          <w:szCs w:val="24"/>
        </w:rPr>
      </w:pPr>
      <w:r>
        <w:rPr>
          <w:rFonts w:asciiTheme="minorBidi" w:hAnsiTheme="minorBidi"/>
          <w:b/>
          <w:bCs/>
          <w:sz w:val="24"/>
          <w:szCs w:val="24"/>
        </w:rPr>
        <w:t>Skippable content</w:t>
      </w:r>
      <w:r>
        <w:rPr>
          <w:rFonts w:asciiTheme="minorBidi" w:hAnsiTheme="minorBidi"/>
          <w:sz w:val="24"/>
          <w:szCs w:val="24"/>
        </w:rPr>
        <w:t>: Whether extras such as page numbers, footnotes, and sidebars are read aloud or skipped.</w:t>
      </w:r>
    </w:p>
    <w:p w14:paraId="34697079" w14:textId="77777777" w:rsidR="00B24E24" w:rsidRDefault="00000000">
      <w:pPr>
        <w:pStyle w:val="ListParagraph"/>
        <w:widowControl w:val="0"/>
        <w:numPr>
          <w:ilvl w:val="0"/>
          <w:numId w:val="7"/>
        </w:numPr>
        <w:spacing w:line="360" w:lineRule="auto"/>
        <w:ind w:left="1080"/>
        <w:rPr>
          <w:rFonts w:asciiTheme="minorBidi" w:hAnsiTheme="minorBidi"/>
          <w:sz w:val="24"/>
          <w:szCs w:val="24"/>
        </w:rPr>
      </w:pPr>
      <w:r>
        <w:rPr>
          <w:rFonts w:asciiTheme="minorBidi" w:hAnsiTheme="minorBidi"/>
          <w:b/>
          <w:bCs/>
          <w:sz w:val="24"/>
          <w:szCs w:val="24"/>
        </w:rPr>
        <w:t>Verbosity</w:t>
      </w:r>
      <w:r>
        <w:rPr>
          <w:rFonts w:asciiTheme="minorBidi" w:hAnsiTheme="minorBidi"/>
          <w:sz w:val="24"/>
          <w:szCs w:val="24"/>
        </w:rPr>
        <w:t xml:space="preserve"> and </w:t>
      </w:r>
      <w:r>
        <w:rPr>
          <w:rFonts w:asciiTheme="minorBidi" w:hAnsiTheme="minorBidi"/>
          <w:b/>
          <w:bCs/>
          <w:sz w:val="24"/>
          <w:szCs w:val="24"/>
        </w:rPr>
        <w:t>Silence button beeps</w:t>
      </w:r>
      <w:r>
        <w:rPr>
          <w:rFonts w:asciiTheme="minorBidi" w:hAnsiTheme="minorBidi"/>
          <w:sz w:val="24"/>
          <w:szCs w:val="24"/>
        </w:rPr>
        <w:t>: How much spoken feedback and how many tones the controls produce. Turn these down for a quieter experience.</w:t>
      </w:r>
    </w:p>
    <w:p w14:paraId="4C0CA474" w14:textId="77777777" w:rsidR="00B24E24" w:rsidRDefault="00000000">
      <w:pPr>
        <w:spacing w:line="360" w:lineRule="auto"/>
        <w:ind w:left="720"/>
        <w:rPr>
          <w:rFonts w:asciiTheme="minorBidi" w:hAnsiTheme="minorBidi"/>
          <w:sz w:val="24"/>
          <w:szCs w:val="24"/>
        </w:rPr>
      </w:pPr>
      <w:r>
        <w:rPr>
          <w:rFonts w:asciiTheme="minorBidi" w:hAnsiTheme="minorBidi"/>
          <w:sz w:val="24"/>
          <w:szCs w:val="24"/>
        </w:rPr>
        <w:t xml:space="preserve">A </w:t>
      </w:r>
      <w:r>
        <w:rPr>
          <w:rFonts w:asciiTheme="minorBidi" w:hAnsiTheme="minorBidi"/>
          <w:b/>
          <w:bCs/>
          <w:sz w:val="24"/>
          <w:szCs w:val="24"/>
        </w:rPr>
        <w:t>Restore defaults</w:t>
      </w:r>
      <w:r>
        <w:rPr>
          <w:rFonts w:asciiTheme="minorBidi" w:hAnsiTheme="minorBidi"/>
          <w:sz w:val="24"/>
          <w:szCs w:val="24"/>
        </w:rPr>
        <w:t xml:space="preserve"> choice returns all audio settings to how they started.</w:t>
      </w:r>
    </w:p>
    <w:p w14:paraId="1C0DCF75" w14:textId="77777777" w:rsidR="00B24E24" w:rsidRDefault="00000000">
      <w:pPr>
        <w:pStyle w:val="Heading3"/>
        <w:spacing w:line="360" w:lineRule="auto"/>
        <w:ind w:left="1440"/>
        <w:rPr>
          <w:rFonts w:asciiTheme="minorBidi" w:hAnsiTheme="minorBidi" w:cstheme="minorBidi"/>
          <w:b/>
          <w:bCs/>
          <w:sz w:val="28"/>
          <w:szCs w:val="28"/>
        </w:rPr>
      </w:pPr>
      <w:bookmarkStart w:id="566" w:name="_Toc235439824"/>
      <w:r>
        <w:rPr>
          <w:rFonts w:asciiTheme="minorBidi" w:hAnsiTheme="minorBidi" w:cstheme="minorBidi"/>
          <w:b/>
          <w:bCs/>
          <w:sz w:val="28"/>
          <w:szCs w:val="28"/>
        </w:rPr>
        <w:lastRenderedPageBreak/>
        <w:t>Account Settings</w:t>
      </w:r>
      <w:bookmarkEnd w:id="566"/>
    </w:p>
    <w:p w14:paraId="58DC82C2" w14:textId="77777777" w:rsidR="00B24E24" w:rsidRDefault="00000000">
      <w:pPr>
        <w:spacing w:line="360" w:lineRule="auto"/>
        <w:ind w:left="720"/>
        <w:rPr>
          <w:rFonts w:asciiTheme="minorBidi" w:hAnsiTheme="minorBidi"/>
          <w:sz w:val="24"/>
          <w:szCs w:val="24"/>
        </w:rPr>
      </w:pPr>
      <w:r>
        <w:rPr>
          <w:rFonts w:asciiTheme="minorBidi" w:hAnsiTheme="minorBidi"/>
          <w:sz w:val="24"/>
          <w:szCs w:val="24"/>
        </w:rPr>
        <w:t>These cover your BARD account and storage. From here you can see where your downloads are stored. There is also an application reset, which erases all BARD Mobile books, magazines, and settings from the device and signs you out; use it only if you really mean to start over.</w:t>
      </w:r>
    </w:p>
    <w:p w14:paraId="1E9142B7" w14:textId="77777777" w:rsidR="00B24E24" w:rsidRDefault="00000000">
      <w:pPr>
        <w:pStyle w:val="Heading2"/>
        <w:spacing w:line="360" w:lineRule="auto"/>
        <w:ind w:left="1296"/>
        <w:rPr>
          <w:rFonts w:asciiTheme="minorBidi" w:hAnsiTheme="minorBidi" w:cstheme="minorBidi"/>
          <w:sz w:val="32"/>
          <w:szCs w:val="32"/>
        </w:rPr>
      </w:pPr>
      <w:bookmarkStart w:id="567" w:name="_Toc235439825"/>
      <w:r>
        <w:rPr>
          <w:rFonts w:asciiTheme="minorBidi" w:hAnsiTheme="minorBidi" w:cstheme="minorBidi"/>
          <w:sz w:val="32"/>
          <w:szCs w:val="32"/>
        </w:rPr>
        <w:t>A Few Tips</w:t>
      </w:r>
      <w:bookmarkEnd w:id="567"/>
    </w:p>
    <w:p w14:paraId="45B93215" w14:textId="77777777" w:rsidR="00B24E24" w:rsidRDefault="00000000">
      <w:pPr>
        <w:pStyle w:val="ListParagraph"/>
        <w:widowControl w:val="0"/>
        <w:numPr>
          <w:ilvl w:val="0"/>
          <w:numId w:val="7"/>
        </w:numPr>
        <w:spacing w:line="360" w:lineRule="auto"/>
        <w:ind w:left="1080"/>
        <w:rPr>
          <w:rFonts w:asciiTheme="minorBidi" w:hAnsiTheme="minorBidi"/>
          <w:sz w:val="24"/>
          <w:szCs w:val="24"/>
        </w:rPr>
      </w:pPr>
      <w:r>
        <w:rPr>
          <w:rFonts w:asciiTheme="minorBidi" w:hAnsiTheme="minorBidi"/>
          <w:sz w:val="24"/>
          <w:szCs w:val="24"/>
        </w:rPr>
        <w:t>Downloads need a working internet connection. Wi-Fi is simplest.</w:t>
      </w:r>
    </w:p>
    <w:p w14:paraId="6CC33408" w14:textId="77777777" w:rsidR="00B24E24" w:rsidRDefault="00000000">
      <w:pPr>
        <w:pStyle w:val="ListParagraph"/>
        <w:widowControl w:val="0"/>
        <w:numPr>
          <w:ilvl w:val="0"/>
          <w:numId w:val="7"/>
        </w:numPr>
        <w:spacing w:line="360" w:lineRule="auto"/>
        <w:ind w:left="1080"/>
        <w:rPr>
          <w:rFonts w:asciiTheme="minorBidi" w:hAnsiTheme="minorBidi"/>
          <w:sz w:val="24"/>
          <w:szCs w:val="24"/>
        </w:rPr>
      </w:pPr>
      <w:r>
        <w:rPr>
          <w:rFonts w:asciiTheme="minorBidi" w:hAnsiTheme="minorBidi"/>
          <w:sz w:val="24"/>
          <w:szCs w:val="24"/>
        </w:rPr>
        <w:t>If you plan to reorganize your shelf into your own folders, do it once your titles are downloaded, since new downloads land in the standard folders by type.</w:t>
      </w:r>
    </w:p>
    <w:p w14:paraId="17B00009" w14:textId="77777777" w:rsidR="00B24E24" w:rsidRDefault="00000000">
      <w:pPr>
        <w:pStyle w:val="ListParagraph"/>
        <w:widowControl w:val="0"/>
        <w:numPr>
          <w:ilvl w:val="0"/>
          <w:numId w:val="7"/>
        </w:numPr>
        <w:spacing w:line="360" w:lineRule="auto"/>
        <w:ind w:left="1080"/>
        <w:rPr>
          <w:rFonts w:asciiTheme="minorBidi" w:hAnsiTheme="minorBidi"/>
          <w:sz w:val="24"/>
          <w:szCs w:val="24"/>
        </w:rPr>
      </w:pPr>
      <w:r>
        <w:rPr>
          <w:rFonts w:asciiTheme="minorBidi" w:hAnsiTheme="minorBidi"/>
          <w:sz w:val="24"/>
          <w:szCs w:val="24"/>
        </w:rPr>
        <w:t>Speed and tone changes made while reading affect only the open title. Change the defaults in Settings if you want every title to sound the same way.</w:t>
      </w:r>
    </w:p>
    <w:p w14:paraId="55FE06C0" w14:textId="77777777" w:rsidR="00B24E24" w:rsidRDefault="00000000">
      <w:pPr>
        <w:spacing w:line="360" w:lineRule="auto"/>
        <w:ind w:left="720"/>
        <w:rPr>
          <w:rFonts w:asciiTheme="minorBidi" w:hAnsiTheme="minorBidi"/>
          <w:sz w:val="24"/>
          <w:szCs w:val="24"/>
        </w:rPr>
      </w:pPr>
      <w:r>
        <w:rPr>
          <w:rFonts w:asciiTheme="minorBidi" w:hAnsiTheme="minorBidi"/>
          <w:sz w:val="24"/>
          <w:szCs w:val="24"/>
        </w:rPr>
        <w:t>For anything this section does not cover, or for the most current details about the BARD collection and your account, refer to the official BARD Mobile for Android user guide from the National Library Service, on which this adaptation is based.</w:t>
      </w:r>
    </w:p>
    <w:p w14:paraId="0D55D768" w14:textId="77777777" w:rsidR="00827596" w:rsidRPr="002F732E" w:rsidRDefault="00827596">
      <w:pPr>
        <w:pStyle w:val="Heading1"/>
        <w:numPr>
          <w:ilvl w:val="0"/>
          <w:numId w:val="299"/>
        </w:numPr>
        <w:ind w:left="1152"/>
        <w:rPr>
          <w:rFonts w:asciiTheme="minorBidi" w:hAnsiTheme="minorBidi" w:cstheme="minorBidi"/>
          <w:sz w:val="36"/>
          <w:szCs w:val="36"/>
          <w:lang w:bidi="ar-SA"/>
        </w:rPr>
      </w:pPr>
      <w:bookmarkStart w:id="568" w:name="_Toc235439826"/>
      <w:r w:rsidRPr="002F732E">
        <w:rPr>
          <w:rFonts w:asciiTheme="minorBidi" w:hAnsiTheme="minorBidi" w:cstheme="minorBidi"/>
          <w:sz w:val="36"/>
          <w:szCs w:val="36"/>
          <w:lang w:bidi="ar-SA"/>
        </w:rPr>
        <w:t xml:space="preserve">Settings </w:t>
      </w:r>
      <w:r w:rsidR="00A67692">
        <w:rPr>
          <w:rFonts w:asciiTheme="minorBidi" w:hAnsiTheme="minorBidi" w:cstheme="minorBidi"/>
          <w:sz w:val="36"/>
          <w:szCs w:val="36"/>
          <w:lang w:bidi="ar-SA"/>
        </w:rPr>
        <w:t>Group</w:t>
      </w:r>
      <w:r w:rsidRPr="002F732E">
        <w:rPr>
          <w:rFonts w:asciiTheme="minorBidi" w:hAnsiTheme="minorBidi" w:cstheme="minorBidi"/>
          <w:sz w:val="36"/>
          <w:szCs w:val="36"/>
          <w:lang w:bidi="ar-SA"/>
        </w:rPr>
        <w:t>:</w:t>
      </w:r>
      <w:bookmarkEnd w:id="568"/>
    </w:p>
    <w:p w14:paraId="31357A96" w14:textId="77777777" w:rsidR="00832FEB" w:rsidRPr="00832FEB" w:rsidRDefault="00832FEB" w:rsidP="00832FEB">
      <w:pPr>
        <w:pStyle w:val="FirstParagraph"/>
        <w:ind w:left="720"/>
        <w:rPr>
          <w:rFonts w:ascii="Arial" w:hAnsi="Arial" w:cs="Arial"/>
        </w:rPr>
      </w:pPr>
      <w:r w:rsidRPr="00832FEB">
        <w:rPr>
          <w:rFonts w:ascii="Arial" w:hAnsi="Arial" w:cs="Arial"/>
        </w:rPr>
        <w:t xml:space="preserve">The </w:t>
      </w:r>
      <w:r w:rsidRPr="00832FEB">
        <w:rPr>
          <w:rFonts w:ascii="Arial" w:hAnsi="Arial" w:cs="Arial"/>
          <w:b/>
          <w:bCs/>
        </w:rPr>
        <w:t>Settings</w:t>
      </w:r>
      <w:r w:rsidRPr="00832FEB">
        <w:rPr>
          <w:rFonts w:ascii="Arial" w:hAnsi="Arial" w:cs="Arial"/>
        </w:rPr>
        <w:t xml:space="preserve"> group contains options for changing device behavior, screen reader feedback, speech settings, wireless connections, date and time, and voice management.</w:t>
      </w:r>
    </w:p>
    <w:p w14:paraId="6BACA31B" w14:textId="77777777" w:rsidR="00827596" w:rsidRPr="00832FEB" w:rsidRDefault="00832FEB" w:rsidP="00832FEB">
      <w:pPr>
        <w:pStyle w:val="BodyText"/>
        <w:ind w:left="720"/>
      </w:pPr>
      <w:r w:rsidRPr="00832FEB">
        <w:rPr>
          <w:rFonts w:ascii="Arial" w:hAnsi="Arial" w:cs="Arial"/>
        </w:rPr>
        <w:t>Use Settings when you want to configure how Orbit Player works.</w:t>
      </w:r>
    </w:p>
    <w:p w14:paraId="58FA421C" w14:textId="77777777" w:rsidR="00827596" w:rsidRPr="002F732E" w:rsidRDefault="00B22F34">
      <w:pPr>
        <w:pStyle w:val="Heading2"/>
        <w:numPr>
          <w:ilvl w:val="1"/>
          <w:numId w:val="296"/>
        </w:numPr>
        <w:rPr>
          <w:rFonts w:asciiTheme="minorBidi" w:hAnsiTheme="minorBidi" w:cstheme="minorBidi"/>
          <w:lang w:bidi="ar-SA"/>
        </w:rPr>
      </w:pPr>
      <w:r w:rsidRPr="002F732E">
        <w:rPr>
          <w:rFonts w:asciiTheme="minorBidi" w:hAnsiTheme="minorBidi" w:cstheme="minorBidi"/>
          <w:lang w:bidi="ar-SA"/>
        </w:rPr>
        <w:t xml:space="preserve"> </w:t>
      </w:r>
      <w:bookmarkStart w:id="569" w:name="_Toc235439827"/>
      <w:r w:rsidR="00827596" w:rsidRPr="002F732E">
        <w:rPr>
          <w:rFonts w:asciiTheme="minorBidi" w:hAnsiTheme="minorBidi" w:cstheme="minorBidi"/>
          <w:lang w:bidi="ar-SA"/>
        </w:rPr>
        <w:t>Opening settings</w:t>
      </w:r>
      <w:bookmarkEnd w:id="569"/>
    </w:p>
    <w:p w14:paraId="13C71D64" w14:textId="77777777" w:rsidR="00832FEB" w:rsidRPr="00832FEB" w:rsidRDefault="00832FEB" w:rsidP="00832FEB">
      <w:pPr>
        <w:pStyle w:val="FirstParagraph"/>
        <w:ind w:left="720"/>
        <w:rPr>
          <w:rFonts w:ascii="Arial" w:hAnsi="Arial" w:cs="Arial"/>
        </w:rPr>
      </w:pPr>
      <w:r w:rsidRPr="00832FEB">
        <w:rPr>
          <w:rFonts w:ascii="Arial" w:hAnsi="Arial" w:cs="Arial"/>
        </w:rPr>
        <w:t>To open Settings, do the following:</w:t>
      </w:r>
    </w:p>
    <w:p w14:paraId="58BF4A69" w14:textId="77777777" w:rsidR="00832FEB" w:rsidRDefault="00832FEB">
      <w:pPr>
        <w:pStyle w:val="Compact"/>
        <w:numPr>
          <w:ilvl w:val="0"/>
          <w:numId w:val="222"/>
        </w:numPr>
        <w:rPr>
          <w:rFonts w:ascii="Arial" w:hAnsi="Arial" w:cs="Arial"/>
        </w:rPr>
      </w:pPr>
      <w:r w:rsidRPr="00832FEB">
        <w:rPr>
          <w:rFonts w:ascii="Arial" w:hAnsi="Arial" w:cs="Arial"/>
        </w:rPr>
        <w:t xml:space="preserve">Press the </w:t>
      </w:r>
      <w:r w:rsidRPr="00832FEB">
        <w:rPr>
          <w:rFonts w:ascii="Arial" w:hAnsi="Arial" w:cs="Arial"/>
          <w:b/>
          <w:bCs/>
        </w:rPr>
        <w:t>Home</w:t>
      </w:r>
      <w:r w:rsidRPr="00832FEB">
        <w:rPr>
          <w:rFonts w:ascii="Arial" w:hAnsi="Arial" w:cs="Arial"/>
        </w:rPr>
        <w:t xml:space="preserve"> key to go to the Home Screen.</w:t>
      </w:r>
    </w:p>
    <w:p w14:paraId="3D968A1E" w14:textId="77777777" w:rsidR="00832FEB" w:rsidRDefault="00832FEB">
      <w:pPr>
        <w:pStyle w:val="Compact"/>
        <w:numPr>
          <w:ilvl w:val="0"/>
          <w:numId w:val="222"/>
        </w:numPr>
        <w:rPr>
          <w:rFonts w:ascii="Arial" w:hAnsi="Arial" w:cs="Arial"/>
        </w:rPr>
      </w:pPr>
      <w:r w:rsidRPr="00832FEB">
        <w:rPr>
          <w:rFonts w:ascii="Arial" w:hAnsi="Arial" w:cs="Arial"/>
        </w:rPr>
        <w:t xml:space="preserve">Navigate to </w:t>
      </w:r>
      <w:r w:rsidRPr="00832FEB">
        <w:rPr>
          <w:rFonts w:ascii="Arial" w:hAnsi="Arial" w:cs="Arial"/>
          <w:b/>
          <w:bCs/>
        </w:rPr>
        <w:t>Settings</w:t>
      </w:r>
      <w:r w:rsidRPr="00832FEB">
        <w:rPr>
          <w:rFonts w:ascii="Arial" w:hAnsi="Arial" w:cs="Arial"/>
        </w:rPr>
        <w:t>.</w:t>
      </w:r>
    </w:p>
    <w:p w14:paraId="533D70EC" w14:textId="77777777" w:rsidR="00832FEB" w:rsidRPr="00832FEB" w:rsidRDefault="00832FEB">
      <w:pPr>
        <w:pStyle w:val="Compact"/>
        <w:numPr>
          <w:ilvl w:val="0"/>
          <w:numId w:val="222"/>
        </w:numPr>
        <w:rPr>
          <w:rFonts w:ascii="Arial" w:hAnsi="Arial" w:cs="Arial"/>
        </w:rPr>
      </w:pPr>
      <w:r w:rsidRPr="00832FEB">
        <w:rPr>
          <w:rFonts w:ascii="Arial" w:hAnsi="Arial" w:cs="Arial"/>
        </w:rPr>
        <w:t xml:space="preserve">Press the </w:t>
      </w:r>
      <w:r w:rsidRPr="00832FEB">
        <w:rPr>
          <w:rFonts w:ascii="Arial" w:hAnsi="Arial" w:cs="Arial"/>
          <w:b/>
          <w:bCs/>
        </w:rPr>
        <w:t>Select</w:t>
      </w:r>
      <w:r w:rsidRPr="00832FEB">
        <w:rPr>
          <w:rFonts w:ascii="Arial" w:hAnsi="Arial" w:cs="Arial"/>
        </w:rPr>
        <w:t xml:space="preserve"> key.</w:t>
      </w:r>
    </w:p>
    <w:p w14:paraId="7721E745" w14:textId="77777777" w:rsidR="00832FEB" w:rsidRPr="00832FEB" w:rsidRDefault="00832FEB" w:rsidP="00832FEB">
      <w:pPr>
        <w:pStyle w:val="FirstParagraph"/>
        <w:ind w:left="720"/>
        <w:rPr>
          <w:rFonts w:ascii="Arial" w:hAnsi="Arial" w:cs="Arial"/>
        </w:rPr>
      </w:pPr>
      <w:r w:rsidRPr="00832FEB">
        <w:rPr>
          <w:rFonts w:ascii="Arial" w:hAnsi="Arial" w:cs="Arial"/>
        </w:rPr>
        <w:t>The Settings group opens.</w:t>
      </w:r>
    </w:p>
    <w:p w14:paraId="6AB24497" w14:textId="77777777" w:rsidR="00832FEB" w:rsidRPr="00832FEB" w:rsidRDefault="00832FEB" w:rsidP="00832FEB">
      <w:pPr>
        <w:pStyle w:val="BodyText"/>
        <w:ind w:left="720"/>
        <w:rPr>
          <w:rFonts w:ascii="Arial" w:hAnsi="Arial" w:cs="Arial"/>
        </w:rPr>
      </w:pPr>
      <w:r w:rsidRPr="00832FEB">
        <w:rPr>
          <w:rFonts w:ascii="Arial" w:hAnsi="Arial" w:cs="Arial"/>
        </w:rPr>
        <w:t>The Settings group contains the following items:</w:t>
      </w:r>
    </w:p>
    <w:p w14:paraId="53FE3EE1" w14:textId="77777777" w:rsidR="00832FEB" w:rsidRDefault="00832FEB">
      <w:pPr>
        <w:pStyle w:val="Compact"/>
        <w:numPr>
          <w:ilvl w:val="0"/>
          <w:numId w:val="223"/>
        </w:numPr>
        <w:rPr>
          <w:rFonts w:ascii="Arial" w:hAnsi="Arial" w:cs="Arial"/>
        </w:rPr>
      </w:pPr>
      <w:r w:rsidRPr="00832FEB">
        <w:rPr>
          <w:rFonts w:ascii="Arial" w:hAnsi="Arial" w:cs="Arial"/>
          <w:b/>
          <w:bCs/>
        </w:rPr>
        <w:lastRenderedPageBreak/>
        <w:t>Device Settings</w:t>
      </w:r>
    </w:p>
    <w:p w14:paraId="5BBF1866" w14:textId="77777777" w:rsidR="00832FEB" w:rsidRDefault="00832FEB">
      <w:pPr>
        <w:pStyle w:val="Compact"/>
        <w:numPr>
          <w:ilvl w:val="0"/>
          <w:numId w:val="223"/>
        </w:numPr>
        <w:rPr>
          <w:rFonts w:ascii="Arial" w:hAnsi="Arial" w:cs="Arial"/>
        </w:rPr>
      </w:pPr>
      <w:r w:rsidRPr="00832FEB">
        <w:rPr>
          <w:rFonts w:ascii="Arial" w:hAnsi="Arial" w:cs="Arial"/>
          <w:b/>
          <w:bCs/>
        </w:rPr>
        <w:t>Screen Reader Settings</w:t>
      </w:r>
    </w:p>
    <w:p w14:paraId="4D17F904" w14:textId="77777777" w:rsidR="00832FEB" w:rsidRPr="00832FEB" w:rsidRDefault="00832FEB">
      <w:pPr>
        <w:pStyle w:val="Compact"/>
        <w:numPr>
          <w:ilvl w:val="0"/>
          <w:numId w:val="223"/>
        </w:numPr>
        <w:rPr>
          <w:rFonts w:ascii="Arial" w:hAnsi="Arial" w:cs="Arial"/>
        </w:rPr>
      </w:pPr>
      <w:r w:rsidRPr="00832FEB">
        <w:rPr>
          <w:rFonts w:ascii="Arial" w:hAnsi="Arial" w:cs="Arial"/>
          <w:b/>
          <w:bCs/>
        </w:rPr>
        <w:t>Voice Manager: Googl</w:t>
      </w:r>
      <w:r>
        <w:rPr>
          <w:rFonts w:ascii="Arial" w:hAnsi="Arial" w:cs="Arial"/>
          <w:b/>
          <w:bCs/>
        </w:rPr>
        <w:t>e</w:t>
      </w:r>
    </w:p>
    <w:p w14:paraId="2BB8E0E0" w14:textId="77777777" w:rsidR="00832FEB" w:rsidRPr="00832FEB" w:rsidRDefault="00832FEB">
      <w:pPr>
        <w:pStyle w:val="Compact"/>
        <w:numPr>
          <w:ilvl w:val="0"/>
          <w:numId w:val="223"/>
        </w:numPr>
        <w:rPr>
          <w:rFonts w:ascii="Arial" w:hAnsi="Arial" w:cs="Arial"/>
        </w:rPr>
      </w:pPr>
      <w:r w:rsidRPr="00832FEB">
        <w:rPr>
          <w:rFonts w:ascii="Arial" w:hAnsi="Arial" w:cs="Arial"/>
          <w:b/>
          <w:bCs/>
        </w:rPr>
        <w:t>Voice Manager: Vocalizer</w:t>
      </w:r>
    </w:p>
    <w:p w14:paraId="6E97C3B8" w14:textId="77777777" w:rsidR="00832FEB" w:rsidRPr="00832FEB" w:rsidRDefault="00832FEB" w:rsidP="00832FEB">
      <w:pPr>
        <w:pStyle w:val="FirstParagraph"/>
        <w:ind w:left="720"/>
        <w:rPr>
          <w:rFonts w:ascii="Arial" w:hAnsi="Arial" w:cs="Arial"/>
        </w:rPr>
      </w:pPr>
      <w:r w:rsidRPr="00832FEB">
        <w:rPr>
          <w:rFonts w:ascii="Arial" w:hAnsi="Arial" w:cs="Arial"/>
        </w:rPr>
        <w:t xml:space="preserve">Use the </w:t>
      </w:r>
      <w:r w:rsidRPr="00832FEB">
        <w:rPr>
          <w:rFonts w:ascii="Arial" w:hAnsi="Arial" w:cs="Arial"/>
          <w:b/>
          <w:bCs/>
        </w:rPr>
        <w:t>Up Arrow</w:t>
      </w:r>
      <w:r w:rsidRPr="00832FEB">
        <w:rPr>
          <w:rFonts w:ascii="Arial" w:hAnsi="Arial" w:cs="Arial"/>
        </w:rPr>
        <w:t xml:space="preserve"> and </w:t>
      </w:r>
      <w:r w:rsidRPr="00832FEB">
        <w:rPr>
          <w:rFonts w:ascii="Arial" w:hAnsi="Arial" w:cs="Arial"/>
          <w:b/>
          <w:bCs/>
        </w:rPr>
        <w:t>Down Arrow</w:t>
      </w:r>
      <w:r w:rsidRPr="00832FEB">
        <w:rPr>
          <w:rFonts w:ascii="Arial" w:hAnsi="Arial" w:cs="Arial"/>
        </w:rPr>
        <w:t xml:space="preserve"> keys to move through the list.</w:t>
      </w:r>
    </w:p>
    <w:p w14:paraId="4F3C5B96" w14:textId="77777777" w:rsidR="00832FEB" w:rsidRPr="00832FEB" w:rsidRDefault="00832FEB" w:rsidP="00832FEB">
      <w:pPr>
        <w:pStyle w:val="BodyText"/>
        <w:ind w:left="720"/>
        <w:rPr>
          <w:rFonts w:ascii="Arial" w:hAnsi="Arial" w:cs="Arial"/>
        </w:rPr>
      </w:pPr>
      <w:r w:rsidRPr="00832FEB">
        <w:rPr>
          <w:rFonts w:ascii="Arial" w:hAnsi="Arial" w:cs="Arial"/>
        </w:rPr>
        <w:t xml:space="preserve">Press </w:t>
      </w:r>
      <w:r w:rsidRPr="00832FEB">
        <w:rPr>
          <w:rFonts w:ascii="Arial" w:hAnsi="Arial" w:cs="Arial"/>
          <w:b/>
          <w:bCs/>
        </w:rPr>
        <w:t>Select</w:t>
      </w:r>
      <w:r w:rsidRPr="00832FEB">
        <w:rPr>
          <w:rFonts w:ascii="Arial" w:hAnsi="Arial" w:cs="Arial"/>
        </w:rPr>
        <w:t xml:space="preserve"> to open the focused item.</w:t>
      </w:r>
    </w:p>
    <w:p w14:paraId="59925924" w14:textId="77777777" w:rsidR="005709EF" w:rsidRDefault="00832FEB" w:rsidP="005709EF">
      <w:pPr>
        <w:pStyle w:val="BodyText"/>
        <w:ind w:left="720"/>
        <w:rPr>
          <w:rFonts w:ascii="Arial" w:hAnsi="Arial" w:cs="Arial"/>
        </w:rPr>
      </w:pPr>
      <w:r w:rsidRPr="00832FEB">
        <w:rPr>
          <w:rFonts w:ascii="Arial" w:hAnsi="Arial" w:cs="Arial"/>
        </w:rPr>
        <w:t xml:space="preserve">Press </w:t>
      </w:r>
      <w:r w:rsidRPr="00832FEB">
        <w:rPr>
          <w:rFonts w:ascii="Arial" w:hAnsi="Arial" w:cs="Arial"/>
          <w:b/>
          <w:bCs/>
        </w:rPr>
        <w:t>Back</w:t>
      </w:r>
      <w:r w:rsidRPr="00832FEB">
        <w:rPr>
          <w:rFonts w:ascii="Arial" w:hAnsi="Arial" w:cs="Arial"/>
        </w:rPr>
        <w:t xml:space="preserve"> to return to the Home Screen.</w:t>
      </w:r>
    </w:p>
    <w:p w14:paraId="5E729723" w14:textId="77777777" w:rsidR="00832FEB" w:rsidRDefault="005709EF">
      <w:pPr>
        <w:pStyle w:val="Heading2"/>
        <w:numPr>
          <w:ilvl w:val="1"/>
          <w:numId w:val="296"/>
        </w:numPr>
        <w:ind w:left="1296"/>
        <w:rPr>
          <w:rFonts w:asciiTheme="minorBidi" w:hAnsiTheme="minorBidi" w:cstheme="minorBidi"/>
          <w:lang w:bidi="ar-SA"/>
        </w:rPr>
      </w:pPr>
      <w:bookmarkStart w:id="570" w:name="_Toc235439828"/>
      <w:r>
        <w:rPr>
          <w:rFonts w:asciiTheme="minorBidi" w:hAnsiTheme="minorBidi" w:cstheme="minorBidi"/>
          <w:lang w:bidi="ar-SA"/>
        </w:rPr>
        <w:t>Device</w:t>
      </w:r>
      <w:r w:rsidRPr="002F732E">
        <w:rPr>
          <w:rFonts w:asciiTheme="minorBidi" w:hAnsiTheme="minorBidi" w:cstheme="minorBidi"/>
          <w:lang w:bidi="ar-SA"/>
        </w:rPr>
        <w:t xml:space="preserve"> settings</w:t>
      </w:r>
      <w:bookmarkEnd w:id="570"/>
    </w:p>
    <w:p w14:paraId="6D1D0A7B" w14:textId="77777777" w:rsidR="005709EF" w:rsidRPr="005709EF" w:rsidRDefault="005709EF" w:rsidP="005709EF">
      <w:pPr>
        <w:ind w:left="720"/>
        <w:rPr>
          <w:rFonts w:ascii="Arial" w:hAnsi="Arial" w:cs="Arial"/>
          <w:sz w:val="24"/>
          <w:szCs w:val="24"/>
          <w:lang w:bidi="ar-SA"/>
        </w:rPr>
      </w:pPr>
      <w:r w:rsidRPr="005709EF">
        <w:rPr>
          <w:rFonts w:ascii="Arial" w:hAnsi="Arial" w:cs="Arial"/>
          <w:sz w:val="24"/>
          <w:szCs w:val="24"/>
          <w:lang w:bidi="ar-SA"/>
        </w:rPr>
        <w:t>Device Settings contains general options for Orbit Player.</w:t>
      </w:r>
    </w:p>
    <w:p w14:paraId="0E27F8B0" w14:textId="77777777" w:rsidR="005709EF" w:rsidRPr="005709EF" w:rsidRDefault="005709EF" w:rsidP="005709EF">
      <w:pPr>
        <w:ind w:left="720"/>
        <w:rPr>
          <w:rFonts w:ascii="Arial" w:hAnsi="Arial" w:cs="Arial"/>
          <w:sz w:val="24"/>
          <w:szCs w:val="24"/>
          <w:lang w:bidi="ar-SA"/>
        </w:rPr>
      </w:pPr>
      <w:r w:rsidRPr="005709EF">
        <w:rPr>
          <w:rFonts w:ascii="Arial" w:hAnsi="Arial" w:cs="Arial"/>
          <w:sz w:val="24"/>
          <w:szCs w:val="24"/>
          <w:lang w:bidi="ar-SA"/>
        </w:rPr>
        <w:t>Use Device Settings when you want to change device behavior, wireless settings, date and time, language, and startup behavior.</w:t>
      </w:r>
    </w:p>
    <w:p w14:paraId="2E7C2FE9" w14:textId="77777777" w:rsidR="005709EF" w:rsidRPr="005709EF" w:rsidRDefault="005709EF" w:rsidP="005709EF">
      <w:pPr>
        <w:ind w:left="720"/>
        <w:rPr>
          <w:rFonts w:ascii="Arial" w:hAnsi="Arial" w:cs="Arial"/>
          <w:sz w:val="24"/>
          <w:szCs w:val="24"/>
          <w:lang w:bidi="ar-SA"/>
        </w:rPr>
      </w:pPr>
      <w:r w:rsidRPr="005709EF">
        <w:rPr>
          <w:rFonts w:ascii="Arial" w:hAnsi="Arial" w:cs="Arial"/>
          <w:sz w:val="24"/>
          <w:szCs w:val="24"/>
          <w:lang w:bidi="ar-SA"/>
        </w:rPr>
        <w:t>To open Device Settings, do the following:</w:t>
      </w:r>
    </w:p>
    <w:p w14:paraId="6D46CB6B" w14:textId="77777777" w:rsidR="005709EF" w:rsidRDefault="005709EF">
      <w:pPr>
        <w:pStyle w:val="ListParagraph"/>
        <w:numPr>
          <w:ilvl w:val="0"/>
          <w:numId w:val="224"/>
        </w:numPr>
        <w:rPr>
          <w:rFonts w:ascii="Arial" w:hAnsi="Arial" w:cs="Arial"/>
          <w:sz w:val="24"/>
          <w:szCs w:val="24"/>
          <w:lang w:bidi="ar-SA"/>
        </w:rPr>
      </w:pPr>
      <w:r w:rsidRPr="005709EF">
        <w:rPr>
          <w:rFonts w:ascii="Arial" w:hAnsi="Arial" w:cs="Arial"/>
          <w:sz w:val="24"/>
          <w:szCs w:val="24"/>
          <w:lang w:bidi="ar-SA"/>
        </w:rPr>
        <w:t xml:space="preserve">Open </w:t>
      </w:r>
      <w:r w:rsidRPr="005709EF">
        <w:rPr>
          <w:rFonts w:ascii="Arial" w:hAnsi="Arial" w:cs="Arial"/>
          <w:b/>
          <w:bCs/>
          <w:sz w:val="24"/>
          <w:szCs w:val="24"/>
          <w:lang w:bidi="ar-SA"/>
        </w:rPr>
        <w:t>Settings</w:t>
      </w:r>
      <w:r w:rsidRPr="005709EF">
        <w:rPr>
          <w:rFonts w:ascii="Arial" w:hAnsi="Arial" w:cs="Arial"/>
          <w:sz w:val="24"/>
          <w:szCs w:val="24"/>
          <w:lang w:bidi="ar-SA"/>
        </w:rPr>
        <w:t>.</w:t>
      </w:r>
    </w:p>
    <w:p w14:paraId="4FF6B68A" w14:textId="77777777" w:rsidR="005709EF" w:rsidRDefault="005709EF">
      <w:pPr>
        <w:pStyle w:val="ListParagraph"/>
        <w:numPr>
          <w:ilvl w:val="0"/>
          <w:numId w:val="224"/>
        </w:numPr>
        <w:rPr>
          <w:rFonts w:ascii="Arial" w:hAnsi="Arial" w:cs="Arial"/>
          <w:sz w:val="24"/>
          <w:szCs w:val="24"/>
          <w:lang w:bidi="ar-SA"/>
        </w:rPr>
      </w:pPr>
      <w:r w:rsidRPr="005709EF">
        <w:rPr>
          <w:rFonts w:ascii="Arial" w:hAnsi="Arial" w:cs="Arial"/>
          <w:sz w:val="24"/>
          <w:szCs w:val="24"/>
          <w:lang w:bidi="ar-SA"/>
        </w:rPr>
        <w:t xml:space="preserve">Navigate to </w:t>
      </w:r>
      <w:r w:rsidRPr="005709EF">
        <w:rPr>
          <w:rFonts w:ascii="Arial" w:hAnsi="Arial" w:cs="Arial"/>
          <w:b/>
          <w:bCs/>
          <w:sz w:val="24"/>
          <w:szCs w:val="24"/>
          <w:lang w:bidi="ar-SA"/>
        </w:rPr>
        <w:t>Device Settings</w:t>
      </w:r>
      <w:r w:rsidRPr="005709EF">
        <w:rPr>
          <w:rFonts w:ascii="Arial" w:hAnsi="Arial" w:cs="Arial"/>
          <w:sz w:val="24"/>
          <w:szCs w:val="24"/>
          <w:lang w:bidi="ar-SA"/>
        </w:rPr>
        <w:t>.</w:t>
      </w:r>
    </w:p>
    <w:p w14:paraId="46C5B0E9" w14:textId="77777777" w:rsidR="005709EF" w:rsidRPr="005709EF" w:rsidRDefault="005709EF">
      <w:pPr>
        <w:pStyle w:val="ListParagraph"/>
        <w:numPr>
          <w:ilvl w:val="0"/>
          <w:numId w:val="224"/>
        </w:numPr>
        <w:rPr>
          <w:rFonts w:ascii="Arial" w:hAnsi="Arial" w:cs="Arial"/>
          <w:sz w:val="24"/>
          <w:szCs w:val="24"/>
          <w:lang w:bidi="ar-SA"/>
        </w:rPr>
      </w:pPr>
      <w:r w:rsidRPr="005709EF">
        <w:rPr>
          <w:rFonts w:ascii="Arial" w:hAnsi="Arial" w:cs="Arial"/>
          <w:sz w:val="24"/>
          <w:szCs w:val="24"/>
          <w:lang w:bidi="ar-SA"/>
        </w:rPr>
        <w:t xml:space="preserve">Press the </w:t>
      </w:r>
      <w:r w:rsidRPr="005709EF">
        <w:rPr>
          <w:rFonts w:ascii="Arial" w:hAnsi="Arial" w:cs="Arial"/>
          <w:b/>
          <w:bCs/>
          <w:sz w:val="24"/>
          <w:szCs w:val="24"/>
          <w:lang w:bidi="ar-SA"/>
        </w:rPr>
        <w:t>Select</w:t>
      </w:r>
      <w:r w:rsidRPr="005709EF">
        <w:rPr>
          <w:rFonts w:ascii="Arial" w:hAnsi="Arial" w:cs="Arial"/>
          <w:sz w:val="24"/>
          <w:szCs w:val="24"/>
          <w:lang w:bidi="ar-SA"/>
        </w:rPr>
        <w:t xml:space="preserve"> key.</w:t>
      </w:r>
    </w:p>
    <w:p w14:paraId="2920C040" w14:textId="77777777" w:rsidR="005709EF" w:rsidRPr="005709EF" w:rsidRDefault="005709EF" w:rsidP="005709EF">
      <w:pPr>
        <w:ind w:left="720"/>
        <w:rPr>
          <w:rFonts w:ascii="Arial" w:hAnsi="Arial" w:cs="Arial"/>
          <w:sz w:val="24"/>
          <w:szCs w:val="24"/>
          <w:lang w:bidi="ar-SA"/>
        </w:rPr>
      </w:pPr>
      <w:r w:rsidRPr="005709EF">
        <w:rPr>
          <w:rFonts w:ascii="Arial" w:hAnsi="Arial" w:cs="Arial"/>
          <w:sz w:val="24"/>
          <w:szCs w:val="24"/>
          <w:lang w:bidi="ar-SA"/>
        </w:rPr>
        <w:t>Device Settings contains the following sections:</w:t>
      </w:r>
    </w:p>
    <w:p w14:paraId="687C166A" w14:textId="77777777" w:rsidR="005709EF" w:rsidRPr="005709EF" w:rsidRDefault="005709EF">
      <w:pPr>
        <w:pStyle w:val="ListParagraph"/>
        <w:numPr>
          <w:ilvl w:val="0"/>
          <w:numId w:val="225"/>
        </w:numPr>
        <w:rPr>
          <w:rFonts w:ascii="Arial" w:hAnsi="Arial" w:cs="Arial"/>
          <w:sz w:val="24"/>
          <w:szCs w:val="24"/>
          <w:lang w:bidi="ar-SA"/>
        </w:rPr>
      </w:pPr>
      <w:r w:rsidRPr="005709EF">
        <w:rPr>
          <w:rFonts w:ascii="Arial" w:hAnsi="Arial" w:cs="Arial"/>
          <w:b/>
          <w:bCs/>
          <w:sz w:val="24"/>
          <w:szCs w:val="24"/>
          <w:lang w:bidi="ar-SA"/>
        </w:rPr>
        <w:t>General Settings</w:t>
      </w:r>
    </w:p>
    <w:p w14:paraId="7B74BF10" w14:textId="77777777" w:rsidR="005709EF" w:rsidRPr="005709EF" w:rsidRDefault="005709EF">
      <w:pPr>
        <w:pStyle w:val="ListParagraph"/>
        <w:numPr>
          <w:ilvl w:val="0"/>
          <w:numId w:val="225"/>
        </w:numPr>
        <w:rPr>
          <w:rFonts w:ascii="Arial" w:hAnsi="Arial" w:cs="Arial"/>
          <w:sz w:val="24"/>
          <w:szCs w:val="24"/>
          <w:lang w:bidi="ar-SA"/>
        </w:rPr>
      </w:pPr>
      <w:r w:rsidRPr="005709EF">
        <w:rPr>
          <w:rFonts w:ascii="Arial" w:hAnsi="Arial" w:cs="Arial"/>
          <w:b/>
          <w:bCs/>
          <w:sz w:val="24"/>
          <w:szCs w:val="24"/>
          <w:lang w:bidi="ar-SA"/>
        </w:rPr>
        <w:t>Wi-Fi Settings</w:t>
      </w:r>
    </w:p>
    <w:p w14:paraId="48D2D1DB" w14:textId="77777777" w:rsidR="005709EF" w:rsidRPr="005709EF" w:rsidRDefault="005709EF">
      <w:pPr>
        <w:pStyle w:val="ListParagraph"/>
        <w:numPr>
          <w:ilvl w:val="0"/>
          <w:numId w:val="225"/>
        </w:numPr>
        <w:rPr>
          <w:rFonts w:ascii="Arial" w:hAnsi="Arial" w:cs="Arial"/>
          <w:sz w:val="24"/>
          <w:szCs w:val="24"/>
          <w:lang w:bidi="ar-SA"/>
        </w:rPr>
      </w:pPr>
      <w:r w:rsidRPr="005709EF">
        <w:rPr>
          <w:rFonts w:ascii="Arial" w:hAnsi="Arial" w:cs="Arial"/>
          <w:b/>
          <w:bCs/>
          <w:sz w:val="24"/>
          <w:szCs w:val="24"/>
          <w:lang w:bidi="ar-SA"/>
        </w:rPr>
        <w:t>Bluetooth Settings</w:t>
      </w:r>
    </w:p>
    <w:p w14:paraId="5AC9A0F0" w14:textId="77777777" w:rsidR="005709EF" w:rsidRPr="005709EF" w:rsidRDefault="005709EF">
      <w:pPr>
        <w:pStyle w:val="ListParagraph"/>
        <w:numPr>
          <w:ilvl w:val="0"/>
          <w:numId w:val="225"/>
        </w:numPr>
        <w:rPr>
          <w:rFonts w:ascii="Arial" w:hAnsi="Arial" w:cs="Arial"/>
          <w:sz w:val="24"/>
          <w:szCs w:val="24"/>
          <w:lang w:bidi="ar-SA"/>
        </w:rPr>
      </w:pPr>
      <w:r w:rsidRPr="005709EF">
        <w:rPr>
          <w:rFonts w:ascii="Arial" w:hAnsi="Arial" w:cs="Arial"/>
          <w:b/>
          <w:bCs/>
          <w:sz w:val="24"/>
          <w:szCs w:val="24"/>
          <w:lang w:bidi="ar-SA"/>
        </w:rPr>
        <w:t>Date and Time Settings</w:t>
      </w:r>
    </w:p>
    <w:p w14:paraId="043003FD" w14:textId="77777777" w:rsidR="005709EF" w:rsidRPr="005709EF" w:rsidRDefault="005709EF" w:rsidP="005709EF">
      <w:pPr>
        <w:ind w:left="720"/>
        <w:rPr>
          <w:rFonts w:ascii="Arial" w:hAnsi="Arial" w:cs="Arial"/>
          <w:sz w:val="24"/>
          <w:szCs w:val="24"/>
          <w:lang w:bidi="ar-SA"/>
        </w:rPr>
      </w:pPr>
      <w:r w:rsidRPr="005709EF">
        <w:rPr>
          <w:rFonts w:ascii="Arial" w:hAnsi="Arial" w:cs="Arial"/>
          <w:sz w:val="24"/>
          <w:szCs w:val="24"/>
          <w:lang w:bidi="ar-SA"/>
        </w:rPr>
        <w:t xml:space="preserve">Use the </w:t>
      </w:r>
      <w:r w:rsidRPr="005709EF">
        <w:rPr>
          <w:rFonts w:ascii="Arial" w:hAnsi="Arial" w:cs="Arial"/>
          <w:b/>
          <w:bCs/>
          <w:sz w:val="24"/>
          <w:szCs w:val="24"/>
          <w:lang w:bidi="ar-SA"/>
        </w:rPr>
        <w:t>Up Arrow</w:t>
      </w:r>
      <w:r w:rsidRPr="005709EF">
        <w:rPr>
          <w:rFonts w:ascii="Arial" w:hAnsi="Arial" w:cs="Arial"/>
          <w:sz w:val="24"/>
          <w:szCs w:val="24"/>
          <w:lang w:bidi="ar-SA"/>
        </w:rPr>
        <w:t xml:space="preserve"> and </w:t>
      </w:r>
      <w:r w:rsidRPr="005709EF">
        <w:rPr>
          <w:rFonts w:ascii="Arial" w:hAnsi="Arial" w:cs="Arial"/>
          <w:b/>
          <w:bCs/>
          <w:sz w:val="24"/>
          <w:szCs w:val="24"/>
          <w:lang w:bidi="ar-SA"/>
        </w:rPr>
        <w:t>Down Arrow</w:t>
      </w:r>
      <w:r w:rsidRPr="005709EF">
        <w:rPr>
          <w:rFonts w:ascii="Arial" w:hAnsi="Arial" w:cs="Arial"/>
          <w:sz w:val="24"/>
          <w:szCs w:val="24"/>
          <w:lang w:bidi="ar-SA"/>
        </w:rPr>
        <w:t xml:space="preserve"> keys to move through the sections.</w:t>
      </w:r>
    </w:p>
    <w:p w14:paraId="4115AA7F" w14:textId="77777777" w:rsidR="005709EF" w:rsidRPr="005709EF" w:rsidRDefault="005709EF" w:rsidP="005709EF">
      <w:pPr>
        <w:ind w:left="720"/>
        <w:rPr>
          <w:rFonts w:ascii="Arial" w:hAnsi="Arial" w:cs="Arial"/>
          <w:sz w:val="24"/>
          <w:szCs w:val="24"/>
          <w:lang w:bidi="ar-SA"/>
        </w:rPr>
      </w:pPr>
      <w:r w:rsidRPr="005709EF">
        <w:rPr>
          <w:rFonts w:ascii="Arial" w:hAnsi="Arial" w:cs="Arial"/>
          <w:sz w:val="24"/>
          <w:szCs w:val="24"/>
          <w:lang w:bidi="ar-SA"/>
        </w:rPr>
        <w:t xml:space="preserve">Press </w:t>
      </w:r>
      <w:r w:rsidRPr="005709EF">
        <w:rPr>
          <w:rFonts w:ascii="Arial" w:hAnsi="Arial" w:cs="Arial"/>
          <w:b/>
          <w:bCs/>
          <w:sz w:val="24"/>
          <w:szCs w:val="24"/>
          <w:lang w:bidi="ar-SA"/>
        </w:rPr>
        <w:t>Select</w:t>
      </w:r>
      <w:r w:rsidRPr="005709EF">
        <w:rPr>
          <w:rFonts w:ascii="Arial" w:hAnsi="Arial" w:cs="Arial"/>
          <w:sz w:val="24"/>
          <w:szCs w:val="24"/>
          <w:lang w:bidi="ar-SA"/>
        </w:rPr>
        <w:t xml:space="preserve"> to open the focused section.</w:t>
      </w:r>
    </w:p>
    <w:p w14:paraId="773A9CB4" w14:textId="77777777" w:rsidR="005709EF" w:rsidRDefault="005709EF" w:rsidP="005709EF">
      <w:pPr>
        <w:ind w:left="720"/>
        <w:rPr>
          <w:lang w:bidi="ar-SA"/>
        </w:rPr>
      </w:pPr>
      <w:r w:rsidRPr="005709EF">
        <w:rPr>
          <w:rFonts w:ascii="Arial" w:hAnsi="Arial" w:cs="Arial"/>
          <w:sz w:val="24"/>
          <w:szCs w:val="24"/>
          <w:lang w:bidi="ar-SA"/>
        </w:rPr>
        <w:t xml:space="preserve">Press </w:t>
      </w:r>
      <w:r w:rsidRPr="005709EF">
        <w:rPr>
          <w:rFonts w:ascii="Arial" w:hAnsi="Arial" w:cs="Arial"/>
          <w:b/>
          <w:bCs/>
          <w:sz w:val="24"/>
          <w:szCs w:val="24"/>
          <w:lang w:bidi="ar-SA"/>
        </w:rPr>
        <w:t>Back</w:t>
      </w:r>
      <w:r w:rsidRPr="005709EF">
        <w:rPr>
          <w:rFonts w:ascii="Arial" w:hAnsi="Arial" w:cs="Arial"/>
          <w:sz w:val="24"/>
          <w:szCs w:val="24"/>
          <w:lang w:bidi="ar-SA"/>
        </w:rPr>
        <w:t xml:space="preserve"> to return to the Settings group.</w:t>
      </w:r>
    </w:p>
    <w:p w14:paraId="1E9AAC0A" w14:textId="77777777" w:rsidR="005709EF" w:rsidRDefault="005709EF">
      <w:pPr>
        <w:pStyle w:val="Heading2"/>
        <w:numPr>
          <w:ilvl w:val="1"/>
          <w:numId w:val="296"/>
        </w:numPr>
        <w:ind w:left="1296"/>
        <w:rPr>
          <w:rFonts w:asciiTheme="minorBidi" w:hAnsiTheme="minorBidi" w:cstheme="minorBidi"/>
          <w:lang w:bidi="ar-SA"/>
        </w:rPr>
      </w:pPr>
      <w:bookmarkStart w:id="571" w:name="_Toc235439829"/>
      <w:r>
        <w:rPr>
          <w:rFonts w:asciiTheme="minorBidi" w:hAnsiTheme="minorBidi" w:cstheme="minorBidi"/>
          <w:lang w:bidi="ar-SA"/>
        </w:rPr>
        <w:t>General</w:t>
      </w:r>
      <w:r w:rsidRPr="002F732E">
        <w:rPr>
          <w:rFonts w:asciiTheme="minorBidi" w:hAnsiTheme="minorBidi" w:cstheme="minorBidi"/>
          <w:lang w:bidi="ar-SA"/>
        </w:rPr>
        <w:t xml:space="preserve"> settings</w:t>
      </w:r>
      <w:bookmarkEnd w:id="571"/>
    </w:p>
    <w:p w14:paraId="2EC6BED8" w14:textId="77777777" w:rsidR="005709EF" w:rsidRPr="005709EF" w:rsidRDefault="005709EF" w:rsidP="005709EF">
      <w:pPr>
        <w:ind w:left="720"/>
        <w:rPr>
          <w:rFonts w:ascii="Arial" w:hAnsi="Arial" w:cs="Arial"/>
          <w:sz w:val="24"/>
          <w:szCs w:val="24"/>
          <w:lang w:bidi="ar-SA"/>
        </w:rPr>
      </w:pPr>
      <w:r w:rsidRPr="005709EF">
        <w:rPr>
          <w:rFonts w:ascii="Arial" w:hAnsi="Arial" w:cs="Arial"/>
          <w:sz w:val="24"/>
          <w:szCs w:val="24"/>
          <w:lang w:bidi="ar-SA"/>
        </w:rPr>
        <w:t>General Settings contains general device behavior options.</w:t>
      </w:r>
    </w:p>
    <w:p w14:paraId="19943BB0" w14:textId="77777777" w:rsidR="005709EF" w:rsidRPr="005709EF" w:rsidRDefault="005709EF" w:rsidP="005709EF">
      <w:pPr>
        <w:ind w:left="720"/>
        <w:rPr>
          <w:rFonts w:ascii="Arial" w:hAnsi="Arial" w:cs="Arial"/>
          <w:sz w:val="24"/>
          <w:szCs w:val="24"/>
          <w:lang w:bidi="ar-SA"/>
        </w:rPr>
      </w:pPr>
      <w:r w:rsidRPr="005709EF">
        <w:rPr>
          <w:rFonts w:ascii="Arial" w:hAnsi="Arial" w:cs="Arial"/>
          <w:sz w:val="24"/>
          <w:szCs w:val="24"/>
          <w:lang w:bidi="ar-SA"/>
        </w:rPr>
        <w:t>To open General Settings, do the following:</w:t>
      </w:r>
    </w:p>
    <w:p w14:paraId="66C292E5" w14:textId="77777777" w:rsidR="005709EF" w:rsidRDefault="005709EF">
      <w:pPr>
        <w:pStyle w:val="ListParagraph"/>
        <w:numPr>
          <w:ilvl w:val="0"/>
          <w:numId w:val="226"/>
        </w:numPr>
        <w:rPr>
          <w:rFonts w:ascii="Arial" w:hAnsi="Arial" w:cs="Arial"/>
          <w:sz w:val="24"/>
          <w:szCs w:val="24"/>
          <w:lang w:bidi="ar-SA"/>
        </w:rPr>
      </w:pPr>
      <w:r w:rsidRPr="005709EF">
        <w:rPr>
          <w:rFonts w:ascii="Arial" w:hAnsi="Arial" w:cs="Arial"/>
          <w:sz w:val="24"/>
          <w:szCs w:val="24"/>
          <w:lang w:bidi="ar-SA"/>
        </w:rPr>
        <w:t xml:space="preserve">Open </w:t>
      </w:r>
      <w:r w:rsidRPr="005709EF">
        <w:rPr>
          <w:rFonts w:ascii="Arial" w:hAnsi="Arial" w:cs="Arial"/>
          <w:b/>
          <w:bCs/>
          <w:sz w:val="24"/>
          <w:szCs w:val="24"/>
          <w:lang w:bidi="ar-SA"/>
        </w:rPr>
        <w:t>Settings</w:t>
      </w:r>
      <w:r w:rsidRPr="005709EF">
        <w:rPr>
          <w:rFonts w:ascii="Arial" w:hAnsi="Arial" w:cs="Arial"/>
          <w:sz w:val="24"/>
          <w:szCs w:val="24"/>
          <w:lang w:bidi="ar-SA"/>
        </w:rPr>
        <w:t>.</w:t>
      </w:r>
    </w:p>
    <w:p w14:paraId="518A51BA" w14:textId="77777777" w:rsidR="005709EF" w:rsidRDefault="005709EF">
      <w:pPr>
        <w:pStyle w:val="ListParagraph"/>
        <w:numPr>
          <w:ilvl w:val="0"/>
          <w:numId w:val="226"/>
        </w:numPr>
        <w:rPr>
          <w:rFonts w:ascii="Arial" w:hAnsi="Arial" w:cs="Arial"/>
          <w:sz w:val="24"/>
          <w:szCs w:val="24"/>
          <w:lang w:bidi="ar-SA"/>
        </w:rPr>
      </w:pPr>
      <w:r w:rsidRPr="005709EF">
        <w:rPr>
          <w:rFonts w:ascii="Arial" w:hAnsi="Arial" w:cs="Arial"/>
          <w:sz w:val="24"/>
          <w:szCs w:val="24"/>
          <w:lang w:bidi="ar-SA"/>
        </w:rPr>
        <w:t xml:space="preserve">Open </w:t>
      </w:r>
      <w:r w:rsidRPr="005709EF">
        <w:rPr>
          <w:rFonts w:ascii="Arial" w:hAnsi="Arial" w:cs="Arial"/>
          <w:b/>
          <w:bCs/>
          <w:sz w:val="24"/>
          <w:szCs w:val="24"/>
          <w:lang w:bidi="ar-SA"/>
        </w:rPr>
        <w:t>Device Settings</w:t>
      </w:r>
      <w:r w:rsidRPr="005709EF">
        <w:rPr>
          <w:rFonts w:ascii="Arial" w:hAnsi="Arial" w:cs="Arial"/>
          <w:sz w:val="24"/>
          <w:szCs w:val="24"/>
          <w:lang w:bidi="ar-SA"/>
        </w:rPr>
        <w:t>.</w:t>
      </w:r>
    </w:p>
    <w:p w14:paraId="426E340C" w14:textId="77777777" w:rsidR="005709EF" w:rsidRDefault="005709EF">
      <w:pPr>
        <w:pStyle w:val="ListParagraph"/>
        <w:numPr>
          <w:ilvl w:val="0"/>
          <w:numId w:val="226"/>
        </w:numPr>
        <w:rPr>
          <w:rFonts w:ascii="Arial" w:hAnsi="Arial" w:cs="Arial"/>
          <w:sz w:val="24"/>
          <w:szCs w:val="24"/>
          <w:lang w:bidi="ar-SA"/>
        </w:rPr>
      </w:pPr>
      <w:r w:rsidRPr="005709EF">
        <w:rPr>
          <w:rFonts w:ascii="Arial" w:hAnsi="Arial" w:cs="Arial"/>
          <w:sz w:val="24"/>
          <w:szCs w:val="24"/>
          <w:lang w:bidi="ar-SA"/>
        </w:rPr>
        <w:t xml:space="preserve">Navigate to </w:t>
      </w:r>
      <w:r w:rsidRPr="005709EF">
        <w:rPr>
          <w:rFonts w:ascii="Arial" w:hAnsi="Arial" w:cs="Arial"/>
          <w:b/>
          <w:bCs/>
          <w:sz w:val="24"/>
          <w:szCs w:val="24"/>
          <w:lang w:bidi="ar-SA"/>
        </w:rPr>
        <w:t>General Settings</w:t>
      </w:r>
      <w:r w:rsidRPr="005709EF">
        <w:rPr>
          <w:rFonts w:ascii="Arial" w:hAnsi="Arial" w:cs="Arial"/>
          <w:sz w:val="24"/>
          <w:szCs w:val="24"/>
          <w:lang w:bidi="ar-SA"/>
        </w:rPr>
        <w:t>.</w:t>
      </w:r>
    </w:p>
    <w:p w14:paraId="18CF8448" w14:textId="77777777" w:rsidR="005709EF" w:rsidRPr="005709EF" w:rsidRDefault="005709EF">
      <w:pPr>
        <w:pStyle w:val="ListParagraph"/>
        <w:numPr>
          <w:ilvl w:val="0"/>
          <w:numId w:val="226"/>
        </w:numPr>
        <w:rPr>
          <w:rFonts w:ascii="Arial" w:hAnsi="Arial" w:cs="Arial"/>
          <w:sz w:val="24"/>
          <w:szCs w:val="24"/>
          <w:lang w:bidi="ar-SA"/>
        </w:rPr>
      </w:pPr>
      <w:r w:rsidRPr="005709EF">
        <w:rPr>
          <w:rFonts w:ascii="Arial" w:hAnsi="Arial" w:cs="Arial"/>
          <w:sz w:val="24"/>
          <w:szCs w:val="24"/>
          <w:lang w:bidi="ar-SA"/>
        </w:rPr>
        <w:t xml:space="preserve">Press the </w:t>
      </w:r>
      <w:r w:rsidRPr="005709EF">
        <w:rPr>
          <w:rFonts w:ascii="Arial" w:hAnsi="Arial" w:cs="Arial"/>
          <w:b/>
          <w:bCs/>
          <w:sz w:val="24"/>
          <w:szCs w:val="24"/>
          <w:lang w:bidi="ar-SA"/>
        </w:rPr>
        <w:t>Select</w:t>
      </w:r>
      <w:r w:rsidRPr="005709EF">
        <w:rPr>
          <w:rFonts w:ascii="Arial" w:hAnsi="Arial" w:cs="Arial"/>
          <w:sz w:val="24"/>
          <w:szCs w:val="24"/>
          <w:lang w:bidi="ar-SA"/>
        </w:rPr>
        <w:t xml:space="preserve"> key.</w:t>
      </w:r>
    </w:p>
    <w:p w14:paraId="6C12826A" w14:textId="77777777" w:rsidR="005709EF" w:rsidRPr="005709EF" w:rsidRDefault="005709EF" w:rsidP="005709EF">
      <w:pPr>
        <w:ind w:left="720"/>
        <w:rPr>
          <w:rFonts w:ascii="Arial" w:hAnsi="Arial" w:cs="Arial"/>
          <w:sz w:val="24"/>
          <w:szCs w:val="24"/>
          <w:lang w:bidi="ar-SA"/>
        </w:rPr>
      </w:pPr>
      <w:r w:rsidRPr="005709EF">
        <w:rPr>
          <w:rFonts w:ascii="Arial" w:hAnsi="Arial" w:cs="Arial"/>
          <w:sz w:val="24"/>
          <w:szCs w:val="24"/>
          <w:lang w:bidi="ar-SA"/>
        </w:rPr>
        <w:t>General Settings can include the following options:</w:t>
      </w:r>
    </w:p>
    <w:p w14:paraId="1D22088F" w14:textId="77777777" w:rsidR="005709EF" w:rsidRPr="005709EF" w:rsidRDefault="005709EF">
      <w:pPr>
        <w:numPr>
          <w:ilvl w:val="0"/>
          <w:numId w:val="217"/>
        </w:numPr>
        <w:rPr>
          <w:rFonts w:ascii="Arial" w:hAnsi="Arial" w:cs="Arial"/>
          <w:sz w:val="24"/>
          <w:szCs w:val="24"/>
          <w:lang w:bidi="ar-SA"/>
        </w:rPr>
      </w:pPr>
      <w:r w:rsidRPr="005709EF">
        <w:rPr>
          <w:rFonts w:ascii="Arial" w:hAnsi="Arial" w:cs="Arial"/>
          <w:b/>
          <w:bCs/>
          <w:sz w:val="24"/>
          <w:szCs w:val="24"/>
          <w:lang w:bidi="ar-SA"/>
        </w:rPr>
        <w:lastRenderedPageBreak/>
        <w:t>Airplane Mode</w:t>
      </w:r>
    </w:p>
    <w:p w14:paraId="3DAF06BA" w14:textId="77777777" w:rsidR="005709EF" w:rsidRPr="005709EF" w:rsidRDefault="005709EF">
      <w:pPr>
        <w:numPr>
          <w:ilvl w:val="0"/>
          <w:numId w:val="217"/>
        </w:numPr>
        <w:rPr>
          <w:rFonts w:ascii="Arial" w:hAnsi="Arial" w:cs="Arial"/>
          <w:sz w:val="24"/>
          <w:szCs w:val="24"/>
          <w:lang w:bidi="ar-SA"/>
        </w:rPr>
      </w:pPr>
      <w:r w:rsidRPr="005709EF">
        <w:rPr>
          <w:rFonts w:ascii="Arial" w:hAnsi="Arial" w:cs="Arial"/>
          <w:b/>
          <w:bCs/>
          <w:sz w:val="24"/>
          <w:szCs w:val="24"/>
          <w:lang w:bidi="ar-SA"/>
        </w:rPr>
        <w:t>Wi-Fi</w:t>
      </w:r>
    </w:p>
    <w:p w14:paraId="7EA1F0EC" w14:textId="77777777" w:rsidR="005709EF" w:rsidRPr="005709EF" w:rsidRDefault="005709EF">
      <w:pPr>
        <w:numPr>
          <w:ilvl w:val="0"/>
          <w:numId w:val="217"/>
        </w:numPr>
        <w:rPr>
          <w:rFonts w:ascii="Arial" w:hAnsi="Arial" w:cs="Arial"/>
          <w:sz w:val="24"/>
          <w:szCs w:val="24"/>
          <w:lang w:bidi="ar-SA"/>
        </w:rPr>
      </w:pPr>
      <w:r w:rsidRPr="005709EF">
        <w:rPr>
          <w:rFonts w:ascii="Arial" w:hAnsi="Arial" w:cs="Arial"/>
          <w:b/>
          <w:bCs/>
          <w:sz w:val="24"/>
          <w:szCs w:val="24"/>
          <w:lang w:bidi="ar-SA"/>
        </w:rPr>
        <w:t>Bluetooth</w:t>
      </w:r>
    </w:p>
    <w:p w14:paraId="25A48865" w14:textId="77777777" w:rsidR="005709EF" w:rsidRPr="005709EF" w:rsidRDefault="005709EF">
      <w:pPr>
        <w:numPr>
          <w:ilvl w:val="0"/>
          <w:numId w:val="217"/>
        </w:numPr>
        <w:rPr>
          <w:rFonts w:ascii="Arial" w:hAnsi="Arial" w:cs="Arial"/>
          <w:sz w:val="24"/>
          <w:szCs w:val="24"/>
          <w:lang w:bidi="ar-SA"/>
        </w:rPr>
      </w:pPr>
      <w:r w:rsidRPr="005709EF">
        <w:rPr>
          <w:rFonts w:ascii="Arial" w:hAnsi="Arial" w:cs="Arial"/>
          <w:b/>
          <w:bCs/>
          <w:sz w:val="24"/>
          <w:szCs w:val="24"/>
          <w:lang w:bidi="ar-SA"/>
        </w:rPr>
        <w:t>Sleep Timeout When Not in Use</w:t>
      </w:r>
    </w:p>
    <w:p w14:paraId="34114B81" w14:textId="77777777" w:rsidR="005709EF" w:rsidRPr="005709EF" w:rsidRDefault="005709EF">
      <w:pPr>
        <w:numPr>
          <w:ilvl w:val="0"/>
          <w:numId w:val="217"/>
        </w:numPr>
        <w:rPr>
          <w:rFonts w:ascii="Arial" w:hAnsi="Arial" w:cs="Arial"/>
          <w:sz w:val="24"/>
          <w:szCs w:val="24"/>
          <w:lang w:bidi="ar-SA"/>
        </w:rPr>
      </w:pPr>
      <w:r w:rsidRPr="005709EF">
        <w:rPr>
          <w:rFonts w:ascii="Arial" w:hAnsi="Arial" w:cs="Arial"/>
          <w:b/>
          <w:bCs/>
          <w:sz w:val="24"/>
          <w:szCs w:val="24"/>
          <w:lang w:bidi="ar-SA"/>
        </w:rPr>
        <w:t>Media Sleep Timeout</w:t>
      </w:r>
    </w:p>
    <w:p w14:paraId="168A7247" w14:textId="77777777" w:rsidR="005709EF" w:rsidRPr="005709EF" w:rsidRDefault="005709EF">
      <w:pPr>
        <w:numPr>
          <w:ilvl w:val="0"/>
          <w:numId w:val="217"/>
        </w:numPr>
        <w:rPr>
          <w:rFonts w:ascii="Arial" w:hAnsi="Arial" w:cs="Arial"/>
          <w:sz w:val="24"/>
          <w:szCs w:val="24"/>
          <w:lang w:bidi="ar-SA"/>
        </w:rPr>
      </w:pPr>
      <w:r w:rsidRPr="005709EF">
        <w:rPr>
          <w:rFonts w:ascii="Arial" w:hAnsi="Arial" w:cs="Arial"/>
          <w:b/>
          <w:bCs/>
          <w:sz w:val="24"/>
          <w:szCs w:val="24"/>
          <w:lang w:bidi="ar-SA"/>
        </w:rPr>
        <w:t>Startup Application</w:t>
      </w:r>
    </w:p>
    <w:p w14:paraId="584EBC2C" w14:textId="77777777" w:rsidR="005709EF" w:rsidRPr="005709EF" w:rsidRDefault="005709EF">
      <w:pPr>
        <w:numPr>
          <w:ilvl w:val="0"/>
          <w:numId w:val="217"/>
        </w:numPr>
        <w:rPr>
          <w:rFonts w:ascii="Arial" w:hAnsi="Arial" w:cs="Arial"/>
          <w:sz w:val="24"/>
          <w:szCs w:val="24"/>
          <w:lang w:bidi="ar-SA"/>
        </w:rPr>
      </w:pPr>
      <w:r w:rsidRPr="005709EF">
        <w:rPr>
          <w:rFonts w:ascii="Arial" w:hAnsi="Arial" w:cs="Arial"/>
          <w:b/>
          <w:bCs/>
          <w:sz w:val="24"/>
          <w:szCs w:val="24"/>
          <w:lang w:bidi="ar-SA"/>
        </w:rPr>
        <w:t>Language</w:t>
      </w:r>
    </w:p>
    <w:p w14:paraId="5F95CE88" w14:textId="77777777" w:rsidR="005709EF" w:rsidRPr="005709EF" w:rsidRDefault="005709EF" w:rsidP="005709EF">
      <w:pPr>
        <w:ind w:left="720"/>
        <w:rPr>
          <w:rFonts w:ascii="Arial" w:hAnsi="Arial" w:cs="Arial"/>
          <w:sz w:val="24"/>
          <w:szCs w:val="24"/>
          <w:lang w:bidi="ar-SA"/>
        </w:rPr>
      </w:pPr>
      <w:r w:rsidRPr="005709EF">
        <w:rPr>
          <w:rFonts w:ascii="Arial" w:hAnsi="Arial" w:cs="Arial"/>
          <w:sz w:val="24"/>
          <w:szCs w:val="24"/>
          <w:lang w:bidi="ar-SA"/>
        </w:rPr>
        <w:t xml:space="preserve">Use the </w:t>
      </w:r>
      <w:r w:rsidRPr="005709EF">
        <w:rPr>
          <w:rFonts w:ascii="Arial" w:hAnsi="Arial" w:cs="Arial"/>
          <w:b/>
          <w:bCs/>
          <w:sz w:val="24"/>
          <w:szCs w:val="24"/>
          <w:lang w:bidi="ar-SA"/>
        </w:rPr>
        <w:t>Up Arrow</w:t>
      </w:r>
      <w:r w:rsidRPr="005709EF">
        <w:rPr>
          <w:rFonts w:ascii="Arial" w:hAnsi="Arial" w:cs="Arial"/>
          <w:sz w:val="24"/>
          <w:szCs w:val="24"/>
          <w:lang w:bidi="ar-SA"/>
        </w:rPr>
        <w:t xml:space="preserve"> and </w:t>
      </w:r>
      <w:r w:rsidRPr="005709EF">
        <w:rPr>
          <w:rFonts w:ascii="Arial" w:hAnsi="Arial" w:cs="Arial"/>
          <w:b/>
          <w:bCs/>
          <w:sz w:val="24"/>
          <w:szCs w:val="24"/>
          <w:lang w:bidi="ar-SA"/>
        </w:rPr>
        <w:t>Down Arrow</w:t>
      </w:r>
      <w:r w:rsidRPr="005709EF">
        <w:rPr>
          <w:rFonts w:ascii="Arial" w:hAnsi="Arial" w:cs="Arial"/>
          <w:sz w:val="24"/>
          <w:szCs w:val="24"/>
          <w:lang w:bidi="ar-SA"/>
        </w:rPr>
        <w:t xml:space="preserve"> keys to move through the settings.</w:t>
      </w:r>
    </w:p>
    <w:p w14:paraId="11211C7D" w14:textId="77777777" w:rsidR="005709EF" w:rsidRPr="005709EF" w:rsidRDefault="005709EF" w:rsidP="005709EF">
      <w:pPr>
        <w:ind w:left="720"/>
        <w:rPr>
          <w:rFonts w:ascii="Arial" w:hAnsi="Arial" w:cs="Arial"/>
          <w:sz w:val="24"/>
          <w:szCs w:val="24"/>
          <w:lang w:bidi="ar-SA"/>
        </w:rPr>
      </w:pPr>
      <w:r w:rsidRPr="005709EF">
        <w:rPr>
          <w:rFonts w:ascii="Arial" w:hAnsi="Arial" w:cs="Arial"/>
          <w:sz w:val="24"/>
          <w:szCs w:val="24"/>
          <w:lang w:bidi="ar-SA"/>
        </w:rPr>
        <w:t xml:space="preserve">Use the </w:t>
      </w:r>
      <w:r w:rsidRPr="005709EF">
        <w:rPr>
          <w:rFonts w:ascii="Arial" w:hAnsi="Arial" w:cs="Arial"/>
          <w:b/>
          <w:bCs/>
          <w:sz w:val="24"/>
          <w:szCs w:val="24"/>
          <w:lang w:bidi="ar-SA"/>
        </w:rPr>
        <w:t>Left Arrow</w:t>
      </w:r>
      <w:r w:rsidRPr="005709EF">
        <w:rPr>
          <w:rFonts w:ascii="Arial" w:hAnsi="Arial" w:cs="Arial"/>
          <w:sz w:val="24"/>
          <w:szCs w:val="24"/>
          <w:lang w:bidi="ar-SA"/>
        </w:rPr>
        <w:t xml:space="preserve"> and </w:t>
      </w:r>
      <w:r w:rsidRPr="005709EF">
        <w:rPr>
          <w:rFonts w:ascii="Arial" w:hAnsi="Arial" w:cs="Arial"/>
          <w:b/>
          <w:bCs/>
          <w:sz w:val="24"/>
          <w:szCs w:val="24"/>
          <w:lang w:bidi="ar-SA"/>
        </w:rPr>
        <w:t>Right Arrow</w:t>
      </w:r>
      <w:r w:rsidRPr="005709EF">
        <w:rPr>
          <w:rFonts w:ascii="Arial" w:hAnsi="Arial" w:cs="Arial"/>
          <w:sz w:val="24"/>
          <w:szCs w:val="24"/>
          <w:lang w:bidi="ar-SA"/>
        </w:rPr>
        <w:t xml:space="preserve"> keys to change the value of a setting when it is a combo box or adjustable setting.</w:t>
      </w:r>
    </w:p>
    <w:p w14:paraId="3E4E9C29" w14:textId="77777777" w:rsidR="005709EF" w:rsidRPr="005709EF" w:rsidRDefault="005709EF" w:rsidP="005709EF">
      <w:pPr>
        <w:ind w:left="720"/>
        <w:rPr>
          <w:rFonts w:ascii="Arial" w:hAnsi="Arial" w:cs="Arial"/>
          <w:sz w:val="24"/>
          <w:szCs w:val="24"/>
          <w:lang w:bidi="ar-SA"/>
        </w:rPr>
      </w:pPr>
      <w:r w:rsidRPr="005709EF">
        <w:rPr>
          <w:rFonts w:ascii="Arial" w:hAnsi="Arial" w:cs="Arial"/>
          <w:sz w:val="24"/>
          <w:szCs w:val="24"/>
          <w:lang w:bidi="ar-SA"/>
        </w:rPr>
        <w:t xml:space="preserve">Press </w:t>
      </w:r>
      <w:r w:rsidRPr="005709EF">
        <w:rPr>
          <w:rFonts w:ascii="Arial" w:hAnsi="Arial" w:cs="Arial"/>
          <w:b/>
          <w:bCs/>
          <w:sz w:val="24"/>
          <w:szCs w:val="24"/>
          <w:lang w:bidi="ar-SA"/>
        </w:rPr>
        <w:t>Select</w:t>
      </w:r>
      <w:r w:rsidRPr="005709EF">
        <w:rPr>
          <w:rFonts w:ascii="Arial" w:hAnsi="Arial" w:cs="Arial"/>
          <w:sz w:val="24"/>
          <w:szCs w:val="24"/>
          <w:lang w:bidi="ar-SA"/>
        </w:rPr>
        <w:t xml:space="preserve"> to check or uncheck a checkbox, open a setting, or activate a focused button.</w:t>
      </w:r>
    </w:p>
    <w:p w14:paraId="68C9A5F0" w14:textId="77777777" w:rsidR="005709EF" w:rsidRDefault="005709EF" w:rsidP="005709EF">
      <w:pPr>
        <w:ind w:left="720"/>
        <w:rPr>
          <w:rFonts w:ascii="Arial" w:hAnsi="Arial" w:cs="Arial"/>
          <w:sz w:val="24"/>
          <w:szCs w:val="24"/>
          <w:lang w:bidi="ar-SA"/>
        </w:rPr>
      </w:pPr>
      <w:r w:rsidRPr="005709EF">
        <w:rPr>
          <w:rFonts w:ascii="Arial" w:hAnsi="Arial" w:cs="Arial"/>
          <w:sz w:val="24"/>
          <w:szCs w:val="24"/>
          <w:lang w:bidi="ar-SA"/>
        </w:rPr>
        <w:t xml:space="preserve">Press </w:t>
      </w:r>
      <w:r w:rsidRPr="005709EF">
        <w:rPr>
          <w:rFonts w:ascii="Arial" w:hAnsi="Arial" w:cs="Arial"/>
          <w:b/>
          <w:bCs/>
          <w:sz w:val="24"/>
          <w:szCs w:val="24"/>
          <w:lang w:bidi="ar-SA"/>
        </w:rPr>
        <w:t>Back</w:t>
      </w:r>
      <w:r w:rsidRPr="005709EF">
        <w:rPr>
          <w:rFonts w:ascii="Arial" w:hAnsi="Arial" w:cs="Arial"/>
          <w:sz w:val="24"/>
          <w:szCs w:val="24"/>
          <w:lang w:bidi="ar-SA"/>
        </w:rPr>
        <w:t xml:space="preserve"> to return to Device Settings.</w:t>
      </w:r>
    </w:p>
    <w:p w14:paraId="1AEFC840" w14:textId="77777777" w:rsidR="005709EF" w:rsidRPr="005709EF" w:rsidRDefault="005709EF" w:rsidP="005709EF">
      <w:pPr>
        <w:ind w:left="720"/>
        <w:rPr>
          <w:rFonts w:ascii="Arial" w:hAnsi="Arial" w:cs="Arial"/>
          <w:sz w:val="24"/>
          <w:szCs w:val="24"/>
          <w:lang w:bidi="ar-SA"/>
        </w:rPr>
      </w:pPr>
      <w:r w:rsidRPr="005709EF">
        <w:rPr>
          <w:rFonts w:asciiTheme="minorBidi" w:hAnsiTheme="minorBidi"/>
          <w:b/>
          <w:bCs/>
          <w:sz w:val="24"/>
          <w:szCs w:val="24"/>
          <w:lang w:bidi="ar-SA"/>
        </w:rPr>
        <w:t>Airplane Mode</w:t>
      </w:r>
    </w:p>
    <w:p w14:paraId="7BE1ED7A" w14:textId="77777777" w:rsidR="005709EF" w:rsidRPr="005709EF" w:rsidRDefault="005709EF" w:rsidP="005709EF">
      <w:pPr>
        <w:ind w:left="720"/>
        <w:rPr>
          <w:rFonts w:asciiTheme="minorBidi" w:hAnsiTheme="minorBidi"/>
          <w:lang w:bidi="ar-SA"/>
        </w:rPr>
      </w:pPr>
      <w:r w:rsidRPr="005709EF">
        <w:rPr>
          <w:rFonts w:asciiTheme="minorBidi" w:hAnsiTheme="minorBidi"/>
          <w:lang w:bidi="ar-SA"/>
        </w:rPr>
        <w:t>Airplane Mode turns wireless communication off.</w:t>
      </w:r>
    </w:p>
    <w:p w14:paraId="2560644C" w14:textId="77777777" w:rsidR="005709EF" w:rsidRPr="005709EF" w:rsidRDefault="005709EF" w:rsidP="005709EF">
      <w:pPr>
        <w:ind w:left="720"/>
        <w:rPr>
          <w:rFonts w:asciiTheme="minorBidi" w:hAnsiTheme="minorBidi"/>
          <w:lang w:bidi="ar-SA"/>
        </w:rPr>
      </w:pPr>
      <w:r w:rsidRPr="005709EF">
        <w:rPr>
          <w:rFonts w:asciiTheme="minorBidi" w:hAnsiTheme="minorBidi"/>
          <w:lang w:bidi="ar-SA"/>
        </w:rPr>
        <w:t>When Airplane Mode is on, Wi-Fi and Bluetooth are disabled.</w:t>
      </w:r>
    </w:p>
    <w:p w14:paraId="7DF47E90" w14:textId="77777777" w:rsidR="005709EF" w:rsidRDefault="005709EF" w:rsidP="005709EF">
      <w:pPr>
        <w:ind w:left="720"/>
        <w:rPr>
          <w:rFonts w:asciiTheme="minorBidi" w:hAnsiTheme="minorBidi"/>
          <w:lang w:bidi="ar-SA"/>
        </w:rPr>
      </w:pPr>
      <w:r w:rsidRPr="005709EF">
        <w:rPr>
          <w:rFonts w:asciiTheme="minorBidi" w:hAnsiTheme="minorBidi"/>
          <w:lang w:bidi="ar-SA"/>
        </w:rPr>
        <w:t>Use this setting when you want to turn off wireless features quickly.</w:t>
      </w:r>
      <w:bookmarkStart w:id="572" w:name="airplane-mode"/>
      <w:bookmarkEnd w:id="572"/>
    </w:p>
    <w:p w14:paraId="27A85B0B" w14:textId="77777777" w:rsidR="005709EF" w:rsidRPr="005709EF" w:rsidRDefault="005709EF" w:rsidP="005709EF">
      <w:pPr>
        <w:ind w:left="720"/>
        <w:rPr>
          <w:rFonts w:asciiTheme="minorBidi" w:hAnsiTheme="minorBidi"/>
          <w:sz w:val="24"/>
          <w:szCs w:val="24"/>
          <w:lang w:bidi="ar-SA"/>
        </w:rPr>
      </w:pPr>
      <w:r w:rsidRPr="005709EF">
        <w:rPr>
          <w:rFonts w:asciiTheme="minorBidi" w:hAnsiTheme="minorBidi"/>
          <w:b/>
          <w:bCs/>
          <w:sz w:val="24"/>
          <w:szCs w:val="24"/>
          <w:lang w:bidi="ar-SA"/>
        </w:rPr>
        <w:t>Wi-Fi</w:t>
      </w:r>
    </w:p>
    <w:p w14:paraId="00B96AE0" w14:textId="77777777" w:rsidR="005709EF" w:rsidRPr="005709EF" w:rsidRDefault="005709EF" w:rsidP="005709EF">
      <w:pPr>
        <w:ind w:left="720"/>
        <w:rPr>
          <w:rFonts w:asciiTheme="minorBidi" w:hAnsiTheme="minorBidi"/>
          <w:lang w:bidi="ar-SA"/>
        </w:rPr>
      </w:pPr>
      <w:r w:rsidRPr="005709EF">
        <w:rPr>
          <w:rFonts w:asciiTheme="minorBidi" w:hAnsiTheme="minorBidi"/>
          <w:lang w:bidi="ar-SA"/>
        </w:rPr>
        <w:t>This setting turns Wi-Fi on or off.</w:t>
      </w:r>
    </w:p>
    <w:p w14:paraId="6445B77D" w14:textId="77777777" w:rsidR="005709EF" w:rsidRDefault="005709EF" w:rsidP="005709EF">
      <w:pPr>
        <w:ind w:left="720"/>
        <w:rPr>
          <w:rFonts w:asciiTheme="minorBidi" w:hAnsiTheme="minorBidi"/>
          <w:lang w:bidi="ar-SA"/>
        </w:rPr>
      </w:pPr>
      <w:r w:rsidRPr="005709EF">
        <w:rPr>
          <w:rFonts w:asciiTheme="minorBidi" w:hAnsiTheme="minorBidi"/>
          <w:lang w:bidi="ar-SA"/>
        </w:rPr>
        <w:t>Wi-Fi must be on when using features that require the internet, such as online libraries, podcasts, internet radio, weather, software updates, and voice managers.</w:t>
      </w:r>
      <w:bookmarkStart w:id="573" w:name="wi-fi"/>
      <w:bookmarkStart w:id="574" w:name="bluetooth"/>
      <w:bookmarkEnd w:id="573"/>
    </w:p>
    <w:p w14:paraId="619D2561" w14:textId="77777777" w:rsidR="005709EF" w:rsidRPr="005709EF" w:rsidRDefault="005709EF" w:rsidP="005709EF">
      <w:pPr>
        <w:ind w:left="720"/>
        <w:rPr>
          <w:rFonts w:asciiTheme="minorBidi" w:hAnsiTheme="minorBidi"/>
          <w:lang w:bidi="ar-SA"/>
        </w:rPr>
      </w:pPr>
      <w:r w:rsidRPr="005709EF">
        <w:rPr>
          <w:rFonts w:asciiTheme="minorBidi" w:hAnsiTheme="minorBidi"/>
          <w:b/>
          <w:bCs/>
          <w:sz w:val="24"/>
          <w:szCs w:val="24"/>
          <w:lang w:bidi="ar-SA"/>
        </w:rPr>
        <w:t>Bluetooth</w:t>
      </w:r>
    </w:p>
    <w:p w14:paraId="64AFDFEA" w14:textId="77777777" w:rsidR="005709EF" w:rsidRPr="005709EF" w:rsidRDefault="005709EF" w:rsidP="005709EF">
      <w:pPr>
        <w:ind w:left="720"/>
        <w:rPr>
          <w:rFonts w:asciiTheme="minorBidi" w:hAnsiTheme="minorBidi"/>
          <w:lang w:bidi="ar-SA"/>
        </w:rPr>
      </w:pPr>
      <w:r w:rsidRPr="005709EF">
        <w:rPr>
          <w:rFonts w:asciiTheme="minorBidi" w:hAnsiTheme="minorBidi"/>
          <w:lang w:bidi="ar-SA"/>
        </w:rPr>
        <w:t>This setting turns Bluetooth on or off.</w:t>
      </w:r>
    </w:p>
    <w:p w14:paraId="4A2E0081" w14:textId="77777777" w:rsidR="005709EF" w:rsidRDefault="005709EF" w:rsidP="005709EF">
      <w:pPr>
        <w:ind w:left="720"/>
        <w:rPr>
          <w:rFonts w:asciiTheme="minorBidi" w:hAnsiTheme="minorBidi"/>
          <w:lang w:bidi="ar-SA"/>
        </w:rPr>
      </w:pPr>
      <w:r w:rsidRPr="005709EF">
        <w:rPr>
          <w:rFonts w:asciiTheme="minorBidi" w:hAnsiTheme="minorBidi"/>
          <w:lang w:bidi="ar-SA"/>
        </w:rPr>
        <w:t>Use Bluetooth when connecting supported wireless devices or accessories.</w:t>
      </w:r>
      <w:bookmarkEnd w:id="574"/>
    </w:p>
    <w:p w14:paraId="61D62F4D" w14:textId="77777777" w:rsidR="005709EF" w:rsidRPr="005709EF" w:rsidRDefault="005709EF" w:rsidP="005709EF">
      <w:pPr>
        <w:ind w:left="720"/>
        <w:rPr>
          <w:rFonts w:asciiTheme="minorBidi" w:hAnsiTheme="minorBidi"/>
          <w:lang w:bidi="ar-SA"/>
        </w:rPr>
      </w:pPr>
      <w:r w:rsidRPr="005709EF">
        <w:rPr>
          <w:rFonts w:ascii="Arial" w:hAnsi="Arial" w:cs="Arial"/>
          <w:b/>
          <w:bCs/>
          <w:sz w:val="24"/>
          <w:szCs w:val="24"/>
          <w:lang w:bidi="ar-SA"/>
        </w:rPr>
        <w:t>Sleep Timeout When Not in Use</w:t>
      </w:r>
    </w:p>
    <w:p w14:paraId="70E18006" w14:textId="77777777" w:rsidR="005709EF" w:rsidRPr="005709EF" w:rsidRDefault="005709EF" w:rsidP="005709EF">
      <w:pPr>
        <w:ind w:left="720"/>
        <w:rPr>
          <w:rFonts w:ascii="Arial" w:hAnsi="Arial" w:cs="Arial"/>
          <w:sz w:val="24"/>
          <w:szCs w:val="24"/>
          <w:lang w:bidi="ar-SA"/>
        </w:rPr>
      </w:pPr>
      <w:r w:rsidRPr="005709EF">
        <w:rPr>
          <w:rFonts w:ascii="Arial" w:hAnsi="Arial" w:cs="Arial"/>
          <w:sz w:val="24"/>
          <w:szCs w:val="24"/>
          <w:lang w:bidi="ar-SA"/>
        </w:rPr>
        <w:t>Sleep Timeout When Not in Use controls how long Orbit Player waits before going to sleep when the device is not being used.</w:t>
      </w:r>
    </w:p>
    <w:p w14:paraId="15F96B55" w14:textId="77777777" w:rsidR="005709EF" w:rsidRPr="005709EF" w:rsidRDefault="005709EF" w:rsidP="005709EF">
      <w:pPr>
        <w:ind w:left="720"/>
        <w:rPr>
          <w:rFonts w:ascii="Arial" w:hAnsi="Arial" w:cs="Arial"/>
          <w:sz w:val="24"/>
          <w:szCs w:val="24"/>
          <w:lang w:bidi="ar-SA"/>
        </w:rPr>
      </w:pPr>
      <w:r w:rsidRPr="005709EF">
        <w:rPr>
          <w:rFonts w:ascii="Arial" w:hAnsi="Arial" w:cs="Arial"/>
          <w:sz w:val="24"/>
          <w:szCs w:val="24"/>
          <w:lang w:bidi="ar-SA"/>
        </w:rPr>
        <w:t>Choose a shorter timeout to save battery power.</w:t>
      </w:r>
    </w:p>
    <w:p w14:paraId="1C9746D1" w14:textId="77777777" w:rsidR="005709EF" w:rsidRDefault="005709EF" w:rsidP="005709EF">
      <w:pPr>
        <w:ind w:left="720"/>
        <w:rPr>
          <w:rFonts w:ascii="Arial" w:hAnsi="Arial" w:cs="Arial"/>
          <w:sz w:val="24"/>
          <w:szCs w:val="24"/>
          <w:lang w:bidi="ar-SA"/>
        </w:rPr>
      </w:pPr>
      <w:r w:rsidRPr="005709EF">
        <w:rPr>
          <w:rFonts w:ascii="Arial" w:hAnsi="Arial" w:cs="Arial"/>
          <w:sz w:val="24"/>
          <w:szCs w:val="24"/>
          <w:lang w:bidi="ar-SA"/>
        </w:rPr>
        <w:t>Choose a longer timeout if you do not want the device to sleep quickly while you are not pressing keys.</w:t>
      </w:r>
      <w:bookmarkStart w:id="575" w:name="sleep-timeout-when-not-in-use"/>
      <w:bookmarkEnd w:id="575"/>
    </w:p>
    <w:p w14:paraId="72847679" w14:textId="77777777" w:rsidR="005709EF" w:rsidRPr="005709EF" w:rsidRDefault="005709EF" w:rsidP="005709EF">
      <w:pPr>
        <w:ind w:left="720"/>
        <w:rPr>
          <w:rFonts w:ascii="Arial" w:hAnsi="Arial" w:cs="Arial"/>
          <w:sz w:val="24"/>
          <w:szCs w:val="24"/>
          <w:lang w:bidi="ar-SA"/>
        </w:rPr>
      </w:pPr>
      <w:r w:rsidRPr="005709EF">
        <w:rPr>
          <w:rFonts w:ascii="Arial" w:hAnsi="Arial" w:cs="Arial"/>
          <w:b/>
          <w:bCs/>
          <w:sz w:val="24"/>
          <w:szCs w:val="24"/>
          <w:lang w:bidi="ar-SA"/>
        </w:rPr>
        <w:lastRenderedPageBreak/>
        <w:t>Media Sleep Timeout</w:t>
      </w:r>
    </w:p>
    <w:p w14:paraId="5EC1E2C9" w14:textId="77777777" w:rsidR="005709EF" w:rsidRPr="005709EF" w:rsidRDefault="005709EF" w:rsidP="005709EF">
      <w:pPr>
        <w:ind w:left="720"/>
        <w:rPr>
          <w:rFonts w:ascii="Arial" w:hAnsi="Arial" w:cs="Arial"/>
          <w:sz w:val="24"/>
          <w:szCs w:val="24"/>
          <w:lang w:bidi="ar-SA"/>
        </w:rPr>
      </w:pPr>
      <w:r w:rsidRPr="005709EF">
        <w:rPr>
          <w:rFonts w:ascii="Arial" w:hAnsi="Arial" w:cs="Arial"/>
          <w:sz w:val="24"/>
          <w:szCs w:val="24"/>
          <w:lang w:bidi="ar-SA"/>
        </w:rPr>
        <w:t>Media Sleep Timeout controls sleep behavior while media is playing.</w:t>
      </w:r>
    </w:p>
    <w:p w14:paraId="4F262956" w14:textId="77777777" w:rsidR="005709EF" w:rsidRDefault="005709EF" w:rsidP="005709EF">
      <w:pPr>
        <w:ind w:left="720"/>
        <w:rPr>
          <w:rFonts w:ascii="Arial" w:hAnsi="Arial" w:cs="Arial"/>
          <w:sz w:val="24"/>
          <w:szCs w:val="24"/>
          <w:lang w:bidi="ar-SA"/>
        </w:rPr>
      </w:pPr>
      <w:r w:rsidRPr="005709EF">
        <w:rPr>
          <w:rFonts w:ascii="Arial" w:hAnsi="Arial" w:cs="Arial"/>
          <w:sz w:val="24"/>
          <w:szCs w:val="24"/>
          <w:lang w:bidi="ar-SA"/>
        </w:rPr>
        <w:t>Use this setting when you want Orbit Player to stop or sleep after a selected amount of time while playing media.</w:t>
      </w:r>
      <w:bookmarkStart w:id="576" w:name="media-sleep-timeout"/>
      <w:bookmarkEnd w:id="576"/>
    </w:p>
    <w:p w14:paraId="060CACCD" w14:textId="77777777" w:rsidR="005709EF" w:rsidRPr="005709EF" w:rsidRDefault="005709EF" w:rsidP="005709EF">
      <w:pPr>
        <w:ind w:left="720"/>
        <w:rPr>
          <w:rFonts w:ascii="Arial" w:hAnsi="Arial" w:cs="Arial"/>
          <w:sz w:val="24"/>
          <w:szCs w:val="24"/>
          <w:lang w:bidi="ar-SA"/>
        </w:rPr>
      </w:pPr>
      <w:r w:rsidRPr="005709EF">
        <w:rPr>
          <w:rFonts w:ascii="Arial" w:hAnsi="Arial" w:cs="Arial"/>
          <w:b/>
          <w:bCs/>
          <w:sz w:val="24"/>
          <w:szCs w:val="24"/>
          <w:lang w:bidi="ar-SA"/>
        </w:rPr>
        <w:t>Startup Application</w:t>
      </w:r>
    </w:p>
    <w:p w14:paraId="2F4DDECF" w14:textId="77777777" w:rsidR="005709EF" w:rsidRPr="005709EF" w:rsidRDefault="005709EF" w:rsidP="005709EF">
      <w:pPr>
        <w:ind w:left="720"/>
        <w:rPr>
          <w:rFonts w:ascii="Arial" w:hAnsi="Arial" w:cs="Arial"/>
          <w:sz w:val="24"/>
          <w:szCs w:val="24"/>
          <w:lang w:bidi="ar-SA"/>
        </w:rPr>
      </w:pPr>
      <w:r w:rsidRPr="005709EF">
        <w:rPr>
          <w:rFonts w:ascii="Arial" w:hAnsi="Arial" w:cs="Arial"/>
          <w:sz w:val="24"/>
          <w:szCs w:val="24"/>
          <w:lang w:bidi="ar-SA"/>
        </w:rPr>
        <w:t>Startup Application controls what opens after Orbit Player starts.</w:t>
      </w:r>
    </w:p>
    <w:p w14:paraId="596976BA" w14:textId="77777777" w:rsidR="005709EF" w:rsidRPr="005709EF" w:rsidRDefault="005709EF" w:rsidP="005709EF">
      <w:pPr>
        <w:ind w:left="720"/>
        <w:rPr>
          <w:rFonts w:ascii="Arial" w:hAnsi="Arial" w:cs="Arial"/>
          <w:sz w:val="24"/>
          <w:szCs w:val="24"/>
          <w:lang w:bidi="ar-SA"/>
        </w:rPr>
      </w:pPr>
      <w:r w:rsidRPr="005709EF">
        <w:rPr>
          <w:rFonts w:ascii="Arial" w:hAnsi="Arial" w:cs="Arial"/>
          <w:sz w:val="24"/>
          <w:szCs w:val="24"/>
          <w:lang w:bidi="ar-SA"/>
        </w:rPr>
        <w:t xml:space="preserve">The default startup application is </w:t>
      </w:r>
      <w:r w:rsidRPr="005709EF">
        <w:rPr>
          <w:rFonts w:ascii="Arial" w:hAnsi="Arial" w:cs="Arial"/>
          <w:b/>
          <w:bCs/>
          <w:sz w:val="24"/>
          <w:szCs w:val="24"/>
          <w:lang w:bidi="ar-SA"/>
        </w:rPr>
        <w:t>Home Screen</w:t>
      </w:r>
      <w:r w:rsidRPr="005709EF">
        <w:rPr>
          <w:rFonts w:ascii="Arial" w:hAnsi="Arial" w:cs="Arial"/>
          <w:sz w:val="24"/>
          <w:szCs w:val="24"/>
          <w:lang w:bidi="ar-SA"/>
        </w:rPr>
        <w:t>.</w:t>
      </w:r>
    </w:p>
    <w:p w14:paraId="3DFC9B02" w14:textId="77777777" w:rsidR="005709EF" w:rsidRPr="005709EF" w:rsidRDefault="005709EF" w:rsidP="005709EF">
      <w:pPr>
        <w:ind w:left="720"/>
        <w:rPr>
          <w:rFonts w:ascii="Arial" w:hAnsi="Arial" w:cs="Arial"/>
          <w:sz w:val="24"/>
          <w:szCs w:val="24"/>
          <w:lang w:bidi="ar-SA"/>
        </w:rPr>
      </w:pPr>
      <w:r w:rsidRPr="005709EF">
        <w:rPr>
          <w:rFonts w:ascii="Arial" w:hAnsi="Arial" w:cs="Arial"/>
          <w:sz w:val="24"/>
          <w:szCs w:val="24"/>
          <w:lang w:bidi="ar-SA"/>
        </w:rPr>
        <w:t>You can choose the Home Screen or one of the available Orbit Player applications.</w:t>
      </w:r>
    </w:p>
    <w:p w14:paraId="1ED3629C" w14:textId="77777777" w:rsidR="005709EF" w:rsidRPr="005709EF" w:rsidRDefault="005709EF" w:rsidP="005709EF">
      <w:pPr>
        <w:ind w:left="720"/>
        <w:rPr>
          <w:rFonts w:ascii="Arial" w:hAnsi="Arial" w:cs="Arial"/>
          <w:sz w:val="24"/>
          <w:szCs w:val="24"/>
          <w:lang w:bidi="ar-SA"/>
        </w:rPr>
      </w:pPr>
      <w:r w:rsidRPr="005709EF">
        <w:rPr>
          <w:rFonts w:ascii="Arial" w:hAnsi="Arial" w:cs="Arial"/>
          <w:sz w:val="24"/>
          <w:szCs w:val="24"/>
          <w:lang w:bidi="ar-SA"/>
        </w:rPr>
        <w:t>When a different application is selected, Orbit Player opens that application after the device starts.</w:t>
      </w:r>
    </w:p>
    <w:p w14:paraId="2E7ACE12" w14:textId="77777777" w:rsidR="005709EF" w:rsidRDefault="005709EF" w:rsidP="005709EF">
      <w:pPr>
        <w:ind w:left="720"/>
        <w:rPr>
          <w:rFonts w:ascii="Arial" w:hAnsi="Arial" w:cs="Arial"/>
          <w:sz w:val="24"/>
          <w:szCs w:val="24"/>
          <w:lang w:bidi="ar-SA"/>
        </w:rPr>
      </w:pPr>
      <w:r w:rsidRPr="005709EF">
        <w:rPr>
          <w:rFonts w:ascii="Arial" w:hAnsi="Arial" w:cs="Arial"/>
          <w:sz w:val="24"/>
          <w:szCs w:val="24"/>
          <w:lang w:bidi="ar-SA"/>
        </w:rPr>
        <w:t>This setting applies after device startup. It does not change the behavior when waking the device from sleep.</w:t>
      </w:r>
      <w:bookmarkStart w:id="577" w:name="startup-application"/>
      <w:bookmarkStart w:id="578" w:name="language"/>
      <w:bookmarkEnd w:id="577"/>
    </w:p>
    <w:p w14:paraId="38404262" w14:textId="77777777" w:rsidR="005709EF" w:rsidRPr="005709EF" w:rsidRDefault="005709EF" w:rsidP="005709EF">
      <w:pPr>
        <w:ind w:left="720"/>
        <w:rPr>
          <w:rFonts w:ascii="Arial" w:hAnsi="Arial" w:cs="Arial"/>
          <w:sz w:val="24"/>
          <w:szCs w:val="24"/>
          <w:lang w:bidi="ar-SA"/>
        </w:rPr>
      </w:pPr>
      <w:r w:rsidRPr="005709EF">
        <w:rPr>
          <w:rFonts w:ascii="Arial" w:hAnsi="Arial" w:cs="Arial"/>
          <w:b/>
          <w:bCs/>
          <w:sz w:val="24"/>
          <w:szCs w:val="24"/>
          <w:lang w:bidi="ar-SA"/>
        </w:rPr>
        <w:t>Language</w:t>
      </w:r>
    </w:p>
    <w:p w14:paraId="143F8C23" w14:textId="77777777" w:rsidR="005709EF" w:rsidRPr="005709EF" w:rsidRDefault="005709EF" w:rsidP="005709EF">
      <w:pPr>
        <w:ind w:left="720"/>
        <w:rPr>
          <w:rFonts w:ascii="Arial" w:hAnsi="Arial" w:cs="Arial"/>
          <w:sz w:val="24"/>
          <w:szCs w:val="24"/>
          <w:lang w:bidi="ar-SA"/>
        </w:rPr>
      </w:pPr>
      <w:r w:rsidRPr="005709EF">
        <w:rPr>
          <w:rFonts w:ascii="Arial" w:hAnsi="Arial" w:cs="Arial"/>
          <w:sz w:val="24"/>
          <w:szCs w:val="24"/>
          <w:lang w:bidi="ar-SA"/>
        </w:rPr>
        <w:t>Language controls the device language.</w:t>
      </w:r>
    </w:p>
    <w:p w14:paraId="64EFC8B8" w14:textId="77777777" w:rsidR="005709EF" w:rsidRPr="005709EF" w:rsidRDefault="005709EF" w:rsidP="005709EF">
      <w:pPr>
        <w:ind w:left="720"/>
        <w:rPr>
          <w:rFonts w:ascii="Arial" w:hAnsi="Arial" w:cs="Arial"/>
          <w:sz w:val="24"/>
          <w:szCs w:val="24"/>
          <w:lang w:bidi="ar-SA"/>
        </w:rPr>
      </w:pPr>
      <w:r w:rsidRPr="005709EF">
        <w:rPr>
          <w:rFonts w:ascii="Arial" w:hAnsi="Arial" w:cs="Arial"/>
          <w:sz w:val="24"/>
          <w:szCs w:val="24"/>
          <w:lang w:bidi="ar-SA"/>
        </w:rPr>
        <w:t>Changing the language affects the language used by Orbit Player menus, messages, dialogs, and settings.</w:t>
      </w:r>
      <w:bookmarkEnd w:id="578"/>
    </w:p>
    <w:p w14:paraId="5DF428E9" w14:textId="77777777" w:rsidR="005709EF" w:rsidRDefault="005709EF">
      <w:pPr>
        <w:pStyle w:val="Heading2"/>
        <w:numPr>
          <w:ilvl w:val="1"/>
          <w:numId w:val="296"/>
        </w:numPr>
        <w:ind w:left="1296"/>
        <w:rPr>
          <w:rFonts w:asciiTheme="minorBidi" w:hAnsiTheme="minorBidi" w:cstheme="minorBidi"/>
          <w:lang w:bidi="ar-SA"/>
        </w:rPr>
      </w:pPr>
      <w:bookmarkStart w:id="579" w:name="_Toc235439830"/>
      <w:r>
        <w:rPr>
          <w:rFonts w:asciiTheme="minorBidi" w:hAnsiTheme="minorBidi" w:cstheme="minorBidi"/>
          <w:lang w:bidi="ar-SA"/>
        </w:rPr>
        <w:t>Wi-Fi</w:t>
      </w:r>
      <w:r w:rsidRPr="002F732E">
        <w:rPr>
          <w:rFonts w:asciiTheme="minorBidi" w:hAnsiTheme="minorBidi" w:cstheme="minorBidi"/>
          <w:lang w:bidi="ar-SA"/>
        </w:rPr>
        <w:t xml:space="preserve"> settings</w:t>
      </w:r>
      <w:bookmarkEnd w:id="579"/>
    </w:p>
    <w:p w14:paraId="7AD26C53" w14:textId="77777777" w:rsidR="005709EF" w:rsidRPr="005709EF" w:rsidRDefault="005709EF" w:rsidP="005709EF">
      <w:pPr>
        <w:pStyle w:val="FirstParagraph"/>
        <w:ind w:left="720"/>
        <w:rPr>
          <w:rFonts w:ascii="Arial" w:hAnsi="Arial" w:cs="Arial"/>
        </w:rPr>
      </w:pPr>
      <w:r w:rsidRPr="005709EF">
        <w:rPr>
          <w:rFonts w:ascii="Arial" w:hAnsi="Arial" w:cs="Arial"/>
        </w:rPr>
        <w:t>Wi-Fi Settings allows you to connect Orbit Player to a wireless network.</w:t>
      </w:r>
    </w:p>
    <w:p w14:paraId="7592ABC1" w14:textId="77777777" w:rsidR="005709EF" w:rsidRPr="005709EF" w:rsidRDefault="005709EF" w:rsidP="005709EF">
      <w:pPr>
        <w:pStyle w:val="BodyText"/>
        <w:ind w:left="720"/>
        <w:rPr>
          <w:rFonts w:ascii="Arial" w:hAnsi="Arial" w:cs="Arial"/>
        </w:rPr>
      </w:pPr>
      <w:r w:rsidRPr="005709EF">
        <w:rPr>
          <w:rFonts w:ascii="Arial" w:hAnsi="Arial" w:cs="Arial"/>
        </w:rPr>
        <w:t>Wi-Fi Settings open as a dialog.</w:t>
      </w:r>
    </w:p>
    <w:p w14:paraId="16D3F1D8" w14:textId="77777777" w:rsidR="005709EF" w:rsidRPr="005709EF" w:rsidRDefault="005709EF" w:rsidP="005709EF">
      <w:pPr>
        <w:pStyle w:val="BodyText"/>
        <w:ind w:left="720"/>
        <w:rPr>
          <w:rFonts w:ascii="Arial" w:hAnsi="Arial" w:cs="Arial"/>
        </w:rPr>
      </w:pPr>
      <w:r w:rsidRPr="005709EF">
        <w:rPr>
          <w:rFonts w:ascii="Arial" w:hAnsi="Arial" w:cs="Arial"/>
        </w:rPr>
        <w:t>To open Wi-Fi Settings, do the following:</w:t>
      </w:r>
    </w:p>
    <w:p w14:paraId="5BF1A024" w14:textId="77777777" w:rsidR="005709EF" w:rsidRDefault="005709EF">
      <w:pPr>
        <w:pStyle w:val="Compact"/>
        <w:numPr>
          <w:ilvl w:val="0"/>
          <w:numId w:val="227"/>
        </w:numPr>
        <w:rPr>
          <w:rFonts w:ascii="Arial" w:hAnsi="Arial" w:cs="Arial"/>
        </w:rPr>
      </w:pPr>
      <w:r w:rsidRPr="005709EF">
        <w:rPr>
          <w:rFonts w:ascii="Arial" w:hAnsi="Arial" w:cs="Arial"/>
        </w:rPr>
        <w:t xml:space="preserve">Open </w:t>
      </w:r>
      <w:r w:rsidRPr="005709EF">
        <w:rPr>
          <w:rFonts w:ascii="Arial" w:hAnsi="Arial" w:cs="Arial"/>
          <w:b/>
          <w:bCs/>
        </w:rPr>
        <w:t>Settings</w:t>
      </w:r>
      <w:r w:rsidRPr="005709EF">
        <w:rPr>
          <w:rFonts w:ascii="Arial" w:hAnsi="Arial" w:cs="Arial"/>
        </w:rPr>
        <w:t>.</w:t>
      </w:r>
    </w:p>
    <w:p w14:paraId="5F997984" w14:textId="77777777" w:rsidR="005709EF" w:rsidRDefault="005709EF">
      <w:pPr>
        <w:pStyle w:val="Compact"/>
        <w:numPr>
          <w:ilvl w:val="0"/>
          <w:numId w:val="227"/>
        </w:numPr>
        <w:rPr>
          <w:rFonts w:ascii="Arial" w:hAnsi="Arial" w:cs="Arial"/>
        </w:rPr>
      </w:pPr>
      <w:r w:rsidRPr="005709EF">
        <w:rPr>
          <w:rFonts w:ascii="Arial" w:hAnsi="Arial" w:cs="Arial"/>
        </w:rPr>
        <w:t xml:space="preserve">Open </w:t>
      </w:r>
      <w:r w:rsidRPr="005709EF">
        <w:rPr>
          <w:rFonts w:ascii="Arial" w:hAnsi="Arial" w:cs="Arial"/>
          <w:b/>
          <w:bCs/>
        </w:rPr>
        <w:t>Device Settings</w:t>
      </w:r>
      <w:r w:rsidRPr="005709EF">
        <w:rPr>
          <w:rFonts w:ascii="Arial" w:hAnsi="Arial" w:cs="Arial"/>
        </w:rPr>
        <w:t>.</w:t>
      </w:r>
    </w:p>
    <w:p w14:paraId="1DD7A122" w14:textId="77777777" w:rsidR="005709EF" w:rsidRDefault="005709EF">
      <w:pPr>
        <w:pStyle w:val="Compact"/>
        <w:numPr>
          <w:ilvl w:val="0"/>
          <w:numId w:val="227"/>
        </w:numPr>
        <w:rPr>
          <w:rFonts w:ascii="Arial" w:hAnsi="Arial" w:cs="Arial"/>
        </w:rPr>
      </w:pPr>
      <w:r w:rsidRPr="005709EF">
        <w:rPr>
          <w:rFonts w:ascii="Arial" w:hAnsi="Arial" w:cs="Arial"/>
        </w:rPr>
        <w:t xml:space="preserve">Navigate to </w:t>
      </w:r>
      <w:r w:rsidRPr="005709EF">
        <w:rPr>
          <w:rFonts w:ascii="Arial" w:hAnsi="Arial" w:cs="Arial"/>
          <w:b/>
          <w:bCs/>
        </w:rPr>
        <w:t>Wi-Fi Settings</w:t>
      </w:r>
      <w:r w:rsidRPr="005709EF">
        <w:rPr>
          <w:rFonts w:ascii="Arial" w:hAnsi="Arial" w:cs="Arial"/>
        </w:rPr>
        <w:t>.</w:t>
      </w:r>
    </w:p>
    <w:p w14:paraId="744D6991" w14:textId="77777777" w:rsidR="005709EF" w:rsidRPr="005709EF" w:rsidRDefault="005709EF">
      <w:pPr>
        <w:pStyle w:val="Compact"/>
        <w:numPr>
          <w:ilvl w:val="0"/>
          <w:numId w:val="227"/>
        </w:numPr>
        <w:rPr>
          <w:rFonts w:ascii="Arial" w:hAnsi="Arial" w:cs="Arial"/>
        </w:rPr>
      </w:pPr>
      <w:r w:rsidRPr="005709EF">
        <w:rPr>
          <w:rFonts w:ascii="Arial" w:hAnsi="Arial" w:cs="Arial"/>
        </w:rPr>
        <w:t xml:space="preserve">Press the </w:t>
      </w:r>
      <w:r w:rsidRPr="005709EF">
        <w:rPr>
          <w:rFonts w:ascii="Arial" w:hAnsi="Arial" w:cs="Arial"/>
          <w:b/>
          <w:bCs/>
        </w:rPr>
        <w:t>Select</w:t>
      </w:r>
      <w:r w:rsidRPr="005709EF">
        <w:rPr>
          <w:rFonts w:ascii="Arial" w:hAnsi="Arial" w:cs="Arial"/>
        </w:rPr>
        <w:t xml:space="preserve"> key.</w:t>
      </w:r>
    </w:p>
    <w:p w14:paraId="58D7E62C" w14:textId="77777777" w:rsidR="005709EF" w:rsidRPr="005709EF" w:rsidRDefault="005709EF" w:rsidP="005709EF">
      <w:pPr>
        <w:pStyle w:val="FirstParagraph"/>
        <w:ind w:left="720"/>
        <w:rPr>
          <w:rFonts w:ascii="Arial" w:hAnsi="Arial" w:cs="Arial"/>
        </w:rPr>
      </w:pPr>
      <w:r w:rsidRPr="005709EF">
        <w:rPr>
          <w:rFonts w:ascii="Arial" w:hAnsi="Arial" w:cs="Arial"/>
        </w:rPr>
        <w:t xml:space="preserve">Use the </w:t>
      </w:r>
      <w:r w:rsidRPr="005709EF">
        <w:rPr>
          <w:rFonts w:ascii="Arial" w:hAnsi="Arial" w:cs="Arial"/>
          <w:b/>
          <w:bCs/>
        </w:rPr>
        <w:t>Up Arrow</w:t>
      </w:r>
      <w:r w:rsidRPr="005709EF">
        <w:rPr>
          <w:rFonts w:ascii="Arial" w:hAnsi="Arial" w:cs="Arial"/>
        </w:rPr>
        <w:t xml:space="preserve"> and </w:t>
      </w:r>
      <w:r w:rsidRPr="005709EF">
        <w:rPr>
          <w:rFonts w:ascii="Arial" w:hAnsi="Arial" w:cs="Arial"/>
          <w:b/>
          <w:bCs/>
        </w:rPr>
        <w:t>Down Arrow</w:t>
      </w:r>
      <w:r w:rsidRPr="005709EF">
        <w:rPr>
          <w:rFonts w:ascii="Arial" w:hAnsi="Arial" w:cs="Arial"/>
        </w:rPr>
        <w:t xml:space="preserve"> keys to move through the dialog elements.</w:t>
      </w:r>
    </w:p>
    <w:p w14:paraId="6DA6019F" w14:textId="77777777" w:rsidR="005709EF" w:rsidRPr="005709EF" w:rsidRDefault="005709EF" w:rsidP="005709EF">
      <w:pPr>
        <w:pStyle w:val="BodyText"/>
        <w:ind w:left="720"/>
        <w:rPr>
          <w:rFonts w:ascii="Arial" w:hAnsi="Arial" w:cs="Arial"/>
        </w:rPr>
      </w:pPr>
      <w:r w:rsidRPr="005709EF">
        <w:rPr>
          <w:rFonts w:ascii="Arial" w:hAnsi="Arial" w:cs="Arial"/>
        </w:rPr>
        <w:t xml:space="preserve">When focus is inside a list, use the </w:t>
      </w:r>
      <w:r w:rsidRPr="005709EF">
        <w:rPr>
          <w:rFonts w:ascii="Arial" w:hAnsi="Arial" w:cs="Arial"/>
          <w:b/>
          <w:bCs/>
        </w:rPr>
        <w:t>Left Arrow</w:t>
      </w:r>
      <w:r w:rsidRPr="005709EF">
        <w:rPr>
          <w:rFonts w:ascii="Arial" w:hAnsi="Arial" w:cs="Arial"/>
        </w:rPr>
        <w:t xml:space="preserve"> and </w:t>
      </w:r>
      <w:r w:rsidRPr="005709EF">
        <w:rPr>
          <w:rFonts w:ascii="Arial" w:hAnsi="Arial" w:cs="Arial"/>
          <w:b/>
          <w:bCs/>
        </w:rPr>
        <w:t>Right Arrow</w:t>
      </w:r>
      <w:r w:rsidRPr="005709EF">
        <w:rPr>
          <w:rFonts w:ascii="Arial" w:hAnsi="Arial" w:cs="Arial"/>
        </w:rPr>
        <w:t xml:space="preserve"> keys to move between items in that list.</w:t>
      </w:r>
    </w:p>
    <w:p w14:paraId="14991039" w14:textId="77777777" w:rsidR="005709EF" w:rsidRPr="005709EF" w:rsidRDefault="005709EF" w:rsidP="005709EF">
      <w:pPr>
        <w:pStyle w:val="BodyText"/>
        <w:ind w:left="720"/>
        <w:rPr>
          <w:rFonts w:ascii="Arial" w:hAnsi="Arial" w:cs="Arial"/>
        </w:rPr>
      </w:pPr>
      <w:r w:rsidRPr="005709EF">
        <w:rPr>
          <w:rFonts w:ascii="Arial" w:hAnsi="Arial" w:cs="Arial"/>
        </w:rPr>
        <w:t xml:space="preserve">Press </w:t>
      </w:r>
      <w:r w:rsidRPr="005709EF">
        <w:rPr>
          <w:rFonts w:ascii="Arial" w:hAnsi="Arial" w:cs="Arial"/>
          <w:b/>
          <w:bCs/>
        </w:rPr>
        <w:t>Select</w:t>
      </w:r>
      <w:r w:rsidRPr="005709EF">
        <w:rPr>
          <w:rFonts w:ascii="Arial" w:hAnsi="Arial" w:cs="Arial"/>
        </w:rPr>
        <w:t xml:space="preserve"> to activate the focused button or selected item.</w:t>
      </w:r>
    </w:p>
    <w:p w14:paraId="4F101E11" w14:textId="77777777" w:rsidR="005709EF" w:rsidRPr="005709EF" w:rsidRDefault="005709EF" w:rsidP="005709EF">
      <w:pPr>
        <w:pStyle w:val="BodyText"/>
        <w:ind w:left="720"/>
        <w:rPr>
          <w:rFonts w:ascii="Arial" w:hAnsi="Arial" w:cs="Arial"/>
        </w:rPr>
      </w:pPr>
      <w:r w:rsidRPr="005709EF">
        <w:rPr>
          <w:rFonts w:ascii="Arial" w:hAnsi="Arial" w:cs="Arial"/>
        </w:rPr>
        <w:t xml:space="preserve">Press </w:t>
      </w:r>
      <w:r w:rsidRPr="005709EF">
        <w:rPr>
          <w:rFonts w:ascii="Arial" w:hAnsi="Arial" w:cs="Arial"/>
          <w:b/>
          <w:bCs/>
        </w:rPr>
        <w:t>Back</w:t>
      </w:r>
      <w:r w:rsidRPr="005709EF">
        <w:rPr>
          <w:rFonts w:ascii="Arial" w:hAnsi="Arial" w:cs="Arial"/>
        </w:rPr>
        <w:t xml:space="preserve"> to close the dialog.</w:t>
      </w:r>
    </w:p>
    <w:p w14:paraId="385E5754" w14:textId="77777777" w:rsidR="005709EF" w:rsidRPr="005709EF" w:rsidRDefault="005709EF" w:rsidP="005709EF">
      <w:pPr>
        <w:pStyle w:val="BodyText"/>
        <w:ind w:left="720"/>
        <w:rPr>
          <w:rFonts w:ascii="Arial" w:hAnsi="Arial" w:cs="Arial"/>
        </w:rPr>
      </w:pPr>
      <w:r w:rsidRPr="005709EF">
        <w:rPr>
          <w:rFonts w:ascii="Arial" w:hAnsi="Arial" w:cs="Arial"/>
        </w:rPr>
        <w:t xml:space="preserve">If Wi-Fi is disabled, focus lands on the </w:t>
      </w:r>
      <w:r w:rsidRPr="005709EF">
        <w:rPr>
          <w:rFonts w:ascii="Arial" w:hAnsi="Arial" w:cs="Arial"/>
          <w:b/>
          <w:bCs/>
        </w:rPr>
        <w:t>Enable Wi-Fi</w:t>
      </w:r>
      <w:r w:rsidRPr="005709EF">
        <w:rPr>
          <w:rFonts w:ascii="Arial" w:hAnsi="Arial" w:cs="Arial"/>
        </w:rPr>
        <w:t xml:space="preserve"> button.</w:t>
      </w:r>
    </w:p>
    <w:p w14:paraId="1649139A" w14:textId="77777777" w:rsidR="005709EF" w:rsidRPr="005709EF" w:rsidRDefault="005709EF" w:rsidP="005709EF">
      <w:pPr>
        <w:pStyle w:val="BodyText"/>
        <w:ind w:left="720"/>
        <w:rPr>
          <w:rFonts w:ascii="Arial" w:hAnsi="Arial" w:cs="Arial"/>
        </w:rPr>
      </w:pPr>
      <w:r w:rsidRPr="005709EF">
        <w:rPr>
          <w:rFonts w:ascii="Arial" w:hAnsi="Arial" w:cs="Arial"/>
        </w:rPr>
        <w:lastRenderedPageBreak/>
        <w:t xml:space="preserve">Press </w:t>
      </w:r>
      <w:r w:rsidRPr="005709EF">
        <w:rPr>
          <w:rFonts w:ascii="Arial" w:hAnsi="Arial" w:cs="Arial"/>
          <w:b/>
          <w:bCs/>
        </w:rPr>
        <w:t>Select</w:t>
      </w:r>
      <w:r w:rsidRPr="005709EF">
        <w:rPr>
          <w:rFonts w:ascii="Arial" w:hAnsi="Arial" w:cs="Arial"/>
        </w:rPr>
        <w:t xml:space="preserve"> on </w:t>
      </w:r>
      <w:r w:rsidRPr="005709EF">
        <w:rPr>
          <w:rFonts w:ascii="Arial" w:hAnsi="Arial" w:cs="Arial"/>
          <w:b/>
          <w:bCs/>
        </w:rPr>
        <w:t>Enable Wi-Fi</w:t>
      </w:r>
      <w:r w:rsidRPr="005709EF">
        <w:rPr>
          <w:rFonts w:ascii="Arial" w:hAnsi="Arial" w:cs="Arial"/>
        </w:rPr>
        <w:t xml:space="preserve"> to turn Wi-Fi on.</w:t>
      </w:r>
    </w:p>
    <w:p w14:paraId="0C81A582" w14:textId="77777777" w:rsidR="005709EF" w:rsidRPr="005709EF" w:rsidRDefault="005709EF" w:rsidP="005709EF">
      <w:pPr>
        <w:pStyle w:val="BodyText"/>
        <w:ind w:left="720"/>
        <w:rPr>
          <w:rFonts w:ascii="Arial" w:hAnsi="Arial" w:cs="Arial"/>
        </w:rPr>
      </w:pPr>
      <w:r w:rsidRPr="005709EF">
        <w:rPr>
          <w:rFonts w:ascii="Arial" w:hAnsi="Arial" w:cs="Arial"/>
        </w:rPr>
        <w:t>When Wi-Fi is enabled, Orbit Player searches for available networks.</w:t>
      </w:r>
    </w:p>
    <w:p w14:paraId="64B7264B" w14:textId="77777777" w:rsidR="005709EF" w:rsidRPr="005709EF" w:rsidRDefault="005709EF" w:rsidP="005709EF">
      <w:pPr>
        <w:pStyle w:val="BodyText"/>
        <w:ind w:left="720"/>
        <w:rPr>
          <w:rFonts w:ascii="Arial" w:hAnsi="Arial" w:cs="Arial"/>
        </w:rPr>
      </w:pPr>
      <w:r w:rsidRPr="005709EF">
        <w:rPr>
          <w:rFonts w:ascii="Arial" w:hAnsi="Arial" w:cs="Arial"/>
        </w:rPr>
        <w:t>A tone or message indicates that Orbit Player is searching.</w:t>
      </w:r>
    </w:p>
    <w:p w14:paraId="614502AE" w14:textId="77777777" w:rsidR="005709EF" w:rsidRDefault="005709EF" w:rsidP="005709EF">
      <w:pPr>
        <w:pStyle w:val="BodyText"/>
        <w:ind w:left="720"/>
      </w:pPr>
      <w:r w:rsidRPr="005709EF">
        <w:rPr>
          <w:rFonts w:ascii="Arial" w:hAnsi="Arial" w:cs="Arial"/>
        </w:rPr>
        <w:t>After the search finishes, the available networks are shown in the dialog.</w:t>
      </w:r>
    </w:p>
    <w:p w14:paraId="2F84BB95" w14:textId="77777777" w:rsidR="005709EF" w:rsidRPr="005709EF" w:rsidRDefault="005709EF" w:rsidP="005709EF">
      <w:pPr>
        <w:ind w:left="432" w:firstLine="288"/>
        <w:rPr>
          <w:rFonts w:ascii="Arial" w:hAnsi="Arial" w:cs="Arial"/>
          <w:b/>
          <w:bCs/>
          <w:sz w:val="24"/>
          <w:szCs w:val="24"/>
          <w:lang w:bidi="ar-SA"/>
        </w:rPr>
      </w:pPr>
      <w:r w:rsidRPr="005709EF">
        <w:rPr>
          <w:rFonts w:ascii="Arial" w:hAnsi="Arial" w:cs="Arial"/>
          <w:b/>
          <w:bCs/>
          <w:sz w:val="24"/>
          <w:szCs w:val="24"/>
          <w:lang w:bidi="ar-SA"/>
        </w:rPr>
        <w:t>Connecting to a Wi-Fi Network</w:t>
      </w:r>
    </w:p>
    <w:p w14:paraId="121D0BF6" w14:textId="77777777" w:rsidR="005709EF" w:rsidRPr="005709EF" w:rsidRDefault="005709EF" w:rsidP="005709EF">
      <w:pPr>
        <w:ind w:left="720"/>
        <w:rPr>
          <w:rFonts w:ascii="Arial" w:hAnsi="Arial" w:cs="Arial"/>
          <w:sz w:val="24"/>
          <w:szCs w:val="24"/>
          <w:lang w:bidi="ar-SA"/>
        </w:rPr>
      </w:pPr>
      <w:r w:rsidRPr="005709EF">
        <w:rPr>
          <w:rFonts w:ascii="Arial" w:hAnsi="Arial" w:cs="Arial"/>
          <w:sz w:val="24"/>
          <w:szCs w:val="24"/>
          <w:lang w:bidi="ar-SA"/>
        </w:rPr>
        <w:t>To connect to a Wi-Fi network, do the following:</w:t>
      </w:r>
    </w:p>
    <w:p w14:paraId="7F60A51E" w14:textId="77777777" w:rsidR="005709EF" w:rsidRDefault="005709EF">
      <w:pPr>
        <w:pStyle w:val="ListParagraph"/>
        <w:numPr>
          <w:ilvl w:val="0"/>
          <w:numId w:val="228"/>
        </w:numPr>
        <w:rPr>
          <w:rFonts w:ascii="Arial" w:hAnsi="Arial" w:cs="Arial"/>
          <w:sz w:val="24"/>
          <w:szCs w:val="24"/>
          <w:lang w:bidi="ar-SA"/>
        </w:rPr>
      </w:pPr>
      <w:r w:rsidRPr="005709EF">
        <w:rPr>
          <w:rFonts w:ascii="Arial" w:hAnsi="Arial" w:cs="Arial"/>
          <w:sz w:val="24"/>
          <w:szCs w:val="24"/>
          <w:lang w:bidi="ar-SA"/>
        </w:rPr>
        <w:t xml:space="preserve">Open </w:t>
      </w:r>
      <w:r w:rsidRPr="005709EF">
        <w:rPr>
          <w:rFonts w:ascii="Arial" w:hAnsi="Arial" w:cs="Arial"/>
          <w:b/>
          <w:bCs/>
          <w:sz w:val="24"/>
          <w:szCs w:val="24"/>
          <w:lang w:bidi="ar-SA"/>
        </w:rPr>
        <w:t>Wi-Fi Settings</w:t>
      </w:r>
      <w:r w:rsidRPr="005709EF">
        <w:rPr>
          <w:rFonts w:ascii="Arial" w:hAnsi="Arial" w:cs="Arial"/>
          <w:sz w:val="24"/>
          <w:szCs w:val="24"/>
          <w:lang w:bidi="ar-SA"/>
        </w:rPr>
        <w:t>.</w:t>
      </w:r>
    </w:p>
    <w:p w14:paraId="39AB7E6A" w14:textId="77777777" w:rsidR="005709EF" w:rsidRDefault="005709EF">
      <w:pPr>
        <w:pStyle w:val="ListParagraph"/>
        <w:numPr>
          <w:ilvl w:val="0"/>
          <w:numId w:val="228"/>
        </w:numPr>
        <w:rPr>
          <w:rFonts w:ascii="Arial" w:hAnsi="Arial" w:cs="Arial"/>
          <w:sz w:val="24"/>
          <w:szCs w:val="24"/>
          <w:lang w:bidi="ar-SA"/>
        </w:rPr>
      </w:pPr>
      <w:r w:rsidRPr="005709EF">
        <w:rPr>
          <w:rFonts w:ascii="Arial" w:hAnsi="Arial" w:cs="Arial"/>
          <w:sz w:val="24"/>
          <w:szCs w:val="24"/>
          <w:lang w:bidi="ar-SA"/>
        </w:rPr>
        <w:t xml:space="preserve">If Wi-Fi is disabled, press </w:t>
      </w:r>
      <w:r w:rsidRPr="005709EF">
        <w:rPr>
          <w:rFonts w:ascii="Arial" w:hAnsi="Arial" w:cs="Arial"/>
          <w:b/>
          <w:bCs/>
          <w:sz w:val="24"/>
          <w:szCs w:val="24"/>
          <w:lang w:bidi="ar-SA"/>
        </w:rPr>
        <w:t>Select</w:t>
      </w:r>
      <w:r w:rsidRPr="005709EF">
        <w:rPr>
          <w:rFonts w:ascii="Arial" w:hAnsi="Arial" w:cs="Arial"/>
          <w:sz w:val="24"/>
          <w:szCs w:val="24"/>
          <w:lang w:bidi="ar-SA"/>
        </w:rPr>
        <w:t xml:space="preserve"> on </w:t>
      </w:r>
      <w:r w:rsidRPr="005709EF">
        <w:rPr>
          <w:rFonts w:ascii="Arial" w:hAnsi="Arial" w:cs="Arial"/>
          <w:b/>
          <w:bCs/>
          <w:sz w:val="24"/>
          <w:szCs w:val="24"/>
          <w:lang w:bidi="ar-SA"/>
        </w:rPr>
        <w:t>Enable Wi-Fi</w:t>
      </w:r>
      <w:r w:rsidRPr="005709EF">
        <w:rPr>
          <w:rFonts w:ascii="Arial" w:hAnsi="Arial" w:cs="Arial"/>
          <w:sz w:val="24"/>
          <w:szCs w:val="24"/>
          <w:lang w:bidi="ar-SA"/>
        </w:rPr>
        <w:t>.</w:t>
      </w:r>
    </w:p>
    <w:p w14:paraId="031D6E92" w14:textId="77777777" w:rsidR="005709EF" w:rsidRDefault="005709EF">
      <w:pPr>
        <w:pStyle w:val="ListParagraph"/>
        <w:numPr>
          <w:ilvl w:val="0"/>
          <w:numId w:val="228"/>
        </w:numPr>
        <w:rPr>
          <w:rFonts w:ascii="Arial" w:hAnsi="Arial" w:cs="Arial"/>
          <w:sz w:val="24"/>
          <w:szCs w:val="24"/>
          <w:lang w:bidi="ar-SA"/>
        </w:rPr>
      </w:pPr>
      <w:r w:rsidRPr="005709EF">
        <w:rPr>
          <w:rFonts w:ascii="Arial" w:hAnsi="Arial" w:cs="Arial"/>
          <w:sz w:val="24"/>
          <w:szCs w:val="24"/>
          <w:lang w:bidi="ar-SA"/>
        </w:rPr>
        <w:t>Move to the networks list.</w:t>
      </w:r>
    </w:p>
    <w:p w14:paraId="1B278426" w14:textId="77777777" w:rsidR="005709EF" w:rsidRDefault="005709EF">
      <w:pPr>
        <w:pStyle w:val="ListParagraph"/>
        <w:numPr>
          <w:ilvl w:val="0"/>
          <w:numId w:val="228"/>
        </w:numPr>
        <w:rPr>
          <w:rFonts w:ascii="Arial" w:hAnsi="Arial" w:cs="Arial"/>
          <w:sz w:val="24"/>
          <w:szCs w:val="24"/>
          <w:lang w:bidi="ar-SA"/>
        </w:rPr>
      </w:pPr>
      <w:r w:rsidRPr="005709EF">
        <w:rPr>
          <w:rFonts w:ascii="Arial" w:hAnsi="Arial" w:cs="Arial"/>
          <w:sz w:val="24"/>
          <w:szCs w:val="24"/>
          <w:lang w:bidi="ar-SA"/>
        </w:rPr>
        <w:t xml:space="preserve">Use the </w:t>
      </w:r>
      <w:r w:rsidRPr="005709EF">
        <w:rPr>
          <w:rFonts w:ascii="Arial" w:hAnsi="Arial" w:cs="Arial"/>
          <w:b/>
          <w:bCs/>
          <w:sz w:val="24"/>
          <w:szCs w:val="24"/>
          <w:lang w:bidi="ar-SA"/>
        </w:rPr>
        <w:t>Up Arrow</w:t>
      </w:r>
      <w:r w:rsidRPr="005709EF">
        <w:rPr>
          <w:rFonts w:ascii="Arial" w:hAnsi="Arial" w:cs="Arial"/>
          <w:sz w:val="24"/>
          <w:szCs w:val="24"/>
          <w:lang w:bidi="ar-SA"/>
        </w:rPr>
        <w:t xml:space="preserve"> and </w:t>
      </w:r>
      <w:r w:rsidRPr="005709EF">
        <w:rPr>
          <w:rFonts w:ascii="Arial" w:hAnsi="Arial" w:cs="Arial"/>
          <w:b/>
          <w:bCs/>
          <w:sz w:val="24"/>
          <w:szCs w:val="24"/>
          <w:lang w:bidi="ar-SA"/>
        </w:rPr>
        <w:t>Down Arrow</w:t>
      </w:r>
      <w:r w:rsidRPr="005709EF">
        <w:rPr>
          <w:rFonts w:ascii="Arial" w:hAnsi="Arial" w:cs="Arial"/>
          <w:sz w:val="24"/>
          <w:szCs w:val="24"/>
          <w:lang w:bidi="ar-SA"/>
        </w:rPr>
        <w:t xml:space="preserve"> keys to move through the available networks.</w:t>
      </w:r>
    </w:p>
    <w:p w14:paraId="5605669E" w14:textId="77777777" w:rsidR="005709EF" w:rsidRPr="005709EF" w:rsidRDefault="005709EF">
      <w:pPr>
        <w:pStyle w:val="ListParagraph"/>
        <w:numPr>
          <w:ilvl w:val="0"/>
          <w:numId w:val="228"/>
        </w:numPr>
        <w:rPr>
          <w:rFonts w:ascii="Arial" w:hAnsi="Arial" w:cs="Arial"/>
          <w:sz w:val="24"/>
          <w:szCs w:val="24"/>
          <w:lang w:bidi="ar-SA"/>
        </w:rPr>
      </w:pPr>
      <w:r w:rsidRPr="005709EF">
        <w:rPr>
          <w:rFonts w:ascii="Arial" w:hAnsi="Arial" w:cs="Arial"/>
          <w:sz w:val="24"/>
          <w:szCs w:val="24"/>
          <w:lang w:bidi="ar-SA"/>
        </w:rPr>
        <w:t xml:space="preserve">Press </w:t>
      </w:r>
      <w:r w:rsidRPr="005709EF">
        <w:rPr>
          <w:rFonts w:ascii="Arial" w:hAnsi="Arial" w:cs="Arial"/>
          <w:b/>
          <w:bCs/>
          <w:sz w:val="24"/>
          <w:szCs w:val="24"/>
          <w:lang w:bidi="ar-SA"/>
        </w:rPr>
        <w:t>Select</w:t>
      </w:r>
      <w:r w:rsidRPr="005709EF">
        <w:rPr>
          <w:rFonts w:ascii="Arial" w:hAnsi="Arial" w:cs="Arial"/>
          <w:sz w:val="24"/>
          <w:szCs w:val="24"/>
          <w:lang w:bidi="ar-SA"/>
        </w:rPr>
        <w:t xml:space="preserve"> on the network you want.</w:t>
      </w:r>
    </w:p>
    <w:p w14:paraId="283EB0D0" w14:textId="77777777" w:rsidR="005709EF" w:rsidRDefault="005709EF" w:rsidP="005709EF">
      <w:pPr>
        <w:ind w:left="720"/>
        <w:rPr>
          <w:rFonts w:ascii="Arial" w:hAnsi="Arial" w:cs="Arial"/>
          <w:sz w:val="24"/>
          <w:szCs w:val="24"/>
          <w:lang w:bidi="ar-SA"/>
        </w:rPr>
      </w:pPr>
      <w:r w:rsidRPr="005709EF">
        <w:rPr>
          <w:rFonts w:ascii="Arial" w:hAnsi="Arial" w:cs="Arial"/>
          <w:sz w:val="24"/>
          <w:szCs w:val="24"/>
          <w:lang w:bidi="ar-SA"/>
        </w:rPr>
        <w:t>A list of actions opens.</w:t>
      </w:r>
    </w:p>
    <w:p w14:paraId="0811E73E" w14:textId="77777777" w:rsidR="005709EF" w:rsidRDefault="005709EF">
      <w:pPr>
        <w:pStyle w:val="ListParagraph"/>
        <w:numPr>
          <w:ilvl w:val="0"/>
          <w:numId w:val="229"/>
        </w:numPr>
        <w:rPr>
          <w:rFonts w:ascii="Arial" w:hAnsi="Arial" w:cs="Arial"/>
          <w:sz w:val="24"/>
          <w:szCs w:val="24"/>
          <w:lang w:bidi="ar-SA"/>
        </w:rPr>
      </w:pPr>
      <w:r w:rsidRPr="005709EF">
        <w:rPr>
          <w:rFonts w:ascii="Arial" w:hAnsi="Arial" w:cs="Arial"/>
          <w:sz w:val="24"/>
          <w:szCs w:val="24"/>
          <w:lang w:bidi="ar-SA"/>
        </w:rPr>
        <w:t xml:space="preserve">Navigate to </w:t>
      </w:r>
      <w:r w:rsidRPr="005709EF">
        <w:rPr>
          <w:rFonts w:ascii="Arial" w:hAnsi="Arial" w:cs="Arial"/>
          <w:b/>
          <w:bCs/>
          <w:sz w:val="24"/>
          <w:szCs w:val="24"/>
          <w:lang w:bidi="ar-SA"/>
        </w:rPr>
        <w:t>Connect</w:t>
      </w:r>
      <w:r w:rsidRPr="005709EF">
        <w:rPr>
          <w:rFonts w:ascii="Arial" w:hAnsi="Arial" w:cs="Arial"/>
          <w:sz w:val="24"/>
          <w:szCs w:val="24"/>
          <w:lang w:bidi="ar-SA"/>
        </w:rPr>
        <w:t>.</w:t>
      </w:r>
    </w:p>
    <w:p w14:paraId="31E0FA89" w14:textId="77777777" w:rsidR="005709EF" w:rsidRPr="005709EF" w:rsidRDefault="005709EF">
      <w:pPr>
        <w:pStyle w:val="ListParagraph"/>
        <w:numPr>
          <w:ilvl w:val="0"/>
          <w:numId w:val="229"/>
        </w:numPr>
        <w:rPr>
          <w:rFonts w:ascii="Arial" w:hAnsi="Arial" w:cs="Arial"/>
          <w:sz w:val="24"/>
          <w:szCs w:val="24"/>
          <w:lang w:bidi="ar-SA"/>
        </w:rPr>
      </w:pPr>
      <w:r w:rsidRPr="005709EF">
        <w:rPr>
          <w:rFonts w:ascii="Arial" w:hAnsi="Arial" w:cs="Arial"/>
          <w:sz w:val="24"/>
          <w:szCs w:val="24"/>
          <w:lang w:bidi="ar-SA"/>
        </w:rPr>
        <w:t xml:space="preserve">Press </w:t>
      </w:r>
      <w:r w:rsidRPr="005709EF">
        <w:rPr>
          <w:rFonts w:ascii="Arial" w:hAnsi="Arial" w:cs="Arial"/>
          <w:b/>
          <w:bCs/>
          <w:sz w:val="24"/>
          <w:szCs w:val="24"/>
          <w:lang w:bidi="ar-SA"/>
        </w:rPr>
        <w:t>Select</w:t>
      </w:r>
      <w:r w:rsidRPr="005709EF">
        <w:rPr>
          <w:rFonts w:ascii="Arial" w:hAnsi="Arial" w:cs="Arial"/>
          <w:sz w:val="24"/>
          <w:szCs w:val="24"/>
          <w:lang w:bidi="ar-SA"/>
        </w:rPr>
        <w:t>.</w:t>
      </w:r>
    </w:p>
    <w:p w14:paraId="1EF81869" w14:textId="77777777" w:rsidR="005709EF" w:rsidRPr="005709EF" w:rsidRDefault="005709EF" w:rsidP="005709EF">
      <w:pPr>
        <w:ind w:left="720"/>
        <w:rPr>
          <w:rFonts w:ascii="Arial" w:hAnsi="Arial" w:cs="Arial"/>
          <w:sz w:val="24"/>
          <w:szCs w:val="24"/>
          <w:lang w:bidi="ar-SA"/>
        </w:rPr>
      </w:pPr>
      <w:r w:rsidRPr="005709EF">
        <w:rPr>
          <w:rFonts w:ascii="Arial" w:hAnsi="Arial" w:cs="Arial"/>
          <w:sz w:val="24"/>
          <w:szCs w:val="24"/>
          <w:lang w:bidi="ar-SA"/>
        </w:rPr>
        <w:t>If the network requires a password, a password edit box opens.</w:t>
      </w:r>
    </w:p>
    <w:p w14:paraId="2ECD484A" w14:textId="77777777" w:rsidR="005709EF" w:rsidRDefault="005709EF">
      <w:pPr>
        <w:pStyle w:val="ListParagraph"/>
        <w:numPr>
          <w:ilvl w:val="0"/>
          <w:numId w:val="230"/>
        </w:numPr>
        <w:rPr>
          <w:rFonts w:ascii="Arial" w:hAnsi="Arial" w:cs="Arial"/>
          <w:sz w:val="24"/>
          <w:szCs w:val="24"/>
          <w:lang w:bidi="ar-SA"/>
        </w:rPr>
      </w:pPr>
      <w:r w:rsidRPr="005709EF">
        <w:rPr>
          <w:rFonts w:ascii="Arial" w:hAnsi="Arial" w:cs="Arial"/>
          <w:sz w:val="24"/>
          <w:szCs w:val="24"/>
          <w:lang w:bidi="ar-SA"/>
        </w:rPr>
        <w:t>Enter the Wi-Fi password.</w:t>
      </w:r>
    </w:p>
    <w:p w14:paraId="145B180D" w14:textId="77777777" w:rsidR="005709EF" w:rsidRDefault="005709EF">
      <w:pPr>
        <w:pStyle w:val="ListParagraph"/>
        <w:numPr>
          <w:ilvl w:val="0"/>
          <w:numId w:val="230"/>
        </w:numPr>
        <w:rPr>
          <w:rFonts w:ascii="Arial" w:hAnsi="Arial" w:cs="Arial"/>
          <w:sz w:val="24"/>
          <w:szCs w:val="24"/>
          <w:lang w:bidi="ar-SA"/>
        </w:rPr>
      </w:pPr>
      <w:r w:rsidRPr="005709EF">
        <w:rPr>
          <w:rFonts w:ascii="Arial" w:hAnsi="Arial" w:cs="Arial"/>
          <w:sz w:val="24"/>
          <w:szCs w:val="24"/>
          <w:lang w:bidi="ar-SA"/>
        </w:rPr>
        <w:t xml:space="preserve">Move to </w:t>
      </w:r>
      <w:r w:rsidRPr="005709EF">
        <w:rPr>
          <w:rFonts w:ascii="Arial" w:hAnsi="Arial" w:cs="Arial"/>
          <w:b/>
          <w:bCs/>
          <w:sz w:val="24"/>
          <w:szCs w:val="24"/>
          <w:lang w:bidi="ar-SA"/>
        </w:rPr>
        <w:t>OK</w:t>
      </w:r>
      <w:r w:rsidRPr="005709EF">
        <w:rPr>
          <w:rFonts w:ascii="Arial" w:hAnsi="Arial" w:cs="Arial"/>
          <w:sz w:val="24"/>
          <w:szCs w:val="24"/>
          <w:lang w:bidi="ar-SA"/>
        </w:rPr>
        <w:t>.</w:t>
      </w:r>
    </w:p>
    <w:p w14:paraId="05B6640C" w14:textId="77777777" w:rsidR="005709EF" w:rsidRPr="005709EF" w:rsidRDefault="005709EF">
      <w:pPr>
        <w:pStyle w:val="ListParagraph"/>
        <w:numPr>
          <w:ilvl w:val="0"/>
          <w:numId w:val="230"/>
        </w:numPr>
        <w:rPr>
          <w:rFonts w:ascii="Arial" w:hAnsi="Arial" w:cs="Arial"/>
          <w:sz w:val="24"/>
          <w:szCs w:val="24"/>
          <w:lang w:bidi="ar-SA"/>
        </w:rPr>
      </w:pPr>
      <w:r w:rsidRPr="005709EF">
        <w:rPr>
          <w:rFonts w:ascii="Arial" w:hAnsi="Arial" w:cs="Arial"/>
          <w:sz w:val="24"/>
          <w:szCs w:val="24"/>
          <w:lang w:bidi="ar-SA"/>
        </w:rPr>
        <w:t xml:space="preserve">Press </w:t>
      </w:r>
      <w:r w:rsidRPr="005709EF">
        <w:rPr>
          <w:rFonts w:ascii="Arial" w:hAnsi="Arial" w:cs="Arial"/>
          <w:b/>
          <w:bCs/>
          <w:sz w:val="24"/>
          <w:szCs w:val="24"/>
          <w:lang w:bidi="ar-SA"/>
        </w:rPr>
        <w:t>Select</w:t>
      </w:r>
      <w:r w:rsidRPr="005709EF">
        <w:rPr>
          <w:rFonts w:ascii="Arial" w:hAnsi="Arial" w:cs="Arial"/>
          <w:sz w:val="24"/>
          <w:szCs w:val="24"/>
          <w:lang w:bidi="ar-SA"/>
        </w:rPr>
        <w:t>.</w:t>
      </w:r>
    </w:p>
    <w:p w14:paraId="4128D21D" w14:textId="77777777" w:rsidR="005709EF" w:rsidRPr="005709EF" w:rsidRDefault="005709EF" w:rsidP="005709EF">
      <w:pPr>
        <w:ind w:left="720"/>
        <w:rPr>
          <w:rFonts w:ascii="Arial" w:hAnsi="Arial" w:cs="Arial"/>
          <w:sz w:val="24"/>
          <w:szCs w:val="24"/>
          <w:lang w:bidi="ar-SA"/>
        </w:rPr>
      </w:pPr>
      <w:r w:rsidRPr="005709EF">
        <w:rPr>
          <w:rFonts w:ascii="Arial" w:hAnsi="Arial" w:cs="Arial"/>
          <w:sz w:val="24"/>
          <w:szCs w:val="24"/>
          <w:lang w:bidi="ar-SA"/>
        </w:rPr>
        <w:t>Orbit Player attempts to connect to the network.</w:t>
      </w:r>
    </w:p>
    <w:p w14:paraId="56116D63" w14:textId="77777777" w:rsidR="005709EF" w:rsidRPr="005709EF" w:rsidRDefault="005709EF" w:rsidP="005709EF">
      <w:pPr>
        <w:ind w:left="720"/>
        <w:rPr>
          <w:rFonts w:ascii="Arial" w:hAnsi="Arial" w:cs="Arial"/>
          <w:sz w:val="24"/>
          <w:szCs w:val="24"/>
          <w:lang w:bidi="ar-SA"/>
        </w:rPr>
      </w:pPr>
      <w:r w:rsidRPr="005709EF">
        <w:rPr>
          <w:rFonts w:ascii="Arial" w:hAnsi="Arial" w:cs="Arial"/>
          <w:sz w:val="24"/>
          <w:szCs w:val="24"/>
          <w:lang w:bidi="ar-SA"/>
        </w:rPr>
        <w:t>If the connection succeeds, Orbit Player speaks a confirmation message.</w:t>
      </w:r>
    </w:p>
    <w:p w14:paraId="759E5A69" w14:textId="77777777" w:rsidR="005709EF" w:rsidRPr="005709EF" w:rsidRDefault="005709EF" w:rsidP="005709EF">
      <w:pPr>
        <w:ind w:left="720"/>
        <w:rPr>
          <w:rFonts w:ascii="Arial" w:hAnsi="Arial" w:cs="Arial"/>
          <w:sz w:val="24"/>
          <w:szCs w:val="24"/>
          <w:lang w:bidi="ar-SA"/>
        </w:rPr>
      </w:pPr>
      <w:r w:rsidRPr="005709EF">
        <w:rPr>
          <w:rFonts w:ascii="Arial" w:hAnsi="Arial" w:cs="Arial"/>
          <w:sz w:val="24"/>
          <w:szCs w:val="24"/>
          <w:lang w:bidi="ar-SA"/>
        </w:rPr>
        <w:t>If the connection fails, Orbit Player speaks an error message.</w:t>
      </w:r>
    </w:p>
    <w:p w14:paraId="56FF5A1D" w14:textId="77777777" w:rsidR="005709EF" w:rsidRPr="005709EF" w:rsidRDefault="005709EF" w:rsidP="005709EF">
      <w:pPr>
        <w:ind w:left="432" w:firstLine="288"/>
        <w:rPr>
          <w:rFonts w:ascii="Arial" w:hAnsi="Arial" w:cs="Arial"/>
          <w:b/>
          <w:bCs/>
          <w:sz w:val="24"/>
          <w:szCs w:val="24"/>
          <w:lang w:bidi="ar-SA"/>
        </w:rPr>
      </w:pPr>
      <w:bookmarkStart w:id="580" w:name="connecting-to-a-wi-fi-network"/>
      <w:bookmarkEnd w:id="580"/>
      <w:r w:rsidRPr="005709EF">
        <w:rPr>
          <w:rFonts w:ascii="Arial" w:hAnsi="Arial" w:cs="Arial"/>
          <w:b/>
          <w:bCs/>
          <w:sz w:val="24"/>
          <w:szCs w:val="24"/>
          <w:lang w:bidi="ar-SA"/>
        </w:rPr>
        <w:t>Wi-Fi Network Actions</w:t>
      </w:r>
    </w:p>
    <w:p w14:paraId="1D310100" w14:textId="77777777" w:rsidR="005709EF" w:rsidRPr="005709EF" w:rsidRDefault="005709EF" w:rsidP="005709EF">
      <w:pPr>
        <w:ind w:left="720"/>
        <w:rPr>
          <w:rFonts w:ascii="Arial" w:hAnsi="Arial" w:cs="Arial"/>
          <w:sz w:val="24"/>
          <w:szCs w:val="24"/>
          <w:lang w:bidi="ar-SA"/>
        </w:rPr>
      </w:pPr>
      <w:r w:rsidRPr="005709EF">
        <w:rPr>
          <w:rFonts w:ascii="Arial" w:hAnsi="Arial" w:cs="Arial"/>
          <w:sz w:val="24"/>
          <w:szCs w:val="24"/>
          <w:lang w:bidi="ar-SA"/>
        </w:rPr>
        <w:t xml:space="preserve">When focus is on a Wi-Fi network, press </w:t>
      </w:r>
      <w:r w:rsidRPr="005709EF">
        <w:rPr>
          <w:rFonts w:ascii="Arial" w:hAnsi="Arial" w:cs="Arial"/>
          <w:b/>
          <w:bCs/>
          <w:sz w:val="24"/>
          <w:szCs w:val="24"/>
          <w:lang w:bidi="ar-SA"/>
        </w:rPr>
        <w:t>Select</w:t>
      </w:r>
      <w:r w:rsidRPr="005709EF">
        <w:rPr>
          <w:rFonts w:ascii="Arial" w:hAnsi="Arial" w:cs="Arial"/>
          <w:sz w:val="24"/>
          <w:szCs w:val="24"/>
          <w:lang w:bidi="ar-SA"/>
        </w:rPr>
        <w:t xml:space="preserve"> to open the available actions.</w:t>
      </w:r>
    </w:p>
    <w:p w14:paraId="7C001724" w14:textId="77777777" w:rsidR="005709EF" w:rsidRPr="005709EF" w:rsidRDefault="005709EF" w:rsidP="005709EF">
      <w:pPr>
        <w:ind w:left="720"/>
        <w:rPr>
          <w:rFonts w:ascii="Arial" w:hAnsi="Arial" w:cs="Arial"/>
          <w:sz w:val="24"/>
          <w:szCs w:val="24"/>
          <w:lang w:bidi="ar-SA"/>
        </w:rPr>
      </w:pPr>
      <w:r w:rsidRPr="005709EF">
        <w:rPr>
          <w:rFonts w:ascii="Arial" w:hAnsi="Arial" w:cs="Arial"/>
          <w:sz w:val="24"/>
          <w:szCs w:val="24"/>
          <w:lang w:bidi="ar-SA"/>
        </w:rPr>
        <w:t>The actions can include:</w:t>
      </w:r>
    </w:p>
    <w:p w14:paraId="2A84BE7C" w14:textId="77777777" w:rsidR="005709EF" w:rsidRPr="005709EF" w:rsidRDefault="005709EF">
      <w:pPr>
        <w:numPr>
          <w:ilvl w:val="0"/>
          <w:numId w:val="217"/>
        </w:numPr>
        <w:rPr>
          <w:rFonts w:ascii="Arial" w:hAnsi="Arial" w:cs="Arial"/>
          <w:sz w:val="24"/>
          <w:szCs w:val="24"/>
          <w:lang w:bidi="ar-SA"/>
        </w:rPr>
      </w:pPr>
      <w:r w:rsidRPr="005709EF">
        <w:rPr>
          <w:rFonts w:ascii="Arial" w:hAnsi="Arial" w:cs="Arial"/>
          <w:b/>
          <w:bCs/>
          <w:sz w:val="24"/>
          <w:szCs w:val="24"/>
          <w:lang w:bidi="ar-SA"/>
        </w:rPr>
        <w:t>Disable Wi-Fi</w:t>
      </w:r>
    </w:p>
    <w:p w14:paraId="418C5F02" w14:textId="77777777" w:rsidR="005709EF" w:rsidRPr="005709EF" w:rsidRDefault="005709EF">
      <w:pPr>
        <w:numPr>
          <w:ilvl w:val="0"/>
          <w:numId w:val="217"/>
        </w:numPr>
        <w:rPr>
          <w:rFonts w:ascii="Arial" w:hAnsi="Arial" w:cs="Arial"/>
          <w:sz w:val="24"/>
          <w:szCs w:val="24"/>
          <w:lang w:bidi="ar-SA"/>
        </w:rPr>
      </w:pPr>
      <w:r w:rsidRPr="005709EF">
        <w:rPr>
          <w:rFonts w:ascii="Arial" w:hAnsi="Arial" w:cs="Arial"/>
          <w:b/>
          <w:bCs/>
          <w:sz w:val="24"/>
          <w:szCs w:val="24"/>
          <w:lang w:bidi="ar-SA"/>
        </w:rPr>
        <w:t>Refresh Network List</w:t>
      </w:r>
    </w:p>
    <w:p w14:paraId="41259FE6" w14:textId="77777777" w:rsidR="005709EF" w:rsidRPr="005709EF" w:rsidRDefault="005709EF">
      <w:pPr>
        <w:numPr>
          <w:ilvl w:val="0"/>
          <w:numId w:val="217"/>
        </w:numPr>
        <w:rPr>
          <w:rFonts w:ascii="Arial" w:hAnsi="Arial" w:cs="Arial"/>
          <w:sz w:val="24"/>
          <w:szCs w:val="24"/>
          <w:lang w:bidi="ar-SA"/>
        </w:rPr>
      </w:pPr>
      <w:r w:rsidRPr="005709EF">
        <w:rPr>
          <w:rFonts w:ascii="Arial" w:hAnsi="Arial" w:cs="Arial"/>
          <w:b/>
          <w:bCs/>
          <w:sz w:val="24"/>
          <w:szCs w:val="24"/>
          <w:lang w:bidi="ar-SA"/>
        </w:rPr>
        <w:t>Connect</w:t>
      </w:r>
    </w:p>
    <w:p w14:paraId="5B742208" w14:textId="77777777" w:rsidR="005709EF" w:rsidRPr="005709EF" w:rsidRDefault="005709EF">
      <w:pPr>
        <w:numPr>
          <w:ilvl w:val="0"/>
          <w:numId w:val="217"/>
        </w:numPr>
        <w:rPr>
          <w:rFonts w:ascii="Arial" w:hAnsi="Arial" w:cs="Arial"/>
          <w:sz w:val="24"/>
          <w:szCs w:val="24"/>
          <w:lang w:bidi="ar-SA"/>
        </w:rPr>
      </w:pPr>
      <w:r w:rsidRPr="005709EF">
        <w:rPr>
          <w:rFonts w:ascii="Arial" w:hAnsi="Arial" w:cs="Arial"/>
          <w:b/>
          <w:bCs/>
          <w:sz w:val="24"/>
          <w:szCs w:val="24"/>
          <w:lang w:bidi="ar-SA"/>
        </w:rPr>
        <w:t>Disconnect</w:t>
      </w:r>
      <w:r w:rsidRPr="005709EF">
        <w:rPr>
          <w:rFonts w:ascii="Arial" w:hAnsi="Arial" w:cs="Arial"/>
          <w:sz w:val="24"/>
          <w:szCs w:val="24"/>
          <w:lang w:bidi="ar-SA"/>
        </w:rPr>
        <w:t>, when connected</w:t>
      </w:r>
    </w:p>
    <w:p w14:paraId="114A60D4" w14:textId="77777777" w:rsidR="005709EF" w:rsidRPr="005709EF" w:rsidRDefault="005709EF">
      <w:pPr>
        <w:numPr>
          <w:ilvl w:val="0"/>
          <w:numId w:val="217"/>
        </w:numPr>
        <w:rPr>
          <w:rFonts w:ascii="Arial" w:hAnsi="Arial" w:cs="Arial"/>
          <w:sz w:val="24"/>
          <w:szCs w:val="24"/>
          <w:lang w:bidi="ar-SA"/>
        </w:rPr>
      </w:pPr>
      <w:r w:rsidRPr="005709EF">
        <w:rPr>
          <w:rFonts w:ascii="Arial" w:hAnsi="Arial" w:cs="Arial"/>
          <w:b/>
          <w:bCs/>
          <w:sz w:val="24"/>
          <w:szCs w:val="24"/>
          <w:lang w:bidi="ar-SA"/>
        </w:rPr>
        <w:t>Forget</w:t>
      </w:r>
      <w:r w:rsidRPr="005709EF">
        <w:rPr>
          <w:rFonts w:ascii="Arial" w:hAnsi="Arial" w:cs="Arial"/>
          <w:sz w:val="24"/>
          <w:szCs w:val="24"/>
          <w:lang w:bidi="ar-SA"/>
        </w:rPr>
        <w:t>, when the network is saved</w:t>
      </w:r>
    </w:p>
    <w:p w14:paraId="6D716946" w14:textId="77777777" w:rsidR="005709EF" w:rsidRDefault="005709EF">
      <w:pPr>
        <w:numPr>
          <w:ilvl w:val="0"/>
          <w:numId w:val="217"/>
        </w:numPr>
        <w:rPr>
          <w:rFonts w:ascii="Arial" w:hAnsi="Arial" w:cs="Arial"/>
          <w:sz w:val="24"/>
          <w:szCs w:val="24"/>
          <w:lang w:bidi="ar-SA"/>
        </w:rPr>
      </w:pPr>
      <w:r w:rsidRPr="005709EF">
        <w:rPr>
          <w:rFonts w:ascii="Arial" w:hAnsi="Arial" w:cs="Arial"/>
          <w:b/>
          <w:bCs/>
          <w:sz w:val="24"/>
          <w:szCs w:val="24"/>
          <w:lang w:bidi="ar-SA"/>
        </w:rPr>
        <w:t>Close</w:t>
      </w:r>
      <w:bookmarkStart w:id="581" w:name="wi-fi-network-actions"/>
      <w:bookmarkEnd w:id="581"/>
    </w:p>
    <w:p w14:paraId="32E08E7A" w14:textId="77777777" w:rsidR="005709EF" w:rsidRPr="005709EF" w:rsidRDefault="005709EF" w:rsidP="005709EF">
      <w:pPr>
        <w:ind w:left="720"/>
        <w:rPr>
          <w:rFonts w:ascii="Arial" w:hAnsi="Arial" w:cs="Arial"/>
          <w:sz w:val="24"/>
          <w:szCs w:val="24"/>
          <w:lang w:bidi="ar-SA"/>
        </w:rPr>
      </w:pPr>
      <w:r w:rsidRPr="005709EF">
        <w:rPr>
          <w:rFonts w:ascii="Arial" w:hAnsi="Arial" w:cs="Arial"/>
          <w:b/>
          <w:bCs/>
          <w:sz w:val="24"/>
          <w:szCs w:val="24"/>
          <w:lang w:bidi="ar-SA"/>
        </w:rPr>
        <w:lastRenderedPageBreak/>
        <w:t>Disconnecting from Wi-Fi</w:t>
      </w:r>
    </w:p>
    <w:p w14:paraId="6BC6B576" w14:textId="77777777" w:rsidR="005709EF" w:rsidRDefault="005709EF" w:rsidP="005709EF">
      <w:pPr>
        <w:ind w:left="720"/>
        <w:rPr>
          <w:rFonts w:ascii="Arial" w:hAnsi="Arial" w:cs="Arial"/>
          <w:sz w:val="24"/>
          <w:szCs w:val="24"/>
          <w:lang w:bidi="ar-SA"/>
        </w:rPr>
      </w:pPr>
      <w:r w:rsidRPr="005709EF">
        <w:rPr>
          <w:rFonts w:ascii="Arial" w:hAnsi="Arial" w:cs="Arial"/>
          <w:sz w:val="24"/>
          <w:szCs w:val="24"/>
          <w:lang w:bidi="ar-SA"/>
        </w:rPr>
        <w:t>To disconnect from a connected Wi-Fi network, do the following:</w:t>
      </w:r>
    </w:p>
    <w:p w14:paraId="412C5339" w14:textId="77777777" w:rsidR="005709EF" w:rsidRDefault="005709EF">
      <w:pPr>
        <w:pStyle w:val="ListParagraph"/>
        <w:numPr>
          <w:ilvl w:val="0"/>
          <w:numId w:val="231"/>
        </w:numPr>
        <w:rPr>
          <w:rFonts w:ascii="Arial" w:hAnsi="Arial" w:cs="Arial"/>
          <w:sz w:val="24"/>
          <w:szCs w:val="24"/>
          <w:lang w:bidi="ar-SA"/>
        </w:rPr>
      </w:pPr>
      <w:r w:rsidRPr="005709EF">
        <w:rPr>
          <w:rFonts w:ascii="Arial" w:hAnsi="Arial" w:cs="Arial"/>
          <w:sz w:val="24"/>
          <w:szCs w:val="24"/>
          <w:lang w:bidi="ar-SA"/>
        </w:rPr>
        <w:t xml:space="preserve">Open </w:t>
      </w:r>
      <w:r w:rsidRPr="005709EF">
        <w:rPr>
          <w:rFonts w:ascii="Arial" w:hAnsi="Arial" w:cs="Arial"/>
          <w:b/>
          <w:bCs/>
          <w:sz w:val="24"/>
          <w:szCs w:val="24"/>
          <w:lang w:bidi="ar-SA"/>
        </w:rPr>
        <w:t>Wi-Fi Settings</w:t>
      </w:r>
      <w:r w:rsidRPr="005709EF">
        <w:rPr>
          <w:rFonts w:ascii="Arial" w:hAnsi="Arial" w:cs="Arial"/>
          <w:sz w:val="24"/>
          <w:szCs w:val="24"/>
          <w:lang w:bidi="ar-SA"/>
        </w:rPr>
        <w:t>.</w:t>
      </w:r>
    </w:p>
    <w:p w14:paraId="5C818626" w14:textId="77777777" w:rsidR="005709EF" w:rsidRDefault="005709EF">
      <w:pPr>
        <w:pStyle w:val="ListParagraph"/>
        <w:numPr>
          <w:ilvl w:val="0"/>
          <w:numId w:val="231"/>
        </w:numPr>
        <w:rPr>
          <w:rFonts w:ascii="Arial" w:hAnsi="Arial" w:cs="Arial"/>
          <w:sz w:val="24"/>
          <w:szCs w:val="24"/>
          <w:lang w:bidi="ar-SA"/>
        </w:rPr>
      </w:pPr>
      <w:r w:rsidRPr="005709EF">
        <w:rPr>
          <w:rFonts w:ascii="Arial" w:hAnsi="Arial" w:cs="Arial"/>
          <w:sz w:val="24"/>
          <w:szCs w:val="24"/>
          <w:lang w:bidi="ar-SA"/>
        </w:rPr>
        <w:t>Move to the connected network.</w:t>
      </w:r>
    </w:p>
    <w:p w14:paraId="700454D7" w14:textId="77777777" w:rsidR="005709EF" w:rsidRDefault="005709EF">
      <w:pPr>
        <w:pStyle w:val="ListParagraph"/>
        <w:numPr>
          <w:ilvl w:val="0"/>
          <w:numId w:val="231"/>
        </w:numPr>
        <w:rPr>
          <w:rFonts w:ascii="Arial" w:hAnsi="Arial" w:cs="Arial"/>
          <w:sz w:val="24"/>
          <w:szCs w:val="24"/>
          <w:lang w:bidi="ar-SA"/>
        </w:rPr>
      </w:pPr>
      <w:r w:rsidRPr="005709EF">
        <w:rPr>
          <w:rFonts w:ascii="Arial" w:hAnsi="Arial" w:cs="Arial"/>
          <w:sz w:val="24"/>
          <w:szCs w:val="24"/>
          <w:lang w:bidi="ar-SA"/>
        </w:rPr>
        <w:t xml:space="preserve">Press </w:t>
      </w:r>
      <w:r w:rsidRPr="005709EF">
        <w:rPr>
          <w:rFonts w:ascii="Arial" w:hAnsi="Arial" w:cs="Arial"/>
          <w:b/>
          <w:bCs/>
          <w:sz w:val="24"/>
          <w:szCs w:val="24"/>
          <w:lang w:bidi="ar-SA"/>
        </w:rPr>
        <w:t>Select</w:t>
      </w:r>
      <w:r w:rsidRPr="005709EF">
        <w:rPr>
          <w:rFonts w:ascii="Arial" w:hAnsi="Arial" w:cs="Arial"/>
          <w:sz w:val="24"/>
          <w:szCs w:val="24"/>
          <w:lang w:bidi="ar-SA"/>
        </w:rPr>
        <w:t>.</w:t>
      </w:r>
    </w:p>
    <w:p w14:paraId="7137B1AA" w14:textId="77777777" w:rsidR="005709EF" w:rsidRDefault="005709EF">
      <w:pPr>
        <w:pStyle w:val="ListParagraph"/>
        <w:numPr>
          <w:ilvl w:val="0"/>
          <w:numId w:val="231"/>
        </w:numPr>
        <w:rPr>
          <w:rFonts w:ascii="Arial" w:hAnsi="Arial" w:cs="Arial"/>
          <w:sz w:val="24"/>
          <w:szCs w:val="24"/>
          <w:lang w:bidi="ar-SA"/>
        </w:rPr>
      </w:pPr>
      <w:r w:rsidRPr="005709EF">
        <w:rPr>
          <w:rFonts w:ascii="Arial" w:hAnsi="Arial" w:cs="Arial"/>
          <w:sz w:val="24"/>
          <w:szCs w:val="24"/>
          <w:lang w:bidi="ar-SA"/>
        </w:rPr>
        <w:t xml:space="preserve">Navigate to </w:t>
      </w:r>
      <w:r w:rsidRPr="005709EF">
        <w:rPr>
          <w:rFonts w:ascii="Arial" w:hAnsi="Arial" w:cs="Arial"/>
          <w:b/>
          <w:bCs/>
          <w:sz w:val="24"/>
          <w:szCs w:val="24"/>
          <w:lang w:bidi="ar-SA"/>
        </w:rPr>
        <w:t>Disconnect</w:t>
      </w:r>
      <w:r w:rsidRPr="005709EF">
        <w:rPr>
          <w:rFonts w:ascii="Arial" w:hAnsi="Arial" w:cs="Arial"/>
          <w:sz w:val="24"/>
          <w:szCs w:val="24"/>
          <w:lang w:bidi="ar-SA"/>
        </w:rPr>
        <w:t>.</w:t>
      </w:r>
    </w:p>
    <w:p w14:paraId="00A7C6D1" w14:textId="77777777" w:rsidR="005709EF" w:rsidRPr="005709EF" w:rsidRDefault="005709EF">
      <w:pPr>
        <w:pStyle w:val="ListParagraph"/>
        <w:numPr>
          <w:ilvl w:val="0"/>
          <w:numId w:val="231"/>
        </w:numPr>
        <w:rPr>
          <w:rFonts w:ascii="Arial" w:hAnsi="Arial" w:cs="Arial"/>
          <w:sz w:val="24"/>
          <w:szCs w:val="24"/>
          <w:lang w:bidi="ar-SA"/>
        </w:rPr>
      </w:pPr>
      <w:r w:rsidRPr="005709EF">
        <w:rPr>
          <w:rFonts w:ascii="Arial" w:hAnsi="Arial" w:cs="Arial"/>
          <w:sz w:val="24"/>
          <w:szCs w:val="24"/>
          <w:lang w:bidi="ar-SA"/>
        </w:rPr>
        <w:t xml:space="preserve">Press </w:t>
      </w:r>
      <w:r w:rsidRPr="005709EF">
        <w:rPr>
          <w:rFonts w:ascii="Arial" w:hAnsi="Arial" w:cs="Arial"/>
          <w:b/>
          <w:bCs/>
          <w:sz w:val="24"/>
          <w:szCs w:val="24"/>
          <w:lang w:bidi="ar-SA"/>
        </w:rPr>
        <w:t>Select</w:t>
      </w:r>
      <w:r w:rsidRPr="005709EF">
        <w:rPr>
          <w:rFonts w:ascii="Arial" w:hAnsi="Arial" w:cs="Arial"/>
          <w:sz w:val="24"/>
          <w:szCs w:val="24"/>
          <w:lang w:bidi="ar-SA"/>
        </w:rPr>
        <w:t>.</w:t>
      </w:r>
    </w:p>
    <w:p w14:paraId="3F82DD5F" w14:textId="77777777" w:rsidR="005709EF" w:rsidRDefault="005709EF" w:rsidP="005709EF">
      <w:pPr>
        <w:ind w:left="720"/>
        <w:rPr>
          <w:rFonts w:ascii="Arial" w:hAnsi="Arial" w:cs="Arial"/>
          <w:sz w:val="24"/>
          <w:szCs w:val="24"/>
          <w:lang w:bidi="ar-SA"/>
        </w:rPr>
      </w:pPr>
      <w:r w:rsidRPr="005709EF">
        <w:rPr>
          <w:rFonts w:ascii="Arial" w:hAnsi="Arial" w:cs="Arial"/>
          <w:sz w:val="24"/>
          <w:szCs w:val="24"/>
          <w:lang w:bidi="ar-SA"/>
        </w:rPr>
        <w:t>Orbit Player disconnects from the network.</w:t>
      </w:r>
      <w:bookmarkStart w:id="582" w:name="disconnecting-from-wi-fi"/>
      <w:bookmarkEnd w:id="582"/>
    </w:p>
    <w:p w14:paraId="1A736E1E" w14:textId="77777777" w:rsidR="005709EF" w:rsidRPr="005709EF" w:rsidRDefault="005709EF" w:rsidP="005709EF">
      <w:pPr>
        <w:ind w:left="720"/>
        <w:rPr>
          <w:rFonts w:ascii="Arial" w:hAnsi="Arial" w:cs="Arial"/>
          <w:sz w:val="24"/>
          <w:szCs w:val="24"/>
          <w:lang w:bidi="ar-SA"/>
        </w:rPr>
      </w:pPr>
      <w:r w:rsidRPr="005709EF">
        <w:rPr>
          <w:rFonts w:ascii="Arial" w:hAnsi="Arial" w:cs="Arial"/>
          <w:b/>
          <w:bCs/>
          <w:sz w:val="24"/>
          <w:szCs w:val="24"/>
          <w:lang w:bidi="ar-SA"/>
        </w:rPr>
        <w:t>Forgetting a Wi-Fi Network</w:t>
      </w:r>
    </w:p>
    <w:p w14:paraId="5954235A" w14:textId="77777777" w:rsidR="005709EF" w:rsidRPr="005709EF" w:rsidRDefault="005709EF" w:rsidP="005709EF">
      <w:pPr>
        <w:ind w:left="720"/>
        <w:rPr>
          <w:rFonts w:ascii="Arial" w:hAnsi="Arial" w:cs="Arial"/>
          <w:sz w:val="24"/>
          <w:szCs w:val="24"/>
          <w:lang w:bidi="ar-SA"/>
        </w:rPr>
      </w:pPr>
      <w:r w:rsidRPr="005709EF">
        <w:rPr>
          <w:rFonts w:ascii="Arial" w:hAnsi="Arial" w:cs="Arial"/>
          <w:sz w:val="24"/>
          <w:szCs w:val="24"/>
          <w:lang w:bidi="ar-SA"/>
        </w:rPr>
        <w:t>To forget a saved Wi-Fi network, do the following:</w:t>
      </w:r>
    </w:p>
    <w:p w14:paraId="0BDD2537" w14:textId="77777777" w:rsidR="005709EF" w:rsidRDefault="005709EF">
      <w:pPr>
        <w:pStyle w:val="ListParagraph"/>
        <w:numPr>
          <w:ilvl w:val="0"/>
          <w:numId w:val="232"/>
        </w:numPr>
        <w:rPr>
          <w:rFonts w:ascii="Arial" w:hAnsi="Arial" w:cs="Arial"/>
          <w:sz w:val="24"/>
          <w:szCs w:val="24"/>
          <w:lang w:bidi="ar-SA"/>
        </w:rPr>
      </w:pPr>
      <w:r w:rsidRPr="005709EF">
        <w:rPr>
          <w:rFonts w:ascii="Arial" w:hAnsi="Arial" w:cs="Arial"/>
          <w:sz w:val="24"/>
          <w:szCs w:val="24"/>
          <w:lang w:bidi="ar-SA"/>
        </w:rPr>
        <w:t xml:space="preserve">Open </w:t>
      </w:r>
      <w:r w:rsidRPr="005709EF">
        <w:rPr>
          <w:rFonts w:ascii="Arial" w:hAnsi="Arial" w:cs="Arial"/>
          <w:b/>
          <w:bCs/>
          <w:sz w:val="24"/>
          <w:szCs w:val="24"/>
          <w:lang w:bidi="ar-SA"/>
        </w:rPr>
        <w:t>Wi-Fi Settings</w:t>
      </w:r>
      <w:r w:rsidRPr="005709EF">
        <w:rPr>
          <w:rFonts w:ascii="Arial" w:hAnsi="Arial" w:cs="Arial"/>
          <w:sz w:val="24"/>
          <w:szCs w:val="24"/>
          <w:lang w:bidi="ar-SA"/>
        </w:rPr>
        <w:t>.</w:t>
      </w:r>
    </w:p>
    <w:p w14:paraId="3DE96993" w14:textId="77777777" w:rsidR="005709EF" w:rsidRDefault="005709EF">
      <w:pPr>
        <w:pStyle w:val="ListParagraph"/>
        <w:numPr>
          <w:ilvl w:val="0"/>
          <w:numId w:val="232"/>
        </w:numPr>
        <w:rPr>
          <w:rFonts w:ascii="Arial" w:hAnsi="Arial" w:cs="Arial"/>
          <w:sz w:val="24"/>
          <w:szCs w:val="24"/>
          <w:lang w:bidi="ar-SA"/>
        </w:rPr>
      </w:pPr>
      <w:r w:rsidRPr="005709EF">
        <w:rPr>
          <w:rFonts w:ascii="Arial" w:hAnsi="Arial" w:cs="Arial"/>
          <w:sz w:val="24"/>
          <w:szCs w:val="24"/>
          <w:lang w:bidi="ar-SA"/>
        </w:rPr>
        <w:t>Move to the saved network.</w:t>
      </w:r>
    </w:p>
    <w:p w14:paraId="3E8407E4" w14:textId="77777777" w:rsidR="005709EF" w:rsidRDefault="005709EF">
      <w:pPr>
        <w:pStyle w:val="ListParagraph"/>
        <w:numPr>
          <w:ilvl w:val="0"/>
          <w:numId w:val="232"/>
        </w:numPr>
        <w:rPr>
          <w:rFonts w:ascii="Arial" w:hAnsi="Arial" w:cs="Arial"/>
          <w:sz w:val="24"/>
          <w:szCs w:val="24"/>
          <w:lang w:bidi="ar-SA"/>
        </w:rPr>
      </w:pPr>
      <w:r w:rsidRPr="005709EF">
        <w:rPr>
          <w:rFonts w:ascii="Arial" w:hAnsi="Arial" w:cs="Arial"/>
          <w:sz w:val="24"/>
          <w:szCs w:val="24"/>
          <w:lang w:bidi="ar-SA"/>
        </w:rPr>
        <w:t xml:space="preserve">Press </w:t>
      </w:r>
      <w:r w:rsidRPr="005709EF">
        <w:rPr>
          <w:rFonts w:ascii="Arial" w:hAnsi="Arial" w:cs="Arial"/>
          <w:b/>
          <w:bCs/>
          <w:sz w:val="24"/>
          <w:szCs w:val="24"/>
          <w:lang w:bidi="ar-SA"/>
        </w:rPr>
        <w:t>Select</w:t>
      </w:r>
      <w:r>
        <w:rPr>
          <w:rFonts w:ascii="Arial" w:hAnsi="Arial" w:cs="Arial"/>
          <w:sz w:val="24"/>
          <w:szCs w:val="24"/>
          <w:lang w:bidi="ar-SA"/>
        </w:rPr>
        <w:t>.</w:t>
      </w:r>
    </w:p>
    <w:p w14:paraId="6A2F8759" w14:textId="77777777" w:rsidR="005709EF" w:rsidRDefault="005709EF">
      <w:pPr>
        <w:pStyle w:val="ListParagraph"/>
        <w:numPr>
          <w:ilvl w:val="0"/>
          <w:numId w:val="232"/>
        </w:numPr>
        <w:rPr>
          <w:rFonts w:ascii="Arial" w:hAnsi="Arial" w:cs="Arial"/>
          <w:sz w:val="24"/>
          <w:szCs w:val="24"/>
          <w:lang w:bidi="ar-SA"/>
        </w:rPr>
      </w:pPr>
      <w:r w:rsidRPr="005709EF">
        <w:rPr>
          <w:rFonts w:ascii="Arial" w:hAnsi="Arial" w:cs="Arial"/>
          <w:sz w:val="24"/>
          <w:szCs w:val="24"/>
          <w:lang w:bidi="ar-SA"/>
        </w:rPr>
        <w:t xml:space="preserve">Navigate to </w:t>
      </w:r>
      <w:r w:rsidRPr="005709EF">
        <w:rPr>
          <w:rFonts w:ascii="Arial" w:hAnsi="Arial" w:cs="Arial"/>
          <w:b/>
          <w:bCs/>
          <w:sz w:val="24"/>
          <w:szCs w:val="24"/>
          <w:lang w:bidi="ar-SA"/>
        </w:rPr>
        <w:t>Forget</w:t>
      </w:r>
      <w:r w:rsidRPr="005709EF">
        <w:rPr>
          <w:rFonts w:ascii="Arial" w:hAnsi="Arial" w:cs="Arial"/>
          <w:sz w:val="24"/>
          <w:szCs w:val="24"/>
          <w:lang w:bidi="ar-SA"/>
        </w:rPr>
        <w:t>.</w:t>
      </w:r>
    </w:p>
    <w:p w14:paraId="3C685326" w14:textId="77777777" w:rsidR="005709EF" w:rsidRPr="005709EF" w:rsidRDefault="005709EF">
      <w:pPr>
        <w:pStyle w:val="ListParagraph"/>
        <w:numPr>
          <w:ilvl w:val="0"/>
          <w:numId w:val="232"/>
        </w:numPr>
        <w:rPr>
          <w:rFonts w:ascii="Arial" w:hAnsi="Arial" w:cs="Arial"/>
          <w:sz w:val="24"/>
          <w:szCs w:val="24"/>
          <w:lang w:bidi="ar-SA"/>
        </w:rPr>
      </w:pPr>
      <w:r w:rsidRPr="005709EF">
        <w:rPr>
          <w:rFonts w:ascii="Arial" w:hAnsi="Arial" w:cs="Arial"/>
          <w:sz w:val="24"/>
          <w:szCs w:val="24"/>
          <w:lang w:bidi="ar-SA"/>
        </w:rPr>
        <w:t xml:space="preserve">Press </w:t>
      </w:r>
      <w:r w:rsidRPr="005709EF">
        <w:rPr>
          <w:rFonts w:ascii="Arial" w:hAnsi="Arial" w:cs="Arial"/>
          <w:b/>
          <w:bCs/>
          <w:sz w:val="24"/>
          <w:szCs w:val="24"/>
          <w:lang w:bidi="ar-SA"/>
        </w:rPr>
        <w:t>Select</w:t>
      </w:r>
      <w:r w:rsidRPr="005709EF">
        <w:rPr>
          <w:rFonts w:ascii="Arial" w:hAnsi="Arial" w:cs="Arial"/>
          <w:sz w:val="24"/>
          <w:szCs w:val="24"/>
          <w:lang w:bidi="ar-SA"/>
        </w:rPr>
        <w:t>.</w:t>
      </w:r>
    </w:p>
    <w:p w14:paraId="094AAF47" w14:textId="77777777" w:rsidR="005709EF" w:rsidRPr="005709EF" w:rsidRDefault="005709EF" w:rsidP="005709EF">
      <w:pPr>
        <w:ind w:left="720"/>
        <w:rPr>
          <w:rFonts w:ascii="Arial" w:hAnsi="Arial" w:cs="Arial"/>
          <w:sz w:val="24"/>
          <w:szCs w:val="24"/>
          <w:lang w:bidi="ar-SA"/>
        </w:rPr>
      </w:pPr>
      <w:r w:rsidRPr="005709EF">
        <w:rPr>
          <w:rFonts w:ascii="Arial" w:hAnsi="Arial" w:cs="Arial"/>
          <w:sz w:val="24"/>
          <w:szCs w:val="24"/>
          <w:lang w:bidi="ar-SA"/>
        </w:rPr>
        <w:t>The network information saved is removed.</w:t>
      </w:r>
    </w:p>
    <w:p w14:paraId="1132DB70" w14:textId="77777777" w:rsidR="005709EF" w:rsidRPr="005709EF" w:rsidRDefault="005709EF" w:rsidP="005709EF">
      <w:pPr>
        <w:ind w:left="720"/>
        <w:rPr>
          <w:rFonts w:ascii="Arial" w:hAnsi="Arial" w:cs="Arial"/>
          <w:sz w:val="24"/>
          <w:szCs w:val="24"/>
          <w:lang w:bidi="ar-SA"/>
        </w:rPr>
      </w:pPr>
      <w:r w:rsidRPr="005709EF">
        <w:rPr>
          <w:rFonts w:ascii="Arial" w:hAnsi="Arial" w:cs="Arial"/>
          <w:sz w:val="24"/>
          <w:szCs w:val="24"/>
          <w:lang w:bidi="ar-SA"/>
        </w:rPr>
        <w:t>If you want to connect to the network again later, you must enter the password again.</w:t>
      </w:r>
    </w:p>
    <w:p w14:paraId="67190458" w14:textId="77777777" w:rsidR="005709EF" w:rsidRPr="005709EF" w:rsidRDefault="005709EF" w:rsidP="005709EF">
      <w:pPr>
        <w:ind w:left="432" w:firstLine="288"/>
        <w:rPr>
          <w:rFonts w:ascii="Arial" w:hAnsi="Arial" w:cs="Arial"/>
          <w:b/>
          <w:bCs/>
          <w:sz w:val="24"/>
          <w:szCs w:val="24"/>
          <w:lang w:bidi="ar-SA"/>
        </w:rPr>
      </w:pPr>
      <w:bookmarkStart w:id="583" w:name="forgetting-a-wi-fi-network"/>
      <w:bookmarkEnd w:id="583"/>
      <w:r w:rsidRPr="005709EF">
        <w:rPr>
          <w:rFonts w:ascii="Arial" w:hAnsi="Arial" w:cs="Arial"/>
          <w:b/>
          <w:bCs/>
          <w:sz w:val="24"/>
          <w:szCs w:val="24"/>
          <w:lang w:bidi="ar-SA"/>
        </w:rPr>
        <w:t>Refreshing the Network List</w:t>
      </w:r>
    </w:p>
    <w:p w14:paraId="45C887B3" w14:textId="77777777" w:rsidR="005709EF" w:rsidRPr="005709EF" w:rsidRDefault="005709EF" w:rsidP="005709EF">
      <w:pPr>
        <w:ind w:left="720"/>
        <w:rPr>
          <w:rFonts w:ascii="Arial" w:hAnsi="Arial" w:cs="Arial"/>
          <w:sz w:val="24"/>
          <w:szCs w:val="24"/>
          <w:lang w:bidi="ar-SA"/>
        </w:rPr>
      </w:pPr>
      <w:r w:rsidRPr="005709EF">
        <w:rPr>
          <w:rFonts w:ascii="Arial" w:hAnsi="Arial" w:cs="Arial"/>
          <w:sz w:val="24"/>
          <w:szCs w:val="24"/>
          <w:lang w:bidi="ar-SA"/>
        </w:rPr>
        <w:t xml:space="preserve">To search for available networks again, choose </w:t>
      </w:r>
      <w:r w:rsidRPr="005709EF">
        <w:rPr>
          <w:rFonts w:ascii="Arial" w:hAnsi="Arial" w:cs="Arial"/>
          <w:b/>
          <w:bCs/>
          <w:sz w:val="24"/>
          <w:szCs w:val="24"/>
          <w:lang w:bidi="ar-SA"/>
        </w:rPr>
        <w:t>Refresh Network List</w:t>
      </w:r>
      <w:r w:rsidRPr="005709EF">
        <w:rPr>
          <w:rFonts w:ascii="Arial" w:hAnsi="Arial" w:cs="Arial"/>
          <w:sz w:val="24"/>
          <w:szCs w:val="24"/>
          <w:lang w:bidi="ar-SA"/>
        </w:rPr>
        <w:t>.</w:t>
      </w:r>
    </w:p>
    <w:p w14:paraId="390AAECD" w14:textId="77777777" w:rsidR="005709EF" w:rsidRPr="005709EF" w:rsidRDefault="005709EF" w:rsidP="005709EF">
      <w:pPr>
        <w:ind w:left="720"/>
        <w:rPr>
          <w:rFonts w:ascii="Arial" w:hAnsi="Arial" w:cs="Arial"/>
          <w:sz w:val="24"/>
          <w:szCs w:val="24"/>
          <w:lang w:bidi="ar-SA"/>
        </w:rPr>
      </w:pPr>
      <w:r w:rsidRPr="005709EF">
        <w:rPr>
          <w:rFonts w:ascii="Arial" w:hAnsi="Arial" w:cs="Arial"/>
          <w:sz w:val="24"/>
          <w:szCs w:val="24"/>
          <w:lang w:bidi="ar-SA"/>
        </w:rPr>
        <w:t>Use this option if the network you want does not appear, or if you moved to a different location.</w:t>
      </w:r>
    </w:p>
    <w:p w14:paraId="69E0C0F7" w14:textId="77777777" w:rsidR="005709EF" w:rsidRPr="005709EF" w:rsidRDefault="005709EF" w:rsidP="005709EF">
      <w:pPr>
        <w:ind w:left="432" w:firstLine="288"/>
        <w:rPr>
          <w:rFonts w:ascii="Arial" w:hAnsi="Arial" w:cs="Arial"/>
          <w:b/>
          <w:bCs/>
          <w:sz w:val="24"/>
          <w:szCs w:val="24"/>
          <w:lang w:bidi="ar-SA"/>
        </w:rPr>
      </w:pPr>
      <w:bookmarkStart w:id="584" w:name="refreshing-the-network-list"/>
      <w:bookmarkEnd w:id="584"/>
      <w:r w:rsidRPr="005709EF">
        <w:rPr>
          <w:rFonts w:ascii="Arial" w:hAnsi="Arial" w:cs="Arial"/>
          <w:b/>
          <w:bCs/>
          <w:sz w:val="24"/>
          <w:szCs w:val="24"/>
          <w:lang w:bidi="ar-SA"/>
        </w:rPr>
        <w:t>Disabling Wi-Fi</w:t>
      </w:r>
    </w:p>
    <w:p w14:paraId="6E57C368" w14:textId="77777777" w:rsidR="005709EF" w:rsidRPr="005709EF" w:rsidRDefault="005709EF" w:rsidP="005709EF">
      <w:pPr>
        <w:ind w:left="720"/>
        <w:rPr>
          <w:rFonts w:ascii="Arial" w:hAnsi="Arial" w:cs="Arial"/>
          <w:sz w:val="24"/>
          <w:szCs w:val="24"/>
          <w:lang w:bidi="ar-SA"/>
        </w:rPr>
      </w:pPr>
      <w:r w:rsidRPr="005709EF">
        <w:rPr>
          <w:rFonts w:ascii="Arial" w:hAnsi="Arial" w:cs="Arial"/>
          <w:sz w:val="24"/>
          <w:szCs w:val="24"/>
          <w:lang w:bidi="ar-SA"/>
        </w:rPr>
        <w:t xml:space="preserve">To turn Wi-Fi off, choose </w:t>
      </w:r>
      <w:r w:rsidRPr="005709EF">
        <w:rPr>
          <w:rFonts w:ascii="Arial" w:hAnsi="Arial" w:cs="Arial"/>
          <w:b/>
          <w:bCs/>
          <w:sz w:val="24"/>
          <w:szCs w:val="24"/>
          <w:lang w:bidi="ar-SA"/>
        </w:rPr>
        <w:t>Disable Wi-Fi</w:t>
      </w:r>
      <w:r w:rsidRPr="005709EF">
        <w:rPr>
          <w:rFonts w:ascii="Arial" w:hAnsi="Arial" w:cs="Arial"/>
          <w:sz w:val="24"/>
          <w:szCs w:val="24"/>
          <w:lang w:bidi="ar-SA"/>
        </w:rPr>
        <w:t xml:space="preserve"> from the Wi-Fi Settings dialog.</w:t>
      </w:r>
    </w:p>
    <w:p w14:paraId="37F05A67" w14:textId="77777777" w:rsidR="005709EF" w:rsidRPr="005709EF" w:rsidRDefault="005709EF" w:rsidP="005709EF">
      <w:pPr>
        <w:ind w:left="720"/>
        <w:rPr>
          <w:rFonts w:ascii="Arial" w:hAnsi="Arial" w:cs="Arial"/>
          <w:sz w:val="24"/>
          <w:szCs w:val="24"/>
          <w:lang w:bidi="ar-SA"/>
        </w:rPr>
      </w:pPr>
      <w:bookmarkStart w:id="585" w:name="disabling-wi-fi"/>
      <w:r w:rsidRPr="005709EF">
        <w:rPr>
          <w:rFonts w:ascii="Arial" w:hAnsi="Arial" w:cs="Arial"/>
          <w:sz w:val="24"/>
          <w:szCs w:val="24"/>
          <w:lang w:bidi="ar-SA"/>
        </w:rPr>
        <w:t>When Wi-Fi is disabled, internet features are not available.</w:t>
      </w:r>
      <w:bookmarkEnd w:id="585"/>
    </w:p>
    <w:p w14:paraId="1AC8F15E" w14:textId="77777777" w:rsidR="005709EF" w:rsidRDefault="005709EF">
      <w:pPr>
        <w:pStyle w:val="Heading2"/>
        <w:numPr>
          <w:ilvl w:val="1"/>
          <w:numId w:val="296"/>
        </w:numPr>
        <w:ind w:left="1296"/>
        <w:rPr>
          <w:rFonts w:asciiTheme="minorBidi" w:hAnsiTheme="minorBidi" w:cstheme="minorBidi"/>
          <w:lang w:bidi="ar-SA"/>
        </w:rPr>
      </w:pPr>
      <w:r>
        <w:rPr>
          <w:rFonts w:asciiTheme="minorBidi" w:hAnsiTheme="minorBidi" w:cstheme="minorBidi"/>
          <w:lang w:bidi="ar-SA"/>
        </w:rPr>
        <w:t xml:space="preserve"> </w:t>
      </w:r>
      <w:bookmarkStart w:id="586" w:name="_Toc235439831"/>
      <w:r>
        <w:rPr>
          <w:rFonts w:asciiTheme="minorBidi" w:hAnsiTheme="minorBidi" w:cstheme="minorBidi"/>
          <w:lang w:bidi="ar-SA"/>
        </w:rPr>
        <w:t>Bluetooth</w:t>
      </w:r>
      <w:r w:rsidRPr="002F732E">
        <w:rPr>
          <w:rFonts w:asciiTheme="minorBidi" w:hAnsiTheme="minorBidi" w:cstheme="minorBidi"/>
          <w:lang w:bidi="ar-SA"/>
        </w:rPr>
        <w:t xml:space="preserve"> settings</w:t>
      </w:r>
      <w:bookmarkEnd w:id="586"/>
    </w:p>
    <w:p w14:paraId="29E075B9" w14:textId="77777777" w:rsidR="005709EF" w:rsidRPr="005709EF" w:rsidRDefault="005709EF" w:rsidP="005709EF">
      <w:pPr>
        <w:ind w:left="720"/>
        <w:rPr>
          <w:rFonts w:ascii="Arial" w:eastAsiaTheme="minorHAnsi" w:hAnsi="Arial" w:cs="Arial"/>
          <w:sz w:val="24"/>
          <w:szCs w:val="24"/>
          <w:lang w:bidi="ar-SA"/>
        </w:rPr>
      </w:pPr>
      <w:r w:rsidRPr="005709EF">
        <w:rPr>
          <w:rFonts w:ascii="Arial" w:eastAsiaTheme="minorHAnsi" w:hAnsi="Arial" w:cs="Arial"/>
          <w:sz w:val="24"/>
          <w:szCs w:val="24"/>
          <w:lang w:bidi="ar-SA"/>
        </w:rPr>
        <w:t>Bluetooth Settings allows you to turn Bluetooth on or off and manage supported Bluetooth connections.</w:t>
      </w:r>
    </w:p>
    <w:p w14:paraId="2310F421" w14:textId="77777777" w:rsidR="005709EF" w:rsidRPr="005709EF" w:rsidRDefault="005709EF" w:rsidP="005709EF">
      <w:pPr>
        <w:ind w:left="720"/>
        <w:rPr>
          <w:rFonts w:ascii="Arial" w:eastAsiaTheme="minorHAnsi" w:hAnsi="Arial" w:cs="Arial"/>
          <w:sz w:val="24"/>
          <w:szCs w:val="24"/>
          <w:lang w:bidi="ar-SA"/>
        </w:rPr>
      </w:pPr>
      <w:r w:rsidRPr="005709EF">
        <w:rPr>
          <w:rFonts w:ascii="Arial" w:eastAsiaTheme="minorHAnsi" w:hAnsi="Arial" w:cs="Arial"/>
          <w:sz w:val="24"/>
          <w:szCs w:val="24"/>
          <w:lang w:bidi="ar-SA"/>
        </w:rPr>
        <w:t>Bluetooth Settings opens as a dialog.</w:t>
      </w:r>
    </w:p>
    <w:p w14:paraId="5C72591F" w14:textId="77777777" w:rsidR="005709EF" w:rsidRPr="005709EF" w:rsidRDefault="005709EF" w:rsidP="005709EF">
      <w:pPr>
        <w:ind w:left="720"/>
        <w:rPr>
          <w:rFonts w:ascii="Arial" w:eastAsiaTheme="minorHAnsi" w:hAnsi="Arial" w:cs="Arial"/>
          <w:sz w:val="24"/>
          <w:szCs w:val="24"/>
          <w:lang w:bidi="ar-SA"/>
        </w:rPr>
      </w:pPr>
      <w:r w:rsidRPr="005709EF">
        <w:rPr>
          <w:rFonts w:ascii="Arial" w:eastAsiaTheme="minorHAnsi" w:hAnsi="Arial" w:cs="Arial"/>
          <w:sz w:val="24"/>
          <w:szCs w:val="24"/>
          <w:lang w:bidi="ar-SA"/>
        </w:rPr>
        <w:t>To open Bluetooth Settings, do the following:</w:t>
      </w:r>
    </w:p>
    <w:p w14:paraId="29D1F0E0" w14:textId="77777777" w:rsidR="005709EF" w:rsidRDefault="005709EF">
      <w:pPr>
        <w:pStyle w:val="ListParagraph"/>
        <w:numPr>
          <w:ilvl w:val="0"/>
          <w:numId w:val="233"/>
        </w:numPr>
        <w:rPr>
          <w:rFonts w:ascii="Arial" w:eastAsiaTheme="minorHAnsi" w:hAnsi="Arial" w:cs="Arial"/>
          <w:sz w:val="24"/>
          <w:szCs w:val="24"/>
          <w:lang w:bidi="ar-SA"/>
        </w:rPr>
      </w:pPr>
      <w:r w:rsidRPr="005709EF">
        <w:rPr>
          <w:rFonts w:ascii="Arial" w:eastAsiaTheme="minorHAnsi" w:hAnsi="Arial" w:cs="Arial"/>
          <w:sz w:val="24"/>
          <w:szCs w:val="24"/>
          <w:lang w:bidi="ar-SA"/>
        </w:rPr>
        <w:t xml:space="preserve">Open </w:t>
      </w:r>
      <w:r w:rsidRPr="005709EF">
        <w:rPr>
          <w:rFonts w:ascii="Arial" w:eastAsiaTheme="minorHAnsi" w:hAnsi="Arial" w:cs="Arial"/>
          <w:b/>
          <w:bCs/>
          <w:sz w:val="24"/>
          <w:szCs w:val="24"/>
          <w:lang w:bidi="ar-SA"/>
        </w:rPr>
        <w:t>Settings</w:t>
      </w:r>
      <w:r w:rsidRPr="005709EF">
        <w:rPr>
          <w:rFonts w:ascii="Arial" w:eastAsiaTheme="minorHAnsi" w:hAnsi="Arial" w:cs="Arial"/>
          <w:sz w:val="24"/>
          <w:szCs w:val="24"/>
          <w:lang w:bidi="ar-SA"/>
        </w:rPr>
        <w:t>.</w:t>
      </w:r>
    </w:p>
    <w:p w14:paraId="76128974" w14:textId="77777777" w:rsidR="005709EF" w:rsidRDefault="005709EF">
      <w:pPr>
        <w:pStyle w:val="ListParagraph"/>
        <w:numPr>
          <w:ilvl w:val="0"/>
          <w:numId w:val="233"/>
        </w:numPr>
        <w:rPr>
          <w:rFonts w:ascii="Arial" w:eastAsiaTheme="minorHAnsi" w:hAnsi="Arial" w:cs="Arial"/>
          <w:sz w:val="24"/>
          <w:szCs w:val="24"/>
          <w:lang w:bidi="ar-SA"/>
        </w:rPr>
      </w:pPr>
      <w:r w:rsidRPr="005709EF">
        <w:rPr>
          <w:rFonts w:ascii="Arial" w:eastAsiaTheme="minorHAnsi" w:hAnsi="Arial" w:cs="Arial"/>
          <w:sz w:val="24"/>
          <w:szCs w:val="24"/>
          <w:lang w:bidi="ar-SA"/>
        </w:rPr>
        <w:t xml:space="preserve">Open </w:t>
      </w:r>
      <w:r w:rsidRPr="005709EF">
        <w:rPr>
          <w:rFonts w:ascii="Arial" w:eastAsiaTheme="minorHAnsi" w:hAnsi="Arial" w:cs="Arial"/>
          <w:b/>
          <w:bCs/>
          <w:sz w:val="24"/>
          <w:szCs w:val="24"/>
          <w:lang w:bidi="ar-SA"/>
        </w:rPr>
        <w:t>Device Settings</w:t>
      </w:r>
      <w:r w:rsidRPr="005709EF">
        <w:rPr>
          <w:rFonts w:ascii="Arial" w:eastAsiaTheme="minorHAnsi" w:hAnsi="Arial" w:cs="Arial"/>
          <w:sz w:val="24"/>
          <w:szCs w:val="24"/>
          <w:lang w:bidi="ar-SA"/>
        </w:rPr>
        <w:t>.</w:t>
      </w:r>
    </w:p>
    <w:p w14:paraId="40301D4E" w14:textId="77777777" w:rsidR="005709EF" w:rsidRDefault="005709EF">
      <w:pPr>
        <w:pStyle w:val="ListParagraph"/>
        <w:numPr>
          <w:ilvl w:val="0"/>
          <w:numId w:val="233"/>
        </w:numPr>
        <w:rPr>
          <w:rFonts w:ascii="Arial" w:eastAsiaTheme="minorHAnsi" w:hAnsi="Arial" w:cs="Arial"/>
          <w:sz w:val="24"/>
          <w:szCs w:val="24"/>
          <w:lang w:bidi="ar-SA"/>
        </w:rPr>
      </w:pPr>
      <w:r w:rsidRPr="005709EF">
        <w:rPr>
          <w:rFonts w:ascii="Arial" w:eastAsiaTheme="minorHAnsi" w:hAnsi="Arial" w:cs="Arial"/>
          <w:sz w:val="24"/>
          <w:szCs w:val="24"/>
          <w:lang w:bidi="ar-SA"/>
        </w:rPr>
        <w:lastRenderedPageBreak/>
        <w:t xml:space="preserve">Navigate to </w:t>
      </w:r>
      <w:r w:rsidRPr="005709EF">
        <w:rPr>
          <w:rFonts w:ascii="Arial" w:eastAsiaTheme="minorHAnsi" w:hAnsi="Arial" w:cs="Arial"/>
          <w:b/>
          <w:bCs/>
          <w:sz w:val="24"/>
          <w:szCs w:val="24"/>
          <w:lang w:bidi="ar-SA"/>
        </w:rPr>
        <w:t>Bluetooth Settings</w:t>
      </w:r>
      <w:r w:rsidRPr="005709EF">
        <w:rPr>
          <w:rFonts w:ascii="Arial" w:eastAsiaTheme="minorHAnsi" w:hAnsi="Arial" w:cs="Arial"/>
          <w:sz w:val="24"/>
          <w:szCs w:val="24"/>
          <w:lang w:bidi="ar-SA"/>
        </w:rPr>
        <w:t>.</w:t>
      </w:r>
    </w:p>
    <w:p w14:paraId="10E0FE0C" w14:textId="77777777" w:rsidR="005709EF" w:rsidRPr="005709EF" w:rsidRDefault="005709EF">
      <w:pPr>
        <w:pStyle w:val="ListParagraph"/>
        <w:numPr>
          <w:ilvl w:val="0"/>
          <w:numId w:val="233"/>
        </w:numPr>
        <w:rPr>
          <w:rFonts w:ascii="Arial" w:eastAsiaTheme="minorHAnsi" w:hAnsi="Arial" w:cs="Arial"/>
          <w:sz w:val="24"/>
          <w:szCs w:val="24"/>
          <w:lang w:bidi="ar-SA"/>
        </w:rPr>
      </w:pPr>
      <w:r w:rsidRPr="005709EF">
        <w:rPr>
          <w:rFonts w:ascii="Arial" w:eastAsiaTheme="minorHAnsi" w:hAnsi="Arial" w:cs="Arial"/>
          <w:sz w:val="24"/>
          <w:szCs w:val="24"/>
          <w:lang w:bidi="ar-SA"/>
        </w:rPr>
        <w:t xml:space="preserve">Press the </w:t>
      </w:r>
      <w:r w:rsidRPr="005709EF">
        <w:rPr>
          <w:rFonts w:ascii="Arial" w:eastAsiaTheme="minorHAnsi" w:hAnsi="Arial" w:cs="Arial"/>
          <w:b/>
          <w:bCs/>
          <w:sz w:val="24"/>
          <w:szCs w:val="24"/>
          <w:lang w:bidi="ar-SA"/>
        </w:rPr>
        <w:t>Select</w:t>
      </w:r>
      <w:r w:rsidRPr="005709EF">
        <w:rPr>
          <w:rFonts w:ascii="Arial" w:eastAsiaTheme="minorHAnsi" w:hAnsi="Arial" w:cs="Arial"/>
          <w:sz w:val="24"/>
          <w:szCs w:val="24"/>
          <w:lang w:bidi="ar-SA"/>
        </w:rPr>
        <w:t xml:space="preserve"> key.</w:t>
      </w:r>
    </w:p>
    <w:p w14:paraId="227EDB7E" w14:textId="77777777" w:rsidR="005709EF" w:rsidRPr="005709EF" w:rsidRDefault="005709EF" w:rsidP="005709EF">
      <w:pPr>
        <w:ind w:left="720"/>
        <w:rPr>
          <w:rFonts w:ascii="Arial" w:eastAsiaTheme="minorHAnsi" w:hAnsi="Arial" w:cs="Arial"/>
          <w:sz w:val="24"/>
          <w:szCs w:val="24"/>
          <w:lang w:bidi="ar-SA"/>
        </w:rPr>
      </w:pPr>
      <w:r w:rsidRPr="005709EF">
        <w:rPr>
          <w:rFonts w:ascii="Arial" w:eastAsiaTheme="minorHAnsi" w:hAnsi="Arial" w:cs="Arial"/>
          <w:sz w:val="24"/>
          <w:szCs w:val="24"/>
          <w:lang w:bidi="ar-SA"/>
        </w:rPr>
        <w:t xml:space="preserve">Use the </w:t>
      </w:r>
      <w:r w:rsidRPr="005709EF">
        <w:rPr>
          <w:rFonts w:ascii="Arial" w:eastAsiaTheme="minorHAnsi" w:hAnsi="Arial" w:cs="Arial"/>
          <w:b/>
          <w:bCs/>
          <w:sz w:val="24"/>
          <w:szCs w:val="24"/>
          <w:lang w:bidi="ar-SA"/>
        </w:rPr>
        <w:t>Up Arrow</w:t>
      </w:r>
      <w:r w:rsidRPr="005709EF">
        <w:rPr>
          <w:rFonts w:ascii="Arial" w:eastAsiaTheme="minorHAnsi" w:hAnsi="Arial" w:cs="Arial"/>
          <w:sz w:val="24"/>
          <w:szCs w:val="24"/>
          <w:lang w:bidi="ar-SA"/>
        </w:rPr>
        <w:t xml:space="preserve"> and </w:t>
      </w:r>
      <w:r w:rsidRPr="005709EF">
        <w:rPr>
          <w:rFonts w:ascii="Arial" w:eastAsiaTheme="minorHAnsi" w:hAnsi="Arial" w:cs="Arial"/>
          <w:b/>
          <w:bCs/>
          <w:sz w:val="24"/>
          <w:szCs w:val="24"/>
          <w:lang w:bidi="ar-SA"/>
        </w:rPr>
        <w:t>Down Arrow</w:t>
      </w:r>
      <w:r w:rsidRPr="005709EF">
        <w:rPr>
          <w:rFonts w:ascii="Arial" w:eastAsiaTheme="minorHAnsi" w:hAnsi="Arial" w:cs="Arial"/>
          <w:sz w:val="24"/>
          <w:szCs w:val="24"/>
          <w:lang w:bidi="ar-SA"/>
        </w:rPr>
        <w:t xml:space="preserve"> keys to move through the dialog elements.</w:t>
      </w:r>
    </w:p>
    <w:p w14:paraId="77B72F09" w14:textId="77777777" w:rsidR="005709EF" w:rsidRPr="005709EF" w:rsidRDefault="005709EF" w:rsidP="005709EF">
      <w:pPr>
        <w:ind w:left="720"/>
        <w:rPr>
          <w:rFonts w:ascii="Arial" w:eastAsiaTheme="minorHAnsi" w:hAnsi="Arial" w:cs="Arial"/>
          <w:sz w:val="24"/>
          <w:szCs w:val="24"/>
          <w:lang w:bidi="ar-SA"/>
        </w:rPr>
      </w:pPr>
      <w:r w:rsidRPr="005709EF">
        <w:rPr>
          <w:rFonts w:ascii="Arial" w:eastAsiaTheme="minorHAnsi" w:hAnsi="Arial" w:cs="Arial"/>
          <w:sz w:val="24"/>
          <w:szCs w:val="24"/>
          <w:lang w:bidi="ar-SA"/>
        </w:rPr>
        <w:t xml:space="preserve">When focus is inside a list, use the </w:t>
      </w:r>
      <w:r w:rsidRPr="005709EF">
        <w:rPr>
          <w:rFonts w:ascii="Arial" w:eastAsiaTheme="minorHAnsi" w:hAnsi="Arial" w:cs="Arial"/>
          <w:b/>
          <w:bCs/>
          <w:sz w:val="24"/>
          <w:szCs w:val="24"/>
          <w:lang w:bidi="ar-SA"/>
        </w:rPr>
        <w:t>Left Arrow</w:t>
      </w:r>
      <w:r w:rsidRPr="005709EF">
        <w:rPr>
          <w:rFonts w:ascii="Arial" w:eastAsiaTheme="minorHAnsi" w:hAnsi="Arial" w:cs="Arial"/>
          <w:sz w:val="24"/>
          <w:szCs w:val="24"/>
          <w:lang w:bidi="ar-SA"/>
        </w:rPr>
        <w:t xml:space="preserve"> and </w:t>
      </w:r>
      <w:r w:rsidRPr="005709EF">
        <w:rPr>
          <w:rFonts w:ascii="Arial" w:eastAsiaTheme="minorHAnsi" w:hAnsi="Arial" w:cs="Arial"/>
          <w:b/>
          <w:bCs/>
          <w:sz w:val="24"/>
          <w:szCs w:val="24"/>
          <w:lang w:bidi="ar-SA"/>
        </w:rPr>
        <w:t>Right Arrow</w:t>
      </w:r>
      <w:r w:rsidRPr="005709EF">
        <w:rPr>
          <w:rFonts w:ascii="Arial" w:eastAsiaTheme="minorHAnsi" w:hAnsi="Arial" w:cs="Arial"/>
          <w:sz w:val="24"/>
          <w:szCs w:val="24"/>
          <w:lang w:bidi="ar-SA"/>
        </w:rPr>
        <w:t xml:space="preserve"> keys to move between items in that list.</w:t>
      </w:r>
    </w:p>
    <w:p w14:paraId="49946A4C" w14:textId="77777777" w:rsidR="005709EF" w:rsidRPr="005709EF" w:rsidRDefault="005709EF" w:rsidP="005709EF">
      <w:pPr>
        <w:ind w:left="720"/>
        <w:rPr>
          <w:rFonts w:ascii="Arial" w:eastAsiaTheme="minorHAnsi" w:hAnsi="Arial" w:cs="Arial"/>
          <w:sz w:val="24"/>
          <w:szCs w:val="24"/>
          <w:lang w:bidi="ar-SA"/>
        </w:rPr>
      </w:pPr>
      <w:r w:rsidRPr="005709EF">
        <w:rPr>
          <w:rFonts w:ascii="Arial" w:eastAsiaTheme="minorHAnsi" w:hAnsi="Arial" w:cs="Arial"/>
          <w:sz w:val="24"/>
          <w:szCs w:val="24"/>
          <w:lang w:bidi="ar-SA"/>
        </w:rPr>
        <w:t xml:space="preserve">Press </w:t>
      </w:r>
      <w:r w:rsidRPr="005709EF">
        <w:rPr>
          <w:rFonts w:ascii="Arial" w:eastAsiaTheme="minorHAnsi" w:hAnsi="Arial" w:cs="Arial"/>
          <w:b/>
          <w:bCs/>
          <w:sz w:val="24"/>
          <w:szCs w:val="24"/>
          <w:lang w:bidi="ar-SA"/>
        </w:rPr>
        <w:t>Select</w:t>
      </w:r>
      <w:r w:rsidRPr="005709EF">
        <w:rPr>
          <w:rFonts w:ascii="Arial" w:eastAsiaTheme="minorHAnsi" w:hAnsi="Arial" w:cs="Arial"/>
          <w:sz w:val="24"/>
          <w:szCs w:val="24"/>
          <w:lang w:bidi="ar-SA"/>
        </w:rPr>
        <w:t xml:space="preserve"> to activate the focused button or selected item.</w:t>
      </w:r>
    </w:p>
    <w:p w14:paraId="5DBED387" w14:textId="77777777" w:rsidR="005709EF" w:rsidRPr="005709EF" w:rsidRDefault="005709EF" w:rsidP="005709EF">
      <w:pPr>
        <w:ind w:left="720"/>
        <w:rPr>
          <w:rFonts w:ascii="Arial" w:eastAsiaTheme="minorHAnsi" w:hAnsi="Arial" w:cs="Arial"/>
          <w:sz w:val="24"/>
          <w:szCs w:val="24"/>
          <w:lang w:bidi="ar-SA"/>
        </w:rPr>
      </w:pPr>
      <w:r w:rsidRPr="005709EF">
        <w:rPr>
          <w:rFonts w:ascii="Arial" w:eastAsiaTheme="minorHAnsi" w:hAnsi="Arial" w:cs="Arial"/>
          <w:sz w:val="24"/>
          <w:szCs w:val="24"/>
          <w:lang w:bidi="ar-SA"/>
        </w:rPr>
        <w:t xml:space="preserve">Press </w:t>
      </w:r>
      <w:r w:rsidRPr="005709EF">
        <w:rPr>
          <w:rFonts w:ascii="Arial" w:eastAsiaTheme="minorHAnsi" w:hAnsi="Arial" w:cs="Arial"/>
          <w:b/>
          <w:bCs/>
          <w:sz w:val="24"/>
          <w:szCs w:val="24"/>
          <w:lang w:bidi="ar-SA"/>
        </w:rPr>
        <w:t>Back</w:t>
      </w:r>
      <w:r w:rsidRPr="005709EF">
        <w:rPr>
          <w:rFonts w:ascii="Arial" w:eastAsiaTheme="minorHAnsi" w:hAnsi="Arial" w:cs="Arial"/>
          <w:sz w:val="24"/>
          <w:szCs w:val="24"/>
          <w:lang w:bidi="ar-SA"/>
        </w:rPr>
        <w:t xml:space="preserve"> to close the dialog.</w:t>
      </w:r>
    </w:p>
    <w:p w14:paraId="7CC5CDC9" w14:textId="77777777" w:rsidR="005709EF" w:rsidRPr="005709EF" w:rsidRDefault="005709EF" w:rsidP="005709EF">
      <w:pPr>
        <w:ind w:left="720"/>
        <w:rPr>
          <w:rFonts w:ascii="Arial" w:eastAsiaTheme="minorHAnsi" w:hAnsi="Arial" w:cs="Arial"/>
          <w:sz w:val="24"/>
          <w:szCs w:val="24"/>
          <w:lang w:bidi="ar-SA"/>
        </w:rPr>
      </w:pPr>
      <w:r w:rsidRPr="005709EF">
        <w:rPr>
          <w:rFonts w:ascii="Arial" w:eastAsiaTheme="minorHAnsi" w:hAnsi="Arial" w:cs="Arial"/>
          <w:sz w:val="24"/>
          <w:szCs w:val="24"/>
          <w:lang w:bidi="ar-SA"/>
        </w:rPr>
        <w:t xml:space="preserve">If Bluetooth is disabled, focus lands on the </w:t>
      </w:r>
      <w:r w:rsidRPr="005709EF">
        <w:rPr>
          <w:rFonts w:ascii="Arial" w:eastAsiaTheme="minorHAnsi" w:hAnsi="Arial" w:cs="Arial"/>
          <w:b/>
          <w:bCs/>
          <w:sz w:val="24"/>
          <w:szCs w:val="24"/>
          <w:lang w:bidi="ar-SA"/>
        </w:rPr>
        <w:t>Enable Bluetooth</w:t>
      </w:r>
      <w:r w:rsidRPr="005709EF">
        <w:rPr>
          <w:rFonts w:ascii="Arial" w:eastAsiaTheme="minorHAnsi" w:hAnsi="Arial" w:cs="Arial"/>
          <w:sz w:val="24"/>
          <w:szCs w:val="24"/>
          <w:lang w:bidi="ar-SA"/>
        </w:rPr>
        <w:t xml:space="preserve"> button.</w:t>
      </w:r>
    </w:p>
    <w:p w14:paraId="4B749FDD" w14:textId="77777777" w:rsidR="005709EF" w:rsidRPr="005709EF" w:rsidRDefault="005709EF" w:rsidP="005709EF">
      <w:pPr>
        <w:ind w:left="720"/>
        <w:rPr>
          <w:rFonts w:ascii="Arial" w:eastAsiaTheme="minorHAnsi" w:hAnsi="Arial" w:cs="Arial"/>
          <w:sz w:val="24"/>
          <w:szCs w:val="24"/>
          <w:lang w:bidi="ar-SA"/>
        </w:rPr>
      </w:pPr>
      <w:r w:rsidRPr="005709EF">
        <w:rPr>
          <w:rFonts w:ascii="Arial" w:eastAsiaTheme="minorHAnsi" w:hAnsi="Arial" w:cs="Arial"/>
          <w:sz w:val="24"/>
          <w:szCs w:val="24"/>
          <w:lang w:bidi="ar-SA"/>
        </w:rPr>
        <w:t xml:space="preserve">Press </w:t>
      </w:r>
      <w:r w:rsidRPr="005709EF">
        <w:rPr>
          <w:rFonts w:ascii="Arial" w:eastAsiaTheme="minorHAnsi" w:hAnsi="Arial" w:cs="Arial"/>
          <w:b/>
          <w:bCs/>
          <w:sz w:val="24"/>
          <w:szCs w:val="24"/>
          <w:lang w:bidi="ar-SA"/>
        </w:rPr>
        <w:t>Select</w:t>
      </w:r>
      <w:r w:rsidRPr="005709EF">
        <w:rPr>
          <w:rFonts w:ascii="Arial" w:eastAsiaTheme="minorHAnsi" w:hAnsi="Arial" w:cs="Arial"/>
          <w:sz w:val="24"/>
          <w:szCs w:val="24"/>
          <w:lang w:bidi="ar-SA"/>
        </w:rPr>
        <w:t xml:space="preserve"> on </w:t>
      </w:r>
      <w:r w:rsidRPr="005709EF">
        <w:rPr>
          <w:rFonts w:ascii="Arial" w:eastAsiaTheme="minorHAnsi" w:hAnsi="Arial" w:cs="Arial"/>
          <w:b/>
          <w:bCs/>
          <w:sz w:val="24"/>
          <w:szCs w:val="24"/>
          <w:lang w:bidi="ar-SA"/>
        </w:rPr>
        <w:t>Enable Bluetooth</w:t>
      </w:r>
      <w:r w:rsidRPr="005709EF">
        <w:rPr>
          <w:rFonts w:ascii="Arial" w:eastAsiaTheme="minorHAnsi" w:hAnsi="Arial" w:cs="Arial"/>
          <w:sz w:val="24"/>
          <w:szCs w:val="24"/>
          <w:lang w:bidi="ar-SA"/>
        </w:rPr>
        <w:t xml:space="preserve"> to turn Bluetooth on.</w:t>
      </w:r>
    </w:p>
    <w:p w14:paraId="5425C743" w14:textId="77777777" w:rsidR="005709EF" w:rsidRDefault="005709EF" w:rsidP="005709EF">
      <w:pPr>
        <w:ind w:left="720"/>
        <w:rPr>
          <w:rFonts w:ascii="Arial" w:eastAsiaTheme="minorHAnsi" w:hAnsi="Arial" w:cs="Arial"/>
          <w:sz w:val="24"/>
          <w:szCs w:val="24"/>
          <w:lang w:bidi="ar-SA"/>
        </w:rPr>
      </w:pPr>
      <w:r w:rsidRPr="005709EF">
        <w:rPr>
          <w:rFonts w:ascii="Arial" w:eastAsiaTheme="minorHAnsi" w:hAnsi="Arial" w:cs="Arial"/>
          <w:sz w:val="24"/>
          <w:szCs w:val="24"/>
          <w:lang w:bidi="ar-SA"/>
        </w:rPr>
        <w:t>When Bluetooth is enabled, Orbit Player can search for supported Bluetooth devices.</w:t>
      </w:r>
    </w:p>
    <w:p w14:paraId="485A3759" w14:textId="77777777" w:rsidR="005709EF" w:rsidRPr="005709EF" w:rsidRDefault="005709EF" w:rsidP="005709EF">
      <w:pPr>
        <w:ind w:left="720"/>
        <w:rPr>
          <w:rFonts w:ascii="Arial" w:eastAsiaTheme="minorHAnsi" w:hAnsi="Arial" w:cs="Arial"/>
          <w:sz w:val="24"/>
          <w:szCs w:val="24"/>
          <w:lang w:bidi="ar-SA"/>
        </w:rPr>
      </w:pPr>
      <w:r w:rsidRPr="005709EF">
        <w:rPr>
          <w:rFonts w:ascii="Arial" w:eastAsiaTheme="minorHAnsi" w:hAnsi="Arial" w:cs="Arial"/>
          <w:b/>
          <w:bCs/>
          <w:sz w:val="24"/>
          <w:szCs w:val="24"/>
          <w:lang w:bidi="ar-SA"/>
        </w:rPr>
        <w:t>Managing Bluetooth Devices</w:t>
      </w:r>
    </w:p>
    <w:p w14:paraId="480A1B49" w14:textId="77777777" w:rsidR="005709EF" w:rsidRPr="005709EF" w:rsidRDefault="005709EF" w:rsidP="005709EF">
      <w:pPr>
        <w:ind w:left="720"/>
        <w:rPr>
          <w:rFonts w:ascii="Arial" w:eastAsiaTheme="minorHAnsi" w:hAnsi="Arial" w:cs="Arial"/>
          <w:sz w:val="24"/>
          <w:szCs w:val="24"/>
          <w:lang w:bidi="ar-SA"/>
        </w:rPr>
      </w:pPr>
      <w:r w:rsidRPr="005709EF">
        <w:rPr>
          <w:rFonts w:ascii="Arial" w:eastAsiaTheme="minorHAnsi" w:hAnsi="Arial" w:cs="Arial"/>
          <w:sz w:val="24"/>
          <w:szCs w:val="24"/>
          <w:lang w:bidi="ar-SA"/>
        </w:rPr>
        <w:t>To manage a Bluetooth device, do the following:</w:t>
      </w:r>
    </w:p>
    <w:p w14:paraId="46C5A413" w14:textId="77777777" w:rsidR="005709EF" w:rsidRDefault="005709EF">
      <w:pPr>
        <w:pStyle w:val="ListParagraph"/>
        <w:numPr>
          <w:ilvl w:val="0"/>
          <w:numId w:val="234"/>
        </w:numPr>
        <w:rPr>
          <w:rFonts w:ascii="Arial" w:eastAsiaTheme="minorHAnsi" w:hAnsi="Arial" w:cs="Arial"/>
          <w:sz w:val="24"/>
          <w:szCs w:val="24"/>
          <w:lang w:bidi="ar-SA"/>
        </w:rPr>
      </w:pPr>
      <w:r w:rsidRPr="005709EF">
        <w:rPr>
          <w:rFonts w:ascii="Arial" w:eastAsiaTheme="minorHAnsi" w:hAnsi="Arial" w:cs="Arial"/>
          <w:sz w:val="24"/>
          <w:szCs w:val="24"/>
          <w:lang w:bidi="ar-SA"/>
        </w:rPr>
        <w:t xml:space="preserve">Open </w:t>
      </w:r>
      <w:r w:rsidRPr="005709EF">
        <w:rPr>
          <w:rFonts w:ascii="Arial" w:eastAsiaTheme="minorHAnsi" w:hAnsi="Arial" w:cs="Arial"/>
          <w:b/>
          <w:bCs/>
          <w:sz w:val="24"/>
          <w:szCs w:val="24"/>
          <w:lang w:bidi="ar-SA"/>
        </w:rPr>
        <w:t>Bluetooth Settings</w:t>
      </w:r>
      <w:r w:rsidRPr="005709EF">
        <w:rPr>
          <w:rFonts w:ascii="Arial" w:eastAsiaTheme="minorHAnsi" w:hAnsi="Arial" w:cs="Arial"/>
          <w:sz w:val="24"/>
          <w:szCs w:val="24"/>
          <w:lang w:bidi="ar-SA"/>
        </w:rPr>
        <w:t>.</w:t>
      </w:r>
    </w:p>
    <w:p w14:paraId="27343D9A" w14:textId="77777777" w:rsidR="005709EF" w:rsidRDefault="005709EF">
      <w:pPr>
        <w:pStyle w:val="ListParagraph"/>
        <w:numPr>
          <w:ilvl w:val="0"/>
          <w:numId w:val="234"/>
        </w:numPr>
        <w:rPr>
          <w:rFonts w:ascii="Arial" w:eastAsiaTheme="minorHAnsi" w:hAnsi="Arial" w:cs="Arial"/>
          <w:sz w:val="24"/>
          <w:szCs w:val="24"/>
          <w:lang w:bidi="ar-SA"/>
        </w:rPr>
      </w:pPr>
      <w:r w:rsidRPr="005709EF">
        <w:rPr>
          <w:rFonts w:ascii="Arial" w:eastAsiaTheme="minorHAnsi" w:hAnsi="Arial" w:cs="Arial"/>
          <w:sz w:val="24"/>
          <w:szCs w:val="24"/>
          <w:lang w:bidi="ar-SA"/>
        </w:rPr>
        <w:t xml:space="preserve">If Bluetooth is disabled, press </w:t>
      </w:r>
      <w:r w:rsidRPr="005709EF">
        <w:rPr>
          <w:rFonts w:ascii="Arial" w:eastAsiaTheme="minorHAnsi" w:hAnsi="Arial" w:cs="Arial"/>
          <w:b/>
          <w:bCs/>
          <w:sz w:val="24"/>
          <w:szCs w:val="24"/>
          <w:lang w:bidi="ar-SA"/>
        </w:rPr>
        <w:t>Select</w:t>
      </w:r>
      <w:r w:rsidRPr="005709EF">
        <w:rPr>
          <w:rFonts w:ascii="Arial" w:eastAsiaTheme="minorHAnsi" w:hAnsi="Arial" w:cs="Arial"/>
          <w:sz w:val="24"/>
          <w:szCs w:val="24"/>
          <w:lang w:bidi="ar-SA"/>
        </w:rPr>
        <w:t xml:space="preserve"> on </w:t>
      </w:r>
      <w:r w:rsidRPr="005709EF">
        <w:rPr>
          <w:rFonts w:ascii="Arial" w:eastAsiaTheme="minorHAnsi" w:hAnsi="Arial" w:cs="Arial"/>
          <w:b/>
          <w:bCs/>
          <w:sz w:val="24"/>
          <w:szCs w:val="24"/>
          <w:lang w:bidi="ar-SA"/>
        </w:rPr>
        <w:t>Enable Bluetooth</w:t>
      </w:r>
      <w:r w:rsidRPr="005709EF">
        <w:rPr>
          <w:rFonts w:ascii="Arial" w:eastAsiaTheme="minorHAnsi" w:hAnsi="Arial" w:cs="Arial"/>
          <w:sz w:val="24"/>
          <w:szCs w:val="24"/>
          <w:lang w:bidi="ar-SA"/>
        </w:rPr>
        <w:t>.</w:t>
      </w:r>
    </w:p>
    <w:p w14:paraId="1A2C087A" w14:textId="77777777" w:rsidR="005709EF" w:rsidRDefault="005709EF">
      <w:pPr>
        <w:pStyle w:val="ListParagraph"/>
        <w:numPr>
          <w:ilvl w:val="0"/>
          <w:numId w:val="234"/>
        </w:numPr>
        <w:rPr>
          <w:rFonts w:ascii="Arial" w:eastAsiaTheme="minorHAnsi" w:hAnsi="Arial" w:cs="Arial"/>
          <w:sz w:val="24"/>
          <w:szCs w:val="24"/>
          <w:lang w:bidi="ar-SA"/>
        </w:rPr>
      </w:pPr>
      <w:r w:rsidRPr="005709EF">
        <w:rPr>
          <w:rFonts w:ascii="Arial" w:eastAsiaTheme="minorHAnsi" w:hAnsi="Arial" w:cs="Arial"/>
          <w:sz w:val="24"/>
          <w:szCs w:val="24"/>
          <w:lang w:bidi="ar-SA"/>
        </w:rPr>
        <w:t>Move to the devices list.</w:t>
      </w:r>
    </w:p>
    <w:p w14:paraId="264DE765" w14:textId="77777777" w:rsidR="005709EF" w:rsidRDefault="005709EF">
      <w:pPr>
        <w:pStyle w:val="ListParagraph"/>
        <w:numPr>
          <w:ilvl w:val="0"/>
          <w:numId w:val="234"/>
        </w:numPr>
        <w:rPr>
          <w:rFonts w:ascii="Arial" w:eastAsiaTheme="minorHAnsi" w:hAnsi="Arial" w:cs="Arial"/>
          <w:sz w:val="24"/>
          <w:szCs w:val="24"/>
          <w:lang w:bidi="ar-SA"/>
        </w:rPr>
      </w:pPr>
      <w:r w:rsidRPr="005709EF">
        <w:rPr>
          <w:rFonts w:ascii="Arial" w:eastAsiaTheme="minorHAnsi" w:hAnsi="Arial" w:cs="Arial"/>
          <w:sz w:val="24"/>
          <w:szCs w:val="24"/>
          <w:lang w:bidi="ar-SA"/>
        </w:rPr>
        <w:t xml:space="preserve">Use the </w:t>
      </w:r>
      <w:r w:rsidRPr="005709EF">
        <w:rPr>
          <w:rFonts w:ascii="Arial" w:eastAsiaTheme="minorHAnsi" w:hAnsi="Arial" w:cs="Arial"/>
          <w:b/>
          <w:bCs/>
          <w:sz w:val="24"/>
          <w:szCs w:val="24"/>
          <w:lang w:bidi="ar-SA"/>
        </w:rPr>
        <w:t>Left Arrow</w:t>
      </w:r>
      <w:r w:rsidRPr="005709EF">
        <w:rPr>
          <w:rFonts w:ascii="Arial" w:eastAsiaTheme="minorHAnsi" w:hAnsi="Arial" w:cs="Arial"/>
          <w:sz w:val="24"/>
          <w:szCs w:val="24"/>
          <w:lang w:bidi="ar-SA"/>
        </w:rPr>
        <w:t xml:space="preserve"> and </w:t>
      </w:r>
      <w:r w:rsidRPr="005709EF">
        <w:rPr>
          <w:rFonts w:ascii="Arial" w:eastAsiaTheme="minorHAnsi" w:hAnsi="Arial" w:cs="Arial"/>
          <w:b/>
          <w:bCs/>
          <w:sz w:val="24"/>
          <w:szCs w:val="24"/>
          <w:lang w:bidi="ar-SA"/>
        </w:rPr>
        <w:t>Right Arrow</w:t>
      </w:r>
      <w:r w:rsidRPr="005709EF">
        <w:rPr>
          <w:rFonts w:ascii="Arial" w:eastAsiaTheme="minorHAnsi" w:hAnsi="Arial" w:cs="Arial"/>
          <w:sz w:val="24"/>
          <w:szCs w:val="24"/>
          <w:lang w:bidi="ar-SA"/>
        </w:rPr>
        <w:t xml:space="preserve"> keys to move through the available or saved devices.</w:t>
      </w:r>
    </w:p>
    <w:p w14:paraId="15B2D494" w14:textId="77777777" w:rsidR="005709EF" w:rsidRPr="005709EF" w:rsidRDefault="005709EF">
      <w:pPr>
        <w:pStyle w:val="ListParagraph"/>
        <w:numPr>
          <w:ilvl w:val="0"/>
          <w:numId w:val="234"/>
        </w:numPr>
        <w:rPr>
          <w:rFonts w:ascii="Arial" w:eastAsiaTheme="minorHAnsi" w:hAnsi="Arial" w:cs="Arial"/>
          <w:sz w:val="24"/>
          <w:szCs w:val="24"/>
          <w:lang w:bidi="ar-SA"/>
        </w:rPr>
      </w:pPr>
      <w:r w:rsidRPr="005709EF">
        <w:rPr>
          <w:rFonts w:ascii="Arial" w:eastAsiaTheme="minorHAnsi" w:hAnsi="Arial" w:cs="Arial"/>
          <w:sz w:val="24"/>
          <w:szCs w:val="24"/>
          <w:lang w:bidi="ar-SA"/>
        </w:rPr>
        <w:t xml:space="preserve">Press </w:t>
      </w:r>
      <w:r w:rsidRPr="005709EF">
        <w:rPr>
          <w:rFonts w:ascii="Arial" w:eastAsiaTheme="minorHAnsi" w:hAnsi="Arial" w:cs="Arial"/>
          <w:b/>
          <w:bCs/>
          <w:sz w:val="24"/>
          <w:szCs w:val="24"/>
          <w:lang w:bidi="ar-SA"/>
        </w:rPr>
        <w:t>Select</w:t>
      </w:r>
      <w:r w:rsidRPr="005709EF">
        <w:rPr>
          <w:rFonts w:ascii="Arial" w:eastAsiaTheme="minorHAnsi" w:hAnsi="Arial" w:cs="Arial"/>
          <w:sz w:val="24"/>
          <w:szCs w:val="24"/>
          <w:lang w:bidi="ar-SA"/>
        </w:rPr>
        <w:t xml:space="preserve"> on the device you want.</w:t>
      </w:r>
    </w:p>
    <w:p w14:paraId="0891DECD" w14:textId="77777777" w:rsidR="005709EF" w:rsidRPr="005709EF" w:rsidRDefault="005709EF" w:rsidP="005709EF">
      <w:pPr>
        <w:ind w:left="720"/>
        <w:rPr>
          <w:rFonts w:ascii="Arial" w:eastAsiaTheme="minorHAnsi" w:hAnsi="Arial" w:cs="Arial"/>
          <w:sz w:val="24"/>
          <w:szCs w:val="24"/>
          <w:lang w:bidi="ar-SA"/>
        </w:rPr>
      </w:pPr>
      <w:r w:rsidRPr="005709EF">
        <w:rPr>
          <w:rFonts w:ascii="Arial" w:eastAsiaTheme="minorHAnsi" w:hAnsi="Arial" w:cs="Arial"/>
          <w:sz w:val="24"/>
          <w:szCs w:val="24"/>
          <w:lang w:bidi="ar-SA"/>
        </w:rPr>
        <w:t>A list of available actions opens.</w:t>
      </w:r>
    </w:p>
    <w:p w14:paraId="5F1D1851" w14:textId="77777777" w:rsidR="005709EF" w:rsidRPr="005709EF" w:rsidRDefault="005709EF" w:rsidP="005709EF">
      <w:pPr>
        <w:ind w:left="720"/>
        <w:rPr>
          <w:rFonts w:ascii="Arial" w:eastAsiaTheme="minorHAnsi" w:hAnsi="Arial" w:cs="Arial"/>
          <w:sz w:val="24"/>
          <w:szCs w:val="24"/>
          <w:lang w:bidi="ar-SA"/>
        </w:rPr>
      </w:pPr>
      <w:r w:rsidRPr="005709EF">
        <w:rPr>
          <w:rFonts w:ascii="Arial" w:eastAsiaTheme="minorHAnsi" w:hAnsi="Arial" w:cs="Arial"/>
          <w:sz w:val="24"/>
          <w:szCs w:val="24"/>
          <w:lang w:bidi="ar-SA"/>
        </w:rPr>
        <w:t>The actions can include:</w:t>
      </w:r>
    </w:p>
    <w:p w14:paraId="7A3ABDF4" w14:textId="77777777" w:rsidR="005709EF" w:rsidRPr="005709EF" w:rsidRDefault="005709EF">
      <w:pPr>
        <w:numPr>
          <w:ilvl w:val="0"/>
          <w:numId w:val="217"/>
        </w:numPr>
        <w:rPr>
          <w:rFonts w:ascii="Arial" w:eastAsiaTheme="minorHAnsi" w:hAnsi="Arial" w:cs="Arial"/>
          <w:sz w:val="24"/>
          <w:szCs w:val="24"/>
          <w:lang w:bidi="ar-SA"/>
        </w:rPr>
      </w:pPr>
      <w:r w:rsidRPr="005709EF">
        <w:rPr>
          <w:rFonts w:ascii="Arial" w:eastAsiaTheme="minorHAnsi" w:hAnsi="Arial" w:cs="Arial"/>
          <w:b/>
          <w:bCs/>
          <w:sz w:val="24"/>
          <w:szCs w:val="24"/>
          <w:lang w:bidi="ar-SA"/>
        </w:rPr>
        <w:t>Disable Bluetooth</w:t>
      </w:r>
    </w:p>
    <w:p w14:paraId="3A963460" w14:textId="77777777" w:rsidR="005709EF" w:rsidRPr="005709EF" w:rsidRDefault="005709EF">
      <w:pPr>
        <w:numPr>
          <w:ilvl w:val="0"/>
          <w:numId w:val="217"/>
        </w:numPr>
        <w:rPr>
          <w:rFonts w:ascii="Arial" w:eastAsiaTheme="minorHAnsi" w:hAnsi="Arial" w:cs="Arial"/>
          <w:sz w:val="24"/>
          <w:szCs w:val="24"/>
          <w:lang w:bidi="ar-SA"/>
        </w:rPr>
      </w:pPr>
      <w:r w:rsidRPr="005709EF">
        <w:rPr>
          <w:rFonts w:ascii="Arial" w:eastAsiaTheme="minorHAnsi" w:hAnsi="Arial" w:cs="Arial"/>
          <w:b/>
          <w:bCs/>
          <w:sz w:val="24"/>
          <w:szCs w:val="24"/>
          <w:lang w:bidi="ar-SA"/>
        </w:rPr>
        <w:t>Refresh Device List</w:t>
      </w:r>
    </w:p>
    <w:p w14:paraId="2F640EBC" w14:textId="77777777" w:rsidR="005709EF" w:rsidRPr="005709EF" w:rsidRDefault="005709EF">
      <w:pPr>
        <w:numPr>
          <w:ilvl w:val="0"/>
          <w:numId w:val="217"/>
        </w:numPr>
        <w:rPr>
          <w:rFonts w:ascii="Arial" w:eastAsiaTheme="minorHAnsi" w:hAnsi="Arial" w:cs="Arial"/>
          <w:sz w:val="24"/>
          <w:szCs w:val="24"/>
          <w:lang w:bidi="ar-SA"/>
        </w:rPr>
      </w:pPr>
      <w:r w:rsidRPr="005709EF">
        <w:rPr>
          <w:rFonts w:ascii="Arial" w:eastAsiaTheme="minorHAnsi" w:hAnsi="Arial" w:cs="Arial"/>
          <w:b/>
          <w:bCs/>
          <w:sz w:val="24"/>
          <w:szCs w:val="24"/>
          <w:lang w:bidi="ar-SA"/>
        </w:rPr>
        <w:t>Connect</w:t>
      </w:r>
    </w:p>
    <w:p w14:paraId="2C95FD31" w14:textId="77777777" w:rsidR="005709EF" w:rsidRPr="005709EF" w:rsidRDefault="005709EF">
      <w:pPr>
        <w:numPr>
          <w:ilvl w:val="0"/>
          <w:numId w:val="217"/>
        </w:numPr>
        <w:rPr>
          <w:rFonts w:ascii="Arial" w:eastAsiaTheme="minorHAnsi" w:hAnsi="Arial" w:cs="Arial"/>
          <w:sz w:val="24"/>
          <w:szCs w:val="24"/>
          <w:lang w:bidi="ar-SA"/>
        </w:rPr>
      </w:pPr>
      <w:r w:rsidRPr="005709EF">
        <w:rPr>
          <w:rFonts w:ascii="Arial" w:eastAsiaTheme="minorHAnsi" w:hAnsi="Arial" w:cs="Arial"/>
          <w:b/>
          <w:bCs/>
          <w:sz w:val="24"/>
          <w:szCs w:val="24"/>
          <w:lang w:bidi="ar-SA"/>
        </w:rPr>
        <w:t>Disconnect</w:t>
      </w:r>
      <w:r w:rsidRPr="005709EF">
        <w:rPr>
          <w:rFonts w:ascii="Arial" w:eastAsiaTheme="minorHAnsi" w:hAnsi="Arial" w:cs="Arial"/>
          <w:sz w:val="24"/>
          <w:szCs w:val="24"/>
          <w:lang w:bidi="ar-SA"/>
        </w:rPr>
        <w:t>, when connected</w:t>
      </w:r>
    </w:p>
    <w:p w14:paraId="111F11CD" w14:textId="77777777" w:rsidR="005709EF" w:rsidRPr="005709EF" w:rsidRDefault="005709EF">
      <w:pPr>
        <w:numPr>
          <w:ilvl w:val="0"/>
          <w:numId w:val="217"/>
        </w:numPr>
        <w:rPr>
          <w:rFonts w:ascii="Arial" w:eastAsiaTheme="minorHAnsi" w:hAnsi="Arial" w:cs="Arial"/>
          <w:sz w:val="24"/>
          <w:szCs w:val="24"/>
          <w:lang w:bidi="ar-SA"/>
        </w:rPr>
      </w:pPr>
      <w:r w:rsidRPr="005709EF">
        <w:rPr>
          <w:rFonts w:ascii="Arial" w:eastAsiaTheme="minorHAnsi" w:hAnsi="Arial" w:cs="Arial"/>
          <w:b/>
          <w:bCs/>
          <w:sz w:val="24"/>
          <w:szCs w:val="24"/>
          <w:lang w:bidi="ar-SA"/>
        </w:rPr>
        <w:t>Forget</w:t>
      </w:r>
      <w:r w:rsidRPr="005709EF">
        <w:rPr>
          <w:rFonts w:ascii="Arial" w:eastAsiaTheme="minorHAnsi" w:hAnsi="Arial" w:cs="Arial"/>
          <w:sz w:val="24"/>
          <w:szCs w:val="24"/>
          <w:lang w:bidi="ar-SA"/>
        </w:rPr>
        <w:t xml:space="preserve"> or </w:t>
      </w:r>
      <w:r w:rsidRPr="005709EF">
        <w:rPr>
          <w:rFonts w:ascii="Arial" w:eastAsiaTheme="minorHAnsi" w:hAnsi="Arial" w:cs="Arial"/>
          <w:b/>
          <w:bCs/>
          <w:sz w:val="24"/>
          <w:szCs w:val="24"/>
          <w:lang w:bidi="ar-SA"/>
        </w:rPr>
        <w:t>Remove</w:t>
      </w:r>
      <w:r w:rsidRPr="005709EF">
        <w:rPr>
          <w:rFonts w:ascii="Arial" w:eastAsiaTheme="minorHAnsi" w:hAnsi="Arial" w:cs="Arial"/>
          <w:sz w:val="24"/>
          <w:szCs w:val="24"/>
          <w:lang w:bidi="ar-SA"/>
        </w:rPr>
        <w:t>, when the device is saved</w:t>
      </w:r>
    </w:p>
    <w:p w14:paraId="6FFAA682" w14:textId="77777777" w:rsidR="005709EF" w:rsidRPr="005709EF" w:rsidRDefault="005709EF">
      <w:pPr>
        <w:numPr>
          <w:ilvl w:val="0"/>
          <w:numId w:val="217"/>
        </w:numPr>
        <w:rPr>
          <w:rFonts w:ascii="Arial" w:eastAsiaTheme="minorHAnsi" w:hAnsi="Arial" w:cs="Arial"/>
          <w:sz w:val="24"/>
          <w:szCs w:val="24"/>
          <w:lang w:bidi="ar-SA"/>
        </w:rPr>
      </w:pPr>
      <w:r w:rsidRPr="005709EF">
        <w:rPr>
          <w:rFonts w:ascii="Arial" w:eastAsiaTheme="minorHAnsi" w:hAnsi="Arial" w:cs="Arial"/>
          <w:b/>
          <w:bCs/>
          <w:sz w:val="24"/>
          <w:szCs w:val="24"/>
          <w:lang w:bidi="ar-SA"/>
        </w:rPr>
        <w:t>Close</w:t>
      </w:r>
    </w:p>
    <w:p w14:paraId="7DD2BC8A" w14:textId="77777777" w:rsidR="005709EF" w:rsidRPr="005709EF" w:rsidRDefault="005709EF" w:rsidP="005709EF">
      <w:pPr>
        <w:ind w:left="720"/>
        <w:rPr>
          <w:rFonts w:ascii="Arial" w:eastAsiaTheme="minorHAnsi" w:hAnsi="Arial" w:cs="Arial"/>
          <w:sz w:val="24"/>
          <w:szCs w:val="24"/>
          <w:lang w:bidi="ar-SA"/>
        </w:rPr>
      </w:pPr>
      <w:r w:rsidRPr="005709EF">
        <w:rPr>
          <w:rFonts w:ascii="Arial" w:eastAsiaTheme="minorHAnsi" w:hAnsi="Arial" w:cs="Arial"/>
          <w:sz w:val="24"/>
          <w:szCs w:val="24"/>
          <w:lang w:bidi="ar-SA"/>
        </w:rPr>
        <w:t>The exact actions depend on the selected device and connection state.</w:t>
      </w:r>
    </w:p>
    <w:p w14:paraId="1897E8F4" w14:textId="77777777" w:rsidR="005709EF" w:rsidRPr="005709EF" w:rsidRDefault="005709EF" w:rsidP="005709EF">
      <w:pPr>
        <w:ind w:left="432" w:firstLine="288"/>
        <w:rPr>
          <w:rFonts w:ascii="Arial" w:eastAsiaTheme="minorHAnsi" w:hAnsi="Arial" w:cs="Arial"/>
          <w:b/>
          <w:bCs/>
          <w:sz w:val="24"/>
          <w:szCs w:val="24"/>
          <w:lang w:bidi="ar-SA"/>
        </w:rPr>
      </w:pPr>
      <w:bookmarkStart w:id="587" w:name="managing-bluetooth-devices"/>
      <w:bookmarkEnd w:id="587"/>
      <w:r w:rsidRPr="005709EF">
        <w:rPr>
          <w:rFonts w:ascii="Arial" w:eastAsiaTheme="minorHAnsi" w:hAnsi="Arial" w:cs="Arial"/>
          <w:b/>
          <w:bCs/>
          <w:sz w:val="24"/>
          <w:szCs w:val="24"/>
          <w:lang w:bidi="ar-SA"/>
        </w:rPr>
        <w:t>Disabling Bluetooth</w:t>
      </w:r>
    </w:p>
    <w:p w14:paraId="16D0A4FF" w14:textId="77777777" w:rsidR="005709EF" w:rsidRPr="005709EF" w:rsidRDefault="005709EF" w:rsidP="005709EF">
      <w:pPr>
        <w:ind w:left="720"/>
        <w:rPr>
          <w:rFonts w:ascii="Arial" w:eastAsiaTheme="minorHAnsi" w:hAnsi="Arial" w:cs="Arial"/>
          <w:sz w:val="24"/>
          <w:szCs w:val="24"/>
          <w:lang w:bidi="ar-SA"/>
        </w:rPr>
      </w:pPr>
      <w:r w:rsidRPr="005709EF">
        <w:rPr>
          <w:rFonts w:ascii="Arial" w:eastAsiaTheme="minorHAnsi" w:hAnsi="Arial" w:cs="Arial"/>
          <w:sz w:val="24"/>
          <w:szCs w:val="24"/>
          <w:lang w:bidi="ar-SA"/>
        </w:rPr>
        <w:t xml:space="preserve">To turn Bluetooth off, choose </w:t>
      </w:r>
      <w:r w:rsidRPr="005709EF">
        <w:rPr>
          <w:rFonts w:ascii="Arial" w:eastAsiaTheme="minorHAnsi" w:hAnsi="Arial" w:cs="Arial"/>
          <w:b/>
          <w:bCs/>
          <w:sz w:val="24"/>
          <w:szCs w:val="24"/>
          <w:lang w:bidi="ar-SA"/>
        </w:rPr>
        <w:t>Disable Bluetooth</w:t>
      </w:r>
      <w:r w:rsidRPr="005709EF">
        <w:rPr>
          <w:rFonts w:ascii="Arial" w:eastAsiaTheme="minorHAnsi" w:hAnsi="Arial" w:cs="Arial"/>
          <w:sz w:val="24"/>
          <w:szCs w:val="24"/>
          <w:lang w:bidi="ar-SA"/>
        </w:rPr>
        <w:t xml:space="preserve"> from the Bluetooth Settings dialog.</w:t>
      </w:r>
    </w:p>
    <w:p w14:paraId="5D5681A2" w14:textId="77777777" w:rsidR="005709EF" w:rsidRPr="005709EF" w:rsidRDefault="005709EF" w:rsidP="005709EF">
      <w:pPr>
        <w:ind w:left="720"/>
        <w:rPr>
          <w:rFonts w:ascii="Arial" w:eastAsiaTheme="minorHAnsi" w:hAnsi="Arial" w:cs="Arial"/>
          <w:sz w:val="24"/>
          <w:szCs w:val="24"/>
          <w:lang w:bidi="ar-SA"/>
        </w:rPr>
      </w:pPr>
      <w:bookmarkStart w:id="588" w:name="disabling-bluetooth"/>
      <w:r w:rsidRPr="005709EF">
        <w:rPr>
          <w:rFonts w:ascii="Arial" w:eastAsiaTheme="minorHAnsi" w:hAnsi="Arial" w:cs="Arial"/>
          <w:sz w:val="24"/>
          <w:szCs w:val="24"/>
          <w:lang w:bidi="ar-SA"/>
        </w:rPr>
        <w:t>When Bluetooth is disabled, Bluetooth connections are not available.</w:t>
      </w:r>
      <w:bookmarkEnd w:id="588"/>
    </w:p>
    <w:p w14:paraId="5AB80A21" w14:textId="77777777" w:rsidR="005709EF" w:rsidRDefault="005709EF">
      <w:pPr>
        <w:pStyle w:val="Heading2"/>
        <w:numPr>
          <w:ilvl w:val="1"/>
          <w:numId w:val="296"/>
        </w:numPr>
        <w:ind w:left="1296"/>
        <w:rPr>
          <w:rFonts w:asciiTheme="minorBidi" w:hAnsiTheme="minorBidi" w:cstheme="minorBidi"/>
          <w:lang w:bidi="ar-SA"/>
        </w:rPr>
      </w:pPr>
      <w:r>
        <w:rPr>
          <w:rFonts w:asciiTheme="minorBidi" w:hAnsiTheme="minorBidi" w:cstheme="minorBidi"/>
          <w:lang w:bidi="ar-SA"/>
        </w:rPr>
        <w:lastRenderedPageBreak/>
        <w:t xml:space="preserve"> </w:t>
      </w:r>
      <w:bookmarkStart w:id="589" w:name="_Toc235439832"/>
      <w:r>
        <w:rPr>
          <w:rFonts w:asciiTheme="minorBidi" w:hAnsiTheme="minorBidi" w:cstheme="minorBidi"/>
          <w:lang w:bidi="ar-SA"/>
        </w:rPr>
        <w:t>Date and Time</w:t>
      </w:r>
      <w:r w:rsidRPr="002F732E">
        <w:rPr>
          <w:rFonts w:asciiTheme="minorBidi" w:hAnsiTheme="minorBidi" w:cstheme="minorBidi"/>
          <w:lang w:bidi="ar-SA"/>
        </w:rPr>
        <w:t xml:space="preserve"> settings</w:t>
      </w:r>
      <w:bookmarkEnd w:id="589"/>
    </w:p>
    <w:p w14:paraId="61696B81" w14:textId="77777777" w:rsidR="005709EF" w:rsidRPr="005709EF" w:rsidRDefault="005709EF" w:rsidP="005709EF">
      <w:pPr>
        <w:ind w:left="720"/>
        <w:rPr>
          <w:rFonts w:ascii="Arial" w:eastAsiaTheme="minorHAnsi" w:hAnsi="Arial" w:cs="Arial"/>
          <w:sz w:val="24"/>
          <w:szCs w:val="24"/>
          <w:lang w:bidi="ar-SA"/>
        </w:rPr>
      </w:pPr>
      <w:r w:rsidRPr="005709EF">
        <w:rPr>
          <w:rFonts w:ascii="Arial" w:eastAsiaTheme="minorHAnsi" w:hAnsi="Arial" w:cs="Arial"/>
          <w:sz w:val="24"/>
          <w:szCs w:val="24"/>
          <w:lang w:bidi="ar-SA"/>
        </w:rPr>
        <w:t>Date and Time Settings allows you to configure the device date, time, time zone, and related options.</w:t>
      </w:r>
    </w:p>
    <w:p w14:paraId="244E13B3" w14:textId="77777777" w:rsidR="005709EF" w:rsidRPr="005709EF" w:rsidRDefault="005709EF" w:rsidP="005709EF">
      <w:pPr>
        <w:ind w:firstLine="720"/>
        <w:rPr>
          <w:rFonts w:ascii="Arial" w:eastAsiaTheme="minorHAnsi" w:hAnsi="Arial" w:cs="Arial"/>
          <w:sz w:val="24"/>
          <w:szCs w:val="24"/>
          <w:lang w:bidi="ar-SA"/>
        </w:rPr>
      </w:pPr>
      <w:r w:rsidRPr="005709EF">
        <w:rPr>
          <w:rFonts w:ascii="Arial" w:eastAsiaTheme="minorHAnsi" w:hAnsi="Arial" w:cs="Arial"/>
          <w:sz w:val="24"/>
          <w:szCs w:val="24"/>
          <w:lang w:bidi="ar-SA"/>
        </w:rPr>
        <w:t>To open Date and Time Settings, do the following:</w:t>
      </w:r>
    </w:p>
    <w:p w14:paraId="625679B7" w14:textId="77777777" w:rsidR="005709EF" w:rsidRDefault="005709EF">
      <w:pPr>
        <w:pStyle w:val="ListParagraph"/>
        <w:numPr>
          <w:ilvl w:val="0"/>
          <w:numId w:val="235"/>
        </w:numPr>
        <w:rPr>
          <w:rFonts w:ascii="Arial" w:eastAsiaTheme="minorHAnsi" w:hAnsi="Arial" w:cs="Arial"/>
          <w:sz w:val="24"/>
          <w:szCs w:val="24"/>
          <w:lang w:bidi="ar-SA"/>
        </w:rPr>
      </w:pPr>
      <w:r w:rsidRPr="005709EF">
        <w:rPr>
          <w:rFonts w:ascii="Arial" w:eastAsiaTheme="minorHAnsi" w:hAnsi="Arial" w:cs="Arial"/>
          <w:sz w:val="24"/>
          <w:szCs w:val="24"/>
          <w:lang w:bidi="ar-SA"/>
        </w:rPr>
        <w:t xml:space="preserve">Open </w:t>
      </w:r>
      <w:r w:rsidRPr="005709EF">
        <w:rPr>
          <w:rFonts w:ascii="Arial" w:eastAsiaTheme="minorHAnsi" w:hAnsi="Arial" w:cs="Arial"/>
          <w:b/>
          <w:bCs/>
          <w:sz w:val="24"/>
          <w:szCs w:val="24"/>
          <w:lang w:bidi="ar-SA"/>
        </w:rPr>
        <w:t>Settings</w:t>
      </w:r>
      <w:r w:rsidRPr="005709EF">
        <w:rPr>
          <w:rFonts w:ascii="Arial" w:eastAsiaTheme="minorHAnsi" w:hAnsi="Arial" w:cs="Arial"/>
          <w:sz w:val="24"/>
          <w:szCs w:val="24"/>
          <w:lang w:bidi="ar-SA"/>
        </w:rPr>
        <w:t>.</w:t>
      </w:r>
    </w:p>
    <w:p w14:paraId="2A884A75" w14:textId="77777777" w:rsidR="005709EF" w:rsidRDefault="005709EF">
      <w:pPr>
        <w:pStyle w:val="ListParagraph"/>
        <w:numPr>
          <w:ilvl w:val="0"/>
          <w:numId w:val="235"/>
        </w:numPr>
        <w:rPr>
          <w:rFonts w:ascii="Arial" w:eastAsiaTheme="minorHAnsi" w:hAnsi="Arial" w:cs="Arial"/>
          <w:sz w:val="24"/>
          <w:szCs w:val="24"/>
          <w:lang w:bidi="ar-SA"/>
        </w:rPr>
      </w:pPr>
      <w:r w:rsidRPr="005709EF">
        <w:rPr>
          <w:rFonts w:ascii="Arial" w:eastAsiaTheme="minorHAnsi" w:hAnsi="Arial" w:cs="Arial"/>
          <w:sz w:val="24"/>
          <w:szCs w:val="24"/>
          <w:lang w:bidi="ar-SA"/>
        </w:rPr>
        <w:t xml:space="preserve">Open </w:t>
      </w:r>
      <w:r w:rsidRPr="005709EF">
        <w:rPr>
          <w:rFonts w:ascii="Arial" w:eastAsiaTheme="minorHAnsi" w:hAnsi="Arial" w:cs="Arial"/>
          <w:b/>
          <w:bCs/>
          <w:sz w:val="24"/>
          <w:szCs w:val="24"/>
          <w:lang w:bidi="ar-SA"/>
        </w:rPr>
        <w:t>Device Settings</w:t>
      </w:r>
      <w:r w:rsidRPr="005709EF">
        <w:rPr>
          <w:rFonts w:ascii="Arial" w:eastAsiaTheme="minorHAnsi" w:hAnsi="Arial" w:cs="Arial"/>
          <w:sz w:val="24"/>
          <w:szCs w:val="24"/>
          <w:lang w:bidi="ar-SA"/>
        </w:rPr>
        <w:t>.</w:t>
      </w:r>
    </w:p>
    <w:p w14:paraId="499D3056" w14:textId="77777777" w:rsidR="005709EF" w:rsidRDefault="005709EF">
      <w:pPr>
        <w:pStyle w:val="ListParagraph"/>
        <w:numPr>
          <w:ilvl w:val="0"/>
          <w:numId w:val="235"/>
        </w:numPr>
        <w:rPr>
          <w:rFonts w:ascii="Arial" w:eastAsiaTheme="minorHAnsi" w:hAnsi="Arial" w:cs="Arial"/>
          <w:sz w:val="24"/>
          <w:szCs w:val="24"/>
          <w:lang w:bidi="ar-SA"/>
        </w:rPr>
      </w:pPr>
      <w:r w:rsidRPr="005709EF">
        <w:rPr>
          <w:rFonts w:ascii="Arial" w:eastAsiaTheme="minorHAnsi" w:hAnsi="Arial" w:cs="Arial"/>
          <w:sz w:val="24"/>
          <w:szCs w:val="24"/>
          <w:lang w:bidi="ar-SA"/>
        </w:rPr>
        <w:t xml:space="preserve">Navigate to </w:t>
      </w:r>
      <w:r w:rsidRPr="005709EF">
        <w:rPr>
          <w:rFonts w:ascii="Arial" w:eastAsiaTheme="minorHAnsi" w:hAnsi="Arial" w:cs="Arial"/>
          <w:b/>
          <w:bCs/>
          <w:sz w:val="24"/>
          <w:szCs w:val="24"/>
          <w:lang w:bidi="ar-SA"/>
        </w:rPr>
        <w:t>Date and Time Settings</w:t>
      </w:r>
      <w:r w:rsidRPr="005709EF">
        <w:rPr>
          <w:rFonts w:ascii="Arial" w:eastAsiaTheme="minorHAnsi" w:hAnsi="Arial" w:cs="Arial"/>
          <w:sz w:val="24"/>
          <w:szCs w:val="24"/>
          <w:lang w:bidi="ar-SA"/>
        </w:rPr>
        <w:t>.</w:t>
      </w:r>
    </w:p>
    <w:p w14:paraId="2E54382C" w14:textId="77777777" w:rsidR="005709EF" w:rsidRPr="005709EF" w:rsidRDefault="005709EF">
      <w:pPr>
        <w:pStyle w:val="ListParagraph"/>
        <w:numPr>
          <w:ilvl w:val="0"/>
          <w:numId w:val="235"/>
        </w:numPr>
        <w:rPr>
          <w:rFonts w:ascii="Arial" w:eastAsiaTheme="minorHAnsi" w:hAnsi="Arial" w:cs="Arial"/>
          <w:sz w:val="24"/>
          <w:szCs w:val="24"/>
          <w:lang w:bidi="ar-SA"/>
        </w:rPr>
      </w:pPr>
      <w:r w:rsidRPr="005709EF">
        <w:rPr>
          <w:rFonts w:ascii="Arial" w:eastAsiaTheme="minorHAnsi" w:hAnsi="Arial" w:cs="Arial"/>
          <w:sz w:val="24"/>
          <w:szCs w:val="24"/>
          <w:lang w:bidi="ar-SA"/>
        </w:rPr>
        <w:t xml:space="preserve">Press the </w:t>
      </w:r>
      <w:r w:rsidRPr="005709EF">
        <w:rPr>
          <w:rFonts w:ascii="Arial" w:eastAsiaTheme="minorHAnsi" w:hAnsi="Arial" w:cs="Arial"/>
          <w:b/>
          <w:bCs/>
          <w:sz w:val="24"/>
          <w:szCs w:val="24"/>
          <w:lang w:bidi="ar-SA"/>
        </w:rPr>
        <w:t>Select</w:t>
      </w:r>
      <w:r w:rsidRPr="005709EF">
        <w:rPr>
          <w:rFonts w:ascii="Arial" w:eastAsiaTheme="minorHAnsi" w:hAnsi="Arial" w:cs="Arial"/>
          <w:sz w:val="24"/>
          <w:szCs w:val="24"/>
          <w:lang w:bidi="ar-SA"/>
        </w:rPr>
        <w:t xml:space="preserve"> key.</w:t>
      </w:r>
    </w:p>
    <w:p w14:paraId="6FFBBD28" w14:textId="77777777" w:rsidR="005709EF" w:rsidRPr="005709EF" w:rsidRDefault="005709EF" w:rsidP="005709EF">
      <w:pPr>
        <w:ind w:firstLine="720"/>
        <w:rPr>
          <w:rFonts w:ascii="Arial" w:eastAsiaTheme="minorHAnsi" w:hAnsi="Arial" w:cs="Arial"/>
          <w:sz w:val="24"/>
          <w:szCs w:val="24"/>
          <w:lang w:bidi="ar-SA"/>
        </w:rPr>
      </w:pPr>
      <w:r w:rsidRPr="005709EF">
        <w:rPr>
          <w:rFonts w:ascii="Arial" w:eastAsiaTheme="minorHAnsi" w:hAnsi="Arial" w:cs="Arial"/>
          <w:sz w:val="24"/>
          <w:szCs w:val="24"/>
          <w:lang w:bidi="ar-SA"/>
        </w:rPr>
        <w:t>Date and Time Settings can include options such as:</w:t>
      </w:r>
    </w:p>
    <w:p w14:paraId="2794AB2F" w14:textId="77777777" w:rsidR="005709EF" w:rsidRPr="005709EF" w:rsidRDefault="005709EF">
      <w:pPr>
        <w:pStyle w:val="ListParagraph"/>
        <w:numPr>
          <w:ilvl w:val="0"/>
          <w:numId w:val="236"/>
        </w:numPr>
        <w:rPr>
          <w:rFonts w:ascii="Arial" w:eastAsiaTheme="minorHAnsi" w:hAnsi="Arial" w:cs="Arial"/>
          <w:sz w:val="24"/>
          <w:szCs w:val="24"/>
          <w:lang w:bidi="ar-SA"/>
        </w:rPr>
      </w:pPr>
      <w:r w:rsidRPr="005709EF">
        <w:rPr>
          <w:rFonts w:ascii="Arial" w:eastAsiaTheme="minorHAnsi" w:hAnsi="Arial" w:cs="Arial"/>
          <w:b/>
          <w:bCs/>
          <w:sz w:val="24"/>
          <w:szCs w:val="24"/>
          <w:lang w:bidi="ar-SA"/>
        </w:rPr>
        <w:t>Set Time</w:t>
      </w:r>
    </w:p>
    <w:p w14:paraId="0D77E319" w14:textId="77777777" w:rsidR="005709EF" w:rsidRPr="005709EF" w:rsidRDefault="005709EF">
      <w:pPr>
        <w:pStyle w:val="ListParagraph"/>
        <w:numPr>
          <w:ilvl w:val="0"/>
          <w:numId w:val="236"/>
        </w:numPr>
        <w:rPr>
          <w:rFonts w:ascii="Arial" w:eastAsiaTheme="minorHAnsi" w:hAnsi="Arial" w:cs="Arial"/>
          <w:sz w:val="24"/>
          <w:szCs w:val="24"/>
          <w:lang w:bidi="ar-SA"/>
        </w:rPr>
      </w:pPr>
      <w:r w:rsidRPr="005709EF">
        <w:rPr>
          <w:rFonts w:ascii="Arial" w:eastAsiaTheme="minorHAnsi" w:hAnsi="Arial" w:cs="Arial"/>
          <w:b/>
          <w:bCs/>
          <w:sz w:val="24"/>
          <w:szCs w:val="24"/>
          <w:lang w:bidi="ar-SA"/>
        </w:rPr>
        <w:t>Set Date</w:t>
      </w:r>
    </w:p>
    <w:p w14:paraId="4B4FF253" w14:textId="77777777" w:rsidR="005709EF" w:rsidRPr="005709EF" w:rsidRDefault="005709EF">
      <w:pPr>
        <w:pStyle w:val="ListParagraph"/>
        <w:numPr>
          <w:ilvl w:val="0"/>
          <w:numId w:val="236"/>
        </w:numPr>
        <w:rPr>
          <w:rFonts w:ascii="Arial" w:eastAsiaTheme="minorHAnsi" w:hAnsi="Arial" w:cs="Arial"/>
          <w:sz w:val="24"/>
          <w:szCs w:val="24"/>
          <w:lang w:bidi="ar-SA"/>
        </w:rPr>
      </w:pPr>
      <w:r w:rsidRPr="005709EF">
        <w:rPr>
          <w:rFonts w:ascii="Arial" w:eastAsiaTheme="minorHAnsi" w:hAnsi="Arial" w:cs="Arial"/>
          <w:b/>
          <w:bCs/>
          <w:sz w:val="24"/>
          <w:szCs w:val="24"/>
          <w:lang w:bidi="ar-SA"/>
        </w:rPr>
        <w:t>Time Zone</w:t>
      </w:r>
    </w:p>
    <w:p w14:paraId="5510357D" w14:textId="77777777" w:rsidR="005709EF" w:rsidRPr="005709EF" w:rsidRDefault="005709EF">
      <w:pPr>
        <w:pStyle w:val="ListParagraph"/>
        <w:numPr>
          <w:ilvl w:val="0"/>
          <w:numId w:val="236"/>
        </w:numPr>
        <w:rPr>
          <w:rFonts w:ascii="Arial" w:eastAsiaTheme="minorHAnsi" w:hAnsi="Arial" w:cs="Arial"/>
          <w:sz w:val="24"/>
          <w:szCs w:val="24"/>
          <w:lang w:bidi="ar-SA"/>
        </w:rPr>
      </w:pPr>
      <w:r w:rsidRPr="005709EF">
        <w:rPr>
          <w:rFonts w:ascii="Arial" w:eastAsiaTheme="minorHAnsi" w:hAnsi="Arial" w:cs="Arial"/>
          <w:b/>
          <w:bCs/>
          <w:sz w:val="24"/>
          <w:szCs w:val="24"/>
          <w:lang w:bidi="ar-SA"/>
        </w:rPr>
        <w:t>Time Format</w:t>
      </w:r>
    </w:p>
    <w:p w14:paraId="69E0E65B" w14:textId="77777777" w:rsidR="005709EF" w:rsidRPr="005709EF" w:rsidRDefault="005709EF">
      <w:pPr>
        <w:pStyle w:val="ListParagraph"/>
        <w:numPr>
          <w:ilvl w:val="0"/>
          <w:numId w:val="236"/>
        </w:numPr>
        <w:rPr>
          <w:rFonts w:ascii="Arial" w:eastAsiaTheme="minorHAnsi" w:hAnsi="Arial" w:cs="Arial"/>
          <w:sz w:val="24"/>
          <w:szCs w:val="24"/>
          <w:lang w:bidi="ar-SA"/>
        </w:rPr>
      </w:pPr>
      <w:r w:rsidRPr="005709EF">
        <w:rPr>
          <w:rFonts w:ascii="Arial" w:eastAsiaTheme="minorHAnsi" w:hAnsi="Arial" w:cs="Arial"/>
          <w:b/>
          <w:bCs/>
          <w:sz w:val="24"/>
          <w:szCs w:val="24"/>
          <w:lang w:bidi="ar-SA"/>
        </w:rPr>
        <w:t>Automatic Date and Time</w:t>
      </w:r>
      <w:r w:rsidRPr="005709EF">
        <w:rPr>
          <w:rFonts w:ascii="Arial" w:eastAsiaTheme="minorHAnsi" w:hAnsi="Arial" w:cs="Arial"/>
          <w:sz w:val="24"/>
          <w:szCs w:val="24"/>
          <w:lang w:bidi="ar-SA"/>
        </w:rPr>
        <w:t>, if available</w:t>
      </w:r>
    </w:p>
    <w:p w14:paraId="73F22B1D" w14:textId="77777777" w:rsidR="005709EF" w:rsidRPr="005709EF" w:rsidRDefault="005709EF" w:rsidP="005709EF">
      <w:pPr>
        <w:ind w:left="720"/>
        <w:rPr>
          <w:rFonts w:ascii="Arial" w:eastAsiaTheme="minorHAnsi" w:hAnsi="Arial" w:cs="Arial"/>
          <w:sz w:val="24"/>
          <w:szCs w:val="24"/>
          <w:lang w:bidi="ar-SA"/>
        </w:rPr>
      </w:pPr>
      <w:r w:rsidRPr="005709EF">
        <w:rPr>
          <w:rFonts w:ascii="Arial" w:eastAsiaTheme="minorHAnsi" w:hAnsi="Arial" w:cs="Arial"/>
          <w:sz w:val="24"/>
          <w:szCs w:val="24"/>
          <w:lang w:bidi="ar-SA"/>
        </w:rPr>
        <w:t xml:space="preserve">Use the </w:t>
      </w:r>
      <w:r w:rsidRPr="005709EF">
        <w:rPr>
          <w:rFonts w:ascii="Arial" w:eastAsiaTheme="minorHAnsi" w:hAnsi="Arial" w:cs="Arial"/>
          <w:b/>
          <w:bCs/>
          <w:sz w:val="24"/>
          <w:szCs w:val="24"/>
          <w:lang w:bidi="ar-SA"/>
        </w:rPr>
        <w:t>Up Arrow</w:t>
      </w:r>
      <w:r w:rsidRPr="005709EF">
        <w:rPr>
          <w:rFonts w:ascii="Arial" w:eastAsiaTheme="minorHAnsi" w:hAnsi="Arial" w:cs="Arial"/>
          <w:sz w:val="24"/>
          <w:szCs w:val="24"/>
          <w:lang w:bidi="ar-SA"/>
        </w:rPr>
        <w:t xml:space="preserve"> and </w:t>
      </w:r>
      <w:r w:rsidRPr="005709EF">
        <w:rPr>
          <w:rFonts w:ascii="Arial" w:eastAsiaTheme="minorHAnsi" w:hAnsi="Arial" w:cs="Arial"/>
          <w:b/>
          <w:bCs/>
          <w:sz w:val="24"/>
          <w:szCs w:val="24"/>
          <w:lang w:bidi="ar-SA"/>
        </w:rPr>
        <w:t>Down Arrow</w:t>
      </w:r>
      <w:r w:rsidRPr="005709EF">
        <w:rPr>
          <w:rFonts w:ascii="Arial" w:eastAsiaTheme="minorHAnsi" w:hAnsi="Arial" w:cs="Arial"/>
          <w:sz w:val="24"/>
          <w:szCs w:val="24"/>
          <w:lang w:bidi="ar-SA"/>
        </w:rPr>
        <w:t xml:space="preserve"> keys to move through the settings.</w:t>
      </w:r>
    </w:p>
    <w:p w14:paraId="2C6CF39E" w14:textId="77777777" w:rsidR="005709EF" w:rsidRPr="005709EF" w:rsidRDefault="005709EF" w:rsidP="005709EF">
      <w:pPr>
        <w:ind w:left="720"/>
        <w:rPr>
          <w:rFonts w:ascii="Arial" w:eastAsiaTheme="minorHAnsi" w:hAnsi="Arial" w:cs="Arial"/>
          <w:sz w:val="24"/>
          <w:szCs w:val="24"/>
          <w:lang w:bidi="ar-SA"/>
        </w:rPr>
      </w:pPr>
      <w:r w:rsidRPr="005709EF">
        <w:rPr>
          <w:rFonts w:ascii="Arial" w:eastAsiaTheme="minorHAnsi" w:hAnsi="Arial" w:cs="Arial"/>
          <w:sz w:val="24"/>
          <w:szCs w:val="24"/>
          <w:lang w:bidi="ar-SA"/>
        </w:rPr>
        <w:t xml:space="preserve">Use the </w:t>
      </w:r>
      <w:r w:rsidRPr="005709EF">
        <w:rPr>
          <w:rFonts w:ascii="Arial" w:eastAsiaTheme="minorHAnsi" w:hAnsi="Arial" w:cs="Arial"/>
          <w:b/>
          <w:bCs/>
          <w:sz w:val="24"/>
          <w:szCs w:val="24"/>
          <w:lang w:bidi="ar-SA"/>
        </w:rPr>
        <w:t>Left Arrow</w:t>
      </w:r>
      <w:r w:rsidRPr="005709EF">
        <w:rPr>
          <w:rFonts w:ascii="Arial" w:eastAsiaTheme="minorHAnsi" w:hAnsi="Arial" w:cs="Arial"/>
          <w:sz w:val="24"/>
          <w:szCs w:val="24"/>
          <w:lang w:bidi="ar-SA"/>
        </w:rPr>
        <w:t xml:space="preserve"> and </w:t>
      </w:r>
      <w:r w:rsidRPr="005709EF">
        <w:rPr>
          <w:rFonts w:ascii="Arial" w:eastAsiaTheme="minorHAnsi" w:hAnsi="Arial" w:cs="Arial"/>
          <w:b/>
          <w:bCs/>
          <w:sz w:val="24"/>
          <w:szCs w:val="24"/>
          <w:lang w:bidi="ar-SA"/>
        </w:rPr>
        <w:t>Right Arrow</w:t>
      </w:r>
      <w:r w:rsidRPr="005709EF">
        <w:rPr>
          <w:rFonts w:ascii="Arial" w:eastAsiaTheme="minorHAnsi" w:hAnsi="Arial" w:cs="Arial"/>
          <w:sz w:val="24"/>
          <w:szCs w:val="24"/>
          <w:lang w:bidi="ar-SA"/>
        </w:rPr>
        <w:t xml:space="preserve"> keys to change combo box values.</w:t>
      </w:r>
    </w:p>
    <w:p w14:paraId="6ACAC671" w14:textId="77777777" w:rsidR="005709EF" w:rsidRPr="005709EF" w:rsidRDefault="005709EF" w:rsidP="005709EF">
      <w:pPr>
        <w:ind w:left="720"/>
        <w:rPr>
          <w:rFonts w:ascii="Arial" w:eastAsiaTheme="minorHAnsi" w:hAnsi="Arial" w:cs="Arial"/>
          <w:sz w:val="24"/>
          <w:szCs w:val="24"/>
          <w:lang w:bidi="ar-SA"/>
        </w:rPr>
      </w:pPr>
      <w:r w:rsidRPr="005709EF">
        <w:rPr>
          <w:rFonts w:ascii="Arial" w:eastAsiaTheme="minorHAnsi" w:hAnsi="Arial" w:cs="Arial"/>
          <w:sz w:val="24"/>
          <w:szCs w:val="24"/>
          <w:lang w:bidi="ar-SA"/>
        </w:rPr>
        <w:t xml:space="preserve">Press </w:t>
      </w:r>
      <w:r w:rsidRPr="005709EF">
        <w:rPr>
          <w:rFonts w:ascii="Arial" w:eastAsiaTheme="minorHAnsi" w:hAnsi="Arial" w:cs="Arial"/>
          <w:b/>
          <w:bCs/>
          <w:sz w:val="24"/>
          <w:szCs w:val="24"/>
          <w:lang w:bidi="ar-SA"/>
        </w:rPr>
        <w:t>Select</w:t>
      </w:r>
      <w:r w:rsidRPr="005709EF">
        <w:rPr>
          <w:rFonts w:ascii="Arial" w:eastAsiaTheme="minorHAnsi" w:hAnsi="Arial" w:cs="Arial"/>
          <w:sz w:val="24"/>
          <w:szCs w:val="24"/>
          <w:lang w:bidi="ar-SA"/>
        </w:rPr>
        <w:t xml:space="preserve"> to open a setting, check or uncheck a checkbox, or activate a focused button.</w:t>
      </w:r>
    </w:p>
    <w:p w14:paraId="002BD949" w14:textId="77777777" w:rsidR="005709EF" w:rsidRDefault="005709EF" w:rsidP="005709EF">
      <w:pPr>
        <w:ind w:left="720"/>
        <w:rPr>
          <w:rFonts w:ascii="Arial" w:eastAsiaTheme="minorHAnsi" w:hAnsi="Arial" w:cs="Arial"/>
          <w:sz w:val="24"/>
          <w:szCs w:val="24"/>
          <w:lang w:bidi="ar-SA"/>
        </w:rPr>
      </w:pPr>
      <w:r w:rsidRPr="005709EF">
        <w:rPr>
          <w:rFonts w:ascii="Arial" w:eastAsiaTheme="minorHAnsi" w:hAnsi="Arial" w:cs="Arial"/>
          <w:sz w:val="24"/>
          <w:szCs w:val="24"/>
          <w:lang w:bidi="ar-SA"/>
        </w:rPr>
        <w:t>Correct date and time settings are important for alarms, calendar events, file dates, downloaded content, weather, and online services.</w:t>
      </w:r>
    </w:p>
    <w:p w14:paraId="2D3B7F4A" w14:textId="77777777" w:rsidR="005709EF" w:rsidRDefault="005709EF">
      <w:pPr>
        <w:pStyle w:val="Heading2"/>
        <w:numPr>
          <w:ilvl w:val="1"/>
          <w:numId w:val="296"/>
        </w:numPr>
        <w:ind w:left="1296"/>
        <w:rPr>
          <w:rFonts w:asciiTheme="minorBidi" w:hAnsiTheme="minorBidi" w:cstheme="minorBidi"/>
          <w:lang w:bidi="ar-SA"/>
        </w:rPr>
      </w:pPr>
      <w:bookmarkStart w:id="590" w:name="_Toc235439833"/>
      <w:r>
        <w:rPr>
          <w:rFonts w:asciiTheme="minorBidi" w:hAnsiTheme="minorBidi" w:cstheme="minorBidi"/>
          <w:lang w:bidi="ar-SA"/>
        </w:rPr>
        <w:t>Screen Reader S</w:t>
      </w:r>
      <w:r w:rsidRPr="002F732E">
        <w:rPr>
          <w:rFonts w:asciiTheme="minorBidi" w:hAnsiTheme="minorBidi" w:cstheme="minorBidi"/>
          <w:lang w:bidi="ar-SA"/>
        </w:rPr>
        <w:t>ettings</w:t>
      </w:r>
      <w:bookmarkEnd w:id="590"/>
    </w:p>
    <w:p w14:paraId="5E8F1572" w14:textId="77777777" w:rsidR="005709EF" w:rsidRPr="005709EF" w:rsidRDefault="005709EF" w:rsidP="005709EF">
      <w:pPr>
        <w:pStyle w:val="FirstParagraph"/>
        <w:ind w:left="720"/>
        <w:rPr>
          <w:rFonts w:ascii="Arial" w:hAnsi="Arial" w:cs="Arial"/>
        </w:rPr>
      </w:pPr>
      <w:r w:rsidRPr="005709EF">
        <w:rPr>
          <w:rFonts w:ascii="Arial" w:hAnsi="Arial" w:cs="Arial"/>
        </w:rPr>
        <w:t>Screen Reader Settings contains speech, text-to-speech, and screen reader feedback options.</w:t>
      </w:r>
    </w:p>
    <w:p w14:paraId="32369D4B" w14:textId="77777777" w:rsidR="005709EF" w:rsidRPr="005709EF" w:rsidRDefault="005709EF" w:rsidP="005709EF">
      <w:pPr>
        <w:pStyle w:val="BodyText"/>
        <w:ind w:left="720"/>
        <w:rPr>
          <w:rFonts w:ascii="Arial" w:hAnsi="Arial" w:cs="Arial"/>
        </w:rPr>
      </w:pPr>
      <w:r w:rsidRPr="005709EF">
        <w:rPr>
          <w:rFonts w:ascii="Arial" w:hAnsi="Arial" w:cs="Arial"/>
        </w:rPr>
        <w:t>To open Screen Reader Settings, do the following:</w:t>
      </w:r>
    </w:p>
    <w:p w14:paraId="743D08C8" w14:textId="77777777" w:rsidR="005709EF" w:rsidRDefault="005709EF">
      <w:pPr>
        <w:pStyle w:val="Compact"/>
        <w:numPr>
          <w:ilvl w:val="1"/>
          <w:numId w:val="237"/>
        </w:numPr>
        <w:rPr>
          <w:rFonts w:ascii="Arial" w:hAnsi="Arial" w:cs="Arial"/>
        </w:rPr>
      </w:pPr>
      <w:r w:rsidRPr="005709EF">
        <w:rPr>
          <w:rFonts w:ascii="Arial" w:hAnsi="Arial" w:cs="Arial"/>
        </w:rPr>
        <w:t xml:space="preserve">Open </w:t>
      </w:r>
      <w:r w:rsidRPr="005709EF">
        <w:rPr>
          <w:rFonts w:ascii="Arial" w:hAnsi="Arial" w:cs="Arial"/>
          <w:b/>
          <w:bCs/>
        </w:rPr>
        <w:t>Settings</w:t>
      </w:r>
      <w:r w:rsidRPr="005709EF">
        <w:rPr>
          <w:rFonts w:ascii="Arial" w:hAnsi="Arial" w:cs="Arial"/>
        </w:rPr>
        <w:t>.</w:t>
      </w:r>
    </w:p>
    <w:p w14:paraId="6486C5E2" w14:textId="77777777" w:rsidR="005709EF" w:rsidRDefault="005709EF">
      <w:pPr>
        <w:pStyle w:val="Compact"/>
        <w:numPr>
          <w:ilvl w:val="1"/>
          <w:numId w:val="237"/>
        </w:numPr>
        <w:rPr>
          <w:rFonts w:ascii="Arial" w:hAnsi="Arial" w:cs="Arial"/>
        </w:rPr>
      </w:pPr>
      <w:r w:rsidRPr="005709EF">
        <w:rPr>
          <w:rFonts w:ascii="Arial" w:hAnsi="Arial" w:cs="Arial"/>
        </w:rPr>
        <w:t xml:space="preserve">Navigate to </w:t>
      </w:r>
      <w:r w:rsidRPr="005709EF">
        <w:rPr>
          <w:rFonts w:ascii="Arial" w:hAnsi="Arial" w:cs="Arial"/>
          <w:b/>
          <w:bCs/>
        </w:rPr>
        <w:t>Screen Reader Settings</w:t>
      </w:r>
      <w:r w:rsidRPr="005709EF">
        <w:rPr>
          <w:rFonts w:ascii="Arial" w:hAnsi="Arial" w:cs="Arial"/>
        </w:rPr>
        <w:t>.</w:t>
      </w:r>
    </w:p>
    <w:p w14:paraId="2162583A" w14:textId="77777777" w:rsidR="005709EF" w:rsidRPr="005709EF" w:rsidRDefault="005709EF">
      <w:pPr>
        <w:pStyle w:val="Compact"/>
        <w:numPr>
          <w:ilvl w:val="1"/>
          <w:numId w:val="237"/>
        </w:numPr>
        <w:rPr>
          <w:rFonts w:ascii="Arial" w:hAnsi="Arial" w:cs="Arial"/>
        </w:rPr>
      </w:pPr>
      <w:r w:rsidRPr="005709EF">
        <w:rPr>
          <w:rFonts w:ascii="Arial" w:hAnsi="Arial" w:cs="Arial"/>
        </w:rPr>
        <w:t xml:space="preserve">Press the </w:t>
      </w:r>
      <w:r w:rsidRPr="005709EF">
        <w:rPr>
          <w:rFonts w:ascii="Arial" w:hAnsi="Arial" w:cs="Arial"/>
          <w:b/>
          <w:bCs/>
        </w:rPr>
        <w:t>Select</w:t>
      </w:r>
      <w:r w:rsidRPr="005709EF">
        <w:rPr>
          <w:rFonts w:ascii="Arial" w:hAnsi="Arial" w:cs="Arial"/>
        </w:rPr>
        <w:t xml:space="preserve"> key.</w:t>
      </w:r>
    </w:p>
    <w:p w14:paraId="54DF7CD7" w14:textId="77777777" w:rsidR="005709EF" w:rsidRPr="005709EF" w:rsidRDefault="005709EF" w:rsidP="005709EF">
      <w:pPr>
        <w:pStyle w:val="FirstParagraph"/>
        <w:ind w:left="720"/>
        <w:rPr>
          <w:rFonts w:ascii="Arial" w:hAnsi="Arial" w:cs="Arial"/>
        </w:rPr>
      </w:pPr>
      <w:r w:rsidRPr="005709EF">
        <w:rPr>
          <w:rFonts w:ascii="Arial" w:hAnsi="Arial" w:cs="Arial"/>
        </w:rPr>
        <w:t>Screen Reader Settings contains the following options:</w:t>
      </w:r>
    </w:p>
    <w:p w14:paraId="1CC520CB" w14:textId="77777777" w:rsidR="005709EF" w:rsidRDefault="005709EF">
      <w:pPr>
        <w:pStyle w:val="Compact"/>
        <w:numPr>
          <w:ilvl w:val="1"/>
          <w:numId w:val="238"/>
        </w:numPr>
        <w:rPr>
          <w:rFonts w:ascii="Arial" w:hAnsi="Arial" w:cs="Arial"/>
        </w:rPr>
      </w:pPr>
      <w:r w:rsidRPr="005709EF">
        <w:rPr>
          <w:rFonts w:ascii="Arial" w:hAnsi="Arial" w:cs="Arial"/>
          <w:b/>
          <w:bCs/>
        </w:rPr>
        <w:t>General Settings</w:t>
      </w:r>
    </w:p>
    <w:p w14:paraId="5187D9AC" w14:textId="77777777" w:rsidR="005709EF" w:rsidRPr="005709EF" w:rsidRDefault="005709EF">
      <w:pPr>
        <w:pStyle w:val="Compact"/>
        <w:numPr>
          <w:ilvl w:val="1"/>
          <w:numId w:val="238"/>
        </w:numPr>
        <w:rPr>
          <w:rFonts w:ascii="Arial" w:hAnsi="Arial" w:cs="Arial"/>
        </w:rPr>
      </w:pPr>
      <w:r w:rsidRPr="005709EF">
        <w:rPr>
          <w:rFonts w:ascii="Arial" w:hAnsi="Arial" w:cs="Arial"/>
          <w:b/>
          <w:bCs/>
        </w:rPr>
        <w:t>Select TTS Engine</w:t>
      </w:r>
    </w:p>
    <w:p w14:paraId="63B671BA" w14:textId="77777777" w:rsidR="005709EF" w:rsidRPr="005709EF" w:rsidRDefault="005709EF" w:rsidP="005709EF">
      <w:pPr>
        <w:pStyle w:val="FirstParagraph"/>
        <w:ind w:left="720"/>
        <w:rPr>
          <w:rFonts w:ascii="Arial" w:hAnsi="Arial" w:cs="Arial"/>
        </w:rPr>
      </w:pPr>
      <w:r w:rsidRPr="005709EF">
        <w:rPr>
          <w:rFonts w:ascii="Arial" w:hAnsi="Arial" w:cs="Arial"/>
        </w:rPr>
        <w:t xml:space="preserve">Use the </w:t>
      </w:r>
      <w:r w:rsidRPr="005709EF">
        <w:rPr>
          <w:rFonts w:ascii="Arial" w:hAnsi="Arial" w:cs="Arial"/>
          <w:b/>
          <w:bCs/>
        </w:rPr>
        <w:t>Up Arrow</w:t>
      </w:r>
      <w:r w:rsidRPr="005709EF">
        <w:rPr>
          <w:rFonts w:ascii="Arial" w:hAnsi="Arial" w:cs="Arial"/>
        </w:rPr>
        <w:t xml:space="preserve"> and </w:t>
      </w:r>
      <w:r w:rsidRPr="005709EF">
        <w:rPr>
          <w:rFonts w:ascii="Arial" w:hAnsi="Arial" w:cs="Arial"/>
          <w:b/>
          <w:bCs/>
        </w:rPr>
        <w:t>Down Arrow</w:t>
      </w:r>
      <w:r w:rsidRPr="005709EF">
        <w:rPr>
          <w:rFonts w:ascii="Arial" w:hAnsi="Arial" w:cs="Arial"/>
        </w:rPr>
        <w:t xml:space="preserve"> keys to move through the list.</w:t>
      </w:r>
    </w:p>
    <w:p w14:paraId="6935C908" w14:textId="77777777" w:rsidR="005709EF" w:rsidRPr="005709EF" w:rsidRDefault="005709EF" w:rsidP="005709EF">
      <w:pPr>
        <w:pStyle w:val="BodyText"/>
        <w:ind w:left="720"/>
        <w:rPr>
          <w:rFonts w:ascii="Arial" w:hAnsi="Arial" w:cs="Arial"/>
        </w:rPr>
      </w:pPr>
      <w:r w:rsidRPr="005709EF">
        <w:rPr>
          <w:rFonts w:ascii="Arial" w:hAnsi="Arial" w:cs="Arial"/>
        </w:rPr>
        <w:t xml:space="preserve">Press </w:t>
      </w:r>
      <w:r w:rsidRPr="005709EF">
        <w:rPr>
          <w:rFonts w:ascii="Arial" w:hAnsi="Arial" w:cs="Arial"/>
          <w:b/>
          <w:bCs/>
        </w:rPr>
        <w:t>Select</w:t>
      </w:r>
      <w:r w:rsidRPr="005709EF">
        <w:rPr>
          <w:rFonts w:ascii="Arial" w:hAnsi="Arial" w:cs="Arial"/>
        </w:rPr>
        <w:t xml:space="preserve"> to open the focused option.</w:t>
      </w:r>
    </w:p>
    <w:p w14:paraId="4F6E174A" w14:textId="77777777" w:rsidR="005709EF" w:rsidRDefault="005709EF" w:rsidP="005709EF">
      <w:pPr>
        <w:pStyle w:val="BodyText"/>
        <w:ind w:left="720"/>
      </w:pPr>
      <w:r w:rsidRPr="005709EF">
        <w:rPr>
          <w:rFonts w:ascii="Arial" w:hAnsi="Arial" w:cs="Arial"/>
        </w:rPr>
        <w:lastRenderedPageBreak/>
        <w:t xml:space="preserve">Press </w:t>
      </w:r>
      <w:r w:rsidRPr="005709EF">
        <w:rPr>
          <w:rFonts w:ascii="Arial" w:hAnsi="Arial" w:cs="Arial"/>
          <w:b/>
          <w:bCs/>
        </w:rPr>
        <w:t>Back</w:t>
      </w:r>
      <w:r w:rsidRPr="005709EF">
        <w:rPr>
          <w:rFonts w:ascii="Arial" w:hAnsi="Arial" w:cs="Arial"/>
        </w:rPr>
        <w:t xml:space="preserve"> to return to the Settings group.</w:t>
      </w:r>
    </w:p>
    <w:p w14:paraId="4D80547D" w14:textId="77777777" w:rsidR="005709EF" w:rsidRDefault="005709EF">
      <w:pPr>
        <w:pStyle w:val="Heading2"/>
        <w:numPr>
          <w:ilvl w:val="1"/>
          <w:numId w:val="296"/>
        </w:numPr>
        <w:ind w:left="1296"/>
        <w:rPr>
          <w:rFonts w:asciiTheme="minorBidi" w:hAnsiTheme="minorBidi" w:cstheme="minorBidi"/>
          <w:lang w:bidi="ar-SA"/>
        </w:rPr>
      </w:pPr>
      <w:bookmarkStart w:id="591" w:name="_Toc235439834"/>
      <w:r>
        <w:rPr>
          <w:rFonts w:asciiTheme="minorBidi" w:hAnsiTheme="minorBidi" w:cstheme="minorBidi"/>
          <w:lang w:bidi="ar-SA"/>
        </w:rPr>
        <w:t>Screen Reader General S</w:t>
      </w:r>
      <w:r w:rsidRPr="002F732E">
        <w:rPr>
          <w:rFonts w:asciiTheme="minorBidi" w:hAnsiTheme="minorBidi" w:cstheme="minorBidi"/>
          <w:lang w:bidi="ar-SA"/>
        </w:rPr>
        <w:t>ettings</w:t>
      </w:r>
      <w:bookmarkEnd w:id="591"/>
    </w:p>
    <w:p w14:paraId="4F361ABF" w14:textId="77777777" w:rsidR="0066530C" w:rsidRPr="0066530C" w:rsidRDefault="0066530C" w:rsidP="0066530C">
      <w:pPr>
        <w:ind w:left="720"/>
        <w:rPr>
          <w:rFonts w:ascii="Arial" w:hAnsi="Arial" w:cs="Arial"/>
          <w:sz w:val="24"/>
          <w:szCs w:val="24"/>
          <w:lang w:bidi="ar-SA"/>
        </w:rPr>
      </w:pPr>
      <w:r w:rsidRPr="0066530C">
        <w:rPr>
          <w:rFonts w:ascii="Arial" w:hAnsi="Arial" w:cs="Arial"/>
          <w:sz w:val="24"/>
          <w:szCs w:val="24"/>
          <w:lang w:bidi="ar-SA"/>
        </w:rPr>
        <w:t>Screen Reader General Settings contains general screen reader feedback options.</w:t>
      </w:r>
    </w:p>
    <w:p w14:paraId="69ACFB55" w14:textId="77777777" w:rsidR="0066530C" w:rsidRPr="0066530C" w:rsidRDefault="0066530C" w:rsidP="0066530C">
      <w:pPr>
        <w:ind w:left="720"/>
        <w:rPr>
          <w:rFonts w:ascii="Arial" w:hAnsi="Arial" w:cs="Arial"/>
          <w:sz w:val="24"/>
          <w:szCs w:val="24"/>
          <w:lang w:bidi="ar-SA"/>
        </w:rPr>
      </w:pPr>
      <w:r w:rsidRPr="0066530C">
        <w:rPr>
          <w:rFonts w:ascii="Arial" w:hAnsi="Arial" w:cs="Arial"/>
          <w:sz w:val="24"/>
          <w:szCs w:val="24"/>
          <w:lang w:bidi="ar-SA"/>
        </w:rPr>
        <w:t>To open Screen Reader General Settings, do the following:</w:t>
      </w:r>
    </w:p>
    <w:p w14:paraId="2C32E5F0" w14:textId="77777777" w:rsidR="0066530C" w:rsidRDefault="0066530C">
      <w:pPr>
        <w:pStyle w:val="ListParagraph"/>
        <w:numPr>
          <w:ilvl w:val="1"/>
          <w:numId w:val="239"/>
        </w:numPr>
        <w:rPr>
          <w:rFonts w:ascii="Arial" w:hAnsi="Arial" w:cs="Arial"/>
          <w:sz w:val="24"/>
          <w:szCs w:val="24"/>
          <w:lang w:bidi="ar-SA"/>
        </w:rPr>
      </w:pPr>
      <w:r w:rsidRPr="0066530C">
        <w:rPr>
          <w:rFonts w:ascii="Arial" w:hAnsi="Arial" w:cs="Arial"/>
          <w:sz w:val="24"/>
          <w:szCs w:val="24"/>
          <w:lang w:bidi="ar-SA"/>
        </w:rPr>
        <w:t xml:space="preserve">Open </w:t>
      </w:r>
      <w:r w:rsidRPr="0066530C">
        <w:rPr>
          <w:rFonts w:ascii="Arial" w:hAnsi="Arial" w:cs="Arial"/>
          <w:b/>
          <w:bCs/>
          <w:sz w:val="24"/>
          <w:szCs w:val="24"/>
          <w:lang w:bidi="ar-SA"/>
        </w:rPr>
        <w:t>Settings</w:t>
      </w:r>
      <w:r w:rsidRPr="0066530C">
        <w:rPr>
          <w:rFonts w:ascii="Arial" w:hAnsi="Arial" w:cs="Arial"/>
          <w:sz w:val="24"/>
          <w:szCs w:val="24"/>
          <w:lang w:bidi="ar-SA"/>
        </w:rPr>
        <w:t>.</w:t>
      </w:r>
    </w:p>
    <w:p w14:paraId="37ABFDE8" w14:textId="77777777" w:rsidR="0066530C" w:rsidRDefault="0066530C">
      <w:pPr>
        <w:pStyle w:val="ListParagraph"/>
        <w:numPr>
          <w:ilvl w:val="1"/>
          <w:numId w:val="239"/>
        </w:numPr>
        <w:rPr>
          <w:rFonts w:ascii="Arial" w:hAnsi="Arial" w:cs="Arial"/>
          <w:sz w:val="24"/>
          <w:szCs w:val="24"/>
          <w:lang w:bidi="ar-SA"/>
        </w:rPr>
      </w:pPr>
      <w:r w:rsidRPr="0066530C">
        <w:rPr>
          <w:rFonts w:ascii="Arial" w:hAnsi="Arial" w:cs="Arial"/>
          <w:sz w:val="24"/>
          <w:szCs w:val="24"/>
          <w:lang w:bidi="ar-SA"/>
        </w:rPr>
        <w:t xml:space="preserve">Open </w:t>
      </w:r>
      <w:r w:rsidRPr="0066530C">
        <w:rPr>
          <w:rFonts w:ascii="Arial" w:hAnsi="Arial" w:cs="Arial"/>
          <w:b/>
          <w:bCs/>
          <w:sz w:val="24"/>
          <w:szCs w:val="24"/>
          <w:lang w:bidi="ar-SA"/>
        </w:rPr>
        <w:t>Screen Reader Settings</w:t>
      </w:r>
      <w:r w:rsidRPr="0066530C">
        <w:rPr>
          <w:rFonts w:ascii="Arial" w:hAnsi="Arial" w:cs="Arial"/>
          <w:sz w:val="24"/>
          <w:szCs w:val="24"/>
          <w:lang w:bidi="ar-SA"/>
        </w:rPr>
        <w:t>.</w:t>
      </w:r>
    </w:p>
    <w:p w14:paraId="5C387F54" w14:textId="77777777" w:rsidR="0066530C" w:rsidRDefault="0066530C">
      <w:pPr>
        <w:pStyle w:val="ListParagraph"/>
        <w:numPr>
          <w:ilvl w:val="1"/>
          <w:numId w:val="239"/>
        </w:numPr>
        <w:rPr>
          <w:rFonts w:ascii="Arial" w:hAnsi="Arial" w:cs="Arial"/>
          <w:sz w:val="24"/>
          <w:szCs w:val="24"/>
          <w:lang w:bidi="ar-SA"/>
        </w:rPr>
      </w:pPr>
      <w:r w:rsidRPr="0066530C">
        <w:rPr>
          <w:rFonts w:ascii="Arial" w:hAnsi="Arial" w:cs="Arial"/>
          <w:sz w:val="24"/>
          <w:szCs w:val="24"/>
          <w:lang w:bidi="ar-SA"/>
        </w:rPr>
        <w:t xml:space="preserve">Navigate to </w:t>
      </w:r>
      <w:r w:rsidRPr="0066530C">
        <w:rPr>
          <w:rFonts w:ascii="Arial" w:hAnsi="Arial" w:cs="Arial"/>
          <w:b/>
          <w:bCs/>
          <w:sz w:val="24"/>
          <w:szCs w:val="24"/>
          <w:lang w:bidi="ar-SA"/>
        </w:rPr>
        <w:t>General Settings</w:t>
      </w:r>
      <w:r w:rsidRPr="0066530C">
        <w:rPr>
          <w:rFonts w:ascii="Arial" w:hAnsi="Arial" w:cs="Arial"/>
          <w:sz w:val="24"/>
          <w:szCs w:val="24"/>
          <w:lang w:bidi="ar-SA"/>
        </w:rPr>
        <w:t>.</w:t>
      </w:r>
    </w:p>
    <w:p w14:paraId="7E798F61" w14:textId="77777777" w:rsidR="0066530C" w:rsidRPr="0066530C" w:rsidRDefault="0066530C">
      <w:pPr>
        <w:pStyle w:val="ListParagraph"/>
        <w:numPr>
          <w:ilvl w:val="1"/>
          <w:numId w:val="239"/>
        </w:numPr>
        <w:rPr>
          <w:rFonts w:ascii="Arial" w:hAnsi="Arial" w:cs="Arial"/>
          <w:sz w:val="24"/>
          <w:szCs w:val="24"/>
          <w:lang w:bidi="ar-SA"/>
        </w:rPr>
      </w:pPr>
      <w:r w:rsidRPr="0066530C">
        <w:rPr>
          <w:rFonts w:ascii="Arial" w:hAnsi="Arial" w:cs="Arial"/>
          <w:sz w:val="24"/>
          <w:szCs w:val="24"/>
          <w:lang w:bidi="ar-SA"/>
        </w:rPr>
        <w:t xml:space="preserve">Press the </w:t>
      </w:r>
      <w:r w:rsidRPr="0066530C">
        <w:rPr>
          <w:rFonts w:ascii="Arial" w:hAnsi="Arial" w:cs="Arial"/>
          <w:b/>
          <w:bCs/>
          <w:sz w:val="24"/>
          <w:szCs w:val="24"/>
          <w:lang w:bidi="ar-SA"/>
        </w:rPr>
        <w:t>Select</w:t>
      </w:r>
      <w:r w:rsidRPr="0066530C">
        <w:rPr>
          <w:rFonts w:ascii="Arial" w:hAnsi="Arial" w:cs="Arial"/>
          <w:sz w:val="24"/>
          <w:szCs w:val="24"/>
          <w:lang w:bidi="ar-SA"/>
        </w:rPr>
        <w:t xml:space="preserve"> key.</w:t>
      </w:r>
    </w:p>
    <w:p w14:paraId="187E8296" w14:textId="77777777" w:rsidR="0066530C" w:rsidRPr="0066530C" w:rsidRDefault="0066530C" w:rsidP="0066530C">
      <w:pPr>
        <w:ind w:left="720"/>
        <w:rPr>
          <w:rFonts w:ascii="Arial" w:hAnsi="Arial" w:cs="Arial"/>
          <w:sz w:val="24"/>
          <w:szCs w:val="24"/>
          <w:lang w:bidi="ar-SA"/>
        </w:rPr>
      </w:pPr>
      <w:r w:rsidRPr="0066530C">
        <w:rPr>
          <w:rFonts w:ascii="Arial" w:hAnsi="Arial" w:cs="Arial"/>
          <w:sz w:val="24"/>
          <w:szCs w:val="24"/>
          <w:lang w:bidi="ar-SA"/>
        </w:rPr>
        <w:t>General Settings can include options such as:</w:t>
      </w:r>
    </w:p>
    <w:p w14:paraId="48648231" w14:textId="77777777" w:rsidR="0066530C" w:rsidRDefault="0066530C">
      <w:pPr>
        <w:numPr>
          <w:ilvl w:val="0"/>
          <w:numId w:val="217"/>
        </w:numPr>
        <w:ind w:left="1920"/>
        <w:rPr>
          <w:rFonts w:ascii="Arial" w:hAnsi="Arial" w:cs="Arial"/>
          <w:sz w:val="24"/>
          <w:szCs w:val="24"/>
          <w:lang w:bidi="ar-SA"/>
        </w:rPr>
      </w:pPr>
      <w:r w:rsidRPr="0066530C">
        <w:rPr>
          <w:rFonts w:ascii="Arial" w:hAnsi="Arial" w:cs="Arial"/>
          <w:b/>
          <w:bCs/>
          <w:sz w:val="24"/>
          <w:szCs w:val="24"/>
          <w:lang w:bidi="ar-SA"/>
        </w:rPr>
        <w:t>Read Widget Roles</w:t>
      </w:r>
    </w:p>
    <w:p w14:paraId="52E37980" w14:textId="77777777" w:rsidR="0066530C" w:rsidRPr="0066530C" w:rsidRDefault="0066530C">
      <w:pPr>
        <w:numPr>
          <w:ilvl w:val="0"/>
          <w:numId w:val="217"/>
        </w:numPr>
        <w:ind w:left="1920"/>
        <w:rPr>
          <w:rFonts w:ascii="Arial" w:hAnsi="Arial" w:cs="Arial"/>
          <w:sz w:val="24"/>
          <w:szCs w:val="24"/>
          <w:lang w:bidi="ar-SA"/>
        </w:rPr>
      </w:pPr>
      <w:r w:rsidRPr="0066530C">
        <w:rPr>
          <w:rFonts w:ascii="Arial" w:hAnsi="Arial" w:cs="Arial"/>
          <w:b/>
          <w:bCs/>
          <w:sz w:val="24"/>
          <w:szCs w:val="24"/>
          <w:lang w:bidi="ar-SA"/>
        </w:rPr>
        <w:t>Read Position Information</w:t>
      </w:r>
    </w:p>
    <w:p w14:paraId="7BB90C52" w14:textId="77777777" w:rsidR="0066530C" w:rsidRPr="0066530C" w:rsidRDefault="0066530C">
      <w:pPr>
        <w:numPr>
          <w:ilvl w:val="0"/>
          <w:numId w:val="217"/>
        </w:numPr>
        <w:ind w:left="1920"/>
        <w:rPr>
          <w:rFonts w:ascii="Arial" w:hAnsi="Arial" w:cs="Arial"/>
          <w:sz w:val="24"/>
          <w:szCs w:val="24"/>
          <w:lang w:bidi="ar-SA"/>
        </w:rPr>
      </w:pPr>
      <w:r w:rsidRPr="0066530C">
        <w:rPr>
          <w:rFonts w:ascii="Arial" w:hAnsi="Arial" w:cs="Arial"/>
          <w:b/>
          <w:bCs/>
          <w:sz w:val="24"/>
          <w:szCs w:val="24"/>
          <w:lang w:bidi="ar-SA"/>
        </w:rPr>
        <w:t>Typing Echo</w:t>
      </w:r>
    </w:p>
    <w:p w14:paraId="051AAA6B" w14:textId="77777777" w:rsidR="0066530C" w:rsidRPr="0066530C" w:rsidRDefault="0066530C">
      <w:pPr>
        <w:numPr>
          <w:ilvl w:val="0"/>
          <w:numId w:val="217"/>
        </w:numPr>
        <w:ind w:left="1920"/>
        <w:rPr>
          <w:rFonts w:ascii="Arial" w:hAnsi="Arial" w:cs="Arial"/>
          <w:sz w:val="24"/>
          <w:szCs w:val="24"/>
          <w:lang w:bidi="ar-SA"/>
        </w:rPr>
      </w:pPr>
      <w:r w:rsidRPr="0066530C">
        <w:rPr>
          <w:rFonts w:ascii="Arial" w:hAnsi="Arial" w:cs="Arial"/>
          <w:b/>
          <w:bCs/>
          <w:sz w:val="24"/>
          <w:szCs w:val="24"/>
          <w:lang w:bidi="ar-SA"/>
        </w:rPr>
        <w:t>Capitalization Alert</w:t>
      </w:r>
    </w:p>
    <w:p w14:paraId="6B086B76" w14:textId="77777777" w:rsidR="0066530C" w:rsidRPr="0066530C" w:rsidRDefault="0066530C">
      <w:pPr>
        <w:numPr>
          <w:ilvl w:val="0"/>
          <w:numId w:val="217"/>
        </w:numPr>
        <w:ind w:left="1920"/>
        <w:rPr>
          <w:rFonts w:ascii="Arial" w:hAnsi="Arial" w:cs="Arial"/>
          <w:sz w:val="24"/>
          <w:szCs w:val="24"/>
          <w:lang w:bidi="ar-SA"/>
        </w:rPr>
      </w:pPr>
      <w:r w:rsidRPr="0066530C">
        <w:rPr>
          <w:rFonts w:ascii="Arial" w:hAnsi="Arial" w:cs="Arial"/>
          <w:b/>
          <w:bCs/>
          <w:sz w:val="24"/>
          <w:szCs w:val="24"/>
          <w:lang w:bidi="ar-SA"/>
        </w:rPr>
        <w:t>Control Type Announcement</w:t>
      </w:r>
    </w:p>
    <w:p w14:paraId="3D0F8E98" w14:textId="77777777" w:rsidR="0066530C" w:rsidRPr="0066530C" w:rsidRDefault="0066530C">
      <w:pPr>
        <w:numPr>
          <w:ilvl w:val="0"/>
          <w:numId w:val="217"/>
        </w:numPr>
        <w:ind w:left="1920"/>
        <w:rPr>
          <w:rFonts w:ascii="Arial" w:hAnsi="Arial" w:cs="Arial"/>
          <w:sz w:val="24"/>
          <w:szCs w:val="24"/>
          <w:lang w:bidi="ar-SA"/>
        </w:rPr>
      </w:pPr>
      <w:r w:rsidRPr="0066530C">
        <w:rPr>
          <w:rFonts w:ascii="Arial" w:hAnsi="Arial" w:cs="Arial"/>
          <w:b/>
          <w:bCs/>
          <w:sz w:val="24"/>
          <w:szCs w:val="24"/>
          <w:lang w:bidi="ar-SA"/>
        </w:rPr>
        <w:t>Speak Hints</w:t>
      </w:r>
    </w:p>
    <w:p w14:paraId="18DE3975" w14:textId="77777777" w:rsidR="0066530C" w:rsidRPr="0066530C" w:rsidRDefault="0066530C" w:rsidP="0066530C">
      <w:pPr>
        <w:ind w:left="720"/>
        <w:rPr>
          <w:rFonts w:ascii="Arial" w:hAnsi="Arial" w:cs="Arial"/>
          <w:sz w:val="24"/>
          <w:szCs w:val="24"/>
          <w:lang w:bidi="ar-SA"/>
        </w:rPr>
      </w:pPr>
      <w:r w:rsidRPr="0066530C">
        <w:rPr>
          <w:rFonts w:ascii="Arial" w:hAnsi="Arial" w:cs="Arial"/>
          <w:sz w:val="24"/>
          <w:szCs w:val="24"/>
          <w:lang w:bidi="ar-SA"/>
        </w:rPr>
        <w:t xml:space="preserve">Use the </w:t>
      </w:r>
      <w:r w:rsidRPr="0066530C">
        <w:rPr>
          <w:rFonts w:ascii="Arial" w:hAnsi="Arial" w:cs="Arial"/>
          <w:b/>
          <w:bCs/>
          <w:sz w:val="24"/>
          <w:szCs w:val="24"/>
          <w:lang w:bidi="ar-SA"/>
        </w:rPr>
        <w:t>Up Arrow</w:t>
      </w:r>
      <w:r w:rsidRPr="0066530C">
        <w:rPr>
          <w:rFonts w:ascii="Arial" w:hAnsi="Arial" w:cs="Arial"/>
          <w:sz w:val="24"/>
          <w:szCs w:val="24"/>
          <w:lang w:bidi="ar-SA"/>
        </w:rPr>
        <w:t xml:space="preserve"> and </w:t>
      </w:r>
      <w:r w:rsidRPr="0066530C">
        <w:rPr>
          <w:rFonts w:ascii="Arial" w:hAnsi="Arial" w:cs="Arial"/>
          <w:b/>
          <w:bCs/>
          <w:sz w:val="24"/>
          <w:szCs w:val="24"/>
          <w:lang w:bidi="ar-SA"/>
        </w:rPr>
        <w:t>Down Arrow</w:t>
      </w:r>
      <w:r w:rsidRPr="0066530C">
        <w:rPr>
          <w:rFonts w:ascii="Arial" w:hAnsi="Arial" w:cs="Arial"/>
          <w:sz w:val="24"/>
          <w:szCs w:val="24"/>
          <w:lang w:bidi="ar-SA"/>
        </w:rPr>
        <w:t xml:space="preserve"> keys to move through the settings.</w:t>
      </w:r>
    </w:p>
    <w:p w14:paraId="204F07FC" w14:textId="77777777" w:rsidR="0066530C" w:rsidRPr="0066530C" w:rsidRDefault="0066530C" w:rsidP="0066530C">
      <w:pPr>
        <w:ind w:left="720"/>
        <w:rPr>
          <w:rFonts w:ascii="Arial" w:hAnsi="Arial" w:cs="Arial"/>
          <w:sz w:val="24"/>
          <w:szCs w:val="24"/>
          <w:lang w:bidi="ar-SA"/>
        </w:rPr>
      </w:pPr>
      <w:r w:rsidRPr="0066530C">
        <w:rPr>
          <w:rFonts w:ascii="Arial" w:hAnsi="Arial" w:cs="Arial"/>
          <w:sz w:val="24"/>
          <w:szCs w:val="24"/>
          <w:lang w:bidi="ar-SA"/>
        </w:rPr>
        <w:t xml:space="preserve">Use the </w:t>
      </w:r>
      <w:r w:rsidRPr="0066530C">
        <w:rPr>
          <w:rFonts w:ascii="Arial" w:hAnsi="Arial" w:cs="Arial"/>
          <w:b/>
          <w:bCs/>
          <w:sz w:val="24"/>
          <w:szCs w:val="24"/>
          <w:lang w:bidi="ar-SA"/>
        </w:rPr>
        <w:t>Left Arrow</w:t>
      </w:r>
      <w:r w:rsidRPr="0066530C">
        <w:rPr>
          <w:rFonts w:ascii="Arial" w:hAnsi="Arial" w:cs="Arial"/>
          <w:sz w:val="24"/>
          <w:szCs w:val="24"/>
          <w:lang w:bidi="ar-SA"/>
        </w:rPr>
        <w:t xml:space="preserve"> and </w:t>
      </w:r>
      <w:r w:rsidRPr="0066530C">
        <w:rPr>
          <w:rFonts w:ascii="Arial" w:hAnsi="Arial" w:cs="Arial"/>
          <w:b/>
          <w:bCs/>
          <w:sz w:val="24"/>
          <w:szCs w:val="24"/>
          <w:lang w:bidi="ar-SA"/>
        </w:rPr>
        <w:t>Right Arrow</w:t>
      </w:r>
      <w:r w:rsidRPr="0066530C">
        <w:rPr>
          <w:rFonts w:ascii="Arial" w:hAnsi="Arial" w:cs="Arial"/>
          <w:sz w:val="24"/>
          <w:szCs w:val="24"/>
          <w:lang w:bidi="ar-SA"/>
        </w:rPr>
        <w:t xml:space="preserve"> keys to change adjustable settings or combo box values.</w:t>
      </w:r>
    </w:p>
    <w:p w14:paraId="12F21728" w14:textId="77777777" w:rsidR="0066530C" w:rsidRPr="0066530C" w:rsidRDefault="0066530C" w:rsidP="0066530C">
      <w:pPr>
        <w:ind w:left="720"/>
        <w:rPr>
          <w:rFonts w:ascii="Arial" w:hAnsi="Arial" w:cs="Arial"/>
          <w:sz w:val="24"/>
          <w:szCs w:val="24"/>
          <w:lang w:bidi="ar-SA"/>
        </w:rPr>
      </w:pPr>
      <w:r w:rsidRPr="0066530C">
        <w:rPr>
          <w:rFonts w:ascii="Arial" w:hAnsi="Arial" w:cs="Arial"/>
          <w:sz w:val="24"/>
          <w:szCs w:val="24"/>
          <w:lang w:bidi="ar-SA"/>
        </w:rPr>
        <w:t xml:space="preserve">Press </w:t>
      </w:r>
      <w:r w:rsidRPr="0066530C">
        <w:rPr>
          <w:rFonts w:ascii="Arial" w:hAnsi="Arial" w:cs="Arial"/>
          <w:b/>
          <w:bCs/>
          <w:sz w:val="24"/>
          <w:szCs w:val="24"/>
          <w:lang w:bidi="ar-SA"/>
        </w:rPr>
        <w:t>Select</w:t>
      </w:r>
      <w:r w:rsidRPr="0066530C">
        <w:rPr>
          <w:rFonts w:ascii="Arial" w:hAnsi="Arial" w:cs="Arial"/>
          <w:sz w:val="24"/>
          <w:szCs w:val="24"/>
          <w:lang w:bidi="ar-SA"/>
        </w:rPr>
        <w:t xml:space="preserve"> to check or uncheck a checkbox, open a setting, or activate a focused button.</w:t>
      </w:r>
    </w:p>
    <w:p w14:paraId="6C6F0D61" w14:textId="77777777" w:rsidR="0066530C" w:rsidRDefault="0066530C" w:rsidP="0066530C">
      <w:pPr>
        <w:ind w:left="720"/>
        <w:rPr>
          <w:rFonts w:ascii="Arial" w:hAnsi="Arial" w:cs="Arial"/>
          <w:sz w:val="24"/>
          <w:szCs w:val="24"/>
          <w:lang w:bidi="ar-SA"/>
        </w:rPr>
      </w:pPr>
      <w:r w:rsidRPr="0066530C">
        <w:rPr>
          <w:rFonts w:ascii="Arial" w:hAnsi="Arial" w:cs="Arial"/>
          <w:sz w:val="24"/>
          <w:szCs w:val="24"/>
          <w:lang w:bidi="ar-SA"/>
        </w:rPr>
        <w:t xml:space="preserve">Press </w:t>
      </w:r>
      <w:r w:rsidRPr="0066530C">
        <w:rPr>
          <w:rFonts w:ascii="Arial" w:hAnsi="Arial" w:cs="Arial"/>
          <w:b/>
          <w:bCs/>
          <w:sz w:val="24"/>
          <w:szCs w:val="24"/>
          <w:lang w:bidi="ar-SA"/>
        </w:rPr>
        <w:t>Back</w:t>
      </w:r>
      <w:r w:rsidRPr="0066530C">
        <w:rPr>
          <w:rFonts w:ascii="Arial" w:hAnsi="Arial" w:cs="Arial"/>
          <w:sz w:val="24"/>
          <w:szCs w:val="24"/>
          <w:lang w:bidi="ar-SA"/>
        </w:rPr>
        <w:t xml:space="preserve"> to return to Screen Reader Settings.</w:t>
      </w:r>
    </w:p>
    <w:p w14:paraId="7B6136C0" w14:textId="77777777" w:rsidR="0066530C" w:rsidRPr="0066530C" w:rsidRDefault="0066530C" w:rsidP="0066530C">
      <w:pPr>
        <w:ind w:left="720"/>
        <w:rPr>
          <w:rFonts w:ascii="Arial" w:hAnsi="Arial" w:cs="Arial"/>
          <w:sz w:val="24"/>
          <w:szCs w:val="24"/>
          <w:lang w:bidi="ar-SA"/>
        </w:rPr>
      </w:pPr>
      <w:r w:rsidRPr="0066530C">
        <w:rPr>
          <w:rFonts w:ascii="Arial" w:hAnsi="Arial" w:cs="Arial"/>
          <w:b/>
          <w:bCs/>
          <w:sz w:val="24"/>
          <w:szCs w:val="24"/>
          <w:lang w:bidi="ar-SA"/>
        </w:rPr>
        <w:t>Read Widget Roles</w:t>
      </w:r>
    </w:p>
    <w:p w14:paraId="5B7E4EF9" w14:textId="77777777" w:rsidR="0066530C" w:rsidRPr="0066530C" w:rsidRDefault="0066530C" w:rsidP="0066530C">
      <w:pPr>
        <w:ind w:left="720"/>
        <w:rPr>
          <w:rFonts w:ascii="Arial" w:hAnsi="Arial" w:cs="Arial"/>
          <w:sz w:val="24"/>
          <w:szCs w:val="24"/>
          <w:lang w:bidi="ar-SA"/>
        </w:rPr>
      </w:pPr>
      <w:r w:rsidRPr="0066530C">
        <w:rPr>
          <w:rFonts w:ascii="Arial" w:hAnsi="Arial" w:cs="Arial"/>
          <w:sz w:val="24"/>
          <w:szCs w:val="24"/>
          <w:lang w:bidi="ar-SA"/>
        </w:rPr>
        <w:t>Read Widget Roles controls whether Orbit Player speaks the type of focused control.</w:t>
      </w:r>
    </w:p>
    <w:p w14:paraId="17A87D9A" w14:textId="77777777" w:rsidR="0066530C" w:rsidRDefault="0066530C" w:rsidP="0066530C">
      <w:pPr>
        <w:ind w:left="720"/>
        <w:rPr>
          <w:rFonts w:ascii="Arial" w:hAnsi="Arial" w:cs="Arial"/>
          <w:sz w:val="24"/>
          <w:szCs w:val="24"/>
          <w:lang w:bidi="ar-SA"/>
        </w:rPr>
      </w:pPr>
      <w:r w:rsidRPr="0066530C">
        <w:rPr>
          <w:rFonts w:ascii="Arial" w:hAnsi="Arial" w:cs="Arial"/>
          <w:sz w:val="24"/>
          <w:szCs w:val="24"/>
          <w:lang w:bidi="ar-SA"/>
        </w:rPr>
        <w:t>For example, Orbit Player can announce whether the focused item is a button, edit box, checkbox, combo box, or list item.</w:t>
      </w:r>
      <w:bookmarkStart w:id="592" w:name="read-widget-roles"/>
      <w:bookmarkEnd w:id="592"/>
    </w:p>
    <w:p w14:paraId="35E739F0" w14:textId="77777777" w:rsidR="0066530C" w:rsidRPr="0066530C" w:rsidRDefault="0066530C" w:rsidP="0066530C">
      <w:pPr>
        <w:ind w:left="720"/>
        <w:rPr>
          <w:rFonts w:ascii="Arial" w:hAnsi="Arial" w:cs="Arial"/>
          <w:sz w:val="24"/>
          <w:szCs w:val="24"/>
          <w:lang w:bidi="ar-SA"/>
        </w:rPr>
      </w:pPr>
      <w:r w:rsidRPr="0066530C">
        <w:rPr>
          <w:rFonts w:ascii="Arial" w:hAnsi="Arial" w:cs="Arial"/>
          <w:b/>
          <w:bCs/>
          <w:sz w:val="24"/>
          <w:szCs w:val="24"/>
          <w:lang w:bidi="ar-SA"/>
        </w:rPr>
        <w:t>Read Position Information</w:t>
      </w:r>
    </w:p>
    <w:p w14:paraId="02A6807C" w14:textId="77777777" w:rsidR="0066530C" w:rsidRPr="0066530C" w:rsidRDefault="0066530C" w:rsidP="0066530C">
      <w:pPr>
        <w:ind w:left="720"/>
        <w:rPr>
          <w:rFonts w:ascii="Arial" w:hAnsi="Arial" w:cs="Arial"/>
          <w:sz w:val="24"/>
          <w:szCs w:val="24"/>
          <w:lang w:bidi="ar-SA"/>
        </w:rPr>
      </w:pPr>
      <w:r w:rsidRPr="0066530C">
        <w:rPr>
          <w:rFonts w:ascii="Arial" w:hAnsi="Arial" w:cs="Arial"/>
          <w:sz w:val="24"/>
          <w:szCs w:val="24"/>
          <w:lang w:bidi="ar-SA"/>
        </w:rPr>
        <w:t>Read Position Information controls whether Orbit Player speaks the position of items in lists.</w:t>
      </w:r>
    </w:p>
    <w:p w14:paraId="489BD5C9" w14:textId="77777777" w:rsidR="0066530C" w:rsidRDefault="0066530C" w:rsidP="0066530C">
      <w:pPr>
        <w:ind w:left="720"/>
        <w:rPr>
          <w:rFonts w:ascii="Arial" w:hAnsi="Arial" w:cs="Arial"/>
          <w:sz w:val="24"/>
          <w:szCs w:val="24"/>
          <w:lang w:bidi="ar-SA"/>
        </w:rPr>
      </w:pPr>
      <w:r w:rsidRPr="0066530C">
        <w:rPr>
          <w:rFonts w:ascii="Arial" w:hAnsi="Arial" w:cs="Arial"/>
          <w:sz w:val="24"/>
          <w:szCs w:val="24"/>
          <w:lang w:bidi="ar-SA"/>
        </w:rPr>
        <w:t>For example, Orbit Player can speak “1 of 11” when focus is on the first item in a list of eleven items.</w:t>
      </w:r>
      <w:bookmarkStart w:id="593" w:name="read-position-information"/>
      <w:bookmarkEnd w:id="593"/>
    </w:p>
    <w:p w14:paraId="1D655777" w14:textId="77777777" w:rsidR="0066530C" w:rsidRPr="0066530C" w:rsidRDefault="0066530C" w:rsidP="0066530C">
      <w:pPr>
        <w:ind w:left="720"/>
        <w:rPr>
          <w:rFonts w:ascii="Arial" w:hAnsi="Arial" w:cs="Arial"/>
          <w:sz w:val="24"/>
          <w:szCs w:val="24"/>
          <w:lang w:bidi="ar-SA"/>
        </w:rPr>
      </w:pPr>
      <w:r w:rsidRPr="0066530C">
        <w:rPr>
          <w:rFonts w:ascii="Arial" w:hAnsi="Arial" w:cs="Arial"/>
          <w:b/>
          <w:bCs/>
          <w:sz w:val="24"/>
          <w:szCs w:val="24"/>
          <w:lang w:bidi="ar-SA"/>
        </w:rPr>
        <w:lastRenderedPageBreak/>
        <w:t>Typing Echo</w:t>
      </w:r>
    </w:p>
    <w:p w14:paraId="53D939BC" w14:textId="77777777" w:rsidR="0066530C" w:rsidRPr="0066530C" w:rsidRDefault="0066530C" w:rsidP="0066530C">
      <w:pPr>
        <w:ind w:left="720"/>
        <w:rPr>
          <w:rFonts w:ascii="Arial" w:hAnsi="Arial" w:cs="Arial"/>
          <w:sz w:val="24"/>
          <w:szCs w:val="24"/>
          <w:lang w:bidi="ar-SA"/>
        </w:rPr>
      </w:pPr>
      <w:r w:rsidRPr="0066530C">
        <w:rPr>
          <w:rFonts w:ascii="Arial" w:hAnsi="Arial" w:cs="Arial"/>
          <w:sz w:val="24"/>
          <w:szCs w:val="24"/>
          <w:lang w:bidi="ar-SA"/>
        </w:rPr>
        <w:t>Typing Echo controls what Orbit Player speaks while you type.</w:t>
      </w:r>
    </w:p>
    <w:p w14:paraId="4F88C267" w14:textId="77777777" w:rsidR="0066530C" w:rsidRDefault="0066530C" w:rsidP="0066530C">
      <w:pPr>
        <w:ind w:left="720"/>
        <w:rPr>
          <w:rFonts w:ascii="Arial" w:hAnsi="Arial" w:cs="Arial"/>
          <w:sz w:val="24"/>
          <w:szCs w:val="24"/>
          <w:lang w:bidi="ar-SA"/>
        </w:rPr>
      </w:pPr>
      <w:r w:rsidRPr="0066530C">
        <w:rPr>
          <w:rFonts w:ascii="Arial" w:hAnsi="Arial" w:cs="Arial"/>
          <w:sz w:val="24"/>
          <w:szCs w:val="24"/>
          <w:lang w:bidi="ar-SA"/>
        </w:rPr>
        <w:t>Depending on the available options, Orbit Player can speak characters, words, both characters and words, or no typing echo.</w:t>
      </w:r>
      <w:bookmarkStart w:id="594" w:name="typing-echo"/>
      <w:bookmarkEnd w:id="594"/>
    </w:p>
    <w:p w14:paraId="4C96D2D7" w14:textId="77777777" w:rsidR="0066530C" w:rsidRPr="0066530C" w:rsidRDefault="0066530C" w:rsidP="0066530C">
      <w:pPr>
        <w:ind w:left="720"/>
        <w:rPr>
          <w:rFonts w:ascii="Arial" w:hAnsi="Arial" w:cs="Arial"/>
          <w:sz w:val="24"/>
          <w:szCs w:val="24"/>
          <w:lang w:bidi="ar-SA"/>
        </w:rPr>
      </w:pPr>
      <w:r w:rsidRPr="0066530C">
        <w:rPr>
          <w:rFonts w:ascii="Arial" w:hAnsi="Arial" w:cs="Arial"/>
          <w:b/>
          <w:bCs/>
          <w:sz w:val="24"/>
          <w:szCs w:val="24"/>
          <w:lang w:bidi="ar-SA"/>
        </w:rPr>
        <w:t>Capitalization Alert</w:t>
      </w:r>
    </w:p>
    <w:p w14:paraId="512371BF" w14:textId="77777777" w:rsidR="0066530C" w:rsidRPr="0066530C" w:rsidRDefault="0066530C" w:rsidP="0066530C">
      <w:pPr>
        <w:ind w:left="720"/>
        <w:rPr>
          <w:rFonts w:ascii="Arial" w:hAnsi="Arial" w:cs="Arial"/>
          <w:sz w:val="24"/>
          <w:szCs w:val="24"/>
          <w:lang w:bidi="ar-SA"/>
        </w:rPr>
      </w:pPr>
      <w:r w:rsidRPr="0066530C">
        <w:rPr>
          <w:rFonts w:ascii="Arial" w:hAnsi="Arial" w:cs="Arial"/>
          <w:sz w:val="24"/>
          <w:szCs w:val="24"/>
          <w:lang w:bidi="ar-SA"/>
        </w:rPr>
        <w:t>Capitalization Alert controls how Orbit Player indicates capital letters.</w:t>
      </w:r>
    </w:p>
    <w:p w14:paraId="57CF9EF3" w14:textId="77777777" w:rsidR="0066530C" w:rsidRPr="0066530C" w:rsidRDefault="0066530C" w:rsidP="0066530C">
      <w:pPr>
        <w:ind w:left="720"/>
        <w:rPr>
          <w:rFonts w:ascii="Arial" w:hAnsi="Arial" w:cs="Arial"/>
          <w:sz w:val="24"/>
          <w:szCs w:val="24"/>
          <w:lang w:bidi="ar-SA"/>
        </w:rPr>
      </w:pPr>
      <w:r w:rsidRPr="0066530C">
        <w:rPr>
          <w:rFonts w:ascii="Arial" w:hAnsi="Arial" w:cs="Arial"/>
          <w:sz w:val="24"/>
          <w:szCs w:val="24"/>
          <w:lang w:bidi="ar-SA"/>
        </w:rPr>
        <w:t>Use this setting if you want capital letters to be announced or indicated while typing or reading.</w:t>
      </w:r>
    </w:p>
    <w:p w14:paraId="5311C610" w14:textId="77777777" w:rsidR="0066530C" w:rsidRPr="0066530C" w:rsidRDefault="0066530C" w:rsidP="0066530C">
      <w:pPr>
        <w:ind w:left="720"/>
        <w:rPr>
          <w:rFonts w:ascii="Arial" w:hAnsi="Arial" w:cs="Arial"/>
          <w:b/>
          <w:bCs/>
          <w:sz w:val="24"/>
          <w:szCs w:val="24"/>
          <w:lang w:bidi="ar-SA"/>
        </w:rPr>
      </w:pPr>
      <w:bookmarkStart w:id="595" w:name="capitalization-alert"/>
      <w:bookmarkEnd w:id="595"/>
      <w:r w:rsidRPr="0066530C">
        <w:rPr>
          <w:rFonts w:ascii="Arial" w:hAnsi="Arial" w:cs="Arial"/>
          <w:b/>
          <w:bCs/>
          <w:sz w:val="24"/>
          <w:szCs w:val="24"/>
          <w:lang w:bidi="ar-SA"/>
        </w:rPr>
        <w:t>Control Type Announcement</w:t>
      </w:r>
    </w:p>
    <w:p w14:paraId="6BE84254" w14:textId="77777777" w:rsidR="0066530C" w:rsidRPr="0066530C" w:rsidRDefault="0066530C" w:rsidP="0066530C">
      <w:pPr>
        <w:ind w:left="720"/>
        <w:rPr>
          <w:rFonts w:ascii="Arial" w:hAnsi="Arial" w:cs="Arial"/>
          <w:sz w:val="24"/>
          <w:szCs w:val="24"/>
          <w:lang w:bidi="ar-SA"/>
        </w:rPr>
      </w:pPr>
      <w:r w:rsidRPr="0066530C">
        <w:rPr>
          <w:rFonts w:ascii="Arial" w:hAnsi="Arial" w:cs="Arial"/>
          <w:sz w:val="24"/>
          <w:szCs w:val="24"/>
          <w:lang w:bidi="ar-SA"/>
        </w:rPr>
        <w:t>Control Type Announcement controls whether Orbit Player announces control types.</w:t>
      </w:r>
    </w:p>
    <w:p w14:paraId="48458DA5" w14:textId="77777777" w:rsidR="0066530C" w:rsidRDefault="0066530C" w:rsidP="0066530C">
      <w:pPr>
        <w:ind w:left="720"/>
        <w:rPr>
          <w:rFonts w:ascii="Arial" w:hAnsi="Arial" w:cs="Arial"/>
          <w:sz w:val="24"/>
          <w:szCs w:val="24"/>
          <w:lang w:bidi="ar-SA"/>
        </w:rPr>
      </w:pPr>
      <w:r w:rsidRPr="0066530C">
        <w:rPr>
          <w:rFonts w:ascii="Arial" w:hAnsi="Arial" w:cs="Arial"/>
          <w:sz w:val="24"/>
          <w:szCs w:val="24"/>
          <w:lang w:bidi="ar-SA"/>
        </w:rPr>
        <w:t xml:space="preserve">If </w:t>
      </w:r>
      <w:r w:rsidRPr="0066530C">
        <w:rPr>
          <w:rFonts w:ascii="Arial" w:hAnsi="Arial" w:cs="Arial"/>
          <w:b/>
          <w:bCs/>
          <w:sz w:val="24"/>
          <w:szCs w:val="24"/>
          <w:lang w:bidi="ar-SA"/>
        </w:rPr>
        <w:t>Read Widget Roles</w:t>
      </w:r>
      <w:r w:rsidRPr="0066530C">
        <w:rPr>
          <w:rFonts w:ascii="Arial" w:hAnsi="Arial" w:cs="Arial"/>
          <w:sz w:val="24"/>
          <w:szCs w:val="24"/>
          <w:lang w:bidi="ar-SA"/>
        </w:rPr>
        <w:t xml:space="preserve"> is also available, use the setting name shown on your device.</w:t>
      </w:r>
      <w:bookmarkStart w:id="596" w:name="control-type-announcement"/>
      <w:bookmarkEnd w:id="596"/>
    </w:p>
    <w:p w14:paraId="2F57D9F8" w14:textId="77777777" w:rsidR="0066530C" w:rsidRPr="0066530C" w:rsidRDefault="0066530C" w:rsidP="0066530C">
      <w:pPr>
        <w:ind w:left="720"/>
        <w:rPr>
          <w:rFonts w:ascii="Arial" w:hAnsi="Arial" w:cs="Arial"/>
          <w:sz w:val="24"/>
          <w:szCs w:val="24"/>
          <w:lang w:bidi="ar-SA"/>
        </w:rPr>
      </w:pPr>
      <w:r w:rsidRPr="0066530C">
        <w:rPr>
          <w:rFonts w:ascii="Arial" w:hAnsi="Arial" w:cs="Arial"/>
          <w:b/>
          <w:bCs/>
          <w:sz w:val="24"/>
          <w:szCs w:val="24"/>
          <w:lang w:bidi="ar-SA"/>
        </w:rPr>
        <w:t>Speak Hints</w:t>
      </w:r>
    </w:p>
    <w:p w14:paraId="5851CF91" w14:textId="77777777" w:rsidR="0066530C" w:rsidRPr="0066530C" w:rsidRDefault="0066530C" w:rsidP="0066530C">
      <w:pPr>
        <w:ind w:left="720"/>
        <w:rPr>
          <w:rFonts w:ascii="Arial" w:hAnsi="Arial" w:cs="Arial"/>
          <w:sz w:val="24"/>
          <w:szCs w:val="24"/>
          <w:lang w:bidi="ar-SA"/>
        </w:rPr>
      </w:pPr>
      <w:r w:rsidRPr="0066530C">
        <w:rPr>
          <w:rFonts w:ascii="Arial" w:hAnsi="Arial" w:cs="Arial"/>
          <w:sz w:val="24"/>
          <w:szCs w:val="24"/>
          <w:lang w:bidi="ar-SA"/>
        </w:rPr>
        <w:t>Speak Hints controls whether Orbit Player speaks extra help information for controls.</w:t>
      </w:r>
    </w:p>
    <w:p w14:paraId="5594CAA9" w14:textId="77777777" w:rsidR="0066530C" w:rsidRPr="0066530C" w:rsidRDefault="0066530C" w:rsidP="0066530C">
      <w:pPr>
        <w:ind w:left="720"/>
        <w:rPr>
          <w:rFonts w:ascii="Arial" w:hAnsi="Arial" w:cs="Arial"/>
          <w:sz w:val="24"/>
          <w:szCs w:val="24"/>
          <w:lang w:bidi="ar-SA"/>
        </w:rPr>
      </w:pPr>
      <w:r w:rsidRPr="0066530C">
        <w:rPr>
          <w:rFonts w:ascii="Arial" w:hAnsi="Arial" w:cs="Arial"/>
          <w:sz w:val="24"/>
          <w:szCs w:val="24"/>
          <w:lang w:bidi="ar-SA"/>
        </w:rPr>
        <w:t>Hints can be useful when learning the device.</w:t>
      </w:r>
    </w:p>
    <w:p w14:paraId="482F9F31" w14:textId="77777777" w:rsidR="0066530C" w:rsidRPr="0066530C" w:rsidRDefault="0066530C" w:rsidP="0066530C">
      <w:pPr>
        <w:ind w:left="720"/>
        <w:rPr>
          <w:lang w:bidi="ar-SA"/>
        </w:rPr>
      </w:pPr>
      <w:bookmarkStart w:id="597" w:name="speak-hints"/>
      <w:r w:rsidRPr="0066530C">
        <w:rPr>
          <w:rFonts w:ascii="Arial" w:hAnsi="Arial" w:cs="Arial"/>
          <w:sz w:val="24"/>
          <w:szCs w:val="24"/>
          <w:lang w:bidi="ar-SA"/>
        </w:rPr>
        <w:t>Turning hints off can make speech shorter after you are familiar with the interface.</w:t>
      </w:r>
      <w:bookmarkEnd w:id="597"/>
    </w:p>
    <w:p w14:paraId="65FB06EC" w14:textId="77777777" w:rsidR="0066530C" w:rsidRDefault="0066530C">
      <w:pPr>
        <w:pStyle w:val="Heading2"/>
        <w:numPr>
          <w:ilvl w:val="1"/>
          <w:numId w:val="296"/>
        </w:numPr>
        <w:ind w:left="1296"/>
        <w:rPr>
          <w:rFonts w:asciiTheme="minorBidi" w:hAnsiTheme="minorBidi" w:cstheme="minorBidi"/>
          <w:lang w:bidi="ar-SA"/>
        </w:rPr>
      </w:pPr>
      <w:bookmarkStart w:id="598" w:name="_Toc235439835"/>
      <w:r>
        <w:rPr>
          <w:rFonts w:asciiTheme="minorBidi" w:hAnsiTheme="minorBidi" w:cstheme="minorBidi"/>
          <w:lang w:bidi="ar-SA"/>
        </w:rPr>
        <w:t>Select TTS Engine</w:t>
      </w:r>
      <w:bookmarkEnd w:id="598"/>
    </w:p>
    <w:p w14:paraId="6A4569B1" w14:textId="77777777" w:rsidR="0066530C" w:rsidRPr="0066530C" w:rsidRDefault="0066530C" w:rsidP="0066530C">
      <w:pPr>
        <w:ind w:left="720"/>
        <w:rPr>
          <w:rFonts w:ascii="Arial" w:hAnsi="Arial" w:cs="Arial"/>
          <w:sz w:val="24"/>
          <w:szCs w:val="24"/>
          <w:lang w:bidi="ar-SA"/>
        </w:rPr>
      </w:pPr>
      <w:r w:rsidRPr="0066530C">
        <w:rPr>
          <w:rFonts w:ascii="Arial" w:hAnsi="Arial" w:cs="Arial"/>
          <w:sz w:val="24"/>
          <w:szCs w:val="24"/>
          <w:lang w:bidi="ar-SA"/>
        </w:rPr>
        <w:t>Select TTS Engine contains text-to-speech engine and voice settings.</w:t>
      </w:r>
    </w:p>
    <w:p w14:paraId="03F4A2F7" w14:textId="77777777" w:rsidR="0066530C" w:rsidRPr="0066530C" w:rsidRDefault="0066530C" w:rsidP="0066530C">
      <w:pPr>
        <w:ind w:left="720"/>
        <w:rPr>
          <w:rFonts w:ascii="Arial" w:hAnsi="Arial" w:cs="Arial"/>
          <w:sz w:val="24"/>
          <w:szCs w:val="24"/>
          <w:lang w:bidi="ar-SA"/>
        </w:rPr>
      </w:pPr>
      <w:r w:rsidRPr="0066530C">
        <w:rPr>
          <w:rFonts w:ascii="Arial" w:hAnsi="Arial" w:cs="Arial"/>
          <w:sz w:val="24"/>
          <w:szCs w:val="24"/>
          <w:lang w:bidi="ar-SA"/>
        </w:rPr>
        <w:t>Use Select TTS Engine when you want to choose the speech engine, language, voice, rate, pitch, and speech volume.</w:t>
      </w:r>
    </w:p>
    <w:p w14:paraId="5B1C9447" w14:textId="77777777" w:rsidR="0066530C" w:rsidRPr="0066530C" w:rsidRDefault="0066530C" w:rsidP="0066530C">
      <w:pPr>
        <w:ind w:left="720"/>
        <w:rPr>
          <w:rFonts w:ascii="Arial" w:hAnsi="Arial" w:cs="Arial"/>
          <w:sz w:val="24"/>
          <w:szCs w:val="24"/>
          <w:lang w:bidi="ar-SA"/>
        </w:rPr>
      </w:pPr>
      <w:r w:rsidRPr="0066530C">
        <w:rPr>
          <w:rFonts w:ascii="Arial" w:hAnsi="Arial" w:cs="Arial"/>
          <w:sz w:val="24"/>
          <w:szCs w:val="24"/>
          <w:lang w:bidi="ar-SA"/>
        </w:rPr>
        <w:t>To open Select TTS Engine, do the following:</w:t>
      </w:r>
    </w:p>
    <w:p w14:paraId="72714A9F" w14:textId="77777777" w:rsidR="0066530C" w:rsidRDefault="0066530C">
      <w:pPr>
        <w:pStyle w:val="ListParagraph"/>
        <w:numPr>
          <w:ilvl w:val="1"/>
          <w:numId w:val="240"/>
        </w:numPr>
        <w:rPr>
          <w:rFonts w:ascii="Arial" w:hAnsi="Arial" w:cs="Arial"/>
          <w:sz w:val="24"/>
          <w:szCs w:val="24"/>
          <w:lang w:bidi="ar-SA"/>
        </w:rPr>
      </w:pPr>
      <w:r w:rsidRPr="0066530C">
        <w:rPr>
          <w:rFonts w:ascii="Arial" w:hAnsi="Arial" w:cs="Arial"/>
          <w:sz w:val="24"/>
          <w:szCs w:val="24"/>
          <w:lang w:bidi="ar-SA"/>
        </w:rPr>
        <w:t xml:space="preserve">Open </w:t>
      </w:r>
      <w:r w:rsidRPr="0066530C">
        <w:rPr>
          <w:rFonts w:ascii="Arial" w:hAnsi="Arial" w:cs="Arial"/>
          <w:b/>
          <w:bCs/>
          <w:sz w:val="24"/>
          <w:szCs w:val="24"/>
          <w:lang w:bidi="ar-SA"/>
        </w:rPr>
        <w:t>Settings</w:t>
      </w:r>
      <w:r>
        <w:rPr>
          <w:rFonts w:ascii="Arial" w:hAnsi="Arial" w:cs="Arial"/>
          <w:b/>
          <w:bCs/>
          <w:sz w:val="24"/>
          <w:szCs w:val="24"/>
          <w:lang w:bidi="ar-SA"/>
        </w:rPr>
        <w:t>.</w:t>
      </w:r>
    </w:p>
    <w:p w14:paraId="7F48A600" w14:textId="77777777" w:rsidR="0066530C" w:rsidRDefault="0066530C">
      <w:pPr>
        <w:pStyle w:val="ListParagraph"/>
        <w:numPr>
          <w:ilvl w:val="1"/>
          <w:numId w:val="240"/>
        </w:numPr>
        <w:rPr>
          <w:rFonts w:ascii="Arial" w:hAnsi="Arial" w:cs="Arial"/>
          <w:sz w:val="24"/>
          <w:szCs w:val="24"/>
          <w:lang w:bidi="ar-SA"/>
        </w:rPr>
      </w:pPr>
      <w:r w:rsidRPr="0066530C">
        <w:rPr>
          <w:rFonts w:ascii="Arial" w:hAnsi="Arial" w:cs="Arial"/>
          <w:sz w:val="24"/>
          <w:szCs w:val="24"/>
          <w:lang w:bidi="ar-SA"/>
        </w:rPr>
        <w:t xml:space="preserve">Open </w:t>
      </w:r>
      <w:r w:rsidRPr="0066530C">
        <w:rPr>
          <w:rFonts w:ascii="Arial" w:hAnsi="Arial" w:cs="Arial"/>
          <w:b/>
          <w:bCs/>
          <w:sz w:val="24"/>
          <w:szCs w:val="24"/>
          <w:lang w:bidi="ar-SA"/>
        </w:rPr>
        <w:t>Screen Reader Settings</w:t>
      </w:r>
      <w:r>
        <w:rPr>
          <w:rFonts w:ascii="Arial" w:hAnsi="Arial" w:cs="Arial"/>
          <w:b/>
          <w:bCs/>
          <w:sz w:val="24"/>
          <w:szCs w:val="24"/>
          <w:lang w:bidi="ar-SA"/>
        </w:rPr>
        <w:t>.</w:t>
      </w:r>
    </w:p>
    <w:p w14:paraId="2115521A" w14:textId="77777777" w:rsidR="0066530C" w:rsidRDefault="0066530C">
      <w:pPr>
        <w:pStyle w:val="ListParagraph"/>
        <w:numPr>
          <w:ilvl w:val="1"/>
          <w:numId w:val="240"/>
        </w:numPr>
        <w:rPr>
          <w:rFonts w:ascii="Arial" w:hAnsi="Arial" w:cs="Arial"/>
          <w:sz w:val="24"/>
          <w:szCs w:val="24"/>
          <w:lang w:bidi="ar-SA"/>
        </w:rPr>
      </w:pPr>
      <w:r w:rsidRPr="0066530C">
        <w:rPr>
          <w:rFonts w:ascii="Arial" w:hAnsi="Arial" w:cs="Arial"/>
          <w:sz w:val="24"/>
          <w:szCs w:val="24"/>
          <w:lang w:bidi="ar-SA"/>
        </w:rPr>
        <w:t xml:space="preserve">Navigate to </w:t>
      </w:r>
      <w:r w:rsidRPr="0066530C">
        <w:rPr>
          <w:rFonts w:ascii="Arial" w:hAnsi="Arial" w:cs="Arial"/>
          <w:b/>
          <w:bCs/>
          <w:sz w:val="24"/>
          <w:szCs w:val="24"/>
          <w:lang w:bidi="ar-SA"/>
        </w:rPr>
        <w:t>Select TTS Engine</w:t>
      </w:r>
      <w:r>
        <w:rPr>
          <w:rFonts w:ascii="Arial" w:hAnsi="Arial" w:cs="Arial"/>
          <w:b/>
          <w:bCs/>
          <w:sz w:val="24"/>
          <w:szCs w:val="24"/>
          <w:lang w:bidi="ar-SA"/>
        </w:rPr>
        <w:t>.</w:t>
      </w:r>
    </w:p>
    <w:p w14:paraId="49FB6BEA" w14:textId="77777777" w:rsidR="0066530C" w:rsidRPr="0066530C" w:rsidRDefault="0066530C">
      <w:pPr>
        <w:pStyle w:val="ListParagraph"/>
        <w:numPr>
          <w:ilvl w:val="1"/>
          <w:numId w:val="240"/>
        </w:numPr>
        <w:rPr>
          <w:rFonts w:ascii="Arial" w:hAnsi="Arial" w:cs="Arial"/>
          <w:sz w:val="24"/>
          <w:szCs w:val="24"/>
          <w:lang w:bidi="ar-SA"/>
        </w:rPr>
      </w:pPr>
      <w:r w:rsidRPr="0066530C">
        <w:rPr>
          <w:rFonts w:ascii="Arial" w:hAnsi="Arial" w:cs="Arial"/>
          <w:sz w:val="24"/>
          <w:szCs w:val="24"/>
          <w:lang w:bidi="ar-SA"/>
        </w:rPr>
        <w:t xml:space="preserve">Press the </w:t>
      </w:r>
      <w:r w:rsidRPr="0066530C">
        <w:rPr>
          <w:rFonts w:ascii="Arial" w:hAnsi="Arial" w:cs="Arial"/>
          <w:b/>
          <w:bCs/>
          <w:sz w:val="24"/>
          <w:szCs w:val="24"/>
          <w:lang w:bidi="ar-SA"/>
        </w:rPr>
        <w:t>Select</w:t>
      </w:r>
      <w:r w:rsidRPr="0066530C">
        <w:rPr>
          <w:rFonts w:ascii="Arial" w:hAnsi="Arial" w:cs="Arial"/>
          <w:sz w:val="24"/>
          <w:szCs w:val="24"/>
          <w:lang w:bidi="ar-SA"/>
        </w:rPr>
        <w:t xml:space="preserve"> key.</w:t>
      </w:r>
    </w:p>
    <w:p w14:paraId="4D67B9E3" w14:textId="77777777" w:rsidR="0066530C" w:rsidRPr="0066530C" w:rsidRDefault="0066530C" w:rsidP="0066530C">
      <w:pPr>
        <w:ind w:left="720"/>
        <w:rPr>
          <w:rFonts w:ascii="Arial" w:hAnsi="Arial" w:cs="Arial"/>
          <w:sz w:val="24"/>
          <w:szCs w:val="24"/>
          <w:lang w:bidi="ar-SA"/>
        </w:rPr>
      </w:pPr>
      <w:r w:rsidRPr="0066530C">
        <w:rPr>
          <w:rFonts w:ascii="Arial" w:hAnsi="Arial" w:cs="Arial"/>
          <w:sz w:val="24"/>
          <w:szCs w:val="24"/>
          <w:lang w:bidi="ar-SA"/>
        </w:rPr>
        <w:t>Select TTS Engine can include the following options:</w:t>
      </w:r>
    </w:p>
    <w:p w14:paraId="1F53170D" w14:textId="77777777" w:rsidR="0066530C" w:rsidRPr="0066530C" w:rsidRDefault="0066530C">
      <w:pPr>
        <w:pStyle w:val="ListParagraph"/>
        <w:numPr>
          <w:ilvl w:val="0"/>
          <w:numId w:val="241"/>
        </w:numPr>
        <w:rPr>
          <w:rFonts w:ascii="Arial" w:hAnsi="Arial" w:cs="Arial"/>
          <w:sz w:val="24"/>
          <w:szCs w:val="24"/>
          <w:lang w:bidi="ar-SA"/>
        </w:rPr>
      </w:pPr>
      <w:r w:rsidRPr="0066530C">
        <w:rPr>
          <w:rFonts w:ascii="Arial" w:hAnsi="Arial" w:cs="Arial"/>
          <w:b/>
          <w:bCs/>
          <w:sz w:val="24"/>
          <w:szCs w:val="24"/>
          <w:lang w:bidi="ar-SA"/>
        </w:rPr>
        <w:t>Speech Engine</w:t>
      </w:r>
    </w:p>
    <w:p w14:paraId="51A8228A" w14:textId="77777777" w:rsidR="0066530C" w:rsidRPr="0066530C" w:rsidRDefault="0066530C">
      <w:pPr>
        <w:pStyle w:val="ListParagraph"/>
        <w:numPr>
          <w:ilvl w:val="0"/>
          <w:numId w:val="241"/>
        </w:numPr>
        <w:rPr>
          <w:rFonts w:ascii="Arial" w:hAnsi="Arial" w:cs="Arial"/>
          <w:sz w:val="24"/>
          <w:szCs w:val="24"/>
          <w:lang w:bidi="ar-SA"/>
        </w:rPr>
      </w:pPr>
      <w:r w:rsidRPr="0066530C">
        <w:rPr>
          <w:rFonts w:ascii="Arial" w:hAnsi="Arial" w:cs="Arial"/>
          <w:b/>
          <w:bCs/>
          <w:sz w:val="24"/>
          <w:szCs w:val="24"/>
          <w:lang w:bidi="ar-SA"/>
        </w:rPr>
        <w:t>Language</w:t>
      </w:r>
    </w:p>
    <w:p w14:paraId="3A41F9A6" w14:textId="77777777" w:rsidR="0066530C" w:rsidRPr="0066530C" w:rsidRDefault="0066530C">
      <w:pPr>
        <w:pStyle w:val="ListParagraph"/>
        <w:numPr>
          <w:ilvl w:val="0"/>
          <w:numId w:val="241"/>
        </w:numPr>
        <w:rPr>
          <w:rFonts w:ascii="Arial" w:hAnsi="Arial" w:cs="Arial"/>
          <w:sz w:val="24"/>
          <w:szCs w:val="24"/>
          <w:lang w:bidi="ar-SA"/>
        </w:rPr>
      </w:pPr>
      <w:r w:rsidRPr="0066530C">
        <w:rPr>
          <w:rFonts w:ascii="Arial" w:hAnsi="Arial" w:cs="Arial"/>
          <w:b/>
          <w:bCs/>
          <w:sz w:val="24"/>
          <w:szCs w:val="24"/>
          <w:lang w:bidi="ar-SA"/>
        </w:rPr>
        <w:t>Voice</w:t>
      </w:r>
    </w:p>
    <w:p w14:paraId="10133644" w14:textId="77777777" w:rsidR="0066530C" w:rsidRPr="0066530C" w:rsidRDefault="0066530C">
      <w:pPr>
        <w:pStyle w:val="ListParagraph"/>
        <w:numPr>
          <w:ilvl w:val="0"/>
          <w:numId w:val="241"/>
        </w:numPr>
        <w:rPr>
          <w:rFonts w:ascii="Arial" w:hAnsi="Arial" w:cs="Arial"/>
          <w:sz w:val="24"/>
          <w:szCs w:val="24"/>
          <w:lang w:bidi="ar-SA"/>
        </w:rPr>
      </w:pPr>
      <w:r w:rsidRPr="0066530C">
        <w:rPr>
          <w:rFonts w:ascii="Arial" w:hAnsi="Arial" w:cs="Arial"/>
          <w:b/>
          <w:bCs/>
          <w:sz w:val="24"/>
          <w:szCs w:val="24"/>
          <w:lang w:bidi="ar-SA"/>
        </w:rPr>
        <w:t>Speech Rat</w:t>
      </w:r>
      <w:r>
        <w:rPr>
          <w:rFonts w:ascii="Arial" w:hAnsi="Arial" w:cs="Arial"/>
          <w:b/>
          <w:bCs/>
          <w:sz w:val="24"/>
          <w:szCs w:val="24"/>
          <w:lang w:bidi="ar-SA"/>
        </w:rPr>
        <w:t>e</w:t>
      </w:r>
    </w:p>
    <w:p w14:paraId="4C1583D4" w14:textId="77777777" w:rsidR="0066530C" w:rsidRPr="0066530C" w:rsidRDefault="0066530C">
      <w:pPr>
        <w:pStyle w:val="ListParagraph"/>
        <w:numPr>
          <w:ilvl w:val="0"/>
          <w:numId w:val="241"/>
        </w:numPr>
        <w:rPr>
          <w:rFonts w:ascii="Arial" w:hAnsi="Arial" w:cs="Arial"/>
          <w:sz w:val="24"/>
          <w:szCs w:val="24"/>
          <w:lang w:bidi="ar-SA"/>
        </w:rPr>
      </w:pPr>
      <w:r w:rsidRPr="0066530C">
        <w:rPr>
          <w:rFonts w:ascii="Arial" w:hAnsi="Arial" w:cs="Arial"/>
          <w:b/>
          <w:bCs/>
          <w:sz w:val="24"/>
          <w:szCs w:val="24"/>
          <w:lang w:bidi="ar-SA"/>
        </w:rPr>
        <w:t>Pitch</w:t>
      </w:r>
    </w:p>
    <w:p w14:paraId="706F2D89" w14:textId="77777777" w:rsidR="0066530C" w:rsidRPr="0066530C" w:rsidRDefault="0066530C">
      <w:pPr>
        <w:pStyle w:val="ListParagraph"/>
        <w:numPr>
          <w:ilvl w:val="0"/>
          <w:numId w:val="241"/>
        </w:numPr>
        <w:rPr>
          <w:rFonts w:ascii="Arial" w:hAnsi="Arial" w:cs="Arial"/>
          <w:sz w:val="24"/>
          <w:szCs w:val="24"/>
          <w:lang w:bidi="ar-SA"/>
        </w:rPr>
      </w:pPr>
      <w:r w:rsidRPr="0066530C">
        <w:rPr>
          <w:rFonts w:ascii="Arial" w:hAnsi="Arial" w:cs="Arial"/>
          <w:b/>
          <w:bCs/>
          <w:sz w:val="24"/>
          <w:szCs w:val="24"/>
          <w:lang w:bidi="ar-SA"/>
        </w:rPr>
        <w:lastRenderedPageBreak/>
        <w:t>Speech Volume</w:t>
      </w:r>
    </w:p>
    <w:p w14:paraId="7432D295" w14:textId="77777777" w:rsidR="0066530C" w:rsidRPr="0066530C" w:rsidRDefault="0066530C">
      <w:pPr>
        <w:pStyle w:val="ListParagraph"/>
        <w:numPr>
          <w:ilvl w:val="0"/>
          <w:numId w:val="241"/>
        </w:numPr>
        <w:rPr>
          <w:rFonts w:ascii="Arial" w:hAnsi="Arial" w:cs="Arial"/>
          <w:sz w:val="24"/>
          <w:szCs w:val="24"/>
          <w:lang w:bidi="ar-SA"/>
        </w:rPr>
      </w:pPr>
      <w:r w:rsidRPr="0066530C">
        <w:rPr>
          <w:rFonts w:ascii="Arial" w:hAnsi="Arial" w:cs="Arial"/>
          <w:b/>
          <w:bCs/>
          <w:sz w:val="24"/>
          <w:szCs w:val="24"/>
          <w:lang w:bidi="ar-SA"/>
        </w:rPr>
        <w:t>Main Volume</w:t>
      </w:r>
    </w:p>
    <w:p w14:paraId="5CC59B08" w14:textId="77777777" w:rsidR="0066530C" w:rsidRPr="0066530C" w:rsidRDefault="0066530C" w:rsidP="0066530C">
      <w:pPr>
        <w:ind w:left="720"/>
        <w:rPr>
          <w:rFonts w:ascii="Arial" w:hAnsi="Arial" w:cs="Arial"/>
          <w:sz w:val="24"/>
          <w:szCs w:val="24"/>
          <w:lang w:bidi="ar-SA"/>
        </w:rPr>
      </w:pPr>
      <w:r w:rsidRPr="0066530C">
        <w:rPr>
          <w:rFonts w:ascii="Arial" w:hAnsi="Arial" w:cs="Arial"/>
          <w:sz w:val="24"/>
          <w:szCs w:val="24"/>
          <w:lang w:bidi="ar-SA"/>
        </w:rPr>
        <w:t xml:space="preserve">Use the </w:t>
      </w:r>
      <w:r w:rsidRPr="0066530C">
        <w:rPr>
          <w:rFonts w:ascii="Arial" w:hAnsi="Arial" w:cs="Arial"/>
          <w:b/>
          <w:bCs/>
          <w:sz w:val="24"/>
          <w:szCs w:val="24"/>
          <w:lang w:bidi="ar-SA"/>
        </w:rPr>
        <w:t>Up Arrow</w:t>
      </w:r>
      <w:r w:rsidRPr="0066530C">
        <w:rPr>
          <w:rFonts w:ascii="Arial" w:hAnsi="Arial" w:cs="Arial"/>
          <w:sz w:val="24"/>
          <w:szCs w:val="24"/>
          <w:lang w:bidi="ar-SA"/>
        </w:rPr>
        <w:t xml:space="preserve"> and </w:t>
      </w:r>
      <w:r w:rsidRPr="0066530C">
        <w:rPr>
          <w:rFonts w:ascii="Arial" w:hAnsi="Arial" w:cs="Arial"/>
          <w:b/>
          <w:bCs/>
          <w:sz w:val="24"/>
          <w:szCs w:val="24"/>
          <w:lang w:bidi="ar-SA"/>
        </w:rPr>
        <w:t>Down Arrow</w:t>
      </w:r>
      <w:r w:rsidRPr="0066530C">
        <w:rPr>
          <w:rFonts w:ascii="Arial" w:hAnsi="Arial" w:cs="Arial"/>
          <w:sz w:val="24"/>
          <w:szCs w:val="24"/>
          <w:lang w:bidi="ar-SA"/>
        </w:rPr>
        <w:t xml:space="preserve"> keys to move through the settings.</w:t>
      </w:r>
    </w:p>
    <w:p w14:paraId="23D97A51" w14:textId="77777777" w:rsidR="0066530C" w:rsidRPr="0066530C" w:rsidRDefault="0066530C" w:rsidP="0066530C">
      <w:pPr>
        <w:ind w:left="720"/>
        <w:rPr>
          <w:rFonts w:ascii="Arial" w:hAnsi="Arial" w:cs="Arial"/>
          <w:sz w:val="24"/>
          <w:szCs w:val="24"/>
          <w:lang w:bidi="ar-SA"/>
        </w:rPr>
      </w:pPr>
      <w:r w:rsidRPr="0066530C">
        <w:rPr>
          <w:rFonts w:ascii="Arial" w:hAnsi="Arial" w:cs="Arial"/>
          <w:sz w:val="24"/>
          <w:szCs w:val="24"/>
          <w:lang w:bidi="ar-SA"/>
        </w:rPr>
        <w:t xml:space="preserve">Use the </w:t>
      </w:r>
      <w:r w:rsidRPr="0066530C">
        <w:rPr>
          <w:rFonts w:ascii="Arial" w:hAnsi="Arial" w:cs="Arial"/>
          <w:b/>
          <w:bCs/>
          <w:sz w:val="24"/>
          <w:szCs w:val="24"/>
          <w:lang w:bidi="ar-SA"/>
        </w:rPr>
        <w:t>Left Arrow</w:t>
      </w:r>
      <w:r w:rsidRPr="0066530C">
        <w:rPr>
          <w:rFonts w:ascii="Arial" w:hAnsi="Arial" w:cs="Arial"/>
          <w:sz w:val="24"/>
          <w:szCs w:val="24"/>
          <w:lang w:bidi="ar-SA"/>
        </w:rPr>
        <w:t xml:space="preserve"> and </w:t>
      </w:r>
      <w:r w:rsidRPr="0066530C">
        <w:rPr>
          <w:rFonts w:ascii="Arial" w:hAnsi="Arial" w:cs="Arial"/>
          <w:b/>
          <w:bCs/>
          <w:sz w:val="24"/>
          <w:szCs w:val="24"/>
          <w:lang w:bidi="ar-SA"/>
        </w:rPr>
        <w:t>Right Arrow</w:t>
      </w:r>
      <w:r w:rsidRPr="0066530C">
        <w:rPr>
          <w:rFonts w:ascii="Arial" w:hAnsi="Arial" w:cs="Arial"/>
          <w:sz w:val="24"/>
          <w:szCs w:val="24"/>
          <w:lang w:bidi="ar-SA"/>
        </w:rPr>
        <w:t xml:space="preserve"> keys to change adjustable settings or combo box values.</w:t>
      </w:r>
    </w:p>
    <w:p w14:paraId="69364B4B" w14:textId="77777777" w:rsidR="0066530C" w:rsidRPr="0066530C" w:rsidRDefault="0066530C" w:rsidP="0066530C">
      <w:pPr>
        <w:ind w:left="720"/>
        <w:rPr>
          <w:rFonts w:ascii="Arial" w:hAnsi="Arial" w:cs="Arial"/>
          <w:sz w:val="24"/>
          <w:szCs w:val="24"/>
          <w:lang w:bidi="ar-SA"/>
        </w:rPr>
      </w:pPr>
      <w:r w:rsidRPr="0066530C">
        <w:rPr>
          <w:rFonts w:ascii="Arial" w:hAnsi="Arial" w:cs="Arial"/>
          <w:sz w:val="24"/>
          <w:szCs w:val="24"/>
          <w:lang w:bidi="ar-SA"/>
        </w:rPr>
        <w:t xml:space="preserve">Press </w:t>
      </w:r>
      <w:r w:rsidRPr="0066530C">
        <w:rPr>
          <w:rFonts w:ascii="Arial" w:hAnsi="Arial" w:cs="Arial"/>
          <w:b/>
          <w:bCs/>
          <w:sz w:val="24"/>
          <w:szCs w:val="24"/>
          <w:lang w:bidi="ar-SA"/>
        </w:rPr>
        <w:t>Select</w:t>
      </w:r>
      <w:r w:rsidRPr="0066530C">
        <w:rPr>
          <w:rFonts w:ascii="Arial" w:hAnsi="Arial" w:cs="Arial"/>
          <w:sz w:val="24"/>
          <w:szCs w:val="24"/>
          <w:lang w:bidi="ar-SA"/>
        </w:rPr>
        <w:t xml:space="preserve"> to check or uncheck a checkbox, open a setting, or activate a focused button.</w:t>
      </w:r>
    </w:p>
    <w:p w14:paraId="62F35C3A" w14:textId="77777777" w:rsidR="0066530C" w:rsidRDefault="0066530C" w:rsidP="0066530C">
      <w:pPr>
        <w:ind w:left="720"/>
        <w:rPr>
          <w:rFonts w:ascii="Arial" w:hAnsi="Arial" w:cs="Arial"/>
          <w:sz w:val="24"/>
          <w:szCs w:val="24"/>
          <w:lang w:bidi="ar-SA"/>
        </w:rPr>
      </w:pPr>
      <w:r w:rsidRPr="0066530C">
        <w:rPr>
          <w:rFonts w:ascii="Arial" w:hAnsi="Arial" w:cs="Arial"/>
          <w:sz w:val="24"/>
          <w:szCs w:val="24"/>
          <w:lang w:bidi="ar-SA"/>
        </w:rPr>
        <w:t xml:space="preserve">Press </w:t>
      </w:r>
      <w:r w:rsidRPr="0066530C">
        <w:rPr>
          <w:rFonts w:ascii="Arial" w:hAnsi="Arial" w:cs="Arial"/>
          <w:b/>
          <w:bCs/>
          <w:sz w:val="24"/>
          <w:szCs w:val="24"/>
          <w:lang w:bidi="ar-SA"/>
        </w:rPr>
        <w:t>Back</w:t>
      </w:r>
      <w:r w:rsidRPr="0066530C">
        <w:rPr>
          <w:rFonts w:ascii="Arial" w:hAnsi="Arial" w:cs="Arial"/>
          <w:sz w:val="24"/>
          <w:szCs w:val="24"/>
          <w:lang w:bidi="ar-SA"/>
        </w:rPr>
        <w:t xml:space="preserve"> to return to Screen Reader Settings.</w:t>
      </w:r>
    </w:p>
    <w:p w14:paraId="2D261110" w14:textId="77777777" w:rsidR="0066530C" w:rsidRPr="0066530C" w:rsidRDefault="0066530C" w:rsidP="0066530C">
      <w:pPr>
        <w:ind w:left="720"/>
        <w:rPr>
          <w:rFonts w:ascii="Arial" w:hAnsi="Arial" w:cs="Arial"/>
          <w:sz w:val="24"/>
          <w:szCs w:val="24"/>
          <w:lang w:bidi="ar-SA"/>
        </w:rPr>
      </w:pPr>
      <w:r w:rsidRPr="0066530C">
        <w:rPr>
          <w:rFonts w:ascii="Arial" w:hAnsi="Arial" w:cs="Arial"/>
          <w:b/>
          <w:bCs/>
          <w:sz w:val="24"/>
          <w:szCs w:val="24"/>
          <w:lang w:bidi="ar-SA"/>
        </w:rPr>
        <w:t>Speech Engine</w:t>
      </w:r>
    </w:p>
    <w:p w14:paraId="28694D2F" w14:textId="77777777" w:rsidR="0066530C" w:rsidRPr="0066530C" w:rsidRDefault="0066530C" w:rsidP="0066530C">
      <w:pPr>
        <w:ind w:left="720"/>
        <w:rPr>
          <w:rFonts w:ascii="Arial" w:hAnsi="Arial" w:cs="Arial"/>
          <w:sz w:val="24"/>
          <w:szCs w:val="24"/>
          <w:lang w:bidi="ar-SA"/>
        </w:rPr>
      </w:pPr>
      <w:r w:rsidRPr="0066530C">
        <w:rPr>
          <w:rFonts w:ascii="Arial" w:hAnsi="Arial" w:cs="Arial"/>
          <w:sz w:val="24"/>
          <w:szCs w:val="24"/>
          <w:lang w:bidi="ar-SA"/>
        </w:rPr>
        <w:t>Speech Engine controls which text-to-speech engine Orbit Player uses.</w:t>
      </w:r>
    </w:p>
    <w:p w14:paraId="6AC2CAA8" w14:textId="77777777" w:rsidR="0066530C" w:rsidRDefault="0066530C" w:rsidP="0066530C">
      <w:pPr>
        <w:ind w:left="720"/>
        <w:rPr>
          <w:rFonts w:ascii="Arial" w:hAnsi="Arial" w:cs="Arial"/>
          <w:sz w:val="24"/>
          <w:szCs w:val="24"/>
          <w:lang w:bidi="ar-SA"/>
        </w:rPr>
      </w:pPr>
      <w:r w:rsidRPr="0066530C">
        <w:rPr>
          <w:rFonts w:ascii="Arial" w:hAnsi="Arial" w:cs="Arial"/>
          <w:sz w:val="24"/>
          <w:szCs w:val="24"/>
          <w:lang w:bidi="ar-SA"/>
        </w:rPr>
        <w:t>Available engines depend on the voices and engines installed on your device.</w:t>
      </w:r>
      <w:bookmarkStart w:id="599" w:name="speech-engine"/>
      <w:bookmarkEnd w:id="599"/>
    </w:p>
    <w:p w14:paraId="4DE56CEA" w14:textId="77777777" w:rsidR="0066530C" w:rsidRPr="0066530C" w:rsidRDefault="0066530C" w:rsidP="0066530C">
      <w:pPr>
        <w:ind w:left="720"/>
        <w:rPr>
          <w:rFonts w:ascii="Arial" w:hAnsi="Arial" w:cs="Arial"/>
          <w:sz w:val="24"/>
          <w:szCs w:val="24"/>
          <w:lang w:bidi="ar-SA"/>
        </w:rPr>
      </w:pPr>
      <w:r w:rsidRPr="0066530C">
        <w:rPr>
          <w:rFonts w:ascii="Arial" w:hAnsi="Arial" w:cs="Arial"/>
          <w:b/>
          <w:bCs/>
          <w:sz w:val="24"/>
          <w:szCs w:val="24"/>
          <w:lang w:bidi="ar-SA"/>
        </w:rPr>
        <w:t>Language</w:t>
      </w:r>
    </w:p>
    <w:p w14:paraId="75903DB2" w14:textId="77777777" w:rsidR="0066530C" w:rsidRPr="0066530C" w:rsidRDefault="0066530C" w:rsidP="0066530C">
      <w:pPr>
        <w:ind w:left="720"/>
        <w:rPr>
          <w:rFonts w:ascii="Arial" w:hAnsi="Arial" w:cs="Arial"/>
          <w:sz w:val="24"/>
          <w:szCs w:val="24"/>
          <w:lang w:bidi="ar-SA"/>
        </w:rPr>
      </w:pPr>
      <w:r w:rsidRPr="0066530C">
        <w:rPr>
          <w:rFonts w:ascii="Arial" w:hAnsi="Arial" w:cs="Arial"/>
          <w:sz w:val="24"/>
          <w:szCs w:val="24"/>
          <w:lang w:bidi="ar-SA"/>
        </w:rPr>
        <w:t>Language controls the speech language used by the selected speech engine.</w:t>
      </w:r>
    </w:p>
    <w:p w14:paraId="399BDD0F" w14:textId="77777777" w:rsidR="0066530C" w:rsidRDefault="0066530C" w:rsidP="0066530C">
      <w:pPr>
        <w:ind w:left="720"/>
        <w:rPr>
          <w:rFonts w:ascii="Arial" w:hAnsi="Arial" w:cs="Arial"/>
          <w:sz w:val="24"/>
          <w:szCs w:val="24"/>
          <w:lang w:bidi="ar-SA"/>
        </w:rPr>
      </w:pPr>
      <w:r w:rsidRPr="0066530C">
        <w:rPr>
          <w:rFonts w:ascii="Arial" w:hAnsi="Arial" w:cs="Arial"/>
          <w:sz w:val="24"/>
          <w:szCs w:val="24"/>
          <w:lang w:bidi="ar-SA"/>
        </w:rPr>
        <w:t>Choose the language that matches the voice you want to use.</w:t>
      </w:r>
      <w:bookmarkStart w:id="600" w:name="language-1"/>
      <w:bookmarkStart w:id="601" w:name="voice"/>
      <w:bookmarkEnd w:id="600"/>
    </w:p>
    <w:p w14:paraId="2B7C6AFB" w14:textId="77777777" w:rsidR="0066530C" w:rsidRPr="0066530C" w:rsidRDefault="0066530C" w:rsidP="0066530C">
      <w:pPr>
        <w:ind w:left="720"/>
        <w:rPr>
          <w:rFonts w:ascii="Arial" w:hAnsi="Arial" w:cs="Arial"/>
          <w:sz w:val="24"/>
          <w:szCs w:val="24"/>
          <w:lang w:bidi="ar-SA"/>
        </w:rPr>
      </w:pPr>
      <w:r w:rsidRPr="0066530C">
        <w:rPr>
          <w:rFonts w:ascii="Arial" w:hAnsi="Arial" w:cs="Arial"/>
          <w:b/>
          <w:bCs/>
          <w:sz w:val="24"/>
          <w:szCs w:val="24"/>
          <w:lang w:bidi="ar-SA"/>
        </w:rPr>
        <w:t>Voice</w:t>
      </w:r>
    </w:p>
    <w:p w14:paraId="5F20F38D" w14:textId="77777777" w:rsidR="0066530C" w:rsidRPr="0066530C" w:rsidRDefault="0066530C" w:rsidP="0066530C">
      <w:pPr>
        <w:ind w:left="720"/>
        <w:rPr>
          <w:rFonts w:ascii="Arial" w:hAnsi="Arial" w:cs="Arial"/>
          <w:sz w:val="24"/>
          <w:szCs w:val="24"/>
          <w:lang w:bidi="ar-SA"/>
        </w:rPr>
      </w:pPr>
      <w:r w:rsidRPr="0066530C">
        <w:rPr>
          <w:rFonts w:ascii="Arial" w:hAnsi="Arial" w:cs="Arial"/>
          <w:sz w:val="24"/>
          <w:szCs w:val="24"/>
          <w:lang w:bidi="ar-SA"/>
        </w:rPr>
        <w:t>Voice controls which voice is used for speech.</w:t>
      </w:r>
    </w:p>
    <w:p w14:paraId="0E2C564C" w14:textId="77777777" w:rsidR="0066530C" w:rsidRPr="0066530C" w:rsidRDefault="0066530C" w:rsidP="0066530C">
      <w:pPr>
        <w:ind w:left="720"/>
        <w:rPr>
          <w:rFonts w:ascii="Arial" w:hAnsi="Arial" w:cs="Arial"/>
          <w:sz w:val="24"/>
          <w:szCs w:val="24"/>
          <w:lang w:bidi="ar-SA"/>
        </w:rPr>
      </w:pPr>
      <w:r w:rsidRPr="0066530C">
        <w:rPr>
          <w:rFonts w:ascii="Arial" w:hAnsi="Arial" w:cs="Arial"/>
          <w:sz w:val="24"/>
          <w:szCs w:val="24"/>
          <w:lang w:bidi="ar-SA"/>
        </w:rPr>
        <w:t>The available voices depend on the selected speech engine and language.</w:t>
      </w:r>
    </w:p>
    <w:p w14:paraId="55F74E91" w14:textId="77777777" w:rsidR="0066530C" w:rsidRDefault="0066530C" w:rsidP="0066530C">
      <w:pPr>
        <w:ind w:left="720"/>
        <w:rPr>
          <w:rFonts w:ascii="Arial" w:hAnsi="Arial" w:cs="Arial"/>
          <w:sz w:val="24"/>
          <w:szCs w:val="24"/>
          <w:lang w:bidi="ar-SA"/>
        </w:rPr>
      </w:pPr>
      <w:r w:rsidRPr="0066530C">
        <w:rPr>
          <w:rFonts w:ascii="Arial" w:hAnsi="Arial" w:cs="Arial"/>
          <w:sz w:val="24"/>
          <w:szCs w:val="24"/>
          <w:lang w:bidi="ar-SA"/>
        </w:rPr>
        <w:t>If you install additional voices using Voice Manager, restart Orbit Player before selecting the new voices.</w:t>
      </w:r>
      <w:bookmarkEnd w:id="601"/>
    </w:p>
    <w:p w14:paraId="0B8DE9EB" w14:textId="77777777" w:rsidR="0066530C" w:rsidRPr="0066530C" w:rsidRDefault="0066530C" w:rsidP="0066530C">
      <w:pPr>
        <w:ind w:left="720"/>
        <w:rPr>
          <w:rFonts w:ascii="Arial" w:hAnsi="Arial" w:cs="Arial"/>
          <w:sz w:val="24"/>
          <w:szCs w:val="24"/>
          <w:lang w:bidi="ar-SA"/>
        </w:rPr>
      </w:pPr>
      <w:r w:rsidRPr="0066530C">
        <w:rPr>
          <w:rFonts w:ascii="Arial" w:hAnsi="Arial" w:cs="Arial"/>
          <w:b/>
          <w:bCs/>
          <w:sz w:val="24"/>
          <w:szCs w:val="24"/>
          <w:lang w:bidi="ar-SA"/>
        </w:rPr>
        <w:t>Speech Rate</w:t>
      </w:r>
    </w:p>
    <w:p w14:paraId="5E539CA8" w14:textId="77777777" w:rsidR="0066530C" w:rsidRPr="0066530C" w:rsidRDefault="0066530C" w:rsidP="0066530C">
      <w:pPr>
        <w:ind w:left="720"/>
        <w:rPr>
          <w:rFonts w:ascii="Arial" w:hAnsi="Arial" w:cs="Arial"/>
          <w:sz w:val="24"/>
          <w:szCs w:val="24"/>
          <w:lang w:bidi="ar-SA"/>
        </w:rPr>
      </w:pPr>
      <w:r w:rsidRPr="0066530C">
        <w:rPr>
          <w:rFonts w:ascii="Arial" w:hAnsi="Arial" w:cs="Arial"/>
          <w:sz w:val="24"/>
          <w:szCs w:val="24"/>
          <w:lang w:bidi="ar-SA"/>
        </w:rPr>
        <w:t>Speech Rate controls how fast Orbit Player speaks.</w:t>
      </w:r>
    </w:p>
    <w:p w14:paraId="48ADD364" w14:textId="77777777" w:rsidR="0066530C" w:rsidRPr="0066530C" w:rsidRDefault="0066530C" w:rsidP="0066530C">
      <w:pPr>
        <w:ind w:left="720"/>
        <w:rPr>
          <w:rFonts w:ascii="Arial" w:hAnsi="Arial" w:cs="Arial"/>
          <w:sz w:val="24"/>
          <w:szCs w:val="24"/>
          <w:lang w:bidi="ar-SA"/>
        </w:rPr>
      </w:pPr>
      <w:r w:rsidRPr="0066530C">
        <w:rPr>
          <w:rFonts w:ascii="Arial" w:hAnsi="Arial" w:cs="Arial"/>
          <w:sz w:val="24"/>
          <w:szCs w:val="24"/>
          <w:lang w:bidi="ar-SA"/>
        </w:rPr>
        <w:t>Choose a slower rate if speech is difficult to understand.</w:t>
      </w:r>
    </w:p>
    <w:p w14:paraId="4F936E8E" w14:textId="77777777" w:rsidR="0066530C" w:rsidRPr="0066530C" w:rsidRDefault="0066530C" w:rsidP="0066530C">
      <w:pPr>
        <w:ind w:left="720"/>
        <w:rPr>
          <w:rFonts w:ascii="Arial" w:hAnsi="Arial" w:cs="Arial"/>
          <w:sz w:val="24"/>
          <w:szCs w:val="24"/>
          <w:lang w:bidi="ar-SA"/>
        </w:rPr>
      </w:pPr>
      <w:r w:rsidRPr="0066530C">
        <w:rPr>
          <w:rFonts w:ascii="Arial" w:hAnsi="Arial" w:cs="Arial"/>
          <w:sz w:val="24"/>
          <w:szCs w:val="24"/>
          <w:lang w:bidi="ar-SA"/>
        </w:rPr>
        <w:t>Choose a faster rate if you want information spoken more quickly.</w:t>
      </w:r>
    </w:p>
    <w:p w14:paraId="66052582" w14:textId="77777777" w:rsidR="0066530C" w:rsidRDefault="0066530C" w:rsidP="0066530C">
      <w:pPr>
        <w:ind w:left="720"/>
        <w:rPr>
          <w:rFonts w:ascii="Arial" w:hAnsi="Arial" w:cs="Arial"/>
          <w:sz w:val="24"/>
          <w:szCs w:val="24"/>
          <w:lang w:bidi="ar-SA"/>
        </w:rPr>
      </w:pPr>
      <w:r w:rsidRPr="0066530C">
        <w:rPr>
          <w:rFonts w:ascii="Arial" w:hAnsi="Arial" w:cs="Arial"/>
          <w:sz w:val="24"/>
          <w:szCs w:val="24"/>
          <w:lang w:bidi="ar-SA"/>
        </w:rPr>
        <w:t>You can also change speech rate from anywhere using the speech rate shortcut commands.</w:t>
      </w:r>
      <w:bookmarkStart w:id="602" w:name="speech-rate"/>
      <w:bookmarkStart w:id="603" w:name="pitch"/>
      <w:bookmarkEnd w:id="602"/>
    </w:p>
    <w:p w14:paraId="6E7CE9F4" w14:textId="77777777" w:rsidR="0066530C" w:rsidRPr="0066530C" w:rsidRDefault="0066530C" w:rsidP="0066530C">
      <w:pPr>
        <w:ind w:left="720"/>
        <w:rPr>
          <w:rFonts w:ascii="Arial" w:hAnsi="Arial" w:cs="Arial"/>
          <w:sz w:val="24"/>
          <w:szCs w:val="24"/>
          <w:lang w:bidi="ar-SA"/>
        </w:rPr>
      </w:pPr>
      <w:r w:rsidRPr="0066530C">
        <w:rPr>
          <w:rFonts w:ascii="Arial" w:hAnsi="Arial" w:cs="Arial"/>
          <w:b/>
          <w:bCs/>
          <w:sz w:val="24"/>
          <w:szCs w:val="24"/>
          <w:lang w:bidi="ar-SA"/>
        </w:rPr>
        <w:t>Pitch</w:t>
      </w:r>
    </w:p>
    <w:p w14:paraId="49282DE6" w14:textId="77777777" w:rsidR="0066530C" w:rsidRPr="0066530C" w:rsidRDefault="0066530C" w:rsidP="0066530C">
      <w:pPr>
        <w:ind w:left="720"/>
        <w:rPr>
          <w:rFonts w:ascii="Arial" w:hAnsi="Arial" w:cs="Arial"/>
          <w:sz w:val="24"/>
          <w:szCs w:val="24"/>
          <w:lang w:bidi="ar-SA"/>
        </w:rPr>
      </w:pPr>
      <w:r w:rsidRPr="0066530C">
        <w:rPr>
          <w:rFonts w:ascii="Arial" w:hAnsi="Arial" w:cs="Arial"/>
          <w:sz w:val="24"/>
          <w:szCs w:val="24"/>
          <w:lang w:bidi="ar-SA"/>
        </w:rPr>
        <w:t>Pitch controls the tone of the selected voice, if supported by the speech engine.</w:t>
      </w:r>
    </w:p>
    <w:p w14:paraId="2575BEED" w14:textId="77777777" w:rsidR="0066530C" w:rsidRDefault="0066530C" w:rsidP="0066530C">
      <w:pPr>
        <w:ind w:left="720"/>
        <w:rPr>
          <w:rFonts w:ascii="Arial" w:hAnsi="Arial" w:cs="Arial"/>
          <w:sz w:val="24"/>
          <w:szCs w:val="24"/>
          <w:lang w:bidi="ar-SA"/>
        </w:rPr>
      </w:pPr>
      <w:r w:rsidRPr="0066530C">
        <w:rPr>
          <w:rFonts w:ascii="Arial" w:hAnsi="Arial" w:cs="Arial"/>
          <w:sz w:val="24"/>
          <w:szCs w:val="24"/>
          <w:lang w:bidi="ar-SA"/>
        </w:rPr>
        <w:t>Some voices or speech engines may not support pitch changes.</w:t>
      </w:r>
      <w:bookmarkEnd w:id="603"/>
    </w:p>
    <w:p w14:paraId="312A52EE" w14:textId="77777777" w:rsidR="0066530C" w:rsidRPr="0066530C" w:rsidRDefault="0066530C" w:rsidP="0066530C">
      <w:pPr>
        <w:ind w:left="720"/>
        <w:rPr>
          <w:rFonts w:ascii="Arial" w:hAnsi="Arial" w:cs="Arial"/>
          <w:sz w:val="24"/>
          <w:szCs w:val="24"/>
          <w:lang w:bidi="ar-SA"/>
        </w:rPr>
      </w:pPr>
      <w:r w:rsidRPr="0066530C">
        <w:rPr>
          <w:rFonts w:ascii="Arial" w:hAnsi="Arial" w:cs="Arial"/>
          <w:b/>
          <w:bCs/>
          <w:sz w:val="24"/>
          <w:szCs w:val="24"/>
          <w:lang w:bidi="ar-SA"/>
        </w:rPr>
        <w:t>Speech Volume</w:t>
      </w:r>
    </w:p>
    <w:p w14:paraId="3FBC3D37" w14:textId="77777777" w:rsidR="0066530C" w:rsidRPr="0066530C" w:rsidRDefault="0066530C" w:rsidP="0066530C">
      <w:pPr>
        <w:ind w:left="720"/>
        <w:rPr>
          <w:rFonts w:ascii="Arial" w:hAnsi="Arial" w:cs="Arial"/>
          <w:sz w:val="24"/>
          <w:szCs w:val="24"/>
          <w:lang w:bidi="ar-SA"/>
        </w:rPr>
      </w:pPr>
      <w:r w:rsidRPr="0066530C">
        <w:rPr>
          <w:rFonts w:ascii="Arial" w:hAnsi="Arial" w:cs="Arial"/>
          <w:sz w:val="24"/>
          <w:szCs w:val="24"/>
          <w:lang w:bidi="ar-SA"/>
        </w:rPr>
        <w:t>Speech Volume controls the volume of speech feedback.</w:t>
      </w:r>
    </w:p>
    <w:p w14:paraId="33854F22" w14:textId="77777777" w:rsidR="0066530C" w:rsidRDefault="0066530C" w:rsidP="0066530C">
      <w:pPr>
        <w:ind w:left="720"/>
        <w:rPr>
          <w:rFonts w:ascii="Arial" w:hAnsi="Arial" w:cs="Arial"/>
          <w:sz w:val="24"/>
          <w:szCs w:val="24"/>
          <w:lang w:bidi="ar-SA"/>
        </w:rPr>
      </w:pPr>
      <w:r w:rsidRPr="0066530C">
        <w:rPr>
          <w:rFonts w:ascii="Arial" w:hAnsi="Arial" w:cs="Arial"/>
          <w:sz w:val="24"/>
          <w:szCs w:val="24"/>
          <w:lang w:bidi="ar-SA"/>
        </w:rPr>
        <w:lastRenderedPageBreak/>
        <w:t>This setting affects the voice used by Orbit Player for screen reader feedback.</w:t>
      </w:r>
      <w:bookmarkStart w:id="604" w:name="speech-volume"/>
      <w:bookmarkEnd w:id="604"/>
    </w:p>
    <w:p w14:paraId="1C399143" w14:textId="77777777" w:rsidR="0066530C" w:rsidRPr="0066530C" w:rsidRDefault="0066530C" w:rsidP="0066530C">
      <w:pPr>
        <w:ind w:left="720"/>
        <w:rPr>
          <w:rFonts w:ascii="Arial" w:hAnsi="Arial" w:cs="Arial"/>
          <w:sz w:val="24"/>
          <w:szCs w:val="24"/>
          <w:lang w:bidi="ar-SA"/>
        </w:rPr>
      </w:pPr>
      <w:r w:rsidRPr="0066530C">
        <w:rPr>
          <w:rFonts w:ascii="Arial" w:hAnsi="Arial" w:cs="Arial"/>
          <w:b/>
          <w:bCs/>
          <w:sz w:val="24"/>
          <w:szCs w:val="24"/>
          <w:lang w:bidi="ar-SA"/>
        </w:rPr>
        <w:t>Main Volume</w:t>
      </w:r>
    </w:p>
    <w:p w14:paraId="67867CDF" w14:textId="77777777" w:rsidR="0066530C" w:rsidRPr="0066530C" w:rsidRDefault="0066530C" w:rsidP="0066530C">
      <w:pPr>
        <w:ind w:left="720"/>
        <w:rPr>
          <w:rFonts w:ascii="Arial" w:hAnsi="Arial" w:cs="Arial"/>
          <w:sz w:val="24"/>
          <w:szCs w:val="24"/>
          <w:lang w:bidi="ar-SA"/>
        </w:rPr>
      </w:pPr>
      <w:r w:rsidRPr="0066530C">
        <w:rPr>
          <w:rFonts w:ascii="Arial" w:hAnsi="Arial" w:cs="Arial"/>
          <w:sz w:val="24"/>
          <w:szCs w:val="24"/>
          <w:lang w:bidi="ar-SA"/>
        </w:rPr>
        <w:t>Main Volume controls the overall device volume.</w:t>
      </w:r>
    </w:p>
    <w:p w14:paraId="2D71666E" w14:textId="77777777" w:rsidR="0066530C" w:rsidRDefault="0066530C" w:rsidP="0066530C">
      <w:pPr>
        <w:ind w:left="720"/>
        <w:rPr>
          <w:rFonts w:ascii="Arial" w:hAnsi="Arial" w:cs="Arial"/>
          <w:sz w:val="24"/>
          <w:szCs w:val="24"/>
          <w:lang w:bidi="ar-SA"/>
        </w:rPr>
      </w:pPr>
      <w:bookmarkStart w:id="605" w:name="main-volume"/>
      <w:r w:rsidRPr="0066530C">
        <w:rPr>
          <w:rFonts w:ascii="Arial" w:hAnsi="Arial" w:cs="Arial"/>
          <w:sz w:val="24"/>
          <w:szCs w:val="24"/>
          <w:lang w:bidi="ar-SA"/>
        </w:rPr>
        <w:t>This can affect speech, tones, and media, depending on the current application and audio output.</w:t>
      </w:r>
      <w:bookmarkEnd w:id="605"/>
    </w:p>
    <w:p w14:paraId="7273679E" w14:textId="77777777" w:rsidR="0066530C" w:rsidRDefault="0066530C">
      <w:pPr>
        <w:pStyle w:val="Heading2"/>
        <w:numPr>
          <w:ilvl w:val="1"/>
          <w:numId w:val="296"/>
        </w:numPr>
        <w:ind w:left="1296"/>
        <w:rPr>
          <w:rFonts w:asciiTheme="minorBidi" w:hAnsiTheme="minorBidi" w:cstheme="minorBidi"/>
          <w:lang w:bidi="ar-SA"/>
        </w:rPr>
      </w:pPr>
      <w:bookmarkStart w:id="606" w:name="_Toc235439836"/>
      <w:r>
        <w:rPr>
          <w:rFonts w:asciiTheme="minorBidi" w:hAnsiTheme="minorBidi" w:cstheme="minorBidi"/>
          <w:lang w:bidi="ar-SA"/>
        </w:rPr>
        <w:t>Voice Manager: Google</w:t>
      </w:r>
      <w:bookmarkEnd w:id="606"/>
    </w:p>
    <w:p w14:paraId="505B1A8C" w14:textId="77777777" w:rsidR="0066530C" w:rsidRPr="0066530C" w:rsidRDefault="0066530C" w:rsidP="0066530C">
      <w:pPr>
        <w:ind w:left="720"/>
        <w:rPr>
          <w:rFonts w:ascii="Arial" w:hAnsi="Arial" w:cs="Arial"/>
          <w:sz w:val="24"/>
          <w:szCs w:val="24"/>
          <w:lang w:bidi="ar-SA"/>
        </w:rPr>
      </w:pPr>
      <w:r w:rsidRPr="0066530C">
        <w:rPr>
          <w:rFonts w:ascii="Arial" w:hAnsi="Arial" w:cs="Arial"/>
          <w:b/>
          <w:bCs/>
          <w:sz w:val="24"/>
          <w:szCs w:val="24"/>
          <w:lang w:bidi="ar-SA"/>
        </w:rPr>
        <w:t>Voice Manager: Google</w:t>
      </w:r>
      <w:r w:rsidRPr="0066530C">
        <w:rPr>
          <w:rFonts w:ascii="Arial" w:hAnsi="Arial" w:cs="Arial"/>
          <w:sz w:val="24"/>
          <w:szCs w:val="24"/>
          <w:lang w:bidi="ar-SA"/>
        </w:rPr>
        <w:t xml:space="preserve"> allows you to install and remove Google text-to-speech voices on Orbit Player.</w:t>
      </w:r>
    </w:p>
    <w:p w14:paraId="52165A54" w14:textId="77777777" w:rsidR="0066530C" w:rsidRPr="0066530C" w:rsidRDefault="0066530C" w:rsidP="0066530C">
      <w:pPr>
        <w:ind w:left="720"/>
        <w:rPr>
          <w:rFonts w:ascii="Arial" w:hAnsi="Arial" w:cs="Arial"/>
          <w:sz w:val="24"/>
          <w:szCs w:val="24"/>
          <w:lang w:bidi="ar-SA"/>
        </w:rPr>
      </w:pPr>
      <w:r w:rsidRPr="0066530C">
        <w:rPr>
          <w:rFonts w:ascii="Arial" w:hAnsi="Arial" w:cs="Arial"/>
          <w:sz w:val="24"/>
          <w:szCs w:val="24"/>
          <w:lang w:bidi="ar-SA"/>
        </w:rPr>
        <w:t>Use this application when you want to add more Google voices or remove Google voices you no longer need.</w:t>
      </w:r>
    </w:p>
    <w:p w14:paraId="3E9430D1" w14:textId="77777777" w:rsidR="0066530C" w:rsidRDefault="0066530C" w:rsidP="0066530C">
      <w:pPr>
        <w:ind w:left="720"/>
        <w:rPr>
          <w:rFonts w:ascii="Arial" w:hAnsi="Arial" w:cs="Arial"/>
          <w:sz w:val="24"/>
          <w:szCs w:val="24"/>
          <w:lang w:bidi="ar-SA"/>
        </w:rPr>
      </w:pPr>
      <w:r w:rsidRPr="0066530C">
        <w:rPr>
          <w:rFonts w:ascii="Arial" w:hAnsi="Arial" w:cs="Arial"/>
          <w:sz w:val="24"/>
          <w:szCs w:val="24"/>
          <w:lang w:bidi="ar-SA"/>
        </w:rPr>
        <w:t>Voice Manager requires an active internet connection to retrieve and install voices.</w:t>
      </w:r>
    </w:p>
    <w:p w14:paraId="562195C5" w14:textId="77777777" w:rsidR="0066530C" w:rsidRPr="0066530C" w:rsidRDefault="0066530C" w:rsidP="0066530C">
      <w:pPr>
        <w:ind w:left="720"/>
        <w:rPr>
          <w:rFonts w:ascii="Arial" w:hAnsi="Arial" w:cs="Arial"/>
          <w:sz w:val="24"/>
          <w:szCs w:val="24"/>
          <w:lang w:bidi="ar-SA"/>
        </w:rPr>
      </w:pPr>
      <w:r w:rsidRPr="0066530C">
        <w:rPr>
          <w:rFonts w:ascii="Arial" w:hAnsi="Arial" w:cs="Arial"/>
          <w:b/>
          <w:bCs/>
          <w:sz w:val="24"/>
          <w:szCs w:val="24"/>
          <w:lang w:bidi="ar-SA"/>
        </w:rPr>
        <w:t>Opening Voice Manager: Google</w:t>
      </w:r>
    </w:p>
    <w:p w14:paraId="617B8A38" w14:textId="77777777" w:rsidR="0066530C" w:rsidRPr="0066530C" w:rsidRDefault="0066530C" w:rsidP="0066530C">
      <w:pPr>
        <w:ind w:left="720"/>
        <w:rPr>
          <w:rFonts w:ascii="Arial" w:hAnsi="Arial" w:cs="Arial"/>
          <w:sz w:val="24"/>
          <w:szCs w:val="24"/>
          <w:lang w:bidi="ar-SA"/>
        </w:rPr>
      </w:pPr>
      <w:r w:rsidRPr="0066530C">
        <w:rPr>
          <w:rFonts w:ascii="Arial" w:hAnsi="Arial" w:cs="Arial"/>
          <w:sz w:val="24"/>
          <w:szCs w:val="24"/>
          <w:lang w:bidi="ar-SA"/>
        </w:rPr>
        <w:t xml:space="preserve">To open </w:t>
      </w:r>
      <w:r w:rsidRPr="0066530C">
        <w:rPr>
          <w:rFonts w:ascii="Arial" w:hAnsi="Arial" w:cs="Arial"/>
          <w:b/>
          <w:bCs/>
          <w:sz w:val="24"/>
          <w:szCs w:val="24"/>
          <w:lang w:bidi="ar-SA"/>
        </w:rPr>
        <w:t>Voice Manager: Google</w:t>
      </w:r>
      <w:r w:rsidRPr="0066530C">
        <w:rPr>
          <w:rFonts w:ascii="Arial" w:hAnsi="Arial" w:cs="Arial"/>
          <w:sz w:val="24"/>
          <w:szCs w:val="24"/>
          <w:lang w:bidi="ar-SA"/>
        </w:rPr>
        <w:t>, do the following:</w:t>
      </w:r>
    </w:p>
    <w:p w14:paraId="5B727683" w14:textId="77777777" w:rsidR="0066530C" w:rsidRDefault="0066530C">
      <w:pPr>
        <w:pStyle w:val="ListParagraph"/>
        <w:numPr>
          <w:ilvl w:val="0"/>
          <w:numId w:val="242"/>
        </w:numPr>
        <w:rPr>
          <w:rFonts w:ascii="Arial" w:hAnsi="Arial" w:cs="Arial"/>
          <w:sz w:val="24"/>
          <w:szCs w:val="24"/>
          <w:lang w:bidi="ar-SA"/>
        </w:rPr>
      </w:pPr>
      <w:r w:rsidRPr="0066530C">
        <w:rPr>
          <w:rFonts w:ascii="Arial" w:hAnsi="Arial" w:cs="Arial"/>
          <w:sz w:val="24"/>
          <w:szCs w:val="24"/>
          <w:lang w:bidi="ar-SA"/>
        </w:rPr>
        <w:t xml:space="preserve">Press the </w:t>
      </w:r>
      <w:r w:rsidRPr="0066530C">
        <w:rPr>
          <w:rFonts w:ascii="Arial" w:hAnsi="Arial" w:cs="Arial"/>
          <w:b/>
          <w:bCs/>
          <w:sz w:val="24"/>
          <w:szCs w:val="24"/>
          <w:lang w:bidi="ar-SA"/>
        </w:rPr>
        <w:t>Home</w:t>
      </w:r>
      <w:r w:rsidRPr="0066530C">
        <w:rPr>
          <w:rFonts w:ascii="Arial" w:hAnsi="Arial" w:cs="Arial"/>
          <w:sz w:val="24"/>
          <w:szCs w:val="24"/>
          <w:lang w:bidi="ar-SA"/>
        </w:rPr>
        <w:t xml:space="preserve"> key to go to the Home Screen.</w:t>
      </w:r>
    </w:p>
    <w:p w14:paraId="51395635" w14:textId="77777777" w:rsidR="0066530C" w:rsidRDefault="0066530C">
      <w:pPr>
        <w:pStyle w:val="ListParagraph"/>
        <w:numPr>
          <w:ilvl w:val="0"/>
          <w:numId w:val="242"/>
        </w:numPr>
        <w:rPr>
          <w:rFonts w:ascii="Arial" w:hAnsi="Arial" w:cs="Arial"/>
          <w:sz w:val="24"/>
          <w:szCs w:val="24"/>
          <w:lang w:bidi="ar-SA"/>
        </w:rPr>
      </w:pPr>
      <w:r w:rsidRPr="0066530C">
        <w:rPr>
          <w:rFonts w:ascii="Arial" w:hAnsi="Arial" w:cs="Arial"/>
          <w:sz w:val="24"/>
          <w:szCs w:val="24"/>
          <w:lang w:bidi="ar-SA"/>
        </w:rPr>
        <w:t xml:space="preserve">Navigate to </w:t>
      </w:r>
      <w:r w:rsidRPr="0066530C">
        <w:rPr>
          <w:rFonts w:ascii="Arial" w:hAnsi="Arial" w:cs="Arial"/>
          <w:b/>
          <w:bCs/>
          <w:sz w:val="24"/>
          <w:szCs w:val="24"/>
          <w:lang w:bidi="ar-SA"/>
        </w:rPr>
        <w:t>Settings</w:t>
      </w:r>
      <w:r w:rsidRPr="0066530C">
        <w:rPr>
          <w:rFonts w:ascii="Arial" w:hAnsi="Arial" w:cs="Arial"/>
          <w:sz w:val="24"/>
          <w:szCs w:val="24"/>
          <w:lang w:bidi="ar-SA"/>
        </w:rPr>
        <w:t>.</w:t>
      </w:r>
    </w:p>
    <w:p w14:paraId="1FAD0832" w14:textId="77777777" w:rsidR="0066530C" w:rsidRDefault="0066530C">
      <w:pPr>
        <w:pStyle w:val="ListParagraph"/>
        <w:numPr>
          <w:ilvl w:val="0"/>
          <w:numId w:val="242"/>
        </w:numPr>
        <w:rPr>
          <w:rFonts w:ascii="Arial" w:hAnsi="Arial" w:cs="Arial"/>
          <w:sz w:val="24"/>
          <w:szCs w:val="24"/>
          <w:lang w:bidi="ar-SA"/>
        </w:rPr>
      </w:pPr>
      <w:r w:rsidRPr="0066530C">
        <w:rPr>
          <w:rFonts w:ascii="Arial" w:hAnsi="Arial" w:cs="Arial"/>
          <w:sz w:val="24"/>
          <w:szCs w:val="24"/>
          <w:lang w:bidi="ar-SA"/>
        </w:rPr>
        <w:t xml:space="preserve">Press the </w:t>
      </w:r>
      <w:r w:rsidRPr="0066530C">
        <w:rPr>
          <w:rFonts w:ascii="Arial" w:hAnsi="Arial" w:cs="Arial"/>
          <w:b/>
          <w:bCs/>
          <w:sz w:val="24"/>
          <w:szCs w:val="24"/>
          <w:lang w:bidi="ar-SA"/>
        </w:rPr>
        <w:t>Select</w:t>
      </w:r>
      <w:r w:rsidRPr="0066530C">
        <w:rPr>
          <w:rFonts w:ascii="Arial" w:hAnsi="Arial" w:cs="Arial"/>
          <w:sz w:val="24"/>
          <w:szCs w:val="24"/>
          <w:lang w:bidi="ar-SA"/>
        </w:rPr>
        <w:t xml:space="preserve"> key.</w:t>
      </w:r>
    </w:p>
    <w:p w14:paraId="4C2030F1" w14:textId="77777777" w:rsidR="0066530C" w:rsidRDefault="0066530C">
      <w:pPr>
        <w:pStyle w:val="ListParagraph"/>
        <w:numPr>
          <w:ilvl w:val="0"/>
          <w:numId w:val="242"/>
        </w:numPr>
        <w:rPr>
          <w:rFonts w:ascii="Arial" w:hAnsi="Arial" w:cs="Arial"/>
          <w:sz w:val="24"/>
          <w:szCs w:val="24"/>
          <w:lang w:bidi="ar-SA"/>
        </w:rPr>
      </w:pPr>
      <w:r w:rsidRPr="0066530C">
        <w:rPr>
          <w:rFonts w:ascii="Arial" w:hAnsi="Arial" w:cs="Arial"/>
          <w:sz w:val="24"/>
          <w:szCs w:val="24"/>
          <w:lang w:bidi="ar-SA"/>
        </w:rPr>
        <w:t xml:space="preserve">Navigate to </w:t>
      </w:r>
      <w:r w:rsidRPr="0066530C">
        <w:rPr>
          <w:rFonts w:ascii="Arial" w:hAnsi="Arial" w:cs="Arial"/>
          <w:b/>
          <w:bCs/>
          <w:sz w:val="24"/>
          <w:szCs w:val="24"/>
          <w:lang w:bidi="ar-SA"/>
        </w:rPr>
        <w:t>Voice Manager: Google</w:t>
      </w:r>
      <w:r w:rsidRPr="0066530C">
        <w:rPr>
          <w:rFonts w:ascii="Arial" w:hAnsi="Arial" w:cs="Arial"/>
          <w:sz w:val="24"/>
          <w:szCs w:val="24"/>
          <w:lang w:bidi="ar-SA"/>
        </w:rPr>
        <w:t>.</w:t>
      </w:r>
    </w:p>
    <w:p w14:paraId="0A027209" w14:textId="77777777" w:rsidR="0066530C" w:rsidRPr="0066530C" w:rsidRDefault="0066530C">
      <w:pPr>
        <w:pStyle w:val="ListParagraph"/>
        <w:numPr>
          <w:ilvl w:val="0"/>
          <w:numId w:val="242"/>
        </w:numPr>
        <w:rPr>
          <w:rFonts w:ascii="Arial" w:hAnsi="Arial" w:cs="Arial"/>
          <w:sz w:val="24"/>
          <w:szCs w:val="24"/>
          <w:lang w:bidi="ar-SA"/>
        </w:rPr>
      </w:pPr>
      <w:r w:rsidRPr="0066530C">
        <w:rPr>
          <w:rFonts w:ascii="Arial" w:hAnsi="Arial" w:cs="Arial"/>
          <w:sz w:val="24"/>
          <w:szCs w:val="24"/>
          <w:lang w:bidi="ar-SA"/>
        </w:rPr>
        <w:t xml:space="preserve">Press the </w:t>
      </w:r>
      <w:r w:rsidRPr="0066530C">
        <w:rPr>
          <w:rFonts w:ascii="Arial" w:hAnsi="Arial" w:cs="Arial"/>
          <w:b/>
          <w:bCs/>
          <w:sz w:val="24"/>
          <w:szCs w:val="24"/>
          <w:lang w:bidi="ar-SA"/>
        </w:rPr>
        <w:t>Select</w:t>
      </w:r>
      <w:r w:rsidRPr="0066530C">
        <w:rPr>
          <w:rFonts w:ascii="Arial" w:hAnsi="Arial" w:cs="Arial"/>
          <w:sz w:val="24"/>
          <w:szCs w:val="24"/>
          <w:lang w:bidi="ar-SA"/>
        </w:rPr>
        <w:t xml:space="preserve"> key.</w:t>
      </w:r>
    </w:p>
    <w:p w14:paraId="1ADD66A3" w14:textId="77777777" w:rsidR="0066530C" w:rsidRPr="0066530C" w:rsidRDefault="0066530C" w:rsidP="0066530C">
      <w:pPr>
        <w:ind w:left="720"/>
        <w:rPr>
          <w:rFonts w:ascii="Arial" w:hAnsi="Arial" w:cs="Arial"/>
          <w:sz w:val="24"/>
          <w:szCs w:val="24"/>
          <w:lang w:bidi="ar-SA"/>
        </w:rPr>
      </w:pPr>
      <w:r w:rsidRPr="0066530C">
        <w:rPr>
          <w:rFonts w:ascii="Arial" w:hAnsi="Arial" w:cs="Arial"/>
          <w:sz w:val="24"/>
          <w:szCs w:val="24"/>
          <w:lang w:bidi="ar-SA"/>
        </w:rPr>
        <w:t>When Voice Manager opens, Orbit Player retrieves the list of available voices from the internet. A tone or message indicates that the voice list is being fetched.</w:t>
      </w:r>
    </w:p>
    <w:p w14:paraId="3AB74ADD" w14:textId="77777777" w:rsidR="0066530C" w:rsidRDefault="0066530C" w:rsidP="0066530C">
      <w:pPr>
        <w:ind w:left="720"/>
        <w:rPr>
          <w:rFonts w:ascii="Arial" w:hAnsi="Arial" w:cs="Arial"/>
          <w:sz w:val="24"/>
          <w:szCs w:val="24"/>
          <w:lang w:bidi="ar-SA"/>
        </w:rPr>
      </w:pPr>
      <w:r w:rsidRPr="0066530C">
        <w:rPr>
          <w:rFonts w:ascii="Arial" w:hAnsi="Arial" w:cs="Arial"/>
          <w:sz w:val="24"/>
          <w:szCs w:val="24"/>
          <w:lang w:bidi="ar-SA"/>
        </w:rPr>
        <w:t>Wait until the voice list is loaded.</w:t>
      </w:r>
      <w:bookmarkStart w:id="607" w:name="opening-voice-manager-google"/>
      <w:bookmarkEnd w:id="607"/>
    </w:p>
    <w:p w14:paraId="24BFDD59" w14:textId="77777777" w:rsidR="0066530C" w:rsidRPr="0066530C" w:rsidRDefault="0066530C" w:rsidP="0066530C">
      <w:pPr>
        <w:ind w:left="720"/>
        <w:rPr>
          <w:rFonts w:ascii="Arial" w:hAnsi="Arial" w:cs="Arial"/>
          <w:sz w:val="24"/>
          <w:szCs w:val="24"/>
          <w:lang w:bidi="ar-SA"/>
        </w:rPr>
      </w:pPr>
      <w:r w:rsidRPr="0066530C">
        <w:rPr>
          <w:rFonts w:ascii="Arial" w:hAnsi="Arial" w:cs="Arial"/>
          <w:b/>
          <w:bCs/>
          <w:sz w:val="24"/>
          <w:szCs w:val="24"/>
          <w:lang w:bidi="ar-SA"/>
        </w:rPr>
        <w:t>Voice Manager Layout</w:t>
      </w:r>
    </w:p>
    <w:p w14:paraId="6F9B69BC" w14:textId="77777777" w:rsidR="0066530C" w:rsidRPr="0066530C" w:rsidRDefault="0066530C" w:rsidP="0066530C">
      <w:pPr>
        <w:ind w:left="720"/>
        <w:rPr>
          <w:rFonts w:ascii="Arial" w:hAnsi="Arial" w:cs="Arial"/>
          <w:sz w:val="24"/>
          <w:szCs w:val="24"/>
          <w:lang w:bidi="ar-SA"/>
        </w:rPr>
      </w:pPr>
      <w:r w:rsidRPr="0066530C">
        <w:rPr>
          <w:rFonts w:ascii="Arial" w:hAnsi="Arial" w:cs="Arial"/>
          <w:sz w:val="24"/>
          <w:szCs w:val="24"/>
          <w:lang w:bidi="ar-SA"/>
        </w:rPr>
        <w:t>Voice Manager contains the following controls:</w:t>
      </w:r>
    </w:p>
    <w:p w14:paraId="3834394C" w14:textId="77777777" w:rsidR="0066530C" w:rsidRDefault="0066530C">
      <w:pPr>
        <w:pStyle w:val="ListParagraph"/>
        <w:numPr>
          <w:ilvl w:val="0"/>
          <w:numId w:val="243"/>
        </w:numPr>
        <w:rPr>
          <w:rFonts w:ascii="Arial" w:hAnsi="Arial" w:cs="Arial"/>
          <w:sz w:val="24"/>
          <w:szCs w:val="24"/>
          <w:lang w:bidi="ar-SA"/>
        </w:rPr>
      </w:pPr>
      <w:r w:rsidRPr="0066530C">
        <w:rPr>
          <w:rFonts w:ascii="Arial" w:hAnsi="Arial" w:cs="Arial"/>
          <w:b/>
          <w:bCs/>
          <w:sz w:val="24"/>
          <w:szCs w:val="24"/>
          <w:lang w:bidi="ar-SA"/>
        </w:rPr>
        <w:t>Language</w:t>
      </w:r>
      <w:r w:rsidRPr="0066530C">
        <w:rPr>
          <w:rFonts w:ascii="Arial" w:hAnsi="Arial" w:cs="Arial"/>
          <w:sz w:val="24"/>
          <w:szCs w:val="24"/>
          <w:lang w:bidi="ar-SA"/>
        </w:rPr>
        <w:t xml:space="preserve"> combo box</w:t>
      </w:r>
    </w:p>
    <w:p w14:paraId="4686F6F2" w14:textId="77777777" w:rsidR="0066530C" w:rsidRDefault="0066530C">
      <w:pPr>
        <w:pStyle w:val="ListParagraph"/>
        <w:numPr>
          <w:ilvl w:val="0"/>
          <w:numId w:val="243"/>
        </w:numPr>
        <w:rPr>
          <w:rFonts w:ascii="Arial" w:hAnsi="Arial" w:cs="Arial"/>
          <w:sz w:val="24"/>
          <w:szCs w:val="24"/>
          <w:lang w:bidi="ar-SA"/>
        </w:rPr>
      </w:pPr>
      <w:r w:rsidRPr="0066530C">
        <w:rPr>
          <w:rFonts w:ascii="Arial" w:hAnsi="Arial" w:cs="Arial"/>
          <w:b/>
          <w:bCs/>
          <w:sz w:val="24"/>
          <w:szCs w:val="24"/>
          <w:lang w:bidi="ar-SA"/>
        </w:rPr>
        <w:t>Voices</w:t>
      </w:r>
      <w:r w:rsidRPr="0066530C">
        <w:rPr>
          <w:rFonts w:ascii="Arial" w:hAnsi="Arial" w:cs="Arial"/>
          <w:sz w:val="24"/>
          <w:szCs w:val="24"/>
          <w:lang w:bidi="ar-SA"/>
        </w:rPr>
        <w:t xml:space="preserve"> lis</w:t>
      </w:r>
      <w:r>
        <w:rPr>
          <w:rFonts w:ascii="Arial" w:hAnsi="Arial" w:cs="Arial"/>
          <w:sz w:val="24"/>
          <w:szCs w:val="24"/>
          <w:lang w:bidi="ar-SA"/>
        </w:rPr>
        <w:t>t</w:t>
      </w:r>
    </w:p>
    <w:p w14:paraId="42BC6FB1" w14:textId="77777777" w:rsidR="0066530C" w:rsidRDefault="0066530C">
      <w:pPr>
        <w:pStyle w:val="ListParagraph"/>
        <w:numPr>
          <w:ilvl w:val="0"/>
          <w:numId w:val="243"/>
        </w:numPr>
        <w:rPr>
          <w:rFonts w:ascii="Arial" w:hAnsi="Arial" w:cs="Arial"/>
          <w:sz w:val="24"/>
          <w:szCs w:val="24"/>
          <w:lang w:bidi="ar-SA"/>
        </w:rPr>
      </w:pPr>
      <w:r w:rsidRPr="0066530C">
        <w:rPr>
          <w:rFonts w:ascii="Arial" w:hAnsi="Arial" w:cs="Arial"/>
          <w:b/>
          <w:bCs/>
          <w:sz w:val="24"/>
          <w:szCs w:val="24"/>
          <w:lang w:bidi="ar-SA"/>
        </w:rPr>
        <w:t>Install</w:t>
      </w:r>
      <w:r w:rsidRPr="0066530C">
        <w:rPr>
          <w:rFonts w:ascii="Arial" w:hAnsi="Arial" w:cs="Arial"/>
          <w:sz w:val="24"/>
          <w:szCs w:val="24"/>
          <w:lang w:bidi="ar-SA"/>
        </w:rPr>
        <w:t xml:space="preserve"> button</w:t>
      </w:r>
    </w:p>
    <w:p w14:paraId="5215A19B" w14:textId="77777777" w:rsidR="0066530C" w:rsidRDefault="0066530C">
      <w:pPr>
        <w:pStyle w:val="ListParagraph"/>
        <w:numPr>
          <w:ilvl w:val="0"/>
          <w:numId w:val="243"/>
        </w:numPr>
        <w:rPr>
          <w:rFonts w:ascii="Arial" w:hAnsi="Arial" w:cs="Arial"/>
          <w:sz w:val="24"/>
          <w:szCs w:val="24"/>
          <w:lang w:bidi="ar-SA"/>
        </w:rPr>
      </w:pPr>
      <w:r w:rsidRPr="0066530C">
        <w:rPr>
          <w:rFonts w:ascii="Arial" w:hAnsi="Arial" w:cs="Arial"/>
          <w:b/>
          <w:bCs/>
          <w:sz w:val="24"/>
          <w:szCs w:val="24"/>
          <w:lang w:bidi="ar-SA"/>
        </w:rPr>
        <w:t>Remove Voice</w:t>
      </w:r>
      <w:r w:rsidRPr="0066530C">
        <w:rPr>
          <w:rFonts w:ascii="Arial" w:hAnsi="Arial" w:cs="Arial"/>
          <w:sz w:val="24"/>
          <w:szCs w:val="24"/>
          <w:lang w:bidi="ar-SA"/>
        </w:rPr>
        <w:t xml:space="preserve"> button, when an installed voice is selected</w:t>
      </w:r>
    </w:p>
    <w:p w14:paraId="22E59C04" w14:textId="77777777" w:rsidR="0066530C" w:rsidRPr="0066530C" w:rsidRDefault="0066530C">
      <w:pPr>
        <w:pStyle w:val="ListParagraph"/>
        <w:numPr>
          <w:ilvl w:val="0"/>
          <w:numId w:val="243"/>
        </w:numPr>
        <w:rPr>
          <w:rFonts w:ascii="Arial" w:hAnsi="Arial" w:cs="Arial"/>
          <w:sz w:val="24"/>
          <w:szCs w:val="24"/>
          <w:lang w:bidi="ar-SA"/>
        </w:rPr>
      </w:pPr>
      <w:r w:rsidRPr="0066530C">
        <w:rPr>
          <w:rFonts w:ascii="Arial" w:hAnsi="Arial" w:cs="Arial"/>
          <w:b/>
          <w:bCs/>
          <w:sz w:val="24"/>
          <w:szCs w:val="24"/>
          <w:lang w:bidi="ar-SA"/>
        </w:rPr>
        <w:t>Close</w:t>
      </w:r>
      <w:r w:rsidRPr="0066530C">
        <w:rPr>
          <w:rFonts w:ascii="Arial" w:hAnsi="Arial" w:cs="Arial"/>
          <w:sz w:val="24"/>
          <w:szCs w:val="24"/>
          <w:lang w:bidi="ar-SA"/>
        </w:rPr>
        <w:t xml:space="preserve"> button</w:t>
      </w:r>
    </w:p>
    <w:p w14:paraId="5D9EFDB9" w14:textId="77777777" w:rsidR="0066530C" w:rsidRPr="0066530C" w:rsidRDefault="0066530C" w:rsidP="0066530C">
      <w:pPr>
        <w:ind w:left="720"/>
        <w:rPr>
          <w:rFonts w:ascii="Arial" w:hAnsi="Arial" w:cs="Arial"/>
          <w:sz w:val="24"/>
          <w:szCs w:val="24"/>
          <w:lang w:bidi="ar-SA"/>
        </w:rPr>
      </w:pPr>
      <w:r w:rsidRPr="0066530C">
        <w:rPr>
          <w:rFonts w:ascii="Arial" w:hAnsi="Arial" w:cs="Arial"/>
          <w:sz w:val="24"/>
          <w:szCs w:val="24"/>
          <w:lang w:bidi="ar-SA"/>
        </w:rPr>
        <w:t xml:space="preserve">The </w:t>
      </w:r>
      <w:r w:rsidRPr="0066530C">
        <w:rPr>
          <w:rFonts w:ascii="Arial" w:hAnsi="Arial" w:cs="Arial"/>
          <w:b/>
          <w:bCs/>
          <w:sz w:val="24"/>
          <w:szCs w:val="24"/>
          <w:lang w:bidi="ar-SA"/>
        </w:rPr>
        <w:t>Language</w:t>
      </w:r>
      <w:r w:rsidRPr="0066530C">
        <w:rPr>
          <w:rFonts w:ascii="Arial" w:hAnsi="Arial" w:cs="Arial"/>
          <w:sz w:val="24"/>
          <w:szCs w:val="24"/>
          <w:lang w:bidi="ar-SA"/>
        </w:rPr>
        <w:t xml:space="preserve"> combo box lets you filter the voices list by language.</w:t>
      </w:r>
    </w:p>
    <w:p w14:paraId="37788BDB" w14:textId="77777777" w:rsidR="0066530C" w:rsidRPr="0066530C" w:rsidRDefault="0066530C" w:rsidP="0066530C">
      <w:pPr>
        <w:ind w:left="720"/>
        <w:rPr>
          <w:rFonts w:ascii="Arial" w:hAnsi="Arial" w:cs="Arial"/>
          <w:sz w:val="24"/>
          <w:szCs w:val="24"/>
          <w:lang w:bidi="ar-SA"/>
        </w:rPr>
      </w:pPr>
      <w:r w:rsidRPr="0066530C">
        <w:rPr>
          <w:rFonts w:ascii="Arial" w:hAnsi="Arial" w:cs="Arial"/>
          <w:sz w:val="24"/>
          <w:szCs w:val="24"/>
          <w:lang w:bidi="ar-SA"/>
        </w:rPr>
        <w:t xml:space="preserve">The default value is </w:t>
      </w:r>
      <w:r w:rsidRPr="0066530C">
        <w:rPr>
          <w:rFonts w:ascii="Arial" w:hAnsi="Arial" w:cs="Arial"/>
          <w:b/>
          <w:bCs/>
          <w:sz w:val="24"/>
          <w:szCs w:val="24"/>
          <w:lang w:bidi="ar-SA"/>
        </w:rPr>
        <w:t>All Languages</w:t>
      </w:r>
      <w:r w:rsidRPr="0066530C">
        <w:rPr>
          <w:rFonts w:ascii="Arial" w:hAnsi="Arial" w:cs="Arial"/>
          <w:sz w:val="24"/>
          <w:szCs w:val="24"/>
          <w:lang w:bidi="ar-SA"/>
        </w:rPr>
        <w:t xml:space="preserve">. When </w:t>
      </w:r>
      <w:r w:rsidRPr="0066530C">
        <w:rPr>
          <w:rFonts w:ascii="Arial" w:hAnsi="Arial" w:cs="Arial"/>
          <w:b/>
          <w:bCs/>
          <w:sz w:val="24"/>
          <w:szCs w:val="24"/>
          <w:lang w:bidi="ar-SA"/>
        </w:rPr>
        <w:t>All Languages</w:t>
      </w:r>
      <w:r w:rsidRPr="0066530C">
        <w:rPr>
          <w:rFonts w:ascii="Arial" w:hAnsi="Arial" w:cs="Arial"/>
          <w:sz w:val="24"/>
          <w:szCs w:val="24"/>
          <w:lang w:bidi="ar-SA"/>
        </w:rPr>
        <w:t xml:space="preserve"> is selected, voices for all available languages are shown.</w:t>
      </w:r>
    </w:p>
    <w:p w14:paraId="269A2EBF" w14:textId="77777777" w:rsidR="0066530C" w:rsidRDefault="0066530C" w:rsidP="0066530C">
      <w:pPr>
        <w:ind w:left="720"/>
        <w:rPr>
          <w:rFonts w:ascii="Arial" w:hAnsi="Arial" w:cs="Arial"/>
          <w:sz w:val="24"/>
          <w:szCs w:val="24"/>
          <w:lang w:bidi="ar-SA"/>
        </w:rPr>
      </w:pPr>
      <w:r w:rsidRPr="0066530C">
        <w:rPr>
          <w:rFonts w:ascii="Arial" w:hAnsi="Arial" w:cs="Arial"/>
          <w:sz w:val="24"/>
          <w:szCs w:val="24"/>
          <w:lang w:bidi="ar-SA"/>
        </w:rPr>
        <w:lastRenderedPageBreak/>
        <w:t xml:space="preserve">The </w:t>
      </w:r>
      <w:r w:rsidRPr="0066530C">
        <w:rPr>
          <w:rFonts w:ascii="Arial" w:hAnsi="Arial" w:cs="Arial"/>
          <w:b/>
          <w:bCs/>
          <w:sz w:val="24"/>
          <w:szCs w:val="24"/>
          <w:lang w:bidi="ar-SA"/>
        </w:rPr>
        <w:t>Voices</w:t>
      </w:r>
      <w:r w:rsidRPr="0066530C">
        <w:rPr>
          <w:rFonts w:ascii="Arial" w:hAnsi="Arial" w:cs="Arial"/>
          <w:sz w:val="24"/>
          <w:szCs w:val="24"/>
          <w:lang w:bidi="ar-SA"/>
        </w:rPr>
        <w:t xml:space="preserve"> list shows available and installed voices. Installed voices are shown at the top of the list.</w:t>
      </w:r>
      <w:bookmarkStart w:id="608" w:name="voice-manager-layout"/>
      <w:bookmarkEnd w:id="608"/>
    </w:p>
    <w:p w14:paraId="0400153B" w14:textId="77777777" w:rsidR="0066530C" w:rsidRPr="0066530C" w:rsidRDefault="0066530C" w:rsidP="0066530C">
      <w:pPr>
        <w:ind w:left="720"/>
        <w:rPr>
          <w:rFonts w:ascii="Arial" w:hAnsi="Arial" w:cs="Arial"/>
          <w:sz w:val="24"/>
          <w:szCs w:val="24"/>
          <w:lang w:bidi="ar-SA"/>
        </w:rPr>
      </w:pPr>
      <w:r w:rsidRPr="0066530C">
        <w:rPr>
          <w:rFonts w:ascii="Arial" w:hAnsi="Arial" w:cs="Arial"/>
          <w:b/>
          <w:bCs/>
          <w:sz w:val="24"/>
          <w:szCs w:val="24"/>
          <w:lang w:bidi="ar-SA"/>
        </w:rPr>
        <w:t>Filtering Voices by Language</w:t>
      </w:r>
    </w:p>
    <w:p w14:paraId="123B229F" w14:textId="77777777" w:rsidR="0066530C" w:rsidRPr="0066530C" w:rsidRDefault="0066530C" w:rsidP="0066530C">
      <w:pPr>
        <w:ind w:left="720"/>
        <w:rPr>
          <w:rFonts w:ascii="Arial" w:hAnsi="Arial" w:cs="Arial"/>
          <w:sz w:val="24"/>
          <w:szCs w:val="24"/>
          <w:lang w:bidi="ar-SA"/>
        </w:rPr>
      </w:pPr>
      <w:r w:rsidRPr="0066530C">
        <w:rPr>
          <w:rFonts w:ascii="Arial" w:hAnsi="Arial" w:cs="Arial"/>
          <w:sz w:val="24"/>
          <w:szCs w:val="24"/>
          <w:lang w:bidi="ar-SA"/>
        </w:rPr>
        <w:t>To filter voices by language, do the following:</w:t>
      </w:r>
    </w:p>
    <w:p w14:paraId="01ABEB5B" w14:textId="77777777" w:rsidR="0066530C" w:rsidRDefault="0066530C">
      <w:pPr>
        <w:pStyle w:val="ListParagraph"/>
        <w:numPr>
          <w:ilvl w:val="0"/>
          <w:numId w:val="244"/>
        </w:numPr>
        <w:rPr>
          <w:rFonts w:ascii="Arial" w:hAnsi="Arial" w:cs="Arial"/>
          <w:sz w:val="24"/>
          <w:szCs w:val="24"/>
          <w:lang w:bidi="ar-SA"/>
        </w:rPr>
      </w:pPr>
      <w:r w:rsidRPr="0066530C">
        <w:rPr>
          <w:rFonts w:ascii="Arial" w:hAnsi="Arial" w:cs="Arial"/>
          <w:sz w:val="24"/>
          <w:szCs w:val="24"/>
          <w:lang w:bidi="ar-SA"/>
        </w:rPr>
        <w:t xml:space="preserve">Move to the </w:t>
      </w:r>
      <w:r w:rsidRPr="0066530C">
        <w:rPr>
          <w:rFonts w:ascii="Arial" w:hAnsi="Arial" w:cs="Arial"/>
          <w:b/>
          <w:bCs/>
          <w:sz w:val="24"/>
          <w:szCs w:val="24"/>
          <w:lang w:bidi="ar-SA"/>
        </w:rPr>
        <w:t>Language</w:t>
      </w:r>
      <w:r w:rsidRPr="0066530C">
        <w:rPr>
          <w:rFonts w:ascii="Arial" w:hAnsi="Arial" w:cs="Arial"/>
          <w:sz w:val="24"/>
          <w:szCs w:val="24"/>
          <w:lang w:bidi="ar-SA"/>
        </w:rPr>
        <w:t xml:space="preserve"> combo box.</w:t>
      </w:r>
    </w:p>
    <w:p w14:paraId="3B70C160" w14:textId="77777777" w:rsidR="0066530C" w:rsidRPr="0066530C" w:rsidRDefault="0066530C">
      <w:pPr>
        <w:pStyle w:val="ListParagraph"/>
        <w:numPr>
          <w:ilvl w:val="0"/>
          <w:numId w:val="244"/>
        </w:numPr>
        <w:rPr>
          <w:rFonts w:ascii="Arial" w:hAnsi="Arial" w:cs="Arial"/>
          <w:sz w:val="24"/>
          <w:szCs w:val="24"/>
          <w:lang w:bidi="ar-SA"/>
        </w:rPr>
      </w:pPr>
      <w:r w:rsidRPr="0066530C">
        <w:rPr>
          <w:rFonts w:ascii="Arial" w:hAnsi="Arial" w:cs="Arial"/>
          <w:sz w:val="24"/>
          <w:szCs w:val="24"/>
          <w:lang w:bidi="ar-SA"/>
        </w:rPr>
        <w:t xml:space="preserve">Press the </w:t>
      </w:r>
      <w:r w:rsidRPr="0066530C">
        <w:rPr>
          <w:rFonts w:ascii="Arial" w:hAnsi="Arial" w:cs="Arial"/>
          <w:b/>
          <w:bCs/>
          <w:sz w:val="24"/>
          <w:szCs w:val="24"/>
          <w:lang w:bidi="ar-SA"/>
        </w:rPr>
        <w:t>Left Arrow</w:t>
      </w:r>
      <w:r w:rsidRPr="0066530C">
        <w:rPr>
          <w:rFonts w:ascii="Arial" w:hAnsi="Arial" w:cs="Arial"/>
          <w:sz w:val="24"/>
          <w:szCs w:val="24"/>
          <w:lang w:bidi="ar-SA"/>
        </w:rPr>
        <w:t xml:space="preserve"> or </w:t>
      </w:r>
      <w:r w:rsidRPr="0066530C">
        <w:rPr>
          <w:rFonts w:ascii="Arial" w:hAnsi="Arial" w:cs="Arial"/>
          <w:b/>
          <w:bCs/>
          <w:sz w:val="24"/>
          <w:szCs w:val="24"/>
          <w:lang w:bidi="ar-SA"/>
        </w:rPr>
        <w:t>Right Arrow</w:t>
      </w:r>
      <w:r w:rsidRPr="0066530C">
        <w:rPr>
          <w:rFonts w:ascii="Arial" w:hAnsi="Arial" w:cs="Arial"/>
          <w:sz w:val="24"/>
          <w:szCs w:val="24"/>
          <w:lang w:bidi="ar-SA"/>
        </w:rPr>
        <w:t xml:space="preserve"> key to choose a language.</w:t>
      </w:r>
    </w:p>
    <w:p w14:paraId="6FB74602" w14:textId="77777777" w:rsidR="0066530C" w:rsidRPr="0066530C" w:rsidRDefault="0066530C" w:rsidP="0066530C">
      <w:pPr>
        <w:ind w:left="720"/>
        <w:rPr>
          <w:rFonts w:ascii="Arial" w:hAnsi="Arial" w:cs="Arial"/>
          <w:sz w:val="24"/>
          <w:szCs w:val="24"/>
          <w:lang w:bidi="ar-SA"/>
        </w:rPr>
      </w:pPr>
      <w:r w:rsidRPr="0066530C">
        <w:rPr>
          <w:rFonts w:ascii="Arial" w:hAnsi="Arial" w:cs="Arial"/>
          <w:sz w:val="24"/>
          <w:szCs w:val="24"/>
          <w:lang w:bidi="ar-SA"/>
        </w:rPr>
        <w:t>The voices list updates based on the selected language.</w:t>
      </w:r>
    </w:p>
    <w:p w14:paraId="6505AC2B" w14:textId="77777777" w:rsidR="0066530C" w:rsidRDefault="0066530C" w:rsidP="0066530C">
      <w:pPr>
        <w:ind w:left="720"/>
        <w:rPr>
          <w:rFonts w:ascii="Arial" w:hAnsi="Arial" w:cs="Arial"/>
          <w:sz w:val="24"/>
          <w:szCs w:val="24"/>
          <w:lang w:bidi="ar-SA"/>
        </w:rPr>
      </w:pPr>
      <w:r w:rsidRPr="0066530C">
        <w:rPr>
          <w:rFonts w:ascii="Arial" w:hAnsi="Arial" w:cs="Arial"/>
          <w:sz w:val="24"/>
          <w:szCs w:val="24"/>
          <w:lang w:bidi="ar-SA"/>
        </w:rPr>
        <w:t xml:space="preserve">Choose </w:t>
      </w:r>
      <w:r w:rsidRPr="0066530C">
        <w:rPr>
          <w:rFonts w:ascii="Arial" w:hAnsi="Arial" w:cs="Arial"/>
          <w:b/>
          <w:bCs/>
          <w:sz w:val="24"/>
          <w:szCs w:val="24"/>
          <w:lang w:bidi="ar-SA"/>
        </w:rPr>
        <w:t>All Languages</w:t>
      </w:r>
      <w:r w:rsidRPr="0066530C">
        <w:rPr>
          <w:rFonts w:ascii="Arial" w:hAnsi="Arial" w:cs="Arial"/>
          <w:sz w:val="24"/>
          <w:szCs w:val="24"/>
          <w:lang w:bidi="ar-SA"/>
        </w:rPr>
        <w:t xml:space="preserve"> to show voices for all available languages.</w:t>
      </w:r>
      <w:bookmarkStart w:id="609" w:name="filtering-voices-by-language"/>
      <w:bookmarkEnd w:id="609"/>
    </w:p>
    <w:p w14:paraId="25AAC7C3" w14:textId="77777777" w:rsidR="0066530C" w:rsidRPr="0066530C" w:rsidRDefault="0066530C" w:rsidP="0066530C">
      <w:pPr>
        <w:ind w:left="720"/>
        <w:rPr>
          <w:rFonts w:ascii="Arial" w:hAnsi="Arial" w:cs="Arial"/>
          <w:sz w:val="24"/>
          <w:szCs w:val="24"/>
          <w:lang w:bidi="ar-SA"/>
        </w:rPr>
      </w:pPr>
      <w:r w:rsidRPr="0066530C">
        <w:rPr>
          <w:rFonts w:ascii="Arial" w:hAnsi="Arial" w:cs="Arial"/>
          <w:b/>
          <w:bCs/>
          <w:sz w:val="24"/>
          <w:szCs w:val="24"/>
          <w:lang w:bidi="ar-SA"/>
        </w:rPr>
        <w:t>Installing Voices</w:t>
      </w:r>
    </w:p>
    <w:p w14:paraId="23BE4B06" w14:textId="77777777" w:rsidR="0066530C" w:rsidRPr="0066530C" w:rsidRDefault="0066530C" w:rsidP="0066530C">
      <w:pPr>
        <w:ind w:left="720"/>
        <w:rPr>
          <w:rFonts w:ascii="Arial" w:hAnsi="Arial" w:cs="Arial"/>
          <w:sz w:val="24"/>
          <w:szCs w:val="24"/>
          <w:lang w:bidi="ar-SA"/>
        </w:rPr>
      </w:pPr>
      <w:r w:rsidRPr="0066530C">
        <w:rPr>
          <w:rFonts w:ascii="Arial" w:hAnsi="Arial" w:cs="Arial"/>
          <w:sz w:val="24"/>
          <w:szCs w:val="24"/>
          <w:lang w:bidi="ar-SA"/>
        </w:rPr>
        <w:t>You can install one voice or select several voices and install them together.</w:t>
      </w:r>
    </w:p>
    <w:p w14:paraId="5650EE15" w14:textId="77777777" w:rsidR="0066530C" w:rsidRPr="0066530C" w:rsidRDefault="0066530C" w:rsidP="0066530C">
      <w:pPr>
        <w:ind w:left="720"/>
        <w:rPr>
          <w:rFonts w:ascii="Arial" w:hAnsi="Arial" w:cs="Arial"/>
          <w:sz w:val="24"/>
          <w:szCs w:val="24"/>
          <w:lang w:bidi="ar-SA"/>
        </w:rPr>
      </w:pPr>
      <w:r w:rsidRPr="0066530C">
        <w:rPr>
          <w:rFonts w:ascii="Arial" w:hAnsi="Arial" w:cs="Arial"/>
          <w:sz w:val="24"/>
          <w:szCs w:val="24"/>
          <w:lang w:bidi="ar-SA"/>
        </w:rPr>
        <w:t>To select voices for installation, do the following:</w:t>
      </w:r>
    </w:p>
    <w:p w14:paraId="79CA91B6" w14:textId="77777777" w:rsidR="0066530C" w:rsidRDefault="0066530C">
      <w:pPr>
        <w:pStyle w:val="ListParagraph"/>
        <w:numPr>
          <w:ilvl w:val="0"/>
          <w:numId w:val="245"/>
        </w:numPr>
        <w:rPr>
          <w:rFonts w:ascii="Arial" w:hAnsi="Arial" w:cs="Arial"/>
          <w:sz w:val="24"/>
          <w:szCs w:val="24"/>
          <w:lang w:bidi="ar-SA"/>
        </w:rPr>
      </w:pPr>
      <w:r w:rsidRPr="0066530C">
        <w:rPr>
          <w:rFonts w:ascii="Arial" w:hAnsi="Arial" w:cs="Arial"/>
          <w:sz w:val="24"/>
          <w:szCs w:val="24"/>
          <w:lang w:bidi="ar-SA"/>
        </w:rPr>
        <w:t xml:space="preserve">Move to the </w:t>
      </w:r>
      <w:r w:rsidRPr="0066530C">
        <w:rPr>
          <w:rFonts w:ascii="Arial" w:hAnsi="Arial" w:cs="Arial"/>
          <w:b/>
          <w:bCs/>
          <w:sz w:val="24"/>
          <w:szCs w:val="24"/>
          <w:lang w:bidi="ar-SA"/>
        </w:rPr>
        <w:t>Voices</w:t>
      </w:r>
      <w:r w:rsidRPr="0066530C">
        <w:rPr>
          <w:rFonts w:ascii="Arial" w:hAnsi="Arial" w:cs="Arial"/>
          <w:sz w:val="24"/>
          <w:szCs w:val="24"/>
          <w:lang w:bidi="ar-SA"/>
        </w:rPr>
        <w:t xml:space="preserve"> list.</w:t>
      </w:r>
    </w:p>
    <w:p w14:paraId="6B44FD82" w14:textId="77777777" w:rsidR="0066530C" w:rsidRDefault="0066530C">
      <w:pPr>
        <w:pStyle w:val="ListParagraph"/>
        <w:numPr>
          <w:ilvl w:val="0"/>
          <w:numId w:val="245"/>
        </w:numPr>
        <w:rPr>
          <w:rFonts w:ascii="Arial" w:hAnsi="Arial" w:cs="Arial"/>
          <w:sz w:val="24"/>
          <w:szCs w:val="24"/>
          <w:lang w:bidi="ar-SA"/>
        </w:rPr>
      </w:pPr>
      <w:r w:rsidRPr="0066530C">
        <w:rPr>
          <w:rFonts w:ascii="Arial" w:hAnsi="Arial" w:cs="Arial"/>
          <w:sz w:val="24"/>
          <w:szCs w:val="24"/>
          <w:lang w:bidi="ar-SA"/>
        </w:rPr>
        <w:t xml:space="preserve">Use the </w:t>
      </w:r>
      <w:r w:rsidRPr="0066530C">
        <w:rPr>
          <w:rFonts w:ascii="Arial" w:hAnsi="Arial" w:cs="Arial"/>
          <w:b/>
          <w:bCs/>
          <w:sz w:val="24"/>
          <w:szCs w:val="24"/>
          <w:lang w:bidi="ar-SA"/>
        </w:rPr>
        <w:t>Up Arrow</w:t>
      </w:r>
      <w:r w:rsidRPr="0066530C">
        <w:rPr>
          <w:rFonts w:ascii="Arial" w:hAnsi="Arial" w:cs="Arial"/>
          <w:sz w:val="24"/>
          <w:szCs w:val="24"/>
          <w:lang w:bidi="ar-SA"/>
        </w:rPr>
        <w:t xml:space="preserve"> and </w:t>
      </w:r>
      <w:r w:rsidRPr="0066530C">
        <w:rPr>
          <w:rFonts w:ascii="Arial" w:hAnsi="Arial" w:cs="Arial"/>
          <w:b/>
          <w:bCs/>
          <w:sz w:val="24"/>
          <w:szCs w:val="24"/>
          <w:lang w:bidi="ar-SA"/>
        </w:rPr>
        <w:t>Down Arrow</w:t>
      </w:r>
      <w:r w:rsidRPr="0066530C">
        <w:rPr>
          <w:rFonts w:ascii="Arial" w:hAnsi="Arial" w:cs="Arial"/>
          <w:sz w:val="24"/>
          <w:szCs w:val="24"/>
          <w:lang w:bidi="ar-SA"/>
        </w:rPr>
        <w:t xml:space="preserve"> keys to move through the voices.</w:t>
      </w:r>
    </w:p>
    <w:p w14:paraId="50BE50F2" w14:textId="77777777" w:rsidR="0066530C" w:rsidRDefault="0066530C">
      <w:pPr>
        <w:pStyle w:val="ListParagraph"/>
        <w:numPr>
          <w:ilvl w:val="0"/>
          <w:numId w:val="245"/>
        </w:numPr>
        <w:rPr>
          <w:rFonts w:ascii="Arial" w:hAnsi="Arial" w:cs="Arial"/>
          <w:sz w:val="24"/>
          <w:szCs w:val="24"/>
          <w:lang w:bidi="ar-SA"/>
        </w:rPr>
      </w:pPr>
      <w:r w:rsidRPr="0066530C">
        <w:rPr>
          <w:rFonts w:ascii="Arial" w:hAnsi="Arial" w:cs="Arial"/>
          <w:sz w:val="24"/>
          <w:szCs w:val="24"/>
          <w:lang w:bidi="ar-SA"/>
        </w:rPr>
        <w:t>Move to the voice you want to install.</w:t>
      </w:r>
    </w:p>
    <w:p w14:paraId="30344355" w14:textId="77777777" w:rsidR="0066530C" w:rsidRPr="0066530C" w:rsidRDefault="0066530C">
      <w:pPr>
        <w:pStyle w:val="ListParagraph"/>
        <w:numPr>
          <w:ilvl w:val="0"/>
          <w:numId w:val="245"/>
        </w:numPr>
        <w:rPr>
          <w:rFonts w:ascii="Arial" w:hAnsi="Arial" w:cs="Arial"/>
          <w:sz w:val="24"/>
          <w:szCs w:val="24"/>
          <w:lang w:bidi="ar-SA"/>
        </w:rPr>
      </w:pPr>
      <w:r w:rsidRPr="0066530C">
        <w:rPr>
          <w:rFonts w:ascii="Arial" w:hAnsi="Arial" w:cs="Arial"/>
          <w:sz w:val="24"/>
          <w:szCs w:val="24"/>
          <w:lang w:bidi="ar-SA"/>
        </w:rPr>
        <w:t xml:space="preserve">Press the </w:t>
      </w:r>
      <w:r w:rsidRPr="0066530C">
        <w:rPr>
          <w:rFonts w:ascii="Arial" w:hAnsi="Arial" w:cs="Arial"/>
          <w:b/>
          <w:bCs/>
          <w:sz w:val="24"/>
          <w:szCs w:val="24"/>
          <w:lang w:bidi="ar-SA"/>
        </w:rPr>
        <w:t>Select</w:t>
      </w:r>
      <w:r w:rsidRPr="0066530C">
        <w:rPr>
          <w:rFonts w:ascii="Arial" w:hAnsi="Arial" w:cs="Arial"/>
          <w:sz w:val="24"/>
          <w:szCs w:val="24"/>
          <w:lang w:bidi="ar-SA"/>
        </w:rPr>
        <w:t xml:space="preserve"> key to select the voice.</w:t>
      </w:r>
    </w:p>
    <w:p w14:paraId="6007F18A" w14:textId="77777777" w:rsidR="0066530C" w:rsidRPr="0066530C" w:rsidRDefault="0066530C" w:rsidP="0066530C">
      <w:pPr>
        <w:ind w:left="720"/>
        <w:rPr>
          <w:rFonts w:ascii="Arial" w:hAnsi="Arial" w:cs="Arial"/>
          <w:sz w:val="24"/>
          <w:szCs w:val="24"/>
          <w:lang w:bidi="ar-SA"/>
        </w:rPr>
      </w:pPr>
      <w:r w:rsidRPr="0066530C">
        <w:rPr>
          <w:rFonts w:ascii="Arial" w:hAnsi="Arial" w:cs="Arial"/>
          <w:sz w:val="24"/>
          <w:szCs w:val="24"/>
          <w:lang w:bidi="ar-SA"/>
        </w:rPr>
        <w:t>To select more than one voice, repeat these steps for each voice you want to install.</w:t>
      </w:r>
    </w:p>
    <w:p w14:paraId="2BCA16EC" w14:textId="77777777" w:rsidR="0066530C" w:rsidRDefault="0066530C">
      <w:pPr>
        <w:pStyle w:val="ListParagraph"/>
        <w:numPr>
          <w:ilvl w:val="0"/>
          <w:numId w:val="246"/>
        </w:numPr>
        <w:rPr>
          <w:rFonts w:ascii="Arial" w:hAnsi="Arial" w:cs="Arial"/>
          <w:sz w:val="24"/>
          <w:szCs w:val="24"/>
          <w:lang w:bidi="ar-SA"/>
        </w:rPr>
      </w:pPr>
      <w:r w:rsidRPr="0066530C">
        <w:rPr>
          <w:rFonts w:ascii="Arial" w:hAnsi="Arial" w:cs="Arial"/>
          <w:sz w:val="24"/>
          <w:szCs w:val="24"/>
          <w:lang w:bidi="ar-SA"/>
        </w:rPr>
        <w:t xml:space="preserve">Move to </w:t>
      </w:r>
      <w:r w:rsidRPr="0066530C">
        <w:rPr>
          <w:rFonts w:ascii="Arial" w:hAnsi="Arial" w:cs="Arial"/>
          <w:b/>
          <w:bCs/>
          <w:sz w:val="24"/>
          <w:szCs w:val="24"/>
          <w:lang w:bidi="ar-SA"/>
        </w:rPr>
        <w:t>Install</w:t>
      </w:r>
      <w:r w:rsidRPr="0066530C">
        <w:rPr>
          <w:rFonts w:ascii="Arial" w:hAnsi="Arial" w:cs="Arial"/>
          <w:sz w:val="24"/>
          <w:szCs w:val="24"/>
          <w:lang w:bidi="ar-SA"/>
        </w:rPr>
        <w:t>.</w:t>
      </w:r>
    </w:p>
    <w:p w14:paraId="02DE22C5" w14:textId="77777777" w:rsidR="0066530C" w:rsidRPr="0066530C" w:rsidRDefault="0066530C">
      <w:pPr>
        <w:pStyle w:val="ListParagraph"/>
        <w:numPr>
          <w:ilvl w:val="0"/>
          <w:numId w:val="246"/>
        </w:numPr>
        <w:rPr>
          <w:rFonts w:ascii="Arial" w:hAnsi="Arial" w:cs="Arial"/>
          <w:sz w:val="24"/>
          <w:szCs w:val="24"/>
          <w:lang w:bidi="ar-SA"/>
        </w:rPr>
      </w:pPr>
      <w:r w:rsidRPr="0066530C">
        <w:rPr>
          <w:rFonts w:ascii="Arial" w:hAnsi="Arial" w:cs="Arial"/>
          <w:sz w:val="24"/>
          <w:szCs w:val="24"/>
          <w:lang w:bidi="ar-SA"/>
        </w:rPr>
        <w:t xml:space="preserve">Press the </w:t>
      </w:r>
      <w:r w:rsidRPr="0066530C">
        <w:rPr>
          <w:rFonts w:ascii="Arial" w:hAnsi="Arial" w:cs="Arial"/>
          <w:b/>
          <w:bCs/>
          <w:sz w:val="24"/>
          <w:szCs w:val="24"/>
          <w:lang w:bidi="ar-SA"/>
        </w:rPr>
        <w:t>Select</w:t>
      </w:r>
      <w:r w:rsidRPr="0066530C">
        <w:rPr>
          <w:rFonts w:ascii="Arial" w:hAnsi="Arial" w:cs="Arial"/>
          <w:sz w:val="24"/>
          <w:szCs w:val="24"/>
          <w:lang w:bidi="ar-SA"/>
        </w:rPr>
        <w:t xml:space="preserve"> key.</w:t>
      </w:r>
    </w:p>
    <w:p w14:paraId="1EE89A8A" w14:textId="77777777" w:rsidR="0066530C" w:rsidRPr="0066530C" w:rsidRDefault="0066530C" w:rsidP="0066530C">
      <w:pPr>
        <w:ind w:left="720"/>
        <w:rPr>
          <w:rFonts w:ascii="Arial" w:hAnsi="Arial" w:cs="Arial"/>
          <w:sz w:val="24"/>
          <w:szCs w:val="24"/>
          <w:lang w:bidi="ar-SA"/>
        </w:rPr>
      </w:pPr>
      <w:r w:rsidRPr="0066530C">
        <w:rPr>
          <w:rFonts w:ascii="Arial" w:hAnsi="Arial" w:cs="Arial"/>
          <w:sz w:val="24"/>
          <w:szCs w:val="24"/>
          <w:lang w:bidi="ar-SA"/>
        </w:rPr>
        <w:t>Orbit Player downloads and installs the selected voices.</w:t>
      </w:r>
    </w:p>
    <w:p w14:paraId="5C7D51BC" w14:textId="77777777" w:rsidR="0066530C" w:rsidRPr="0066530C" w:rsidRDefault="0066530C" w:rsidP="0066530C">
      <w:pPr>
        <w:ind w:left="720"/>
        <w:rPr>
          <w:rFonts w:ascii="Arial" w:hAnsi="Arial" w:cs="Arial"/>
          <w:sz w:val="24"/>
          <w:szCs w:val="24"/>
          <w:lang w:bidi="ar-SA"/>
        </w:rPr>
      </w:pPr>
      <w:r w:rsidRPr="0066530C">
        <w:rPr>
          <w:rFonts w:ascii="Arial" w:hAnsi="Arial" w:cs="Arial"/>
          <w:sz w:val="24"/>
          <w:szCs w:val="24"/>
          <w:lang w:bidi="ar-SA"/>
        </w:rPr>
        <w:t>During installation, Orbit Player speaks progress messages.</w:t>
      </w:r>
    </w:p>
    <w:p w14:paraId="4EB59394" w14:textId="77777777" w:rsidR="0066530C" w:rsidRPr="0066530C" w:rsidRDefault="0066530C" w:rsidP="0066530C">
      <w:pPr>
        <w:ind w:left="720"/>
        <w:rPr>
          <w:rFonts w:ascii="Arial" w:hAnsi="Arial" w:cs="Arial"/>
          <w:sz w:val="24"/>
          <w:szCs w:val="24"/>
          <w:lang w:bidi="ar-SA"/>
        </w:rPr>
      </w:pPr>
      <w:r w:rsidRPr="0066530C">
        <w:rPr>
          <w:rFonts w:ascii="Arial" w:hAnsi="Arial" w:cs="Arial"/>
          <w:sz w:val="24"/>
          <w:szCs w:val="24"/>
          <w:lang w:bidi="ar-SA"/>
        </w:rPr>
        <w:t>When installation finishes, Orbit Player speaks a success message or an error message.</w:t>
      </w:r>
    </w:p>
    <w:p w14:paraId="26EB7F64" w14:textId="77777777" w:rsidR="0066530C" w:rsidRPr="0066530C" w:rsidRDefault="0066530C" w:rsidP="0066530C">
      <w:pPr>
        <w:ind w:left="720"/>
        <w:rPr>
          <w:rFonts w:ascii="Arial" w:hAnsi="Arial" w:cs="Arial"/>
          <w:sz w:val="24"/>
          <w:szCs w:val="24"/>
          <w:lang w:bidi="ar-SA"/>
        </w:rPr>
      </w:pPr>
      <w:r w:rsidRPr="0066530C">
        <w:rPr>
          <w:rFonts w:ascii="Arial" w:hAnsi="Arial" w:cs="Arial"/>
          <w:sz w:val="24"/>
          <w:szCs w:val="24"/>
          <w:lang w:bidi="ar-SA"/>
        </w:rPr>
        <w:t>After voices are installed, Orbit Player must be restarted before the new voices can be used. A dialog appears and asks whether you want to restart now.</w:t>
      </w:r>
    </w:p>
    <w:p w14:paraId="3382E503" w14:textId="77777777" w:rsidR="0066530C" w:rsidRDefault="0066530C">
      <w:pPr>
        <w:pStyle w:val="ListParagraph"/>
        <w:numPr>
          <w:ilvl w:val="0"/>
          <w:numId w:val="247"/>
        </w:numPr>
        <w:rPr>
          <w:rFonts w:ascii="Arial" w:hAnsi="Arial" w:cs="Arial"/>
          <w:sz w:val="24"/>
          <w:szCs w:val="24"/>
          <w:lang w:bidi="ar-SA"/>
        </w:rPr>
      </w:pPr>
      <w:r w:rsidRPr="0066530C">
        <w:rPr>
          <w:rFonts w:ascii="Arial" w:hAnsi="Arial" w:cs="Arial"/>
          <w:sz w:val="24"/>
          <w:szCs w:val="24"/>
          <w:lang w:bidi="ar-SA"/>
        </w:rPr>
        <w:t xml:space="preserve">Choose </w:t>
      </w:r>
      <w:r w:rsidRPr="0066530C">
        <w:rPr>
          <w:rFonts w:ascii="Arial" w:hAnsi="Arial" w:cs="Arial"/>
          <w:b/>
          <w:bCs/>
          <w:sz w:val="24"/>
          <w:szCs w:val="24"/>
          <w:lang w:bidi="ar-SA"/>
        </w:rPr>
        <w:t>Yes</w:t>
      </w:r>
      <w:r w:rsidRPr="0066530C">
        <w:rPr>
          <w:rFonts w:ascii="Arial" w:hAnsi="Arial" w:cs="Arial"/>
          <w:sz w:val="24"/>
          <w:szCs w:val="24"/>
          <w:lang w:bidi="ar-SA"/>
        </w:rPr>
        <w:t xml:space="preserve"> to restart Orbit Player immediately.</w:t>
      </w:r>
    </w:p>
    <w:p w14:paraId="3F987B15" w14:textId="77777777" w:rsidR="0066530C" w:rsidRPr="0066530C" w:rsidRDefault="0066530C">
      <w:pPr>
        <w:pStyle w:val="ListParagraph"/>
        <w:numPr>
          <w:ilvl w:val="0"/>
          <w:numId w:val="247"/>
        </w:numPr>
        <w:rPr>
          <w:rFonts w:ascii="Arial" w:hAnsi="Arial" w:cs="Arial"/>
          <w:sz w:val="24"/>
          <w:szCs w:val="24"/>
          <w:lang w:bidi="ar-SA"/>
        </w:rPr>
      </w:pPr>
      <w:r w:rsidRPr="0066530C">
        <w:rPr>
          <w:rFonts w:ascii="Arial" w:hAnsi="Arial" w:cs="Arial"/>
          <w:sz w:val="24"/>
          <w:szCs w:val="24"/>
          <w:lang w:bidi="ar-SA"/>
        </w:rPr>
        <w:t xml:space="preserve">Choose </w:t>
      </w:r>
      <w:r w:rsidRPr="0066530C">
        <w:rPr>
          <w:rFonts w:ascii="Arial" w:hAnsi="Arial" w:cs="Arial"/>
          <w:b/>
          <w:bCs/>
          <w:sz w:val="24"/>
          <w:szCs w:val="24"/>
          <w:lang w:bidi="ar-SA"/>
        </w:rPr>
        <w:t>No</w:t>
      </w:r>
      <w:r w:rsidRPr="0066530C">
        <w:rPr>
          <w:rFonts w:ascii="Arial" w:hAnsi="Arial" w:cs="Arial"/>
          <w:sz w:val="24"/>
          <w:szCs w:val="24"/>
          <w:lang w:bidi="ar-SA"/>
        </w:rPr>
        <w:t xml:space="preserve"> to continue using the device and restart later.</w:t>
      </w:r>
    </w:p>
    <w:p w14:paraId="57B6AA0C" w14:textId="77777777" w:rsidR="0066530C" w:rsidRDefault="0066530C" w:rsidP="0066530C">
      <w:pPr>
        <w:ind w:left="720"/>
        <w:rPr>
          <w:rFonts w:ascii="Arial" w:hAnsi="Arial" w:cs="Arial"/>
          <w:sz w:val="24"/>
          <w:szCs w:val="24"/>
          <w:lang w:bidi="ar-SA"/>
        </w:rPr>
      </w:pPr>
      <w:r w:rsidRPr="0066530C">
        <w:rPr>
          <w:rFonts w:ascii="Arial" w:hAnsi="Arial" w:cs="Arial"/>
          <w:sz w:val="24"/>
          <w:szCs w:val="24"/>
          <w:lang w:bidi="ar-SA"/>
        </w:rPr>
        <w:t xml:space="preserve">If you choose </w:t>
      </w:r>
      <w:r w:rsidRPr="0066530C">
        <w:rPr>
          <w:rFonts w:ascii="Arial" w:hAnsi="Arial" w:cs="Arial"/>
          <w:b/>
          <w:bCs/>
          <w:sz w:val="24"/>
          <w:szCs w:val="24"/>
          <w:lang w:bidi="ar-SA"/>
        </w:rPr>
        <w:t>No</w:t>
      </w:r>
      <w:r w:rsidRPr="0066530C">
        <w:rPr>
          <w:rFonts w:ascii="Arial" w:hAnsi="Arial" w:cs="Arial"/>
          <w:sz w:val="24"/>
          <w:szCs w:val="24"/>
          <w:lang w:bidi="ar-SA"/>
        </w:rPr>
        <w:t>, the installed voices become available after you restart the device.</w:t>
      </w:r>
      <w:bookmarkStart w:id="610" w:name="installing-voices"/>
      <w:bookmarkEnd w:id="610"/>
    </w:p>
    <w:p w14:paraId="15A66AE6" w14:textId="77777777" w:rsidR="0066530C" w:rsidRPr="0066530C" w:rsidRDefault="0066530C" w:rsidP="0066530C">
      <w:pPr>
        <w:ind w:left="720"/>
        <w:rPr>
          <w:rFonts w:ascii="Arial" w:hAnsi="Arial" w:cs="Arial"/>
          <w:sz w:val="24"/>
          <w:szCs w:val="24"/>
          <w:lang w:bidi="ar-SA"/>
        </w:rPr>
      </w:pPr>
      <w:r w:rsidRPr="0066530C">
        <w:rPr>
          <w:rFonts w:ascii="Arial" w:hAnsi="Arial" w:cs="Arial"/>
          <w:b/>
          <w:bCs/>
          <w:sz w:val="24"/>
          <w:szCs w:val="24"/>
          <w:lang w:bidi="ar-SA"/>
        </w:rPr>
        <w:t>Using an Installed Voice</w:t>
      </w:r>
    </w:p>
    <w:p w14:paraId="2C5FB98C" w14:textId="77777777" w:rsidR="0066530C" w:rsidRPr="0066530C" w:rsidRDefault="0066530C" w:rsidP="0066530C">
      <w:pPr>
        <w:ind w:left="720"/>
        <w:rPr>
          <w:rFonts w:ascii="Arial" w:hAnsi="Arial" w:cs="Arial"/>
          <w:sz w:val="24"/>
          <w:szCs w:val="24"/>
          <w:lang w:bidi="ar-SA"/>
        </w:rPr>
      </w:pPr>
      <w:r w:rsidRPr="0066530C">
        <w:rPr>
          <w:rFonts w:ascii="Arial" w:hAnsi="Arial" w:cs="Arial"/>
          <w:sz w:val="24"/>
          <w:szCs w:val="24"/>
          <w:lang w:bidi="ar-SA"/>
        </w:rPr>
        <w:t>After installing a voice and restarting the device, choose the voice from the appropriate speech settings.</w:t>
      </w:r>
    </w:p>
    <w:p w14:paraId="6F5DE7FA" w14:textId="77777777" w:rsidR="0066530C" w:rsidRPr="0066530C" w:rsidRDefault="0066530C" w:rsidP="0066530C">
      <w:pPr>
        <w:ind w:left="720"/>
        <w:rPr>
          <w:rFonts w:ascii="Arial" w:hAnsi="Arial" w:cs="Arial"/>
          <w:sz w:val="24"/>
          <w:szCs w:val="24"/>
          <w:lang w:bidi="ar-SA"/>
        </w:rPr>
      </w:pPr>
      <w:r w:rsidRPr="0066530C">
        <w:rPr>
          <w:rFonts w:ascii="Arial" w:hAnsi="Arial" w:cs="Arial"/>
          <w:sz w:val="24"/>
          <w:szCs w:val="24"/>
          <w:lang w:bidi="ar-SA"/>
        </w:rPr>
        <w:lastRenderedPageBreak/>
        <w:t xml:space="preserve">To use a Google voice as the main system voice, open </w:t>
      </w:r>
      <w:r w:rsidRPr="0066530C">
        <w:rPr>
          <w:rFonts w:ascii="Arial" w:hAnsi="Arial" w:cs="Arial"/>
          <w:b/>
          <w:bCs/>
          <w:sz w:val="24"/>
          <w:szCs w:val="24"/>
          <w:lang w:bidi="ar-SA"/>
        </w:rPr>
        <w:t>Select TTS Engine</w:t>
      </w:r>
      <w:r w:rsidRPr="0066530C">
        <w:rPr>
          <w:rFonts w:ascii="Arial" w:hAnsi="Arial" w:cs="Arial"/>
          <w:sz w:val="24"/>
          <w:szCs w:val="24"/>
          <w:lang w:bidi="ar-SA"/>
        </w:rPr>
        <w:t>, choose Google as the speech engine if needed, then select the language and voice you want.</w:t>
      </w:r>
    </w:p>
    <w:p w14:paraId="009963E6" w14:textId="77777777" w:rsidR="0066530C" w:rsidRDefault="0066530C" w:rsidP="0066530C">
      <w:pPr>
        <w:ind w:left="720"/>
        <w:rPr>
          <w:rFonts w:ascii="Arial" w:hAnsi="Arial" w:cs="Arial"/>
          <w:sz w:val="24"/>
          <w:szCs w:val="24"/>
          <w:lang w:bidi="ar-SA"/>
        </w:rPr>
      </w:pPr>
      <w:r w:rsidRPr="0066530C">
        <w:rPr>
          <w:rFonts w:ascii="Arial" w:hAnsi="Arial" w:cs="Arial"/>
          <w:sz w:val="24"/>
          <w:szCs w:val="24"/>
          <w:lang w:bidi="ar-SA"/>
        </w:rPr>
        <w:t xml:space="preserve">To use a Google voice for Book Reader only, open </w:t>
      </w:r>
      <w:r w:rsidRPr="0066530C">
        <w:rPr>
          <w:rFonts w:ascii="Arial" w:hAnsi="Arial" w:cs="Arial"/>
          <w:b/>
          <w:bCs/>
          <w:sz w:val="24"/>
          <w:szCs w:val="24"/>
          <w:lang w:bidi="ar-SA"/>
        </w:rPr>
        <w:t>Book Reader Speech Options</w:t>
      </w:r>
      <w:r w:rsidRPr="0066530C">
        <w:rPr>
          <w:rFonts w:ascii="Arial" w:hAnsi="Arial" w:cs="Arial"/>
          <w:sz w:val="24"/>
          <w:szCs w:val="24"/>
          <w:lang w:bidi="ar-SA"/>
        </w:rPr>
        <w:t>, choose Google as the speech engine if needed, then select the language and voice you want.</w:t>
      </w:r>
      <w:bookmarkStart w:id="611" w:name="using-an-installed-voice"/>
      <w:bookmarkEnd w:id="611"/>
    </w:p>
    <w:p w14:paraId="179A2E9F" w14:textId="77777777" w:rsidR="0066530C" w:rsidRPr="0066530C" w:rsidRDefault="0066530C" w:rsidP="0066530C">
      <w:pPr>
        <w:ind w:left="720"/>
        <w:rPr>
          <w:rFonts w:ascii="Arial" w:hAnsi="Arial" w:cs="Arial"/>
          <w:sz w:val="24"/>
          <w:szCs w:val="24"/>
          <w:lang w:bidi="ar-SA"/>
        </w:rPr>
      </w:pPr>
      <w:r w:rsidRPr="0066530C">
        <w:rPr>
          <w:rFonts w:ascii="Arial" w:hAnsi="Arial" w:cs="Arial"/>
          <w:b/>
          <w:bCs/>
          <w:sz w:val="24"/>
          <w:szCs w:val="24"/>
          <w:lang w:bidi="ar-SA"/>
        </w:rPr>
        <w:t>Removing Voices</w:t>
      </w:r>
    </w:p>
    <w:p w14:paraId="10FB48DB" w14:textId="77777777" w:rsidR="0066530C" w:rsidRPr="0066530C" w:rsidRDefault="0066530C" w:rsidP="0066530C">
      <w:pPr>
        <w:ind w:left="720"/>
        <w:rPr>
          <w:rFonts w:ascii="Arial" w:hAnsi="Arial" w:cs="Arial"/>
          <w:sz w:val="24"/>
          <w:szCs w:val="24"/>
          <w:lang w:bidi="ar-SA"/>
        </w:rPr>
      </w:pPr>
      <w:r w:rsidRPr="0066530C">
        <w:rPr>
          <w:rFonts w:ascii="Arial" w:hAnsi="Arial" w:cs="Arial"/>
          <w:sz w:val="24"/>
          <w:szCs w:val="24"/>
          <w:lang w:bidi="ar-SA"/>
        </w:rPr>
        <w:t>To remove an installed voice, do the following:</w:t>
      </w:r>
    </w:p>
    <w:p w14:paraId="1326B64B" w14:textId="77777777" w:rsidR="0066530C" w:rsidRDefault="0066530C">
      <w:pPr>
        <w:pStyle w:val="ListParagraph"/>
        <w:numPr>
          <w:ilvl w:val="0"/>
          <w:numId w:val="248"/>
        </w:numPr>
        <w:rPr>
          <w:rFonts w:ascii="Arial" w:hAnsi="Arial" w:cs="Arial"/>
          <w:sz w:val="24"/>
          <w:szCs w:val="24"/>
          <w:lang w:bidi="ar-SA"/>
        </w:rPr>
      </w:pPr>
      <w:r w:rsidRPr="0066530C">
        <w:rPr>
          <w:rFonts w:ascii="Arial" w:hAnsi="Arial" w:cs="Arial"/>
          <w:sz w:val="24"/>
          <w:szCs w:val="24"/>
          <w:lang w:bidi="ar-SA"/>
        </w:rPr>
        <w:t xml:space="preserve">Open </w:t>
      </w:r>
      <w:r w:rsidRPr="0066530C">
        <w:rPr>
          <w:rFonts w:ascii="Arial" w:hAnsi="Arial" w:cs="Arial"/>
          <w:b/>
          <w:bCs/>
          <w:sz w:val="24"/>
          <w:szCs w:val="24"/>
          <w:lang w:bidi="ar-SA"/>
        </w:rPr>
        <w:t>Voice Manager: Google</w:t>
      </w:r>
      <w:r w:rsidRPr="0066530C">
        <w:rPr>
          <w:rFonts w:ascii="Arial" w:hAnsi="Arial" w:cs="Arial"/>
          <w:sz w:val="24"/>
          <w:szCs w:val="24"/>
          <w:lang w:bidi="ar-SA"/>
        </w:rPr>
        <w:t>.</w:t>
      </w:r>
    </w:p>
    <w:p w14:paraId="4F2C03F8" w14:textId="77777777" w:rsidR="0066530C" w:rsidRDefault="0066530C">
      <w:pPr>
        <w:pStyle w:val="ListParagraph"/>
        <w:numPr>
          <w:ilvl w:val="0"/>
          <w:numId w:val="248"/>
        </w:numPr>
        <w:rPr>
          <w:rFonts w:ascii="Arial" w:hAnsi="Arial" w:cs="Arial"/>
          <w:sz w:val="24"/>
          <w:szCs w:val="24"/>
          <w:lang w:bidi="ar-SA"/>
        </w:rPr>
      </w:pPr>
      <w:r w:rsidRPr="0066530C">
        <w:rPr>
          <w:rFonts w:ascii="Arial" w:hAnsi="Arial" w:cs="Arial"/>
          <w:sz w:val="24"/>
          <w:szCs w:val="24"/>
          <w:lang w:bidi="ar-SA"/>
        </w:rPr>
        <w:t xml:space="preserve">Move to the </w:t>
      </w:r>
      <w:r w:rsidRPr="0066530C">
        <w:rPr>
          <w:rFonts w:ascii="Arial" w:hAnsi="Arial" w:cs="Arial"/>
          <w:b/>
          <w:bCs/>
          <w:sz w:val="24"/>
          <w:szCs w:val="24"/>
          <w:lang w:bidi="ar-SA"/>
        </w:rPr>
        <w:t>Voices</w:t>
      </w:r>
      <w:r w:rsidRPr="0066530C">
        <w:rPr>
          <w:rFonts w:ascii="Arial" w:hAnsi="Arial" w:cs="Arial"/>
          <w:sz w:val="24"/>
          <w:szCs w:val="24"/>
          <w:lang w:bidi="ar-SA"/>
        </w:rPr>
        <w:t xml:space="preserve"> list.</w:t>
      </w:r>
    </w:p>
    <w:p w14:paraId="66A1236F" w14:textId="77777777" w:rsidR="0066530C" w:rsidRDefault="0066530C">
      <w:pPr>
        <w:pStyle w:val="ListParagraph"/>
        <w:numPr>
          <w:ilvl w:val="0"/>
          <w:numId w:val="248"/>
        </w:numPr>
        <w:rPr>
          <w:rFonts w:ascii="Arial" w:hAnsi="Arial" w:cs="Arial"/>
          <w:sz w:val="24"/>
          <w:szCs w:val="24"/>
          <w:lang w:bidi="ar-SA"/>
        </w:rPr>
      </w:pPr>
      <w:r w:rsidRPr="0066530C">
        <w:rPr>
          <w:rFonts w:ascii="Arial" w:hAnsi="Arial" w:cs="Arial"/>
          <w:sz w:val="24"/>
          <w:szCs w:val="24"/>
          <w:lang w:bidi="ar-SA"/>
        </w:rPr>
        <w:t>Navigate to the installed voice you want to remove.</w:t>
      </w:r>
    </w:p>
    <w:p w14:paraId="4ED955DB" w14:textId="77777777" w:rsidR="0066530C" w:rsidRDefault="0066530C">
      <w:pPr>
        <w:pStyle w:val="ListParagraph"/>
        <w:numPr>
          <w:ilvl w:val="0"/>
          <w:numId w:val="248"/>
        </w:numPr>
        <w:rPr>
          <w:rFonts w:ascii="Arial" w:hAnsi="Arial" w:cs="Arial"/>
          <w:sz w:val="24"/>
          <w:szCs w:val="24"/>
          <w:lang w:bidi="ar-SA"/>
        </w:rPr>
      </w:pPr>
      <w:r w:rsidRPr="0066530C">
        <w:rPr>
          <w:rFonts w:ascii="Arial" w:hAnsi="Arial" w:cs="Arial"/>
          <w:sz w:val="24"/>
          <w:szCs w:val="24"/>
          <w:lang w:bidi="ar-SA"/>
        </w:rPr>
        <w:t xml:space="preserve">Press the </w:t>
      </w:r>
      <w:r w:rsidRPr="0066530C">
        <w:rPr>
          <w:rFonts w:ascii="Arial" w:hAnsi="Arial" w:cs="Arial"/>
          <w:b/>
          <w:bCs/>
          <w:sz w:val="24"/>
          <w:szCs w:val="24"/>
          <w:lang w:bidi="ar-SA"/>
        </w:rPr>
        <w:t>Select</w:t>
      </w:r>
      <w:r w:rsidRPr="0066530C">
        <w:rPr>
          <w:rFonts w:ascii="Arial" w:hAnsi="Arial" w:cs="Arial"/>
          <w:sz w:val="24"/>
          <w:szCs w:val="24"/>
          <w:lang w:bidi="ar-SA"/>
        </w:rPr>
        <w:t xml:space="preserve"> key to select the voice</w:t>
      </w:r>
      <w:r>
        <w:rPr>
          <w:rFonts w:ascii="Arial" w:hAnsi="Arial" w:cs="Arial"/>
          <w:sz w:val="24"/>
          <w:szCs w:val="24"/>
          <w:lang w:bidi="ar-SA"/>
        </w:rPr>
        <w:t>.</w:t>
      </w:r>
    </w:p>
    <w:p w14:paraId="02BF880E" w14:textId="77777777" w:rsidR="0066530C" w:rsidRDefault="0066530C">
      <w:pPr>
        <w:pStyle w:val="ListParagraph"/>
        <w:numPr>
          <w:ilvl w:val="0"/>
          <w:numId w:val="248"/>
        </w:numPr>
        <w:rPr>
          <w:rFonts w:ascii="Arial" w:hAnsi="Arial" w:cs="Arial"/>
          <w:sz w:val="24"/>
          <w:szCs w:val="24"/>
          <w:lang w:bidi="ar-SA"/>
        </w:rPr>
      </w:pPr>
      <w:r w:rsidRPr="0066530C">
        <w:rPr>
          <w:rFonts w:ascii="Arial" w:hAnsi="Arial" w:cs="Arial"/>
          <w:sz w:val="24"/>
          <w:szCs w:val="24"/>
          <w:lang w:bidi="ar-SA"/>
        </w:rPr>
        <w:t xml:space="preserve">Move to </w:t>
      </w:r>
      <w:r w:rsidRPr="0066530C">
        <w:rPr>
          <w:rFonts w:ascii="Arial" w:hAnsi="Arial" w:cs="Arial"/>
          <w:b/>
          <w:bCs/>
          <w:sz w:val="24"/>
          <w:szCs w:val="24"/>
          <w:lang w:bidi="ar-SA"/>
        </w:rPr>
        <w:t>Remove Voice</w:t>
      </w:r>
      <w:r w:rsidRPr="0066530C">
        <w:rPr>
          <w:rFonts w:ascii="Arial" w:hAnsi="Arial" w:cs="Arial"/>
          <w:sz w:val="24"/>
          <w:szCs w:val="24"/>
          <w:lang w:bidi="ar-SA"/>
        </w:rPr>
        <w:t>.</w:t>
      </w:r>
    </w:p>
    <w:p w14:paraId="08D33E3B" w14:textId="77777777" w:rsidR="0066530C" w:rsidRPr="0066530C" w:rsidRDefault="0066530C">
      <w:pPr>
        <w:pStyle w:val="ListParagraph"/>
        <w:numPr>
          <w:ilvl w:val="0"/>
          <w:numId w:val="248"/>
        </w:numPr>
        <w:rPr>
          <w:rFonts w:ascii="Arial" w:hAnsi="Arial" w:cs="Arial"/>
          <w:sz w:val="24"/>
          <w:szCs w:val="24"/>
          <w:lang w:bidi="ar-SA"/>
        </w:rPr>
      </w:pPr>
      <w:r w:rsidRPr="0066530C">
        <w:rPr>
          <w:rFonts w:ascii="Arial" w:hAnsi="Arial" w:cs="Arial"/>
          <w:sz w:val="24"/>
          <w:szCs w:val="24"/>
          <w:lang w:bidi="ar-SA"/>
        </w:rPr>
        <w:t xml:space="preserve">Press the </w:t>
      </w:r>
      <w:r w:rsidRPr="0066530C">
        <w:rPr>
          <w:rFonts w:ascii="Arial" w:hAnsi="Arial" w:cs="Arial"/>
          <w:b/>
          <w:bCs/>
          <w:sz w:val="24"/>
          <w:szCs w:val="24"/>
          <w:lang w:bidi="ar-SA"/>
        </w:rPr>
        <w:t>Select</w:t>
      </w:r>
      <w:r w:rsidRPr="0066530C">
        <w:rPr>
          <w:rFonts w:ascii="Arial" w:hAnsi="Arial" w:cs="Arial"/>
          <w:sz w:val="24"/>
          <w:szCs w:val="24"/>
          <w:lang w:bidi="ar-SA"/>
        </w:rPr>
        <w:t xml:space="preserve"> key.</w:t>
      </w:r>
    </w:p>
    <w:p w14:paraId="2B07194E" w14:textId="77777777" w:rsidR="0066530C" w:rsidRPr="0066530C" w:rsidRDefault="0066530C" w:rsidP="0066530C">
      <w:pPr>
        <w:ind w:left="720"/>
        <w:rPr>
          <w:rFonts w:ascii="Arial" w:hAnsi="Arial" w:cs="Arial"/>
          <w:sz w:val="24"/>
          <w:szCs w:val="24"/>
          <w:lang w:bidi="ar-SA"/>
        </w:rPr>
      </w:pPr>
      <w:r w:rsidRPr="0066530C">
        <w:rPr>
          <w:rFonts w:ascii="Arial" w:hAnsi="Arial" w:cs="Arial"/>
          <w:sz w:val="24"/>
          <w:szCs w:val="24"/>
          <w:lang w:bidi="ar-SA"/>
        </w:rPr>
        <w:t>Orbit Player removes the selected voice.</w:t>
      </w:r>
    </w:p>
    <w:p w14:paraId="4A6294D3" w14:textId="77777777" w:rsidR="0066530C" w:rsidRDefault="0066530C" w:rsidP="0066530C">
      <w:pPr>
        <w:ind w:left="720"/>
        <w:rPr>
          <w:rFonts w:ascii="Arial" w:hAnsi="Arial" w:cs="Arial"/>
          <w:sz w:val="24"/>
          <w:szCs w:val="24"/>
          <w:lang w:bidi="ar-SA"/>
        </w:rPr>
      </w:pPr>
      <w:r w:rsidRPr="0066530C">
        <w:rPr>
          <w:rFonts w:ascii="Arial" w:hAnsi="Arial" w:cs="Arial"/>
          <w:sz w:val="24"/>
          <w:szCs w:val="24"/>
          <w:lang w:bidi="ar-SA"/>
        </w:rPr>
        <w:t>When removal finishes, Orbit Player speaks a success message or an error message.</w:t>
      </w:r>
      <w:bookmarkStart w:id="612" w:name="removing-voices"/>
      <w:bookmarkEnd w:id="612"/>
    </w:p>
    <w:p w14:paraId="42F448E4" w14:textId="77777777" w:rsidR="0066530C" w:rsidRPr="0066530C" w:rsidRDefault="0066530C" w:rsidP="0066530C">
      <w:pPr>
        <w:ind w:left="720"/>
        <w:rPr>
          <w:rFonts w:ascii="Arial" w:hAnsi="Arial" w:cs="Arial"/>
          <w:sz w:val="24"/>
          <w:szCs w:val="24"/>
          <w:lang w:bidi="ar-SA"/>
        </w:rPr>
      </w:pPr>
      <w:r w:rsidRPr="0066530C">
        <w:rPr>
          <w:rFonts w:ascii="Arial" w:hAnsi="Arial" w:cs="Arial"/>
          <w:b/>
          <w:bCs/>
          <w:sz w:val="24"/>
          <w:szCs w:val="24"/>
          <w:lang w:bidi="ar-SA"/>
        </w:rPr>
        <w:t>Closing Voice Manager: Google</w:t>
      </w:r>
    </w:p>
    <w:p w14:paraId="309D3A15" w14:textId="77777777" w:rsidR="0066530C" w:rsidRPr="0066530C" w:rsidRDefault="0066530C" w:rsidP="0066530C">
      <w:pPr>
        <w:ind w:left="720"/>
        <w:rPr>
          <w:rFonts w:ascii="Arial" w:hAnsi="Arial" w:cs="Arial"/>
          <w:sz w:val="24"/>
          <w:szCs w:val="24"/>
          <w:lang w:bidi="ar-SA"/>
        </w:rPr>
      </w:pPr>
      <w:bookmarkStart w:id="613" w:name="closing-voice-manager-google"/>
      <w:r w:rsidRPr="0066530C">
        <w:rPr>
          <w:rFonts w:ascii="Arial" w:hAnsi="Arial" w:cs="Arial"/>
          <w:sz w:val="24"/>
          <w:szCs w:val="24"/>
          <w:lang w:bidi="ar-SA"/>
        </w:rPr>
        <w:t xml:space="preserve">To close Voice Manager, move to </w:t>
      </w:r>
      <w:r w:rsidRPr="0066530C">
        <w:rPr>
          <w:rFonts w:ascii="Arial" w:hAnsi="Arial" w:cs="Arial"/>
          <w:b/>
          <w:bCs/>
          <w:sz w:val="24"/>
          <w:szCs w:val="24"/>
          <w:lang w:bidi="ar-SA"/>
        </w:rPr>
        <w:t>Close</w:t>
      </w:r>
      <w:r w:rsidRPr="0066530C">
        <w:rPr>
          <w:rFonts w:ascii="Arial" w:hAnsi="Arial" w:cs="Arial"/>
          <w:sz w:val="24"/>
          <w:szCs w:val="24"/>
          <w:lang w:bidi="ar-SA"/>
        </w:rPr>
        <w:t xml:space="preserve"> and press </w:t>
      </w:r>
      <w:r w:rsidRPr="0066530C">
        <w:rPr>
          <w:rFonts w:ascii="Arial" w:hAnsi="Arial" w:cs="Arial"/>
          <w:b/>
          <w:bCs/>
          <w:sz w:val="24"/>
          <w:szCs w:val="24"/>
          <w:lang w:bidi="ar-SA"/>
        </w:rPr>
        <w:t>Select</w:t>
      </w:r>
      <w:r w:rsidRPr="0066530C">
        <w:rPr>
          <w:rFonts w:ascii="Arial" w:hAnsi="Arial" w:cs="Arial"/>
          <w:sz w:val="24"/>
          <w:szCs w:val="24"/>
          <w:lang w:bidi="ar-SA"/>
        </w:rPr>
        <w:t xml:space="preserve">, or press the </w:t>
      </w:r>
      <w:r w:rsidRPr="0066530C">
        <w:rPr>
          <w:rFonts w:ascii="Arial" w:hAnsi="Arial" w:cs="Arial"/>
          <w:b/>
          <w:bCs/>
          <w:sz w:val="24"/>
          <w:szCs w:val="24"/>
          <w:lang w:bidi="ar-SA"/>
        </w:rPr>
        <w:t>Back</w:t>
      </w:r>
      <w:r w:rsidRPr="0066530C">
        <w:rPr>
          <w:rFonts w:ascii="Arial" w:hAnsi="Arial" w:cs="Arial"/>
          <w:sz w:val="24"/>
          <w:szCs w:val="24"/>
          <w:lang w:bidi="ar-SA"/>
        </w:rPr>
        <w:t xml:space="preserve"> key.</w:t>
      </w:r>
      <w:bookmarkEnd w:id="613"/>
    </w:p>
    <w:p w14:paraId="1AC9F6A5" w14:textId="77777777" w:rsidR="0066530C" w:rsidRDefault="0066530C">
      <w:pPr>
        <w:pStyle w:val="Heading2"/>
        <w:numPr>
          <w:ilvl w:val="1"/>
          <w:numId w:val="296"/>
        </w:numPr>
        <w:ind w:left="1296"/>
        <w:rPr>
          <w:rFonts w:asciiTheme="minorBidi" w:hAnsiTheme="minorBidi" w:cstheme="minorBidi"/>
          <w:lang w:bidi="ar-SA"/>
        </w:rPr>
      </w:pPr>
      <w:bookmarkStart w:id="614" w:name="_Toc235439837"/>
      <w:r>
        <w:rPr>
          <w:rFonts w:asciiTheme="minorBidi" w:hAnsiTheme="minorBidi" w:cstheme="minorBidi"/>
          <w:lang w:bidi="ar-SA"/>
        </w:rPr>
        <w:t xml:space="preserve">Voice Manager: </w:t>
      </w:r>
      <w:r w:rsidR="00A67692">
        <w:rPr>
          <w:rFonts w:asciiTheme="minorBidi" w:hAnsiTheme="minorBidi" w:cstheme="minorBidi"/>
          <w:lang w:bidi="ar-SA"/>
        </w:rPr>
        <w:t>Vocalizer</w:t>
      </w:r>
      <w:bookmarkEnd w:id="614"/>
    </w:p>
    <w:p w14:paraId="5107E890" w14:textId="77777777" w:rsidR="0066530C" w:rsidRPr="0066530C" w:rsidRDefault="0066530C" w:rsidP="0066530C">
      <w:pPr>
        <w:ind w:left="720"/>
        <w:rPr>
          <w:rFonts w:ascii="Arial" w:hAnsi="Arial" w:cs="Arial"/>
          <w:sz w:val="24"/>
          <w:szCs w:val="24"/>
          <w:lang w:bidi="ar-SA"/>
        </w:rPr>
      </w:pPr>
      <w:r w:rsidRPr="0066530C">
        <w:rPr>
          <w:rFonts w:ascii="Arial" w:hAnsi="Arial" w:cs="Arial"/>
          <w:b/>
          <w:bCs/>
          <w:sz w:val="24"/>
          <w:szCs w:val="24"/>
          <w:lang w:bidi="ar-SA"/>
        </w:rPr>
        <w:t>Voice Manager: Vocalizer</w:t>
      </w:r>
      <w:r w:rsidRPr="0066530C">
        <w:rPr>
          <w:rFonts w:ascii="Arial" w:hAnsi="Arial" w:cs="Arial"/>
          <w:sz w:val="24"/>
          <w:szCs w:val="24"/>
          <w:lang w:bidi="ar-SA"/>
        </w:rPr>
        <w:t xml:space="preserve"> allows you to install and remove Vocalizer text-to-speech voices on Orbit Player.</w:t>
      </w:r>
    </w:p>
    <w:p w14:paraId="3771C73C" w14:textId="77777777" w:rsidR="0066530C" w:rsidRPr="0066530C" w:rsidRDefault="0066530C" w:rsidP="0066530C">
      <w:pPr>
        <w:ind w:left="720"/>
        <w:rPr>
          <w:rFonts w:ascii="Arial" w:hAnsi="Arial" w:cs="Arial"/>
          <w:sz w:val="24"/>
          <w:szCs w:val="24"/>
          <w:lang w:bidi="ar-SA"/>
        </w:rPr>
      </w:pPr>
      <w:r w:rsidRPr="0066530C">
        <w:rPr>
          <w:rFonts w:ascii="Arial" w:hAnsi="Arial" w:cs="Arial"/>
          <w:sz w:val="24"/>
          <w:szCs w:val="24"/>
          <w:lang w:bidi="ar-SA"/>
        </w:rPr>
        <w:t>Use this application when you want to add more Vocalizer voices or remove Vocalizer voices you no longer need.</w:t>
      </w:r>
    </w:p>
    <w:p w14:paraId="22F52A5B" w14:textId="77777777" w:rsidR="0066530C" w:rsidRDefault="0066530C" w:rsidP="0066530C">
      <w:pPr>
        <w:ind w:left="720"/>
        <w:rPr>
          <w:rFonts w:ascii="Arial" w:hAnsi="Arial" w:cs="Arial"/>
          <w:sz w:val="24"/>
          <w:szCs w:val="24"/>
          <w:lang w:bidi="ar-SA"/>
        </w:rPr>
      </w:pPr>
      <w:r w:rsidRPr="0066530C">
        <w:rPr>
          <w:rFonts w:ascii="Arial" w:hAnsi="Arial" w:cs="Arial"/>
          <w:sz w:val="24"/>
          <w:szCs w:val="24"/>
          <w:lang w:bidi="ar-SA"/>
        </w:rPr>
        <w:t>Voice Manager requires an active internet connection to retrieve and install voices.</w:t>
      </w:r>
    </w:p>
    <w:p w14:paraId="3266AB91" w14:textId="77777777" w:rsidR="0066530C" w:rsidRPr="0066530C" w:rsidRDefault="0066530C" w:rsidP="0066530C">
      <w:pPr>
        <w:ind w:left="720"/>
        <w:rPr>
          <w:rFonts w:ascii="Arial" w:hAnsi="Arial" w:cs="Arial"/>
          <w:sz w:val="24"/>
          <w:szCs w:val="24"/>
          <w:lang w:bidi="ar-SA"/>
        </w:rPr>
      </w:pPr>
      <w:r w:rsidRPr="0066530C">
        <w:rPr>
          <w:rFonts w:ascii="Arial" w:hAnsi="Arial" w:cs="Arial"/>
          <w:b/>
          <w:bCs/>
          <w:sz w:val="24"/>
          <w:szCs w:val="24"/>
          <w:lang w:bidi="ar-SA"/>
        </w:rPr>
        <w:t>Opening Voice Manager: Vocalizer</w:t>
      </w:r>
    </w:p>
    <w:p w14:paraId="27D0B098" w14:textId="77777777" w:rsidR="0066530C" w:rsidRPr="0066530C" w:rsidRDefault="0066530C" w:rsidP="0066530C">
      <w:pPr>
        <w:ind w:left="720"/>
        <w:rPr>
          <w:rFonts w:ascii="Arial" w:hAnsi="Arial" w:cs="Arial"/>
          <w:sz w:val="24"/>
          <w:szCs w:val="24"/>
          <w:lang w:bidi="ar-SA"/>
        </w:rPr>
      </w:pPr>
      <w:r w:rsidRPr="0066530C">
        <w:rPr>
          <w:rFonts w:ascii="Arial" w:hAnsi="Arial" w:cs="Arial"/>
          <w:sz w:val="24"/>
          <w:szCs w:val="24"/>
          <w:lang w:bidi="ar-SA"/>
        </w:rPr>
        <w:t>To open Voice Manager: Vocalizer, do the following:</w:t>
      </w:r>
    </w:p>
    <w:p w14:paraId="0C1385AC" w14:textId="77777777" w:rsidR="0066530C" w:rsidRDefault="0066530C">
      <w:pPr>
        <w:pStyle w:val="ListParagraph"/>
        <w:numPr>
          <w:ilvl w:val="0"/>
          <w:numId w:val="249"/>
        </w:numPr>
        <w:rPr>
          <w:rFonts w:ascii="Arial" w:hAnsi="Arial" w:cs="Arial"/>
          <w:sz w:val="24"/>
          <w:szCs w:val="24"/>
          <w:lang w:bidi="ar-SA"/>
        </w:rPr>
      </w:pPr>
      <w:r w:rsidRPr="0066530C">
        <w:rPr>
          <w:rFonts w:ascii="Arial" w:hAnsi="Arial" w:cs="Arial"/>
          <w:sz w:val="24"/>
          <w:szCs w:val="24"/>
          <w:lang w:bidi="ar-SA"/>
        </w:rPr>
        <w:t>Press the Home key to go to the Home Screen.</w:t>
      </w:r>
    </w:p>
    <w:p w14:paraId="63FBD1C7" w14:textId="77777777" w:rsidR="0066530C" w:rsidRDefault="0066530C">
      <w:pPr>
        <w:pStyle w:val="ListParagraph"/>
        <w:numPr>
          <w:ilvl w:val="0"/>
          <w:numId w:val="249"/>
        </w:numPr>
        <w:rPr>
          <w:rFonts w:ascii="Arial" w:hAnsi="Arial" w:cs="Arial"/>
          <w:sz w:val="24"/>
          <w:szCs w:val="24"/>
          <w:lang w:bidi="ar-SA"/>
        </w:rPr>
      </w:pPr>
      <w:r w:rsidRPr="0066530C">
        <w:rPr>
          <w:rFonts w:ascii="Arial" w:hAnsi="Arial" w:cs="Arial"/>
          <w:sz w:val="24"/>
          <w:szCs w:val="24"/>
          <w:lang w:bidi="ar-SA"/>
        </w:rPr>
        <w:t>Navigate to Settings.</w:t>
      </w:r>
    </w:p>
    <w:p w14:paraId="4EABA545" w14:textId="77777777" w:rsidR="0066530C" w:rsidRDefault="0066530C">
      <w:pPr>
        <w:pStyle w:val="ListParagraph"/>
        <w:numPr>
          <w:ilvl w:val="0"/>
          <w:numId w:val="249"/>
        </w:numPr>
        <w:rPr>
          <w:rFonts w:ascii="Arial" w:hAnsi="Arial" w:cs="Arial"/>
          <w:sz w:val="24"/>
          <w:szCs w:val="24"/>
          <w:lang w:bidi="ar-SA"/>
        </w:rPr>
      </w:pPr>
      <w:r w:rsidRPr="0066530C">
        <w:rPr>
          <w:rFonts w:ascii="Arial" w:hAnsi="Arial" w:cs="Arial"/>
          <w:sz w:val="24"/>
          <w:szCs w:val="24"/>
          <w:lang w:bidi="ar-SA"/>
        </w:rPr>
        <w:t>Press the Select key.</w:t>
      </w:r>
    </w:p>
    <w:p w14:paraId="29F02A13" w14:textId="77777777" w:rsidR="0066530C" w:rsidRDefault="0066530C">
      <w:pPr>
        <w:pStyle w:val="ListParagraph"/>
        <w:numPr>
          <w:ilvl w:val="0"/>
          <w:numId w:val="249"/>
        </w:numPr>
        <w:rPr>
          <w:rFonts w:ascii="Arial" w:hAnsi="Arial" w:cs="Arial"/>
          <w:sz w:val="24"/>
          <w:szCs w:val="24"/>
          <w:lang w:bidi="ar-SA"/>
        </w:rPr>
      </w:pPr>
      <w:r w:rsidRPr="0066530C">
        <w:rPr>
          <w:rFonts w:ascii="Arial" w:hAnsi="Arial" w:cs="Arial"/>
          <w:sz w:val="24"/>
          <w:szCs w:val="24"/>
          <w:lang w:bidi="ar-SA"/>
        </w:rPr>
        <w:t>Navigate to Voice Manager: Vocalizer.</w:t>
      </w:r>
    </w:p>
    <w:p w14:paraId="7D8AE4DA" w14:textId="77777777" w:rsidR="0066530C" w:rsidRPr="0066530C" w:rsidRDefault="0066530C">
      <w:pPr>
        <w:pStyle w:val="ListParagraph"/>
        <w:numPr>
          <w:ilvl w:val="0"/>
          <w:numId w:val="249"/>
        </w:numPr>
        <w:rPr>
          <w:rFonts w:ascii="Arial" w:hAnsi="Arial" w:cs="Arial"/>
          <w:sz w:val="24"/>
          <w:szCs w:val="24"/>
          <w:lang w:bidi="ar-SA"/>
        </w:rPr>
      </w:pPr>
      <w:r w:rsidRPr="0066530C">
        <w:rPr>
          <w:rFonts w:ascii="Arial" w:hAnsi="Arial" w:cs="Arial"/>
          <w:sz w:val="24"/>
          <w:szCs w:val="24"/>
          <w:lang w:bidi="ar-SA"/>
        </w:rPr>
        <w:t>Press the Select key.</w:t>
      </w:r>
    </w:p>
    <w:p w14:paraId="547A8A1D" w14:textId="77777777" w:rsidR="0066530C" w:rsidRPr="0066530C" w:rsidRDefault="0066530C" w:rsidP="0066530C">
      <w:pPr>
        <w:ind w:left="720"/>
        <w:rPr>
          <w:rFonts w:ascii="Arial" w:hAnsi="Arial" w:cs="Arial"/>
          <w:sz w:val="24"/>
          <w:szCs w:val="24"/>
          <w:lang w:bidi="ar-SA"/>
        </w:rPr>
      </w:pPr>
      <w:r w:rsidRPr="0066530C">
        <w:rPr>
          <w:rFonts w:ascii="Arial" w:hAnsi="Arial" w:cs="Arial"/>
          <w:sz w:val="24"/>
          <w:szCs w:val="24"/>
          <w:lang w:bidi="ar-SA"/>
        </w:rPr>
        <w:lastRenderedPageBreak/>
        <w:t>When Voice Manager opens, Orbit Player retrieves the list of available voices from the internet. A tone or message indicates that the voice list is being fetched.</w:t>
      </w:r>
    </w:p>
    <w:p w14:paraId="7C114B61" w14:textId="77777777" w:rsidR="0066530C" w:rsidRDefault="0066530C" w:rsidP="0066530C">
      <w:pPr>
        <w:ind w:left="720"/>
        <w:rPr>
          <w:rFonts w:ascii="Arial" w:hAnsi="Arial" w:cs="Arial"/>
          <w:sz w:val="24"/>
          <w:szCs w:val="24"/>
          <w:lang w:bidi="ar-SA"/>
        </w:rPr>
      </w:pPr>
      <w:r w:rsidRPr="0066530C">
        <w:rPr>
          <w:rFonts w:ascii="Arial" w:hAnsi="Arial" w:cs="Arial"/>
          <w:sz w:val="24"/>
          <w:szCs w:val="24"/>
          <w:lang w:bidi="ar-SA"/>
        </w:rPr>
        <w:t>Wait until the voice list is loaded.</w:t>
      </w:r>
      <w:bookmarkStart w:id="615" w:name="opening-voice-manager-vocalizer"/>
      <w:bookmarkEnd w:id="615"/>
    </w:p>
    <w:p w14:paraId="3E85C811" w14:textId="77777777" w:rsidR="0066530C" w:rsidRPr="0066530C" w:rsidRDefault="0066530C" w:rsidP="0066530C">
      <w:pPr>
        <w:ind w:left="720"/>
        <w:rPr>
          <w:rFonts w:ascii="Arial" w:hAnsi="Arial" w:cs="Arial"/>
          <w:sz w:val="24"/>
          <w:szCs w:val="24"/>
          <w:lang w:bidi="ar-SA"/>
        </w:rPr>
      </w:pPr>
      <w:r w:rsidRPr="0066530C">
        <w:rPr>
          <w:rFonts w:ascii="Arial" w:hAnsi="Arial" w:cs="Arial"/>
          <w:b/>
          <w:bCs/>
          <w:sz w:val="24"/>
          <w:szCs w:val="24"/>
          <w:lang w:bidi="ar-SA"/>
        </w:rPr>
        <w:t>Voice Manager Layout</w:t>
      </w:r>
    </w:p>
    <w:p w14:paraId="2D590985" w14:textId="77777777" w:rsidR="0066530C" w:rsidRPr="0066530C" w:rsidRDefault="0066530C" w:rsidP="0066530C">
      <w:pPr>
        <w:ind w:left="720"/>
        <w:rPr>
          <w:rFonts w:ascii="Arial" w:hAnsi="Arial" w:cs="Arial"/>
          <w:sz w:val="24"/>
          <w:szCs w:val="24"/>
          <w:lang w:bidi="ar-SA"/>
        </w:rPr>
      </w:pPr>
      <w:r w:rsidRPr="0066530C">
        <w:rPr>
          <w:rFonts w:ascii="Arial" w:hAnsi="Arial" w:cs="Arial"/>
          <w:sz w:val="24"/>
          <w:szCs w:val="24"/>
          <w:lang w:bidi="ar-SA"/>
        </w:rPr>
        <w:t>Voice Manager contains the following controls:</w:t>
      </w:r>
    </w:p>
    <w:p w14:paraId="4BCF08E2" w14:textId="77777777" w:rsidR="0066530C" w:rsidRPr="0066530C" w:rsidRDefault="0066530C">
      <w:pPr>
        <w:pStyle w:val="ListParagraph"/>
        <w:numPr>
          <w:ilvl w:val="0"/>
          <w:numId w:val="250"/>
        </w:numPr>
        <w:rPr>
          <w:rFonts w:ascii="Arial" w:hAnsi="Arial" w:cs="Arial"/>
          <w:sz w:val="24"/>
          <w:szCs w:val="24"/>
          <w:lang w:bidi="ar-SA"/>
        </w:rPr>
      </w:pPr>
      <w:r w:rsidRPr="0066530C">
        <w:rPr>
          <w:rFonts w:ascii="Arial" w:hAnsi="Arial" w:cs="Arial"/>
          <w:sz w:val="24"/>
          <w:szCs w:val="24"/>
          <w:lang w:bidi="ar-SA"/>
        </w:rPr>
        <w:t>Language combo box</w:t>
      </w:r>
    </w:p>
    <w:p w14:paraId="6094B093" w14:textId="77777777" w:rsidR="0066530C" w:rsidRPr="0066530C" w:rsidRDefault="0066530C">
      <w:pPr>
        <w:pStyle w:val="ListParagraph"/>
        <w:numPr>
          <w:ilvl w:val="0"/>
          <w:numId w:val="250"/>
        </w:numPr>
        <w:rPr>
          <w:rFonts w:ascii="Arial" w:hAnsi="Arial" w:cs="Arial"/>
          <w:sz w:val="24"/>
          <w:szCs w:val="24"/>
          <w:lang w:bidi="ar-SA"/>
        </w:rPr>
      </w:pPr>
      <w:r w:rsidRPr="0066530C">
        <w:rPr>
          <w:rFonts w:ascii="Arial" w:hAnsi="Arial" w:cs="Arial"/>
          <w:sz w:val="24"/>
          <w:szCs w:val="24"/>
          <w:lang w:bidi="ar-SA"/>
        </w:rPr>
        <w:t>Voices list</w:t>
      </w:r>
    </w:p>
    <w:p w14:paraId="4346D583" w14:textId="77777777" w:rsidR="0066530C" w:rsidRPr="0066530C" w:rsidRDefault="0066530C">
      <w:pPr>
        <w:pStyle w:val="ListParagraph"/>
        <w:numPr>
          <w:ilvl w:val="0"/>
          <w:numId w:val="250"/>
        </w:numPr>
        <w:rPr>
          <w:rFonts w:ascii="Arial" w:hAnsi="Arial" w:cs="Arial"/>
          <w:sz w:val="24"/>
          <w:szCs w:val="24"/>
          <w:lang w:bidi="ar-SA"/>
        </w:rPr>
      </w:pPr>
      <w:r w:rsidRPr="0066530C">
        <w:rPr>
          <w:rFonts w:ascii="Arial" w:hAnsi="Arial" w:cs="Arial"/>
          <w:sz w:val="24"/>
          <w:szCs w:val="24"/>
          <w:lang w:bidi="ar-SA"/>
        </w:rPr>
        <w:t>Install button</w:t>
      </w:r>
    </w:p>
    <w:p w14:paraId="0F79E1D4" w14:textId="77777777" w:rsidR="0066530C" w:rsidRPr="0066530C" w:rsidRDefault="0066530C">
      <w:pPr>
        <w:pStyle w:val="ListParagraph"/>
        <w:numPr>
          <w:ilvl w:val="0"/>
          <w:numId w:val="250"/>
        </w:numPr>
        <w:rPr>
          <w:rFonts w:ascii="Arial" w:hAnsi="Arial" w:cs="Arial"/>
          <w:sz w:val="24"/>
          <w:szCs w:val="24"/>
          <w:lang w:bidi="ar-SA"/>
        </w:rPr>
      </w:pPr>
      <w:r w:rsidRPr="0066530C">
        <w:rPr>
          <w:rFonts w:ascii="Arial" w:hAnsi="Arial" w:cs="Arial"/>
          <w:sz w:val="24"/>
          <w:szCs w:val="24"/>
          <w:lang w:bidi="ar-SA"/>
        </w:rPr>
        <w:t>Remove Voice button, when an installed voice is selected</w:t>
      </w:r>
    </w:p>
    <w:p w14:paraId="51D93052" w14:textId="77777777" w:rsidR="0066530C" w:rsidRPr="0066530C" w:rsidRDefault="0066530C">
      <w:pPr>
        <w:pStyle w:val="ListParagraph"/>
        <w:numPr>
          <w:ilvl w:val="0"/>
          <w:numId w:val="250"/>
        </w:numPr>
        <w:rPr>
          <w:rFonts w:ascii="Arial" w:hAnsi="Arial" w:cs="Arial"/>
          <w:sz w:val="24"/>
          <w:szCs w:val="24"/>
          <w:lang w:bidi="ar-SA"/>
        </w:rPr>
      </w:pPr>
      <w:r w:rsidRPr="0066530C">
        <w:rPr>
          <w:rFonts w:ascii="Arial" w:hAnsi="Arial" w:cs="Arial"/>
          <w:sz w:val="24"/>
          <w:szCs w:val="24"/>
          <w:lang w:bidi="ar-SA"/>
        </w:rPr>
        <w:t>Close button</w:t>
      </w:r>
    </w:p>
    <w:p w14:paraId="141F9D5F" w14:textId="77777777" w:rsidR="0066530C" w:rsidRPr="0066530C" w:rsidRDefault="0066530C" w:rsidP="0066530C">
      <w:pPr>
        <w:ind w:left="720"/>
        <w:rPr>
          <w:rFonts w:ascii="Arial" w:hAnsi="Arial" w:cs="Arial"/>
          <w:sz w:val="24"/>
          <w:szCs w:val="24"/>
          <w:lang w:bidi="ar-SA"/>
        </w:rPr>
      </w:pPr>
      <w:r w:rsidRPr="0066530C">
        <w:rPr>
          <w:rFonts w:ascii="Arial" w:hAnsi="Arial" w:cs="Arial"/>
          <w:sz w:val="24"/>
          <w:szCs w:val="24"/>
          <w:lang w:bidi="ar-SA"/>
        </w:rPr>
        <w:t>The Language combo box lets you filter the voices list by language.</w:t>
      </w:r>
    </w:p>
    <w:p w14:paraId="1BE5085A" w14:textId="77777777" w:rsidR="0066530C" w:rsidRPr="0066530C" w:rsidRDefault="0066530C" w:rsidP="0066530C">
      <w:pPr>
        <w:ind w:left="720"/>
        <w:rPr>
          <w:rFonts w:ascii="Arial" w:hAnsi="Arial" w:cs="Arial"/>
          <w:sz w:val="24"/>
          <w:szCs w:val="24"/>
          <w:lang w:bidi="ar-SA"/>
        </w:rPr>
      </w:pPr>
      <w:r w:rsidRPr="0066530C">
        <w:rPr>
          <w:rFonts w:ascii="Arial" w:hAnsi="Arial" w:cs="Arial"/>
          <w:sz w:val="24"/>
          <w:szCs w:val="24"/>
          <w:lang w:bidi="ar-SA"/>
        </w:rPr>
        <w:t>The default value is All Languages. When All Languages is selected, voices for all available languages are shown.</w:t>
      </w:r>
    </w:p>
    <w:p w14:paraId="3C7E1912" w14:textId="77777777" w:rsidR="0066530C" w:rsidRDefault="0066530C" w:rsidP="0066530C">
      <w:pPr>
        <w:ind w:left="720"/>
        <w:rPr>
          <w:rFonts w:ascii="Arial" w:hAnsi="Arial" w:cs="Arial"/>
          <w:sz w:val="24"/>
          <w:szCs w:val="24"/>
          <w:lang w:bidi="ar-SA"/>
        </w:rPr>
      </w:pPr>
      <w:r w:rsidRPr="0066530C">
        <w:rPr>
          <w:rFonts w:ascii="Arial" w:hAnsi="Arial" w:cs="Arial"/>
          <w:sz w:val="24"/>
          <w:szCs w:val="24"/>
          <w:lang w:bidi="ar-SA"/>
        </w:rPr>
        <w:t>The Voices list shows available and installed voices. Installed voices are shown at the top of the list.</w:t>
      </w:r>
      <w:bookmarkStart w:id="616" w:name="voice-manager-layout-1"/>
      <w:bookmarkEnd w:id="616"/>
    </w:p>
    <w:p w14:paraId="4C94A01B" w14:textId="77777777" w:rsidR="0066530C" w:rsidRPr="0066530C" w:rsidRDefault="0066530C" w:rsidP="0066530C">
      <w:pPr>
        <w:ind w:left="720"/>
        <w:rPr>
          <w:rFonts w:ascii="Arial" w:hAnsi="Arial" w:cs="Arial"/>
          <w:sz w:val="24"/>
          <w:szCs w:val="24"/>
          <w:lang w:bidi="ar-SA"/>
        </w:rPr>
      </w:pPr>
      <w:r w:rsidRPr="0066530C">
        <w:rPr>
          <w:rFonts w:ascii="Arial" w:hAnsi="Arial" w:cs="Arial"/>
          <w:b/>
          <w:bCs/>
          <w:sz w:val="24"/>
          <w:szCs w:val="24"/>
          <w:lang w:bidi="ar-SA"/>
        </w:rPr>
        <w:t>Filtering Voices by Language</w:t>
      </w:r>
    </w:p>
    <w:p w14:paraId="7CCEFA1B" w14:textId="77777777" w:rsidR="0066530C" w:rsidRPr="0066530C" w:rsidRDefault="0066530C" w:rsidP="0066530C">
      <w:pPr>
        <w:ind w:left="720"/>
        <w:rPr>
          <w:rFonts w:ascii="Arial" w:hAnsi="Arial" w:cs="Arial"/>
          <w:sz w:val="24"/>
          <w:szCs w:val="24"/>
          <w:lang w:bidi="ar-SA"/>
        </w:rPr>
      </w:pPr>
      <w:r w:rsidRPr="0066530C">
        <w:rPr>
          <w:rFonts w:ascii="Arial" w:hAnsi="Arial" w:cs="Arial"/>
          <w:sz w:val="24"/>
          <w:szCs w:val="24"/>
          <w:lang w:bidi="ar-SA"/>
        </w:rPr>
        <w:t>To filter voices by language, do the following:</w:t>
      </w:r>
    </w:p>
    <w:p w14:paraId="2B5DD6E5" w14:textId="77777777" w:rsidR="0066530C" w:rsidRPr="0066530C" w:rsidRDefault="0066530C">
      <w:pPr>
        <w:pStyle w:val="ListParagraph"/>
        <w:numPr>
          <w:ilvl w:val="0"/>
          <w:numId w:val="251"/>
        </w:numPr>
        <w:rPr>
          <w:rFonts w:ascii="Arial" w:hAnsi="Arial" w:cs="Arial"/>
          <w:sz w:val="24"/>
          <w:szCs w:val="24"/>
          <w:lang w:bidi="ar-SA"/>
        </w:rPr>
      </w:pPr>
      <w:r w:rsidRPr="0066530C">
        <w:rPr>
          <w:rFonts w:ascii="Arial" w:hAnsi="Arial" w:cs="Arial"/>
          <w:sz w:val="24"/>
          <w:szCs w:val="24"/>
          <w:lang w:bidi="ar-SA"/>
        </w:rPr>
        <w:t>Move to the Language combo box.</w:t>
      </w:r>
    </w:p>
    <w:p w14:paraId="4A09D70C" w14:textId="77777777" w:rsidR="0066530C" w:rsidRPr="0066530C" w:rsidRDefault="0066530C">
      <w:pPr>
        <w:pStyle w:val="ListParagraph"/>
        <w:numPr>
          <w:ilvl w:val="0"/>
          <w:numId w:val="251"/>
        </w:numPr>
        <w:rPr>
          <w:rFonts w:ascii="Arial" w:hAnsi="Arial" w:cs="Arial"/>
          <w:sz w:val="24"/>
          <w:szCs w:val="24"/>
          <w:lang w:bidi="ar-SA"/>
        </w:rPr>
      </w:pPr>
      <w:r w:rsidRPr="0066530C">
        <w:rPr>
          <w:rFonts w:ascii="Arial" w:hAnsi="Arial" w:cs="Arial"/>
          <w:sz w:val="24"/>
          <w:szCs w:val="24"/>
          <w:lang w:bidi="ar-SA"/>
        </w:rPr>
        <w:t>Press the Left Arrow or Right Arrow key to choose a language.</w:t>
      </w:r>
    </w:p>
    <w:p w14:paraId="768BC89D" w14:textId="77777777" w:rsidR="0066530C" w:rsidRPr="0066530C" w:rsidRDefault="0066530C" w:rsidP="0066530C">
      <w:pPr>
        <w:ind w:left="720"/>
        <w:rPr>
          <w:rFonts w:ascii="Arial" w:hAnsi="Arial" w:cs="Arial"/>
          <w:sz w:val="24"/>
          <w:szCs w:val="24"/>
          <w:lang w:bidi="ar-SA"/>
        </w:rPr>
      </w:pPr>
      <w:r w:rsidRPr="0066530C">
        <w:rPr>
          <w:rFonts w:ascii="Arial" w:hAnsi="Arial" w:cs="Arial"/>
          <w:sz w:val="24"/>
          <w:szCs w:val="24"/>
          <w:lang w:bidi="ar-SA"/>
        </w:rPr>
        <w:t>The voices list updates based on the selected language.</w:t>
      </w:r>
    </w:p>
    <w:p w14:paraId="6B9C2665" w14:textId="77777777" w:rsidR="0066530C" w:rsidRDefault="0066530C" w:rsidP="0066530C">
      <w:pPr>
        <w:ind w:left="720"/>
        <w:rPr>
          <w:rFonts w:ascii="Arial" w:hAnsi="Arial" w:cs="Arial"/>
          <w:sz w:val="24"/>
          <w:szCs w:val="24"/>
          <w:lang w:bidi="ar-SA"/>
        </w:rPr>
      </w:pPr>
      <w:r w:rsidRPr="0066530C">
        <w:rPr>
          <w:rFonts w:ascii="Arial" w:hAnsi="Arial" w:cs="Arial"/>
          <w:sz w:val="24"/>
          <w:szCs w:val="24"/>
          <w:lang w:bidi="ar-SA"/>
        </w:rPr>
        <w:t>Choose All Languages to show voices for all available languages.</w:t>
      </w:r>
      <w:bookmarkStart w:id="617" w:name="filtering-voices-by-language-1"/>
      <w:bookmarkEnd w:id="617"/>
    </w:p>
    <w:p w14:paraId="6079D82A" w14:textId="77777777" w:rsidR="0066530C" w:rsidRPr="0066530C" w:rsidRDefault="0066530C" w:rsidP="0066530C">
      <w:pPr>
        <w:ind w:left="720"/>
        <w:rPr>
          <w:rFonts w:ascii="Arial" w:hAnsi="Arial" w:cs="Arial"/>
          <w:sz w:val="24"/>
          <w:szCs w:val="24"/>
          <w:lang w:bidi="ar-SA"/>
        </w:rPr>
      </w:pPr>
      <w:r w:rsidRPr="0066530C">
        <w:rPr>
          <w:rFonts w:ascii="Arial" w:hAnsi="Arial" w:cs="Arial"/>
          <w:b/>
          <w:bCs/>
          <w:sz w:val="24"/>
          <w:szCs w:val="24"/>
          <w:lang w:bidi="ar-SA"/>
        </w:rPr>
        <w:t>Installing Voices</w:t>
      </w:r>
    </w:p>
    <w:p w14:paraId="3D66BD9E" w14:textId="77777777" w:rsidR="0066530C" w:rsidRPr="0066530C" w:rsidRDefault="0066530C" w:rsidP="0066530C">
      <w:pPr>
        <w:ind w:left="720"/>
        <w:rPr>
          <w:rFonts w:ascii="Arial" w:hAnsi="Arial" w:cs="Arial"/>
          <w:sz w:val="24"/>
          <w:szCs w:val="24"/>
          <w:lang w:bidi="ar-SA"/>
        </w:rPr>
      </w:pPr>
      <w:r w:rsidRPr="0066530C">
        <w:rPr>
          <w:rFonts w:ascii="Arial" w:hAnsi="Arial" w:cs="Arial"/>
          <w:sz w:val="24"/>
          <w:szCs w:val="24"/>
          <w:lang w:bidi="ar-SA"/>
        </w:rPr>
        <w:t>You can install one voice or select several voices and install them together.</w:t>
      </w:r>
    </w:p>
    <w:p w14:paraId="298521A1" w14:textId="77777777" w:rsidR="0066530C" w:rsidRPr="0066530C" w:rsidRDefault="0066530C" w:rsidP="0066530C">
      <w:pPr>
        <w:ind w:left="720"/>
        <w:rPr>
          <w:rFonts w:ascii="Arial" w:hAnsi="Arial" w:cs="Arial"/>
          <w:sz w:val="24"/>
          <w:szCs w:val="24"/>
          <w:lang w:bidi="ar-SA"/>
        </w:rPr>
      </w:pPr>
      <w:r w:rsidRPr="0066530C">
        <w:rPr>
          <w:rFonts w:ascii="Arial" w:hAnsi="Arial" w:cs="Arial"/>
          <w:sz w:val="24"/>
          <w:szCs w:val="24"/>
          <w:lang w:bidi="ar-SA"/>
        </w:rPr>
        <w:t>To select voices for installation, do the following:</w:t>
      </w:r>
    </w:p>
    <w:p w14:paraId="7367DF0C" w14:textId="77777777" w:rsidR="0066530C" w:rsidRDefault="0066530C">
      <w:pPr>
        <w:pStyle w:val="ListParagraph"/>
        <w:numPr>
          <w:ilvl w:val="0"/>
          <w:numId w:val="252"/>
        </w:numPr>
        <w:rPr>
          <w:rFonts w:ascii="Arial" w:hAnsi="Arial" w:cs="Arial"/>
          <w:sz w:val="24"/>
          <w:szCs w:val="24"/>
          <w:lang w:bidi="ar-SA"/>
        </w:rPr>
      </w:pPr>
      <w:r w:rsidRPr="0066530C">
        <w:rPr>
          <w:rFonts w:ascii="Arial" w:hAnsi="Arial" w:cs="Arial"/>
          <w:sz w:val="24"/>
          <w:szCs w:val="24"/>
          <w:lang w:bidi="ar-SA"/>
        </w:rPr>
        <w:t>Move to the Voices list.</w:t>
      </w:r>
    </w:p>
    <w:p w14:paraId="72E4CD16" w14:textId="77777777" w:rsidR="0066530C" w:rsidRDefault="0066530C">
      <w:pPr>
        <w:pStyle w:val="ListParagraph"/>
        <w:numPr>
          <w:ilvl w:val="0"/>
          <w:numId w:val="252"/>
        </w:numPr>
        <w:rPr>
          <w:rFonts w:ascii="Arial" w:hAnsi="Arial" w:cs="Arial"/>
          <w:sz w:val="24"/>
          <w:szCs w:val="24"/>
          <w:lang w:bidi="ar-SA"/>
        </w:rPr>
      </w:pPr>
      <w:r w:rsidRPr="0066530C">
        <w:rPr>
          <w:rFonts w:ascii="Arial" w:hAnsi="Arial" w:cs="Arial"/>
          <w:sz w:val="24"/>
          <w:szCs w:val="24"/>
          <w:lang w:bidi="ar-SA"/>
        </w:rPr>
        <w:t>Use the Up Arrow and Down Arrow keys to move through the voices</w:t>
      </w:r>
      <w:r>
        <w:rPr>
          <w:rFonts w:ascii="Arial" w:hAnsi="Arial" w:cs="Arial"/>
          <w:sz w:val="24"/>
          <w:szCs w:val="24"/>
          <w:lang w:bidi="ar-SA"/>
        </w:rPr>
        <w:t>.</w:t>
      </w:r>
    </w:p>
    <w:p w14:paraId="4E9CBD67" w14:textId="77777777" w:rsidR="0066530C" w:rsidRDefault="0066530C">
      <w:pPr>
        <w:pStyle w:val="ListParagraph"/>
        <w:numPr>
          <w:ilvl w:val="0"/>
          <w:numId w:val="252"/>
        </w:numPr>
        <w:rPr>
          <w:rFonts w:ascii="Arial" w:hAnsi="Arial" w:cs="Arial"/>
          <w:sz w:val="24"/>
          <w:szCs w:val="24"/>
          <w:lang w:bidi="ar-SA"/>
        </w:rPr>
      </w:pPr>
      <w:r w:rsidRPr="0066530C">
        <w:rPr>
          <w:rFonts w:ascii="Arial" w:hAnsi="Arial" w:cs="Arial"/>
          <w:sz w:val="24"/>
          <w:szCs w:val="24"/>
          <w:lang w:bidi="ar-SA"/>
        </w:rPr>
        <w:t>Move to the voice you want to install.</w:t>
      </w:r>
    </w:p>
    <w:p w14:paraId="6E1AEE5C" w14:textId="77777777" w:rsidR="0066530C" w:rsidRPr="0066530C" w:rsidRDefault="0066530C">
      <w:pPr>
        <w:pStyle w:val="ListParagraph"/>
        <w:numPr>
          <w:ilvl w:val="0"/>
          <w:numId w:val="252"/>
        </w:numPr>
        <w:rPr>
          <w:rFonts w:ascii="Arial" w:hAnsi="Arial" w:cs="Arial"/>
          <w:sz w:val="24"/>
          <w:szCs w:val="24"/>
          <w:lang w:bidi="ar-SA"/>
        </w:rPr>
      </w:pPr>
      <w:r w:rsidRPr="0066530C">
        <w:rPr>
          <w:rFonts w:ascii="Arial" w:hAnsi="Arial" w:cs="Arial"/>
          <w:sz w:val="24"/>
          <w:szCs w:val="24"/>
          <w:lang w:bidi="ar-SA"/>
        </w:rPr>
        <w:t>Press the Select key to select the voice.</w:t>
      </w:r>
    </w:p>
    <w:p w14:paraId="1A372660" w14:textId="77777777" w:rsidR="0066530C" w:rsidRDefault="0066530C" w:rsidP="0066530C">
      <w:pPr>
        <w:ind w:left="720"/>
        <w:rPr>
          <w:rFonts w:ascii="Arial" w:hAnsi="Arial" w:cs="Arial"/>
          <w:sz w:val="24"/>
          <w:szCs w:val="24"/>
          <w:lang w:bidi="ar-SA"/>
        </w:rPr>
      </w:pPr>
      <w:r w:rsidRPr="0066530C">
        <w:rPr>
          <w:rFonts w:ascii="Arial" w:hAnsi="Arial" w:cs="Arial"/>
          <w:sz w:val="24"/>
          <w:szCs w:val="24"/>
          <w:lang w:bidi="ar-SA"/>
        </w:rPr>
        <w:t>To select more than one voice, repeat these steps for each voice you want to install.</w:t>
      </w:r>
    </w:p>
    <w:p w14:paraId="50C7FA87" w14:textId="77777777" w:rsidR="0066530C" w:rsidRDefault="0066530C">
      <w:pPr>
        <w:pStyle w:val="ListParagraph"/>
        <w:numPr>
          <w:ilvl w:val="0"/>
          <w:numId w:val="253"/>
        </w:numPr>
        <w:rPr>
          <w:rFonts w:ascii="Arial" w:hAnsi="Arial" w:cs="Arial"/>
          <w:sz w:val="24"/>
          <w:szCs w:val="24"/>
          <w:lang w:bidi="ar-SA"/>
        </w:rPr>
      </w:pPr>
      <w:r w:rsidRPr="0066530C">
        <w:rPr>
          <w:rFonts w:ascii="Arial" w:hAnsi="Arial" w:cs="Arial"/>
          <w:sz w:val="24"/>
          <w:szCs w:val="24"/>
          <w:lang w:bidi="ar-SA"/>
        </w:rPr>
        <w:t>Move to Install.</w:t>
      </w:r>
    </w:p>
    <w:p w14:paraId="22E2FC17" w14:textId="77777777" w:rsidR="0066530C" w:rsidRPr="0066530C" w:rsidRDefault="0066530C">
      <w:pPr>
        <w:pStyle w:val="ListParagraph"/>
        <w:numPr>
          <w:ilvl w:val="0"/>
          <w:numId w:val="253"/>
        </w:numPr>
        <w:rPr>
          <w:rFonts w:ascii="Arial" w:hAnsi="Arial" w:cs="Arial"/>
          <w:sz w:val="24"/>
          <w:szCs w:val="24"/>
          <w:lang w:bidi="ar-SA"/>
        </w:rPr>
      </w:pPr>
      <w:r w:rsidRPr="0066530C">
        <w:rPr>
          <w:rFonts w:ascii="Arial" w:hAnsi="Arial" w:cs="Arial"/>
          <w:sz w:val="24"/>
          <w:szCs w:val="24"/>
          <w:lang w:bidi="ar-SA"/>
        </w:rPr>
        <w:t>Press the Select key.</w:t>
      </w:r>
    </w:p>
    <w:p w14:paraId="78EDB92C" w14:textId="77777777" w:rsidR="0066530C" w:rsidRPr="0066530C" w:rsidRDefault="0066530C" w:rsidP="0066530C">
      <w:pPr>
        <w:ind w:left="720"/>
        <w:rPr>
          <w:rFonts w:ascii="Arial" w:hAnsi="Arial" w:cs="Arial"/>
          <w:sz w:val="24"/>
          <w:szCs w:val="24"/>
          <w:lang w:bidi="ar-SA"/>
        </w:rPr>
      </w:pPr>
      <w:r w:rsidRPr="0066530C">
        <w:rPr>
          <w:rFonts w:ascii="Arial" w:hAnsi="Arial" w:cs="Arial"/>
          <w:sz w:val="24"/>
          <w:szCs w:val="24"/>
          <w:lang w:bidi="ar-SA"/>
        </w:rPr>
        <w:t>Orbit Player downloads and installs the selected voices.</w:t>
      </w:r>
    </w:p>
    <w:p w14:paraId="52E5BD60" w14:textId="77777777" w:rsidR="0066530C" w:rsidRPr="0066530C" w:rsidRDefault="0066530C" w:rsidP="0066530C">
      <w:pPr>
        <w:ind w:left="720"/>
        <w:rPr>
          <w:rFonts w:ascii="Arial" w:hAnsi="Arial" w:cs="Arial"/>
          <w:sz w:val="24"/>
          <w:szCs w:val="24"/>
          <w:lang w:bidi="ar-SA"/>
        </w:rPr>
      </w:pPr>
      <w:r w:rsidRPr="0066530C">
        <w:rPr>
          <w:rFonts w:ascii="Arial" w:hAnsi="Arial" w:cs="Arial"/>
          <w:sz w:val="24"/>
          <w:szCs w:val="24"/>
          <w:lang w:bidi="ar-SA"/>
        </w:rPr>
        <w:lastRenderedPageBreak/>
        <w:t>During installation, Orbit Player speaks progress messages.</w:t>
      </w:r>
    </w:p>
    <w:p w14:paraId="529EF765" w14:textId="77777777" w:rsidR="0066530C" w:rsidRPr="0066530C" w:rsidRDefault="0066530C" w:rsidP="0066530C">
      <w:pPr>
        <w:ind w:left="720"/>
        <w:rPr>
          <w:rFonts w:ascii="Arial" w:hAnsi="Arial" w:cs="Arial"/>
          <w:sz w:val="24"/>
          <w:szCs w:val="24"/>
          <w:lang w:bidi="ar-SA"/>
        </w:rPr>
      </w:pPr>
      <w:r w:rsidRPr="0066530C">
        <w:rPr>
          <w:rFonts w:ascii="Arial" w:hAnsi="Arial" w:cs="Arial"/>
          <w:sz w:val="24"/>
          <w:szCs w:val="24"/>
          <w:lang w:bidi="ar-SA"/>
        </w:rPr>
        <w:t>When installation finishes, Orbit Player speaks a success message or an error message.</w:t>
      </w:r>
    </w:p>
    <w:p w14:paraId="3785D0A2" w14:textId="77777777" w:rsidR="0066530C" w:rsidRPr="0066530C" w:rsidRDefault="0066530C" w:rsidP="0066530C">
      <w:pPr>
        <w:ind w:left="720"/>
        <w:rPr>
          <w:rFonts w:ascii="Arial" w:hAnsi="Arial" w:cs="Arial"/>
          <w:sz w:val="24"/>
          <w:szCs w:val="24"/>
          <w:lang w:bidi="ar-SA"/>
        </w:rPr>
      </w:pPr>
      <w:r w:rsidRPr="0066530C">
        <w:rPr>
          <w:rFonts w:ascii="Arial" w:hAnsi="Arial" w:cs="Arial"/>
          <w:sz w:val="24"/>
          <w:szCs w:val="24"/>
          <w:lang w:bidi="ar-SA"/>
        </w:rPr>
        <w:t>After voices are installed, Orbit Player must be restarted before the new voices can be used. A dialog appears and asks whether you want to restart now.</w:t>
      </w:r>
    </w:p>
    <w:p w14:paraId="23A1A2C2" w14:textId="77777777" w:rsidR="007D4466" w:rsidRDefault="0066530C">
      <w:pPr>
        <w:pStyle w:val="ListParagraph"/>
        <w:numPr>
          <w:ilvl w:val="0"/>
          <w:numId w:val="254"/>
        </w:numPr>
        <w:rPr>
          <w:rFonts w:ascii="Arial" w:hAnsi="Arial" w:cs="Arial"/>
          <w:sz w:val="24"/>
          <w:szCs w:val="24"/>
          <w:lang w:bidi="ar-SA"/>
        </w:rPr>
      </w:pPr>
      <w:r w:rsidRPr="0066530C">
        <w:rPr>
          <w:rFonts w:ascii="Arial" w:hAnsi="Arial" w:cs="Arial"/>
          <w:sz w:val="24"/>
          <w:szCs w:val="24"/>
          <w:lang w:bidi="ar-SA"/>
        </w:rPr>
        <w:t>Choose Yes to restart Orbit Player immediately</w:t>
      </w:r>
      <w:r w:rsidR="007D4466">
        <w:rPr>
          <w:rFonts w:ascii="Arial" w:hAnsi="Arial" w:cs="Arial"/>
          <w:sz w:val="24"/>
          <w:szCs w:val="24"/>
          <w:lang w:bidi="ar-SA"/>
        </w:rPr>
        <w:t>.</w:t>
      </w:r>
    </w:p>
    <w:p w14:paraId="0AEDA008" w14:textId="77777777" w:rsidR="0066530C" w:rsidRPr="007D4466" w:rsidRDefault="0066530C">
      <w:pPr>
        <w:pStyle w:val="ListParagraph"/>
        <w:numPr>
          <w:ilvl w:val="0"/>
          <w:numId w:val="254"/>
        </w:numPr>
        <w:rPr>
          <w:rFonts w:ascii="Arial" w:hAnsi="Arial" w:cs="Arial"/>
          <w:sz w:val="24"/>
          <w:szCs w:val="24"/>
          <w:lang w:bidi="ar-SA"/>
        </w:rPr>
      </w:pPr>
      <w:r w:rsidRPr="007D4466">
        <w:rPr>
          <w:rFonts w:ascii="Arial" w:hAnsi="Arial" w:cs="Arial"/>
          <w:sz w:val="24"/>
          <w:szCs w:val="24"/>
          <w:lang w:bidi="ar-SA"/>
        </w:rPr>
        <w:t>Choose No to continue using the device and restart later.</w:t>
      </w:r>
    </w:p>
    <w:p w14:paraId="5921052F" w14:textId="77777777" w:rsidR="007D4466" w:rsidRDefault="0066530C" w:rsidP="007D4466">
      <w:pPr>
        <w:ind w:left="720"/>
        <w:rPr>
          <w:rFonts w:ascii="Arial" w:hAnsi="Arial" w:cs="Arial"/>
          <w:sz w:val="24"/>
          <w:szCs w:val="24"/>
          <w:lang w:bidi="ar-SA"/>
        </w:rPr>
      </w:pPr>
      <w:r w:rsidRPr="0066530C">
        <w:rPr>
          <w:rFonts w:ascii="Arial" w:hAnsi="Arial" w:cs="Arial"/>
          <w:sz w:val="24"/>
          <w:szCs w:val="24"/>
          <w:lang w:bidi="ar-SA"/>
        </w:rPr>
        <w:t>If you choose No, the installed voices become available after you restart the device.</w:t>
      </w:r>
      <w:bookmarkStart w:id="618" w:name="installing-voices-1"/>
      <w:bookmarkEnd w:id="618"/>
    </w:p>
    <w:p w14:paraId="62D0B157" w14:textId="77777777" w:rsidR="0066530C" w:rsidRPr="007D4466" w:rsidRDefault="0066530C" w:rsidP="007D4466">
      <w:pPr>
        <w:ind w:left="720"/>
        <w:rPr>
          <w:rFonts w:ascii="Arial" w:hAnsi="Arial" w:cs="Arial"/>
          <w:sz w:val="24"/>
          <w:szCs w:val="24"/>
          <w:lang w:bidi="ar-SA"/>
        </w:rPr>
      </w:pPr>
      <w:r w:rsidRPr="0066530C">
        <w:rPr>
          <w:rFonts w:ascii="Arial" w:hAnsi="Arial" w:cs="Arial"/>
          <w:b/>
          <w:bCs/>
          <w:sz w:val="24"/>
          <w:szCs w:val="24"/>
          <w:lang w:bidi="ar-SA"/>
        </w:rPr>
        <w:t>Using an Installed Voice</w:t>
      </w:r>
    </w:p>
    <w:p w14:paraId="7B304B91" w14:textId="77777777" w:rsidR="0066530C" w:rsidRPr="007D4466" w:rsidRDefault="0066530C" w:rsidP="0066530C">
      <w:pPr>
        <w:ind w:left="720"/>
        <w:rPr>
          <w:rFonts w:ascii="Arial" w:hAnsi="Arial" w:cs="Arial"/>
          <w:sz w:val="24"/>
          <w:szCs w:val="24"/>
          <w:lang w:bidi="ar-SA"/>
        </w:rPr>
      </w:pPr>
      <w:r w:rsidRPr="007D4466">
        <w:rPr>
          <w:rFonts w:ascii="Arial" w:hAnsi="Arial" w:cs="Arial"/>
          <w:sz w:val="24"/>
          <w:szCs w:val="24"/>
          <w:lang w:bidi="ar-SA"/>
        </w:rPr>
        <w:t>After installing a voice and restarting the device, choose the voice from the appropriate speech settings.</w:t>
      </w:r>
    </w:p>
    <w:p w14:paraId="06CFE846" w14:textId="77777777" w:rsidR="0066530C" w:rsidRPr="007D4466" w:rsidRDefault="0066530C" w:rsidP="0066530C">
      <w:pPr>
        <w:ind w:left="720"/>
        <w:rPr>
          <w:rFonts w:ascii="Arial" w:hAnsi="Arial" w:cs="Arial"/>
          <w:sz w:val="24"/>
          <w:szCs w:val="24"/>
          <w:lang w:bidi="ar-SA"/>
        </w:rPr>
      </w:pPr>
      <w:r w:rsidRPr="007D4466">
        <w:rPr>
          <w:rFonts w:ascii="Arial" w:hAnsi="Arial" w:cs="Arial"/>
          <w:sz w:val="24"/>
          <w:szCs w:val="24"/>
          <w:lang w:bidi="ar-SA"/>
        </w:rPr>
        <w:t>To use a Vocalizer voice as the main system voice, open Select TTS Engine, choose Vocalizer as the speech engine if needed, then select the language and voice you want.</w:t>
      </w:r>
    </w:p>
    <w:p w14:paraId="710E7CCD" w14:textId="77777777" w:rsidR="007D4466" w:rsidRDefault="0066530C" w:rsidP="007D4466">
      <w:pPr>
        <w:ind w:left="720"/>
        <w:rPr>
          <w:rFonts w:ascii="Arial" w:hAnsi="Arial" w:cs="Arial"/>
          <w:sz w:val="24"/>
          <w:szCs w:val="24"/>
          <w:lang w:bidi="ar-SA"/>
        </w:rPr>
      </w:pPr>
      <w:r w:rsidRPr="007D4466">
        <w:rPr>
          <w:rFonts w:ascii="Arial" w:hAnsi="Arial" w:cs="Arial"/>
          <w:sz w:val="24"/>
          <w:szCs w:val="24"/>
          <w:lang w:bidi="ar-SA"/>
        </w:rPr>
        <w:t>To use a Vocalizer voice for Book Reader only, open Book Reader Speech Options, choose Vocalizer as the speech engine if needed, then select the language and voice you want.</w:t>
      </w:r>
      <w:bookmarkStart w:id="619" w:name="using-an-installed-voice-1"/>
      <w:bookmarkEnd w:id="619"/>
    </w:p>
    <w:p w14:paraId="53D6A73A" w14:textId="77777777" w:rsidR="0066530C" w:rsidRPr="007D4466" w:rsidRDefault="0066530C" w:rsidP="007D4466">
      <w:pPr>
        <w:ind w:left="720"/>
        <w:rPr>
          <w:rFonts w:ascii="Arial" w:hAnsi="Arial" w:cs="Arial"/>
          <w:sz w:val="24"/>
          <w:szCs w:val="24"/>
          <w:lang w:bidi="ar-SA"/>
        </w:rPr>
      </w:pPr>
      <w:r w:rsidRPr="0066530C">
        <w:rPr>
          <w:rFonts w:ascii="Arial" w:hAnsi="Arial" w:cs="Arial"/>
          <w:b/>
          <w:bCs/>
          <w:sz w:val="24"/>
          <w:szCs w:val="24"/>
          <w:lang w:bidi="ar-SA"/>
        </w:rPr>
        <w:t>Removing Voices</w:t>
      </w:r>
    </w:p>
    <w:p w14:paraId="6CDA457E" w14:textId="77777777" w:rsidR="0066530C" w:rsidRPr="007D4466" w:rsidRDefault="0066530C" w:rsidP="0066530C">
      <w:pPr>
        <w:ind w:left="720"/>
        <w:rPr>
          <w:rFonts w:ascii="Arial" w:hAnsi="Arial" w:cs="Arial"/>
          <w:sz w:val="24"/>
          <w:szCs w:val="24"/>
          <w:lang w:bidi="ar-SA"/>
        </w:rPr>
      </w:pPr>
      <w:r w:rsidRPr="007D4466">
        <w:rPr>
          <w:rFonts w:ascii="Arial" w:hAnsi="Arial" w:cs="Arial"/>
          <w:sz w:val="24"/>
          <w:szCs w:val="24"/>
          <w:lang w:bidi="ar-SA"/>
        </w:rPr>
        <w:t>To remove an installed voice, do the following:</w:t>
      </w:r>
    </w:p>
    <w:p w14:paraId="0CA8E26C" w14:textId="77777777" w:rsidR="007D4466" w:rsidRDefault="0066530C">
      <w:pPr>
        <w:pStyle w:val="ListParagraph"/>
        <w:numPr>
          <w:ilvl w:val="0"/>
          <w:numId w:val="255"/>
        </w:numPr>
        <w:rPr>
          <w:rFonts w:ascii="Arial" w:hAnsi="Arial" w:cs="Arial"/>
          <w:sz w:val="24"/>
          <w:szCs w:val="24"/>
          <w:lang w:bidi="ar-SA"/>
        </w:rPr>
      </w:pPr>
      <w:r w:rsidRPr="007D4466">
        <w:rPr>
          <w:rFonts w:ascii="Arial" w:hAnsi="Arial" w:cs="Arial"/>
          <w:sz w:val="24"/>
          <w:szCs w:val="24"/>
          <w:lang w:bidi="ar-SA"/>
        </w:rPr>
        <w:t>Open Voice Manager: Vocalizer.</w:t>
      </w:r>
    </w:p>
    <w:p w14:paraId="4602EF39" w14:textId="77777777" w:rsidR="007D4466" w:rsidRDefault="0066530C">
      <w:pPr>
        <w:pStyle w:val="ListParagraph"/>
        <w:numPr>
          <w:ilvl w:val="0"/>
          <w:numId w:val="255"/>
        </w:numPr>
        <w:rPr>
          <w:rFonts w:ascii="Arial" w:hAnsi="Arial" w:cs="Arial"/>
          <w:sz w:val="24"/>
          <w:szCs w:val="24"/>
          <w:lang w:bidi="ar-SA"/>
        </w:rPr>
      </w:pPr>
      <w:r w:rsidRPr="007D4466">
        <w:rPr>
          <w:rFonts w:ascii="Arial" w:hAnsi="Arial" w:cs="Arial"/>
          <w:sz w:val="24"/>
          <w:szCs w:val="24"/>
          <w:lang w:bidi="ar-SA"/>
        </w:rPr>
        <w:t>Move to the Voices list.</w:t>
      </w:r>
    </w:p>
    <w:p w14:paraId="79A03B11" w14:textId="77777777" w:rsidR="007D4466" w:rsidRDefault="0066530C">
      <w:pPr>
        <w:pStyle w:val="ListParagraph"/>
        <w:numPr>
          <w:ilvl w:val="0"/>
          <w:numId w:val="255"/>
        </w:numPr>
        <w:rPr>
          <w:rFonts w:ascii="Arial" w:hAnsi="Arial" w:cs="Arial"/>
          <w:sz w:val="24"/>
          <w:szCs w:val="24"/>
          <w:lang w:bidi="ar-SA"/>
        </w:rPr>
      </w:pPr>
      <w:r w:rsidRPr="007D4466">
        <w:rPr>
          <w:rFonts w:ascii="Arial" w:hAnsi="Arial" w:cs="Arial"/>
          <w:sz w:val="24"/>
          <w:szCs w:val="24"/>
          <w:lang w:bidi="ar-SA"/>
        </w:rPr>
        <w:t>Navigate to the installed voice you want to remove.</w:t>
      </w:r>
    </w:p>
    <w:p w14:paraId="1306E175" w14:textId="77777777" w:rsidR="007D4466" w:rsidRDefault="0066530C">
      <w:pPr>
        <w:pStyle w:val="ListParagraph"/>
        <w:numPr>
          <w:ilvl w:val="0"/>
          <w:numId w:val="255"/>
        </w:numPr>
        <w:rPr>
          <w:rFonts w:ascii="Arial" w:hAnsi="Arial" w:cs="Arial"/>
          <w:sz w:val="24"/>
          <w:szCs w:val="24"/>
          <w:lang w:bidi="ar-SA"/>
        </w:rPr>
      </w:pPr>
      <w:r w:rsidRPr="007D4466">
        <w:rPr>
          <w:rFonts w:ascii="Arial" w:hAnsi="Arial" w:cs="Arial"/>
          <w:sz w:val="24"/>
          <w:szCs w:val="24"/>
          <w:lang w:bidi="ar-SA"/>
        </w:rPr>
        <w:t>Press the Select key to select the voice.</w:t>
      </w:r>
    </w:p>
    <w:p w14:paraId="0A03F6BC" w14:textId="77777777" w:rsidR="007D4466" w:rsidRDefault="0066530C">
      <w:pPr>
        <w:pStyle w:val="ListParagraph"/>
        <w:numPr>
          <w:ilvl w:val="0"/>
          <w:numId w:val="255"/>
        </w:numPr>
        <w:rPr>
          <w:rFonts w:ascii="Arial" w:hAnsi="Arial" w:cs="Arial"/>
          <w:sz w:val="24"/>
          <w:szCs w:val="24"/>
          <w:lang w:bidi="ar-SA"/>
        </w:rPr>
      </w:pPr>
      <w:r w:rsidRPr="007D4466">
        <w:rPr>
          <w:rFonts w:ascii="Arial" w:hAnsi="Arial" w:cs="Arial"/>
          <w:sz w:val="24"/>
          <w:szCs w:val="24"/>
          <w:lang w:bidi="ar-SA"/>
        </w:rPr>
        <w:t>Move to Remove Voice.</w:t>
      </w:r>
    </w:p>
    <w:p w14:paraId="551D4ABC" w14:textId="77777777" w:rsidR="0066530C" w:rsidRPr="007D4466" w:rsidRDefault="0066530C">
      <w:pPr>
        <w:pStyle w:val="ListParagraph"/>
        <w:numPr>
          <w:ilvl w:val="0"/>
          <w:numId w:val="255"/>
        </w:numPr>
        <w:rPr>
          <w:rFonts w:ascii="Arial" w:hAnsi="Arial" w:cs="Arial"/>
          <w:sz w:val="24"/>
          <w:szCs w:val="24"/>
          <w:lang w:bidi="ar-SA"/>
        </w:rPr>
      </w:pPr>
      <w:r w:rsidRPr="007D4466">
        <w:rPr>
          <w:rFonts w:ascii="Arial" w:hAnsi="Arial" w:cs="Arial"/>
          <w:sz w:val="24"/>
          <w:szCs w:val="24"/>
          <w:lang w:bidi="ar-SA"/>
        </w:rPr>
        <w:t>Press the Select key.</w:t>
      </w:r>
    </w:p>
    <w:p w14:paraId="5FC8F03A" w14:textId="77777777" w:rsidR="0066530C" w:rsidRPr="007D4466" w:rsidRDefault="0066530C" w:rsidP="0066530C">
      <w:pPr>
        <w:ind w:left="720"/>
        <w:rPr>
          <w:rFonts w:ascii="Arial" w:hAnsi="Arial" w:cs="Arial"/>
          <w:sz w:val="24"/>
          <w:szCs w:val="24"/>
          <w:lang w:bidi="ar-SA"/>
        </w:rPr>
      </w:pPr>
      <w:r w:rsidRPr="007D4466">
        <w:rPr>
          <w:rFonts w:ascii="Arial" w:hAnsi="Arial" w:cs="Arial"/>
          <w:sz w:val="24"/>
          <w:szCs w:val="24"/>
          <w:lang w:bidi="ar-SA"/>
        </w:rPr>
        <w:t>Orbit Player removes the selected voice.</w:t>
      </w:r>
    </w:p>
    <w:p w14:paraId="3AB4CA6C" w14:textId="77777777" w:rsidR="0066530C" w:rsidRDefault="0066530C" w:rsidP="0066530C">
      <w:pPr>
        <w:ind w:left="720"/>
        <w:rPr>
          <w:rFonts w:ascii="Arial" w:hAnsi="Arial" w:cs="Arial"/>
          <w:b/>
          <w:bCs/>
          <w:sz w:val="24"/>
          <w:szCs w:val="24"/>
          <w:lang w:bidi="ar-SA"/>
        </w:rPr>
      </w:pPr>
      <w:r w:rsidRPr="007D4466">
        <w:rPr>
          <w:rFonts w:ascii="Arial" w:hAnsi="Arial" w:cs="Arial"/>
          <w:sz w:val="24"/>
          <w:szCs w:val="24"/>
          <w:lang w:bidi="ar-SA"/>
        </w:rPr>
        <w:t>When removal finishes, Orbit Player speaks a success message or an error message.</w:t>
      </w:r>
      <w:bookmarkStart w:id="620" w:name="removing-voices-1"/>
      <w:bookmarkEnd w:id="620"/>
    </w:p>
    <w:p w14:paraId="44C6538C" w14:textId="77777777" w:rsidR="0066530C" w:rsidRPr="0066530C" w:rsidRDefault="0066530C" w:rsidP="0066530C">
      <w:pPr>
        <w:ind w:left="720"/>
        <w:rPr>
          <w:rFonts w:ascii="Arial" w:hAnsi="Arial" w:cs="Arial"/>
          <w:b/>
          <w:bCs/>
          <w:sz w:val="24"/>
          <w:szCs w:val="24"/>
          <w:lang w:bidi="ar-SA"/>
        </w:rPr>
      </w:pPr>
      <w:r w:rsidRPr="0066530C">
        <w:rPr>
          <w:rFonts w:ascii="Arial" w:hAnsi="Arial" w:cs="Arial"/>
          <w:b/>
          <w:bCs/>
          <w:sz w:val="24"/>
          <w:szCs w:val="24"/>
          <w:lang w:bidi="ar-SA"/>
        </w:rPr>
        <w:t>Closing Voice Manager: Vocalizer</w:t>
      </w:r>
    </w:p>
    <w:p w14:paraId="077FF230" w14:textId="77777777" w:rsidR="0066530C" w:rsidRPr="007D4466" w:rsidRDefault="0066530C" w:rsidP="0066530C">
      <w:pPr>
        <w:ind w:left="720"/>
        <w:rPr>
          <w:rFonts w:ascii="Arial" w:hAnsi="Arial" w:cs="Arial"/>
          <w:sz w:val="24"/>
          <w:szCs w:val="24"/>
          <w:lang w:bidi="ar-SA"/>
        </w:rPr>
      </w:pPr>
      <w:bookmarkStart w:id="621" w:name="closing-voice-manager-vocalizer"/>
      <w:r w:rsidRPr="007D4466">
        <w:rPr>
          <w:rFonts w:ascii="Arial" w:hAnsi="Arial" w:cs="Arial"/>
          <w:sz w:val="24"/>
          <w:szCs w:val="24"/>
          <w:lang w:bidi="ar-SA"/>
        </w:rPr>
        <w:t>To close Voice Manager, move to Close and press Select, or press the Back key.</w:t>
      </w:r>
      <w:bookmarkEnd w:id="621"/>
    </w:p>
    <w:p w14:paraId="527AC41F" w14:textId="77777777" w:rsidR="007D4466" w:rsidRDefault="007D4466">
      <w:pPr>
        <w:pStyle w:val="Heading2"/>
        <w:numPr>
          <w:ilvl w:val="1"/>
          <w:numId w:val="296"/>
        </w:numPr>
        <w:ind w:left="1296"/>
        <w:rPr>
          <w:rFonts w:asciiTheme="minorBidi" w:hAnsiTheme="minorBidi" w:cstheme="minorBidi"/>
          <w:lang w:bidi="ar-SA"/>
        </w:rPr>
      </w:pPr>
      <w:bookmarkStart w:id="622" w:name="_Toc235439838"/>
      <w:r>
        <w:rPr>
          <w:rFonts w:asciiTheme="minorBidi" w:hAnsiTheme="minorBidi" w:cstheme="minorBidi"/>
          <w:lang w:bidi="ar-SA"/>
        </w:rPr>
        <w:t>Closing Settings</w:t>
      </w:r>
      <w:bookmarkEnd w:id="622"/>
    </w:p>
    <w:p w14:paraId="4AC2CB4D" w14:textId="77777777" w:rsidR="007D4466" w:rsidRPr="007D4466" w:rsidRDefault="007D4466" w:rsidP="007D4466">
      <w:pPr>
        <w:pStyle w:val="FirstParagraph"/>
        <w:ind w:left="720"/>
        <w:rPr>
          <w:rFonts w:ascii="Arial" w:hAnsi="Arial" w:cs="Arial"/>
        </w:rPr>
      </w:pPr>
      <w:r w:rsidRPr="007D4466">
        <w:rPr>
          <w:rFonts w:ascii="Arial" w:hAnsi="Arial" w:cs="Arial"/>
        </w:rPr>
        <w:t xml:space="preserve">To move one level higher in Settings, press </w:t>
      </w:r>
      <w:r w:rsidRPr="007D4466">
        <w:rPr>
          <w:rFonts w:ascii="Arial" w:hAnsi="Arial" w:cs="Arial"/>
          <w:b/>
          <w:bCs/>
        </w:rPr>
        <w:t>Back</w:t>
      </w:r>
      <w:r w:rsidRPr="007D4466">
        <w:rPr>
          <w:rFonts w:ascii="Arial" w:hAnsi="Arial" w:cs="Arial"/>
        </w:rPr>
        <w:t>.</w:t>
      </w:r>
    </w:p>
    <w:p w14:paraId="2DFE3459" w14:textId="77777777" w:rsidR="007D4466" w:rsidRDefault="007D4466" w:rsidP="007D4466">
      <w:pPr>
        <w:pStyle w:val="BodyText"/>
        <w:ind w:left="720"/>
      </w:pPr>
      <w:r w:rsidRPr="007D4466">
        <w:rPr>
          <w:rFonts w:ascii="Arial" w:hAnsi="Arial" w:cs="Arial"/>
        </w:rPr>
        <w:lastRenderedPageBreak/>
        <w:t xml:space="preserve">To return to the Home Screen, press the </w:t>
      </w:r>
      <w:r w:rsidRPr="007D4466">
        <w:rPr>
          <w:rFonts w:ascii="Arial" w:hAnsi="Arial" w:cs="Arial"/>
          <w:b/>
          <w:bCs/>
        </w:rPr>
        <w:t>Home</w:t>
      </w:r>
      <w:r w:rsidRPr="007D4466">
        <w:rPr>
          <w:rFonts w:ascii="Arial" w:hAnsi="Arial" w:cs="Arial"/>
        </w:rPr>
        <w:t xml:space="preserve"> key.</w:t>
      </w:r>
    </w:p>
    <w:p w14:paraId="0C2AF8FA" w14:textId="77777777" w:rsidR="00677059" w:rsidRPr="002F732E" w:rsidRDefault="007D4466">
      <w:pPr>
        <w:pStyle w:val="Heading1"/>
        <w:numPr>
          <w:ilvl w:val="0"/>
          <w:numId w:val="296"/>
        </w:numPr>
        <w:ind w:left="1152"/>
        <w:rPr>
          <w:rFonts w:asciiTheme="minorBidi" w:hAnsiTheme="minorBidi" w:cstheme="minorBidi"/>
          <w:sz w:val="36"/>
          <w:szCs w:val="36"/>
          <w:lang w:val="en"/>
        </w:rPr>
      </w:pPr>
      <w:bookmarkStart w:id="623" w:name="_Hlk194672372"/>
      <w:bookmarkStart w:id="624" w:name="_Toc235439839"/>
      <w:r>
        <w:rPr>
          <w:rFonts w:asciiTheme="minorBidi" w:hAnsiTheme="minorBidi" w:cstheme="minorBidi"/>
          <w:sz w:val="36"/>
          <w:szCs w:val="36"/>
          <w:lang w:val="en"/>
        </w:rPr>
        <w:t>H</w:t>
      </w:r>
      <w:r w:rsidR="00677059" w:rsidRPr="002F732E">
        <w:rPr>
          <w:rFonts w:asciiTheme="minorBidi" w:hAnsiTheme="minorBidi" w:cstheme="minorBidi"/>
          <w:sz w:val="36"/>
          <w:szCs w:val="36"/>
          <w:lang w:val="en"/>
        </w:rPr>
        <w:t>elp folder:</w:t>
      </w:r>
      <w:bookmarkEnd w:id="624"/>
    </w:p>
    <w:p w14:paraId="679E3C99" w14:textId="77777777" w:rsidR="00677059" w:rsidRPr="002F732E" w:rsidRDefault="00677059" w:rsidP="002F732E">
      <w:pPr>
        <w:spacing w:line="360" w:lineRule="auto"/>
        <w:ind w:left="720"/>
        <w:rPr>
          <w:rFonts w:asciiTheme="minorBidi" w:hAnsiTheme="minorBidi"/>
          <w:sz w:val="24"/>
          <w:szCs w:val="24"/>
        </w:rPr>
      </w:pPr>
      <w:r w:rsidRPr="002F732E">
        <w:rPr>
          <w:rFonts w:asciiTheme="minorBidi" w:hAnsiTheme="minorBidi"/>
          <w:sz w:val="24"/>
          <w:szCs w:val="24"/>
        </w:rPr>
        <w:t>The help folder is the last option located in the home screen after settings. As the name suggests, it contains some useful information when you get confused with the device or you just want to know more about your device.</w:t>
      </w:r>
    </w:p>
    <w:p w14:paraId="3C87B91C" w14:textId="77777777" w:rsidR="00677059" w:rsidRPr="002F732E" w:rsidRDefault="00677059" w:rsidP="002F732E">
      <w:pPr>
        <w:spacing w:line="360" w:lineRule="auto"/>
        <w:ind w:left="720"/>
        <w:rPr>
          <w:rFonts w:asciiTheme="minorBidi" w:hAnsiTheme="minorBidi"/>
          <w:sz w:val="24"/>
          <w:szCs w:val="24"/>
        </w:rPr>
      </w:pPr>
      <w:r w:rsidRPr="002F732E">
        <w:rPr>
          <w:rFonts w:asciiTheme="minorBidi" w:hAnsiTheme="minorBidi"/>
          <w:sz w:val="24"/>
          <w:szCs w:val="24"/>
        </w:rPr>
        <w:t>To go to help folder, press the home key to come back to the home screen. Press down arrow until you hear help folder. Press the select key to open the folder.</w:t>
      </w:r>
    </w:p>
    <w:p w14:paraId="3DD546DB" w14:textId="77777777" w:rsidR="00677059" w:rsidRPr="002F732E" w:rsidRDefault="00677059" w:rsidP="002F732E">
      <w:pPr>
        <w:spacing w:line="360" w:lineRule="auto"/>
        <w:ind w:left="720"/>
        <w:rPr>
          <w:rFonts w:asciiTheme="minorBidi" w:hAnsiTheme="minorBidi"/>
          <w:sz w:val="24"/>
          <w:szCs w:val="24"/>
          <w:lang w:val="en"/>
        </w:rPr>
      </w:pPr>
      <w:r w:rsidRPr="002F732E">
        <w:rPr>
          <w:rFonts w:asciiTheme="minorBidi" w:hAnsiTheme="minorBidi"/>
          <w:sz w:val="24"/>
          <w:szCs w:val="24"/>
          <w:lang w:val="en"/>
        </w:rPr>
        <w:t>Here are the options you will find inside help folder</w:t>
      </w:r>
    </w:p>
    <w:p w14:paraId="3A0C17AD" w14:textId="77777777" w:rsidR="00677059" w:rsidRPr="002F732E" w:rsidRDefault="00677059">
      <w:pPr>
        <w:pStyle w:val="ListParagraph"/>
        <w:numPr>
          <w:ilvl w:val="2"/>
          <w:numId w:val="20"/>
        </w:numPr>
        <w:spacing w:line="360" w:lineRule="auto"/>
        <w:ind w:left="2520"/>
        <w:rPr>
          <w:rFonts w:asciiTheme="minorBidi" w:hAnsiTheme="minorBidi"/>
          <w:sz w:val="24"/>
          <w:szCs w:val="24"/>
        </w:rPr>
      </w:pPr>
      <w:r w:rsidRPr="002F732E">
        <w:rPr>
          <w:rFonts w:asciiTheme="minorBidi" w:hAnsiTheme="minorBidi"/>
          <w:b/>
          <w:bCs/>
          <w:sz w:val="24"/>
          <w:szCs w:val="24"/>
        </w:rPr>
        <w:t xml:space="preserve">User guide: </w:t>
      </w:r>
      <w:r w:rsidRPr="002F732E">
        <w:rPr>
          <w:rFonts w:asciiTheme="minorBidi" w:hAnsiTheme="minorBidi"/>
          <w:sz w:val="24"/>
          <w:szCs w:val="24"/>
        </w:rPr>
        <w:t xml:space="preserve">This option will open the pre-installed user guide in the book reader </w:t>
      </w:r>
      <w:r w:rsidR="00234026" w:rsidRPr="002F732E">
        <w:rPr>
          <w:rFonts w:asciiTheme="minorBidi" w:hAnsiTheme="minorBidi"/>
          <w:sz w:val="24"/>
          <w:szCs w:val="24"/>
        </w:rPr>
        <w:t>application,</w:t>
      </w:r>
      <w:r w:rsidRPr="002F732E">
        <w:rPr>
          <w:rFonts w:asciiTheme="minorBidi" w:hAnsiTheme="minorBidi"/>
          <w:sz w:val="24"/>
          <w:szCs w:val="24"/>
        </w:rPr>
        <w:t xml:space="preserve"> and you can play it anytime you want by coming here and pressing on the option. </w:t>
      </w:r>
    </w:p>
    <w:p w14:paraId="7CF512B3" w14:textId="77777777" w:rsidR="00677059" w:rsidRPr="002F732E" w:rsidRDefault="00677059">
      <w:pPr>
        <w:pStyle w:val="ListParagraph"/>
        <w:numPr>
          <w:ilvl w:val="2"/>
          <w:numId w:val="20"/>
        </w:numPr>
        <w:spacing w:line="360" w:lineRule="auto"/>
        <w:ind w:left="2520"/>
        <w:rPr>
          <w:rFonts w:asciiTheme="minorBidi" w:hAnsiTheme="minorBidi"/>
          <w:sz w:val="24"/>
          <w:szCs w:val="24"/>
        </w:rPr>
      </w:pPr>
      <w:r w:rsidRPr="002F732E">
        <w:rPr>
          <w:rFonts w:asciiTheme="minorBidi" w:hAnsiTheme="minorBidi"/>
          <w:b/>
          <w:bCs/>
          <w:sz w:val="24"/>
          <w:szCs w:val="24"/>
        </w:rPr>
        <w:t>About:</w:t>
      </w:r>
      <w:r w:rsidRPr="002F732E">
        <w:rPr>
          <w:rFonts w:asciiTheme="minorBidi" w:hAnsiTheme="minorBidi"/>
          <w:sz w:val="24"/>
          <w:szCs w:val="24"/>
        </w:rPr>
        <w:t xml:space="preserve"> This option contains all the technical knowledge of the device, like serial number, application version, firmware etc.</w:t>
      </w:r>
    </w:p>
    <w:p w14:paraId="60DB4879" w14:textId="77777777" w:rsidR="00552CDB" w:rsidRPr="002F732E" w:rsidRDefault="00552CDB">
      <w:pPr>
        <w:pStyle w:val="Heading1"/>
        <w:numPr>
          <w:ilvl w:val="0"/>
          <w:numId w:val="296"/>
        </w:numPr>
        <w:ind w:left="1152"/>
        <w:rPr>
          <w:rFonts w:asciiTheme="minorBidi" w:hAnsiTheme="minorBidi" w:cstheme="minorBidi"/>
          <w:sz w:val="36"/>
          <w:szCs w:val="36"/>
        </w:rPr>
      </w:pPr>
      <w:bookmarkStart w:id="625" w:name="_Toc235439840"/>
      <w:bookmarkEnd w:id="623"/>
      <w:r w:rsidRPr="002F732E">
        <w:rPr>
          <w:rFonts w:asciiTheme="minorBidi" w:hAnsiTheme="minorBidi" w:cstheme="minorBidi"/>
          <w:sz w:val="36"/>
          <w:szCs w:val="36"/>
        </w:rPr>
        <w:t>Firmware Upgrade</w:t>
      </w:r>
      <w:bookmarkStart w:id="626" w:name="_Ref74047524"/>
      <w:bookmarkStart w:id="627" w:name="_Toc93946837"/>
      <w:bookmarkStart w:id="628" w:name="_Toc169178586"/>
      <w:r w:rsidRPr="002F732E">
        <w:rPr>
          <w:rFonts w:asciiTheme="minorBidi" w:hAnsiTheme="minorBidi" w:cstheme="minorBidi"/>
          <w:sz w:val="36"/>
          <w:szCs w:val="36"/>
        </w:rPr>
        <w:t>:</w:t>
      </w:r>
      <w:bookmarkEnd w:id="625"/>
    </w:p>
    <w:p w14:paraId="57783614" w14:textId="77777777" w:rsidR="00552CDB" w:rsidRPr="002F732E" w:rsidRDefault="00552CDB">
      <w:pPr>
        <w:pStyle w:val="Heading2"/>
        <w:numPr>
          <w:ilvl w:val="1"/>
          <w:numId w:val="296"/>
        </w:numPr>
        <w:ind w:left="1296"/>
        <w:rPr>
          <w:rFonts w:asciiTheme="minorBidi" w:hAnsiTheme="minorBidi" w:cstheme="minorBidi"/>
        </w:rPr>
      </w:pPr>
      <w:bookmarkStart w:id="629" w:name="_Toc235439841"/>
      <w:r w:rsidRPr="002F732E">
        <w:rPr>
          <w:rFonts w:asciiTheme="minorBidi" w:hAnsiTheme="minorBidi" w:cstheme="minorBidi"/>
          <w:sz w:val="32"/>
          <w:szCs w:val="28"/>
        </w:rPr>
        <w:t>Device Firmware Upgrade</w:t>
      </w:r>
      <w:bookmarkEnd w:id="626"/>
      <w:bookmarkEnd w:id="627"/>
      <w:bookmarkEnd w:id="628"/>
      <w:r w:rsidRPr="002F732E">
        <w:rPr>
          <w:rFonts w:asciiTheme="minorBidi" w:hAnsiTheme="minorBidi" w:cstheme="minorBidi"/>
          <w:sz w:val="32"/>
          <w:szCs w:val="28"/>
        </w:rPr>
        <w:t>:</w:t>
      </w:r>
      <w:bookmarkEnd w:id="629"/>
    </w:p>
    <w:p w14:paraId="39BF7B3A" w14:textId="77777777" w:rsidR="00552CDB" w:rsidRPr="002F732E" w:rsidRDefault="00552CDB" w:rsidP="002F732E">
      <w:pPr>
        <w:spacing w:line="360" w:lineRule="auto"/>
        <w:ind w:left="720"/>
        <w:jc w:val="both"/>
        <w:rPr>
          <w:rFonts w:asciiTheme="minorBidi" w:hAnsiTheme="minorBidi"/>
          <w:sz w:val="24"/>
          <w:szCs w:val="24"/>
        </w:rPr>
      </w:pPr>
      <w:r w:rsidRPr="002F732E">
        <w:rPr>
          <w:rFonts w:asciiTheme="minorBidi" w:hAnsiTheme="minorBidi"/>
          <w:sz w:val="24"/>
          <w:szCs w:val="24"/>
        </w:rPr>
        <w:t>New versions of the firmware for Orbit Player are released from time to time, containing improvements, bug fixes, and new features. This section describes the procedure for updating the Orbit Player firmware.</w:t>
      </w:r>
    </w:p>
    <w:p w14:paraId="01E7315F" w14:textId="77777777" w:rsidR="00552CDB" w:rsidRPr="002F732E" w:rsidRDefault="00552CDB" w:rsidP="002F732E">
      <w:pPr>
        <w:spacing w:line="360" w:lineRule="auto"/>
        <w:ind w:left="720"/>
        <w:jc w:val="both"/>
        <w:rPr>
          <w:rFonts w:asciiTheme="minorBidi" w:hAnsiTheme="minorBidi"/>
          <w:sz w:val="24"/>
          <w:szCs w:val="24"/>
        </w:rPr>
      </w:pPr>
    </w:p>
    <w:p w14:paraId="1D5DC010" w14:textId="77777777" w:rsidR="00552CDB" w:rsidRPr="002F732E" w:rsidRDefault="00552CDB" w:rsidP="002F732E">
      <w:pPr>
        <w:spacing w:line="360" w:lineRule="auto"/>
        <w:ind w:left="720"/>
        <w:jc w:val="both"/>
        <w:rPr>
          <w:rFonts w:asciiTheme="minorBidi" w:hAnsiTheme="minorBidi"/>
          <w:sz w:val="24"/>
          <w:szCs w:val="24"/>
        </w:rPr>
      </w:pPr>
      <w:r w:rsidRPr="002F732E">
        <w:rPr>
          <w:rFonts w:asciiTheme="minorBidi" w:hAnsiTheme="minorBidi"/>
          <w:sz w:val="24"/>
          <w:szCs w:val="24"/>
        </w:rPr>
        <w:t>The firmware of Orbit Player can be updated using a Windows PC and a USB cable. The USB upgrade method requires a Windows PC, but the upgrade process is simple and quicker.</w:t>
      </w:r>
    </w:p>
    <w:p w14:paraId="309DE249" w14:textId="77777777" w:rsidR="00552CDB" w:rsidRPr="002F732E" w:rsidRDefault="00552CDB" w:rsidP="002F732E">
      <w:pPr>
        <w:spacing w:line="360" w:lineRule="auto"/>
        <w:ind w:left="720"/>
        <w:jc w:val="both"/>
        <w:rPr>
          <w:rFonts w:asciiTheme="minorBidi" w:hAnsiTheme="minorBidi"/>
          <w:sz w:val="24"/>
          <w:szCs w:val="24"/>
        </w:rPr>
      </w:pPr>
    </w:p>
    <w:p w14:paraId="33FEC50A" w14:textId="77777777" w:rsidR="00552CDB" w:rsidRPr="002F732E" w:rsidRDefault="00552CDB" w:rsidP="002F732E">
      <w:pPr>
        <w:spacing w:line="360" w:lineRule="auto"/>
        <w:ind w:left="720"/>
        <w:jc w:val="both"/>
        <w:rPr>
          <w:rFonts w:asciiTheme="minorBidi" w:hAnsiTheme="minorBidi"/>
          <w:sz w:val="24"/>
          <w:szCs w:val="24"/>
        </w:rPr>
      </w:pPr>
      <w:r w:rsidRPr="002F732E">
        <w:rPr>
          <w:rFonts w:asciiTheme="minorBidi" w:hAnsiTheme="minorBidi"/>
          <w:sz w:val="24"/>
          <w:szCs w:val="24"/>
        </w:rPr>
        <w:t xml:space="preserve">There are two parts to the upgrade procedure: </w:t>
      </w:r>
    </w:p>
    <w:p w14:paraId="4FD9E527" w14:textId="77777777" w:rsidR="00552CDB" w:rsidRPr="002F732E" w:rsidRDefault="00552CDB">
      <w:pPr>
        <w:numPr>
          <w:ilvl w:val="0"/>
          <w:numId w:val="16"/>
        </w:numPr>
        <w:spacing w:after="200" w:line="360" w:lineRule="auto"/>
        <w:ind w:left="1440"/>
        <w:contextualSpacing/>
        <w:jc w:val="both"/>
        <w:rPr>
          <w:rFonts w:asciiTheme="minorBidi" w:hAnsiTheme="minorBidi"/>
          <w:sz w:val="24"/>
          <w:szCs w:val="24"/>
        </w:rPr>
      </w:pPr>
      <w:r w:rsidRPr="002F732E">
        <w:rPr>
          <w:rFonts w:asciiTheme="minorBidi" w:hAnsiTheme="minorBidi"/>
          <w:sz w:val="24"/>
          <w:szCs w:val="24"/>
        </w:rPr>
        <w:lastRenderedPageBreak/>
        <w:t>Download the firmware package.</w:t>
      </w:r>
    </w:p>
    <w:p w14:paraId="7538DECF" w14:textId="77777777" w:rsidR="00552CDB" w:rsidRPr="002F732E" w:rsidRDefault="00552CDB">
      <w:pPr>
        <w:numPr>
          <w:ilvl w:val="0"/>
          <w:numId w:val="16"/>
        </w:numPr>
        <w:spacing w:after="200" w:line="360" w:lineRule="auto"/>
        <w:ind w:left="1440"/>
        <w:contextualSpacing/>
        <w:jc w:val="both"/>
        <w:rPr>
          <w:rFonts w:asciiTheme="minorBidi" w:hAnsiTheme="minorBidi"/>
          <w:sz w:val="24"/>
          <w:szCs w:val="24"/>
        </w:rPr>
      </w:pPr>
      <w:r w:rsidRPr="002F732E">
        <w:rPr>
          <w:rFonts w:asciiTheme="minorBidi" w:hAnsiTheme="minorBidi"/>
          <w:sz w:val="24"/>
          <w:szCs w:val="24"/>
        </w:rPr>
        <w:t>Upgrade the Orbit Player</w:t>
      </w:r>
    </w:p>
    <w:p w14:paraId="21C89CA5" w14:textId="77777777" w:rsidR="00552CDB" w:rsidRPr="002F732E" w:rsidRDefault="00552CDB" w:rsidP="002F732E">
      <w:pPr>
        <w:spacing w:line="360" w:lineRule="auto"/>
        <w:ind w:left="720"/>
        <w:jc w:val="both"/>
        <w:rPr>
          <w:rFonts w:asciiTheme="minorBidi" w:hAnsiTheme="minorBidi"/>
          <w:sz w:val="24"/>
          <w:szCs w:val="24"/>
        </w:rPr>
      </w:pPr>
      <w:r w:rsidRPr="002F732E">
        <w:rPr>
          <w:rFonts w:asciiTheme="minorBidi" w:hAnsiTheme="minorBidi"/>
          <w:sz w:val="24"/>
          <w:szCs w:val="24"/>
        </w:rPr>
        <w:t>The process for downloading the firmware package is common for either upgrade method.</w:t>
      </w:r>
    </w:p>
    <w:p w14:paraId="282E19B8" w14:textId="77777777" w:rsidR="00552CDB" w:rsidRPr="002F732E" w:rsidRDefault="00552CDB">
      <w:pPr>
        <w:pStyle w:val="Heading2"/>
        <w:numPr>
          <w:ilvl w:val="1"/>
          <w:numId w:val="296"/>
        </w:numPr>
        <w:ind w:left="1296"/>
        <w:rPr>
          <w:rFonts w:asciiTheme="minorBidi" w:hAnsiTheme="minorBidi" w:cstheme="minorBidi"/>
          <w:sz w:val="32"/>
          <w:szCs w:val="28"/>
        </w:rPr>
      </w:pPr>
      <w:bookmarkStart w:id="630" w:name="_Toc9444668"/>
      <w:bookmarkStart w:id="631" w:name="_Ref9689032"/>
      <w:bookmarkStart w:id="632" w:name="_Ref9689068"/>
      <w:bookmarkStart w:id="633" w:name="_Toc9689961"/>
      <w:bookmarkStart w:id="634" w:name="_Toc10194425"/>
      <w:bookmarkStart w:id="635" w:name="_Toc10195159"/>
      <w:bookmarkStart w:id="636" w:name="_Ref93505158"/>
      <w:bookmarkStart w:id="637" w:name="_Toc93946838"/>
      <w:bookmarkStart w:id="638" w:name="_Toc169178587"/>
      <w:bookmarkStart w:id="639" w:name="_Toc235439842"/>
      <w:r w:rsidRPr="002F732E">
        <w:rPr>
          <w:rFonts w:asciiTheme="minorBidi" w:hAnsiTheme="minorBidi" w:cstheme="minorBidi"/>
          <w:sz w:val="32"/>
          <w:szCs w:val="28"/>
        </w:rPr>
        <w:t>Download firmware package</w:t>
      </w:r>
      <w:bookmarkEnd w:id="630"/>
      <w:bookmarkEnd w:id="631"/>
      <w:bookmarkEnd w:id="632"/>
      <w:bookmarkEnd w:id="633"/>
      <w:bookmarkEnd w:id="634"/>
      <w:bookmarkEnd w:id="635"/>
      <w:bookmarkEnd w:id="636"/>
      <w:bookmarkEnd w:id="637"/>
      <w:bookmarkEnd w:id="638"/>
      <w:r w:rsidRPr="002F732E">
        <w:rPr>
          <w:rFonts w:asciiTheme="minorBidi" w:hAnsiTheme="minorBidi" w:cstheme="minorBidi"/>
          <w:sz w:val="32"/>
          <w:szCs w:val="28"/>
        </w:rPr>
        <w:t>:</w:t>
      </w:r>
      <w:bookmarkEnd w:id="639"/>
    </w:p>
    <w:p w14:paraId="0B9D6F07" w14:textId="77777777" w:rsidR="00552CDB" w:rsidRPr="002F732E" w:rsidRDefault="00552CDB">
      <w:pPr>
        <w:numPr>
          <w:ilvl w:val="0"/>
          <w:numId w:val="17"/>
        </w:numPr>
        <w:spacing w:after="200" w:line="360" w:lineRule="auto"/>
        <w:ind w:left="1440"/>
        <w:contextualSpacing/>
        <w:jc w:val="both"/>
        <w:rPr>
          <w:rFonts w:asciiTheme="minorBidi" w:hAnsiTheme="minorBidi"/>
          <w:sz w:val="24"/>
          <w:szCs w:val="24"/>
          <w:lang w:eastAsia="en-IN"/>
        </w:rPr>
      </w:pPr>
      <w:r w:rsidRPr="002F732E">
        <w:rPr>
          <w:rFonts w:asciiTheme="minorBidi" w:hAnsiTheme="minorBidi"/>
          <w:sz w:val="24"/>
        </w:rPr>
        <w:t>Download the zip</w:t>
      </w:r>
      <w:r w:rsidRPr="002F732E">
        <w:rPr>
          <w:rFonts w:asciiTheme="minorBidi" w:hAnsiTheme="minorBidi"/>
          <w:sz w:val="24"/>
          <w:szCs w:val="24"/>
        </w:rPr>
        <w:t xml:space="preserve"> file “Orbit Player - Firmware Upgrade Package vB0.00.00. XXrYY” to your PC from the link provided by Orbit Research.</w:t>
      </w:r>
    </w:p>
    <w:p w14:paraId="31B92873" w14:textId="77777777" w:rsidR="00552CDB" w:rsidRPr="002F732E" w:rsidRDefault="00552CDB" w:rsidP="002F732E">
      <w:pPr>
        <w:spacing w:line="360" w:lineRule="auto"/>
        <w:ind w:left="720"/>
        <w:jc w:val="both"/>
        <w:rPr>
          <w:rFonts w:asciiTheme="minorBidi" w:hAnsiTheme="minorBidi"/>
          <w:lang w:eastAsia="en-IN"/>
        </w:rPr>
      </w:pPr>
      <w:r w:rsidRPr="002F732E">
        <w:rPr>
          <w:rFonts w:asciiTheme="minorBidi" w:hAnsiTheme="minorBidi"/>
          <w:lang w:eastAsia="en-IN"/>
        </w:rPr>
        <w:t xml:space="preserve">When </w:t>
      </w:r>
      <w:r w:rsidRPr="002F732E">
        <w:rPr>
          <w:rFonts w:asciiTheme="minorBidi" w:hAnsiTheme="minorBidi"/>
        </w:rPr>
        <w:t xml:space="preserve">the </w:t>
      </w:r>
      <w:r w:rsidRPr="002F732E">
        <w:rPr>
          <w:rFonts w:asciiTheme="minorBidi" w:hAnsiTheme="minorBidi"/>
          <w:lang w:eastAsia="en-IN"/>
        </w:rPr>
        <w:t>download is complete, follow these steps:</w:t>
      </w:r>
    </w:p>
    <w:p w14:paraId="27519381" w14:textId="77777777" w:rsidR="00552CDB" w:rsidRPr="002F732E" w:rsidRDefault="00552CDB">
      <w:pPr>
        <w:numPr>
          <w:ilvl w:val="0"/>
          <w:numId w:val="17"/>
        </w:numPr>
        <w:spacing w:after="200" w:line="360" w:lineRule="auto"/>
        <w:ind w:left="1440"/>
        <w:contextualSpacing/>
        <w:jc w:val="both"/>
        <w:rPr>
          <w:rFonts w:asciiTheme="minorBidi" w:hAnsiTheme="minorBidi"/>
        </w:rPr>
      </w:pPr>
      <w:r w:rsidRPr="002F732E">
        <w:rPr>
          <w:rFonts w:asciiTheme="minorBidi" w:hAnsiTheme="minorBidi"/>
          <w:sz w:val="24"/>
        </w:rPr>
        <w:t xml:space="preserve">Open the folder on your computer where the firmware </w:t>
      </w:r>
      <w:r w:rsidRPr="002F732E">
        <w:rPr>
          <w:rFonts w:asciiTheme="minorBidi" w:hAnsiTheme="minorBidi"/>
          <w:sz w:val="24"/>
          <w:szCs w:val="24"/>
        </w:rPr>
        <w:t xml:space="preserve">zip </w:t>
      </w:r>
      <w:r w:rsidRPr="002F732E">
        <w:rPr>
          <w:rFonts w:asciiTheme="minorBidi" w:hAnsiTheme="minorBidi"/>
          <w:sz w:val="24"/>
        </w:rPr>
        <w:t>file was downloaded.</w:t>
      </w:r>
      <w:r w:rsidRPr="002F732E">
        <w:rPr>
          <w:rFonts w:asciiTheme="minorBidi" w:hAnsiTheme="minorBidi"/>
          <w:sz w:val="24"/>
          <w:szCs w:val="24"/>
        </w:rPr>
        <w:t xml:space="preserve"> This is usually your Downloads folder.</w:t>
      </w:r>
    </w:p>
    <w:p w14:paraId="7F947987" w14:textId="77777777" w:rsidR="00552CDB" w:rsidRPr="002F732E" w:rsidRDefault="00552CDB">
      <w:pPr>
        <w:numPr>
          <w:ilvl w:val="0"/>
          <w:numId w:val="17"/>
        </w:numPr>
        <w:spacing w:after="200" w:line="360" w:lineRule="auto"/>
        <w:ind w:left="1440"/>
        <w:contextualSpacing/>
        <w:jc w:val="both"/>
        <w:rPr>
          <w:rFonts w:asciiTheme="minorBidi" w:hAnsiTheme="minorBidi"/>
        </w:rPr>
      </w:pPr>
      <w:r w:rsidRPr="002F732E">
        <w:rPr>
          <w:rFonts w:asciiTheme="minorBidi" w:hAnsiTheme="minorBidi"/>
          <w:sz w:val="24"/>
        </w:rPr>
        <w:t xml:space="preserve">Right-click on the file and choose "Extract all" OR select the file by </w:t>
      </w:r>
      <w:r w:rsidRPr="002F732E">
        <w:rPr>
          <w:rFonts w:asciiTheme="minorBidi" w:hAnsiTheme="minorBidi"/>
          <w:sz w:val="24"/>
          <w:szCs w:val="24"/>
        </w:rPr>
        <w:t>arrowing</w:t>
      </w:r>
      <w:r w:rsidRPr="002F732E">
        <w:rPr>
          <w:rFonts w:asciiTheme="minorBidi" w:hAnsiTheme="minorBidi"/>
          <w:sz w:val="24"/>
        </w:rPr>
        <w:t xml:space="preserve"> it</w:t>
      </w:r>
      <w:r w:rsidRPr="002F732E">
        <w:rPr>
          <w:rFonts w:asciiTheme="minorBidi" w:hAnsiTheme="minorBidi"/>
          <w:sz w:val="24"/>
          <w:szCs w:val="24"/>
        </w:rPr>
        <w:t>, pressing</w:t>
      </w:r>
      <w:r w:rsidRPr="002F732E">
        <w:rPr>
          <w:rFonts w:asciiTheme="minorBidi" w:hAnsiTheme="minorBidi"/>
          <w:sz w:val="24"/>
        </w:rPr>
        <w:t xml:space="preserve"> the application key and </w:t>
      </w:r>
      <w:r w:rsidRPr="002F732E">
        <w:rPr>
          <w:rFonts w:asciiTheme="minorBidi" w:hAnsiTheme="minorBidi"/>
          <w:sz w:val="24"/>
          <w:szCs w:val="24"/>
        </w:rPr>
        <w:t>choosing</w:t>
      </w:r>
      <w:r w:rsidRPr="002F732E">
        <w:rPr>
          <w:rFonts w:asciiTheme="minorBidi" w:hAnsiTheme="minorBidi"/>
          <w:sz w:val="24"/>
        </w:rPr>
        <w:t xml:space="preserve"> "Extract All" from the Context menu.</w:t>
      </w:r>
    </w:p>
    <w:p w14:paraId="7E071CAF" w14:textId="77777777" w:rsidR="00552CDB" w:rsidRPr="002F732E" w:rsidRDefault="00552CDB">
      <w:pPr>
        <w:numPr>
          <w:ilvl w:val="0"/>
          <w:numId w:val="17"/>
        </w:numPr>
        <w:spacing w:after="200" w:line="360" w:lineRule="auto"/>
        <w:ind w:left="1440"/>
        <w:contextualSpacing/>
        <w:jc w:val="both"/>
        <w:rPr>
          <w:rFonts w:asciiTheme="minorBidi" w:hAnsiTheme="minorBidi"/>
        </w:rPr>
      </w:pPr>
      <w:r w:rsidRPr="002F732E">
        <w:rPr>
          <w:rFonts w:asciiTheme="minorBidi" w:hAnsiTheme="minorBidi"/>
          <w:sz w:val="24"/>
        </w:rPr>
        <w:t xml:space="preserve">Follow the dialog steps to extract </w:t>
      </w:r>
      <w:r w:rsidRPr="002F732E">
        <w:rPr>
          <w:rFonts w:asciiTheme="minorBidi" w:hAnsiTheme="minorBidi"/>
          <w:sz w:val="24"/>
          <w:szCs w:val="24"/>
        </w:rPr>
        <w:t>the zip file</w:t>
      </w:r>
      <w:r w:rsidRPr="002F732E">
        <w:rPr>
          <w:rFonts w:asciiTheme="minorBidi" w:hAnsiTheme="minorBidi"/>
          <w:sz w:val="24"/>
        </w:rPr>
        <w:t xml:space="preserve"> to a folder of your choice.</w:t>
      </w:r>
    </w:p>
    <w:p w14:paraId="71E47476" w14:textId="77777777" w:rsidR="00552CDB" w:rsidRPr="002F732E" w:rsidRDefault="00552CDB" w:rsidP="002F732E">
      <w:pPr>
        <w:spacing w:line="360" w:lineRule="auto"/>
        <w:ind w:left="720"/>
        <w:jc w:val="both"/>
        <w:rPr>
          <w:rFonts w:asciiTheme="minorBidi" w:hAnsiTheme="minorBidi"/>
          <w:sz w:val="24"/>
          <w:szCs w:val="24"/>
          <w:lang w:eastAsia="en-IN"/>
        </w:rPr>
      </w:pPr>
      <w:r w:rsidRPr="002F732E">
        <w:rPr>
          <w:rFonts w:asciiTheme="minorBidi" w:hAnsiTheme="minorBidi"/>
          <w:sz w:val="24"/>
          <w:szCs w:val="24"/>
          <w:lang w:eastAsia="en-IN"/>
        </w:rPr>
        <w:t xml:space="preserve">When finished, your chosen folder should contain a folder named after the release version, for example, </w:t>
      </w:r>
      <w:r w:rsidRPr="002F732E">
        <w:rPr>
          <w:rFonts w:asciiTheme="minorBidi" w:hAnsiTheme="minorBidi"/>
          <w:sz w:val="24"/>
          <w:szCs w:val="24"/>
        </w:rPr>
        <w:t>Orbit Player - Firmware Upgrade Package vB0.00.00.XXrYY</w:t>
      </w:r>
      <w:r w:rsidRPr="002F732E">
        <w:rPr>
          <w:rFonts w:asciiTheme="minorBidi" w:hAnsiTheme="minorBidi"/>
          <w:sz w:val="24"/>
          <w:szCs w:val="24"/>
          <w:lang w:eastAsia="en-IN"/>
        </w:rPr>
        <w:t>. Make a note of the location of this folder for use in the next section of this document.</w:t>
      </w:r>
    </w:p>
    <w:p w14:paraId="6454BBB1" w14:textId="77777777" w:rsidR="00552CDB" w:rsidRPr="002F732E" w:rsidRDefault="00552CDB" w:rsidP="002F732E">
      <w:pPr>
        <w:spacing w:line="360" w:lineRule="auto"/>
        <w:ind w:left="720"/>
        <w:jc w:val="both"/>
        <w:rPr>
          <w:rFonts w:asciiTheme="minorBidi" w:hAnsiTheme="minorBidi"/>
          <w:sz w:val="24"/>
          <w:szCs w:val="24"/>
          <w:lang w:eastAsia="en-IN"/>
        </w:rPr>
      </w:pPr>
    </w:p>
    <w:p w14:paraId="21B153A3" w14:textId="77777777" w:rsidR="00552CDB" w:rsidRPr="002F732E" w:rsidRDefault="00552CDB" w:rsidP="002F732E">
      <w:pPr>
        <w:spacing w:line="360" w:lineRule="auto"/>
        <w:ind w:left="720"/>
        <w:jc w:val="both"/>
        <w:rPr>
          <w:rFonts w:asciiTheme="minorBidi" w:hAnsiTheme="minorBidi"/>
          <w:sz w:val="24"/>
          <w:szCs w:val="24"/>
          <w:lang w:eastAsia="en-IN"/>
        </w:rPr>
      </w:pPr>
      <w:r w:rsidRPr="002F732E">
        <w:rPr>
          <w:rFonts w:asciiTheme="minorBidi" w:hAnsiTheme="minorBidi"/>
          <w:sz w:val="24"/>
          <w:szCs w:val="24"/>
        </w:rPr>
        <w:t xml:space="preserve">For information about bugs, fixes, and additions to the software, see the latest version's Release Notes available in the folder. </w:t>
      </w:r>
    </w:p>
    <w:p w14:paraId="2AE261FE" w14:textId="77777777" w:rsidR="00552CDB" w:rsidRPr="002F732E" w:rsidRDefault="00552CDB">
      <w:pPr>
        <w:pStyle w:val="Heading2"/>
        <w:numPr>
          <w:ilvl w:val="1"/>
          <w:numId w:val="296"/>
        </w:numPr>
        <w:ind w:left="1296"/>
        <w:rPr>
          <w:rFonts w:asciiTheme="minorBidi" w:hAnsiTheme="minorBidi" w:cstheme="minorBidi"/>
        </w:rPr>
      </w:pPr>
      <w:bookmarkStart w:id="640" w:name="_Toc9444669"/>
      <w:bookmarkStart w:id="641" w:name="_Toc8997678"/>
      <w:bookmarkStart w:id="642" w:name="_Toc9689962"/>
      <w:bookmarkStart w:id="643" w:name="_Toc10194426"/>
      <w:bookmarkStart w:id="644" w:name="_Toc10195160"/>
      <w:bookmarkStart w:id="645" w:name="_Toc93946839"/>
      <w:bookmarkStart w:id="646" w:name="_Toc169178588"/>
      <w:bookmarkStart w:id="647" w:name="_Toc235439843"/>
      <w:r w:rsidRPr="002F732E">
        <w:rPr>
          <w:rFonts w:asciiTheme="minorBidi" w:hAnsiTheme="minorBidi" w:cstheme="minorBidi"/>
          <w:sz w:val="32"/>
          <w:szCs w:val="28"/>
        </w:rPr>
        <w:t>Using the Windows PC Upgrade Utility</w:t>
      </w:r>
      <w:bookmarkEnd w:id="640"/>
      <w:bookmarkEnd w:id="641"/>
      <w:bookmarkEnd w:id="642"/>
      <w:bookmarkEnd w:id="643"/>
      <w:bookmarkEnd w:id="644"/>
      <w:bookmarkEnd w:id="645"/>
      <w:bookmarkEnd w:id="646"/>
      <w:r w:rsidRPr="002F732E">
        <w:rPr>
          <w:rFonts w:asciiTheme="minorBidi" w:hAnsiTheme="minorBidi" w:cstheme="minorBidi"/>
          <w:sz w:val="32"/>
          <w:szCs w:val="28"/>
        </w:rPr>
        <w:t>:</w:t>
      </w:r>
      <w:bookmarkEnd w:id="647"/>
    </w:p>
    <w:p w14:paraId="49D61594" w14:textId="77777777" w:rsidR="00552CDB" w:rsidRPr="002F732E" w:rsidRDefault="00552CDB" w:rsidP="002F732E">
      <w:pPr>
        <w:spacing w:line="360" w:lineRule="auto"/>
        <w:ind w:left="720"/>
        <w:jc w:val="both"/>
        <w:rPr>
          <w:rFonts w:asciiTheme="minorBidi" w:hAnsiTheme="minorBidi"/>
          <w:sz w:val="24"/>
          <w:szCs w:val="24"/>
        </w:rPr>
      </w:pPr>
      <w:r w:rsidRPr="002F732E">
        <w:rPr>
          <w:rFonts w:asciiTheme="minorBidi" w:hAnsiTheme="minorBidi"/>
          <w:sz w:val="24"/>
          <w:szCs w:val="24"/>
        </w:rPr>
        <w:t>The following is required to perform the upgrade to the Orbit Player with a PC:</w:t>
      </w:r>
    </w:p>
    <w:p w14:paraId="3506B378" w14:textId="77777777" w:rsidR="00552CDB" w:rsidRPr="002F732E" w:rsidRDefault="00552CDB">
      <w:pPr>
        <w:numPr>
          <w:ilvl w:val="0"/>
          <w:numId w:val="18"/>
        </w:numPr>
        <w:spacing w:after="200" w:line="360" w:lineRule="auto"/>
        <w:ind w:left="1440"/>
        <w:contextualSpacing/>
        <w:jc w:val="both"/>
        <w:rPr>
          <w:rFonts w:asciiTheme="minorBidi" w:hAnsiTheme="minorBidi"/>
          <w:sz w:val="24"/>
          <w:szCs w:val="24"/>
        </w:rPr>
      </w:pPr>
      <w:r w:rsidRPr="002F732E">
        <w:rPr>
          <w:rFonts w:asciiTheme="minorBidi" w:hAnsiTheme="minorBidi"/>
          <w:sz w:val="24"/>
        </w:rPr>
        <w:t>The Orbit Player unit</w:t>
      </w:r>
    </w:p>
    <w:p w14:paraId="5D1FE13A" w14:textId="77777777" w:rsidR="00552CDB" w:rsidRPr="002F732E" w:rsidRDefault="00552CDB">
      <w:pPr>
        <w:numPr>
          <w:ilvl w:val="0"/>
          <w:numId w:val="18"/>
        </w:numPr>
        <w:spacing w:after="200" w:line="360" w:lineRule="auto"/>
        <w:ind w:left="1440"/>
        <w:contextualSpacing/>
        <w:jc w:val="both"/>
        <w:rPr>
          <w:rFonts w:asciiTheme="minorBidi" w:hAnsiTheme="minorBidi"/>
          <w:sz w:val="24"/>
          <w:szCs w:val="24"/>
        </w:rPr>
      </w:pPr>
      <w:r w:rsidRPr="002F732E">
        <w:rPr>
          <w:rFonts w:asciiTheme="minorBidi" w:hAnsiTheme="minorBidi"/>
          <w:sz w:val="24"/>
        </w:rPr>
        <w:t>Standard USB-A to Type-C USB cable</w:t>
      </w:r>
    </w:p>
    <w:p w14:paraId="2B1057B9" w14:textId="77777777" w:rsidR="00552CDB" w:rsidRPr="002F732E" w:rsidRDefault="00552CDB">
      <w:pPr>
        <w:numPr>
          <w:ilvl w:val="0"/>
          <w:numId w:val="18"/>
        </w:numPr>
        <w:spacing w:after="200" w:line="360" w:lineRule="auto"/>
        <w:ind w:left="1440"/>
        <w:contextualSpacing/>
        <w:jc w:val="both"/>
        <w:rPr>
          <w:rFonts w:asciiTheme="minorBidi" w:hAnsiTheme="minorBidi"/>
          <w:sz w:val="24"/>
          <w:szCs w:val="24"/>
        </w:rPr>
      </w:pPr>
      <w:r w:rsidRPr="002F732E">
        <w:rPr>
          <w:rFonts w:asciiTheme="minorBidi" w:hAnsiTheme="minorBidi"/>
          <w:sz w:val="24"/>
        </w:rPr>
        <w:t>A PC running Windows XP or later.</w:t>
      </w:r>
    </w:p>
    <w:p w14:paraId="2D020C08" w14:textId="77777777" w:rsidR="00552CDB" w:rsidRPr="002F732E" w:rsidRDefault="00552CDB">
      <w:pPr>
        <w:numPr>
          <w:ilvl w:val="0"/>
          <w:numId w:val="18"/>
        </w:numPr>
        <w:spacing w:after="200" w:line="360" w:lineRule="auto"/>
        <w:ind w:left="1440"/>
        <w:contextualSpacing/>
        <w:jc w:val="both"/>
        <w:rPr>
          <w:rFonts w:asciiTheme="minorBidi" w:hAnsiTheme="minorBidi"/>
          <w:sz w:val="24"/>
          <w:szCs w:val="24"/>
        </w:rPr>
      </w:pPr>
      <w:r w:rsidRPr="002F732E">
        <w:rPr>
          <w:rFonts w:asciiTheme="minorBidi" w:hAnsiTheme="minorBidi"/>
          <w:sz w:val="24"/>
        </w:rPr>
        <w:t xml:space="preserve">The Orbit Writer - Firmware Upgrade Utility file found in the </w:t>
      </w:r>
      <w:r w:rsidRPr="002F732E">
        <w:rPr>
          <w:rFonts w:asciiTheme="minorBidi" w:hAnsiTheme="minorBidi"/>
          <w:sz w:val="24"/>
          <w:szCs w:val="24"/>
        </w:rPr>
        <w:t>Orbit Player</w:t>
      </w:r>
      <w:r w:rsidRPr="002F732E">
        <w:rPr>
          <w:rFonts w:asciiTheme="minorBidi" w:hAnsiTheme="minorBidi"/>
          <w:sz w:val="24"/>
        </w:rPr>
        <w:t xml:space="preserve"> </w:t>
      </w:r>
      <w:r w:rsidRPr="002F732E">
        <w:rPr>
          <w:rFonts w:asciiTheme="minorBidi" w:hAnsiTheme="minorBidi"/>
          <w:sz w:val="24"/>
          <w:szCs w:val="24"/>
        </w:rPr>
        <w:t xml:space="preserve">folder (see </w:t>
      </w:r>
      <w:r w:rsidRPr="002F732E">
        <w:rPr>
          <w:rFonts w:asciiTheme="minorBidi" w:hAnsiTheme="minorBidi"/>
          <w:sz w:val="24"/>
          <w:szCs w:val="24"/>
        </w:rPr>
        <w:fldChar w:fldCharType="begin"/>
      </w:r>
      <w:r w:rsidRPr="002F732E">
        <w:rPr>
          <w:rFonts w:asciiTheme="minorBidi" w:hAnsiTheme="minorBidi"/>
          <w:sz w:val="24"/>
          <w:szCs w:val="24"/>
        </w:rPr>
        <w:instrText xml:space="preserve"> REF _Ref9689032 \h  \* MERGEFORMAT </w:instrText>
      </w:r>
      <w:r w:rsidRPr="002F732E">
        <w:rPr>
          <w:rFonts w:asciiTheme="minorBidi" w:hAnsiTheme="minorBidi"/>
          <w:sz w:val="24"/>
          <w:szCs w:val="24"/>
        </w:rPr>
      </w:r>
      <w:r w:rsidRPr="002F732E">
        <w:rPr>
          <w:rFonts w:asciiTheme="minorBidi" w:hAnsiTheme="minorBidi"/>
          <w:sz w:val="24"/>
          <w:szCs w:val="24"/>
        </w:rPr>
        <w:fldChar w:fldCharType="separate"/>
      </w:r>
      <w:r w:rsidR="005D7464" w:rsidRPr="005D7464">
        <w:rPr>
          <w:rFonts w:asciiTheme="minorBidi" w:hAnsiTheme="minorBidi"/>
          <w:sz w:val="24"/>
          <w:szCs w:val="24"/>
        </w:rPr>
        <w:t>Download firmware package</w:t>
      </w:r>
      <w:r w:rsidRPr="002F732E">
        <w:rPr>
          <w:rFonts w:asciiTheme="minorBidi" w:hAnsiTheme="minorBidi"/>
          <w:sz w:val="24"/>
          <w:szCs w:val="24"/>
        </w:rPr>
        <w:fldChar w:fldCharType="end"/>
      </w:r>
      <w:r w:rsidRPr="002F732E">
        <w:rPr>
          <w:rFonts w:asciiTheme="minorBidi" w:hAnsiTheme="minorBidi"/>
          <w:sz w:val="24"/>
          <w:szCs w:val="24"/>
        </w:rPr>
        <w:t>).</w:t>
      </w:r>
    </w:p>
    <w:p w14:paraId="42944EBF" w14:textId="77777777" w:rsidR="00552CDB" w:rsidRPr="002F732E" w:rsidRDefault="00552CDB" w:rsidP="002F732E">
      <w:pPr>
        <w:spacing w:line="360" w:lineRule="auto"/>
        <w:ind w:left="720"/>
        <w:jc w:val="both"/>
        <w:rPr>
          <w:rFonts w:asciiTheme="minorBidi" w:hAnsiTheme="minorBidi"/>
          <w:sz w:val="24"/>
          <w:szCs w:val="24"/>
          <w:lang w:eastAsia="en-IN"/>
        </w:rPr>
      </w:pPr>
      <w:r w:rsidRPr="002F732E">
        <w:rPr>
          <w:rFonts w:asciiTheme="minorBidi" w:hAnsiTheme="minorBidi"/>
          <w:sz w:val="24"/>
          <w:szCs w:val="24"/>
          <w:lang w:eastAsia="en-IN"/>
        </w:rPr>
        <w:t xml:space="preserve">To upgrade the firmware, connect the </w:t>
      </w:r>
      <w:r w:rsidRPr="002F732E">
        <w:rPr>
          <w:rFonts w:asciiTheme="minorBidi" w:hAnsiTheme="minorBidi"/>
          <w:sz w:val="24"/>
          <w:szCs w:val="24"/>
        </w:rPr>
        <w:t>Orbit Player</w:t>
      </w:r>
      <w:r w:rsidRPr="002F732E">
        <w:rPr>
          <w:rFonts w:asciiTheme="minorBidi" w:hAnsiTheme="minorBidi"/>
          <w:sz w:val="24"/>
          <w:szCs w:val="24"/>
          <w:lang w:eastAsia="en-IN"/>
        </w:rPr>
        <w:t xml:space="preserve"> to the PC using the USB cable.</w:t>
      </w:r>
    </w:p>
    <w:p w14:paraId="4E9DC5EF" w14:textId="77777777" w:rsidR="00552CDB" w:rsidRPr="002F732E" w:rsidRDefault="00552CDB" w:rsidP="002F732E">
      <w:pPr>
        <w:spacing w:line="360" w:lineRule="auto"/>
        <w:ind w:left="720"/>
        <w:jc w:val="both"/>
        <w:rPr>
          <w:rFonts w:asciiTheme="minorBidi" w:hAnsiTheme="minorBidi"/>
          <w:sz w:val="24"/>
          <w:szCs w:val="24"/>
          <w:lang w:eastAsia="en-IN"/>
        </w:rPr>
      </w:pPr>
      <w:bookmarkStart w:id="648" w:name="_Hlk9689262"/>
      <w:r w:rsidRPr="002F732E">
        <w:rPr>
          <w:rFonts w:asciiTheme="minorBidi" w:hAnsiTheme="minorBidi"/>
          <w:sz w:val="24"/>
          <w:szCs w:val="24"/>
          <w:lang w:eastAsia="en-IN"/>
        </w:rPr>
        <w:lastRenderedPageBreak/>
        <w:t xml:space="preserve">In the Release folder on your PC, run the </w:t>
      </w:r>
      <w:bookmarkEnd w:id="648"/>
      <w:r w:rsidRPr="002F732E">
        <w:rPr>
          <w:rFonts w:asciiTheme="minorBidi" w:hAnsiTheme="minorBidi"/>
          <w:sz w:val="24"/>
          <w:szCs w:val="24"/>
        </w:rPr>
        <w:t>Orbit Writer - Firmware Upgrade Utility</w:t>
      </w:r>
      <w:r w:rsidRPr="002F732E">
        <w:rPr>
          <w:rFonts w:asciiTheme="minorBidi" w:hAnsiTheme="minorBidi"/>
          <w:sz w:val="24"/>
          <w:szCs w:val="24"/>
          <w:lang w:eastAsia="en-IN"/>
        </w:rPr>
        <w:t xml:space="preserve">. If you receive an error message, see the </w:t>
      </w:r>
      <w:r w:rsidRPr="002F732E">
        <w:rPr>
          <w:rFonts w:asciiTheme="minorBidi" w:hAnsiTheme="minorBidi"/>
          <w:sz w:val="24"/>
          <w:szCs w:val="24"/>
        </w:rPr>
        <w:t>Troubleshooting</w:t>
      </w:r>
      <w:r w:rsidRPr="002F732E">
        <w:rPr>
          <w:rFonts w:asciiTheme="minorBidi" w:hAnsiTheme="minorBidi"/>
          <w:sz w:val="24"/>
          <w:szCs w:val="24"/>
          <w:lang w:eastAsia="en-IN"/>
        </w:rPr>
        <w:t xml:space="preserve"> section. </w:t>
      </w:r>
      <w:r w:rsidRPr="002F732E">
        <w:rPr>
          <w:rFonts w:asciiTheme="minorBidi" w:hAnsiTheme="minorBidi"/>
          <w:sz w:val="24"/>
          <w:szCs w:val="24"/>
        </w:rPr>
        <w:t xml:space="preserve">Assuming no errors, the program displays </w:t>
      </w:r>
      <w:r w:rsidRPr="002F732E">
        <w:rPr>
          <w:rFonts w:asciiTheme="minorBidi" w:hAnsiTheme="minorBidi"/>
          <w:sz w:val="24"/>
          <w:szCs w:val="24"/>
          <w:lang w:eastAsia="en-IN"/>
        </w:rPr>
        <w:t>the message, “Note: Connect the device to the PC and put it into upgrade mode. Now enter Firmware Upgrade Mode. Before entering to the upgrade mode, Check the hardware version from the about section in the help menu. If the hardware version is 2.0 or below, press and hold the 'Home' key + 'Num 5' key. Then press and release the 'Num 8' key. If it is above 2.0, press the Volume down key on the right side + num 5 key and num 8 key. The other keys can be released after this” in the message field.</w:t>
      </w:r>
    </w:p>
    <w:p w14:paraId="15BF45C8" w14:textId="77777777" w:rsidR="00440E8A" w:rsidRPr="002F732E" w:rsidRDefault="00440E8A" w:rsidP="002F732E">
      <w:pPr>
        <w:spacing w:line="360" w:lineRule="auto"/>
        <w:ind w:left="720"/>
        <w:jc w:val="both"/>
        <w:rPr>
          <w:rFonts w:asciiTheme="minorBidi" w:hAnsiTheme="minorBidi"/>
          <w:lang w:eastAsia="en-IN"/>
        </w:rPr>
      </w:pPr>
    </w:p>
    <w:p w14:paraId="65E4C8F8" w14:textId="77777777" w:rsidR="00440E8A" w:rsidRPr="002F732E" w:rsidRDefault="000C62D6" w:rsidP="002F732E">
      <w:pPr>
        <w:pStyle w:val="ListParagraph"/>
        <w:spacing w:line="360" w:lineRule="auto"/>
        <w:ind w:left="1440"/>
        <w:rPr>
          <w:rFonts w:asciiTheme="minorBidi" w:hAnsiTheme="minorBidi"/>
          <w:lang w:eastAsia="en-IN"/>
        </w:rPr>
      </w:pPr>
      <w:r w:rsidRPr="002F732E">
        <w:rPr>
          <w:rFonts w:asciiTheme="minorBidi" w:hAnsiTheme="minorBidi"/>
          <w:noProof/>
          <w:sz w:val="18"/>
          <w:szCs w:val="18"/>
          <w:lang w:val="en-IN" w:bidi="gu-IN"/>
        </w:rPr>
        <w:drawing>
          <wp:inline distT="0" distB="0" distL="0" distR="0" wp14:anchorId="5513C79A" wp14:editId="703868CC">
            <wp:extent cx="5311471" cy="2147832"/>
            <wp:effectExtent l="0" t="0" r="3810" b="5080"/>
            <wp:docPr id="52750113" name="Picture 1" descr="A screenshot of a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50113" name="Picture 1" descr="A screenshot of a compute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29108" cy="2154964"/>
                    </a:xfrm>
                    <a:prstGeom prst="rect">
                      <a:avLst/>
                    </a:prstGeom>
                    <a:noFill/>
                    <a:ln>
                      <a:noFill/>
                    </a:ln>
                  </pic:spPr>
                </pic:pic>
              </a:graphicData>
            </a:graphic>
          </wp:inline>
        </w:drawing>
      </w:r>
    </w:p>
    <w:p w14:paraId="14FEBE98" w14:textId="77777777" w:rsidR="00440E8A" w:rsidRPr="002F732E" w:rsidRDefault="00440E8A" w:rsidP="002F732E">
      <w:pPr>
        <w:pStyle w:val="ListParagraph"/>
        <w:spacing w:line="360" w:lineRule="auto"/>
        <w:ind w:left="1440"/>
        <w:jc w:val="both"/>
        <w:rPr>
          <w:rFonts w:asciiTheme="minorBidi" w:hAnsiTheme="minorBidi"/>
          <w:sz w:val="24"/>
          <w:szCs w:val="24"/>
        </w:rPr>
      </w:pPr>
    </w:p>
    <w:p w14:paraId="0BE2814C" w14:textId="77777777" w:rsidR="00EF7926" w:rsidRPr="002F732E" w:rsidRDefault="00EF7926">
      <w:pPr>
        <w:pStyle w:val="ListParagraph"/>
        <w:numPr>
          <w:ilvl w:val="0"/>
          <w:numId w:val="15"/>
        </w:numPr>
        <w:spacing w:after="200" w:line="360" w:lineRule="auto"/>
        <w:ind w:left="1440"/>
        <w:jc w:val="both"/>
        <w:rPr>
          <w:rFonts w:asciiTheme="minorBidi" w:hAnsiTheme="minorBidi"/>
          <w:sz w:val="24"/>
        </w:rPr>
      </w:pPr>
      <w:r w:rsidRPr="002F732E">
        <w:rPr>
          <w:rFonts w:asciiTheme="minorBidi" w:hAnsiTheme="minorBidi"/>
          <w:sz w:val="24"/>
          <w:szCs w:val="24"/>
          <w:lang w:eastAsia="en-IN"/>
        </w:rPr>
        <w:t xml:space="preserve">Press and hold down the ‘Home’ or vol down key based on the hardware version you have + ‘Num 5’, then press and release ‘Num 8’. The utility shows the message “Orbit Writer is connected” in the Device status field. </w:t>
      </w:r>
      <w:r w:rsidRPr="002F732E">
        <w:rPr>
          <w:rFonts w:asciiTheme="minorBidi" w:hAnsiTheme="minorBidi"/>
          <w:sz w:val="24"/>
          <w:lang w:eastAsia="en-IN"/>
        </w:rPr>
        <w:t xml:space="preserve">It shows the message “Do you want to upgrade the device?” in the message field at the bottom of the dialog. </w:t>
      </w:r>
    </w:p>
    <w:p w14:paraId="0B86FD4E" w14:textId="77777777" w:rsidR="00EF7926" w:rsidRPr="002F732E" w:rsidRDefault="00EF7926">
      <w:pPr>
        <w:pStyle w:val="ListParagraph"/>
        <w:numPr>
          <w:ilvl w:val="0"/>
          <w:numId w:val="15"/>
        </w:numPr>
        <w:spacing w:after="200" w:line="360" w:lineRule="auto"/>
        <w:ind w:left="1440"/>
        <w:jc w:val="both"/>
        <w:rPr>
          <w:rFonts w:asciiTheme="minorBidi" w:hAnsiTheme="minorBidi"/>
          <w:sz w:val="24"/>
        </w:rPr>
      </w:pPr>
      <w:r w:rsidRPr="002F732E">
        <w:rPr>
          <w:rFonts w:asciiTheme="minorBidi" w:hAnsiTheme="minorBidi"/>
          <w:sz w:val="24"/>
          <w:szCs w:val="24"/>
          <w:lang w:eastAsia="en-IN"/>
        </w:rPr>
        <w:t xml:space="preserve">Release the ‘Home’ or vol down key and ‘Num 5’. This switches the Orbit Player to Upgrade mode. </w:t>
      </w:r>
    </w:p>
    <w:p w14:paraId="54B051C2" w14:textId="77777777" w:rsidR="00EF7926" w:rsidRPr="002F732E" w:rsidRDefault="00EF7926">
      <w:pPr>
        <w:pStyle w:val="ListParagraph"/>
        <w:numPr>
          <w:ilvl w:val="0"/>
          <w:numId w:val="15"/>
        </w:numPr>
        <w:spacing w:after="200" w:line="360" w:lineRule="auto"/>
        <w:ind w:left="1440"/>
        <w:jc w:val="both"/>
        <w:rPr>
          <w:rFonts w:asciiTheme="minorBidi" w:hAnsiTheme="minorBidi"/>
          <w:sz w:val="24"/>
          <w:szCs w:val="24"/>
          <w:lang w:eastAsia="en-IN"/>
        </w:rPr>
      </w:pPr>
      <w:r w:rsidRPr="002F732E">
        <w:rPr>
          <w:rFonts w:asciiTheme="minorBidi" w:hAnsiTheme="minorBidi"/>
          <w:sz w:val="24"/>
          <w:szCs w:val="24"/>
          <w:lang w:eastAsia="en-IN"/>
        </w:rPr>
        <w:t>The utility shows the device serial number and the software version of the device at the top right corner of the window. If the serial number is blank, repeat steps 4 and 5.</w:t>
      </w:r>
    </w:p>
    <w:p w14:paraId="0B3D50B4" w14:textId="77777777" w:rsidR="00EF7926" w:rsidRPr="002F732E" w:rsidRDefault="00EF7926">
      <w:pPr>
        <w:pStyle w:val="ListParagraph"/>
        <w:numPr>
          <w:ilvl w:val="0"/>
          <w:numId w:val="15"/>
        </w:numPr>
        <w:spacing w:after="200" w:line="360" w:lineRule="auto"/>
        <w:ind w:left="1440"/>
        <w:jc w:val="both"/>
        <w:rPr>
          <w:rFonts w:asciiTheme="minorBidi" w:hAnsiTheme="minorBidi"/>
          <w:sz w:val="24"/>
          <w:szCs w:val="24"/>
          <w:lang w:eastAsia="en-IN"/>
        </w:rPr>
      </w:pPr>
      <w:r w:rsidRPr="002F732E">
        <w:rPr>
          <w:rFonts w:asciiTheme="minorBidi" w:hAnsiTheme="minorBidi"/>
          <w:sz w:val="24"/>
          <w:szCs w:val="24"/>
          <w:lang w:eastAsia="en-IN"/>
        </w:rPr>
        <w:t>Activate the ‘Browse File’ button found in the dialog.</w:t>
      </w:r>
    </w:p>
    <w:p w14:paraId="4A4DB8F8" w14:textId="77777777" w:rsidR="00EF7926" w:rsidRPr="002F732E" w:rsidRDefault="00EF7926">
      <w:pPr>
        <w:pStyle w:val="ListParagraph"/>
        <w:numPr>
          <w:ilvl w:val="0"/>
          <w:numId w:val="15"/>
        </w:numPr>
        <w:spacing w:after="200" w:line="360" w:lineRule="auto"/>
        <w:ind w:left="1440"/>
        <w:jc w:val="both"/>
        <w:rPr>
          <w:rFonts w:asciiTheme="minorBidi" w:hAnsiTheme="minorBidi"/>
          <w:sz w:val="24"/>
          <w:szCs w:val="24"/>
          <w:lang w:eastAsia="en-IN"/>
        </w:rPr>
      </w:pPr>
      <w:r w:rsidRPr="002F732E">
        <w:rPr>
          <w:rFonts w:asciiTheme="minorBidi" w:hAnsiTheme="minorBidi"/>
          <w:sz w:val="24"/>
          <w:szCs w:val="24"/>
          <w:lang w:eastAsia="en-IN"/>
        </w:rPr>
        <w:lastRenderedPageBreak/>
        <w:t>Browse and select the firmware bin file from your PC. The file is in the folder you unzipped previously.</w:t>
      </w:r>
    </w:p>
    <w:p w14:paraId="22BDE90C" w14:textId="77777777" w:rsidR="00440E8A" w:rsidRPr="002F732E" w:rsidRDefault="00EF7926">
      <w:pPr>
        <w:pStyle w:val="ListParagraph"/>
        <w:numPr>
          <w:ilvl w:val="0"/>
          <w:numId w:val="15"/>
        </w:numPr>
        <w:spacing w:after="200" w:line="360" w:lineRule="auto"/>
        <w:ind w:left="1440"/>
        <w:jc w:val="both"/>
        <w:rPr>
          <w:rFonts w:asciiTheme="minorBidi" w:hAnsiTheme="minorBidi"/>
        </w:rPr>
      </w:pPr>
      <w:r w:rsidRPr="002F732E">
        <w:rPr>
          <w:rFonts w:asciiTheme="minorBidi" w:hAnsiTheme="minorBidi"/>
          <w:sz w:val="24"/>
          <w:szCs w:val="24"/>
          <w:lang w:eastAsia="en-IN"/>
        </w:rPr>
        <w:t>Once the file is selected, the dialog shows the software version of the selected file. A dialog box will also display the information that the current file selected is firmware binary.</w:t>
      </w:r>
      <w:r w:rsidR="00344188" w:rsidRPr="002F732E">
        <w:rPr>
          <w:rFonts w:asciiTheme="minorBidi" w:hAnsiTheme="minorBidi"/>
          <w:noProof/>
          <w:sz w:val="18"/>
          <w:szCs w:val="18"/>
          <w:lang w:val="en-IN" w:bidi="gu-IN"/>
        </w:rPr>
        <w:drawing>
          <wp:inline distT="0" distB="0" distL="0" distR="0" wp14:anchorId="0FFA9622" wp14:editId="6B31B01B">
            <wp:extent cx="5406887" cy="2215992"/>
            <wp:effectExtent l="0" t="0" r="3810" b="0"/>
            <wp:docPr id="328307411" name="Picture 2" descr="A screenshot of a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307411" name="Picture 2" descr="A screenshot of a compute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17166" cy="2220205"/>
                    </a:xfrm>
                    <a:prstGeom prst="rect">
                      <a:avLst/>
                    </a:prstGeom>
                    <a:noFill/>
                    <a:ln>
                      <a:noFill/>
                    </a:ln>
                  </pic:spPr>
                </pic:pic>
              </a:graphicData>
            </a:graphic>
          </wp:inline>
        </w:drawing>
      </w:r>
    </w:p>
    <w:p w14:paraId="6AA23ADD" w14:textId="77777777" w:rsidR="00440E8A" w:rsidRPr="002F732E" w:rsidRDefault="00440E8A" w:rsidP="002F732E">
      <w:pPr>
        <w:pStyle w:val="ListParagraph"/>
        <w:spacing w:line="360" w:lineRule="auto"/>
        <w:ind w:left="1440"/>
        <w:jc w:val="both"/>
        <w:rPr>
          <w:rFonts w:asciiTheme="minorBidi" w:hAnsiTheme="minorBidi"/>
          <w:sz w:val="24"/>
          <w:szCs w:val="24"/>
        </w:rPr>
      </w:pPr>
    </w:p>
    <w:p w14:paraId="6CB91164" w14:textId="77777777" w:rsidR="00440E8A" w:rsidRPr="002F732E" w:rsidRDefault="00440E8A">
      <w:pPr>
        <w:pStyle w:val="ListParagraph"/>
        <w:numPr>
          <w:ilvl w:val="0"/>
          <w:numId w:val="15"/>
        </w:numPr>
        <w:spacing w:after="200" w:line="360" w:lineRule="auto"/>
        <w:ind w:left="1440"/>
        <w:jc w:val="both"/>
        <w:rPr>
          <w:rFonts w:asciiTheme="minorBidi" w:hAnsiTheme="minorBidi"/>
          <w:sz w:val="24"/>
          <w:szCs w:val="24"/>
          <w:lang w:eastAsia="en-IN"/>
        </w:rPr>
      </w:pPr>
      <w:r w:rsidRPr="002F732E">
        <w:rPr>
          <w:rFonts w:asciiTheme="minorBidi" w:hAnsiTheme="minorBidi"/>
          <w:sz w:val="24"/>
          <w:szCs w:val="24"/>
          <w:lang w:eastAsia="en-IN"/>
        </w:rPr>
        <w:t>Activate the Upgrade button. The utility starts upgrading the device.</w:t>
      </w:r>
    </w:p>
    <w:p w14:paraId="12DD12C1" w14:textId="77777777" w:rsidR="00440E8A" w:rsidRPr="002F732E" w:rsidRDefault="006B4411" w:rsidP="002F732E">
      <w:pPr>
        <w:pStyle w:val="ListParagraph"/>
        <w:spacing w:line="360" w:lineRule="auto"/>
        <w:ind w:left="1440"/>
        <w:jc w:val="both"/>
        <w:rPr>
          <w:rFonts w:asciiTheme="minorBidi" w:hAnsiTheme="minorBidi"/>
          <w:sz w:val="24"/>
          <w:szCs w:val="24"/>
          <w:lang w:eastAsia="en-IN"/>
        </w:rPr>
      </w:pPr>
      <w:r w:rsidRPr="002F732E">
        <w:rPr>
          <w:rFonts w:asciiTheme="minorBidi" w:hAnsiTheme="minorBidi"/>
          <w:noProof/>
          <w:sz w:val="18"/>
          <w:szCs w:val="18"/>
          <w:lang w:val="en-IN" w:bidi="gu-IN"/>
        </w:rPr>
        <w:drawing>
          <wp:inline distT="0" distB="0" distL="0" distR="0" wp14:anchorId="7DA214F3" wp14:editId="40F071F2">
            <wp:extent cx="5414838" cy="2209191"/>
            <wp:effectExtent l="0" t="0" r="0" b="635"/>
            <wp:docPr id="655822798" name="Picture 3" descr="A screenshot of a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822798" name="Picture 3" descr="A screenshot of a compute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27472" cy="2214346"/>
                    </a:xfrm>
                    <a:prstGeom prst="rect">
                      <a:avLst/>
                    </a:prstGeom>
                    <a:noFill/>
                    <a:ln>
                      <a:noFill/>
                    </a:ln>
                  </pic:spPr>
                </pic:pic>
              </a:graphicData>
            </a:graphic>
          </wp:inline>
        </w:drawing>
      </w:r>
    </w:p>
    <w:p w14:paraId="46253F78" w14:textId="77777777" w:rsidR="00440E8A" w:rsidRPr="002F732E" w:rsidRDefault="00440E8A">
      <w:pPr>
        <w:pStyle w:val="ListParagraph"/>
        <w:numPr>
          <w:ilvl w:val="0"/>
          <w:numId w:val="15"/>
        </w:numPr>
        <w:spacing w:after="200" w:line="360" w:lineRule="auto"/>
        <w:ind w:left="1440"/>
        <w:jc w:val="both"/>
        <w:rPr>
          <w:rFonts w:asciiTheme="minorBidi" w:hAnsiTheme="minorBidi"/>
          <w:sz w:val="24"/>
          <w:szCs w:val="24"/>
          <w:lang w:eastAsia="en-IN"/>
        </w:rPr>
      </w:pPr>
      <w:r w:rsidRPr="002F732E">
        <w:rPr>
          <w:rFonts w:asciiTheme="minorBidi" w:hAnsiTheme="minorBidi"/>
          <w:sz w:val="24"/>
          <w:szCs w:val="24"/>
          <w:lang w:eastAsia="en-IN"/>
        </w:rPr>
        <w:t>Do not unplug the cable. Wait for the message “Device upgrade has been completed” on the upgrade utility</w:t>
      </w:r>
      <w:r w:rsidR="008F5F8D" w:rsidRPr="002F732E">
        <w:rPr>
          <w:rFonts w:asciiTheme="minorBidi" w:hAnsiTheme="minorBidi"/>
          <w:sz w:val="24"/>
          <w:szCs w:val="24"/>
          <w:lang w:eastAsia="en-IN"/>
        </w:rPr>
        <w:t>.</w:t>
      </w:r>
    </w:p>
    <w:p w14:paraId="1E00B1C4" w14:textId="77777777" w:rsidR="00440E8A" w:rsidRPr="002F732E" w:rsidRDefault="00440E8A">
      <w:pPr>
        <w:pStyle w:val="ListParagraph"/>
        <w:numPr>
          <w:ilvl w:val="0"/>
          <w:numId w:val="15"/>
        </w:numPr>
        <w:spacing w:after="200" w:line="360" w:lineRule="auto"/>
        <w:ind w:left="1440"/>
        <w:jc w:val="both"/>
        <w:rPr>
          <w:rFonts w:asciiTheme="minorBidi" w:hAnsiTheme="minorBidi"/>
          <w:sz w:val="24"/>
          <w:szCs w:val="24"/>
          <w:lang w:eastAsia="en-IN"/>
        </w:rPr>
      </w:pPr>
      <w:r w:rsidRPr="002F732E">
        <w:rPr>
          <w:rFonts w:asciiTheme="minorBidi" w:hAnsiTheme="minorBidi"/>
          <w:sz w:val="24"/>
          <w:szCs w:val="24"/>
          <w:lang w:eastAsia="en-IN"/>
        </w:rPr>
        <w:t xml:space="preserve">The </w:t>
      </w:r>
      <w:r w:rsidR="00BC6C52" w:rsidRPr="002F732E">
        <w:rPr>
          <w:rFonts w:asciiTheme="minorBidi" w:hAnsiTheme="minorBidi"/>
          <w:sz w:val="24"/>
          <w:szCs w:val="24"/>
          <w:lang w:eastAsia="en-IN"/>
        </w:rPr>
        <w:t xml:space="preserve">Orbit </w:t>
      </w:r>
      <w:r w:rsidR="00B7755B" w:rsidRPr="002F732E">
        <w:rPr>
          <w:rFonts w:asciiTheme="minorBidi" w:hAnsiTheme="minorBidi"/>
          <w:sz w:val="24"/>
          <w:szCs w:val="24"/>
          <w:lang w:eastAsia="en-IN"/>
        </w:rPr>
        <w:t>Player</w:t>
      </w:r>
      <w:r w:rsidRPr="002F732E">
        <w:rPr>
          <w:rFonts w:asciiTheme="minorBidi" w:hAnsiTheme="minorBidi"/>
          <w:sz w:val="24"/>
          <w:szCs w:val="24"/>
          <w:lang w:eastAsia="en-IN"/>
        </w:rPr>
        <w:t xml:space="preserve"> is upgraded. </w:t>
      </w:r>
      <w:r w:rsidR="005F23D6" w:rsidRPr="002F732E">
        <w:rPr>
          <w:rFonts w:asciiTheme="minorBidi" w:hAnsiTheme="minorBidi"/>
          <w:sz w:val="24"/>
          <w:szCs w:val="24"/>
          <w:lang w:eastAsia="en-IN"/>
        </w:rPr>
        <w:t xml:space="preserve">Restart </w:t>
      </w:r>
      <w:r w:rsidRPr="002F732E">
        <w:rPr>
          <w:rFonts w:asciiTheme="minorBidi" w:hAnsiTheme="minorBidi"/>
          <w:sz w:val="24"/>
          <w:szCs w:val="24"/>
          <w:lang w:eastAsia="en-IN"/>
        </w:rPr>
        <w:t xml:space="preserve">the </w:t>
      </w:r>
      <w:r w:rsidR="00BC6C52" w:rsidRPr="002F732E">
        <w:rPr>
          <w:rFonts w:asciiTheme="minorBidi" w:hAnsiTheme="minorBidi"/>
          <w:sz w:val="24"/>
          <w:szCs w:val="24"/>
          <w:lang w:eastAsia="en-IN"/>
        </w:rPr>
        <w:t xml:space="preserve">Orbit </w:t>
      </w:r>
      <w:r w:rsidR="00B7755B" w:rsidRPr="002F732E">
        <w:rPr>
          <w:rFonts w:asciiTheme="minorBidi" w:hAnsiTheme="minorBidi"/>
          <w:sz w:val="24"/>
          <w:szCs w:val="24"/>
          <w:lang w:eastAsia="en-IN"/>
        </w:rPr>
        <w:t>Player</w:t>
      </w:r>
      <w:r w:rsidRPr="002F732E">
        <w:rPr>
          <w:rFonts w:asciiTheme="minorBidi" w:hAnsiTheme="minorBidi"/>
          <w:sz w:val="24"/>
          <w:szCs w:val="24"/>
          <w:lang w:eastAsia="en-IN"/>
        </w:rPr>
        <w:t xml:space="preserve"> to start using the device.</w:t>
      </w:r>
    </w:p>
    <w:p w14:paraId="1BB07782" w14:textId="77777777" w:rsidR="00F21FAF" w:rsidRPr="002F732E" w:rsidRDefault="00440E8A" w:rsidP="002F732E">
      <w:pPr>
        <w:spacing w:line="360" w:lineRule="auto"/>
        <w:ind w:left="720"/>
        <w:jc w:val="both"/>
        <w:rPr>
          <w:rFonts w:asciiTheme="minorBidi" w:hAnsiTheme="minorBidi"/>
        </w:rPr>
      </w:pPr>
      <w:r w:rsidRPr="002F732E">
        <w:rPr>
          <w:rFonts w:asciiTheme="minorBidi" w:hAnsiTheme="minorBidi"/>
          <w:sz w:val="24"/>
          <w:szCs w:val="24"/>
          <w:lang w:eastAsia="en-IN"/>
        </w:rPr>
        <w:t xml:space="preserve">To check for a successful upgrade of the </w:t>
      </w:r>
      <w:r w:rsidR="00BC6C52" w:rsidRPr="002F732E">
        <w:rPr>
          <w:rFonts w:asciiTheme="minorBidi" w:hAnsiTheme="minorBidi"/>
          <w:sz w:val="24"/>
          <w:szCs w:val="24"/>
          <w:lang w:eastAsia="en-IN"/>
        </w:rPr>
        <w:t xml:space="preserve">Orbit </w:t>
      </w:r>
      <w:r w:rsidR="00B7755B" w:rsidRPr="002F732E">
        <w:rPr>
          <w:rFonts w:asciiTheme="minorBidi" w:hAnsiTheme="minorBidi"/>
          <w:sz w:val="24"/>
          <w:szCs w:val="24"/>
          <w:lang w:eastAsia="en-IN"/>
        </w:rPr>
        <w:t>Player</w:t>
      </w:r>
      <w:r w:rsidRPr="002F732E">
        <w:rPr>
          <w:rFonts w:asciiTheme="minorBidi" w:hAnsiTheme="minorBidi"/>
          <w:sz w:val="24"/>
          <w:szCs w:val="24"/>
          <w:lang w:eastAsia="en-IN"/>
        </w:rPr>
        <w:t xml:space="preserve">, open the </w:t>
      </w:r>
      <w:r w:rsidR="00BC6C52" w:rsidRPr="002F732E">
        <w:rPr>
          <w:rFonts w:asciiTheme="minorBidi" w:hAnsiTheme="minorBidi"/>
          <w:sz w:val="24"/>
          <w:szCs w:val="24"/>
          <w:lang w:eastAsia="en-IN"/>
        </w:rPr>
        <w:t xml:space="preserve">Orbit </w:t>
      </w:r>
      <w:r w:rsidR="00B7755B" w:rsidRPr="002F732E">
        <w:rPr>
          <w:rFonts w:asciiTheme="minorBidi" w:hAnsiTheme="minorBidi"/>
          <w:sz w:val="24"/>
          <w:szCs w:val="24"/>
          <w:lang w:eastAsia="en-IN"/>
        </w:rPr>
        <w:t>Player</w:t>
      </w:r>
      <w:r w:rsidRPr="002F732E">
        <w:rPr>
          <w:rFonts w:asciiTheme="minorBidi" w:hAnsiTheme="minorBidi"/>
          <w:sz w:val="24"/>
          <w:szCs w:val="24"/>
          <w:lang w:eastAsia="en-IN"/>
        </w:rPr>
        <w:t xml:space="preserve"> Menu </w:t>
      </w:r>
      <w:r w:rsidR="00EF688B" w:rsidRPr="002F732E">
        <w:rPr>
          <w:rFonts w:asciiTheme="minorBidi" w:hAnsiTheme="minorBidi"/>
          <w:sz w:val="24"/>
          <w:szCs w:val="24"/>
          <w:lang w:eastAsia="en-IN"/>
        </w:rPr>
        <w:t>to check</w:t>
      </w:r>
      <w:r w:rsidR="0005092D" w:rsidRPr="002F732E">
        <w:rPr>
          <w:rFonts w:asciiTheme="minorBidi" w:hAnsiTheme="minorBidi"/>
          <w:sz w:val="24"/>
          <w:szCs w:val="24"/>
          <w:lang w:eastAsia="en-IN"/>
        </w:rPr>
        <w:t xml:space="preserve"> </w:t>
      </w:r>
      <w:r w:rsidR="001A0015" w:rsidRPr="002F732E">
        <w:rPr>
          <w:rFonts w:asciiTheme="minorBidi" w:hAnsiTheme="minorBidi"/>
          <w:sz w:val="24"/>
          <w:szCs w:val="24"/>
          <w:lang w:eastAsia="en-IN"/>
        </w:rPr>
        <w:t>the </w:t>
      </w:r>
      <w:r w:rsidR="0005092D" w:rsidRPr="002F732E">
        <w:rPr>
          <w:rFonts w:asciiTheme="minorBidi" w:hAnsiTheme="minorBidi"/>
          <w:sz w:val="24"/>
          <w:szCs w:val="24"/>
          <w:lang w:eastAsia="en-IN"/>
        </w:rPr>
        <w:t>version</w:t>
      </w:r>
      <w:r w:rsidRPr="002F732E">
        <w:rPr>
          <w:rFonts w:asciiTheme="minorBidi" w:hAnsiTheme="minorBidi"/>
          <w:sz w:val="24"/>
          <w:szCs w:val="24"/>
          <w:lang w:eastAsia="en-IN"/>
        </w:rPr>
        <w:t xml:space="preserve">. The version number of the firmware release should match the number </w:t>
      </w:r>
      <w:r w:rsidRPr="002F732E">
        <w:rPr>
          <w:rFonts w:asciiTheme="minorBidi" w:hAnsiTheme="minorBidi"/>
          <w:sz w:val="24"/>
          <w:szCs w:val="24"/>
        </w:rPr>
        <w:t>shown in the upgrade utility.</w:t>
      </w:r>
    </w:p>
    <w:p w14:paraId="5BE57EC1" w14:textId="77777777" w:rsidR="001315CF" w:rsidRPr="002F732E" w:rsidRDefault="001315CF">
      <w:pPr>
        <w:pStyle w:val="Heading1"/>
        <w:numPr>
          <w:ilvl w:val="0"/>
          <w:numId w:val="296"/>
        </w:numPr>
        <w:ind w:left="1152"/>
        <w:rPr>
          <w:rFonts w:asciiTheme="minorBidi" w:hAnsiTheme="minorBidi" w:cstheme="minorBidi"/>
          <w:sz w:val="36"/>
          <w:szCs w:val="36"/>
        </w:rPr>
      </w:pPr>
      <w:bookmarkStart w:id="649" w:name="_Toc235439844"/>
      <w:r w:rsidRPr="002F732E">
        <w:rPr>
          <w:rFonts w:asciiTheme="minorBidi" w:hAnsiTheme="minorBidi" w:cstheme="minorBidi"/>
          <w:sz w:val="36"/>
          <w:szCs w:val="36"/>
        </w:rPr>
        <w:lastRenderedPageBreak/>
        <w:t>Troubleshooting:</w:t>
      </w:r>
      <w:bookmarkEnd w:id="649"/>
    </w:p>
    <w:p w14:paraId="0E3CABBA" w14:textId="77777777" w:rsidR="001315CF" w:rsidRPr="002F732E" w:rsidRDefault="001315CF" w:rsidP="002F732E">
      <w:pPr>
        <w:spacing w:line="360" w:lineRule="auto"/>
        <w:ind w:left="720"/>
        <w:rPr>
          <w:rFonts w:asciiTheme="minorBidi" w:hAnsiTheme="minorBidi"/>
          <w:sz w:val="24"/>
          <w:szCs w:val="24"/>
        </w:rPr>
      </w:pPr>
      <w:r w:rsidRPr="002F732E">
        <w:rPr>
          <w:rFonts w:asciiTheme="minorBidi" w:hAnsiTheme="minorBidi"/>
          <w:sz w:val="24"/>
          <w:szCs w:val="24"/>
        </w:rPr>
        <w:t>Like all hardware devices, sometimes your Orbit Player can exhibit strange or unexpected behavior. If it is the case, before calling our technical support, please perform the steps outlined in this section.</w:t>
      </w:r>
    </w:p>
    <w:p w14:paraId="4894AA7A" w14:textId="77777777" w:rsidR="001315CF" w:rsidRPr="002F732E" w:rsidRDefault="001315CF" w:rsidP="002F732E">
      <w:pPr>
        <w:spacing w:line="360" w:lineRule="auto"/>
        <w:ind w:left="720"/>
        <w:rPr>
          <w:rFonts w:asciiTheme="minorBidi" w:hAnsiTheme="minorBidi"/>
          <w:sz w:val="24"/>
          <w:szCs w:val="24"/>
          <w:lang w:val="en"/>
        </w:rPr>
      </w:pPr>
      <w:r w:rsidRPr="002F732E">
        <w:rPr>
          <w:rFonts w:asciiTheme="minorBidi" w:hAnsiTheme="minorBidi"/>
          <w:b/>
          <w:sz w:val="24"/>
          <w:szCs w:val="24"/>
          <w:lang w:val="en"/>
        </w:rPr>
        <w:t>General suggestion</w:t>
      </w:r>
      <w:r w:rsidRPr="002F732E">
        <w:rPr>
          <w:rFonts w:asciiTheme="minorBidi" w:hAnsiTheme="minorBidi"/>
          <w:sz w:val="24"/>
          <w:szCs w:val="24"/>
          <w:lang w:val="en"/>
        </w:rPr>
        <w:t>: If your device has just finished booting, give it a few seconds to stabilize.</w:t>
      </w:r>
    </w:p>
    <w:p w14:paraId="0A5CF519" w14:textId="77777777" w:rsidR="001315CF" w:rsidRPr="002F732E" w:rsidRDefault="001315CF">
      <w:pPr>
        <w:pStyle w:val="Heading2"/>
        <w:numPr>
          <w:ilvl w:val="1"/>
          <w:numId w:val="296"/>
        </w:numPr>
        <w:ind w:left="1296"/>
        <w:rPr>
          <w:rFonts w:asciiTheme="minorBidi" w:hAnsiTheme="minorBidi" w:cstheme="minorBidi"/>
          <w:sz w:val="32"/>
          <w:szCs w:val="28"/>
        </w:rPr>
      </w:pPr>
      <w:bookmarkStart w:id="650" w:name="_Toc235439845"/>
      <w:r w:rsidRPr="002F732E">
        <w:rPr>
          <w:rFonts w:asciiTheme="minorBidi" w:hAnsiTheme="minorBidi" w:cstheme="minorBidi"/>
          <w:sz w:val="32"/>
          <w:szCs w:val="28"/>
        </w:rPr>
        <w:t>Orbit Player Does Not Turn On:</w:t>
      </w:r>
      <w:bookmarkEnd w:id="650"/>
    </w:p>
    <w:p w14:paraId="2B336D57" w14:textId="77777777" w:rsidR="001315CF" w:rsidRPr="002F732E" w:rsidRDefault="001315CF">
      <w:pPr>
        <w:numPr>
          <w:ilvl w:val="0"/>
          <w:numId w:val="13"/>
        </w:numPr>
        <w:spacing w:line="360" w:lineRule="auto"/>
        <w:ind w:left="1440"/>
        <w:contextualSpacing/>
        <w:rPr>
          <w:rFonts w:asciiTheme="minorBidi" w:hAnsiTheme="minorBidi"/>
          <w:sz w:val="24"/>
          <w:szCs w:val="24"/>
          <w:lang w:val="en"/>
        </w:rPr>
      </w:pPr>
      <w:r w:rsidRPr="002F732E">
        <w:rPr>
          <w:rFonts w:asciiTheme="minorBidi" w:hAnsiTheme="minorBidi"/>
          <w:sz w:val="24"/>
          <w:szCs w:val="24"/>
          <w:lang w:val="en"/>
        </w:rPr>
        <w:t xml:space="preserve">Hard reset the system by pressing </w:t>
      </w:r>
      <w:r w:rsidRPr="002F732E">
        <w:rPr>
          <w:rFonts w:asciiTheme="minorBidi" w:hAnsiTheme="minorBidi"/>
          <w:b/>
          <w:bCs/>
          <w:sz w:val="24"/>
          <w:szCs w:val="24"/>
          <w:lang w:val="en"/>
        </w:rPr>
        <w:t xml:space="preserve">the home key or the vol down key if you have the hardware version 2.1, + key 8 </w:t>
      </w:r>
      <w:r w:rsidRPr="002F732E">
        <w:rPr>
          <w:rFonts w:asciiTheme="minorBidi" w:hAnsiTheme="minorBidi"/>
          <w:sz w:val="24"/>
          <w:szCs w:val="24"/>
          <w:lang w:val="en"/>
        </w:rPr>
        <w:t>and then trying to turn the device on again.</w:t>
      </w:r>
      <w:r w:rsidRPr="002F732E">
        <w:rPr>
          <w:rFonts w:asciiTheme="minorBidi" w:hAnsiTheme="minorBidi"/>
          <w:sz w:val="24"/>
          <w:szCs w:val="24"/>
          <w:lang w:val="en"/>
        </w:rPr>
        <w:br/>
      </w:r>
      <w:r w:rsidRPr="002F732E">
        <w:rPr>
          <w:rFonts w:asciiTheme="minorBidi" w:hAnsiTheme="minorBidi"/>
          <w:b/>
          <w:bCs/>
          <w:sz w:val="24"/>
          <w:szCs w:val="24"/>
          <w:lang w:val="en"/>
        </w:rPr>
        <w:t>Note</w:t>
      </w:r>
      <w:r w:rsidRPr="002F732E">
        <w:rPr>
          <w:rFonts w:asciiTheme="minorBidi" w:hAnsiTheme="minorBidi"/>
          <w:sz w:val="24"/>
          <w:szCs w:val="24"/>
          <w:lang w:val="en"/>
        </w:rPr>
        <w:t>: This does not erase your settings nor any of your data, so this procedure is safe.</w:t>
      </w:r>
    </w:p>
    <w:p w14:paraId="6EF6715A" w14:textId="77777777" w:rsidR="001315CF" w:rsidRPr="002F732E" w:rsidRDefault="001315CF">
      <w:pPr>
        <w:numPr>
          <w:ilvl w:val="0"/>
          <w:numId w:val="13"/>
        </w:numPr>
        <w:spacing w:line="360" w:lineRule="auto"/>
        <w:ind w:left="1440"/>
        <w:contextualSpacing/>
        <w:rPr>
          <w:rFonts w:asciiTheme="minorBidi" w:hAnsiTheme="minorBidi"/>
          <w:sz w:val="24"/>
          <w:szCs w:val="24"/>
          <w:lang w:val="en"/>
        </w:rPr>
      </w:pPr>
      <w:r w:rsidRPr="002F732E">
        <w:rPr>
          <w:rFonts w:asciiTheme="minorBidi" w:hAnsiTheme="minorBidi"/>
          <w:sz w:val="24"/>
          <w:szCs w:val="24"/>
          <w:lang w:val="en"/>
        </w:rPr>
        <w:t>Charge the device for at least 10 minutes, then try to turn it on.</w:t>
      </w:r>
    </w:p>
    <w:p w14:paraId="7F678639" w14:textId="77777777" w:rsidR="001315CF" w:rsidRPr="002F732E" w:rsidRDefault="001315CF">
      <w:pPr>
        <w:numPr>
          <w:ilvl w:val="0"/>
          <w:numId w:val="13"/>
        </w:numPr>
        <w:spacing w:line="360" w:lineRule="auto"/>
        <w:ind w:left="1440"/>
        <w:contextualSpacing/>
        <w:rPr>
          <w:rFonts w:asciiTheme="minorBidi" w:hAnsiTheme="minorBidi"/>
          <w:sz w:val="24"/>
          <w:szCs w:val="24"/>
          <w:lang w:val="en"/>
        </w:rPr>
      </w:pPr>
      <w:r w:rsidRPr="002F732E">
        <w:rPr>
          <w:rFonts w:asciiTheme="minorBidi" w:hAnsiTheme="minorBidi"/>
          <w:sz w:val="24"/>
          <w:szCs w:val="24"/>
          <w:lang w:val="en"/>
        </w:rPr>
        <w:t>If the device does not speak, try raising the speech volume.</w:t>
      </w:r>
    </w:p>
    <w:p w14:paraId="419534B7" w14:textId="77777777" w:rsidR="001315CF" w:rsidRPr="002F732E" w:rsidRDefault="001315CF">
      <w:pPr>
        <w:pStyle w:val="Heading2"/>
        <w:numPr>
          <w:ilvl w:val="1"/>
          <w:numId w:val="296"/>
        </w:numPr>
        <w:ind w:left="1296"/>
        <w:rPr>
          <w:rFonts w:asciiTheme="minorBidi" w:hAnsiTheme="minorBidi" w:cstheme="minorBidi"/>
        </w:rPr>
      </w:pPr>
      <w:bookmarkStart w:id="651" w:name="_Toc235439846"/>
      <w:r w:rsidRPr="002F732E">
        <w:rPr>
          <w:rFonts w:asciiTheme="minorBidi" w:hAnsiTheme="minorBidi" w:cstheme="minorBidi"/>
          <w:sz w:val="32"/>
          <w:szCs w:val="28"/>
        </w:rPr>
        <w:t>Orbit Player Does Not Respond to Key Presses:</w:t>
      </w:r>
      <w:bookmarkEnd w:id="651"/>
    </w:p>
    <w:p w14:paraId="14141BA3" w14:textId="77777777" w:rsidR="001315CF" w:rsidRPr="002F732E" w:rsidRDefault="001315CF">
      <w:pPr>
        <w:numPr>
          <w:ilvl w:val="0"/>
          <w:numId w:val="3"/>
        </w:numPr>
        <w:spacing w:line="360" w:lineRule="auto"/>
        <w:ind w:left="1364"/>
        <w:contextualSpacing/>
        <w:rPr>
          <w:rFonts w:asciiTheme="minorBidi" w:hAnsiTheme="minorBidi"/>
          <w:sz w:val="24"/>
          <w:szCs w:val="24"/>
        </w:rPr>
      </w:pPr>
      <w:r w:rsidRPr="002F732E">
        <w:rPr>
          <w:rFonts w:asciiTheme="minorBidi" w:hAnsiTheme="minorBidi"/>
          <w:sz w:val="24"/>
          <w:szCs w:val="24"/>
        </w:rPr>
        <w:t>Make sure the Orbit Player is not in sleep mode. Press the Power button briefly to wake the device up. If it was in sleep mode, you would hear a usual raising tone and a speech message.</w:t>
      </w:r>
    </w:p>
    <w:p w14:paraId="6274F6CF" w14:textId="77777777" w:rsidR="001315CF" w:rsidRPr="002F732E" w:rsidRDefault="001315CF">
      <w:pPr>
        <w:numPr>
          <w:ilvl w:val="0"/>
          <w:numId w:val="3"/>
        </w:numPr>
        <w:spacing w:line="360" w:lineRule="auto"/>
        <w:ind w:left="1364"/>
        <w:contextualSpacing/>
        <w:rPr>
          <w:rFonts w:asciiTheme="minorBidi" w:hAnsiTheme="minorBidi"/>
          <w:sz w:val="24"/>
          <w:szCs w:val="24"/>
          <w:lang w:val="en"/>
        </w:rPr>
      </w:pPr>
      <w:r w:rsidRPr="002F732E">
        <w:rPr>
          <w:rFonts w:asciiTheme="minorBidi" w:hAnsiTheme="minorBidi"/>
          <w:sz w:val="24"/>
          <w:szCs w:val="24"/>
          <w:lang w:val="en"/>
        </w:rPr>
        <w:t xml:space="preserve">Press the </w:t>
      </w:r>
      <w:r w:rsidRPr="002F732E">
        <w:rPr>
          <w:rFonts w:asciiTheme="minorBidi" w:hAnsiTheme="minorBidi"/>
          <w:b/>
          <w:bCs/>
          <w:sz w:val="24"/>
          <w:szCs w:val="24"/>
          <w:lang w:val="en"/>
        </w:rPr>
        <w:t>Select</w:t>
      </w:r>
      <w:r w:rsidRPr="002F732E">
        <w:rPr>
          <w:rFonts w:asciiTheme="minorBidi" w:hAnsiTheme="minorBidi"/>
          <w:sz w:val="24"/>
          <w:szCs w:val="24"/>
          <w:lang w:val="en"/>
        </w:rPr>
        <w:t xml:space="preserve"> key. It might be that your device is stuck in some dialog, so thus you will make it leave this state.</w:t>
      </w:r>
    </w:p>
    <w:p w14:paraId="3C2D3EB0" w14:textId="77777777" w:rsidR="001315CF" w:rsidRPr="002F732E" w:rsidRDefault="001315CF">
      <w:pPr>
        <w:numPr>
          <w:ilvl w:val="0"/>
          <w:numId w:val="3"/>
        </w:numPr>
        <w:spacing w:line="360" w:lineRule="auto"/>
        <w:ind w:left="1364"/>
        <w:contextualSpacing/>
        <w:rPr>
          <w:rFonts w:asciiTheme="minorBidi" w:hAnsiTheme="minorBidi"/>
          <w:sz w:val="24"/>
          <w:szCs w:val="24"/>
        </w:rPr>
      </w:pPr>
      <w:r w:rsidRPr="002F732E">
        <w:rPr>
          <w:rFonts w:asciiTheme="minorBidi" w:hAnsiTheme="minorBidi"/>
          <w:sz w:val="24"/>
          <w:szCs w:val="24"/>
        </w:rPr>
        <w:t xml:space="preserve">Try to go a step back or close the current application. In most cases </w:t>
      </w:r>
      <w:r w:rsidRPr="002F732E">
        <w:rPr>
          <w:rFonts w:asciiTheme="minorBidi" w:hAnsiTheme="minorBidi"/>
          <w:b/>
          <w:bCs/>
          <w:sz w:val="24"/>
          <w:szCs w:val="24"/>
        </w:rPr>
        <w:t xml:space="preserve">the back key </w:t>
      </w:r>
      <w:r w:rsidRPr="002F732E">
        <w:rPr>
          <w:rFonts w:asciiTheme="minorBidi" w:hAnsiTheme="minorBidi"/>
          <w:sz w:val="24"/>
          <w:szCs w:val="24"/>
        </w:rPr>
        <w:t xml:space="preserve">will do the job. If not, try returning straight to the home screen by pressing </w:t>
      </w:r>
      <w:r w:rsidRPr="002F732E">
        <w:rPr>
          <w:rFonts w:asciiTheme="minorBidi" w:hAnsiTheme="minorBidi"/>
          <w:b/>
          <w:bCs/>
          <w:sz w:val="24"/>
          <w:szCs w:val="24"/>
        </w:rPr>
        <w:t>the home key.</w:t>
      </w:r>
    </w:p>
    <w:p w14:paraId="2ECAB776" w14:textId="77777777" w:rsidR="001315CF" w:rsidRPr="002F732E" w:rsidRDefault="001315CF">
      <w:pPr>
        <w:numPr>
          <w:ilvl w:val="0"/>
          <w:numId w:val="3"/>
        </w:numPr>
        <w:spacing w:line="360" w:lineRule="auto"/>
        <w:ind w:left="1364"/>
        <w:contextualSpacing/>
        <w:rPr>
          <w:rFonts w:asciiTheme="minorBidi" w:hAnsiTheme="minorBidi"/>
          <w:sz w:val="24"/>
          <w:szCs w:val="24"/>
          <w:lang w:val="en"/>
        </w:rPr>
      </w:pPr>
      <w:r w:rsidRPr="002F732E">
        <w:rPr>
          <w:rFonts w:asciiTheme="minorBidi" w:hAnsiTheme="minorBidi"/>
          <w:sz w:val="24"/>
          <w:szCs w:val="24"/>
          <w:lang w:val="en"/>
        </w:rPr>
        <w:t xml:space="preserve">Press </w:t>
      </w:r>
      <w:r w:rsidRPr="002F732E">
        <w:rPr>
          <w:rFonts w:asciiTheme="minorBidi" w:hAnsiTheme="minorBidi"/>
          <w:b/>
          <w:bCs/>
          <w:sz w:val="24"/>
          <w:szCs w:val="24"/>
          <w:lang w:val="en"/>
        </w:rPr>
        <w:t xml:space="preserve">The home key + key 8 </w:t>
      </w:r>
      <w:r w:rsidRPr="002F732E">
        <w:rPr>
          <w:rFonts w:asciiTheme="minorBidi" w:hAnsiTheme="minorBidi"/>
          <w:sz w:val="24"/>
          <w:szCs w:val="24"/>
          <w:lang w:val="en"/>
        </w:rPr>
        <w:t>to hard reset your system, turn the device off if needed, then turn it on again.</w:t>
      </w:r>
      <w:r w:rsidRPr="002F732E">
        <w:rPr>
          <w:rFonts w:asciiTheme="minorBidi" w:hAnsiTheme="minorBidi"/>
          <w:sz w:val="24"/>
          <w:szCs w:val="24"/>
          <w:lang w:val="en"/>
        </w:rPr>
        <w:br/>
      </w:r>
      <w:r w:rsidRPr="002F732E">
        <w:rPr>
          <w:rFonts w:asciiTheme="minorBidi" w:hAnsiTheme="minorBidi"/>
          <w:b/>
          <w:bCs/>
          <w:sz w:val="24"/>
          <w:szCs w:val="24"/>
          <w:lang w:val="en"/>
        </w:rPr>
        <w:t>Note</w:t>
      </w:r>
      <w:r w:rsidRPr="002F732E">
        <w:rPr>
          <w:rFonts w:asciiTheme="minorBidi" w:hAnsiTheme="minorBidi"/>
          <w:sz w:val="24"/>
          <w:szCs w:val="24"/>
          <w:lang w:val="en"/>
        </w:rPr>
        <w:t>: This does not erase your settings nor any of your data, so this procedure is safe.</w:t>
      </w:r>
    </w:p>
    <w:p w14:paraId="31ECF552" w14:textId="77777777" w:rsidR="001315CF" w:rsidRPr="002F732E" w:rsidRDefault="001315CF">
      <w:pPr>
        <w:pStyle w:val="Heading2"/>
        <w:numPr>
          <w:ilvl w:val="1"/>
          <w:numId w:val="296"/>
        </w:numPr>
        <w:ind w:left="1296"/>
        <w:rPr>
          <w:rFonts w:asciiTheme="minorBidi" w:hAnsiTheme="minorBidi" w:cstheme="minorBidi"/>
        </w:rPr>
      </w:pPr>
      <w:bookmarkStart w:id="652" w:name="_Toc235439847"/>
      <w:r w:rsidRPr="002F732E">
        <w:rPr>
          <w:rFonts w:asciiTheme="minorBidi" w:hAnsiTheme="minorBidi" w:cstheme="minorBidi"/>
          <w:sz w:val="32"/>
          <w:szCs w:val="28"/>
        </w:rPr>
        <w:lastRenderedPageBreak/>
        <w:t>Orbit Player Is in an Unknown State and the Battery Is Charged:</w:t>
      </w:r>
      <w:bookmarkEnd w:id="652"/>
    </w:p>
    <w:p w14:paraId="6A8C2141" w14:textId="77777777" w:rsidR="001315CF" w:rsidRPr="002F732E" w:rsidRDefault="001315CF">
      <w:pPr>
        <w:numPr>
          <w:ilvl w:val="0"/>
          <w:numId w:val="3"/>
        </w:numPr>
        <w:spacing w:line="360" w:lineRule="auto"/>
        <w:ind w:left="1364"/>
        <w:contextualSpacing/>
        <w:rPr>
          <w:rFonts w:asciiTheme="minorBidi" w:hAnsiTheme="minorBidi"/>
          <w:sz w:val="24"/>
          <w:szCs w:val="24"/>
          <w:lang w:val="en"/>
        </w:rPr>
      </w:pPr>
      <w:r w:rsidRPr="002F732E">
        <w:rPr>
          <w:rFonts w:asciiTheme="minorBidi" w:hAnsiTheme="minorBidi"/>
          <w:sz w:val="24"/>
          <w:szCs w:val="24"/>
          <w:lang w:val="en"/>
        </w:rPr>
        <w:t>Unplug the USB cable, if plugged in.</w:t>
      </w:r>
    </w:p>
    <w:p w14:paraId="1CE4ABFB" w14:textId="77777777" w:rsidR="001315CF" w:rsidRPr="002F732E" w:rsidRDefault="001315CF">
      <w:pPr>
        <w:numPr>
          <w:ilvl w:val="0"/>
          <w:numId w:val="3"/>
        </w:numPr>
        <w:spacing w:line="360" w:lineRule="auto"/>
        <w:ind w:left="1364"/>
        <w:contextualSpacing/>
        <w:rPr>
          <w:rFonts w:asciiTheme="minorBidi" w:hAnsiTheme="minorBidi"/>
          <w:sz w:val="24"/>
          <w:szCs w:val="24"/>
          <w:lang w:val="en"/>
        </w:rPr>
      </w:pPr>
      <w:r w:rsidRPr="002F732E">
        <w:rPr>
          <w:rFonts w:asciiTheme="minorBidi" w:hAnsiTheme="minorBidi"/>
          <w:sz w:val="24"/>
          <w:szCs w:val="24"/>
          <w:lang w:val="en"/>
        </w:rPr>
        <w:t>Press t</w:t>
      </w:r>
      <w:r w:rsidRPr="002F732E">
        <w:rPr>
          <w:rFonts w:asciiTheme="minorBidi" w:hAnsiTheme="minorBidi"/>
          <w:b/>
          <w:bCs/>
          <w:sz w:val="24"/>
          <w:szCs w:val="24"/>
          <w:lang w:val="en"/>
        </w:rPr>
        <w:t>he home or the vol down key if you have hardware version 2.1, key + key 8</w:t>
      </w:r>
      <w:r w:rsidRPr="002F732E">
        <w:rPr>
          <w:rFonts w:asciiTheme="minorBidi" w:hAnsiTheme="minorBidi"/>
          <w:sz w:val="24"/>
          <w:szCs w:val="24"/>
          <w:lang w:val="en"/>
        </w:rPr>
        <w:t>to hard reset the system.</w:t>
      </w:r>
      <w:r w:rsidRPr="002F732E">
        <w:rPr>
          <w:rFonts w:asciiTheme="minorBidi" w:hAnsiTheme="minorBidi"/>
          <w:sz w:val="24"/>
          <w:szCs w:val="24"/>
          <w:lang w:val="en"/>
        </w:rPr>
        <w:br/>
      </w:r>
      <w:r w:rsidRPr="002F732E">
        <w:rPr>
          <w:rFonts w:asciiTheme="minorBidi" w:hAnsiTheme="minorBidi"/>
          <w:b/>
          <w:bCs/>
          <w:sz w:val="24"/>
          <w:szCs w:val="24"/>
          <w:lang w:val="en"/>
        </w:rPr>
        <w:t>Note</w:t>
      </w:r>
      <w:r w:rsidRPr="002F732E">
        <w:rPr>
          <w:rFonts w:asciiTheme="minorBidi" w:hAnsiTheme="minorBidi"/>
          <w:sz w:val="24"/>
          <w:szCs w:val="24"/>
          <w:lang w:val="en"/>
        </w:rPr>
        <w:t>: This does not erase your settings nor any of your data, so this procedure is safe.</w:t>
      </w:r>
    </w:p>
    <w:p w14:paraId="0BA68F35" w14:textId="77777777" w:rsidR="001315CF" w:rsidRPr="002F732E" w:rsidRDefault="001315CF">
      <w:pPr>
        <w:numPr>
          <w:ilvl w:val="0"/>
          <w:numId w:val="3"/>
        </w:numPr>
        <w:spacing w:line="360" w:lineRule="auto"/>
        <w:ind w:left="1364"/>
        <w:contextualSpacing/>
        <w:rPr>
          <w:rFonts w:asciiTheme="minorBidi" w:hAnsiTheme="minorBidi"/>
          <w:sz w:val="24"/>
          <w:szCs w:val="24"/>
          <w:lang w:val="en"/>
        </w:rPr>
      </w:pPr>
      <w:r w:rsidRPr="002F732E">
        <w:rPr>
          <w:rFonts w:asciiTheme="minorBidi" w:hAnsiTheme="minorBidi"/>
          <w:sz w:val="24"/>
          <w:szCs w:val="24"/>
          <w:lang w:val="en"/>
        </w:rPr>
        <w:t xml:space="preserve">Press </w:t>
      </w:r>
      <w:r w:rsidRPr="002F732E">
        <w:rPr>
          <w:rFonts w:asciiTheme="minorBidi" w:hAnsiTheme="minorBidi"/>
          <w:sz w:val="24"/>
          <w:szCs w:val="24"/>
        </w:rPr>
        <w:t>and hold the power button for two seconds. The device should start booting, and you should feel vibrations. Once the vibrations stop, try navigating by pressing the up and down arrow keys.</w:t>
      </w:r>
    </w:p>
    <w:p w14:paraId="0FD0A1A0" w14:textId="77777777" w:rsidR="001315CF" w:rsidRPr="002F732E" w:rsidRDefault="001315CF">
      <w:pPr>
        <w:numPr>
          <w:ilvl w:val="0"/>
          <w:numId w:val="3"/>
        </w:numPr>
        <w:spacing w:line="360" w:lineRule="auto"/>
        <w:ind w:left="1364"/>
        <w:contextualSpacing/>
        <w:rPr>
          <w:rFonts w:asciiTheme="minorBidi" w:hAnsiTheme="minorBidi"/>
          <w:sz w:val="24"/>
          <w:szCs w:val="24"/>
        </w:rPr>
      </w:pPr>
      <w:r w:rsidRPr="002F732E">
        <w:rPr>
          <w:rFonts w:asciiTheme="minorBidi" w:hAnsiTheme="minorBidi"/>
          <w:sz w:val="24"/>
          <w:szCs w:val="24"/>
        </w:rPr>
        <w:t>When the vibrations finish, do not press any keys until you hear Orbit Player announcing that you are on the home screen.</w:t>
      </w:r>
    </w:p>
    <w:p w14:paraId="51D52189" w14:textId="77777777" w:rsidR="001315CF" w:rsidRPr="002F732E" w:rsidRDefault="001315CF">
      <w:pPr>
        <w:pStyle w:val="Heading2"/>
        <w:numPr>
          <w:ilvl w:val="1"/>
          <w:numId w:val="296"/>
        </w:numPr>
        <w:ind w:left="1296"/>
        <w:rPr>
          <w:rFonts w:asciiTheme="minorBidi" w:hAnsiTheme="minorBidi" w:cstheme="minorBidi"/>
          <w:sz w:val="32"/>
          <w:szCs w:val="28"/>
        </w:rPr>
      </w:pPr>
      <w:bookmarkStart w:id="653" w:name="_Toc235439848"/>
      <w:r w:rsidRPr="002F732E">
        <w:rPr>
          <w:rFonts w:asciiTheme="minorBidi" w:hAnsiTheme="minorBidi" w:cstheme="minorBidi"/>
          <w:sz w:val="32"/>
          <w:szCs w:val="32"/>
        </w:rPr>
        <w:t>Orbit Player is in an unknown state, the battery is charged,</w:t>
      </w:r>
      <w:r w:rsidRPr="002F732E">
        <w:rPr>
          <w:rFonts w:asciiTheme="minorBidi" w:hAnsiTheme="minorBidi" w:cstheme="minorBidi"/>
          <w:sz w:val="40"/>
          <w:szCs w:val="40"/>
        </w:rPr>
        <w:t xml:space="preserve"> </w:t>
      </w:r>
      <w:r w:rsidRPr="002F732E">
        <w:rPr>
          <w:rFonts w:asciiTheme="minorBidi" w:hAnsiTheme="minorBidi" w:cstheme="minorBidi"/>
          <w:sz w:val="32"/>
          <w:szCs w:val="28"/>
        </w:rPr>
        <w:t>and the troubleshooting steps in 11.3 do not resolve the issue:</w:t>
      </w:r>
      <w:bookmarkEnd w:id="653"/>
    </w:p>
    <w:p w14:paraId="78745743" w14:textId="77777777" w:rsidR="001315CF" w:rsidRPr="002F732E" w:rsidRDefault="001315CF">
      <w:pPr>
        <w:numPr>
          <w:ilvl w:val="0"/>
          <w:numId w:val="19"/>
        </w:numPr>
        <w:spacing w:line="360" w:lineRule="auto"/>
        <w:ind w:left="1488"/>
        <w:contextualSpacing/>
        <w:rPr>
          <w:rFonts w:asciiTheme="minorBidi" w:hAnsiTheme="minorBidi"/>
          <w:sz w:val="24"/>
          <w:szCs w:val="24"/>
          <w:lang w:val="en"/>
        </w:rPr>
      </w:pPr>
      <w:r w:rsidRPr="002F732E">
        <w:rPr>
          <w:rFonts w:asciiTheme="minorBidi" w:hAnsiTheme="minorBidi"/>
          <w:sz w:val="24"/>
          <w:szCs w:val="24"/>
          <w:lang w:val="en"/>
        </w:rPr>
        <w:t>Unplug the USB cable, if plugged in.</w:t>
      </w:r>
    </w:p>
    <w:p w14:paraId="2244A505" w14:textId="77777777" w:rsidR="001315CF" w:rsidRPr="002F732E" w:rsidRDefault="001315CF">
      <w:pPr>
        <w:numPr>
          <w:ilvl w:val="0"/>
          <w:numId w:val="19"/>
        </w:numPr>
        <w:spacing w:line="360" w:lineRule="auto"/>
        <w:ind w:left="1488"/>
        <w:contextualSpacing/>
        <w:rPr>
          <w:rFonts w:asciiTheme="minorBidi" w:hAnsiTheme="minorBidi"/>
          <w:sz w:val="24"/>
          <w:szCs w:val="24"/>
          <w:lang w:val="en"/>
        </w:rPr>
      </w:pPr>
      <w:r w:rsidRPr="002F732E">
        <w:rPr>
          <w:rFonts w:asciiTheme="minorBidi" w:hAnsiTheme="minorBidi"/>
          <w:sz w:val="24"/>
          <w:szCs w:val="24"/>
          <w:lang w:val="en"/>
        </w:rPr>
        <w:t xml:space="preserve">Press </w:t>
      </w:r>
      <w:r w:rsidRPr="002F732E">
        <w:rPr>
          <w:rFonts w:asciiTheme="minorBidi" w:hAnsiTheme="minorBidi"/>
          <w:b/>
          <w:bCs/>
          <w:sz w:val="24"/>
          <w:szCs w:val="24"/>
          <w:lang w:val="en"/>
        </w:rPr>
        <w:t xml:space="preserve">the home key + * key, if you have hardware version 2.1 then press vol down and * key </w:t>
      </w:r>
      <w:r w:rsidRPr="002F732E">
        <w:rPr>
          <w:rFonts w:asciiTheme="minorBidi" w:hAnsiTheme="minorBidi"/>
          <w:sz w:val="24"/>
          <w:szCs w:val="24"/>
          <w:lang w:val="en"/>
        </w:rPr>
        <w:t>and hold them for about 15 seconds to hard reset the Android board.</w:t>
      </w:r>
      <w:r w:rsidRPr="002F732E">
        <w:rPr>
          <w:rFonts w:asciiTheme="minorBidi" w:hAnsiTheme="minorBidi"/>
          <w:sz w:val="24"/>
          <w:szCs w:val="24"/>
          <w:lang w:val="en"/>
        </w:rPr>
        <w:br/>
      </w:r>
      <w:r w:rsidRPr="002F732E">
        <w:rPr>
          <w:rFonts w:asciiTheme="minorBidi" w:hAnsiTheme="minorBidi"/>
          <w:b/>
          <w:bCs/>
          <w:sz w:val="24"/>
          <w:szCs w:val="24"/>
          <w:lang w:val="en"/>
        </w:rPr>
        <w:t>Note</w:t>
      </w:r>
      <w:r w:rsidRPr="002F732E">
        <w:rPr>
          <w:rFonts w:asciiTheme="minorBidi" w:hAnsiTheme="minorBidi"/>
          <w:sz w:val="24"/>
          <w:szCs w:val="24"/>
          <w:lang w:val="en"/>
        </w:rPr>
        <w:t>: This does not erase your settings nor any of your data, so this procedure is safe.</w:t>
      </w:r>
    </w:p>
    <w:p w14:paraId="3E7B7813" w14:textId="77777777" w:rsidR="001315CF" w:rsidRPr="002F732E" w:rsidRDefault="001315CF">
      <w:pPr>
        <w:numPr>
          <w:ilvl w:val="0"/>
          <w:numId w:val="19"/>
        </w:numPr>
        <w:spacing w:line="360" w:lineRule="auto"/>
        <w:ind w:left="1488"/>
        <w:contextualSpacing/>
        <w:rPr>
          <w:rFonts w:asciiTheme="minorBidi" w:hAnsiTheme="minorBidi"/>
          <w:sz w:val="24"/>
          <w:szCs w:val="24"/>
          <w:lang w:val="en"/>
        </w:rPr>
      </w:pPr>
      <w:r w:rsidRPr="002F732E">
        <w:rPr>
          <w:rFonts w:asciiTheme="minorBidi" w:hAnsiTheme="minorBidi"/>
          <w:sz w:val="24"/>
          <w:szCs w:val="24"/>
          <w:lang w:val="en"/>
        </w:rPr>
        <w:t>Press and hold the Power button for two seconds. The device should start booting and you should feel vibrations.</w:t>
      </w:r>
    </w:p>
    <w:p w14:paraId="21BA40C7" w14:textId="77777777" w:rsidR="001315CF" w:rsidRPr="002F732E" w:rsidRDefault="001315CF">
      <w:pPr>
        <w:numPr>
          <w:ilvl w:val="0"/>
          <w:numId w:val="19"/>
        </w:numPr>
        <w:spacing w:line="360" w:lineRule="auto"/>
        <w:ind w:left="1488"/>
        <w:contextualSpacing/>
        <w:rPr>
          <w:rFonts w:asciiTheme="minorBidi" w:hAnsiTheme="minorBidi"/>
          <w:sz w:val="24"/>
          <w:szCs w:val="24"/>
        </w:rPr>
      </w:pPr>
      <w:r w:rsidRPr="002F732E">
        <w:rPr>
          <w:rFonts w:asciiTheme="minorBidi" w:hAnsiTheme="minorBidi"/>
          <w:sz w:val="24"/>
          <w:szCs w:val="24"/>
        </w:rPr>
        <w:t>When the vibrations finish, do not press any keys until you hear Orbit Player announce that you are on the home screen.</w:t>
      </w:r>
    </w:p>
    <w:p w14:paraId="0153DDE6" w14:textId="77777777" w:rsidR="001315CF" w:rsidRPr="002F732E" w:rsidRDefault="001315CF">
      <w:pPr>
        <w:pStyle w:val="Heading2"/>
        <w:numPr>
          <w:ilvl w:val="1"/>
          <w:numId w:val="296"/>
        </w:numPr>
        <w:ind w:left="1296"/>
        <w:rPr>
          <w:rFonts w:asciiTheme="minorBidi" w:hAnsiTheme="minorBidi" w:cstheme="minorBidi"/>
          <w:sz w:val="32"/>
          <w:szCs w:val="28"/>
        </w:rPr>
      </w:pPr>
      <w:bookmarkStart w:id="654" w:name="_Toc235439849"/>
      <w:r w:rsidRPr="002F732E">
        <w:rPr>
          <w:rFonts w:asciiTheme="minorBidi" w:hAnsiTheme="minorBidi" w:cstheme="minorBidi"/>
          <w:sz w:val="32"/>
          <w:szCs w:val="28"/>
        </w:rPr>
        <w:t>Orbit Player is beeping continuously:</w:t>
      </w:r>
      <w:bookmarkEnd w:id="654"/>
    </w:p>
    <w:p w14:paraId="09747E99" w14:textId="77777777" w:rsidR="001315CF" w:rsidRPr="002F732E" w:rsidRDefault="001315CF">
      <w:pPr>
        <w:numPr>
          <w:ilvl w:val="0"/>
          <w:numId w:val="19"/>
        </w:numPr>
        <w:spacing w:line="360" w:lineRule="auto"/>
        <w:ind w:left="1488"/>
        <w:contextualSpacing/>
        <w:rPr>
          <w:rFonts w:asciiTheme="minorBidi" w:hAnsiTheme="minorBidi"/>
          <w:sz w:val="24"/>
          <w:szCs w:val="24"/>
          <w:lang w:val="en"/>
        </w:rPr>
      </w:pPr>
      <w:r w:rsidRPr="002F732E">
        <w:rPr>
          <w:rFonts w:asciiTheme="minorBidi" w:hAnsiTheme="minorBidi"/>
          <w:sz w:val="24"/>
          <w:szCs w:val="24"/>
          <w:lang w:val="en"/>
        </w:rPr>
        <w:t>Unplug the USB cable, if plugged in.</w:t>
      </w:r>
    </w:p>
    <w:p w14:paraId="55297658" w14:textId="77777777" w:rsidR="001315CF" w:rsidRPr="002F732E" w:rsidRDefault="001315CF">
      <w:pPr>
        <w:numPr>
          <w:ilvl w:val="0"/>
          <w:numId w:val="19"/>
        </w:numPr>
        <w:spacing w:line="360" w:lineRule="auto"/>
        <w:ind w:left="1488"/>
        <w:contextualSpacing/>
        <w:rPr>
          <w:rFonts w:asciiTheme="minorBidi" w:hAnsiTheme="minorBidi"/>
          <w:sz w:val="24"/>
          <w:szCs w:val="24"/>
          <w:lang w:val="en"/>
        </w:rPr>
      </w:pPr>
      <w:r w:rsidRPr="002F732E">
        <w:rPr>
          <w:rFonts w:asciiTheme="minorBidi" w:hAnsiTheme="minorBidi"/>
          <w:sz w:val="24"/>
          <w:szCs w:val="24"/>
          <w:lang w:val="en"/>
        </w:rPr>
        <w:t xml:space="preserve">Press </w:t>
      </w:r>
      <w:r w:rsidRPr="002F732E">
        <w:rPr>
          <w:rFonts w:asciiTheme="minorBidi" w:hAnsiTheme="minorBidi"/>
          <w:b/>
          <w:bCs/>
          <w:sz w:val="24"/>
          <w:szCs w:val="24"/>
          <w:lang w:val="en"/>
        </w:rPr>
        <w:t xml:space="preserve">the home key or the vol down key if you have hardware version 2.1 + * key </w:t>
      </w:r>
      <w:r w:rsidRPr="002F732E">
        <w:rPr>
          <w:rFonts w:asciiTheme="minorBidi" w:hAnsiTheme="minorBidi"/>
          <w:sz w:val="24"/>
          <w:szCs w:val="24"/>
          <w:lang w:val="en"/>
        </w:rPr>
        <w:t xml:space="preserve">and hold them for about 15 seconds to hard reset the Android </w:t>
      </w:r>
      <w:r w:rsidRPr="002F732E">
        <w:rPr>
          <w:rFonts w:asciiTheme="minorBidi" w:hAnsiTheme="minorBidi"/>
          <w:sz w:val="24"/>
          <w:szCs w:val="24"/>
          <w:lang w:val="en"/>
        </w:rPr>
        <w:lastRenderedPageBreak/>
        <w:t>board.</w:t>
      </w:r>
      <w:r w:rsidRPr="002F732E">
        <w:rPr>
          <w:rFonts w:asciiTheme="minorBidi" w:hAnsiTheme="minorBidi"/>
          <w:sz w:val="24"/>
          <w:szCs w:val="24"/>
          <w:lang w:val="en"/>
        </w:rPr>
        <w:br/>
      </w:r>
      <w:r w:rsidRPr="002F732E">
        <w:rPr>
          <w:rFonts w:asciiTheme="minorBidi" w:hAnsiTheme="minorBidi"/>
          <w:b/>
          <w:bCs/>
          <w:sz w:val="24"/>
          <w:szCs w:val="24"/>
          <w:lang w:val="en"/>
        </w:rPr>
        <w:t>Note</w:t>
      </w:r>
      <w:r w:rsidRPr="002F732E">
        <w:rPr>
          <w:rFonts w:asciiTheme="minorBidi" w:hAnsiTheme="minorBidi"/>
          <w:sz w:val="24"/>
          <w:szCs w:val="24"/>
          <w:lang w:val="en"/>
        </w:rPr>
        <w:t>: This does not erase your settings nor any of your data, so this procedure is safe.</w:t>
      </w:r>
    </w:p>
    <w:p w14:paraId="32ADED3E" w14:textId="77777777" w:rsidR="001315CF" w:rsidRPr="002F732E" w:rsidRDefault="001315CF">
      <w:pPr>
        <w:numPr>
          <w:ilvl w:val="0"/>
          <w:numId w:val="19"/>
        </w:numPr>
        <w:spacing w:line="360" w:lineRule="auto"/>
        <w:ind w:left="1488"/>
        <w:contextualSpacing/>
        <w:rPr>
          <w:rFonts w:asciiTheme="minorBidi" w:hAnsiTheme="minorBidi"/>
          <w:sz w:val="24"/>
          <w:szCs w:val="24"/>
          <w:lang w:val="en"/>
        </w:rPr>
      </w:pPr>
      <w:r w:rsidRPr="002F732E">
        <w:rPr>
          <w:rFonts w:asciiTheme="minorBidi" w:hAnsiTheme="minorBidi"/>
          <w:sz w:val="24"/>
          <w:szCs w:val="24"/>
          <w:lang w:val="en"/>
        </w:rPr>
        <w:t>Press t</w:t>
      </w:r>
      <w:r w:rsidRPr="002F732E">
        <w:rPr>
          <w:rFonts w:asciiTheme="minorBidi" w:hAnsiTheme="minorBidi"/>
          <w:b/>
          <w:bCs/>
          <w:sz w:val="24"/>
          <w:szCs w:val="24"/>
          <w:lang w:val="en"/>
        </w:rPr>
        <w:t>he home key or the vol down key + key 8</w:t>
      </w:r>
      <w:r w:rsidRPr="002F732E">
        <w:rPr>
          <w:rFonts w:asciiTheme="minorBidi" w:hAnsiTheme="minorBidi"/>
          <w:sz w:val="24"/>
          <w:szCs w:val="24"/>
          <w:lang w:val="en"/>
        </w:rPr>
        <w:t>to hard reset the system.</w:t>
      </w:r>
      <w:r w:rsidRPr="002F732E">
        <w:rPr>
          <w:rFonts w:asciiTheme="minorBidi" w:hAnsiTheme="minorBidi"/>
          <w:sz w:val="24"/>
          <w:szCs w:val="24"/>
          <w:lang w:val="en"/>
        </w:rPr>
        <w:br/>
      </w:r>
      <w:r w:rsidRPr="002F732E">
        <w:rPr>
          <w:rFonts w:asciiTheme="minorBidi" w:hAnsiTheme="minorBidi"/>
          <w:b/>
          <w:bCs/>
          <w:sz w:val="24"/>
          <w:szCs w:val="24"/>
          <w:lang w:val="en"/>
        </w:rPr>
        <w:t>Note</w:t>
      </w:r>
      <w:r w:rsidRPr="002F732E">
        <w:rPr>
          <w:rFonts w:asciiTheme="minorBidi" w:hAnsiTheme="minorBidi"/>
          <w:sz w:val="24"/>
          <w:szCs w:val="24"/>
          <w:lang w:val="en"/>
        </w:rPr>
        <w:t>: This does not erase your settings nor any of your data, so this procedure is safe.</w:t>
      </w:r>
    </w:p>
    <w:p w14:paraId="55732875" w14:textId="77777777" w:rsidR="00E21EC0" w:rsidRPr="002F732E" w:rsidRDefault="001315CF" w:rsidP="002F732E">
      <w:pPr>
        <w:spacing w:line="360" w:lineRule="auto"/>
        <w:ind w:left="720"/>
        <w:rPr>
          <w:rFonts w:asciiTheme="minorBidi" w:hAnsiTheme="minorBidi"/>
          <w:sz w:val="24"/>
          <w:szCs w:val="24"/>
        </w:rPr>
      </w:pPr>
      <w:r w:rsidRPr="002F732E">
        <w:rPr>
          <w:rFonts w:asciiTheme="minorBidi" w:hAnsiTheme="minorBidi"/>
          <w:sz w:val="24"/>
          <w:szCs w:val="24"/>
        </w:rPr>
        <w:t>Do not press any keys until you hear Orbit Player announce that you are on the</w:t>
      </w:r>
    </w:p>
    <w:p w14:paraId="3DE3EE8A" w14:textId="77777777" w:rsidR="0024760B" w:rsidRPr="002F732E" w:rsidRDefault="0024760B" w:rsidP="002F732E">
      <w:pPr>
        <w:spacing w:line="360" w:lineRule="auto"/>
        <w:ind w:left="720"/>
        <w:rPr>
          <w:rFonts w:asciiTheme="minorBidi" w:hAnsiTheme="minorBidi"/>
        </w:rPr>
      </w:pPr>
    </w:p>
    <w:p w14:paraId="6C42FC65" w14:textId="77777777" w:rsidR="007703C1" w:rsidRPr="002F732E" w:rsidRDefault="009644BB">
      <w:pPr>
        <w:pStyle w:val="Heading1"/>
        <w:numPr>
          <w:ilvl w:val="0"/>
          <w:numId w:val="296"/>
        </w:numPr>
        <w:ind w:left="1152"/>
        <w:rPr>
          <w:rFonts w:asciiTheme="minorBidi" w:hAnsiTheme="minorBidi" w:cstheme="minorBidi"/>
          <w:sz w:val="36"/>
          <w:szCs w:val="36"/>
        </w:rPr>
      </w:pPr>
      <w:bookmarkStart w:id="655" w:name="_Toc161154939"/>
      <w:bookmarkStart w:id="656" w:name="_Toc161248422"/>
      <w:bookmarkStart w:id="657" w:name="_Toc169626882"/>
      <w:bookmarkStart w:id="658" w:name="_Toc660930300"/>
      <w:bookmarkStart w:id="659" w:name="_Toc896521251"/>
      <w:bookmarkStart w:id="660" w:name="_Toc1701733284"/>
      <w:bookmarkStart w:id="661" w:name="_Toc705717915"/>
      <w:bookmarkStart w:id="662" w:name="_Toc235439850"/>
      <w:r w:rsidRPr="002F732E">
        <w:rPr>
          <w:rFonts w:asciiTheme="minorBidi" w:hAnsiTheme="minorBidi" w:cstheme="minorBidi"/>
          <w:sz w:val="36"/>
          <w:szCs w:val="36"/>
        </w:rPr>
        <w:t>Buzzer, Vibration</w:t>
      </w:r>
      <w:r w:rsidR="00513164" w:rsidRPr="002F732E">
        <w:rPr>
          <w:rFonts w:asciiTheme="minorBidi" w:hAnsiTheme="minorBidi" w:cstheme="minorBidi"/>
          <w:sz w:val="36"/>
          <w:szCs w:val="36"/>
        </w:rPr>
        <w:t xml:space="preserve"> and LED</w:t>
      </w:r>
      <w:r w:rsidR="007703C1" w:rsidRPr="002F732E">
        <w:rPr>
          <w:rFonts w:asciiTheme="minorBidi" w:hAnsiTheme="minorBidi" w:cstheme="minorBidi"/>
          <w:sz w:val="36"/>
          <w:szCs w:val="36"/>
        </w:rPr>
        <w:t xml:space="preserve"> Indication</w:t>
      </w:r>
      <w:bookmarkEnd w:id="655"/>
      <w:bookmarkEnd w:id="656"/>
      <w:bookmarkEnd w:id="657"/>
      <w:bookmarkEnd w:id="658"/>
      <w:bookmarkEnd w:id="659"/>
      <w:bookmarkEnd w:id="660"/>
      <w:bookmarkEnd w:id="661"/>
      <w:r w:rsidR="006D4C84" w:rsidRPr="002F732E">
        <w:rPr>
          <w:rFonts w:asciiTheme="minorBidi" w:hAnsiTheme="minorBidi" w:cstheme="minorBidi"/>
          <w:sz w:val="36"/>
          <w:szCs w:val="36"/>
        </w:rPr>
        <w:t>:</w:t>
      </w:r>
      <w:bookmarkEnd w:id="662"/>
    </w:p>
    <w:p w14:paraId="60D9ADD8" w14:textId="77777777" w:rsidR="00513164" w:rsidRPr="002F732E" w:rsidRDefault="00513164">
      <w:pPr>
        <w:pStyle w:val="Heading2"/>
        <w:numPr>
          <w:ilvl w:val="1"/>
          <w:numId w:val="296"/>
        </w:numPr>
        <w:ind w:left="1296"/>
        <w:rPr>
          <w:rFonts w:asciiTheme="minorBidi" w:hAnsiTheme="minorBidi" w:cstheme="minorBidi"/>
          <w:sz w:val="32"/>
          <w:szCs w:val="28"/>
        </w:rPr>
      </w:pPr>
      <w:bookmarkStart w:id="663" w:name="_Toc235439851"/>
      <w:r w:rsidRPr="002F732E">
        <w:rPr>
          <w:rFonts w:asciiTheme="minorBidi" w:hAnsiTheme="minorBidi" w:cstheme="minorBidi"/>
          <w:sz w:val="32"/>
          <w:szCs w:val="28"/>
        </w:rPr>
        <w:t>B</w:t>
      </w:r>
      <w:r w:rsidR="006D4C84" w:rsidRPr="002F732E">
        <w:rPr>
          <w:rFonts w:asciiTheme="minorBidi" w:hAnsiTheme="minorBidi" w:cstheme="minorBidi"/>
          <w:sz w:val="32"/>
          <w:szCs w:val="28"/>
        </w:rPr>
        <w:t>u</w:t>
      </w:r>
      <w:r w:rsidRPr="002F732E">
        <w:rPr>
          <w:rFonts w:asciiTheme="minorBidi" w:hAnsiTheme="minorBidi" w:cstheme="minorBidi"/>
          <w:sz w:val="32"/>
          <w:szCs w:val="28"/>
        </w:rPr>
        <w:t>zzer and Vibration Indication</w:t>
      </w:r>
      <w:r w:rsidR="006D4C84" w:rsidRPr="002F732E">
        <w:rPr>
          <w:rFonts w:asciiTheme="minorBidi" w:hAnsiTheme="minorBidi" w:cstheme="minorBidi"/>
          <w:sz w:val="32"/>
          <w:szCs w:val="28"/>
        </w:rPr>
        <w:t>:</w:t>
      </w:r>
      <w:bookmarkEnd w:id="663"/>
    </w:p>
    <w:tbl>
      <w:tblPr>
        <w:tblW w:w="0" w:type="auto"/>
        <w:tblCellMar>
          <w:left w:w="0" w:type="dxa"/>
          <w:right w:w="0" w:type="dxa"/>
        </w:tblCellMar>
        <w:tblLook w:val="04A0" w:firstRow="1" w:lastRow="0" w:firstColumn="1" w:lastColumn="0" w:noHBand="0" w:noVBand="1"/>
      </w:tblPr>
      <w:tblGrid>
        <w:gridCol w:w="1203"/>
        <w:gridCol w:w="4192"/>
        <w:gridCol w:w="4274"/>
      </w:tblGrid>
      <w:tr w:rsidR="007703C1" w:rsidRPr="002F732E" w14:paraId="790239D6" w14:textId="77777777" w:rsidTr="007703C1">
        <w:tc>
          <w:tcPr>
            <w:tcW w:w="80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9EF1AC0" w14:textId="77777777" w:rsidR="007703C1" w:rsidRPr="002F732E" w:rsidRDefault="007703C1" w:rsidP="002F732E">
            <w:pPr>
              <w:spacing w:line="360" w:lineRule="auto"/>
              <w:ind w:left="720"/>
              <w:rPr>
                <w:rFonts w:asciiTheme="minorBidi" w:hAnsiTheme="minorBidi"/>
                <w:b/>
                <w:sz w:val="24"/>
                <w:szCs w:val="24"/>
                <w:lang w:val="en-IN"/>
              </w:rPr>
            </w:pPr>
            <w:r w:rsidRPr="002F732E">
              <w:rPr>
                <w:rFonts w:asciiTheme="minorBidi" w:hAnsiTheme="minorBidi"/>
                <w:b/>
                <w:sz w:val="24"/>
                <w:szCs w:val="24"/>
                <w:lang w:val="en-IN"/>
              </w:rPr>
              <w:t>#</w:t>
            </w:r>
          </w:p>
        </w:tc>
        <w:tc>
          <w:tcPr>
            <w:tcW w:w="423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4E20514" w14:textId="77777777" w:rsidR="007703C1" w:rsidRPr="002F732E" w:rsidRDefault="007703C1" w:rsidP="002F732E">
            <w:pPr>
              <w:spacing w:line="360" w:lineRule="auto"/>
              <w:ind w:left="720"/>
              <w:rPr>
                <w:rFonts w:asciiTheme="minorBidi" w:hAnsiTheme="minorBidi"/>
                <w:b/>
                <w:sz w:val="24"/>
                <w:szCs w:val="24"/>
                <w:lang w:val="en-IN"/>
              </w:rPr>
            </w:pPr>
            <w:r w:rsidRPr="002F732E">
              <w:rPr>
                <w:rFonts w:asciiTheme="minorBidi" w:hAnsiTheme="minorBidi"/>
                <w:b/>
                <w:sz w:val="24"/>
                <w:szCs w:val="24"/>
                <w:lang w:val="en-IN"/>
              </w:rPr>
              <w:t>State</w:t>
            </w:r>
          </w:p>
          <w:p w14:paraId="6DE9951F" w14:textId="77777777" w:rsidR="007703C1" w:rsidRPr="002F732E" w:rsidRDefault="007703C1" w:rsidP="002F732E">
            <w:pPr>
              <w:spacing w:line="360" w:lineRule="auto"/>
              <w:ind w:left="720"/>
              <w:rPr>
                <w:rFonts w:asciiTheme="minorBidi" w:hAnsiTheme="minorBidi"/>
                <w:b/>
                <w:sz w:val="24"/>
                <w:szCs w:val="24"/>
                <w:lang w:val="en-IN"/>
              </w:rPr>
            </w:pPr>
          </w:p>
        </w:tc>
        <w:tc>
          <w:tcPr>
            <w:tcW w:w="431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50AC3B1" w14:textId="77777777" w:rsidR="007703C1" w:rsidRPr="002F732E" w:rsidRDefault="007703C1" w:rsidP="002F732E">
            <w:pPr>
              <w:spacing w:line="360" w:lineRule="auto"/>
              <w:ind w:left="720"/>
              <w:rPr>
                <w:rFonts w:asciiTheme="minorBidi" w:hAnsiTheme="minorBidi"/>
                <w:b/>
                <w:sz w:val="24"/>
                <w:szCs w:val="24"/>
                <w:lang w:val="en-IN"/>
              </w:rPr>
            </w:pPr>
            <w:r w:rsidRPr="002F732E">
              <w:rPr>
                <w:rFonts w:asciiTheme="minorBidi" w:hAnsiTheme="minorBidi"/>
                <w:b/>
                <w:sz w:val="24"/>
                <w:szCs w:val="24"/>
                <w:lang w:val="en-IN"/>
              </w:rPr>
              <w:t>Indications</w:t>
            </w:r>
          </w:p>
        </w:tc>
      </w:tr>
      <w:tr w:rsidR="007703C1" w:rsidRPr="002F732E" w14:paraId="70FDEC27" w14:textId="77777777" w:rsidTr="007703C1">
        <w:tc>
          <w:tcPr>
            <w:tcW w:w="8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71AD18" w14:textId="77777777" w:rsidR="007703C1" w:rsidRPr="002F732E" w:rsidRDefault="007703C1" w:rsidP="002F732E">
            <w:pPr>
              <w:spacing w:line="360" w:lineRule="auto"/>
              <w:ind w:left="720"/>
              <w:rPr>
                <w:rFonts w:asciiTheme="minorBidi" w:hAnsiTheme="minorBidi"/>
                <w:b/>
                <w:sz w:val="24"/>
                <w:szCs w:val="24"/>
                <w:lang w:val="en-IN"/>
              </w:rPr>
            </w:pPr>
            <w:r w:rsidRPr="002F732E">
              <w:rPr>
                <w:rFonts w:asciiTheme="minorBidi" w:hAnsiTheme="minorBidi"/>
                <w:b/>
                <w:sz w:val="24"/>
                <w:szCs w:val="24"/>
                <w:lang w:val="en-IN"/>
              </w:rPr>
              <w:t>1</w:t>
            </w:r>
          </w:p>
        </w:tc>
        <w:tc>
          <w:tcPr>
            <w:tcW w:w="4230" w:type="dxa"/>
            <w:tcBorders>
              <w:top w:val="nil"/>
              <w:left w:val="nil"/>
              <w:bottom w:val="single" w:sz="8" w:space="0" w:color="auto"/>
              <w:right w:val="single" w:sz="8" w:space="0" w:color="auto"/>
            </w:tcBorders>
            <w:tcMar>
              <w:top w:w="0" w:type="dxa"/>
              <w:left w:w="108" w:type="dxa"/>
              <w:bottom w:w="0" w:type="dxa"/>
              <w:right w:w="108" w:type="dxa"/>
            </w:tcMar>
            <w:hideMark/>
          </w:tcPr>
          <w:p w14:paraId="550A505A" w14:textId="77777777" w:rsidR="007703C1" w:rsidRPr="002F732E" w:rsidRDefault="007703C1" w:rsidP="002F732E">
            <w:pPr>
              <w:spacing w:line="360" w:lineRule="auto"/>
              <w:ind w:left="720"/>
              <w:rPr>
                <w:rFonts w:asciiTheme="minorBidi" w:hAnsiTheme="minorBidi"/>
                <w:sz w:val="24"/>
                <w:szCs w:val="24"/>
                <w:lang w:val="en-IN"/>
              </w:rPr>
            </w:pPr>
            <w:r w:rsidRPr="002F732E">
              <w:rPr>
                <w:rFonts w:asciiTheme="minorBidi" w:hAnsiTheme="minorBidi"/>
                <w:sz w:val="24"/>
                <w:szCs w:val="24"/>
                <w:lang w:val="en-IN"/>
              </w:rPr>
              <w:t>Power ON cycle start.</w:t>
            </w:r>
          </w:p>
        </w:tc>
        <w:tc>
          <w:tcPr>
            <w:tcW w:w="4318" w:type="dxa"/>
            <w:tcBorders>
              <w:top w:val="nil"/>
              <w:left w:val="nil"/>
              <w:bottom w:val="single" w:sz="8" w:space="0" w:color="auto"/>
              <w:right w:val="single" w:sz="8" w:space="0" w:color="auto"/>
            </w:tcBorders>
            <w:tcMar>
              <w:top w:w="0" w:type="dxa"/>
              <w:left w:w="108" w:type="dxa"/>
              <w:bottom w:w="0" w:type="dxa"/>
              <w:right w:w="108" w:type="dxa"/>
            </w:tcMar>
            <w:hideMark/>
          </w:tcPr>
          <w:p w14:paraId="07B97659" w14:textId="77777777" w:rsidR="007703C1" w:rsidRPr="002F732E" w:rsidRDefault="007703C1" w:rsidP="002F732E">
            <w:pPr>
              <w:spacing w:line="360" w:lineRule="auto"/>
              <w:ind w:left="720"/>
              <w:rPr>
                <w:rFonts w:asciiTheme="minorBidi" w:hAnsiTheme="minorBidi"/>
                <w:sz w:val="24"/>
                <w:szCs w:val="24"/>
                <w:lang w:val="en-IN"/>
              </w:rPr>
            </w:pPr>
            <w:r w:rsidRPr="002F732E">
              <w:rPr>
                <w:rFonts w:asciiTheme="minorBidi" w:hAnsiTheme="minorBidi"/>
                <w:sz w:val="24"/>
                <w:szCs w:val="24"/>
                <w:lang w:val="en-IN"/>
              </w:rPr>
              <w:t>Two very short and then immediate single short vibrations.</w:t>
            </w:r>
          </w:p>
        </w:tc>
      </w:tr>
      <w:tr w:rsidR="007703C1" w:rsidRPr="002F732E" w14:paraId="452F7705" w14:textId="77777777" w:rsidTr="007703C1">
        <w:tc>
          <w:tcPr>
            <w:tcW w:w="8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597A5E" w14:textId="77777777" w:rsidR="007703C1" w:rsidRPr="002F732E" w:rsidRDefault="007703C1" w:rsidP="002F732E">
            <w:pPr>
              <w:spacing w:line="360" w:lineRule="auto"/>
              <w:ind w:left="720"/>
              <w:rPr>
                <w:rFonts w:asciiTheme="minorBidi" w:hAnsiTheme="minorBidi"/>
                <w:b/>
                <w:sz w:val="24"/>
                <w:szCs w:val="24"/>
                <w:lang w:val="en-IN"/>
              </w:rPr>
            </w:pPr>
            <w:r w:rsidRPr="002F732E">
              <w:rPr>
                <w:rFonts w:asciiTheme="minorBidi" w:hAnsiTheme="minorBidi"/>
                <w:b/>
                <w:sz w:val="24"/>
                <w:szCs w:val="24"/>
                <w:lang w:val="en-IN"/>
              </w:rPr>
              <w:t>2</w:t>
            </w:r>
          </w:p>
        </w:tc>
        <w:tc>
          <w:tcPr>
            <w:tcW w:w="8548" w:type="dxa"/>
            <w:gridSpan w:val="2"/>
            <w:tcBorders>
              <w:top w:val="nil"/>
              <w:left w:val="nil"/>
              <w:bottom w:val="single" w:sz="8" w:space="0" w:color="auto"/>
              <w:right w:val="single" w:sz="8" w:space="0" w:color="auto"/>
            </w:tcBorders>
            <w:tcMar>
              <w:top w:w="0" w:type="dxa"/>
              <w:left w:w="108" w:type="dxa"/>
              <w:bottom w:w="0" w:type="dxa"/>
              <w:right w:w="108" w:type="dxa"/>
            </w:tcMar>
          </w:tcPr>
          <w:p w14:paraId="7BB85F0E" w14:textId="77777777" w:rsidR="007703C1" w:rsidRPr="002F732E" w:rsidRDefault="007703C1" w:rsidP="002F732E">
            <w:pPr>
              <w:spacing w:line="360" w:lineRule="auto"/>
              <w:ind w:left="720"/>
              <w:rPr>
                <w:rFonts w:asciiTheme="minorBidi" w:hAnsiTheme="minorBidi"/>
                <w:sz w:val="24"/>
                <w:szCs w:val="24"/>
                <w:lang w:val="en-IN"/>
              </w:rPr>
            </w:pPr>
            <w:r w:rsidRPr="002F732E">
              <w:rPr>
                <w:rFonts w:asciiTheme="minorBidi" w:hAnsiTheme="minorBidi"/>
                <w:sz w:val="24"/>
                <w:szCs w:val="24"/>
                <w:lang w:val="en-IN"/>
              </w:rPr>
              <w:t>Booting up.</w:t>
            </w:r>
          </w:p>
          <w:tbl>
            <w:tblPr>
              <w:tblW w:w="0" w:type="auto"/>
              <w:tblCellMar>
                <w:left w:w="0" w:type="dxa"/>
                <w:right w:w="0" w:type="dxa"/>
              </w:tblCellMar>
              <w:tblLook w:val="04A0" w:firstRow="1" w:lastRow="0" w:firstColumn="1" w:lastColumn="0" w:noHBand="0" w:noVBand="1"/>
            </w:tblPr>
            <w:tblGrid>
              <w:gridCol w:w="4114"/>
              <w:gridCol w:w="4116"/>
            </w:tblGrid>
            <w:tr w:rsidR="007703C1" w:rsidRPr="002F732E" w14:paraId="738A7C07" w14:textId="77777777">
              <w:tc>
                <w:tcPr>
                  <w:tcW w:w="415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B23A667" w14:textId="77777777" w:rsidR="007703C1" w:rsidRPr="002F732E" w:rsidRDefault="007703C1" w:rsidP="002F732E">
                  <w:pPr>
                    <w:spacing w:line="360" w:lineRule="auto"/>
                    <w:ind w:left="720"/>
                    <w:rPr>
                      <w:rFonts w:asciiTheme="minorBidi" w:hAnsiTheme="minorBidi"/>
                      <w:sz w:val="24"/>
                      <w:szCs w:val="24"/>
                      <w:lang w:val="en-IN"/>
                    </w:rPr>
                  </w:pPr>
                  <w:r w:rsidRPr="002F732E">
                    <w:rPr>
                      <w:rFonts w:asciiTheme="minorBidi" w:hAnsiTheme="minorBidi"/>
                      <w:sz w:val="24"/>
                      <w:szCs w:val="24"/>
                      <w:lang w:val="en-IN"/>
                    </w:rPr>
                    <w:t>First stage</w:t>
                  </w:r>
                </w:p>
              </w:tc>
              <w:tc>
                <w:tcPr>
                  <w:tcW w:w="415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1B3A33F" w14:textId="77777777" w:rsidR="007703C1" w:rsidRPr="002F732E" w:rsidRDefault="007703C1" w:rsidP="002F732E">
                  <w:pPr>
                    <w:spacing w:line="360" w:lineRule="auto"/>
                    <w:ind w:left="720"/>
                    <w:rPr>
                      <w:rFonts w:asciiTheme="minorBidi" w:hAnsiTheme="minorBidi"/>
                      <w:sz w:val="24"/>
                      <w:szCs w:val="24"/>
                      <w:lang w:val="en-IN"/>
                    </w:rPr>
                  </w:pPr>
                  <w:r w:rsidRPr="002F732E">
                    <w:rPr>
                      <w:rFonts w:asciiTheme="minorBidi" w:hAnsiTheme="minorBidi"/>
                      <w:sz w:val="24"/>
                      <w:szCs w:val="24"/>
                      <w:lang w:val="en-IN"/>
                    </w:rPr>
                    <w:t>One short pulse every 3 seconds.</w:t>
                  </w:r>
                </w:p>
              </w:tc>
            </w:tr>
            <w:tr w:rsidR="007703C1" w:rsidRPr="002F732E" w14:paraId="76E70490" w14:textId="77777777">
              <w:tc>
                <w:tcPr>
                  <w:tcW w:w="41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C51813" w14:textId="77777777" w:rsidR="007703C1" w:rsidRPr="002F732E" w:rsidRDefault="007703C1" w:rsidP="002F732E">
                  <w:pPr>
                    <w:spacing w:line="360" w:lineRule="auto"/>
                    <w:ind w:left="720"/>
                    <w:rPr>
                      <w:rFonts w:asciiTheme="minorBidi" w:hAnsiTheme="minorBidi"/>
                      <w:sz w:val="24"/>
                      <w:szCs w:val="24"/>
                      <w:lang w:val="en-IN"/>
                    </w:rPr>
                  </w:pPr>
                  <w:r w:rsidRPr="002F732E">
                    <w:rPr>
                      <w:rFonts w:asciiTheme="minorBidi" w:hAnsiTheme="minorBidi"/>
                      <w:sz w:val="24"/>
                      <w:szCs w:val="24"/>
                      <w:lang w:val="en-IN"/>
                    </w:rPr>
                    <w:t>Second stage</w:t>
                  </w:r>
                </w:p>
              </w:tc>
              <w:tc>
                <w:tcPr>
                  <w:tcW w:w="4158" w:type="dxa"/>
                  <w:tcBorders>
                    <w:top w:val="nil"/>
                    <w:left w:val="nil"/>
                    <w:bottom w:val="single" w:sz="8" w:space="0" w:color="auto"/>
                    <w:right w:val="single" w:sz="8" w:space="0" w:color="auto"/>
                  </w:tcBorders>
                  <w:tcMar>
                    <w:top w:w="0" w:type="dxa"/>
                    <w:left w:w="108" w:type="dxa"/>
                    <w:bottom w:w="0" w:type="dxa"/>
                    <w:right w:w="108" w:type="dxa"/>
                  </w:tcMar>
                  <w:hideMark/>
                </w:tcPr>
                <w:p w14:paraId="7E394A5E" w14:textId="77777777" w:rsidR="007703C1" w:rsidRPr="002F732E" w:rsidRDefault="007703C1" w:rsidP="002F732E">
                  <w:pPr>
                    <w:spacing w:line="360" w:lineRule="auto"/>
                    <w:ind w:left="720"/>
                    <w:rPr>
                      <w:rFonts w:asciiTheme="minorBidi" w:hAnsiTheme="minorBidi"/>
                      <w:sz w:val="24"/>
                      <w:szCs w:val="24"/>
                      <w:lang w:val="en-IN"/>
                    </w:rPr>
                  </w:pPr>
                  <w:r w:rsidRPr="002F732E">
                    <w:rPr>
                      <w:rFonts w:asciiTheme="minorBidi" w:hAnsiTheme="minorBidi"/>
                      <w:sz w:val="24"/>
                      <w:szCs w:val="24"/>
                      <w:lang w:val="en-IN"/>
                    </w:rPr>
                    <w:t>One short pulse every 2 seconds.</w:t>
                  </w:r>
                </w:p>
              </w:tc>
            </w:tr>
            <w:tr w:rsidR="007703C1" w:rsidRPr="002F732E" w14:paraId="7B0B2A0F" w14:textId="77777777">
              <w:tc>
                <w:tcPr>
                  <w:tcW w:w="41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A6F171" w14:textId="77777777" w:rsidR="007703C1" w:rsidRPr="002F732E" w:rsidRDefault="007703C1" w:rsidP="002F732E">
                  <w:pPr>
                    <w:spacing w:line="360" w:lineRule="auto"/>
                    <w:ind w:left="720"/>
                    <w:rPr>
                      <w:rFonts w:asciiTheme="minorBidi" w:hAnsiTheme="minorBidi"/>
                      <w:sz w:val="24"/>
                      <w:szCs w:val="24"/>
                      <w:lang w:val="en-IN"/>
                    </w:rPr>
                  </w:pPr>
                  <w:r w:rsidRPr="002F732E">
                    <w:rPr>
                      <w:rFonts w:asciiTheme="minorBidi" w:hAnsiTheme="minorBidi"/>
                      <w:sz w:val="24"/>
                      <w:szCs w:val="24"/>
                      <w:lang w:val="en-IN"/>
                    </w:rPr>
                    <w:t>Third stage</w:t>
                  </w:r>
                </w:p>
              </w:tc>
              <w:tc>
                <w:tcPr>
                  <w:tcW w:w="4158" w:type="dxa"/>
                  <w:tcBorders>
                    <w:top w:val="nil"/>
                    <w:left w:val="nil"/>
                    <w:bottom w:val="single" w:sz="8" w:space="0" w:color="auto"/>
                    <w:right w:val="single" w:sz="8" w:space="0" w:color="auto"/>
                  </w:tcBorders>
                  <w:tcMar>
                    <w:top w:w="0" w:type="dxa"/>
                    <w:left w:w="108" w:type="dxa"/>
                    <w:bottom w:w="0" w:type="dxa"/>
                    <w:right w:w="108" w:type="dxa"/>
                  </w:tcMar>
                  <w:hideMark/>
                </w:tcPr>
                <w:p w14:paraId="7A892987" w14:textId="77777777" w:rsidR="007703C1" w:rsidRPr="002F732E" w:rsidRDefault="007703C1" w:rsidP="002F732E">
                  <w:pPr>
                    <w:spacing w:line="360" w:lineRule="auto"/>
                    <w:ind w:left="720"/>
                    <w:rPr>
                      <w:rFonts w:asciiTheme="minorBidi" w:hAnsiTheme="minorBidi"/>
                      <w:sz w:val="24"/>
                      <w:szCs w:val="24"/>
                      <w:lang w:val="en-IN"/>
                    </w:rPr>
                  </w:pPr>
                  <w:r w:rsidRPr="002F732E">
                    <w:rPr>
                      <w:rFonts w:asciiTheme="minorBidi" w:hAnsiTheme="minorBidi"/>
                      <w:sz w:val="24"/>
                      <w:szCs w:val="24"/>
                      <w:lang w:val="en-IN"/>
                    </w:rPr>
                    <w:t>One short pulse every 1 seconds.</w:t>
                  </w:r>
                </w:p>
              </w:tc>
            </w:tr>
            <w:tr w:rsidR="007703C1" w:rsidRPr="002F732E" w14:paraId="031FD320" w14:textId="77777777">
              <w:tc>
                <w:tcPr>
                  <w:tcW w:w="41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5971C4" w14:textId="77777777" w:rsidR="007703C1" w:rsidRPr="002F732E" w:rsidRDefault="007703C1" w:rsidP="002F732E">
                  <w:pPr>
                    <w:spacing w:line="360" w:lineRule="auto"/>
                    <w:ind w:left="720"/>
                    <w:rPr>
                      <w:rFonts w:asciiTheme="minorBidi" w:hAnsiTheme="minorBidi"/>
                      <w:sz w:val="24"/>
                      <w:szCs w:val="24"/>
                      <w:lang w:val="en-IN"/>
                    </w:rPr>
                  </w:pPr>
                  <w:r w:rsidRPr="002F732E">
                    <w:rPr>
                      <w:rFonts w:asciiTheme="minorBidi" w:hAnsiTheme="minorBidi"/>
                      <w:sz w:val="24"/>
                      <w:szCs w:val="24"/>
                      <w:lang w:val="en-IN"/>
                    </w:rPr>
                    <w:t>Final stage</w:t>
                  </w:r>
                </w:p>
              </w:tc>
              <w:tc>
                <w:tcPr>
                  <w:tcW w:w="4158" w:type="dxa"/>
                  <w:tcBorders>
                    <w:top w:val="nil"/>
                    <w:left w:val="nil"/>
                    <w:bottom w:val="single" w:sz="8" w:space="0" w:color="auto"/>
                    <w:right w:val="single" w:sz="8" w:space="0" w:color="auto"/>
                  </w:tcBorders>
                  <w:tcMar>
                    <w:top w:w="0" w:type="dxa"/>
                    <w:left w:w="108" w:type="dxa"/>
                    <w:bottom w:w="0" w:type="dxa"/>
                    <w:right w:w="108" w:type="dxa"/>
                  </w:tcMar>
                  <w:hideMark/>
                </w:tcPr>
                <w:p w14:paraId="606E50D5" w14:textId="77777777" w:rsidR="007703C1" w:rsidRPr="002F732E" w:rsidRDefault="007703C1" w:rsidP="002F732E">
                  <w:pPr>
                    <w:spacing w:line="360" w:lineRule="auto"/>
                    <w:ind w:left="720"/>
                    <w:rPr>
                      <w:rFonts w:asciiTheme="minorBidi" w:hAnsiTheme="minorBidi"/>
                      <w:sz w:val="24"/>
                      <w:szCs w:val="24"/>
                      <w:lang w:val="en-IN"/>
                    </w:rPr>
                  </w:pPr>
                  <w:r w:rsidRPr="002F732E">
                    <w:rPr>
                      <w:rFonts w:asciiTheme="minorBidi" w:hAnsiTheme="minorBidi"/>
                      <w:sz w:val="24"/>
                      <w:szCs w:val="24"/>
                      <w:lang w:val="en-IN"/>
                    </w:rPr>
                    <w:t>One short pulse every 0.5 seconds.</w:t>
                  </w:r>
                </w:p>
              </w:tc>
            </w:tr>
          </w:tbl>
          <w:p w14:paraId="76F31AA2" w14:textId="77777777" w:rsidR="007703C1" w:rsidRPr="002F732E" w:rsidRDefault="007703C1" w:rsidP="002F732E">
            <w:pPr>
              <w:spacing w:line="360" w:lineRule="auto"/>
              <w:ind w:left="720"/>
              <w:rPr>
                <w:rFonts w:asciiTheme="minorBidi" w:hAnsiTheme="minorBidi"/>
                <w:sz w:val="24"/>
                <w:szCs w:val="24"/>
                <w:lang w:val="en-IN"/>
              </w:rPr>
            </w:pPr>
          </w:p>
          <w:p w14:paraId="6751B8E7" w14:textId="77777777" w:rsidR="007703C1" w:rsidRPr="002F732E" w:rsidRDefault="007703C1" w:rsidP="002F732E">
            <w:pPr>
              <w:spacing w:line="360" w:lineRule="auto"/>
              <w:ind w:left="720"/>
              <w:rPr>
                <w:rFonts w:asciiTheme="minorBidi" w:hAnsiTheme="minorBidi"/>
                <w:sz w:val="24"/>
                <w:szCs w:val="24"/>
                <w:lang w:val="en-IN"/>
              </w:rPr>
            </w:pPr>
          </w:p>
        </w:tc>
      </w:tr>
      <w:tr w:rsidR="007703C1" w:rsidRPr="002F732E" w14:paraId="3F844F6F" w14:textId="77777777" w:rsidTr="007703C1">
        <w:tc>
          <w:tcPr>
            <w:tcW w:w="8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F5D362" w14:textId="77777777" w:rsidR="007703C1" w:rsidRPr="002F732E" w:rsidRDefault="007703C1" w:rsidP="002F732E">
            <w:pPr>
              <w:spacing w:line="360" w:lineRule="auto"/>
              <w:ind w:left="720"/>
              <w:rPr>
                <w:rFonts w:asciiTheme="minorBidi" w:hAnsiTheme="minorBidi"/>
                <w:b/>
                <w:sz w:val="24"/>
                <w:szCs w:val="24"/>
                <w:lang w:val="en-IN"/>
              </w:rPr>
            </w:pPr>
            <w:r w:rsidRPr="002F732E">
              <w:rPr>
                <w:rFonts w:asciiTheme="minorBidi" w:hAnsiTheme="minorBidi"/>
                <w:b/>
                <w:sz w:val="24"/>
                <w:szCs w:val="24"/>
                <w:lang w:val="en-IN"/>
              </w:rPr>
              <w:lastRenderedPageBreak/>
              <w:t>3</w:t>
            </w:r>
          </w:p>
        </w:tc>
        <w:tc>
          <w:tcPr>
            <w:tcW w:w="4230" w:type="dxa"/>
            <w:tcBorders>
              <w:top w:val="nil"/>
              <w:left w:val="nil"/>
              <w:bottom w:val="single" w:sz="8" w:space="0" w:color="auto"/>
              <w:right w:val="single" w:sz="8" w:space="0" w:color="auto"/>
            </w:tcBorders>
            <w:tcMar>
              <w:top w:w="0" w:type="dxa"/>
              <w:left w:w="108" w:type="dxa"/>
              <w:bottom w:w="0" w:type="dxa"/>
              <w:right w:w="108" w:type="dxa"/>
            </w:tcMar>
            <w:hideMark/>
          </w:tcPr>
          <w:p w14:paraId="19BB24E7" w14:textId="77777777" w:rsidR="007703C1" w:rsidRPr="002F732E" w:rsidRDefault="007703C1" w:rsidP="002F732E">
            <w:pPr>
              <w:spacing w:line="360" w:lineRule="auto"/>
              <w:ind w:left="720"/>
              <w:rPr>
                <w:rFonts w:asciiTheme="minorBidi" w:hAnsiTheme="minorBidi"/>
                <w:sz w:val="24"/>
                <w:szCs w:val="24"/>
                <w:lang w:val="en-IN"/>
              </w:rPr>
            </w:pPr>
            <w:r w:rsidRPr="002F732E">
              <w:rPr>
                <w:rFonts w:asciiTheme="minorBidi" w:hAnsiTheme="minorBidi"/>
                <w:sz w:val="24"/>
                <w:szCs w:val="24"/>
                <w:lang w:val="en-IN"/>
              </w:rPr>
              <w:t>Power OFF cycle start</w:t>
            </w:r>
          </w:p>
        </w:tc>
        <w:tc>
          <w:tcPr>
            <w:tcW w:w="4318" w:type="dxa"/>
            <w:tcBorders>
              <w:top w:val="nil"/>
              <w:left w:val="nil"/>
              <w:bottom w:val="single" w:sz="8" w:space="0" w:color="auto"/>
              <w:right w:val="single" w:sz="8" w:space="0" w:color="auto"/>
            </w:tcBorders>
            <w:tcMar>
              <w:top w:w="0" w:type="dxa"/>
              <w:left w:w="108" w:type="dxa"/>
              <w:bottom w:w="0" w:type="dxa"/>
              <w:right w:w="108" w:type="dxa"/>
            </w:tcMar>
            <w:hideMark/>
          </w:tcPr>
          <w:p w14:paraId="3B8384A4" w14:textId="77777777" w:rsidR="007703C1" w:rsidRPr="002F732E" w:rsidRDefault="007703C1" w:rsidP="002F732E">
            <w:pPr>
              <w:spacing w:line="360" w:lineRule="auto"/>
              <w:ind w:left="720"/>
              <w:rPr>
                <w:rFonts w:asciiTheme="minorBidi" w:hAnsiTheme="minorBidi"/>
                <w:sz w:val="24"/>
                <w:szCs w:val="24"/>
                <w:lang w:val="en-IN"/>
              </w:rPr>
            </w:pPr>
            <w:r w:rsidRPr="002F732E">
              <w:rPr>
                <w:rFonts w:asciiTheme="minorBidi" w:hAnsiTheme="minorBidi"/>
                <w:sz w:val="24"/>
                <w:szCs w:val="24"/>
                <w:lang w:val="en-IN"/>
              </w:rPr>
              <w:t xml:space="preserve">One short and then immediately two very short vibrations. This pattern will loop for 7 seconds. </w:t>
            </w:r>
          </w:p>
        </w:tc>
      </w:tr>
      <w:tr w:rsidR="007703C1" w:rsidRPr="002F732E" w14:paraId="72AFFB7E" w14:textId="77777777" w:rsidTr="007703C1">
        <w:tc>
          <w:tcPr>
            <w:tcW w:w="8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E83695" w14:textId="77777777" w:rsidR="007703C1" w:rsidRPr="002F732E" w:rsidRDefault="007703C1" w:rsidP="002F732E">
            <w:pPr>
              <w:spacing w:line="360" w:lineRule="auto"/>
              <w:ind w:left="720"/>
              <w:rPr>
                <w:rFonts w:asciiTheme="minorBidi" w:hAnsiTheme="minorBidi"/>
                <w:b/>
                <w:sz w:val="24"/>
                <w:szCs w:val="24"/>
                <w:lang w:val="en-IN"/>
              </w:rPr>
            </w:pPr>
            <w:r w:rsidRPr="002F732E">
              <w:rPr>
                <w:rFonts w:asciiTheme="minorBidi" w:hAnsiTheme="minorBidi"/>
                <w:b/>
                <w:sz w:val="24"/>
                <w:szCs w:val="24"/>
                <w:lang w:val="en-IN"/>
              </w:rPr>
              <w:t>4</w:t>
            </w:r>
          </w:p>
        </w:tc>
        <w:tc>
          <w:tcPr>
            <w:tcW w:w="4230" w:type="dxa"/>
            <w:tcBorders>
              <w:top w:val="nil"/>
              <w:left w:val="nil"/>
              <w:bottom w:val="single" w:sz="8" w:space="0" w:color="auto"/>
              <w:right w:val="single" w:sz="8" w:space="0" w:color="auto"/>
            </w:tcBorders>
            <w:tcMar>
              <w:top w:w="0" w:type="dxa"/>
              <w:left w:w="108" w:type="dxa"/>
              <w:bottom w:w="0" w:type="dxa"/>
              <w:right w:w="108" w:type="dxa"/>
            </w:tcMar>
            <w:hideMark/>
          </w:tcPr>
          <w:p w14:paraId="5482C320" w14:textId="77777777" w:rsidR="007703C1" w:rsidRPr="002F732E" w:rsidRDefault="007703C1" w:rsidP="002F732E">
            <w:pPr>
              <w:spacing w:line="360" w:lineRule="auto"/>
              <w:ind w:left="720"/>
              <w:rPr>
                <w:rFonts w:asciiTheme="minorBidi" w:hAnsiTheme="minorBidi"/>
                <w:sz w:val="24"/>
                <w:szCs w:val="24"/>
                <w:lang w:val="en-IN"/>
              </w:rPr>
            </w:pPr>
            <w:r w:rsidRPr="002F732E">
              <w:rPr>
                <w:rFonts w:asciiTheme="minorBidi" w:hAnsiTheme="minorBidi"/>
                <w:sz w:val="24"/>
                <w:szCs w:val="24"/>
                <w:lang w:val="en-IN"/>
              </w:rPr>
              <w:t>Booting down.</w:t>
            </w:r>
          </w:p>
        </w:tc>
        <w:tc>
          <w:tcPr>
            <w:tcW w:w="4318" w:type="dxa"/>
            <w:tcBorders>
              <w:top w:val="nil"/>
              <w:left w:val="nil"/>
              <w:bottom w:val="single" w:sz="8" w:space="0" w:color="auto"/>
              <w:right w:val="single" w:sz="8" w:space="0" w:color="auto"/>
            </w:tcBorders>
            <w:tcMar>
              <w:top w:w="0" w:type="dxa"/>
              <w:left w:w="108" w:type="dxa"/>
              <w:bottom w:w="0" w:type="dxa"/>
              <w:right w:w="108" w:type="dxa"/>
            </w:tcMar>
            <w:hideMark/>
          </w:tcPr>
          <w:p w14:paraId="37848A07" w14:textId="77777777" w:rsidR="007703C1" w:rsidRPr="002F732E" w:rsidRDefault="007703C1" w:rsidP="002F732E">
            <w:pPr>
              <w:spacing w:line="360" w:lineRule="auto"/>
              <w:ind w:left="720"/>
              <w:rPr>
                <w:rFonts w:asciiTheme="minorBidi" w:hAnsiTheme="minorBidi"/>
                <w:sz w:val="24"/>
                <w:szCs w:val="24"/>
                <w:lang w:val="en-IN"/>
              </w:rPr>
            </w:pPr>
            <w:r w:rsidRPr="002F732E">
              <w:rPr>
                <w:rFonts w:asciiTheme="minorBidi" w:hAnsiTheme="minorBidi"/>
                <w:sz w:val="24"/>
                <w:szCs w:val="24"/>
                <w:lang w:val="en-IN"/>
              </w:rPr>
              <w:t>One short and then immediately two very short vibrations.</w:t>
            </w:r>
          </w:p>
        </w:tc>
      </w:tr>
      <w:tr w:rsidR="007703C1" w:rsidRPr="002F732E" w14:paraId="6B26B52B" w14:textId="77777777" w:rsidTr="007703C1">
        <w:tc>
          <w:tcPr>
            <w:tcW w:w="8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4FFF84" w14:textId="77777777" w:rsidR="007703C1" w:rsidRPr="002F732E" w:rsidRDefault="007703C1" w:rsidP="002F732E">
            <w:pPr>
              <w:spacing w:line="360" w:lineRule="auto"/>
              <w:ind w:left="720"/>
              <w:rPr>
                <w:rFonts w:asciiTheme="minorBidi" w:hAnsiTheme="minorBidi"/>
                <w:b/>
                <w:sz w:val="24"/>
                <w:szCs w:val="24"/>
                <w:lang w:val="en-IN"/>
              </w:rPr>
            </w:pPr>
            <w:r w:rsidRPr="002F732E">
              <w:rPr>
                <w:rFonts w:asciiTheme="minorBidi" w:hAnsiTheme="minorBidi"/>
                <w:b/>
                <w:sz w:val="24"/>
                <w:szCs w:val="24"/>
                <w:lang w:val="en-IN"/>
              </w:rPr>
              <w:t>5</w:t>
            </w:r>
          </w:p>
        </w:tc>
        <w:tc>
          <w:tcPr>
            <w:tcW w:w="4230" w:type="dxa"/>
            <w:tcBorders>
              <w:top w:val="nil"/>
              <w:left w:val="nil"/>
              <w:bottom w:val="single" w:sz="8" w:space="0" w:color="auto"/>
              <w:right w:val="single" w:sz="8" w:space="0" w:color="auto"/>
            </w:tcBorders>
            <w:tcMar>
              <w:top w:w="0" w:type="dxa"/>
              <w:left w:w="108" w:type="dxa"/>
              <w:bottom w:w="0" w:type="dxa"/>
              <w:right w:w="108" w:type="dxa"/>
            </w:tcMar>
            <w:hideMark/>
          </w:tcPr>
          <w:p w14:paraId="6C0A56C6" w14:textId="77777777" w:rsidR="007703C1" w:rsidRPr="002F732E" w:rsidRDefault="007703C1" w:rsidP="002F732E">
            <w:pPr>
              <w:spacing w:line="360" w:lineRule="auto"/>
              <w:ind w:left="720"/>
              <w:rPr>
                <w:rFonts w:asciiTheme="minorBidi" w:hAnsiTheme="minorBidi"/>
                <w:sz w:val="24"/>
                <w:szCs w:val="24"/>
                <w:lang w:val="en-IN"/>
              </w:rPr>
            </w:pPr>
            <w:r w:rsidRPr="002F732E">
              <w:rPr>
                <w:rFonts w:asciiTheme="minorBidi" w:hAnsiTheme="minorBidi"/>
                <w:sz w:val="24"/>
                <w:szCs w:val="24"/>
                <w:lang w:val="en-IN"/>
              </w:rPr>
              <w:t>The charger plugs in during the OFF state of the unit.</w:t>
            </w:r>
          </w:p>
        </w:tc>
        <w:tc>
          <w:tcPr>
            <w:tcW w:w="4318" w:type="dxa"/>
            <w:tcBorders>
              <w:top w:val="nil"/>
              <w:left w:val="nil"/>
              <w:bottom w:val="single" w:sz="8" w:space="0" w:color="auto"/>
              <w:right w:val="single" w:sz="8" w:space="0" w:color="auto"/>
            </w:tcBorders>
            <w:tcMar>
              <w:top w:w="0" w:type="dxa"/>
              <w:left w:w="108" w:type="dxa"/>
              <w:bottom w:w="0" w:type="dxa"/>
              <w:right w:w="108" w:type="dxa"/>
            </w:tcMar>
            <w:hideMark/>
          </w:tcPr>
          <w:p w14:paraId="63AFD261" w14:textId="77777777" w:rsidR="007703C1" w:rsidRPr="002F732E" w:rsidRDefault="007703C1" w:rsidP="002F732E">
            <w:pPr>
              <w:spacing w:line="360" w:lineRule="auto"/>
              <w:ind w:left="720"/>
              <w:rPr>
                <w:rFonts w:asciiTheme="minorBidi" w:hAnsiTheme="minorBidi"/>
                <w:sz w:val="24"/>
                <w:szCs w:val="24"/>
                <w:lang w:val="en-IN"/>
              </w:rPr>
            </w:pPr>
            <w:r w:rsidRPr="002F732E">
              <w:rPr>
                <w:rFonts w:asciiTheme="minorBidi" w:hAnsiTheme="minorBidi"/>
                <w:sz w:val="24"/>
                <w:szCs w:val="24"/>
                <w:lang w:val="en-IN"/>
              </w:rPr>
              <w:t>One short vibration.</w:t>
            </w:r>
          </w:p>
        </w:tc>
      </w:tr>
      <w:tr w:rsidR="007703C1" w:rsidRPr="002F732E" w14:paraId="5F7257A8" w14:textId="77777777" w:rsidTr="007703C1">
        <w:tc>
          <w:tcPr>
            <w:tcW w:w="8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011BF8" w14:textId="77777777" w:rsidR="007703C1" w:rsidRPr="002F732E" w:rsidRDefault="007703C1" w:rsidP="002F732E">
            <w:pPr>
              <w:spacing w:line="360" w:lineRule="auto"/>
              <w:ind w:left="720"/>
              <w:rPr>
                <w:rFonts w:asciiTheme="minorBidi" w:hAnsiTheme="minorBidi"/>
                <w:b/>
                <w:sz w:val="24"/>
                <w:szCs w:val="24"/>
                <w:lang w:val="en-IN"/>
              </w:rPr>
            </w:pPr>
            <w:r w:rsidRPr="002F732E">
              <w:rPr>
                <w:rFonts w:asciiTheme="minorBidi" w:hAnsiTheme="minorBidi"/>
                <w:b/>
                <w:sz w:val="24"/>
                <w:szCs w:val="24"/>
                <w:lang w:val="en-IN"/>
              </w:rPr>
              <w:t>6</w:t>
            </w:r>
          </w:p>
        </w:tc>
        <w:tc>
          <w:tcPr>
            <w:tcW w:w="4230" w:type="dxa"/>
            <w:tcBorders>
              <w:top w:val="nil"/>
              <w:left w:val="nil"/>
              <w:bottom w:val="single" w:sz="8" w:space="0" w:color="auto"/>
              <w:right w:val="single" w:sz="8" w:space="0" w:color="auto"/>
            </w:tcBorders>
            <w:tcMar>
              <w:top w:w="0" w:type="dxa"/>
              <w:left w:w="108" w:type="dxa"/>
              <w:bottom w:w="0" w:type="dxa"/>
              <w:right w:w="108" w:type="dxa"/>
            </w:tcMar>
            <w:hideMark/>
          </w:tcPr>
          <w:p w14:paraId="109AE1EC" w14:textId="77777777" w:rsidR="007703C1" w:rsidRPr="002F732E" w:rsidRDefault="007703C1" w:rsidP="002F732E">
            <w:pPr>
              <w:spacing w:line="360" w:lineRule="auto"/>
              <w:ind w:left="720"/>
              <w:rPr>
                <w:rFonts w:asciiTheme="minorBidi" w:hAnsiTheme="minorBidi"/>
                <w:sz w:val="24"/>
                <w:szCs w:val="24"/>
                <w:lang w:val="en-IN"/>
              </w:rPr>
            </w:pPr>
            <w:r w:rsidRPr="002F732E">
              <w:rPr>
                <w:rFonts w:asciiTheme="minorBidi" w:hAnsiTheme="minorBidi"/>
                <w:sz w:val="24"/>
                <w:szCs w:val="24"/>
                <w:lang w:val="en-IN"/>
              </w:rPr>
              <w:t>The charger plugs out during the OFF state of the unit.</w:t>
            </w:r>
          </w:p>
        </w:tc>
        <w:tc>
          <w:tcPr>
            <w:tcW w:w="4318" w:type="dxa"/>
            <w:tcBorders>
              <w:top w:val="nil"/>
              <w:left w:val="nil"/>
              <w:bottom w:val="single" w:sz="8" w:space="0" w:color="auto"/>
              <w:right w:val="single" w:sz="8" w:space="0" w:color="auto"/>
            </w:tcBorders>
            <w:tcMar>
              <w:top w:w="0" w:type="dxa"/>
              <w:left w:w="108" w:type="dxa"/>
              <w:bottom w:w="0" w:type="dxa"/>
              <w:right w:w="108" w:type="dxa"/>
            </w:tcMar>
            <w:hideMark/>
          </w:tcPr>
          <w:p w14:paraId="20D9D2A2" w14:textId="77777777" w:rsidR="007703C1" w:rsidRPr="002F732E" w:rsidRDefault="007703C1" w:rsidP="002F732E">
            <w:pPr>
              <w:spacing w:line="360" w:lineRule="auto"/>
              <w:ind w:left="720"/>
              <w:rPr>
                <w:rFonts w:asciiTheme="minorBidi" w:hAnsiTheme="minorBidi"/>
                <w:sz w:val="24"/>
                <w:szCs w:val="24"/>
                <w:lang w:val="en-IN"/>
              </w:rPr>
            </w:pPr>
            <w:r w:rsidRPr="002F732E">
              <w:rPr>
                <w:rFonts w:asciiTheme="minorBidi" w:hAnsiTheme="minorBidi"/>
                <w:sz w:val="24"/>
                <w:szCs w:val="24"/>
                <w:lang w:val="en-IN"/>
              </w:rPr>
              <w:t>One short vibration.</w:t>
            </w:r>
          </w:p>
        </w:tc>
      </w:tr>
      <w:tr w:rsidR="007703C1" w:rsidRPr="002F732E" w14:paraId="48B4F07A" w14:textId="77777777" w:rsidTr="007703C1">
        <w:tc>
          <w:tcPr>
            <w:tcW w:w="8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99BAD2" w14:textId="77777777" w:rsidR="007703C1" w:rsidRPr="002F732E" w:rsidRDefault="007703C1" w:rsidP="002F732E">
            <w:pPr>
              <w:spacing w:line="360" w:lineRule="auto"/>
              <w:ind w:left="720"/>
              <w:rPr>
                <w:rFonts w:asciiTheme="minorBidi" w:hAnsiTheme="minorBidi"/>
                <w:b/>
                <w:sz w:val="24"/>
                <w:szCs w:val="24"/>
                <w:lang w:val="en-IN"/>
              </w:rPr>
            </w:pPr>
            <w:r w:rsidRPr="002F732E">
              <w:rPr>
                <w:rFonts w:asciiTheme="minorBidi" w:hAnsiTheme="minorBidi"/>
                <w:b/>
                <w:sz w:val="24"/>
                <w:szCs w:val="24"/>
                <w:lang w:val="en-IN"/>
              </w:rPr>
              <w:t>7</w:t>
            </w:r>
          </w:p>
        </w:tc>
        <w:tc>
          <w:tcPr>
            <w:tcW w:w="4230" w:type="dxa"/>
            <w:tcBorders>
              <w:top w:val="nil"/>
              <w:left w:val="nil"/>
              <w:bottom w:val="single" w:sz="8" w:space="0" w:color="auto"/>
              <w:right w:val="single" w:sz="8" w:space="0" w:color="auto"/>
            </w:tcBorders>
            <w:tcMar>
              <w:top w:w="0" w:type="dxa"/>
              <w:left w:w="108" w:type="dxa"/>
              <w:bottom w:w="0" w:type="dxa"/>
              <w:right w:w="108" w:type="dxa"/>
            </w:tcMar>
            <w:hideMark/>
          </w:tcPr>
          <w:p w14:paraId="64A0EE9E" w14:textId="77777777" w:rsidR="007703C1" w:rsidRPr="002F732E" w:rsidRDefault="007703C1" w:rsidP="002F732E">
            <w:pPr>
              <w:spacing w:line="360" w:lineRule="auto"/>
              <w:ind w:left="720"/>
              <w:rPr>
                <w:rFonts w:asciiTheme="minorBidi" w:hAnsiTheme="minorBidi"/>
                <w:sz w:val="24"/>
                <w:szCs w:val="24"/>
                <w:lang w:val="en-IN"/>
              </w:rPr>
            </w:pPr>
            <w:r w:rsidRPr="002F732E">
              <w:rPr>
                <w:rFonts w:asciiTheme="minorBidi" w:hAnsiTheme="minorBidi"/>
                <w:sz w:val="24"/>
                <w:szCs w:val="24"/>
                <w:lang w:val="en-IN"/>
              </w:rPr>
              <w:t>Mass storage mode enters.</w:t>
            </w:r>
          </w:p>
        </w:tc>
        <w:tc>
          <w:tcPr>
            <w:tcW w:w="4318" w:type="dxa"/>
            <w:tcBorders>
              <w:top w:val="nil"/>
              <w:left w:val="nil"/>
              <w:bottom w:val="single" w:sz="8" w:space="0" w:color="auto"/>
              <w:right w:val="single" w:sz="8" w:space="0" w:color="auto"/>
            </w:tcBorders>
            <w:tcMar>
              <w:top w:w="0" w:type="dxa"/>
              <w:left w:w="108" w:type="dxa"/>
              <w:bottom w:w="0" w:type="dxa"/>
              <w:right w:w="108" w:type="dxa"/>
            </w:tcMar>
            <w:hideMark/>
          </w:tcPr>
          <w:p w14:paraId="0CEF058F" w14:textId="77777777" w:rsidR="007703C1" w:rsidRPr="002F732E" w:rsidRDefault="007703C1" w:rsidP="002F732E">
            <w:pPr>
              <w:spacing w:line="360" w:lineRule="auto"/>
              <w:ind w:left="720"/>
              <w:rPr>
                <w:rFonts w:asciiTheme="minorBidi" w:hAnsiTheme="minorBidi"/>
                <w:sz w:val="24"/>
                <w:szCs w:val="24"/>
                <w:lang w:val="en-IN"/>
              </w:rPr>
            </w:pPr>
            <w:r w:rsidRPr="002F732E">
              <w:rPr>
                <w:rFonts w:asciiTheme="minorBidi" w:hAnsiTheme="minorBidi"/>
                <w:sz w:val="24"/>
                <w:szCs w:val="24"/>
                <w:lang w:val="en-IN"/>
              </w:rPr>
              <w:t>Two short vibrations.</w:t>
            </w:r>
          </w:p>
        </w:tc>
      </w:tr>
      <w:tr w:rsidR="007703C1" w:rsidRPr="002F732E" w14:paraId="59623517" w14:textId="77777777" w:rsidTr="007703C1">
        <w:tc>
          <w:tcPr>
            <w:tcW w:w="8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7A54A1" w14:textId="77777777" w:rsidR="007703C1" w:rsidRPr="002F732E" w:rsidRDefault="007703C1" w:rsidP="002F732E">
            <w:pPr>
              <w:spacing w:line="360" w:lineRule="auto"/>
              <w:ind w:left="720"/>
              <w:rPr>
                <w:rFonts w:asciiTheme="minorBidi" w:hAnsiTheme="minorBidi"/>
                <w:b/>
                <w:sz w:val="24"/>
                <w:szCs w:val="24"/>
                <w:lang w:val="en-IN"/>
              </w:rPr>
            </w:pPr>
            <w:r w:rsidRPr="002F732E">
              <w:rPr>
                <w:rFonts w:asciiTheme="minorBidi" w:hAnsiTheme="minorBidi"/>
                <w:b/>
                <w:sz w:val="24"/>
                <w:szCs w:val="24"/>
                <w:lang w:val="en-IN"/>
              </w:rPr>
              <w:t>8</w:t>
            </w:r>
          </w:p>
        </w:tc>
        <w:tc>
          <w:tcPr>
            <w:tcW w:w="4230" w:type="dxa"/>
            <w:tcBorders>
              <w:top w:val="nil"/>
              <w:left w:val="nil"/>
              <w:bottom w:val="single" w:sz="8" w:space="0" w:color="auto"/>
              <w:right w:val="single" w:sz="8" w:space="0" w:color="auto"/>
            </w:tcBorders>
            <w:tcMar>
              <w:top w:w="0" w:type="dxa"/>
              <w:left w:w="108" w:type="dxa"/>
              <w:bottom w:w="0" w:type="dxa"/>
              <w:right w:w="108" w:type="dxa"/>
            </w:tcMar>
            <w:hideMark/>
          </w:tcPr>
          <w:p w14:paraId="500D9C4C" w14:textId="77777777" w:rsidR="007703C1" w:rsidRPr="002F732E" w:rsidRDefault="007703C1" w:rsidP="002F732E">
            <w:pPr>
              <w:spacing w:line="360" w:lineRule="auto"/>
              <w:ind w:left="720"/>
              <w:rPr>
                <w:rFonts w:asciiTheme="minorBidi" w:hAnsiTheme="minorBidi"/>
                <w:sz w:val="24"/>
                <w:szCs w:val="24"/>
                <w:lang w:val="en-IN"/>
              </w:rPr>
            </w:pPr>
            <w:r w:rsidRPr="002F732E">
              <w:rPr>
                <w:rFonts w:asciiTheme="minorBidi" w:hAnsiTheme="minorBidi"/>
                <w:sz w:val="24"/>
                <w:szCs w:val="24"/>
                <w:lang w:val="en-IN"/>
              </w:rPr>
              <w:t>Mass storage mode exit.</w:t>
            </w:r>
          </w:p>
        </w:tc>
        <w:tc>
          <w:tcPr>
            <w:tcW w:w="4318" w:type="dxa"/>
            <w:tcBorders>
              <w:top w:val="nil"/>
              <w:left w:val="nil"/>
              <w:bottom w:val="single" w:sz="8" w:space="0" w:color="auto"/>
              <w:right w:val="single" w:sz="8" w:space="0" w:color="auto"/>
            </w:tcBorders>
            <w:tcMar>
              <w:top w:w="0" w:type="dxa"/>
              <w:left w:w="108" w:type="dxa"/>
              <w:bottom w:w="0" w:type="dxa"/>
              <w:right w:w="108" w:type="dxa"/>
            </w:tcMar>
            <w:hideMark/>
          </w:tcPr>
          <w:p w14:paraId="3531FA75" w14:textId="77777777" w:rsidR="007703C1" w:rsidRPr="002F732E" w:rsidRDefault="007703C1" w:rsidP="002F732E">
            <w:pPr>
              <w:spacing w:line="360" w:lineRule="auto"/>
              <w:ind w:left="720"/>
              <w:rPr>
                <w:rFonts w:asciiTheme="minorBidi" w:hAnsiTheme="minorBidi"/>
                <w:sz w:val="24"/>
                <w:szCs w:val="24"/>
                <w:lang w:val="en-IN"/>
              </w:rPr>
            </w:pPr>
            <w:r w:rsidRPr="002F732E">
              <w:rPr>
                <w:rFonts w:asciiTheme="minorBidi" w:hAnsiTheme="minorBidi"/>
                <w:sz w:val="24"/>
                <w:szCs w:val="24"/>
                <w:lang w:val="en-IN"/>
              </w:rPr>
              <w:t>Three short vibrations.</w:t>
            </w:r>
          </w:p>
        </w:tc>
      </w:tr>
      <w:tr w:rsidR="007703C1" w:rsidRPr="002F732E" w14:paraId="55D8DC3B" w14:textId="77777777" w:rsidTr="007703C1">
        <w:tc>
          <w:tcPr>
            <w:tcW w:w="8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9BA459" w14:textId="77777777" w:rsidR="007703C1" w:rsidRPr="002F732E" w:rsidRDefault="007703C1" w:rsidP="002F732E">
            <w:pPr>
              <w:spacing w:line="360" w:lineRule="auto"/>
              <w:ind w:left="720"/>
              <w:rPr>
                <w:rFonts w:asciiTheme="minorBidi" w:hAnsiTheme="minorBidi"/>
                <w:b/>
                <w:sz w:val="24"/>
                <w:szCs w:val="24"/>
                <w:lang w:val="en-IN"/>
              </w:rPr>
            </w:pPr>
            <w:r w:rsidRPr="002F732E">
              <w:rPr>
                <w:rFonts w:asciiTheme="minorBidi" w:hAnsiTheme="minorBidi"/>
                <w:b/>
                <w:sz w:val="24"/>
                <w:szCs w:val="24"/>
                <w:lang w:val="en-IN"/>
              </w:rPr>
              <w:t>9</w:t>
            </w:r>
          </w:p>
        </w:tc>
        <w:tc>
          <w:tcPr>
            <w:tcW w:w="4230" w:type="dxa"/>
            <w:tcBorders>
              <w:top w:val="nil"/>
              <w:left w:val="nil"/>
              <w:bottom w:val="single" w:sz="8" w:space="0" w:color="auto"/>
              <w:right w:val="single" w:sz="8" w:space="0" w:color="auto"/>
            </w:tcBorders>
            <w:tcMar>
              <w:top w:w="0" w:type="dxa"/>
              <w:left w:w="108" w:type="dxa"/>
              <w:bottom w:w="0" w:type="dxa"/>
              <w:right w:w="108" w:type="dxa"/>
            </w:tcMar>
            <w:hideMark/>
          </w:tcPr>
          <w:p w14:paraId="18FCC0E0" w14:textId="77777777" w:rsidR="007703C1" w:rsidRPr="002F732E" w:rsidRDefault="007703C1" w:rsidP="002F732E">
            <w:pPr>
              <w:spacing w:line="360" w:lineRule="auto"/>
              <w:ind w:left="720"/>
              <w:rPr>
                <w:rFonts w:asciiTheme="minorBidi" w:hAnsiTheme="minorBidi"/>
                <w:sz w:val="24"/>
                <w:szCs w:val="24"/>
                <w:lang w:val="en-IN"/>
              </w:rPr>
            </w:pPr>
            <w:r w:rsidRPr="002F732E">
              <w:rPr>
                <w:rFonts w:asciiTheme="minorBidi" w:hAnsiTheme="minorBidi"/>
                <w:sz w:val="24"/>
                <w:szCs w:val="24"/>
                <w:lang w:val="en-IN"/>
              </w:rPr>
              <w:t>Sleep mode enters.</w:t>
            </w:r>
          </w:p>
        </w:tc>
        <w:tc>
          <w:tcPr>
            <w:tcW w:w="4318" w:type="dxa"/>
            <w:tcBorders>
              <w:top w:val="nil"/>
              <w:left w:val="nil"/>
              <w:bottom w:val="single" w:sz="8" w:space="0" w:color="auto"/>
              <w:right w:val="single" w:sz="8" w:space="0" w:color="auto"/>
            </w:tcBorders>
            <w:tcMar>
              <w:top w:w="0" w:type="dxa"/>
              <w:left w:w="108" w:type="dxa"/>
              <w:bottom w:w="0" w:type="dxa"/>
              <w:right w:w="108" w:type="dxa"/>
            </w:tcMar>
            <w:hideMark/>
          </w:tcPr>
          <w:p w14:paraId="33802359" w14:textId="77777777" w:rsidR="007703C1" w:rsidRPr="002F732E" w:rsidRDefault="007703C1" w:rsidP="002F732E">
            <w:pPr>
              <w:spacing w:line="360" w:lineRule="auto"/>
              <w:ind w:left="720"/>
              <w:rPr>
                <w:rFonts w:asciiTheme="minorBidi" w:hAnsiTheme="minorBidi"/>
                <w:sz w:val="24"/>
                <w:szCs w:val="24"/>
                <w:lang w:val="en-IN"/>
              </w:rPr>
            </w:pPr>
            <w:r w:rsidRPr="002F732E">
              <w:rPr>
                <w:rFonts w:asciiTheme="minorBidi" w:hAnsiTheme="minorBidi"/>
                <w:sz w:val="24"/>
                <w:szCs w:val="24"/>
                <w:lang w:val="en-IN"/>
              </w:rPr>
              <w:t>One short and then immediately single very short vibrations.</w:t>
            </w:r>
          </w:p>
        </w:tc>
      </w:tr>
      <w:tr w:rsidR="007703C1" w:rsidRPr="002F732E" w14:paraId="4F33C99E" w14:textId="77777777" w:rsidTr="007703C1">
        <w:tc>
          <w:tcPr>
            <w:tcW w:w="8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85A789" w14:textId="77777777" w:rsidR="007703C1" w:rsidRPr="002F732E" w:rsidRDefault="007703C1" w:rsidP="002F732E">
            <w:pPr>
              <w:spacing w:line="360" w:lineRule="auto"/>
              <w:ind w:left="720"/>
              <w:rPr>
                <w:rFonts w:asciiTheme="minorBidi" w:hAnsiTheme="minorBidi"/>
                <w:b/>
                <w:sz w:val="24"/>
                <w:szCs w:val="24"/>
                <w:lang w:val="en-IN"/>
              </w:rPr>
            </w:pPr>
            <w:r w:rsidRPr="002F732E">
              <w:rPr>
                <w:rFonts w:asciiTheme="minorBidi" w:hAnsiTheme="minorBidi"/>
                <w:b/>
                <w:sz w:val="24"/>
                <w:szCs w:val="24"/>
                <w:lang w:val="en-IN"/>
              </w:rPr>
              <w:t>10</w:t>
            </w:r>
          </w:p>
        </w:tc>
        <w:tc>
          <w:tcPr>
            <w:tcW w:w="4230" w:type="dxa"/>
            <w:tcBorders>
              <w:top w:val="nil"/>
              <w:left w:val="nil"/>
              <w:bottom w:val="single" w:sz="8" w:space="0" w:color="auto"/>
              <w:right w:val="single" w:sz="8" w:space="0" w:color="auto"/>
            </w:tcBorders>
            <w:tcMar>
              <w:top w:w="0" w:type="dxa"/>
              <w:left w:w="108" w:type="dxa"/>
              <w:bottom w:w="0" w:type="dxa"/>
              <w:right w:w="108" w:type="dxa"/>
            </w:tcMar>
            <w:hideMark/>
          </w:tcPr>
          <w:p w14:paraId="51792662" w14:textId="77777777" w:rsidR="007703C1" w:rsidRPr="002F732E" w:rsidRDefault="007703C1" w:rsidP="002F732E">
            <w:pPr>
              <w:spacing w:line="360" w:lineRule="auto"/>
              <w:ind w:left="720"/>
              <w:rPr>
                <w:rFonts w:asciiTheme="minorBidi" w:hAnsiTheme="minorBidi"/>
                <w:sz w:val="24"/>
                <w:szCs w:val="24"/>
                <w:lang w:val="en-IN"/>
              </w:rPr>
            </w:pPr>
            <w:r w:rsidRPr="002F732E">
              <w:rPr>
                <w:rFonts w:asciiTheme="minorBidi" w:hAnsiTheme="minorBidi"/>
                <w:sz w:val="24"/>
                <w:szCs w:val="24"/>
                <w:lang w:val="en-IN"/>
              </w:rPr>
              <w:t>Sleep mode exit.</w:t>
            </w:r>
          </w:p>
        </w:tc>
        <w:tc>
          <w:tcPr>
            <w:tcW w:w="4318" w:type="dxa"/>
            <w:tcBorders>
              <w:top w:val="nil"/>
              <w:left w:val="nil"/>
              <w:bottom w:val="single" w:sz="8" w:space="0" w:color="auto"/>
              <w:right w:val="single" w:sz="8" w:space="0" w:color="auto"/>
            </w:tcBorders>
            <w:tcMar>
              <w:top w:w="0" w:type="dxa"/>
              <w:left w:w="108" w:type="dxa"/>
              <w:bottom w:w="0" w:type="dxa"/>
              <w:right w:w="108" w:type="dxa"/>
            </w:tcMar>
            <w:hideMark/>
          </w:tcPr>
          <w:p w14:paraId="2FC261EF" w14:textId="77777777" w:rsidR="007703C1" w:rsidRPr="002F732E" w:rsidRDefault="007703C1" w:rsidP="002F732E">
            <w:pPr>
              <w:spacing w:line="360" w:lineRule="auto"/>
              <w:ind w:left="720"/>
              <w:rPr>
                <w:rFonts w:asciiTheme="minorBidi" w:hAnsiTheme="minorBidi"/>
                <w:sz w:val="24"/>
                <w:szCs w:val="24"/>
                <w:lang w:val="en-IN"/>
              </w:rPr>
            </w:pPr>
            <w:r w:rsidRPr="002F732E">
              <w:rPr>
                <w:rFonts w:asciiTheme="minorBidi" w:hAnsiTheme="minorBidi"/>
                <w:sz w:val="24"/>
                <w:szCs w:val="24"/>
                <w:lang w:val="en-IN"/>
              </w:rPr>
              <w:t>One very short and then immediately single short vibrations.</w:t>
            </w:r>
          </w:p>
        </w:tc>
      </w:tr>
      <w:tr w:rsidR="007703C1" w:rsidRPr="002F732E" w14:paraId="45281532" w14:textId="77777777" w:rsidTr="007703C1">
        <w:tc>
          <w:tcPr>
            <w:tcW w:w="9350"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tcPr>
          <w:p w14:paraId="10CA8A4B" w14:textId="77777777" w:rsidR="007703C1" w:rsidRPr="002F732E" w:rsidRDefault="007703C1" w:rsidP="002F732E">
            <w:pPr>
              <w:spacing w:line="360" w:lineRule="auto"/>
              <w:ind w:left="720"/>
              <w:rPr>
                <w:rFonts w:asciiTheme="minorBidi" w:hAnsiTheme="minorBidi"/>
                <w:sz w:val="24"/>
                <w:szCs w:val="24"/>
                <w:lang w:val="en-IN"/>
              </w:rPr>
            </w:pPr>
          </w:p>
        </w:tc>
      </w:tr>
      <w:tr w:rsidR="007703C1" w:rsidRPr="002F732E" w14:paraId="1BEFC9EA" w14:textId="77777777" w:rsidTr="007703C1">
        <w:tc>
          <w:tcPr>
            <w:tcW w:w="8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C1F09D" w14:textId="77777777" w:rsidR="007703C1" w:rsidRPr="002F732E" w:rsidRDefault="007703C1" w:rsidP="002F732E">
            <w:pPr>
              <w:spacing w:line="360" w:lineRule="auto"/>
              <w:ind w:left="720"/>
              <w:rPr>
                <w:rFonts w:asciiTheme="minorBidi" w:hAnsiTheme="minorBidi"/>
                <w:b/>
                <w:sz w:val="24"/>
                <w:szCs w:val="24"/>
                <w:lang w:val="en-IN"/>
              </w:rPr>
            </w:pPr>
            <w:r w:rsidRPr="002F732E">
              <w:rPr>
                <w:rFonts w:asciiTheme="minorBidi" w:hAnsiTheme="minorBidi"/>
                <w:b/>
                <w:sz w:val="24"/>
                <w:szCs w:val="24"/>
                <w:lang w:val="en-IN"/>
              </w:rPr>
              <w:t>11</w:t>
            </w:r>
          </w:p>
        </w:tc>
        <w:tc>
          <w:tcPr>
            <w:tcW w:w="4230" w:type="dxa"/>
            <w:tcBorders>
              <w:top w:val="nil"/>
              <w:left w:val="nil"/>
              <w:bottom w:val="single" w:sz="8" w:space="0" w:color="auto"/>
              <w:right w:val="single" w:sz="8" w:space="0" w:color="auto"/>
            </w:tcBorders>
            <w:tcMar>
              <w:top w:w="0" w:type="dxa"/>
              <w:left w:w="108" w:type="dxa"/>
              <w:bottom w:w="0" w:type="dxa"/>
              <w:right w:w="108" w:type="dxa"/>
            </w:tcMar>
            <w:hideMark/>
          </w:tcPr>
          <w:p w14:paraId="04387B86" w14:textId="77777777" w:rsidR="007703C1" w:rsidRPr="002F732E" w:rsidRDefault="007703C1" w:rsidP="002F732E">
            <w:pPr>
              <w:spacing w:line="360" w:lineRule="auto"/>
              <w:ind w:left="720"/>
              <w:rPr>
                <w:rFonts w:asciiTheme="minorBidi" w:hAnsiTheme="minorBidi"/>
                <w:sz w:val="24"/>
                <w:szCs w:val="24"/>
                <w:lang w:val="en-IN"/>
              </w:rPr>
            </w:pPr>
            <w:r w:rsidRPr="002F732E">
              <w:rPr>
                <w:rFonts w:asciiTheme="minorBidi" w:hAnsiTheme="minorBidi"/>
                <w:sz w:val="24"/>
                <w:szCs w:val="24"/>
                <w:lang w:val="en-IN"/>
              </w:rPr>
              <w:t>Error: Unit turns OFF between 5 -20 seconds after powering ON.</w:t>
            </w:r>
          </w:p>
        </w:tc>
        <w:tc>
          <w:tcPr>
            <w:tcW w:w="4318" w:type="dxa"/>
            <w:tcBorders>
              <w:top w:val="nil"/>
              <w:left w:val="nil"/>
              <w:bottom w:val="single" w:sz="8" w:space="0" w:color="auto"/>
              <w:right w:val="single" w:sz="8" w:space="0" w:color="auto"/>
            </w:tcBorders>
            <w:tcMar>
              <w:top w:w="0" w:type="dxa"/>
              <w:left w:w="108" w:type="dxa"/>
              <w:bottom w:w="0" w:type="dxa"/>
              <w:right w:w="108" w:type="dxa"/>
            </w:tcMar>
            <w:hideMark/>
          </w:tcPr>
          <w:p w14:paraId="05E777E9" w14:textId="77777777" w:rsidR="007703C1" w:rsidRPr="002F732E" w:rsidRDefault="007703C1" w:rsidP="002F732E">
            <w:pPr>
              <w:spacing w:line="360" w:lineRule="auto"/>
              <w:ind w:left="720"/>
              <w:rPr>
                <w:rFonts w:asciiTheme="minorBidi" w:hAnsiTheme="minorBidi"/>
                <w:sz w:val="24"/>
                <w:szCs w:val="24"/>
                <w:lang w:val="en-IN"/>
              </w:rPr>
            </w:pPr>
            <w:r w:rsidRPr="002F732E">
              <w:rPr>
                <w:rFonts w:asciiTheme="minorBidi" w:hAnsiTheme="minorBidi"/>
                <w:sz w:val="24"/>
                <w:szCs w:val="24"/>
                <w:lang w:val="en-IN"/>
              </w:rPr>
              <w:t>Single long buzzer indication.</w:t>
            </w:r>
          </w:p>
        </w:tc>
      </w:tr>
      <w:tr w:rsidR="007703C1" w:rsidRPr="002F732E" w14:paraId="4955422D" w14:textId="77777777" w:rsidTr="007703C1">
        <w:tc>
          <w:tcPr>
            <w:tcW w:w="8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21C62F" w14:textId="77777777" w:rsidR="007703C1" w:rsidRPr="002F732E" w:rsidRDefault="007703C1" w:rsidP="002F732E">
            <w:pPr>
              <w:spacing w:line="360" w:lineRule="auto"/>
              <w:ind w:left="720"/>
              <w:rPr>
                <w:rFonts w:asciiTheme="minorBidi" w:hAnsiTheme="minorBidi"/>
                <w:b/>
                <w:sz w:val="24"/>
                <w:szCs w:val="24"/>
                <w:lang w:val="en-IN"/>
              </w:rPr>
            </w:pPr>
            <w:r w:rsidRPr="002F732E">
              <w:rPr>
                <w:rFonts w:asciiTheme="minorBidi" w:hAnsiTheme="minorBidi"/>
                <w:b/>
                <w:sz w:val="24"/>
                <w:szCs w:val="24"/>
                <w:lang w:val="en-IN"/>
              </w:rPr>
              <w:t>12</w:t>
            </w:r>
          </w:p>
        </w:tc>
        <w:tc>
          <w:tcPr>
            <w:tcW w:w="4230" w:type="dxa"/>
            <w:tcBorders>
              <w:top w:val="nil"/>
              <w:left w:val="nil"/>
              <w:bottom w:val="single" w:sz="8" w:space="0" w:color="auto"/>
              <w:right w:val="single" w:sz="8" w:space="0" w:color="auto"/>
            </w:tcBorders>
            <w:tcMar>
              <w:top w:w="0" w:type="dxa"/>
              <w:left w:w="108" w:type="dxa"/>
              <w:bottom w:w="0" w:type="dxa"/>
              <w:right w:w="108" w:type="dxa"/>
            </w:tcMar>
            <w:hideMark/>
          </w:tcPr>
          <w:p w14:paraId="7FBCF168" w14:textId="77777777" w:rsidR="007703C1" w:rsidRPr="002F732E" w:rsidRDefault="007703C1" w:rsidP="002F732E">
            <w:pPr>
              <w:spacing w:line="360" w:lineRule="auto"/>
              <w:ind w:left="720"/>
              <w:rPr>
                <w:rFonts w:asciiTheme="minorBidi" w:hAnsiTheme="minorBidi"/>
                <w:sz w:val="24"/>
                <w:szCs w:val="24"/>
                <w:lang w:val="en-IN"/>
              </w:rPr>
            </w:pPr>
            <w:r w:rsidRPr="002F732E">
              <w:rPr>
                <w:rFonts w:asciiTheme="minorBidi" w:hAnsiTheme="minorBidi"/>
                <w:sz w:val="24"/>
                <w:szCs w:val="24"/>
                <w:lang w:val="en-IN"/>
              </w:rPr>
              <w:t>Error: Unit turns OFF between 20 - 50 seconds after powering ON.</w:t>
            </w:r>
          </w:p>
        </w:tc>
        <w:tc>
          <w:tcPr>
            <w:tcW w:w="4318" w:type="dxa"/>
            <w:tcBorders>
              <w:top w:val="nil"/>
              <w:left w:val="nil"/>
              <w:bottom w:val="single" w:sz="8" w:space="0" w:color="auto"/>
              <w:right w:val="single" w:sz="8" w:space="0" w:color="auto"/>
            </w:tcBorders>
            <w:tcMar>
              <w:top w:w="0" w:type="dxa"/>
              <w:left w:w="108" w:type="dxa"/>
              <w:bottom w:w="0" w:type="dxa"/>
              <w:right w:w="108" w:type="dxa"/>
            </w:tcMar>
            <w:hideMark/>
          </w:tcPr>
          <w:p w14:paraId="0E86180C" w14:textId="77777777" w:rsidR="007703C1" w:rsidRPr="002F732E" w:rsidRDefault="007703C1" w:rsidP="002F732E">
            <w:pPr>
              <w:spacing w:line="360" w:lineRule="auto"/>
              <w:ind w:left="720"/>
              <w:rPr>
                <w:rFonts w:asciiTheme="minorBidi" w:hAnsiTheme="minorBidi"/>
                <w:sz w:val="24"/>
                <w:szCs w:val="24"/>
                <w:lang w:val="en-IN"/>
              </w:rPr>
            </w:pPr>
            <w:r w:rsidRPr="002F732E">
              <w:rPr>
                <w:rFonts w:asciiTheme="minorBidi" w:hAnsiTheme="minorBidi"/>
                <w:sz w:val="24"/>
                <w:szCs w:val="24"/>
                <w:lang w:val="en-IN"/>
              </w:rPr>
              <w:t>Two long buzzer indications.</w:t>
            </w:r>
          </w:p>
        </w:tc>
      </w:tr>
      <w:tr w:rsidR="007703C1" w:rsidRPr="002F732E" w14:paraId="50D21754" w14:textId="77777777" w:rsidTr="007703C1">
        <w:tc>
          <w:tcPr>
            <w:tcW w:w="8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D88C91" w14:textId="77777777" w:rsidR="007703C1" w:rsidRPr="002F732E" w:rsidRDefault="007703C1" w:rsidP="002F732E">
            <w:pPr>
              <w:spacing w:line="360" w:lineRule="auto"/>
              <w:ind w:left="720"/>
              <w:rPr>
                <w:rFonts w:asciiTheme="minorBidi" w:hAnsiTheme="minorBidi"/>
                <w:b/>
                <w:sz w:val="24"/>
                <w:szCs w:val="24"/>
                <w:lang w:val="en-IN"/>
              </w:rPr>
            </w:pPr>
            <w:r w:rsidRPr="002F732E">
              <w:rPr>
                <w:rFonts w:asciiTheme="minorBidi" w:hAnsiTheme="minorBidi"/>
                <w:b/>
                <w:sz w:val="24"/>
                <w:szCs w:val="24"/>
                <w:lang w:val="en-IN"/>
              </w:rPr>
              <w:lastRenderedPageBreak/>
              <w:t>13</w:t>
            </w:r>
          </w:p>
        </w:tc>
        <w:tc>
          <w:tcPr>
            <w:tcW w:w="4230" w:type="dxa"/>
            <w:tcBorders>
              <w:top w:val="nil"/>
              <w:left w:val="nil"/>
              <w:bottom w:val="single" w:sz="8" w:space="0" w:color="auto"/>
              <w:right w:val="single" w:sz="8" w:space="0" w:color="auto"/>
            </w:tcBorders>
            <w:tcMar>
              <w:top w:w="0" w:type="dxa"/>
              <w:left w:w="108" w:type="dxa"/>
              <w:bottom w:w="0" w:type="dxa"/>
              <w:right w:w="108" w:type="dxa"/>
            </w:tcMar>
            <w:hideMark/>
          </w:tcPr>
          <w:p w14:paraId="1C9576D0" w14:textId="77777777" w:rsidR="007703C1" w:rsidRPr="002F732E" w:rsidRDefault="007703C1" w:rsidP="002F732E">
            <w:pPr>
              <w:spacing w:line="360" w:lineRule="auto"/>
              <w:ind w:left="720"/>
              <w:rPr>
                <w:rFonts w:asciiTheme="minorBidi" w:hAnsiTheme="minorBidi"/>
                <w:sz w:val="24"/>
                <w:szCs w:val="24"/>
                <w:lang w:val="en-IN"/>
              </w:rPr>
            </w:pPr>
            <w:r w:rsidRPr="002F732E">
              <w:rPr>
                <w:rFonts w:asciiTheme="minorBidi" w:hAnsiTheme="minorBidi"/>
                <w:sz w:val="24"/>
                <w:szCs w:val="24"/>
                <w:lang w:val="en-IN"/>
              </w:rPr>
              <w:t>Error: Unit turns OFF during the active/running condition.</w:t>
            </w:r>
          </w:p>
        </w:tc>
        <w:tc>
          <w:tcPr>
            <w:tcW w:w="4318" w:type="dxa"/>
            <w:tcBorders>
              <w:top w:val="nil"/>
              <w:left w:val="nil"/>
              <w:bottom w:val="single" w:sz="8" w:space="0" w:color="auto"/>
              <w:right w:val="single" w:sz="8" w:space="0" w:color="auto"/>
            </w:tcBorders>
            <w:tcMar>
              <w:top w:w="0" w:type="dxa"/>
              <w:left w:w="108" w:type="dxa"/>
              <w:bottom w:w="0" w:type="dxa"/>
              <w:right w:w="108" w:type="dxa"/>
            </w:tcMar>
            <w:hideMark/>
          </w:tcPr>
          <w:p w14:paraId="2CFBBEC3" w14:textId="77777777" w:rsidR="007703C1" w:rsidRPr="002F732E" w:rsidRDefault="007703C1" w:rsidP="002F732E">
            <w:pPr>
              <w:spacing w:line="360" w:lineRule="auto"/>
              <w:ind w:left="720"/>
              <w:rPr>
                <w:rFonts w:asciiTheme="minorBidi" w:hAnsiTheme="minorBidi"/>
                <w:sz w:val="24"/>
                <w:szCs w:val="24"/>
                <w:lang w:val="en-IN"/>
              </w:rPr>
            </w:pPr>
            <w:r w:rsidRPr="002F732E">
              <w:rPr>
                <w:rFonts w:asciiTheme="minorBidi" w:hAnsiTheme="minorBidi"/>
                <w:sz w:val="24"/>
                <w:szCs w:val="24"/>
                <w:lang w:val="en-IN"/>
              </w:rPr>
              <w:t>Three short buzzer indications.</w:t>
            </w:r>
          </w:p>
        </w:tc>
      </w:tr>
      <w:tr w:rsidR="007703C1" w:rsidRPr="002F732E" w14:paraId="69395242" w14:textId="77777777" w:rsidTr="007703C1">
        <w:tc>
          <w:tcPr>
            <w:tcW w:w="8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D5DF36" w14:textId="77777777" w:rsidR="007703C1" w:rsidRPr="002F732E" w:rsidRDefault="007703C1" w:rsidP="002F732E">
            <w:pPr>
              <w:spacing w:line="360" w:lineRule="auto"/>
              <w:ind w:left="720"/>
              <w:rPr>
                <w:rFonts w:asciiTheme="minorBidi" w:hAnsiTheme="minorBidi"/>
                <w:b/>
                <w:sz w:val="24"/>
                <w:szCs w:val="24"/>
                <w:lang w:val="en-IN"/>
              </w:rPr>
            </w:pPr>
            <w:r w:rsidRPr="002F732E">
              <w:rPr>
                <w:rFonts w:asciiTheme="minorBidi" w:hAnsiTheme="minorBidi"/>
                <w:b/>
                <w:sz w:val="24"/>
                <w:szCs w:val="24"/>
                <w:lang w:val="en-IN"/>
              </w:rPr>
              <w:t>14</w:t>
            </w:r>
          </w:p>
        </w:tc>
        <w:tc>
          <w:tcPr>
            <w:tcW w:w="4230" w:type="dxa"/>
            <w:tcBorders>
              <w:top w:val="nil"/>
              <w:left w:val="nil"/>
              <w:bottom w:val="single" w:sz="8" w:space="0" w:color="auto"/>
              <w:right w:val="single" w:sz="8" w:space="0" w:color="auto"/>
            </w:tcBorders>
            <w:tcMar>
              <w:top w:w="0" w:type="dxa"/>
              <w:left w:w="108" w:type="dxa"/>
              <w:bottom w:w="0" w:type="dxa"/>
              <w:right w:w="108" w:type="dxa"/>
            </w:tcMar>
            <w:hideMark/>
          </w:tcPr>
          <w:p w14:paraId="75E0F175" w14:textId="77777777" w:rsidR="007703C1" w:rsidRPr="002F732E" w:rsidRDefault="007703C1" w:rsidP="002F732E">
            <w:pPr>
              <w:spacing w:line="360" w:lineRule="auto"/>
              <w:ind w:left="720"/>
              <w:rPr>
                <w:rFonts w:asciiTheme="minorBidi" w:hAnsiTheme="minorBidi"/>
                <w:sz w:val="24"/>
                <w:szCs w:val="24"/>
                <w:lang w:val="en-IN"/>
              </w:rPr>
            </w:pPr>
            <w:r w:rsidRPr="002F732E">
              <w:rPr>
                <w:rFonts w:asciiTheme="minorBidi" w:hAnsiTheme="minorBidi"/>
                <w:sz w:val="24"/>
                <w:szCs w:val="24"/>
                <w:lang w:val="en-IN"/>
              </w:rPr>
              <w:t>Error: Mass storage mode command applied during the wall charger is connected.</w:t>
            </w:r>
          </w:p>
        </w:tc>
        <w:tc>
          <w:tcPr>
            <w:tcW w:w="4318" w:type="dxa"/>
            <w:tcBorders>
              <w:top w:val="nil"/>
              <w:left w:val="nil"/>
              <w:bottom w:val="single" w:sz="8" w:space="0" w:color="auto"/>
              <w:right w:val="single" w:sz="8" w:space="0" w:color="auto"/>
            </w:tcBorders>
            <w:tcMar>
              <w:top w:w="0" w:type="dxa"/>
              <w:left w:w="108" w:type="dxa"/>
              <w:bottom w:w="0" w:type="dxa"/>
              <w:right w:w="108" w:type="dxa"/>
            </w:tcMar>
            <w:hideMark/>
          </w:tcPr>
          <w:p w14:paraId="519C0359" w14:textId="77777777" w:rsidR="007703C1" w:rsidRPr="002F732E" w:rsidRDefault="007703C1" w:rsidP="002F732E">
            <w:pPr>
              <w:spacing w:line="360" w:lineRule="auto"/>
              <w:ind w:left="720"/>
              <w:rPr>
                <w:rFonts w:asciiTheme="minorBidi" w:hAnsiTheme="minorBidi"/>
                <w:sz w:val="24"/>
                <w:szCs w:val="24"/>
                <w:lang w:val="en-IN"/>
              </w:rPr>
            </w:pPr>
            <w:r w:rsidRPr="002F732E">
              <w:rPr>
                <w:rFonts w:asciiTheme="minorBidi" w:hAnsiTheme="minorBidi"/>
                <w:sz w:val="24"/>
                <w:szCs w:val="24"/>
                <w:lang w:val="en-IN"/>
              </w:rPr>
              <w:t>Two short buzzer indications.</w:t>
            </w:r>
          </w:p>
        </w:tc>
      </w:tr>
      <w:tr w:rsidR="007703C1" w:rsidRPr="002F732E" w14:paraId="0436A03C" w14:textId="77777777" w:rsidTr="007703C1">
        <w:trPr>
          <w:trHeight w:val="583"/>
        </w:trPr>
        <w:tc>
          <w:tcPr>
            <w:tcW w:w="8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15A184" w14:textId="77777777" w:rsidR="007703C1" w:rsidRPr="002F732E" w:rsidRDefault="007703C1" w:rsidP="002F732E">
            <w:pPr>
              <w:spacing w:line="360" w:lineRule="auto"/>
              <w:ind w:left="720"/>
              <w:rPr>
                <w:rFonts w:asciiTheme="minorBidi" w:hAnsiTheme="minorBidi"/>
                <w:b/>
                <w:sz w:val="24"/>
                <w:szCs w:val="24"/>
                <w:lang w:val="en-IN"/>
              </w:rPr>
            </w:pPr>
            <w:r w:rsidRPr="002F732E">
              <w:rPr>
                <w:rFonts w:asciiTheme="minorBidi" w:hAnsiTheme="minorBidi"/>
                <w:b/>
                <w:sz w:val="24"/>
                <w:szCs w:val="24"/>
                <w:lang w:val="en-IN"/>
              </w:rPr>
              <w:t>15</w:t>
            </w:r>
          </w:p>
        </w:tc>
        <w:tc>
          <w:tcPr>
            <w:tcW w:w="4230" w:type="dxa"/>
            <w:tcBorders>
              <w:top w:val="nil"/>
              <w:left w:val="nil"/>
              <w:bottom w:val="single" w:sz="8" w:space="0" w:color="auto"/>
              <w:right w:val="single" w:sz="8" w:space="0" w:color="auto"/>
            </w:tcBorders>
            <w:tcMar>
              <w:top w:w="0" w:type="dxa"/>
              <w:left w:w="108" w:type="dxa"/>
              <w:bottom w:w="0" w:type="dxa"/>
              <w:right w:w="108" w:type="dxa"/>
            </w:tcMar>
            <w:hideMark/>
          </w:tcPr>
          <w:p w14:paraId="73E2223C" w14:textId="77777777" w:rsidR="007703C1" w:rsidRPr="002F732E" w:rsidRDefault="007703C1" w:rsidP="002F732E">
            <w:pPr>
              <w:spacing w:line="360" w:lineRule="auto"/>
              <w:ind w:left="720"/>
              <w:rPr>
                <w:rFonts w:asciiTheme="minorBidi" w:hAnsiTheme="minorBidi"/>
                <w:sz w:val="24"/>
                <w:szCs w:val="24"/>
                <w:lang w:val="en-IN"/>
              </w:rPr>
            </w:pPr>
            <w:r w:rsidRPr="002F732E">
              <w:rPr>
                <w:rFonts w:asciiTheme="minorBidi" w:hAnsiTheme="minorBidi"/>
                <w:sz w:val="24"/>
                <w:szCs w:val="24"/>
                <w:lang w:val="en-IN"/>
              </w:rPr>
              <w:t>Error: Mass storage mode command applied during the charger is not connected.</w:t>
            </w:r>
          </w:p>
        </w:tc>
        <w:tc>
          <w:tcPr>
            <w:tcW w:w="4318" w:type="dxa"/>
            <w:tcBorders>
              <w:top w:val="nil"/>
              <w:left w:val="nil"/>
              <w:bottom w:val="single" w:sz="8" w:space="0" w:color="auto"/>
              <w:right w:val="single" w:sz="8" w:space="0" w:color="auto"/>
            </w:tcBorders>
            <w:tcMar>
              <w:top w:w="0" w:type="dxa"/>
              <w:left w:w="108" w:type="dxa"/>
              <w:bottom w:w="0" w:type="dxa"/>
              <w:right w:w="108" w:type="dxa"/>
            </w:tcMar>
            <w:hideMark/>
          </w:tcPr>
          <w:p w14:paraId="45485D78" w14:textId="77777777" w:rsidR="007703C1" w:rsidRPr="002F732E" w:rsidRDefault="007703C1" w:rsidP="002F732E">
            <w:pPr>
              <w:spacing w:line="360" w:lineRule="auto"/>
              <w:ind w:left="720"/>
              <w:rPr>
                <w:rFonts w:asciiTheme="minorBidi" w:hAnsiTheme="minorBidi"/>
                <w:sz w:val="24"/>
                <w:szCs w:val="24"/>
                <w:lang w:val="en-IN"/>
              </w:rPr>
            </w:pPr>
            <w:r w:rsidRPr="002F732E">
              <w:rPr>
                <w:rFonts w:asciiTheme="minorBidi" w:hAnsiTheme="minorBidi"/>
                <w:sz w:val="24"/>
                <w:szCs w:val="24"/>
                <w:lang w:val="en-IN"/>
              </w:rPr>
              <w:t>Single short buzzer indication.</w:t>
            </w:r>
          </w:p>
        </w:tc>
      </w:tr>
    </w:tbl>
    <w:p w14:paraId="3EADD6E5" w14:textId="77777777" w:rsidR="000F1F5D" w:rsidRPr="002F732E" w:rsidRDefault="000F1F5D" w:rsidP="002F732E">
      <w:pPr>
        <w:spacing w:line="360" w:lineRule="auto"/>
        <w:ind w:left="720"/>
        <w:rPr>
          <w:rFonts w:asciiTheme="minorBidi" w:hAnsiTheme="minorBidi"/>
        </w:rPr>
      </w:pPr>
    </w:p>
    <w:p w14:paraId="2E19D267" w14:textId="77777777" w:rsidR="00FE224E" w:rsidRPr="002F732E" w:rsidRDefault="00FE224E">
      <w:pPr>
        <w:pStyle w:val="Heading2"/>
        <w:numPr>
          <w:ilvl w:val="1"/>
          <w:numId w:val="296"/>
        </w:numPr>
        <w:ind w:left="1296"/>
        <w:rPr>
          <w:rFonts w:asciiTheme="minorBidi" w:hAnsiTheme="minorBidi" w:cstheme="minorBidi"/>
          <w:sz w:val="32"/>
          <w:szCs w:val="28"/>
        </w:rPr>
      </w:pPr>
      <w:bookmarkStart w:id="664" w:name="_Toc235439852"/>
      <w:r w:rsidRPr="002F732E">
        <w:rPr>
          <w:rFonts w:asciiTheme="minorBidi" w:hAnsiTheme="minorBidi" w:cstheme="minorBidi"/>
          <w:sz w:val="32"/>
          <w:szCs w:val="28"/>
        </w:rPr>
        <w:t>LED Indication:</w:t>
      </w:r>
      <w:bookmarkEnd w:id="664"/>
    </w:p>
    <w:p w14:paraId="2FA990A3" w14:textId="77777777" w:rsidR="00CB777B" w:rsidRPr="002F732E" w:rsidRDefault="00CB777B" w:rsidP="002F732E">
      <w:pPr>
        <w:autoSpaceDE w:val="0"/>
        <w:autoSpaceDN w:val="0"/>
        <w:adjustRightInd w:val="0"/>
        <w:spacing w:after="0" w:line="360" w:lineRule="auto"/>
        <w:ind w:left="720"/>
        <w:rPr>
          <w:rFonts w:asciiTheme="minorBidi" w:hAnsiTheme="minorBidi"/>
          <w:b/>
          <w:bCs/>
          <w:sz w:val="24"/>
          <w:szCs w:val="24"/>
          <w:lang w:val="en-IN" w:eastAsia="en-IN"/>
        </w:rPr>
      </w:pPr>
    </w:p>
    <w:p w14:paraId="171E812D" w14:textId="77777777" w:rsidR="00CB777B" w:rsidRPr="002F732E" w:rsidRDefault="00CB777B" w:rsidP="002F732E">
      <w:pPr>
        <w:autoSpaceDE w:val="0"/>
        <w:autoSpaceDN w:val="0"/>
        <w:adjustRightInd w:val="0"/>
        <w:spacing w:after="0" w:line="360" w:lineRule="auto"/>
        <w:ind w:left="720"/>
        <w:rPr>
          <w:rFonts w:asciiTheme="minorBidi" w:hAnsiTheme="minorBidi"/>
          <w:sz w:val="24"/>
          <w:szCs w:val="24"/>
          <w:lang w:val="en-IN" w:eastAsia="en-IN"/>
        </w:rPr>
      </w:pPr>
      <w:r w:rsidRPr="002F732E">
        <w:rPr>
          <w:rFonts w:asciiTheme="minorBidi" w:hAnsiTheme="minorBidi"/>
          <w:sz w:val="24"/>
          <w:szCs w:val="24"/>
          <w:lang w:val="en-IN" w:eastAsia="en-IN"/>
        </w:rPr>
        <w:t xml:space="preserve">The Orbit Player has an </w:t>
      </w:r>
      <w:r w:rsidR="00C91542" w:rsidRPr="002F732E">
        <w:rPr>
          <w:rFonts w:asciiTheme="minorBidi" w:hAnsiTheme="minorBidi"/>
          <w:sz w:val="24"/>
          <w:szCs w:val="24"/>
          <w:lang w:val="en-IN" w:eastAsia="en-IN"/>
        </w:rPr>
        <w:t xml:space="preserve">LED </w:t>
      </w:r>
      <w:r w:rsidRPr="002F732E">
        <w:rPr>
          <w:rFonts w:asciiTheme="minorBidi" w:hAnsiTheme="minorBidi"/>
          <w:sz w:val="24"/>
          <w:szCs w:val="24"/>
          <w:lang w:val="en-IN" w:eastAsia="en-IN"/>
        </w:rPr>
        <w:t>light that provides visual feedback for different device states:</w:t>
      </w:r>
    </w:p>
    <w:p w14:paraId="084E6B86" w14:textId="77777777" w:rsidR="00CB777B" w:rsidRPr="002F732E" w:rsidRDefault="00CB777B">
      <w:pPr>
        <w:numPr>
          <w:ilvl w:val="0"/>
          <w:numId w:val="27"/>
        </w:numPr>
        <w:autoSpaceDE w:val="0"/>
        <w:autoSpaceDN w:val="0"/>
        <w:adjustRightInd w:val="0"/>
        <w:spacing w:after="0" w:line="360" w:lineRule="auto"/>
        <w:ind w:left="1440"/>
        <w:rPr>
          <w:rFonts w:asciiTheme="minorBidi" w:hAnsiTheme="minorBidi"/>
          <w:sz w:val="24"/>
          <w:szCs w:val="24"/>
          <w:lang w:val="en-IN" w:eastAsia="en-IN"/>
        </w:rPr>
      </w:pPr>
      <w:r w:rsidRPr="002F732E">
        <w:rPr>
          <w:rFonts w:asciiTheme="minorBidi" w:hAnsiTheme="minorBidi"/>
          <w:sz w:val="24"/>
          <w:szCs w:val="24"/>
          <w:lang w:val="en-IN" w:eastAsia="en-IN"/>
        </w:rPr>
        <w:t>When turning on the device from a powered-off state, the LED will briefly light up for one second before turning</w:t>
      </w:r>
      <w:r w:rsidR="00B84FFE" w:rsidRPr="002F732E">
        <w:rPr>
          <w:rFonts w:asciiTheme="minorBidi" w:hAnsiTheme="minorBidi"/>
          <w:sz w:val="24"/>
          <w:szCs w:val="24"/>
          <w:lang w:val="en-IN" w:eastAsia="en-IN"/>
        </w:rPr>
        <w:t xml:space="preserve"> </w:t>
      </w:r>
      <w:r w:rsidR="004F0F1A" w:rsidRPr="002F732E">
        <w:rPr>
          <w:rFonts w:asciiTheme="minorBidi" w:hAnsiTheme="minorBidi"/>
          <w:sz w:val="24"/>
          <w:szCs w:val="24"/>
          <w:lang w:val="en-IN" w:eastAsia="en-IN"/>
        </w:rPr>
        <w:t>on</w:t>
      </w:r>
      <w:r w:rsidRPr="002F732E">
        <w:rPr>
          <w:rFonts w:asciiTheme="minorBidi" w:hAnsiTheme="minorBidi"/>
          <w:sz w:val="24"/>
          <w:szCs w:val="24"/>
          <w:lang w:val="en-IN" w:eastAsia="en-IN"/>
        </w:rPr>
        <w:t xml:space="preserve"> Shortly after, the device will vibrate, indicating the start of the boot process.</w:t>
      </w:r>
    </w:p>
    <w:p w14:paraId="437FB4CB" w14:textId="77777777" w:rsidR="00CB777B" w:rsidRPr="002F732E" w:rsidRDefault="00CB777B">
      <w:pPr>
        <w:numPr>
          <w:ilvl w:val="0"/>
          <w:numId w:val="27"/>
        </w:numPr>
        <w:autoSpaceDE w:val="0"/>
        <w:autoSpaceDN w:val="0"/>
        <w:adjustRightInd w:val="0"/>
        <w:spacing w:after="0" w:line="360" w:lineRule="auto"/>
        <w:ind w:left="1440"/>
        <w:rPr>
          <w:rFonts w:asciiTheme="minorBidi" w:hAnsiTheme="minorBidi"/>
          <w:sz w:val="24"/>
          <w:szCs w:val="24"/>
          <w:lang w:val="en-IN" w:eastAsia="en-IN"/>
        </w:rPr>
      </w:pPr>
      <w:r w:rsidRPr="002F732E">
        <w:rPr>
          <w:rFonts w:asciiTheme="minorBidi" w:hAnsiTheme="minorBidi"/>
          <w:sz w:val="24"/>
          <w:szCs w:val="24"/>
          <w:lang w:val="en-IN" w:eastAsia="en-IN"/>
        </w:rPr>
        <w:t xml:space="preserve">When waking the device from sleep mode, the LED will turn on for one second before switching off, </w:t>
      </w:r>
      <w:r w:rsidR="003957AD" w:rsidRPr="002F732E">
        <w:rPr>
          <w:rFonts w:asciiTheme="minorBidi" w:hAnsiTheme="minorBidi"/>
          <w:sz w:val="24"/>
          <w:szCs w:val="24"/>
          <w:lang w:val="en-IN" w:eastAsia="en-IN"/>
        </w:rPr>
        <w:t>signalling</w:t>
      </w:r>
      <w:r w:rsidRPr="002F732E">
        <w:rPr>
          <w:rFonts w:asciiTheme="minorBidi" w:hAnsiTheme="minorBidi"/>
          <w:sz w:val="24"/>
          <w:szCs w:val="24"/>
          <w:lang w:val="en-IN" w:eastAsia="en-IN"/>
        </w:rPr>
        <w:t xml:space="preserve"> that the device is now active.</w:t>
      </w:r>
    </w:p>
    <w:p w14:paraId="1547A3AB" w14:textId="77777777" w:rsidR="00513164" w:rsidRPr="002F732E" w:rsidRDefault="00CB777B">
      <w:pPr>
        <w:numPr>
          <w:ilvl w:val="0"/>
          <w:numId w:val="27"/>
        </w:numPr>
        <w:autoSpaceDE w:val="0"/>
        <w:autoSpaceDN w:val="0"/>
        <w:adjustRightInd w:val="0"/>
        <w:spacing w:after="0" w:line="360" w:lineRule="auto"/>
        <w:ind w:left="1440"/>
        <w:rPr>
          <w:rFonts w:asciiTheme="minorBidi" w:hAnsiTheme="minorBidi"/>
        </w:rPr>
      </w:pPr>
      <w:r w:rsidRPr="002F732E">
        <w:rPr>
          <w:rFonts w:asciiTheme="minorBidi" w:hAnsiTheme="minorBidi"/>
          <w:sz w:val="24"/>
          <w:szCs w:val="24"/>
          <w:lang w:val="en-IN" w:eastAsia="en-IN"/>
        </w:rPr>
        <w:t>If the device is powered off and the charger is connected, the LED will turn on for one second and then turn off, indicating that charging has started.</w:t>
      </w:r>
    </w:p>
    <w:p w14:paraId="785E9B61" w14:textId="77777777" w:rsidR="00FF2B70" w:rsidRPr="002F732E" w:rsidRDefault="00FF2B70">
      <w:pPr>
        <w:pStyle w:val="Heading1"/>
        <w:numPr>
          <w:ilvl w:val="0"/>
          <w:numId w:val="296"/>
        </w:numPr>
        <w:ind w:left="1152"/>
        <w:rPr>
          <w:rFonts w:asciiTheme="minorBidi" w:hAnsiTheme="minorBidi" w:cstheme="minorBidi"/>
          <w:sz w:val="36"/>
          <w:szCs w:val="36"/>
        </w:rPr>
      </w:pPr>
      <w:bookmarkStart w:id="665" w:name="_Toc235439853"/>
      <w:r w:rsidRPr="002F732E">
        <w:rPr>
          <w:rFonts w:asciiTheme="minorBidi" w:hAnsiTheme="minorBidi" w:cstheme="minorBidi"/>
          <w:sz w:val="36"/>
          <w:szCs w:val="36"/>
        </w:rPr>
        <w:t>Hardware Limited Warranty</w:t>
      </w:r>
      <w:r w:rsidR="00275DF8" w:rsidRPr="002F732E">
        <w:rPr>
          <w:rFonts w:asciiTheme="minorBidi" w:hAnsiTheme="minorBidi" w:cstheme="minorBidi"/>
          <w:sz w:val="36"/>
          <w:szCs w:val="36"/>
        </w:rPr>
        <w:t>:</w:t>
      </w:r>
      <w:bookmarkEnd w:id="665"/>
    </w:p>
    <w:p w14:paraId="607BC449" w14:textId="77777777" w:rsidR="00FF2B70" w:rsidRPr="002F732E" w:rsidRDefault="00FF2B70" w:rsidP="002F732E">
      <w:pPr>
        <w:spacing w:line="360" w:lineRule="auto"/>
        <w:ind w:left="720"/>
        <w:rPr>
          <w:rFonts w:asciiTheme="minorBidi" w:hAnsiTheme="minorBidi"/>
          <w:sz w:val="24"/>
          <w:szCs w:val="24"/>
          <w:lang w:eastAsia="en-IN"/>
        </w:rPr>
      </w:pPr>
      <w:r w:rsidRPr="002F732E">
        <w:rPr>
          <w:rFonts w:asciiTheme="minorBidi" w:hAnsiTheme="minorBidi"/>
          <w:sz w:val="24"/>
          <w:szCs w:val="24"/>
          <w:lang w:eastAsia="en-IN"/>
        </w:rPr>
        <w:t xml:space="preserve">Warranty obligations for the </w:t>
      </w:r>
      <w:r w:rsidR="00BC6C52" w:rsidRPr="002F732E">
        <w:rPr>
          <w:rFonts w:asciiTheme="minorBidi" w:hAnsiTheme="minorBidi"/>
          <w:sz w:val="24"/>
          <w:szCs w:val="24"/>
          <w:lang w:eastAsia="en-IN"/>
        </w:rPr>
        <w:t>Orbit Player</w:t>
      </w:r>
      <w:r w:rsidR="00347FA3" w:rsidRPr="002F732E">
        <w:rPr>
          <w:rFonts w:asciiTheme="minorBidi" w:hAnsiTheme="minorBidi"/>
          <w:sz w:val="24"/>
          <w:szCs w:val="24"/>
          <w:lang w:eastAsia="en-IN"/>
        </w:rPr>
        <w:t xml:space="preserve"> </w:t>
      </w:r>
      <w:r w:rsidRPr="002F732E">
        <w:rPr>
          <w:rFonts w:asciiTheme="minorBidi" w:hAnsiTheme="minorBidi"/>
          <w:sz w:val="24"/>
          <w:szCs w:val="24"/>
          <w:lang w:eastAsia="en-IN"/>
        </w:rPr>
        <w:t>are limited to the terms set forth below:</w:t>
      </w:r>
    </w:p>
    <w:p w14:paraId="0725FBAA" w14:textId="77777777" w:rsidR="00FF2B70" w:rsidRPr="002F732E" w:rsidRDefault="00FF2B70" w:rsidP="002F732E">
      <w:pPr>
        <w:spacing w:line="360" w:lineRule="auto"/>
        <w:ind w:left="720"/>
        <w:rPr>
          <w:rFonts w:asciiTheme="minorBidi" w:hAnsiTheme="minorBidi"/>
          <w:sz w:val="24"/>
          <w:szCs w:val="24"/>
          <w:lang w:eastAsia="en-IN"/>
        </w:rPr>
      </w:pPr>
      <w:r w:rsidRPr="002F732E">
        <w:rPr>
          <w:rFonts w:asciiTheme="minorBidi" w:hAnsiTheme="minorBidi"/>
          <w:sz w:val="24"/>
          <w:szCs w:val="24"/>
          <w:lang w:eastAsia="en-IN"/>
        </w:rPr>
        <w:t xml:space="preserve">Orbit Research warrants this hardware product against defects in materials and workmanship under normal use for a period of ONE (1) YEAR from the purchase by the original purchaser ("Warranty Period"). If a hardware defect arises and a valid claim is received by </w:t>
      </w:r>
      <w:r w:rsidR="006A3367" w:rsidRPr="002F732E">
        <w:rPr>
          <w:rFonts w:asciiTheme="minorBidi" w:hAnsiTheme="minorBidi"/>
          <w:sz w:val="24"/>
          <w:szCs w:val="24"/>
          <w:lang w:eastAsia="en-IN"/>
        </w:rPr>
        <w:t>Orbit</w:t>
      </w:r>
      <w:r w:rsidRPr="002F732E">
        <w:rPr>
          <w:rFonts w:asciiTheme="minorBidi" w:hAnsiTheme="minorBidi"/>
          <w:sz w:val="24"/>
          <w:szCs w:val="24"/>
          <w:lang w:eastAsia="en-IN"/>
        </w:rPr>
        <w:t xml:space="preserve"> Research LLC within the Warranty Period, at its option and to the extent permitted by law, Orbit Research will either:</w:t>
      </w:r>
    </w:p>
    <w:p w14:paraId="573465C0" w14:textId="77777777" w:rsidR="00FF2B70" w:rsidRPr="002F732E" w:rsidRDefault="00FF2B70" w:rsidP="002F732E">
      <w:pPr>
        <w:spacing w:line="360" w:lineRule="auto"/>
        <w:ind w:left="720"/>
        <w:rPr>
          <w:rFonts w:asciiTheme="minorBidi" w:hAnsiTheme="minorBidi"/>
          <w:sz w:val="24"/>
          <w:szCs w:val="24"/>
          <w:lang w:eastAsia="en-IN"/>
        </w:rPr>
      </w:pPr>
      <w:r w:rsidRPr="002F732E">
        <w:rPr>
          <w:rFonts w:asciiTheme="minorBidi" w:hAnsiTheme="minorBidi"/>
          <w:sz w:val="24"/>
          <w:szCs w:val="24"/>
          <w:lang w:eastAsia="en-IN"/>
        </w:rPr>
        <w:lastRenderedPageBreak/>
        <w:t>Repair the product free of charge (or) replace it with a product that is manufactured from new or serviceable used parts and is at least functionally equivalent to the original product.</w:t>
      </w:r>
    </w:p>
    <w:p w14:paraId="10304B0C" w14:textId="77777777" w:rsidR="00FF2B70" w:rsidRPr="002F732E" w:rsidRDefault="00FF2B70" w:rsidP="002F732E">
      <w:pPr>
        <w:spacing w:line="360" w:lineRule="auto"/>
        <w:ind w:left="720"/>
        <w:rPr>
          <w:rFonts w:asciiTheme="minorBidi" w:hAnsiTheme="minorBidi"/>
          <w:sz w:val="24"/>
          <w:szCs w:val="24"/>
          <w:lang w:eastAsia="en-IN"/>
        </w:rPr>
      </w:pPr>
      <w:r w:rsidRPr="002F732E">
        <w:rPr>
          <w:rFonts w:asciiTheme="minorBidi" w:hAnsiTheme="minorBidi"/>
          <w:sz w:val="24"/>
          <w:szCs w:val="24"/>
          <w:lang w:eastAsia="en-IN"/>
        </w:rPr>
        <w:t xml:space="preserve">A replacement product or part assumes the remaining warranty of the original product or thirty (30) days from the date of replacement or repair, whichever provides longer coverage. Parts provided in fulfillment of its warranty obligation must be used in products for which </w:t>
      </w:r>
      <w:r w:rsidR="006A3367" w:rsidRPr="002F732E">
        <w:rPr>
          <w:rFonts w:asciiTheme="minorBidi" w:hAnsiTheme="minorBidi"/>
          <w:sz w:val="24"/>
          <w:szCs w:val="24"/>
          <w:lang w:eastAsia="en-IN"/>
        </w:rPr>
        <w:t>the warranty</w:t>
      </w:r>
      <w:r w:rsidRPr="002F732E">
        <w:rPr>
          <w:rFonts w:asciiTheme="minorBidi" w:hAnsiTheme="minorBidi"/>
          <w:sz w:val="24"/>
          <w:szCs w:val="24"/>
          <w:lang w:eastAsia="en-IN"/>
        </w:rPr>
        <w:t xml:space="preserve"> service is claimed.</w:t>
      </w:r>
    </w:p>
    <w:p w14:paraId="27BBCC19" w14:textId="77777777" w:rsidR="00FF2B70" w:rsidRPr="002F732E" w:rsidRDefault="00FF2B70">
      <w:pPr>
        <w:pStyle w:val="Heading2"/>
        <w:numPr>
          <w:ilvl w:val="1"/>
          <w:numId w:val="296"/>
        </w:numPr>
        <w:ind w:left="1296"/>
        <w:rPr>
          <w:rFonts w:asciiTheme="minorBidi" w:hAnsiTheme="minorBidi" w:cstheme="minorBidi"/>
          <w:sz w:val="32"/>
          <w:szCs w:val="28"/>
        </w:rPr>
      </w:pPr>
      <w:bookmarkStart w:id="666" w:name="_Toc9689978"/>
      <w:bookmarkStart w:id="667" w:name="_Toc10194442"/>
      <w:bookmarkStart w:id="668" w:name="_Toc17712082"/>
      <w:bookmarkStart w:id="669" w:name="_Toc58320267"/>
      <w:bookmarkStart w:id="670" w:name="_Toc235439854"/>
      <w:r w:rsidRPr="002F732E">
        <w:rPr>
          <w:rFonts w:asciiTheme="minorBidi" w:hAnsiTheme="minorBidi" w:cstheme="minorBidi"/>
          <w:sz w:val="32"/>
          <w:szCs w:val="28"/>
        </w:rPr>
        <w:t>EXCLUSIONS AND LIMITATIONS</w:t>
      </w:r>
      <w:bookmarkEnd w:id="666"/>
      <w:bookmarkEnd w:id="667"/>
      <w:bookmarkEnd w:id="668"/>
      <w:bookmarkEnd w:id="669"/>
      <w:r w:rsidR="006533F6" w:rsidRPr="002F732E">
        <w:rPr>
          <w:rFonts w:asciiTheme="minorBidi" w:hAnsiTheme="minorBidi" w:cstheme="minorBidi"/>
          <w:sz w:val="32"/>
          <w:szCs w:val="28"/>
        </w:rPr>
        <w:t>:</w:t>
      </w:r>
      <w:bookmarkEnd w:id="670"/>
    </w:p>
    <w:p w14:paraId="6A91B285" w14:textId="77777777" w:rsidR="00FF2B70" w:rsidRPr="002F732E" w:rsidRDefault="00FF2B70" w:rsidP="002F732E">
      <w:pPr>
        <w:spacing w:line="360" w:lineRule="auto"/>
        <w:ind w:left="720"/>
        <w:rPr>
          <w:rFonts w:asciiTheme="minorBidi" w:hAnsiTheme="minorBidi"/>
          <w:sz w:val="24"/>
          <w:szCs w:val="24"/>
          <w:lang w:eastAsia="en-IN"/>
        </w:rPr>
      </w:pPr>
      <w:r w:rsidRPr="002F732E">
        <w:rPr>
          <w:rFonts w:asciiTheme="minorBidi" w:hAnsiTheme="minorBidi"/>
          <w:sz w:val="24"/>
          <w:szCs w:val="24"/>
          <w:lang w:eastAsia="en-IN"/>
        </w:rPr>
        <w:t>This Limited Warranty applies only to the hardware product manufactured by Orbit Research LLC that can be identified by the “Orbit Research" trademark, trade name, or logo affixed to it. Orbit Research is not responsible for damage arising from failure to follow instructions relating to the product's use.</w:t>
      </w:r>
    </w:p>
    <w:p w14:paraId="727A978B" w14:textId="77777777" w:rsidR="00FF2B70" w:rsidRPr="002F732E" w:rsidRDefault="00FF2B70" w:rsidP="002F732E">
      <w:pPr>
        <w:spacing w:line="360" w:lineRule="auto"/>
        <w:ind w:left="720"/>
        <w:rPr>
          <w:rFonts w:asciiTheme="minorBidi" w:hAnsiTheme="minorBidi"/>
          <w:sz w:val="24"/>
          <w:szCs w:val="24"/>
          <w:lang w:eastAsia="en-IN"/>
        </w:rPr>
      </w:pPr>
      <w:r w:rsidRPr="002F732E">
        <w:rPr>
          <w:rFonts w:asciiTheme="minorBidi" w:hAnsiTheme="minorBidi"/>
          <w:sz w:val="24"/>
          <w:szCs w:val="24"/>
          <w:lang w:eastAsia="en-IN"/>
        </w:rPr>
        <w:t>This warranty does not apply in the following cases:</w:t>
      </w:r>
    </w:p>
    <w:p w14:paraId="641499AB" w14:textId="77777777" w:rsidR="00FF2B70" w:rsidRPr="002F732E" w:rsidRDefault="00FF2B70">
      <w:pPr>
        <w:numPr>
          <w:ilvl w:val="0"/>
          <w:numId w:val="4"/>
        </w:numPr>
        <w:spacing w:before="100" w:beforeAutospacing="1" w:after="100" w:afterAutospacing="1" w:line="360" w:lineRule="auto"/>
        <w:ind w:left="1440"/>
        <w:rPr>
          <w:rFonts w:asciiTheme="minorBidi" w:hAnsiTheme="minorBidi"/>
          <w:sz w:val="24"/>
          <w:szCs w:val="24"/>
          <w:lang w:eastAsia="en-IN"/>
        </w:rPr>
      </w:pPr>
      <w:r w:rsidRPr="002F732E">
        <w:rPr>
          <w:rFonts w:asciiTheme="minorBidi" w:hAnsiTheme="minorBidi"/>
          <w:sz w:val="24"/>
          <w:szCs w:val="24"/>
          <w:lang w:eastAsia="en-IN"/>
        </w:rPr>
        <w:t xml:space="preserve">Damage caused by accident, abuse, misuse, flood, fire, earthquake, or other external </w:t>
      </w:r>
      <w:r w:rsidR="003F3B47" w:rsidRPr="002F732E">
        <w:rPr>
          <w:rFonts w:asciiTheme="minorBidi" w:hAnsiTheme="minorBidi"/>
          <w:sz w:val="24"/>
          <w:szCs w:val="24"/>
          <w:lang w:eastAsia="en-IN"/>
        </w:rPr>
        <w:t>causes.</w:t>
      </w:r>
    </w:p>
    <w:p w14:paraId="05581DCD" w14:textId="77777777" w:rsidR="00FF2B70" w:rsidRPr="002F732E" w:rsidRDefault="00FF2B70">
      <w:pPr>
        <w:numPr>
          <w:ilvl w:val="0"/>
          <w:numId w:val="4"/>
        </w:numPr>
        <w:spacing w:before="100" w:beforeAutospacing="1" w:after="100" w:afterAutospacing="1" w:line="360" w:lineRule="auto"/>
        <w:ind w:left="1440"/>
        <w:rPr>
          <w:rFonts w:asciiTheme="minorBidi" w:hAnsiTheme="minorBidi"/>
          <w:sz w:val="24"/>
          <w:szCs w:val="24"/>
          <w:lang w:eastAsia="en-IN"/>
        </w:rPr>
      </w:pPr>
      <w:r w:rsidRPr="002F732E">
        <w:rPr>
          <w:rFonts w:asciiTheme="minorBidi" w:hAnsiTheme="minorBidi"/>
          <w:sz w:val="24"/>
          <w:szCs w:val="24"/>
          <w:lang w:eastAsia="en-IN"/>
        </w:rPr>
        <w:t>Damage caused by operating the product outside the permitted or intended uses described by Orbit Research LLC</w:t>
      </w:r>
    </w:p>
    <w:p w14:paraId="207BEB6F" w14:textId="77777777" w:rsidR="00FF2B70" w:rsidRPr="002F732E" w:rsidRDefault="00FF2B70">
      <w:pPr>
        <w:numPr>
          <w:ilvl w:val="0"/>
          <w:numId w:val="4"/>
        </w:numPr>
        <w:spacing w:before="100" w:beforeAutospacing="1" w:after="100" w:afterAutospacing="1" w:line="360" w:lineRule="auto"/>
        <w:ind w:left="1440"/>
        <w:rPr>
          <w:rFonts w:asciiTheme="minorBidi" w:hAnsiTheme="minorBidi"/>
          <w:sz w:val="24"/>
          <w:szCs w:val="24"/>
          <w:lang w:eastAsia="en-IN"/>
        </w:rPr>
      </w:pPr>
      <w:r w:rsidRPr="002F732E">
        <w:rPr>
          <w:rFonts w:asciiTheme="minorBidi" w:hAnsiTheme="minorBidi"/>
          <w:sz w:val="24"/>
          <w:szCs w:val="24"/>
          <w:lang w:eastAsia="en-IN"/>
        </w:rPr>
        <w:t>Damage caused by service (including upgrades and expansions) performed by anyone who is not a representative of Orbit Research</w:t>
      </w:r>
    </w:p>
    <w:p w14:paraId="4D03D060" w14:textId="77777777" w:rsidR="00FF2B70" w:rsidRPr="002F732E" w:rsidRDefault="00FF2B70">
      <w:pPr>
        <w:numPr>
          <w:ilvl w:val="0"/>
          <w:numId w:val="4"/>
        </w:numPr>
        <w:spacing w:before="100" w:beforeAutospacing="1" w:after="100" w:afterAutospacing="1" w:line="360" w:lineRule="auto"/>
        <w:ind w:left="1440"/>
        <w:rPr>
          <w:rFonts w:asciiTheme="minorBidi" w:hAnsiTheme="minorBidi"/>
          <w:sz w:val="24"/>
          <w:szCs w:val="24"/>
          <w:lang w:eastAsia="en-IN"/>
        </w:rPr>
      </w:pPr>
      <w:r w:rsidRPr="002F732E">
        <w:rPr>
          <w:rFonts w:asciiTheme="minorBidi" w:hAnsiTheme="minorBidi"/>
          <w:sz w:val="24"/>
          <w:szCs w:val="24"/>
          <w:lang w:eastAsia="en-IN"/>
        </w:rPr>
        <w:t>A product or part that has been modified to alter functionality or capability without the written permission of Orbit Research</w:t>
      </w:r>
    </w:p>
    <w:p w14:paraId="265DBE8E" w14:textId="77777777" w:rsidR="00FF2B70" w:rsidRPr="002F732E" w:rsidRDefault="00FF2B70">
      <w:pPr>
        <w:numPr>
          <w:ilvl w:val="0"/>
          <w:numId w:val="4"/>
        </w:numPr>
        <w:spacing w:before="100" w:beforeAutospacing="1" w:after="100" w:afterAutospacing="1" w:line="360" w:lineRule="auto"/>
        <w:ind w:left="1440"/>
        <w:rPr>
          <w:rFonts w:asciiTheme="minorBidi" w:hAnsiTheme="minorBidi"/>
          <w:sz w:val="24"/>
          <w:szCs w:val="24"/>
          <w:lang w:eastAsia="en-IN"/>
        </w:rPr>
      </w:pPr>
      <w:r w:rsidRPr="002F732E">
        <w:rPr>
          <w:rFonts w:asciiTheme="minorBidi" w:hAnsiTheme="minorBidi"/>
          <w:sz w:val="24"/>
          <w:szCs w:val="24"/>
          <w:lang w:eastAsia="en-IN"/>
        </w:rPr>
        <w:t xml:space="preserve">The serial number has been removed or </w:t>
      </w:r>
      <w:r w:rsidR="003F3B47" w:rsidRPr="002F732E">
        <w:rPr>
          <w:rFonts w:asciiTheme="minorBidi" w:hAnsiTheme="minorBidi"/>
          <w:sz w:val="24"/>
          <w:szCs w:val="24"/>
          <w:lang w:eastAsia="en-IN"/>
        </w:rPr>
        <w:t>defaced.</w:t>
      </w:r>
    </w:p>
    <w:p w14:paraId="75641298" w14:textId="77777777" w:rsidR="00FF2B70" w:rsidRPr="002F732E" w:rsidRDefault="00FF2B70" w:rsidP="002F732E">
      <w:pPr>
        <w:spacing w:before="100" w:beforeAutospacing="1" w:after="100" w:afterAutospacing="1" w:line="360" w:lineRule="auto"/>
        <w:ind w:left="720"/>
        <w:rPr>
          <w:rFonts w:asciiTheme="minorBidi" w:hAnsiTheme="minorBidi"/>
          <w:sz w:val="24"/>
          <w:szCs w:val="24"/>
          <w:lang w:eastAsia="en-IN"/>
        </w:rPr>
      </w:pPr>
      <w:r w:rsidRPr="002F732E">
        <w:rPr>
          <w:rFonts w:asciiTheme="minorBidi" w:hAnsiTheme="minorBidi"/>
          <w:sz w:val="24"/>
          <w:szCs w:val="24"/>
          <w:lang w:eastAsia="en-IN"/>
        </w:rPr>
        <w:t xml:space="preserve">TO THE EXTENT PERMITTED BY LAW, THIS WARRANTY AND THE REMEDIES SET FORTH ABOVE ARE EXCLUSIVE AND IN LIEU OF ALL OTHER WARRANTIES, REMEDIES AND CONDITIONS, WHETHER ORAL OR WRITTEN, STATUTORY, </w:t>
      </w:r>
      <w:r w:rsidR="000A1DDC" w:rsidRPr="002F732E">
        <w:rPr>
          <w:rFonts w:asciiTheme="minorBidi" w:hAnsiTheme="minorBidi"/>
          <w:sz w:val="24"/>
          <w:szCs w:val="24"/>
          <w:lang w:eastAsia="en-IN"/>
        </w:rPr>
        <w:t>EXPRESS,</w:t>
      </w:r>
      <w:r w:rsidRPr="002F732E">
        <w:rPr>
          <w:rFonts w:asciiTheme="minorBidi" w:hAnsiTheme="minorBidi"/>
          <w:sz w:val="24"/>
          <w:szCs w:val="24"/>
          <w:lang w:eastAsia="en-IN"/>
        </w:rPr>
        <w:t xml:space="preserve"> OR IMPLIED. </w:t>
      </w:r>
    </w:p>
    <w:p w14:paraId="1B2A363A" w14:textId="77777777" w:rsidR="00FF2B70" w:rsidRPr="002F732E" w:rsidRDefault="00FF2B70" w:rsidP="002F732E">
      <w:pPr>
        <w:spacing w:before="100" w:beforeAutospacing="1" w:after="100" w:afterAutospacing="1" w:line="360" w:lineRule="auto"/>
        <w:ind w:left="720"/>
        <w:rPr>
          <w:rFonts w:asciiTheme="minorBidi" w:hAnsiTheme="minorBidi"/>
          <w:sz w:val="24"/>
          <w:szCs w:val="24"/>
          <w:lang w:eastAsia="en-IN"/>
        </w:rPr>
      </w:pPr>
      <w:r w:rsidRPr="002F732E">
        <w:rPr>
          <w:rFonts w:asciiTheme="minorBidi" w:hAnsiTheme="minorBidi"/>
          <w:sz w:val="24"/>
          <w:szCs w:val="24"/>
          <w:lang w:eastAsia="en-IN"/>
        </w:rPr>
        <w:lastRenderedPageBreak/>
        <w:t>EXCEPT AS PROVIDED IN THIS WARRANTY AND TO THE MAXIMUM EXTENT PERMITTED BY LAW, ORBIT RESEARCH IS NOT RESPONSIBLE FOR DIRECT, SPECIAL, INCIDENTAL, OR CONSEQUENTIAL DAMAGES RESULTING FROM ANY BREACH OF WARRANTY OR CONDITION, OR UNDER ANY OTHER LEGAL THEORY, INCLUDING BUT NOT LIMITED TO LOSS OF USE; LOSS OF REVENUE; LOSS OF ACTUAL OR ANTICIPATED PROFITS (INCLUDING LOSS OF PROFITS ON CONTRACTS); LOSS OF THE USE OF MONEY; LOSS OF ANTICIPATED SAVINGS; LOSS OF BUSINESS; LOSS OF OPPORTUNITY; LOSS OF GOODWILL; LOSS OF REPUTATION; LOSS OF, DAMAGE TO, OR CORRUPTION OF DATA; OR ANY INDIRECT OR CONSEQUENTIAL LOSS OR DAMAGE HOWSOEVER CAUSED INCLUDING THE REPLACEMENT OF EQUIPMENT AND PROPERTY, ANY COSTS OF RECOVERING, PROGRAMMING OR REPRODUCING ANY PROGRAM OR DATA STORED IN OR USED WITH THE ORBIT RESEARCH PRODUCT, AND ANY FAILURE TO MAINTAIN THE CONFIDENTIALITY OF DATA STORED ON THE PRODUCT. THE FOREGOING LIMITATION SHALL NOT APPLY TO DEATH OR PERSONAL INJURY CLAIMS, OR ANY STATUTORY LIABILITY FOR INTENTIONAL AND GROSS NEGLIGENT ACTS AND/OR OMISSIONS. ORBIT RESEARCH DISCLAIMS ANY REPRESENTATION THAT IT WILL BE ABLE TO REPAIR ANY PRODUCT UNDER THIS WARRANTY OR MAKE A PRODUCT EXCHANGE WITHOUT RISK TO OR LOSS OF PROGRAMS OR DATA.</w:t>
      </w:r>
    </w:p>
    <w:p w14:paraId="3D6EFCDA" w14:textId="77777777" w:rsidR="00FF2B70" w:rsidRPr="002F732E" w:rsidRDefault="00FF2B70">
      <w:pPr>
        <w:pStyle w:val="Heading1"/>
        <w:numPr>
          <w:ilvl w:val="0"/>
          <w:numId w:val="296"/>
        </w:numPr>
        <w:ind w:left="1152"/>
        <w:rPr>
          <w:rFonts w:asciiTheme="minorBidi" w:hAnsiTheme="minorBidi" w:cstheme="minorBidi"/>
          <w:sz w:val="36"/>
          <w:szCs w:val="36"/>
        </w:rPr>
      </w:pPr>
      <w:bookmarkStart w:id="671" w:name="_Toc235439855"/>
      <w:r w:rsidRPr="002F732E">
        <w:rPr>
          <w:rFonts w:asciiTheme="minorBidi" w:hAnsiTheme="minorBidi" w:cstheme="minorBidi"/>
          <w:sz w:val="36"/>
          <w:szCs w:val="36"/>
        </w:rPr>
        <w:t>CONSUMER PROTECTION LAWS</w:t>
      </w:r>
      <w:r w:rsidR="006533F6" w:rsidRPr="002F732E">
        <w:rPr>
          <w:rFonts w:asciiTheme="minorBidi" w:hAnsiTheme="minorBidi" w:cstheme="minorBidi"/>
          <w:sz w:val="36"/>
          <w:szCs w:val="36"/>
        </w:rPr>
        <w:t>:</w:t>
      </w:r>
      <w:bookmarkEnd w:id="671"/>
    </w:p>
    <w:p w14:paraId="65E7105C" w14:textId="77777777" w:rsidR="00FF2B70" w:rsidRPr="002F732E" w:rsidRDefault="00FF2B70" w:rsidP="002F732E">
      <w:pPr>
        <w:spacing w:before="100" w:beforeAutospacing="1" w:after="100" w:afterAutospacing="1" w:line="360" w:lineRule="auto"/>
        <w:ind w:left="720"/>
        <w:rPr>
          <w:rFonts w:asciiTheme="minorBidi" w:hAnsiTheme="minorBidi"/>
          <w:sz w:val="24"/>
          <w:szCs w:val="24"/>
          <w:lang w:eastAsia="en-IN"/>
        </w:rPr>
      </w:pPr>
      <w:r w:rsidRPr="002F732E">
        <w:rPr>
          <w:rFonts w:asciiTheme="minorBidi" w:hAnsiTheme="minorBidi"/>
          <w:sz w:val="24"/>
          <w:szCs w:val="24"/>
          <w:lang w:eastAsia="en-IN"/>
        </w:rPr>
        <w:t xml:space="preserve">FOR CONSUMERS WHO ARE COVERED BY CONSUMER PROTECTION LAWS OR REGULATIONS IN THEIR COUNTRY OF PURCHASE OR, IF DIFFERENT, THEIR COUNTRY OF RESIDENCE, THE BENEFITS CONFERRED BY THIS WARRANTY ARE IN ADDITION TO ALL RIGHTS AND REMEDIES CONVEYED BY SUCH CONSUMER PROTECTION LAWS AND REGULATIONS. Some countries, states, and provinces do not allow the exclusion or limitation of incidental or consequential damages or allow limitations on how long an implied warranty or condition may last, so the above limitations or exclusions may not apply to you. This </w:t>
      </w:r>
      <w:r w:rsidRPr="002F732E">
        <w:rPr>
          <w:rFonts w:asciiTheme="minorBidi" w:hAnsiTheme="minorBidi"/>
          <w:sz w:val="24"/>
          <w:szCs w:val="24"/>
          <w:lang w:eastAsia="en-IN"/>
        </w:rPr>
        <w:lastRenderedPageBreak/>
        <w:t>warranty gives you specific legal rights, and you may also have other rights that vary by country, state, or province. This Limited Warranty is governed by and construed under the laws of the country in which the product purchase took place. ORBIT RESEARCH LLC., the warrantor under this Limited Warranty, is identified at the end of this document according to the country or region in which the product purchase took place.</w:t>
      </w:r>
    </w:p>
    <w:p w14:paraId="6C6B791A" w14:textId="77777777" w:rsidR="00FF2B70" w:rsidRPr="002F732E" w:rsidRDefault="00FF2B70">
      <w:pPr>
        <w:pStyle w:val="Heading1"/>
        <w:numPr>
          <w:ilvl w:val="0"/>
          <w:numId w:val="296"/>
        </w:numPr>
        <w:ind w:left="1152"/>
        <w:rPr>
          <w:rFonts w:asciiTheme="minorBidi" w:hAnsiTheme="minorBidi" w:cstheme="minorBidi"/>
          <w:sz w:val="36"/>
          <w:szCs w:val="36"/>
        </w:rPr>
      </w:pPr>
      <w:bookmarkStart w:id="672" w:name="_Toc235439856"/>
      <w:r w:rsidRPr="002F732E">
        <w:rPr>
          <w:rFonts w:asciiTheme="minorBidi" w:hAnsiTheme="minorBidi" w:cstheme="minorBidi"/>
          <w:sz w:val="36"/>
          <w:szCs w:val="36"/>
        </w:rPr>
        <w:t>OBTAINING WARRANTY SERVICE</w:t>
      </w:r>
      <w:r w:rsidR="006533F6" w:rsidRPr="002F732E">
        <w:rPr>
          <w:rFonts w:asciiTheme="minorBidi" w:hAnsiTheme="minorBidi" w:cstheme="minorBidi"/>
          <w:sz w:val="36"/>
          <w:szCs w:val="36"/>
        </w:rPr>
        <w:t>:</w:t>
      </w:r>
      <w:bookmarkEnd w:id="672"/>
    </w:p>
    <w:p w14:paraId="7211D8EC" w14:textId="77777777" w:rsidR="00FF2B70" w:rsidRPr="002F732E" w:rsidRDefault="00FF2B70" w:rsidP="002F732E">
      <w:pPr>
        <w:spacing w:before="100" w:beforeAutospacing="1" w:after="100" w:afterAutospacing="1" w:line="360" w:lineRule="auto"/>
        <w:ind w:left="720"/>
        <w:rPr>
          <w:rFonts w:asciiTheme="minorBidi" w:hAnsiTheme="minorBidi"/>
          <w:sz w:val="24"/>
          <w:szCs w:val="24"/>
          <w:lang w:eastAsia="en-IN"/>
        </w:rPr>
      </w:pPr>
      <w:r w:rsidRPr="002F732E">
        <w:rPr>
          <w:rFonts w:asciiTheme="minorBidi" w:hAnsiTheme="minorBidi"/>
          <w:sz w:val="24"/>
          <w:szCs w:val="24"/>
          <w:lang w:eastAsia="en-IN"/>
        </w:rPr>
        <w:t xml:space="preserve">Please access and review the online help resources referred to in the documentation accompanying this hardware product before seeking warranty service. If the product is still not functioning properly after making use of these resources, please send an e-mail to: </w:t>
      </w:r>
      <w:hyperlink r:id="rId17" w:history="1">
        <w:r w:rsidRPr="002F732E">
          <w:rPr>
            <w:rStyle w:val="Hyperlink"/>
            <w:rFonts w:asciiTheme="minorBidi" w:hAnsiTheme="minorBidi"/>
            <w:bCs/>
            <w:sz w:val="24"/>
            <w:szCs w:val="24"/>
            <w:lang w:eastAsia="en-IN"/>
          </w:rPr>
          <w:t>techsupport@orbitresearch.com</w:t>
        </w:r>
      </w:hyperlink>
      <w:r w:rsidRPr="002F732E">
        <w:rPr>
          <w:rFonts w:asciiTheme="minorBidi" w:hAnsiTheme="minorBidi"/>
          <w:b/>
          <w:bCs/>
          <w:sz w:val="24"/>
          <w:szCs w:val="24"/>
          <w:lang w:eastAsia="en-IN"/>
        </w:rPr>
        <w:t xml:space="preserve">, </w:t>
      </w:r>
      <w:r w:rsidRPr="002F732E">
        <w:rPr>
          <w:rFonts w:asciiTheme="minorBidi" w:hAnsiTheme="minorBidi"/>
          <w:sz w:val="24"/>
          <w:szCs w:val="24"/>
          <w:lang w:eastAsia="en-IN"/>
        </w:rPr>
        <w:t>for instructions on how to obtain warranty service. You must follow ORBIT RESEARCH warranty procedures.</w:t>
      </w:r>
    </w:p>
    <w:p w14:paraId="31BBC6F4" w14:textId="77777777" w:rsidR="00FF2B70" w:rsidRPr="002F732E" w:rsidRDefault="00FF2B70" w:rsidP="002F732E">
      <w:pPr>
        <w:spacing w:before="100" w:beforeAutospacing="1" w:after="100" w:afterAutospacing="1" w:line="360" w:lineRule="auto"/>
        <w:ind w:left="720"/>
        <w:rPr>
          <w:rFonts w:asciiTheme="minorBidi" w:hAnsiTheme="minorBidi"/>
          <w:sz w:val="24"/>
          <w:szCs w:val="24"/>
          <w:lang w:eastAsia="en-IN"/>
        </w:rPr>
      </w:pPr>
      <w:r w:rsidRPr="002F732E">
        <w:rPr>
          <w:rFonts w:asciiTheme="minorBidi" w:hAnsiTheme="minorBidi"/>
          <w:sz w:val="24"/>
          <w:szCs w:val="24"/>
          <w:lang w:eastAsia="en-IN"/>
        </w:rPr>
        <w:t>ORBIT RESEARCH will maintain and use customer information in accordance with its Customer Privacy Policy.</w:t>
      </w:r>
    </w:p>
    <w:p w14:paraId="0BCC43CE" w14:textId="77777777" w:rsidR="00FF2B70" w:rsidRPr="002F732E" w:rsidRDefault="00FF2B70" w:rsidP="002F732E">
      <w:pPr>
        <w:spacing w:before="100" w:beforeAutospacing="1" w:after="100" w:afterAutospacing="1" w:line="360" w:lineRule="auto"/>
        <w:ind w:left="720"/>
        <w:rPr>
          <w:rFonts w:asciiTheme="minorBidi" w:hAnsiTheme="minorBidi"/>
          <w:sz w:val="24"/>
          <w:szCs w:val="24"/>
          <w:lang w:eastAsia="en-IN"/>
        </w:rPr>
      </w:pPr>
      <w:r w:rsidRPr="002F732E">
        <w:rPr>
          <w:rFonts w:asciiTheme="minorBidi" w:hAnsiTheme="minorBidi"/>
          <w:sz w:val="24"/>
          <w:szCs w:val="24"/>
          <w:lang w:eastAsia="en-IN"/>
        </w:rPr>
        <w:t xml:space="preserve">If your product </w:t>
      </w:r>
      <w:r w:rsidR="00F06DE4" w:rsidRPr="002F732E">
        <w:rPr>
          <w:rFonts w:asciiTheme="minorBidi" w:hAnsiTheme="minorBidi"/>
          <w:sz w:val="24"/>
          <w:szCs w:val="24"/>
          <w:lang w:eastAsia="en-IN"/>
        </w:rPr>
        <w:t>can store</w:t>
      </w:r>
      <w:r w:rsidRPr="002F732E">
        <w:rPr>
          <w:rFonts w:asciiTheme="minorBidi" w:hAnsiTheme="minorBidi"/>
          <w:sz w:val="24"/>
          <w:szCs w:val="24"/>
          <w:lang w:eastAsia="en-IN"/>
        </w:rPr>
        <w:t xml:space="preserve"> software programs, data, and other information, you should make periodic backup copies of the information contained on the product's hard drive or other storage media to protect the contents and as a precaution against possible operational failures. Before you deliver your product for warranty service, it is your responsibility to keep a separate backup copy of the contents and disable any security passwords. IT IS POSSIBLE THAT THE CONTENTS ON THE DEVICE BEING SERVICED WILL BE LOST OR REFORMATTED IN THE COURSE OF WARRANTY SERVICE, AND ORBIT RESEARCH IS NOT RESPONSIBLE FOR ANY DAMAGE TO OR LOSS OF PROGRAMS, DATA, OR OTHER INFORMATION CONTAINED ON THE MEDIA OR ANY PART OF THE PRODUCT SERVICED.</w:t>
      </w:r>
    </w:p>
    <w:p w14:paraId="3651DC0D" w14:textId="77777777" w:rsidR="00FF2B70" w:rsidRPr="002F732E" w:rsidRDefault="00FF2B70" w:rsidP="002F732E">
      <w:pPr>
        <w:spacing w:before="100" w:beforeAutospacing="1" w:after="100" w:afterAutospacing="1" w:line="360" w:lineRule="auto"/>
        <w:ind w:left="720"/>
        <w:rPr>
          <w:rFonts w:asciiTheme="minorBidi" w:hAnsiTheme="minorBidi"/>
          <w:sz w:val="24"/>
          <w:szCs w:val="24"/>
          <w:lang w:eastAsia="en-IN"/>
        </w:rPr>
      </w:pPr>
      <w:r w:rsidRPr="002F732E">
        <w:rPr>
          <w:rFonts w:asciiTheme="minorBidi" w:hAnsiTheme="minorBidi"/>
          <w:sz w:val="24"/>
          <w:szCs w:val="24"/>
          <w:lang w:eastAsia="en-IN"/>
        </w:rPr>
        <w:t xml:space="preserve">Your product will be returned to you configured as originally purchased, subject to applicable updates. You will be responsible for reinstalling all other software </w:t>
      </w:r>
      <w:r w:rsidRPr="002F732E">
        <w:rPr>
          <w:rFonts w:asciiTheme="minorBidi" w:hAnsiTheme="minorBidi"/>
          <w:sz w:val="24"/>
          <w:szCs w:val="24"/>
          <w:lang w:eastAsia="en-IN"/>
        </w:rPr>
        <w:lastRenderedPageBreak/>
        <w:t>programs, data, and passwords. Recovery and reinstallation of software programs and user data are not covered under this Limited Warranty.</w:t>
      </w:r>
      <w:bookmarkStart w:id="673" w:name="_Toc174117894"/>
      <w:bookmarkEnd w:id="673"/>
    </w:p>
    <w:p w14:paraId="7D73AA9F" w14:textId="77777777" w:rsidR="00FF2B70" w:rsidRPr="002F732E" w:rsidRDefault="00FF2B70">
      <w:pPr>
        <w:pStyle w:val="Heading1"/>
        <w:numPr>
          <w:ilvl w:val="0"/>
          <w:numId w:val="296"/>
        </w:numPr>
        <w:ind w:left="1152"/>
        <w:rPr>
          <w:rFonts w:asciiTheme="minorBidi" w:hAnsiTheme="minorBidi" w:cstheme="minorBidi"/>
          <w:sz w:val="36"/>
          <w:szCs w:val="36"/>
        </w:rPr>
      </w:pPr>
      <w:bookmarkStart w:id="674" w:name="_Toc493075461"/>
      <w:bookmarkStart w:id="675" w:name="_Toc493075584"/>
      <w:bookmarkStart w:id="676" w:name="_Toc493084610"/>
      <w:bookmarkStart w:id="677" w:name="_Toc493075462"/>
      <w:bookmarkStart w:id="678" w:name="_Toc493075585"/>
      <w:bookmarkStart w:id="679" w:name="_Toc493084611"/>
      <w:bookmarkStart w:id="680" w:name="Appendix-C-Warranty-Info"/>
      <w:bookmarkStart w:id="681" w:name="Appendix-D-FCC-Information"/>
      <w:bookmarkStart w:id="682" w:name="_Toc58320268"/>
      <w:bookmarkStart w:id="683" w:name="_Toc17712083"/>
      <w:bookmarkStart w:id="684" w:name="_Toc10194443"/>
      <w:bookmarkStart w:id="685" w:name="_Toc9689979"/>
      <w:bookmarkStart w:id="686" w:name="_Toc235439857"/>
      <w:bookmarkEnd w:id="674"/>
      <w:bookmarkEnd w:id="675"/>
      <w:bookmarkEnd w:id="676"/>
      <w:bookmarkEnd w:id="677"/>
      <w:bookmarkEnd w:id="678"/>
      <w:bookmarkEnd w:id="679"/>
      <w:bookmarkEnd w:id="680"/>
      <w:bookmarkEnd w:id="681"/>
      <w:r w:rsidRPr="002F732E">
        <w:rPr>
          <w:rFonts w:asciiTheme="minorBidi" w:hAnsiTheme="minorBidi" w:cstheme="minorBidi"/>
          <w:sz w:val="36"/>
          <w:szCs w:val="36"/>
        </w:rPr>
        <w:t>FCC Information</w:t>
      </w:r>
      <w:bookmarkEnd w:id="682"/>
      <w:bookmarkEnd w:id="683"/>
      <w:bookmarkEnd w:id="684"/>
      <w:bookmarkEnd w:id="685"/>
      <w:r w:rsidR="006533F6" w:rsidRPr="002F732E">
        <w:rPr>
          <w:rFonts w:asciiTheme="minorBidi" w:hAnsiTheme="minorBidi" w:cstheme="minorBidi"/>
          <w:sz w:val="36"/>
          <w:szCs w:val="36"/>
        </w:rPr>
        <w:t>:</w:t>
      </w:r>
      <w:bookmarkEnd w:id="686"/>
    </w:p>
    <w:p w14:paraId="5965960A" w14:textId="77777777" w:rsidR="00FF2B70" w:rsidRPr="002F732E" w:rsidRDefault="00FF2B70">
      <w:pPr>
        <w:pStyle w:val="Heading2"/>
        <w:numPr>
          <w:ilvl w:val="1"/>
          <w:numId w:val="296"/>
        </w:numPr>
        <w:ind w:left="1296"/>
        <w:rPr>
          <w:rFonts w:asciiTheme="minorBidi" w:hAnsiTheme="minorBidi" w:cstheme="minorBidi"/>
          <w:sz w:val="32"/>
          <w:szCs w:val="28"/>
        </w:rPr>
      </w:pPr>
      <w:bookmarkStart w:id="687" w:name="_Toc9689980"/>
      <w:bookmarkStart w:id="688" w:name="_Toc10194444"/>
      <w:bookmarkStart w:id="689" w:name="_Toc17712084"/>
      <w:bookmarkStart w:id="690" w:name="_Toc58320269"/>
      <w:bookmarkStart w:id="691" w:name="_Toc235439858"/>
      <w:r w:rsidRPr="002F732E">
        <w:rPr>
          <w:rFonts w:asciiTheme="minorBidi" w:hAnsiTheme="minorBidi" w:cstheme="minorBidi"/>
          <w:sz w:val="32"/>
          <w:szCs w:val="28"/>
        </w:rPr>
        <w:t>FCC Notice</w:t>
      </w:r>
      <w:bookmarkEnd w:id="687"/>
      <w:bookmarkEnd w:id="688"/>
      <w:bookmarkEnd w:id="689"/>
      <w:bookmarkEnd w:id="690"/>
      <w:r w:rsidR="006533F6" w:rsidRPr="002F732E">
        <w:rPr>
          <w:rFonts w:asciiTheme="minorBidi" w:hAnsiTheme="minorBidi" w:cstheme="minorBidi"/>
          <w:sz w:val="32"/>
          <w:szCs w:val="28"/>
        </w:rPr>
        <w:t>:</w:t>
      </w:r>
      <w:bookmarkEnd w:id="691"/>
    </w:p>
    <w:p w14:paraId="2939D646" w14:textId="77777777" w:rsidR="00FF2B70" w:rsidRPr="002F732E" w:rsidRDefault="00FF2B70" w:rsidP="002F732E">
      <w:pPr>
        <w:spacing w:before="100" w:beforeAutospacing="1" w:after="100" w:afterAutospacing="1" w:line="360" w:lineRule="auto"/>
        <w:ind w:left="720"/>
        <w:rPr>
          <w:rFonts w:asciiTheme="minorBidi" w:hAnsiTheme="minorBidi"/>
          <w:sz w:val="24"/>
          <w:szCs w:val="24"/>
          <w:lang w:eastAsia="en-IN"/>
        </w:rPr>
      </w:pPr>
      <w:r w:rsidRPr="002F732E">
        <w:rPr>
          <w:rFonts w:asciiTheme="minorBidi" w:hAnsiTheme="minorBidi"/>
          <w:sz w:val="24"/>
          <w:szCs w:val="24"/>
        </w:rPr>
        <w:t>This equipment has been tested and found to comply with the limits for a Class B digital device, pursuant to part 15 of the FCC rules. These limits are designed to provide reasonable protection against harmful interference in a residential installation. This equipment generates uses and can radiate radio frequency energy and, if not installed and used in accordance with the instructions, may cause harmful interference to radio communications. However, there is no guarantee that interference will not occur in a particular installation. If this equipment does cause harmful interference to radio or television reception, which can be determined by turning the equipment off and on, the user is encouraged to try to correct the interference by one or more of the following measures:</w:t>
      </w:r>
      <w:r w:rsidRPr="002F732E">
        <w:rPr>
          <w:rFonts w:asciiTheme="minorBidi" w:hAnsiTheme="minorBidi"/>
          <w:sz w:val="24"/>
          <w:szCs w:val="24"/>
        </w:rPr>
        <w:br/>
      </w:r>
      <w:r w:rsidRPr="002F732E">
        <w:rPr>
          <w:rFonts w:asciiTheme="minorBidi" w:hAnsiTheme="minorBidi"/>
          <w:sz w:val="24"/>
          <w:szCs w:val="24"/>
          <w:lang w:eastAsia="en-IN"/>
        </w:rPr>
        <w:t>• Reorient or relocate the receiving antenna.</w:t>
      </w:r>
      <w:r w:rsidRPr="002F732E">
        <w:rPr>
          <w:rFonts w:asciiTheme="minorBidi" w:hAnsiTheme="minorBidi"/>
          <w:sz w:val="24"/>
          <w:szCs w:val="24"/>
          <w:lang w:eastAsia="en-IN"/>
        </w:rPr>
        <w:br/>
        <w:t>• Increase the separation between the equipment and the receiver.</w:t>
      </w:r>
      <w:r w:rsidRPr="002F732E">
        <w:rPr>
          <w:rFonts w:asciiTheme="minorBidi" w:hAnsiTheme="minorBidi"/>
          <w:sz w:val="24"/>
          <w:szCs w:val="24"/>
          <w:lang w:eastAsia="en-IN"/>
        </w:rPr>
        <w:br/>
        <w:t xml:space="preserve">• Connect the equipment into an outlet on a circuit different from that to which the receiver is connected. </w:t>
      </w:r>
      <w:r w:rsidRPr="002F732E">
        <w:rPr>
          <w:rFonts w:asciiTheme="minorBidi" w:hAnsiTheme="minorBidi"/>
          <w:sz w:val="24"/>
          <w:szCs w:val="24"/>
          <w:lang w:eastAsia="en-IN"/>
        </w:rPr>
        <w:br/>
        <w:t>• Consult the dealer or an experienced radio/TV technician for help.</w:t>
      </w:r>
    </w:p>
    <w:p w14:paraId="2ADE10B3" w14:textId="77777777" w:rsidR="00FF2B70" w:rsidRPr="002F732E" w:rsidRDefault="00FF2B70" w:rsidP="002F732E">
      <w:pPr>
        <w:spacing w:line="360" w:lineRule="auto"/>
        <w:ind w:left="720"/>
        <w:rPr>
          <w:rFonts w:asciiTheme="minorBidi" w:hAnsiTheme="minorBidi"/>
          <w:sz w:val="24"/>
          <w:szCs w:val="24"/>
          <w:lang w:eastAsia="en-IN"/>
        </w:rPr>
      </w:pPr>
      <w:r w:rsidRPr="002F732E">
        <w:rPr>
          <w:rFonts w:asciiTheme="minorBidi" w:hAnsiTheme="minorBidi"/>
          <w:sz w:val="24"/>
          <w:szCs w:val="24"/>
          <w:lang w:eastAsia="en-IN"/>
        </w:rPr>
        <w:t xml:space="preserve">This device complies with Part 15 of the FCC Rules. Operation is subject to the following two conditions: </w:t>
      </w:r>
      <w:r w:rsidRPr="002F732E">
        <w:rPr>
          <w:rFonts w:asciiTheme="minorBidi" w:hAnsiTheme="minorBidi"/>
          <w:sz w:val="24"/>
          <w:szCs w:val="24"/>
          <w:lang w:eastAsia="en-IN"/>
        </w:rPr>
        <w:br/>
        <w:t xml:space="preserve">(1) This device may not cause harmful interference, and </w:t>
      </w:r>
      <w:r w:rsidRPr="002F732E">
        <w:rPr>
          <w:rFonts w:asciiTheme="minorBidi" w:hAnsiTheme="minorBidi"/>
          <w:sz w:val="24"/>
          <w:szCs w:val="24"/>
          <w:lang w:eastAsia="en-IN"/>
        </w:rPr>
        <w:br/>
        <w:t>(2) This device must accept any interference received, including interference that may cause undesired operation.</w:t>
      </w:r>
    </w:p>
    <w:p w14:paraId="243371A1" w14:textId="77777777" w:rsidR="00FF2B70" w:rsidRPr="002F732E" w:rsidRDefault="00FF2B70">
      <w:pPr>
        <w:pStyle w:val="Heading2"/>
        <w:numPr>
          <w:ilvl w:val="1"/>
          <w:numId w:val="296"/>
        </w:numPr>
        <w:ind w:left="1296"/>
        <w:rPr>
          <w:rFonts w:asciiTheme="minorBidi" w:hAnsiTheme="minorBidi" w:cstheme="minorBidi"/>
          <w:sz w:val="32"/>
          <w:szCs w:val="28"/>
        </w:rPr>
      </w:pPr>
      <w:bookmarkStart w:id="692" w:name="_Toc9689981"/>
      <w:bookmarkStart w:id="693" w:name="_Toc10194445"/>
      <w:bookmarkStart w:id="694" w:name="_Toc17712085"/>
      <w:bookmarkStart w:id="695" w:name="_Toc58320270"/>
      <w:bookmarkStart w:id="696" w:name="_Toc235439859"/>
      <w:r w:rsidRPr="002F732E">
        <w:rPr>
          <w:rFonts w:asciiTheme="minorBidi" w:hAnsiTheme="minorBidi" w:cstheme="minorBidi"/>
          <w:sz w:val="32"/>
          <w:szCs w:val="28"/>
        </w:rPr>
        <w:t>FCC Caution</w:t>
      </w:r>
      <w:bookmarkEnd w:id="692"/>
      <w:bookmarkEnd w:id="693"/>
      <w:bookmarkEnd w:id="694"/>
      <w:bookmarkEnd w:id="695"/>
      <w:r w:rsidR="006533F6" w:rsidRPr="002F732E">
        <w:rPr>
          <w:rFonts w:asciiTheme="minorBidi" w:hAnsiTheme="minorBidi" w:cstheme="minorBidi"/>
          <w:sz w:val="32"/>
          <w:szCs w:val="28"/>
        </w:rPr>
        <w:t>:</w:t>
      </w:r>
      <w:bookmarkEnd w:id="696"/>
    </w:p>
    <w:p w14:paraId="649AF5B8" w14:textId="77777777" w:rsidR="00FF2B70" w:rsidRPr="002F732E" w:rsidRDefault="00FF2B70" w:rsidP="002F732E">
      <w:pPr>
        <w:spacing w:before="100" w:beforeAutospacing="1" w:after="100" w:afterAutospacing="1" w:line="360" w:lineRule="auto"/>
        <w:ind w:left="720"/>
        <w:rPr>
          <w:rFonts w:asciiTheme="minorBidi" w:hAnsiTheme="minorBidi"/>
          <w:sz w:val="24"/>
          <w:szCs w:val="24"/>
          <w:lang w:eastAsia="en-IN"/>
        </w:rPr>
      </w:pPr>
      <w:r w:rsidRPr="002F732E">
        <w:rPr>
          <w:rFonts w:asciiTheme="minorBidi" w:hAnsiTheme="minorBidi"/>
          <w:sz w:val="24"/>
          <w:szCs w:val="24"/>
          <w:lang w:eastAsia="en-IN"/>
        </w:rPr>
        <w:t xml:space="preserve">To ensure continued compliance follow the installation instructions and this device must be installed with a computer or peripheral device certified to comply with Part 15 of the FCC rules for </w:t>
      </w:r>
      <w:r w:rsidR="00C270C9" w:rsidRPr="002F732E">
        <w:rPr>
          <w:rFonts w:asciiTheme="minorBidi" w:hAnsiTheme="minorBidi"/>
          <w:sz w:val="24"/>
          <w:szCs w:val="24"/>
          <w:lang w:eastAsia="en-IN"/>
        </w:rPr>
        <w:t>Class</w:t>
      </w:r>
      <w:r w:rsidRPr="002F732E">
        <w:rPr>
          <w:rFonts w:asciiTheme="minorBidi" w:hAnsiTheme="minorBidi"/>
          <w:sz w:val="24"/>
          <w:szCs w:val="24"/>
          <w:lang w:eastAsia="en-IN"/>
        </w:rPr>
        <w:t xml:space="preserve"> B limits. Use shielded interface cables only. Use the </w:t>
      </w:r>
      <w:r w:rsidRPr="002F732E">
        <w:rPr>
          <w:rFonts w:asciiTheme="minorBidi" w:hAnsiTheme="minorBidi"/>
          <w:sz w:val="24"/>
          <w:szCs w:val="24"/>
          <w:lang w:eastAsia="en-IN"/>
        </w:rPr>
        <w:lastRenderedPageBreak/>
        <w:t>power adapter that is supplied with the device to charge its internal battery pack.</w:t>
      </w:r>
      <w:r w:rsidRPr="002F732E">
        <w:rPr>
          <w:rFonts w:asciiTheme="minorBidi" w:hAnsiTheme="minorBidi"/>
          <w:sz w:val="24"/>
          <w:szCs w:val="24"/>
          <w:lang w:eastAsia="en-IN"/>
        </w:rPr>
        <w:br/>
        <w:t>Any changes or modifications not expressly approved by the party responsible for compliance could void the user’s authority to operate this equipment.</w:t>
      </w:r>
    </w:p>
    <w:p w14:paraId="27D17195" w14:textId="77777777" w:rsidR="00FF2B70" w:rsidRPr="002F732E" w:rsidRDefault="00FF2B70">
      <w:pPr>
        <w:pStyle w:val="Heading1"/>
        <w:numPr>
          <w:ilvl w:val="0"/>
          <w:numId w:val="296"/>
        </w:numPr>
        <w:ind w:left="1152"/>
        <w:rPr>
          <w:rFonts w:asciiTheme="minorBidi" w:hAnsiTheme="minorBidi" w:cstheme="minorBidi"/>
          <w:sz w:val="36"/>
          <w:szCs w:val="36"/>
        </w:rPr>
      </w:pPr>
      <w:bookmarkStart w:id="697" w:name="_Toc9689982"/>
      <w:bookmarkStart w:id="698" w:name="_Toc10194446"/>
      <w:bookmarkStart w:id="699" w:name="_Toc17712086"/>
      <w:bookmarkStart w:id="700" w:name="_Toc58320271"/>
      <w:bookmarkStart w:id="701" w:name="_Toc235439860"/>
      <w:r w:rsidRPr="002F732E">
        <w:rPr>
          <w:rFonts w:asciiTheme="minorBidi" w:hAnsiTheme="minorBidi" w:cstheme="minorBidi"/>
          <w:sz w:val="36"/>
          <w:szCs w:val="36"/>
        </w:rPr>
        <w:t>Further Information</w:t>
      </w:r>
      <w:bookmarkEnd w:id="697"/>
      <w:bookmarkEnd w:id="698"/>
      <w:bookmarkEnd w:id="699"/>
      <w:bookmarkEnd w:id="700"/>
      <w:r w:rsidR="006533F6" w:rsidRPr="002F732E">
        <w:rPr>
          <w:rFonts w:asciiTheme="minorBidi" w:hAnsiTheme="minorBidi" w:cstheme="minorBidi"/>
          <w:sz w:val="36"/>
          <w:szCs w:val="36"/>
        </w:rPr>
        <w:t>:</w:t>
      </w:r>
      <w:bookmarkEnd w:id="701"/>
    </w:p>
    <w:p w14:paraId="28FF1D86" w14:textId="77777777" w:rsidR="00FF2B70" w:rsidRPr="002F732E" w:rsidRDefault="00FF2B70" w:rsidP="002F732E">
      <w:pPr>
        <w:spacing w:line="360" w:lineRule="auto"/>
        <w:ind w:left="720"/>
        <w:rPr>
          <w:rFonts w:asciiTheme="minorBidi" w:hAnsiTheme="minorBidi"/>
          <w:color w:val="000000"/>
          <w:sz w:val="24"/>
          <w:szCs w:val="24"/>
        </w:rPr>
      </w:pPr>
      <w:r w:rsidRPr="002F732E">
        <w:rPr>
          <w:rFonts w:asciiTheme="minorBidi" w:hAnsiTheme="minorBidi"/>
          <w:color w:val="000000"/>
          <w:sz w:val="24"/>
          <w:szCs w:val="24"/>
        </w:rPr>
        <w:t xml:space="preserve">For the latest information, specifications, troubleshooting tips, software upgrade instructions, care and use information, warranty information, and more detailed instructions, visit the </w:t>
      </w:r>
      <w:r w:rsidR="00BC6C52" w:rsidRPr="002F732E">
        <w:rPr>
          <w:rFonts w:asciiTheme="minorBidi" w:hAnsiTheme="minorBidi"/>
          <w:color w:val="000000"/>
          <w:sz w:val="24"/>
          <w:szCs w:val="24"/>
        </w:rPr>
        <w:t>Orbit Player</w:t>
      </w:r>
      <w:r w:rsidR="00132DDC" w:rsidRPr="002F732E">
        <w:rPr>
          <w:rFonts w:asciiTheme="minorBidi" w:hAnsiTheme="minorBidi"/>
          <w:color w:val="000000"/>
          <w:sz w:val="24"/>
          <w:szCs w:val="24"/>
        </w:rPr>
        <w:t xml:space="preserve"> </w:t>
      </w:r>
      <w:r w:rsidRPr="002F732E">
        <w:rPr>
          <w:rFonts w:asciiTheme="minorBidi" w:hAnsiTheme="minorBidi"/>
          <w:color w:val="000000"/>
          <w:sz w:val="24"/>
          <w:szCs w:val="24"/>
        </w:rPr>
        <w:t>websi</w:t>
      </w:r>
      <w:r w:rsidR="00132DDC" w:rsidRPr="002F732E">
        <w:rPr>
          <w:rFonts w:asciiTheme="minorBidi" w:hAnsiTheme="minorBidi"/>
          <w:color w:val="000000"/>
          <w:sz w:val="24"/>
          <w:szCs w:val="24"/>
        </w:rPr>
        <w:t xml:space="preserve">te at </w:t>
      </w:r>
      <w:hyperlink r:id="rId18" w:history="1">
        <w:r w:rsidR="00597BBC" w:rsidRPr="002F732E">
          <w:rPr>
            <w:rStyle w:val="Hyperlink"/>
            <w:rFonts w:asciiTheme="minorBidi" w:hAnsiTheme="minorBidi"/>
            <w:sz w:val="24"/>
            <w:szCs w:val="24"/>
          </w:rPr>
          <w:t>https://www.orbitresearch.com/support/orbit-player-support/</w:t>
        </w:r>
      </w:hyperlink>
      <w:r w:rsidRPr="002F732E">
        <w:rPr>
          <w:rFonts w:asciiTheme="minorBidi" w:hAnsiTheme="minorBidi"/>
          <w:color w:val="000000"/>
          <w:sz w:val="24"/>
          <w:szCs w:val="24"/>
        </w:rPr>
        <w:t>.</w:t>
      </w:r>
    </w:p>
    <w:p w14:paraId="5E1C6097" w14:textId="77777777" w:rsidR="00D560DE" w:rsidRPr="002F732E" w:rsidRDefault="0394DA8C" w:rsidP="002F732E">
      <w:pPr>
        <w:spacing w:line="360" w:lineRule="auto"/>
        <w:ind w:left="720"/>
        <w:rPr>
          <w:rFonts w:asciiTheme="minorBidi" w:hAnsiTheme="minorBidi"/>
          <w:color w:val="000000"/>
          <w:sz w:val="24"/>
          <w:szCs w:val="24"/>
        </w:rPr>
      </w:pPr>
      <w:r w:rsidRPr="002F732E">
        <w:rPr>
          <w:rFonts w:asciiTheme="minorBidi" w:hAnsiTheme="minorBidi"/>
          <w:color w:val="FFFFFF" w:themeColor="background1"/>
          <w:sz w:val="24"/>
          <w:szCs w:val="24"/>
        </w:rPr>
        <w:t xml:space="preserve">For further questions or concerns not covered in this User Guide, please contact the </w:t>
      </w:r>
      <w:r w:rsidR="00FF2B70" w:rsidRPr="002F732E">
        <w:rPr>
          <w:rFonts w:asciiTheme="minorBidi" w:hAnsiTheme="minorBidi"/>
        </w:rPr>
        <w:tab/>
      </w:r>
      <w:r w:rsidR="00FF2B70" w:rsidRPr="002F732E">
        <w:rPr>
          <w:rFonts w:asciiTheme="minorBidi" w:hAnsiTheme="minorBidi"/>
        </w:rPr>
        <w:tab/>
      </w:r>
      <w:r w:rsidR="00597BBC" w:rsidRPr="002F732E">
        <w:rPr>
          <w:rFonts w:asciiTheme="minorBidi" w:hAnsiTheme="minorBidi"/>
        </w:rPr>
        <w:t>d</w:t>
      </w:r>
      <w:r w:rsidRPr="002F732E">
        <w:rPr>
          <w:rFonts w:asciiTheme="minorBidi" w:hAnsiTheme="minorBidi"/>
          <w:color w:val="FFFFFF" w:themeColor="background1"/>
          <w:sz w:val="24"/>
          <w:szCs w:val="24"/>
        </w:rPr>
        <w:t>istributor from where you purchased your Orbit Player.</w:t>
      </w:r>
    </w:p>
    <w:p w14:paraId="01B26291" w14:textId="77777777" w:rsidR="00D560DE" w:rsidRPr="002F732E" w:rsidRDefault="00D560DE">
      <w:pPr>
        <w:pStyle w:val="Heading2"/>
        <w:numPr>
          <w:ilvl w:val="1"/>
          <w:numId w:val="296"/>
        </w:numPr>
        <w:ind w:left="1296"/>
        <w:rPr>
          <w:rFonts w:asciiTheme="minorBidi" w:hAnsiTheme="minorBidi" w:cstheme="minorBidi"/>
          <w:sz w:val="32"/>
          <w:szCs w:val="28"/>
        </w:rPr>
      </w:pPr>
      <w:bookmarkStart w:id="702" w:name="_Toc536550896"/>
      <w:bookmarkStart w:id="703" w:name="_Toc169178593"/>
      <w:bookmarkStart w:id="704" w:name="_Toc235439861"/>
      <w:r w:rsidRPr="002F732E">
        <w:rPr>
          <w:rFonts w:asciiTheme="minorBidi" w:hAnsiTheme="minorBidi" w:cstheme="minorBidi"/>
          <w:sz w:val="32"/>
          <w:szCs w:val="28"/>
        </w:rPr>
        <w:t xml:space="preserve">Appendix </w:t>
      </w:r>
      <w:r w:rsidR="001F1B86" w:rsidRPr="002F732E">
        <w:rPr>
          <w:rFonts w:asciiTheme="minorBidi" w:hAnsiTheme="minorBidi" w:cstheme="minorBidi"/>
          <w:sz w:val="32"/>
          <w:szCs w:val="28"/>
        </w:rPr>
        <w:t>A: Revision</w:t>
      </w:r>
      <w:r w:rsidRPr="002F732E">
        <w:rPr>
          <w:rFonts w:asciiTheme="minorBidi" w:hAnsiTheme="minorBidi" w:cstheme="minorBidi"/>
          <w:sz w:val="32"/>
          <w:szCs w:val="28"/>
        </w:rPr>
        <w:t xml:space="preserve"> History</w:t>
      </w:r>
      <w:bookmarkEnd w:id="702"/>
      <w:bookmarkEnd w:id="703"/>
      <w:r w:rsidR="006533F6" w:rsidRPr="002F732E">
        <w:rPr>
          <w:rFonts w:asciiTheme="minorBidi" w:hAnsiTheme="minorBidi" w:cstheme="minorBidi"/>
          <w:sz w:val="32"/>
          <w:szCs w:val="28"/>
        </w:rPr>
        <w:t>:</w:t>
      </w:r>
      <w:bookmarkEnd w:id="704"/>
    </w:p>
    <w:tbl>
      <w:tblPr>
        <w:tblW w:w="9688"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09"/>
        <w:gridCol w:w="2145"/>
        <w:gridCol w:w="4165"/>
        <w:gridCol w:w="2069"/>
      </w:tblGrid>
      <w:tr w:rsidR="00DF4A17" w:rsidRPr="002F732E" w14:paraId="31731168" w14:textId="77777777" w:rsidTr="005D6E9D">
        <w:trPr>
          <w:trHeight w:val="300"/>
        </w:trPr>
        <w:tc>
          <w:tcPr>
            <w:tcW w:w="1309" w:type="dxa"/>
            <w:tcBorders>
              <w:top w:val="single" w:sz="6" w:space="0" w:color="auto"/>
              <w:left w:val="single" w:sz="6" w:space="0" w:color="auto"/>
              <w:bottom w:val="single" w:sz="6" w:space="0" w:color="auto"/>
              <w:right w:val="single" w:sz="6" w:space="0" w:color="auto"/>
            </w:tcBorders>
            <w:hideMark/>
          </w:tcPr>
          <w:p w14:paraId="337C02C2" w14:textId="77777777" w:rsidR="00DF4A17" w:rsidRPr="002F732E" w:rsidRDefault="00DF4A17" w:rsidP="002F732E">
            <w:pPr>
              <w:spacing w:after="0" w:line="360" w:lineRule="auto"/>
              <w:ind w:left="720"/>
              <w:jc w:val="both"/>
              <w:textAlignment w:val="baseline"/>
              <w:rPr>
                <w:rFonts w:asciiTheme="minorBidi" w:eastAsia="Times New Roman" w:hAnsiTheme="minorBidi"/>
                <w:sz w:val="18"/>
                <w:szCs w:val="18"/>
                <w:lang w:val="en-IN" w:eastAsia="en-IN" w:bidi="ar-SA"/>
              </w:rPr>
            </w:pPr>
            <w:r w:rsidRPr="002F732E">
              <w:rPr>
                <w:rFonts w:asciiTheme="minorBidi" w:eastAsia="Times New Roman" w:hAnsiTheme="minorBidi"/>
                <w:b/>
                <w:bCs/>
                <w:sz w:val="24"/>
                <w:szCs w:val="24"/>
                <w:lang w:eastAsia="en-IN" w:bidi="ar-SA"/>
              </w:rPr>
              <w:t>Rev.</w:t>
            </w:r>
            <w:r w:rsidRPr="002F732E">
              <w:rPr>
                <w:rFonts w:asciiTheme="minorBidi" w:eastAsia="Times New Roman" w:hAnsiTheme="minorBidi"/>
                <w:sz w:val="24"/>
                <w:szCs w:val="24"/>
                <w:lang w:val="en-IN" w:eastAsia="en-IN" w:bidi="ar-SA"/>
              </w:rPr>
              <w:t> </w:t>
            </w:r>
          </w:p>
        </w:tc>
        <w:tc>
          <w:tcPr>
            <w:tcW w:w="2145" w:type="dxa"/>
            <w:tcBorders>
              <w:top w:val="single" w:sz="6" w:space="0" w:color="auto"/>
              <w:left w:val="single" w:sz="6" w:space="0" w:color="auto"/>
              <w:bottom w:val="single" w:sz="6" w:space="0" w:color="auto"/>
              <w:right w:val="single" w:sz="6" w:space="0" w:color="auto"/>
            </w:tcBorders>
            <w:hideMark/>
          </w:tcPr>
          <w:p w14:paraId="37829B28" w14:textId="77777777" w:rsidR="00DF4A17" w:rsidRPr="002F732E" w:rsidRDefault="00DF4A17" w:rsidP="002F732E">
            <w:pPr>
              <w:spacing w:after="0" w:line="360" w:lineRule="auto"/>
              <w:ind w:left="720"/>
              <w:jc w:val="both"/>
              <w:textAlignment w:val="baseline"/>
              <w:rPr>
                <w:rFonts w:asciiTheme="minorBidi" w:eastAsia="Times New Roman" w:hAnsiTheme="minorBidi"/>
                <w:sz w:val="18"/>
                <w:szCs w:val="18"/>
                <w:lang w:val="en-IN" w:eastAsia="en-IN" w:bidi="ar-SA"/>
              </w:rPr>
            </w:pPr>
            <w:r w:rsidRPr="002F732E">
              <w:rPr>
                <w:rFonts w:asciiTheme="minorBidi" w:eastAsia="Times New Roman" w:hAnsiTheme="minorBidi"/>
                <w:b/>
                <w:bCs/>
                <w:sz w:val="24"/>
                <w:szCs w:val="24"/>
                <w:lang w:eastAsia="en-IN" w:bidi="ar-SA"/>
              </w:rPr>
              <w:t>Date</w:t>
            </w:r>
            <w:r w:rsidRPr="002F732E">
              <w:rPr>
                <w:rFonts w:asciiTheme="minorBidi" w:eastAsia="Times New Roman" w:hAnsiTheme="minorBidi"/>
                <w:sz w:val="24"/>
                <w:szCs w:val="24"/>
                <w:lang w:val="en-IN" w:eastAsia="en-IN" w:bidi="ar-SA"/>
              </w:rPr>
              <w:t> </w:t>
            </w:r>
          </w:p>
        </w:tc>
        <w:tc>
          <w:tcPr>
            <w:tcW w:w="4165" w:type="dxa"/>
            <w:tcBorders>
              <w:top w:val="single" w:sz="6" w:space="0" w:color="auto"/>
              <w:left w:val="single" w:sz="6" w:space="0" w:color="auto"/>
              <w:bottom w:val="single" w:sz="6" w:space="0" w:color="auto"/>
              <w:right w:val="single" w:sz="6" w:space="0" w:color="auto"/>
            </w:tcBorders>
            <w:hideMark/>
          </w:tcPr>
          <w:p w14:paraId="28870D5F" w14:textId="77777777" w:rsidR="00DF4A17" w:rsidRPr="002F732E" w:rsidRDefault="00DF4A17" w:rsidP="002F732E">
            <w:pPr>
              <w:spacing w:after="0" w:line="360" w:lineRule="auto"/>
              <w:ind w:left="720"/>
              <w:jc w:val="both"/>
              <w:textAlignment w:val="baseline"/>
              <w:rPr>
                <w:rFonts w:asciiTheme="minorBidi" w:eastAsia="Times New Roman" w:hAnsiTheme="minorBidi"/>
                <w:sz w:val="18"/>
                <w:szCs w:val="18"/>
                <w:lang w:val="en-IN" w:eastAsia="en-IN" w:bidi="ar-SA"/>
              </w:rPr>
            </w:pPr>
            <w:r w:rsidRPr="002F732E">
              <w:rPr>
                <w:rFonts w:asciiTheme="minorBidi" w:eastAsia="Times New Roman" w:hAnsiTheme="minorBidi"/>
                <w:b/>
                <w:bCs/>
                <w:sz w:val="24"/>
                <w:szCs w:val="24"/>
                <w:lang w:eastAsia="en-IN" w:bidi="ar-SA"/>
              </w:rPr>
              <w:t>Description of Changes</w:t>
            </w:r>
            <w:r w:rsidRPr="002F732E">
              <w:rPr>
                <w:rFonts w:asciiTheme="minorBidi" w:eastAsia="Times New Roman" w:hAnsiTheme="minorBidi"/>
                <w:sz w:val="24"/>
                <w:szCs w:val="24"/>
                <w:lang w:val="en-IN" w:eastAsia="en-IN" w:bidi="ar-SA"/>
              </w:rPr>
              <w:t> </w:t>
            </w:r>
          </w:p>
        </w:tc>
        <w:tc>
          <w:tcPr>
            <w:tcW w:w="2069" w:type="dxa"/>
            <w:tcBorders>
              <w:top w:val="single" w:sz="6" w:space="0" w:color="auto"/>
              <w:left w:val="single" w:sz="6" w:space="0" w:color="auto"/>
              <w:bottom w:val="single" w:sz="6" w:space="0" w:color="auto"/>
              <w:right w:val="single" w:sz="6" w:space="0" w:color="auto"/>
            </w:tcBorders>
            <w:hideMark/>
          </w:tcPr>
          <w:p w14:paraId="6018C60F" w14:textId="77777777" w:rsidR="00DF4A17" w:rsidRPr="002F732E" w:rsidRDefault="00DF4A17" w:rsidP="002F732E">
            <w:pPr>
              <w:spacing w:after="0" w:line="360" w:lineRule="auto"/>
              <w:ind w:left="720"/>
              <w:jc w:val="both"/>
              <w:textAlignment w:val="baseline"/>
              <w:rPr>
                <w:rFonts w:asciiTheme="minorBidi" w:eastAsia="Times New Roman" w:hAnsiTheme="minorBidi"/>
                <w:sz w:val="18"/>
                <w:szCs w:val="18"/>
                <w:lang w:val="en-IN" w:eastAsia="en-IN" w:bidi="ar-SA"/>
              </w:rPr>
            </w:pPr>
            <w:r w:rsidRPr="002F732E">
              <w:rPr>
                <w:rFonts w:asciiTheme="minorBidi" w:eastAsia="Times New Roman" w:hAnsiTheme="minorBidi"/>
                <w:b/>
                <w:bCs/>
                <w:sz w:val="28"/>
                <w:szCs w:val="28"/>
                <w:lang w:eastAsia="en-IN" w:bidi="ar-SA"/>
              </w:rPr>
              <w:t>Author</w:t>
            </w:r>
            <w:r w:rsidRPr="002F732E">
              <w:rPr>
                <w:rFonts w:asciiTheme="minorBidi" w:eastAsia="Times New Roman" w:hAnsiTheme="minorBidi"/>
                <w:sz w:val="28"/>
                <w:szCs w:val="28"/>
                <w:lang w:val="en-IN" w:eastAsia="en-IN" w:bidi="ar-SA"/>
              </w:rPr>
              <w:t> </w:t>
            </w:r>
          </w:p>
        </w:tc>
      </w:tr>
      <w:tr w:rsidR="00DF4A17" w:rsidRPr="002F732E" w14:paraId="1F5E3353" w14:textId="77777777" w:rsidTr="005D6E9D">
        <w:trPr>
          <w:trHeight w:val="300"/>
        </w:trPr>
        <w:tc>
          <w:tcPr>
            <w:tcW w:w="1309" w:type="dxa"/>
            <w:tcBorders>
              <w:top w:val="single" w:sz="6" w:space="0" w:color="auto"/>
              <w:left w:val="single" w:sz="6" w:space="0" w:color="auto"/>
              <w:bottom w:val="single" w:sz="6" w:space="0" w:color="auto"/>
              <w:right w:val="single" w:sz="6" w:space="0" w:color="auto"/>
            </w:tcBorders>
            <w:hideMark/>
          </w:tcPr>
          <w:p w14:paraId="266F8219" w14:textId="77777777" w:rsidR="00DF4A17" w:rsidRPr="002F732E" w:rsidRDefault="00DF4A17" w:rsidP="002F732E">
            <w:pPr>
              <w:spacing w:after="0" w:line="360" w:lineRule="auto"/>
              <w:ind w:left="720"/>
              <w:jc w:val="both"/>
              <w:textAlignment w:val="baseline"/>
              <w:rPr>
                <w:rFonts w:asciiTheme="minorBidi" w:eastAsia="Times New Roman" w:hAnsiTheme="minorBidi"/>
                <w:sz w:val="18"/>
                <w:szCs w:val="18"/>
                <w:lang w:val="en-IN" w:eastAsia="en-IN" w:bidi="ar-SA"/>
              </w:rPr>
            </w:pPr>
            <w:r w:rsidRPr="002F732E">
              <w:rPr>
                <w:rFonts w:asciiTheme="minorBidi" w:eastAsia="Times New Roman" w:hAnsiTheme="minorBidi"/>
                <w:sz w:val="24"/>
                <w:szCs w:val="24"/>
                <w:lang w:eastAsia="en-IN" w:bidi="ar-SA"/>
              </w:rPr>
              <w:t>0.1</w:t>
            </w:r>
            <w:r w:rsidRPr="002F732E">
              <w:rPr>
                <w:rFonts w:asciiTheme="minorBidi" w:eastAsia="Times New Roman" w:hAnsiTheme="minorBidi"/>
                <w:sz w:val="24"/>
                <w:szCs w:val="24"/>
                <w:lang w:val="en-IN" w:eastAsia="en-IN" w:bidi="ar-SA"/>
              </w:rPr>
              <w:t> </w:t>
            </w:r>
          </w:p>
        </w:tc>
        <w:tc>
          <w:tcPr>
            <w:tcW w:w="2145" w:type="dxa"/>
            <w:tcBorders>
              <w:top w:val="single" w:sz="6" w:space="0" w:color="auto"/>
              <w:left w:val="single" w:sz="6" w:space="0" w:color="auto"/>
              <w:bottom w:val="single" w:sz="6" w:space="0" w:color="auto"/>
              <w:right w:val="single" w:sz="6" w:space="0" w:color="auto"/>
            </w:tcBorders>
            <w:hideMark/>
          </w:tcPr>
          <w:p w14:paraId="1EDEBF38" w14:textId="77777777" w:rsidR="00DF4A17" w:rsidRPr="002F732E" w:rsidRDefault="00DF4A17" w:rsidP="002F732E">
            <w:pPr>
              <w:spacing w:after="0" w:line="360" w:lineRule="auto"/>
              <w:ind w:left="720"/>
              <w:jc w:val="both"/>
              <w:textAlignment w:val="baseline"/>
              <w:rPr>
                <w:rFonts w:asciiTheme="minorBidi" w:eastAsia="Times New Roman" w:hAnsiTheme="minorBidi"/>
                <w:sz w:val="18"/>
                <w:szCs w:val="18"/>
                <w:lang w:val="en-IN" w:eastAsia="en-IN" w:bidi="ar-SA"/>
              </w:rPr>
            </w:pPr>
            <w:r w:rsidRPr="002F732E">
              <w:rPr>
                <w:rFonts w:asciiTheme="minorBidi" w:eastAsia="Times New Roman" w:hAnsiTheme="minorBidi"/>
                <w:sz w:val="24"/>
                <w:szCs w:val="24"/>
                <w:lang w:eastAsia="en-IN" w:bidi="ar-SA"/>
              </w:rPr>
              <w:t>17</w:t>
            </w:r>
            <w:r w:rsidRPr="002F732E">
              <w:rPr>
                <w:rFonts w:asciiTheme="minorBidi" w:eastAsia="Times New Roman" w:hAnsiTheme="minorBidi"/>
                <w:sz w:val="19"/>
                <w:szCs w:val="19"/>
                <w:vertAlign w:val="superscript"/>
                <w:lang w:eastAsia="en-IN" w:bidi="ar-SA"/>
              </w:rPr>
              <w:t>th</w:t>
            </w:r>
            <w:r w:rsidRPr="002F732E">
              <w:rPr>
                <w:rFonts w:asciiTheme="minorBidi" w:eastAsia="Times New Roman" w:hAnsiTheme="minorBidi"/>
                <w:sz w:val="24"/>
                <w:szCs w:val="24"/>
                <w:lang w:eastAsia="en-IN" w:bidi="ar-SA"/>
              </w:rPr>
              <w:t xml:space="preserve"> February </w:t>
            </w:r>
            <w:r w:rsidRPr="002F732E">
              <w:rPr>
                <w:rFonts w:asciiTheme="minorBidi" w:eastAsia="Times New Roman" w:hAnsiTheme="minorBidi"/>
                <w:sz w:val="24"/>
                <w:szCs w:val="24"/>
                <w:lang w:val="en-IN" w:eastAsia="en-IN" w:bidi="ar-SA"/>
              </w:rPr>
              <w:t> </w:t>
            </w:r>
          </w:p>
        </w:tc>
        <w:tc>
          <w:tcPr>
            <w:tcW w:w="4165" w:type="dxa"/>
            <w:tcBorders>
              <w:top w:val="single" w:sz="6" w:space="0" w:color="auto"/>
              <w:left w:val="single" w:sz="6" w:space="0" w:color="auto"/>
              <w:bottom w:val="single" w:sz="6" w:space="0" w:color="auto"/>
              <w:right w:val="single" w:sz="6" w:space="0" w:color="auto"/>
            </w:tcBorders>
            <w:hideMark/>
          </w:tcPr>
          <w:p w14:paraId="625A7B6B" w14:textId="77777777" w:rsidR="00DF4A17" w:rsidRPr="002F732E" w:rsidRDefault="00DF4A17">
            <w:pPr>
              <w:numPr>
                <w:ilvl w:val="0"/>
                <w:numId w:val="33"/>
              </w:numPr>
              <w:spacing w:after="0" w:line="360" w:lineRule="auto"/>
              <w:ind w:left="1800" w:firstLine="0"/>
              <w:textAlignment w:val="baseline"/>
              <w:rPr>
                <w:rFonts w:asciiTheme="minorBidi" w:eastAsia="Times New Roman" w:hAnsiTheme="minorBidi"/>
                <w:sz w:val="24"/>
                <w:szCs w:val="24"/>
                <w:lang w:val="en-IN" w:eastAsia="en-IN" w:bidi="ar-SA"/>
              </w:rPr>
            </w:pPr>
            <w:r w:rsidRPr="002F732E">
              <w:rPr>
                <w:rFonts w:asciiTheme="minorBidi" w:eastAsia="Times New Roman" w:hAnsiTheme="minorBidi"/>
                <w:sz w:val="24"/>
                <w:szCs w:val="24"/>
                <w:lang w:eastAsia="en-IN" w:bidi="ar-SA"/>
              </w:rPr>
              <w:t>Initial draft</w:t>
            </w:r>
            <w:r w:rsidRPr="002F732E">
              <w:rPr>
                <w:rFonts w:asciiTheme="minorBidi" w:eastAsia="Times New Roman" w:hAnsiTheme="minorBidi"/>
                <w:sz w:val="24"/>
                <w:szCs w:val="24"/>
                <w:lang w:val="en-IN" w:eastAsia="en-IN" w:bidi="ar-SA"/>
              </w:rPr>
              <w:t> </w:t>
            </w:r>
          </w:p>
          <w:p w14:paraId="443D9AED" w14:textId="77777777" w:rsidR="00DF4A17" w:rsidRPr="002F732E" w:rsidRDefault="00DF4A17" w:rsidP="002F732E">
            <w:pPr>
              <w:spacing w:after="0" w:line="360" w:lineRule="auto"/>
              <w:ind w:left="720"/>
              <w:jc w:val="both"/>
              <w:textAlignment w:val="baseline"/>
              <w:rPr>
                <w:rFonts w:asciiTheme="minorBidi" w:eastAsia="Times New Roman" w:hAnsiTheme="minorBidi"/>
                <w:sz w:val="18"/>
                <w:szCs w:val="18"/>
                <w:lang w:val="en-IN" w:eastAsia="en-IN" w:bidi="ar-SA"/>
              </w:rPr>
            </w:pPr>
            <w:r w:rsidRPr="002F732E">
              <w:rPr>
                <w:rFonts w:asciiTheme="minorBidi" w:eastAsia="Times New Roman" w:hAnsiTheme="minorBidi"/>
                <w:sz w:val="24"/>
                <w:szCs w:val="24"/>
                <w:lang w:val="en-IN" w:eastAsia="en-IN" w:bidi="ar-SA"/>
              </w:rPr>
              <w:t> </w:t>
            </w:r>
          </w:p>
        </w:tc>
        <w:tc>
          <w:tcPr>
            <w:tcW w:w="2069" w:type="dxa"/>
            <w:tcBorders>
              <w:top w:val="single" w:sz="6" w:space="0" w:color="auto"/>
              <w:left w:val="single" w:sz="6" w:space="0" w:color="auto"/>
              <w:bottom w:val="single" w:sz="6" w:space="0" w:color="auto"/>
              <w:right w:val="single" w:sz="6" w:space="0" w:color="auto"/>
            </w:tcBorders>
            <w:hideMark/>
          </w:tcPr>
          <w:p w14:paraId="0A6D54E3" w14:textId="77777777" w:rsidR="00DF4A17" w:rsidRPr="002F732E" w:rsidRDefault="00DF4A17" w:rsidP="002F732E">
            <w:pPr>
              <w:spacing w:after="0" w:line="360" w:lineRule="auto"/>
              <w:ind w:left="720"/>
              <w:jc w:val="center"/>
              <w:textAlignment w:val="baseline"/>
              <w:rPr>
                <w:rFonts w:asciiTheme="minorBidi" w:eastAsia="Times New Roman" w:hAnsiTheme="minorBidi"/>
                <w:sz w:val="18"/>
                <w:szCs w:val="18"/>
                <w:lang w:val="en-IN" w:eastAsia="en-IN" w:bidi="ar-SA"/>
              </w:rPr>
            </w:pPr>
            <w:r w:rsidRPr="002F732E">
              <w:rPr>
                <w:rFonts w:asciiTheme="minorBidi" w:eastAsia="Times New Roman" w:hAnsiTheme="minorBidi"/>
                <w:sz w:val="24"/>
                <w:szCs w:val="24"/>
                <w:lang w:eastAsia="en-IN" w:bidi="ar-SA"/>
              </w:rPr>
              <w:t>Mohammad &amp; Sandip </w:t>
            </w:r>
            <w:r w:rsidRPr="002F732E">
              <w:rPr>
                <w:rFonts w:asciiTheme="minorBidi" w:eastAsia="Times New Roman" w:hAnsiTheme="minorBidi"/>
                <w:sz w:val="24"/>
                <w:szCs w:val="24"/>
                <w:lang w:val="en-IN" w:eastAsia="en-IN" w:bidi="ar-SA"/>
              </w:rPr>
              <w:t> </w:t>
            </w:r>
          </w:p>
        </w:tc>
      </w:tr>
      <w:tr w:rsidR="00DF4A17" w:rsidRPr="002F732E" w14:paraId="277C6B51" w14:textId="77777777" w:rsidTr="005D6E9D">
        <w:trPr>
          <w:trHeight w:val="300"/>
        </w:trPr>
        <w:tc>
          <w:tcPr>
            <w:tcW w:w="1309" w:type="dxa"/>
            <w:tcBorders>
              <w:top w:val="single" w:sz="6" w:space="0" w:color="auto"/>
              <w:left w:val="single" w:sz="6" w:space="0" w:color="auto"/>
              <w:bottom w:val="single" w:sz="6" w:space="0" w:color="auto"/>
              <w:right w:val="single" w:sz="6" w:space="0" w:color="auto"/>
            </w:tcBorders>
            <w:hideMark/>
          </w:tcPr>
          <w:p w14:paraId="7BE3CD17" w14:textId="77777777" w:rsidR="00DF4A17" w:rsidRPr="002F732E" w:rsidRDefault="00DF4A17" w:rsidP="002F732E">
            <w:pPr>
              <w:spacing w:after="0" w:line="360" w:lineRule="auto"/>
              <w:ind w:left="720"/>
              <w:jc w:val="both"/>
              <w:textAlignment w:val="baseline"/>
              <w:rPr>
                <w:rFonts w:asciiTheme="minorBidi" w:eastAsia="Times New Roman" w:hAnsiTheme="minorBidi"/>
                <w:sz w:val="18"/>
                <w:szCs w:val="18"/>
                <w:lang w:val="en-IN" w:eastAsia="en-IN" w:bidi="ar-SA"/>
              </w:rPr>
            </w:pPr>
            <w:r w:rsidRPr="002F732E">
              <w:rPr>
                <w:rFonts w:asciiTheme="minorBidi" w:eastAsia="Times New Roman" w:hAnsiTheme="minorBidi"/>
                <w:sz w:val="24"/>
                <w:szCs w:val="24"/>
                <w:lang w:eastAsia="en-IN" w:bidi="ar-SA"/>
              </w:rPr>
              <w:t>0.2</w:t>
            </w:r>
            <w:r w:rsidRPr="002F732E">
              <w:rPr>
                <w:rFonts w:asciiTheme="minorBidi" w:eastAsia="Times New Roman" w:hAnsiTheme="minorBidi"/>
                <w:sz w:val="24"/>
                <w:szCs w:val="24"/>
                <w:lang w:val="en-IN" w:eastAsia="en-IN" w:bidi="ar-SA"/>
              </w:rPr>
              <w:t> </w:t>
            </w:r>
          </w:p>
        </w:tc>
        <w:tc>
          <w:tcPr>
            <w:tcW w:w="2145" w:type="dxa"/>
            <w:tcBorders>
              <w:top w:val="single" w:sz="6" w:space="0" w:color="auto"/>
              <w:left w:val="single" w:sz="6" w:space="0" w:color="auto"/>
              <w:bottom w:val="single" w:sz="6" w:space="0" w:color="auto"/>
              <w:right w:val="single" w:sz="6" w:space="0" w:color="auto"/>
            </w:tcBorders>
            <w:hideMark/>
          </w:tcPr>
          <w:p w14:paraId="6D3FF8AB" w14:textId="77777777" w:rsidR="00DF4A17" w:rsidRPr="002F732E" w:rsidRDefault="00DF4A17" w:rsidP="002F732E">
            <w:pPr>
              <w:spacing w:after="0" w:line="360" w:lineRule="auto"/>
              <w:ind w:left="720"/>
              <w:jc w:val="both"/>
              <w:textAlignment w:val="baseline"/>
              <w:rPr>
                <w:rFonts w:asciiTheme="minorBidi" w:eastAsia="Times New Roman" w:hAnsiTheme="minorBidi"/>
                <w:sz w:val="18"/>
                <w:szCs w:val="18"/>
                <w:lang w:val="en-IN" w:eastAsia="en-IN" w:bidi="ar-SA"/>
              </w:rPr>
            </w:pPr>
            <w:r w:rsidRPr="002F732E">
              <w:rPr>
                <w:rFonts w:asciiTheme="minorBidi" w:eastAsia="Times New Roman" w:hAnsiTheme="minorBidi"/>
                <w:sz w:val="24"/>
                <w:szCs w:val="24"/>
                <w:lang w:eastAsia="en-IN" w:bidi="ar-SA"/>
              </w:rPr>
              <w:t>18</w:t>
            </w:r>
            <w:r w:rsidRPr="002F732E">
              <w:rPr>
                <w:rFonts w:asciiTheme="minorBidi" w:eastAsia="Times New Roman" w:hAnsiTheme="minorBidi"/>
                <w:sz w:val="19"/>
                <w:szCs w:val="19"/>
                <w:vertAlign w:val="superscript"/>
                <w:lang w:eastAsia="en-IN" w:bidi="ar-SA"/>
              </w:rPr>
              <w:t>th</w:t>
            </w:r>
            <w:r w:rsidRPr="002F732E">
              <w:rPr>
                <w:rFonts w:asciiTheme="minorBidi" w:eastAsia="Times New Roman" w:hAnsiTheme="minorBidi"/>
                <w:sz w:val="24"/>
                <w:szCs w:val="24"/>
                <w:lang w:eastAsia="en-IN" w:bidi="ar-SA"/>
              </w:rPr>
              <w:t xml:space="preserve"> February </w:t>
            </w:r>
            <w:r w:rsidRPr="002F732E">
              <w:rPr>
                <w:rFonts w:asciiTheme="minorBidi" w:eastAsia="Times New Roman" w:hAnsiTheme="minorBidi"/>
                <w:sz w:val="24"/>
                <w:szCs w:val="24"/>
                <w:lang w:val="en-IN" w:eastAsia="en-IN" w:bidi="ar-SA"/>
              </w:rPr>
              <w:t> </w:t>
            </w:r>
          </w:p>
        </w:tc>
        <w:tc>
          <w:tcPr>
            <w:tcW w:w="4165" w:type="dxa"/>
            <w:tcBorders>
              <w:top w:val="single" w:sz="6" w:space="0" w:color="auto"/>
              <w:left w:val="single" w:sz="6" w:space="0" w:color="auto"/>
              <w:bottom w:val="single" w:sz="6" w:space="0" w:color="auto"/>
              <w:right w:val="single" w:sz="6" w:space="0" w:color="auto"/>
            </w:tcBorders>
            <w:hideMark/>
          </w:tcPr>
          <w:p w14:paraId="4A33A823" w14:textId="77777777" w:rsidR="00DF4A17" w:rsidRPr="002F732E" w:rsidRDefault="00DF4A17">
            <w:pPr>
              <w:numPr>
                <w:ilvl w:val="0"/>
                <w:numId w:val="34"/>
              </w:numPr>
              <w:spacing w:after="0" w:line="360" w:lineRule="auto"/>
              <w:ind w:left="1800" w:firstLine="0"/>
              <w:textAlignment w:val="baseline"/>
              <w:rPr>
                <w:rFonts w:asciiTheme="minorBidi" w:eastAsia="Times New Roman" w:hAnsiTheme="minorBidi"/>
                <w:sz w:val="24"/>
                <w:szCs w:val="24"/>
                <w:lang w:val="en-IN" w:eastAsia="en-IN" w:bidi="ar-SA"/>
              </w:rPr>
            </w:pPr>
            <w:r w:rsidRPr="002F732E">
              <w:rPr>
                <w:rFonts w:asciiTheme="minorBidi" w:eastAsia="Times New Roman" w:hAnsiTheme="minorBidi"/>
                <w:sz w:val="24"/>
                <w:szCs w:val="24"/>
                <w:lang w:eastAsia="en-IN" w:bidi="ar-SA"/>
              </w:rPr>
              <w:t>Change contents </w:t>
            </w:r>
            <w:r w:rsidRPr="002F732E">
              <w:rPr>
                <w:rFonts w:asciiTheme="minorBidi" w:eastAsia="Times New Roman" w:hAnsiTheme="minorBidi"/>
                <w:sz w:val="24"/>
                <w:szCs w:val="24"/>
                <w:lang w:val="en-IN" w:eastAsia="en-IN" w:bidi="ar-SA"/>
              </w:rPr>
              <w:t> </w:t>
            </w:r>
          </w:p>
          <w:p w14:paraId="3AC635D6" w14:textId="77777777" w:rsidR="00DF4A17" w:rsidRPr="002F732E" w:rsidRDefault="00DF4A17">
            <w:pPr>
              <w:numPr>
                <w:ilvl w:val="0"/>
                <w:numId w:val="35"/>
              </w:numPr>
              <w:spacing w:after="0" w:line="360" w:lineRule="auto"/>
              <w:ind w:left="1800" w:firstLine="0"/>
              <w:textAlignment w:val="baseline"/>
              <w:rPr>
                <w:rFonts w:asciiTheme="minorBidi" w:eastAsia="Times New Roman" w:hAnsiTheme="minorBidi"/>
                <w:sz w:val="24"/>
                <w:szCs w:val="24"/>
                <w:lang w:val="en-IN" w:eastAsia="en-IN" w:bidi="ar-SA"/>
              </w:rPr>
            </w:pPr>
            <w:r w:rsidRPr="002F732E">
              <w:rPr>
                <w:rFonts w:asciiTheme="minorBidi" w:eastAsia="Times New Roman" w:hAnsiTheme="minorBidi"/>
                <w:sz w:val="24"/>
                <w:szCs w:val="24"/>
                <w:lang w:eastAsia="en-IN" w:bidi="ar-SA"/>
              </w:rPr>
              <w:t>Change heading </w:t>
            </w:r>
            <w:r w:rsidRPr="002F732E">
              <w:rPr>
                <w:rFonts w:asciiTheme="minorBidi" w:eastAsia="Times New Roman" w:hAnsiTheme="minorBidi"/>
                <w:sz w:val="24"/>
                <w:szCs w:val="24"/>
                <w:lang w:val="en-IN" w:eastAsia="en-IN" w:bidi="ar-SA"/>
              </w:rPr>
              <w:t> </w:t>
            </w:r>
          </w:p>
        </w:tc>
        <w:tc>
          <w:tcPr>
            <w:tcW w:w="2069" w:type="dxa"/>
            <w:tcBorders>
              <w:top w:val="single" w:sz="6" w:space="0" w:color="auto"/>
              <w:left w:val="single" w:sz="6" w:space="0" w:color="auto"/>
              <w:bottom w:val="single" w:sz="6" w:space="0" w:color="auto"/>
              <w:right w:val="single" w:sz="6" w:space="0" w:color="auto"/>
            </w:tcBorders>
            <w:hideMark/>
          </w:tcPr>
          <w:p w14:paraId="610C1487" w14:textId="77777777" w:rsidR="00DF4A17" w:rsidRPr="002F732E" w:rsidRDefault="00DF4A17" w:rsidP="002F732E">
            <w:pPr>
              <w:spacing w:after="0" w:line="360" w:lineRule="auto"/>
              <w:ind w:left="720"/>
              <w:jc w:val="center"/>
              <w:textAlignment w:val="baseline"/>
              <w:rPr>
                <w:rFonts w:asciiTheme="minorBidi" w:eastAsia="Times New Roman" w:hAnsiTheme="minorBidi"/>
                <w:sz w:val="18"/>
                <w:szCs w:val="18"/>
                <w:lang w:val="en-IN" w:eastAsia="en-IN" w:bidi="ar-SA"/>
              </w:rPr>
            </w:pPr>
            <w:r w:rsidRPr="002F732E">
              <w:rPr>
                <w:rFonts w:asciiTheme="minorBidi" w:eastAsia="Times New Roman" w:hAnsiTheme="minorBidi"/>
                <w:sz w:val="24"/>
                <w:szCs w:val="24"/>
                <w:lang w:eastAsia="en-IN" w:bidi="ar-SA"/>
              </w:rPr>
              <w:t>Mohammad &amp; Sandip </w:t>
            </w:r>
            <w:r w:rsidRPr="002F732E">
              <w:rPr>
                <w:rFonts w:asciiTheme="minorBidi" w:eastAsia="Times New Roman" w:hAnsiTheme="minorBidi"/>
                <w:sz w:val="24"/>
                <w:szCs w:val="24"/>
                <w:lang w:val="en-IN" w:eastAsia="en-IN" w:bidi="ar-SA"/>
              </w:rPr>
              <w:t> </w:t>
            </w:r>
          </w:p>
        </w:tc>
      </w:tr>
      <w:tr w:rsidR="00DF4A17" w:rsidRPr="002F732E" w14:paraId="08E6EB1C" w14:textId="77777777" w:rsidTr="005D6E9D">
        <w:trPr>
          <w:trHeight w:val="300"/>
        </w:trPr>
        <w:tc>
          <w:tcPr>
            <w:tcW w:w="1309" w:type="dxa"/>
            <w:tcBorders>
              <w:top w:val="single" w:sz="6" w:space="0" w:color="auto"/>
              <w:left w:val="single" w:sz="6" w:space="0" w:color="auto"/>
              <w:bottom w:val="single" w:sz="6" w:space="0" w:color="auto"/>
              <w:right w:val="single" w:sz="6" w:space="0" w:color="auto"/>
            </w:tcBorders>
            <w:hideMark/>
          </w:tcPr>
          <w:p w14:paraId="6B2DC7F5" w14:textId="77777777" w:rsidR="00DF4A17" w:rsidRPr="002F732E" w:rsidRDefault="00DF4A17" w:rsidP="002F732E">
            <w:pPr>
              <w:spacing w:after="0" w:line="360" w:lineRule="auto"/>
              <w:ind w:left="720"/>
              <w:jc w:val="both"/>
              <w:textAlignment w:val="baseline"/>
              <w:rPr>
                <w:rFonts w:asciiTheme="minorBidi" w:eastAsia="Times New Roman" w:hAnsiTheme="minorBidi"/>
                <w:sz w:val="18"/>
                <w:szCs w:val="18"/>
                <w:lang w:val="en-IN" w:eastAsia="en-IN" w:bidi="ar-SA"/>
              </w:rPr>
            </w:pPr>
            <w:r w:rsidRPr="002F732E">
              <w:rPr>
                <w:rFonts w:asciiTheme="minorBidi" w:eastAsia="Times New Roman" w:hAnsiTheme="minorBidi"/>
                <w:sz w:val="24"/>
                <w:szCs w:val="24"/>
                <w:lang w:eastAsia="en-IN" w:bidi="ar-SA"/>
              </w:rPr>
              <w:t>0.3</w:t>
            </w:r>
            <w:r w:rsidRPr="002F732E">
              <w:rPr>
                <w:rFonts w:asciiTheme="minorBidi" w:eastAsia="Times New Roman" w:hAnsiTheme="minorBidi"/>
                <w:sz w:val="24"/>
                <w:szCs w:val="24"/>
                <w:lang w:val="en-IN" w:eastAsia="en-IN" w:bidi="ar-SA"/>
              </w:rPr>
              <w:t> </w:t>
            </w:r>
          </w:p>
        </w:tc>
        <w:tc>
          <w:tcPr>
            <w:tcW w:w="2145" w:type="dxa"/>
            <w:tcBorders>
              <w:top w:val="single" w:sz="6" w:space="0" w:color="auto"/>
              <w:left w:val="single" w:sz="6" w:space="0" w:color="auto"/>
              <w:bottom w:val="single" w:sz="6" w:space="0" w:color="auto"/>
              <w:right w:val="single" w:sz="6" w:space="0" w:color="auto"/>
            </w:tcBorders>
            <w:hideMark/>
          </w:tcPr>
          <w:p w14:paraId="565CF16C" w14:textId="77777777" w:rsidR="00DF4A17" w:rsidRPr="002F732E" w:rsidRDefault="00DF4A17" w:rsidP="002F732E">
            <w:pPr>
              <w:spacing w:after="0" w:line="360" w:lineRule="auto"/>
              <w:ind w:left="720"/>
              <w:jc w:val="both"/>
              <w:textAlignment w:val="baseline"/>
              <w:rPr>
                <w:rFonts w:asciiTheme="minorBidi" w:eastAsia="Times New Roman" w:hAnsiTheme="minorBidi"/>
                <w:sz w:val="18"/>
                <w:szCs w:val="18"/>
                <w:lang w:val="en-IN" w:eastAsia="en-IN" w:bidi="ar-SA"/>
              </w:rPr>
            </w:pPr>
            <w:r w:rsidRPr="002F732E">
              <w:rPr>
                <w:rFonts w:asciiTheme="minorBidi" w:eastAsia="Times New Roman" w:hAnsiTheme="minorBidi"/>
                <w:sz w:val="24"/>
                <w:szCs w:val="24"/>
                <w:lang w:eastAsia="en-IN" w:bidi="ar-SA"/>
              </w:rPr>
              <w:t>10</w:t>
            </w:r>
            <w:r w:rsidRPr="002F732E">
              <w:rPr>
                <w:rFonts w:asciiTheme="minorBidi" w:eastAsia="Times New Roman" w:hAnsiTheme="minorBidi"/>
                <w:sz w:val="19"/>
                <w:szCs w:val="19"/>
                <w:vertAlign w:val="superscript"/>
                <w:lang w:eastAsia="en-IN" w:bidi="ar-SA"/>
              </w:rPr>
              <w:t>th</w:t>
            </w:r>
            <w:r w:rsidRPr="002F732E">
              <w:rPr>
                <w:rFonts w:asciiTheme="minorBidi" w:eastAsia="Times New Roman" w:hAnsiTheme="minorBidi"/>
                <w:sz w:val="24"/>
                <w:szCs w:val="24"/>
                <w:lang w:eastAsia="en-IN" w:bidi="ar-SA"/>
              </w:rPr>
              <w:t xml:space="preserve"> March </w:t>
            </w:r>
            <w:r w:rsidRPr="002F732E">
              <w:rPr>
                <w:rFonts w:asciiTheme="minorBidi" w:eastAsia="Times New Roman" w:hAnsiTheme="minorBidi"/>
                <w:sz w:val="24"/>
                <w:szCs w:val="24"/>
                <w:lang w:val="en-IN" w:eastAsia="en-IN" w:bidi="ar-SA"/>
              </w:rPr>
              <w:t> </w:t>
            </w:r>
          </w:p>
        </w:tc>
        <w:tc>
          <w:tcPr>
            <w:tcW w:w="4165" w:type="dxa"/>
            <w:tcBorders>
              <w:top w:val="single" w:sz="6" w:space="0" w:color="auto"/>
              <w:left w:val="single" w:sz="6" w:space="0" w:color="auto"/>
              <w:bottom w:val="single" w:sz="6" w:space="0" w:color="auto"/>
              <w:right w:val="single" w:sz="6" w:space="0" w:color="auto"/>
            </w:tcBorders>
            <w:hideMark/>
          </w:tcPr>
          <w:p w14:paraId="46A699F8" w14:textId="77777777" w:rsidR="00DF4A17" w:rsidRPr="002F732E" w:rsidRDefault="00DF4A17">
            <w:pPr>
              <w:numPr>
                <w:ilvl w:val="0"/>
                <w:numId w:val="36"/>
              </w:numPr>
              <w:spacing w:after="0" w:line="360" w:lineRule="auto"/>
              <w:ind w:left="1800" w:firstLine="0"/>
              <w:textAlignment w:val="baseline"/>
              <w:rPr>
                <w:rFonts w:asciiTheme="minorBidi" w:eastAsia="Times New Roman" w:hAnsiTheme="minorBidi"/>
                <w:sz w:val="24"/>
                <w:szCs w:val="24"/>
                <w:lang w:val="en-IN" w:eastAsia="en-IN" w:bidi="ar-SA"/>
              </w:rPr>
            </w:pPr>
            <w:r w:rsidRPr="002F732E">
              <w:rPr>
                <w:rFonts w:asciiTheme="minorBidi" w:eastAsia="Times New Roman" w:hAnsiTheme="minorBidi"/>
                <w:sz w:val="24"/>
                <w:szCs w:val="24"/>
                <w:lang w:eastAsia="en-IN" w:bidi="ar-SA"/>
              </w:rPr>
              <w:t>Change the Contents </w:t>
            </w:r>
            <w:r w:rsidRPr="002F732E">
              <w:rPr>
                <w:rFonts w:asciiTheme="minorBidi" w:eastAsia="Times New Roman" w:hAnsiTheme="minorBidi"/>
                <w:sz w:val="24"/>
                <w:szCs w:val="24"/>
                <w:lang w:val="en-IN" w:eastAsia="en-IN" w:bidi="ar-SA"/>
              </w:rPr>
              <w:t> </w:t>
            </w:r>
          </w:p>
        </w:tc>
        <w:tc>
          <w:tcPr>
            <w:tcW w:w="2069" w:type="dxa"/>
            <w:tcBorders>
              <w:top w:val="single" w:sz="6" w:space="0" w:color="auto"/>
              <w:left w:val="single" w:sz="6" w:space="0" w:color="auto"/>
              <w:bottom w:val="single" w:sz="6" w:space="0" w:color="auto"/>
              <w:right w:val="single" w:sz="6" w:space="0" w:color="auto"/>
            </w:tcBorders>
            <w:hideMark/>
          </w:tcPr>
          <w:p w14:paraId="006DA1DA" w14:textId="77777777" w:rsidR="00DF4A17" w:rsidRPr="002F732E" w:rsidRDefault="00DF4A17" w:rsidP="002F732E">
            <w:pPr>
              <w:spacing w:after="0" w:line="360" w:lineRule="auto"/>
              <w:ind w:left="720"/>
              <w:jc w:val="center"/>
              <w:textAlignment w:val="baseline"/>
              <w:rPr>
                <w:rFonts w:asciiTheme="minorBidi" w:eastAsia="Times New Roman" w:hAnsiTheme="minorBidi"/>
                <w:sz w:val="18"/>
                <w:szCs w:val="18"/>
                <w:lang w:val="en-IN" w:eastAsia="en-IN" w:bidi="ar-SA"/>
              </w:rPr>
            </w:pPr>
            <w:r w:rsidRPr="002F732E">
              <w:rPr>
                <w:rFonts w:asciiTheme="minorBidi" w:eastAsia="Times New Roman" w:hAnsiTheme="minorBidi"/>
                <w:sz w:val="24"/>
                <w:szCs w:val="24"/>
                <w:lang w:eastAsia="en-IN" w:bidi="ar-SA"/>
              </w:rPr>
              <w:t>Mohammad</w:t>
            </w:r>
            <w:r w:rsidRPr="002F732E">
              <w:rPr>
                <w:rFonts w:asciiTheme="minorBidi" w:eastAsia="Times New Roman" w:hAnsiTheme="minorBidi"/>
                <w:sz w:val="24"/>
                <w:szCs w:val="24"/>
                <w:lang w:val="en-IN" w:eastAsia="en-IN" w:bidi="ar-SA"/>
              </w:rPr>
              <w:t> </w:t>
            </w:r>
          </w:p>
        </w:tc>
      </w:tr>
      <w:tr w:rsidR="00DF4A17" w:rsidRPr="002F732E" w14:paraId="1BDA2128" w14:textId="77777777" w:rsidTr="005D6E9D">
        <w:trPr>
          <w:trHeight w:val="300"/>
        </w:trPr>
        <w:tc>
          <w:tcPr>
            <w:tcW w:w="1309" w:type="dxa"/>
            <w:tcBorders>
              <w:top w:val="single" w:sz="6" w:space="0" w:color="auto"/>
              <w:left w:val="single" w:sz="6" w:space="0" w:color="auto"/>
              <w:bottom w:val="single" w:sz="6" w:space="0" w:color="auto"/>
              <w:right w:val="single" w:sz="6" w:space="0" w:color="auto"/>
            </w:tcBorders>
            <w:hideMark/>
          </w:tcPr>
          <w:p w14:paraId="1DD64C85" w14:textId="77777777" w:rsidR="00DF4A17" w:rsidRPr="002F732E" w:rsidRDefault="00DF4A17" w:rsidP="002F732E">
            <w:pPr>
              <w:spacing w:after="0" w:line="360" w:lineRule="auto"/>
              <w:ind w:left="720"/>
              <w:jc w:val="both"/>
              <w:textAlignment w:val="baseline"/>
              <w:rPr>
                <w:rFonts w:asciiTheme="minorBidi" w:eastAsia="Times New Roman" w:hAnsiTheme="minorBidi"/>
                <w:sz w:val="18"/>
                <w:szCs w:val="18"/>
                <w:lang w:val="en-IN" w:eastAsia="en-IN" w:bidi="ar-SA"/>
              </w:rPr>
            </w:pPr>
            <w:r w:rsidRPr="002F732E">
              <w:rPr>
                <w:rFonts w:asciiTheme="minorBidi" w:eastAsia="Times New Roman" w:hAnsiTheme="minorBidi"/>
                <w:sz w:val="24"/>
                <w:szCs w:val="24"/>
                <w:lang w:eastAsia="en-IN" w:bidi="ar-SA"/>
              </w:rPr>
              <w:t>0.4</w:t>
            </w:r>
            <w:r w:rsidRPr="002F732E">
              <w:rPr>
                <w:rFonts w:asciiTheme="minorBidi" w:eastAsia="Times New Roman" w:hAnsiTheme="minorBidi"/>
                <w:sz w:val="24"/>
                <w:szCs w:val="24"/>
                <w:lang w:val="en-IN" w:eastAsia="en-IN" w:bidi="ar-SA"/>
              </w:rPr>
              <w:t> </w:t>
            </w:r>
          </w:p>
        </w:tc>
        <w:tc>
          <w:tcPr>
            <w:tcW w:w="2145" w:type="dxa"/>
            <w:tcBorders>
              <w:top w:val="single" w:sz="6" w:space="0" w:color="auto"/>
              <w:left w:val="single" w:sz="6" w:space="0" w:color="auto"/>
              <w:bottom w:val="single" w:sz="6" w:space="0" w:color="auto"/>
              <w:right w:val="single" w:sz="6" w:space="0" w:color="auto"/>
            </w:tcBorders>
            <w:hideMark/>
          </w:tcPr>
          <w:p w14:paraId="414243E6" w14:textId="77777777" w:rsidR="00DF4A17" w:rsidRPr="002F732E" w:rsidRDefault="00DF4A17" w:rsidP="002F732E">
            <w:pPr>
              <w:spacing w:after="0" w:line="360" w:lineRule="auto"/>
              <w:ind w:left="720"/>
              <w:jc w:val="both"/>
              <w:textAlignment w:val="baseline"/>
              <w:rPr>
                <w:rFonts w:asciiTheme="minorBidi" w:eastAsia="Times New Roman" w:hAnsiTheme="minorBidi"/>
                <w:sz w:val="18"/>
                <w:szCs w:val="18"/>
                <w:lang w:val="en-IN" w:eastAsia="en-IN" w:bidi="ar-SA"/>
              </w:rPr>
            </w:pPr>
            <w:r w:rsidRPr="002F732E">
              <w:rPr>
                <w:rFonts w:asciiTheme="minorBidi" w:eastAsia="Times New Roman" w:hAnsiTheme="minorBidi"/>
                <w:sz w:val="24"/>
                <w:szCs w:val="24"/>
                <w:lang w:eastAsia="en-IN" w:bidi="ar-SA"/>
              </w:rPr>
              <w:t>3</w:t>
            </w:r>
            <w:r w:rsidRPr="002F732E">
              <w:rPr>
                <w:rFonts w:asciiTheme="minorBidi" w:eastAsia="Times New Roman" w:hAnsiTheme="minorBidi"/>
                <w:sz w:val="19"/>
                <w:szCs w:val="19"/>
                <w:vertAlign w:val="superscript"/>
                <w:lang w:eastAsia="en-IN" w:bidi="ar-SA"/>
              </w:rPr>
              <w:t>rd</w:t>
            </w:r>
            <w:r w:rsidRPr="002F732E">
              <w:rPr>
                <w:rFonts w:asciiTheme="minorBidi" w:eastAsia="Times New Roman" w:hAnsiTheme="minorBidi"/>
                <w:sz w:val="24"/>
                <w:szCs w:val="24"/>
                <w:lang w:eastAsia="en-IN" w:bidi="ar-SA"/>
              </w:rPr>
              <w:t xml:space="preserve"> April 2025</w:t>
            </w:r>
            <w:r w:rsidRPr="002F732E">
              <w:rPr>
                <w:rFonts w:asciiTheme="minorBidi" w:eastAsia="Times New Roman" w:hAnsiTheme="minorBidi"/>
                <w:sz w:val="24"/>
                <w:szCs w:val="24"/>
                <w:lang w:val="en-IN" w:eastAsia="en-IN" w:bidi="ar-SA"/>
              </w:rPr>
              <w:t> </w:t>
            </w:r>
          </w:p>
        </w:tc>
        <w:tc>
          <w:tcPr>
            <w:tcW w:w="4165" w:type="dxa"/>
            <w:tcBorders>
              <w:top w:val="single" w:sz="6" w:space="0" w:color="auto"/>
              <w:left w:val="single" w:sz="6" w:space="0" w:color="auto"/>
              <w:bottom w:val="single" w:sz="6" w:space="0" w:color="auto"/>
              <w:right w:val="single" w:sz="6" w:space="0" w:color="auto"/>
            </w:tcBorders>
            <w:hideMark/>
          </w:tcPr>
          <w:p w14:paraId="2633ABE1" w14:textId="77777777" w:rsidR="00DF4A17" w:rsidRPr="002F732E" w:rsidRDefault="00DF4A17">
            <w:pPr>
              <w:numPr>
                <w:ilvl w:val="0"/>
                <w:numId w:val="37"/>
              </w:numPr>
              <w:spacing w:after="0" w:line="360" w:lineRule="auto"/>
              <w:ind w:left="2160" w:firstLine="0"/>
              <w:textAlignment w:val="baseline"/>
              <w:rPr>
                <w:rFonts w:asciiTheme="minorBidi" w:eastAsia="Times New Roman" w:hAnsiTheme="minorBidi"/>
                <w:sz w:val="24"/>
                <w:szCs w:val="24"/>
                <w:lang w:val="en-IN" w:eastAsia="en-IN" w:bidi="ar-SA"/>
              </w:rPr>
            </w:pPr>
            <w:r w:rsidRPr="002F732E">
              <w:rPr>
                <w:rFonts w:asciiTheme="minorBidi" w:eastAsia="Times New Roman" w:hAnsiTheme="minorBidi"/>
                <w:sz w:val="24"/>
                <w:szCs w:val="24"/>
                <w:lang w:eastAsia="en-IN" w:bidi="ar-SA"/>
              </w:rPr>
              <w:t>Added podcast, made changes to media player, internet radio, reader and spell check and grammar</w:t>
            </w:r>
            <w:r w:rsidRPr="002F732E">
              <w:rPr>
                <w:rFonts w:asciiTheme="minorBidi" w:eastAsia="Times New Roman" w:hAnsiTheme="minorBidi"/>
                <w:sz w:val="24"/>
                <w:szCs w:val="24"/>
                <w:lang w:val="en-IN" w:eastAsia="en-IN" w:bidi="ar-SA"/>
              </w:rPr>
              <w:t> </w:t>
            </w:r>
          </w:p>
        </w:tc>
        <w:tc>
          <w:tcPr>
            <w:tcW w:w="2069" w:type="dxa"/>
            <w:tcBorders>
              <w:top w:val="single" w:sz="6" w:space="0" w:color="auto"/>
              <w:left w:val="single" w:sz="6" w:space="0" w:color="auto"/>
              <w:bottom w:val="single" w:sz="6" w:space="0" w:color="auto"/>
              <w:right w:val="single" w:sz="6" w:space="0" w:color="auto"/>
            </w:tcBorders>
            <w:hideMark/>
          </w:tcPr>
          <w:p w14:paraId="2755A650" w14:textId="77777777" w:rsidR="00DF4A17" w:rsidRPr="002F732E" w:rsidRDefault="00DF4A17" w:rsidP="002F732E">
            <w:pPr>
              <w:spacing w:after="0" w:line="360" w:lineRule="auto"/>
              <w:ind w:left="720"/>
              <w:jc w:val="center"/>
              <w:textAlignment w:val="baseline"/>
              <w:rPr>
                <w:rFonts w:asciiTheme="minorBidi" w:eastAsia="Times New Roman" w:hAnsiTheme="minorBidi"/>
                <w:sz w:val="18"/>
                <w:szCs w:val="18"/>
                <w:lang w:val="en-IN" w:eastAsia="en-IN" w:bidi="ar-SA"/>
              </w:rPr>
            </w:pPr>
            <w:r w:rsidRPr="002F732E">
              <w:rPr>
                <w:rFonts w:asciiTheme="minorBidi" w:eastAsia="Times New Roman" w:hAnsiTheme="minorBidi"/>
                <w:sz w:val="24"/>
                <w:szCs w:val="24"/>
                <w:lang w:eastAsia="en-IN" w:bidi="ar-SA"/>
              </w:rPr>
              <w:t>Mohammad</w:t>
            </w:r>
            <w:r w:rsidRPr="002F732E">
              <w:rPr>
                <w:rFonts w:asciiTheme="minorBidi" w:eastAsia="Times New Roman" w:hAnsiTheme="minorBidi"/>
                <w:sz w:val="24"/>
                <w:szCs w:val="24"/>
                <w:lang w:val="en-IN" w:eastAsia="en-IN" w:bidi="ar-SA"/>
              </w:rPr>
              <w:t> </w:t>
            </w:r>
          </w:p>
        </w:tc>
      </w:tr>
      <w:tr w:rsidR="00DF4A17" w:rsidRPr="002F732E" w14:paraId="7172B189" w14:textId="77777777" w:rsidTr="005D6E9D">
        <w:trPr>
          <w:trHeight w:val="300"/>
        </w:trPr>
        <w:tc>
          <w:tcPr>
            <w:tcW w:w="1309" w:type="dxa"/>
            <w:tcBorders>
              <w:top w:val="single" w:sz="6" w:space="0" w:color="auto"/>
              <w:left w:val="single" w:sz="6" w:space="0" w:color="auto"/>
              <w:bottom w:val="single" w:sz="6" w:space="0" w:color="auto"/>
              <w:right w:val="single" w:sz="6" w:space="0" w:color="auto"/>
            </w:tcBorders>
            <w:hideMark/>
          </w:tcPr>
          <w:p w14:paraId="1A36CA0F" w14:textId="77777777" w:rsidR="00DF4A17" w:rsidRPr="002F732E" w:rsidRDefault="00DF4A17" w:rsidP="002F732E">
            <w:pPr>
              <w:spacing w:after="0" w:line="360" w:lineRule="auto"/>
              <w:ind w:left="720"/>
              <w:jc w:val="both"/>
              <w:textAlignment w:val="baseline"/>
              <w:rPr>
                <w:rFonts w:asciiTheme="minorBidi" w:eastAsia="Times New Roman" w:hAnsiTheme="minorBidi"/>
                <w:sz w:val="18"/>
                <w:szCs w:val="18"/>
                <w:lang w:val="en-IN" w:eastAsia="en-IN" w:bidi="ar-SA"/>
              </w:rPr>
            </w:pPr>
            <w:r w:rsidRPr="002F732E">
              <w:rPr>
                <w:rFonts w:asciiTheme="minorBidi" w:eastAsia="Times New Roman" w:hAnsiTheme="minorBidi"/>
                <w:sz w:val="24"/>
                <w:szCs w:val="24"/>
                <w:lang w:eastAsia="en-IN" w:bidi="ar-SA"/>
              </w:rPr>
              <w:t>0.5</w:t>
            </w:r>
            <w:r w:rsidRPr="002F732E">
              <w:rPr>
                <w:rFonts w:asciiTheme="minorBidi" w:eastAsia="Times New Roman" w:hAnsiTheme="minorBidi"/>
                <w:sz w:val="24"/>
                <w:szCs w:val="24"/>
                <w:lang w:val="en-IN" w:eastAsia="en-IN" w:bidi="ar-SA"/>
              </w:rPr>
              <w:t> </w:t>
            </w:r>
          </w:p>
        </w:tc>
        <w:tc>
          <w:tcPr>
            <w:tcW w:w="2145" w:type="dxa"/>
            <w:tcBorders>
              <w:top w:val="single" w:sz="6" w:space="0" w:color="auto"/>
              <w:left w:val="single" w:sz="6" w:space="0" w:color="auto"/>
              <w:bottom w:val="single" w:sz="6" w:space="0" w:color="auto"/>
              <w:right w:val="single" w:sz="6" w:space="0" w:color="auto"/>
            </w:tcBorders>
            <w:hideMark/>
          </w:tcPr>
          <w:p w14:paraId="42F262B6" w14:textId="77777777" w:rsidR="00DF4A17" w:rsidRPr="002F732E" w:rsidRDefault="00DF4A17" w:rsidP="002F732E">
            <w:pPr>
              <w:spacing w:after="0" w:line="360" w:lineRule="auto"/>
              <w:ind w:left="720"/>
              <w:jc w:val="both"/>
              <w:textAlignment w:val="baseline"/>
              <w:rPr>
                <w:rFonts w:asciiTheme="minorBidi" w:eastAsia="Times New Roman" w:hAnsiTheme="minorBidi"/>
                <w:sz w:val="18"/>
                <w:szCs w:val="18"/>
                <w:lang w:val="en-IN" w:eastAsia="en-IN" w:bidi="ar-SA"/>
              </w:rPr>
            </w:pPr>
            <w:r w:rsidRPr="002F732E">
              <w:rPr>
                <w:rFonts w:asciiTheme="minorBidi" w:eastAsia="Times New Roman" w:hAnsiTheme="minorBidi"/>
                <w:sz w:val="24"/>
                <w:szCs w:val="24"/>
                <w:lang w:eastAsia="en-IN" w:bidi="ar-SA"/>
              </w:rPr>
              <w:t>11th April 2025</w:t>
            </w:r>
            <w:r w:rsidRPr="002F732E">
              <w:rPr>
                <w:rFonts w:asciiTheme="minorBidi" w:eastAsia="Times New Roman" w:hAnsiTheme="minorBidi"/>
                <w:sz w:val="24"/>
                <w:szCs w:val="24"/>
                <w:lang w:val="en-IN" w:eastAsia="en-IN" w:bidi="ar-SA"/>
              </w:rPr>
              <w:t> </w:t>
            </w:r>
          </w:p>
        </w:tc>
        <w:tc>
          <w:tcPr>
            <w:tcW w:w="4165" w:type="dxa"/>
            <w:tcBorders>
              <w:top w:val="single" w:sz="6" w:space="0" w:color="auto"/>
              <w:left w:val="single" w:sz="6" w:space="0" w:color="auto"/>
              <w:bottom w:val="single" w:sz="6" w:space="0" w:color="auto"/>
              <w:right w:val="single" w:sz="6" w:space="0" w:color="auto"/>
            </w:tcBorders>
            <w:hideMark/>
          </w:tcPr>
          <w:p w14:paraId="67C1C1F9" w14:textId="77777777" w:rsidR="00DF4A17" w:rsidRPr="002F732E" w:rsidRDefault="00DF4A17" w:rsidP="002F732E">
            <w:pPr>
              <w:pStyle w:val="ListBullet"/>
              <w:spacing w:line="360" w:lineRule="auto"/>
              <w:rPr>
                <w:rFonts w:asciiTheme="minorBidi" w:hAnsiTheme="minorBidi"/>
                <w:lang w:val="en-IN" w:eastAsia="en-IN" w:bidi="ar-SA"/>
              </w:rPr>
            </w:pPr>
            <w:r w:rsidRPr="002F732E">
              <w:rPr>
                <w:rFonts w:asciiTheme="minorBidi" w:hAnsiTheme="minorBidi"/>
                <w:sz w:val="24"/>
                <w:szCs w:val="24"/>
                <w:lang w:eastAsia="en-IN" w:bidi="ar-SA"/>
              </w:rPr>
              <w:t>Changes to low battery indication section.</w:t>
            </w:r>
            <w:r w:rsidRPr="002F732E">
              <w:rPr>
                <w:rFonts w:asciiTheme="minorBidi" w:hAnsiTheme="minorBidi"/>
                <w:sz w:val="24"/>
                <w:szCs w:val="24"/>
                <w:lang w:val="en-IN" w:eastAsia="en-IN" w:bidi="ar-SA"/>
              </w:rPr>
              <w:t> </w:t>
            </w:r>
          </w:p>
        </w:tc>
        <w:tc>
          <w:tcPr>
            <w:tcW w:w="2069" w:type="dxa"/>
            <w:tcBorders>
              <w:top w:val="single" w:sz="6" w:space="0" w:color="auto"/>
              <w:left w:val="single" w:sz="6" w:space="0" w:color="auto"/>
              <w:bottom w:val="single" w:sz="6" w:space="0" w:color="auto"/>
              <w:right w:val="single" w:sz="6" w:space="0" w:color="auto"/>
            </w:tcBorders>
            <w:hideMark/>
          </w:tcPr>
          <w:p w14:paraId="0F3B4FD7" w14:textId="77777777" w:rsidR="00DF4A17" w:rsidRPr="002F732E" w:rsidRDefault="00DF4A17" w:rsidP="002F732E">
            <w:pPr>
              <w:spacing w:after="0" w:line="360" w:lineRule="auto"/>
              <w:ind w:left="720"/>
              <w:jc w:val="center"/>
              <w:textAlignment w:val="baseline"/>
              <w:rPr>
                <w:rFonts w:asciiTheme="minorBidi" w:eastAsia="Times New Roman" w:hAnsiTheme="minorBidi"/>
                <w:sz w:val="18"/>
                <w:szCs w:val="18"/>
                <w:lang w:val="en-IN" w:eastAsia="en-IN" w:bidi="ar-SA"/>
              </w:rPr>
            </w:pPr>
            <w:r w:rsidRPr="002F732E">
              <w:rPr>
                <w:rFonts w:asciiTheme="minorBidi" w:eastAsia="Times New Roman" w:hAnsiTheme="minorBidi"/>
                <w:sz w:val="24"/>
                <w:szCs w:val="24"/>
                <w:lang w:eastAsia="en-IN" w:bidi="ar-SA"/>
              </w:rPr>
              <w:t>Mohammad</w:t>
            </w:r>
            <w:r w:rsidRPr="002F732E">
              <w:rPr>
                <w:rFonts w:asciiTheme="minorBidi" w:eastAsia="Times New Roman" w:hAnsiTheme="minorBidi"/>
                <w:sz w:val="24"/>
                <w:szCs w:val="24"/>
                <w:lang w:val="en-IN" w:eastAsia="en-IN" w:bidi="ar-SA"/>
              </w:rPr>
              <w:t> </w:t>
            </w:r>
          </w:p>
        </w:tc>
      </w:tr>
      <w:tr w:rsidR="00DF4A17" w:rsidRPr="002F732E" w14:paraId="3F90A07B" w14:textId="77777777" w:rsidTr="005D6E9D">
        <w:trPr>
          <w:trHeight w:val="300"/>
        </w:trPr>
        <w:tc>
          <w:tcPr>
            <w:tcW w:w="1309" w:type="dxa"/>
            <w:tcBorders>
              <w:top w:val="single" w:sz="6" w:space="0" w:color="auto"/>
              <w:left w:val="single" w:sz="6" w:space="0" w:color="auto"/>
              <w:bottom w:val="single" w:sz="6" w:space="0" w:color="auto"/>
              <w:right w:val="single" w:sz="6" w:space="0" w:color="auto"/>
            </w:tcBorders>
          </w:tcPr>
          <w:p w14:paraId="5811CB15" w14:textId="77777777" w:rsidR="00DF4A17" w:rsidRPr="002F732E" w:rsidRDefault="00DF4A17" w:rsidP="002F732E">
            <w:pPr>
              <w:spacing w:after="0" w:line="360" w:lineRule="auto"/>
              <w:ind w:left="720"/>
              <w:jc w:val="both"/>
              <w:textAlignment w:val="baseline"/>
              <w:rPr>
                <w:rFonts w:asciiTheme="minorBidi" w:eastAsia="Times New Roman" w:hAnsiTheme="minorBidi"/>
                <w:sz w:val="24"/>
                <w:szCs w:val="24"/>
                <w:lang w:eastAsia="en-IN" w:bidi="ar-SA"/>
              </w:rPr>
            </w:pPr>
            <w:r w:rsidRPr="002F732E">
              <w:rPr>
                <w:rFonts w:asciiTheme="minorBidi" w:eastAsia="Times New Roman" w:hAnsiTheme="minorBidi"/>
                <w:sz w:val="24"/>
                <w:szCs w:val="24"/>
                <w:lang w:eastAsia="en-IN" w:bidi="ar-SA"/>
              </w:rPr>
              <w:lastRenderedPageBreak/>
              <w:t>0.6</w:t>
            </w:r>
          </w:p>
        </w:tc>
        <w:tc>
          <w:tcPr>
            <w:tcW w:w="2145" w:type="dxa"/>
            <w:tcBorders>
              <w:top w:val="single" w:sz="6" w:space="0" w:color="auto"/>
              <w:left w:val="single" w:sz="6" w:space="0" w:color="auto"/>
              <w:bottom w:val="single" w:sz="6" w:space="0" w:color="auto"/>
              <w:right w:val="single" w:sz="6" w:space="0" w:color="auto"/>
            </w:tcBorders>
          </w:tcPr>
          <w:p w14:paraId="3DA8B746" w14:textId="77777777" w:rsidR="00DF4A17" w:rsidRPr="002F732E" w:rsidRDefault="00DF4A17" w:rsidP="002F732E">
            <w:pPr>
              <w:spacing w:after="0" w:line="360" w:lineRule="auto"/>
              <w:ind w:left="720"/>
              <w:jc w:val="both"/>
              <w:textAlignment w:val="baseline"/>
              <w:rPr>
                <w:rFonts w:asciiTheme="minorBidi" w:eastAsia="Times New Roman" w:hAnsiTheme="minorBidi"/>
                <w:sz w:val="24"/>
                <w:szCs w:val="24"/>
                <w:lang w:eastAsia="en-IN" w:bidi="ar-SA"/>
              </w:rPr>
            </w:pPr>
            <w:r w:rsidRPr="002F732E">
              <w:rPr>
                <w:rFonts w:asciiTheme="minorBidi" w:eastAsia="Times New Roman" w:hAnsiTheme="minorBidi"/>
                <w:sz w:val="24"/>
                <w:szCs w:val="24"/>
                <w:lang w:eastAsia="en-IN" w:bidi="ar-SA"/>
              </w:rPr>
              <w:t>23</w:t>
            </w:r>
            <w:r w:rsidRPr="002F732E">
              <w:rPr>
                <w:rFonts w:asciiTheme="minorBidi" w:eastAsia="Times New Roman" w:hAnsiTheme="minorBidi"/>
                <w:sz w:val="24"/>
                <w:szCs w:val="24"/>
                <w:vertAlign w:val="superscript"/>
                <w:lang w:eastAsia="en-IN" w:bidi="ar-SA"/>
              </w:rPr>
              <w:t>rd</w:t>
            </w:r>
            <w:r w:rsidRPr="002F732E">
              <w:rPr>
                <w:rFonts w:asciiTheme="minorBidi" w:eastAsia="Times New Roman" w:hAnsiTheme="minorBidi"/>
                <w:sz w:val="24"/>
                <w:szCs w:val="24"/>
                <w:lang w:eastAsia="en-IN" w:bidi="ar-SA"/>
              </w:rPr>
              <w:t xml:space="preserve"> April 2025</w:t>
            </w:r>
          </w:p>
        </w:tc>
        <w:tc>
          <w:tcPr>
            <w:tcW w:w="4165" w:type="dxa"/>
            <w:tcBorders>
              <w:top w:val="single" w:sz="6" w:space="0" w:color="auto"/>
              <w:left w:val="single" w:sz="6" w:space="0" w:color="auto"/>
              <w:bottom w:val="single" w:sz="6" w:space="0" w:color="auto"/>
              <w:right w:val="single" w:sz="6" w:space="0" w:color="auto"/>
            </w:tcBorders>
          </w:tcPr>
          <w:p w14:paraId="0C8BDFAF" w14:textId="77777777" w:rsidR="00DF4A17" w:rsidRPr="002F732E" w:rsidRDefault="00DF4A17" w:rsidP="002F732E">
            <w:pPr>
              <w:pStyle w:val="ListBullet"/>
              <w:spacing w:line="360" w:lineRule="auto"/>
              <w:rPr>
                <w:rFonts w:asciiTheme="minorBidi" w:hAnsiTheme="minorBidi"/>
                <w:lang w:eastAsia="en-IN" w:bidi="ar-SA"/>
              </w:rPr>
            </w:pPr>
            <w:r w:rsidRPr="002F732E">
              <w:rPr>
                <w:rFonts w:asciiTheme="minorBidi" w:hAnsiTheme="minorBidi"/>
                <w:sz w:val="24"/>
                <w:szCs w:val="24"/>
                <w:lang w:eastAsia="en-IN" w:bidi="ar-SA"/>
              </w:rPr>
              <w:t>Changes to the reader app, podcast, internet radio, voice recorder and spell/grammar check</w:t>
            </w:r>
          </w:p>
        </w:tc>
        <w:tc>
          <w:tcPr>
            <w:tcW w:w="2069" w:type="dxa"/>
            <w:tcBorders>
              <w:top w:val="single" w:sz="6" w:space="0" w:color="auto"/>
              <w:left w:val="single" w:sz="6" w:space="0" w:color="auto"/>
              <w:bottom w:val="single" w:sz="6" w:space="0" w:color="auto"/>
              <w:right w:val="single" w:sz="6" w:space="0" w:color="auto"/>
            </w:tcBorders>
          </w:tcPr>
          <w:p w14:paraId="6D10FB96" w14:textId="77777777" w:rsidR="00DF4A17" w:rsidRPr="002F732E" w:rsidRDefault="00DF4A17" w:rsidP="002F732E">
            <w:pPr>
              <w:spacing w:after="0" w:line="360" w:lineRule="auto"/>
              <w:ind w:left="720"/>
              <w:jc w:val="center"/>
              <w:textAlignment w:val="baseline"/>
              <w:rPr>
                <w:rFonts w:asciiTheme="minorBidi" w:eastAsia="Times New Roman" w:hAnsiTheme="minorBidi"/>
                <w:sz w:val="24"/>
                <w:szCs w:val="24"/>
                <w:lang w:eastAsia="en-IN" w:bidi="ar-SA"/>
              </w:rPr>
            </w:pPr>
            <w:r w:rsidRPr="002F732E">
              <w:rPr>
                <w:rFonts w:asciiTheme="minorBidi" w:eastAsia="Times New Roman" w:hAnsiTheme="minorBidi"/>
                <w:sz w:val="24"/>
                <w:szCs w:val="24"/>
                <w:lang w:eastAsia="en-IN" w:bidi="ar-SA"/>
              </w:rPr>
              <w:t>Mohammad</w:t>
            </w:r>
          </w:p>
        </w:tc>
      </w:tr>
      <w:tr w:rsidR="005D6E9D" w:rsidRPr="002F732E" w14:paraId="32C1A14D" w14:textId="77777777" w:rsidTr="005D6E9D">
        <w:trPr>
          <w:trHeight w:val="300"/>
        </w:trPr>
        <w:tc>
          <w:tcPr>
            <w:tcW w:w="1309" w:type="dxa"/>
            <w:tcBorders>
              <w:top w:val="single" w:sz="6" w:space="0" w:color="auto"/>
              <w:left w:val="single" w:sz="6" w:space="0" w:color="auto"/>
              <w:bottom w:val="single" w:sz="6" w:space="0" w:color="auto"/>
              <w:right w:val="single" w:sz="6" w:space="0" w:color="auto"/>
            </w:tcBorders>
          </w:tcPr>
          <w:p w14:paraId="2A69533F" w14:textId="77777777" w:rsidR="005D6E9D" w:rsidRPr="002F732E" w:rsidRDefault="005D6E9D" w:rsidP="002F732E">
            <w:pPr>
              <w:spacing w:after="0" w:line="360" w:lineRule="auto"/>
              <w:ind w:left="720"/>
              <w:jc w:val="both"/>
              <w:textAlignment w:val="baseline"/>
              <w:rPr>
                <w:rFonts w:asciiTheme="minorBidi" w:eastAsia="Times New Roman" w:hAnsiTheme="minorBidi"/>
                <w:sz w:val="24"/>
                <w:szCs w:val="24"/>
                <w:lang w:eastAsia="en-IN" w:bidi="ar-SA"/>
              </w:rPr>
            </w:pPr>
            <w:r>
              <w:rPr>
                <w:rFonts w:asciiTheme="minorBidi" w:eastAsia="Times New Roman" w:hAnsiTheme="minorBidi"/>
                <w:sz w:val="24"/>
                <w:szCs w:val="24"/>
                <w:lang w:eastAsia="en-IN" w:bidi="ar-SA"/>
              </w:rPr>
              <w:t>0.9</w:t>
            </w:r>
          </w:p>
        </w:tc>
        <w:tc>
          <w:tcPr>
            <w:tcW w:w="2145" w:type="dxa"/>
            <w:tcBorders>
              <w:top w:val="single" w:sz="6" w:space="0" w:color="auto"/>
              <w:left w:val="single" w:sz="6" w:space="0" w:color="auto"/>
              <w:bottom w:val="single" w:sz="6" w:space="0" w:color="auto"/>
              <w:right w:val="single" w:sz="6" w:space="0" w:color="auto"/>
            </w:tcBorders>
          </w:tcPr>
          <w:p w14:paraId="25AB5315" w14:textId="77777777" w:rsidR="005D6E9D" w:rsidRPr="002F732E" w:rsidRDefault="005D6E9D" w:rsidP="002F732E">
            <w:pPr>
              <w:spacing w:after="0" w:line="360" w:lineRule="auto"/>
              <w:ind w:left="720"/>
              <w:jc w:val="both"/>
              <w:textAlignment w:val="baseline"/>
              <w:rPr>
                <w:rFonts w:asciiTheme="minorBidi" w:eastAsia="Times New Roman" w:hAnsiTheme="minorBidi"/>
                <w:sz w:val="24"/>
                <w:szCs w:val="24"/>
                <w:lang w:eastAsia="en-IN" w:bidi="ar-SA"/>
              </w:rPr>
            </w:pPr>
            <w:r>
              <w:rPr>
                <w:rFonts w:asciiTheme="minorBidi" w:eastAsia="Times New Roman" w:hAnsiTheme="minorBidi"/>
                <w:sz w:val="24"/>
                <w:szCs w:val="24"/>
                <w:lang w:eastAsia="en-IN" w:bidi="ar-SA"/>
              </w:rPr>
              <w:t>1</w:t>
            </w:r>
            <w:r w:rsidRPr="005D6E9D">
              <w:rPr>
                <w:rFonts w:asciiTheme="minorBidi" w:eastAsia="Times New Roman" w:hAnsiTheme="minorBidi"/>
                <w:sz w:val="24"/>
                <w:szCs w:val="24"/>
                <w:vertAlign w:val="superscript"/>
                <w:lang w:eastAsia="en-IN" w:bidi="ar-SA"/>
              </w:rPr>
              <w:t>st</w:t>
            </w:r>
            <w:r>
              <w:rPr>
                <w:rFonts w:asciiTheme="minorBidi" w:eastAsia="Times New Roman" w:hAnsiTheme="minorBidi"/>
                <w:sz w:val="24"/>
                <w:szCs w:val="24"/>
                <w:lang w:eastAsia="en-IN" w:bidi="ar-SA"/>
              </w:rPr>
              <w:t xml:space="preserve"> July 2026</w:t>
            </w:r>
          </w:p>
        </w:tc>
        <w:tc>
          <w:tcPr>
            <w:tcW w:w="4165" w:type="dxa"/>
            <w:tcBorders>
              <w:top w:val="single" w:sz="6" w:space="0" w:color="auto"/>
              <w:left w:val="single" w:sz="6" w:space="0" w:color="auto"/>
              <w:bottom w:val="single" w:sz="6" w:space="0" w:color="auto"/>
              <w:right w:val="single" w:sz="6" w:space="0" w:color="auto"/>
            </w:tcBorders>
          </w:tcPr>
          <w:p w14:paraId="389F1323" w14:textId="77777777" w:rsidR="005D6E9D" w:rsidRPr="002F732E" w:rsidRDefault="005D6E9D" w:rsidP="002F732E">
            <w:pPr>
              <w:pStyle w:val="ListBullet"/>
              <w:spacing w:line="360" w:lineRule="auto"/>
              <w:rPr>
                <w:rFonts w:asciiTheme="minorBidi" w:hAnsiTheme="minorBidi"/>
                <w:sz w:val="24"/>
                <w:szCs w:val="24"/>
                <w:lang w:eastAsia="en-IN" w:bidi="ar-SA"/>
              </w:rPr>
            </w:pPr>
            <w:r>
              <w:rPr>
                <w:rFonts w:asciiTheme="minorBidi" w:hAnsiTheme="minorBidi"/>
                <w:sz w:val="24"/>
                <w:szCs w:val="24"/>
                <w:lang w:eastAsia="en-IN" w:bidi="ar-SA"/>
              </w:rPr>
              <w:t>Updated the Document with the latest data and format</w:t>
            </w:r>
          </w:p>
        </w:tc>
        <w:tc>
          <w:tcPr>
            <w:tcW w:w="2069" w:type="dxa"/>
            <w:tcBorders>
              <w:top w:val="single" w:sz="6" w:space="0" w:color="auto"/>
              <w:left w:val="single" w:sz="6" w:space="0" w:color="auto"/>
              <w:bottom w:val="single" w:sz="6" w:space="0" w:color="auto"/>
              <w:right w:val="single" w:sz="6" w:space="0" w:color="auto"/>
            </w:tcBorders>
          </w:tcPr>
          <w:p w14:paraId="49ADFCA2" w14:textId="77777777" w:rsidR="005D6E9D" w:rsidRPr="002F732E" w:rsidRDefault="005D6E9D" w:rsidP="002F732E">
            <w:pPr>
              <w:spacing w:after="0" w:line="360" w:lineRule="auto"/>
              <w:ind w:left="720"/>
              <w:jc w:val="center"/>
              <w:textAlignment w:val="baseline"/>
              <w:rPr>
                <w:rFonts w:asciiTheme="minorBidi" w:eastAsia="Times New Roman" w:hAnsiTheme="minorBidi"/>
                <w:sz w:val="24"/>
                <w:szCs w:val="24"/>
                <w:lang w:eastAsia="en-IN" w:bidi="ar-SA"/>
              </w:rPr>
            </w:pPr>
            <w:r>
              <w:rPr>
                <w:rFonts w:asciiTheme="minorBidi" w:eastAsia="Times New Roman" w:hAnsiTheme="minorBidi"/>
                <w:sz w:val="24"/>
                <w:szCs w:val="24"/>
                <w:lang w:eastAsia="en-IN" w:bidi="ar-SA"/>
              </w:rPr>
              <w:t>Nikhil</w:t>
            </w:r>
          </w:p>
        </w:tc>
      </w:tr>
    </w:tbl>
    <w:p w14:paraId="4955E7A1" w14:textId="77777777" w:rsidR="00BC0DD5" w:rsidRPr="00324914" w:rsidRDefault="0394DA8C" w:rsidP="002F732E">
      <w:pPr>
        <w:pStyle w:val="Heading1"/>
        <w:numPr>
          <w:ilvl w:val="0"/>
          <w:numId w:val="0"/>
        </w:numPr>
        <w:spacing w:line="360" w:lineRule="auto"/>
        <w:ind w:left="3600" w:firstLine="720"/>
        <w:rPr>
          <w:rFonts w:asciiTheme="minorBidi" w:hAnsiTheme="minorBidi" w:cstheme="minorBidi"/>
          <w:sz w:val="2"/>
          <w:szCs w:val="2"/>
        </w:rPr>
      </w:pPr>
      <w:bookmarkStart w:id="705" w:name="_Toc235439862"/>
      <w:r w:rsidRPr="002F732E">
        <w:rPr>
          <w:rFonts w:asciiTheme="minorBidi" w:hAnsiTheme="minorBidi" w:cstheme="minorBidi"/>
          <w:sz w:val="2"/>
          <w:szCs w:val="2"/>
        </w:rPr>
        <w:t>z</w:t>
      </w:r>
      <w:bookmarkEnd w:id="705"/>
      <w:r w:rsidR="00BC0DD5" w:rsidRPr="002F732E">
        <w:rPr>
          <w:rFonts w:asciiTheme="minorBidi" w:hAnsiTheme="minorBidi" w:cstheme="minorBidi"/>
        </w:rPr>
        <w:tab/>
      </w:r>
      <w:r w:rsidR="00BC0DD5" w:rsidRPr="002F732E">
        <w:rPr>
          <w:rFonts w:asciiTheme="minorBidi" w:hAnsiTheme="minorBidi" w:cstheme="minorBidi"/>
        </w:rPr>
        <w:tab/>
      </w:r>
      <w:r w:rsidR="00BC0DD5" w:rsidRPr="002F732E">
        <w:rPr>
          <w:rFonts w:asciiTheme="minorBidi" w:hAnsiTheme="minorBidi" w:cstheme="minorBidi"/>
        </w:rPr>
        <w:tab/>
      </w:r>
    </w:p>
    <w:sectPr w:rsidR="00BC0DD5" w:rsidRPr="00324914" w:rsidSect="00117C93">
      <w:type w:val="continuous"/>
      <w:pgSz w:w="12240" w:h="15840"/>
      <w:pgMar w:top="1134" w:right="850" w:bottom="1134" w:left="170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F5693D" w14:textId="77777777" w:rsidR="00A24EDD" w:rsidRDefault="00A24EDD" w:rsidP="00107CE5">
      <w:pPr>
        <w:spacing w:after="0" w:line="240" w:lineRule="auto"/>
      </w:pPr>
      <w:r>
        <w:separator/>
      </w:r>
    </w:p>
  </w:endnote>
  <w:endnote w:type="continuationSeparator" w:id="0">
    <w:p w14:paraId="5C59560D" w14:textId="77777777" w:rsidR="00A24EDD" w:rsidRDefault="00A24EDD" w:rsidP="00107CE5">
      <w:pPr>
        <w:spacing w:after="0" w:line="240" w:lineRule="auto"/>
      </w:pPr>
      <w:r>
        <w:continuationSeparator/>
      </w:r>
    </w:p>
  </w:endnote>
  <w:endnote w:type="continuationNotice" w:id="1">
    <w:p w14:paraId="42C903D9" w14:textId="77777777" w:rsidR="00A24EDD" w:rsidRDefault="00A24ED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Liberation Serif">
    <w:altName w:val="Times New Roman"/>
    <w:charset w:val="01"/>
    <w:family w:val="roman"/>
    <w:pitch w:val="variable"/>
  </w:font>
  <w:font w:name="AR PL SungtiL GB">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5363857"/>
      <w:docPartObj>
        <w:docPartGallery w:val="Page Numbers (Bottom of Page)"/>
        <w:docPartUnique/>
      </w:docPartObj>
    </w:sdtPr>
    <w:sdtEndPr>
      <w:rPr>
        <w:noProof/>
      </w:rPr>
    </w:sdtEndPr>
    <w:sdtContent>
      <w:p w14:paraId="6F0052F1" w14:textId="77777777" w:rsidR="00107CE5" w:rsidRDefault="00107CE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A7AE8E0" w14:textId="77777777" w:rsidR="00107CE5" w:rsidRDefault="00107C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E44FF7" w14:textId="77777777" w:rsidR="00A24EDD" w:rsidRDefault="00A24EDD" w:rsidP="00107CE5">
      <w:pPr>
        <w:spacing w:after="0" w:line="240" w:lineRule="auto"/>
      </w:pPr>
      <w:r>
        <w:separator/>
      </w:r>
    </w:p>
  </w:footnote>
  <w:footnote w:type="continuationSeparator" w:id="0">
    <w:p w14:paraId="1B7DFB6A" w14:textId="77777777" w:rsidR="00A24EDD" w:rsidRDefault="00A24EDD" w:rsidP="00107CE5">
      <w:pPr>
        <w:spacing w:after="0" w:line="240" w:lineRule="auto"/>
      </w:pPr>
      <w:r>
        <w:continuationSeparator/>
      </w:r>
    </w:p>
  </w:footnote>
  <w:footnote w:type="continuationNotice" w:id="1">
    <w:p w14:paraId="12D72799" w14:textId="77777777" w:rsidR="00A24EDD" w:rsidRDefault="00A24ED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F3616" w14:textId="77777777" w:rsidR="00107CE5" w:rsidRDefault="00BC6C52" w:rsidP="007200C6">
    <w:pPr>
      <w:pStyle w:val="Header"/>
      <w:tabs>
        <w:tab w:val="left" w:pos="4980"/>
      </w:tabs>
    </w:pPr>
    <w:r>
      <w:rPr>
        <w:rFonts w:ascii="Arial" w:hAnsi="Arial" w:cs="Arial"/>
        <w:b/>
        <w:sz w:val="24"/>
        <w:szCs w:val="24"/>
      </w:rPr>
      <w:t>Orbit Player</w:t>
    </w:r>
    <w:r w:rsidR="00E65403" w:rsidRPr="000B44DD">
      <w:rPr>
        <w:rFonts w:ascii="Arial" w:hAnsi="Arial" w:cs="Arial"/>
        <w:b/>
        <w:sz w:val="24"/>
        <w:szCs w:val="24"/>
      </w:rPr>
      <w:t xml:space="preserve"> – User Guide</w:t>
    </w:r>
    <w:r w:rsidR="00E65403" w:rsidRPr="000B44DD">
      <w:rPr>
        <w:rFonts w:ascii="Arial" w:hAnsi="Arial" w:cs="Arial"/>
        <w:b/>
        <w:sz w:val="24"/>
        <w:szCs w:val="24"/>
      </w:rPr>
      <w:tab/>
    </w:r>
    <w:r w:rsidR="00E65403" w:rsidRPr="000B44DD">
      <w:rPr>
        <w:rFonts w:ascii="Arial" w:hAnsi="Arial" w:cs="Arial"/>
        <w:b/>
        <w:sz w:val="24"/>
        <w:szCs w:val="24"/>
      </w:rPr>
      <w:tab/>
    </w:r>
    <w:r w:rsidR="00E65403" w:rsidRPr="000B44DD">
      <w:rPr>
        <w:rFonts w:ascii="Arial" w:hAnsi="Arial" w:cs="Arial"/>
        <w:b/>
        <w:sz w:val="24"/>
        <w:szCs w:val="24"/>
      </w:rPr>
      <w:tab/>
      <w:t>Version 0</w:t>
    </w:r>
    <w:r w:rsidR="00B16A3D">
      <w:rPr>
        <w:rFonts w:ascii="Arial" w:hAnsi="Arial" w:cs="Arial"/>
        <w:b/>
        <w:sz w:val="24"/>
        <w:szCs w:val="24"/>
      </w:rPr>
      <w:t>.</w:t>
    </w:r>
    <w:r w:rsidR="001561A8">
      <w:rPr>
        <w:rFonts w:ascii="Arial" w:hAnsi="Arial" w:cs="Arial"/>
        <w:b/>
        <w:sz w:val="24"/>
        <w:szCs w:val="24"/>
      </w:rPr>
      <w:t>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99403DE"/>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00A991"/>
    <w:multiLevelType w:val="multilevel"/>
    <w:tmpl w:val="774ACB3A"/>
    <w:lvl w:ilvl="0">
      <w:numFmt w:val="bullet"/>
      <w:lvlText w:val="•"/>
      <w:lvlJc w:val="left"/>
      <w:pPr>
        <w:ind w:left="1200" w:hanging="480"/>
      </w:pPr>
    </w:lvl>
    <w:lvl w:ilvl="1">
      <w:numFmt w:val="bullet"/>
      <w:lvlText w:val="–"/>
      <w:lvlJc w:val="left"/>
      <w:pPr>
        <w:ind w:left="1920" w:hanging="480"/>
      </w:pPr>
    </w:lvl>
    <w:lvl w:ilvl="2">
      <w:numFmt w:val="bullet"/>
      <w:lvlText w:val="•"/>
      <w:lvlJc w:val="left"/>
      <w:pPr>
        <w:ind w:left="2640" w:hanging="480"/>
      </w:pPr>
    </w:lvl>
    <w:lvl w:ilvl="3">
      <w:numFmt w:val="bullet"/>
      <w:lvlText w:val="–"/>
      <w:lvlJc w:val="left"/>
      <w:pPr>
        <w:ind w:left="3360" w:hanging="480"/>
      </w:pPr>
    </w:lvl>
    <w:lvl w:ilvl="4">
      <w:numFmt w:val="bullet"/>
      <w:lvlText w:val="•"/>
      <w:lvlJc w:val="left"/>
      <w:pPr>
        <w:ind w:left="4080" w:hanging="480"/>
      </w:pPr>
    </w:lvl>
    <w:lvl w:ilvl="5">
      <w:numFmt w:val="bullet"/>
      <w:lvlText w:val="–"/>
      <w:lvlJc w:val="left"/>
      <w:pPr>
        <w:ind w:left="4800" w:hanging="480"/>
      </w:pPr>
    </w:lvl>
    <w:lvl w:ilvl="6">
      <w:numFmt w:val="bullet"/>
      <w:lvlText w:val="•"/>
      <w:lvlJc w:val="left"/>
      <w:pPr>
        <w:ind w:left="5520" w:hanging="480"/>
      </w:pPr>
    </w:lvl>
    <w:lvl w:ilvl="7">
      <w:numFmt w:val="bullet"/>
      <w:lvlText w:val="–"/>
      <w:lvlJc w:val="left"/>
      <w:pPr>
        <w:ind w:left="6240" w:hanging="480"/>
      </w:pPr>
    </w:lvl>
    <w:lvl w:ilvl="8">
      <w:numFmt w:val="bullet"/>
      <w:lvlText w:val="•"/>
      <w:lvlJc w:val="left"/>
      <w:pPr>
        <w:ind w:left="6960" w:hanging="480"/>
      </w:pPr>
    </w:lvl>
  </w:abstractNum>
  <w:abstractNum w:abstractNumId="2" w15:restartNumberingAfterBreak="0">
    <w:nsid w:val="00A99411"/>
    <w:multiLevelType w:val="multilevel"/>
    <w:tmpl w:val="6B646A8C"/>
    <w:lvl w:ilvl="0">
      <w:start w:val="1"/>
      <w:numFmt w:val="decimal"/>
      <w:lvlText w:val="%1."/>
      <w:lvlJc w:val="left"/>
      <w:pPr>
        <w:ind w:left="1200" w:hanging="480"/>
      </w:pPr>
    </w:lvl>
    <w:lvl w:ilvl="1">
      <w:start w:val="1"/>
      <w:numFmt w:val="decimal"/>
      <w:lvlText w:val="%2."/>
      <w:lvlJc w:val="left"/>
      <w:pPr>
        <w:ind w:left="1920" w:hanging="480"/>
      </w:pPr>
    </w:lvl>
    <w:lvl w:ilvl="2">
      <w:start w:val="1"/>
      <w:numFmt w:val="decimal"/>
      <w:lvlText w:val="%3."/>
      <w:lvlJc w:val="left"/>
      <w:pPr>
        <w:ind w:left="2640" w:hanging="480"/>
      </w:pPr>
    </w:lvl>
    <w:lvl w:ilvl="3">
      <w:start w:val="1"/>
      <w:numFmt w:val="decimal"/>
      <w:lvlText w:val="%4."/>
      <w:lvlJc w:val="left"/>
      <w:pPr>
        <w:ind w:left="3360" w:hanging="480"/>
      </w:pPr>
    </w:lvl>
    <w:lvl w:ilvl="4">
      <w:start w:val="1"/>
      <w:numFmt w:val="decimal"/>
      <w:lvlText w:val="%5."/>
      <w:lvlJc w:val="left"/>
      <w:pPr>
        <w:ind w:left="4080" w:hanging="480"/>
      </w:pPr>
    </w:lvl>
    <w:lvl w:ilvl="5">
      <w:start w:val="1"/>
      <w:numFmt w:val="decimal"/>
      <w:lvlText w:val="%6."/>
      <w:lvlJc w:val="left"/>
      <w:pPr>
        <w:ind w:left="4800" w:hanging="480"/>
      </w:pPr>
    </w:lvl>
    <w:lvl w:ilvl="6">
      <w:start w:val="1"/>
      <w:numFmt w:val="decimal"/>
      <w:lvlText w:val="%7."/>
      <w:lvlJc w:val="left"/>
      <w:pPr>
        <w:ind w:left="5520" w:hanging="480"/>
      </w:pPr>
    </w:lvl>
    <w:lvl w:ilvl="7">
      <w:start w:val="1"/>
      <w:numFmt w:val="decimal"/>
      <w:lvlText w:val="%8."/>
      <w:lvlJc w:val="left"/>
      <w:pPr>
        <w:ind w:left="6240" w:hanging="480"/>
      </w:pPr>
    </w:lvl>
    <w:lvl w:ilvl="8">
      <w:start w:val="1"/>
      <w:numFmt w:val="decimal"/>
      <w:lvlText w:val="%9."/>
      <w:lvlJc w:val="left"/>
      <w:pPr>
        <w:ind w:left="6960" w:hanging="480"/>
      </w:pPr>
    </w:lvl>
  </w:abstractNum>
  <w:abstractNum w:abstractNumId="3" w15:restartNumberingAfterBreak="0">
    <w:nsid w:val="022C7E39"/>
    <w:multiLevelType w:val="multilevel"/>
    <w:tmpl w:val="27B0D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604494"/>
    <w:multiLevelType w:val="multilevel"/>
    <w:tmpl w:val="6B646A8C"/>
    <w:lvl w:ilvl="0">
      <w:start w:val="1"/>
      <w:numFmt w:val="decimal"/>
      <w:lvlText w:val="%1."/>
      <w:lvlJc w:val="left"/>
      <w:pPr>
        <w:ind w:left="1200" w:hanging="480"/>
      </w:pPr>
    </w:lvl>
    <w:lvl w:ilvl="1">
      <w:start w:val="1"/>
      <w:numFmt w:val="decimal"/>
      <w:lvlText w:val="%2."/>
      <w:lvlJc w:val="left"/>
      <w:pPr>
        <w:ind w:left="1920" w:hanging="480"/>
      </w:pPr>
    </w:lvl>
    <w:lvl w:ilvl="2">
      <w:start w:val="1"/>
      <w:numFmt w:val="decimal"/>
      <w:lvlText w:val="%3."/>
      <w:lvlJc w:val="left"/>
      <w:pPr>
        <w:ind w:left="2640" w:hanging="480"/>
      </w:pPr>
    </w:lvl>
    <w:lvl w:ilvl="3">
      <w:start w:val="1"/>
      <w:numFmt w:val="decimal"/>
      <w:lvlText w:val="%4."/>
      <w:lvlJc w:val="left"/>
      <w:pPr>
        <w:ind w:left="3360" w:hanging="480"/>
      </w:pPr>
    </w:lvl>
    <w:lvl w:ilvl="4">
      <w:start w:val="1"/>
      <w:numFmt w:val="decimal"/>
      <w:lvlText w:val="%5."/>
      <w:lvlJc w:val="left"/>
      <w:pPr>
        <w:ind w:left="4080" w:hanging="480"/>
      </w:pPr>
    </w:lvl>
    <w:lvl w:ilvl="5">
      <w:start w:val="1"/>
      <w:numFmt w:val="decimal"/>
      <w:lvlText w:val="%6."/>
      <w:lvlJc w:val="left"/>
      <w:pPr>
        <w:ind w:left="4800" w:hanging="480"/>
      </w:pPr>
    </w:lvl>
    <w:lvl w:ilvl="6">
      <w:start w:val="1"/>
      <w:numFmt w:val="decimal"/>
      <w:lvlText w:val="%7."/>
      <w:lvlJc w:val="left"/>
      <w:pPr>
        <w:ind w:left="5520" w:hanging="480"/>
      </w:pPr>
    </w:lvl>
    <w:lvl w:ilvl="7">
      <w:start w:val="1"/>
      <w:numFmt w:val="decimal"/>
      <w:lvlText w:val="%8."/>
      <w:lvlJc w:val="left"/>
      <w:pPr>
        <w:ind w:left="6240" w:hanging="480"/>
      </w:pPr>
    </w:lvl>
    <w:lvl w:ilvl="8">
      <w:start w:val="1"/>
      <w:numFmt w:val="decimal"/>
      <w:lvlText w:val="%9."/>
      <w:lvlJc w:val="left"/>
      <w:pPr>
        <w:ind w:left="6960" w:hanging="480"/>
      </w:pPr>
    </w:lvl>
  </w:abstractNum>
  <w:abstractNum w:abstractNumId="5" w15:restartNumberingAfterBreak="0">
    <w:nsid w:val="02A400B1"/>
    <w:multiLevelType w:val="multilevel"/>
    <w:tmpl w:val="88767FCA"/>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6" w15:restartNumberingAfterBreak="0">
    <w:nsid w:val="02D97D14"/>
    <w:multiLevelType w:val="multilevel"/>
    <w:tmpl w:val="95DEEC22"/>
    <w:lvl w:ilvl="0">
      <w:start w:val="1"/>
      <w:numFmt w:val="decimal"/>
      <w:lvlText w:val="%1."/>
      <w:lvlJc w:val="left"/>
      <w:pPr>
        <w:tabs>
          <w:tab w:val="num" w:pos="992"/>
        </w:tabs>
        <w:ind w:left="992" w:hanging="283"/>
      </w:pPr>
    </w:lvl>
    <w:lvl w:ilvl="1">
      <w:start w:val="1"/>
      <w:numFmt w:val="decimal"/>
      <w:lvlText w:val="%2."/>
      <w:lvlJc w:val="left"/>
      <w:pPr>
        <w:tabs>
          <w:tab w:val="num" w:pos="1701"/>
        </w:tabs>
        <w:ind w:left="1701" w:hanging="283"/>
      </w:pPr>
    </w:lvl>
    <w:lvl w:ilvl="2">
      <w:start w:val="1"/>
      <w:numFmt w:val="decimal"/>
      <w:lvlText w:val="%3."/>
      <w:lvlJc w:val="left"/>
      <w:pPr>
        <w:tabs>
          <w:tab w:val="num" w:pos="2410"/>
        </w:tabs>
        <w:ind w:left="2410" w:hanging="283"/>
      </w:pPr>
    </w:lvl>
    <w:lvl w:ilvl="3">
      <w:start w:val="1"/>
      <w:numFmt w:val="decimal"/>
      <w:lvlText w:val="%4."/>
      <w:lvlJc w:val="left"/>
      <w:pPr>
        <w:tabs>
          <w:tab w:val="num" w:pos="3119"/>
        </w:tabs>
        <w:ind w:left="3119" w:hanging="283"/>
      </w:pPr>
    </w:lvl>
    <w:lvl w:ilvl="4">
      <w:start w:val="1"/>
      <w:numFmt w:val="decimal"/>
      <w:lvlText w:val="%5."/>
      <w:lvlJc w:val="left"/>
      <w:pPr>
        <w:tabs>
          <w:tab w:val="num" w:pos="3828"/>
        </w:tabs>
        <w:ind w:left="3828" w:hanging="283"/>
      </w:pPr>
    </w:lvl>
    <w:lvl w:ilvl="5">
      <w:start w:val="1"/>
      <w:numFmt w:val="decimal"/>
      <w:lvlText w:val="%6."/>
      <w:lvlJc w:val="left"/>
      <w:pPr>
        <w:tabs>
          <w:tab w:val="num" w:pos="4537"/>
        </w:tabs>
        <w:ind w:left="4537" w:hanging="283"/>
      </w:pPr>
    </w:lvl>
    <w:lvl w:ilvl="6">
      <w:start w:val="1"/>
      <w:numFmt w:val="decimal"/>
      <w:lvlText w:val="%7."/>
      <w:lvlJc w:val="left"/>
      <w:pPr>
        <w:tabs>
          <w:tab w:val="num" w:pos="5246"/>
        </w:tabs>
        <w:ind w:left="5246" w:hanging="283"/>
      </w:pPr>
    </w:lvl>
    <w:lvl w:ilvl="7">
      <w:start w:val="1"/>
      <w:numFmt w:val="decimal"/>
      <w:lvlText w:val="%8."/>
      <w:lvlJc w:val="left"/>
      <w:pPr>
        <w:tabs>
          <w:tab w:val="num" w:pos="5955"/>
        </w:tabs>
        <w:ind w:left="5955" w:hanging="283"/>
      </w:pPr>
    </w:lvl>
    <w:lvl w:ilvl="8">
      <w:start w:val="1"/>
      <w:numFmt w:val="decimal"/>
      <w:lvlText w:val="%9."/>
      <w:lvlJc w:val="left"/>
      <w:pPr>
        <w:tabs>
          <w:tab w:val="num" w:pos="6664"/>
        </w:tabs>
        <w:ind w:left="6664" w:hanging="283"/>
      </w:pPr>
    </w:lvl>
  </w:abstractNum>
  <w:abstractNum w:abstractNumId="7" w15:restartNumberingAfterBreak="0">
    <w:nsid w:val="02E70EA0"/>
    <w:multiLevelType w:val="multilevel"/>
    <w:tmpl w:val="5F26D3DA"/>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8" w15:restartNumberingAfterBreak="0">
    <w:nsid w:val="0365685B"/>
    <w:multiLevelType w:val="multilevel"/>
    <w:tmpl w:val="8DAEE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3980008"/>
    <w:multiLevelType w:val="multilevel"/>
    <w:tmpl w:val="6B646A8C"/>
    <w:lvl w:ilvl="0">
      <w:start w:val="1"/>
      <w:numFmt w:val="decimal"/>
      <w:lvlText w:val="%1."/>
      <w:lvlJc w:val="left"/>
      <w:pPr>
        <w:ind w:left="1200" w:hanging="480"/>
      </w:pPr>
    </w:lvl>
    <w:lvl w:ilvl="1">
      <w:start w:val="1"/>
      <w:numFmt w:val="decimal"/>
      <w:lvlText w:val="%2."/>
      <w:lvlJc w:val="left"/>
      <w:pPr>
        <w:ind w:left="1920" w:hanging="480"/>
      </w:pPr>
    </w:lvl>
    <w:lvl w:ilvl="2">
      <w:start w:val="1"/>
      <w:numFmt w:val="decimal"/>
      <w:lvlText w:val="%3."/>
      <w:lvlJc w:val="left"/>
      <w:pPr>
        <w:ind w:left="2640" w:hanging="480"/>
      </w:pPr>
    </w:lvl>
    <w:lvl w:ilvl="3">
      <w:start w:val="1"/>
      <w:numFmt w:val="decimal"/>
      <w:lvlText w:val="%4."/>
      <w:lvlJc w:val="left"/>
      <w:pPr>
        <w:ind w:left="3360" w:hanging="480"/>
      </w:pPr>
    </w:lvl>
    <w:lvl w:ilvl="4">
      <w:start w:val="1"/>
      <w:numFmt w:val="decimal"/>
      <w:lvlText w:val="%5."/>
      <w:lvlJc w:val="left"/>
      <w:pPr>
        <w:ind w:left="4080" w:hanging="480"/>
      </w:pPr>
    </w:lvl>
    <w:lvl w:ilvl="5">
      <w:start w:val="1"/>
      <w:numFmt w:val="decimal"/>
      <w:lvlText w:val="%6."/>
      <w:lvlJc w:val="left"/>
      <w:pPr>
        <w:ind w:left="4800" w:hanging="480"/>
      </w:pPr>
    </w:lvl>
    <w:lvl w:ilvl="6">
      <w:start w:val="1"/>
      <w:numFmt w:val="decimal"/>
      <w:lvlText w:val="%7."/>
      <w:lvlJc w:val="left"/>
      <w:pPr>
        <w:ind w:left="5520" w:hanging="480"/>
      </w:pPr>
    </w:lvl>
    <w:lvl w:ilvl="7">
      <w:start w:val="1"/>
      <w:numFmt w:val="decimal"/>
      <w:lvlText w:val="%8."/>
      <w:lvlJc w:val="left"/>
      <w:pPr>
        <w:ind w:left="6240" w:hanging="480"/>
      </w:pPr>
    </w:lvl>
    <w:lvl w:ilvl="8">
      <w:start w:val="1"/>
      <w:numFmt w:val="decimal"/>
      <w:lvlText w:val="%9."/>
      <w:lvlJc w:val="left"/>
      <w:pPr>
        <w:ind w:left="6960" w:hanging="480"/>
      </w:pPr>
    </w:lvl>
  </w:abstractNum>
  <w:abstractNum w:abstractNumId="10" w15:restartNumberingAfterBreak="0">
    <w:nsid w:val="039C2885"/>
    <w:multiLevelType w:val="hybridMultilevel"/>
    <w:tmpl w:val="4E38435A"/>
    <w:lvl w:ilvl="0" w:tplc="5532DAA4">
      <w:start w:val="1"/>
      <w:numFmt w:val="decimal"/>
      <w:lvlText w:val="%1."/>
      <w:lvlJc w:val="left"/>
      <w:pPr>
        <w:ind w:left="360" w:hanging="360"/>
      </w:pPr>
    </w:lvl>
    <w:lvl w:ilvl="1" w:tplc="62F81CC8">
      <w:numFmt w:val="decimal"/>
      <w:lvlText w:val=""/>
      <w:lvlJc w:val="left"/>
    </w:lvl>
    <w:lvl w:ilvl="2" w:tplc="AD52BAA4">
      <w:numFmt w:val="decimal"/>
      <w:lvlText w:val=""/>
      <w:lvlJc w:val="left"/>
    </w:lvl>
    <w:lvl w:ilvl="3" w:tplc="B94C235C">
      <w:numFmt w:val="decimal"/>
      <w:lvlText w:val=""/>
      <w:lvlJc w:val="left"/>
    </w:lvl>
    <w:lvl w:ilvl="4" w:tplc="01D6DF18">
      <w:numFmt w:val="decimal"/>
      <w:lvlText w:val=""/>
      <w:lvlJc w:val="left"/>
    </w:lvl>
    <w:lvl w:ilvl="5" w:tplc="380CAA66">
      <w:numFmt w:val="decimal"/>
      <w:lvlText w:val=""/>
      <w:lvlJc w:val="left"/>
    </w:lvl>
    <w:lvl w:ilvl="6" w:tplc="BAD2794C">
      <w:numFmt w:val="decimal"/>
      <w:lvlText w:val=""/>
      <w:lvlJc w:val="left"/>
    </w:lvl>
    <w:lvl w:ilvl="7" w:tplc="F11A0868">
      <w:numFmt w:val="decimal"/>
      <w:lvlText w:val=""/>
      <w:lvlJc w:val="left"/>
    </w:lvl>
    <w:lvl w:ilvl="8" w:tplc="F8A46FE4">
      <w:numFmt w:val="decimal"/>
      <w:lvlText w:val=""/>
      <w:lvlJc w:val="left"/>
    </w:lvl>
  </w:abstractNum>
  <w:abstractNum w:abstractNumId="11" w15:restartNumberingAfterBreak="0">
    <w:nsid w:val="0495745C"/>
    <w:multiLevelType w:val="multilevel"/>
    <w:tmpl w:val="6B646A8C"/>
    <w:lvl w:ilvl="0">
      <w:start w:val="1"/>
      <w:numFmt w:val="decimal"/>
      <w:lvlText w:val="%1."/>
      <w:lvlJc w:val="left"/>
      <w:pPr>
        <w:ind w:left="1200" w:hanging="480"/>
      </w:pPr>
    </w:lvl>
    <w:lvl w:ilvl="1">
      <w:start w:val="1"/>
      <w:numFmt w:val="decimal"/>
      <w:lvlText w:val="%2."/>
      <w:lvlJc w:val="left"/>
      <w:pPr>
        <w:ind w:left="1920" w:hanging="480"/>
      </w:pPr>
    </w:lvl>
    <w:lvl w:ilvl="2">
      <w:start w:val="1"/>
      <w:numFmt w:val="decimal"/>
      <w:lvlText w:val="%3."/>
      <w:lvlJc w:val="left"/>
      <w:pPr>
        <w:ind w:left="2640" w:hanging="480"/>
      </w:pPr>
    </w:lvl>
    <w:lvl w:ilvl="3">
      <w:start w:val="1"/>
      <w:numFmt w:val="decimal"/>
      <w:lvlText w:val="%4."/>
      <w:lvlJc w:val="left"/>
      <w:pPr>
        <w:ind w:left="3360" w:hanging="480"/>
      </w:pPr>
    </w:lvl>
    <w:lvl w:ilvl="4">
      <w:start w:val="1"/>
      <w:numFmt w:val="decimal"/>
      <w:lvlText w:val="%5."/>
      <w:lvlJc w:val="left"/>
      <w:pPr>
        <w:ind w:left="4080" w:hanging="480"/>
      </w:pPr>
    </w:lvl>
    <w:lvl w:ilvl="5">
      <w:start w:val="1"/>
      <w:numFmt w:val="decimal"/>
      <w:lvlText w:val="%6."/>
      <w:lvlJc w:val="left"/>
      <w:pPr>
        <w:ind w:left="4800" w:hanging="480"/>
      </w:pPr>
    </w:lvl>
    <w:lvl w:ilvl="6">
      <w:start w:val="1"/>
      <w:numFmt w:val="decimal"/>
      <w:lvlText w:val="%7."/>
      <w:lvlJc w:val="left"/>
      <w:pPr>
        <w:ind w:left="5520" w:hanging="480"/>
      </w:pPr>
    </w:lvl>
    <w:lvl w:ilvl="7">
      <w:start w:val="1"/>
      <w:numFmt w:val="decimal"/>
      <w:lvlText w:val="%8."/>
      <w:lvlJc w:val="left"/>
      <w:pPr>
        <w:ind w:left="6240" w:hanging="480"/>
      </w:pPr>
    </w:lvl>
    <w:lvl w:ilvl="8">
      <w:start w:val="1"/>
      <w:numFmt w:val="decimal"/>
      <w:lvlText w:val="%9."/>
      <w:lvlJc w:val="left"/>
      <w:pPr>
        <w:ind w:left="6960" w:hanging="480"/>
      </w:pPr>
    </w:lvl>
  </w:abstractNum>
  <w:abstractNum w:abstractNumId="12" w15:restartNumberingAfterBreak="0">
    <w:nsid w:val="05094F8E"/>
    <w:multiLevelType w:val="multilevel"/>
    <w:tmpl w:val="651685E8"/>
    <w:lvl w:ilvl="0">
      <w:start w:val="1"/>
      <w:numFmt w:val="bullet"/>
      <w:lvlText w:val=""/>
      <w:lvlJc w:val="left"/>
      <w:pPr>
        <w:tabs>
          <w:tab w:val="num" w:pos="992"/>
        </w:tabs>
        <w:ind w:left="992" w:hanging="283"/>
      </w:pPr>
      <w:rPr>
        <w:rFonts w:ascii="Symbol" w:hAnsi="Symbol" w:cs="Symbol" w:hint="default"/>
      </w:rPr>
    </w:lvl>
    <w:lvl w:ilvl="1">
      <w:start w:val="1"/>
      <w:numFmt w:val="bullet"/>
      <w:lvlText w:val=""/>
      <w:lvlJc w:val="left"/>
      <w:pPr>
        <w:tabs>
          <w:tab w:val="num" w:pos="1701"/>
        </w:tabs>
        <w:ind w:left="1701" w:hanging="283"/>
      </w:pPr>
      <w:rPr>
        <w:rFonts w:ascii="Symbol" w:hAnsi="Symbol" w:cs="Symbol" w:hint="default"/>
      </w:rPr>
    </w:lvl>
    <w:lvl w:ilvl="2">
      <w:start w:val="1"/>
      <w:numFmt w:val="bullet"/>
      <w:lvlText w:val=""/>
      <w:lvlJc w:val="left"/>
      <w:pPr>
        <w:tabs>
          <w:tab w:val="num" w:pos="2410"/>
        </w:tabs>
        <w:ind w:left="2410" w:hanging="283"/>
      </w:pPr>
      <w:rPr>
        <w:rFonts w:ascii="Symbol" w:hAnsi="Symbol" w:cs="Symbol" w:hint="default"/>
      </w:rPr>
    </w:lvl>
    <w:lvl w:ilvl="3">
      <w:start w:val="1"/>
      <w:numFmt w:val="bullet"/>
      <w:lvlText w:val=""/>
      <w:lvlJc w:val="left"/>
      <w:pPr>
        <w:tabs>
          <w:tab w:val="num" w:pos="3119"/>
        </w:tabs>
        <w:ind w:left="3119" w:hanging="283"/>
      </w:pPr>
      <w:rPr>
        <w:rFonts w:ascii="Symbol" w:hAnsi="Symbol" w:cs="Symbol" w:hint="default"/>
      </w:rPr>
    </w:lvl>
    <w:lvl w:ilvl="4">
      <w:start w:val="1"/>
      <w:numFmt w:val="bullet"/>
      <w:lvlText w:val=""/>
      <w:lvlJc w:val="left"/>
      <w:pPr>
        <w:tabs>
          <w:tab w:val="num" w:pos="3828"/>
        </w:tabs>
        <w:ind w:left="3828" w:hanging="283"/>
      </w:pPr>
      <w:rPr>
        <w:rFonts w:ascii="Symbol" w:hAnsi="Symbol" w:cs="Symbol" w:hint="default"/>
      </w:rPr>
    </w:lvl>
    <w:lvl w:ilvl="5">
      <w:start w:val="1"/>
      <w:numFmt w:val="bullet"/>
      <w:lvlText w:val=""/>
      <w:lvlJc w:val="left"/>
      <w:pPr>
        <w:tabs>
          <w:tab w:val="num" w:pos="4537"/>
        </w:tabs>
        <w:ind w:left="4537" w:hanging="283"/>
      </w:pPr>
      <w:rPr>
        <w:rFonts w:ascii="Symbol" w:hAnsi="Symbol" w:cs="Symbol" w:hint="default"/>
      </w:rPr>
    </w:lvl>
    <w:lvl w:ilvl="6">
      <w:start w:val="1"/>
      <w:numFmt w:val="bullet"/>
      <w:lvlText w:val=""/>
      <w:lvlJc w:val="left"/>
      <w:pPr>
        <w:tabs>
          <w:tab w:val="num" w:pos="5246"/>
        </w:tabs>
        <w:ind w:left="5246" w:hanging="283"/>
      </w:pPr>
      <w:rPr>
        <w:rFonts w:ascii="Symbol" w:hAnsi="Symbol" w:cs="Symbol" w:hint="default"/>
      </w:rPr>
    </w:lvl>
    <w:lvl w:ilvl="7">
      <w:start w:val="1"/>
      <w:numFmt w:val="bullet"/>
      <w:lvlText w:val=""/>
      <w:lvlJc w:val="left"/>
      <w:pPr>
        <w:tabs>
          <w:tab w:val="num" w:pos="5955"/>
        </w:tabs>
        <w:ind w:left="5955" w:hanging="283"/>
      </w:pPr>
      <w:rPr>
        <w:rFonts w:ascii="Symbol" w:hAnsi="Symbol" w:cs="Symbol" w:hint="default"/>
      </w:rPr>
    </w:lvl>
    <w:lvl w:ilvl="8">
      <w:start w:val="1"/>
      <w:numFmt w:val="bullet"/>
      <w:lvlText w:val=""/>
      <w:lvlJc w:val="left"/>
      <w:pPr>
        <w:tabs>
          <w:tab w:val="num" w:pos="6664"/>
        </w:tabs>
        <w:ind w:left="6664" w:hanging="283"/>
      </w:pPr>
      <w:rPr>
        <w:rFonts w:ascii="Symbol" w:hAnsi="Symbol" w:cs="Symbol" w:hint="default"/>
      </w:rPr>
    </w:lvl>
  </w:abstractNum>
  <w:abstractNum w:abstractNumId="13" w15:restartNumberingAfterBreak="0">
    <w:nsid w:val="05763A1B"/>
    <w:multiLevelType w:val="multilevel"/>
    <w:tmpl w:val="DCA8D446"/>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4" w15:restartNumberingAfterBreak="0">
    <w:nsid w:val="05F82E9B"/>
    <w:multiLevelType w:val="multilevel"/>
    <w:tmpl w:val="58844886"/>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15" w15:restartNumberingAfterBreak="0">
    <w:nsid w:val="06187E16"/>
    <w:multiLevelType w:val="multilevel"/>
    <w:tmpl w:val="DAC0896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061B71E4"/>
    <w:multiLevelType w:val="multilevel"/>
    <w:tmpl w:val="0F8CC18E"/>
    <w:lvl w:ilvl="0">
      <w:start w:val="1"/>
      <w:numFmt w:val="decimal"/>
      <w:lvlText w:val="%1."/>
      <w:lvlJc w:val="left"/>
      <w:pPr>
        <w:tabs>
          <w:tab w:val="num" w:pos="992"/>
        </w:tabs>
        <w:ind w:left="992" w:hanging="283"/>
      </w:pPr>
    </w:lvl>
    <w:lvl w:ilvl="1">
      <w:start w:val="1"/>
      <w:numFmt w:val="decimal"/>
      <w:lvlText w:val="%2."/>
      <w:lvlJc w:val="left"/>
      <w:pPr>
        <w:tabs>
          <w:tab w:val="num" w:pos="1701"/>
        </w:tabs>
        <w:ind w:left="1701" w:hanging="283"/>
      </w:pPr>
    </w:lvl>
    <w:lvl w:ilvl="2">
      <w:start w:val="1"/>
      <w:numFmt w:val="decimal"/>
      <w:lvlText w:val="%3."/>
      <w:lvlJc w:val="left"/>
      <w:pPr>
        <w:tabs>
          <w:tab w:val="num" w:pos="2410"/>
        </w:tabs>
        <w:ind w:left="2410" w:hanging="283"/>
      </w:pPr>
    </w:lvl>
    <w:lvl w:ilvl="3">
      <w:start w:val="1"/>
      <w:numFmt w:val="decimal"/>
      <w:lvlText w:val="%4."/>
      <w:lvlJc w:val="left"/>
      <w:pPr>
        <w:tabs>
          <w:tab w:val="num" w:pos="3119"/>
        </w:tabs>
        <w:ind w:left="3119" w:hanging="283"/>
      </w:pPr>
    </w:lvl>
    <w:lvl w:ilvl="4">
      <w:start w:val="1"/>
      <w:numFmt w:val="decimal"/>
      <w:lvlText w:val="%5."/>
      <w:lvlJc w:val="left"/>
      <w:pPr>
        <w:tabs>
          <w:tab w:val="num" w:pos="3828"/>
        </w:tabs>
        <w:ind w:left="3828" w:hanging="283"/>
      </w:pPr>
    </w:lvl>
    <w:lvl w:ilvl="5">
      <w:start w:val="1"/>
      <w:numFmt w:val="decimal"/>
      <w:lvlText w:val="%6."/>
      <w:lvlJc w:val="left"/>
      <w:pPr>
        <w:tabs>
          <w:tab w:val="num" w:pos="4537"/>
        </w:tabs>
        <w:ind w:left="4537" w:hanging="283"/>
      </w:pPr>
    </w:lvl>
    <w:lvl w:ilvl="6">
      <w:start w:val="1"/>
      <w:numFmt w:val="decimal"/>
      <w:lvlText w:val="%7."/>
      <w:lvlJc w:val="left"/>
      <w:pPr>
        <w:tabs>
          <w:tab w:val="num" w:pos="5246"/>
        </w:tabs>
        <w:ind w:left="5246" w:hanging="283"/>
      </w:pPr>
    </w:lvl>
    <w:lvl w:ilvl="7">
      <w:start w:val="1"/>
      <w:numFmt w:val="decimal"/>
      <w:lvlText w:val="%8."/>
      <w:lvlJc w:val="left"/>
      <w:pPr>
        <w:tabs>
          <w:tab w:val="num" w:pos="5955"/>
        </w:tabs>
        <w:ind w:left="5955" w:hanging="283"/>
      </w:pPr>
    </w:lvl>
    <w:lvl w:ilvl="8">
      <w:start w:val="1"/>
      <w:numFmt w:val="decimal"/>
      <w:lvlText w:val="%9."/>
      <w:lvlJc w:val="left"/>
      <w:pPr>
        <w:tabs>
          <w:tab w:val="num" w:pos="6664"/>
        </w:tabs>
        <w:ind w:left="6664" w:hanging="283"/>
      </w:pPr>
    </w:lvl>
  </w:abstractNum>
  <w:abstractNum w:abstractNumId="17" w15:restartNumberingAfterBreak="0">
    <w:nsid w:val="06284D09"/>
    <w:multiLevelType w:val="multilevel"/>
    <w:tmpl w:val="1D92CF86"/>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18" w15:restartNumberingAfterBreak="0">
    <w:nsid w:val="06657D03"/>
    <w:multiLevelType w:val="multilevel"/>
    <w:tmpl w:val="58CC1D86"/>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19" w15:restartNumberingAfterBreak="0">
    <w:nsid w:val="07046118"/>
    <w:multiLevelType w:val="multilevel"/>
    <w:tmpl w:val="E90E78C8"/>
    <w:lvl w:ilvl="0">
      <w:start w:val="1"/>
      <w:numFmt w:val="decimal"/>
      <w:pStyle w:val="Heading1"/>
      <w:lvlText w:val="%1"/>
      <w:lvlJc w:val="left"/>
      <w:pPr>
        <w:ind w:left="432" w:hanging="432"/>
      </w:pPr>
      <w:rPr>
        <w:sz w:val="40"/>
        <w:szCs w:val="40"/>
      </w:rPr>
    </w:lvl>
    <w:lvl w:ilvl="1">
      <w:start w:val="1"/>
      <w:numFmt w:val="decimal"/>
      <w:pStyle w:val="Heading2"/>
      <w:lvlText w:val="%1.%2"/>
      <w:lvlJc w:val="left"/>
      <w:pPr>
        <w:ind w:left="1566" w:hanging="576"/>
      </w:pPr>
      <w:rPr>
        <w:sz w:val="36"/>
        <w:szCs w:val="36"/>
      </w:rPr>
    </w:lvl>
    <w:lvl w:ilvl="2">
      <w:start w:val="1"/>
      <w:numFmt w:val="decimal"/>
      <w:pStyle w:val="Heading3"/>
      <w:lvlText w:val="%1.%2.%3"/>
      <w:lvlJc w:val="left"/>
      <w:pPr>
        <w:ind w:left="2160" w:hanging="720"/>
      </w:pPr>
      <w:rPr>
        <w:rFonts w:ascii="Arial" w:hAnsi="Arial" w:cs="Arial" w:hint="default"/>
        <w:b/>
        <w:bCs/>
        <w:sz w:val="32"/>
        <w:szCs w:val="32"/>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0" w15:restartNumberingAfterBreak="0">
    <w:nsid w:val="075442CC"/>
    <w:multiLevelType w:val="hybridMultilevel"/>
    <w:tmpl w:val="AF6A25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09A93B55"/>
    <w:multiLevelType w:val="hybridMultilevel"/>
    <w:tmpl w:val="AE6E60C6"/>
    <w:lvl w:ilvl="0" w:tplc="1B2CE082">
      <w:start w:val="1"/>
      <w:numFmt w:val="decimal"/>
      <w:lvlText w:val="%1."/>
      <w:lvlJc w:val="left"/>
      <w:pPr>
        <w:ind w:left="720" w:hanging="360"/>
      </w:pPr>
      <w:rPr>
        <w:rFonts w:ascii="Arial" w:hAnsi="Arial" w:cs="Arial" w:hint="default"/>
        <w:sz w:val="24"/>
        <w:szCs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09FA5ABB"/>
    <w:multiLevelType w:val="multilevel"/>
    <w:tmpl w:val="E0D4CE98"/>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23" w15:restartNumberingAfterBreak="0">
    <w:nsid w:val="0A477A5B"/>
    <w:multiLevelType w:val="multilevel"/>
    <w:tmpl w:val="6B76F7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0B0F6001"/>
    <w:multiLevelType w:val="multilevel"/>
    <w:tmpl w:val="6B646A8C"/>
    <w:lvl w:ilvl="0">
      <w:start w:val="1"/>
      <w:numFmt w:val="decimal"/>
      <w:lvlText w:val="%1."/>
      <w:lvlJc w:val="left"/>
      <w:pPr>
        <w:ind w:left="1200" w:hanging="480"/>
      </w:pPr>
    </w:lvl>
    <w:lvl w:ilvl="1">
      <w:start w:val="1"/>
      <w:numFmt w:val="decimal"/>
      <w:lvlText w:val="%2."/>
      <w:lvlJc w:val="left"/>
      <w:pPr>
        <w:ind w:left="1920" w:hanging="480"/>
      </w:pPr>
    </w:lvl>
    <w:lvl w:ilvl="2">
      <w:start w:val="1"/>
      <w:numFmt w:val="decimal"/>
      <w:lvlText w:val="%3."/>
      <w:lvlJc w:val="left"/>
      <w:pPr>
        <w:ind w:left="2640" w:hanging="480"/>
      </w:pPr>
    </w:lvl>
    <w:lvl w:ilvl="3">
      <w:start w:val="1"/>
      <w:numFmt w:val="decimal"/>
      <w:lvlText w:val="%4."/>
      <w:lvlJc w:val="left"/>
      <w:pPr>
        <w:ind w:left="3360" w:hanging="480"/>
      </w:pPr>
    </w:lvl>
    <w:lvl w:ilvl="4">
      <w:start w:val="1"/>
      <w:numFmt w:val="decimal"/>
      <w:lvlText w:val="%5."/>
      <w:lvlJc w:val="left"/>
      <w:pPr>
        <w:ind w:left="4080" w:hanging="480"/>
      </w:pPr>
    </w:lvl>
    <w:lvl w:ilvl="5">
      <w:start w:val="1"/>
      <w:numFmt w:val="decimal"/>
      <w:lvlText w:val="%6."/>
      <w:lvlJc w:val="left"/>
      <w:pPr>
        <w:ind w:left="4800" w:hanging="480"/>
      </w:pPr>
    </w:lvl>
    <w:lvl w:ilvl="6">
      <w:start w:val="1"/>
      <w:numFmt w:val="decimal"/>
      <w:lvlText w:val="%7."/>
      <w:lvlJc w:val="left"/>
      <w:pPr>
        <w:ind w:left="5520" w:hanging="480"/>
      </w:pPr>
    </w:lvl>
    <w:lvl w:ilvl="7">
      <w:start w:val="1"/>
      <w:numFmt w:val="decimal"/>
      <w:lvlText w:val="%8."/>
      <w:lvlJc w:val="left"/>
      <w:pPr>
        <w:ind w:left="6240" w:hanging="480"/>
      </w:pPr>
    </w:lvl>
    <w:lvl w:ilvl="8">
      <w:start w:val="1"/>
      <w:numFmt w:val="decimal"/>
      <w:lvlText w:val="%9."/>
      <w:lvlJc w:val="left"/>
      <w:pPr>
        <w:ind w:left="6960" w:hanging="480"/>
      </w:pPr>
    </w:lvl>
  </w:abstractNum>
  <w:abstractNum w:abstractNumId="25" w15:restartNumberingAfterBreak="0">
    <w:nsid w:val="0B394305"/>
    <w:multiLevelType w:val="multilevel"/>
    <w:tmpl w:val="C8C60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B6C5875"/>
    <w:multiLevelType w:val="multilevel"/>
    <w:tmpl w:val="A2F05790"/>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27" w15:restartNumberingAfterBreak="0">
    <w:nsid w:val="0C4E4352"/>
    <w:multiLevelType w:val="hybridMultilevel"/>
    <w:tmpl w:val="E54062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0C651FD0"/>
    <w:multiLevelType w:val="multilevel"/>
    <w:tmpl w:val="448299AE"/>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29" w15:restartNumberingAfterBreak="0">
    <w:nsid w:val="0CB6444B"/>
    <w:multiLevelType w:val="multilevel"/>
    <w:tmpl w:val="6B646A8C"/>
    <w:lvl w:ilvl="0">
      <w:start w:val="1"/>
      <w:numFmt w:val="decimal"/>
      <w:lvlText w:val="%1."/>
      <w:lvlJc w:val="left"/>
      <w:pPr>
        <w:ind w:left="1200" w:hanging="480"/>
      </w:pPr>
    </w:lvl>
    <w:lvl w:ilvl="1">
      <w:start w:val="1"/>
      <w:numFmt w:val="decimal"/>
      <w:lvlText w:val="%2."/>
      <w:lvlJc w:val="left"/>
      <w:pPr>
        <w:ind w:left="1920" w:hanging="480"/>
      </w:pPr>
    </w:lvl>
    <w:lvl w:ilvl="2">
      <w:start w:val="1"/>
      <w:numFmt w:val="decimal"/>
      <w:lvlText w:val="%3."/>
      <w:lvlJc w:val="left"/>
      <w:pPr>
        <w:ind w:left="2640" w:hanging="480"/>
      </w:pPr>
    </w:lvl>
    <w:lvl w:ilvl="3">
      <w:start w:val="1"/>
      <w:numFmt w:val="decimal"/>
      <w:lvlText w:val="%4."/>
      <w:lvlJc w:val="left"/>
      <w:pPr>
        <w:ind w:left="3360" w:hanging="480"/>
      </w:pPr>
    </w:lvl>
    <w:lvl w:ilvl="4">
      <w:start w:val="1"/>
      <w:numFmt w:val="decimal"/>
      <w:lvlText w:val="%5."/>
      <w:lvlJc w:val="left"/>
      <w:pPr>
        <w:ind w:left="4080" w:hanging="480"/>
      </w:pPr>
    </w:lvl>
    <w:lvl w:ilvl="5">
      <w:start w:val="1"/>
      <w:numFmt w:val="decimal"/>
      <w:lvlText w:val="%6."/>
      <w:lvlJc w:val="left"/>
      <w:pPr>
        <w:ind w:left="4800" w:hanging="480"/>
      </w:pPr>
    </w:lvl>
    <w:lvl w:ilvl="6">
      <w:start w:val="1"/>
      <w:numFmt w:val="decimal"/>
      <w:lvlText w:val="%7."/>
      <w:lvlJc w:val="left"/>
      <w:pPr>
        <w:ind w:left="5520" w:hanging="480"/>
      </w:pPr>
    </w:lvl>
    <w:lvl w:ilvl="7">
      <w:start w:val="1"/>
      <w:numFmt w:val="decimal"/>
      <w:lvlText w:val="%8."/>
      <w:lvlJc w:val="left"/>
      <w:pPr>
        <w:ind w:left="6240" w:hanging="480"/>
      </w:pPr>
    </w:lvl>
    <w:lvl w:ilvl="8">
      <w:start w:val="1"/>
      <w:numFmt w:val="decimal"/>
      <w:lvlText w:val="%9."/>
      <w:lvlJc w:val="left"/>
      <w:pPr>
        <w:ind w:left="6960" w:hanging="480"/>
      </w:pPr>
    </w:lvl>
  </w:abstractNum>
  <w:abstractNum w:abstractNumId="30" w15:restartNumberingAfterBreak="0">
    <w:nsid w:val="0D855AB8"/>
    <w:multiLevelType w:val="multilevel"/>
    <w:tmpl w:val="41EC7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DD14662"/>
    <w:multiLevelType w:val="hybridMultilevel"/>
    <w:tmpl w:val="DC8EBD88"/>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 w15:restartNumberingAfterBreak="0">
    <w:nsid w:val="0E2F45EF"/>
    <w:multiLevelType w:val="multilevel"/>
    <w:tmpl w:val="A5D2E0DA"/>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33" w15:restartNumberingAfterBreak="0">
    <w:nsid w:val="0E6E3ABB"/>
    <w:multiLevelType w:val="multilevel"/>
    <w:tmpl w:val="6B646A8C"/>
    <w:lvl w:ilvl="0">
      <w:start w:val="1"/>
      <w:numFmt w:val="decimal"/>
      <w:lvlText w:val="%1."/>
      <w:lvlJc w:val="left"/>
      <w:pPr>
        <w:ind w:left="1200" w:hanging="480"/>
      </w:pPr>
    </w:lvl>
    <w:lvl w:ilvl="1">
      <w:start w:val="1"/>
      <w:numFmt w:val="decimal"/>
      <w:lvlText w:val="%2."/>
      <w:lvlJc w:val="left"/>
      <w:pPr>
        <w:ind w:left="1920" w:hanging="480"/>
      </w:pPr>
    </w:lvl>
    <w:lvl w:ilvl="2">
      <w:start w:val="1"/>
      <w:numFmt w:val="decimal"/>
      <w:lvlText w:val="%3."/>
      <w:lvlJc w:val="left"/>
      <w:pPr>
        <w:ind w:left="2640" w:hanging="480"/>
      </w:pPr>
    </w:lvl>
    <w:lvl w:ilvl="3">
      <w:start w:val="1"/>
      <w:numFmt w:val="decimal"/>
      <w:lvlText w:val="%4."/>
      <w:lvlJc w:val="left"/>
      <w:pPr>
        <w:ind w:left="3360" w:hanging="480"/>
      </w:pPr>
    </w:lvl>
    <w:lvl w:ilvl="4">
      <w:start w:val="1"/>
      <w:numFmt w:val="decimal"/>
      <w:lvlText w:val="%5."/>
      <w:lvlJc w:val="left"/>
      <w:pPr>
        <w:ind w:left="4080" w:hanging="480"/>
      </w:pPr>
    </w:lvl>
    <w:lvl w:ilvl="5">
      <w:start w:val="1"/>
      <w:numFmt w:val="decimal"/>
      <w:lvlText w:val="%6."/>
      <w:lvlJc w:val="left"/>
      <w:pPr>
        <w:ind w:left="4800" w:hanging="480"/>
      </w:pPr>
    </w:lvl>
    <w:lvl w:ilvl="6">
      <w:start w:val="1"/>
      <w:numFmt w:val="decimal"/>
      <w:lvlText w:val="%7."/>
      <w:lvlJc w:val="left"/>
      <w:pPr>
        <w:ind w:left="5520" w:hanging="480"/>
      </w:pPr>
    </w:lvl>
    <w:lvl w:ilvl="7">
      <w:start w:val="1"/>
      <w:numFmt w:val="decimal"/>
      <w:lvlText w:val="%8."/>
      <w:lvlJc w:val="left"/>
      <w:pPr>
        <w:ind w:left="6240" w:hanging="480"/>
      </w:pPr>
    </w:lvl>
    <w:lvl w:ilvl="8">
      <w:start w:val="1"/>
      <w:numFmt w:val="decimal"/>
      <w:lvlText w:val="%9."/>
      <w:lvlJc w:val="left"/>
      <w:pPr>
        <w:ind w:left="6960" w:hanging="480"/>
      </w:pPr>
    </w:lvl>
  </w:abstractNum>
  <w:abstractNum w:abstractNumId="34" w15:restartNumberingAfterBreak="0">
    <w:nsid w:val="0EE46723"/>
    <w:multiLevelType w:val="multilevel"/>
    <w:tmpl w:val="A5D2E0DA"/>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35" w15:restartNumberingAfterBreak="0">
    <w:nsid w:val="0F7067F5"/>
    <w:multiLevelType w:val="multilevel"/>
    <w:tmpl w:val="3644311E"/>
    <w:lvl w:ilvl="0">
      <w:start w:val="1"/>
      <w:numFmt w:val="bullet"/>
      <w:lvlText w:val=""/>
      <w:lvlJc w:val="left"/>
      <w:pPr>
        <w:ind w:left="768" w:hanging="384"/>
      </w:pPr>
      <w:rPr>
        <w:rFonts w:ascii="Symbol" w:hAnsi="Symbol" w:hint="default"/>
      </w:rPr>
    </w:lvl>
    <w:lvl w:ilvl="1">
      <w:start w:val="1"/>
      <w:numFmt w:val="decimal"/>
      <w:lvlText w:val="%1.%2"/>
      <w:lvlJc w:val="left"/>
      <w:pPr>
        <w:ind w:left="1104" w:hanging="720"/>
      </w:pPr>
      <w:rPr>
        <w:rFonts w:hint="default"/>
      </w:rPr>
    </w:lvl>
    <w:lvl w:ilvl="2">
      <w:start w:val="1"/>
      <w:numFmt w:val="decimal"/>
      <w:lvlText w:val="%1.%2.%3"/>
      <w:lvlJc w:val="left"/>
      <w:pPr>
        <w:ind w:left="1104" w:hanging="720"/>
      </w:pPr>
      <w:rPr>
        <w:rFonts w:hint="default"/>
      </w:rPr>
    </w:lvl>
    <w:lvl w:ilvl="3">
      <w:start w:val="1"/>
      <w:numFmt w:val="decimal"/>
      <w:lvlText w:val="%1.%2.%3.%4"/>
      <w:lvlJc w:val="left"/>
      <w:pPr>
        <w:ind w:left="1464" w:hanging="1080"/>
      </w:pPr>
      <w:rPr>
        <w:rFonts w:hint="default"/>
      </w:rPr>
    </w:lvl>
    <w:lvl w:ilvl="4">
      <w:start w:val="1"/>
      <w:numFmt w:val="decimal"/>
      <w:lvlText w:val="%1.%2.%3.%4.%5"/>
      <w:lvlJc w:val="left"/>
      <w:pPr>
        <w:ind w:left="1824" w:hanging="1440"/>
      </w:pPr>
      <w:rPr>
        <w:rFonts w:hint="default"/>
      </w:rPr>
    </w:lvl>
    <w:lvl w:ilvl="5">
      <w:start w:val="1"/>
      <w:numFmt w:val="decimal"/>
      <w:lvlText w:val="%1.%2.%3.%4.%5.%6"/>
      <w:lvlJc w:val="left"/>
      <w:pPr>
        <w:ind w:left="1824" w:hanging="1440"/>
      </w:pPr>
      <w:rPr>
        <w:rFonts w:hint="default"/>
      </w:rPr>
    </w:lvl>
    <w:lvl w:ilvl="6">
      <w:start w:val="1"/>
      <w:numFmt w:val="decimal"/>
      <w:lvlText w:val="%1.%2.%3.%4.%5.%6.%7"/>
      <w:lvlJc w:val="left"/>
      <w:pPr>
        <w:ind w:left="2184" w:hanging="1800"/>
      </w:pPr>
      <w:rPr>
        <w:rFonts w:hint="default"/>
      </w:rPr>
    </w:lvl>
    <w:lvl w:ilvl="7">
      <w:start w:val="1"/>
      <w:numFmt w:val="decimal"/>
      <w:lvlText w:val="%1.%2.%3.%4.%5.%6.%7.%8"/>
      <w:lvlJc w:val="left"/>
      <w:pPr>
        <w:ind w:left="2184" w:hanging="1800"/>
      </w:pPr>
      <w:rPr>
        <w:rFonts w:hint="default"/>
      </w:rPr>
    </w:lvl>
    <w:lvl w:ilvl="8">
      <w:start w:val="1"/>
      <w:numFmt w:val="decimal"/>
      <w:lvlText w:val="%1.%2.%3.%4.%5.%6.%7.%8.%9"/>
      <w:lvlJc w:val="left"/>
      <w:pPr>
        <w:ind w:left="2544" w:hanging="2160"/>
      </w:pPr>
      <w:rPr>
        <w:rFonts w:hint="default"/>
      </w:rPr>
    </w:lvl>
  </w:abstractNum>
  <w:abstractNum w:abstractNumId="36" w15:restartNumberingAfterBreak="0">
    <w:nsid w:val="0FD101A9"/>
    <w:multiLevelType w:val="multilevel"/>
    <w:tmpl w:val="DF148D3C"/>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37" w15:restartNumberingAfterBreak="0">
    <w:nsid w:val="11D4323A"/>
    <w:multiLevelType w:val="multilevel"/>
    <w:tmpl w:val="4EE28700"/>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38" w15:restartNumberingAfterBreak="0">
    <w:nsid w:val="11E40171"/>
    <w:multiLevelType w:val="multilevel"/>
    <w:tmpl w:val="6B646A8C"/>
    <w:lvl w:ilvl="0">
      <w:start w:val="1"/>
      <w:numFmt w:val="decimal"/>
      <w:lvlText w:val="%1."/>
      <w:lvlJc w:val="left"/>
      <w:pPr>
        <w:ind w:left="1200" w:hanging="480"/>
      </w:pPr>
    </w:lvl>
    <w:lvl w:ilvl="1">
      <w:start w:val="1"/>
      <w:numFmt w:val="decimal"/>
      <w:lvlText w:val="%2."/>
      <w:lvlJc w:val="left"/>
      <w:pPr>
        <w:ind w:left="1920" w:hanging="480"/>
      </w:pPr>
    </w:lvl>
    <w:lvl w:ilvl="2">
      <w:start w:val="1"/>
      <w:numFmt w:val="decimal"/>
      <w:lvlText w:val="%3."/>
      <w:lvlJc w:val="left"/>
      <w:pPr>
        <w:ind w:left="2640" w:hanging="480"/>
      </w:pPr>
    </w:lvl>
    <w:lvl w:ilvl="3">
      <w:start w:val="1"/>
      <w:numFmt w:val="decimal"/>
      <w:lvlText w:val="%4."/>
      <w:lvlJc w:val="left"/>
      <w:pPr>
        <w:ind w:left="3360" w:hanging="480"/>
      </w:pPr>
    </w:lvl>
    <w:lvl w:ilvl="4">
      <w:start w:val="1"/>
      <w:numFmt w:val="decimal"/>
      <w:lvlText w:val="%5."/>
      <w:lvlJc w:val="left"/>
      <w:pPr>
        <w:ind w:left="4080" w:hanging="480"/>
      </w:pPr>
    </w:lvl>
    <w:lvl w:ilvl="5">
      <w:start w:val="1"/>
      <w:numFmt w:val="decimal"/>
      <w:lvlText w:val="%6."/>
      <w:lvlJc w:val="left"/>
      <w:pPr>
        <w:ind w:left="4800" w:hanging="480"/>
      </w:pPr>
    </w:lvl>
    <w:lvl w:ilvl="6">
      <w:start w:val="1"/>
      <w:numFmt w:val="decimal"/>
      <w:lvlText w:val="%7."/>
      <w:lvlJc w:val="left"/>
      <w:pPr>
        <w:ind w:left="5520" w:hanging="480"/>
      </w:pPr>
    </w:lvl>
    <w:lvl w:ilvl="7">
      <w:start w:val="1"/>
      <w:numFmt w:val="decimal"/>
      <w:lvlText w:val="%8."/>
      <w:lvlJc w:val="left"/>
      <w:pPr>
        <w:ind w:left="6240" w:hanging="480"/>
      </w:pPr>
    </w:lvl>
    <w:lvl w:ilvl="8">
      <w:start w:val="1"/>
      <w:numFmt w:val="decimal"/>
      <w:lvlText w:val="%9."/>
      <w:lvlJc w:val="left"/>
      <w:pPr>
        <w:ind w:left="6960" w:hanging="480"/>
      </w:pPr>
    </w:lvl>
  </w:abstractNum>
  <w:abstractNum w:abstractNumId="39" w15:restartNumberingAfterBreak="0">
    <w:nsid w:val="12115251"/>
    <w:multiLevelType w:val="multilevel"/>
    <w:tmpl w:val="A5D2E0DA"/>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40" w15:restartNumberingAfterBreak="0">
    <w:nsid w:val="121313D7"/>
    <w:multiLevelType w:val="hybridMultilevel"/>
    <w:tmpl w:val="A7BA26AA"/>
    <w:lvl w:ilvl="0" w:tplc="04090001">
      <w:start w:val="1"/>
      <w:numFmt w:val="bullet"/>
      <w:lvlText w:val=""/>
      <w:lvlJc w:val="left"/>
      <w:pPr>
        <w:ind w:left="1680" w:hanging="360"/>
      </w:pPr>
      <w:rPr>
        <w:rFonts w:ascii="Symbol" w:hAnsi="Symbol" w:hint="default"/>
      </w:rPr>
    </w:lvl>
    <w:lvl w:ilvl="1" w:tplc="04090003" w:tentative="1">
      <w:start w:val="1"/>
      <w:numFmt w:val="bullet"/>
      <w:lvlText w:val="o"/>
      <w:lvlJc w:val="left"/>
      <w:pPr>
        <w:ind w:left="2400" w:hanging="360"/>
      </w:pPr>
      <w:rPr>
        <w:rFonts w:ascii="Courier New" w:hAnsi="Courier New" w:cs="Courier New" w:hint="default"/>
      </w:rPr>
    </w:lvl>
    <w:lvl w:ilvl="2" w:tplc="04090005" w:tentative="1">
      <w:start w:val="1"/>
      <w:numFmt w:val="bullet"/>
      <w:lvlText w:val=""/>
      <w:lvlJc w:val="left"/>
      <w:pPr>
        <w:ind w:left="3120" w:hanging="360"/>
      </w:pPr>
      <w:rPr>
        <w:rFonts w:ascii="Wingdings" w:hAnsi="Wingdings" w:hint="default"/>
      </w:rPr>
    </w:lvl>
    <w:lvl w:ilvl="3" w:tplc="04090001" w:tentative="1">
      <w:start w:val="1"/>
      <w:numFmt w:val="bullet"/>
      <w:lvlText w:val=""/>
      <w:lvlJc w:val="left"/>
      <w:pPr>
        <w:ind w:left="3840" w:hanging="360"/>
      </w:pPr>
      <w:rPr>
        <w:rFonts w:ascii="Symbol" w:hAnsi="Symbol" w:hint="default"/>
      </w:rPr>
    </w:lvl>
    <w:lvl w:ilvl="4" w:tplc="04090003" w:tentative="1">
      <w:start w:val="1"/>
      <w:numFmt w:val="bullet"/>
      <w:lvlText w:val="o"/>
      <w:lvlJc w:val="left"/>
      <w:pPr>
        <w:ind w:left="4560" w:hanging="360"/>
      </w:pPr>
      <w:rPr>
        <w:rFonts w:ascii="Courier New" w:hAnsi="Courier New" w:cs="Courier New" w:hint="default"/>
      </w:rPr>
    </w:lvl>
    <w:lvl w:ilvl="5" w:tplc="04090005" w:tentative="1">
      <w:start w:val="1"/>
      <w:numFmt w:val="bullet"/>
      <w:lvlText w:val=""/>
      <w:lvlJc w:val="left"/>
      <w:pPr>
        <w:ind w:left="5280" w:hanging="360"/>
      </w:pPr>
      <w:rPr>
        <w:rFonts w:ascii="Wingdings" w:hAnsi="Wingdings" w:hint="default"/>
      </w:rPr>
    </w:lvl>
    <w:lvl w:ilvl="6" w:tplc="04090001" w:tentative="1">
      <w:start w:val="1"/>
      <w:numFmt w:val="bullet"/>
      <w:lvlText w:val=""/>
      <w:lvlJc w:val="left"/>
      <w:pPr>
        <w:ind w:left="6000" w:hanging="360"/>
      </w:pPr>
      <w:rPr>
        <w:rFonts w:ascii="Symbol" w:hAnsi="Symbol" w:hint="default"/>
      </w:rPr>
    </w:lvl>
    <w:lvl w:ilvl="7" w:tplc="04090003" w:tentative="1">
      <w:start w:val="1"/>
      <w:numFmt w:val="bullet"/>
      <w:lvlText w:val="o"/>
      <w:lvlJc w:val="left"/>
      <w:pPr>
        <w:ind w:left="6720" w:hanging="360"/>
      </w:pPr>
      <w:rPr>
        <w:rFonts w:ascii="Courier New" w:hAnsi="Courier New" w:cs="Courier New" w:hint="default"/>
      </w:rPr>
    </w:lvl>
    <w:lvl w:ilvl="8" w:tplc="04090005" w:tentative="1">
      <w:start w:val="1"/>
      <w:numFmt w:val="bullet"/>
      <w:lvlText w:val=""/>
      <w:lvlJc w:val="left"/>
      <w:pPr>
        <w:ind w:left="7440" w:hanging="360"/>
      </w:pPr>
      <w:rPr>
        <w:rFonts w:ascii="Wingdings" w:hAnsi="Wingdings" w:hint="default"/>
      </w:rPr>
    </w:lvl>
  </w:abstractNum>
  <w:abstractNum w:abstractNumId="41" w15:restartNumberingAfterBreak="0">
    <w:nsid w:val="12754C24"/>
    <w:multiLevelType w:val="multilevel"/>
    <w:tmpl w:val="6B646A8C"/>
    <w:lvl w:ilvl="0">
      <w:start w:val="1"/>
      <w:numFmt w:val="decimal"/>
      <w:lvlText w:val="%1."/>
      <w:lvlJc w:val="left"/>
      <w:pPr>
        <w:ind w:left="1200" w:hanging="480"/>
      </w:pPr>
    </w:lvl>
    <w:lvl w:ilvl="1">
      <w:start w:val="1"/>
      <w:numFmt w:val="decimal"/>
      <w:lvlText w:val="%2."/>
      <w:lvlJc w:val="left"/>
      <w:pPr>
        <w:ind w:left="1920" w:hanging="480"/>
      </w:pPr>
    </w:lvl>
    <w:lvl w:ilvl="2">
      <w:start w:val="1"/>
      <w:numFmt w:val="decimal"/>
      <w:lvlText w:val="%3."/>
      <w:lvlJc w:val="left"/>
      <w:pPr>
        <w:ind w:left="2640" w:hanging="480"/>
      </w:pPr>
    </w:lvl>
    <w:lvl w:ilvl="3">
      <w:start w:val="1"/>
      <w:numFmt w:val="decimal"/>
      <w:lvlText w:val="%4."/>
      <w:lvlJc w:val="left"/>
      <w:pPr>
        <w:ind w:left="3360" w:hanging="480"/>
      </w:pPr>
    </w:lvl>
    <w:lvl w:ilvl="4">
      <w:start w:val="1"/>
      <w:numFmt w:val="decimal"/>
      <w:lvlText w:val="%5."/>
      <w:lvlJc w:val="left"/>
      <w:pPr>
        <w:ind w:left="4080" w:hanging="480"/>
      </w:pPr>
    </w:lvl>
    <w:lvl w:ilvl="5">
      <w:start w:val="1"/>
      <w:numFmt w:val="decimal"/>
      <w:lvlText w:val="%6."/>
      <w:lvlJc w:val="left"/>
      <w:pPr>
        <w:ind w:left="4800" w:hanging="480"/>
      </w:pPr>
    </w:lvl>
    <w:lvl w:ilvl="6">
      <w:start w:val="1"/>
      <w:numFmt w:val="decimal"/>
      <w:lvlText w:val="%7."/>
      <w:lvlJc w:val="left"/>
      <w:pPr>
        <w:ind w:left="5520" w:hanging="480"/>
      </w:pPr>
    </w:lvl>
    <w:lvl w:ilvl="7">
      <w:start w:val="1"/>
      <w:numFmt w:val="decimal"/>
      <w:lvlText w:val="%8."/>
      <w:lvlJc w:val="left"/>
      <w:pPr>
        <w:ind w:left="6240" w:hanging="480"/>
      </w:pPr>
    </w:lvl>
    <w:lvl w:ilvl="8">
      <w:start w:val="1"/>
      <w:numFmt w:val="decimal"/>
      <w:lvlText w:val="%9."/>
      <w:lvlJc w:val="left"/>
      <w:pPr>
        <w:ind w:left="6960" w:hanging="480"/>
      </w:pPr>
    </w:lvl>
  </w:abstractNum>
  <w:abstractNum w:abstractNumId="42" w15:restartNumberingAfterBreak="0">
    <w:nsid w:val="128D5F2D"/>
    <w:multiLevelType w:val="multilevel"/>
    <w:tmpl w:val="195E8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12FB5499"/>
    <w:multiLevelType w:val="multilevel"/>
    <w:tmpl w:val="6B646A8C"/>
    <w:lvl w:ilvl="0">
      <w:start w:val="1"/>
      <w:numFmt w:val="decimal"/>
      <w:lvlText w:val="%1."/>
      <w:lvlJc w:val="left"/>
      <w:pPr>
        <w:ind w:left="1200" w:hanging="480"/>
      </w:pPr>
    </w:lvl>
    <w:lvl w:ilvl="1">
      <w:start w:val="1"/>
      <w:numFmt w:val="decimal"/>
      <w:lvlText w:val="%2."/>
      <w:lvlJc w:val="left"/>
      <w:pPr>
        <w:ind w:left="1920" w:hanging="480"/>
      </w:pPr>
    </w:lvl>
    <w:lvl w:ilvl="2">
      <w:start w:val="1"/>
      <w:numFmt w:val="decimal"/>
      <w:lvlText w:val="%3."/>
      <w:lvlJc w:val="left"/>
      <w:pPr>
        <w:ind w:left="2640" w:hanging="480"/>
      </w:pPr>
    </w:lvl>
    <w:lvl w:ilvl="3">
      <w:start w:val="1"/>
      <w:numFmt w:val="decimal"/>
      <w:lvlText w:val="%4."/>
      <w:lvlJc w:val="left"/>
      <w:pPr>
        <w:ind w:left="3360" w:hanging="480"/>
      </w:pPr>
    </w:lvl>
    <w:lvl w:ilvl="4">
      <w:start w:val="1"/>
      <w:numFmt w:val="decimal"/>
      <w:lvlText w:val="%5."/>
      <w:lvlJc w:val="left"/>
      <w:pPr>
        <w:ind w:left="4080" w:hanging="480"/>
      </w:pPr>
    </w:lvl>
    <w:lvl w:ilvl="5">
      <w:start w:val="1"/>
      <w:numFmt w:val="decimal"/>
      <w:lvlText w:val="%6."/>
      <w:lvlJc w:val="left"/>
      <w:pPr>
        <w:ind w:left="4800" w:hanging="480"/>
      </w:pPr>
    </w:lvl>
    <w:lvl w:ilvl="6">
      <w:start w:val="1"/>
      <w:numFmt w:val="decimal"/>
      <w:lvlText w:val="%7."/>
      <w:lvlJc w:val="left"/>
      <w:pPr>
        <w:ind w:left="5520" w:hanging="480"/>
      </w:pPr>
    </w:lvl>
    <w:lvl w:ilvl="7">
      <w:start w:val="1"/>
      <w:numFmt w:val="decimal"/>
      <w:lvlText w:val="%8."/>
      <w:lvlJc w:val="left"/>
      <w:pPr>
        <w:ind w:left="6240" w:hanging="480"/>
      </w:pPr>
    </w:lvl>
    <w:lvl w:ilvl="8">
      <w:start w:val="1"/>
      <w:numFmt w:val="decimal"/>
      <w:lvlText w:val="%9."/>
      <w:lvlJc w:val="left"/>
      <w:pPr>
        <w:ind w:left="6960" w:hanging="480"/>
      </w:pPr>
    </w:lvl>
  </w:abstractNum>
  <w:abstractNum w:abstractNumId="44" w15:restartNumberingAfterBreak="0">
    <w:nsid w:val="134F6821"/>
    <w:multiLevelType w:val="multilevel"/>
    <w:tmpl w:val="2A5433C4"/>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45" w15:restartNumberingAfterBreak="0">
    <w:nsid w:val="13C81E08"/>
    <w:multiLevelType w:val="multilevel"/>
    <w:tmpl w:val="7C288BF2"/>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46" w15:restartNumberingAfterBreak="0">
    <w:nsid w:val="13CC2F5C"/>
    <w:multiLevelType w:val="multilevel"/>
    <w:tmpl w:val="3ADA43D6"/>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47" w15:restartNumberingAfterBreak="0">
    <w:nsid w:val="144C6BA1"/>
    <w:multiLevelType w:val="hybridMultilevel"/>
    <w:tmpl w:val="8CEEEE3E"/>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48" w15:restartNumberingAfterBreak="0">
    <w:nsid w:val="15760EBA"/>
    <w:multiLevelType w:val="multilevel"/>
    <w:tmpl w:val="303E399A"/>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49" w15:restartNumberingAfterBreak="0">
    <w:nsid w:val="17C6397E"/>
    <w:multiLevelType w:val="hybridMultilevel"/>
    <w:tmpl w:val="8AA2CC98"/>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50" w15:restartNumberingAfterBreak="0">
    <w:nsid w:val="18080E34"/>
    <w:multiLevelType w:val="multilevel"/>
    <w:tmpl w:val="347A7954"/>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51" w15:restartNumberingAfterBreak="0">
    <w:nsid w:val="1812212F"/>
    <w:multiLevelType w:val="multilevel"/>
    <w:tmpl w:val="84BCAE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1834438A"/>
    <w:multiLevelType w:val="multilevel"/>
    <w:tmpl w:val="6B646A8C"/>
    <w:lvl w:ilvl="0">
      <w:start w:val="1"/>
      <w:numFmt w:val="decimal"/>
      <w:lvlText w:val="%1."/>
      <w:lvlJc w:val="left"/>
      <w:pPr>
        <w:ind w:left="1200" w:hanging="480"/>
      </w:pPr>
    </w:lvl>
    <w:lvl w:ilvl="1">
      <w:start w:val="1"/>
      <w:numFmt w:val="decimal"/>
      <w:lvlText w:val="%2."/>
      <w:lvlJc w:val="left"/>
      <w:pPr>
        <w:ind w:left="1920" w:hanging="480"/>
      </w:pPr>
    </w:lvl>
    <w:lvl w:ilvl="2">
      <w:start w:val="1"/>
      <w:numFmt w:val="decimal"/>
      <w:lvlText w:val="%3."/>
      <w:lvlJc w:val="left"/>
      <w:pPr>
        <w:ind w:left="2640" w:hanging="480"/>
      </w:pPr>
    </w:lvl>
    <w:lvl w:ilvl="3">
      <w:start w:val="1"/>
      <w:numFmt w:val="decimal"/>
      <w:lvlText w:val="%4."/>
      <w:lvlJc w:val="left"/>
      <w:pPr>
        <w:ind w:left="3360" w:hanging="480"/>
      </w:pPr>
    </w:lvl>
    <w:lvl w:ilvl="4">
      <w:start w:val="1"/>
      <w:numFmt w:val="decimal"/>
      <w:lvlText w:val="%5."/>
      <w:lvlJc w:val="left"/>
      <w:pPr>
        <w:ind w:left="4080" w:hanging="480"/>
      </w:pPr>
    </w:lvl>
    <w:lvl w:ilvl="5">
      <w:start w:val="1"/>
      <w:numFmt w:val="decimal"/>
      <w:lvlText w:val="%6."/>
      <w:lvlJc w:val="left"/>
      <w:pPr>
        <w:ind w:left="4800" w:hanging="480"/>
      </w:pPr>
    </w:lvl>
    <w:lvl w:ilvl="6">
      <w:start w:val="1"/>
      <w:numFmt w:val="decimal"/>
      <w:lvlText w:val="%7."/>
      <w:lvlJc w:val="left"/>
      <w:pPr>
        <w:ind w:left="5520" w:hanging="480"/>
      </w:pPr>
    </w:lvl>
    <w:lvl w:ilvl="7">
      <w:start w:val="1"/>
      <w:numFmt w:val="decimal"/>
      <w:lvlText w:val="%8."/>
      <w:lvlJc w:val="left"/>
      <w:pPr>
        <w:ind w:left="6240" w:hanging="480"/>
      </w:pPr>
    </w:lvl>
    <w:lvl w:ilvl="8">
      <w:start w:val="1"/>
      <w:numFmt w:val="decimal"/>
      <w:lvlText w:val="%9."/>
      <w:lvlJc w:val="left"/>
      <w:pPr>
        <w:ind w:left="6960" w:hanging="480"/>
      </w:pPr>
    </w:lvl>
  </w:abstractNum>
  <w:abstractNum w:abstractNumId="53" w15:restartNumberingAfterBreak="0">
    <w:nsid w:val="18A76F42"/>
    <w:multiLevelType w:val="multilevel"/>
    <w:tmpl w:val="2D4AF3A6"/>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54" w15:restartNumberingAfterBreak="0">
    <w:nsid w:val="190D37DB"/>
    <w:multiLevelType w:val="hybridMultilevel"/>
    <w:tmpl w:val="213E9D24"/>
    <w:lvl w:ilvl="0" w:tplc="04090001">
      <w:start w:val="1"/>
      <w:numFmt w:val="bullet"/>
      <w:lvlText w:val=""/>
      <w:lvlJc w:val="left"/>
      <w:pPr>
        <w:ind w:left="1920" w:hanging="360"/>
      </w:pPr>
      <w:rPr>
        <w:rFonts w:ascii="Symbol" w:hAnsi="Symbol" w:hint="default"/>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55" w15:restartNumberingAfterBreak="0">
    <w:nsid w:val="19797812"/>
    <w:multiLevelType w:val="multilevel"/>
    <w:tmpl w:val="265E6422"/>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56" w15:restartNumberingAfterBreak="0">
    <w:nsid w:val="1A40441D"/>
    <w:multiLevelType w:val="multilevel"/>
    <w:tmpl w:val="895C14EC"/>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57" w15:restartNumberingAfterBreak="0">
    <w:nsid w:val="1AFA2632"/>
    <w:multiLevelType w:val="multilevel"/>
    <w:tmpl w:val="EFBC89B4"/>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58" w15:restartNumberingAfterBreak="0">
    <w:nsid w:val="1B03774C"/>
    <w:multiLevelType w:val="multilevel"/>
    <w:tmpl w:val="EAD8EF82"/>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59" w15:restartNumberingAfterBreak="0">
    <w:nsid w:val="1B3D2436"/>
    <w:multiLevelType w:val="hybridMultilevel"/>
    <w:tmpl w:val="E278C9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0" w15:restartNumberingAfterBreak="0">
    <w:nsid w:val="1C923B5B"/>
    <w:multiLevelType w:val="multilevel"/>
    <w:tmpl w:val="6B646A8C"/>
    <w:lvl w:ilvl="0">
      <w:start w:val="1"/>
      <w:numFmt w:val="decimal"/>
      <w:lvlText w:val="%1."/>
      <w:lvlJc w:val="left"/>
      <w:pPr>
        <w:ind w:left="1200" w:hanging="480"/>
      </w:pPr>
    </w:lvl>
    <w:lvl w:ilvl="1">
      <w:start w:val="1"/>
      <w:numFmt w:val="decimal"/>
      <w:lvlText w:val="%2."/>
      <w:lvlJc w:val="left"/>
      <w:pPr>
        <w:ind w:left="1920" w:hanging="480"/>
      </w:pPr>
    </w:lvl>
    <w:lvl w:ilvl="2">
      <w:start w:val="1"/>
      <w:numFmt w:val="decimal"/>
      <w:lvlText w:val="%3."/>
      <w:lvlJc w:val="left"/>
      <w:pPr>
        <w:ind w:left="2640" w:hanging="480"/>
      </w:pPr>
    </w:lvl>
    <w:lvl w:ilvl="3">
      <w:start w:val="1"/>
      <w:numFmt w:val="decimal"/>
      <w:lvlText w:val="%4."/>
      <w:lvlJc w:val="left"/>
      <w:pPr>
        <w:ind w:left="3360" w:hanging="480"/>
      </w:pPr>
    </w:lvl>
    <w:lvl w:ilvl="4">
      <w:start w:val="1"/>
      <w:numFmt w:val="decimal"/>
      <w:lvlText w:val="%5."/>
      <w:lvlJc w:val="left"/>
      <w:pPr>
        <w:ind w:left="4080" w:hanging="480"/>
      </w:pPr>
    </w:lvl>
    <w:lvl w:ilvl="5">
      <w:start w:val="1"/>
      <w:numFmt w:val="decimal"/>
      <w:lvlText w:val="%6."/>
      <w:lvlJc w:val="left"/>
      <w:pPr>
        <w:ind w:left="4800" w:hanging="480"/>
      </w:pPr>
    </w:lvl>
    <w:lvl w:ilvl="6">
      <w:start w:val="1"/>
      <w:numFmt w:val="decimal"/>
      <w:lvlText w:val="%7."/>
      <w:lvlJc w:val="left"/>
      <w:pPr>
        <w:ind w:left="5520" w:hanging="480"/>
      </w:pPr>
    </w:lvl>
    <w:lvl w:ilvl="7">
      <w:start w:val="1"/>
      <w:numFmt w:val="decimal"/>
      <w:lvlText w:val="%8."/>
      <w:lvlJc w:val="left"/>
      <w:pPr>
        <w:ind w:left="6240" w:hanging="480"/>
      </w:pPr>
    </w:lvl>
    <w:lvl w:ilvl="8">
      <w:start w:val="1"/>
      <w:numFmt w:val="decimal"/>
      <w:lvlText w:val="%9."/>
      <w:lvlJc w:val="left"/>
      <w:pPr>
        <w:ind w:left="6960" w:hanging="480"/>
      </w:pPr>
    </w:lvl>
  </w:abstractNum>
  <w:abstractNum w:abstractNumId="61" w15:restartNumberingAfterBreak="0">
    <w:nsid w:val="1D976548"/>
    <w:multiLevelType w:val="multilevel"/>
    <w:tmpl w:val="6B646A8C"/>
    <w:lvl w:ilvl="0">
      <w:start w:val="1"/>
      <w:numFmt w:val="decimal"/>
      <w:lvlText w:val="%1."/>
      <w:lvlJc w:val="left"/>
      <w:pPr>
        <w:ind w:left="1200" w:hanging="480"/>
      </w:pPr>
    </w:lvl>
    <w:lvl w:ilvl="1">
      <w:start w:val="1"/>
      <w:numFmt w:val="decimal"/>
      <w:lvlText w:val="%2."/>
      <w:lvlJc w:val="left"/>
      <w:pPr>
        <w:ind w:left="1920" w:hanging="480"/>
      </w:pPr>
    </w:lvl>
    <w:lvl w:ilvl="2">
      <w:start w:val="1"/>
      <w:numFmt w:val="decimal"/>
      <w:lvlText w:val="%3."/>
      <w:lvlJc w:val="left"/>
      <w:pPr>
        <w:ind w:left="2640" w:hanging="480"/>
      </w:pPr>
    </w:lvl>
    <w:lvl w:ilvl="3">
      <w:start w:val="1"/>
      <w:numFmt w:val="decimal"/>
      <w:lvlText w:val="%4."/>
      <w:lvlJc w:val="left"/>
      <w:pPr>
        <w:ind w:left="3360" w:hanging="480"/>
      </w:pPr>
    </w:lvl>
    <w:lvl w:ilvl="4">
      <w:start w:val="1"/>
      <w:numFmt w:val="decimal"/>
      <w:lvlText w:val="%5."/>
      <w:lvlJc w:val="left"/>
      <w:pPr>
        <w:ind w:left="4080" w:hanging="480"/>
      </w:pPr>
    </w:lvl>
    <w:lvl w:ilvl="5">
      <w:start w:val="1"/>
      <w:numFmt w:val="decimal"/>
      <w:lvlText w:val="%6."/>
      <w:lvlJc w:val="left"/>
      <w:pPr>
        <w:ind w:left="4800" w:hanging="480"/>
      </w:pPr>
    </w:lvl>
    <w:lvl w:ilvl="6">
      <w:start w:val="1"/>
      <w:numFmt w:val="decimal"/>
      <w:lvlText w:val="%7."/>
      <w:lvlJc w:val="left"/>
      <w:pPr>
        <w:ind w:left="5520" w:hanging="480"/>
      </w:pPr>
    </w:lvl>
    <w:lvl w:ilvl="7">
      <w:start w:val="1"/>
      <w:numFmt w:val="decimal"/>
      <w:lvlText w:val="%8."/>
      <w:lvlJc w:val="left"/>
      <w:pPr>
        <w:ind w:left="6240" w:hanging="480"/>
      </w:pPr>
    </w:lvl>
    <w:lvl w:ilvl="8">
      <w:start w:val="1"/>
      <w:numFmt w:val="decimal"/>
      <w:lvlText w:val="%9."/>
      <w:lvlJc w:val="left"/>
      <w:pPr>
        <w:ind w:left="6960" w:hanging="480"/>
      </w:pPr>
    </w:lvl>
  </w:abstractNum>
  <w:abstractNum w:abstractNumId="62" w15:restartNumberingAfterBreak="0">
    <w:nsid w:val="1DB860A3"/>
    <w:multiLevelType w:val="multilevel"/>
    <w:tmpl w:val="48E25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1DF903DE"/>
    <w:multiLevelType w:val="hybridMultilevel"/>
    <w:tmpl w:val="3BFE00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4" w15:restartNumberingAfterBreak="0">
    <w:nsid w:val="1E1541D0"/>
    <w:multiLevelType w:val="hybridMultilevel"/>
    <w:tmpl w:val="B2E8DF4C"/>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65" w15:restartNumberingAfterBreak="0">
    <w:nsid w:val="1E6F49F6"/>
    <w:multiLevelType w:val="multilevel"/>
    <w:tmpl w:val="3C54A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1EB36A1B"/>
    <w:multiLevelType w:val="multilevel"/>
    <w:tmpl w:val="AE5A405C"/>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67" w15:restartNumberingAfterBreak="0">
    <w:nsid w:val="207A3122"/>
    <w:multiLevelType w:val="multilevel"/>
    <w:tmpl w:val="6B646A8C"/>
    <w:lvl w:ilvl="0">
      <w:start w:val="1"/>
      <w:numFmt w:val="decimal"/>
      <w:lvlText w:val="%1."/>
      <w:lvlJc w:val="left"/>
      <w:pPr>
        <w:ind w:left="1200" w:hanging="480"/>
      </w:pPr>
    </w:lvl>
    <w:lvl w:ilvl="1">
      <w:start w:val="1"/>
      <w:numFmt w:val="decimal"/>
      <w:lvlText w:val="%2."/>
      <w:lvlJc w:val="left"/>
      <w:pPr>
        <w:ind w:left="1920" w:hanging="480"/>
      </w:pPr>
    </w:lvl>
    <w:lvl w:ilvl="2">
      <w:start w:val="1"/>
      <w:numFmt w:val="decimal"/>
      <w:lvlText w:val="%3."/>
      <w:lvlJc w:val="left"/>
      <w:pPr>
        <w:ind w:left="2640" w:hanging="480"/>
      </w:pPr>
    </w:lvl>
    <w:lvl w:ilvl="3">
      <w:start w:val="1"/>
      <w:numFmt w:val="decimal"/>
      <w:lvlText w:val="%4."/>
      <w:lvlJc w:val="left"/>
      <w:pPr>
        <w:ind w:left="3360" w:hanging="480"/>
      </w:pPr>
    </w:lvl>
    <w:lvl w:ilvl="4">
      <w:start w:val="1"/>
      <w:numFmt w:val="decimal"/>
      <w:lvlText w:val="%5."/>
      <w:lvlJc w:val="left"/>
      <w:pPr>
        <w:ind w:left="4080" w:hanging="480"/>
      </w:pPr>
    </w:lvl>
    <w:lvl w:ilvl="5">
      <w:start w:val="1"/>
      <w:numFmt w:val="decimal"/>
      <w:lvlText w:val="%6."/>
      <w:lvlJc w:val="left"/>
      <w:pPr>
        <w:ind w:left="4800" w:hanging="480"/>
      </w:pPr>
    </w:lvl>
    <w:lvl w:ilvl="6">
      <w:start w:val="1"/>
      <w:numFmt w:val="decimal"/>
      <w:lvlText w:val="%7."/>
      <w:lvlJc w:val="left"/>
      <w:pPr>
        <w:ind w:left="5520" w:hanging="480"/>
      </w:pPr>
    </w:lvl>
    <w:lvl w:ilvl="7">
      <w:start w:val="1"/>
      <w:numFmt w:val="decimal"/>
      <w:lvlText w:val="%8."/>
      <w:lvlJc w:val="left"/>
      <w:pPr>
        <w:ind w:left="6240" w:hanging="480"/>
      </w:pPr>
    </w:lvl>
    <w:lvl w:ilvl="8">
      <w:start w:val="1"/>
      <w:numFmt w:val="decimal"/>
      <w:lvlText w:val="%9."/>
      <w:lvlJc w:val="left"/>
      <w:pPr>
        <w:ind w:left="6960" w:hanging="480"/>
      </w:pPr>
    </w:lvl>
  </w:abstractNum>
  <w:abstractNum w:abstractNumId="68" w15:restartNumberingAfterBreak="0">
    <w:nsid w:val="207C5FBA"/>
    <w:multiLevelType w:val="multilevel"/>
    <w:tmpl w:val="4010F754"/>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69" w15:restartNumberingAfterBreak="0">
    <w:nsid w:val="20B03176"/>
    <w:multiLevelType w:val="multilevel"/>
    <w:tmpl w:val="7424E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21C659E5"/>
    <w:multiLevelType w:val="multilevel"/>
    <w:tmpl w:val="D1789B88"/>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71" w15:restartNumberingAfterBreak="0">
    <w:nsid w:val="22664BBE"/>
    <w:multiLevelType w:val="multilevel"/>
    <w:tmpl w:val="E09C7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227A656E"/>
    <w:multiLevelType w:val="multilevel"/>
    <w:tmpl w:val="DF323D80"/>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73" w15:restartNumberingAfterBreak="0">
    <w:nsid w:val="237F723C"/>
    <w:multiLevelType w:val="multilevel"/>
    <w:tmpl w:val="A5D2E0DA"/>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74" w15:restartNumberingAfterBreak="0">
    <w:nsid w:val="24076930"/>
    <w:multiLevelType w:val="multilevel"/>
    <w:tmpl w:val="27B84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25793C8D"/>
    <w:multiLevelType w:val="multilevel"/>
    <w:tmpl w:val="776E2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25C529B8"/>
    <w:multiLevelType w:val="multilevel"/>
    <w:tmpl w:val="7F7294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263332AF"/>
    <w:multiLevelType w:val="multilevel"/>
    <w:tmpl w:val="3C8C502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264732FC"/>
    <w:multiLevelType w:val="hybridMultilevel"/>
    <w:tmpl w:val="4184C3E8"/>
    <w:lvl w:ilvl="0" w:tplc="04090001">
      <w:start w:val="1"/>
      <w:numFmt w:val="bullet"/>
      <w:lvlText w:val=""/>
      <w:lvlJc w:val="left"/>
      <w:pPr>
        <w:ind w:left="1920" w:hanging="360"/>
      </w:pPr>
      <w:rPr>
        <w:rFonts w:ascii="Symbol" w:hAnsi="Symbol" w:hint="default"/>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79" w15:restartNumberingAfterBreak="0">
    <w:nsid w:val="27A6488A"/>
    <w:multiLevelType w:val="multilevel"/>
    <w:tmpl w:val="1CBA8406"/>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80" w15:restartNumberingAfterBreak="0">
    <w:nsid w:val="27CE4EBA"/>
    <w:multiLevelType w:val="multilevel"/>
    <w:tmpl w:val="A5D2E0DA"/>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81" w15:restartNumberingAfterBreak="0">
    <w:nsid w:val="280A419E"/>
    <w:multiLevelType w:val="multilevel"/>
    <w:tmpl w:val="29449EE4"/>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82" w15:restartNumberingAfterBreak="0">
    <w:nsid w:val="290A2BDF"/>
    <w:multiLevelType w:val="multilevel"/>
    <w:tmpl w:val="7A6A9FBC"/>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83" w15:restartNumberingAfterBreak="0">
    <w:nsid w:val="29D57D85"/>
    <w:multiLevelType w:val="multilevel"/>
    <w:tmpl w:val="661CD5A2"/>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84" w15:restartNumberingAfterBreak="0">
    <w:nsid w:val="29E97E42"/>
    <w:multiLevelType w:val="multilevel"/>
    <w:tmpl w:val="1D824E5E"/>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85" w15:restartNumberingAfterBreak="0">
    <w:nsid w:val="2A117B6A"/>
    <w:multiLevelType w:val="multilevel"/>
    <w:tmpl w:val="D40C6574"/>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86" w15:restartNumberingAfterBreak="0">
    <w:nsid w:val="2A58250E"/>
    <w:multiLevelType w:val="multilevel"/>
    <w:tmpl w:val="6E4839AA"/>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87" w15:restartNumberingAfterBreak="0">
    <w:nsid w:val="2A8618F1"/>
    <w:multiLevelType w:val="hybridMultilevel"/>
    <w:tmpl w:val="234201CC"/>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88" w15:restartNumberingAfterBreak="0">
    <w:nsid w:val="2AEB24B2"/>
    <w:multiLevelType w:val="multilevel"/>
    <w:tmpl w:val="EBB6534A"/>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89" w15:restartNumberingAfterBreak="0">
    <w:nsid w:val="2C2B2E9F"/>
    <w:multiLevelType w:val="multilevel"/>
    <w:tmpl w:val="6B646A8C"/>
    <w:lvl w:ilvl="0">
      <w:start w:val="1"/>
      <w:numFmt w:val="decimal"/>
      <w:lvlText w:val="%1."/>
      <w:lvlJc w:val="left"/>
      <w:pPr>
        <w:ind w:left="1200" w:hanging="480"/>
      </w:pPr>
    </w:lvl>
    <w:lvl w:ilvl="1">
      <w:start w:val="1"/>
      <w:numFmt w:val="decimal"/>
      <w:lvlText w:val="%2."/>
      <w:lvlJc w:val="left"/>
      <w:pPr>
        <w:ind w:left="1920" w:hanging="480"/>
      </w:pPr>
    </w:lvl>
    <w:lvl w:ilvl="2">
      <w:start w:val="1"/>
      <w:numFmt w:val="decimal"/>
      <w:lvlText w:val="%3."/>
      <w:lvlJc w:val="left"/>
      <w:pPr>
        <w:ind w:left="2640" w:hanging="480"/>
      </w:pPr>
    </w:lvl>
    <w:lvl w:ilvl="3">
      <w:start w:val="1"/>
      <w:numFmt w:val="decimal"/>
      <w:lvlText w:val="%4."/>
      <w:lvlJc w:val="left"/>
      <w:pPr>
        <w:ind w:left="3360" w:hanging="480"/>
      </w:pPr>
    </w:lvl>
    <w:lvl w:ilvl="4">
      <w:start w:val="1"/>
      <w:numFmt w:val="decimal"/>
      <w:lvlText w:val="%5."/>
      <w:lvlJc w:val="left"/>
      <w:pPr>
        <w:ind w:left="4080" w:hanging="480"/>
      </w:pPr>
    </w:lvl>
    <w:lvl w:ilvl="5">
      <w:start w:val="1"/>
      <w:numFmt w:val="decimal"/>
      <w:lvlText w:val="%6."/>
      <w:lvlJc w:val="left"/>
      <w:pPr>
        <w:ind w:left="4800" w:hanging="480"/>
      </w:pPr>
    </w:lvl>
    <w:lvl w:ilvl="6">
      <w:start w:val="1"/>
      <w:numFmt w:val="decimal"/>
      <w:lvlText w:val="%7."/>
      <w:lvlJc w:val="left"/>
      <w:pPr>
        <w:ind w:left="5520" w:hanging="480"/>
      </w:pPr>
    </w:lvl>
    <w:lvl w:ilvl="7">
      <w:start w:val="1"/>
      <w:numFmt w:val="decimal"/>
      <w:lvlText w:val="%8."/>
      <w:lvlJc w:val="left"/>
      <w:pPr>
        <w:ind w:left="6240" w:hanging="480"/>
      </w:pPr>
    </w:lvl>
    <w:lvl w:ilvl="8">
      <w:start w:val="1"/>
      <w:numFmt w:val="decimal"/>
      <w:lvlText w:val="%9."/>
      <w:lvlJc w:val="left"/>
      <w:pPr>
        <w:ind w:left="6960" w:hanging="480"/>
      </w:pPr>
    </w:lvl>
  </w:abstractNum>
  <w:abstractNum w:abstractNumId="90" w15:restartNumberingAfterBreak="0">
    <w:nsid w:val="2C4B78F4"/>
    <w:multiLevelType w:val="hybridMultilevel"/>
    <w:tmpl w:val="03867184"/>
    <w:lvl w:ilvl="0" w:tplc="04090001">
      <w:start w:val="1"/>
      <w:numFmt w:val="bullet"/>
      <w:lvlText w:val=""/>
      <w:lvlJc w:val="left"/>
      <w:pPr>
        <w:ind w:left="1920" w:hanging="360"/>
      </w:pPr>
      <w:rPr>
        <w:rFonts w:ascii="Symbol" w:hAnsi="Symbol" w:hint="default"/>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91" w15:restartNumberingAfterBreak="0">
    <w:nsid w:val="2E261E49"/>
    <w:multiLevelType w:val="multilevel"/>
    <w:tmpl w:val="A5D2E0DA"/>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92" w15:restartNumberingAfterBreak="0">
    <w:nsid w:val="2F0635E3"/>
    <w:multiLevelType w:val="multilevel"/>
    <w:tmpl w:val="6B646A8C"/>
    <w:lvl w:ilvl="0">
      <w:start w:val="1"/>
      <w:numFmt w:val="decimal"/>
      <w:lvlText w:val="%1."/>
      <w:lvlJc w:val="left"/>
      <w:pPr>
        <w:ind w:left="1200" w:hanging="480"/>
      </w:pPr>
    </w:lvl>
    <w:lvl w:ilvl="1">
      <w:start w:val="1"/>
      <w:numFmt w:val="decimal"/>
      <w:lvlText w:val="%2."/>
      <w:lvlJc w:val="left"/>
      <w:pPr>
        <w:ind w:left="1920" w:hanging="480"/>
      </w:pPr>
    </w:lvl>
    <w:lvl w:ilvl="2">
      <w:start w:val="1"/>
      <w:numFmt w:val="decimal"/>
      <w:lvlText w:val="%3."/>
      <w:lvlJc w:val="left"/>
      <w:pPr>
        <w:ind w:left="2640" w:hanging="480"/>
      </w:pPr>
    </w:lvl>
    <w:lvl w:ilvl="3">
      <w:start w:val="1"/>
      <w:numFmt w:val="decimal"/>
      <w:lvlText w:val="%4."/>
      <w:lvlJc w:val="left"/>
      <w:pPr>
        <w:ind w:left="3360" w:hanging="480"/>
      </w:pPr>
    </w:lvl>
    <w:lvl w:ilvl="4">
      <w:start w:val="1"/>
      <w:numFmt w:val="decimal"/>
      <w:lvlText w:val="%5."/>
      <w:lvlJc w:val="left"/>
      <w:pPr>
        <w:ind w:left="4080" w:hanging="480"/>
      </w:pPr>
    </w:lvl>
    <w:lvl w:ilvl="5">
      <w:start w:val="1"/>
      <w:numFmt w:val="decimal"/>
      <w:lvlText w:val="%6."/>
      <w:lvlJc w:val="left"/>
      <w:pPr>
        <w:ind w:left="4800" w:hanging="480"/>
      </w:pPr>
    </w:lvl>
    <w:lvl w:ilvl="6">
      <w:start w:val="1"/>
      <w:numFmt w:val="decimal"/>
      <w:lvlText w:val="%7."/>
      <w:lvlJc w:val="left"/>
      <w:pPr>
        <w:ind w:left="5520" w:hanging="480"/>
      </w:pPr>
    </w:lvl>
    <w:lvl w:ilvl="7">
      <w:start w:val="1"/>
      <w:numFmt w:val="decimal"/>
      <w:lvlText w:val="%8."/>
      <w:lvlJc w:val="left"/>
      <w:pPr>
        <w:ind w:left="6240" w:hanging="480"/>
      </w:pPr>
    </w:lvl>
    <w:lvl w:ilvl="8">
      <w:start w:val="1"/>
      <w:numFmt w:val="decimal"/>
      <w:lvlText w:val="%9."/>
      <w:lvlJc w:val="left"/>
      <w:pPr>
        <w:ind w:left="6960" w:hanging="480"/>
      </w:pPr>
    </w:lvl>
  </w:abstractNum>
  <w:abstractNum w:abstractNumId="93" w15:restartNumberingAfterBreak="0">
    <w:nsid w:val="2FB74933"/>
    <w:multiLevelType w:val="multilevel"/>
    <w:tmpl w:val="A5D2E0DA"/>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94" w15:restartNumberingAfterBreak="0">
    <w:nsid w:val="30403D76"/>
    <w:multiLevelType w:val="multilevel"/>
    <w:tmpl w:val="452C0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30B6003C"/>
    <w:multiLevelType w:val="multilevel"/>
    <w:tmpl w:val="46D84EDC"/>
    <w:lvl w:ilvl="0">
      <w:start w:val="17"/>
      <w:numFmt w:val="decimal"/>
      <w:lvlText w:val="%1."/>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30E86546"/>
    <w:multiLevelType w:val="multilevel"/>
    <w:tmpl w:val="6B646A8C"/>
    <w:lvl w:ilvl="0">
      <w:start w:val="1"/>
      <w:numFmt w:val="decimal"/>
      <w:lvlText w:val="%1."/>
      <w:lvlJc w:val="left"/>
      <w:pPr>
        <w:ind w:left="1200" w:hanging="480"/>
      </w:pPr>
    </w:lvl>
    <w:lvl w:ilvl="1">
      <w:start w:val="1"/>
      <w:numFmt w:val="decimal"/>
      <w:lvlText w:val="%2."/>
      <w:lvlJc w:val="left"/>
      <w:pPr>
        <w:ind w:left="1920" w:hanging="480"/>
      </w:pPr>
    </w:lvl>
    <w:lvl w:ilvl="2">
      <w:start w:val="1"/>
      <w:numFmt w:val="decimal"/>
      <w:lvlText w:val="%3."/>
      <w:lvlJc w:val="left"/>
      <w:pPr>
        <w:ind w:left="2640" w:hanging="480"/>
      </w:pPr>
    </w:lvl>
    <w:lvl w:ilvl="3">
      <w:start w:val="1"/>
      <w:numFmt w:val="decimal"/>
      <w:lvlText w:val="%4."/>
      <w:lvlJc w:val="left"/>
      <w:pPr>
        <w:ind w:left="3360" w:hanging="480"/>
      </w:pPr>
    </w:lvl>
    <w:lvl w:ilvl="4">
      <w:start w:val="1"/>
      <w:numFmt w:val="decimal"/>
      <w:lvlText w:val="%5."/>
      <w:lvlJc w:val="left"/>
      <w:pPr>
        <w:ind w:left="4080" w:hanging="480"/>
      </w:pPr>
    </w:lvl>
    <w:lvl w:ilvl="5">
      <w:start w:val="1"/>
      <w:numFmt w:val="decimal"/>
      <w:lvlText w:val="%6."/>
      <w:lvlJc w:val="left"/>
      <w:pPr>
        <w:ind w:left="4800" w:hanging="480"/>
      </w:pPr>
    </w:lvl>
    <w:lvl w:ilvl="6">
      <w:start w:val="1"/>
      <w:numFmt w:val="decimal"/>
      <w:lvlText w:val="%7."/>
      <w:lvlJc w:val="left"/>
      <w:pPr>
        <w:ind w:left="5520" w:hanging="480"/>
      </w:pPr>
    </w:lvl>
    <w:lvl w:ilvl="7">
      <w:start w:val="1"/>
      <w:numFmt w:val="decimal"/>
      <w:lvlText w:val="%8."/>
      <w:lvlJc w:val="left"/>
      <w:pPr>
        <w:ind w:left="6240" w:hanging="480"/>
      </w:pPr>
    </w:lvl>
    <w:lvl w:ilvl="8">
      <w:start w:val="1"/>
      <w:numFmt w:val="decimal"/>
      <w:lvlText w:val="%9."/>
      <w:lvlJc w:val="left"/>
      <w:pPr>
        <w:ind w:left="6960" w:hanging="480"/>
      </w:pPr>
    </w:lvl>
  </w:abstractNum>
  <w:abstractNum w:abstractNumId="97" w15:restartNumberingAfterBreak="0">
    <w:nsid w:val="30FF5BEA"/>
    <w:multiLevelType w:val="multilevel"/>
    <w:tmpl w:val="A5D2E0DA"/>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98" w15:restartNumberingAfterBreak="0">
    <w:nsid w:val="31B955BC"/>
    <w:multiLevelType w:val="multilevel"/>
    <w:tmpl w:val="B83439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31E97AA2"/>
    <w:multiLevelType w:val="multilevel"/>
    <w:tmpl w:val="A5D2E0DA"/>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100" w15:restartNumberingAfterBreak="0">
    <w:nsid w:val="32035034"/>
    <w:multiLevelType w:val="multilevel"/>
    <w:tmpl w:val="445E4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32B46F96"/>
    <w:multiLevelType w:val="multilevel"/>
    <w:tmpl w:val="2D14D50A"/>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102" w15:restartNumberingAfterBreak="0">
    <w:nsid w:val="33076191"/>
    <w:multiLevelType w:val="multilevel"/>
    <w:tmpl w:val="73B43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333F45EE"/>
    <w:multiLevelType w:val="hybridMultilevel"/>
    <w:tmpl w:val="F2C29E12"/>
    <w:lvl w:ilvl="0" w:tplc="04090001">
      <w:start w:val="1"/>
      <w:numFmt w:val="bullet"/>
      <w:lvlText w:val=""/>
      <w:lvlJc w:val="left"/>
      <w:pPr>
        <w:ind w:left="1920" w:hanging="360"/>
      </w:pPr>
      <w:rPr>
        <w:rFonts w:ascii="Symbol" w:hAnsi="Symbol" w:hint="default"/>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104" w15:restartNumberingAfterBreak="0">
    <w:nsid w:val="33870E2E"/>
    <w:multiLevelType w:val="hybridMultilevel"/>
    <w:tmpl w:val="697E7562"/>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5" w15:restartNumberingAfterBreak="0">
    <w:nsid w:val="33EB7565"/>
    <w:multiLevelType w:val="multilevel"/>
    <w:tmpl w:val="6B646A8C"/>
    <w:lvl w:ilvl="0">
      <w:start w:val="1"/>
      <w:numFmt w:val="decimal"/>
      <w:lvlText w:val="%1."/>
      <w:lvlJc w:val="left"/>
      <w:pPr>
        <w:ind w:left="1200" w:hanging="480"/>
      </w:pPr>
    </w:lvl>
    <w:lvl w:ilvl="1">
      <w:start w:val="1"/>
      <w:numFmt w:val="decimal"/>
      <w:lvlText w:val="%2."/>
      <w:lvlJc w:val="left"/>
      <w:pPr>
        <w:ind w:left="1920" w:hanging="480"/>
      </w:pPr>
    </w:lvl>
    <w:lvl w:ilvl="2">
      <w:start w:val="1"/>
      <w:numFmt w:val="decimal"/>
      <w:lvlText w:val="%3."/>
      <w:lvlJc w:val="left"/>
      <w:pPr>
        <w:ind w:left="2640" w:hanging="480"/>
      </w:pPr>
    </w:lvl>
    <w:lvl w:ilvl="3">
      <w:start w:val="1"/>
      <w:numFmt w:val="decimal"/>
      <w:lvlText w:val="%4."/>
      <w:lvlJc w:val="left"/>
      <w:pPr>
        <w:ind w:left="3360" w:hanging="480"/>
      </w:pPr>
    </w:lvl>
    <w:lvl w:ilvl="4">
      <w:start w:val="1"/>
      <w:numFmt w:val="decimal"/>
      <w:lvlText w:val="%5."/>
      <w:lvlJc w:val="left"/>
      <w:pPr>
        <w:ind w:left="4080" w:hanging="480"/>
      </w:pPr>
    </w:lvl>
    <w:lvl w:ilvl="5">
      <w:start w:val="1"/>
      <w:numFmt w:val="decimal"/>
      <w:lvlText w:val="%6."/>
      <w:lvlJc w:val="left"/>
      <w:pPr>
        <w:ind w:left="4800" w:hanging="480"/>
      </w:pPr>
    </w:lvl>
    <w:lvl w:ilvl="6">
      <w:start w:val="1"/>
      <w:numFmt w:val="decimal"/>
      <w:lvlText w:val="%7."/>
      <w:lvlJc w:val="left"/>
      <w:pPr>
        <w:ind w:left="5520" w:hanging="480"/>
      </w:pPr>
    </w:lvl>
    <w:lvl w:ilvl="7">
      <w:start w:val="1"/>
      <w:numFmt w:val="decimal"/>
      <w:lvlText w:val="%8."/>
      <w:lvlJc w:val="left"/>
      <w:pPr>
        <w:ind w:left="6240" w:hanging="480"/>
      </w:pPr>
    </w:lvl>
    <w:lvl w:ilvl="8">
      <w:start w:val="1"/>
      <w:numFmt w:val="decimal"/>
      <w:lvlText w:val="%9."/>
      <w:lvlJc w:val="left"/>
      <w:pPr>
        <w:ind w:left="6960" w:hanging="480"/>
      </w:pPr>
    </w:lvl>
  </w:abstractNum>
  <w:abstractNum w:abstractNumId="106" w15:restartNumberingAfterBreak="0">
    <w:nsid w:val="33F6263B"/>
    <w:multiLevelType w:val="multilevel"/>
    <w:tmpl w:val="BE485C1C"/>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107" w15:restartNumberingAfterBreak="0">
    <w:nsid w:val="33FE4582"/>
    <w:multiLevelType w:val="multilevel"/>
    <w:tmpl w:val="B87CEF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34850D8F"/>
    <w:multiLevelType w:val="multilevel"/>
    <w:tmpl w:val="8D6E2C24"/>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09" w15:restartNumberingAfterBreak="0">
    <w:nsid w:val="34C17F17"/>
    <w:multiLevelType w:val="multilevel"/>
    <w:tmpl w:val="6B646A8C"/>
    <w:lvl w:ilvl="0">
      <w:start w:val="1"/>
      <w:numFmt w:val="decimal"/>
      <w:lvlText w:val="%1."/>
      <w:lvlJc w:val="left"/>
      <w:pPr>
        <w:ind w:left="1200" w:hanging="480"/>
      </w:pPr>
    </w:lvl>
    <w:lvl w:ilvl="1">
      <w:start w:val="1"/>
      <w:numFmt w:val="decimal"/>
      <w:lvlText w:val="%2."/>
      <w:lvlJc w:val="left"/>
      <w:pPr>
        <w:ind w:left="1920" w:hanging="480"/>
      </w:pPr>
    </w:lvl>
    <w:lvl w:ilvl="2">
      <w:start w:val="1"/>
      <w:numFmt w:val="decimal"/>
      <w:lvlText w:val="%3."/>
      <w:lvlJc w:val="left"/>
      <w:pPr>
        <w:ind w:left="2640" w:hanging="480"/>
      </w:pPr>
    </w:lvl>
    <w:lvl w:ilvl="3">
      <w:start w:val="1"/>
      <w:numFmt w:val="decimal"/>
      <w:lvlText w:val="%4."/>
      <w:lvlJc w:val="left"/>
      <w:pPr>
        <w:ind w:left="3360" w:hanging="480"/>
      </w:pPr>
    </w:lvl>
    <w:lvl w:ilvl="4">
      <w:start w:val="1"/>
      <w:numFmt w:val="decimal"/>
      <w:lvlText w:val="%5."/>
      <w:lvlJc w:val="left"/>
      <w:pPr>
        <w:ind w:left="4080" w:hanging="480"/>
      </w:pPr>
    </w:lvl>
    <w:lvl w:ilvl="5">
      <w:start w:val="1"/>
      <w:numFmt w:val="decimal"/>
      <w:lvlText w:val="%6."/>
      <w:lvlJc w:val="left"/>
      <w:pPr>
        <w:ind w:left="4800" w:hanging="480"/>
      </w:pPr>
    </w:lvl>
    <w:lvl w:ilvl="6">
      <w:start w:val="1"/>
      <w:numFmt w:val="decimal"/>
      <w:lvlText w:val="%7."/>
      <w:lvlJc w:val="left"/>
      <w:pPr>
        <w:ind w:left="5520" w:hanging="480"/>
      </w:pPr>
    </w:lvl>
    <w:lvl w:ilvl="7">
      <w:start w:val="1"/>
      <w:numFmt w:val="decimal"/>
      <w:lvlText w:val="%8."/>
      <w:lvlJc w:val="left"/>
      <w:pPr>
        <w:ind w:left="6240" w:hanging="480"/>
      </w:pPr>
    </w:lvl>
    <w:lvl w:ilvl="8">
      <w:start w:val="1"/>
      <w:numFmt w:val="decimal"/>
      <w:lvlText w:val="%9."/>
      <w:lvlJc w:val="left"/>
      <w:pPr>
        <w:ind w:left="6960" w:hanging="480"/>
      </w:pPr>
    </w:lvl>
  </w:abstractNum>
  <w:abstractNum w:abstractNumId="110" w15:restartNumberingAfterBreak="0">
    <w:nsid w:val="353D2046"/>
    <w:multiLevelType w:val="multilevel"/>
    <w:tmpl w:val="93A6D2C8"/>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11" w15:restartNumberingAfterBreak="0">
    <w:nsid w:val="35651B84"/>
    <w:multiLevelType w:val="multilevel"/>
    <w:tmpl w:val="B274922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12" w15:restartNumberingAfterBreak="0">
    <w:nsid w:val="356761D8"/>
    <w:multiLevelType w:val="multilevel"/>
    <w:tmpl w:val="EB58479A"/>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13" w15:restartNumberingAfterBreak="0">
    <w:nsid w:val="3571620E"/>
    <w:multiLevelType w:val="multilevel"/>
    <w:tmpl w:val="DD5EF14E"/>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114" w15:restartNumberingAfterBreak="0">
    <w:nsid w:val="35B92917"/>
    <w:multiLevelType w:val="multilevel"/>
    <w:tmpl w:val="2F44C182"/>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115" w15:restartNumberingAfterBreak="0">
    <w:nsid w:val="35FD693A"/>
    <w:multiLevelType w:val="multilevel"/>
    <w:tmpl w:val="3F9C94C2"/>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116" w15:restartNumberingAfterBreak="0">
    <w:nsid w:val="36162316"/>
    <w:multiLevelType w:val="multilevel"/>
    <w:tmpl w:val="86F6F522"/>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17" w15:restartNumberingAfterBreak="0">
    <w:nsid w:val="365A4F94"/>
    <w:multiLevelType w:val="hybridMultilevel"/>
    <w:tmpl w:val="BA304E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8" w15:restartNumberingAfterBreak="0">
    <w:nsid w:val="365A50E6"/>
    <w:multiLevelType w:val="multilevel"/>
    <w:tmpl w:val="6B646A8C"/>
    <w:lvl w:ilvl="0">
      <w:start w:val="1"/>
      <w:numFmt w:val="decimal"/>
      <w:lvlText w:val="%1."/>
      <w:lvlJc w:val="left"/>
      <w:pPr>
        <w:ind w:left="1200" w:hanging="480"/>
      </w:pPr>
    </w:lvl>
    <w:lvl w:ilvl="1">
      <w:start w:val="1"/>
      <w:numFmt w:val="decimal"/>
      <w:lvlText w:val="%2."/>
      <w:lvlJc w:val="left"/>
      <w:pPr>
        <w:ind w:left="1920" w:hanging="480"/>
      </w:pPr>
    </w:lvl>
    <w:lvl w:ilvl="2">
      <w:start w:val="1"/>
      <w:numFmt w:val="decimal"/>
      <w:lvlText w:val="%3."/>
      <w:lvlJc w:val="left"/>
      <w:pPr>
        <w:ind w:left="2640" w:hanging="480"/>
      </w:pPr>
    </w:lvl>
    <w:lvl w:ilvl="3">
      <w:start w:val="1"/>
      <w:numFmt w:val="decimal"/>
      <w:lvlText w:val="%4."/>
      <w:lvlJc w:val="left"/>
      <w:pPr>
        <w:ind w:left="3360" w:hanging="480"/>
      </w:pPr>
    </w:lvl>
    <w:lvl w:ilvl="4">
      <w:start w:val="1"/>
      <w:numFmt w:val="decimal"/>
      <w:lvlText w:val="%5."/>
      <w:lvlJc w:val="left"/>
      <w:pPr>
        <w:ind w:left="4080" w:hanging="480"/>
      </w:pPr>
    </w:lvl>
    <w:lvl w:ilvl="5">
      <w:start w:val="1"/>
      <w:numFmt w:val="decimal"/>
      <w:lvlText w:val="%6."/>
      <w:lvlJc w:val="left"/>
      <w:pPr>
        <w:ind w:left="4800" w:hanging="480"/>
      </w:pPr>
    </w:lvl>
    <w:lvl w:ilvl="6">
      <w:start w:val="1"/>
      <w:numFmt w:val="decimal"/>
      <w:lvlText w:val="%7."/>
      <w:lvlJc w:val="left"/>
      <w:pPr>
        <w:ind w:left="5520" w:hanging="480"/>
      </w:pPr>
    </w:lvl>
    <w:lvl w:ilvl="7">
      <w:start w:val="1"/>
      <w:numFmt w:val="decimal"/>
      <w:lvlText w:val="%8."/>
      <w:lvlJc w:val="left"/>
      <w:pPr>
        <w:ind w:left="6240" w:hanging="480"/>
      </w:pPr>
    </w:lvl>
    <w:lvl w:ilvl="8">
      <w:start w:val="1"/>
      <w:numFmt w:val="decimal"/>
      <w:lvlText w:val="%9."/>
      <w:lvlJc w:val="left"/>
      <w:pPr>
        <w:ind w:left="6960" w:hanging="480"/>
      </w:pPr>
    </w:lvl>
  </w:abstractNum>
  <w:abstractNum w:abstractNumId="119" w15:restartNumberingAfterBreak="0">
    <w:nsid w:val="36981472"/>
    <w:multiLevelType w:val="multilevel"/>
    <w:tmpl w:val="95AA0FFA"/>
    <w:lvl w:ilvl="0">
      <w:start w:val="1"/>
      <w:numFmt w:val="decimal"/>
      <w:lvlText w:val="%1."/>
      <w:lvlJc w:val="left"/>
      <w:pPr>
        <w:ind w:left="720" w:hanging="360"/>
      </w:pPr>
      <w:rPr>
        <w:rFonts w:hint="default"/>
      </w:rPr>
    </w:lvl>
    <w:lvl w:ilvl="1">
      <w:start w:val="6"/>
      <w:numFmt w:val="decimal"/>
      <w:isLgl/>
      <w:lvlText w:val="%1.%2"/>
      <w:lvlJc w:val="left"/>
      <w:pPr>
        <w:ind w:left="1800" w:hanging="900"/>
      </w:pPr>
      <w:rPr>
        <w:rFonts w:ascii="Arial" w:hAnsi="Arial" w:cs="Arial" w:hint="default"/>
      </w:rPr>
    </w:lvl>
    <w:lvl w:ilvl="2">
      <w:start w:val="1"/>
      <w:numFmt w:val="decimal"/>
      <w:isLgl/>
      <w:lvlText w:val="%1.%2.%3"/>
      <w:lvlJc w:val="left"/>
      <w:pPr>
        <w:ind w:left="2340" w:hanging="900"/>
      </w:pPr>
      <w:rPr>
        <w:rFonts w:ascii="Arial" w:hAnsi="Arial" w:cs="Arial" w:hint="default"/>
        <w:b/>
        <w:bCs/>
      </w:rPr>
    </w:lvl>
    <w:lvl w:ilvl="3">
      <w:start w:val="1"/>
      <w:numFmt w:val="decimal"/>
      <w:isLgl/>
      <w:lvlText w:val="%1.%2.%3.%4"/>
      <w:lvlJc w:val="left"/>
      <w:pPr>
        <w:ind w:left="3060" w:hanging="1080"/>
      </w:pPr>
      <w:rPr>
        <w:rFonts w:ascii="Arial" w:hAnsi="Arial" w:cs="Arial" w:hint="default"/>
      </w:rPr>
    </w:lvl>
    <w:lvl w:ilvl="4">
      <w:start w:val="1"/>
      <w:numFmt w:val="decimal"/>
      <w:isLgl/>
      <w:lvlText w:val="%1.%2.%3.%4.%5"/>
      <w:lvlJc w:val="left"/>
      <w:pPr>
        <w:ind w:left="3960" w:hanging="1440"/>
      </w:pPr>
      <w:rPr>
        <w:rFonts w:ascii="Arial" w:hAnsi="Arial" w:cs="Arial" w:hint="default"/>
      </w:rPr>
    </w:lvl>
    <w:lvl w:ilvl="5">
      <w:start w:val="1"/>
      <w:numFmt w:val="decimal"/>
      <w:isLgl/>
      <w:lvlText w:val="%1.%2.%3.%4.%5.%6"/>
      <w:lvlJc w:val="left"/>
      <w:pPr>
        <w:ind w:left="4500" w:hanging="1440"/>
      </w:pPr>
      <w:rPr>
        <w:rFonts w:ascii="Arial" w:hAnsi="Arial" w:cs="Arial" w:hint="default"/>
      </w:rPr>
    </w:lvl>
    <w:lvl w:ilvl="6">
      <w:start w:val="1"/>
      <w:numFmt w:val="decimal"/>
      <w:isLgl/>
      <w:lvlText w:val="%1.%2.%3.%4.%5.%6.%7"/>
      <w:lvlJc w:val="left"/>
      <w:pPr>
        <w:ind w:left="5400" w:hanging="1800"/>
      </w:pPr>
      <w:rPr>
        <w:rFonts w:ascii="Arial" w:hAnsi="Arial" w:cs="Arial" w:hint="default"/>
      </w:rPr>
    </w:lvl>
    <w:lvl w:ilvl="7">
      <w:start w:val="1"/>
      <w:numFmt w:val="decimal"/>
      <w:isLgl/>
      <w:lvlText w:val="%1.%2.%3.%4.%5.%6.%7.%8"/>
      <w:lvlJc w:val="left"/>
      <w:pPr>
        <w:ind w:left="6300" w:hanging="2160"/>
      </w:pPr>
      <w:rPr>
        <w:rFonts w:ascii="Arial" w:hAnsi="Arial" w:cs="Arial" w:hint="default"/>
      </w:rPr>
    </w:lvl>
    <w:lvl w:ilvl="8">
      <w:start w:val="1"/>
      <w:numFmt w:val="decimal"/>
      <w:isLgl/>
      <w:lvlText w:val="%1.%2.%3.%4.%5.%6.%7.%8.%9"/>
      <w:lvlJc w:val="left"/>
      <w:pPr>
        <w:ind w:left="6840" w:hanging="2160"/>
      </w:pPr>
      <w:rPr>
        <w:rFonts w:ascii="Arial" w:hAnsi="Arial" w:cs="Arial" w:hint="default"/>
      </w:rPr>
    </w:lvl>
  </w:abstractNum>
  <w:abstractNum w:abstractNumId="120" w15:restartNumberingAfterBreak="0">
    <w:nsid w:val="36FD43EB"/>
    <w:multiLevelType w:val="multilevel"/>
    <w:tmpl w:val="6B646A8C"/>
    <w:lvl w:ilvl="0">
      <w:start w:val="1"/>
      <w:numFmt w:val="decimal"/>
      <w:lvlText w:val="%1."/>
      <w:lvlJc w:val="left"/>
      <w:pPr>
        <w:ind w:left="1200" w:hanging="480"/>
      </w:pPr>
    </w:lvl>
    <w:lvl w:ilvl="1">
      <w:start w:val="1"/>
      <w:numFmt w:val="decimal"/>
      <w:lvlText w:val="%2."/>
      <w:lvlJc w:val="left"/>
      <w:pPr>
        <w:ind w:left="1920" w:hanging="480"/>
      </w:pPr>
    </w:lvl>
    <w:lvl w:ilvl="2">
      <w:start w:val="1"/>
      <w:numFmt w:val="decimal"/>
      <w:lvlText w:val="%3."/>
      <w:lvlJc w:val="left"/>
      <w:pPr>
        <w:ind w:left="2640" w:hanging="480"/>
      </w:pPr>
    </w:lvl>
    <w:lvl w:ilvl="3">
      <w:start w:val="1"/>
      <w:numFmt w:val="decimal"/>
      <w:lvlText w:val="%4."/>
      <w:lvlJc w:val="left"/>
      <w:pPr>
        <w:ind w:left="3360" w:hanging="480"/>
      </w:pPr>
    </w:lvl>
    <w:lvl w:ilvl="4">
      <w:start w:val="1"/>
      <w:numFmt w:val="decimal"/>
      <w:lvlText w:val="%5."/>
      <w:lvlJc w:val="left"/>
      <w:pPr>
        <w:ind w:left="4080" w:hanging="480"/>
      </w:pPr>
    </w:lvl>
    <w:lvl w:ilvl="5">
      <w:start w:val="1"/>
      <w:numFmt w:val="decimal"/>
      <w:lvlText w:val="%6."/>
      <w:lvlJc w:val="left"/>
      <w:pPr>
        <w:ind w:left="4800" w:hanging="480"/>
      </w:pPr>
    </w:lvl>
    <w:lvl w:ilvl="6">
      <w:start w:val="1"/>
      <w:numFmt w:val="decimal"/>
      <w:lvlText w:val="%7."/>
      <w:lvlJc w:val="left"/>
      <w:pPr>
        <w:ind w:left="5520" w:hanging="480"/>
      </w:pPr>
    </w:lvl>
    <w:lvl w:ilvl="7">
      <w:start w:val="1"/>
      <w:numFmt w:val="decimal"/>
      <w:lvlText w:val="%8."/>
      <w:lvlJc w:val="left"/>
      <w:pPr>
        <w:ind w:left="6240" w:hanging="480"/>
      </w:pPr>
    </w:lvl>
    <w:lvl w:ilvl="8">
      <w:start w:val="1"/>
      <w:numFmt w:val="decimal"/>
      <w:lvlText w:val="%9."/>
      <w:lvlJc w:val="left"/>
      <w:pPr>
        <w:ind w:left="6960" w:hanging="480"/>
      </w:pPr>
    </w:lvl>
  </w:abstractNum>
  <w:abstractNum w:abstractNumId="121" w15:restartNumberingAfterBreak="0">
    <w:nsid w:val="3720724A"/>
    <w:multiLevelType w:val="multilevel"/>
    <w:tmpl w:val="A5D2E0DA"/>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122" w15:restartNumberingAfterBreak="0">
    <w:nsid w:val="37BB5189"/>
    <w:multiLevelType w:val="multilevel"/>
    <w:tmpl w:val="971EC9F0"/>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23" w15:restartNumberingAfterBreak="0">
    <w:nsid w:val="380E287F"/>
    <w:multiLevelType w:val="multilevel"/>
    <w:tmpl w:val="6B646A8C"/>
    <w:lvl w:ilvl="0">
      <w:start w:val="1"/>
      <w:numFmt w:val="decimal"/>
      <w:lvlText w:val="%1."/>
      <w:lvlJc w:val="left"/>
      <w:pPr>
        <w:ind w:left="1200" w:hanging="480"/>
      </w:pPr>
    </w:lvl>
    <w:lvl w:ilvl="1">
      <w:start w:val="1"/>
      <w:numFmt w:val="decimal"/>
      <w:lvlText w:val="%2."/>
      <w:lvlJc w:val="left"/>
      <w:pPr>
        <w:ind w:left="1920" w:hanging="480"/>
      </w:pPr>
    </w:lvl>
    <w:lvl w:ilvl="2">
      <w:start w:val="1"/>
      <w:numFmt w:val="decimal"/>
      <w:lvlText w:val="%3."/>
      <w:lvlJc w:val="left"/>
      <w:pPr>
        <w:ind w:left="2640" w:hanging="480"/>
      </w:pPr>
    </w:lvl>
    <w:lvl w:ilvl="3">
      <w:start w:val="1"/>
      <w:numFmt w:val="decimal"/>
      <w:lvlText w:val="%4."/>
      <w:lvlJc w:val="left"/>
      <w:pPr>
        <w:ind w:left="3360" w:hanging="480"/>
      </w:pPr>
    </w:lvl>
    <w:lvl w:ilvl="4">
      <w:start w:val="1"/>
      <w:numFmt w:val="decimal"/>
      <w:lvlText w:val="%5."/>
      <w:lvlJc w:val="left"/>
      <w:pPr>
        <w:ind w:left="4080" w:hanging="480"/>
      </w:pPr>
    </w:lvl>
    <w:lvl w:ilvl="5">
      <w:start w:val="1"/>
      <w:numFmt w:val="decimal"/>
      <w:lvlText w:val="%6."/>
      <w:lvlJc w:val="left"/>
      <w:pPr>
        <w:ind w:left="4800" w:hanging="480"/>
      </w:pPr>
    </w:lvl>
    <w:lvl w:ilvl="6">
      <w:start w:val="1"/>
      <w:numFmt w:val="decimal"/>
      <w:lvlText w:val="%7."/>
      <w:lvlJc w:val="left"/>
      <w:pPr>
        <w:ind w:left="5520" w:hanging="480"/>
      </w:pPr>
    </w:lvl>
    <w:lvl w:ilvl="7">
      <w:start w:val="1"/>
      <w:numFmt w:val="decimal"/>
      <w:lvlText w:val="%8."/>
      <w:lvlJc w:val="left"/>
      <w:pPr>
        <w:ind w:left="6240" w:hanging="480"/>
      </w:pPr>
    </w:lvl>
    <w:lvl w:ilvl="8">
      <w:start w:val="1"/>
      <w:numFmt w:val="decimal"/>
      <w:lvlText w:val="%9."/>
      <w:lvlJc w:val="left"/>
      <w:pPr>
        <w:ind w:left="6960" w:hanging="480"/>
      </w:pPr>
    </w:lvl>
  </w:abstractNum>
  <w:abstractNum w:abstractNumId="124" w15:restartNumberingAfterBreak="0">
    <w:nsid w:val="38277A07"/>
    <w:multiLevelType w:val="multilevel"/>
    <w:tmpl w:val="6B646A8C"/>
    <w:lvl w:ilvl="0">
      <w:start w:val="1"/>
      <w:numFmt w:val="decimal"/>
      <w:lvlText w:val="%1."/>
      <w:lvlJc w:val="left"/>
      <w:pPr>
        <w:ind w:left="1200" w:hanging="480"/>
      </w:pPr>
    </w:lvl>
    <w:lvl w:ilvl="1">
      <w:start w:val="1"/>
      <w:numFmt w:val="decimal"/>
      <w:lvlText w:val="%2."/>
      <w:lvlJc w:val="left"/>
      <w:pPr>
        <w:ind w:left="1920" w:hanging="480"/>
      </w:pPr>
    </w:lvl>
    <w:lvl w:ilvl="2">
      <w:start w:val="1"/>
      <w:numFmt w:val="decimal"/>
      <w:lvlText w:val="%3."/>
      <w:lvlJc w:val="left"/>
      <w:pPr>
        <w:ind w:left="2640" w:hanging="480"/>
      </w:pPr>
    </w:lvl>
    <w:lvl w:ilvl="3">
      <w:start w:val="1"/>
      <w:numFmt w:val="decimal"/>
      <w:lvlText w:val="%4."/>
      <w:lvlJc w:val="left"/>
      <w:pPr>
        <w:ind w:left="3360" w:hanging="480"/>
      </w:pPr>
    </w:lvl>
    <w:lvl w:ilvl="4">
      <w:start w:val="1"/>
      <w:numFmt w:val="decimal"/>
      <w:lvlText w:val="%5."/>
      <w:lvlJc w:val="left"/>
      <w:pPr>
        <w:ind w:left="4080" w:hanging="480"/>
      </w:pPr>
    </w:lvl>
    <w:lvl w:ilvl="5">
      <w:start w:val="1"/>
      <w:numFmt w:val="decimal"/>
      <w:lvlText w:val="%6."/>
      <w:lvlJc w:val="left"/>
      <w:pPr>
        <w:ind w:left="4800" w:hanging="480"/>
      </w:pPr>
    </w:lvl>
    <w:lvl w:ilvl="6">
      <w:start w:val="1"/>
      <w:numFmt w:val="decimal"/>
      <w:lvlText w:val="%7."/>
      <w:lvlJc w:val="left"/>
      <w:pPr>
        <w:ind w:left="5520" w:hanging="480"/>
      </w:pPr>
    </w:lvl>
    <w:lvl w:ilvl="7">
      <w:start w:val="1"/>
      <w:numFmt w:val="decimal"/>
      <w:lvlText w:val="%8."/>
      <w:lvlJc w:val="left"/>
      <w:pPr>
        <w:ind w:left="6240" w:hanging="480"/>
      </w:pPr>
    </w:lvl>
    <w:lvl w:ilvl="8">
      <w:start w:val="1"/>
      <w:numFmt w:val="decimal"/>
      <w:lvlText w:val="%9."/>
      <w:lvlJc w:val="left"/>
      <w:pPr>
        <w:ind w:left="6960" w:hanging="480"/>
      </w:pPr>
    </w:lvl>
  </w:abstractNum>
  <w:abstractNum w:abstractNumId="125" w15:restartNumberingAfterBreak="0">
    <w:nsid w:val="38555CEC"/>
    <w:multiLevelType w:val="multilevel"/>
    <w:tmpl w:val="2D184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386239FC"/>
    <w:multiLevelType w:val="multilevel"/>
    <w:tmpl w:val="4DE0169A"/>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27" w15:restartNumberingAfterBreak="0">
    <w:nsid w:val="38CB7FC1"/>
    <w:multiLevelType w:val="multilevel"/>
    <w:tmpl w:val="A5D2E0DA"/>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128" w15:restartNumberingAfterBreak="0">
    <w:nsid w:val="38D87709"/>
    <w:multiLevelType w:val="multilevel"/>
    <w:tmpl w:val="C8060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9" w15:restartNumberingAfterBreak="0">
    <w:nsid w:val="38F42AF8"/>
    <w:multiLevelType w:val="hybridMultilevel"/>
    <w:tmpl w:val="333003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0" w15:restartNumberingAfterBreak="0">
    <w:nsid w:val="38FD122D"/>
    <w:multiLevelType w:val="multilevel"/>
    <w:tmpl w:val="10863542"/>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131" w15:restartNumberingAfterBreak="0">
    <w:nsid w:val="39301AEC"/>
    <w:multiLevelType w:val="multilevel"/>
    <w:tmpl w:val="0AF6FED2"/>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32" w15:restartNumberingAfterBreak="0">
    <w:nsid w:val="39D61489"/>
    <w:multiLevelType w:val="multilevel"/>
    <w:tmpl w:val="6B646A8C"/>
    <w:lvl w:ilvl="0">
      <w:start w:val="1"/>
      <w:numFmt w:val="decimal"/>
      <w:lvlText w:val="%1."/>
      <w:lvlJc w:val="left"/>
      <w:pPr>
        <w:ind w:left="1200" w:hanging="480"/>
      </w:pPr>
    </w:lvl>
    <w:lvl w:ilvl="1">
      <w:start w:val="1"/>
      <w:numFmt w:val="decimal"/>
      <w:lvlText w:val="%2."/>
      <w:lvlJc w:val="left"/>
      <w:pPr>
        <w:ind w:left="1920" w:hanging="480"/>
      </w:pPr>
    </w:lvl>
    <w:lvl w:ilvl="2">
      <w:start w:val="1"/>
      <w:numFmt w:val="decimal"/>
      <w:lvlText w:val="%3."/>
      <w:lvlJc w:val="left"/>
      <w:pPr>
        <w:ind w:left="2640" w:hanging="480"/>
      </w:pPr>
    </w:lvl>
    <w:lvl w:ilvl="3">
      <w:start w:val="1"/>
      <w:numFmt w:val="decimal"/>
      <w:lvlText w:val="%4."/>
      <w:lvlJc w:val="left"/>
      <w:pPr>
        <w:ind w:left="3360" w:hanging="480"/>
      </w:pPr>
    </w:lvl>
    <w:lvl w:ilvl="4">
      <w:start w:val="1"/>
      <w:numFmt w:val="decimal"/>
      <w:lvlText w:val="%5."/>
      <w:lvlJc w:val="left"/>
      <w:pPr>
        <w:ind w:left="4080" w:hanging="480"/>
      </w:pPr>
    </w:lvl>
    <w:lvl w:ilvl="5">
      <w:start w:val="1"/>
      <w:numFmt w:val="decimal"/>
      <w:lvlText w:val="%6."/>
      <w:lvlJc w:val="left"/>
      <w:pPr>
        <w:ind w:left="4800" w:hanging="480"/>
      </w:pPr>
    </w:lvl>
    <w:lvl w:ilvl="6">
      <w:start w:val="1"/>
      <w:numFmt w:val="decimal"/>
      <w:lvlText w:val="%7."/>
      <w:lvlJc w:val="left"/>
      <w:pPr>
        <w:ind w:left="5520" w:hanging="480"/>
      </w:pPr>
    </w:lvl>
    <w:lvl w:ilvl="7">
      <w:start w:val="1"/>
      <w:numFmt w:val="decimal"/>
      <w:lvlText w:val="%8."/>
      <w:lvlJc w:val="left"/>
      <w:pPr>
        <w:ind w:left="6240" w:hanging="480"/>
      </w:pPr>
    </w:lvl>
    <w:lvl w:ilvl="8">
      <w:start w:val="1"/>
      <w:numFmt w:val="decimal"/>
      <w:lvlText w:val="%9."/>
      <w:lvlJc w:val="left"/>
      <w:pPr>
        <w:ind w:left="6960" w:hanging="480"/>
      </w:pPr>
    </w:lvl>
  </w:abstractNum>
  <w:abstractNum w:abstractNumId="133" w15:restartNumberingAfterBreak="0">
    <w:nsid w:val="3A5F180C"/>
    <w:multiLevelType w:val="multilevel"/>
    <w:tmpl w:val="78001974"/>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134" w15:restartNumberingAfterBreak="0">
    <w:nsid w:val="3A662D17"/>
    <w:multiLevelType w:val="multilevel"/>
    <w:tmpl w:val="EF24E956"/>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135" w15:restartNumberingAfterBreak="0">
    <w:nsid w:val="3A7A0E16"/>
    <w:multiLevelType w:val="multilevel"/>
    <w:tmpl w:val="6B646A8C"/>
    <w:lvl w:ilvl="0">
      <w:start w:val="1"/>
      <w:numFmt w:val="decimal"/>
      <w:lvlText w:val="%1."/>
      <w:lvlJc w:val="left"/>
      <w:pPr>
        <w:ind w:left="1200" w:hanging="480"/>
      </w:pPr>
    </w:lvl>
    <w:lvl w:ilvl="1">
      <w:start w:val="1"/>
      <w:numFmt w:val="decimal"/>
      <w:lvlText w:val="%2."/>
      <w:lvlJc w:val="left"/>
      <w:pPr>
        <w:ind w:left="1920" w:hanging="480"/>
      </w:pPr>
    </w:lvl>
    <w:lvl w:ilvl="2">
      <w:start w:val="1"/>
      <w:numFmt w:val="decimal"/>
      <w:lvlText w:val="%3."/>
      <w:lvlJc w:val="left"/>
      <w:pPr>
        <w:ind w:left="2640" w:hanging="480"/>
      </w:pPr>
    </w:lvl>
    <w:lvl w:ilvl="3">
      <w:start w:val="1"/>
      <w:numFmt w:val="decimal"/>
      <w:lvlText w:val="%4."/>
      <w:lvlJc w:val="left"/>
      <w:pPr>
        <w:ind w:left="3360" w:hanging="480"/>
      </w:pPr>
    </w:lvl>
    <w:lvl w:ilvl="4">
      <w:start w:val="1"/>
      <w:numFmt w:val="decimal"/>
      <w:lvlText w:val="%5."/>
      <w:lvlJc w:val="left"/>
      <w:pPr>
        <w:ind w:left="4080" w:hanging="480"/>
      </w:pPr>
    </w:lvl>
    <w:lvl w:ilvl="5">
      <w:start w:val="1"/>
      <w:numFmt w:val="decimal"/>
      <w:lvlText w:val="%6."/>
      <w:lvlJc w:val="left"/>
      <w:pPr>
        <w:ind w:left="4800" w:hanging="480"/>
      </w:pPr>
    </w:lvl>
    <w:lvl w:ilvl="6">
      <w:start w:val="1"/>
      <w:numFmt w:val="decimal"/>
      <w:lvlText w:val="%7."/>
      <w:lvlJc w:val="left"/>
      <w:pPr>
        <w:ind w:left="5520" w:hanging="480"/>
      </w:pPr>
    </w:lvl>
    <w:lvl w:ilvl="7">
      <w:start w:val="1"/>
      <w:numFmt w:val="decimal"/>
      <w:lvlText w:val="%8."/>
      <w:lvlJc w:val="left"/>
      <w:pPr>
        <w:ind w:left="6240" w:hanging="480"/>
      </w:pPr>
    </w:lvl>
    <w:lvl w:ilvl="8">
      <w:start w:val="1"/>
      <w:numFmt w:val="decimal"/>
      <w:lvlText w:val="%9."/>
      <w:lvlJc w:val="left"/>
      <w:pPr>
        <w:ind w:left="6960" w:hanging="480"/>
      </w:pPr>
    </w:lvl>
  </w:abstractNum>
  <w:abstractNum w:abstractNumId="136" w15:restartNumberingAfterBreak="0">
    <w:nsid w:val="3B0732B2"/>
    <w:multiLevelType w:val="multilevel"/>
    <w:tmpl w:val="079AD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3B404C09"/>
    <w:multiLevelType w:val="multilevel"/>
    <w:tmpl w:val="6B646A8C"/>
    <w:lvl w:ilvl="0">
      <w:start w:val="1"/>
      <w:numFmt w:val="decimal"/>
      <w:lvlText w:val="%1."/>
      <w:lvlJc w:val="left"/>
      <w:pPr>
        <w:ind w:left="1200" w:hanging="480"/>
      </w:pPr>
    </w:lvl>
    <w:lvl w:ilvl="1">
      <w:start w:val="1"/>
      <w:numFmt w:val="decimal"/>
      <w:lvlText w:val="%2."/>
      <w:lvlJc w:val="left"/>
      <w:pPr>
        <w:ind w:left="1920" w:hanging="480"/>
      </w:pPr>
    </w:lvl>
    <w:lvl w:ilvl="2">
      <w:start w:val="1"/>
      <w:numFmt w:val="decimal"/>
      <w:lvlText w:val="%3."/>
      <w:lvlJc w:val="left"/>
      <w:pPr>
        <w:ind w:left="2640" w:hanging="480"/>
      </w:pPr>
    </w:lvl>
    <w:lvl w:ilvl="3">
      <w:start w:val="1"/>
      <w:numFmt w:val="decimal"/>
      <w:lvlText w:val="%4."/>
      <w:lvlJc w:val="left"/>
      <w:pPr>
        <w:ind w:left="3360" w:hanging="480"/>
      </w:pPr>
    </w:lvl>
    <w:lvl w:ilvl="4">
      <w:start w:val="1"/>
      <w:numFmt w:val="decimal"/>
      <w:lvlText w:val="%5."/>
      <w:lvlJc w:val="left"/>
      <w:pPr>
        <w:ind w:left="4080" w:hanging="480"/>
      </w:pPr>
    </w:lvl>
    <w:lvl w:ilvl="5">
      <w:start w:val="1"/>
      <w:numFmt w:val="decimal"/>
      <w:lvlText w:val="%6."/>
      <w:lvlJc w:val="left"/>
      <w:pPr>
        <w:ind w:left="4800" w:hanging="480"/>
      </w:pPr>
    </w:lvl>
    <w:lvl w:ilvl="6">
      <w:start w:val="1"/>
      <w:numFmt w:val="decimal"/>
      <w:lvlText w:val="%7."/>
      <w:lvlJc w:val="left"/>
      <w:pPr>
        <w:ind w:left="5520" w:hanging="480"/>
      </w:pPr>
    </w:lvl>
    <w:lvl w:ilvl="7">
      <w:start w:val="1"/>
      <w:numFmt w:val="decimal"/>
      <w:lvlText w:val="%8."/>
      <w:lvlJc w:val="left"/>
      <w:pPr>
        <w:ind w:left="6240" w:hanging="480"/>
      </w:pPr>
    </w:lvl>
    <w:lvl w:ilvl="8">
      <w:start w:val="1"/>
      <w:numFmt w:val="decimal"/>
      <w:lvlText w:val="%9."/>
      <w:lvlJc w:val="left"/>
      <w:pPr>
        <w:ind w:left="6960" w:hanging="480"/>
      </w:pPr>
    </w:lvl>
  </w:abstractNum>
  <w:abstractNum w:abstractNumId="138" w15:restartNumberingAfterBreak="0">
    <w:nsid w:val="3B920D1C"/>
    <w:multiLevelType w:val="multilevel"/>
    <w:tmpl w:val="5A98F540"/>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139" w15:restartNumberingAfterBreak="0">
    <w:nsid w:val="3BEA39F7"/>
    <w:multiLevelType w:val="multilevel"/>
    <w:tmpl w:val="D584B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3C024DE6"/>
    <w:multiLevelType w:val="multilevel"/>
    <w:tmpl w:val="7D3AAD2A"/>
    <w:lvl w:ilvl="0">
      <w:start w:val="1"/>
      <w:numFmt w:val="decimal"/>
      <w:lvlText w:val="%1."/>
      <w:lvlJc w:val="left"/>
      <w:pPr>
        <w:tabs>
          <w:tab w:val="num" w:pos="1723"/>
        </w:tabs>
        <w:ind w:left="1723" w:hanging="283"/>
      </w:pPr>
    </w:lvl>
    <w:lvl w:ilvl="1">
      <w:start w:val="1"/>
      <w:numFmt w:val="decimal"/>
      <w:lvlText w:val="%2."/>
      <w:lvlJc w:val="left"/>
      <w:pPr>
        <w:tabs>
          <w:tab w:val="num" w:pos="2432"/>
        </w:tabs>
        <w:ind w:left="2432" w:hanging="283"/>
      </w:pPr>
    </w:lvl>
    <w:lvl w:ilvl="2">
      <w:start w:val="1"/>
      <w:numFmt w:val="decimal"/>
      <w:lvlText w:val="%3."/>
      <w:lvlJc w:val="left"/>
      <w:pPr>
        <w:tabs>
          <w:tab w:val="num" w:pos="3141"/>
        </w:tabs>
        <w:ind w:left="3141" w:hanging="283"/>
      </w:pPr>
    </w:lvl>
    <w:lvl w:ilvl="3">
      <w:start w:val="1"/>
      <w:numFmt w:val="decimal"/>
      <w:lvlText w:val="%4."/>
      <w:lvlJc w:val="left"/>
      <w:pPr>
        <w:tabs>
          <w:tab w:val="num" w:pos="3850"/>
        </w:tabs>
        <w:ind w:left="3850" w:hanging="283"/>
      </w:pPr>
    </w:lvl>
    <w:lvl w:ilvl="4">
      <w:start w:val="1"/>
      <w:numFmt w:val="decimal"/>
      <w:lvlText w:val="%5."/>
      <w:lvlJc w:val="left"/>
      <w:pPr>
        <w:tabs>
          <w:tab w:val="num" w:pos="4559"/>
        </w:tabs>
        <w:ind w:left="4559" w:hanging="283"/>
      </w:pPr>
    </w:lvl>
    <w:lvl w:ilvl="5">
      <w:start w:val="1"/>
      <w:numFmt w:val="decimal"/>
      <w:lvlText w:val="%6."/>
      <w:lvlJc w:val="left"/>
      <w:pPr>
        <w:tabs>
          <w:tab w:val="num" w:pos="5268"/>
        </w:tabs>
        <w:ind w:left="5268" w:hanging="283"/>
      </w:pPr>
    </w:lvl>
    <w:lvl w:ilvl="6">
      <w:start w:val="1"/>
      <w:numFmt w:val="decimal"/>
      <w:lvlText w:val="%7."/>
      <w:lvlJc w:val="left"/>
      <w:pPr>
        <w:tabs>
          <w:tab w:val="num" w:pos="5977"/>
        </w:tabs>
        <w:ind w:left="5977" w:hanging="283"/>
      </w:pPr>
    </w:lvl>
    <w:lvl w:ilvl="7">
      <w:start w:val="1"/>
      <w:numFmt w:val="decimal"/>
      <w:lvlText w:val="%8."/>
      <w:lvlJc w:val="left"/>
      <w:pPr>
        <w:tabs>
          <w:tab w:val="num" w:pos="6686"/>
        </w:tabs>
        <w:ind w:left="6686" w:hanging="283"/>
      </w:pPr>
    </w:lvl>
    <w:lvl w:ilvl="8">
      <w:start w:val="1"/>
      <w:numFmt w:val="decimal"/>
      <w:lvlText w:val="%9."/>
      <w:lvlJc w:val="left"/>
      <w:pPr>
        <w:tabs>
          <w:tab w:val="num" w:pos="7395"/>
        </w:tabs>
        <w:ind w:left="7395" w:hanging="283"/>
      </w:pPr>
    </w:lvl>
  </w:abstractNum>
  <w:abstractNum w:abstractNumId="141" w15:restartNumberingAfterBreak="0">
    <w:nsid w:val="3C042077"/>
    <w:multiLevelType w:val="multilevel"/>
    <w:tmpl w:val="6B646A8C"/>
    <w:lvl w:ilvl="0">
      <w:start w:val="1"/>
      <w:numFmt w:val="decimal"/>
      <w:lvlText w:val="%1."/>
      <w:lvlJc w:val="left"/>
      <w:pPr>
        <w:ind w:left="1200" w:hanging="480"/>
      </w:pPr>
    </w:lvl>
    <w:lvl w:ilvl="1">
      <w:start w:val="1"/>
      <w:numFmt w:val="decimal"/>
      <w:lvlText w:val="%2."/>
      <w:lvlJc w:val="left"/>
      <w:pPr>
        <w:ind w:left="1920" w:hanging="480"/>
      </w:pPr>
    </w:lvl>
    <w:lvl w:ilvl="2">
      <w:start w:val="1"/>
      <w:numFmt w:val="decimal"/>
      <w:lvlText w:val="%3."/>
      <w:lvlJc w:val="left"/>
      <w:pPr>
        <w:ind w:left="2640" w:hanging="480"/>
      </w:pPr>
    </w:lvl>
    <w:lvl w:ilvl="3">
      <w:start w:val="1"/>
      <w:numFmt w:val="decimal"/>
      <w:lvlText w:val="%4."/>
      <w:lvlJc w:val="left"/>
      <w:pPr>
        <w:ind w:left="3360" w:hanging="480"/>
      </w:pPr>
    </w:lvl>
    <w:lvl w:ilvl="4">
      <w:start w:val="1"/>
      <w:numFmt w:val="decimal"/>
      <w:lvlText w:val="%5."/>
      <w:lvlJc w:val="left"/>
      <w:pPr>
        <w:ind w:left="4080" w:hanging="480"/>
      </w:pPr>
    </w:lvl>
    <w:lvl w:ilvl="5">
      <w:start w:val="1"/>
      <w:numFmt w:val="decimal"/>
      <w:lvlText w:val="%6."/>
      <w:lvlJc w:val="left"/>
      <w:pPr>
        <w:ind w:left="4800" w:hanging="480"/>
      </w:pPr>
    </w:lvl>
    <w:lvl w:ilvl="6">
      <w:start w:val="1"/>
      <w:numFmt w:val="decimal"/>
      <w:lvlText w:val="%7."/>
      <w:lvlJc w:val="left"/>
      <w:pPr>
        <w:ind w:left="5520" w:hanging="480"/>
      </w:pPr>
    </w:lvl>
    <w:lvl w:ilvl="7">
      <w:start w:val="1"/>
      <w:numFmt w:val="decimal"/>
      <w:lvlText w:val="%8."/>
      <w:lvlJc w:val="left"/>
      <w:pPr>
        <w:ind w:left="6240" w:hanging="480"/>
      </w:pPr>
    </w:lvl>
    <w:lvl w:ilvl="8">
      <w:start w:val="1"/>
      <w:numFmt w:val="decimal"/>
      <w:lvlText w:val="%9."/>
      <w:lvlJc w:val="left"/>
      <w:pPr>
        <w:ind w:left="6960" w:hanging="480"/>
      </w:pPr>
    </w:lvl>
  </w:abstractNum>
  <w:abstractNum w:abstractNumId="142" w15:restartNumberingAfterBreak="0">
    <w:nsid w:val="3D680C6E"/>
    <w:multiLevelType w:val="multilevel"/>
    <w:tmpl w:val="1B563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3D6B6CE1"/>
    <w:multiLevelType w:val="multilevel"/>
    <w:tmpl w:val="7E3A1C1A"/>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44" w15:restartNumberingAfterBreak="0">
    <w:nsid w:val="3DAA5C4A"/>
    <w:multiLevelType w:val="multilevel"/>
    <w:tmpl w:val="AD787D1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3DC8631F"/>
    <w:multiLevelType w:val="multilevel"/>
    <w:tmpl w:val="A5D2E0DA"/>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146" w15:restartNumberingAfterBreak="0">
    <w:nsid w:val="3DFD5709"/>
    <w:multiLevelType w:val="multilevel"/>
    <w:tmpl w:val="6B76F7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7" w15:restartNumberingAfterBreak="0">
    <w:nsid w:val="3DFE67BE"/>
    <w:multiLevelType w:val="multilevel"/>
    <w:tmpl w:val="FF227FF0"/>
    <w:lvl w:ilvl="0">
      <w:start w:val="1"/>
      <w:numFmt w:val="decimal"/>
      <w:lvlText w:val="%1."/>
      <w:lvlJc w:val="left"/>
      <w:pPr>
        <w:tabs>
          <w:tab w:val="num" w:pos="720"/>
        </w:tabs>
        <w:ind w:left="720" w:hanging="360"/>
      </w:pPr>
      <w:rPr>
        <w:rFonts w:hint="default"/>
        <w:sz w:val="24"/>
        <w:szCs w:val="24"/>
      </w:rPr>
    </w:lvl>
    <w:lvl w:ilvl="1">
      <w:start w:val="1"/>
      <w:numFmt w:val="decimal"/>
      <w:lvlText w:val="%2."/>
      <w:lvlJc w:val="left"/>
      <w:pPr>
        <w:ind w:left="1440" w:hanging="360"/>
      </w:pPr>
      <w:rPr>
        <w:rFonts w:ascii="Arial" w:eastAsia="Times New Roman" w:hAnsi="Arial" w:cs="Times New Roman"/>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3E667EA6"/>
    <w:multiLevelType w:val="multilevel"/>
    <w:tmpl w:val="09705C8C"/>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49" w15:restartNumberingAfterBreak="0">
    <w:nsid w:val="3E783610"/>
    <w:multiLevelType w:val="multilevel"/>
    <w:tmpl w:val="5E3809B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0" w15:restartNumberingAfterBreak="0">
    <w:nsid w:val="3F334BDC"/>
    <w:multiLevelType w:val="multilevel"/>
    <w:tmpl w:val="0D06ECB8"/>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151" w15:restartNumberingAfterBreak="0">
    <w:nsid w:val="3F60097F"/>
    <w:multiLevelType w:val="multilevel"/>
    <w:tmpl w:val="3B0CA400"/>
    <w:lvl w:ilvl="0">
      <w:start w:val="1"/>
      <w:numFmt w:val="decimal"/>
      <w:lvlText w:val="%1."/>
      <w:lvlJc w:val="left"/>
      <w:pPr>
        <w:ind w:left="360" w:hanging="360"/>
      </w:pPr>
      <w:rPr>
        <w:rFonts w:hint="default"/>
      </w:rPr>
    </w:lvl>
    <w:lvl w:ilvl="1">
      <w:start w:val="1"/>
      <w:numFmt w:val="decimal"/>
      <w:lvlText w:val="%1.%2."/>
      <w:lvlJc w:val="left"/>
      <w:pPr>
        <w:ind w:left="432" w:hanging="432"/>
      </w:pPr>
      <w:rPr>
        <w:sz w:val="28"/>
        <w:szCs w:val="28"/>
      </w:rPr>
    </w:lvl>
    <w:lvl w:ilvl="2">
      <w:start w:val="1"/>
      <w:numFmt w:val="decimal"/>
      <w:lvlText w:val="%1.%2.%3."/>
      <w:lvlJc w:val="left"/>
      <w:pPr>
        <w:ind w:left="504" w:hanging="504"/>
      </w:pPr>
    </w:lvl>
    <w:lvl w:ilvl="3">
      <w:start w:val="1"/>
      <w:numFmt w:val="decimal"/>
      <w:lvlText w:val="%1.%2.%3.%4."/>
      <w:lvlJc w:val="left"/>
      <w:pPr>
        <w:ind w:left="64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2" w15:restartNumberingAfterBreak="0">
    <w:nsid w:val="401D575F"/>
    <w:multiLevelType w:val="multilevel"/>
    <w:tmpl w:val="563C99CA"/>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53" w15:restartNumberingAfterBreak="0">
    <w:nsid w:val="410E6997"/>
    <w:multiLevelType w:val="multilevel"/>
    <w:tmpl w:val="25B4F790"/>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154" w15:restartNumberingAfterBreak="0">
    <w:nsid w:val="41144B68"/>
    <w:multiLevelType w:val="hybridMultilevel"/>
    <w:tmpl w:val="2E32BEAC"/>
    <w:lvl w:ilvl="0" w:tplc="FFFFFFFF">
      <w:start w:val="1"/>
      <w:numFmt w:val="decimal"/>
      <w:lvlText w:val="%1."/>
      <w:lvlJc w:val="left"/>
      <w:pPr>
        <w:ind w:left="1530" w:hanging="360"/>
      </w:pPr>
    </w:lvl>
    <w:lvl w:ilvl="1" w:tplc="FFFFFFFF" w:tentative="1">
      <w:start w:val="1"/>
      <w:numFmt w:val="lowerLetter"/>
      <w:lvlText w:val="%2."/>
      <w:lvlJc w:val="left"/>
      <w:pPr>
        <w:ind w:left="2250" w:hanging="360"/>
      </w:pPr>
    </w:lvl>
    <w:lvl w:ilvl="2" w:tplc="FFFFFFFF" w:tentative="1">
      <w:start w:val="1"/>
      <w:numFmt w:val="lowerRoman"/>
      <w:lvlText w:val="%3."/>
      <w:lvlJc w:val="right"/>
      <w:pPr>
        <w:ind w:left="2970" w:hanging="180"/>
      </w:pPr>
    </w:lvl>
    <w:lvl w:ilvl="3" w:tplc="FFFFFFFF" w:tentative="1">
      <w:start w:val="1"/>
      <w:numFmt w:val="decimal"/>
      <w:lvlText w:val="%4."/>
      <w:lvlJc w:val="left"/>
      <w:pPr>
        <w:ind w:left="3690" w:hanging="360"/>
      </w:pPr>
    </w:lvl>
    <w:lvl w:ilvl="4" w:tplc="FFFFFFFF" w:tentative="1">
      <w:start w:val="1"/>
      <w:numFmt w:val="lowerLetter"/>
      <w:lvlText w:val="%5."/>
      <w:lvlJc w:val="left"/>
      <w:pPr>
        <w:ind w:left="4410" w:hanging="360"/>
      </w:pPr>
    </w:lvl>
    <w:lvl w:ilvl="5" w:tplc="FFFFFFFF" w:tentative="1">
      <w:start w:val="1"/>
      <w:numFmt w:val="lowerRoman"/>
      <w:lvlText w:val="%6."/>
      <w:lvlJc w:val="right"/>
      <w:pPr>
        <w:ind w:left="5130" w:hanging="180"/>
      </w:pPr>
    </w:lvl>
    <w:lvl w:ilvl="6" w:tplc="FFFFFFFF" w:tentative="1">
      <w:start w:val="1"/>
      <w:numFmt w:val="decimal"/>
      <w:lvlText w:val="%7."/>
      <w:lvlJc w:val="left"/>
      <w:pPr>
        <w:ind w:left="5850" w:hanging="360"/>
      </w:pPr>
    </w:lvl>
    <w:lvl w:ilvl="7" w:tplc="FFFFFFFF" w:tentative="1">
      <w:start w:val="1"/>
      <w:numFmt w:val="lowerLetter"/>
      <w:lvlText w:val="%8."/>
      <w:lvlJc w:val="left"/>
      <w:pPr>
        <w:ind w:left="6570" w:hanging="360"/>
      </w:pPr>
    </w:lvl>
    <w:lvl w:ilvl="8" w:tplc="FFFFFFFF" w:tentative="1">
      <w:start w:val="1"/>
      <w:numFmt w:val="lowerRoman"/>
      <w:lvlText w:val="%9."/>
      <w:lvlJc w:val="right"/>
      <w:pPr>
        <w:ind w:left="7290" w:hanging="180"/>
      </w:pPr>
    </w:lvl>
  </w:abstractNum>
  <w:abstractNum w:abstractNumId="155" w15:restartNumberingAfterBreak="0">
    <w:nsid w:val="42184EEA"/>
    <w:multiLevelType w:val="multilevel"/>
    <w:tmpl w:val="3D4E36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42A61741"/>
    <w:multiLevelType w:val="multilevel"/>
    <w:tmpl w:val="8F5074DE"/>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57" w15:restartNumberingAfterBreak="0">
    <w:nsid w:val="42A87C02"/>
    <w:multiLevelType w:val="multilevel"/>
    <w:tmpl w:val="48B475A2"/>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158" w15:restartNumberingAfterBreak="0">
    <w:nsid w:val="431961F7"/>
    <w:multiLevelType w:val="multilevel"/>
    <w:tmpl w:val="6B646A8C"/>
    <w:lvl w:ilvl="0">
      <w:start w:val="1"/>
      <w:numFmt w:val="decimal"/>
      <w:lvlText w:val="%1."/>
      <w:lvlJc w:val="left"/>
      <w:pPr>
        <w:ind w:left="1200" w:hanging="480"/>
      </w:pPr>
    </w:lvl>
    <w:lvl w:ilvl="1">
      <w:start w:val="1"/>
      <w:numFmt w:val="decimal"/>
      <w:lvlText w:val="%2."/>
      <w:lvlJc w:val="left"/>
      <w:pPr>
        <w:ind w:left="1920" w:hanging="480"/>
      </w:pPr>
    </w:lvl>
    <w:lvl w:ilvl="2">
      <w:start w:val="1"/>
      <w:numFmt w:val="decimal"/>
      <w:lvlText w:val="%3."/>
      <w:lvlJc w:val="left"/>
      <w:pPr>
        <w:ind w:left="2640" w:hanging="480"/>
      </w:pPr>
    </w:lvl>
    <w:lvl w:ilvl="3">
      <w:start w:val="1"/>
      <w:numFmt w:val="decimal"/>
      <w:lvlText w:val="%4."/>
      <w:lvlJc w:val="left"/>
      <w:pPr>
        <w:ind w:left="3360" w:hanging="480"/>
      </w:pPr>
    </w:lvl>
    <w:lvl w:ilvl="4">
      <w:start w:val="1"/>
      <w:numFmt w:val="decimal"/>
      <w:lvlText w:val="%5."/>
      <w:lvlJc w:val="left"/>
      <w:pPr>
        <w:ind w:left="4080" w:hanging="480"/>
      </w:pPr>
    </w:lvl>
    <w:lvl w:ilvl="5">
      <w:start w:val="1"/>
      <w:numFmt w:val="decimal"/>
      <w:lvlText w:val="%6."/>
      <w:lvlJc w:val="left"/>
      <w:pPr>
        <w:ind w:left="4800" w:hanging="480"/>
      </w:pPr>
    </w:lvl>
    <w:lvl w:ilvl="6">
      <w:start w:val="1"/>
      <w:numFmt w:val="decimal"/>
      <w:lvlText w:val="%7."/>
      <w:lvlJc w:val="left"/>
      <w:pPr>
        <w:ind w:left="5520" w:hanging="480"/>
      </w:pPr>
    </w:lvl>
    <w:lvl w:ilvl="7">
      <w:start w:val="1"/>
      <w:numFmt w:val="decimal"/>
      <w:lvlText w:val="%8."/>
      <w:lvlJc w:val="left"/>
      <w:pPr>
        <w:ind w:left="6240" w:hanging="480"/>
      </w:pPr>
    </w:lvl>
    <w:lvl w:ilvl="8">
      <w:start w:val="1"/>
      <w:numFmt w:val="decimal"/>
      <w:lvlText w:val="%9."/>
      <w:lvlJc w:val="left"/>
      <w:pPr>
        <w:ind w:left="6960" w:hanging="480"/>
      </w:pPr>
    </w:lvl>
  </w:abstractNum>
  <w:abstractNum w:abstractNumId="159" w15:restartNumberingAfterBreak="0">
    <w:nsid w:val="437533A1"/>
    <w:multiLevelType w:val="multilevel"/>
    <w:tmpl w:val="6B646A8C"/>
    <w:lvl w:ilvl="0">
      <w:start w:val="1"/>
      <w:numFmt w:val="decimal"/>
      <w:lvlText w:val="%1."/>
      <w:lvlJc w:val="left"/>
      <w:pPr>
        <w:ind w:left="1200" w:hanging="480"/>
      </w:pPr>
    </w:lvl>
    <w:lvl w:ilvl="1">
      <w:start w:val="1"/>
      <w:numFmt w:val="decimal"/>
      <w:lvlText w:val="%2."/>
      <w:lvlJc w:val="left"/>
      <w:pPr>
        <w:ind w:left="1920" w:hanging="480"/>
      </w:pPr>
    </w:lvl>
    <w:lvl w:ilvl="2">
      <w:start w:val="1"/>
      <w:numFmt w:val="decimal"/>
      <w:lvlText w:val="%3."/>
      <w:lvlJc w:val="left"/>
      <w:pPr>
        <w:ind w:left="2640" w:hanging="480"/>
      </w:pPr>
    </w:lvl>
    <w:lvl w:ilvl="3">
      <w:start w:val="1"/>
      <w:numFmt w:val="decimal"/>
      <w:lvlText w:val="%4."/>
      <w:lvlJc w:val="left"/>
      <w:pPr>
        <w:ind w:left="3360" w:hanging="480"/>
      </w:pPr>
    </w:lvl>
    <w:lvl w:ilvl="4">
      <w:start w:val="1"/>
      <w:numFmt w:val="decimal"/>
      <w:lvlText w:val="%5."/>
      <w:lvlJc w:val="left"/>
      <w:pPr>
        <w:ind w:left="4080" w:hanging="480"/>
      </w:pPr>
    </w:lvl>
    <w:lvl w:ilvl="5">
      <w:start w:val="1"/>
      <w:numFmt w:val="decimal"/>
      <w:lvlText w:val="%6."/>
      <w:lvlJc w:val="left"/>
      <w:pPr>
        <w:ind w:left="4800" w:hanging="480"/>
      </w:pPr>
    </w:lvl>
    <w:lvl w:ilvl="6">
      <w:start w:val="1"/>
      <w:numFmt w:val="decimal"/>
      <w:lvlText w:val="%7."/>
      <w:lvlJc w:val="left"/>
      <w:pPr>
        <w:ind w:left="5520" w:hanging="480"/>
      </w:pPr>
    </w:lvl>
    <w:lvl w:ilvl="7">
      <w:start w:val="1"/>
      <w:numFmt w:val="decimal"/>
      <w:lvlText w:val="%8."/>
      <w:lvlJc w:val="left"/>
      <w:pPr>
        <w:ind w:left="6240" w:hanging="480"/>
      </w:pPr>
    </w:lvl>
    <w:lvl w:ilvl="8">
      <w:start w:val="1"/>
      <w:numFmt w:val="decimal"/>
      <w:lvlText w:val="%9."/>
      <w:lvlJc w:val="left"/>
      <w:pPr>
        <w:ind w:left="6960" w:hanging="480"/>
      </w:pPr>
    </w:lvl>
  </w:abstractNum>
  <w:abstractNum w:abstractNumId="160" w15:restartNumberingAfterBreak="0">
    <w:nsid w:val="43D87CB4"/>
    <w:multiLevelType w:val="multilevel"/>
    <w:tmpl w:val="CE2C269C"/>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61" w15:restartNumberingAfterBreak="0">
    <w:nsid w:val="43D90B43"/>
    <w:multiLevelType w:val="multilevel"/>
    <w:tmpl w:val="6B646A8C"/>
    <w:lvl w:ilvl="0">
      <w:start w:val="1"/>
      <w:numFmt w:val="decimal"/>
      <w:lvlText w:val="%1."/>
      <w:lvlJc w:val="left"/>
      <w:pPr>
        <w:ind w:left="1200" w:hanging="480"/>
      </w:pPr>
    </w:lvl>
    <w:lvl w:ilvl="1">
      <w:start w:val="1"/>
      <w:numFmt w:val="decimal"/>
      <w:lvlText w:val="%2."/>
      <w:lvlJc w:val="left"/>
      <w:pPr>
        <w:ind w:left="1920" w:hanging="480"/>
      </w:pPr>
    </w:lvl>
    <w:lvl w:ilvl="2">
      <w:start w:val="1"/>
      <w:numFmt w:val="decimal"/>
      <w:lvlText w:val="%3."/>
      <w:lvlJc w:val="left"/>
      <w:pPr>
        <w:ind w:left="2640" w:hanging="480"/>
      </w:pPr>
    </w:lvl>
    <w:lvl w:ilvl="3">
      <w:start w:val="1"/>
      <w:numFmt w:val="decimal"/>
      <w:lvlText w:val="%4."/>
      <w:lvlJc w:val="left"/>
      <w:pPr>
        <w:ind w:left="3360" w:hanging="480"/>
      </w:pPr>
    </w:lvl>
    <w:lvl w:ilvl="4">
      <w:start w:val="1"/>
      <w:numFmt w:val="decimal"/>
      <w:lvlText w:val="%5."/>
      <w:lvlJc w:val="left"/>
      <w:pPr>
        <w:ind w:left="4080" w:hanging="480"/>
      </w:pPr>
    </w:lvl>
    <w:lvl w:ilvl="5">
      <w:start w:val="1"/>
      <w:numFmt w:val="decimal"/>
      <w:lvlText w:val="%6."/>
      <w:lvlJc w:val="left"/>
      <w:pPr>
        <w:ind w:left="4800" w:hanging="480"/>
      </w:pPr>
    </w:lvl>
    <w:lvl w:ilvl="6">
      <w:start w:val="1"/>
      <w:numFmt w:val="decimal"/>
      <w:lvlText w:val="%7."/>
      <w:lvlJc w:val="left"/>
      <w:pPr>
        <w:ind w:left="5520" w:hanging="480"/>
      </w:pPr>
    </w:lvl>
    <w:lvl w:ilvl="7">
      <w:start w:val="1"/>
      <w:numFmt w:val="decimal"/>
      <w:lvlText w:val="%8."/>
      <w:lvlJc w:val="left"/>
      <w:pPr>
        <w:ind w:left="6240" w:hanging="480"/>
      </w:pPr>
    </w:lvl>
    <w:lvl w:ilvl="8">
      <w:start w:val="1"/>
      <w:numFmt w:val="decimal"/>
      <w:lvlText w:val="%9."/>
      <w:lvlJc w:val="left"/>
      <w:pPr>
        <w:ind w:left="6960" w:hanging="480"/>
      </w:pPr>
    </w:lvl>
  </w:abstractNum>
  <w:abstractNum w:abstractNumId="162" w15:restartNumberingAfterBreak="0">
    <w:nsid w:val="443D2CFE"/>
    <w:multiLevelType w:val="multilevel"/>
    <w:tmpl w:val="6B646A8C"/>
    <w:lvl w:ilvl="0">
      <w:start w:val="1"/>
      <w:numFmt w:val="decimal"/>
      <w:lvlText w:val="%1."/>
      <w:lvlJc w:val="left"/>
      <w:pPr>
        <w:ind w:left="1200" w:hanging="480"/>
      </w:pPr>
    </w:lvl>
    <w:lvl w:ilvl="1">
      <w:start w:val="1"/>
      <w:numFmt w:val="decimal"/>
      <w:lvlText w:val="%2."/>
      <w:lvlJc w:val="left"/>
      <w:pPr>
        <w:ind w:left="1920" w:hanging="480"/>
      </w:pPr>
    </w:lvl>
    <w:lvl w:ilvl="2">
      <w:start w:val="1"/>
      <w:numFmt w:val="decimal"/>
      <w:lvlText w:val="%3."/>
      <w:lvlJc w:val="left"/>
      <w:pPr>
        <w:ind w:left="2640" w:hanging="480"/>
      </w:pPr>
    </w:lvl>
    <w:lvl w:ilvl="3">
      <w:start w:val="1"/>
      <w:numFmt w:val="decimal"/>
      <w:lvlText w:val="%4."/>
      <w:lvlJc w:val="left"/>
      <w:pPr>
        <w:ind w:left="3360" w:hanging="480"/>
      </w:pPr>
    </w:lvl>
    <w:lvl w:ilvl="4">
      <w:start w:val="1"/>
      <w:numFmt w:val="decimal"/>
      <w:lvlText w:val="%5."/>
      <w:lvlJc w:val="left"/>
      <w:pPr>
        <w:ind w:left="4080" w:hanging="480"/>
      </w:pPr>
    </w:lvl>
    <w:lvl w:ilvl="5">
      <w:start w:val="1"/>
      <w:numFmt w:val="decimal"/>
      <w:lvlText w:val="%6."/>
      <w:lvlJc w:val="left"/>
      <w:pPr>
        <w:ind w:left="4800" w:hanging="480"/>
      </w:pPr>
    </w:lvl>
    <w:lvl w:ilvl="6">
      <w:start w:val="1"/>
      <w:numFmt w:val="decimal"/>
      <w:lvlText w:val="%7."/>
      <w:lvlJc w:val="left"/>
      <w:pPr>
        <w:ind w:left="5520" w:hanging="480"/>
      </w:pPr>
    </w:lvl>
    <w:lvl w:ilvl="7">
      <w:start w:val="1"/>
      <w:numFmt w:val="decimal"/>
      <w:lvlText w:val="%8."/>
      <w:lvlJc w:val="left"/>
      <w:pPr>
        <w:ind w:left="6240" w:hanging="480"/>
      </w:pPr>
    </w:lvl>
    <w:lvl w:ilvl="8">
      <w:start w:val="1"/>
      <w:numFmt w:val="decimal"/>
      <w:lvlText w:val="%9."/>
      <w:lvlJc w:val="left"/>
      <w:pPr>
        <w:ind w:left="6960" w:hanging="480"/>
      </w:pPr>
    </w:lvl>
  </w:abstractNum>
  <w:abstractNum w:abstractNumId="163" w15:restartNumberingAfterBreak="0">
    <w:nsid w:val="444B3A1C"/>
    <w:multiLevelType w:val="multilevel"/>
    <w:tmpl w:val="F40E745A"/>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164" w15:restartNumberingAfterBreak="0">
    <w:nsid w:val="447463B6"/>
    <w:multiLevelType w:val="hybridMultilevel"/>
    <w:tmpl w:val="F11AFD94"/>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65" w15:restartNumberingAfterBreak="0">
    <w:nsid w:val="449660AF"/>
    <w:multiLevelType w:val="multilevel"/>
    <w:tmpl w:val="CE58B264"/>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66" w15:restartNumberingAfterBreak="0">
    <w:nsid w:val="45063A5E"/>
    <w:multiLevelType w:val="multilevel"/>
    <w:tmpl w:val="BE1CB1FC"/>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67" w15:restartNumberingAfterBreak="0">
    <w:nsid w:val="45F7662F"/>
    <w:multiLevelType w:val="multilevel"/>
    <w:tmpl w:val="CC8CB04A"/>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168" w15:restartNumberingAfterBreak="0">
    <w:nsid w:val="469B6BAC"/>
    <w:multiLevelType w:val="multilevel"/>
    <w:tmpl w:val="A5D2E0DA"/>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169" w15:restartNumberingAfterBreak="0">
    <w:nsid w:val="495A44A4"/>
    <w:multiLevelType w:val="multilevel"/>
    <w:tmpl w:val="15C48012"/>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170" w15:restartNumberingAfterBreak="0">
    <w:nsid w:val="49A32DCF"/>
    <w:multiLevelType w:val="multilevel"/>
    <w:tmpl w:val="449A2DEA"/>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71" w15:restartNumberingAfterBreak="0">
    <w:nsid w:val="4A0434E4"/>
    <w:multiLevelType w:val="hybridMultilevel"/>
    <w:tmpl w:val="E4148682"/>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72" w15:restartNumberingAfterBreak="0">
    <w:nsid w:val="4A3465C0"/>
    <w:multiLevelType w:val="multilevel"/>
    <w:tmpl w:val="6B76F7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3" w15:restartNumberingAfterBreak="0">
    <w:nsid w:val="4A9B6BE6"/>
    <w:multiLevelType w:val="multilevel"/>
    <w:tmpl w:val="468847FC"/>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174" w15:restartNumberingAfterBreak="0">
    <w:nsid w:val="4AA84AAD"/>
    <w:multiLevelType w:val="multilevel"/>
    <w:tmpl w:val="1D7C6758"/>
    <w:lvl w:ilvl="0">
      <w:start w:val="1"/>
      <w:numFmt w:val="decimal"/>
      <w:lvlText w:val="%1."/>
      <w:lvlJc w:val="left"/>
      <w:pPr>
        <w:tabs>
          <w:tab w:val="num" w:pos="992"/>
        </w:tabs>
        <w:ind w:left="992" w:hanging="283"/>
      </w:pPr>
    </w:lvl>
    <w:lvl w:ilvl="1">
      <w:start w:val="1"/>
      <w:numFmt w:val="decimal"/>
      <w:lvlText w:val="%2."/>
      <w:lvlJc w:val="left"/>
      <w:pPr>
        <w:tabs>
          <w:tab w:val="num" w:pos="1701"/>
        </w:tabs>
        <w:ind w:left="1701" w:hanging="283"/>
      </w:pPr>
    </w:lvl>
    <w:lvl w:ilvl="2">
      <w:start w:val="1"/>
      <w:numFmt w:val="decimal"/>
      <w:lvlText w:val="%3."/>
      <w:lvlJc w:val="left"/>
      <w:pPr>
        <w:tabs>
          <w:tab w:val="num" w:pos="2410"/>
        </w:tabs>
        <w:ind w:left="2410" w:hanging="283"/>
      </w:pPr>
    </w:lvl>
    <w:lvl w:ilvl="3">
      <w:start w:val="1"/>
      <w:numFmt w:val="decimal"/>
      <w:lvlText w:val="%4."/>
      <w:lvlJc w:val="left"/>
      <w:pPr>
        <w:tabs>
          <w:tab w:val="num" w:pos="3119"/>
        </w:tabs>
        <w:ind w:left="3119" w:hanging="283"/>
      </w:pPr>
    </w:lvl>
    <w:lvl w:ilvl="4">
      <w:start w:val="1"/>
      <w:numFmt w:val="decimal"/>
      <w:lvlText w:val="%5."/>
      <w:lvlJc w:val="left"/>
      <w:pPr>
        <w:tabs>
          <w:tab w:val="num" w:pos="3828"/>
        </w:tabs>
        <w:ind w:left="3828" w:hanging="283"/>
      </w:pPr>
    </w:lvl>
    <w:lvl w:ilvl="5">
      <w:start w:val="1"/>
      <w:numFmt w:val="decimal"/>
      <w:lvlText w:val="%6."/>
      <w:lvlJc w:val="left"/>
      <w:pPr>
        <w:tabs>
          <w:tab w:val="num" w:pos="4537"/>
        </w:tabs>
        <w:ind w:left="4537" w:hanging="283"/>
      </w:pPr>
    </w:lvl>
    <w:lvl w:ilvl="6">
      <w:start w:val="1"/>
      <w:numFmt w:val="decimal"/>
      <w:lvlText w:val="%7."/>
      <w:lvlJc w:val="left"/>
      <w:pPr>
        <w:tabs>
          <w:tab w:val="num" w:pos="5246"/>
        </w:tabs>
        <w:ind w:left="5246" w:hanging="283"/>
      </w:pPr>
    </w:lvl>
    <w:lvl w:ilvl="7">
      <w:start w:val="1"/>
      <w:numFmt w:val="decimal"/>
      <w:lvlText w:val="%8."/>
      <w:lvlJc w:val="left"/>
      <w:pPr>
        <w:tabs>
          <w:tab w:val="num" w:pos="5955"/>
        </w:tabs>
        <w:ind w:left="5955" w:hanging="283"/>
      </w:pPr>
    </w:lvl>
    <w:lvl w:ilvl="8">
      <w:start w:val="1"/>
      <w:numFmt w:val="decimal"/>
      <w:lvlText w:val="%9."/>
      <w:lvlJc w:val="left"/>
      <w:pPr>
        <w:tabs>
          <w:tab w:val="num" w:pos="6664"/>
        </w:tabs>
        <w:ind w:left="6664" w:hanging="283"/>
      </w:pPr>
    </w:lvl>
  </w:abstractNum>
  <w:abstractNum w:abstractNumId="175" w15:restartNumberingAfterBreak="0">
    <w:nsid w:val="4B634E8E"/>
    <w:multiLevelType w:val="multilevel"/>
    <w:tmpl w:val="6B646A8C"/>
    <w:lvl w:ilvl="0">
      <w:start w:val="1"/>
      <w:numFmt w:val="decimal"/>
      <w:lvlText w:val="%1."/>
      <w:lvlJc w:val="left"/>
      <w:pPr>
        <w:ind w:left="1200" w:hanging="480"/>
      </w:pPr>
    </w:lvl>
    <w:lvl w:ilvl="1">
      <w:start w:val="1"/>
      <w:numFmt w:val="decimal"/>
      <w:lvlText w:val="%2."/>
      <w:lvlJc w:val="left"/>
      <w:pPr>
        <w:ind w:left="1920" w:hanging="480"/>
      </w:pPr>
    </w:lvl>
    <w:lvl w:ilvl="2">
      <w:start w:val="1"/>
      <w:numFmt w:val="decimal"/>
      <w:lvlText w:val="%3."/>
      <w:lvlJc w:val="left"/>
      <w:pPr>
        <w:ind w:left="2640" w:hanging="480"/>
      </w:pPr>
    </w:lvl>
    <w:lvl w:ilvl="3">
      <w:start w:val="1"/>
      <w:numFmt w:val="decimal"/>
      <w:lvlText w:val="%4."/>
      <w:lvlJc w:val="left"/>
      <w:pPr>
        <w:ind w:left="3360" w:hanging="480"/>
      </w:pPr>
    </w:lvl>
    <w:lvl w:ilvl="4">
      <w:start w:val="1"/>
      <w:numFmt w:val="decimal"/>
      <w:lvlText w:val="%5."/>
      <w:lvlJc w:val="left"/>
      <w:pPr>
        <w:ind w:left="4080" w:hanging="480"/>
      </w:pPr>
    </w:lvl>
    <w:lvl w:ilvl="5">
      <w:start w:val="1"/>
      <w:numFmt w:val="decimal"/>
      <w:lvlText w:val="%6."/>
      <w:lvlJc w:val="left"/>
      <w:pPr>
        <w:ind w:left="4800" w:hanging="480"/>
      </w:pPr>
    </w:lvl>
    <w:lvl w:ilvl="6">
      <w:start w:val="1"/>
      <w:numFmt w:val="decimal"/>
      <w:lvlText w:val="%7."/>
      <w:lvlJc w:val="left"/>
      <w:pPr>
        <w:ind w:left="5520" w:hanging="480"/>
      </w:pPr>
    </w:lvl>
    <w:lvl w:ilvl="7">
      <w:start w:val="1"/>
      <w:numFmt w:val="decimal"/>
      <w:lvlText w:val="%8."/>
      <w:lvlJc w:val="left"/>
      <w:pPr>
        <w:ind w:left="6240" w:hanging="480"/>
      </w:pPr>
    </w:lvl>
    <w:lvl w:ilvl="8">
      <w:start w:val="1"/>
      <w:numFmt w:val="decimal"/>
      <w:lvlText w:val="%9."/>
      <w:lvlJc w:val="left"/>
      <w:pPr>
        <w:ind w:left="6960" w:hanging="480"/>
      </w:pPr>
    </w:lvl>
  </w:abstractNum>
  <w:abstractNum w:abstractNumId="176" w15:restartNumberingAfterBreak="0">
    <w:nsid w:val="4BF778A8"/>
    <w:multiLevelType w:val="multilevel"/>
    <w:tmpl w:val="23688EF8"/>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77" w15:restartNumberingAfterBreak="0">
    <w:nsid w:val="4BF83F8B"/>
    <w:multiLevelType w:val="multilevel"/>
    <w:tmpl w:val="0636A750"/>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78" w15:restartNumberingAfterBreak="0">
    <w:nsid w:val="4C8830A0"/>
    <w:multiLevelType w:val="multilevel"/>
    <w:tmpl w:val="3BD4882C"/>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79" w15:restartNumberingAfterBreak="0">
    <w:nsid w:val="4D5158A1"/>
    <w:multiLevelType w:val="multilevel"/>
    <w:tmpl w:val="CF6AB496"/>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180" w15:restartNumberingAfterBreak="0">
    <w:nsid w:val="4EBA68B0"/>
    <w:multiLevelType w:val="multilevel"/>
    <w:tmpl w:val="085CE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4F7D3A76"/>
    <w:multiLevelType w:val="hybridMultilevel"/>
    <w:tmpl w:val="E176F1D6"/>
    <w:lvl w:ilvl="0" w:tplc="04090001">
      <w:start w:val="1"/>
      <w:numFmt w:val="bullet"/>
      <w:lvlText w:val=""/>
      <w:lvlJc w:val="left"/>
      <w:pPr>
        <w:ind w:left="1920" w:hanging="360"/>
      </w:pPr>
      <w:rPr>
        <w:rFonts w:ascii="Symbol" w:hAnsi="Symbol" w:hint="default"/>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182" w15:restartNumberingAfterBreak="0">
    <w:nsid w:val="4F8863B3"/>
    <w:multiLevelType w:val="multilevel"/>
    <w:tmpl w:val="0884244C"/>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183" w15:restartNumberingAfterBreak="0">
    <w:nsid w:val="5065093B"/>
    <w:multiLevelType w:val="multilevel"/>
    <w:tmpl w:val="7BC83EF2"/>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84" w15:restartNumberingAfterBreak="0">
    <w:nsid w:val="507A2AB4"/>
    <w:multiLevelType w:val="hybridMultilevel"/>
    <w:tmpl w:val="DE82DBB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5" w15:restartNumberingAfterBreak="0">
    <w:nsid w:val="50BF6EFE"/>
    <w:multiLevelType w:val="multilevel"/>
    <w:tmpl w:val="8B026A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15:restartNumberingAfterBreak="0">
    <w:nsid w:val="51A44C37"/>
    <w:multiLevelType w:val="multilevel"/>
    <w:tmpl w:val="645814C6"/>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187" w15:restartNumberingAfterBreak="0">
    <w:nsid w:val="51E57BB6"/>
    <w:multiLevelType w:val="multilevel"/>
    <w:tmpl w:val="942AA160"/>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88" w15:restartNumberingAfterBreak="0">
    <w:nsid w:val="51F56FB0"/>
    <w:multiLevelType w:val="multilevel"/>
    <w:tmpl w:val="019E8834"/>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189" w15:restartNumberingAfterBreak="0">
    <w:nsid w:val="523E5875"/>
    <w:multiLevelType w:val="multilevel"/>
    <w:tmpl w:val="A88A4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0" w15:restartNumberingAfterBreak="0">
    <w:nsid w:val="52524D4E"/>
    <w:multiLevelType w:val="multilevel"/>
    <w:tmpl w:val="FC74787A"/>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91" w15:restartNumberingAfterBreak="0">
    <w:nsid w:val="528616BD"/>
    <w:multiLevelType w:val="multilevel"/>
    <w:tmpl w:val="E87EABA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2" w15:restartNumberingAfterBreak="0">
    <w:nsid w:val="52F96F24"/>
    <w:multiLevelType w:val="multilevel"/>
    <w:tmpl w:val="34305BA8"/>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93" w15:restartNumberingAfterBreak="0">
    <w:nsid w:val="53621438"/>
    <w:multiLevelType w:val="hybridMultilevel"/>
    <w:tmpl w:val="A0D0D3BC"/>
    <w:lvl w:ilvl="0" w:tplc="40090001">
      <w:start w:val="1"/>
      <w:numFmt w:val="bullet"/>
      <w:lvlText w:val=""/>
      <w:lvlJc w:val="left"/>
      <w:pPr>
        <w:ind w:left="360" w:hanging="360"/>
      </w:pPr>
      <w:rPr>
        <w:rFonts w:ascii="Symbol" w:hAnsi="Symbol" w:hint="default"/>
      </w:rPr>
    </w:lvl>
    <w:lvl w:ilvl="1" w:tplc="40090003">
      <w:start w:val="1"/>
      <w:numFmt w:val="bullet"/>
      <w:lvlText w:val="o"/>
      <w:lvlJc w:val="left"/>
      <w:pPr>
        <w:ind w:left="1363" w:hanging="360"/>
      </w:pPr>
      <w:rPr>
        <w:rFonts w:ascii="Courier New" w:hAnsi="Courier New" w:cs="Courier New" w:hint="default"/>
      </w:rPr>
    </w:lvl>
    <w:lvl w:ilvl="2" w:tplc="40090005" w:tentative="1">
      <w:start w:val="1"/>
      <w:numFmt w:val="bullet"/>
      <w:lvlText w:val=""/>
      <w:lvlJc w:val="left"/>
      <w:pPr>
        <w:ind w:left="2083" w:hanging="360"/>
      </w:pPr>
      <w:rPr>
        <w:rFonts w:ascii="Wingdings" w:hAnsi="Wingdings" w:hint="default"/>
      </w:rPr>
    </w:lvl>
    <w:lvl w:ilvl="3" w:tplc="40090001" w:tentative="1">
      <w:start w:val="1"/>
      <w:numFmt w:val="bullet"/>
      <w:lvlText w:val=""/>
      <w:lvlJc w:val="left"/>
      <w:pPr>
        <w:ind w:left="2803" w:hanging="360"/>
      </w:pPr>
      <w:rPr>
        <w:rFonts w:ascii="Symbol" w:hAnsi="Symbol" w:hint="default"/>
      </w:rPr>
    </w:lvl>
    <w:lvl w:ilvl="4" w:tplc="40090003" w:tentative="1">
      <w:start w:val="1"/>
      <w:numFmt w:val="bullet"/>
      <w:lvlText w:val="o"/>
      <w:lvlJc w:val="left"/>
      <w:pPr>
        <w:ind w:left="3523" w:hanging="360"/>
      </w:pPr>
      <w:rPr>
        <w:rFonts w:ascii="Courier New" w:hAnsi="Courier New" w:cs="Courier New" w:hint="default"/>
      </w:rPr>
    </w:lvl>
    <w:lvl w:ilvl="5" w:tplc="40090005" w:tentative="1">
      <w:start w:val="1"/>
      <w:numFmt w:val="bullet"/>
      <w:lvlText w:val=""/>
      <w:lvlJc w:val="left"/>
      <w:pPr>
        <w:ind w:left="4243" w:hanging="360"/>
      </w:pPr>
      <w:rPr>
        <w:rFonts w:ascii="Wingdings" w:hAnsi="Wingdings" w:hint="default"/>
      </w:rPr>
    </w:lvl>
    <w:lvl w:ilvl="6" w:tplc="40090001" w:tentative="1">
      <w:start w:val="1"/>
      <w:numFmt w:val="bullet"/>
      <w:lvlText w:val=""/>
      <w:lvlJc w:val="left"/>
      <w:pPr>
        <w:ind w:left="4963" w:hanging="360"/>
      </w:pPr>
      <w:rPr>
        <w:rFonts w:ascii="Symbol" w:hAnsi="Symbol" w:hint="default"/>
      </w:rPr>
    </w:lvl>
    <w:lvl w:ilvl="7" w:tplc="40090003" w:tentative="1">
      <w:start w:val="1"/>
      <w:numFmt w:val="bullet"/>
      <w:lvlText w:val="o"/>
      <w:lvlJc w:val="left"/>
      <w:pPr>
        <w:ind w:left="5683" w:hanging="360"/>
      </w:pPr>
      <w:rPr>
        <w:rFonts w:ascii="Courier New" w:hAnsi="Courier New" w:cs="Courier New" w:hint="default"/>
      </w:rPr>
    </w:lvl>
    <w:lvl w:ilvl="8" w:tplc="40090005" w:tentative="1">
      <w:start w:val="1"/>
      <w:numFmt w:val="bullet"/>
      <w:lvlText w:val=""/>
      <w:lvlJc w:val="left"/>
      <w:pPr>
        <w:ind w:left="6403" w:hanging="360"/>
      </w:pPr>
      <w:rPr>
        <w:rFonts w:ascii="Wingdings" w:hAnsi="Wingdings" w:hint="default"/>
      </w:rPr>
    </w:lvl>
  </w:abstractNum>
  <w:abstractNum w:abstractNumId="194" w15:restartNumberingAfterBreak="0">
    <w:nsid w:val="54340FE6"/>
    <w:multiLevelType w:val="multilevel"/>
    <w:tmpl w:val="6B76F7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5" w15:restartNumberingAfterBreak="0">
    <w:nsid w:val="5559742B"/>
    <w:multiLevelType w:val="multilevel"/>
    <w:tmpl w:val="C590D624"/>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96" w15:restartNumberingAfterBreak="0">
    <w:nsid w:val="55E33CE0"/>
    <w:multiLevelType w:val="multilevel"/>
    <w:tmpl w:val="61661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55F1340F"/>
    <w:multiLevelType w:val="multilevel"/>
    <w:tmpl w:val="AB267C8A"/>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98" w15:restartNumberingAfterBreak="0">
    <w:nsid w:val="595A1BB6"/>
    <w:multiLevelType w:val="multilevel"/>
    <w:tmpl w:val="7BB8C322"/>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199" w15:restartNumberingAfterBreak="0">
    <w:nsid w:val="59C06186"/>
    <w:multiLevelType w:val="hybridMultilevel"/>
    <w:tmpl w:val="1CFC4E2C"/>
    <w:lvl w:ilvl="0" w:tplc="04090001">
      <w:start w:val="1"/>
      <w:numFmt w:val="bullet"/>
      <w:lvlText w:val=""/>
      <w:lvlJc w:val="left"/>
      <w:pPr>
        <w:ind w:left="1920" w:hanging="360"/>
      </w:pPr>
      <w:rPr>
        <w:rFonts w:ascii="Symbol" w:hAnsi="Symbol" w:hint="default"/>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200" w15:restartNumberingAfterBreak="0">
    <w:nsid w:val="5A5E12B5"/>
    <w:multiLevelType w:val="hybridMultilevel"/>
    <w:tmpl w:val="C5B4003E"/>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01" w15:restartNumberingAfterBreak="0">
    <w:nsid w:val="5A6758A1"/>
    <w:multiLevelType w:val="hybridMultilevel"/>
    <w:tmpl w:val="DE82DBB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2" w15:restartNumberingAfterBreak="0">
    <w:nsid w:val="5B201EF1"/>
    <w:multiLevelType w:val="multilevel"/>
    <w:tmpl w:val="6B646A8C"/>
    <w:lvl w:ilvl="0">
      <w:start w:val="1"/>
      <w:numFmt w:val="decimal"/>
      <w:lvlText w:val="%1."/>
      <w:lvlJc w:val="left"/>
      <w:pPr>
        <w:ind w:left="1200" w:hanging="480"/>
      </w:pPr>
    </w:lvl>
    <w:lvl w:ilvl="1">
      <w:start w:val="1"/>
      <w:numFmt w:val="decimal"/>
      <w:lvlText w:val="%2."/>
      <w:lvlJc w:val="left"/>
      <w:pPr>
        <w:ind w:left="1920" w:hanging="480"/>
      </w:pPr>
    </w:lvl>
    <w:lvl w:ilvl="2">
      <w:start w:val="1"/>
      <w:numFmt w:val="decimal"/>
      <w:lvlText w:val="%3."/>
      <w:lvlJc w:val="left"/>
      <w:pPr>
        <w:ind w:left="2640" w:hanging="480"/>
      </w:pPr>
    </w:lvl>
    <w:lvl w:ilvl="3">
      <w:start w:val="1"/>
      <w:numFmt w:val="decimal"/>
      <w:lvlText w:val="%4."/>
      <w:lvlJc w:val="left"/>
      <w:pPr>
        <w:ind w:left="3360" w:hanging="480"/>
      </w:pPr>
    </w:lvl>
    <w:lvl w:ilvl="4">
      <w:start w:val="1"/>
      <w:numFmt w:val="decimal"/>
      <w:lvlText w:val="%5."/>
      <w:lvlJc w:val="left"/>
      <w:pPr>
        <w:ind w:left="4080" w:hanging="480"/>
      </w:pPr>
    </w:lvl>
    <w:lvl w:ilvl="5">
      <w:start w:val="1"/>
      <w:numFmt w:val="decimal"/>
      <w:lvlText w:val="%6."/>
      <w:lvlJc w:val="left"/>
      <w:pPr>
        <w:ind w:left="4800" w:hanging="480"/>
      </w:pPr>
    </w:lvl>
    <w:lvl w:ilvl="6">
      <w:start w:val="1"/>
      <w:numFmt w:val="decimal"/>
      <w:lvlText w:val="%7."/>
      <w:lvlJc w:val="left"/>
      <w:pPr>
        <w:ind w:left="5520" w:hanging="480"/>
      </w:pPr>
    </w:lvl>
    <w:lvl w:ilvl="7">
      <w:start w:val="1"/>
      <w:numFmt w:val="decimal"/>
      <w:lvlText w:val="%8."/>
      <w:lvlJc w:val="left"/>
      <w:pPr>
        <w:ind w:left="6240" w:hanging="480"/>
      </w:pPr>
    </w:lvl>
    <w:lvl w:ilvl="8">
      <w:start w:val="1"/>
      <w:numFmt w:val="decimal"/>
      <w:lvlText w:val="%9."/>
      <w:lvlJc w:val="left"/>
      <w:pPr>
        <w:ind w:left="6960" w:hanging="480"/>
      </w:pPr>
    </w:lvl>
  </w:abstractNum>
  <w:abstractNum w:abstractNumId="203" w15:restartNumberingAfterBreak="0">
    <w:nsid w:val="5B4C3983"/>
    <w:multiLevelType w:val="multilevel"/>
    <w:tmpl w:val="08E0CBC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15:restartNumberingAfterBreak="0">
    <w:nsid w:val="5BEA67F6"/>
    <w:multiLevelType w:val="multilevel"/>
    <w:tmpl w:val="4EF09EE8"/>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205" w15:restartNumberingAfterBreak="0">
    <w:nsid w:val="5C0A435C"/>
    <w:multiLevelType w:val="multilevel"/>
    <w:tmpl w:val="E0108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6" w15:restartNumberingAfterBreak="0">
    <w:nsid w:val="5CFE4BF1"/>
    <w:multiLevelType w:val="hybridMultilevel"/>
    <w:tmpl w:val="29D640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7" w15:restartNumberingAfterBreak="0">
    <w:nsid w:val="5D002310"/>
    <w:multiLevelType w:val="multilevel"/>
    <w:tmpl w:val="A5D2E0DA"/>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208" w15:restartNumberingAfterBreak="0">
    <w:nsid w:val="5DDF7AFB"/>
    <w:multiLevelType w:val="multilevel"/>
    <w:tmpl w:val="6B646A8C"/>
    <w:lvl w:ilvl="0">
      <w:start w:val="1"/>
      <w:numFmt w:val="decimal"/>
      <w:lvlText w:val="%1."/>
      <w:lvlJc w:val="left"/>
      <w:pPr>
        <w:ind w:left="1200" w:hanging="480"/>
      </w:pPr>
    </w:lvl>
    <w:lvl w:ilvl="1">
      <w:start w:val="1"/>
      <w:numFmt w:val="decimal"/>
      <w:lvlText w:val="%2."/>
      <w:lvlJc w:val="left"/>
      <w:pPr>
        <w:ind w:left="1920" w:hanging="480"/>
      </w:pPr>
    </w:lvl>
    <w:lvl w:ilvl="2">
      <w:start w:val="1"/>
      <w:numFmt w:val="decimal"/>
      <w:lvlText w:val="%3."/>
      <w:lvlJc w:val="left"/>
      <w:pPr>
        <w:ind w:left="2640" w:hanging="480"/>
      </w:pPr>
    </w:lvl>
    <w:lvl w:ilvl="3">
      <w:start w:val="1"/>
      <w:numFmt w:val="decimal"/>
      <w:lvlText w:val="%4."/>
      <w:lvlJc w:val="left"/>
      <w:pPr>
        <w:ind w:left="3360" w:hanging="480"/>
      </w:pPr>
    </w:lvl>
    <w:lvl w:ilvl="4">
      <w:start w:val="1"/>
      <w:numFmt w:val="decimal"/>
      <w:lvlText w:val="%5."/>
      <w:lvlJc w:val="left"/>
      <w:pPr>
        <w:ind w:left="4080" w:hanging="480"/>
      </w:pPr>
    </w:lvl>
    <w:lvl w:ilvl="5">
      <w:start w:val="1"/>
      <w:numFmt w:val="decimal"/>
      <w:lvlText w:val="%6."/>
      <w:lvlJc w:val="left"/>
      <w:pPr>
        <w:ind w:left="4800" w:hanging="480"/>
      </w:pPr>
    </w:lvl>
    <w:lvl w:ilvl="6">
      <w:start w:val="1"/>
      <w:numFmt w:val="decimal"/>
      <w:lvlText w:val="%7."/>
      <w:lvlJc w:val="left"/>
      <w:pPr>
        <w:ind w:left="5520" w:hanging="480"/>
      </w:pPr>
    </w:lvl>
    <w:lvl w:ilvl="7">
      <w:start w:val="1"/>
      <w:numFmt w:val="decimal"/>
      <w:lvlText w:val="%8."/>
      <w:lvlJc w:val="left"/>
      <w:pPr>
        <w:ind w:left="6240" w:hanging="480"/>
      </w:pPr>
    </w:lvl>
    <w:lvl w:ilvl="8">
      <w:start w:val="1"/>
      <w:numFmt w:val="decimal"/>
      <w:lvlText w:val="%9."/>
      <w:lvlJc w:val="left"/>
      <w:pPr>
        <w:ind w:left="6960" w:hanging="480"/>
      </w:pPr>
    </w:lvl>
  </w:abstractNum>
  <w:abstractNum w:abstractNumId="209" w15:restartNumberingAfterBreak="0">
    <w:nsid w:val="5EAB135E"/>
    <w:multiLevelType w:val="multilevel"/>
    <w:tmpl w:val="6B646A8C"/>
    <w:lvl w:ilvl="0">
      <w:start w:val="1"/>
      <w:numFmt w:val="decimal"/>
      <w:lvlText w:val="%1."/>
      <w:lvlJc w:val="left"/>
      <w:pPr>
        <w:ind w:left="1200" w:hanging="480"/>
      </w:pPr>
    </w:lvl>
    <w:lvl w:ilvl="1">
      <w:start w:val="1"/>
      <w:numFmt w:val="decimal"/>
      <w:lvlText w:val="%2."/>
      <w:lvlJc w:val="left"/>
      <w:pPr>
        <w:ind w:left="1920" w:hanging="480"/>
      </w:pPr>
    </w:lvl>
    <w:lvl w:ilvl="2">
      <w:start w:val="1"/>
      <w:numFmt w:val="decimal"/>
      <w:lvlText w:val="%3."/>
      <w:lvlJc w:val="left"/>
      <w:pPr>
        <w:ind w:left="2640" w:hanging="480"/>
      </w:pPr>
    </w:lvl>
    <w:lvl w:ilvl="3">
      <w:start w:val="1"/>
      <w:numFmt w:val="decimal"/>
      <w:lvlText w:val="%4."/>
      <w:lvlJc w:val="left"/>
      <w:pPr>
        <w:ind w:left="3360" w:hanging="480"/>
      </w:pPr>
    </w:lvl>
    <w:lvl w:ilvl="4">
      <w:start w:val="1"/>
      <w:numFmt w:val="decimal"/>
      <w:lvlText w:val="%5."/>
      <w:lvlJc w:val="left"/>
      <w:pPr>
        <w:ind w:left="4080" w:hanging="480"/>
      </w:pPr>
    </w:lvl>
    <w:lvl w:ilvl="5">
      <w:start w:val="1"/>
      <w:numFmt w:val="decimal"/>
      <w:lvlText w:val="%6."/>
      <w:lvlJc w:val="left"/>
      <w:pPr>
        <w:ind w:left="4800" w:hanging="480"/>
      </w:pPr>
    </w:lvl>
    <w:lvl w:ilvl="6">
      <w:start w:val="1"/>
      <w:numFmt w:val="decimal"/>
      <w:lvlText w:val="%7."/>
      <w:lvlJc w:val="left"/>
      <w:pPr>
        <w:ind w:left="5520" w:hanging="480"/>
      </w:pPr>
    </w:lvl>
    <w:lvl w:ilvl="7">
      <w:start w:val="1"/>
      <w:numFmt w:val="decimal"/>
      <w:lvlText w:val="%8."/>
      <w:lvlJc w:val="left"/>
      <w:pPr>
        <w:ind w:left="6240" w:hanging="480"/>
      </w:pPr>
    </w:lvl>
    <w:lvl w:ilvl="8">
      <w:start w:val="1"/>
      <w:numFmt w:val="decimal"/>
      <w:lvlText w:val="%9."/>
      <w:lvlJc w:val="left"/>
      <w:pPr>
        <w:ind w:left="6960" w:hanging="480"/>
      </w:pPr>
    </w:lvl>
  </w:abstractNum>
  <w:abstractNum w:abstractNumId="210" w15:restartNumberingAfterBreak="0">
    <w:nsid w:val="5ED7352D"/>
    <w:multiLevelType w:val="hybridMultilevel"/>
    <w:tmpl w:val="83942E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1" w15:restartNumberingAfterBreak="0">
    <w:nsid w:val="5F981D45"/>
    <w:multiLevelType w:val="multilevel"/>
    <w:tmpl w:val="1F94B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60003D65"/>
    <w:multiLevelType w:val="multilevel"/>
    <w:tmpl w:val="6B646A8C"/>
    <w:lvl w:ilvl="0">
      <w:start w:val="1"/>
      <w:numFmt w:val="decimal"/>
      <w:lvlText w:val="%1."/>
      <w:lvlJc w:val="left"/>
      <w:pPr>
        <w:ind w:left="1200" w:hanging="480"/>
      </w:pPr>
    </w:lvl>
    <w:lvl w:ilvl="1">
      <w:start w:val="1"/>
      <w:numFmt w:val="decimal"/>
      <w:lvlText w:val="%2."/>
      <w:lvlJc w:val="left"/>
      <w:pPr>
        <w:ind w:left="1920" w:hanging="480"/>
      </w:pPr>
    </w:lvl>
    <w:lvl w:ilvl="2">
      <w:start w:val="1"/>
      <w:numFmt w:val="decimal"/>
      <w:lvlText w:val="%3."/>
      <w:lvlJc w:val="left"/>
      <w:pPr>
        <w:ind w:left="2640" w:hanging="480"/>
      </w:pPr>
    </w:lvl>
    <w:lvl w:ilvl="3">
      <w:start w:val="1"/>
      <w:numFmt w:val="decimal"/>
      <w:lvlText w:val="%4."/>
      <w:lvlJc w:val="left"/>
      <w:pPr>
        <w:ind w:left="3360" w:hanging="480"/>
      </w:pPr>
    </w:lvl>
    <w:lvl w:ilvl="4">
      <w:start w:val="1"/>
      <w:numFmt w:val="decimal"/>
      <w:lvlText w:val="%5."/>
      <w:lvlJc w:val="left"/>
      <w:pPr>
        <w:ind w:left="4080" w:hanging="480"/>
      </w:pPr>
    </w:lvl>
    <w:lvl w:ilvl="5">
      <w:start w:val="1"/>
      <w:numFmt w:val="decimal"/>
      <w:lvlText w:val="%6."/>
      <w:lvlJc w:val="left"/>
      <w:pPr>
        <w:ind w:left="4800" w:hanging="480"/>
      </w:pPr>
    </w:lvl>
    <w:lvl w:ilvl="6">
      <w:start w:val="1"/>
      <w:numFmt w:val="decimal"/>
      <w:lvlText w:val="%7."/>
      <w:lvlJc w:val="left"/>
      <w:pPr>
        <w:ind w:left="5520" w:hanging="480"/>
      </w:pPr>
    </w:lvl>
    <w:lvl w:ilvl="7">
      <w:start w:val="1"/>
      <w:numFmt w:val="decimal"/>
      <w:lvlText w:val="%8."/>
      <w:lvlJc w:val="left"/>
      <w:pPr>
        <w:ind w:left="6240" w:hanging="480"/>
      </w:pPr>
    </w:lvl>
    <w:lvl w:ilvl="8">
      <w:start w:val="1"/>
      <w:numFmt w:val="decimal"/>
      <w:lvlText w:val="%9."/>
      <w:lvlJc w:val="left"/>
      <w:pPr>
        <w:ind w:left="6960" w:hanging="480"/>
      </w:pPr>
    </w:lvl>
  </w:abstractNum>
  <w:abstractNum w:abstractNumId="213" w15:restartNumberingAfterBreak="0">
    <w:nsid w:val="60031D19"/>
    <w:multiLevelType w:val="multilevel"/>
    <w:tmpl w:val="EB5A7880"/>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214" w15:restartNumberingAfterBreak="0">
    <w:nsid w:val="60141C1A"/>
    <w:multiLevelType w:val="multilevel"/>
    <w:tmpl w:val="6B646A8C"/>
    <w:lvl w:ilvl="0">
      <w:start w:val="1"/>
      <w:numFmt w:val="decimal"/>
      <w:lvlText w:val="%1."/>
      <w:lvlJc w:val="left"/>
      <w:pPr>
        <w:ind w:left="1200" w:hanging="480"/>
      </w:pPr>
    </w:lvl>
    <w:lvl w:ilvl="1">
      <w:start w:val="1"/>
      <w:numFmt w:val="decimal"/>
      <w:lvlText w:val="%2."/>
      <w:lvlJc w:val="left"/>
      <w:pPr>
        <w:ind w:left="1920" w:hanging="480"/>
      </w:pPr>
    </w:lvl>
    <w:lvl w:ilvl="2">
      <w:start w:val="1"/>
      <w:numFmt w:val="decimal"/>
      <w:lvlText w:val="%3."/>
      <w:lvlJc w:val="left"/>
      <w:pPr>
        <w:ind w:left="2640" w:hanging="480"/>
      </w:pPr>
    </w:lvl>
    <w:lvl w:ilvl="3">
      <w:start w:val="1"/>
      <w:numFmt w:val="decimal"/>
      <w:lvlText w:val="%4."/>
      <w:lvlJc w:val="left"/>
      <w:pPr>
        <w:ind w:left="3360" w:hanging="480"/>
      </w:pPr>
    </w:lvl>
    <w:lvl w:ilvl="4">
      <w:start w:val="1"/>
      <w:numFmt w:val="decimal"/>
      <w:lvlText w:val="%5."/>
      <w:lvlJc w:val="left"/>
      <w:pPr>
        <w:ind w:left="4080" w:hanging="480"/>
      </w:pPr>
    </w:lvl>
    <w:lvl w:ilvl="5">
      <w:start w:val="1"/>
      <w:numFmt w:val="decimal"/>
      <w:lvlText w:val="%6."/>
      <w:lvlJc w:val="left"/>
      <w:pPr>
        <w:ind w:left="4800" w:hanging="480"/>
      </w:pPr>
    </w:lvl>
    <w:lvl w:ilvl="6">
      <w:start w:val="1"/>
      <w:numFmt w:val="decimal"/>
      <w:lvlText w:val="%7."/>
      <w:lvlJc w:val="left"/>
      <w:pPr>
        <w:ind w:left="5520" w:hanging="480"/>
      </w:pPr>
    </w:lvl>
    <w:lvl w:ilvl="7">
      <w:start w:val="1"/>
      <w:numFmt w:val="decimal"/>
      <w:lvlText w:val="%8."/>
      <w:lvlJc w:val="left"/>
      <w:pPr>
        <w:ind w:left="6240" w:hanging="480"/>
      </w:pPr>
    </w:lvl>
    <w:lvl w:ilvl="8">
      <w:start w:val="1"/>
      <w:numFmt w:val="decimal"/>
      <w:lvlText w:val="%9."/>
      <w:lvlJc w:val="left"/>
      <w:pPr>
        <w:ind w:left="6960" w:hanging="480"/>
      </w:pPr>
    </w:lvl>
  </w:abstractNum>
  <w:abstractNum w:abstractNumId="215" w15:restartNumberingAfterBreak="0">
    <w:nsid w:val="609C1047"/>
    <w:multiLevelType w:val="multilevel"/>
    <w:tmpl w:val="46C45B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6" w15:restartNumberingAfterBreak="0">
    <w:nsid w:val="60A032C5"/>
    <w:multiLevelType w:val="multilevel"/>
    <w:tmpl w:val="D1FA16C2"/>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217" w15:restartNumberingAfterBreak="0">
    <w:nsid w:val="61041338"/>
    <w:multiLevelType w:val="multilevel"/>
    <w:tmpl w:val="6B646A8C"/>
    <w:lvl w:ilvl="0">
      <w:start w:val="1"/>
      <w:numFmt w:val="decimal"/>
      <w:lvlText w:val="%1."/>
      <w:lvlJc w:val="left"/>
      <w:pPr>
        <w:ind w:left="1200" w:hanging="480"/>
      </w:pPr>
    </w:lvl>
    <w:lvl w:ilvl="1">
      <w:start w:val="1"/>
      <w:numFmt w:val="decimal"/>
      <w:lvlText w:val="%2."/>
      <w:lvlJc w:val="left"/>
      <w:pPr>
        <w:ind w:left="1920" w:hanging="480"/>
      </w:pPr>
    </w:lvl>
    <w:lvl w:ilvl="2">
      <w:start w:val="1"/>
      <w:numFmt w:val="decimal"/>
      <w:lvlText w:val="%3."/>
      <w:lvlJc w:val="left"/>
      <w:pPr>
        <w:ind w:left="2640" w:hanging="480"/>
      </w:pPr>
    </w:lvl>
    <w:lvl w:ilvl="3">
      <w:start w:val="1"/>
      <w:numFmt w:val="decimal"/>
      <w:lvlText w:val="%4."/>
      <w:lvlJc w:val="left"/>
      <w:pPr>
        <w:ind w:left="3360" w:hanging="480"/>
      </w:pPr>
    </w:lvl>
    <w:lvl w:ilvl="4">
      <w:start w:val="1"/>
      <w:numFmt w:val="decimal"/>
      <w:lvlText w:val="%5."/>
      <w:lvlJc w:val="left"/>
      <w:pPr>
        <w:ind w:left="4080" w:hanging="480"/>
      </w:pPr>
    </w:lvl>
    <w:lvl w:ilvl="5">
      <w:start w:val="1"/>
      <w:numFmt w:val="decimal"/>
      <w:lvlText w:val="%6."/>
      <w:lvlJc w:val="left"/>
      <w:pPr>
        <w:ind w:left="4800" w:hanging="480"/>
      </w:pPr>
    </w:lvl>
    <w:lvl w:ilvl="6">
      <w:start w:val="1"/>
      <w:numFmt w:val="decimal"/>
      <w:lvlText w:val="%7."/>
      <w:lvlJc w:val="left"/>
      <w:pPr>
        <w:ind w:left="5520" w:hanging="480"/>
      </w:pPr>
    </w:lvl>
    <w:lvl w:ilvl="7">
      <w:start w:val="1"/>
      <w:numFmt w:val="decimal"/>
      <w:lvlText w:val="%8."/>
      <w:lvlJc w:val="left"/>
      <w:pPr>
        <w:ind w:left="6240" w:hanging="480"/>
      </w:pPr>
    </w:lvl>
    <w:lvl w:ilvl="8">
      <w:start w:val="1"/>
      <w:numFmt w:val="decimal"/>
      <w:lvlText w:val="%9."/>
      <w:lvlJc w:val="left"/>
      <w:pPr>
        <w:ind w:left="6960" w:hanging="480"/>
      </w:pPr>
    </w:lvl>
  </w:abstractNum>
  <w:abstractNum w:abstractNumId="218" w15:restartNumberingAfterBreak="0">
    <w:nsid w:val="6149016F"/>
    <w:multiLevelType w:val="multilevel"/>
    <w:tmpl w:val="414ED16A"/>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219" w15:restartNumberingAfterBreak="0">
    <w:nsid w:val="61A23D56"/>
    <w:multiLevelType w:val="multilevel"/>
    <w:tmpl w:val="97089A96"/>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220" w15:restartNumberingAfterBreak="0">
    <w:nsid w:val="61E85BCC"/>
    <w:multiLevelType w:val="multilevel"/>
    <w:tmpl w:val="E208F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62A361D8"/>
    <w:multiLevelType w:val="multilevel"/>
    <w:tmpl w:val="EA76463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2" w15:restartNumberingAfterBreak="0">
    <w:nsid w:val="62D1272C"/>
    <w:multiLevelType w:val="multilevel"/>
    <w:tmpl w:val="122213CA"/>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223" w15:restartNumberingAfterBreak="0">
    <w:nsid w:val="63753A1F"/>
    <w:multiLevelType w:val="hybridMultilevel"/>
    <w:tmpl w:val="94E6DD8C"/>
    <w:lvl w:ilvl="0" w:tplc="FFFFFFFF">
      <w:start w:val="1"/>
      <w:numFmt w:val="decimal"/>
      <w:lvlText w:val="%1."/>
      <w:lvlJc w:val="left"/>
      <w:pPr>
        <w:ind w:left="1530" w:hanging="360"/>
      </w:pPr>
    </w:lvl>
    <w:lvl w:ilvl="1" w:tplc="FFFFFFFF" w:tentative="1">
      <w:start w:val="1"/>
      <w:numFmt w:val="lowerLetter"/>
      <w:lvlText w:val="%2."/>
      <w:lvlJc w:val="left"/>
      <w:pPr>
        <w:ind w:left="2250" w:hanging="360"/>
      </w:pPr>
    </w:lvl>
    <w:lvl w:ilvl="2" w:tplc="FFFFFFFF" w:tentative="1">
      <w:start w:val="1"/>
      <w:numFmt w:val="lowerRoman"/>
      <w:lvlText w:val="%3."/>
      <w:lvlJc w:val="right"/>
      <w:pPr>
        <w:ind w:left="2970" w:hanging="180"/>
      </w:pPr>
    </w:lvl>
    <w:lvl w:ilvl="3" w:tplc="FFFFFFFF" w:tentative="1">
      <w:start w:val="1"/>
      <w:numFmt w:val="decimal"/>
      <w:lvlText w:val="%4."/>
      <w:lvlJc w:val="left"/>
      <w:pPr>
        <w:ind w:left="3690" w:hanging="360"/>
      </w:pPr>
    </w:lvl>
    <w:lvl w:ilvl="4" w:tplc="FFFFFFFF" w:tentative="1">
      <w:start w:val="1"/>
      <w:numFmt w:val="lowerLetter"/>
      <w:lvlText w:val="%5."/>
      <w:lvlJc w:val="left"/>
      <w:pPr>
        <w:ind w:left="4410" w:hanging="360"/>
      </w:pPr>
    </w:lvl>
    <w:lvl w:ilvl="5" w:tplc="FFFFFFFF" w:tentative="1">
      <w:start w:val="1"/>
      <w:numFmt w:val="lowerRoman"/>
      <w:lvlText w:val="%6."/>
      <w:lvlJc w:val="right"/>
      <w:pPr>
        <w:ind w:left="5130" w:hanging="180"/>
      </w:pPr>
    </w:lvl>
    <w:lvl w:ilvl="6" w:tplc="FFFFFFFF" w:tentative="1">
      <w:start w:val="1"/>
      <w:numFmt w:val="decimal"/>
      <w:lvlText w:val="%7."/>
      <w:lvlJc w:val="left"/>
      <w:pPr>
        <w:ind w:left="5850" w:hanging="360"/>
      </w:pPr>
    </w:lvl>
    <w:lvl w:ilvl="7" w:tplc="FFFFFFFF" w:tentative="1">
      <w:start w:val="1"/>
      <w:numFmt w:val="lowerLetter"/>
      <w:lvlText w:val="%8."/>
      <w:lvlJc w:val="left"/>
      <w:pPr>
        <w:ind w:left="6570" w:hanging="360"/>
      </w:pPr>
    </w:lvl>
    <w:lvl w:ilvl="8" w:tplc="FFFFFFFF" w:tentative="1">
      <w:start w:val="1"/>
      <w:numFmt w:val="lowerRoman"/>
      <w:lvlText w:val="%9."/>
      <w:lvlJc w:val="right"/>
      <w:pPr>
        <w:ind w:left="7290" w:hanging="180"/>
      </w:pPr>
    </w:lvl>
  </w:abstractNum>
  <w:abstractNum w:abstractNumId="224" w15:restartNumberingAfterBreak="0">
    <w:nsid w:val="63AD2E24"/>
    <w:multiLevelType w:val="multilevel"/>
    <w:tmpl w:val="A5D2E0DA"/>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225" w15:restartNumberingAfterBreak="0">
    <w:nsid w:val="63DC316C"/>
    <w:multiLevelType w:val="multilevel"/>
    <w:tmpl w:val="6B646A8C"/>
    <w:lvl w:ilvl="0">
      <w:start w:val="1"/>
      <w:numFmt w:val="decimal"/>
      <w:lvlText w:val="%1."/>
      <w:lvlJc w:val="left"/>
      <w:pPr>
        <w:ind w:left="1200" w:hanging="480"/>
      </w:pPr>
    </w:lvl>
    <w:lvl w:ilvl="1">
      <w:start w:val="1"/>
      <w:numFmt w:val="decimal"/>
      <w:lvlText w:val="%2."/>
      <w:lvlJc w:val="left"/>
      <w:pPr>
        <w:ind w:left="1920" w:hanging="480"/>
      </w:pPr>
    </w:lvl>
    <w:lvl w:ilvl="2">
      <w:start w:val="1"/>
      <w:numFmt w:val="decimal"/>
      <w:lvlText w:val="%3."/>
      <w:lvlJc w:val="left"/>
      <w:pPr>
        <w:ind w:left="2640" w:hanging="480"/>
      </w:pPr>
    </w:lvl>
    <w:lvl w:ilvl="3">
      <w:start w:val="1"/>
      <w:numFmt w:val="decimal"/>
      <w:lvlText w:val="%4."/>
      <w:lvlJc w:val="left"/>
      <w:pPr>
        <w:ind w:left="3360" w:hanging="480"/>
      </w:pPr>
    </w:lvl>
    <w:lvl w:ilvl="4">
      <w:start w:val="1"/>
      <w:numFmt w:val="decimal"/>
      <w:lvlText w:val="%5."/>
      <w:lvlJc w:val="left"/>
      <w:pPr>
        <w:ind w:left="4080" w:hanging="480"/>
      </w:pPr>
    </w:lvl>
    <w:lvl w:ilvl="5">
      <w:start w:val="1"/>
      <w:numFmt w:val="decimal"/>
      <w:lvlText w:val="%6."/>
      <w:lvlJc w:val="left"/>
      <w:pPr>
        <w:ind w:left="4800" w:hanging="480"/>
      </w:pPr>
    </w:lvl>
    <w:lvl w:ilvl="6">
      <w:start w:val="1"/>
      <w:numFmt w:val="decimal"/>
      <w:lvlText w:val="%7."/>
      <w:lvlJc w:val="left"/>
      <w:pPr>
        <w:ind w:left="5520" w:hanging="480"/>
      </w:pPr>
    </w:lvl>
    <w:lvl w:ilvl="7">
      <w:start w:val="1"/>
      <w:numFmt w:val="decimal"/>
      <w:lvlText w:val="%8."/>
      <w:lvlJc w:val="left"/>
      <w:pPr>
        <w:ind w:left="6240" w:hanging="480"/>
      </w:pPr>
    </w:lvl>
    <w:lvl w:ilvl="8">
      <w:start w:val="1"/>
      <w:numFmt w:val="decimal"/>
      <w:lvlText w:val="%9."/>
      <w:lvlJc w:val="left"/>
      <w:pPr>
        <w:ind w:left="6960" w:hanging="480"/>
      </w:pPr>
    </w:lvl>
  </w:abstractNum>
  <w:abstractNum w:abstractNumId="226" w15:restartNumberingAfterBreak="0">
    <w:nsid w:val="64CF3068"/>
    <w:multiLevelType w:val="multilevel"/>
    <w:tmpl w:val="6B646A8C"/>
    <w:lvl w:ilvl="0">
      <w:start w:val="1"/>
      <w:numFmt w:val="decimal"/>
      <w:lvlText w:val="%1."/>
      <w:lvlJc w:val="left"/>
      <w:pPr>
        <w:ind w:left="1200" w:hanging="480"/>
      </w:pPr>
    </w:lvl>
    <w:lvl w:ilvl="1">
      <w:start w:val="1"/>
      <w:numFmt w:val="decimal"/>
      <w:lvlText w:val="%2."/>
      <w:lvlJc w:val="left"/>
      <w:pPr>
        <w:ind w:left="1920" w:hanging="480"/>
      </w:pPr>
    </w:lvl>
    <w:lvl w:ilvl="2">
      <w:start w:val="1"/>
      <w:numFmt w:val="decimal"/>
      <w:lvlText w:val="%3."/>
      <w:lvlJc w:val="left"/>
      <w:pPr>
        <w:ind w:left="2640" w:hanging="480"/>
      </w:pPr>
    </w:lvl>
    <w:lvl w:ilvl="3">
      <w:start w:val="1"/>
      <w:numFmt w:val="decimal"/>
      <w:lvlText w:val="%4."/>
      <w:lvlJc w:val="left"/>
      <w:pPr>
        <w:ind w:left="3360" w:hanging="480"/>
      </w:pPr>
    </w:lvl>
    <w:lvl w:ilvl="4">
      <w:start w:val="1"/>
      <w:numFmt w:val="decimal"/>
      <w:lvlText w:val="%5."/>
      <w:lvlJc w:val="left"/>
      <w:pPr>
        <w:ind w:left="4080" w:hanging="480"/>
      </w:pPr>
    </w:lvl>
    <w:lvl w:ilvl="5">
      <w:start w:val="1"/>
      <w:numFmt w:val="decimal"/>
      <w:lvlText w:val="%6."/>
      <w:lvlJc w:val="left"/>
      <w:pPr>
        <w:ind w:left="4800" w:hanging="480"/>
      </w:pPr>
    </w:lvl>
    <w:lvl w:ilvl="6">
      <w:start w:val="1"/>
      <w:numFmt w:val="decimal"/>
      <w:lvlText w:val="%7."/>
      <w:lvlJc w:val="left"/>
      <w:pPr>
        <w:ind w:left="5520" w:hanging="480"/>
      </w:pPr>
    </w:lvl>
    <w:lvl w:ilvl="7">
      <w:start w:val="1"/>
      <w:numFmt w:val="decimal"/>
      <w:lvlText w:val="%8."/>
      <w:lvlJc w:val="left"/>
      <w:pPr>
        <w:ind w:left="6240" w:hanging="480"/>
      </w:pPr>
    </w:lvl>
    <w:lvl w:ilvl="8">
      <w:start w:val="1"/>
      <w:numFmt w:val="decimal"/>
      <w:lvlText w:val="%9."/>
      <w:lvlJc w:val="left"/>
      <w:pPr>
        <w:ind w:left="6960" w:hanging="480"/>
      </w:pPr>
    </w:lvl>
  </w:abstractNum>
  <w:abstractNum w:abstractNumId="227" w15:restartNumberingAfterBreak="0">
    <w:nsid w:val="64DF0E4E"/>
    <w:multiLevelType w:val="multilevel"/>
    <w:tmpl w:val="F828BBE8"/>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228" w15:restartNumberingAfterBreak="0">
    <w:nsid w:val="6529105F"/>
    <w:multiLevelType w:val="hybridMultilevel"/>
    <w:tmpl w:val="7F86A290"/>
    <w:lvl w:ilvl="0" w:tplc="14F68F50">
      <w:numFmt w:val="bullet"/>
      <w:lvlText w:val=""/>
      <w:lvlJc w:val="left"/>
      <w:pPr>
        <w:ind w:left="360" w:hanging="360"/>
      </w:pPr>
      <w:rPr>
        <w:rFonts w:ascii="Symbol" w:eastAsiaTheme="minorEastAsia" w:hAnsi="Symbol" w:cs="Calibri"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229" w15:restartNumberingAfterBreak="0">
    <w:nsid w:val="656B7B09"/>
    <w:multiLevelType w:val="multilevel"/>
    <w:tmpl w:val="6B646A8C"/>
    <w:lvl w:ilvl="0">
      <w:start w:val="1"/>
      <w:numFmt w:val="decimal"/>
      <w:lvlText w:val="%1."/>
      <w:lvlJc w:val="left"/>
      <w:pPr>
        <w:ind w:left="1200" w:hanging="480"/>
      </w:pPr>
    </w:lvl>
    <w:lvl w:ilvl="1">
      <w:start w:val="1"/>
      <w:numFmt w:val="decimal"/>
      <w:lvlText w:val="%2."/>
      <w:lvlJc w:val="left"/>
      <w:pPr>
        <w:ind w:left="1920" w:hanging="480"/>
      </w:pPr>
    </w:lvl>
    <w:lvl w:ilvl="2">
      <w:start w:val="1"/>
      <w:numFmt w:val="decimal"/>
      <w:lvlText w:val="%3."/>
      <w:lvlJc w:val="left"/>
      <w:pPr>
        <w:ind w:left="2640" w:hanging="480"/>
      </w:pPr>
    </w:lvl>
    <w:lvl w:ilvl="3">
      <w:start w:val="1"/>
      <w:numFmt w:val="decimal"/>
      <w:lvlText w:val="%4."/>
      <w:lvlJc w:val="left"/>
      <w:pPr>
        <w:ind w:left="3360" w:hanging="480"/>
      </w:pPr>
    </w:lvl>
    <w:lvl w:ilvl="4">
      <w:start w:val="1"/>
      <w:numFmt w:val="decimal"/>
      <w:lvlText w:val="%5."/>
      <w:lvlJc w:val="left"/>
      <w:pPr>
        <w:ind w:left="4080" w:hanging="480"/>
      </w:pPr>
    </w:lvl>
    <w:lvl w:ilvl="5">
      <w:start w:val="1"/>
      <w:numFmt w:val="decimal"/>
      <w:lvlText w:val="%6."/>
      <w:lvlJc w:val="left"/>
      <w:pPr>
        <w:ind w:left="4800" w:hanging="480"/>
      </w:pPr>
    </w:lvl>
    <w:lvl w:ilvl="6">
      <w:start w:val="1"/>
      <w:numFmt w:val="decimal"/>
      <w:lvlText w:val="%7."/>
      <w:lvlJc w:val="left"/>
      <w:pPr>
        <w:ind w:left="5520" w:hanging="480"/>
      </w:pPr>
    </w:lvl>
    <w:lvl w:ilvl="7">
      <w:start w:val="1"/>
      <w:numFmt w:val="decimal"/>
      <w:lvlText w:val="%8."/>
      <w:lvlJc w:val="left"/>
      <w:pPr>
        <w:ind w:left="6240" w:hanging="480"/>
      </w:pPr>
    </w:lvl>
    <w:lvl w:ilvl="8">
      <w:start w:val="1"/>
      <w:numFmt w:val="decimal"/>
      <w:lvlText w:val="%9."/>
      <w:lvlJc w:val="left"/>
      <w:pPr>
        <w:ind w:left="6960" w:hanging="480"/>
      </w:pPr>
    </w:lvl>
  </w:abstractNum>
  <w:abstractNum w:abstractNumId="230" w15:restartNumberingAfterBreak="0">
    <w:nsid w:val="66A87CFD"/>
    <w:multiLevelType w:val="multilevel"/>
    <w:tmpl w:val="9F8A1A34"/>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231" w15:restartNumberingAfterBreak="0">
    <w:nsid w:val="66CB4189"/>
    <w:multiLevelType w:val="multilevel"/>
    <w:tmpl w:val="DACE9C4A"/>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232" w15:restartNumberingAfterBreak="0">
    <w:nsid w:val="671135D0"/>
    <w:multiLevelType w:val="multilevel"/>
    <w:tmpl w:val="733C24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3" w15:restartNumberingAfterBreak="0">
    <w:nsid w:val="671854BA"/>
    <w:multiLevelType w:val="multilevel"/>
    <w:tmpl w:val="5C12AF42"/>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234" w15:restartNumberingAfterBreak="0">
    <w:nsid w:val="67796554"/>
    <w:multiLevelType w:val="multilevel"/>
    <w:tmpl w:val="3664E4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5" w15:restartNumberingAfterBreak="0">
    <w:nsid w:val="679B66F9"/>
    <w:multiLevelType w:val="multilevel"/>
    <w:tmpl w:val="A5D2E0DA"/>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236" w15:restartNumberingAfterBreak="0">
    <w:nsid w:val="67BB3376"/>
    <w:multiLevelType w:val="multilevel"/>
    <w:tmpl w:val="F16C7B90"/>
    <w:lvl w:ilvl="0">
      <w:start w:val="17"/>
      <w:numFmt w:val="decimal"/>
      <w:lvlText w:val="%1"/>
      <w:lvlJc w:val="left"/>
      <w:pPr>
        <w:ind w:left="570" w:hanging="570"/>
      </w:pPr>
      <w:rPr>
        <w:rFonts w:hint="default"/>
      </w:rPr>
    </w:lvl>
    <w:lvl w:ilvl="1">
      <w:start w:val="1"/>
      <w:numFmt w:val="decimal"/>
      <w:lvlText w:val="%1.%2"/>
      <w:lvlJc w:val="left"/>
      <w:pPr>
        <w:ind w:left="1620" w:hanging="7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780" w:hanging="1080"/>
      </w:pPr>
      <w:rPr>
        <w:rFonts w:hint="default"/>
      </w:rPr>
    </w:lvl>
    <w:lvl w:ilvl="4">
      <w:start w:val="1"/>
      <w:numFmt w:val="decimal"/>
      <w:lvlText w:val="%1.%2.%3.%4.%5"/>
      <w:lvlJc w:val="left"/>
      <w:pPr>
        <w:ind w:left="5040" w:hanging="144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7200" w:hanging="180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360" w:hanging="2160"/>
      </w:pPr>
      <w:rPr>
        <w:rFonts w:hint="default"/>
      </w:rPr>
    </w:lvl>
  </w:abstractNum>
  <w:abstractNum w:abstractNumId="237" w15:restartNumberingAfterBreak="0">
    <w:nsid w:val="689F63E8"/>
    <w:multiLevelType w:val="multilevel"/>
    <w:tmpl w:val="FB0EF7B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8" w15:restartNumberingAfterBreak="0">
    <w:nsid w:val="68A37601"/>
    <w:multiLevelType w:val="multilevel"/>
    <w:tmpl w:val="C298B29A"/>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239" w15:restartNumberingAfterBreak="0">
    <w:nsid w:val="6A8D6710"/>
    <w:multiLevelType w:val="multilevel"/>
    <w:tmpl w:val="6B646A8C"/>
    <w:lvl w:ilvl="0">
      <w:start w:val="1"/>
      <w:numFmt w:val="decimal"/>
      <w:lvlText w:val="%1."/>
      <w:lvlJc w:val="left"/>
      <w:pPr>
        <w:ind w:left="1200" w:hanging="480"/>
      </w:pPr>
    </w:lvl>
    <w:lvl w:ilvl="1">
      <w:start w:val="1"/>
      <w:numFmt w:val="decimal"/>
      <w:lvlText w:val="%2."/>
      <w:lvlJc w:val="left"/>
      <w:pPr>
        <w:ind w:left="1920" w:hanging="480"/>
      </w:pPr>
    </w:lvl>
    <w:lvl w:ilvl="2">
      <w:start w:val="1"/>
      <w:numFmt w:val="decimal"/>
      <w:lvlText w:val="%3."/>
      <w:lvlJc w:val="left"/>
      <w:pPr>
        <w:ind w:left="2640" w:hanging="480"/>
      </w:pPr>
    </w:lvl>
    <w:lvl w:ilvl="3">
      <w:start w:val="1"/>
      <w:numFmt w:val="decimal"/>
      <w:lvlText w:val="%4."/>
      <w:lvlJc w:val="left"/>
      <w:pPr>
        <w:ind w:left="3360" w:hanging="480"/>
      </w:pPr>
    </w:lvl>
    <w:lvl w:ilvl="4">
      <w:start w:val="1"/>
      <w:numFmt w:val="decimal"/>
      <w:lvlText w:val="%5."/>
      <w:lvlJc w:val="left"/>
      <w:pPr>
        <w:ind w:left="4080" w:hanging="480"/>
      </w:pPr>
    </w:lvl>
    <w:lvl w:ilvl="5">
      <w:start w:val="1"/>
      <w:numFmt w:val="decimal"/>
      <w:lvlText w:val="%6."/>
      <w:lvlJc w:val="left"/>
      <w:pPr>
        <w:ind w:left="4800" w:hanging="480"/>
      </w:pPr>
    </w:lvl>
    <w:lvl w:ilvl="6">
      <w:start w:val="1"/>
      <w:numFmt w:val="decimal"/>
      <w:lvlText w:val="%7."/>
      <w:lvlJc w:val="left"/>
      <w:pPr>
        <w:ind w:left="5520" w:hanging="480"/>
      </w:pPr>
    </w:lvl>
    <w:lvl w:ilvl="7">
      <w:start w:val="1"/>
      <w:numFmt w:val="decimal"/>
      <w:lvlText w:val="%8."/>
      <w:lvlJc w:val="left"/>
      <w:pPr>
        <w:ind w:left="6240" w:hanging="480"/>
      </w:pPr>
    </w:lvl>
    <w:lvl w:ilvl="8">
      <w:start w:val="1"/>
      <w:numFmt w:val="decimal"/>
      <w:lvlText w:val="%9."/>
      <w:lvlJc w:val="left"/>
      <w:pPr>
        <w:ind w:left="6960" w:hanging="480"/>
      </w:pPr>
    </w:lvl>
  </w:abstractNum>
  <w:abstractNum w:abstractNumId="240" w15:restartNumberingAfterBreak="0">
    <w:nsid w:val="6AB14799"/>
    <w:multiLevelType w:val="multilevel"/>
    <w:tmpl w:val="085877C2"/>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241" w15:restartNumberingAfterBreak="0">
    <w:nsid w:val="6AB14FF4"/>
    <w:multiLevelType w:val="multilevel"/>
    <w:tmpl w:val="F9EA22A6"/>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242" w15:restartNumberingAfterBreak="0">
    <w:nsid w:val="6C263589"/>
    <w:multiLevelType w:val="multilevel"/>
    <w:tmpl w:val="0E6813B4"/>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243" w15:restartNumberingAfterBreak="0">
    <w:nsid w:val="6C721503"/>
    <w:multiLevelType w:val="multilevel"/>
    <w:tmpl w:val="84B8200A"/>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244" w15:restartNumberingAfterBreak="0">
    <w:nsid w:val="6CCD53C4"/>
    <w:multiLevelType w:val="multilevel"/>
    <w:tmpl w:val="6B646A8C"/>
    <w:lvl w:ilvl="0">
      <w:start w:val="1"/>
      <w:numFmt w:val="decimal"/>
      <w:lvlText w:val="%1."/>
      <w:lvlJc w:val="left"/>
      <w:pPr>
        <w:ind w:left="1200" w:hanging="480"/>
      </w:pPr>
    </w:lvl>
    <w:lvl w:ilvl="1">
      <w:start w:val="1"/>
      <w:numFmt w:val="decimal"/>
      <w:lvlText w:val="%2."/>
      <w:lvlJc w:val="left"/>
      <w:pPr>
        <w:ind w:left="1920" w:hanging="480"/>
      </w:pPr>
    </w:lvl>
    <w:lvl w:ilvl="2">
      <w:start w:val="1"/>
      <w:numFmt w:val="decimal"/>
      <w:lvlText w:val="%3."/>
      <w:lvlJc w:val="left"/>
      <w:pPr>
        <w:ind w:left="2640" w:hanging="480"/>
      </w:pPr>
    </w:lvl>
    <w:lvl w:ilvl="3">
      <w:start w:val="1"/>
      <w:numFmt w:val="decimal"/>
      <w:lvlText w:val="%4."/>
      <w:lvlJc w:val="left"/>
      <w:pPr>
        <w:ind w:left="3360" w:hanging="480"/>
      </w:pPr>
    </w:lvl>
    <w:lvl w:ilvl="4">
      <w:start w:val="1"/>
      <w:numFmt w:val="decimal"/>
      <w:lvlText w:val="%5."/>
      <w:lvlJc w:val="left"/>
      <w:pPr>
        <w:ind w:left="4080" w:hanging="480"/>
      </w:pPr>
    </w:lvl>
    <w:lvl w:ilvl="5">
      <w:start w:val="1"/>
      <w:numFmt w:val="decimal"/>
      <w:lvlText w:val="%6."/>
      <w:lvlJc w:val="left"/>
      <w:pPr>
        <w:ind w:left="4800" w:hanging="480"/>
      </w:pPr>
    </w:lvl>
    <w:lvl w:ilvl="6">
      <w:start w:val="1"/>
      <w:numFmt w:val="decimal"/>
      <w:lvlText w:val="%7."/>
      <w:lvlJc w:val="left"/>
      <w:pPr>
        <w:ind w:left="5520" w:hanging="480"/>
      </w:pPr>
    </w:lvl>
    <w:lvl w:ilvl="7">
      <w:start w:val="1"/>
      <w:numFmt w:val="decimal"/>
      <w:lvlText w:val="%8."/>
      <w:lvlJc w:val="left"/>
      <w:pPr>
        <w:ind w:left="6240" w:hanging="480"/>
      </w:pPr>
    </w:lvl>
    <w:lvl w:ilvl="8">
      <w:start w:val="1"/>
      <w:numFmt w:val="decimal"/>
      <w:lvlText w:val="%9."/>
      <w:lvlJc w:val="left"/>
      <w:pPr>
        <w:ind w:left="6960" w:hanging="480"/>
      </w:pPr>
    </w:lvl>
  </w:abstractNum>
  <w:abstractNum w:abstractNumId="245" w15:restartNumberingAfterBreak="0">
    <w:nsid w:val="6DC7311A"/>
    <w:multiLevelType w:val="multilevel"/>
    <w:tmpl w:val="F0E2C58E"/>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46" w15:restartNumberingAfterBreak="0">
    <w:nsid w:val="6DD312AE"/>
    <w:multiLevelType w:val="multilevel"/>
    <w:tmpl w:val="6B646A8C"/>
    <w:lvl w:ilvl="0">
      <w:start w:val="1"/>
      <w:numFmt w:val="decimal"/>
      <w:lvlText w:val="%1."/>
      <w:lvlJc w:val="left"/>
      <w:pPr>
        <w:ind w:left="1200" w:hanging="480"/>
      </w:pPr>
    </w:lvl>
    <w:lvl w:ilvl="1">
      <w:start w:val="1"/>
      <w:numFmt w:val="decimal"/>
      <w:lvlText w:val="%2."/>
      <w:lvlJc w:val="left"/>
      <w:pPr>
        <w:ind w:left="1920" w:hanging="480"/>
      </w:pPr>
    </w:lvl>
    <w:lvl w:ilvl="2">
      <w:start w:val="1"/>
      <w:numFmt w:val="decimal"/>
      <w:lvlText w:val="%3."/>
      <w:lvlJc w:val="left"/>
      <w:pPr>
        <w:ind w:left="2640" w:hanging="480"/>
      </w:pPr>
    </w:lvl>
    <w:lvl w:ilvl="3">
      <w:start w:val="1"/>
      <w:numFmt w:val="decimal"/>
      <w:lvlText w:val="%4."/>
      <w:lvlJc w:val="left"/>
      <w:pPr>
        <w:ind w:left="3360" w:hanging="480"/>
      </w:pPr>
    </w:lvl>
    <w:lvl w:ilvl="4">
      <w:start w:val="1"/>
      <w:numFmt w:val="decimal"/>
      <w:lvlText w:val="%5."/>
      <w:lvlJc w:val="left"/>
      <w:pPr>
        <w:ind w:left="4080" w:hanging="480"/>
      </w:pPr>
    </w:lvl>
    <w:lvl w:ilvl="5">
      <w:start w:val="1"/>
      <w:numFmt w:val="decimal"/>
      <w:lvlText w:val="%6."/>
      <w:lvlJc w:val="left"/>
      <w:pPr>
        <w:ind w:left="4800" w:hanging="480"/>
      </w:pPr>
    </w:lvl>
    <w:lvl w:ilvl="6">
      <w:start w:val="1"/>
      <w:numFmt w:val="decimal"/>
      <w:lvlText w:val="%7."/>
      <w:lvlJc w:val="left"/>
      <w:pPr>
        <w:ind w:left="5520" w:hanging="480"/>
      </w:pPr>
    </w:lvl>
    <w:lvl w:ilvl="7">
      <w:start w:val="1"/>
      <w:numFmt w:val="decimal"/>
      <w:lvlText w:val="%8."/>
      <w:lvlJc w:val="left"/>
      <w:pPr>
        <w:ind w:left="6240" w:hanging="480"/>
      </w:pPr>
    </w:lvl>
    <w:lvl w:ilvl="8">
      <w:start w:val="1"/>
      <w:numFmt w:val="decimal"/>
      <w:lvlText w:val="%9."/>
      <w:lvlJc w:val="left"/>
      <w:pPr>
        <w:ind w:left="6960" w:hanging="480"/>
      </w:pPr>
    </w:lvl>
  </w:abstractNum>
  <w:abstractNum w:abstractNumId="247" w15:restartNumberingAfterBreak="0">
    <w:nsid w:val="6DDD14B2"/>
    <w:multiLevelType w:val="multilevel"/>
    <w:tmpl w:val="4BF8FCFE"/>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248" w15:restartNumberingAfterBreak="0">
    <w:nsid w:val="6DE52939"/>
    <w:multiLevelType w:val="multilevel"/>
    <w:tmpl w:val="7452DA88"/>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249" w15:restartNumberingAfterBreak="0">
    <w:nsid w:val="6E300699"/>
    <w:multiLevelType w:val="multilevel"/>
    <w:tmpl w:val="6B646A8C"/>
    <w:lvl w:ilvl="0">
      <w:start w:val="1"/>
      <w:numFmt w:val="decimal"/>
      <w:lvlText w:val="%1."/>
      <w:lvlJc w:val="left"/>
      <w:pPr>
        <w:ind w:left="1200" w:hanging="480"/>
      </w:pPr>
    </w:lvl>
    <w:lvl w:ilvl="1">
      <w:start w:val="1"/>
      <w:numFmt w:val="decimal"/>
      <w:lvlText w:val="%2."/>
      <w:lvlJc w:val="left"/>
      <w:pPr>
        <w:ind w:left="1920" w:hanging="480"/>
      </w:pPr>
    </w:lvl>
    <w:lvl w:ilvl="2">
      <w:start w:val="1"/>
      <w:numFmt w:val="decimal"/>
      <w:lvlText w:val="%3."/>
      <w:lvlJc w:val="left"/>
      <w:pPr>
        <w:ind w:left="2640" w:hanging="480"/>
      </w:pPr>
    </w:lvl>
    <w:lvl w:ilvl="3">
      <w:start w:val="1"/>
      <w:numFmt w:val="decimal"/>
      <w:lvlText w:val="%4."/>
      <w:lvlJc w:val="left"/>
      <w:pPr>
        <w:ind w:left="3360" w:hanging="480"/>
      </w:pPr>
    </w:lvl>
    <w:lvl w:ilvl="4">
      <w:start w:val="1"/>
      <w:numFmt w:val="decimal"/>
      <w:lvlText w:val="%5."/>
      <w:lvlJc w:val="left"/>
      <w:pPr>
        <w:ind w:left="4080" w:hanging="480"/>
      </w:pPr>
    </w:lvl>
    <w:lvl w:ilvl="5">
      <w:start w:val="1"/>
      <w:numFmt w:val="decimal"/>
      <w:lvlText w:val="%6."/>
      <w:lvlJc w:val="left"/>
      <w:pPr>
        <w:ind w:left="4800" w:hanging="480"/>
      </w:pPr>
    </w:lvl>
    <w:lvl w:ilvl="6">
      <w:start w:val="1"/>
      <w:numFmt w:val="decimal"/>
      <w:lvlText w:val="%7."/>
      <w:lvlJc w:val="left"/>
      <w:pPr>
        <w:ind w:left="5520" w:hanging="480"/>
      </w:pPr>
    </w:lvl>
    <w:lvl w:ilvl="7">
      <w:start w:val="1"/>
      <w:numFmt w:val="decimal"/>
      <w:lvlText w:val="%8."/>
      <w:lvlJc w:val="left"/>
      <w:pPr>
        <w:ind w:left="6240" w:hanging="480"/>
      </w:pPr>
    </w:lvl>
    <w:lvl w:ilvl="8">
      <w:start w:val="1"/>
      <w:numFmt w:val="decimal"/>
      <w:lvlText w:val="%9."/>
      <w:lvlJc w:val="left"/>
      <w:pPr>
        <w:ind w:left="6960" w:hanging="480"/>
      </w:pPr>
    </w:lvl>
  </w:abstractNum>
  <w:abstractNum w:abstractNumId="250" w15:restartNumberingAfterBreak="0">
    <w:nsid w:val="6E62660D"/>
    <w:multiLevelType w:val="hybridMultilevel"/>
    <w:tmpl w:val="82686F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1" w15:restartNumberingAfterBreak="0">
    <w:nsid w:val="6EF73FE8"/>
    <w:multiLevelType w:val="multilevel"/>
    <w:tmpl w:val="F4145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15:restartNumberingAfterBreak="0">
    <w:nsid w:val="6F251DE8"/>
    <w:multiLevelType w:val="multilevel"/>
    <w:tmpl w:val="6B646A8C"/>
    <w:lvl w:ilvl="0">
      <w:start w:val="1"/>
      <w:numFmt w:val="decimal"/>
      <w:lvlText w:val="%1."/>
      <w:lvlJc w:val="left"/>
      <w:pPr>
        <w:ind w:left="1200" w:hanging="480"/>
      </w:pPr>
    </w:lvl>
    <w:lvl w:ilvl="1">
      <w:start w:val="1"/>
      <w:numFmt w:val="decimal"/>
      <w:lvlText w:val="%2."/>
      <w:lvlJc w:val="left"/>
      <w:pPr>
        <w:ind w:left="1920" w:hanging="480"/>
      </w:pPr>
    </w:lvl>
    <w:lvl w:ilvl="2">
      <w:start w:val="1"/>
      <w:numFmt w:val="decimal"/>
      <w:lvlText w:val="%3."/>
      <w:lvlJc w:val="left"/>
      <w:pPr>
        <w:ind w:left="2640" w:hanging="480"/>
      </w:pPr>
    </w:lvl>
    <w:lvl w:ilvl="3">
      <w:start w:val="1"/>
      <w:numFmt w:val="decimal"/>
      <w:lvlText w:val="%4."/>
      <w:lvlJc w:val="left"/>
      <w:pPr>
        <w:ind w:left="3360" w:hanging="480"/>
      </w:pPr>
    </w:lvl>
    <w:lvl w:ilvl="4">
      <w:start w:val="1"/>
      <w:numFmt w:val="decimal"/>
      <w:lvlText w:val="%5."/>
      <w:lvlJc w:val="left"/>
      <w:pPr>
        <w:ind w:left="4080" w:hanging="480"/>
      </w:pPr>
    </w:lvl>
    <w:lvl w:ilvl="5">
      <w:start w:val="1"/>
      <w:numFmt w:val="decimal"/>
      <w:lvlText w:val="%6."/>
      <w:lvlJc w:val="left"/>
      <w:pPr>
        <w:ind w:left="4800" w:hanging="480"/>
      </w:pPr>
    </w:lvl>
    <w:lvl w:ilvl="6">
      <w:start w:val="1"/>
      <w:numFmt w:val="decimal"/>
      <w:lvlText w:val="%7."/>
      <w:lvlJc w:val="left"/>
      <w:pPr>
        <w:ind w:left="5520" w:hanging="480"/>
      </w:pPr>
    </w:lvl>
    <w:lvl w:ilvl="7">
      <w:start w:val="1"/>
      <w:numFmt w:val="decimal"/>
      <w:lvlText w:val="%8."/>
      <w:lvlJc w:val="left"/>
      <w:pPr>
        <w:ind w:left="6240" w:hanging="480"/>
      </w:pPr>
    </w:lvl>
    <w:lvl w:ilvl="8">
      <w:start w:val="1"/>
      <w:numFmt w:val="decimal"/>
      <w:lvlText w:val="%9."/>
      <w:lvlJc w:val="left"/>
      <w:pPr>
        <w:ind w:left="6960" w:hanging="480"/>
      </w:pPr>
    </w:lvl>
  </w:abstractNum>
  <w:abstractNum w:abstractNumId="253" w15:restartNumberingAfterBreak="0">
    <w:nsid w:val="6F393FC8"/>
    <w:multiLevelType w:val="multilevel"/>
    <w:tmpl w:val="6B646A8C"/>
    <w:lvl w:ilvl="0">
      <w:start w:val="1"/>
      <w:numFmt w:val="decimal"/>
      <w:lvlText w:val="%1."/>
      <w:lvlJc w:val="left"/>
      <w:pPr>
        <w:ind w:left="1200" w:hanging="480"/>
      </w:pPr>
    </w:lvl>
    <w:lvl w:ilvl="1">
      <w:start w:val="1"/>
      <w:numFmt w:val="decimal"/>
      <w:lvlText w:val="%2."/>
      <w:lvlJc w:val="left"/>
      <w:pPr>
        <w:ind w:left="1920" w:hanging="480"/>
      </w:pPr>
    </w:lvl>
    <w:lvl w:ilvl="2">
      <w:start w:val="1"/>
      <w:numFmt w:val="decimal"/>
      <w:lvlText w:val="%3."/>
      <w:lvlJc w:val="left"/>
      <w:pPr>
        <w:ind w:left="2640" w:hanging="480"/>
      </w:pPr>
    </w:lvl>
    <w:lvl w:ilvl="3">
      <w:start w:val="1"/>
      <w:numFmt w:val="decimal"/>
      <w:lvlText w:val="%4."/>
      <w:lvlJc w:val="left"/>
      <w:pPr>
        <w:ind w:left="3360" w:hanging="480"/>
      </w:pPr>
    </w:lvl>
    <w:lvl w:ilvl="4">
      <w:start w:val="1"/>
      <w:numFmt w:val="decimal"/>
      <w:lvlText w:val="%5."/>
      <w:lvlJc w:val="left"/>
      <w:pPr>
        <w:ind w:left="4080" w:hanging="480"/>
      </w:pPr>
    </w:lvl>
    <w:lvl w:ilvl="5">
      <w:start w:val="1"/>
      <w:numFmt w:val="decimal"/>
      <w:lvlText w:val="%6."/>
      <w:lvlJc w:val="left"/>
      <w:pPr>
        <w:ind w:left="4800" w:hanging="480"/>
      </w:pPr>
    </w:lvl>
    <w:lvl w:ilvl="6">
      <w:start w:val="1"/>
      <w:numFmt w:val="decimal"/>
      <w:lvlText w:val="%7."/>
      <w:lvlJc w:val="left"/>
      <w:pPr>
        <w:ind w:left="5520" w:hanging="480"/>
      </w:pPr>
    </w:lvl>
    <w:lvl w:ilvl="7">
      <w:start w:val="1"/>
      <w:numFmt w:val="decimal"/>
      <w:lvlText w:val="%8."/>
      <w:lvlJc w:val="left"/>
      <w:pPr>
        <w:ind w:left="6240" w:hanging="480"/>
      </w:pPr>
    </w:lvl>
    <w:lvl w:ilvl="8">
      <w:start w:val="1"/>
      <w:numFmt w:val="decimal"/>
      <w:lvlText w:val="%9."/>
      <w:lvlJc w:val="left"/>
      <w:pPr>
        <w:ind w:left="6960" w:hanging="480"/>
      </w:pPr>
    </w:lvl>
  </w:abstractNum>
  <w:abstractNum w:abstractNumId="254" w15:restartNumberingAfterBreak="0">
    <w:nsid w:val="6F7C3E19"/>
    <w:multiLevelType w:val="hybridMultilevel"/>
    <w:tmpl w:val="7B8C0D50"/>
    <w:lvl w:ilvl="0" w:tplc="04090001">
      <w:start w:val="1"/>
      <w:numFmt w:val="bullet"/>
      <w:lvlText w:val=""/>
      <w:lvlJc w:val="left"/>
      <w:pPr>
        <w:ind w:left="644" w:hanging="360"/>
      </w:pPr>
      <w:rPr>
        <w:rFonts w:ascii="Symbol" w:hAnsi="Symbol" w:hint="default"/>
      </w:rPr>
    </w:lvl>
    <w:lvl w:ilvl="1" w:tplc="04090003">
      <w:start w:val="1"/>
      <w:numFmt w:val="bullet"/>
      <w:lvlText w:val="o"/>
      <w:lvlJc w:val="left"/>
      <w:pPr>
        <w:ind w:left="939" w:hanging="360"/>
      </w:pPr>
      <w:rPr>
        <w:rFonts w:ascii="Courier New" w:hAnsi="Courier New" w:cs="Courier New" w:hint="default"/>
      </w:rPr>
    </w:lvl>
    <w:lvl w:ilvl="2" w:tplc="04090005" w:tentative="1">
      <w:start w:val="1"/>
      <w:numFmt w:val="bullet"/>
      <w:lvlText w:val=""/>
      <w:lvlJc w:val="left"/>
      <w:pPr>
        <w:ind w:left="1659" w:hanging="360"/>
      </w:pPr>
      <w:rPr>
        <w:rFonts w:ascii="Wingdings" w:hAnsi="Wingdings" w:hint="default"/>
      </w:rPr>
    </w:lvl>
    <w:lvl w:ilvl="3" w:tplc="04090001" w:tentative="1">
      <w:start w:val="1"/>
      <w:numFmt w:val="bullet"/>
      <w:lvlText w:val=""/>
      <w:lvlJc w:val="left"/>
      <w:pPr>
        <w:ind w:left="2379" w:hanging="360"/>
      </w:pPr>
      <w:rPr>
        <w:rFonts w:ascii="Symbol" w:hAnsi="Symbol" w:hint="default"/>
      </w:rPr>
    </w:lvl>
    <w:lvl w:ilvl="4" w:tplc="04090003" w:tentative="1">
      <w:start w:val="1"/>
      <w:numFmt w:val="bullet"/>
      <w:lvlText w:val="o"/>
      <w:lvlJc w:val="left"/>
      <w:pPr>
        <w:ind w:left="3099" w:hanging="360"/>
      </w:pPr>
      <w:rPr>
        <w:rFonts w:ascii="Courier New" w:hAnsi="Courier New" w:cs="Courier New" w:hint="default"/>
      </w:rPr>
    </w:lvl>
    <w:lvl w:ilvl="5" w:tplc="04090005" w:tentative="1">
      <w:start w:val="1"/>
      <w:numFmt w:val="bullet"/>
      <w:lvlText w:val=""/>
      <w:lvlJc w:val="left"/>
      <w:pPr>
        <w:ind w:left="3819" w:hanging="360"/>
      </w:pPr>
      <w:rPr>
        <w:rFonts w:ascii="Wingdings" w:hAnsi="Wingdings" w:hint="default"/>
      </w:rPr>
    </w:lvl>
    <w:lvl w:ilvl="6" w:tplc="04090001" w:tentative="1">
      <w:start w:val="1"/>
      <w:numFmt w:val="bullet"/>
      <w:lvlText w:val=""/>
      <w:lvlJc w:val="left"/>
      <w:pPr>
        <w:ind w:left="4539" w:hanging="360"/>
      </w:pPr>
      <w:rPr>
        <w:rFonts w:ascii="Symbol" w:hAnsi="Symbol" w:hint="default"/>
      </w:rPr>
    </w:lvl>
    <w:lvl w:ilvl="7" w:tplc="04090003" w:tentative="1">
      <w:start w:val="1"/>
      <w:numFmt w:val="bullet"/>
      <w:lvlText w:val="o"/>
      <w:lvlJc w:val="left"/>
      <w:pPr>
        <w:ind w:left="5259" w:hanging="360"/>
      </w:pPr>
      <w:rPr>
        <w:rFonts w:ascii="Courier New" w:hAnsi="Courier New" w:cs="Courier New" w:hint="default"/>
      </w:rPr>
    </w:lvl>
    <w:lvl w:ilvl="8" w:tplc="04090005" w:tentative="1">
      <w:start w:val="1"/>
      <w:numFmt w:val="bullet"/>
      <w:lvlText w:val=""/>
      <w:lvlJc w:val="left"/>
      <w:pPr>
        <w:ind w:left="5979" w:hanging="360"/>
      </w:pPr>
      <w:rPr>
        <w:rFonts w:ascii="Wingdings" w:hAnsi="Wingdings" w:hint="default"/>
      </w:rPr>
    </w:lvl>
  </w:abstractNum>
  <w:abstractNum w:abstractNumId="255" w15:restartNumberingAfterBreak="0">
    <w:nsid w:val="6FDC1BE5"/>
    <w:multiLevelType w:val="multilevel"/>
    <w:tmpl w:val="95FEC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6" w15:restartNumberingAfterBreak="0">
    <w:nsid w:val="710B74D3"/>
    <w:multiLevelType w:val="multilevel"/>
    <w:tmpl w:val="6B646A8C"/>
    <w:lvl w:ilvl="0">
      <w:start w:val="1"/>
      <w:numFmt w:val="decimal"/>
      <w:lvlText w:val="%1."/>
      <w:lvlJc w:val="left"/>
      <w:pPr>
        <w:ind w:left="1200" w:hanging="480"/>
      </w:pPr>
    </w:lvl>
    <w:lvl w:ilvl="1">
      <w:start w:val="1"/>
      <w:numFmt w:val="decimal"/>
      <w:lvlText w:val="%2."/>
      <w:lvlJc w:val="left"/>
      <w:pPr>
        <w:ind w:left="1920" w:hanging="480"/>
      </w:pPr>
    </w:lvl>
    <w:lvl w:ilvl="2">
      <w:start w:val="1"/>
      <w:numFmt w:val="decimal"/>
      <w:lvlText w:val="%3."/>
      <w:lvlJc w:val="left"/>
      <w:pPr>
        <w:ind w:left="2640" w:hanging="480"/>
      </w:pPr>
    </w:lvl>
    <w:lvl w:ilvl="3">
      <w:start w:val="1"/>
      <w:numFmt w:val="decimal"/>
      <w:lvlText w:val="%4."/>
      <w:lvlJc w:val="left"/>
      <w:pPr>
        <w:ind w:left="3360" w:hanging="480"/>
      </w:pPr>
    </w:lvl>
    <w:lvl w:ilvl="4">
      <w:start w:val="1"/>
      <w:numFmt w:val="decimal"/>
      <w:lvlText w:val="%5."/>
      <w:lvlJc w:val="left"/>
      <w:pPr>
        <w:ind w:left="4080" w:hanging="480"/>
      </w:pPr>
    </w:lvl>
    <w:lvl w:ilvl="5">
      <w:start w:val="1"/>
      <w:numFmt w:val="decimal"/>
      <w:lvlText w:val="%6."/>
      <w:lvlJc w:val="left"/>
      <w:pPr>
        <w:ind w:left="4800" w:hanging="480"/>
      </w:pPr>
    </w:lvl>
    <w:lvl w:ilvl="6">
      <w:start w:val="1"/>
      <w:numFmt w:val="decimal"/>
      <w:lvlText w:val="%7."/>
      <w:lvlJc w:val="left"/>
      <w:pPr>
        <w:ind w:left="5520" w:hanging="480"/>
      </w:pPr>
    </w:lvl>
    <w:lvl w:ilvl="7">
      <w:start w:val="1"/>
      <w:numFmt w:val="decimal"/>
      <w:lvlText w:val="%8."/>
      <w:lvlJc w:val="left"/>
      <w:pPr>
        <w:ind w:left="6240" w:hanging="480"/>
      </w:pPr>
    </w:lvl>
    <w:lvl w:ilvl="8">
      <w:start w:val="1"/>
      <w:numFmt w:val="decimal"/>
      <w:lvlText w:val="%9."/>
      <w:lvlJc w:val="left"/>
      <w:pPr>
        <w:ind w:left="6960" w:hanging="480"/>
      </w:pPr>
    </w:lvl>
  </w:abstractNum>
  <w:abstractNum w:abstractNumId="257" w15:restartNumberingAfterBreak="0">
    <w:nsid w:val="710F1E87"/>
    <w:multiLevelType w:val="multilevel"/>
    <w:tmpl w:val="D4CE6A2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8" w15:restartNumberingAfterBreak="0">
    <w:nsid w:val="71F10AD3"/>
    <w:multiLevelType w:val="multilevel"/>
    <w:tmpl w:val="F3385412"/>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259" w15:restartNumberingAfterBreak="0">
    <w:nsid w:val="73195701"/>
    <w:multiLevelType w:val="multilevel"/>
    <w:tmpl w:val="325EA09E"/>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260" w15:restartNumberingAfterBreak="0">
    <w:nsid w:val="7362586A"/>
    <w:multiLevelType w:val="multilevel"/>
    <w:tmpl w:val="68FE3E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1" w15:restartNumberingAfterBreak="0">
    <w:nsid w:val="73926F34"/>
    <w:multiLevelType w:val="hybridMultilevel"/>
    <w:tmpl w:val="F6BADA08"/>
    <w:lvl w:ilvl="0" w:tplc="40090001">
      <w:start w:val="1"/>
      <w:numFmt w:val="bullet"/>
      <w:lvlText w:val=""/>
      <w:lvlJc w:val="left"/>
      <w:pPr>
        <w:ind w:left="360" w:hanging="360"/>
      </w:pPr>
      <w:rPr>
        <w:rFonts w:ascii="Symbol" w:hAnsi="Symbol" w:hint="default"/>
      </w:rPr>
    </w:lvl>
    <w:lvl w:ilvl="1" w:tplc="40090003">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62" w15:restartNumberingAfterBreak="0">
    <w:nsid w:val="73A850A5"/>
    <w:multiLevelType w:val="multilevel"/>
    <w:tmpl w:val="6B76F7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3" w15:restartNumberingAfterBreak="0">
    <w:nsid w:val="73F55747"/>
    <w:multiLevelType w:val="multilevel"/>
    <w:tmpl w:val="6B646A8C"/>
    <w:lvl w:ilvl="0">
      <w:start w:val="1"/>
      <w:numFmt w:val="decimal"/>
      <w:lvlText w:val="%1."/>
      <w:lvlJc w:val="left"/>
      <w:pPr>
        <w:ind w:left="1200" w:hanging="480"/>
      </w:pPr>
    </w:lvl>
    <w:lvl w:ilvl="1">
      <w:start w:val="1"/>
      <w:numFmt w:val="decimal"/>
      <w:lvlText w:val="%2."/>
      <w:lvlJc w:val="left"/>
      <w:pPr>
        <w:ind w:left="1920" w:hanging="480"/>
      </w:pPr>
    </w:lvl>
    <w:lvl w:ilvl="2">
      <w:start w:val="1"/>
      <w:numFmt w:val="decimal"/>
      <w:lvlText w:val="%3."/>
      <w:lvlJc w:val="left"/>
      <w:pPr>
        <w:ind w:left="2640" w:hanging="480"/>
      </w:pPr>
    </w:lvl>
    <w:lvl w:ilvl="3">
      <w:start w:val="1"/>
      <w:numFmt w:val="decimal"/>
      <w:lvlText w:val="%4."/>
      <w:lvlJc w:val="left"/>
      <w:pPr>
        <w:ind w:left="3360" w:hanging="480"/>
      </w:pPr>
    </w:lvl>
    <w:lvl w:ilvl="4">
      <w:start w:val="1"/>
      <w:numFmt w:val="decimal"/>
      <w:lvlText w:val="%5."/>
      <w:lvlJc w:val="left"/>
      <w:pPr>
        <w:ind w:left="4080" w:hanging="480"/>
      </w:pPr>
    </w:lvl>
    <w:lvl w:ilvl="5">
      <w:start w:val="1"/>
      <w:numFmt w:val="decimal"/>
      <w:lvlText w:val="%6."/>
      <w:lvlJc w:val="left"/>
      <w:pPr>
        <w:ind w:left="4800" w:hanging="480"/>
      </w:pPr>
    </w:lvl>
    <w:lvl w:ilvl="6">
      <w:start w:val="1"/>
      <w:numFmt w:val="decimal"/>
      <w:lvlText w:val="%7."/>
      <w:lvlJc w:val="left"/>
      <w:pPr>
        <w:ind w:left="5520" w:hanging="480"/>
      </w:pPr>
    </w:lvl>
    <w:lvl w:ilvl="7">
      <w:start w:val="1"/>
      <w:numFmt w:val="decimal"/>
      <w:lvlText w:val="%8."/>
      <w:lvlJc w:val="left"/>
      <w:pPr>
        <w:ind w:left="6240" w:hanging="480"/>
      </w:pPr>
    </w:lvl>
    <w:lvl w:ilvl="8">
      <w:start w:val="1"/>
      <w:numFmt w:val="decimal"/>
      <w:lvlText w:val="%9."/>
      <w:lvlJc w:val="left"/>
      <w:pPr>
        <w:ind w:left="6960" w:hanging="480"/>
      </w:pPr>
    </w:lvl>
  </w:abstractNum>
  <w:abstractNum w:abstractNumId="264" w15:restartNumberingAfterBreak="0">
    <w:nsid w:val="73FE25CB"/>
    <w:multiLevelType w:val="multilevel"/>
    <w:tmpl w:val="247642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5" w15:restartNumberingAfterBreak="0">
    <w:nsid w:val="74F40E41"/>
    <w:multiLevelType w:val="hybridMultilevel"/>
    <w:tmpl w:val="D38E95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6" w15:restartNumberingAfterBreak="0">
    <w:nsid w:val="75DD74E2"/>
    <w:multiLevelType w:val="multilevel"/>
    <w:tmpl w:val="A5D2E0DA"/>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267" w15:restartNumberingAfterBreak="0">
    <w:nsid w:val="75F039DE"/>
    <w:multiLevelType w:val="multilevel"/>
    <w:tmpl w:val="8B0248BE"/>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268" w15:restartNumberingAfterBreak="0">
    <w:nsid w:val="767700FE"/>
    <w:multiLevelType w:val="multilevel"/>
    <w:tmpl w:val="6B646A8C"/>
    <w:lvl w:ilvl="0">
      <w:start w:val="1"/>
      <w:numFmt w:val="decimal"/>
      <w:lvlText w:val="%1."/>
      <w:lvlJc w:val="left"/>
      <w:pPr>
        <w:ind w:left="1200" w:hanging="480"/>
      </w:pPr>
    </w:lvl>
    <w:lvl w:ilvl="1">
      <w:start w:val="1"/>
      <w:numFmt w:val="decimal"/>
      <w:lvlText w:val="%2."/>
      <w:lvlJc w:val="left"/>
      <w:pPr>
        <w:ind w:left="1920" w:hanging="480"/>
      </w:pPr>
    </w:lvl>
    <w:lvl w:ilvl="2">
      <w:start w:val="1"/>
      <w:numFmt w:val="decimal"/>
      <w:lvlText w:val="%3."/>
      <w:lvlJc w:val="left"/>
      <w:pPr>
        <w:ind w:left="2640" w:hanging="480"/>
      </w:pPr>
    </w:lvl>
    <w:lvl w:ilvl="3">
      <w:start w:val="1"/>
      <w:numFmt w:val="decimal"/>
      <w:lvlText w:val="%4."/>
      <w:lvlJc w:val="left"/>
      <w:pPr>
        <w:ind w:left="3360" w:hanging="480"/>
      </w:pPr>
    </w:lvl>
    <w:lvl w:ilvl="4">
      <w:start w:val="1"/>
      <w:numFmt w:val="decimal"/>
      <w:lvlText w:val="%5."/>
      <w:lvlJc w:val="left"/>
      <w:pPr>
        <w:ind w:left="4080" w:hanging="480"/>
      </w:pPr>
    </w:lvl>
    <w:lvl w:ilvl="5">
      <w:start w:val="1"/>
      <w:numFmt w:val="decimal"/>
      <w:lvlText w:val="%6."/>
      <w:lvlJc w:val="left"/>
      <w:pPr>
        <w:ind w:left="4800" w:hanging="480"/>
      </w:pPr>
    </w:lvl>
    <w:lvl w:ilvl="6">
      <w:start w:val="1"/>
      <w:numFmt w:val="decimal"/>
      <w:lvlText w:val="%7."/>
      <w:lvlJc w:val="left"/>
      <w:pPr>
        <w:ind w:left="5520" w:hanging="480"/>
      </w:pPr>
    </w:lvl>
    <w:lvl w:ilvl="7">
      <w:start w:val="1"/>
      <w:numFmt w:val="decimal"/>
      <w:lvlText w:val="%8."/>
      <w:lvlJc w:val="left"/>
      <w:pPr>
        <w:ind w:left="6240" w:hanging="480"/>
      </w:pPr>
    </w:lvl>
    <w:lvl w:ilvl="8">
      <w:start w:val="1"/>
      <w:numFmt w:val="decimal"/>
      <w:lvlText w:val="%9."/>
      <w:lvlJc w:val="left"/>
      <w:pPr>
        <w:ind w:left="6960" w:hanging="480"/>
      </w:pPr>
    </w:lvl>
  </w:abstractNum>
  <w:abstractNum w:abstractNumId="269" w15:restartNumberingAfterBreak="0">
    <w:nsid w:val="773874AD"/>
    <w:multiLevelType w:val="multilevel"/>
    <w:tmpl w:val="BCBE5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0" w15:restartNumberingAfterBreak="0">
    <w:nsid w:val="78040B4C"/>
    <w:multiLevelType w:val="multilevel"/>
    <w:tmpl w:val="0CBE4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1" w15:restartNumberingAfterBreak="0">
    <w:nsid w:val="780657DC"/>
    <w:multiLevelType w:val="multilevel"/>
    <w:tmpl w:val="6B646A8C"/>
    <w:lvl w:ilvl="0">
      <w:start w:val="1"/>
      <w:numFmt w:val="decimal"/>
      <w:lvlText w:val="%1."/>
      <w:lvlJc w:val="left"/>
      <w:pPr>
        <w:ind w:left="1200" w:hanging="480"/>
      </w:pPr>
    </w:lvl>
    <w:lvl w:ilvl="1">
      <w:start w:val="1"/>
      <w:numFmt w:val="decimal"/>
      <w:lvlText w:val="%2."/>
      <w:lvlJc w:val="left"/>
      <w:pPr>
        <w:ind w:left="1920" w:hanging="480"/>
      </w:pPr>
    </w:lvl>
    <w:lvl w:ilvl="2">
      <w:start w:val="1"/>
      <w:numFmt w:val="decimal"/>
      <w:lvlText w:val="%3."/>
      <w:lvlJc w:val="left"/>
      <w:pPr>
        <w:ind w:left="2640" w:hanging="480"/>
      </w:pPr>
    </w:lvl>
    <w:lvl w:ilvl="3">
      <w:start w:val="1"/>
      <w:numFmt w:val="decimal"/>
      <w:lvlText w:val="%4."/>
      <w:lvlJc w:val="left"/>
      <w:pPr>
        <w:ind w:left="3360" w:hanging="480"/>
      </w:pPr>
    </w:lvl>
    <w:lvl w:ilvl="4">
      <w:start w:val="1"/>
      <w:numFmt w:val="decimal"/>
      <w:lvlText w:val="%5."/>
      <w:lvlJc w:val="left"/>
      <w:pPr>
        <w:ind w:left="4080" w:hanging="480"/>
      </w:pPr>
    </w:lvl>
    <w:lvl w:ilvl="5">
      <w:start w:val="1"/>
      <w:numFmt w:val="decimal"/>
      <w:lvlText w:val="%6."/>
      <w:lvlJc w:val="left"/>
      <w:pPr>
        <w:ind w:left="4800" w:hanging="480"/>
      </w:pPr>
    </w:lvl>
    <w:lvl w:ilvl="6">
      <w:start w:val="1"/>
      <w:numFmt w:val="decimal"/>
      <w:lvlText w:val="%7."/>
      <w:lvlJc w:val="left"/>
      <w:pPr>
        <w:ind w:left="5520" w:hanging="480"/>
      </w:pPr>
    </w:lvl>
    <w:lvl w:ilvl="7">
      <w:start w:val="1"/>
      <w:numFmt w:val="decimal"/>
      <w:lvlText w:val="%8."/>
      <w:lvlJc w:val="left"/>
      <w:pPr>
        <w:ind w:left="6240" w:hanging="480"/>
      </w:pPr>
    </w:lvl>
    <w:lvl w:ilvl="8">
      <w:start w:val="1"/>
      <w:numFmt w:val="decimal"/>
      <w:lvlText w:val="%9."/>
      <w:lvlJc w:val="left"/>
      <w:pPr>
        <w:ind w:left="6960" w:hanging="480"/>
      </w:pPr>
    </w:lvl>
  </w:abstractNum>
  <w:abstractNum w:abstractNumId="272" w15:restartNumberingAfterBreak="0">
    <w:nsid w:val="780A5D2B"/>
    <w:multiLevelType w:val="multilevel"/>
    <w:tmpl w:val="1DE08902"/>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273" w15:restartNumberingAfterBreak="0">
    <w:nsid w:val="785D593F"/>
    <w:multiLevelType w:val="multilevel"/>
    <w:tmpl w:val="FE825F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4" w15:restartNumberingAfterBreak="0">
    <w:nsid w:val="78912318"/>
    <w:multiLevelType w:val="multilevel"/>
    <w:tmpl w:val="14626EDA"/>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275" w15:restartNumberingAfterBreak="0">
    <w:nsid w:val="79050D8D"/>
    <w:multiLevelType w:val="multilevel"/>
    <w:tmpl w:val="6B646A8C"/>
    <w:lvl w:ilvl="0">
      <w:start w:val="1"/>
      <w:numFmt w:val="decimal"/>
      <w:lvlText w:val="%1."/>
      <w:lvlJc w:val="left"/>
      <w:pPr>
        <w:ind w:left="1200" w:hanging="480"/>
      </w:pPr>
    </w:lvl>
    <w:lvl w:ilvl="1">
      <w:start w:val="1"/>
      <w:numFmt w:val="decimal"/>
      <w:lvlText w:val="%2."/>
      <w:lvlJc w:val="left"/>
      <w:pPr>
        <w:ind w:left="1920" w:hanging="480"/>
      </w:pPr>
    </w:lvl>
    <w:lvl w:ilvl="2">
      <w:start w:val="1"/>
      <w:numFmt w:val="decimal"/>
      <w:lvlText w:val="%3."/>
      <w:lvlJc w:val="left"/>
      <w:pPr>
        <w:ind w:left="2640" w:hanging="480"/>
      </w:pPr>
    </w:lvl>
    <w:lvl w:ilvl="3">
      <w:start w:val="1"/>
      <w:numFmt w:val="decimal"/>
      <w:lvlText w:val="%4."/>
      <w:lvlJc w:val="left"/>
      <w:pPr>
        <w:ind w:left="3360" w:hanging="480"/>
      </w:pPr>
    </w:lvl>
    <w:lvl w:ilvl="4">
      <w:start w:val="1"/>
      <w:numFmt w:val="decimal"/>
      <w:lvlText w:val="%5."/>
      <w:lvlJc w:val="left"/>
      <w:pPr>
        <w:ind w:left="4080" w:hanging="480"/>
      </w:pPr>
    </w:lvl>
    <w:lvl w:ilvl="5">
      <w:start w:val="1"/>
      <w:numFmt w:val="decimal"/>
      <w:lvlText w:val="%6."/>
      <w:lvlJc w:val="left"/>
      <w:pPr>
        <w:ind w:left="4800" w:hanging="480"/>
      </w:pPr>
    </w:lvl>
    <w:lvl w:ilvl="6">
      <w:start w:val="1"/>
      <w:numFmt w:val="decimal"/>
      <w:lvlText w:val="%7."/>
      <w:lvlJc w:val="left"/>
      <w:pPr>
        <w:ind w:left="5520" w:hanging="480"/>
      </w:pPr>
    </w:lvl>
    <w:lvl w:ilvl="7">
      <w:start w:val="1"/>
      <w:numFmt w:val="decimal"/>
      <w:lvlText w:val="%8."/>
      <w:lvlJc w:val="left"/>
      <w:pPr>
        <w:ind w:left="6240" w:hanging="480"/>
      </w:pPr>
    </w:lvl>
    <w:lvl w:ilvl="8">
      <w:start w:val="1"/>
      <w:numFmt w:val="decimal"/>
      <w:lvlText w:val="%9."/>
      <w:lvlJc w:val="left"/>
      <w:pPr>
        <w:ind w:left="6960" w:hanging="480"/>
      </w:pPr>
    </w:lvl>
  </w:abstractNum>
  <w:abstractNum w:abstractNumId="276" w15:restartNumberingAfterBreak="0">
    <w:nsid w:val="79076401"/>
    <w:multiLevelType w:val="multilevel"/>
    <w:tmpl w:val="6B646A8C"/>
    <w:lvl w:ilvl="0">
      <w:start w:val="1"/>
      <w:numFmt w:val="decimal"/>
      <w:lvlText w:val="%1."/>
      <w:lvlJc w:val="left"/>
      <w:pPr>
        <w:ind w:left="1200" w:hanging="480"/>
      </w:pPr>
    </w:lvl>
    <w:lvl w:ilvl="1">
      <w:start w:val="1"/>
      <w:numFmt w:val="decimal"/>
      <w:lvlText w:val="%2."/>
      <w:lvlJc w:val="left"/>
      <w:pPr>
        <w:ind w:left="1920" w:hanging="480"/>
      </w:pPr>
    </w:lvl>
    <w:lvl w:ilvl="2">
      <w:start w:val="1"/>
      <w:numFmt w:val="decimal"/>
      <w:lvlText w:val="%3."/>
      <w:lvlJc w:val="left"/>
      <w:pPr>
        <w:ind w:left="2640" w:hanging="480"/>
      </w:pPr>
    </w:lvl>
    <w:lvl w:ilvl="3">
      <w:start w:val="1"/>
      <w:numFmt w:val="decimal"/>
      <w:lvlText w:val="%4."/>
      <w:lvlJc w:val="left"/>
      <w:pPr>
        <w:ind w:left="3360" w:hanging="480"/>
      </w:pPr>
    </w:lvl>
    <w:lvl w:ilvl="4">
      <w:start w:val="1"/>
      <w:numFmt w:val="decimal"/>
      <w:lvlText w:val="%5."/>
      <w:lvlJc w:val="left"/>
      <w:pPr>
        <w:ind w:left="4080" w:hanging="480"/>
      </w:pPr>
    </w:lvl>
    <w:lvl w:ilvl="5">
      <w:start w:val="1"/>
      <w:numFmt w:val="decimal"/>
      <w:lvlText w:val="%6."/>
      <w:lvlJc w:val="left"/>
      <w:pPr>
        <w:ind w:left="4800" w:hanging="480"/>
      </w:pPr>
    </w:lvl>
    <w:lvl w:ilvl="6">
      <w:start w:val="1"/>
      <w:numFmt w:val="decimal"/>
      <w:lvlText w:val="%7."/>
      <w:lvlJc w:val="left"/>
      <w:pPr>
        <w:ind w:left="5520" w:hanging="480"/>
      </w:pPr>
    </w:lvl>
    <w:lvl w:ilvl="7">
      <w:start w:val="1"/>
      <w:numFmt w:val="decimal"/>
      <w:lvlText w:val="%8."/>
      <w:lvlJc w:val="left"/>
      <w:pPr>
        <w:ind w:left="6240" w:hanging="480"/>
      </w:pPr>
    </w:lvl>
    <w:lvl w:ilvl="8">
      <w:start w:val="1"/>
      <w:numFmt w:val="decimal"/>
      <w:lvlText w:val="%9."/>
      <w:lvlJc w:val="left"/>
      <w:pPr>
        <w:ind w:left="6960" w:hanging="480"/>
      </w:pPr>
    </w:lvl>
  </w:abstractNum>
  <w:abstractNum w:abstractNumId="277" w15:restartNumberingAfterBreak="0">
    <w:nsid w:val="79784F54"/>
    <w:multiLevelType w:val="multilevel"/>
    <w:tmpl w:val="2D7A0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8" w15:restartNumberingAfterBreak="0">
    <w:nsid w:val="79A73F41"/>
    <w:multiLevelType w:val="multilevel"/>
    <w:tmpl w:val="A5D2E0DA"/>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279" w15:restartNumberingAfterBreak="0">
    <w:nsid w:val="79CE1940"/>
    <w:multiLevelType w:val="multilevel"/>
    <w:tmpl w:val="D0A86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0" w15:restartNumberingAfterBreak="0">
    <w:nsid w:val="79F9262F"/>
    <w:multiLevelType w:val="multilevel"/>
    <w:tmpl w:val="6B646A8C"/>
    <w:lvl w:ilvl="0">
      <w:start w:val="1"/>
      <w:numFmt w:val="decimal"/>
      <w:lvlText w:val="%1."/>
      <w:lvlJc w:val="left"/>
      <w:pPr>
        <w:ind w:left="1200" w:hanging="480"/>
      </w:pPr>
    </w:lvl>
    <w:lvl w:ilvl="1">
      <w:start w:val="1"/>
      <w:numFmt w:val="decimal"/>
      <w:lvlText w:val="%2."/>
      <w:lvlJc w:val="left"/>
      <w:pPr>
        <w:ind w:left="1920" w:hanging="480"/>
      </w:pPr>
    </w:lvl>
    <w:lvl w:ilvl="2">
      <w:start w:val="1"/>
      <w:numFmt w:val="decimal"/>
      <w:lvlText w:val="%3."/>
      <w:lvlJc w:val="left"/>
      <w:pPr>
        <w:ind w:left="2640" w:hanging="480"/>
      </w:pPr>
    </w:lvl>
    <w:lvl w:ilvl="3">
      <w:start w:val="1"/>
      <w:numFmt w:val="decimal"/>
      <w:lvlText w:val="%4."/>
      <w:lvlJc w:val="left"/>
      <w:pPr>
        <w:ind w:left="3360" w:hanging="480"/>
      </w:pPr>
    </w:lvl>
    <w:lvl w:ilvl="4">
      <w:start w:val="1"/>
      <w:numFmt w:val="decimal"/>
      <w:lvlText w:val="%5."/>
      <w:lvlJc w:val="left"/>
      <w:pPr>
        <w:ind w:left="4080" w:hanging="480"/>
      </w:pPr>
    </w:lvl>
    <w:lvl w:ilvl="5">
      <w:start w:val="1"/>
      <w:numFmt w:val="decimal"/>
      <w:lvlText w:val="%6."/>
      <w:lvlJc w:val="left"/>
      <w:pPr>
        <w:ind w:left="4800" w:hanging="480"/>
      </w:pPr>
    </w:lvl>
    <w:lvl w:ilvl="6">
      <w:start w:val="1"/>
      <w:numFmt w:val="decimal"/>
      <w:lvlText w:val="%7."/>
      <w:lvlJc w:val="left"/>
      <w:pPr>
        <w:ind w:left="5520" w:hanging="480"/>
      </w:pPr>
    </w:lvl>
    <w:lvl w:ilvl="7">
      <w:start w:val="1"/>
      <w:numFmt w:val="decimal"/>
      <w:lvlText w:val="%8."/>
      <w:lvlJc w:val="left"/>
      <w:pPr>
        <w:ind w:left="6240" w:hanging="480"/>
      </w:pPr>
    </w:lvl>
    <w:lvl w:ilvl="8">
      <w:start w:val="1"/>
      <w:numFmt w:val="decimal"/>
      <w:lvlText w:val="%9."/>
      <w:lvlJc w:val="left"/>
      <w:pPr>
        <w:ind w:left="6960" w:hanging="480"/>
      </w:pPr>
    </w:lvl>
  </w:abstractNum>
  <w:abstractNum w:abstractNumId="281" w15:restartNumberingAfterBreak="0">
    <w:nsid w:val="7A1B254B"/>
    <w:multiLevelType w:val="multilevel"/>
    <w:tmpl w:val="6B646A8C"/>
    <w:lvl w:ilvl="0">
      <w:start w:val="1"/>
      <w:numFmt w:val="decimal"/>
      <w:lvlText w:val="%1."/>
      <w:lvlJc w:val="left"/>
      <w:pPr>
        <w:ind w:left="1200" w:hanging="480"/>
      </w:pPr>
    </w:lvl>
    <w:lvl w:ilvl="1">
      <w:start w:val="1"/>
      <w:numFmt w:val="decimal"/>
      <w:lvlText w:val="%2."/>
      <w:lvlJc w:val="left"/>
      <w:pPr>
        <w:ind w:left="1920" w:hanging="480"/>
      </w:pPr>
    </w:lvl>
    <w:lvl w:ilvl="2">
      <w:start w:val="1"/>
      <w:numFmt w:val="decimal"/>
      <w:lvlText w:val="%3."/>
      <w:lvlJc w:val="left"/>
      <w:pPr>
        <w:ind w:left="2640" w:hanging="480"/>
      </w:pPr>
    </w:lvl>
    <w:lvl w:ilvl="3">
      <w:start w:val="1"/>
      <w:numFmt w:val="decimal"/>
      <w:lvlText w:val="%4."/>
      <w:lvlJc w:val="left"/>
      <w:pPr>
        <w:ind w:left="3360" w:hanging="480"/>
      </w:pPr>
    </w:lvl>
    <w:lvl w:ilvl="4">
      <w:start w:val="1"/>
      <w:numFmt w:val="decimal"/>
      <w:lvlText w:val="%5."/>
      <w:lvlJc w:val="left"/>
      <w:pPr>
        <w:ind w:left="4080" w:hanging="480"/>
      </w:pPr>
    </w:lvl>
    <w:lvl w:ilvl="5">
      <w:start w:val="1"/>
      <w:numFmt w:val="decimal"/>
      <w:lvlText w:val="%6."/>
      <w:lvlJc w:val="left"/>
      <w:pPr>
        <w:ind w:left="4800" w:hanging="480"/>
      </w:pPr>
    </w:lvl>
    <w:lvl w:ilvl="6">
      <w:start w:val="1"/>
      <w:numFmt w:val="decimal"/>
      <w:lvlText w:val="%7."/>
      <w:lvlJc w:val="left"/>
      <w:pPr>
        <w:ind w:left="5520" w:hanging="480"/>
      </w:pPr>
    </w:lvl>
    <w:lvl w:ilvl="7">
      <w:start w:val="1"/>
      <w:numFmt w:val="decimal"/>
      <w:lvlText w:val="%8."/>
      <w:lvlJc w:val="left"/>
      <w:pPr>
        <w:ind w:left="6240" w:hanging="480"/>
      </w:pPr>
    </w:lvl>
    <w:lvl w:ilvl="8">
      <w:start w:val="1"/>
      <w:numFmt w:val="decimal"/>
      <w:lvlText w:val="%9."/>
      <w:lvlJc w:val="left"/>
      <w:pPr>
        <w:ind w:left="6960" w:hanging="480"/>
      </w:pPr>
    </w:lvl>
  </w:abstractNum>
  <w:abstractNum w:abstractNumId="282" w15:restartNumberingAfterBreak="0">
    <w:nsid w:val="7A3767E2"/>
    <w:multiLevelType w:val="multilevel"/>
    <w:tmpl w:val="6B646A8C"/>
    <w:lvl w:ilvl="0">
      <w:start w:val="1"/>
      <w:numFmt w:val="decimal"/>
      <w:lvlText w:val="%1."/>
      <w:lvlJc w:val="left"/>
      <w:pPr>
        <w:ind w:left="1200" w:hanging="480"/>
      </w:pPr>
    </w:lvl>
    <w:lvl w:ilvl="1">
      <w:start w:val="1"/>
      <w:numFmt w:val="decimal"/>
      <w:lvlText w:val="%2."/>
      <w:lvlJc w:val="left"/>
      <w:pPr>
        <w:ind w:left="1920" w:hanging="480"/>
      </w:pPr>
    </w:lvl>
    <w:lvl w:ilvl="2">
      <w:start w:val="1"/>
      <w:numFmt w:val="decimal"/>
      <w:lvlText w:val="%3."/>
      <w:lvlJc w:val="left"/>
      <w:pPr>
        <w:ind w:left="2640" w:hanging="480"/>
      </w:pPr>
    </w:lvl>
    <w:lvl w:ilvl="3">
      <w:start w:val="1"/>
      <w:numFmt w:val="decimal"/>
      <w:lvlText w:val="%4."/>
      <w:lvlJc w:val="left"/>
      <w:pPr>
        <w:ind w:left="3360" w:hanging="480"/>
      </w:pPr>
    </w:lvl>
    <w:lvl w:ilvl="4">
      <w:start w:val="1"/>
      <w:numFmt w:val="decimal"/>
      <w:lvlText w:val="%5."/>
      <w:lvlJc w:val="left"/>
      <w:pPr>
        <w:ind w:left="4080" w:hanging="480"/>
      </w:pPr>
    </w:lvl>
    <w:lvl w:ilvl="5">
      <w:start w:val="1"/>
      <w:numFmt w:val="decimal"/>
      <w:lvlText w:val="%6."/>
      <w:lvlJc w:val="left"/>
      <w:pPr>
        <w:ind w:left="4800" w:hanging="480"/>
      </w:pPr>
    </w:lvl>
    <w:lvl w:ilvl="6">
      <w:start w:val="1"/>
      <w:numFmt w:val="decimal"/>
      <w:lvlText w:val="%7."/>
      <w:lvlJc w:val="left"/>
      <w:pPr>
        <w:ind w:left="5520" w:hanging="480"/>
      </w:pPr>
    </w:lvl>
    <w:lvl w:ilvl="7">
      <w:start w:val="1"/>
      <w:numFmt w:val="decimal"/>
      <w:lvlText w:val="%8."/>
      <w:lvlJc w:val="left"/>
      <w:pPr>
        <w:ind w:left="6240" w:hanging="480"/>
      </w:pPr>
    </w:lvl>
    <w:lvl w:ilvl="8">
      <w:start w:val="1"/>
      <w:numFmt w:val="decimal"/>
      <w:lvlText w:val="%9."/>
      <w:lvlJc w:val="left"/>
      <w:pPr>
        <w:ind w:left="6960" w:hanging="480"/>
      </w:pPr>
    </w:lvl>
  </w:abstractNum>
  <w:abstractNum w:abstractNumId="283" w15:restartNumberingAfterBreak="0">
    <w:nsid w:val="7BB06B5F"/>
    <w:multiLevelType w:val="multilevel"/>
    <w:tmpl w:val="B4325F9C"/>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284" w15:restartNumberingAfterBreak="0">
    <w:nsid w:val="7BDF7700"/>
    <w:multiLevelType w:val="multilevel"/>
    <w:tmpl w:val="2ECA7E02"/>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285" w15:restartNumberingAfterBreak="0">
    <w:nsid w:val="7C342F69"/>
    <w:multiLevelType w:val="multilevel"/>
    <w:tmpl w:val="309C2596"/>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286" w15:restartNumberingAfterBreak="0">
    <w:nsid w:val="7C370B03"/>
    <w:multiLevelType w:val="multilevel"/>
    <w:tmpl w:val="3CF0315E"/>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287" w15:restartNumberingAfterBreak="0">
    <w:nsid w:val="7C4121B8"/>
    <w:multiLevelType w:val="hybridMultilevel"/>
    <w:tmpl w:val="A7B08AFC"/>
    <w:lvl w:ilvl="0" w:tplc="40090001">
      <w:start w:val="1"/>
      <w:numFmt w:val="bullet"/>
      <w:lvlText w:val=""/>
      <w:lvlJc w:val="left"/>
      <w:pPr>
        <w:ind w:left="360" w:hanging="360"/>
      </w:pPr>
      <w:rPr>
        <w:rFonts w:ascii="Symbol" w:hAnsi="Symbol" w:hint="default"/>
      </w:rPr>
    </w:lvl>
    <w:lvl w:ilvl="1" w:tplc="40090003">
      <w:start w:val="1"/>
      <w:numFmt w:val="bullet"/>
      <w:lvlText w:val="o"/>
      <w:lvlJc w:val="left"/>
      <w:pPr>
        <w:ind w:left="1375" w:hanging="360"/>
      </w:pPr>
      <w:rPr>
        <w:rFonts w:ascii="Courier New" w:hAnsi="Courier New" w:cs="Courier New" w:hint="default"/>
      </w:rPr>
    </w:lvl>
    <w:lvl w:ilvl="2" w:tplc="40090005" w:tentative="1">
      <w:start w:val="1"/>
      <w:numFmt w:val="bullet"/>
      <w:lvlText w:val=""/>
      <w:lvlJc w:val="left"/>
      <w:pPr>
        <w:ind w:left="2095" w:hanging="360"/>
      </w:pPr>
      <w:rPr>
        <w:rFonts w:ascii="Wingdings" w:hAnsi="Wingdings" w:hint="default"/>
      </w:rPr>
    </w:lvl>
    <w:lvl w:ilvl="3" w:tplc="40090001" w:tentative="1">
      <w:start w:val="1"/>
      <w:numFmt w:val="bullet"/>
      <w:lvlText w:val=""/>
      <w:lvlJc w:val="left"/>
      <w:pPr>
        <w:ind w:left="2815" w:hanging="360"/>
      </w:pPr>
      <w:rPr>
        <w:rFonts w:ascii="Symbol" w:hAnsi="Symbol" w:hint="default"/>
      </w:rPr>
    </w:lvl>
    <w:lvl w:ilvl="4" w:tplc="40090003" w:tentative="1">
      <w:start w:val="1"/>
      <w:numFmt w:val="bullet"/>
      <w:lvlText w:val="o"/>
      <w:lvlJc w:val="left"/>
      <w:pPr>
        <w:ind w:left="3535" w:hanging="360"/>
      </w:pPr>
      <w:rPr>
        <w:rFonts w:ascii="Courier New" w:hAnsi="Courier New" w:cs="Courier New" w:hint="default"/>
      </w:rPr>
    </w:lvl>
    <w:lvl w:ilvl="5" w:tplc="40090005" w:tentative="1">
      <w:start w:val="1"/>
      <w:numFmt w:val="bullet"/>
      <w:lvlText w:val=""/>
      <w:lvlJc w:val="left"/>
      <w:pPr>
        <w:ind w:left="4255" w:hanging="360"/>
      </w:pPr>
      <w:rPr>
        <w:rFonts w:ascii="Wingdings" w:hAnsi="Wingdings" w:hint="default"/>
      </w:rPr>
    </w:lvl>
    <w:lvl w:ilvl="6" w:tplc="40090001" w:tentative="1">
      <w:start w:val="1"/>
      <w:numFmt w:val="bullet"/>
      <w:lvlText w:val=""/>
      <w:lvlJc w:val="left"/>
      <w:pPr>
        <w:ind w:left="4975" w:hanging="360"/>
      </w:pPr>
      <w:rPr>
        <w:rFonts w:ascii="Symbol" w:hAnsi="Symbol" w:hint="default"/>
      </w:rPr>
    </w:lvl>
    <w:lvl w:ilvl="7" w:tplc="40090003" w:tentative="1">
      <w:start w:val="1"/>
      <w:numFmt w:val="bullet"/>
      <w:lvlText w:val="o"/>
      <w:lvlJc w:val="left"/>
      <w:pPr>
        <w:ind w:left="5695" w:hanging="360"/>
      </w:pPr>
      <w:rPr>
        <w:rFonts w:ascii="Courier New" w:hAnsi="Courier New" w:cs="Courier New" w:hint="default"/>
      </w:rPr>
    </w:lvl>
    <w:lvl w:ilvl="8" w:tplc="40090005" w:tentative="1">
      <w:start w:val="1"/>
      <w:numFmt w:val="bullet"/>
      <w:lvlText w:val=""/>
      <w:lvlJc w:val="left"/>
      <w:pPr>
        <w:ind w:left="6415" w:hanging="360"/>
      </w:pPr>
      <w:rPr>
        <w:rFonts w:ascii="Wingdings" w:hAnsi="Wingdings" w:hint="default"/>
      </w:rPr>
    </w:lvl>
  </w:abstractNum>
  <w:abstractNum w:abstractNumId="288" w15:restartNumberingAfterBreak="0">
    <w:nsid w:val="7CD376F4"/>
    <w:multiLevelType w:val="multilevel"/>
    <w:tmpl w:val="A5D2E0DA"/>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289" w15:restartNumberingAfterBreak="0">
    <w:nsid w:val="7DBA2A87"/>
    <w:multiLevelType w:val="multilevel"/>
    <w:tmpl w:val="5C6652D8"/>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290" w15:restartNumberingAfterBreak="0">
    <w:nsid w:val="7DD40A3C"/>
    <w:multiLevelType w:val="multilevel"/>
    <w:tmpl w:val="B966F24E"/>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291" w15:restartNumberingAfterBreak="0">
    <w:nsid w:val="7DD77E9B"/>
    <w:multiLevelType w:val="multilevel"/>
    <w:tmpl w:val="C060AE22"/>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292" w15:restartNumberingAfterBreak="0">
    <w:nsid w:val="7DDF330D"/>
    <w:multiLevelType w:val="multilevel"/>
    <w:tmpl w:val="6B646A8C"/>
    <w:lvl w:ilvl="0">
      <w:start w:val="1"/>
      <w:numFmt w:val="decimal"/>
      <w:lvlText w:val="%1."/>
      <w:lvlJc w:val="left"/>
      <w:pPr>
        <w:ind w:left="1200" w:hanging="480"/>
      </w:pPr>
    </w:lvl>
    <w:lvl w:ilvl="1">
      <w:start w:val="1"/>
      <w:numFmt w:val="decimal"/>
      <w:lvlText w:val="%2."/>
      <w:lvlJc w:val="left"/>
      <w:pPr>
        <w:ind w:left="1920" w:hanging="480"/>
      </w:pPr>
    </w:lvl>
    <w:lvl w:ilvl="2">
      <w:start w:val="1"/>
      <w:numFmt w:val="decimal"/>
      <w:lvlText w:val="%3."/>
      <w:lvlJc w:val="left"/>
      <w:pPr>
        <w:ind w:left="2640" w:hanging="480"/>
      </w:pPr>
    </w:lvl>
    <w:lvl w:ilvl="3">
      <w:start w:val="1"/>
      <w:numFmt w:val="decimal"/>
      <w:lvlText w:val="%4."/>
      <w:lvlJc w:val="left"/>
      <w:pPr>
        <w:ind w:left="3360" w:hanging="480"/>
      </w:pPr>
    </w:lvl>
    <w:lvl w:ilvl="4">
      <w:start w:val="1"/>
      <w:numFmt w:val="decimal"/>
      <w:lvlText w:val="%5."/>
      <w:lvlJc w:val="left"/>
      <w:pPr>
        <w:ind w:left="4080" w:hanging="480"/>
      </w:pPr>
    </w:lvl>
    <w:lvl w:ilvl="5">
      <w:start w:val="1"/>
      <w:numFmt w:val="decimal"/>
      <w:lvlText w:val="%6."/>
      <w:lvlJc w:val="left"/>
      <w:pPr>
        <w:ind w:left="4800" w:hanging="480"/>
      </w:pPr>
    </w:lvl>
    <w:lvl w:ilvl="6">
      <w:start w:val="1"/>
      <w:numFmt w:val="decimal"/>
      <w:lvlText w:val="%7."/>
      <w:lvlJc w:val="left"/>
      <w:pPr>
        <w:ind w:left="5520" w:hanging="480"/>
      </w:pPr>
    </w:lvl>
    <w:lvl w:ilvl="7">
      <w:start w:val="1"/>
      <w:numFmt w:val="decimal"/>
      <w:lvlText w:val="%8."/>
      <w:lvlJc w:val="left"/>
      <w:pPr>
        <w:ind w:left="6240" w:hanging="480"/>
      </w:pPr>
    </w:lvl>
    <w:lvl w:ilvl="8">
      <w:start w:val="1"/>
      <w:numFmt w:val="decimal"/>
      <w:lvlText w:val="%9."/>
      <w:lvlJc w:val="left"/>
      <w:pPr>
        <w:ind w:left="6960" w:hanging="480"/>
      </w:pPr>
    </w:lvl>
  </w:abstractNum>
  <w:abstractNum w:abstractNumId="293" w15:restartNumberingAfterBreak="0">
    <w:nsid w:val="7DE93361"/>
    <w:multiLevelType w:val="multilevel"/>
    <w:tmpl w:val="6B646A8C"/>
    <w:lvl w:ilvl="0">
      <w:start w:val="1"/>
      <w:numFmt w:val="decimal"/>
      <w:lvlText w:val="%1."/>
      <w:lvlJc w:val="left"/>
      <w:pPr>
        <w:ind w:left="1200" w:hanging="480"/>
      </w:pPr>
    </w:lvl>
    <w:lvl w:ilvl="1">
      <w:start w:val="1"/>
      <w:numFmt w:val="decimal"/>
      <w:lvlText w:val="%2."/>
      <w:lvlJc w:val="left"/>
      <w:pPr>
        <w:ind w:left="1920" w:hanging="480"/>
      </w:pPr>
    </w:lvl>
    <w:lvl w:ilvl="2">
      <w:start w:val="1"/>
      <w:numFmt w:val="decimal"/>
      <w:lvlText w:val="%3."/>
      <w:lvlJc w:val="left"/>
      <w:pPr>
        <w:ind w:left="2640" w:hanging="480"/>
      </w:pPr>
    </w:lvl>
    <w:lvl w:ilvl="3">
      <w:start w:val="1"/>
      <w:numFmt w:val="decimal"/>
      <w:lvlText w:val="%4."/>
      <w:lvlJc w:val="left"/>
      <w:pPr>
        <w:ind w:left="3360" w:hanging="480"/>
      </w:pPr>
    </w:lvl>
    <w:lvl w:ilvl="4">
      <w:start w:val="1"/>
      <w:numFmt w:val="decimal"/>
      <w:lvlText w:val="%5."/>
      <w:lvlJc w:val="left"/>
      <w:pPr>
        <w:ind w:left="4080" w:hanging="480"/>
      </w:pPr>
    </w:lvl>
    <w:lvl w:ilvl="5">
      <w:start w:val="1"/>
      <w:numFmt w:val="decimal"/>
      <w:lvlText w:val="%6."/>
      <w:lvlJc w:val="left"/>
      <w:pPr>
        <w:ind w:left="4800" w:hanging="480"/>
      </w:pPr>
    </w:lvl>
    <w:lvl w:ilvl="6">
      <w:start w:val="1"/>
      <w:numFmt w:val="decimal"/>
      <w:lvlText w:val="%7."/>
      <w:lvlJc w:val="left"/>
      <w:pPr>
        <w:ind w:left="5520" w:hanging="480"/>
      </w:pPr>
    </w:lvl>
    <w:lvl w:ilvl="7">
      <w:start w:val="1"/>
      <w:numFmt w:val="decimal"/>
      <w:lvlText w:val="%8."/>
      <w:lvlJc w:val="left"/>
      <w:pPr>
        <w:ind w:left="6240" w:hanging="480"/>
      </w:pPr>
    </w:lvl>
    <w:lvl w:ilvl="8">
      <w:start w:val="1"/>
      <w:numFmt w:val="decimal"/>
      <w:lvlText w:val="%9."/>
      <w:lvlJc w:val="left"/>
      <w:pPr>
        <w:ind w:left="6960" w:hanging="480"/>
      </w:pPr>
    </w:lvl>
  </w:abstractNum>
  <w:abstractNum w:abstractNumId="294" w15:restartNumberingAfterBreak="0">
    <w:nsid w:val="7F5369EC"/>
    <w:multiLevelType w:val="multilevel"/>
    <w:tmpl w:val="96AE3464"/>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295" w15:restartNumberingAfterBreak="0">
    <w:nsid w:val="7FDC64EA"/>
    <w:multiLevelType w:val="multilevel"/>
    <w:tmpl w:val="3F3EB2D8"/>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num w:numId="1" w16cid:durableId="215314631">
    <w:abstractNumId w:val="0"/>
  </w:num>
  <w:num w:numId="2" w16cid:durableId="1097562639">
    <w:abstractNumId w:val="27"/>
  </w:num>
  <w:num w:numId="3" w16cid:durableId="454838915">
    <w:abstractNumId w:val="254"/>
  </w:num>
  <w:num w:numId="4" w16cid:durableId="1012991267">
    <w:abstractNumId w:val="2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66716789">
    <w:abstractNumId w:val="228"/>
  </w:num>
  <w:num w:numId="6" w16cid:durableId="1574394820">
    <w:abstractNumId w:val="287"/>
  </w:num>
  <w:num w:numId="7" w16cid:durableId="484198827">
    <w:abstractNumId w:val="261"/>
  </w:num>
  <w:num w:numId="8" w16cid:durableId="1544516757">
    <w:abstractNumId w:val="151"/>
  </w:num>
  <w:num w:numId="9" w16cid:durableId="1900433952">
    <w:abstractNumId w:val="193"/>
  </w:num>
  <w:num w:numId="10" w16cid:durableId="488711792">
    <w:abstractNumId w:val="171"/>
  </w:num>
  <w:num w:numId="11" w16cid:durableId="1097794380">
    <w:abstractNumId w:val="87"/>
  </w:num>
  <w:num w:numId="12" w16cid:durableId="1431973404">
    <w:abstractNumId w:val="64"/>
  </w:num>
  <w:num w:numId="13" w16cid:durableId="337539002">
    <w:abstractNumId w:val="31"/>
  </w:num>
  <w:num w:numId="14" w16cid:durableId="1133061417">
    <w:abstractNumId w:val="164"/>
  </w:num>
  <w:num w:numId="15" w16cid:durableId="217131374">
    <w:abstractNumId w:val="147"/>
  </w:num>
  <w:num w:numId="16" w16cid:durableId="1497652960">
    <w:abstractNumId w:val="21"/>
  </w:num>
  <w:num w:numId="17" w16cid:durableId="355811758">
    <w:abstractNumId w:val="184"/>
  </w:num>
  <w:num w:numId="18" w16cid:durableId="71314568">
    <w:abstractNumId w:val="201"/>
  </w:num>
  <w:num w:numId="19" w16cid:durableId="2107114916">
    <w:abstractNumId w:val="35"/>
  </w:num>
  <w:num w:numId="20" w16cid:durableId="493886227">
    <w:abstractNumId w:val="2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35575021">
    <w:abstractNumId w:val="119"/>
  </w:num>
  <w:num w:numId="22" w16cid:durableId="348289814">
    <w:abstractNumId w:val="15"/>
  </w:num>
  <w:num w:numId="23" w16cid:durableId="2102214208">
    <w:abstractNumId w:val="191"/>
  </w:num>
  <w:num w:numId="24" w16cid:durableId="884683932">
    <w:abstractNumId w:val="237"/>
  </w:num>
  <w:num w:numId="25" w16cid:durableId="1274751413">
    <w:abstractNumId w:val="279"/>
  </w:num>
  <w:num w:numId="26" w16cid:durableId="378163448">
    <w:abstractNumId w:val="19"/>
  </w:num>
  <w:num w:numId="27" w16cid:durableId="1365011200">
    <w:abstractNumId w:val="62"/>
  </w:num>
  <w:num w:numId="28" w16cid:durableId="587274656">
    <w:abstractNumId w:val="111"/>
  </w:num>
  <w:num w:numId="29" w16cid:durableId="1918785151">
    <w:abstractNumId w:val="149"/>
  </w:num>
  <w:num w:numId="30" w16cid:durableId="684988061">
    <w:abstractNumId w:val="30"/>
  </w:num>
  <w:num w:numId="31" w16cid:durableId="1154100601">
    <w:abstractNumId w:val="104"/>
  </w:num>
  <w:num w:numId="32" w16cid:durableId="2122021559">
    <w:abstractNumId w:val="142"/>
  </w:num>
  <w:num w:numId="33" w16cid:durableId="1390374842">
    <w:abstractNumId w:val="94"/>
  </w:num>
  <w:num w:numId="34" w16cid:durableId="408966193">
    <w:abstractNumId w:val="205"/>
  </w:num>
  <w:num w:numId="35" w16cid:durableId="861632933">
    <w:abstractNumId w:val="71"/>
  </w:num>
  <w:num w:numId="36" w16cid:durableId="598411503">
    <w:abstractNumId w:val="128"/>
  </w:num>
  <w:num w:numId="37" w16cid:durableId="387843837">
    <w:abstractNumId w:val="42"/>
  </w:num>
  <w:num w:numId="38" w16cid:durableId="1986159850">
    <w:abstractNumId w:val="189"/>
  </w:num>
  <w:num w:numId="39" w16cid:durableId="561134827">
    <w:abstractNumId w:val="77"/>
  </w:num>
  <w:num w:numId="40" w16cid:durableId="583220922">
    <w:abstractNumId w:val="144"/>
  </w:num>
  <w:num w:numId="41" w16cid:durableId="734861396">
    <w:abstractNumId w:val="273"/>
  </w:num>
  <w:num w:numId="42" w16cid:durableId="1004472239">
    <w:abstractNumId w:val="3"/>
  </w:num>
  <w:num w:numId="43" w16cid:durableId="531842526">
    <w:abstractNumId w:val="221"/>
  </w:num>
  <w:num w:numId="44" w16cid:durableId="387262242">
    <w:abstractNumId w:val="51"/>
  </w:num>
  <w:num w:numId="45" w16cid:durableId="693573295">
    <w:abstractNumId w:val="251"/>
  </w:num>
  <w:num w:numId="46" w16cid:durableId="2142382124">
    <w:abstractNumId w:val="211"/>
  </w:num>
  <w:num w:numId="47" w16cid:durableId="2136942558">
    <w:abstractNumId w:val="220"/>
  </w:num>
  <w:num w:numId="48" w16cid:durableId="135799366">
    <w:abstractNumId w:val="65"/>
  </w:num>
  <w:num w:numId="49" w16cid:durableId="1222256373">
    <w:abstractNumId w:val="196"/>
  </w:num>
  <w:num w:numId="50" w16cid:durableId="946423709">
    <w:abstractNumId w:val="107"/>
  </w:num>
  <w:num w:numId="51" w16cid:durableId="936450740">
    <w:abstractNumId w:val="75"/>
  </w:num>
  <w:num w:numId="52" w16cid:durableId="67188590">
    <w:abstractNumId w:val="100"/>
  </w:num>
  <w:num w:numId="53" w16cid:durableId="662899973">
    <w:abstractNumId w:val="74"/>
  </w:num>
  <w:num w:numId="54" w16cid:durableId="824050021">
    <w:abstractNumId w:val="125"/>
  </w:num>
  <w:num w:numId="55" w16cid:durableId="150145791">
    <w:abstractNumId w:val="76"/>
  </w:num>
  <w:num w:numId="56" w16cid:durableId="281959115">
    <w:abstractNumId w:val="269"/>
  </w:num>
  <w:num w:numId="57" w16cid:durableId="1364402914">
    <w:abstractNumId w:val="264"/>
  </w:num>
  <w:num w:numId="58" w16cid:durableId="64257243">
    <w:abstractNumId w:val="234"/>
  </w:num>
  <w:num w:numId="59" w16cid:durableId="1693720104">
    <w:abstractNumId w:val="98"/>
  </w:num>
  <w:num w:numId="60" w16cid:durableId="1001739631">
    <w:abstractNumId w:val="69"/>
  </w:num>
  <w:num w:numId="61" w16cid:durableId="251820887">
    <w:abstractNumId w:val="155"/>
  </w:num>
  <w:num w:numId="62" w16cid:durableId="420492907">
    <w:abstractNumId w:val="277"/>
  </w:num>
  <w:num w:numId="63" w16cid:durableId="1954285260">
    <w:abstractNumId w:val="232"/>
  </w:num>
  <w:num w:numId="64" w16cid:durableId="1064985715">
    <w:abstractNumId w:val="257"/>
  </w:num>
  <w:num w:numId="65" w16cid:durableId="859703638">
    <w:abstractNumId w:val="203"/>
  </w:num>
  <w:num w:numId="66" w16cid:durableId="220673250">
    <w:abstractNumId w:val="1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47015961">
    <w:abstractNumId w:val="185"/>
  </w:num>
  <w:num w:numId="68" w16cid:durableId="1486895332">
    <w:abstractNumId w:val="25"/>
  </w:num>
  <w:num w:numId="69" w16cid:durableId="1202789880">
    <w:abstractNumId w:val="136"/>
  </w:num>
  <w:num w:numId="70" w16cid:durableId="499463578">
    <w:abstractNumId w:val="260"/>
  </w:num>
  <w:num w:numId="71" w16cid:durableId="1412389563">
    <w:abstractNumId w:val="8"/>
  </w:num>
  <w:num w:numId="72" w16cid:durableId="908229401">
    <w:abstractNumId w:val="270"/>
  </w:num>
  <w:num w:numId="73" w16cid:durableId="1741370993">
    <w:abstractNumId w:val="102"/>
  </w:num>
  <w:num w:numId="74" w16cid:durableId="2026861834">
    <w:abstractNumId w:val="139"/>
  </w:num>
  <w:num w:numId="75" w16cid:durableId="586576756">
    <w:abstractNumId w:val="180"/>
  </w:num>
  <w:num w:numId="76" w16cid:durableId="105853090">
    <w:abstractNumId w:val="255"/>
  </w:num>
  <w:num w:numId="77" w16cid:durableId="1671249235">
    <w:abstractNumId w:val="194"/>
  </w:num>
  <w:num w:numId="78" w16cid:durableId="53239193">
    <w:abstractNumId w:val="20"/>
  </w:num>
  <w:num w:numId="79" w16cid:durableId="1803768289">
    <w:abstractNumId w:val="262"/>
  </w:num>
  <w:num w:numId="80" w16cid:durableId="276762432">
    <w:abstractNumId w:val="172"/>
  </w:num>
  <w:num w:numId="81" w16cid:durableId="1918519190">
    <w:abstractNumId w:val="23"/>
  </w:num>
  <w:num w:numId="82" w16cid:durableId="1665159275">
    <w:abstractNumId w:val="210"/>
  </w:num>
  <w:num w:numId="83" w16cid:durableId="1740471790">
    <w:abstractNumId w:val="56"/>
  </w:num>
  <w:num w:numId="84" w16cid:durableId="1014917754">
    <w:abstractNumId w:val="267"/>
  </w:num>
  <w:num w:numId="85" w16cid:durableId="1438132676">
    <w:abstractNumId w:val="113"/>
  </w:num>
  <w:num w:numId="86" w16cid:durableId="1170365598">
    <w:abstractNumId w:val="122"/>
  </w:num>
  <w:num w:numId="87" w16cid:durableId="1903520443">
    <w:abstractNumId w:val="81"/>
  </w:num>
  <w:num w:numId="88" w16cid:durableId="384063124">
    <w:abstractNumId w:val="178"/>
  </w:num>
  <w:num w:numId="89" w16cid:durableId="1477188135">
    <w:abstractNumId w:val="148"/>
  </w:num>
  <w:num w:numId="90" w16cid:durableId="755984011">
    <w:abstractNumId w:val="165"/>
  </w:num>
  <w:num w:numId="91" w16cid:durableId="1684161477">
    <w:abstractNumId w:val="133"/>
  </w:num>
  <w:num w:numId="92" w16cid:durableId="1699625336">
    <w:abstractNumId w:val="179"/>
  </w:num>
  <w:num w:numId="93" w16cid:durableId="1093433409">
    <w:abstractNumId w:val="134"/>
  </w:num>
  <w:num w:numId="94" w16cid:durableId="1027832501">
    <w:abstractNumId w:val="157"/>
  </w:num>
  <w:num w:numId="95" w16cid:durableId="727340653">
    <w:abstractNumId w:val="68"/>
  </w:num>
  <w:num w:numId="96" w16cid:durableId="829174182">
    <w:abstractNumId w:val="88"/>
  </w:num>
  <w:num w:numId="97" w16cid:durableId="1449006659">
    <w:abstractNumId w:val="272"/>
  </w:num>
  <w:num w:numId="98" w16cid:durableId="988561427">
    <w:abstractNumId w:val="283"/>
  </w:num>
  <w:num w:numId="99" w16cid:durableId="1909730659">
    <w:abstractNumId w:val="156"/>
  </w:num>
  <w:num w:numId="100" w16cid:durableId="294679450">
    <w:abstractNumId w:val="37"/>
  </w:num>
  <w:num w:numId="101" w16cid:durableId="891499432">
    <w:abstractNumId w:val="50"/>
  </w:num>
  <w:num w:numId="102" w16cid:durableId="346951349">
    <w:abstractNumId w:val="216"/>
  </w:num>
  <w:num w:numId="103" w16cid:durableId="1303540332">
    <w:abstractNumId w:val="295"/>
  </w:num>
  <w:num w:numId="104" w16cid:durableId="1718777714">
    <w:abstractNumId w:val="197"/>
  </w:num>
  <w:num w:numId="105" w16cid:durableId="746416553">
    <w:abstractNumId w:val="112"/>
  </w:num>
  <w:num w:numId="106" w16cid:durableId="1810512295">
    <w:abstractNumId w:val="219"/>
  </w:num>
  <w:num w:numId="107" w16cid:durableId="595602387">
    <w:abstractNumId w:val="198"/>
  </w:num>
  <w:num w:numId="108" w16cid:durableId="626667617">
    <w:abstractNumId w:val="5"/>
  </w:num>
  <w:num w:numId="109" w16cid:durableId="5376359">
    <w:abstractNumId w:val="17"/>
  </w:num>
  <w:num w:numId="110" w16cid:durableId="1060713173">
    <w:abstractNumId w:val="83"/>
  </w:num>
  <w:num w:numId="111" w16cid:durableId="38478628">
    <w:abstractNumId w:val="66"/>
  </w:num>
  <w:num w:numId="112" w16cid:durableId="1601790971">
    <w:abstractNumId w:val="138"/>
  </w:num>
  <w:num w:numId="113" w16cid:durableId="560143806">
    <w:abstractNumId w:val="286"/>
  </w:num>
  <w:num w:numId="114" w16cid:durableId="231740310">
    <w:abstractNumId w:val="116"/>
  </w:num>
  <w:num w:numId="115" w16cid:durableId="262685438">
    <w:abstractNumId w:val="227"/>
  </w:num>
  <w:num w:numId="116" w16cid:durableId="124276156">
    <w:abstractNumId w:val="101"/>
  </w:num>
  <w:num w:numId="117" w16cid:durableId="2001999996">
    <w:abstractNumId w:val="188"/>
  </w:num>
  <w:num w:numId="118" w16cid:durableId="778839521">
    <w:abstractNumId w:val="248"/>
  </w:num>
  <w:num w:numId="119" w16cid:durableId="1121340689">
    <w:abstractNumId w:val="58"/>
  </w:num>
  <w:num w:numId="120" w16cid:durableId="570893438">
    <w:abstractNumId w:val="169"/>
  </w:num>
  <w:num w:numId="121" w16cid:durableId="1185627792">
    <w:abstractNumId w:val="72"/>
  </w:num>
  <w:num w:numId="122" w16cid:durableId="217592474">
    <w:abstractNumId w:val="18"/>
  </w:num>
  <w:num w:numId="123" w16cid:durableId="1385912697">
    <w:abstractNumId w:val="163"/>
  </w:num>
  <w:num w:numId="124" w16cid:durableId="97919061">
    <w:abstractNumId w:val="28"/>
  </w:num>
  <w:num w:numId="125" w16cid:durableId="541600674">
    <w:abstractNumId w:val="53"/>
  </w:num>
  <w:num w:numId="126" w16cid:durableId="1076391478">
    <w:abstractNumId w:val="190"/>
  </w:num>
  <w:num w:numId="127" w16cid:durableId="580870663">
    <w:abstractNumId w:val="187"/>
  </w:num>
  <w:num w:numId="128" w16cid:durableId="345441989">
    <w:abstractNumId w:val="241"/>
  </w:num>
  <w:num w:numId="129" w16cid:durableId="1950353499">
    <w:abstractNumId w:val="173"/>
  </w:num>
  <w:num w:numId="130" w16cid:durableId="1975790151">
    <w:abstractNumId w:val="242"/>
  </w:num>
  <w:num w:numId="131" w16cid:durableId="1295063906">
    <w:abstractNumId w:val="243"/>
  </w:num>
  <w:num w:numId="132" w16cid:durableId="229317125">
    <w:abstractNumId w:val="26"/>
  </w:num>
  <w:num w:numId="133" w16cid:durableId="897787675">
    <w:abstractNumId w:val="84"/>
  </w:num>
  <w:num w:numId="134" w16cid:durableId="417218203">
    <w:abstractNumId w:val="108"/>
  </w:num>
  <w:num w:numId="135" w16cid:durableId="687609726">
    <w:abstractNumId w:val="176"/>
  </w:num>
  <w:num w:numId="136" w16cid:durableId="888423510">
    <w:abstractNumId w:val="213"/>
  </w:num>
  <w:num w:numId="137" w16cid:durableId="1152407075">
    <w:abstractNumId w:val="231"/>
  </w:num>
  <w:num w:numId="138" w16cid:durableId="1793550717">
    <w:abstractNumId w:val="55"/>
  </w:num>
  <w:num w:numId="139" w16cid:durableId="251284231">
    <w:abstractNumId w:val="224"/>
  </w:num>
  <w:num w:numId="140" w16cid:durableId="654527654">
    <w:abstractNumId w:val="73"/>
  </w:num>
  <w:num w:numId="141" w16cid:durableId="4136768">
    <w:abstractNumId w:val="70"/>
  </w:num>
  <w:num w:numId="142" w16cid:durableId="511802817">
    <w:abstractNumId w:val="222"/>
  </w:num>
  <w:num w:numId="143" w16cid:durableId="1342589527">
    <w:abstractNumId w:val="218"/>
  </w:num>
  <w:num w:numId="144" w16cid:durableId="162353441">
    <w:abstractNumId w:val="167"/>
  </w:num>
  <w:num w:numId="145" w16cid:durableId="1491405325">
    <w:abstractNumId w:val="192"/>
  </w:num>
  <w:num w:numId="146" w16cid:durableId="1465464174">
    <w:abstractNumId w:val="130"/>
  </w:num>
  <w:num w:numId="147" w16cid:durableId="1581598735">
    <w:abstractNumId w:val="114"/>
  </w:num>
  <w:num w:numId="148" w16cid:durableId="1156268096">
    <w:abstractNumId w:val="204"/>
  </w:num>
  <w:num w:numId="149" w16cid:durableId="1260143719">
    <w:abstractNumId w:val="46"/>
  </w:num>
  <w:num w:numId="150" w16cid:durableId="985621492">
    <w:abstractNumId w:val="233"/>
  </w:num>
  <w:num w:numId="151" w16cid:durableId="522209145">
    <w:abstractNumId w:val="284"/>
  </w:num>
  <w:num w:numId="152" w16cid:durableId="1719163805">
    <w:abstractNumId w:val="160"/>
  </w:num>
  <w:num w:numId="153" w16cid:durableId="1873691649">
    <w:abstractNumId w:val="45"/>
  </w:num>
  <w:num w:numId="154" w16cid:durableId="1633554593">
    <w:abstractNumId w:val="99"/>
  </w:num>
  <w:num w:numId="155" w16cid:durableId="1702511556">
    <w:abstractNumId w:val="85"/>
  </w:num>
  <w:num w:numId="156" w16cid:durableId="106968016">
    <w:abstractNumId w:val="278"/>
  </w:num>
  <w:num w:numId="157" w16cid:durableId="2093164599">
    <w:abstractNumId w:val="168"/>
  </w:num>
  <w:num w:numId="158" w16cid:durableId="1712991632">
    <w:abstractNumId w:val="93"/>
  </w:num>
  <w:num w:numId="159" w16cid:durableId="731342877">
    <w:abstractNumId w:val="207"/>
  </w:num>
  <w:num w:numId="160" w16cid:durableId="1725063592">
    <w:abstractNumId w:val="288"/>
  </w:num>
  <w:num w:numId="161" w16cid:durableId="537276012">
    <w:abstractNumId w:val="97"/>
  </w:num>
  <w:num w:numId="162" w16cid:durableId="1665891251">
    <w:abstractNumId w:val="127"/>
  </w:num>
  <w:num w:numId="163" w16cid:durableId="1710909053">
    <w:abstractNumId w:val="145"/>
  </w:num>
  <w:num w:numId="164" w16cid:durableId="635447864">
    <w:abstractNumId w:val="238"/>
  </w:num>
  <w:num w:numId="165" w16cid:durableId="1147285177">
    <w:abstractNumId w:val="247"/>
  </w:num>
  <w:num w:numId="166" w16cid:durableId="457260599">
    <w:abstractNumId w:val="57"/>
  </w:num>
  <w:num w:numId="167" w16cid:durableId="562637841">
    <w:abstractNumId w:val="285"/>
  </w:num>
  <w:num w:numId="168" w16cid:durableId="1603611405">
    <w:abstractNumId w:val="166"/>
  </w:num>
  <w:num w:numId="169" w16cid:durableId="1744914298">
    <w:abstractNumId w:val="91"/>
  </w:num>
  <w:num w:numId="170" w16cid:durableId="1852715116">
    <w:abstractNumId w:val="121"/>
  </w:num>
  <w:num w:numId="171" w16cid:durableId="85004787">
    <w:abstractNumId w:val="274"/>
  </w:num>
  <w:num w:numId="172" w16cid:durableId="1686520302">
    <w:abstractNumId w:val="259"/>
  </w:num>
  <w:num w:numId="173" w16cid:durableId="259068611">
    <w:abstractNumId w:val="170"/>
  </w:num>
  <w:num w:numId="174" w16cid:durableId="144132496">
    <w:abstractNumId w:val="235"/>
  </w:num>
  <w:num w:numId="175" w16cid:durableId="1273592867">
    <w:abstractNumId w:val="294"/>
  </w:num>
  <w:num w:numId="176" w16cid:durableId="1339237890">
    <w:abstractNumId w:val="183"/>
  </w:num>
  <w:num w:numId="177" w16cid:durableId="2142993071">
    <w:abstractNumId w:val="36"/>
  </w:num>
  <w:num w:numId="178" w16cid:durableId="1952398020">
    <w:abstractNumId w:val="34"/>
  </w:num>
  <w:num w:numId="179" w16cid:durableId="2006010384">
    <w:abstractNumId w:val="143"/>
  </w:num>
  <w:num w:numId="180" w16cid:durableId="2051296888">
    <w:abstractNumId w:val="291"/>
  </w:num>
  <w:num w:numId="181" w16cid:durableId="1401320922">
    <w:abstractNumId w:val="266"/>
  </w:num>
  <w:num w:numId="182" w16cid:durableId="1344089421">
    <w:abstractNumId w:val="80"/>
  </w:num>
  <w:num w:numId="183" w16cid:durableId="986320493">
    <w:abstractNumId w:val="32"/>
  </w:num>
  <w:num w:numId="184" w16cid:durableId="2115199046">
    <w:abstractNumId w:val="39"/>
  </w:num>
  <w:num w:numId="185" w16cid:durableId="902790901">
    <w:abstractNumId w:val="12"/>
  </w:num>
  <w:num w:numId="186" w16cid:durableId="339890335">
    <w:abstractNumId w:val="86"/>
  </w:num>
  <w:num w:numId="187" w16cid:durableId="1866559842">
    <w:abstractNumId w:val="195"/>
  </w:num>
  <w:num w:numId="188" w16cid:durableId="2043938378">
    <w:abstractNumId w:val="110"/>
  </w:num>
  <w:num w:numId="189" w16cid:durableId="487213362">
    <w:abstractNumId w:val="131"/>
  </w:num>
  <w:num w:numId="190" w16cid:durableId="598563659">
    <w:abstractNumId w:val="126"/>
  </w:num>
  <w:num w:numId="191" w16cid:durableId="1735546086">
    <w:abstractNumId w:val="289"/>
  </w:num>
  <w:num w:numId="192" w16cid:durableId="257754380">
    <w:abstractNumId w:val="240"/>
  </w:num>
  <w:num w:numId="193" w16cid:durableId="1623540026">
    <w:abstractNumId w:val="82"/>
  </w:num>
  <w:num w:numId="194" w16cid:durableId="230313304">
    <w:abstractNumId w:val="13"/>
  </w:num>
  <w:num w:numId="195" w16cid:durableId="700592305">
    <w:abstractNumId w:val="79"/>
  </w:num>
  <w:num w:numId="196" w16cid:durableId="635332514">
    <w:abstractNumId w:val="44"/>
  </w:num>
  <w:num w:numId="197" w16cid:durableId="763917297">
    <w:abstractNumId w:val="152"/>
  </w:num>
  <w:num w:numId="198" w16cid:durableId="1759910553">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9" w16cid:durableId="8974724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0" w16cid:durableId="117506919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1" w16cid:durableId="606961650">
    <w:abstractNumId w:val="1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2" w16cid:durableId="28574963">
    <w:abstractNumId w:val="1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16cid:durableId="161868239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16cid:durableId="199040110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16cid:durableId="20937807">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6" w16cid:durableId="1468626429">
    <w:abstractNumId w:val="1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7" w16cid:durableId="120808842">
    <w:abstractNumId w:val="290"/>
  </w:num>
  <w:num w:numId="208" w16cid:durableId="261961263">
    <w:abstractNumId w:val="7"/>
  </w:num>
  <w:num w:numId="209" w16cid:durableId="910190623">
    <w:abstractNumId w:val="177"/>
  </w:num>
  <w:num w:numId="210" w16cid:durableId="2008363362">
    <w:abstractNumId w:val="2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1" w16cid:durableId="111340202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2" w16cid:durableId="408506585">
    <w:abstractNumId w:val="2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3" w16cid:durableId="1163350400">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16cid:durableId="1112702056">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5" w16cid:durableId="1123038896">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6" w16cid:durableId="149252659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7" w16cid:durableId="891623646">
    <w:abstractNumId w:val="1"/>
  </w:num>
  <w:num w:numId="218" w16cid:durableId="899706858">
    <w:abstractNumId w:val="1"/>
  </w:num>
  <w:num w:numId="219" w16cid:durableId="414404707">
    <w:abstractNumId w:val="118"/>
  </w:num>
  <w:num w:numId="220" w16cid:durableId="1648897640">
    <w:abstractNumId w:val="11"/>
  </w:num>
  <w:num w:numId="221" w16cid:durableId="943926154">
    <w:abstractNumId w:val="29"/>
  </w:num>
  <w:num w:numId="222" w16cid:durableId="1867451028">
    <w:abstractNumId w:val="268"/>
  </w:num>
  <w:num w:numId="223" w16cid:durableId="1005940965">
    <w:abstractNumId w:val="217"/>
  </w:num>
  <w:num w:numId="224" w16cid:durableId="1457946467">
    <w:abstractNumId w:val="208"/>
  </w:num>
  <w:num w:numId="225" w16cid:durableId="1556313274">
    <w:abstractNumId w:val="199"/>
  </w:num>
  <w:num w:numId="226" w16cid:durableId="830485263">
    <w:abstractNumId w:val="292"/>
  </w:num>
  <w:num w:numId="227" w16cid:durableId="349912404">
    <w:abstractNumId w:val="9"/>
  </w:num>
  <w:num w:numId="228" w16cid:durableId="1403723450">
    <w:abstractNumId w:val="293"/>
  </w:num>
  <w:num w:numId="229" w16cid:durableId="1692952855">
    <w:abstractNumId w:val="249"/>
  </w:num>
  <w:num w:numId="230" w16cid:durableId="433287986">
    <w:abstractNumId w:val="38"/>
  </w:num>
  <w:num w:numId="231" w16cid:durableId="104083081">
    <w:abstractNumId w:val="271"/>
  </w:num>
  <w:num w:numId="232" w16cid:durableId="1248921761">
    <w:abstractNumId w:val="109"/>
  </w:num>
  <w:num w:numId="233" w16cid:durableId="1636445521">
    <w:abstractNumId w:val="159"/>
  </w:num>
  <w:num w:numId="234" w16cid:durableId="166288684">
    <w:abstractNumId w:val="89"/>
  </w:num>
  <w:num w:numId="235" w16cid:durableId="4138983">
    <w:abstractNumId w:val="282"/>
  </w:num>
  <w:num w:numId="236" w16cid:durableId="146477224">
    <w:abstractNumId w:val="78"/>
  </w:num>
  <w:num w:numId="237" w16cid:durableId="1350066761">
    <w:abstractNumId w:val="229"/>
  </w:num>
  <w:num w:numId="238" w16cid:durableId="924919599">
    <w:abstractNumId w:val="281"/>
  </w:num>
  <w:num w:numId="239" w16cid:durableId="1845513920">
    <w:abstractNumId w:val="239"/>
  </w:num>
  <w:num w:numId="240" w16cid:durableId="739981038">
    <w:abstractNumId w:val="24"/>
  </w:num>
  <w:num w:numId="241" w16cid:durableId="1758207108">
    <w:abstractNumId w:val="103"/>
  </w:num>
  <w:num w:numId="242" w16cid:durableId="1762676139">
    <w:abstractNumId w:val="209"/>
  </w:num>
  <w:num w:numId="243" w16cid:durableId="210961011">
    <w:abstractNumId w:val="54"/>
  </w:num>
  <w:num w:numId="244" w16cid:durableId="1626041770">
    <w:abstractNumId w:val="226"/>
  </w:num>
  <w:num w:numId="245" w16cid:durableId="402996967">
    <w:abstractNumId w:val="202"/>
  </w:num>
  <w:num w:numId="246" w16cid:durableId="818154542">
    <w:abstractNumId w:val="256"/>
  </w:num>
  <w:num w:numId="247" w16cid:durableId="231164414">
    <w:abstractNumId w:val="181"/>
  </w:num>
  <w:num w:numId="248" w16cid:durableId="184054885">
    <w:abstractNumId w:val="61"/>
  </w:num>
  <w:num w:numId="249" w16cid:durableId="1735155046">
    <w:abstractNumId w:val="225"/>
  </w:num>
  <w:num w:numId="250" w16cid:durableId="2077168231">
    <w:abstractNumId w:val="90"/>
  </w:num>
  <w:num w:numId="251" w16cid:durableId="1137143092">
    <w:abstractNumId w:val="67"/>
  </w:num>
  <w:num w:numId="252" w16cid:durableId="1097093012">
    <w:abstractNumId w:val="52"/>
  </w:num>
  <w:num w:numId="253" w16cid:durableId="1161189623">
    <w:abstractNumId w:val="123"/>
  </w:num>
  <w:num w:numId="254" w16cid:durableId="417559386">
    <w:abstractNumId w:val="59"/>
  </w:num>
  <w:num w:numId="255" w16cid:durableId="1335649441">
    <w:abstractNumId w:val="162"/>
  </w:num>
  <w:num w:numId="256" w16cid:durableId="7316618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7" w16cid:durableId="268127621">
    <w:abstractNumId w:val="141"/>
  </w:num>
  <w:num w:numId="258" w16cid:durableId="776098488">
    <w:abstractNumId w:val="43"/>
  </w:num>
  <w:num w:numId="259" w16cid:durableId="258105643">
    <w:abstractNumId w:val="275"/>
  </w:num>
  <w:num w:numId="260" w16cid:durableId="1067653087">
    <w:abstractNumId w:val="263"/>
  </w:num>
  <w:num w:numId="261" w16cid:durableId="1509753563">
    <w:abstractNumId w:val="137"/>
  </w:num>
  <w:num w:numId="262" w16cid:durableId="1926566782">
    <w:abstractNumId w:val="4"/>
  </w:num>
  <w:num w:numId="263" w16cid:durableId="154418041">
    <w:abstractNumId w:val="206"/>
  </w:num>
  <w:num w:numId="264" w16cid:durableId="1897933982">
    <w:abstractNumId w:val="246"/>
  </w:num>
  <w:num w:numId="265" w16cid:durableId="273174632">
    <w:abstractNumId w:val="244"/>
  </w:num>
  <w:num w:numId="266" w16cid:durableId="120002255">
    <w:abstractNumId w:val="120"/>
  </w:num>
  <w:num w:numId="267" w16cid:durableId="574097352">
    <w:abstractNumId w:val="132"/>
  </w:num>
  <w:num w:numId="268" w16cid:durableId="263465850">
    <w:abstractNumId w:val="60"/>
  </w:num>
  <w:num w:numId="269" w16cid:durableId="1539658483">
    <w:abstractNumId w:val="280"/>
  </w:num>
  <w:num w:numId="270" w16cid:durableId="1355300031">
    <w:abstractNumId w:val="96"/>
  </w:num>
  <w:num w:numId="271" w16cid:durableId="1626812582">
    <w:abstractNumId w:val="41"/>
  </w:num>
  <w:num w:numId="272" w16cid:durableId="547373923">
    <w:abstractNumId w:val="276"/>
  </w:num>
  <w:num w:numId="273" w16cid:durableId="285625658">
    <w:abstractNumId w:val="252"/>
  </w:num>
  <w:num w:numId="274" w16cid:durableId="127824841">
    <w:abstractNumId w:val="124"/>
  </w:num>
  <w:num w:numId="275" w16cid:durableId="675036505">
    <w:abstractNumId w:val="175"/>
  </w:num>
  <w:num w:numId="276" w16cid:durableId="1281960777">
    <w:abstractNumId w:val="129"/>
  </w:num>
  <w:num w:numId="277" w16cid:durableId="122312825">
    <w:abstractNumId w:val="253"/>
  </w:num>
  <w:num w:numId="278" w16cid:durableId="350184389">
    <w:abstractNumId w:val="135"/>
  </w:num>
  <w:num w:numId="279" w16cid:durableId="1041828613">
    <w:abstractNumId w:val="214"/>
  </w:num>
  <w:num w:numId="280" w16cid:durableId="432358491">
    <w:abstractNumId w:val="49"/>
  </w:num>
  <w:num w:numId="281" w16cid:durableId="1645697368">
    <w:abstractNumId w:val="200"/>
  </w:num>
  <w:num w:numId="282" w16cid:durableId="125776435">
    <w:abstractNumId w:val="33"/>
  </w:num>
  <w:num w:numId="283" w16cid:durableId="1572813004">
    <w:abstractNumId w:val="63"/>
  </w:num>
  <w:num w:numId="284" w16cid:durableId="838540172">
    <w:abstractNumId w:val="40"/>
  </w:num>
  <w:num w:numId="285" w16cid:durableId="1407534734">
    <w:abstractNumId w:val="250"/>
  </w:num>
  <w:num w:numId="286" w16cid:durableId="2001423076">
    <w:abstractNumId w:val="158"/>
  </w:num>
  <w:num w:numId="287" w16cid:durableId="1815440911">
    <w:abstractNumId w:val="47"/>
  </w:num>
  <w:num w:numId="288" w16cid:durableId="691343972">
    <w:abstractNumId w:val="154"/>
  </w:num>
  <w:num w:numId="289" w16cid:durableId="20592356">
    <w:abstractNumId w:val="223"/>
  </w:num>
  <w:num w:numId="290" w16cid:durableId="514072546">
    <w:abstractNumId w:val="212"/>
  </w:num>
  <w:num w:numId="291" w16cid:durableId="1264338199">
    <w:abstractNumId w:val="105"/>
  </w:num>
  <w:num w:numId="292" w16cid:durableId="769814675">
    <w:abstractNumId w:val="161"/>
  </w:num>
  <w:num w:numId="293" w16cid:durableId="1431387053">
    <w:abstractNumId w:val="92"/>
  </w:num>
  <w:num w:numId="294" w16cid:durableId="1873883200">
    <w:abstractNumId w:val="117"/>
  </w:num>
  <w:num w:numId="295" w16cid:durableId="1963075846">
    <w:abstractNumId w:val="265"/>
  </w:num>
  <w:num w:numId="296" w16cid:durableId="1540773836">
    <w:abstractNumId w:val="236"/>
  </w:num>
  <w:num w:numId="297" w16cid:durableId="823354024">
    <w:abstractNumId w:val="10"/>
  </w:num>
  <w:num w:numId="298" w16cid:durableId="1211527727">
    <w:abstractNumId w:val="10"/>
  </w:num>
  <w:num w:numId="299" w16cid:durableId="559823556">
    <w:abstractNumId w:val="95"/>
  </w:num>
  <w:numIdMacAtCleanup w:val="2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ctiveWritingStyle w:appName="MSWord" w:lang="en-IN" w:vendorID="64" w:dllVersion="0" w:nlCheck="1" w:checkStyle="0"/>
  <w:activeWritingStyle w:appName="MSWord" w:lang="en-US" w:vendorID="64" w:dllVersion="0" w:nlCheck="1" w:checkStyle="0"/>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F79"/>
    <w:rsid w:val="00000063"/>
    <w:rsid w:val="00000BAC"/>
    <w:rsid w:val="00001826"/>
    <w:rsid w:val="00001971"/>
    <w:rsid w:val="00001D5C"/>
    <w:rsid w:val="00002892"/>
    <w:rsid w:val="00003CA2"/>
    <w:rsid w:val="000042CA"/>
    <w:rsid w:val="000053D0"/>
    <w:rsid w:val="0000569B"/>
    <w:rsid w:val="000057DD"/>
    <w:rsid w:val="00005DC7"/>
    <w:rsid w:val="000067F6"/>
    <w:rsid w:val="000069A2"/>
    <w:rsid w:val="00006D85"/>
    <w:rsid w:val="00006FEE"/>
    <w:rsid w:val="00007C79"/>
    <w:rsid w:val="00011481"/>
    <w:rsid w:val="00011A6D"/>
    <w:rsid w:val="00012834"/>
    <w:rsid w:val="000129E7"/>
    <w:rsid w:val="00012A9A"/>
    <w:rsid w:val="0001319A"/>
    <w:rsid w:val="0001356E"/>
    <w:rsid w:val="00013940"/>
    <w:rsid w:val="00014346"/>
    <w:rsid w:val="0001499A"/>
    <w:rsid w:val="000152C6"/>
    <w:rsid w:val="00015A1A"/>
    <w:rsid w:val="000161D4"/>
    <w:rsid w:val="000176EE"/>
    <w:rsid w:val="0001787C"/>
    <w:rsid w:val="00017D31"/>
    <w:rsid w:val="00017D3B"/>
    <w:rsid w:val="00021C89"/>
    <w:rsid w:val="000222B4"/>
    <w:rsid w:val="000227AD"/>
    <w:rsid w:val="000235F8"/>
    <w:rsid w:val="00025A42"/>
    <w:rsid w:val="00025E12"/>
    <w:rsid w:val="00027B17"/>
    <w:rsid w:val="00027D42"/>
    <w:rsid w:val="00027FB1"/>
    <w:rsid w:val="00030892"/>
    <w:rsid w:val="00030E88"/>
    <w:rsid w:val="00034EFA"/>
    <w:rsid w:val="00036AA1"/>
    <w:rsid w:val="00037508"/>
    <w:rsid w:val="0003781A"/>
    <w:rsid w:val="00037B43"/>
    <w:rsid w:val="00037B44"/>
    <w:rsid w:val="00037C64"/>
    <w:rsid w:val="00037F81"/>
    <w:rsid w:val="00040054"/>
    <w:rsid w:val="00040F52"/>
    <w:rsid w:val="0004308E"/>
    <w:rsid w:val="00044184"/>
    <w:rsid w:val="000450E5"/>
    <w:rsid w:val="0004568C"/>
    <w:rsid w:val="0004581B"/>
    <w:rsid w:val="000458A0"/>
    <w:rsid w:val="00046B73"/>
    <w:rsid w:val="0004737F"/>
    <w:rsid w:val="000476BE"/>
    <w:rsid w:val="00047C87"/>
    <w:rsid w:val="00047E85"/>
    <w:rsid w:val="0005013C"/>
    <w:rsid w:val="0005092D"/>
    <w:rsid w:val="000509AB"/>
    <w:rsid w:val="00051547"/>
    <w:rsid w:val="00051631"/>
    <w:rsid w:val="0005182B"/>
    <w:rsid w:val="00052D44"/>
    <w:rsid w:val="00056216"/>
    <w:rsid w:val="00056A15"/>
    <w:rsid w:val="00056A7C"/>
    <w:rsid w:val="00057409"/>
    <w:rsid w:val="0006102E"/>
    <w:rsid w:val="000618B6"/>
    <w:rsid w:val="00061E2C"/>
    <w:rsid w:val="00063441"/>
    <w:rsid w:val="000637B3"/>
    <w:rsid w:val="00064072"/>
    <w:rsid w:val="00064585"/>
    <w:rsid w:val="000648BA"/>
    <w:rsid w:val="00064CD3"/>
    <w:rsid w:val="0006574A"/>
    <w:rsid w:val="000657C9"/>
    <w:rsid w:val="00066267"/>
    <w:rsid w:val="00066B66"/>
    <w:rsid w:val="000714D8"/>
    <w:rsid w:val="00071797"/>
    <w:rsid w:val="00071ED0"/>
    <w:rsid w:val="00072241"/>
    <w:rsid w:val="000723FF"/>
    <w:rsid w:val="000731D1"/>
    <w:rsid w:val="000750CC"/>
    <w:rsid w:val="000751BF"/>
    <w:rsid w:val="00075A62"/>
    <w:rsid w:val="000771DC"/>
    <w:rsid w:val="00077FB5"/>
    <w:rsid w:val="0008068D"/>
    <w:rsid w:val="00080DAB"/>
    <w:rsid w:val="00082195"/>
    <w:rsid w:val="0008287E"/>
    <w:rsid w:val="00084410"/>
    <w:rsid w:val="000844CF"/>
    <w:rsid w:val="00084844"/>
    <w:rsid w:val="00086252"/>
    <w:rsid w:val="00087116"/>
    <w:rsid w:val="0008766C"/>
    <w:rsid w:val="0009039E"/>
    <w:rsid w:val="0009059C"/>
    <w:rsid w:val="00090BF5"/>
    <w:rsid w:val="0009144B"/>
    <w:rsid w:val="000925C5"/>
    <w:rsid w:val="00093A34"/>
    <w:rsid w:val="000941F1"/>
    <w:rsid w:val="00094BE0"/>
    <w:rsid w:val="00094E54"/>
    <w:rsid w:val="00095E53"/>
    <w:rsid w:val="000977CB"/>
    <w:rsid w:val="00097873"/>
    <w:rsid w:val="0009787B"/>
    <w:rsid w:val="000A0262"/>
    <w:rsid w:val="000A161A"/>
    <w:rsid w:val="000A1DDC"/>
    <w:rsid w:val="000A1FD7"/>
    <w:rsid w:val="000A21CC"/>
    <w:rsid w:val="000A362C"/>
    <w:rsid w:val="000A39C7"/>
    <w:rsid w:val="000A3E93"/>
    <w:rsid w:val="000A4083"/>
    <w:rsid w:val="000A503D"/>
    <w:rsid w:val="000A51E3"/>
    <w:rsid w:val="000A5E39"/>
    <w:rsid w:val="000A63A2"/>
    <w:rsid w:val="000A779F"/>
    <w:rsid w:val="000B030D"/>
    <w:rsid w:val="000B0A24"/>
    <w:rsid w:val="000B0AF9"/>
    <w:rsid w:val="000B23DE"/>
    <w:rsid w:val="000B44DD"/>
    <w:rsid w:val="000B531E"/>
    <w:rsid w:val="000B6390"/>
    <w:rsid w:val="000B69A4"/>
    <w:rsid w:val="000B6C8D"/>
    <w:rsid w:val="000B732D"/>
    <w:rsid w:val="000B7EEC"/>
    <w:rsid w:val="000C0512"/>
    <w:rsid w:val="000C1627"/>
    <w:rsid w:val="000C2089"/>
    <w:rsid w:val="000C3684"/>
    <w:rsid w:val="000C57EE"/>
    <w:rsid w:val="000C5910"/>
    <w:rsid w:val="000C592E"/>
    <w:rsid w:val="000C62D6"/>
    <w:rsid w:val="000D112B"/>
    <w:rsid w:val="000D26AB"/>
    <w:rsid w:val="000D3F59"/>
    <w:rsid w:val="000D3F7D"/>
    <w:rsid w:val="000D4747"/>
    <w:rsid w:val="000D4D11"/>
    <w:rsid w:val="000D576B"/>
    <w:rsid w:val="000D705D"/>
    <w:rsid w:val="000E066E"/>
    <w:rsid w:val="000E15F3"/>
    <w:rsid w:val="000E1C71"/>
    <w:rsid w:val="000E1F20"/>
    <w:rsid w:val="000E325A"/>
    <w:rsid w:val="000E557F"/>
    <w:rsid w:val="000E668A"/>
    <w:rsid w:val="000E6D2D"/>
    <w:rsid w:val="000F004F"/>
    <w:rsid w:val="000F1098"/>
    <w:rsid w:val="000F10BA"/>
    <w:rsid w:val="000F1C6B"/>
    <w:rsid w:val="000F1F5D"/>
    <w:rsid w:val="000F26B7"/>
    <w:rsid w:val="000F308E"/>
    <w:rsid w:val="000F34BE"/>
    <w:rsid w:val="000F3911"/>
    <w:rsid w:val="000F3D8B"/>
    <w:rsid w:val="000F3F7E"/>
    <w:rsid w:val="000F42E8"/>
    <w:rsid w:val="000F788B"/>
    <w:rsid w:val="00100F17"/>
    <w:rsid w:val="00102288"/>
    <w:rsid w:val="00102AC2"/>
    <w:rsid w:val="00102B83"/>
    <w:rsid w:val="00102C38"/>
    <w:rsid w:val="00103953"/>
    <w:rsid w:val="001045EB"/>
    <w:rsid w:val="0010600B"/>
    <w:rsid w:val="00106208"/>
    <w:rsid w:val="00106354"/>
    <w:rsid w:val="001075FD"/>
    <w:rsid w:val="001076F6"/>
    <w:rsid w:val="001078B2"/>
    <w:rsid w:val="00107BA5"/>
    <w:rsid w:val="00107CE5"/>
    <w:rsid w:val="00110613"/>
    <w:rsid w:val="00111D11"/>
    <w:rsid w:val="00112B3A"/>
    <w:rsid w:val="00112C5C"/>
    <w:rsid w:val="00113148"/>
    <w:rsid w:val="00113AE1"/>
    <w:rsid w:val="00114A03"/>
    <w:rsid w:val="00114BBF"/>
    <w:rsid w:val="001153BC"/>
    <w:rsid w:val="001155AA"/>
    <w:rsid w:val="00115CC3"/>
    <w:rsid w:val="001166A9"/>
    <w:rsid w:val="00116A83"/>
    <w:rsid w:val="00116B73"/>
    <w:rsid w:val="00117A84"/>
    <w:rsid w:val="00117C93"/>
    <w:rsid w:val="00122062"/>
    <w:rsid w:val="0012245B"/>
    <w:rsid w:val="001224CE"/>
    <w:rsid w:val="001229AF"/>
    <w:rsid w:val="00122BA9"/>
    <w:rsid w:val="00122C3D"/>
    <w:rsid w:val="001232F2"/>
    <w:rsid w:val="00123D43"/>
    <w:rsid w:val="001245F6"/>
    <w:rsid w:val="0012474A"/>
    <w:rsid w:val="00124A51"/>
    <w:rsid w:val="00125534"/>
    <w:rsid w:val="001262CB"/>
    <w:rsid w:val="0012639F"/>
    <w:rsid w:val="00126CBF"/>
    <w:rsid w:val="00127566"/>
    <w:rsid w:val="00130891"/>
    <w:rsid w:val="001315CF"/>
    <w:rsid w:val="00131908"/>
    <w:rsid w:val="00131AEE"/>
    <w:rsid w:val="00131DEB"/>
    <w:rsid w:val="0013233A"/>
    <w:rsid w:val="0013234D"/>
    <w:rsid w:val="00132A3E"/>
    <w:rsid w:val="00132D29"/>
    <w:rsid w:val="00132DDC"/>
    <w:rsid w:val="00133534"/>
    <w:rsid w:val="00133970"/>
    <w:rsid w:val="00135026"/>
    <w:rsid w:val="001359CC"/>
    <w:rsid w:val="001378F1"/>
    <w:rsid w:val="00140493"/>
    <w:rsid w:val="00140845"/>
    <w:rsid w:val="00142932"/>
    <w:rsid w:val="001433DA"/>
    <w:rsid w:val="00144E15"/>
    <w:rsid w:val="0014523C"/>
    <w:rsid w:val="00145CB9"/>
    <w:rsid w:val="00145D14"/>
    <w:rsid w:val="00146F39"/>
    <w:rsid w:val="00147342"/>
    <w:rsid w:val="001476A1"/>
    <w:rsid w:val="00147CC6"/>
    <w:rsid w:val="001501E8"/>
    <w:rsid w:val="00151BA0"/>
    <w:rsid w:val="00151E50"/>
    <w:rsid w:val="001520F6"/>
    <w:rsid w:val="00153583"/>
    <w:rsid w:val="00154BD2"/>
    <w:rsid w:val="0015589C"/>
    <w:rsid w:val="001561A8"/>
    <w:rsid w:val="00156DC0"/>
    <w:rsid w:val="00156EFA"/>
    <w:rsid w:val="001575F7"/>
    <w:rsid w:val="00157E8D"/>
    <w:rsid w:val="00160C9D"/>
    <w:rsid w:val="001624A5"/>
    <w:rsid w:val="00162AA8"/>
    <w:rsid w:val="00162CF1"/>
    <w:rsid w:val="0016368D"/>
    <w:rsid w:val="00164A47"/>
    <w:rsid w:val="0016687D"/>
    <w:rsid w:val="00166CB7"/>
    <w:rsid w:val="00166DA0"/>
    <w:rsid w:val="00166E18"/>
    <w:rsid w:val="00166F2A"/>
    <w:rsid w:val="00167864"/>
    <w:rsid w:val="00170253"/>
    <w:rsid w:val="00170409"/>
    <w:rsid w:val="00170412"/>
    <w:rsid w:val="00170538"/>
    <w:rsid w:val="00172251"/>
    <w:rsid w:val="00172602"/>
    <w:rsid w:val="00172BE0"/>
    <w:rsid w:val="00174E23"/>
    <w:rsid w:val="00174F5C"/>
    <w:rsid w:val="00175576"/>
    <w:rsid w:val="001755B2"/>
    <w:rsid w:val="00176C2A"/>
    <w:rsid w:val="001778C9"/>
    <w:rsid w:val="00180811"/>
    <w:rsid w:val="00180DC0"/>
    <w:rsid w:val="001812D4"/>
    <w:rsid w:val="00183DDE"/>
    <w:rsid w:val="00184251"/>
    <w:rsid w:val="00187A02"/>
    <w:rsid w:val="0019048F"/>
    <w:rsid w:val="00190689"/>
    <w:rsid w:val="00190A45"/>
    <w:rsid w:val="00190B5B"/>
    <w:rsid w:val="001916BA"/>
    <w:rsid w:val="001919F4"/>
    <w:rsid w:val="001941BF"/>
    <w:rsid w:val="0019525E"/>
    <w:rsid w:val="00195719"/>
    <w:rsid w:val="00196744"/>
    <w:rsid w:val="001968C3"/>
    <w:rsid w:val="00196EB6"/>
    <w:rsid w:val="001979A1"/>
    <w:rsid w:val="001A0015"/>
    <w:rsid w:val="001A0A18"/>
    <w:rsid w:val="001A10E1"/>
    <w:rsid w:val="001A2C3A"/>
    <w:rsid w:val="001A3EF6"/>
    <w:rsid w:val="001A6638"/>
    <w:rsid w:val="001A6EA8"/>
    <w:rsid w:val="001A6FB9"/>
    <w:rsid w:val="001A781C"/>
    <w:rsid w:val="001B029F"/>
    <w:rsid w:val="001B086C"/>
    <w:rsid w:val="001B0D37"/>
    <w:rsid w:val="001B0D72"/>
    <w:rsid w:val="001B1289"/>
    <w:rsid w:val="001B16F4"/>
    <w:rsid w:val="001B2725"/>
    <w:rsid w:val="001B3083"/>
    <w:rsid w:val="001B3157"/>
    <w:rsid w:val="001B31F4"/>
    <w:rsid w:val="001B34C5"/>
    <w:rsid w:val="001B3F84"/>
    <w:rsid w:val="001B49CA"/>
    <w:rsid w:val="001B50C8"/>
    <w:rsid w:val="001B51E8"/>
    <w:rsid w:val="001B5445"/>
    <w:rsid w:val="001B6322"/>
    <w:rsid w:val="001B676F"/>
    <w:rsid w:val="001B71CF"/>
    <w:rsid w:val="001B7617"/>
    <w:rsid w:val="001B7D7C"/>
    <w:rsid w:val="001B7EC0"/>
    <w:rsid w:val="001C04BB"/>
    <w:rsid w:val="001C053C"/>
    <w:rsid w:val="001C1A6F"/>
    <w:rsid w:val="001C1ABB"/>
    <w:rsid w:val="001C3075"/>
    <w:rsid w:val="001C311F"/>
    <w:rsid w:val="001C3D6B"/>
    <w:rsid w:val="001C42F5"/>
    <w:rsid w:val="001C4637"/>
    <w:rsid w:val="001C688A"/>
    <w:rsid w:val="001C6BBF"/>
    <w:rsid w:val="001C7890"/>
    <w:rsid w:val="001C7BB0"/>
    <w:rsid w:val="001D1094"/>
    <w:rsid w:val="001D26B8"/>
    <w:rsid w:val="001D29AB"/>
    <w:rsid w:val="001D2B69"/>
    <w:rsid w:val="001D352A"/>
    <w:rsid w:val="001D3DE9"/>
    <w:rsid w:val="001D4EBF"/>
    <w:rsid w:val="001D51B6"/>
    <w:rsid w:val="001D6288"/>
    <w:rsid w:val="001D696C"/>
    <w:rsid w:val="001D7BF4"/>
    <w:rsid w:val="001D7CB6"/>
    <w:rsid w:val="001D7EE2"/>
    <w:rsid w:val="001E00D4"/>
    <w:rsid w:val="001E03AE"/>
    <w:rsid w:val="001E1570"/>
    <w:rsid w:val="001E212B"/>
    <w:rsid w:val="001E22BC"/>
    <w:rsid w:val="001E254E"/>
    <w:rsid w:val="001E2A60"/>
    <w:rsid w:val="001E2DE4"/>
    <w:rsid w:val="001E32AD"/>
    <w:rsid w:val="001E383E"/>
    <w:rsid w:val="001E3960"/>
    <w:rsid w:val="001E4004"/>
    <w:rsid w:val="001E44A6"/>
    <w:rsid w:val="001E4E26"/>
    <w:rsid w:val="001E75D1"/>
    <w:rsid w:val="001E7BF3"/>
    <w:rsid w:val="001E7D97"/>
    <w:rsid w:val="001F014D"/>
    <w:rsid w:val="001F1329"/>
    <w:rsid w:val="001F1B86"/>
    <w:rsid w:val="001F3198"/>
    <w:rsid w:val="001F40F6"/>
    <w:rsid w:val="001F4127"/>
    <w:rsid w:val="001F4E44"/>
    <w:rsid w:val="001F5695"/>
    <w:rsid w:val="001F71B0"/>
    <w:rsid w:val="001F796D"/>
    <w:rsid w:val="001F7D6C"/>
    <w:rsid w:val="001F7FA2"/>
    <w:rsid w:val="001F7FD7"/>
    <w:rsid w:val="00200463"/>
    <w:rsid w:val="00200EE0"/>
    <w:rsid w:val="00200F28"/>
    <w:rsid w:val="00201134"/>
    <w:rsid w:val="002018B6"/>
    <w:rsid w:val="00201B8F"/>
    <w:rsid w:val="0020288A"/>
    <w:rsid w:val="00203549"/>
    <w:rsid w:val="00204926"/>
    <w:rsid w:val="00205E5D"/>
    <w:rsid w:val="0020699D"/>
    <w:rsid w:val="00206A95"/>
    <w:rsid w:val="00207B19"/>
    <w:rsid w:val="00207B8C"/>
    <w:rsid w:val="002105C9"/>
    <w:rsid w:val="0021081C"/>
    <w:rsid w:val="00210D37"/>
    <w:rsid w:val="00210E0A"/>
    <w:rsid w:val="00211598"/>
    <w:rsid w:val="0021192A"/>
    <w:rsid w:val="00211C63"/>
    <w:rsid w:val="002121B7"/>
    <w:rsid w:val="00212595"/>
    <w:rsid w:val="0021301A"/>
    <w:rsid w:val="002131D0"/>
    <w:rsid w:val="00213A30"/>
    <w:rsid w:val="00214DA8"/>
    <w:rsid w:val="00215C32"/>
    <w:rsid w:val="00215EFB"/>
    <w:rsid w:val="0021642E"/>
    <w:rsid w:val="00217242"/>
    <w:rsid w:val="00217397"/>
    <w:rsid w:val="00220707"/>
    <w:rsid w:val="00220C35"/>
    <w:rsid w:val="0022112A"/>
    <w:rsid w:val="00221AB4"/>
    <w:rsid w:val="00221AE2"/>
    <w:rsid w:val="00221FAF"/>
    <w:rsid w:val="0022318E"/>
    <w:rsid w:val="002233AC"/>
    <w:rsid w:val="002242DB"/>
    <w:rsid w:val="00224830"/>
    <w:rsid w:val="00224BC9"/>
    <w:rsid w:val="00225443"/>
    <w:rsid w:val="002255E3"/>
    <w:rsid w:val="00226071"/>
    <w:rsid w:val="002271A0"/>
    <w:rsid w:val="00227A7D"/>
    <w:rsid w:val="002303D6"/>
    <w:rsid w:val="00230563"/>
    <w:rsid w:val="002318E4"/>
    <w:rsid w:val="00231F91"/>
    <w:rsid w:val="0023234C"/>
    <w:rsid w:val="00232356"/>
    <w:rsid w:val="0023242A"/>
    <w:rsid w:val="00232C5E"/>
    <w:rsid w:val="00233838"/>
    <w:rsid w:val="00233D39"/>
    <w:rsid w:val="00234026"/>
    <w:rsid w:val="00234618"/>
    <w:rsid w:val="00234CDC"/>
    <w:rsid w:val="00236AF8"/>
    <w:rsid w:val="00240E1E"/>
    <w:rsid w:val="00243067"/>
    <w:rsid w:val="002434A9"/>
    <w:rsid w:val="002438B9"/>
    <w:rsid w:val="00243C67"/>
    <w:rsid w:val="002448F5"/>
    <w:rsid w:val="00244A55"/>
    <w:rsid w:val="00244EAD"/>
    <w:rsid w:val="00246433"/>
    <w:rsid w:val="00246FDF"/>
    <w:rsid w:val="0024760B"/>
    <w:rsid w:val="0024778B"/>
    <w:rsid w:val="0024788B"/>
    <w:rsid w:val="00247AF0"/>
    <w:rsid w:val="00250568"/>
    <w:rsid w:val="00250DC6"/>
    <w:rsid w:val="0025109E"/>
    <w:rsid w:val="002515F5"/>
    <w:rsid w:val="0025160F"/>
    <w:rsid w:val="00251BDD"/>
    <w:rsid w:val="00252676"/>
    <w:rsid w:val="00252C25"/>
    <w:rsid w:val="00252EA0"/>
    <w:rsid w:val="00253501"/>
    <w:rsid w:val="002536CE"/>
    <w:rsid w:val="00254019"/>
    <w:rsid w:val="002540E4"/>
    <w:rsid w:val="002550D7"/>
    <w:rsid w:val="00255815"/>
    <w:rsid w:val="00255C14"/>
    <w:rsid w:val="00255CA0"/>
    <w:rsid w:val="00256776"/>
    <w:rsid w:val="00256874"/>
    <w:rsid w:val="00257153"/>
    <w:rsid w:val="00257980"/>
    <w:rsid w:val="00257CE8"/>
    <w:rsid w:val="002606F4"/>
    <w:rsid w:val="00261420"/>
    <w:rsid w:val="00261B93"/>
    <w:rsid w:val="00261DDA"/>
    <w:rsid w:val="0026228E"/>
    <w:rsid w:val="00262D02"/>
    <w:rsid w:val="00264851"/>
    <w:rsid w:val="0026490C"/>
    <w:rsid w:val="00264DCF"/>
    <w:rsid w:val="00265C8C"/>
    <w:rsid w:val="0026689A"/>
    <w:rsid w:val="0026697B"/>
    <w:rsid w:val="00266981"/>
    <w:rsid w:val="00266DAB"/>
    <w:rsid w:val="00266F6D"/>
    <w:rsid w:val="002672B0"/>
    <w:rsid w:val="00267E49"/>
    <w:rsid w:val="00270666"/>
    <w:rsid w:val="00270F88"/>
    <w:rsid w:val="0027247C"/>
    <w:rsid w:val="00275DF8"/>
    <w:rsid w:val="0027689E"/>
    <w:rsid w:val="00277368"/>
    <w:rsid w:val="00280606"/>
    <w:rsid w:val="002806FF"/>
    <w:rsid w:val="00280D43"/>
    <w:rsid w:val="002821D5"/>
    <w:rsid w:val="002853AB"/>
    <w:rsid w:val="00285490"/>
    <w:rsid w:val="00285935"/>
    <w:rsid w:val="00286129"/>
    <w:rsid w:val="00286651"/>
    <w:rsid w:val="0028695A"/>
    <w:rsid w:val="00286C76"/>
    <w:rsid w:val="00286DD0"/>
    <w:rsid w:val="00286FCE"/>
    <w:rsid w:val="002876D9"/>
    <w:rsid w:val="00287836"/>
    <w:rsid w:val="002907B1"/>
    <w:rsid w:val="0029157E"/>
    <w:rsid w:val="00291AB5"/>
    <w:rsid w:val="00292C5C"/>
    <w:rsid w:val="00292FC1"/>
    <w:rsid w:val="002934C7"/>
    <w:rsid w:val="002942CC"/>
    <w:rsid w:val="002944FD"/>
    <w:rsid w:val="002945A8"/>
    <w:rsid w:val="00294ED0"/>
    <w:rsid w:val="00295512"/>
    <w:rsid w:val="00296D92"/>
    <w:rsid w:val="00297EA8"/>
    <w:rsid w:val="002A010A"/>
    <w:rsid w:val="002A086A"/>
    <w:rsid w:val="002A08BB"/>
    <w:rsid w:val="002A0995"/>
    <w:rsid w:val="002A09B5"/>
    <w:rsid w:val="002A0D4F"/>
    <w:rsid w:val="002A1097"/>
    <w:rsid w:val="002A109C"/>
    <w:rsid w:val="002A1BD7"/>
    <w:rsid w:val="002A1D71"/>
    <w:rsid w:val="002A212F"/>
    <w:rsid w:val="002A284F"/>
    <w:rsid w:val="002A2C32"/>
    <w:rsid w:val="002A2CC7"/>
    <w:rsid w:val="002A3868"/>
    <w:rsid w:val="002A3B12"/>
    <w:rsid w:val="002A4468"/>
    <w:rsid w:val="002A4E96"/>
    <w:rsid w:val="002A580C"/>
    <w:rsid w:val="002A58B0"/>
    <w:rsid w:val="002A66FB"/>
    <w:rsid w:val="002A7C6D"/>
    <w:rsid w:val="002B057D"/>
    <w:rsid w:val="002B068F"/>
    <w:rsid w:val="002B070F"/>
    <w:rsid w:val="002B0F60"/>
    <w:rsid w:val="002B0FEF"/>
    <w:rsid w:val="002B1074"/>
    <w:rsid w:val="002B1625"/>
    <w:rsid w:val="002B1F31"/>
    <w:rsid w:val="002B2192"/>
    <w:rsid w:val="002B2456"/>
    <w:rsid w:val="002B38AB"/>
    <w:rsid w:val="002B410E"/>
    <w:rsid w:val="002B573D"/>
    <w:rsid w:val="002B7346"/>
    <w:rsid w:val="002C01EA"/>
    <w:rsid w:val="002C0FC6"/>
    <w:rsid w:val="002C1178"/>
    <w:rsid w:val="002C2531"/>
    <w:rsid w:val="002C2AE7"/>
    <w:rsid w:val="002C30F1"/>
    <w:rsid w:val="002C3A1E"/>
    <w:rsid w:val="002C3C1B"/>
    <w:rsid w:val="002C43EA"/>
    <w:rsid w:val="002C44DE"/>
    <w:rsid w:val="002C4A70"/>
    <w:rsid w:val="002C533B"/>
    <w:rsid w:val="002C56D1"/>
    <w:rsid w:val="002C666B"/>
    <w:rsid w:val="002C7727"/>
    <w:rsid w:val="002D07CA"/>
    <w:rsid w:val="002D125A"/>
    <w:rsid w:val="002D183A"/>
    <w:rsid w:val="002D28D5"/>
    <w:rsid w:val="002D3573"/>
    <w:rsid w:val="002D39F9"/>
    <w:rsid w:val="002D4AA9"/>
    <w:rsid w:val="002D5EDA"/>
    <w:rsid w:val="002D6173"/>
    <w:rsid w:val="002D66EA"/>
    <w:rsid w:val="002D6A0F"/>
    <w:rsid w:val="002D7745"/>
    <w:rsid w:val="002E0E80"/>
    <w:rsid w:val="002E0F0F"/>
    <w:rsid w:val="002E1FE6"/>
    <w:rsid w:val="002E2CC9"/>
    <w:rsid w:val="002E3485"/>
    <w:rsid w:val="002E365F"/>
    <w:rsid w:val="002E3CEB"/>
    <w:rsid w:val="002E4D6B"/>
    <w:rsid w:val="002E558B"/>
    <w:rsid w:val="002E6325"/>
    <w:rsid w:val="002E689D"/>
    <w:rsid w:val="002E6B9A"/>
    <w:rsid w:val="002E7008"/>
    <w:rsid w:val="002E70FA"/>
    <w:rsid w:val="002E7295"/>
    <w:rsid w:val="002E73D8"/>
    <w:rsid w:val="002E7999"/>
    <w:rsid w:val="002E79D6"/>
    <w:rsid w:val="002E7EE8"/>
    <w:rsid w:val="002F03ED"/>
    <w:rsid w:val="002F2098"/>
    <w:rsid w:val="002F25F5"/>
    <w:rsid w:val="002F2DE5"/>
    <w:rsid w:val="002F3159"/>
    <w:rsid w:val="002F3EBF"/>
    <w:rsid w:val="002F42F4"/>
    <w:rsid w:val="002F5663"/>
    <w:rsid w:val="002F5C21"/>
    <w:rsid w:val="002F5EEE"/>
    <w:rsid w:val="002F5FA9"/>
    <w:rsid w:val="002F6467"/>
    <w:rsid w:val="002F6526"/>
    <w:rsid w:val="002F653E"/>
    <w:rsid w:val="002F698A"/>
    <w:rsid w:val="002F732E"/>
    <w:rsid w:val="002F7BA1"/>
    <w:rsid w:val="002F7EFD"/>
    <w:rsid w:val="002F7F31"/>
    <w:rsid w:val="0030041C"/>
    <w:rsid w:val="003019D5"/>
    <w:rsid w:val="00302284"/>
    <w:rsid w:val="0030336E"/>
    <w:rsid w:val="00304847"/>
    <w:rsid w:val="00304A08"/>
    <w:rsid w:val="00305A31"/>
    <w:rsid w:val="003073DF"/>
    <w:rsid w:val="00307FA4"/>
    <w:rsid w:val="00310AFE"/>
    <w:rsid w:val="00311086"/>
    <w:rsid w:val="003111D9"/>
    <w:rsid w:val="00311CFE"/>
    <w:rsid w:val="00312135"/>
    <w:rsid w:val="00312CB6"/>
    <w:rsid w:val="003139C8"/>
    <w:rsid w:val="00313EA7"/>
    <w:rsid w:val="0031466F"/>
    <w:rsid w:val="00314A16"/>
    <w:rsid w:val="00314BA2"/>
    <w:rsid w:val="00314D21"/>
    <w:rsid w:val="003150DE"/>
    <w:rsid w:val="003156AA"/>
    <w:rsid w:val="00316343"/>
    <w:rsid w:val="00316982"/>
    <w:rsid w:val="00316AEB"/>
    <w:rsid w:val="00320C37"/>
    <w:rsid w:val="0032264F"/>
    <w:rsid w:val="00322870"/>
    <w:rsid w:val="00322A22"/>
    <w:rsid w:val="00322F02"/>
    <w:rsid w:val="00324914"/>
    <w:rsid w:val="00324D12"/>
    <w:rsid w:val="00325BFF"/>
    <w:rsid w:val="00326844"/>
    <w:rsid w:val="0032700A"/>
    <w:rsid w:val="00330F49"/>
    <w:rsid w:val="00331651"/>
    <w:rsid w:val="0033210A"/>
    <w:rsid w:val="00332371"/>
    <w:rsid w:val="00332C82"/>
    <w:rsid w:val="00332CB1"/>
    <w:rsid w:val="00334436"/>
    <w:rsid w:val="00335F4B"/>
    <w:rsid w:val="0033679B"/>
    <w:rsid w:val="00337A24"/>
    <w:rsid w:val="00340672"/>
    <w:rsid w:val="003408CD"/>
    <w:rsid w:val="00340D3D"/>
    <w:rsid w:val="00341059"/>
    <w:rsid w:val="003412A1"/>
    <w:rsid w:val="00341F84"/>
    <w:rsid w:val="003424BB"/>
    <w:rsid w:val="003427D9"/>
    <w:rsid w:val="00344188"/>
    <w:rsid w:val="00345C0E"/>
    <w:rsid w:val="00346365"/>
    <w:rsid w:val="00346B0E"/>
    <w:rsid w:val="00346B66"/>
    <w:rsid w:val="00347B78"/>
    <w:rsid w:val="00347FA3"/>
    <w:rsid w:val="003511FB"/>
    <w:rsid w:val="00351326"/>
    <w:rsid w:val="00352599"/>
    <w:rsid w:val="00352715"/>
    <w:rsid w:val="00354C9D"/>
    <w:rsid w:val="00355B83"/>
    <w:rsid w:val="0035603A"/>
    <w:rsid w:val="003568D6"/>
    <w:rsid w:val="00357D1A"/>
    <w:rsid w:val="00361031"/>
    <w:rsid w:val="003618F6"/>
    <w:rsid w:val="00362046"/>
    <w:rsid w:val="00362543"/>
    <w:rsid w:val="00362728"/>
    <w:rsid w:val="003650AB"/>
    <w:rsid w:val="00365A88"/>
    <w:rsid w:val="00365B21"/>
    <w:rsid w:val="003676B2"/>
    <w:rsid w:val="0037145F"/>
    <w:rsid w:val="00371532"/>
    <w:rsid w:val="003715FE"/>
    <w:rsid w:val="00371FC3"/>
    <w:rsid w:val="003726DD"/>
    <w:rsid w:val="00375D75"/>
    <w:rsid w:val="00377649"/>
    <w:rsid w:val="00377E41"/>
    <w:rsid w:val="003806AA"/>
    <w:rsid w:val="003808BC"/>
    <w:rsid w:val="00380B01"/>
    <w:rsid w:val="00380BD3"/>
    <w:rsid w:val="003813EA"/>
    <w:rsid w:val="003821F0"/>
    <w:rsid w:val="00383502"/>
    <w:rsid w:val="00383885"/>
    <w:rsid w:val="003840C2"/>
    <w:rsid w:val="00384C6E"/>
    <w:rsid w:val="00385145"/>
    <w:rsid w:val="00386ED1"/>
    <w:rsid w:val="00391878"/>
    <w:rsid w:val="003918C3"/>
    <w:rsid w:val="003924C6"/>
    <w:rsid w:val="003939F3"/>
    <w:rsid w:val="003955F4"/>
    <w:rsid w:val="003957AD"/>
    <w:rsid w:val="00396389"/>
    <w:rsid w:val="0039641D"/>
    <w:rsid w:val="00396620"/>
    <w:rsid w:val="003A00AE"/>
    <w:rsid w:val="003A09A9"/>
    <w:rsid w:val="003A0F87"/>
    <w:rsid w:val="003A11B8"/>
    <w:rsid w:val="003A2149"/>
    <w:rsid w:val="003A338D"/>
    <w:rsid w:val="003A33C8"/>
    <w:rsid w:val="003A40A8"/>
    <w:rsid w:val="003A42F5"/>
    <w:rsid w:val="003A62F6"/>
    <w:rsid w:val="003A6534"/>
    <w:rsid w:val="003A6A7E"/>
    <w:rsid w:val="003A70A4"/>
    <w:rsid w:val="003A7BE9"/>
    <w:rsid w:val="003A7D30"/>
    <w:rsid w:val="003A7EB6"/>
    <w:rsid w:val="003B0E30"/>
    <w:rsid w:val="003B16FF"/>
    <w:rsid w:val="003B26D0"/>
    <w:rsid w:val="003B2924"/>
    <w:rsid w:val="003B2CA1"/>
    <w:rsid w:val="003B3270"/>
    <w:rsid w:val="003B3E2D"/>
    <w:rsid w:val="003B424A"/>
    <w:rsid w:val="003B4603"/>
    <w:rsid w:val="003B466D"/>
    <w:rsid w:val="003B62EC"/>
    <w:rsid w:val="003B668B"/>
    <w:rsid w:val="003B712A"/>
    <w:rsid w:val="003B7540"/>
    <w:rsid w:val="003C0EFE"/>
    <w:rsid w:val="003C176D"/>
    <w:rsid w:val="003C23E5"/>
    <w:rsid w:val="003C2B90"/>
    <w:rsid w:val="003C2DC0"/>
    <w:rsid w:val="003C341A"/>
    <w:rsid w:val="003C38FA"/>
    <w:rsid w:val="003C4944"/>
    <w:rsid w:val="003C4AF6"/>
    <w:rsid w:val="003C4CB6"/>
    <w:rsid w:val="003C4DDE"/>
    <w:rsid w:val="003C65AF"/>
    <w:rsid w:val="003C6822"/>
    <w:rsid w:val="003C7EF6"/>
    <w:rsid w:val="003D1D8C"/>
    <w:rsid w:val="003D2E7A"/>
    <w:rsid w:val="003D421E"/>
    <w:rsid w:val="003D439D"/>
    <w:rsid w:val="003D4625"/>
    <w:rsid w:val="003D4969"/>
    <w:rsid w:val="003D57C9"/>
    <w:rsid w:val="003D59B6"/>
    <w:rsid w:val="003D5C97"/>
    <w:rsid w:val="003D68D0"/>
    <w:rsid w:val="003D6C96"/>
    <w:rsid w:val="003D708B"/>
    <w:rsid w:val="003D7CB0"/>
    <w:rsid w:val="003D7CFF"/>
    <w:rsid w:val="003E05D6"/>
    <w:rsid w:val="003E0FB9"/>
    <w:rsid w:val="003E1B71"/>
    <w:rsid w:val="003E1DBA"/>
    <w:rsid w:val="003E2304"/>
    <w:rsid w:val="003E2AA8"/>
    <w:rsid w:val="003E33F3"/>
    <w:rsid w:val="003E47DB"/>
    <w:rsid w:val="003E4EAA"/>
    <w:rsid w:val="003E56A1"/>
    <w:rsid w:val="003E59E4"/>
    <w:rsid w:val="003E714F"/>
    <w:rsid w:val="003E75A4"/>
    <w:rsid w:val="003F0949"/>
    <w:rsid w:val="003F0BBC"/>
    <w:rsid w:val="003F14CF"/>
    <w:rsid w:val="003F166C"/>
    <w:rsid w:val="003F1965"/>
    <w:rsid w:val="003F1AB7"/>
    <w:rsid w:val="003F335D"/>
    <w:rsid w:val="003F3B47"/>
    <w:rsid w:val="003F587E"/>
    <w:rsid w:val="003F5DA5"/>
    <w:rsid w:val="003F6025"/>
    <w:rsid w:val="003F7E43"/>
    <w:rsid w:val="00401414"/>
    <w:rsid w:val="00401661"/>
    <w:rsid w:val="00401BBD"/>
    <w:rsid w:val="004024E8"/>
    <w:rsid w:val="00404243"/>
    <w:rsid w:val="00404390"/>
    <w:rsid w:val="00404440"/>
    <w:rsid w:val="00404AB9"/>
    <w:rsid w:val="00404B8C"/>
    <w:rsid w:val="0040727F"/>
    <w:rsid w:val="0040756F"/>
    <w:rsid w:val="004077CE"/>
    <w:rsid w:val="00407DD6"/>
    <w:rsid w:val="00407E3B"/>
    <w:rsid w:val="0041016E"/>
    <w:rsid w:val="00410D9A"/>
    <w:rsid w:val="00410E54"/>
    <w:rsid w:val="00411402"/>
    <w:rsid w:val="0041144E"/>
    <w:rsid w:val="004118AB"/>
    <w:rsid w:val="00411A5A"/>
    <w:rsid w:val="00411C89"/>
    <w:rsid w:val="004120A4"/>
    <w:rsid w:val="0041245E"/>
    <w:rsid w:val="004125CF"/>
    <w:rsid w:val="00412B76"/>
    <w:rsid w:val="00413A8E"/>
    <w:rsid w:val="0041407A"/>
    <w:rsid w:val="004159A4"/>
    <w:rsid w:val="00415BD2"/>
    <w:rsid w:val="00416849"/>
    <w:rsid w:val="0041791B"/>
    <w:rsid w:val="00417CBF"/>
    <w:rsid w:val="00420759"/>
    <w:rsid w:val="00421BB5"/>
    <w:rsid w:val="00421C40"/>
    <w:rsid w:val="004232D2"/>
    <w:rsid w:val="00423556"/>
    <w:rsid w:val="00423A3A"/>
    <w:rsid w:val="00424813"/>
    <w:rsid w:val="0042573B"/>
    <w:rsid w:val="0042659B"/>
    <w:rsid w:val="004274B6"/>
    <w:rsid w:val="00427676"/>
    <w:rsid w:val="004276C2"/>
    <w:rsid w:val="0043026C"/>
    <w:rsid w:val="0043029F"/>
    <w:rsid w:val="004302C0"/>
    <w:rsid w:val="00431A2D"/>
    <w:rsid w:val="00432C3A"/>
    <w:rsid w:val="004333F2"/>
    <w:rsid w:val="00433E0C"/>
    <w:rsid w:val="00433EC0"/>
    <w:rsid w:val="0043421B"/>
    <w:rsid w:val="00434387"/>
    <w:rsid w:val="0043447F"/>
    <w:rsid w:val="004357D2"/>
    <w:rsid w:val="00435C93"/>
    <w:rsid w:val="00436D0E"/>
    <w:rsid w:val="00437B9B"/>
    <w:rsid w:val="00437CCC"/>
    <w:rsid w:val="00437D00"/>
    <w:rsid w:val="00440891"/>
    <w:rsid w:val="004409B5"/>
    <w:rsid w:val="00440E8A"/>
    <w:rsid w:val="00441191"/>
    <w:rsid w:val="0044356C"/>
    <w:rsid w:val="0044396C"/>
    <w:rsid w:val="00443A09"/>
    <w:rsid w:val="00444AA6"/>
    <w:rsid w:val="00444BA0"/>
    <w:rsid w:val="00445109"/>
    <w:rsid w:val="004463E4"/>
    <w:rsid w:val="004466C4"/>
    <w:rsid w:val="004478EA"/>
    <w:rsid w:val="0045126F"/>
    <w:rsid w:val="004517AD"/>
    <w:rsid w:val="00455FB9"/>
    <w:rsid w:val="00456217"/>
    <w:rsid w:val="00456ABE"/>
    <w:rsid w:val="00456EDC"/>
    <w:rsid w:val="0045724C"/>
    <w:rsid w:val="004573BF"/>
    <w:rsid w:val="00457D25"/>
    <w:rsid w:val="00460892"/>
    <w:rsid w:val="00461C20"/>
    <w:rsid w:val="00461C75"/>
    <w:rsid w:val="00462FF2"/>
    <w:rsid w:val="00464091"/>
    <w:rsid w:val="00464326"/>
    <w:rsid w:val="00465AC4"/>
    <w:rsid w:val="00465C55"/>
    <w:rsid w:val="00465D97"/>
    <w:rsid w:val="00466B8F"/>
    <w:rsid w:val="00470D13"/>
    <w:rsid w:val="00470FDD"/>
    <w:rsid w:val="004724EC"/>
    <w:rsid w:val="004725BF"/>
    <w:rsid w:val="00472CEF"/>
    <w:rsid w:val="00473D73"/>
    <w:rsid w:val="0047475C"/>
    <w:rsid w:val="00474986"/>
    <w:rsid w:val="00474B82"/>
    <w:rsid w:val="00474D3C"/>
    <w:rsid w:val="004751DD"/>
    <w:rsid w:val="00475B84"/>
    <w:rsid w:val="00476196"/>
    <w:rsid w:val="00477831"/>
    <w:rsid w:val="00477846"/>
    <w:rsid w:val="004809F0"/>
    <w:rsid w:val="004814DB"/>
    <w:rsid w:val="0048159A"/>
    <w:rsid w:val="00481CAB"/>
    <w:rsid w:val="00482D1E"/>
    <w:rsid w:val="004838DE"/>
    <w:rsid w:val="00484257"/>
    <w:rsid w:val="004843C6"/>
    <w:rsid w:val="004856E5"/>
    <w:rsid w:val="00485740"/>
    <w:rsid w:val="00485A3E"/>
    <w:rsid w:val="00485F7E"/>
    <w:rsid w:val="004862BE"/>
    <w:rsid w:val="00487D88"/>
    <w:rsid w:val="0049010D"/>
    <w:rsid w:val="00490F2C"/>
    <w:rsid w:val="004923B7"/>
    <w:rsid w:val="004924D1"/>
    <w:rsid w:val="0049293A"/>
    <w:rsid w:val="00493657"/>
    <w:rsid w:val="00493D57"/>
    <w:rsid w:val="004946F0"/>
    <w:rsid w:val="0049776E"/>
    <w:rsid w:val="00497CCC"/>
    <w:rsid w:val="004A0CF1"/>
    <w:rsid w:val="004A16A5"/>
    <w:rsid w:val="004A213D"/>
    <w:rsid w:val="004A30EF"/>
    <w:rsid w:val="004A3D19"/>
    <w:rsid w:val="004A403C"/>
    <w:rsid w:val="004A4165"/>
    <w:rsid w:val="004A4714"/>
    <w:rsid w:val="004A5025"/>
    <w:rsid w:val="004B01C7"/>
    <w:rsid w:val="004B07AC"/>
    <w:rsid w:val="004B188B"/>
    <w:rsid w:val="004B29DB"/>
    <w:rsid w:val="004B2D8F"/>
    <w:rsid w:val="004B33E5"/>
    <w:rsid w:val="004B352D"/>
    <w:rsid w:val="004B3E36"/>
    <w:rsid w:val="004B4720"/>
    <w:rsid w:val="004B489F"/>
    <w:rsid w:val="004B4C3A"/>
    <w:rsid w:val="004B51F1"/>
    <w:rsid w:val="004B5C46"/>
    <w:rsid w:val="004B61EE"/>
    <w:rsid w:val="004B673F"/>
    <w:rsid w:val="004B6A06"/>
    <w:rsid w:val="004B703D"/>
    <w:rsid w:val="004B75FD"/>
    <w:rsid w:val="004B774E"/>
    <w:rsid w:val="004B7A72"/>
    <w:rsid w:val="004C0475"/>
    <w:rsid w:val="004C1FA4"/>
    <w:rsid w:val="004C23DB"/>
    <w:rsid w:val="004C3545"/>
    <w:rsid w:val="004C44BE"/>
    <w:rsid w:val="004C516B"/>
    <w:rsid w:val="004C516D"/>
    <w:rsid w:val="004C530C"/>
    <w:rsid w:val="004C56FD"/>
    <w:rsid w:val="004C573B"/>
    <w:rsid w:val="004C5BAD"/>
    <w:rsid w:val="004C5F56"/>
    <w:rsid w:val="004C61F4"/>
    <w:rsid w:val="004C71FF"/>
    <w:rsid w:val="004C7A88"/>
    <w:rsid w:val="004D0567"/>
    <w:rsid w:val="004D0E95"/>
    <w:rsid w:val="004D1E9C"/>
    <w:rsid w:val="004D23AA"/>
    <w:rsid w:val="004D2682"/>
    <w:rsid w:val="004D2ACC"/>
    <w:rsid w:val="004D2D99"/>
    <w:rsid w:val="004D2F9B"/>
    <w:rsid w:val="004D3075"/>
    <w:rsid w:val="004D31E8"/>
    <w:rsid w:val="004D3B1A"/>
    <w:rsid w:val="004D3B1F"/>
    <w:rsid w:val="004D4491"/>
    <w:rsid w:val="004D5083"/>
    <w:rsid w:val="004D54E6"/>
    <w:rsid w:val="004D5526"/>
    <w:rsid w:val="004D6CFA"/>
    <w:rsid w:val="004D7EF5"/>
    <w:rsid w:val="004E07DC"/>
    <w:rsid w:val="004E08BF"/>
    <w:rsid w:val="004E17B1"/>
    <w:rsid w:val="004E1DCB"/>
    <w:rsid w:val="004E31E2"/>
    <w:rsid w:val="004E421A"/>
    <w:rsid w:val="004E4C8B"/>
    <w:rsid w:val="004E5757"/>
    <w:rsid w:val="004E5D31"/>
    <w:rsid w:val="004E6207"/>
    <w:rsid w:val="004E73AA"/>
    <w:rsid w:val="004F070F"/>
    <w:rsid w:val="004F0F1A"/>
    <w:rsid w:val="004F111F"/>
    <w:rsid w:val="004F1625"/>
    <w:rsid w:val="004F19B0"/>
    <w:rsid w:val="004F1B0A"/>
    <w:rsid w:val="004F2E8D"/>
    <w:rsid w:val="004F443B"/>
    <w:rsid w:val="004F71AB"/>
    <w:rsid w:val="004F72AF"/>
    <w:rsid w:val="004F79DC"/>
    <w:rsid w:val="004F7B34"/>
    <w:rsid w:val="005009F1"/>
    <w:rsid w:val="00500F82"/>
    <w:rsid w:val="00502F5D"/>
    <w:rsid w:val="00503E24"/>
    <w:rsid w:val="00503FD6"/>
    <w:rsid w:val="0050424A"/>
    <w:rsid w:val="00504317"/>
    <w:rsid w:val="005051DE"/>
    <w:rsid w:val="0050578D"/>
    <w:rsid w:val="00505848"/>
    <w:rsid w:val="00505B09"/>
    <w:rsid w:val="00505F62"/>
    <w:rsid w:val="005065E3"/>
    <w:rsid w:val="0050681E"/>
    <w:rsid w:val="00506973"/>
    <w:rsid w:val="00506AEC"/>
    <w:rsid w:val="00506B30"/>
    <w:rsid w:val="00510989"/>
    <w:rsid w:val="005111DE"/>
    <w:rsid w:val="005111F9"/>
    <w:rsid w:val="00511262"/>
    <w:rsid w:val="00511F89"/>
    <w:rsid w:val="00512D4A"/>
    <w:rsid w:val="00512F02"/>
    <w:rsid w:val="00513164"/>
    <w:rsid w:val="00513222"/>
    <w:rsid w:val="00513393"/>
    <w:rsid w:val="005133F5"/>
    <w:rsid w:val="00514197"/>
    <w:rsid w:val="00514335"/>
    <w:rsid w:val="0051506B"/>
    <w:rsid w:val="005160AC"/>
    <w:rsid w:val="00516989"/>
    <w:rsid w:val="00516A91"/>
    <w:rsid w:val="00516CD2"/>
    <w:rsid w:val="005172EC"/>
    <w:rsid w:val="00517312"/>
    <w:rsid w:val="0052070C"/>
    <w:rsid w:val="00521BC9"/>
    <w:rsid w:val="0052405A"/>
    <w:rsid w:val="0052622D"/>
    <w:rsid w:val="005262F4"/>
    <w:rsid w:val="00527FA1"/>
    <w:rsid w:val="005307E7"/>
    <w:rsid w:val="00530DC2"/>
    <w:rsid w:val="00531042"/>
    <w:rsid w:val="0053199E"/>
    <w:rsid w:val="00531FFE"/>
    <w:rsid w:val="005322BE"/>
    <w:rsid w:val="005326E3"/>
    <w:rsid w:val="00533E27"/>
    <w:rsid w:val="00534028"/>
    <w:rsid w:val="00535619"/>
    <w:rsid w:val="00537744"/>
    <w:rsid w:val="00540199"/>
    <w:rsid w:val="00540380"/>
    <w:rsid w:val="005406BB"/>
    <w:rsid w:val="005409A2"/>
    <w:rsid w:val="00540D8B"/>
    <w:rsid w:val="00541A7E"/>
    <w:rsid w:val="00541C54"/>
    <w:rsid w:val="0054261F"/>
    <w:rsid w:val="00542759"/>
    <w:rsid w:val="00543658"/>
    <w:rsid w:val="00544060"/>
    <w:rsid w:val="00544412"/>
    <w:rsid w:val="005445B0"/>
    <w:rsid w:val="00544883"/>
    <w:rsid w:val="00544CB8"/>
    <w:rsid w:val="005457D5"/>
    <w:rsid w:val="0054627C"/>
    <w:rsid w:val="0054794A"/>
    <w:rsid w:val="005506DB"/>
    <w:rsid w:val="00550899"/>
    <w:rsid w:val="0055258B"/>
    <w:rsid w:val="00552769"/>
    <w:rsid w:val="00552CDB"/>
    <w:rsid w:val="0055322B"/>
    <w:rsid w:val="00553682"/>
    <w:rsid w:val="005537F0"/>
    <w:rsid w:val="0055418C"/>
    <w:rsid w:val="005544D5"/>
    <w:rsid w:val="00554A5B"/>
    <w:rsid w:val="0055584D"/>
    <w:rsid w:val="00556345"/>
    <w:rsid w:val="0055670D"/>
    <w:rsid w:val="00556FDB"/>
    <w:rsid w:val="005572F7"/>
    <w:rsid w:val="00560025"/>
    <w:rsid w:val="0056112A"/>
    <w:rsid w:val="0056196D"/>
    <w:rsid w:val="005623C7"/>
    <w:rsid w:val="005637D6"/>
    <w:rsid w:val="00563B05"/>
    <w:rsid w:val="005640D8"/>
    <w:rsid w:val="00564DDF"/>
    <w:rsid w:val="0056598B"/>
    <w:rsid w:val="0056693C"/>
    <w:rsid w:val="00566E31"/>
    <w:rsid w:val="00567E13"/>
    <w:rsid w:val="005709EF"/>
    <w:rsid w:val="00570A9D"/>
    <w:rsid w:val="00570BCA"/>
    <w:rsid w:val="00571BA1"/>
    <w:rsid w:val="0057209B"/>
    <w:rsid w:val="00572DC8"/>
    <w:rsid w:val="00573304"/>
    <w:rsid w:val="005736F2"/>
    <w:rsid w:val="005737B9"/>
    <w:rsid w:val="00573997"/>
    <w:rsid w:val="00574A3C"/>
    <w:rsid w:val="00575222"/>
    <w:rsid w:val="0057587B"/>
    <w:rsid w:val="005768CD"/>
    <w:rsid w:val="00577051"/>
    <w:rsid w:val="00577D17"/>
    <w:rsid w:val="00577EAE"/>
    <w:rsid w:val="005801CA"/>
    <w:rsid w:val="00580606"/>
    <w:rsid w:val="005807DC"/>
    <w:rsid w:val="00580862"/>
    <w:rsid w:val="00580909"/>
    <w:rsid w:val="0058299E"/>
    <w:rsid w:val="005830AF"/>
    <w:rsid w:val="0058336C"/>
    <w:rsid w:val="00583839"/>
    <w:rsid w:val="005839A6"/>
    <w:rsid w:val="005847B2"/>
    <w:rsid w:val="00584C37"/>
    <w:rsid w:val="0058534B"/>
    <w:rsid w:val="0058585E"/>
    <w:rsid w:val="00585C41"/>
    <w:rsid w:val="005870E5"/>
    <w:rsid w:val="005877A7"/>
    <w:rsid w:val="0059100B"/>
    <w:rsid w:val="005932A3"/>
    <w:rsid w:val="00593815"/>
    <w:rsid w:val="005943D9"/>
    <w:rsid w:val="00594946"/>
    <w:rsid w:val="00596731"/>
    <w:rsid w:val="00597BBC"/>
    <w:rsid w:val="005A09E2"/>
    <w:rsid w:val="005A0AC5"/>
    <w:rsid w:val="005A0B81"/>
    <w:rsid w:val="005A12A4"/>
    <w:rsid w:val="005A20EC"/>
    <w:rsid w:val="005A29BD"/>
    <w:rsid w:val="005A2C79"/>
    <w:rsid w:val="005A2ED4"/>
    <w:rsid w:val="005A33C1"/>
    <w:rsid w:val="005A34C3"/>
    <w:rsid w:val="005A38C7"/>
    <w:rsid w:val="005A3BDE"/>
    <w:rsid w:val="005A6BD6"/>
    <w:rsid w:val="005A768B"/>
    <w:rsid w:val="005A7AF5"/>
    <w:rsid w:val="005A7B9E"/>
    <w:rsid w:val="005B0365"/>
    <w:rsid w:val="005B0D64"/>
    <w:rsid w:val="005B2DB4"/>
    <w:rsid w:val="005B71BD"/>
    <w:rsid w:val="005B7351"/>
    <w:rsid w:val="005B7914"/>
    <w:rsid w:val="005C0246"/>
    <w:rsid w:val="005C0331"/>
    <w:rsid w:val="005C086E"/>
    <w:rsid w:val="005C0A5C"/>
    <w:rsid w:val="005C186B"/>
    <w:rsid w:val="005C1C69"/>
    <w:rsid w:val="005C1EBA"/>
    <w:rsid w:val="005C550B"/>
    <w:rsid w:val="005C61BC"/>
    <w:rsid w:val="005C63AD"/>
    <w:rsid w:val="005C79EE"/>
    <w:rsid w:val="005C7DA8"/>
    <w:rsid w:val="005D018F"/>
    <w:rsid w:val="005D0609"/>
    <w:rsid w:val="005D0F2B"/>
    <w:rsid w:val="005D183D"/>
    <w:rsid w:val="005D2961"/>
    <w:rsid w:val="005D29BD"/>
    <w:rsid w:val="005D3E0C"/>
    <w:rsid w:val="005D5568"/>
    <w:rsid w:val="005D64BB"/>
    <w:rsid w:val="005D6617"/>
    <w:rsid w:val="005D6620"/>
    <w:rsid w:val="005D6E9D"/>
    <w:rsid w:val="005D71BE"/>
    <w:rsid w:val="005D7464"/>
    <w:rsid w:val="005D787A"/>
    <w:rsid w:val="005E0D9C"/>
    <w:rsid w:val="005E1204"/>
    <w:rsid w:val="005E19CA"/>
    <w:rsid w:val="005E2211"/>
    <w:rsid w:val="005E2B25"/>
    <w:rsid w:val="005E32D9"/>
    <w:rsid w:val="005E384B"/>
    <w:rsid w:val="005E3B6F"/>
    <w:rsid w:val="005E4184"/>
    <w:rsid w:val="005E44E1"/>
    <w:rsid w:val="005E4804"/>
    <w:rsid w:val="005E4806"/>
    <w:rsid w:val="005E4A02"/>
    <w:rsid w:val="005E4EA0"/>
    <w:rsid w:val="005E5208"/>
    <w:rsid w:val="005E7F5C"/>
    <w:rsid w:val="005F089B"/>
    <w:rsid w:val="005F1294"/>
    <w:rsid w:val="005F12AF"/>
    <w:rsid w:val="005F1773"/>
    <w:rsid w:val="005F2286"/>
    <w:rsid w:val="005F23D6"/>
    <w:rsid w:val="005F2B8A"/>
    <w:rsid w:val="005F41A2"/>
    <w:rsid w:val="005F5B21"/>
    <w:rsid w:val="005F67F4"/>
    <w:rsid w:val="005F7BC9"/>
    <w:rsid w:val="005F7CF9"/>
    <w:rsid w:val="00600743"/>
    <w:rsid w:val="00600E84"/>
    <w:rsid w:val="00601A88"/>
    <w:rsid w:val="00601E4F"/>
    <w:rsid w:val="006033AF"/>
    <w:rsid w:val="00603C2F"/>
    <w:rsid w:val="00604330"/>
    <w:rsid w:val="006048D8"/>
    <w:rsid w:val="00605DC1"/>
    <w:rsid w:val="0060606A"/>
    <w:rsid w:val="006060DC"/>
    <w:rsid w:val="00606F97"/>
    <w:rsid w:val="00607CAF"/>
    <w:rsid w:val="0061117B"/>
    <w:rsid w:val="00611245"/>
    <w:rsid w:val="00611B66"/>
    <w:rsid w:val="00612C3E"/>
    <w:rsid w:val="00613799"/>
    <w:rsid w:val="00613B19"/>
    <w:rsid w:val="0061454F"/>
    <w:rsid w:val="006148FF"/>
    <w:rsid w:val="006150F2"/>
    <w:rsid w:val="00615111"/>
    <w:rsid w:val="00616334"/>
    <w:rsid w:val="00616B87"/>
    <w:rsid w:val="00616C34"/>
    <w:rsid w:val="00616D57"/>
    <w:rsid w:val="006176CF"/>
    <w:rsid w:val="0062010E"/>
    <w:rsid w:val="0062117A"/>
    <w:rsid w:val="006213C2"/>
    <w:rsid w:val="006221FD"/>
    <w:rsid w:val="006225A7"/>
    <w:rsid w:val="00623583"/>
    <w:rsid w:val="00624DDE"/>
    <w:rsid w:val="006263AD"/>
    <w:rsid w:val="006263E6"/>
    <w:rsid w:val="00626C1C"/>
    <w:rsid w:val="006273CA"/>
    <w:rsid w:val="0062777D"/>
    <w:rsid w:val="006278A1"/>
    <w:rsid w:val="0063092C"/>
    <w:rsid w:val="00631040"/>
    <w:rsid w:val="0063131D"/>
    <w:rsid w:val="00631440"/>
    <w:rsid w:val="00631771"/>
    <w:rsid w:val="00631D29"/>
    <w:rsid w:val="00632168"/>
    <w:rsid w:val="006334AF"/>
    <w:rsid w:val="0063391E"/>
    <w:rsid w:val="00633B39"/>
    <w:rsid w:val="00633DB2"/>
    <w:rsid w:val="00634822"/>
    <w:rsid w:val="00634DF4"/>
    <w:rsid w:val="00634F57"/>
    <w:rsid w:val="006353F6"/>
    <w:rsid w:val="006369C1"/>
    <w:rsid w:val="00637ECB"/>
    <w:rsid w:val="006411CF"/>
    <w:rsid w:val="0064185A"/>
    <w:rsid w:val="006422A7"/>
    <w:rsid w:val="00642ABC"/>
    <w:rsid w:val="00642B76"/>
    <w:rsid w:val="0064380B"/>
    <w:rsid w:val="0064419D"/>
    <w:rsid w:val="00644C70"/>
    <w:rsid w:val="006452B0"/>
    <w:rsid w:val="00645D0F"/>
    <w:rsid w:val="0064687D"/>
    <w:rsid w:val="00646A34"/>
    <w:rsid w:val="00650390"/>
    <w:rsid w:val="006533F6"/>
    <w:rsid w:val="00654175"/>
    <w:rsid w:val="00654F0B"/>
    <w:rsid w:val="00655D19"/>
    <w:rsid w:val="00655FA0"/>
    <w:rsid w:val="0065744D"/>
    <w:rsid w:val="00657AE5"/>
    <w:rsid w:val="006607FA"/>
    <w:rsid w:val="0066107D"/>
    <w:rsid w:val="00661343"/>
    <w:rsid w:val="0066175E"/>
    <w:rsid w:val="00662107"/>
    <w:rsid w:val="006621AE"/>
    <w:rsid w:val="00662E4B"/>
    <w:rsid w:val="006647D4"/>
    <w:rsid w:val="00664DEF"/>
    <w:rsid w:val="0066530C"/>
    <w:rsid w:val="00665C7C"/>
    <w:rsid w:val="00666FBA"/>
    <w:rsid w:val="006670A5"/>
    <w:rsid w:val="0066761D"/>
    <w:rsid w:val="00667646"/>
    <w:rsid w:val="0066766F"/>
    <w:rsid w:val="0066767D"/>
    <w:rsid w:val="00667E09"/>
    <w:rsid w:val="00670ECC"/>
    <w:rsid w:val="0067195E"/>
    <w:rsid w:val="006729F6"/>
    <w:rsid w:val="00672D35"/>
    <w:rsid w:val="00673465"/>
    <w:rsid w:val="006736CB"/>
    <w:rsid w:val="00673728"/>
    <w:rsid w:val="00673869"/>
    <w:rsid w:val="00673B00"/>
    <w:rsid w:val="00673FA3"/>
    <w:rsid w:val="00675CF9"/>
    <w:rsid w:val="006765D8"/>
    <w:rsid w:val="00677059"/>
    <w:rsid w:val="0067727C"/>
    <w:rsid w:val="006772C8"/>
    <w:rsid w:val="006772E2"/>
    <w:rsid w:val="00677357"/>
    <w:rsid w:val="0068020D"/>
    <w:rsid w:val="00680637"/>
    <w:rsid w:val="00680D9D"/>
    <w:rsid w:val="006821B6"/>
    <w:rsid w:val="0068288C"/>
    <w:rsid w:val="00683A0B"/>
    <w:rsid w:val="00683AAF"/>
    <w:rsid w:val="0068408C"/>
    <w:rsid w:val="0068427A"/>
    <w:rsid w:val="006842F2"/>
    <w:rsid w:val="00684BF8"/>
    <w:rsid w:val="00685643"/>
    <w:rsid w:val="00685F60"/>
    <w:rsid w:val="006865E2"/>
    <w:rsid w:val="00686EA2"/>
    <w:rsid w:val="00687002"/>
    <w:rsid w:val="006905C0"/>
    <w:rsid w:val="00690BA5"/>
    <w:rsid w:val="00691481"/>
    <w:rsid w:val="006920A1"/>
    <w:rsid w:val="00692F77"/>
    <w:rsid w:val="00693307"/>
    <w:rsid w:val="00693738"/>
    <w:rsid w:val="0069388F"/>
    <w:rsid w:val="00694109"/>
    <w:rsid w:val="006954F2"/>
    <w:rsid w:val="00695E73"/>
    <w:rsid w:val="00695F4F"/>
    <w:rsid w:val="0069601E"/>
    <w:rsid w:val="00696694"/>
    <w:rsid w:val="0069787F"/>
    <w:rsid w:val="006A0E6A"/>
    <w:rsid w:val="006A1598"/>
    <w:rsid w:val="006A18CC"/>
    <w:rsid w:val="006A1E1D"/>
    <w:rsid w:val="006A3318"/>
    <w:rsid w:val="006A3367"/>
    <w:rsid w:val="006A3609"/>
    <w:rsid w:val="006A3A7A"/>
    <w:rsid w:val="006A3F7E"/>
    <w:rsid w:val="006A49E9"/>
    <w:rsid w:val="006A4D33"/>
    <w:rsid w:val="006A4FAB"/>
    <w:rsid w:val="006A5095"/>
    <w:rsid w:val="006A52BD"/>
    <w:rsid w:val="006A5347"/>
    <w:rsid w:val="006A5D13"/>
    <w:rsid w:val="006A5FE4"/>
    <w:rsid w:val="006A6BB7"/>
    <w:rsid w:val="006B0066"/>
    <w:rsid w:val="006B00B2"/>
    <w:rsid w:val="006B0170"/>
    <w:rsid w:val="006B060F"/>
    <w:rsid w:val="006B0643"/>
    <w:rsid w:val="006B06AB"/>
    <w:rsid w:val="006B077C"/>
    <w:rsid w:val="006B2777"/>
    <w:rsid w:val="006B27A1"/>
    <w:rsid w:val="006B2DD7"/>
    <w:rsid w:val="006B3C8D"/>
    <w:rsid w:val="006B4411"/>
    <w:rsid w:val="006B5848"/>
    <w:rsid w:val="006C023A"/>
    <w:rsid w:val="006C093F"/>
    <w:rsid w:val="006C188D"/>
    <w:rsid w:val="006C2D25"/>
    <w:rsid w:val="006C3A3F"/>
    <w:rsid w:val="006C41C8"/>
    <w:rsid w:val="006C438B"/>
    <w:rsid w:val="006C4B70"/>
    <w:rsid w:val="006C57FC"/>
    <w:rsid w:val="006C6528"/>
    <w:rsid w:val="006C6B91"/>
    <w:rsid w:val="006D03D0"/>
    <w:rsid w:val="006D1660"/>
    <w:rsid w:val="006D1719"/>
    <w:rsid w:val="006D1F4B"/>
    <w:rsid w:val="006D21B5"/>
    <w:rsid w:val="006D2A18"/>
    <w:rsid w:val="006D3E3A"/>
    <w:rsid w:val="006D3F61"/>
    <w:rsid w:val="006D4556"/>
    <w:rsid w:val="006D463B"/>
    <w:rsid w:val="006D4C84"/>
    <w:rsid w:val="006D5860"/>
    <w:rsid w:val="006D5C8E"/>
    <w:rsid w:val="006D60EC"/>
    <w:rsid w:val="006D680D"/>
    <w:rsid w:val="006D7517"/>
    <w:rsid w:val="006D7C7B"/>
    <w:rsid w:val="006E0677"/>
    <w:rsid w:val="006E08E9"/>
    <w:rsid w:val="006E1D6D"/>
    <w:rsid w:val="006E2430"/>
    <w:rsid w:val="006E2F51"/>
    <w:rsid w:val="006E31A3"/>
    <w:rsid w:val="006E338C"/>
    <w:rsid w:val="006E4072"/>
    <w:rsid w:val="006E4560"/>
    <w:rsid w:val="006E47C0"/>
    <w:rsid w:val="006E5B54"/>
    <w:rsid w:val="006E6497"/>
    <w:rsid w:val="006E6604"/>
    <w:rsid w:val="006E7882"/>
    <w:rsid w:val="006F02FC"/>
    <w:rsid w:val="006F06A5"/>
    <w:rsid w:val="006F0B19"/>
    <w:rsid w:val="006F1986"/>
    <w:rsid w:val="006F2830"/>
    <w:rsid w:val="006F2E8B"/>
    <w:rsid w:val="006F30FE"/>
    <w:rsid w:val="006F36F9"/>
    <w:rsid w:val="006F432A"/>
    <w:rsid w:val="006F44E0"/>
    <w:rsid w:val="006F55AE"/>
    <w:rsid w:val="006F57BC"/>
    <w:rsid w:val="006F5EA8"/>
    <w:rsid w:val="006F616A"/>
    <w:rsid w:val="006F7424"/>
    <w:rsid w:val="00700338"/>
    <w:rsid w:val="007005E2"/>
    <w:rsid w:val="00700C2D"/>
    <w:rsid w:val="00702E1F"/>
    <w:rsid w:val="007035BD"/>
    <w:rsid w:val="00704212"/>
    <w:rsid w:val="0070529D"/>
    <w:rsid w:val="00705D72"/>
    <w:rsid w:val="00705F17"/>
    <w:rsid w:val="00706235"/>
    <w:rsid w:val="007066A1"/>
    <w:rsid w:val="00706A89"/>
    <w:rsid w:val="00707FF2"/>
    <w:rsid w:val="0071001C"/>
    <w:rsid w:val="00710243"/>
    <w:rsid w:val="0071040D"/>
    <w:rsid w:val="00711A01"/>
    <w:rsid w:val="0071220D"/>
    <w:rsid w:val="007126AC"/>
    <w:rsid w:val="00713A0F"/>
    <w:rsid w:val="00713B3F"/>
    <w:rsid w:val="00713DAC"/>
    <w:rsid w:val="00714D87"/>
    <w:rsid w:val="0071513D"/>
    <w:rsid w:val="0071529A"/>
    <w:rsid w:val="00715AF5"/>
    <w:rsid w:val="007162DF"/>
    <w:rsid w:val="00716E2A"/>
    <w:rsid w:val="00717088"/>
    <w:rsid w:val="007170DD"/>
    <w:rsid w:val="007174CF"/>
    <w:rsid w:val="00717DC4"/>
    <w:rsid w:val="00720069"/>
    <w:rsid w:val="007200C6"/>
    <w:rsid w:val="00720906"/>
    <w:rsid w:val="00720946"/>
    <w:rsid w:val="00720DF3"/>
    <w:rsid w:val="007226BC"/>
    <w:rsid w:val="00722862"/>
    <w:rsid w:val="0072423B"/>
    <w:rsid w:val="00724E41"/>
    <w:rsid w:val="00725527"/>
    <w:rsid w:val="00725A94"/>
    <w:rsid w:val="00725ACC"/>
    <w:rsid w:val="0072638E"/>
    <w:rsid w:val="007268A9"/>
    <w:rsid w:val="00726D85"/>
    <w:rsid w:val="00727147"/>
    <w:rsid w:val="007274F4"/>
    <w:rsid w:val="00731DE6"/>
    <w:rsid w:val="00732816"/>
    <w:rsid w:val="00732E35"/>
    <w:rsid w:val="0073359D"/>
    <w:rsid w:val="00734308"/>
    <w:rsid w:val="0073465C"/>
    <w:rsid w:val="00734DA3"/>
    <w:rsid w:val="0073525F"/>
    <w:rsid w:val="007365C8"/>
    <w:rsid w:val="007374BA"/>
    <w:rsid w:val="0073793B"/>
    <w:rsid w:val="00737BE8"/>
    <w:rsid w:val="00740B3A"/>
    <w:rsid w:val="00741A93"/>
    <w:rsid w:val="007423FA"/>
    <w:rsid w:val="00742D5B"/>
    <w:rsid w:val="00743324"/>
    <w:rsid w:val="0074345B"/>
    <w:rsid w:val="0074480E"/>
    <w:rsid w:val="00744F3A"/>
    <w:rsid w:val="0074549F"/>
    <w:rsid w:val="00745D39"/>
    <w:rsid w:val="00746430"/>
    <w:rsid w:val="007465F8"/>
    <w:rsid w:val="007467B0"/>
    <w:rsid w:val="00747D1F"/>
    <w:rsid w:val="00747D54"/>
    <w:rsid w:val="00751050"/>
    <w:rsid w:val="00751B8A"/>
    <w:rsid w:val="00754060"/>
    <w:rsid w:val="007542DC"/>
    <w:rsid w:val="00755174"/>
    <w:rsid w:val="00755821"/>
    <w:rsid w:val="00755A38"/>
    <w:rsid w:val="007571EB"/>
    <w:rsid w:val="0076024C"/>
    <w:rsid w:val="00760BC1"/>
    <w:rsid w:val="0076116D"/>
    <w:rsid w:val="00761ADC"/>
    <w:rsid w:val="00761B3B"/>
    <w:rsid w:val="00762CD5"/>
    <w:rsid w:val="00764AFA"/>
    <w:rsid w:val="007678CF"/>
    <w:rsid w:val="00767DD6"/>
    <w:rsid w:val="007700F2"/>
    <w:rsid w:val="007703C1"/>
    <w:rsid w:val="00770C8A"/>
    <w:rsid w:val="0077173F"/>
    <w:rsid w:val="0077239E"/>
    <w:rsid w:val="00772445"/>
    <w:rsid w:val="00772686"/>
    <w:rsid w:val="007727FF"/>
    <w:rsid w:val="007730EC"/>
    <w:rsid w:val="00773A43"/>
    <w:rsid w:val="00773B14"/>
    <w:rsid w:val="00773DBB"/>
    <w:rsid w:val="007740DF"/>
    <w:rsid w:val="007748A5"/>
    <w:rsid w:val="00775690"/>
    <w:rsid w:val="007767AF"/>
    <w:rsid w:val="00776E50"/>
    <w:rsid w:val="00777991"/>
    <w:rsid w:val="00780B98"/>
    <w:rsid w:val="00781AF5"/>
    <w:rsid w:val="00781DD4"/>
    <w:rsid w:val="007824D1"/>
    <w:rsid w:val="0078313D"/>
    <w:rsid w:val="00784A95"/>
    <w:rsid w:val="0078543B"/>
    <w:rsid w:val="0078549A"/>
    <w:rsid w:val="0078646F"/>
    <w:rsid w:val="007864C8"/>
    <w:rsid w:val="0078653D"/>
    <w:rsid w:val="00786A1F"/>
    <w:rsid w:val="00786A66"/>
    <w:rsid w:val="00786F3B"/>
    <w:rsid w:val="00787897"/>
    <w:rsid w:val="00787F6A"/>
    <w:rsid w:val="0079036D"/>
    <w:rsid w:val="00790833"/>
    <w:rsid w:val="00791143"/>
    <w:rsid w:val="00791659"/>
    <w:rsid w:val="00791B74"/>
    <w:rsid w:val="00791C2E"/>
    <w:rsid w:val="007931B9"/>
    <w:rsid w:val="0079337C"/>
    <w:rsid w:val="00794447"/>
    <w:rsid w:val="00794F7F"/>
    <w:rsid w:val="00794FAB"/>
    <w:rsid w:val="00795580"/>
    <w:rsid w:val="00796285"/>
    <w:rsid w:val="0079739F"/>
    <w:rsid w:val="00797860"/>
    <w:rsid w:val="007A198D"/>
    <w:rsid w:val="007A1EDD"/>
    <w:rsid w:val="007A2F75"/>
    <w:rsid w:val="007A3969"/>
    <w:rsid w:val="007A3A7A"/>
    <w:rsid w:val="007A4795"/>
    <w:rsid w:val="007A4B2B"/>
    <w:rsid w:val="007A5EB4"/>
    <w:rsid w:val="007B055E"/>
    <w:rsid w:val="007B0B44"/>
    <w:rsid w:val="007B24A1"/>
    <w:rsid w:val="007B3EF7"/>
    <w:rsid w:val="007B556E"/>
    <w:rsid w:val="007B5F98"/>
    <w:rsid w:val="007B5F9E"/>
    <w:rsid w:val="007C0272"/>
    <w:rsid w:val="007C067D"/>
    <w:rsid w:val="007C0D35"/>
    <w:rsid w:val="007C1C2C"/>
    <w:rsid w:val="007C2543"/>
    <w:rsid w:val="007C3562"/>
    <w:rsid w:val="007C410B"/>
    <w:rsid w:val="007C427C"/>
    <w:rsid w:val="007C42D9"/>
    <w:rsid w:val="007C4997"/>
    <w:rsid w:val="007C5029"/>
    <w:rsid w:val="007C5E73"/>
    <w:rsid w:val="007C6229"/>
    <w:rsid w:val="007C63DF"/>
    <w:rsid w:val="007C66B6"/>
    <w:rsid w:val="007C7091"/>
    <w:rsid w:val="007C7410"/>
    <w:rsid w:val="007D0772"/>
    <w:rsid w:val="007D18D1"/>
    <w:rsid w:val="007D3B6F"/>
    <w:rsid w:val="007D4466"/>
    <w:rsid w:val="007D4781"/>
    <w:rsid w:val="007D541E"/>
    <w:rsid w:val="007D54AC"/>
    <w:rsid w:val="007D5663"/>
    <w:rsid w:val="007D5AEB"/>
    <w:rsid w:val="007D66F4"/>
    <w:rsid w:val="007D6904"/>
    <w:rsid w:val="007D760B"/>
    <w:rsid w:val="007D7D5B"/>
    <w:rsid w:val="007E0AC5"/>
    <w:rsid w:val="007E12C6"/>
    <w:rsid w:val="007E138A"/>
    <w:rsid w:val="007E2E7E"/>
    <w:rsid w:val="007E33C9"/>
    <w:rsid w:val="007E34C0"/>
    <w:rsid w:val="007E48D3"/>
    <w:rsid w:val="007E5233"/>
    <w:rsid w:val="007E57D0"/>
    <w:rsid w:val="007E5DBE"/>
    <w:rsid w:val="007E7C85"/>
    <w:rsid w:val="007F0E7D"/>
    <w:rsid w:val="007F11FE"/>
    <w:rsid w:val="007F13C2"/>
    <w:rsid w:val="007F21B9"/>
    <w:rsid w:val="007F3806"/>
    <w:rsid w:val="007F38F9"/>
    <w:rsid w:val="007F4592"/>
    <w:rsid w:val="007F4EAF"/>
    <w:rsid w:val="007F4F39"/>
    <w:rsid w:val="007F51F3"/>
    <w:rsid w:val="007F6EC6"/>
    <w:rsid w:val="007F751B"/>
    <w:rsid w:val="007F7D90"/>
    <w:rsid w:val="0080000B"/>
    <w:rsid w:val="008008F5"/>
    <w:rsid w:val="00800BA8"/>
    <w:rsid w:val="008011FC"/>
    <w:rsid w:val="00801837"/>
    <w:rsid w:val="00801897"/>
    <w:rsid w:val="00802B16"/>
    <w:rsid w:val="00803234"/>
    <w:rsid w:val="00806783"/>
    <w:rsid w:val="00806CED"/>
    <w:rsid w:val="00806DCA"/>
    <w:rsid w:val="008079A9"/>
    <w:rsid w:val="00810012"/>
    <w:rsid w:val="008101D0"/>
    <w:rsid w:val="00811064"/>
    <w:rsid w:val="00811A72"/>
    <w:rsid w:val="00812A00"/>
    <w:rsid w:val="00813D0A"/>
    <w:rsid w:val="0081577D"/>
    <w:rsid w:val="008160FC"/>
    <w:rsid w:val="00816A92"/>
    <w:rsid w:val="00816F48"/>
    <w:rsid w:val="008177A0"/>
    <w:rsid w:val="00817CE6"/>
    <w:rsid w:val="00820C40"/>
    <w:rsid w:val="00820CE0"/>
    <w:rsid w:val="00821273"/>
    <w:rsid w:val="00823017"/>
    <w:rsid w:val="00823C79"/>
    <w:rsid w:val="00823E21"/>
    <w:rsid w:val="00824622"/>
    <w:rsid w:val="0082499E"/>
    <w:rsid w:val="00824D51"/>
    <w:rsid w:val="0082575E"/>
    <w:rsid w:val="00827596"/>
    <w:rsid w:val="008325F3"/>
    <w:rsid w:val="00832BF6"/>
    <w:rsid w:val="00832FEB"/>
    <w:rsid w:val="00834E2D"/>
    <w:rsid w:val="00834E5C"/>
    <w:rsid w:val="00835D87"/>
    <w:rsid w:val="00835D95"/>
    <w:rsid w:val="008369CF"/>
    <w:rsid w:val="00841496"/>
    <w:rsid w:val="008417B0"/>
    <w:rsid w:val="00841912"/>
    <w:rsid w:val="00842037"/>
    <w:rsid w:val="00843356"/>
    <w:rsid w:val="00843CA1"/>
    <w:rsid w:val="00843FE9"/>
    <w:rsid w:val="00844B7C"/>
    <w:rsid w:val="008455CC"/>
    <w:rsid w:val="0084643D"/>
    <w:rsid w:val="008466E9"/>
    <w:rsid w:val="00846713"/>
    <w:rsid w:val="008479B4"/>
    <w:rsid w:val="00847A71"/>
    <w:rsid w:val="00847F67"/>
    <w:rsid w:val="00850D3F"/>
    <w:rsid w:val="00852021"/>
    <w:rsid w:val="008527FD"/>
    <w:rsid w:val="00853A9D"/>
    <w:rsid w:val="00853DE0"/>
    <w:rsid w:val="00853F25"/>
    <w:rsid w:val="00854388"/>
    <w:rsid w:val="0085562C"/>
    <w:rsid w:val="0085572C"/>
    <w:rsid w:val="00856C7F"/>
    <w:rsid w:val="00856E12"/>
    <w:rsid w:val="00856EAC"/>
    <w:rsid w:val="00857937"/>
    <w:rsid w:val="008579D9"/>
    <w:rsid w:val="008608F3"/>
    <w:rsid w:val="008609D9"/>
    <w:rsid w:val="008616CC"/>
    <w:rsid w:val="00861CFE"/>
    <w:rsid w:val="0086210C"/>
    <w:rsid w:val="008621B2"/>
    <w:rsid w:val="008623F8"/>
    <w:rsid w:val="0086277D"/>
    <w:rsid w:val="0086317C"/>
    <w:rsid w:val="00863256"/>
    <w:rsid w:val="00863300"/>
    <w:rsid w:val="0086363F"/>
    <w:rsid w:val="008636ED"/>
    <w:rsid w:val="0086413D"/>
    <w:rsid w:val="00864A23"/>
    <w:rsid w:val="008654DD"/>
    <w:rsid w:val="00865BBD"/>
    <w:rsid w:val="00865CB5"/>
    <w:rsid w:val="00865F61"/>
    <w:rsid w:val="00866A6F"/>
    <w:rsid w:val="00866C97"/>
    <w:rsid w:val="00867F45"/>
    <w:rsid w:val="008702E0"/>
    <w:rsid w:val="008718E5"/>
    <w:rsid w:val="00872348"/>
    <w:rsid w:val="008733DE"/>
    <w:rsid w:val="00873B77"/>
    <w:rsid w:val="008742FB"/>
    <w:rsid w:val="00875298"/>
    <w:rsid w:val="0087699B"/>
    <w:rsid w:val="00877068"/>
    <w:rsid w:val="00877C15"/>
    <w:rsid w:val="00880920"/>
    <w:rsid w:val="00880E62"/>
    <w:rsid w:val="00882106"/>
    <w:rsid w:val="00883FBA"/>
    <w:rsid w:val="008845EA"/>
    <w:rsid w:val="008845EE"/>
    <w:rsid w:val="008847FB"/>
    <w:rsid w:val="00886649"/>
    <w:rsid w:val="00890432"/>
    <w:rsid w:val="008909A3"/>
    <w:rsid w:val="00890D1C"/>
    <w:rsid w:val="00891606"/>
    <w:rsid w:val="00892EB1"/>
    <w:rsid w:val="008933BC"/>
    <w:rsid w:val="0089426A"/>
    <w:rsid w:val="00894C90"/>
    <w:rsid w:val="00894E1C"/>
    <w:rsid w:val="00895C82"/>
    <w:rsid w:val="00895F21"/>
    <w:rsid w:val="00897321"/>
    <w:rsid w:val="008976A2"/>
    <w:rsid w:val="0089791F"/>
    <w:rsid w:val="00897EC7"/>
    <w:rsid w:val="008A0F9F"/>
    <w:rsid w:val="008A1B8F"/>
    <w:rsid w:val="008A1D2C"/>
    <w:rsid w:val="008A1D6F"/>
    <w:rsid w:val="008A2173"/>
    <w:rsid w:val="008A2D28"/>
    <w:rsid w:val="008A37B7"/>
    <w:rsid w:val="008A3FF8"/>
    <w:rsid w:val="008A4B19"/>
    <w:rsid w:val="008A5574"/>
    <w:rsid w:val="008A5D81"/>
    <w:rsid w:val="008A779B"/>
    <w:rsid w:val="008A79EC"/>
    <w:rsid w:val="008A7BB4"/>
    <w:rsid w:val="008B0D09"/>
    <w:rsid w:val="008B1799"/>
    <w:rsid w:val="008B181B"/>
    <w:rsid w:val="008B192C"/>
    <w:rsid w:val="008B1D2A"/>
    <w:rsid w:val="008B369F"/>
    <w:rsid w:val="008B4954"/>
    <w:rsid w:val="008B49CD"/>
    <w:rsid w:val="008B5727"/>
    <w:rsid w:val="008B77D6"/>
    <w:rsid w:val="008B7F93"/>
    <w:rsid w:val="008C049F"/>
    <w:rsid w:val="008C216B"/>
    <w:rsid w:val="008C27A6"/>
    <w:rsid w:val="008C2D36"/>
    <w:rsid w:val="008C2E60"/>
    <w:rsid w:val="008C3B8B"/>
    <w:rsid w:val="008C53CF"/>
    <w:rsid w:val="008C56CF"/>
    <w:rsid w:val="008C5F27"/>
    <w:rsid w:val="008C6E0C"/>
    <w:rsid w:val="008C760D"/>
    <w:rsid w:val="008C7CEC"/>
    <w:rsid w:val="008D0010"/>
    <w:rsid w:val="008D004A"/>
    <w:rsid w:val="008D04BE"/>
    <w:rsid w:val="008D0BD8"/>
    <w:rsid w:val="008D0FFD"/>
    <w:rsid w:val="008D1628"/>
    <w:rsid w:val="008D240A"/>
    <w:rsid w:val="008D2E38"/>
    <w:rsid w:val="008D37F4"/>
    <w:rsid w:val="008D4C4A"/>
    <w:rsid w:val="008D4E30"/>
    <w:rsid w:val="008D5F79"/>
    <w:rsid w:val="008D6B15"/>
    <w:rsid w:val="008D6F8F"/>
    <w:rsid w:val="008D7288"/>
    <w:rsid w:val="008E1702"/>
    <w:rsid w:val="008E1BA5"/>
    <w:rsid w:val="008E1E5D"/>
    <w:rsid w:val="008E2578"/>
    <w:rsid w:val="008E558B"/>
    <w:rsid w:val="008E5BC5"/>
    <w:rsid w:val="008E5DA5"/>
    <w:rsid w:val="008E69C3"/>
    <w:rsid w:val="008E701F"/>
    <w:rsid w:val="008F1B54"/>
    <w:rsid w:val="008F2C55"/>
    <w:rsid w:val="008F2FF0"/>
    <w:rsid w:val="008F309C"/>
    <w:rsid w:val="008F3BF5"/>
    <w:rsid w:val="008F3C2A"/>
    <w:rsid w:val="008F3EE7"/>
    <w:rsid w:val="008F506C"/>
    <w:rsid w:val="008F52D1"/>
    <w:rsid w:val="008F5F8D"/>
    <w:rsid w:val="008F6259"/>
    <w:rsid w:val="008F6304"/>
    <w:rsid w:val="008F6634"/>
    <w:rsid w:val="008F7261"/>
    <w:rsid w:val="008F768F"/>
    <w:rsid w:val="00900FEE"/>
    <w:rsid w:val="0090102A"/>
    <w:rsid w:val="0090110A"/>
    <w:rsid w:val="0090175D"/>
    <w:rsid w:val="00901944"/>
    <w:rsid w:val="00901D64"/>
    <w:rsid w:val="00902205"/>
    <w:rsid w:val="0090279A"/>
    <w:rsid w:val="009031B6"/>
    <w:rsid w:val="00903741"/>
    <w:rsid w:val="00904CC9"/>
    <w:rsid w:val="00905C8E"/>
    <w:rsid w:val="00907460"/>
    <w:rsid w:val="00907E41"/>
    <w:rsid w:val="009105A7"/>
    <w:rsid w:val="009117E6"/>
    <w:rsid w:val="00912B54"/>
    <w:rsid w:val="00914902"/>
    <w:rsid w:val="00916D4F"/>
    <w:rsid w:val="00916E38"/>
    <w:rsid w:val="00917B0F"/>
    <w:rsid w:val="009217EB"/>
    <w:rsid w:val="00922088"/>
    <w:rsid w:val="009222A3"/>
    <w:rsid w:val="00922D73"/>
    <w:rsid w:val="0092356D"/>
    <w:rsid w:val="00923C82"/>
    <w:rsid w:val="00923CB5"/>
    <w:rsid w:val="00925730"/>
    <w:rsid w:val="009259EB"/>
    <w:rsid w:val="00925A17"/>
    <w:rsid w:val="00925DC1"/>
    <w:rsid w:val="00926383"/>
    <w:rsid w:val="00926572"/>
    <w:rsid w:val="00926AFE"/>
    <w:rsid w:val="00926F39"/>
    <w:rsid w:val="009275EC"/>
    <w:rsid w:val="009279CD"/>
    <w:rsid w:val="009319C3"/>
    <w:rsid w:val="00932017"/>
    <w:rsid w:val="00932619"/>
    <w:rsid w:val="00932957"/>
    <w:rsid w:val="009337CB"/>
    <w:rsid w:val="009348BE"/>
    <w:rsid w:val="009348CB"/>
    <w:rsid w:val="00934CAF"/>
    <w:rsid w:val="00935248"/>
    <w:rsid w:val="00935656"/>
    <w:rsid w:val="00935A42"/>
    <w:rsid w:val="00935E4F"/>
    <w:rsid w:val="0093659D"/>
    <w:rsid w:val="00936F98"/>
    <w:rsid w:val="00936FFE"/>
    <w:rsid w:val="00937E47"/>
    <w:rsid w:val="00940C4E"/>
    <w:rsid w:val="00941906"/>
    <w:rsid w:val="0094380C"/>
    <w:rsid w:val="0094380D"/>
    <w:rsid w:val="009438CA"/>
    <w:rsid w:val="00943A45"/>
    <w:rsid w:val="00943FEA"/>
    <w:rsid w:val="00944C02"/>
    <w:rsid w:val="00944CCB"/>
    <w:rsid w:val="009453FC"/>
    <w:rsid w:val="00945DBC"/>
    <w:rsid w:val="00945E08"/>
    <w:rsid w:val="009465A3"/>
    <w:rsid w:val="00947F62"/>
    <w:rsid w:val="00947FE6"/>
    <w:rsid w:val="0095133B"/>
    <w:rsid w:val="00952E46"/>
    <w:rsid w:val="00953F35"/>
    <w:rsid w:val="00954AFC"/>
    <w:rsid w:val="00954E98"/>
    <w:rsid w:val="009550D5"/>
    <w:rsid w:val="009563B8"/>
    <w:rsid w:val="009572FA"/>
    <w:rsid w:val="0095752B"/>
    <w:rsid w:val="00957B07"/>
    <w:rsid w:val="00961775"/>
    <w:rsid w:val="009624A6"/>
    <w:rsid w:val="0096288B"/>
    <w:rsid w:val="00962F5F"/>
    <w:rsid w:val="00963A9E"/>
    <w:rsid w:val="00963D10"/>
    <w:rsid w:val="00963DF6"/>
    <w:rsid w:val="009644BB"/>
    <w:rsid w:val="00964D98"/>
    <w:rsid w:val="00964F28"/>
    <w:rsid w:val="00965067"/>
    <w:rsid w:val="00965769"/>
    <w:rsid w:val="00966AB2"/>
    <w:rsid w:val="009676AF"/>
    <w:rsid w:val="009707D0"/>
    <w:rsid w:val="009723A9"/>
    <w:rsid w:val="00972466"/>
    <w:rsid w:val="009726BC"/>
    <w:rsid w:val="00972B98"/>
    <w:rsid w:val="009733FF"/>
    <w:rsid w:val="0097360E"/>
    <w:rsid w:val="00973D59"/>
    <w:rsid w:val="00973D6A"/>
    <w:rsid w:val="00974EF8"/>
    <w:rsid w:val="00976CF0"/>
    <w:rsid w:val="00977B54"/>
    <w:rsid w:val="0098023D"/>
    <w:rsid w:val="00980F66"/>
    <w:rsid w:val="0098111E"/>
    <w:rsid w:val="0098139E"/>
    <w:rsid w:val="00981D4D"/>
    <w:rsid w:val="009821F7"/>
    <w:rsid w:val="00983094"/>
    <w:rsid w:val="0098330E"/>
    <w:rsid w:val="00983D86"/>
    <w:rsid w:val="0098412E"/>
    <w:rsid w:val="009853AD"/>
    <w:rsid w:val="009865E6"/>
    <w:rsid w:val="009909F8"/>
    <w:rsid w:val="009914D2"/>
    <w:rsid w:val="00991947"/>
    <w:rsid w:val="009920A7"/>
    <w:rsid w:val="0099261F"/>
    <w:rsid w:val="0099488F"/>
    <w:rsid w:val="009957C5"/>
    <w:rsid w:val="00995FFB"/>
    <w:rsid w:val="0099602B"/>
    <w:rsid w:val="00996FAE"/>
    <w:rsid w:val="009970AD"/>
    <w:rsid w:val="00997A97"/>
    <w:rsid w:val="00997ABF"/>
    <w:rsid w:val="00997B51"/>
    <w:rsid w:val="009A0EE1"/>
    <w:rsid w:val="009A18DE"/>
    <w:rsid w:val="009A21DB"/>
    <w:rsid w:val="009A2D74"/>
    <w:rsid w:val="009A3521"/>
    <w:rsid w:val="009A558A"/>
    <w:rsid w:val="009A6346"/>
    <w:rsid w:val="009A63EB"/>
    <w:rsid w:val="009A6C15"/>
    <w:rsid w:val="009B0390"/>
    <w:rsid w:val="009B0878"/>
    <w:rsid w:val="009B0D30"/>
    <w:rsid w:val="009B21E9"/>
    <w:rsid w:val="009B2981"/>
    <w:rsid w:val="009B2E6E"/>
    <w:rsid w:val="009B3E2E"/>
    <w:rsid w:val="009B44AE"/>
    <w:rsid w:val="009B462F"/>
    <w:rsid w:val="009B494C"/>
    <w:rsid w:val="009B49BC"/>
    <w:rsid w:val="009B4A41"/>
    <w:rsid w:val="009B56A2"/>
    <w:rsid w:val="009B79FB"/>
    <w:rsid w:val="009C0336"/>
    <w:rsid w:val="009C06EE"/>
    <w:rsid w:val="009C302F"/>
    <w:rsid w:val="009C3385"/>
    <w:rsid w:val="009C48D5"/>
    <w:rsid w:val="009C589A"/>
    <w:rsid w:val="009C6315"/>
    <w:rsid w:val="009D0018"/>
    <w:rsid w:val="009D04A8"/>
    <w:rsid w:val="009D080F"/>
    <w:rsid w:val="009D14AF"/>
    <w:rsid w:val="009D2297"/>
    <w:rsid w:val="009D25E2"/>
    <w:rsid w:val="009D27A5"/>
    <w:rsid w:val="009D2878"/>
    <w:rsid w:val="009D37E0"/>
    <w:rsid w:val="009D3B52"/>
    <w:rsid w:val="009D4B20"/>
    <w:rsid w:val="009D5931"/>
    <w:rsid w:val="009D5B62"/>
    <w:rsid w:val="009D5CA6"/>
    <w:rsid w:val="009D5F5F"/>
    <w:rsid w:val="009D6992"/>
    <w:rsid w:val="009D6DAE"/>
    <w:rsid w:val="009E0773"/>
    <w:rsid w:val="009E1094"/>
    <w:rsid w:val="009E22D5"/>
    <w:rsid w:val="009E28CA"/>
    <w:rsid w:val="009E511A"/>
    <w:rsid w:val="009E5C10"/>
    <w:rsid w:val="009E5FBB"/>
    <w:rsid w:val="009E6833"/>
    <w:rsid w:val="009E6CCD"/>
    <w:rsid w:val="009E6F1B"/>
    <w:rsid w:val="009E71E1"/>
    <w:rsid w:val="009E730B"/>
    <w:rsid w:val="009E7D69"/>
    <w:rsid w:val="009E7DAB"/>
    <w:rsid w:val="009F0528"/>
    <w:rsid w:val="009F19B5"/>
    <w:rsid w:val="009F25D2"/>
    <w:rsid w:val="009F2D3F"/>
    <w:rsid w:val="009F39D0"/>
    <w:rsid w:val="009F477C"/>
    <w:rsid w:val="009F486B"/>
    <w:rsid w:val="009F4EB7"/>
    <w:rsid w:val="009F576F"/>
    <w:rsid w:val="009F5EFA"/>
    <w:rsid w:val="009F6A01"/>
    <w:rsid w:val="009F6A21"/>
    <w:rsid w:val="009F6CA7"/>
    <w:rsid w:val="00A00273"/>
    <w:rsid w:val="00A00D79"/>
    <w:rsid w:val="00A02739"/>
    <w:rsid w:val="00A02C7E"/>
    <w:rsid w:val="00A0397E"/>
    <w:rsid w:val="00A048AD"/>
    <w:rsid w:val="00A048C4"/>
    <w:rsid w:val="00A04CEF"/>
    <w:rsid w:val="00A055B0"/>
    <w:rsid w:val="00A060D5"/>
    <w:rsid w:val="00A064B4"/>
    <w:rsid w:val="00A06756"/>
    <w:rsid w:val="00A06894"/>
    <w:rsid w:val="00A07954"/>
    <w:rsid w:val="00A07F35"/>
    <w:rsid w:val="00A10107"/>
    <w:rsid w:val="00A10633"/>
    <w:rsid w:val="00A14297"/>
    <w:rsid w:val="00A14768"/>
    <w:rsid w:val="00A14900"/>
    <w:rsid w:val="00A14E4F"/>
    <w:rsid w:val="00A153FD"/>
    <w:rsid w:val="00A15642"/>
    <w:rsid w:val="00A15DE7"/>
    <w:rsid w:val="00A15E75"/>
    <w:rsid w:val="00A17176"/>
    <w:rsid w:val="00A1764B"/>
    <w:rsid w:val="00A176B8"/>
    <w:rsid w:val="00A2040B"/>
    <w:rsid w:val="00A224FB"/>
    <w:rsid w:val="00A22A17"/>
    <w:rsid w:val="00A23CA0"/>
    <w:rsid w:val="00A243C7"/>
    <w:rsid w:val="00A24EDD"/>
    <w:rsid w:val="00A2543F"/>
    <w:rsid w:val="00A26F0D"/>
    <w:rsid w:val="00A2796A"/>
    <w:rsid w:val="00A30B8E"/>
    <w:rsid w:val="00A3244C"/>
    <w:rsid w:val="00A32548"/>
    <w:rsid w:val="00A33D07"/>
    <w:rsid w:val="00A33FAB"/>
    <w:rsid w:val="00A3425D"/>
    <w:rsid w:val="00A34AB0"/>
    <w:rsid w:val="00A3636A"/>
    <w:rsid w:val="00A366FE"/>
    <w:rsid w:val="00A36D16"/>
    <w:rsid w:val="00A37402"/>
    <w:rsid w:val="00A37A45"/>
    <w:rsid w:val="00A40249"/>
    <w:rsid w:val="00A404BD"/>
    <w:rsid w:val="00A4080B"/>
    <w:rsid w:val="00A41018"/>
    <w:rsid w:val="00A416D9"/>
    <w:rsid w:val="00A43DAB"/>
    <w:rsid w:val="00A44861"/>
    <w:rsid w:val="00A45DB9"/>
    <w:rsid w:val="00A45EA5"/>
    <w:rsid w:val="00A46CE1"/>
    <w:rsid w:val="00A46DCA"/>
    <w:rsid w:val="00A46EC6"/>
    <w:rsid w:val="00A47E3A"/>
    <w:rsid w:val="00A47EFD"/>
    <w:rsid w:val="00A505CF"/>
    <w:rsid w:val="00A51F04"/>
    <w:rsid w:val="00A52AB1"/>
    <w:rsid w:val="00A532D0"/>
    <w:rsid w:val="00A53590"/>
    <w:rsid w:val="00A562FC"/>
    <w:rsid w:val="00A56D15"/>
    <w:rsid w:val="00A56D93"/>
    <w:rsid w:val="00A571CF"/>
    <w:rsid w:val="00A60EB6"/>
    <w:rsid w:val="00A6101C"/>
    <w:rsid w:val="00A61796"/>
    <w:rsid w:val="00A62A42"/>
    <w:rsid w:val="00A63410"/>
    <w:rsid w:val="00A63E9C"/>
    <w:rsid w:val="00A6514F"/>
    <w:rsid w:val="00A65241"/>
    <w:rsid w:val="00A65606"/>
    <w:rsid w:val="00A66FD4"/>
    <w:rsid w:val="00A673F9"/>
    <w:rsid w:val="00A67692"/>
    <w:rsid w:val="00A70205"/>
    <w:rsid w:val="00A70F34"/>
    <w:rsid w:val="00A70F50"/>
    <w:rsid w:val="00A70FBF"/>
    <w:rsid w:val="00A710AF"/>
    <w:rsid w:val="00A72CDB"/>
    <w:rsid w:val="00A7481E"/>
    <w:rsid w:val="00A754DA"/>
    <w:rsid w:val="00A7581B"/>
    <w:rsid w:val="00A762E3"/>
    <w:rsid w:val="00A7672E"/>
    <w:rsid w:val="00A7700A"/>
    <w:rsid w:val="00A8039F"/>
    <w:rsid w:val="00A80B10"/>
    <w:rsid w:val="00A80CBD"/>
    <w:rsid w:val="00A82222"/>
    <w:rsid w:val="00A82A6E"/>
    <w:rsid w:val="00A82C83"/>
    <w:rsid w:val="00A841DC"/>
    <w:rsid w:val="00A868C9"/>
    <w:rsid w:val="00A87AAD"/>
    <w:rsid w:val="00A87C3B"/>
    <w:rsid w:val="00A90857"/>
    <w:rsid w:val="00A90F51"/>
    <w:rsid w:val="00A91473"/>
    <w:rsid w:val="00A92490"/>
    <w:rsid w:val="00A92BAB"/>
    <w:rsid w:val="00A9386B"/>
    <w:rsid w:val="00A93894"/>
    <w:rsid w:val="00A93DA3"/>
    <w:rsid w:val="00A94268"/>
    <w:rsid w:val="00A94E05"/>
    <w:rsid w:val="00A95674"/>
    <w:rsid w:val="00A95F9F"/>
    <w:rsid w:val="00A96CDB"/>
    <w:rsid w:val="00A97906"/>
    <w:rsid w:val="00A97B4E"/>
    <w:rsid w:val="00A97CD2"/>
    <w:rsid w:val="00AA0F3D"/>
    <w:rsid w:val="00AA1817"/>
    <w:rsid w:val="00AA1AF9"/>
    <w:rsid w:val="00AA2BBD"/>
    <w:rsid w:val="00AA2BE7"/>
    <w:rsid w:val="00AA41A5"/>
    <w:rsid w:val="00AA436E"/>
    <w:rsid w:val="00AA474F"/>
    <w:rsid w:val="00AA4F04"/>
    <w:rsid w:val="00AA5D12"/>
    <w:rsid w:val="00AA6104"/>
    <w:rsid w:val="00AA782C"/>
    <w:rsid w:val="00AA798C"/>
    <w:rsid w:val="00AA7DD7"/>
    <w:rsid w:val="00AA7F92"/>
    <w:rsid w:val="00AB3B4F"/>
    <w:rsid w:val="00AB5422"/>
    <w:rsid w:val="00AB54C6"/>
    <w:rsid w:val="00AB5CA4"/>
    <w:rsid w:val="00AB6618"/>
    <w:rsid w:val="00AB66B7"/>
    <w:rsid w:val="00AB69C6"/>
    <w:rsid w:val="00AC05AB"/>
    <w:rsid w:val="00AC0FD4"/>
    <w:rsid w:val="00AC1015"/>
    <w:rsid w:val="00AC1BA0"/>
    <w:rsid w:val="00AC26D7"/>
    <w:rsid w:val="00AC384B"/>
    <w:rsid w:val="00AC38F2"/>
    <w:rsid w:val="00AC3BEA"/>
    <w:rsid w:val="00AC3C1B"/>
    <w:rsid w:val="00AC3EEC"/>
    <w:rsid w:val="00AC41A8"/>
    <w:rsid w:val="00AC5232"/>
    <w:rsid w:val="00AC5821"/>
    <w:rsid w:val="00AC5F59"/>
    <w:rsid w:val="00AC6279"/>
    <w:rsid w:val="00AC7079"/>
    <w:rsid w:val="00AC7447"/>
    <w:rsid w:val="00AC75E6"/>
    <w:rsid w:val="00AC7704"/>
    <w:rsid w:val="00AC7726"/>
    <w:rsid w:val="00AD07E9"/>
    <w:rsid w:val="00AD0A60"/>
    <w:rsid w:val="00AD0A96"/>
    <w:rsid w:val="00AD162A"/>
    <w:rsid w:val="00AD1D62"/>
    <w:rsid w:val="00AD23D6"/>
    <w:rsid w:val="00AD272D"/>
    <w:rsid w:val="00AD381B"/>
    <w:rsid w:val="00AD3BDB"/>
    <w:rsid w:val="00AD546A"/>
    <w:rsid w:val="00AD56B5"/>
    <w:rsid w:val="00AD6730"/>
    <w:rsid w:val="00AD678A"/>
    <w:rsid w:val="00AD6D1E"/>
    <w:rsid w:val="00AD6DAE"/>
    <w:rsid w:val="00AD7A65"/>
    <w:rsid w:val="00AE00C7"/>
    <w:rsid w:val="00AE04B3"/>
    <w:rsid w:val="00AE090D"/>
    <w:rsid w:val="00AE1001"/>
    <w:rsid w:val="00AE1AE8"/>
    <w:rsid w:val="00AE34CD"/>
    <w:rsid w:val="00AE3F39"/>
    <w:rsid w:val="00AE44CC"/>
    <w:rsid w:val="00AE5B8B"/>
    <w:rsid w:val="00AE6809"/>
    <w:rsid w:val="00AE6CF7"/>
    <w:rsid w:val="00AE7BA4"/>
    <w:rsid w:val="00AE7DE6"/>
    <w:rsid w:val="00AF0383"/>
    <w:rsid w:val="00AF1B2C"/>
    <w:rsid w:val="00AF1E77"/>
    <w:rsid w:val="00AF255D"/>
    <w:rsid w:val="00AF4796"/>
    <w:rsid w:val="00AF545E"/>
    <w:rsid w:val="00AF5A40"/>
    <w:rsid w:val="00AF7685"/>
    <w:rsid w:val="00AF7B55"/>
    <w:rsid w:val="00AF7EF5"/>
    <w:rsid w:val="00B000DB"/>
    <w:rsid w:val="00B00A50"/>
    <w:rsid w:val="00B00D08"/>
    <w:rsid w:val="00B02E21"/>
    <w:rsid w:val="00B04308"/>
    <w:rsid w:val="00B04B65"/>
    <w:rsid w:val="00B07FCE"/>
    <w:rsid w:val="00B10279"/>
    <w:rsid w:val="00B103A9"/>
    <w:rsid w:val="00B10625"/>
    <w:rsid w:val="00B10CCD"/>
    <w:rsid w:val="00B10FB6"/>
    <w:rsid w:val="00B11ED6"/>
    <w:rsid w:val="00B139AE"/>
    <w:rsid w:val="00B13FC4"/>
    <w:rsid w:val="00B144ED"/>
    <w:rsid w:val="00B1496E"/>
    <w:rsid w:val="00B149CA"/>
    <w:rsid w:val="00B14FE0"/>
    <w:rsid w:val="00B16001"/>
    <w:rsid w:val="00B165BE"/>
    <w:rsid w:val="00B16A3D"/>
    <w:rsid w:val="00B16A5B"/>
    <w:rsid w:val="00B16BF8"/>
    <w:rsid w:val="00B17A43"/>
    <w:rsid w:val="00B21BC6"/>
    <w:rsid w:val="00B22850"/>
    <w:rsid w:val="00B228AD"/>
    <w:rsid w:val="00B22CD8"/>
    <w:rsid w:val="00B22F34"/>
    <w:rsid w:val="00B22FCB"/>
    <w:rsid w:val="00B2324F"/>
    <w:rsid w:val="00B23560"/>
    <w:rsid w:val="00B23CB4"/>
    <w:rsid w:val="00B23FD6"/>
    <w:rsid w:val="00B2459E"/>
    <w:rsid w:val="00B24E24"/>
    <w:rsid w:val="00B252B8"/>
    <w:rsid w:val="00B269E1"/>
    <w:rsid w:val="00B27197"/>
    <w:rsid w:val="00B27270"/>
    <w:rsid w:val="00B304C1"/>
    <w:rsid w:val="00B31A51"/>
    <w:rsid w:val="00B33465"/>
    <w:rsid w:val="00B33A00"/>
    <w:rsid w:val="00B33ACC"/>
    <w:rsid w:val="00B33CB8"/>
    <w:rsid w:val="00B34E7B"/>
    <w:rsid w:val="00B352D5"/>
    <w:rsid w:val="00B357CA"/>
    <w:rsid w:val="00B36189"/>
    <w:rsid w:val="00B42B99"/>
    <w:rsid w:val="00B42CDC"/>
    <w:rsid w:val="00B43757"/>
    <w:rsid w:val="00B43F0E"/>
    <w:rsid w:val="00B43FA4"/>
    <w:rsid w:val="00B44775"/>
    <w:rsid w:val="00B45BA8"/>
    <w:rsid w:val="00B4645A"/>
    <w:rsid w:val="00B47A2F"/>
    <w:rsid w:val="00B47C24"/>
    <w:rsid w:val="00B47CC7"/>
    <w:rsid w:val="00B5018D"/>
    <w:rsid w:val="00B50541"/>
    <w:rsid w:val="00B50D6D"/>
    <w:rsid w:val="00B53C18"/>
    <w:rsid w:val="00B53C1D"/>
    <w:rsid w:val="00B54173"/>
    <w:rsid w:val="00B54AFF"/>
    <w:rsid w:val="00B54DC7"/>
    <w:rsid w:val="00B55A88"/>
    <w:rsid w:val="00B567DC"/>
    <w:rsid w:val="00B56A79"/>
    <w:rsid w:val="00B56CF4"/>
    <w:rsid w:val="00B56D2F"/>
    <w:rsid w:val="00B57B5F"/>
    <w:rsid w:val="00B604F6"/>
    <w:rsid w:val="00B60679"/>
    <w:rsid w:val="00B6069C"/>
    <w:rsid w:val="00B60D54"/>
    <w:rsid w:val="00B60EA2"/>
    <w:rsid w:val="00B61899"/>
    <w:rsid w:val="00B61D3E"/>
    <w:rsid w:val="00B6382A"/>
    <w:rsid w:val="00B6446C"/>
    <w:rsid w:val="00B64985"/>
    <w:rsid w:val="00B64D34"/>
    <w:rsid w:val="00B65221"/>
    <w:rsid w:val="00B7090C"/>
    <w:rsid w:val="00B70BD4"/>
    <w:rsid w:val="00B736B4"/>
    <w:rsid w:val="00B744FD"/>
    <w:rsid w:val="00B74649"/>
    <w:rsid w:val="00B74F40"/>
    <w:rsid w:val="00B750E4"/>
    <w:rsid w:val="00B75592"/>
    <w:rsid w:val="00B76E4C"/>
    <w:rsid w:val="00B772FC"/>
    <w:rsid w:val="00B7755B"/>
    <w:rsid w:val="00B778F2"/>
    <w:rsid w:val="00B8007D"/>
    <w:rsid w:val="00B81FF7"/>
    <w:rsid w:val="00B83E28"/>
    <w:rsid w:val="00B846D5"/>
    <w:rsid w:val="00B84795"/>
    <w:rsid w:val="00B84FFE"/>
    <w:rsid w:val="00B85B77"/>
    <w:rsid w:val="00B86353"/>
    <w:rsid w:val="00B86573"/>
    <w:rsid w:val="00B87E46"/>
    <w:rsid w:val="00B90240"/>
    <w:rsid w:val="00B9055C"/>
    <w:rsid w:val="00B9110C"/>
    <w:rsid w:val="00B9166E"/>
    <w:rsid w:val="00B91FD0"/>
    <w:rsid w:val="00B93784"/>
    <w:rsid w:val="00B93B4D"/>
    <w:rsid w:val="00B93BA9"/>
    <w:rsid w:val="00B94F59"/>
    <w:rsid w:val="00B9610A"/>
    <w:rsid w:val="00B96ED6"/>
    <w:rsid w:val="00B97B3D"/>
    <w:rsid w:val="00BA00DA"/>
    <w:rsid w:val="00BA025F"/>
    <w:rsid w:val="00BA0484"/>
    <w:rsid w:val="00BA0A2D"/>
    <w:rsid w:val="00BA1727"/>
    <w:rsid w:val="00BA1C35"/>
    <w:rsid w:val="00BA47A7"/>
    <w:rsid w:val="00BA4DCC"/>
    <w:rsid w:val="00BA4DCE"/>
    <w:rsid w:val="00BA6367"/>
    <w:rsid w:val="00BA724A"/>
    <w:rsid w:val="00BB0E3B"/>
    <w:rsid w:val="00BB0EBA"/>
    <w:rsid w:val="00BB123F"/>
    <w:rsid w:val="00BB124E"/>
    <w:rsid w:val="00BB21AB"/>
    <w:rsid w:val="00BB3C7F"/>
    <w:rsid w:val="00BB3CE5"/>
    <w:rsid w:val="00BB41DF"/>
    <w:rsid w:val="00BB44DE"/>
    <w:rsid w:val="00BB4DE3"/>
    <w:rsid w:val="00BB51C7"/>
    <w:rsid w:val="00BB58A2"/>
    <w:rsid w:val="00BC00A7"/>
    <w:rsid w:val="00BC08F7"/>
    <w:rsid w:val="00BC0DD5"/>
    <w:rsid w:val="00BC2FCC"/>
    <w:rsid w:val="00BC4344"/>
    <w:rsid w:val="00BC4664"/>
    <w:rsid w:val="00BC5D88"/>
    <w:rsid w:val="00BC62EA"/>
    <w:rsid w:val="00BC6470"/>
    <w:rsid w:val="00BC6C52"/>
    <w:rsid w:val="00BC7351"/>
    <w:rsid w:val="00BC745E"/>
    <w:rsid w:val="00BC77B2"/>
    <w:rsid w:val="00BC7DFA"/>
    <w:rsid w:val="00BD04E3"/>
    <w:rsid w:val="00BD0803"/>
    <w:rsid w:val="00BD1B47"/>
    <w:rsid w:val="00BD23E0"/>
    <w:rsid w:val="00BD2FB4"/>
    <w:rsid w:val="00BD3E9E"/>
    <w:rsid w:val="00BD43CD"/>
    <w:rsid w:val="00BD49D2"/>
    <w:rsid w:val="00BD4BDF"/>
    <w:rsid w:val="00BD71B1"/>
    <w:rsid w:val="00BE008E"/>
    <w:rsid w:val="00BE0440"/>
    <w:rsid w:val="00BE1A7B"/>
    <w:rsid w:val="00BE22A9"/>
    <w:rsid w:val="00BE254D"/>
    <w:rsid w:val="00BE2D71"/>
    <w:rsid w:val="00BE41C2"/>
    <w:rsid w:val="00BE573C"/>
    <w:rsid w:val="00BE5DB7"/>
    <w:rsid w:val="00BE67C3"/>
    <w:rsid w:val="00BE771D"/>
    <w:rsid w:val="00BE7EF0"/>
    <w:rsid w:val="00BF03DE"/>
    <w:rsid w:val="00BF0859"/>
    <w:rsid w:val="00BF1571"/>
    <w:rsid w:val="00BF1630"/>
    <w:rsid w:val="00BF1EB2"/>
    <w:rsid w:val="00BF27A5"/>
    <w:rsid w:val="00BF2DBF"/>
    <w:rsid w:val="00BF327F"/>
    <w:rsid w:val="00BF3785"/>
    <w:rsid w:val="00BF4B11"/>
    <w:rsid w:val="00BF5217"/>
    <w:rsid w:val="00BF64AC"/>
    <w:rsid w:val="00BF6E57"/>
    <w:rsid w:val="00BF72C8"/>
    <w:rsid w:val="00C0030E"/>
    <w:rsid w:val="00C0040B"/>
    <w:rsid w:val="00C00877"/>
    <w:rsid w:val="00C008D3"/>
    <w:rsid w:val="00C009E7"/>
    <w:rsid w:val="00C00C11"/>
    <w:rsid w:val="00C00E89"/>
    <w:rsid w:val="00C010D6"/>
    <w:rsid w:val="00C01739"/>
    <w:rsid w:val="00C0187A"/>
    <w:rsid w:val="00C023D4"/>
    <w:rsid w:val="00C024D2"/>
    <w:rsid w:val="00C024D9"/>
    <w:rsid w:val="00C02590"/>
    <w:rsid w:val="00C031BA"/>
    <w:rsid w:val="00C04D8C"/>
    <w:rsid w:val="00C06330"/>
    <w:rsid w:val="00C074C0"/>
    <w:rsid w:val="00C07CAD"/>
    <w:rsid w:val="00C10844"/>
    <w:rsid w:val="00C119CF"/>
    <w:rsid w:val="00C11D62"/>
    <w:rsid w:val="00C11FDD"/>
    <w:rsid w:val="00C12191"/>
    <w:rsid w:val="00C123D9"/>
    <w:rsid w:val="00C126BB"/>
    <w:rsid w:val="00C129D2"/>
    <w:rsid w:val="00C12CE0"/>
    <w:rsid w:val="00C12EEA"/>
    <w:rsid w:val="00C13064"/>
    <w:rsid w:val="00C1383F"/>
    <w:rsid w:val="00C149D6"/>
    <w:rsid w:val="00C14AF9"/>
    <w:rsid w:val="00C14B9F"/>
    <w:rsid w:val="00C168E9"/>
    <w:rsid w:val="00C16C69"/>
    <w:rsid w:val="00C17228"/>
    <w:rsid w:val="00C17474"/>
    <w:rsid w:val="00C200AD"/>
    <w:rsid w:val="00C204B8"/>
    <w:rsid w:val="00C2069E"/>
    <w:rsid w:val="00C2090E"/>
    <w:rsid w:val="00C2117F"/>
    <w:rsid w:val="00C2125F"/>
    <w:rsid w:val="00C21378"/>
    <w:rsid w:val="00C223E9"/>
    <w:rsid w:val="00C2280C"/>
    <w:rsid w:val="00C22E71"/>
    <w:rsid w:val="00C2328F"/>
    <w:rsid w:val="00C2343F"/>
    <w:rsid w:val="00C2424C"/>
    <w:rsid w:val="00C2454F"/>
    <w:rsid w:val="00C24764"/>
    <w:rsid w:val="00C25C39"/>
    <w:rsid w:val="00C25E5B"/>
    <w:rsid w:val="00C25EE1"/>
    <w:rsid w:val="00C25FAC"/>
    <w:rsid w:val="00C26C59"/>
    <w:rsid w:val="00C270C9"/>
    <w:rsid w:val="00C27561"/>
    <w:rsid w:val="00C27951"/>
    <w:rsid w:val="00C30821"/>
    <w:rsid w:val="00C30857"/>
    <w:rsid w:val="00C30E45"/>
    <w:rsid w:val="00C3159C"/>
    <w:rsid w:val="00C32960"/>
    <w:rsid w:val="00C33C67"/>
    <w:rsid w:val="00C36DF6"/>
    <w:rsid w:val="00C401EA"/>
    <w:rsid w:val="00C4030A"/>
    <w:rsid w:val="00C40434"/>
    <w:rsid w:val="00C407E0"/>
    <w:rsid w:val="00C419F0"/>
    <w:rsid w:val="00C42012"/>
    <w:rsid w:val="00C433E3"/>
    <w:rsid w:val="00C44172"/>
    <w:rsid w:val="00C45E6F"/>
    <w:rsid w:val="00C475C7"/>
    <w:rsid w:val="00C47AB3"/>
    <w:rsid w:val="00C47E45"/>
    <w:rsid w:val="00C50C63"/>
    <w:rsid w:val="00C51E77"/>
    <w:rsid w:val="00C53AAB"/>
    <w:rsid w:val="00C53EEF"/>
    <w:rsid w:val="00C53FBE"/>
    <w:rsid w:val="00C55AD5"/>
    <w:rsid w:val="00C56264"/>
    <w:rsid w:val="00C56674"/>
    <w:rsid w:val="00C57A8E"/>
    <w:rsid w:val="00C57DEF"/>
    <w:rsid w:val="00C608BD"/>
    <w:rsid w:val="00C60FF2"/>
    <w:rsid w:val="00C611AA"/>
    <w:rsid w:val="00C617C0"/>
    <w:rsid w:val="00C62135"/>
    <w:rsid w:val="00C623F1"/>
    <w:rsid w:val="00C625B7"/>
    <w:rsid w:val="00C62E27"/>
    <w:rsid w:val="00C63026"/>
    <w:rsid w:val="00C63071"/>
    <w:rsid w:val="00C643CE"/>
    <w:rsid w:val="00C6504C"/>
    <w:rsid w:val="00C652E7"/>
    <w:rsid w:val="00C65C86"/>
    <w:rsid w:val="00C65F01"/>
    <w:rsid w:val="00C65F38"/>
    <w:rsid w:val="00C664F5"/>
    <w:rsid w:val="00C66BF8"/>
    <w:rsid w:val="00C66FDC"/>
    <w:rsid w:val="00C67768"/>
    <w:rsid w:val="00C67819"/>
    <w:rsid w:val="00C67C99"/>
    <w:rsid w:val="00C709F9"/>
    <w:rsid w:val="00C70B5D"/>
    <w:rsid w:val="00C710F5"/>
    <w:rsid w:val="00C715E1"/>
    <w:rsid w:val="00C71F4A"/>
    <w:rsid w:val="00C72110"/>
    <w:rsid w:val="00C74456"/>
    <w:rsid w:val="00C74DD3"/>
    <w:rsid w:val="00C752FA"/>
    <w:rsid w:val="00C7576D"/>
    <w:rsid w:val="00C76328"/>
    <w:rsid w:val="00C80323"/>
    <w:rsid w:val="00C803D0"/>
    <w:rsid w:val="00C80529"/>
    <w:rsid w:val="00C807A4"/>
    <w:rsid w:val="00C808AB"/>
    <w:rsid w:val="00C80C69"/>
    <w:rsid w:val="00C80D4C"/>
    <w:rsid w:val="00C8122D"/>
    <w:rsid w:val="00C822C8"/>
    <w:rsid w:val="00C827EB"/>
    <w:rsid w:val="00C82A8D"/>
    <w:rsid w:val="00C82DDD"/>
    <w:rsid w:val="00C834C7"/>
    <w:rsid w:val="00C83AF0"/>
    <w:rsid w:val="00C84FE2"/>
    <w:rsid w:val="00C852A3"/>
    <w:rsid w:val="00C85A1E"/>
    <w:rsid w:val="00C85CCB"/>
    <w:rsid w:val="00C85D36"/>
    <w:rsid w:val="00C870A4"/>
    <w:rsid w:val="00C87116"/>
    <w:rsid w:val="00C87519"/>
    <w:rsid w:val="00C90213"/>
    <w:rsid w:val="00C90869"/>
    <w:rsid w:val="00C90CA9"/>
    <w:rsid w:val="00C91542"/>
    <w:rsid w:val="00C9163B"/>
    <w:rsid w:val="00C9190A"/>
    <w:rsid w:val="00C9196E"/>
    <w:rsid w:val="00C92A17"/>
    <w:rsid w:val="00C92B5A"/>
    <w:rsid w:val="00C92D1C"/>
    <w:rsid w:val="00C93AEA"/>
    <w:rsid w:val="00C947FC"/>
    <w:rsid w:val="00C953B4"/>
    <w:rsid w:val="00C96D88"/>
    <w:rsid w:val="00C96EF6"/>
    <w:rsid w:val="00C97018"/>
    <w:rsid w:val="00C97337"/>
    <w:rsid w:val="00C97BE3"/>
    <w:rsid w:val="00CA0239"/>
    <w:rsid w:val="00CA04B4"/>
    <w:rsid w:val="00CA23FB"/>
    <w:rsid w:val="00CA3A97"/>
    <w:rsid w:val="00CA3BAC"/>
    <w:rsid w:val="00CA4748"/>
    <w:rsid w:val="00CA490B"/>
    <w:rsid w:val="00CA4A29"/>
    <w:rsid w:val="00CA5653"/>
    <w:rsid w:val="00CA7343"/>
    <w:rsid w:val="00CA7E06"/>
    <w:rsid w:val="00CB1C79"/>
    <w:rsid w:val="00CB1CE6"/>
    <w:rsid w:val="00CB2367"/>
    <w:rsid w:val="00CB2A36"/>
    <w:rsid w:val="00CB3E15"/>
    <w:rsid w:val="00CB3FE8"/>
    <w:rsid w:val="00CB56C5"/>
    <w:rsid w:val="00CB5F8F"/>
    <w:rsid w:val="00CB618B"/>
    <w:rsid w:val="00CB6C3D"/>
    <w:rsid w:val="00CB6CD6"/>
    <w:rsid w:val="00CB6FDD"/>
    <w:rsid w:val="00CB7419"/>
    <w:rsid w:val="00CB777B"/>
    <w:rsid w:val="00CB7CDB"/>
    <w:rsid w:val="00CC0470"/>
    <w:rsid w:val="00CC0E5C"/>
    <w:rsid w:val="00CC179E"/>
    <w:rsid w:val="00CC1EED"/>
    <w:rsid w:val="00CC200B"/>
    <w:rsid w:val="00CC221D"/>
    <w:rsid w:val="00CC2A13"/>
    <w:rsid w:val="00CC388D"/>
    <w:rsid w:val="00CC39E0"/>
    <w:rsid w:val="00CC426D"/>
    <w:rsid w:val="00CC44A0"/>
    <w:rsid w:val="00CC4553"/>
    <w:rsid w:val="00CC585B"/>
    <w:rsid w:val="00CC5A2A"/>
    <w:rsid w:val="00CC6733"/>
    <w:rsid w:val="00CC778F"/>
    <w:rsid w:val="00CD01E6"/>
    <w:rsid w:val="00CD05B4"/>
    <w:rsid w:val="00CD1132"/>
    <w:rsid w:val="00CD1FFF"/>
    <w:rsid w:val="00CD266E"/>
    <w:rsid w:val="00CD2D8E"/>
    <w:rsid w:val="00CD3AB9"/>
    <w:rsid w:val="00CD4752"/>
    <w:rsid w:val="00CD5FF1"/>
    <w:rsid w:val="00CD6061"/>
    <w:rsid w:val="00CD78C9"/>
    <w:rsid w:val="00CD7DEE"/>
    <w:rsid w:val="00CE08BD"/>
    <w:rsid w:val="00CE09B9"/>
    <w:rsid w:val="00CE0E3E"/>
    <w:rsid w:val="00CE1D24"/>
    <w:rsid w:val="00CE4A39"/>
    <w:rsid w:val="00CE5315"/>
    <w:rsid w:val="00CE7482"/>
    <w:rsid w:val="00CF0124"/>
    <w:rsid w:val="00CF1CC1"/>
    <w:rsid w:val="00CF307C"/>
    <w:rsid w:val="00CF36B8"/>
    <w:rsid w:val="00CF3921"/>
    <w:rsid w:val="00CF5113"/>
    <w:rsid w:val="00CF54CD"/>
    <w:rsid w:val="00CF6934"/>
    <w:rsid w:val="00CF767C"/>
    <w:rsid w:val="00CF7B0D"/>
    <w:rsid w:val="00CF7D90"/>
    <w:rsid w:val="00D00537"/>
    <w:rsid w:val="00D00FB2"/>
    <w:rsid w:val="00D01659"/>
    <w:rsid w:val="00D020B3"/>
    <w:rsid w:val="00D02F63"/>
    <w:rsid w:val="00D03253"/>
    <w:rsid w:val="00D0332D"/>
    <w:rsid w:val="00D03832"/>
    <w:rsid w:val="00D043C0"/>
    <w:rsid w:val="00D04651"/>
    <w:rsid w:val="00D07590"/>
    <w:rsid w:val="00D076C3"/>
    <w:rsid w:val="00D07BBC"/>
    <w:rsid w:val="00D07DCE"/>
    <w:rsid w:val="00D11049"/>
    <w:rsid w:val="00D11073"/>
    <w:rsid w:val="00D112BC"/>
    <w:rsid w:val="00D139B9"/>
    <w:rsid w:val="00D146F6"/>
    <w:rsid w:val="00D169ED"/>
    <w:rsid w:val="00D16D4A"/>
    <w:rsid w:val="00D177E2"/>
    <w:rsid w:val="00D179BD"/>
    <w:rsid w:val="00D17CDE"/>
    <w:rsid w:val="00D21A89"/>
    <w:rsid w:val="00D21D39"/>
    <w:rsid w:val="00D225A0"/>
    <w:rsid w:val="00D22668"/>
    <w:rsid w:val="00D226D8"/>
    <w:rsid w:val="00D22C2C"/>
    <w:rsid w:val="00D232B0"/>
    <w:rsid w:val="00D232B8"/>
    <w:rsid w:val="00D249D2"/>
    <w:rsid w:val="00D25D21"/>
    <w:rsid w:val="00D26B2C"/>
    <w:rsid w:val="00D26DD8"/>
    <w:rsid w:val="00D2773D"/>
    <w:rsid w:val="00D27957"/>
    <w:rsid w:val="00D27B3E"/>
    <w:rsid w:val="00D27B93"/>
    <w:rsid w:val="00D30D59"/>
    <w:rsid w:val="00D31861"/>
    <w:rsid w:val="00D31B64"/>
    <w:rsid w:val="00D323C8"/>
    <w:rsid w:val="00D32973"/>
    <w:rsid w:val="00D32F8D"/>
    <w:rsid w:val="00D331E1"/>
    <w:rsid w:val="00D337F0"/>
    <w:rsid w:val="00D3384E"/>
    <w:rsid w:val="00D34A5E"/>
    <w:rsid w:val="00D34DC5"/>
    <w:rsid w:val="00D3539D"/>
    <w:rsid w:val="00D3587B"/>
    <w:rsid w:val="00D35AAD"/>
    <w:rsid w:val="00D3798C"/>
    <w:rsid w:val="00D4049F"/>
    <w:rsid w:val="00D408D8"/>
    <w:rsid w:val="00D41654"/>
    <w:rsid w:val="00D41BA9"/>
    <w:rsid w:val="00D41CA4"/>
    <w:rsid w:val="00D42166"/>
    <w:rsid w:val="00D42B7C"/>
    <w:rsid w:val="00D432E4"/>
    <w:rsid w:val="00D4480A"/>
    <w:rsid w:val="00D44C75"/>
    <w:rsid w:val="00D44F2E"/>
    <w:rsid w:val="00D46EA0"/>
    <w:rsid w:val="00D503F5"/>
    <w:rsid w:val="00D50F7A"/>
    <w:rsid w:val="00D5209C"/>
    <w:rsid w:val="00D5224C"/>
    <w:rsid w:val="00D52746"/>
    <w:rsid w:val="00D530FF"/>
    <w:rsid w:val="00D53525"/>
    <w:rsid w:val="00D53C44"/>
    <w:rsid w:val="00D54E89"/>
    <w:rsid w:val="00D54FB7"/>
    <w:rsid w:val="00D55618"/>
    <w:rsid w:val="00D55AA6"/>
    <w:rsid w:val="00D5604C"/>
    <w:rsid w:val="00D560DE"/>
    <w:rsid w:val="00D567A3"/>
    <w:rsid w:val="00D56D8B"/>
    <w:rsid w:val="00D57E1D"/>
    <w:rsid w:val="00D60BC9"/>
    <w:rsid w:val="00D624EB"/>
    <w:rsid w:val="00D62BC2"/>
    <w:rsid w:val="00D62CE9"/>
    <w:rsid w:val="00D630ED"/>
    <w:rsid w:val="00D63BDA"/>
    <w:rsid w:val="00D6669A"/>
    <w:rsid w:val="00D66B2D"/>
    <w:rsid w:val="00D66D9D"/>
    <w:rsid w:val="00D66EE5"/>
    <w:rsid w:val="00D70068"/>
    <w:rsid w:val="00D7065E"/>
    <w:rsid w:val="00D7170E"/>
    <w:rsid w:val="00D71893"/>
    <w:rsid w:val="00D7190E"/>
    <w:rsid w:val="00D71EBE"/>
    <w:rsid w:val="00D71F59"/>
    <w:rsid w:val="00D71FF0"/>
    <w:rsid w:val="00D720C8"/>
    <w:rsid w:val="00D727D3"/>
    <w:rsid w:val="00D72B65"/>
    <w:rsid w:val="00D72F4D"/>
    <w:rsid w:val="00D734D8"/>
    <w:rsid w:val="00D77258"/>
    <w:rsid w:val="00D776E5"/>
    <w:rsid w:val="00D801E8"/>
    <w:rsid w:val="00D808B2"/>
    <w:rsid w:val="00D80B9B"/>
    <w:rsid w:val="00D81C69"/>
    <w:rsid w:val="00D81E13"/>
    <w:rsid w:val="00D82D7C"/>
    <w:rsid w:val="00D831F9"/>
    <w:rsid w:val="00D834F8"/>
    <w:rsid w:val="00D84ADB"/>
    <w:rsid w:val="00D84B92"/>
    <w:rsid w:val="00D85070"/>
    <w:rsid w:val="00D85F45"/>
    <w:rsid w:val="00D86008"/>
    <w:rsid w:val="00D867EB"/>
    <w:rsid w:val="00D9045F"/>
    <w:rsid w:val="00D91CBF"/>
    <w:rsid w:val="00D92220"/>
    <w:rsid w:val="00D924C3"/>
    <w:rsid w:val="00D92839"/>
    <w:rsid w:val="00D92A37"/>
    <w:rsid w:val="00D94312"/>
    <w:rsid w:val="00D945C4"/>
    <w:rsid w:val="00D948F2"/>
    <w:rsid w:val="00D963C6"/>
    <w:rsid w:val="00DA0077"/>
    <w:rsid w:val="00DA0C7F"/>
    <w:rsid w:val="00DA1691"/>
    <w:rsid w:val="00DA2265"/>
    <w:rsid w:val="00DA28F8"/>
    <w:rsid w:val="00DA3444"/>
    <w:rsid w:val="00DA369B"/>
    <w:rsid w:val="00DA438E"/>
    <w:rsid w:val="00DA5D20"/>
    <w:rsid w:val="00DA78C7"/>
    <w:rsid w:val="00DB0798"/>
    <w:rsid w:val="00DB17CE"/>
    <w:rsid w:val="00DB1C25"/>
    <w:rsid w:val="00DB200D"/>
    <w:rsid w:val="00DB230B"/>
    <w:rsid w:val="00DB23E5"/>
    <w:rsid w:val="00DB2AA0"/>
    <w:rsid w:val="00DB488A"/>
    <w:rsid w:val="00DB4B18"/>
    <w:rsid w:val="00DB6576"/>
    <w:rsid w:val="00DB6D09"/>
    <w:rsid w:val="00DB77E4"/>
    <w:rsid w:val="00DB7C15"/>
    <w:rsid w:val="00DC1016"/>
    <w:rsid w:val="00DC1DE3"/>
    <w:rsid w:val="00DC2E24"/>
    <w:rsid w:val="00DC2E74"/>
    <w:rsid w:val="00DC3291"/>
    <w:rsid w:val="00DC3709"/>
    <w:rsid w:val="00DC3980"/>
    <w:rsid w:val="00DC3E6B"/>
    <w:rsid w:val="00DC4126"/>
    <w:rsid w:val="00DC4253"/>
    <w:rsid w:val="00DC5B7D"/>
    <w:rsid w:val="00DC5DD1"/>
    <w:rsid w:val="00DC60C2"/>
    <w:rsid w:val="00DC696B"/>
    <w:rsid w:val="00DC7A14"/>
    <w:rsid w:val="00DC7B54"/>
    <w:rsid w:val="00DD1827"/>
    <w:rsid w:val="00DD21B8"/>
    <w:rsid w:val="00DD2A0E"/>
    <w:rsid w:val="00DD2A35"/>
    <w:rsid w:val="00DD38F0"/>
    <w:rsid w:val="00DD3984"/>
    <w:rsid w:val="00DD53DE"/>
    <w:rsid w:val="00DD55EC"/>
    <w:rsid w:val="00DD55FE"/>
    <w:rsid w:val="00DD6E4E"/>
    <w:rsid w:val="00DD77FA"/>
    <w:rsid w:val="00DE0E35"/>
    <w:rsid w:val="00DE0EF5"/>
    <w:rsid w:val="00DE1B7C"/>
    <w:rsid w:val="00DE1BD0"/>
    <w:rsid w:val="00DE20DB"/>
    <w:rsid w:val="00DE257B"/>
    <w:rsid w:val="00DE2789"/>
    <w:rsid w:val="00DE2836"/>
    <w:rsid w:val="00DE28C7"/>
    <w:rsid w:val="00DE4266"/>
    <w:rsid w:val="00DE54E4"/>
    <w:rsid w:val="00DE6C69"/>
    <w:rsid w:val="00DE6ECF"/>
    <w:rsid w:val="00DE7BDD"/>
    <w:rsid w:val="00DE7E82"/>
    <w:rsid w:val="00DF0A5F"/>
    <w:rsid w:val="00DF0DD3"/>
    <w:rsid w:val="00DF1A3C"/>
    <w:rsid w:val="00DF2352"/>
    <w:rsid w:val="00DF25AC"/>
    <w:rsid w:val="00DF3B04"/>
    <w:rsid w:val="00DF451A"/>
    <w:rsid w:val="00DF47A1"/>
    <w:rsid w:val="00DF4A17"/>
    <w:rsid w:val="00DF62FE"/>
    <w:rsid w:val="00DF67CF"/>
    <w:rsid w:val="00DF6C59"/>
    <w:rsid w:val="00DF6ED9"/>
    <w:rsid w:val="00DF7037"/>
    <w:rsid w:val="00DF78E4"/>
    <w:rsid w:val="00E00F02"/>
    <w:rsid w:val="00E013B4"/>
    <w:rsid w:val="00E017AA"/>
    <w:rsid w:val="00E02488"/>
    <w:rsid w:val="00E0263B"/>
    <w:rsid w:val="00E027F6"/>
    <w:rsid w:val="00E0280E"/>
    <w:rsid w:val="00E028F4"/>
    <w:rsid w:val="00E031D2"/>
    <w:rsid w:val="00E03661"/>
    <w:rsid w:val="00E0433D"/>
    <w:rsid w:val="00E049D7"/>
    <w:rsid w:val="00E058C7"/>
    <w:rsid w:val="00E0615F"/>
    <w:rsid w:val="00E105FA"/>
    <w:rsid w:val="00E10DE6"/>
    <w:rsid w:val="00E115BE"/>
    <w:rsid w:val="00E11FC2"/>
    <w:rsid w:val="00E122CA"/>
    <w:rsid w:val="00E12B43"/>
    <w:rsid w:val="00E13F06"/>
    <w:rsid w:val="00E156E4"/>
    <w:rsid w:val="00E157B5"/>
    <w:rsid w:val="00E15B0D"/>
    <w:rsid w:val="00E15FDA"/>
    <w:rsid w:val="00E1604E"/>
    <w:rsid w:val="00E16F0F"/>
    <w:rsid w:val="00E171B2"/>
    <w:rsid w:val="00E17457"/>
    <w:rsid w:val="00E17C4B"/>
    <w:rsid w:val="00E20E11"/>
    <w:rsid w:val="00E21420"/>
    <w:rsid w:val="00E214EA"/>
    <w:rsid w:val="00E21EC0"/>
    <w:rsid w:val="00E232B0"/>
    <w:rsid w:val="00E232C1"/>
    <w:rsid w:val="00E23824"/>
    <w:rsid w:val="00E23C67"/>
    <w:rsid w:val="00E240FD"/>
    <w:rsid w:val="00E2481C"/>
    <w:rsid w:val="00E24BA5"/>
    <w:rsid w:val="00E264BD"/>
    <w:rsid w:val="00E27088"/>
    <w:rsid w:val="00E274DA"/>
    <w:rsid w:val="00E30DAA"/>
    <w:rsid w:val="00E311E9"/>
    <w:rsid w:val="00E31830"/>
    <w:rsid w:val="00E31953"/>
    <w:rsid w:val="00E339A7"/>
    <w:rsid w:val="00E35239"/>
    <w:rsid w:val="00E352C0"/>
    <w:rsid w:val="00E362C2"/>
    <w:rsid w:val="00E40954"/>
    <w:rsid w:val="00E40AC7"/>
    <w:rsid w:val="00E40EE2"/>
    <w:rsid w:val="00E41F5C"/>
    <w:rsid w:val="00E421C4"/>
    <w:rsid w:val="00E42273"/>
    <w:rsid w:val="00E44275"/>
    <w:rsid w:val="00E447CE"/>
    <w:rsid w:val="00E4621D"/>
    <w:rsid w:val="00E470C7"/>
    <w:rsid w:val="00E50DA5"/>
    <w:rsid w:val="00E51DDC"/>
    <w:rsid w:val="00E51E5C"/>
    <w:rsid w:val="00E52270"/>
    <w:rsid w:val="00E524C2"/>
    <w:rsid w:val="00E5263F"/>
    <w:rsid w:val="00E52EC7"/>
    <w:rsid w:val="00E533C5"/>
    <w:rsid w:val="00E53A54"/>
    <w:rsid w:val="00E547B7"/>
    <w:rsid w:val="00E555BF"/>
    <w:rsid w:val="00E55F20"/>
    <w:rsid w:val="00E569E5"/>
    <w:rsid w:val="00E56AB7"/>
    <w:rsid w:val="00E57B73"/>
    <w:rsid w:val="00E57BD9"/>
    <w:rsid w:val="00E601B5"/>
    <w:rsid w:val="00E601C1"/>
    <w:rsid w:val="00E609FB"/>
    <w:rsid w:val="00E62348"/>
    <w:rsid w:val="00E62839"/>
    <w:rsid w:val="00E62B67"/>
    <w:rsid w:val="00E63BE7"/>
    <w:rsid w:val="00E63D64"/>
    <w:rsid w:val="00E642AB"/>
    <w:rsid w:val="00E64953"/>
    <w:rsid w:val="00E64EBE"/>
    <w:rsid w:val="00E65403"/>
    <w:rsid w:val="00E65AD6"/>
    <w:rsid w:val="00E65B69"/>
    <w:rsid w:val="00E67018"/>
    <w:rsid w:val="00E72500"/>
    <w:rsid w:val="00E727EA"/>
    <w:rsid w:val="00E72A26"/>
    <w:rsid w:val="00E73964"/>
    <w:rsid w:val="00E75EE1"/>
    <w:rsid w:val="00E76FEB"/>
    <w:rsid w:val="00E7739C"/>
    <w:rsid w:val="00E8079F"/>
    <w:rsid w:val="00E815FC"/>
    <w:rsid w:val="00E81759"/>
    <w:rsid w:val="00E8379B"/>
    <w:rsid w:val="00E8454A"/>
    <w:rsid w:val="00E84FE6"/>
    <w:rsid w:val="00E85F08"/>
    <w:rsid w:val="00E90366"/>
    <w:rsid w:val="00E90EC2"/>
    <w:rsid w:val="00E92B86"/>
    <w:rsid w:val="00E93D79"/>
    <w:rsid w:val="00E93E4D"/>
    <w:rsid w:val="00E943C3"/>
    <w:rsid w:val="00E9596E"/>
    <w:rsid w:val="00E9600D"/>
    <w:rsid w:val="00E970C5"/>
    <w:rsid w:val="00EA1094"/>
    <w:rsid w:val="00EA1769"/>
    <w:rsid w:val="00EA1DAC"/>
    <w:rsid w:val="00EA2392"/>
    <w:rsid w:val="00EA35B1"/>
    <w:rsid w:val="00EA36BD"/>
    <w:rsid w:val="00EA3DC4"/>
    <w:rsid w:val="00EA5BF8"/>
    <w:rsid w:val="00EA6321"/>
    <w:rsid w:val="00EA6508"/>
    <w:rsid w:val="00EA6E7C"/>
    <w:rsid w:val="00EA7022"/>
    <w:rsid w:val="00EA7B92"/>
    <w:rsid w:val="00EB101A"/>
    <w:rsid w:val="00EB1EB9"/>
    <w:rsid w:val="00EB299A"/>
    <w:rsid w:val="00EB30EC"/>
    <w:rsid w:val="00EB3783"/>
    <w:rsid w:val="00EB533F"/>
    <w:rsid w:val="00EB5439"/>
    <w:rsid w:val="00EB64F0"/>
    <w:rsid w:val="00EB725C"/>
    <w:rsid w:val="00EB7BAD"/>
    <w:rsid w:val="00EC00A6"/>
    <w:rsid w:val="00EC0A86"/>
    <w:rsid w:val="00EC1EF1"/>
    <w:rsid w:val="00EC2C9E"/>
    <w:rsid w:val="00EC3375"/>
    <w:rsid w:val="00EC3AA3"/>
    <w:rsid w:val="00EC43BA"/>
    <w:rsid w:val="00EC5474"/>
    <w:rsid w:val="00EC5AA4"/>
    <w:rsid w:val="00EC632F"/>
    <w:rsid w:val="00EC649F"/>
    <w:rsid w:val="00EC6E43"/>
    <w:rsid w:val="00ED0503"/>
    <w:rsid w:val="00ED06CC"/>
    <w:rsid w:val="00ED1B2E"/>
    <w:rsid w:val="00ED1D53"/>
    <w:rsid w:val="00ED1EEB"/>
    <w:rsid w:val="00ED203A"/>
    <w:rsid w:val="00ED2405"/>
    <w:rsid w:val="00ED305B"/>
    <w:rsid w:val="00ED305E"/>
    <w:rsid w:val="00ED313D"/>
    <w:rsid w:val="00ED324A"/>
    <w:rsid w:val="00ED5529"/>
    <w:rsid w:val="00ED7077"/>
    <w:rsid w:val="00ED7CF5"/>
    <w:rsid w:val="00EE0488"/>
    <w:rsid w:val="00EE051E"/>
    <w:rsid w:val="00EE192E"/>
    <w:rsid w:val="00EE1D0E"/>
    <w:rsid w:val="00EE1D63"/>
    <w:rsid w:val="00EE1F33"/>
    <w:rsid w:val="00EE5E60"/>
    <w:rsid w:val="00EE5F8B"/>
    <w:rsid w:val="00EE605F"/>
    <w:rsid w:val="00EE6137"/>
    <w:rsid w:val="00EE6187"/>
    <w:rsid w:val="00EE6566"/>
    <w:rsid w:val="00EE696A"/>
    <w:rsid w:val="00EE7388"/>
    <w:rsid w:val="00EE7509"/>
    <w:rsid w:val="00EE797F"/>
    <w:rsid w:val="00EF05F3"/>
    <w:rsid w:val="00EF08F1"/>
    <w:rsid w:val="00EF0A0E"/>
    <w:rsid w:val="00EF0EDF"/>
    <w:rsid w:val="00EF29AF"/>
    <w:rsid w:val="00EF4789"/>
    <w:rsid w:val="00EF4D12"/>
    <w:rsid w:val="00EF639F"/>
    <w:rsid w:val="00EF64A7"/>
    <w:rsid w:val="00EF688B"/>
    <w:rsid w:val="00EF68D7"/>
    <w:rsid w:val="00EF747C"/>
    <w:rsid w:val="00EF7926"/>
    <w:rsid w:val="00EF7D10"/>
    <w:rsid w:val="00F00370"/>
    <w:rsid w:val="00F005C3"/>
    <w:rsid w:val="00F00CEB"/>
    <w:rsid w:val="00F0100D"/>
    <w:rsid w:val="00F01B23"/>
    <w:rsid w:val="00F01B4D"/>
    <w:rsid w:val="00F024B8"/>
    <w:rsid w:val="00F025B6"/>
    <w:rsid w:val="00F034BB"/>
    <w:rsid w:val="00F03D4B"/>
    <w:rsid w:val="00F04464"/>
    <w:rsid w:val="00F04AE0"/>
    <w:rsid w:val="00F05D3A"/>
    <w:rsid w:val="00F05DB3"/>
    <w:rsid w:val="00F06DE4"/>
    <w:rsid w:val="00F07EBF"/>
    <w:rsid w:val="00F1215E"/>
    <w:rsid w:val="00F13336"/>
    <w:rsid w:val="00F13BB2"/>
    <w:rsid w:val="00F14B8E"/>
    <w:rsid w:val="00F16B2B"/>
    <w:rsid w:val="00F1776A"/>
    <w:rsid w:val="00F20329"/>
    <w:rsid w:val="00F2033A"/>
    <w:rsid w:val="00F208BE"/>
    <w:rsid w:val="00F209D4"/>
    <w:rsid w:val="00F212F0"/>
    <w:rsid w:val="00F21562"/>
    <w:rsid w:val="00F21D5D"/>
    <w:rsid w:val="00F21EED"/>
    <w:rsid w:val="00F21FAF"/>
    <w:rsid w:val="00F22FEC"/>
    <w:rsid w:val="00F23B3B"/>
    <w:rsid w:val="00F23E58"/>
    <w:rsid w:val="00F2437F"/>
    <w:rsid w:val="00F24AC0"/>
    <w:rsid w:val="00F25D52"/>
    <w:rsid w:val="00F25DED"/>
    <w:rsid w:val="00F26185"/>
    <w:rsid w:val="00F26F7C"/>
    <w:rsid w:val="00F273A4"/>
    <w:rsid w:val="00F27966"/>
    <w:rsid w:val="00F300F6"/>
    <w:rsid w:val="00F31908"/>
    <w:rsid w:val="00F31B85"/>
    <w:rsid w:val="00F322DA"/>
    <w:rsid w:val="00F329AE"/>
    <w:rsid w:val="00F32CB4"/>
    <w:rsid w:val="00F339C7"/>
    <w:rsid w:val="00F33C89"/>
    <w:rsid w:val="00F34298"/>
    <w:rsid w:val="00F34E18"/>
    <w:rsid w:val="00F34EF8"/>
    <w:rsid w:val="00F35118"/>
    <w:rsid w:val="00F355DF"/>
    <w:rsid w:val="00F3562C"/>
    <w:rsid w:val="00F35BDA"/>
    <w:rsid w:val="00F35BE3"/>
    <w:rsid w:val="00F41435"/>
    <w:rsid w:val="00F4176A"/>
    <w:rsid w:val="00F43137"/>
    <w:rsid w:val="00F432A4"/>
    <w:rsid w:val="00F43888"/>
    <w:rsid w:val="00F43965"/>
    <w:rsid w:val="00F439CF"/>
    <w:rsid w:val="00F43CD2"/>
    <w:rsid w:val="00F45308"/>
    <w:rsid w:val="00F46798"/>
    <w:rsid w:val="00F46860"/>
    <w:rsid w:val="00F47309"/>
    <w:rsid w:val="00F47396"/>
    <w:rsid w:val="00F47988"/>
    <w:rsid w:val="00F50A74"/>
    <w:rsid w:val="00F50C4D"/>
    <w:rsid w:val="00F50EAF"/>
    <w:rsid w:val="00F51063"/>
    <w:rsid w:val="00F51822"/>
    <w:rsid w:val="00F518CA"/>
    <w:rsid w:val="00F52AF9"/>
    <w:rsid w:val="00F53A83"/>
    <w:rsid w:val="00F53C38"/>
    <w:rsid w:val="00F53F4F"/>
    <w:rsid w:val="00F54150"/>
    <w:rsid w:val="00F54CDE"/>
    <w:rsid w:val="00F550BD"/>
    <w:rsid w:val="00F55D00"/>
    <w:rsid w:val="00F5667B"/>
    <w:rsid w:val="00F57318"/>
    <w:rsid w:val="00F57B8F"/>
    <w:rsid w:val="00F57D52"/>
    <w:rsid w:val="00F60088"/>
    <w:rsid w:val="00F608AF"/>
    <w:rsid w:val="00F621DF"/>
    <w:rsid w:val="00F633C4"/>
    <w:rsid w:val="00F666C5"/>
    <w:rsid w:val="00F67096"/>
    <w:rsid w:val="00F67C30"/>
    <w:rsid w:val="00F70E11"/>
    <w:rsid w:val="00F71C21"/>
    <w:rsid w:val="00F71CE0"/>
    <w:rsid w:val="00F72055"/>
    <w:rsid w:val="00F72169"/>
    <w:rsid w:val="00F72170"/>
    <w:rsid w:val="00F72BF3"/>
    <w:rsid w:val="00F733B9"/>
    <w:rsid w:val="00F73F17"/>
    <w:rsid w:val="00F746E7"/>
    <w:rsid w:val="00F751D4"/>
    <w:rsid w:val="00F7615E"/>
    <w:rsid w:val="00F76C88"/>
    <w:rsid w:val="00F77968"/>
    <w:rsid w:val="00F77A0E"/>
    <w:rsid w:val="00F81220"/>
    <w:rsid w:val="00F81601"/>
    <w:rsid w:val="00F817B9"/>
    <w:rsid w:val="00F821D5"/>
    <w:rsid w:val="00F832FE"/>
    <w:rsid w:val="00F83E71"/>
    <w:rsid w:val="00F842B5"/>
    <w:rsid w:val="00F84AC7"/>
    <w:rsid w:val="00F85906"/>
    <w:rsid w:val="00F86976"/>
    <w:rsid w:val="00F86C98"/>
    <w:rsid w:val="00F86FFC"/>
    <w:rsid w:val="00F8780B"/>
    <w:rsid w:val="00F87919"/>
    <w:rsid w:val="00F87995"/>
    <w:rsid w:val="00F91370"/>
    <w:rsid w:val="00F927FB"/>
    <w:rsid w:val="00F94DCF"/>
    <w:rsid w:val="00F94F22"/>
    <w:rsid w:val="00F95372"/>
    <w:rsid w:val="00F959A1"/>
    <w:rsid w:val="00F96F7D"/>
    <w:rsid w:val="00F97139"/>
    <w:rsid w:val="00FA0110"/>
    <w:rsid w:val="00FA01F4"/>
    <w:rsid w:val="00FA08E6"/>
    <w:rsid w:val="00FA19AE"/>
    <w:rsid w:val="00FA2182"/>
    <w:rsid w:val="00FA222B"/>
    <w:rsid w:val="00FA47CA"/>
    <w:rsid w:val="00FA64A7"/>
    <w:rsid w:val="00FA6DBD"/>
    <w:rsid w:val="00FA6F36"/>
    <w:rsid w:val="00FA71A2"/>
    <w:rsid w:val="00FA71B6"/>
    <w:rsid w:val="00FA7BB1"/>
    <w:rsid w:val="00FA7EF6"/>
    <w:rsid w:val="00FB103A"/>
    <w:rsid w:val="00FB16AC"/>
    <w:rsid w:val="00FB1C95"/>
    <w:rsid w:val="00FB1CB9"/>
    <w:rsid w:val="00FB2D5A"/>
    <w:rsid w:val="00FB38BB"/>
    <w:rsid w:val="00FB3963"/>
    <w:rsid w:val="00FB465B"/>
    <w:rsid w:val="00FB46E3"/>
    <w:rsid w:val="00FB4E62"/>
    <w:rsid w:val="00FB4FE2"/>
    <w:rsid w:val="00FB5803"/>
    <w:rsid w:val="00FB699C"/>
    <w:rsid w:val="00FB6D40"/>
    <w:rsid w:val="00FB71CE"/>
    <w:rsid w:val="00FB7353"/>
    <w:rsid w:val="00FC08AD"/>
    <w:rsid w:val="00FC1B64"/>
    <w:rsid w:val="00FC1C0D"/>
    <w:rsid w:val="00FC1D70"/>
    <w:rsid w:val="00FC2554"/>
    <w:rsid w:val="00FC2701"/>
    <w:rsid w:val="00FC366B"/>
    <w:rsid w:val="00FC3B02"/>
    <w:rsid w:val="00FC3B82"/>
    <w:rsid w:val="00FC3DBA"/>
    <w:rsid w:val="00FC46A1"/>
    <w:rsid w:val="00FC6CE5"/>
    <w:rsid w:val="00FC6F14"/>
    <w:rsid w:val="00FC7346"/>
    <w:rsid w:val="00FD0123"/>
    <w:rsid w:val="00FD0FA1"/>
    <w:rsid w:val="00FD2F69"/>
    <w:rsid w:val="00FD35DE"/>
    <w:rsid w:val="00FD3FAE"/>
    <w:rsid w:val="00FD3FEE"/>
    <w:rsid w:val="00FD5168"/>
    <w:rsid w:val="00FD6E5D"/>
    <w:rsid w:val="00FD744D"/>
    <w:rsid w:val="00FD7F79"/>
    <w:rsid w:val="00FE005F"/>
    <w:rsid w:val="00FE224E"/>
    <w:rsid w:val="00FE233D"/>
    <w:rsid w:val="00FE36A7"/>
    <w:rsid w:val="00FE3751"/>
    <w:rsid w:val="00FE3E43"/>
    <w:rsid w:val="00FE4E55"/>
    <w:rsid w:val="00FE54D6"/>
    <w:rsid w:val="00FE5777"/>
    <w:rsid w:val="00FE57CD"/>
    <w:rsid w:val="00FE580C"/>
    <w:rsid w:val="00FE71C1"/>
    <w:rsid w:val="00FE796A"/>
    <w:rsid w:val="00FF0168"/>
    <w:rsid w:val="00FF1BCF"/>
    <w:rsid w:val="00FF2B70"/>
    <w:rsid w:val="00FF34F3"/>
    <w:rsid w:val="00FF3933"/>
    <w:rsid w:val="00FF4B87"/>
    <w:rsid w:val="00FF5A99"/>
    <w:rsid w:val="00FF6BFC"/>
    <w:rsid w:val="0394DA8C"/>
    <w:rsid w:val="2077F13B"/>
    <w:rsid w:val="289A12B7"/>
    <w:rsid w:val="36E1C6D6"/>
    <w:rsid w:val="458A5C07"/>
    <w:rsid w:val="4B2CCC08"/>
    <w:rsid w:val="4DE05E14"/>
    <w:rsid w:val="5362D986"/>
    <w:rsid w:val="5811062B"/>
    <w:rsid w:val="5CDDD17E"/>
    <w:rsid w:val="5E47BA65"/>
    <w:rsid w:val="6788E669"/>
    <w:rsid w:val="6DAEA8D4"/>
    <w:rsid w:val="704A5399"/>
    <w:rsid w:val="7104C635"/>
    <w:rsid w:val="753D2575"/>
    <w:rsid w:val="768F1DDD"/>
    <w:rsid w:val="7BEF7FFF"/>
    <w:rsid w:val="7CE47740"/>
  </w:rsids>
  <m:mathPr>
    <m:mathFont m:val="Cambria Math"/>
    <m:brkBin m:val="before"/>
    <m:brkBinSub m:val="--"/>
    <m:smallFrac m:val="0"/>
    <m:dispDef/>
    <m:lMargin m:val="0"/>
    <m:rMargin m:val="0"/>
    <m:defJc m:val="centerGroup"/>
    <m:wrapIndent m:val="1440"/>
    <m:intLim m:val="subSup"/>
    <m:naryLim m:val="undOvr"/>
  </m:mathPr>
  <w:themeFontLang w:val="en-US" w:eastAsia="ko-KR"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AD5D318"/>
  <w14:defaultImageDpi w14:val="96"/>
  <w15:docId w15:val="{7D47A016-060F-4C89-A650-E375C1B8B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he-I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21DB"/>
  </w:style>
  <w:style w:type="paragraph" w:styleId="Heading1">
    <w:name w:val="heading 1"/>
    <w:basedOn w:val="Normal"/>
    <w:next w:val="Normal"/>
    <w:link w:val="Heading1Char"/>
    <w:uiPriority w:val="9"/>
    <w:qFormat/>
    <w:rsid w:val="005D0F2B"/>
    <w:pPr>
      <w:keepNext/>
      <w:keepLines/>
      <w:numPr>
        <w:numId w:val="26"/>
      </w:numPr>
      <w:spacing w:before="480" w:after="240"/>
      <w:outlineLvl w:val="0"/>
    </w:pPr>
    <w:rPr>
      <w:rFonts w:asciiTheme="majorHAnsi" w:eastAsiaTheme="majorEastAsia" w:hAnsiTheme="majorHAnsi" w:cstheme="majorBidi"/>
      <w:b/>
      <w:color w:val="2F5496" w:themeColor="accent1" w:themeShade="BF"/>
      <w:sz w:val="32"/>
      <w:szCs w:val="32"/>
      <w:u w:val="single"/>
    </w:rPr>
  </w:style>
  <w:style w:type="paragraph" w:styleId="Heading2">
    <w:name w:val="heading 2"/>
    <w:basedOn w:val="Normal"/>
    <w:next w:val="Normal"/>
    <w:link w:val="Heading2Char"/>
    <w:uiPriority w:val="9"/>
    <w:unhideWhenUsed/>
    <w:qFormat/>
    <w:rsid w:val="005D0F2B"/>
    <w:pPr>
      <w:keepNext/>
      <w:keepLines/>
      <w:numPr>
        <w:ilvl w:val="1"/>
        <w:numId w:val="26"/>
      </w:numPr>
      <w:spacing w:before="160" w:after="120"/>
      <w:outlineLvl w:val="1"/>
    </w:pPr>
    <w:rPr>
      <w:rFonts w:asciiTheme="majorHAnsi" w:eastAsiaTheme="majorEastAsia" w:hAnsiTheme="majorHAnsi" w:cstheme="majorBidi"/>
      <w:b/>
      <w:color w:val="2F5496" w:themeColor="accent1" w:themeShade="BF"/>
      <w:sz w:val="28"/>
      <w:szCs w:val="26"/>
    </w:rPr>
  </w:style>
  <w:style w:type="paragraph" w:styleId="Heading3">
    <w:name w:val="heading 3"/>
    <w:basedOn w:val="Normal"/>
    <w:next w:val="Normal"/>
    <w:link w:val="Heading3Char"/>
    <w:uiPriority w:val="9"/>
    <w:unhideWhenUsed/>
    <w:qFormat/>
    <w:rsid w:val="00FF2B70"/>
    <w:pPr>
      <w:keepNext/>
      <w:keepLines/>
      <w:numPr>
        <w:ilvl w:val="2"/>
        <w:numId w:val="26"/>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ED1EEB"/>
    <w:pPr>
      <w:keepNext/>
      <w:keepLines/>
      <w:numPr>
        <w:ilvl w:val="3"/>
        <w:numId w:val="26"/>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ED1EEB"/>
    <w:pPr>
      <w:keepNext/>
      <w:keepLines/>
      <w:numPr>
        <w:ilvl w:val="4"/>
        <w:numId w:val="26"/>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ED1EEB"/>
    <w:pPr>
      <w:keepNext/>
      <w:keepLines/>
      <w:numPr>
        <w:ilvl w:val="5"/>
        <w:numId w:val="26"/>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qFormat/>
    <w:rsid w:val="00ED1EEB"/>
    <w:pPr>
      <w:keepNext/>
      <w:keepLines/>
      <w:numPr>
        <w:ilvl w:val="6"/>
        <w:numId w:val="26"/>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ED1EEB"/>
    <w:pPr>
      <w:keepNext/>
      <w:keepLines/>
      <w:numPr>
        <w:ilvl w:val="7"/>
        <w:numId w:val="26"/>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ED1EEB"/>
    <w:pPr>
      <w:keepNext/>
      <w:keepLines/>
      <w:numPr>
        <w:ilvl w:val="8"/>
        <w:numId w:val="2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0F2B"/>
    <w:rPr>
      <w:rFonts w:asciiTheme="majorHAnsi" w:eastAsiaTheme="majorEastAsia" w:hAnsiTheme="majorHAnsi" w:cstheme="majorBidi"/>
      <w:b/>
      <w:color w:val="2F5496" w:themeColor="accent1" w:themeShade="BF"/>
      <w:sz w:val="32"/>
      <w:szCs w:val="32"/>
      <w:u w:val="single"/>
    </w:rPr>
  </w:style>
  <w:style w:type="character" w:customStyle="1" w:styleId="Heading2Char">
    <w:name w:val="Heading 2 Char"/>
    <w:basedOn w:val="DefaultParagraphFont"/>
    <w:link w:val="Heading2"/>
    <w:uiPriority w:val="9"/>
    <w:rsid w:val="005D0F2B"/>
    <w:rPr>
      <w:rFonts w:asciiTheme="majorHAnsi" w:eastAsiaTheme="majorEastAsia" w:hAnsiTheme="majorHAnsi" w:cstheme="majorBidi"/>
      <w:b/>
      <w:color w:val="2F5496" w:themeColor="accent1" w:themeShade="BF"/>
      <w:sz w:val="28"/>
      <w:szCs w:val="26"/>
    </w:rPr>
  </w:style>
  <w:style w:type="paragraph" w:styleId="ListParagraph">
    <w:name w:val="List Paragraph"/>
    <w:basedOn w:val="Normal"/>
    <w:uiPriority w:val="34"/>
    <w:qFormat/>
    <w:rsid w:val="00E601B5"/>
    <w:pPr>
      <w:ind w:left="720"/>
      <w:contextualSpacing/>
    </w:pPr>
  </w:style>
  <w:style w:type="character" w:customStyle="1" w:styleId="Heading3Char">
    <w:name w:val="Heading 3 Char"/>
    <w:basedOn w:val="DefaultParagraphFont"/>
    <w:link w:val="Heading3"/>
    <w:uiPriority w:val="9"/>
    <w:rsid w:val="00FF2B70"/>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unhideWhenUsed/>
    <w:rsid w:val="00FF2B70"/>
    <w:rPr>
      <w:color w:val="0563C1" w:themeColor="hyperlink"/>
      <w:u w:val="single"/>
    </w:rPr>
  </w:style>
  <w:style w:type="paragraph" w:styleId="Header">
    <w:name w:val="header"/>
    <w:basedOn w:val="Normal"/>
    <w:link w:val="HeaderChar"/>
    <w:unhideWhenUsed/>
    <w:rsid w:val="00107CE5"/>
    <w:pPr>
      <w:tabs>
        <w:tab w:val="center" w:pos="4844"/>
        <w:tab w:val="right" w:pos="9689"/>
      </w:tabs>
      <w:spacing w:after="0" w:line="240" w:lineRule="auto"/>
    </w:pPr>
  </w:style>
  <w:style w:type="character" w:customStyle="1" w:styleId="HeaderChar">
    <w:name w:val="Header Char"/>
    <w:basedOn w:val="DefaultParagraphFont"/>
    <w:link w:val="Header"/>
    <w:rsid w:val="00107CE5"/>
  </w:style>
  <w:style w:type="paragraph" w:styleId="Footer">
    <w:name w:val="footer"/>
    <w:basedOn w:val="Normal"/>
    <w:link w:val="FooterChar"/>
    <w:uiPriority w:val="99"/>
    <w:unhideWhenUsed/>
    <w:rsid w:val="00107CE5"/>
    <w:pPr>
      <w:tabs>
        <w:tab w:val="center" w:pos="4844"/>
        <w:tab w:val="right" w:pos="9689"/>
      </w:tabs>
      <w:spacing w:after="0" w:line="240" w:lineRule="auto"/>
    </w:pPr>
  </w:style>
  <w:style w:type="character" w:customStyle="1" w:styleId="FooterChar">
    <w:name w:val="Footer Char"/>
    <w:basedOn w:val="DefaultParagraphFont"/>
    <w:link w:val="Footer"/>
    <w:uiPriority w:val="99"/>
    <w:rsid w:val="00107CE5"/>
  </w:style>
  <w:style w:type="paragraph" w:styleId="TOCHeading">
    <w:name w:val="TOC Heading"/>
    <w:basedOn w:val="Heading1"/>
    <w:next w:val="Normal"/>
    <w:uiPriority w:val="39"/>
    <w:unhideWhenUsed/>
    <w:qFormat/>
    <w:rsid w:val="00107CE5"/>
    <w:pPr>
      <w:outlineLvl w:val="9"/>
    </w:pPr>
    <w:rPr>
      <w:b w:val="0"/>
      <w:u w:val="none"/>
      <w:lang w:bidi="ar-SA"/>
    </w:rPr>
  </w:style>
  <w:style w:type="paragraph" w:styleId="TOC1">
    <w:name w:val="toc 1"/>
    <w:basedOn w:val="Normal"/>
    <w:next w:val="Normal"/>
    <w:autoRedefine/>
    <w:uiPriority w:val="39"/>
    <w:unhideWhenUsed/>
    <w:rsid w:val="00107CE5"/>
    <w:pPr>
      <w:spacing w:after="100"/>
    </w:pPr>
  </w:style>
  <w:style w:type="paragraph" w:styleId="TOC2">
    <w:name w:val="toc 2"/>
    <w:basedOn w:val="Normal"/>
    <w:next w:val="Normal"/>
    <w:autoRedefine/>
    <w:uiPriority w:val="39"/>
    <w:unhideWhenUsed/>
    <w:rsid w:val="00107CE5"/>
    <w:pPr>
      <w:spacing w:after="100"/>
      <w:ind w:left="220"/>
    </w:pPr>
  </w:style>
  <w:style w:type="character" w:styleId="UnresolvedMention">
    <w:name w:val="Unresolved Mention"/>
    <w:basedOn w:val="DefaultParagraphFont"/>
    <w:uiPriority w:val="99"/>
    <w:semiHidden/>
    <w:unhideWhenUsed/>
    <w:rsid w:val="00132DDC"/>
    <w:rPr>
      <w:color w:val="605E5C"/>
      <w:shd w:val="clear" w:color="auto" w:fill="E1DFDD"/>
    </w:rPr>
  </w:style>
  <w:style w:type="character" w:styleId="FollowedHyperlink">
    <w:name w:val="FollowedHyperlink"/>
    <w:basedOn w:val="DefaultParagraphFont"/>
    <w:uiPriority w:val="99"/>
    <w:semiHidden/>
    <w:unhideWhenUsed/>
    <w:rsid w:val="0098139E"/>
    <w:rPr>
      <w:color w:val="954F72" w:themeColor="followedHyperlink"/>
      <w:u w:val="single"/>
    </w:rPr>
  </w:style>
  <w:style w:type="paragraph" w:styleId="Revision">
    <w:name w:val="Revision"/>
    <w:hidden/>
    <w:uiPriority w:val="99"/>
    <w:semiHidden/>
    <w:rsid w:val="00CE4A39"/>
    <w:pPr>
      <w:spacing w:after="0" w:line="240" w:lineRule="auto"/>
    </w:pPr>
  </w:style>
  <w:style w:type="table" w:styleId="TableGrid">
    <w:name w:val="Table Grid"/>
    <w:basedOn w:val="TableNormal"/>
    <w:uiPriority w:val="59"/>
    <w:rsid w:val="00907460"/>
    <w:pPr>
      <w:spacing w:after="0" w:line="240" w:lineRule="auto"/>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21FAF"/>
    <w:pPr>
      <w:spacing w:after="0" w:line="240" w:lineRule="auto"/>
    </w:pPr>
  </w:style>
  <w:style w:type="paragraph" w:styleId="TOC3">
    <w:name w:val="toc 3"/>
    <w:basedOn w:val="Normal"/>
    <w:next w:val="Normal"/>
    <w:autoRedefine/>
    <w:uiPriority w:val="39"/>
    <w:unhideWhenUsed/>
    <w:rsid w:val="00210E0A"/>
    <w:pPr>
      <w:tabs>
        <w:tab w:val="left" w:pos="1200"/>
        <w:tab w:val="right" w:leader="dot" w:pos="9679"/>
      </w:tabs>
      <w:spacing w:after="100"/>
      <w:ind w:left="440"/>
    </w:pPr>
    <w:rPr>
      <w:rFonts w:asciiTheme="minorBidi" w:hAnsiTheme="minorBidi"/>
      <w:noProof/>
      <w:lang w:bidi="ar-SA"/>
    </w:rPr>
  </w:style>
  <w:style w:type="paragraph" w:styleId="ListBullet">
    <w:name w:val="List Bullet"/>
    <w:basedOn w:val="Normal"/>
    <w:link w:val="ListBulletChar"/>
    <w:uiPriority w:val="99"/>
    <w:unhideWhenUsed/>
    <w:rsid w:val="00C47E45"/>
    <w:pPr>
      <w:numPr>
        <w:numId w:val="1"/>
      </w:numPr>
      <w:contextualSpacing/>
    </w:pPr>
  </w:style>
  <w:style w:type="paragraph" w:styleId="TOC4">
    <w:name w:val="toc 4"/>
    <w:basedOn w:val="Normal"/>
    <w:next w:val="Normal"/>
    <w:autoRedefine/>
    <w:uiPriority w:val="39"/>
    <w:unhideWhenUsed/>
    <w:rsid w:val="00EA6508"/>
    <w:pPr>
      <w:spacing w:after="100"/>
      <w:ind w:left="720"/>
    </w:pPr>
    <w:rPr>
      <w:kern w:val="2"/>
      <w:sz w:val="24"/>
      <w:szCs w:val="24"/>
      <w:lang w:val="en-IN" w:eastAsia="en-IN" w:bidi="ar-SA"/>
      <w14:ligatures w14:val="standardContextual"/>
    </w:rPr>
  </w:style>
  <w:style w:type="paragraph" w:styleId="TOC5">
    <w:name w:val="toc 5"/>
    <w:basedOn w:val="Normal"/>
    <w:next w:val="Normal"/>
    <w:autoRedefine/>
    <w:uiPriority w:val="39"/>
    <w:unhideWhenUsed/>
    <w:rsid w:val="00EA6508"/>
    <w:pPr>
      <w:spacing w:after="100"/>
      <w:ind w:left="960"/>
    </w:pPr>
    <w:rPr>
      <w:kern w:val="2"/>
      <w:sz w:val="24"/>
      <w:szCs w:val="24"/>
      <w:lang w:val="en-IN" w:eastAsia="en-IN" w:bidi="ar-SA"/>
      <w14:ligatures w14:val="standardContextual"/>
    </w:rPr>
  </w:style>
  <w:style w:type="paragraph" w:styleId="TOC6">
    <w:name w:val="toc 6"/>
    <w:basedOn w:val="Normal"/>
    <w:next w:val="Normal"/>
    <w:autoRedefine/>
    <w:uiPriority w:val="39"/>
    <w:unhideWhenUsed/>
    <w:rsid w:val="00EA6508"/>
    <w:pPr>
      <w:spacing w:after="100"/>
      <w:ind w:left="1200"/>
    </w:pPr>
    <w:rPr>
      <w:kern w:val="2"/>
      <w:sz w:val="24"/>
      <w:szCs w:val="24"/>
      <w:lang w:val="en-IN" w:eastAsia="en-IN" w:bidi="ar-SA"/>
      <w14:ligatures w14:val="standardContextual"/>
    </w:rPr>
  </w:style>
  <w:style w:type="paragraph" w:styleId="TOC7">
    <w:name w:val="toc 7"/>
    <w:basedOn w:val="Normal"/>
    <w:next w:val="Normal"/>
    <w:autoRedefine/>
    <w:uiPriority w:val="39"/>
    <w:unhideWhenUsed/>
    <w:rsid w:val="00EA6508"/>
    <w:pPr>
      <w:spacing w:after="100"/>
      <w:ind w:left="1440"/>
    </w:pPr>
    <w:rPr>
      <w:kern w:val="2"/>
      <w:sz w:val="24"/>
      <w:szCs w:val="24"/>
      <w:lang w:val="en-IN" w:eastAsia="en-IN" w:bidi="ar-SA"/>
      <w14:ligatures w14:val="standardContextual"/>
    </w:rPr>
  </w:style>
  <w:style w:type="paragraph" w:styleId="TOC8">
    <w:name w:val="toc 8"/>
    <w:basedOn w:val="Normal"/>
    <w:next w:val="Normal"/>
    <w:autoRedefine/>
    <w:uiPriority w:val="39"/>
    <w:unhideWhenUsed/>
    <w:rsid w:val="00EA6508"/>
    <w:pPr>
      <w:spacing w:after="100"/>
      <w:ind w:left="1680"/>
    </w:pPr>
    <w:rPr>
      <w:kern w:val="2"/>
      <w:sz w:val="24"/>
      <w:szCs w:val="24"/>
      <w:lang w:val="en-IN" w:eastAsia="en-IN" w:bidi="ar-SA"/>
      <w14:ligatures w14:val="standardContextual"/>
    </w:rPr>
  </w:style>
  <w:style w:type="paragraph" w:styleId="TOC9">
    <w:name w:val="toc 9"/>
    <w:basedOn w:val="Normal"/>
    <w:next w:val="Normal"/>
    <w:autoRedefine/>
    <w:uiPriority w:val="39"/>
    <w:unhideWhenUsed/>
    <w:rsid w:val="00EA6508"/>
    <w:pPr>
      <w:spacing w:after="100"/>
      <w:ind w:left="1920"/>
    </w:pPr>
    <w:rPr>
      <w:kern w:val="2"/>
      <w:sz w:val="24"/>
      <w:szCs w:val="24"/>
      <w:lang w:val="en-IN" w:eastAsia="en-IN" w:bidi="ar-SA"/>
      <w14:ligatures w14:val="standardContextual"/>
    </w:rPr>
  </w:style>
  <w:style w:type="character" w:customStyle="1" w:styleId="Heading4Char">
    <w:name w:val="Heading 4 Char"/>
    <w:basedOn w:val="DefaultParagraphFont"/>
    <w:link w:val="Heading4"/>
    <w:uiPriority w:val="9"/>
    <w:rsid w:val="00ED1EEB"/>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ED1EEB"/>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ED1EEB"/>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rsid w:val="00ED1EEB"/>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ED1EE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ED1EEB"/>
    <w:rPr>
      <w:rFonts w:asciiTheme="majorHAnsi" w:eastAsiaTheme="majorEastAsia" w:hAnsiTheme="majorHAnsi" w:cstheme="majorBidi"/>
      <w:i/>
      <w:iCs/>
      <w:color w:val="272727" w:themeColor="text1" w:themeTint="D8"/>
      <w:sz w:val="21"/>
      <w:szCs w:val="21"/>
    </w:rPr>
  </w:style>
  <w:style w:type="paragraph" w:styleId="NormalWeb">
    <w:name w:val="Normal (Web)"/>
    <w:basedOn w:val="Normal"/>
    <w:uiPriority w:val="99"/>
    <w:unhideWhenUsed/>
    <w:rsid w:val="003C2B90"/>
    <w:pPr>
      <w:spacing w:before="100" w:beforeAutospacing="1" w:after="100" w:afterAutospacing="1" w:line="240" w:lineRule="auto"/>
    </w:pPr>
    <w:rPr>
      <w:rFonts w:ascii="Times New Roman" w:eastAsia="Times New Roman" w:hAnsi="Times New Roman" w:cs="Times New Roman"/>
      <w:sz w:val="24"/>
      <w:szCs w:val="24"/>
      <w:lang w:val="en-IN" w:eastAsia="en-IN" w:bidi="ar-SA"/>
    </w:rPr>
  </w:style>
  <w:style w:type="character" w:styleId="Strong">
    <w:name w:val="Strong"/>
    <w:basedOn w:val="DefaultParagraphFont"/>
    <w:uiPriority w:val="22"/>
    <w:qFormat/>
    <w:rsid w:val="003C2B90"/>
    <w:rPr>
      <w:b/>
      <w:bCs/>
    </w:rPr>
  </w:style>
  <w:style w:type="paragraph" w:customStyle="1" w:styleId="paragraph">
    <w:name w:val="paragraph"/>
    <w:basedOn w:val="Normal"/>
    <w:link w:val="paragraphChar"/>
    <w:rsid w:val="00DF4A17"/>
    <w:pPr>
      <w:spacing w:before="100" w:beforeAutospacing="1" w:after="100" w:afterAutospacing="1" w:line="240" w:lineRule="auto"/>
    </w:pPr>
    <w:rPr>
      <w:rFonts w:ascii="Times New Roman" w:eastAsia="Times New Roman" w:hAnsi="Times New Roman" w:cs="Times New Roman"/>
      <w:sz w:val="24"/>
      <w:szCs w:val="24"/>
      <w:lang w:val="en-IN" w:eastAsia="en-IN" w:bidi="ar-SA"/>
    </w:rPr>
  </w:style>
  <w:style w:type="character" w:customStyle="1" w:styleId="normaltextrun">
    <w:name w:val="normaltextrun"/>
    <w:basedOn w:val="DefaultParagraphFont"/>
    <w:rsid w:val="00DF4A17"/>
  </w:style>
  <w:style w:type="character" w:customStyle="1" w:styleId="eop">
    <w:name w:val="eop"/>
    <w:basedOn w:val="DefaultParagraphFont"/>
    <w:rsid w:val="00DF4A17"/>
  </w:style>
  <w:style w:type="character" w:customStyle="1" w:styleId="paragraphChar">
    <w:name w:val="paragraph Char"/>
    <w:basedOn w:val="DefaultParagraphFont"/>
    <w:link w:val="paragraph"/>
    <w:rsid w:val="00064585"/>
    <w:rPr>
      <w:rFonts w:ascii="Times New Roman" w:eastAsia="Times New Roman" w:hAnsi="Times New Roman" w:cs="Times New Roman"/>
      <w:sz w:val="24"/>
      <w:szCs w:val="24"/>
      <w:lang w:val="en-IN" w:eastAsia="en-IN" w:bidi="ar-SA"/>
    </w:rPr>
  </w:style>
  <w:style w:type="table" w:styleId="ListTable3">
    <w:name w:val="List Table 3"/>
    <w:basedOn w:val="TableNormal"/>
    <w:uiPriority w:val="48"/>
    <w:rsid w:val="00FC3DBA"/>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ListBulletChar">
    <w:name w:val="List Bullet Char"/>
    <w:basedOn w:val="DefaultParagraphFont"/>
    <w:link w:val="ListBullet"/>
    <w:uiPriority w:val="99"/>
    <w:rsid w:val="00C90869"/>
  </w:style>
  <w:style w:type="table" w:customStyle="1" w:styleId="ListTable31">
    <w:name w:val="List Table 31"/>
    <w:basedOn w:val="TableNormal"/>
    <w:next w:val="ListTable3"/>
    <w:uiPriority w:val="48"/>
    <w:rsid w:val="00166F2A"/>
    <w:pPr>
      <w:spacing w:after="0" w:line="240" w:lineRule="auto"/>
    </w:pPr>
    <w:rPr>
      <w:rFonts w:eastAsia="Aptos"/>
      <w:kern w:val="2"/>
      <w:sz w:val="24"/>
      <w:szCs w:val="24"/>
      <w:lang w:val="en-IN" w:bidi="ar-SA"/>
      <w14:ligatures w14:val="standardContextual"/>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paragraph" w:styleId="PlainText">
    <w:name w:val="Plain Text"/>
    <w:basedOn w:val="Normal"/>
    <w:link w:val="PlainTextChar"/>
    <w:uiPriority w:val="99"/>
    <w:unhideWhenUsed/>
    <w:rsid w:val="00C57DEF"/>
    <w:pPr>
      <w:spacing w:after="0" w:line="240" w:lineRule="auto"/>
    </w:pPr>
    <w:rPr>
      <w:rFonts w:ascii="Consolas" w:eastAsiaTheme="minorHAnsi" w:hAnsi="Consolas"/>
      <w:kern w:val="2"/>
      <w:sz w:val="21"/>
      <w:szCs w:val="21"/>
      <w:lang w:val="en-IN" w:bidi="ar-SA"/>
      <w14:ligatures w14:val="standardContextual"/>
    </w:rPr>
  </w:style>
  <w:style w:type="character" w:customStyle="1" w:styleId="PlainTextChar">
    <w:name w:val="Plain Text Char"/>
    <w:basedOn w:val="DefaultParagraphFont"/>
    <w:link w:val="PlainText"/>
    <w:uiPriority w:val="99"/>
    <w:rsid w:val="00C57DEF"/>
    <w:rPr>
      <w:rFonts w:ascii="Consolas" w:eastAsiaTheme="minorHAnsi" w:hAnsi="Consolas"/>
      <w:kern w:val="2"/>
      <w:sz w:val="21"/>
      <w:szCs w:val="21"/>
      <w:lang w:val="en-IN" w:bidi="ar-SA"/>
      <w14:ligatures w14:val="standardContextual"/>
    </w:rPr>
  </w:style>
  <w:style w:type="paragraph" w:styleId="BodyText">
    <w:name w:val="Body Text"/>
    <w:basedOn w:val="Normal"/>
    <w:link w:val="BodyTextChar"/>
    <w:rsid w:val="00506AEC"/>
    <w:pPr>
      <w:widowControl w:val="0"/>
      <w:suppressAutoHyphens/>
      <w:spacing w:after="140" w:line="276" w:lineRule="auto"/>
    </w:pPr>
    <w:rPr>
      <w:rFonts w:ascii="Liberation Serif" w:eastAsia="AR PL SungtiL GB" w:hAnsi="Liberation Serif" w:cs="Noto Sans Devanagari"/>
      <w:sz w:val="24"/>
      <w:szCs w:val="24"/>
      <w:lang w:eastAsia="zh-CN" w:bidi="hi-IN"/>
    </w:rPr>
  </w:style>
  <w:style w:type="character" w:customStyle="1" w:styleId="BodyTextChar">
    <w:name w:val="Body Text Char"/>
    <w:basedOn w:val="DefaultParagraphFont"/>
    <w:link w:val="BodyText"/>
    <w:rsid w:val="00506AEC"/>
    <w:rPr>
      <w:rFonts w:ascii="Liberation Serif" w:eastAsia="AR PL SungtiL GB" w:hAnsi="Liberation Serif" w:cs="Noto Sans Devanagari"/>
      <w:sz w:val="24"/>
      <w:szCs w:val="24"/>
      <w:lang w:eastAsia="zh-CN" w:bidi="hi-IN"/>
    </w:rPr>
  </w:style>
  <w:style w:type="paragraph" w:styleId="HTMLPreformatted">
    <w:name w:val="HTML Preformatted"/>
    <w:basedOn w:val="Normal"/>
    <w:link w:val="HTMLPreformattedChar"/>
    <w:uiPriority w:val="99"/>
    <w:semiHidden/>
    <w:unhideWhenUsed/>
    <w:rsid w:val="00F670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uiPriority w:val="99"/>
    <w:semiHidden/>
    <w:rsid w:val="00F67096"/>
    <w:rPr>
      <w:rFonts w:ascii="Courier New" w:eastAsia="Times New Roman" w:hAnsi="Courier New" w:cs="Courier New"/>
      <w:sz w:val="20"/>
      <w:szCs w:val="20"/>
      <w:lang w:bidi="ar-SA"/>
    </w:rPr>
  </w:style>
  <w:style w:type="paragraph" w:customStyle="1" w:styleId="FirstParagraph">
    <w:name w:val="First Paragraph"/>
    <w:basedOn w:val="BodyText"/>
    <w:next w:val="BodyText"/>
    <w:qFormat/>
    <w:rsid w:val="0090110A"/>
    <w:pPr>
      <w:widowControl/>
      <w:suppressAutoHyphens w:val="0"/>
      <w:spacing w:before="180" w:after="180" w:line="240" w:lineRule="auto"/>
    </w:pPr>
    <w:rPr>
      <w:rFonts w:asciiTheme="minorHAnsi" w:eastAsiaTheme="minorHAnsi" w:hAnsiTheme="minorHAnsi" w:cstheme="minorBidi"/>
      <w:lang w:eastAsia="en-US" w:bidi="ar-SA"/>
    </w:rPr>
  </w:style>
  <w:style w:type="paragraph" w:customStyle="1" w:styleId="Compact">
    <w:name w:val="Compact"/>
    <w:basedOn w:val="BodyText"/>
    <w:qFormat/>
    <w:rsid w:val="0090110A"/>
    <w:pPr>
      <w:widowControl/>
      <w:suppressAutoHyphens w:val="0"/>
      <w:spacing w:before="36" w:after="36" w:line="240" w:lineRule="auto"/>
    </w:pPr>
    <w:rPr>
      <w:rFonts w:asciiTheme="minorHAnsi" w:eastAsiaTheme="minorHAnsi" w:hAnsiTheme="minorHAnsi" w:cstheme="minorBidi"/>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13069">
      <w:bodyDiv w:val="1"/>
      <w:marLeft w:val="0"/>
      <w:marRight w:val="0"/>
      <w:marTop w:val="0"/>
      <w:marBottom w:val="0"/>
      <w:divBdr>
        <w:top w:val="none" w:sz="0" w:space="0" w:color="auto"/>
        <w:left w:val="none" w:sz="0" w:space="0" w:color="auto"/>
        <w:bottom w:val="none" w:sz="0" w:space="0" w:color="auto"/>
        <w:right w:val="none" w:sz="0" w:space="0" w:color="auto"/>
      </w:divBdr>
    </w:div>
    <w:div w:id="15430278">
      <w:bodyDiv w:val="1"/>
      <w:marLeft w:val="0"/>
      <w:marRight w:val="0"/>
      <w:marTop w:val="0"/>
      <w:marBottom w:val="0"/>
      <w:divBdr>
        <w:top w:val="none" w:sz="0" w:space="0" w:color="auto"/>
        <w:left w:val="none" w:sz="0" w:space="0" w:color="auto"/>
        <w:bottom w:val="none" w:sz="0" w:space="0" w:color="auto"/>
        <w:right w:val="none" w:sz="0" w:space="0" w:color="auto"/>
      </w:divBdr>
    </w:div>
    <w:div w:id="95446199">
      <w:bodyDiv w:val="1"/>
      <w:marLeft w:val="0"/>
      <w:marRight w:val="0"/>
      <w:marTop w:val="0"/>
      <w:marBottom w:val="0"/>
      <w:divBdr>
        <w:top w:val="none" w:sz="0" w:space="0" w:color="auto"/>
        <w:left w:val="none" w:sz="0" w:space="0" w:color="auto"/>
        <w:bottom w:val="none" w:sz="0" w:space="0" w:color="auto"/>
        <w:right w:val="none" w:sz="0" w:space="0" w:color="auto"/>
      </w:divBdr>
    </w:div>
    <w:div w:id="134684349">
      <w:bodyDiv w:val="1"/>
      <w:marLeft w:val="0"/>
      <w:marRight w:val="0"/>
      <w:marTop w:val="0"/>
      <w:marBottom w:val="0"/>
      <w:divBdr>
        <w:top w:val="none" w:sz="0" w:space="0" w:color="auto"/>
        <w:left w:val="none" w:sz="0" w:space="0" w:color="auto"/>
        <w:bottom w:val="none" w:sz="0" w:space="0" w:color="auto"/>
        <w:right w:val="none" w:sz="0" w:space="0" w:color="auto"/>
      </w:divBdr>
    </w:div>
    <w:div w:id="232282370">
      <w:bodyDiv w:val="1"/>
      <w:marLeft w:val="0"/>
      <w:marRight w:val="0"/>
      <w:marTop w:val="0"/>
      <w:marBottom w:val="0"/>
      <w:divBdr>
        <w:top w:val="none" w:sz="0" w:space="0" w:color="auto"/>
        <w:left w:val="none" w:sz="0" w:space="0" w:color="auto"/>
        <w:bottom w:val="none" w:sz="0" w:space="0" w:color="auto"/>
        <w:right w:val="none" w:sz="0" w:space="0" w:color="auto"/>
      </w:divBdr>
    </w:div>
    <w:div w:id="268440030">
      <w:bodyDiv w:val="1"/>
      <w:marLeft w:val="0"/>
      <w:marRight w:val="0"/>
      <w:marTop w:val="0"/>
      <w:marBottom w:val="0"/>
      <w:divBdr>
        <w:top w:val="none" w:sz="0" w:space="0" w:color="auto"/>
        <w:left w:val="none" w:sz="0" w:space="0" w:color="auto"/>
        <w:bottom w:val="none" w:sz="0" w:space="0" w:color="auto"/>
        <w:right w:val="none" w:sz="0" w:space="0" w:color="auto"/>
      </w:divBdr>
      <w:divsChild>
        <w:div w:id="108664308">
          <w:marLeft w:val="0"/>
          <w:marRight w:val="0"/>
          <w:marTop w:val="0"/>
          <w:marBottom w:val="0"/>
          <w:divBdr>
            <w:top w:val="none" w:sz="0" w:space="0" w:color="auto"/>
            <w:left w:val="none" w:sz="0" w:space="0" w:color="auto"/>
            <w:bottom w:val="none" w:sz="0" w:space="0" w:color="auto"/>
            <w:right w:val="none" w:sz="0" w:space="0" w:color="auto"/>
          </w:divBdr>
          <w:divsChild>
            <w:div w:id="11959899">
              <w:marLeft w:val="0"/>
              <w:marRight w:val="0"/>
              <w:marTop w:val="0"/>
              <w:marBottom w:val="0"/>
              <w:divBdr>
                <w:top w:val="none" w:sz="0" w:space="0" w:color="auto"/>
                <w:left w:val="none" w:sz="0" w:space="0" w:color="auto"/>
                <w:bottom w:val="none" w:sz="0" w:space="0" w:color="auto"/>
                <w:right w:val="none" w:sz="0" w:space="0" w:color="auto"/>
              </w:divBdr>
            </w:div>
          </w:divsChild>
        </w:div>
        <w:div w:id="163131385">
          <w:marLeft w:val="0"/>
          <w:marRight w:val="0"/>
          <w:marTop w:val="0"/>
          <w:marBottom w:val="0"/>
          <w:divBdr>
            <w:top w:val="none" w:sz="0" w:space="0" w:color="auto"/>
            <w:left w:val="none" w:sz="0" w:space="0" w:color="auto"/>
            <w:bottom w:val="none" w:sz="0" w:space="0" w:color="auto"/>
            <w:right w:val="none" w:sz="0" w:space="0" w:color="auto"/>
          </w:divBdr>
          <w:divsChild>
            <w:div w:id="883562871">
              <w:marLeft w:val="0"/>
              <w:marRight w:val="0"/>
              <w:marTop w:val="0"/>
              <w:marBottom w:val="0"/>
              <w:divBdr>
                <w:top w:val="none" w:sz="0" w:space="0" w:color="auto"/>
                <w:left w:val="none" w:sz="0" w:space="0" w:color="auto"/>
                <w:bottom w:val="none" w:sz="0" w:space="0" w:color="auto"/>
                <w:right w:val="none" w:sz="0" w:space="0" w:color="auto"/>
              </w:divBdr>
            </w:div>
          </w:divsChild>
        </w:div>
        <w:div w:id="611977854">
          <w:marLeft w:val="0"/>
          <w:marRight w:val="0"/>
          <w:marTop w:val="0"/>
          <w:marBottom w:val="0"/>
          <w:divBdr>
            <w:top w:val="none" w:sz="0" w:space="0" w:color="auto"/>
            <w:left w:val="none" w:sz="0" w:space="0" w:color="auto"/>
            <w:bottom w:val="none" w:sz="0" w:space="0" w:color="auto"/>
            <w:right w:val="none" w:sz="0" w:space="0" w:color="auto"/>
          </w:divBdr>
          <w:divsChild>
            <w:div w:id="2018606436">
              <w:marLeft w:val="0"/>
              <w:marRight w:val="0"/>
              <w:marTop w:val="0"/>
              <w:marBottom w:val="0"/>
              <w:divBdr>
                <w:top w:val="none" w:sz="0" w:space="0" w:color="auto"/>
                <w:left w:val="none" w:sz="0" w:space="0" w:color="auto"/>
                <w:bottom w:val="none" w:sz="0" w:space="0" w:color="auto"/>
                <w:right w:val="none" w:sz="0" w:space="0" w:color="auto"/>
              </w:divBdr>
            </w:div>
          </w:divsChild>
        </w:div>
        <w:div w:id="813760728">
          <w:marLeft w:val="0"/>
          <w:marRight w:val="0"/>
          <w:marTop w:val="0"/>
          <w:marBottom w:val="0"/>
          <w:divBdr>
            <w:top w:val="none" w:sz="0" w:space="0" w:color="auto"/>
            <w:left w:val="none" w:sz="0" w:space="0" w:color="auto"/>
            <w:bottom w:val="none" w:sz="0" w:space="0" w:color="auto"/>
            <w:right w:val="none" w:sz="0" w:space="0" w:color="auto"/>
          </w:divBdr>
          <w:divsChild>
            <w:div w:id="859977292">
              <w:marLeft w:val="0"/>
              <w:marRight w:val="0"/>
              <w:marTop w:val="0"/>
              <w:marBottom w:val="0"/>
              <w:divBdr>
                <w:top w:val="none" w:sz="0" w:space="0" w:color="auto"/>
                <w:left w:val="none" w:sz="0" w:space="0" w:color="auto"/>
                <w:bottom w:val="none" w:sz="0" w:space="0" w:color="auto"/>
                <w:right w:val="none" w:sz="0" w:space="0" w:color="auto"/>
              </w:divBdr>
            </w:div>
            <w:div w:id="2088187896">
              <w:marLeft w:val="0"/>
              <w:marRight w:val="0"/>
              <w:marTop w:val="0"/>
              <w:marBottom w:val="0"/>
              <w:divBdr>
                <w:top w:val="none" w:sz="0" w:space="0" w:color="auto"/>
                <w:left w:val="none" w:sz="0" w:space="0" w:color="auto"/>
                <w:bottom w:val="none" w:sz="0" w:space="0" w:color="auto"/>
                <w:right w:val="none" w:sz="0" w:space="0" w:color="auto"/>
              </w:divBdr>
            </w:div>
          </w:divsChild>
        </w:div>
        <w:div w:id="929120055">
          <w:marLeft w:val="0"/>
          <w:marRight w:val="0"/>
          <w:marTop w:val="0"/>
          <w:marBottom w:val="0"/>
          <w:divBdr>
            <w:top w:val="none" w:sz="0" w:space="0" w:color="auto"/>
            <w:left w:val="none" w:sz="0" w:space="0" w:color="auto"/>
            <w:bottom w:val="none" w:sz="0" w:space="0" w:color="auto"/>
            <w:right w:val="none" w:sz="0" w:space="0" w:color="auto"/>
          </w:divBdr>
          <w:divsChild>
            <w:div w:id="1855923467">
              <w:marLeft w:val="0"/>
              <w:marRight w:val="0"/>
              <w:marTop w:val="0"/>
              <w:marBottom w:val="0"/>
              <w:divBdr>
                <w:top w:val="none" w:sz="0" w:space="0" w:color="auto"/>
                <w:left w:val="none" w:sz="0" w:space="0" w:color="auto"/>
                <w:bottom w:val="none" w:sz="0" w:space="0" w:color="auto"/>
                <w:right w:val="none" w:sz="0" w:space="0" w:color="auto"/>
              </w:divBdr>
            </w:div>
          </w:divsChild>
        </w:div>
        <w:div w:id="936062341">
          <w:marLeft w:val="0"/>
          <w:marRight w:val="0"/>
          <w:marTop w:val="0"/>
          <w:marBottom w:val="0"/>
          <w:divBdr>
            <w:top w:val="none" w:sz="0" w:space="0" w:color="auto"/>
            <w:left w:val="none" w:sz="0" w:space="0" w:color="auto"/>
            <w:bottom w:val="none" w:sz="0" w:space="0" w:color="auto"/>
            <w:right w:val="none" w:sz="0" w:space="0" w:color="auto"/>
          </w:divBdr>
          <w:divsChild>
            <w:div w:id="141777844">
              <w:marLeft w:val="0"/>
              <w:marRight w:val="0"/>
              <w:marTop w:val="0"/>
              <w:marBottom w:val="0"/>
              <w:divBdr>
                <w:top w:val="none" w:sz="0" w:space="0" w:color="auto"/>
                <w:left w:val="none" w:sz="0" w:space="0" w:color="auto"/>
                <w:bottom w:val="none" w:sz="0" w:space="0" w:color="auto"/>
                <w:right w:val="none" w:sz="0" w:space="0" w:color="auto"/>
              </w:divBdr>
            </w:div>
          </w:divsChild>
        </w:div>
        <w:div w:id="963972781">
          <w:marLeft w:val="0"/>
          <w:marRight w:val="0"/>
          <w:marTop w:val="0"/>
          <w:marBottom w:val="0"/>
          <w:divBdr>
            <w:top w:val="none" w:sz="0" w:space="0" w:color="auto"/>
            <w:left w:val="none" w:sz="0" w:space="0" w:color="auto"/>
            <w:bottom w:val="none" w:sz="0" w:space="0" w:color="auto"/>
            <w:right w:val="none" w:sz="0" w:space="0" w:color="auto"/>
          </w:divBdr>
          <w:divsChild>
            <w:div w:id="269506407">
              <w:marLeft w:val="0"/>
              <w:marRight w:val="0"/>
              <w:marTop w:val="0"/>
              <w:marBottom w:val="0"/>
              <w:divBdr>
                <w:top w:val="none" w:sz="0" w:space="0" w:color="auto"/>
                <w:left w:val="none" w:sz="0" w:space="0" w:color="auto"/>
                <w:bottom w:val="none" w:sz="0" w:space="0" w:color="auto"/>
                <w:right w:val="none" w:sz="0" w:space="0" w:color="auto"/>
              </w:divBdr>
            </w:div>
            <w:div w:id="622149051">
              <w:marLeft w:val="0"/>
              <w:marRight w:val="0"/>
              <w:marTop w:val="0"/>
              <w:marBottom w:val="0"/>
              <w:divBdr>
                <w:top w:val="none" w:sz="0" w:space="0" w:color="auto"/>
                <w:left w:val="none" w:sz="0" w:space="0" w:color="auto"/>
                <w:bottom w:val="none" w:sz="0" w:space="0" w:color="auto"/>
                <w:right w:val="none" w:sz="0" w:space="0" w:color="auto"/>
              </w:divBdr>
            </w:div>
          </w:divsChild>
        </w:div>
        <w:div w:id="1028599544">
          <w:marLeft w:val="0"/>
          <w:marRight w:val="0"/>
          <w:marTop w:val="0"/>
          <w:marBottom w:val="0"/>
          <w:divBdr>
            <w:top w:val="none" w:sz="0" w:space="0" w:color="auto"/>
            <w:left w:val="none" w:sz="0" w:space="0" w:color="auto"/>
            <w:bottom w:val="none" w:sz="0" w:space="0" w:color="auto"/>
            <w:right w:val="none" w:sz="0" w:space="0" w:color="auto"/>
          </w:divBdr>
          <w:divsChild>
            <w:div w:id="751703477">
              <w:marLeft w:val="0"/>
              <w:marRight w:val="0"/>
              <w:marTop w:val="0"/>
              <w:marBottom w:val="0"/>
              <w:divBdr>
                <w:top w:val="none" w:sz="0" w:space="0" w:color="auto"/>
                <w:left w:val="none" w:sz="0" w:space="0" w:color="auto"/>
                <w:bottom w:val="none" w:sz="0" w:space="0" w:color="auto"/>
                <w:right w:val="none" w:sz="0" w:space="0" w:color="auto"/>
              </w:divBdr>
            </w:div>
          </w:divsChild>
        </w:div>
        <w:div w:id="1058213830">
          <w:marLeft w:val="0"/>
          <w:marRight w:val="0"/>
          <w:marTop w:val="0"/>
          <w:marBottom w:val="0"/>
          <w:divBdr>
            <w:top w:val="none" w:sz="0" w:space="0" w:color="auto"/>
            <w:left w:val="none" w:sz="0" w:space="0" w:color="auto"/>
            <w:bottom w:val="none" w:sz="0" w:space="0" w:color="auto"/>
            <w:right w:val="none" w:sz="0" w:space="0" w:color="auto"/>
          </w:divBdr>
          <w:divsChild>
            <w:div w:id="1058212015">
              <w:marLeft w:val="0"/>
              <w:marRight w:val="0"/>
              <w:marTop w:val="0"/>
              <w:marBottom w:val="0"/>
              <w:divBdr>
                <w:top w:val="none" w:sz="0" w:space="0" w:color="auto"/>
                <w:left w:val="none" w:sz="0" w:space="0" w:color="auto"/>
                <w:bottom w:val="none" w:sz="0" w:space="0" w:color="auto"/>
                <w:right w:val="none" w:sz="0" w:space="0" w:color="auto"/>
              </w:divBdr>
            </w:div>
          </w:divsChild>
        </w:div>
        <w:div w:id="1071656333">
          <w:marLeft w:val="0"/>
          <w:marRight w:val="0"/>
          <w:marTop w:val="0"/>
          <w:marBottom w:val="0"/>
          <w:divBdr>
            <w:top w:val="none" w:sz="0" w:space="0" w:color="auto"/>
            <w:left w:val="none" w:sz="0" w:space="0" w:color="auto"/>
            <w:bottom w:val="none" w:sz="0" w:space="0" w:color="auto"/>
            <w:right w:val="none" w:sz="0" w:space="0" w:color="auto"/>
          </w:divBdr>
          <w:divsChild>
            <w:div w:id="1583294301">
              <w:marLeft w:val="0"/>
              <w:marRight w:val="0"/>
              <w:marTop w:val="0"/>
              <w:marBottom w:val="0"/>
              <w:divBdr>
                <w:top w:val="none" w:sz="0" w:space="0" w:color="auto"/>
                <w:left w:val="none" w:sz="0" w:space="0" w:color="auto"/>
                <w:bottom w:val="none" w:sz="0" w:space="0" w:color="auto"/>
                <w:right w:val="none" w:sz="0" w:space="0" w:color="auto"/>
              </w:divBdr>
            </w:div>
          </w:divsChild>
        </w:div>
        <w:div w:id="1194537657">
          <w:marLeft w:val="0"/>
          <w:marRight w:val="0"/>
          <w:marTop w:val="0"/>
          <w:marBottom w:val="0"/>
          <w:divBdr>
            <w:top w:val="none" w:sz="0" w:space="0" w:color="auto"/>
            <w:left w:val="none" w:sz="0" w:space="0" w:color="auto"/>
            <w:bottom w:val="none" w:sz="0" w:space="0" w:color="auto"/>
            <w:right w:val="none" w:sz="0" w:space="0" w:color="auto"/>
          </w:divBdr>
          <w:divsChild>
            <w:div w:id="1227305112">
              <w:marLeft w:val="0"/>
              <w:marRight w:val="0"/>
              <w:marTop w:val="0"/>
              <w:marBottom w:val="0"/>
              <w:divBdr>
                <w:top w:val="none" w:sz="0" w:space="0" w:color="auto"/>
                <w:left w:val="none" w:sz="0" w:space="0" w:color="auto"/>
                <w:bottom w:val="none" w:sz="0" w:space="0" w:color="auto"/>
                <w:right w:val="none" w:sz="0" w:space="0" w:color="auto"/>
              </w:divBdr>
            </w:div>
          </w:divsChild>
        </w:div>
        <w:div w:id="1384793526">
          <w:marLeft w:val="0"/>
          <w:marRight w:val="0"/>
          <w:marTop w:val="0"/>
          <w:marBottom w:val="0"/>
          <w:divBdr>
            <w:top w:val="none" w:sz="0" w:space="0" w:color="auto"/>
            <w:left w:val="none" w:sz="0" w:space="0" w:color="auto"/>
            <w:bottom w:val="none" w:sz="0" w:space="0" w:color="auto"/>
            <w:right w:val="none" w:sz="0" w:space="0" w:color="auto"/>
          </w:divBdr>
          <w:divsChild>
            <w:div w:id="1641955274">
              <w:marLeft w:val="0"/>
              <w:marRight w:val="0"/>
              <w:marTop w:val="0"/>
              <w:marBottom w:val="0"/>
              <w:divBdr>
                <w:top w:val="none" w:sz="0" w:space="0" w:color="auto"/>
                <w:left w:val="none" w:sz="0" w:space="0" w:color="auto"/>
                <w:bottom w:val="none" w:sz="0" w:space="0" w:color="auto"/>
                <w:right w:val="none" w:sz="0" w:space="0" w:color="auto"/>
              </w:divBdr>
            </w:div>
          </w:divsChild>
        </w:div>
        <w:div w:id="1432161565">
          <w:marLeft w:val="0"/>
          <w:marRight w:val="0"/>
          <w:marTop w:val="0"/>
          <w:marBottom w:val="0"/>
          <w:divBdr>
            <w:top w:val="none" w:sz="0" w:space="0" w:color="auto"/>
            <w:left w:val="none" w:sz="0" w:space="0" w:color="auto"/>
            <w:bottom w:val="none" w:sz="0" w:space="0" w:color="auto"/>
            <w:right w:val="none" w:sz="0" w:space="0" w:color="auto"/>
          </w:divBdr>
          <w:divsChild>
            <w:div w:id="115877743">
              <w:marLeft w:val="0"/>
              <w:marRight w:val="0"/>
              <w:marTop w:val="0"/>
              <w:marBottom w:val="0"/>
              <w:divBdr>
                <w:top w:val="none" w:sz="0" w:space="0" w:color="auto"/>
                <w:left w:val="none" w:sz="0" w:space="0" w:color="auto"/>
                <w:bottom w:val="none" w:sz="0" w:space="0" w:color="auto"/>
                <w:right w:val="none" w:sz="0" w:space="0" w:color="auto"/>
              </w:divBdr>
            </w:div>
          </w:divsChild>
        </w:div>
        <w:div w:id="1482042569">
          <w:marLeft w:val="0"/>
          <w:marRight w:val="0"/>
          <w:marTop w:val="0"/>
          <w:marBottom w:val="0"/>
          <w:divBdr>
            <w:top w:val="none" w:sz="0" w:space="0" w:color="auto"/>
            <w:left w:val="none" w:sz="0" w:space="0" w:color="auto"/>
            <w:bottom w:val="none" w:sz="0" w:space="0" w:color="auto"/>
            <w:right w:val="none" w:sz="0" w:space="0" w:color="auto"/>
          </w:divBdr>
          <w:divsChild>
            <w:div w:id="529147615">
              <w:marLeft w:val="0"/>
              <w:marRight w:val="0"/>
              <w:marTop w:val="0"/>
              <w:marBottom w:val="0"/>
              <w:divBdr>
                <w:top w:val="none" w:sz="0" w:space="0" w:color="auto"/>
                <w:left w:val="none" w:sz="0" w:space="0" w:color="auto"/>
                <w:bottom w:val="none" w:sz="0" w:space="0" w:color="auto"/>
                <w:right w:val="none" w:sz="0" w:space="0" w:color="auto"/>
              </w:divBdr>
            </w:div>
          </w:divsChild>
        </w:div>
        <w:div w:id="1558516742">
          <w:marLeft w:val="0"/>
          <w:marRight w:val="0"/>
          <w:marTop w:val="0"/>
          <w:marBottom w:val="0"/>
          <w:divBdr>
            <w:top w:val="none" w:sz="0" w:space="0" w:color="auto"/>
            <w:left w:val="none" w:sz="0" w:space="0" w:color="auto"/>
            <w:bottom w:val="none" w:sz="0" w:space="0" w:color="auto"/>
            <w:right w:val="none" w:sz="0" w:space="0" w:color="auto"/>
          </w:divBdr>
          <w:divsChild>
            <w:div w:id="241791680">
              <w:marLeft w:val="0"/>
              <w:marRight w:val="0"/>
              <w:marTop w:val="0"/>
              <w:marBottom w:val="0"/>
              <w:divBdr>
                <w:top w:val="none" w:sz="0" w:space="0" w:color="auto"/>
                <w:left w:val="none" w:sz="0" w:space="0" w:color="auto"/>
                <w:bottom w:val="none" w:sz="0" w:space="0" w:color="auto"/>
                <w:right w:val="none" w:sz="0" w:space="0" w:color="auto"/>
              </w:divBdr>
            </w:div>
          </w:divsChild>
        </w:div>
        <w:div w:id="1608850536">
          <w:marLeft w:val="0"/>
          <w:marRight w:val="0"/>
          <w:marTop w:val="0"/>
          <w:marBottom w:val="0"/>
          <w:divBdr>
            <w:top w:val="none" w:sz="0" w:space="0" w:color="auto"/>
            <w:left w:val="none" w:sz="0" w:space="0" w:color="auto"/>
            <w:bottom w:val="none" w:sz="0" w:space="0" w:color="auto"/>
            <w:right w:val="none" w:sz="0" w:space="0" w:color="auto"/>
          </w:divBdr>
          <w:divsChild>
            <w:div w:id="1000935748">
              <w:marLeft w:val="0"/>
              <w:marRight w:val="0"/>
              <w:marTop w:val="0"/>
              <w:marBottom w:val="0"/>
              <w:divBdr>
                <w:top w:val="none" w:sz="0" w:space="0" w:color="auto"/>
                <w:left w:val="none" w:sz="0" w:space="0" w:color="auto"/>
                <w:bottom w:val="none" w:sz="0" w:space="0" w:color="auto"/>
                <w:right w:val="none" w:sz="0" w:space="0" w:color="auto"/>
              </w:divBdr>
            </w:div>
          </w:divsChild>
        </w:div>
        <w:div w:id="1629237978">
          <w:marLeft w:val="0"/>
          <w:marRight w:val="0"/>
          <w:marTop w:val="0"/>
          <w:marBottom w:val="0"/>
          <w:divBdr>
            <w:top w:val="none" w:sz="0" w:space="0" w:color="auto"/>
            <w:left w:val="none" w:sz="0" w:space="0" w:color="auto"/>
            <w:bottom w:val="none" w:sz="0" w:space="0" w:color="auto"/>
            <w:right w:val="none" w:sz="0" w:space="0" w:color="auto"/>
          </w:divBdr>
          <w:divsChild>
            <w:div w:id="843059277">
              <w:marLeft w:val="0"/>
              <w:marRight w:val="0"/>
              <w:marTop w:val="0"/>
              <w:marBottom w:val="0"/>
              <w:divBdr>
                <w:top w:val="none" w:sz="0" w:space="0" w:color="auto"/>
                <w:left w:val="none" w:sz="0" w:space="0" w:color="auto"/>
                <w:bottom w:val="none" w:sz="0" w:space="0" w:color="auto"/>
                <w:right w:val="none" w:sz="0" w:space="0" w:color="auto"/>
              </w:divBdr>
            </w:div>
          </w:divsChild>
        </w:div>
        <w:div w:id="1796409628">
          <w:marLeft w:val="0"/>
          <w:marRight w:val="0"/>
          <w:marTop w:val="0"/>
          <w:marBottom w:val="0"/>
          <w:divBdr>
            <w:top w:val="none" w:sz="0" w:space="0" w:color="auto"/>
            <w:left w:val="none" w:sz="0" w:space="0" w:color="auto"/>
            <w:bottom w:val="none" w:sz="0" w:space="0" w:color="auto"/>
            <w:right w:val="none" w:sz="0" w:space="0" w:color="auto"/>
          </w:divBdr>
          <w:divsChild>
            <w:div w:id="615866968">
              <w:marLeft w:val="0"/>
              <w:marRight w:val="0"/>
              <w:marTop w:val="0"/>
              <w:marBottom w:val="0"/>
              <w:divBdr>
                <w:top w:val="none" w:sz="0" w:space="0" w:color="auto"/>
                <w:left w:val="none" w:sz="0" w:space="0" w:color="auto"/>
                <w:bottom w:val="none" w:sz="0" w:space="0" w:color="auto"/>
                <w:right w:val="none" w:sz="0" w:space="0" w:color="auto"/>
              </w:divBdr>
            </w:div>
          </w:divsChild>
        </w:div>
        <w:div w:id="1841196668">
          <w:marLeft w:val="0"/>
          <w:marRight w:val="0"/>
          <w:marTop w:val="0"/>
          <w:marBottom w:val="0"/>
          <w:divBdr>
            <w:top w:val="none" w:sz="0" w:space="0" w:color="auto"/>
            <w:left w:val="none" w:sz="0" w:space="0" w:color="auto"/>
            <w:bottom w:val="none" w:sz="0" w:space="0" w:color="auto"/>
            <w:right w:val="none" w:sz="0" w:space="0" w:color="auto"/>
          </w:divBdr>
          <w:divsChild>
            <w:div w:id="407847687">
              <w:marLeft w:val="0"/>
              <w:marRight w:val="0"/>
              <w:marTop w:val="0"/>
              <w:marBottom w:val="0"/>
              <w:divBdr>
                <w:top w:val="none" w:sz="0" w:space="0" w:color="auto"/>
                <w:left w:val="none" w:sz="0" w:space="0" w:color="auto"/>
                <w:bottom w:val="none" w:sz="0" w:space="0" w:color="auto"/>
                <w:right w:val="none" w:sz="0" w:space="0" w:color="auto"/>
              </w:divBdr>
            </w:div>
          </w:divsChild>
        </w:div>
        <w:div w:id="1860314944">
          <w:marLeft w:val="0"/>
          <w:marRight w:val="0"/>
          <w:marTop w:val="0"/>
          <w:marBottom w:val="0"/>
          <w:divBdr>
            <w:top w:val="none" w:sz="0" w:space="0" w:color="auto"/>
            <w:left w:val="none" w:sz="0" w:space="0" w:color="auto"/>
            <w:bottom w:val="none" w:sz="0" w:space="0" w:color="auto"/>
            <w:right w:val="none" w:sz="0" w:space="0" w:color="auto"/>
          </w:divBdr>
          <w:divsChild>
            <w:div w:id="1518884132">
              <w:marLeft w:val="0"/>
              <w:marRight w:val="0"/>
              <w:marTop w:val="0"/>
              <w:marBottom w:val="0"/>
              <w:divBdr>
                <w:top w:val="none" w:sz="0" w:space="0" w:color="auto"/>
                <w:left w:val="none" w:sz="0" w:space="0" w:color="auto"/>
                <w:bottom w:val="none" w:sz="0" w:space="0" w:color="auto"/>
                <w:right w:val="none" w:sz="0" w:space="0" w:color="auto"/>
              </w:divBdr>
            </w:div>
          </w:divsChild>
        </w:div>
        <w:div w:id="1880628482">
          <w:marLeft w:val="0"/>
          <w:marRight w:val="0"/>
          <w:marTop w:val="0"/>
          <w:marBottom w:val="0"/>
          <w:divBdr>
            <w:top w:val="none" w:sz="0" w:space="0" w:color="auto"/>
            <w:left w:val="none" w:sz="0" w:space="0" w:color="auto"/>
            <w:bottom w:val="none" w:sz="0" w:space="0" w:color="auto"/>
            <w:right w:val="none" w:sz="0" w:space="0" w:color="auto"/>
          </w:divBdr>
          <w:divsChild>
            <w:div w:id="1566724488">
              <w:marLeft w:val="0"/>
              <w:marRight w:val="0"/>
              <w:marTop w:val="0"/>
              <w:marBottom w:val="0"/>
              <w:divBdr>
                <w:top w:val="none" w:sz="0" w:space="0" w:color="auto"/>
                <w:left w:val="none" w:sz="0" w:space="0" w:color="auto"/>
                <w:bottom w:val="none" w:sz="0" w:space="0" w:color="auto"/>
                <w:right w:val="none" w:sz="0" w:space="0" w:color="auto"/>
              </w:divBdr>
            </w:div>
          </w:divsChild>
        </w:div>
        <w:div w:id="1946814418">
          <w:marLeft w:val="0"/>
          <w:marRight w:val="0"/>
          <w:marTop w:val="0"/>
          <w:marBottom w:val="0"/>
          <w:divBdr>
            <w:top w:val="none" w:sz="0" w:space="0" w:color="auto"/>
            <w:left w:val="none" w:sz="0" w:space="0" w:color="auto"/>
            <w:bottom w:val="none" w:sz="0" w:space="0" w:color="auto"/>
            <w:right w:val="none" w:sz="0" w:space="0" w:color="auto"/>
          </w:divBdr>
          <w:divsChild>
            <w:div w:id="129058640">
              <w:marLeft w:val="0"/>
              <w:marRight w:val="0"/>
              <w:marTop w:val="0"/>
              <w:marBottom w:val="0"/>
              <w:divBdr>
                <w:top w:val="none" w:sz="0" w:space="0" w:color="auto"/>
                <w:left w:val="none" w:sz="0" w:space="0" w:color="auto"/>
                <w:bottom w:val="none" w:sz="0" w:space="0" w:color="auto"/>
                <w:right w:val="none" w:sz="0" w:space="0" w:color="auto"/>
              </w:divBdr>
            </w:div>
          </w:divsChild>
        </w:div>
        <w:div w:id="1967617137">
          <w:marLeft w:val="0"/>
          <w:marRight w:val="0"/>
          <w:marTop w:val="0"/>
          <w:marBottom w:val="0"/>
          <w:divBdr>
            <w:top w:val="none" w:sz="0" w:space="0" w:color="auto"/>
            <w:left w:val="none" w:sz="0" w:space="0" w:color="auto"/>
            <w:bottom w:val="none" w:sz="0" w:space="0" w:color="auto"/>
            <w:right w:val="none" w:sz="0" w:space="0" w:color="auto"/>
          </w:divBdr>
          <w:divsChild>
            <w:div w:id="720127931">
              <w:marLeft w:val="0"/>
              <w:marRight w:val="0"/>
              <w:marTop w:val="0"/>
              <w:marBottom w:val="0"/>
              <w:divBdr>
                <w:top w:val="none" w:sz="0" w:space="0" w:color="auto"/>
                <w:left w:val="none" w:sz="0" w:space="0" w:color="auto"/>
                <w:bottom w:val="none" w:sz="0" w:space="0" w:color="auto"/>
                <w:right w:val="none" w:sz="0" w:space="0" w:color="auto"/>
              </w:divBdr>
            </w:div>
          </w:divsChild>
        </w:div>
        <w:div w:id="2073112476">
          <w:marLeft w:val="0"/>
          <w:marRight w:val="0"/>
          <w:marTop w:val="0"/>
          <w:marBottom w:val="0"/>
          <w:divBdr>
            <w:top w:val="none" w:sz="0" w:space="0" w:color="auto"/>
            <w:left w:val="none" w:sz="0" w:space="0" w:color="auto"/>
            <w:bottom w:val="none" w:sz="0" w:space="0" w:color="auto"/>
            <w:right w:val="none" w:sz="0" w:space="0" w:color="auto"/>
          </w:divBdr>
          <w:divsChild>
            <w:div w:id="173369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284478">
      <w:bodyDiv w:val="1"/>
      <w:marLeft w:val="0"/>
      <w:marRight w:val="0"/>
      <w:marTop w:val="0"/>
      <w:marBottom w:val="0"/>
      <w:divBdr>
        <w:top w:val="none" w:sz="0" w:space="0" w:color="auto"/>
        <w:left w:val="none" w:sz="0" w:space="0" w:color="auto"/>
        <w:bottom w:val="none" w:sz="0" w:space="0" w:color="auto"/>
        <w:right w:val="none" w:sz="0" w:space="0" w:color="auto"/>
      </w:divBdr>
    </w:div>
    <w:div w:id="360324522">
      <w:bodyDiv w:val="1"/>
      <w:marLeft w:val="0"/>
      <w:marRight w:val="0"/>
      <w:marTop w:val="0"/>
      <w:marBottom w:val="0"/>
      <w:divBdr>
        <w:top w:val="none" w:sz="0" w:space="0" w:color="auto"/>
        <w:left w:val="none" w:sz="0" w:space="0" w:color="auto"/>
        <w:bottom w:val="none" w:sz="0" w:space="0" w:color="auto"/>
        <w:right w:val="none" w:sz="0" w:space="0" w:color="auto"/>
      </w:divBdr>
    </w:div>
    <w:div w:id="466747959">
      <w:bodyDiv w:val="1"/>
      <w:marLeft w:val="0"/>
      <w:marRight w:val="0"/>
      <w:marTop w:val="0"/>
      <w:marBottom w:val="0"/>
      <w:divBdr>
        <w:top w:val="none" w:sz="0" w:space="0" w:color="auto"/>
        <w:left w:val="none" w:sz="0" w:space="0" w:color="auto"/>
        <w:bottom w:val="none" w:sz="0" w:space="0" w:color="auto"/>
        <w:right w:val="none" w:sz="0" w:space="0" w:color="auto"/>
      </w:divBdr>
    </w:div>
    <w:div w:id="545026048">
      <w:bodyDiv w:val="1"/>
      <w:marLeft w:val="0"/>
      <w:marRight w:val="0"/>
      <w:marTop w:val="0"/>
      <w:marBottom w:val="0"/>
      <w:divBdr>
        <w:top w:val="none" w:sz="0" w:space="0" w:color="auto"/>
        <w:left w:val="none" w:sz="0" w:space="0" w:color="auto"/>
        <w:bottom w:val="none" w:sz="0" w:space="0" w:color="auto"/>
        <w:right w:val="none" w:sz="0" w:space="0" w:color="auto"/>
      </w:divBdr>
    </w:div>
    <w:div w:id="552692917">
      <w:bodyDiv w:val="1"/>
      <w:marLeft w:val="0"/>
      <w:marRight w:val="0"/>
      <w:marTop w:val="0"/>
      <w:marBottom w:val="0"/>
      <w:divBdr>
        <w:top w:val="none" w:sz="0" w:space="0" w:color="auto"/>
        <w:left w:val="none" w:sz="0" w:space="0" w:color="auto"/>
        <w:bottom w:val="none" w:sz="0" w:space="0" w:color="auto"/>
        <w:right w:val="none" w:sz="0" w:space="0" w:color="auto"/>
      </w:divBdr>
    </w:div>
    <w:div w:id="584074312">
      <w:bodyDiv w:val="1"/>
      <w:marLeft w:val="0"/>
      <w:marRight w:val="0"/>
      <w:marTop w:val="0"/>
      <w:marBottom w:val="0"/>
      <w:divBdr>
        <w:top w:val="none" w:sz="0" w:space="0" w:color="auto"/>
        <w:left w:val="none" w:sz="0" w:space="0" w:color="auto"/>
        <w:bottom w:val="none" w:sz="0" w:space="0" w:color="auto"/>
        <w:right w:val="none" w:sz="0" w:space="0" w:color="auto"/>
      </w:divBdr>
    </w:div>
    <w:div w:id="613484760">
      <w:bodyDiv w:val="1"/>
      <w:marLeft w:val="0"/>
      <w:marRight w:val="0"/>
      <w:marTop w:val="0"/>
      <w:marBottom w:val="0"/>
      <w:divBdr>
        <w:top w:val="none" w:sz="0" w:space="0" w:color="auto"/>
        <w:left w:val="none" w:sz="0" w:space="0" w:color="auto"/>
        <w:bottom w:val="none" w:sz="0" w:space="0" w:color="auto"/>
        <w:right w:val="none" w:sz="0" w:space="0" w:color="auto"/>
      </w:divBdr>
    </w:div>
    <w:div w:id="723673067">
      <w:bodyDiv w:val="1"/>
      <w:marLeft w:val="0"/>
      <w:marRight w:val="0"/>
      <w:marTop w:val="0"/>
      <w:marBottom w:val="0"/>
      <w:divBdr>
        <w:top w:val="none" w:sz="0" w:space="0" w:color="auto"/>
        <w:left w:val="none" w:sz="0" w:space="0" w:color="auto"/>
        <w:bottom w:val="none" w:sz="0" w:space="0" w:color="auto"/>
        <w:right w:val="none" w:sz="0" w:space="0" w:color="auto"/>
      </w:divBdr>
    </w:div>
    <w:div w:id="736393562">
      <w:bodyDiv w:val="1"/>
      <w:marLeft w:val="0"/>
      <w:marRight w:val="0"/>
      <w:marTop w:val="0"/>
      <w:marBottom w:val="0"/>
      <w:divBdr>
        <w:top w:val="none" w:sz="0" w:space="0" w:color="auto"/>
        <w:left w:val="none" w:sz="0" w:space="0" w:color="auto"/>
        <w:bottom w:val="none" w:sz="0" w:space="0" w:color="auto"/>
        <w:right w:val="none" w:sz="0" w:space="0" w:color="auto"/>
      </w:divBdr>
    </w:div>
    <w:div w:id="770123698">
      <w:bodyDiv w:val="1"/>
      <w:marLeft w:val="0"/>
      <w:marRight w:val="0"/>
      <w:marTop w:val="0"/>
      <w:marBottom w:val="0"/>
      <w:divBdr>
        <w:top w:val="none" w:sz="0" w:space="0" w:color="auto"/>
        <w:left w:val="none" w:sz="0" w:space="0" w:color="auto"/>
        <w:bottom w:val="none" w:sz="0" w:space="0" w:color="auto"/>
        <w:right w:val="none" w:sz="0" w:space="0" w:color="auto"/>
      </w:divBdr>
    </w:div>
    <w:div w:id="855532981">
      <w:bodyDiv w:val="1"/>
      <w:marLeft w:val="0"/>
      <w:marRight w:val="0"/>
      <w:marTop w:val="0"/>
      <w:marBottom w:val="0"/>
      <w:divBdr>
        <w:top w:val="none" w:sz="0" w:space="0" w:color="auto"/>
        <w:left w:val="none" w:sz="0" w:space="0" w:color="auto"/>
        <w:bottom w:val="none" w:sz="0" w:space="0" w:color="auto"/>
        <w:right w:val="none" w:sz="0" w:space="0" w:color="auto"/>
      </w:divBdr>
    </w:div>
    <w:div w:id="950164373">
      <w:bodyDiv w:val="1"/>
      <w:marLeft w:val="0"/>
      <w:marRight w:val="0"/>
      <w:marTop w:val="0"/>
      <w:marBottom w:val="0"/>
      <w:divBdr>
        <w:top w:val="none" w:sz="0" w:space="0" w:color="auto"/>
        <w:left w:val="none" w:sz="0" w:space="0" w:color="auto"/>
        <w:bottom w:val="none" w:sz="0" w:space="0" w:color="auto"/>
        <w:right w:val="none" w:sz="0" w:space="0" w:color="auto"/>
      </w:divBdr>
    </w:div>
    <w:div w:id="987442863">
      <w:bodyDiv w:val="1"/>
      <w:marLeft w:val="0"/>
      <w:marRight w:val="0"/>
      <w:marTop w:val="0"/>
      <w:marBottom w:val="0"/>
      <w:divBdr>
        <w:top w:val="none" w:sz="0" w:space="0" w:color="auto"/>
        <w:left w:val="none" w:sz="0" w:space="0" w:color="auto"/>
        <w:bottom w:val="none" w:sz="0" w:space="0" w:color="auto"/>
        <w:right w:val="none" w:sz="0" w:space="0" w:color="auto"/>
      </w:divBdr>
    </w:div>
    <w:div w:id="1008755940">
      <w:bodyDiv w:val="1"/>
      <w:marLeft w:val="0"/>
      <w:marRight w:val="0"/>
      <w:marTop w:val="0"/>
      <w:marBottom w:val="0"/>
      <w:divBdr>
        <w:top w:val="none" w:sz="0" w:space="0" w:color="auto"/>
        <w:left w:val="none" w:sz="0" w:space="0" w:color="auto"/>
        <w:bottom w:val="none" w:sz="0" w:space="0" w:color="auto"/>
        <w:right w:val="none" w:sz="0" w:space="0" w:color="auto"/>
      </w:divBdr>
    </w:div>
    <w:div w:id="1037855062">
      <w:bodyDiv w:val="1"/>
      <w:marLeft w:val="0"/>
      <w:marRight w:val="0"/>
      <w:marTop w:val="0"/>
      <w:marBottom w:val="0"/>
      <w:divBdr>
        <w:top w:val="none" w:sz="0" w:space="0" w:color="auto"/>
        <w:left w:val="none" w:sz="0" w:space="0" w:color="auto"/>
        <w:bottom w:val="none" w:sz="0" w:space="0" w:color="auto"/>
        <w:right w:val="none" w:sz="0" w:space="0" w:color="auto"/>
      </w:divBdr>
    </w:div>
    <w:div w:id="1095055976">
      <w:bodyDiv w:val="1"/>
      <w:marLeft w:val="0"/>
      <w:marRight w:val="0"/>
      <w:marTop w:val="0"/>
      <w:marBottom w:val="0"/>
      <w:divBdr>
        <w:top w:val="none" w:sz="0" w:space="0" w:color="auto"/>
        <w:left w:val="none" w:sz="0" w:space="0" w:color="auto"/>
        <w:bottom w:val="none" w:sz="0" w:space="0" w:color="auto"/>
        <w:right w:val="none" w:sz="0" w:space="0" w:color="auto"/>
      </w:divBdr>
    </w:div>
    <w:div w:id="1100299218">
      <w:bodyDiv w:val="1"/>
      <w:marLeft w:val="0"/>
      <w:marRight w:val="0"/>
      <w:marTop w:val="0"/>
      <w:marBottom w:val="0"/>
      <w:divBdr>
        <w:top w:val="none" w:sz="0" w:space="0" w:color="auto"/>
        <w:left w:val="none" w:sz="0" w:space="0" w:color="auto"/>
        <w:bottom w:val="none" w:sz="0" w:space="0" w:color="auto"/>
        <w:right w:val="none" w:sz="0" w:space="0" w:color="auto"/>
      </w:divBdr>
    </w:div>
    <w:div w:id="1248731620">
      <w:bodyDiv w:val="1"/>
      <w:marLeft w:val="0"/>
      <w:marRight w:val="0"/>
      <w:marTop w:val="0"/>
      <w:marBottom w:val="0"/>
      <w:divBdr>
        <w:top w:val="none" w:sz="0" w:space="0" w:color="auto"/>
        <w:left w:val="none" w:sz="0" w:space="0" w:color="auto"/>
        <w:bottom w:val="none" w:sz="0" w:space="0" w:color="auto"/>
        <w:right w:val="none" w:sz="0" w:space="0" w:color="auto"/>
      </w:divBdr>
    </w:div>
    <w:div w:id="1326860241">
      <w:bodyDiv w:val="1"/>
      <w:marLeft w:val="0"/>
      <w:marRight w:val="0"/>
      <w:marTop w:val="0"/>
      <w:marBottom w:val="0"/>
      <w:divBdr>
        <w:top w:val="none" w:sz="0" w:space="0" w:color="auto"/>
        <w:left w:val="none" w:sz="0" w:space="0" w:color="auto"/>
        <w:bottom w:val="none" w:sz="0" w:space="0" w:color="auto"/>
        <w:right w:val="none" w:sz="0" w:space="0" w:color="auto"/>
      </w:divBdr>
    </w:div>
    <w:div w:id="1380977199">
      <w:bodyDiv w:val="1"/>
      <w:marLeft w:val="0"/>
      <w:marRight w:val="0"/>
      <w:marTop w:val="0"/>
      <w:marBottom w:val="0"/>
      <w:divBdr>
        <w:top w:val="none" w:sz="0" w:space="0" w:color="auto"/>
        <w:left w:val="none" w:sz="0" w:space="0" w:color="auto"/>
        <w:bottom w:val="none" w:sz="0" w:space="0" w:color="auto"/>
        <w:right w:val="none" w:sz="0" w:space="0" w:color="auto"/>
      </w:divBdr>
    </w:div>
    <w:div w:id="1396515216">
      <w:bodyDiv w:val="1"/>
      <w:marLeft w:val="0"/>
      <w:marRight w:val="0"/>
      <w:marTop w:val="0"/>
      <w:marBottom w:val="0"/>
      <w:divBdr>
        <w:top w:val="none" w:sz="0" w:space="0" w:color="auto"/>
        <w:left w:val="none" w:sz="0" w:space="0" w:color="auto"/>
        <w:bottom w:val="none" w:sz="0" w:space="0" w:color="auto"/>
        <w:right w:val="none" w:sz="0" w:space="0" w:color="auto"/>
      </w:divBdr>
    </w:div>
    <w:div w:id="1438209270">
      <w:bodyDiv w:val="1"/>
      <w:marLeft w:val="0"/>
      <w:marRight w:val="0"/>
      <w:marTop w:val="0"/>
      <w:marBottom w:val="0"/>
      <w:divBdr>
        <w:top w:val="none" w:sz="0" w:space="0" w:color="auto"/>
        <w:left w:val="none" w:sz="0" w:space="0" w:color="auto"/>
        <w:bottom w:val="none" w:sz="0" w:space="0" w:color="auto"/>
        <w:right w:val="none" w:sz="0" w:space="0" w:color="auto"/>
      </w:divBdr>
    </w:div>
    <w:div w:id="1467699091">
      <w:bodyDiv w:val="1"/>
      <w:marLeft w:val="0"/>
      <w:marRight w:val="0"/>
      <w:marTop w:val="0"/>
      <w:marBottom w:val="0"/>
      <w:divBdr>
        <w:top w:val="none" w:sz="0" w:space="0" w:color="auto"/>
        <w:left w:val="none" w:sz="0" w:space="0" w:color="auto"/>
        <w:bottom w:val="none" w:sz="0" w:space="0" w:color="auto"/>
        <w:right w:val="none" w:sz="0" w:space="0" w:color="auto"/>
      </w:divBdr>
    </w:div>
    <w:div w:id="1482386413">
      <w:bodyDiv w:val="1"/>
      <w:marLeft w:val="0"/>
      <w:marRight w:val="0"/>
      <w:marTop w:val="0"/>
      <w:marBottom w:val="0"/>
      <w:divBdr>
        <w:top w:val="none" w:sz="0" w:space="0" w:color="auto"/>
        <w:left w:val="none" w:sz="0" w:space="0" w:color="auto"/>
        <w:bottom w:val="none" w:sz="0" w:space="0" w:color="auto"/>
        <w:right w:val="none" w:sz="0" w:space="0" w:color="auto"/>
      </w:divBdr>
    </w:div>
    <w:div w:id="1517691946">
      <w:bodyDiv w:val="1"/>
      <w:marLeft w:val="0"/>
      <w:marRight w:val="0"/>
      <w:marTop w:val="0"/>
      <w:marBottom w:val="0"/>
      <w:divBdr>
        <w:top w:val="none" w:sz="0" w:space="0" w:color="auto"/>
        <w:left w:val="none" w:sz="0" w:space="0" w:color="auto"/>
        <w:bottom w:val="none" w:sz="0" w:space="0" w:color="auto"/>
        <w:right w:val="none" w:sz="0" w:space="0" w:color="auto"/>
      </w:divBdr>
    </w:div>
    <w:div w:id="1531184074">
      <w:bodyDiv w:val="1"/>
      <w:marLeft w:val="0"/>
      <w:marRight w:val="0"/>
      <w:marTop w:val="0"/>
      <w:marBottom w:val="0"/>
      <w:divBdr>
        <w:top w:val="none" w:sz="0" w:space="0" w:color="auto"/>
        <w:left w:val="none" w:sz="0" w:space="0" w:color="auto"/>
        <w:bottom w:val="none" w:sz="0" w:space="0" w:color="auto"/>
        <w:right w:val="none" w:sz="0" w:space="0" w:color="auto"/>
      </w:divBdr>
    </w:div>
    <w:div w:id="1558474861">
      <w:bodyDiv w:val="1"/>
      <w:marLeft w:val="0"/>
      <w:marRight w:val="0"/>
      <w:marTop w:val="0"/>
      <w:marBottom w:val="0"/>
      <w:divBdr>
        <w:top w:val="none" w:sz="0" w:space="0" w:color="auto"/>
        <w:left w:val="none" w:sz="0" w:space="0" w:color="auto"/>
        <w:bottom w:val="none" w:sz="0" w:space="0" w:color="auto"/>
        <w:right w:val="none" w:sz="0" w:space="0" w:color="auto"/>
      </w:divBdr>
    </w:div>
    <w:div w:id="1622228449">
      <w:bodyDiv w:val="1"/>
      <w:marLeft w:val="0"/>
      <w:marRight w:val="0"/>
      <w:marTop w:val="0"/>
      <w:marBottom w:val="0"/>
      <w:divBdr>
        <w:top w:val="none" w:sz="0" w:space="0" w:color="auto"/>
        <w:left w:val="none" w:sz="0" w:space="0" w:color="auto"/>
        <w:bottom w:val="none" w:sz="0" w:space="0" w:color="auto"/>
        <w:right w:val="none" w:sz="0" w:space="0" w:color="auto"/>
      </w:divBdr>
    </w:div>
    <w:div w:id="1720128151">
      <w:bodyDiv w:val="1"/>
      <w:marLeft w:val="0"/>
      <w:marRight w:val="0"/>
      <w:marTop w:val="0"/>
      <w:marBottom w:val="0"/>
      <w:divBdr>
        <w:top w:val="none" w:sz="0" w:space="0" w:color="auto"/>
        <w:left w:val="none" w:sz="0" w:space="0" w:color="auto"/>
        <w:bottom w:val="none" w:sz="0" w:space="0" w:color="auto"/>
        <w:right w:val="none" w:sz="0" w:space="0" w:color="auto"/>
      </w:divBdr>
    </w:div>
    <w:div w:id="1749382099">
      <w:bodyDiv w:val="1"/>
      <w:marLeft w:val="0"/>
      <w:marRight w:val="0"/>
      <w:marTop w:val="0"/>
      <w:marBottom w:val="0"/>
      <w:divBdr>
        <w:top w:val="none" w:sz="0" w:space="0" w:color="auto"/>
        <w:left w:val="none" w:sz="0" w:space="0" w:color="auto"/>
        <w:bottom w:val="none" w:sz="0" w:space="0" w:color="auto"/>
        <w:right w:val="none" w:sz="0" w:space="0" w:color="auto"/>
      </w:divBdr>
    </w:div>
    <w:div w:id="1755859703">
      <w:bodyDiv w:val="1"/>
      <w:marLeft w:val="0"/>
      <w:marRight w:val="0"/>
      <w:marTop w:val="0"/>
      <w:marBottom w:val="0"/>
      <w:divBdr>
        <w:top w:val="none" w:sz="0" w:space="0" w:color="auto"/>
        <w:left w:val="none" w:sz="0" w:space="0" w:color="auto"/>
        <w:bottom w:val="none" w:sz="0" w:space="0" w:color="auto"/>
        <w:right w:val="none" w:sz="0" w:space="0" w:color="auto"/>
      </w:divBdr>
    </w:div>
    <w:div w:id="1878198887">
      <w:bodyDiv w:val="1"/>
      <w:marLeft w:val="0"/>
      <w:marRight w:val="0"/>
      <w:marTop w:val="0"/>
      <w:marBottom w:val="0"/>
      <w:divBdr>
        <w:top w:val="none" w:sz="0" w:space="0" w:color="auto"/>
        <w:left w:val="none" w:sz="0" w:space="0" w:color="auto"/>
        <w:bottom w:val="none" w:sz="0" w:space="0" w:color="auto"/>
        <w:right w:val="none" w:sz="0" w:space="0" w:color="auto"/>
      </w:divBdr>
    </w:div>
    <w:div w:id="1883782794">
      <w:bodyDiv w:val="1"/>
      <w:marLeft w:val="0"/>
      <w:marRight w:val="0"/>
      <w:marTop w:val="0"/>
      <w:marBottom w:val="0"/>
      <w:divBdr>
        <w:top w:val="none" w:sz="0" w:space="0" w:color="auto"/>
        <w:left w:val="none" w:sz="0" w:space="0" w:color="auto"/>
        <w:bottom w:val="none" w:sz="0" w:space="0" w:color="auto"/>
        <w:right w:val="none" w:sz="0" w:space="0" w:color="auto"/>
      </w:divBdr>
    </w:div>
    <w:div w:id="1898391838">
      <w:bodyDiv w:val="1"/>
      <w:marLeft w:val="0"/>
      <w:marRight w:val="0"/>
      <w:marTop w:val="0"/>
      <w:marBottom w:val="0"/>
      <w:divBdr>
        <w:top w:val="none" w:sz="0" w:space="0" w:color="auto"/>
        <w:left w:val="none" w:sz="0" w:space="0" w:color="auto"/>
        <w:bottom w:val="none" w:sz="0" w:space="0" w:color="auto"/>
        <w:right w:val="none" w:sz="0" w:space="0" w:color="auto"/>
      </w:divBdr>
    </w:div>
    <w:div w:id="1942103706">
      <w:bodyDiv w:val="1"/>
      <w:marLeft w:val="0"/>
      <w:marRight w:val="0"/>
      <w:marTop w:val="0"/>
      <w:marBottom w:val="0"/>
      <w:divBdr>
        <w:top w:val="none" w:sz="0" w:space="0" w:color="auto"/>
        <w:left w:val="none" w:sz="0" w:space="0" w:color="auto"/>
        <w:bottom w:val="none" w:sz="0" w:space="0" w:color="auto"/>
        <w:right w:val="none" w:sz="0" w:space="0" w:color="auto"/>
      </w:divBdr>
    </w:div>
    <w:div w:id="2036881702">
      <w:bodyDiv w:val="1"/>
      <w:marLeft w:val="0"/>
      <w:marRight w:val="0"/>
      <w:marTop w:val="0"/>
      <w:marBottom w:val="0"/>
      <w:divBdr>
        <w:top w:val="none" w:sz="0" w:space="0" w:color="auto"/>
        <w:left w:val="none" w:sz="0" w:space="0" w:color="auto"/>
        <w:bottom w:val="none" w:sz="0" w:space="0" w:color="auto"/>
        <w:right w:val="none" w:sz="0" w:space="0" w:color="auto"/>
      </w:divBdr>
    </w:div>
    <w:div w:id="2074424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hyperlink" Target="https://www.orbitresearch.com/support/orbit-player-suppor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mailto:techsupport@orbitresearch.com"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30682C-990F-422A-9EEB-FD3A29EC97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723</TotalTime>
  <Pages>1</Pages>
  <Words>43988</Words>
  <Characters>212903</Characters>
  <Application>Microsoft Office Word</Application>
  <DocSecurity>0</DocSecurity>
  <Lines>6082</Lines>
  <Paragraphs>5465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251426</CharactersWithSpaces>
  <SharedDoc>false</SharedDoc>
  <HLinks>
    <vt:vector size="984" baseType="variant">
      <vt:variant>
        <vt:i4>3080290</vt:i4>
      </vt:variant>
      <vt:variant>
        <vt:i4>984</vt:i4>
      </vt:variant>
      <vt:variant>
        <vt:i4>0</vt:i4>
      </vt:variant>
      <vt:variant>
        <vt:i4>5</vt:i4>
      </vt:variant>
      <vt:variant>
        <vt:lpwstr>https://www.orbitresearch.com/support/orbit-player-support/</vt:lpwstr>
      </vt:variant>
      <vt:variant>
        <vt:lpwstr/>
      </vt:variant>
      <vt:variant>
        <vt:i4>41</vt:i4>
      </vt:variant>
      <vt:variant>
        <vt:i4>981</vt:i4>
      </vt:variant>
      <vt:variant>
        <vt:i4>0</vt:i4>
      </vt:variant>
      <vt:variant>
        <vt:i4>5</vt:i4>
      </vt:variant>
      <vt:variant>
        <vt:lpwstr>mailto:techsupport@orbitresearch.com</vt:lpwstr>
      </vt:variant>
      <vt:variant>
        <vt:lpwstr/>
      </vt:variant>
      <vt:variant>
        <vt:i4>1179702</vt:i4>
      </vt:variant>
      <vt:variant>
        <vt:i4>968</vt:i4>
      </vt:variant>
      <vt:variant>
        <vt:i4>0</vt:i4>
      </vt:variant>
      <vt:variant>
        <vt:i4>5</vt:i4>
      </vt:variant>
      <vt:variant>
        <vt:lpwstr/>
      </vt:variant>
      <vt:variant>
        <vt:lpwstr>_Toc207633008</vt:lpwstr>
      </vt:variant>
      <vt:variant>
        <vt:i4>1179702</vt:i4>
      </vt:variant>
      <vt:variant>
        <vt:i4>962</vt:i4>
      </vt:variant>
      <vt:variant>
        <vt:i4>0</vt:i4>
      </vt:variant>
      <vt:variant>
        <vt:i4>5</vt:i4>
      </vt:variant>
      <vt:variant>
        <vt:lpwstr/>
      </vt:variant>
      <vt:variant>
        <vt:lpwstr>_Toc207633007</vt:lpwstr>
      </vt:variant>
      <vt:variant>
        <vt:i4>1179702</vt:i4>
      </vt:variant>
      <vt:variant>
        <vt:i4>956</vt:i4>
      </vt:variant>
      <vt:variant>
        <vt:i4>0</vt:i4>
      </vt:variant>
      <vt:variant>
        <vt:i4>5</vt:i4>
      </vt:variant>
      <vt:variant>
        <vt:lpwstr/>
      </vt:variant>
      <vt:variant>
        <vt:lpwstr>_Toc207633006</vt:lpwstr>
      </vt:variant>
      <vt:variant>
        <vt:i4>1179702</vt:i4>
      </vt:variant>
      <vt:variant>
        <vt:i4>950</vt:i4>
      </vt:variant>
      <vt:variant>
        <vt:i4>0</vt:i4>
      </vt:variant>
      <vt:variant>
        <vt:i4>5</vt:i4>
      </vt:variant>
      <vt:variant>
        <vt:lpwstr/>
      </vt:variant>
      <vt:variant>
        <vt:lpwstr>_Toc207633005</vt:lpwstr>
      </vt:variant>
      <vt:variant>
        <vt:i4>1179702</vt:i4>
      </vt:variant>
      <vt:variant>
        <vt:i4>944</vt:i4>
      </vt:variant>
      <vt:variant>
        <vt:i4>0</vt:i4>
      </vt:variant>
      <vt:variant>
        <vt:i4>5</vt:i4>
      </vt:variant>
      <vt:variant>
        <vt:lpwstr/>
      </vt:variant>
      <vt:variant>
        <vt:lpwstr>_Toc207633004</vt:lpwstr>
      </vt:variant>
      <vt:variant>
        <vt:i4>1179702</vt:i4>
      </vt:variant>
      <vt:variant>
        <vt:i4>938</vt:i4>
      </vt:variant>
      <vt:variant>
        <vt:i4>0</vt:i4>
      </vt:variant>
      <vt:variant>
        <vt:i4>5</vt:i4>
      </vt:variant>
      <vt:variant>
        <vt:lpwstr/>
      </vt:variant>
      <vt:variant>
        <vt:lpwstr>_Toc207633003</vt:lpwstr>
      </vt:variant>
      <vt:variant>
        <vt:i4>1179702</vt:i4>
      </vt:variant>
      <vt:variant>
        <vt:i4>932</vt:i4>
      </vt:variant>
      <vt:variant>
        <vt:i4>0</vt:i4>
      </vt:variant>
      <vt:variant>
        <vt:i4>5</vt:i4>
      </vt:variant>
      <vt:variant>
        <vt:lpwstr/>
      </vt:variant>
      <vt:variant>
        <vt:lpwstr>_Toc207633002</vt:lpwstr>
      </vt:variant>
      <vt:variant>
        <vt:i4>1179702</vt:i4>
      </vt:variant>
      <vt:variant>
        <vt:i4>926</vt:i4>
      </vt:variant>
      <vt:variant>
        <vt:i4>0</vt:i4>
      </vt:variant>
      <vt:variant>
        <vt:i4>5</vt:i4>
      </vt:variant>
      <vt:variant>
        <vt:lpwstr/>
      </vt:variant>
      <vt:variant>
        <vt:lpwstr>_Toc207633001</vt:lpwstr>
      </vt:variant>
      <vt:variant>
        <vt:i4>1179702</vt:i4>
      </vt:variant>
      <vt:variant>
        <vt:i4>920</vt:i4>
      </vt:variant>
      <vt:variant>
        <vt:i4>0</vt:i4>
      </vt:variant>
      <vt:variant>
        <vt:i4>5</vt:i4>
      </vt:variant>
      <vt:variant>
        <vt:lpwstr/>
      </vt:variant>
      <vt:variant>
        <vt:lpwstr>_Toc207633000</vt:lpwstr>
      </vt:variant>
      <vt:variant>
        <vt:i4>1703999</vt:i4>
      </vt:variant>
      <vt:variant>
        <vt:i4>914</vt:i4>
      </vt:variant>
      <vt:variant>
        <vt:i4>0</vt:i4>
      </vt:variant>
      <vt:variant>
        <vt:i4>5</vt:i4>
      </vt:variant>
      <vt:variant>
        <vt:lpwstr/>
      </vt:variant>
      <vt:variant>
        <vt:lpwstr>_Toc207632999</vt:lpwstr>
      </vt:variant>
      <vt:variant>
        <vt:i4>1703999</vt:i4>
      </vt:variant>
      <vt:variant>
        <vt:i4>908</vt:i4>
      </vt:variant>
      <vt:variant>
        <vt:i4>0</vt:i4>
      </vt:variant>
      <vt:variant>
        <vt:i4>5</vt:i4>
      </vt:variant>
      <vt:variant>
        <vt:lpwstr/>
      </vt:variant>
      <vt:variant>
        <vt:lpwstr>_Toc207632998</vt:lpwstr>
      </vt:variant>
      <vt:variant>
        <vt:i4>1703999</vt:i4>
      </vt:variant>
      <vt:variant>
        <vt:i4>902</vt:i4>
      </vt:variant>
      <vt:variant>
        <vt:i4>0</vt:i4>
      </vt:variant>
      <vt:variant>
        <vt:i4>5</vt:i4>
      </vt:variant>
      <vt:variant>
        <vt:lpwstr/>
      </vt:variant>
      <vt:variant>
        <vt:lpwstr>_Toc207632997</vt:lpwstr>
      </vt:variant>
      <vt:variant>
        <vt:i4>1703999</vt:i4>
      </vt:variant>
      <vt:variant>
        <vt:i4>896</vt:i4>
      </vt:variant>
      <vt:variant>
        <vt:i4>0</vt:i4>
      </vt:variant>
      <vt:variant>
        <vt:i4>5</vt:i4>
      </vt:variant>
      <vt:variant>
        <vt:lpwstr/>
      </vt:variant>
      <vt:variant>
        <vt:lpwstr>_Toc207632996</vt:lpwstr>
      </vt:variant>
      <vt:variant>
        <vt:i4>1703999</vt:i4>
      </vt:variant>
      <vt:variant>
        <vt:i4>890</vt:i4>
      </vt:variant>
      <vt:variant>
        <vt:i4>0</vt:i4>
      </vt:variant>
      <vt:variant>
        <vt:i4>5</vt:i4>
      </vt:variant>
      <vt:variant>
        <vt:lpwstr/>
      </vt:variant>
      <vt:variant>
        <vt:lpwstr>_Toc207632995</vt:lpwstr>
      </vt:variant>
      <vt:variant>
        <vt:i4>1703999</vt:i4>
      </vt:variant>
      <vt:variant>
        <vt:i4>884</vt:i4>
      </vt:variant>
      <vt:variant>
        <vt:i4>0</vt:i4>
      </vt:variant>
      <vt:variant>
        <vt:i4>5</vt:i4>
      </vt:variant>
      <vt:variant>
        <vt:lpwstr/>
      </vt:variant>
      <vt:variant>
        <vt:lpwstr>_Toc207632994</vt:lpwstr>
      </vt:variant>
      <vt:variant>
        <vt:i4>1703999</vt:i4>
      </vt:variant>
      <vt:variant>
        <vt:i4>878</vt:i4>
      </vt:variant>
      <vt:variant>
        <vt:i4>0</vt:i4>
      </vt:variant>
      <vt:variant>
        <vt:i4>5</vt:i4>
      </vt:variant>
      <vt:variant>
        <vt:lpwstr/>
      </vt:variant>
      <vt:variant>
        <vt:lpwstr>_Toc207632993</vt:lpwstr>
      </vt:variant>
      <vt:variant>
        <vt:i4>1703999</vt:i4>
      </vt:variant>
      <vt:variant>
        <vt:i4>872</vt:i4>
      </vt:variant>
      <vt:variant>
        <vt:i4>0</vt:i4>
      </vt:variant>
      <vt:variant>
        <vt:i4>5</vt:i4>
      </vt:variant>
      <vt:variant>
        <vt:lpwstr/>
      </vt:variant>
      <vt:variant>
        <vt:lpwstr>_Toc207632992</vt:lpwstr>
      </vt:variant>
      <vt:variant>
        <vt:i4>1703999</vt:i4>
      </vt:variant>
      <vt:variant>
        <vt:i4>866</vt:i4>
      </vt:variant>
      <vt:variant>
        <vt:i4>0</vt:i4>
      </vt:variant>
      <vt:variant>
        <vt:i4>5</vt:i4>
      </vt:variant>
      <vt:variant>
        <vt:lpwstr/>
      </vt:variant>
      <vt:variant>
        <vt:lpwstr>_Toc207632991</vt:lpwstr>
      </vt:variant>
      <vt:variant>
        <vt:i4>1703999</vt:i4>
      </vt:variant>
      <vt:variant>
        <vt:i4>860</vt:i4>
      </vt:variant>
      <vt:variant>
        <vt:i4>0</vt:i4>
      </vt:variant>
      <vt:variant>
        <vt:i4>5</vt:i4>
      </vt:variant>
      <vt:variant>
        <vt:lpwstr/>
      </vt:variant>
      <vt:variant>
        <vt:lpwstr>_Toc207632990</vt:lpwstr>
      </vt:variant>
      <vt:variant>
        <vt:i4>1769535</vt:i4>
      </vt:variant>
      <vt:variant>
        <vt:i4>854</vt:i4>
      </vt:variant>
      <vt:variant>
        <vt:i4>0</vt:i4>
      </vt:variant>
      <vt:variant>
        <vt:i4>5</vt:i4>
      </vt:variant>
      <vt:variant>
        <vt:lpwstr/>
      </vt:variant>
      <vt:variant>
        <vt:lpwstr>_Toc207632989</vt:lpwstr>
      </vt:variant>
      <vt:variant>
        <vt:i4>1769535</vt:i4>
      </vt:variant>
      <vt:variant>
        <vt:i4>848</vt:i4>
      </vt:variant>
      <vt:variant>
        <vt:i4>0</vt:i4>
      </vt:variant>
      <vt:variant>
        <vt:i4>5</vt:i4>
      </vt:variant>
      <vt:variant>
        <vt:lpwstr/>
      </vt:variant>
      <vt:variant>
        <vt:lpwstr>_Toc207632988</vt:lpwstr>
      </vt:variant>
      <vt:variant>
        <vt:i4>1769535</vt:i4>
      </vt:variant>
      <vt:variant>
        <vt:i4>842</vt:i4>
      </vt:variant>
      <vt:variant>
        <vt:i4>0</vt:i4>
      </vt:variant>
      <vt:variant>
        <vt:i4>5</vt:i4>
      </vt:variant>
      <vt:variant>
        <vt:lpwstr/>
      </vt:variant>
      <vt:variant>
        <vt:lpwstr>_Toc207632987</vt:lpwstr>
      </vt:variant>
      <vt:variant>
        <vt:i4>1769535</vt:i4>
      </vt:variant>
      <vt:variant>
        <vt:i4>836</vt:i4>
      </vt:variant>
      <vt:variant>
        <vt:i4>0</vt:i4>
      </vt:variant>
      <vt:variant>
        <vt:i4>5</vt:i4>
      </vt:variant>
      <vt:variant>
        <vt:lpwstr/>
      </vt:variant>
      <vt:variant>
        <vt:lpwstr>_Toc207632986</vt:lpwstr>
      </vt:variant>
      <vt:variant>
        <vt:i4>1769535</vt:i4>
      </vt:variant>
      <vt:variant>
        <vt:i4>830</vt:i4>
      </vt:variant>
      <vt:variant>
        <vt:i4>0</vt:i4>
      </vt:variant>
      <vt:variant>
        <vt:i4>5</vt:i4>
      </vt:variant>
      <vt:variant>
        <vt:lpwstr/>
      </vt:variant>
      <vt:variant>
        <vt:lpwstr>_Toc207632985</vt:lpwstr>
      </vt:variant>
      <vt:variant>
        <vt:i4>1769535</vt:i4>
      </vt:variant>
      <vt:variant>
        <vt:i4>824</vt:i4>
      </vt:variant>
      <vt:variant>
        <vt:i4>0</vt:i4>
      </vt:variant>
      <vt:variant>
        <vt:i4>5</vt:i4>
      </vt:variant>
      <vt:variant>
        <vt:lpwstr/>
      </vt:variant>
      <vt:variant>
        <vt:lpwstr>_Toc207632984</vt:lpwstr>
      </vt:variant>
      <vt:variant>
        <vt:i4>1769535</vt:i4>
      </vt:variant>
      <vt:variant>
        <vt:i4>818</vt:i4>
      </vt:variant>
      <vt:variant>
        <vt:i4>0</vt:i4>
      </vt:variant>
      <vt:variant>
        <vt:i4>5</vt:i4>
      </vt:variant>
      <vt:variant>
        <vt:lpwstr/>
      </vt:variant>
      <vt:variant>
        <vt:lpwstr>_Toc207632983</vt:lpwstr>
      </vt:variant>
      <vt:variant>
        <vt:i4>1769535</vt:i4>
      </vt:variant>
      <vt:variant>
        <vt:i4>812</vt:i4>
      </vt:variant>
      <vt:variant>
        <vt:i4>0</vt:i4>
      </vt:variant>
      <vt:variant>
        <vt:i4>5</vt:i4>
      </vt:variant>
      <vt:variant>
        <vt:lpwstr/>
      </vt:variant>
      <vt:variant>
        <vt:lpwstr>_Toc207632982</vt:lpwstr>
      </vt:variant>
      <vt:variant>
        <vt:i4>1769535</vt:i4>
      </vt:variant>
      <vt:variant>
        <vt:i4>806</vt:i4>
      </vt:variant>
      <vt:variant>
        <vt:i4>0</vt:i4>
      </vt:variant>
      <vt:variant>
        <vt:i4>5</vt:i4>
      </vt:variant>
      <vt:variant>
        <vt:lpwstr/>
      </vt:variant>
      <vt:variant>
        <vt:lpwstr>_Toc207632981</vt:lpwstr>
      </vt:variant>
      <vt:variant>
        <vt:i4>1769535</vt:i4>
      </vt:variant>
      <vt:variant>
        <vt:i4>800</vt:i4>
      </vt:variant>
      <vt:variant>
        <vt:i4>0</vt:i4>
      </vt:variant>
      <vt:variant>
        <vt:i4>5</vt:i4>
      </vt:variant>
      <vt:variant>
        <vt:lpwstr/>
      </vt:variant>
      <vt:variant>
        <vt:lpwstr>_Toc207632980</vt:lpwstr>
      </vt:variant>
      <vt:variant>
        <vt:i4>1310783</vt:i4>
      </vt:variant>
      <vt:variant>
        <vt:i4>794</vt:i4>
      </vt:variant>
      <vt:variant>
        <vt:i4>0</vt:i4>
      </vt:variant>
      <vt:variant>
        <vt:i4>5</vt:i4>
      </vt:variant>
      <vt:variant>
        <vt:lpwstr/>
      </vt:variant>
      <vt:variant>
        <vt:lpwstr>_Toc207632979</vt:lpwstr>
      </vt:variant>
      <vt:variant>
        <vt:i4>1310783</vt:i4>
      </vt:variant>
      <vt:variant>
        <vt:i4>788</vt:i4>
      </vt:variant>
      <vt:variant>
        <vt:i4>0</vt:i4>
      </vt:variant>
      <vt:variant>
        <vt:i4>5</vt:i4>
      </vt:variant>
      <vt:variant>
        <vt:lpwstr/>
      </vt:variant>
      <vt:variant>
        <vt:lpwstr>_Toc207632978</vt:lpwstr>
      </vt:variant>
      <vt:variant>
        <vt:i4>1310783</vt:i4>
      </vt:variant>
      <vt:variant>
        <vt:i4>782</vt:i4>
      </vt:variant>
      <vt:variant>
        <vt:i4>0</vt:i4>
      </vt:variant>
      <vt:variant>
        <vt:i4>5</vt:i4>
      </vt:variant>
      <vt:variant>
        <vt:lpwstr/>
      </vt:variant>
      <vt:variant>
        <vt:lpwstr>_Toc207632977</vt:lpwstr>
      </vt:variant>
      <vt:variant>
        <vt:i4>1310783</vt:i4>
      </vt:variant>
      <vt:variant>
        <vt:i4>776</vt:i4>
      </vt:variant>
      <vt:variant>
        <vt:i4>0</vt:i4>
      </vt:variant>
      <vt:variant>
        <vt:i4>5</vt:i4>
      </vt:variant>
      <vt:variant>
        <vt:lpwstr/>
      </vt:variant>
      <vt:variant>
        <vt:lpwstr>_Toc207632976</vt:lpwstr>
      </vt:variant>
      <vt:variant>
        <vt:i4>1310783</vt:i4>
      </vt:variant>
      <vt:variant>
        <vt:i4>770</vt:i4>
      </vt:variant>
      <vt:variant>
        <vt:i4>0</vt:i4>
      </vt:variant>
      <vt:variant>
        <vt:i4>5</vt:i4>
      </vt:variant>
      <vt:variant>
        <vt:lpwstr/>
      </vt:variant>
      <vt:variant>
        <vt:lpwstr>_Toc207632975</vt:lpwstr>
      </vt:variant>
      <vt:variant>
        <vt:i4>1310783</vt:i4>
      </vt:variant>
      <vt:variant>
        <vt:i4>764</vt:i4>
      </vt:variant>
      <vt:variant>
        <vt:i4>0</vt:i4>
      </vt:variant>
      <vt:variant>
        <vt:i4>5</vt:i4>
      </vt:variant>
      <vt:variant>
        <vt:lpwstr/>
      </vt:variant>
      <vt:variant>
        <vt:lpwstr>_Toc207632974</vt:lpwstr>
      </vt:variant>
      <vt:variant>
        <vt:i4>1310783</vt:i4>
      </vt:variant>
      <vt:variant>
        <vt:i4>758</vt:i4>
      </vt:variant>
      <vt:variant>
        <vt:i4>0</vt:i4>
      </vt:variant>
      <vt:variant>
        <vt:i4>5</vt:i4>
      </vt:variant>
      <vt:variant>
        <vt:lpwstr/>
      </vt:variant>
      <vt:variant>
        <vt:lpwstr>_Toc207632973</vt:lpwstr>
      </vt:variant>
      <vt:variant>
        <vt:i4>1310783</vt:i4>
      </vt:variant>
      <vt:variant>
        <vt:i4>752</vt:i4>
      </vt:variant>
      <vt:variant>
        <vt:i4>0</vt:i4>
      </vt:variant>
      <vt:variant>
        <vt:i4>5</vt:i4>
      </vt:variant>
      <vt:variant>
        <vt:lpwstr/>
      </vt:variant>
      <vt:variant>
        <vt:lpwstr>_Toc207632972</vt:lpwstr>
      </vt:variant>
      <vt:variant>
        <vt:i4>1310783</vt:i4>
      </vt:variant>
      <vt:variant>
        <vt:i4>746</vt:i4>
      </vt:variant>
      <vt:variant>
        <vt:i4>0</vt:i4>
      </vt:variant>
      <vt:variant>
        <vt:i4>5</vt:i4>
      </vt:variant>
      <vt:variant>
        <vt:lpwstr/>
      </vt:variant>
      <vt:variant>
        <vt:lpwstr>_Toc207632971</vt:lpwstr>
      </vt:variant>
      <vt:variant>
        <vt:i4>1310783</vt:i4>
      </vt:variant>
      <vt:variant>
        <vt:i4>740</vt:i4>
      </vt:variant>
      <vt:variant>
        <vt:i4>0</vt:i4>
      </vt:variant>
      <vt:variant>
        <vt:i4>5</vt:i4>
      </vt:variant>
      <vt:variant>
        <vt:lpwstr/>
      </vt:variant>
      <vt:variant>
        <vt:lpwstr>_Toc207632970</vt:lpwstr>
      </vt:variant>
      <vt:variant>
        <vt:i4>1376319</vt:i4>
      </vt:variant>
      <vt:variant>
        <vt:i4>734</vt:i4>
      </vt:variant>
      <vt:variant>
        <vt:i4>0</vt:i4>
      </vt:variant>
      <vt:variant>
        <vt:i4>5</vt:i4>
      </vt:variant>
      <vt:variant>
        <vt:lpwstr/>
      </vt:variant>
      <vt:variant>
        <vt:lpwstr>_Toc207632969</vt:lpwstr>
      </vt:variant>
      <vt:variant>
        <vt:i4>1376319</vt:i4>
      </vt:variant>
      <vt:variant>
        <vt:i4>728</vt:i4>
      </vt:variant>
      <vt:variant>
        <vt:i4>0</vt:i4>
      </vt:variant>
      <vt:variant>
        <vt:i4>5</vt:i4>
      </vt:variant>
      <vt:variant>
        <vt:lpwstr/>
      </vt:variant>
      <vt:variant>
        <vt:lpwstr>_Toc207632968</vt:lpwstr>
      </vt:variant>
      <vt:variant>
        <vt:i4>1376319</vt:i4>
      </vt:variant>
      <vt:variant>
        <vt:i4>722</vt:i4>
      </vt:variant>
      <vt:variant>
        <vt:i4>0</vt:i4>
      </vt:variant>
      <vt:variant>
        <vt:i4>5</vt:i4>
      </vt:variant>
      <vt:variant>
        <vt:lpwstr/>
      </vt:variant>
      <vt:variant>
        <vt:lpwstr>_Toc207632967</vt:lpwstr>
      </vt:variant>
      <vt:variant>
        <vt:i4>1376319</vt:i4>
      </vt:variant>
      <vt:variant>
        <vt:i4>716</vt:i4>
      </vt:variant>
      <vt:variant>
        <vt:i4>0</vt:i4>
      </vt:variant>
      <vt:variant>
        <vt:i4>5</vt:i4>
      </vt:variant>
      <vt:variant>
        <vt:lpwstr/>
      </vt:variant>
      <vt:variant>
        <vt:lpwstr>_Toc207632966</vt:lpwstr>
      </vt:variant>
      <vt:variant>
        <vt:i4>1376319</vt:i4>
      </vt:variant>
      <vt:variant>
        <vt:i4>710</vt:i4>
      </vt:variant>
      <vt:variant>
        <vt:i4>0</vt:i4>
      </vt:variant>
      <vt:variant>
        <vt:i4>5</vt:i4>
      </vt:variant>
      <vt:variant>
        <vt:lpwstr/>
      </vt:variant>
      <vt:variant>
        <vt:lpwstr>_Toc207632965</vt:lpwstr>
      </vt:variant>
      <vt:variant>
        <vt:i4>1376319</vt:i4>
      </vt:variant>
      <vt:variant>
        <vt:i4>704</vt:i4>
      </vt:variant>
      <vt:variant>
        <vt:i4>0</vt:i4>
      </vt:variant>
      <vt:variant>
        <vt:i4>5</vt:i4>
      </vt:variant>
      <vt:variant>
        <vt:lpwstr/>
      </vt:variant>
      <vt:variant>
        <vt:lpwstr>_Toc207632964</vt:lpwstr>
      </vt:variant>
      <vt:variant>
        <vt:i4>1376319</vt:i4>
      </vt:variant>
      <vt:variant>
        <vt:i4>698</vt:i4>
      </vt:variant>
      <vt:variant>
        <vt:i4>0</vt:i4>
      </vt:variant>
      <vt:variant>
        <vt:i4>5</vt:i4>
      </vt:variant>
      <vt:variant>
        <vt:lpwstr/>
      </vt:variant>
      <vt:variant>
        <vt:lpwstr>_Toc207632963</vt:lpwstr>
      </vt:variant>
      <vt:variant>
        <vt:i4>1376319</vt:i4>
      </vt:variant>
      <vt:variant>
        <vt:i4>692</vt:i4>
      </vt:variant>
      <vt:variant>
        <vt:i4>0</vt:i4>
      </vt:variant>
      <vt:variant>
        <vt:i4>5</vt:i4>
      </vt:variant>
      <vt:variant>
        <vt:lpwstr/>
      </vt:variant>
      <vt:variant>
        <vt:lpwstr>_Toc207632962</vt:lpwstr>
      </vt:variant>
      <vt:variant>
        <vt:i4>1376319</vt:i4>
      </vt:variant>
      <vt:variant>
        <vt:i4>686</vt:i4>
      </vt:variant>
      <vt:variant>
        <vt:i4>0</vt:i4>
      </vt:variant>
      <vt:variant>
        <vt:i4>5</vt:i4>
      </vt:variant>
      <vt:variant>
        <vt:lpwstr/>
      </vt:variant>
      <vt:variant>
        <vt:lpwstr>_Toc207632961</vt:lpwstr>
      </vt:variant>
      <vt:variant>
        <vt:i4>1376319</vt:i4>
      </vt:variant>
      <vt:variant>
        <vt:i4>680</vt:i4>
      </vt:variant>
      <vt:variant>
        <vt:i4>0</vt:i4>
      </vt:variant>
      <vt:variant>
        <vt:i4>5</vt:i4>
      </vt:variant>
      <vt:variant>
        <vt:lpwstr/>
      </vt:variant>
      <vt:variant>
        <vt:lpwstr>_Toc207632960</vt:lpwstr>
      </vt:variant>
      <vt:variant>
        <vt:i4>1441855</vt:i4>
      </vt:variant>
      <vt:variant>
        <vt:i4>674</vt:i4>
      </vt:variant>
      <vt:variant>
        <vt:i4>0</vt:i4>
      </vt:variant>
      <vt:variant>
        <vt:i4>5</vt:i4>
      </vt:variant>
      <vt:variant>
        <vt:lpwstr/>
      </vt:variant>
      <vt:variant>
        <vt:lpwstr>_Toc207632959</vt:lpwstr>
      </vt:variant>
      <vt:variant>
        <vt:i4>1441855</vt:i4>
      </vt:variant>
      <vt:variant>
        <vt:i4>668</vt:i4>
      </vt:variant>
      <vt:variant>
        <vt:i4>0</vt:i4>
      </vt:variant>
      <vt:variant>
        <vt:i4>5</vt:i4>
      </vt:variant>
      <vt:variant>
        <vt:lpwstr/>
      </vt:variant>
      <vt:variant>
        <vt:lpwstr>_Toc207632958</vt:lpwstr>
      </vt:variant>
      <vt:variant>
        <vt:i4>1441855</vt:i4>
      </vt:variant>
      <vt:variant>
        <vt:i4>662</vt:i4>
      </vt:variant>
      <vt:variant>
        <vt:i4>0</vt:i4>
      </vt:variant>
      <vt:variant>
        <vt:i4>5</vt:i4>
      </vt:variant>
      <vt:variant>
        <vt:lpwstr/>
      </vt:variant>
      <vt:variant>
        <vt:lpwstr>_Toc207632957</vt:lpwstr>
      </vt:variant>
      <vt:variant>
        <vt:i4>1441855</vt:i4>
      </vt:variant>
      <vt:variant>
        <vt:i4>656</vt:i4>
      </vt:variant>
      <vt:variant>
        <vt:i4>0</vt:i4>
      </vt:variant>
      <vt:variant>
        <vt:i4>5</vt:i4>
      </vt:variant>
      <vt:variant>
        <vt:lpwstr/>
      </vt:variant>
      <vt:variant>
        <vt:lpwstr>_Toc207632956</vt:lpwstr>
      </vt:variant>
      <vt:variant>
        <vt:i4>1441855</vt:i4>
      </vt:variant>
      <vt:variant>
        <vt:i4>650</vt:i4>
      </vt:variant>
      <vt:variant>
        <vt:i4>0</vt:i4>
      </vt:variant>
      <vt:variant>
        <vt:i4>5</vt:i4>
      </vt:variant>
      <vt:variant>
        <vt:lpwstr/>
      </vt:variant>
      <vt:variant>
        <vt:lpwstr>_Toc207632955</vt:lpwstr>
      </vt:variant>
      <vt:variant>
        <vt:i4>1441855</vt:i4>
      </vt:variant>
      <vt:variant>
        <vt:i4>644</vt:i4>
      </vt:variant>
      <vt:variant>
        <vt:i4>0</vt:i4>
      </vt:variant>
      <vt:variant>
        <vt:i4>5</vt:i4>
      </vt:variant>
      <vt:variant>
        <vt:lpwstr/>
      </vt:variant>
      <vt:variant>
        <vt:lpwstr>_Toc207632954</vt:lpwstr>
      </vt:variant>
      <vt:variant>
        <vt:i4>1441855</vt:i4>
      </vt:variant>
      <vt:variant>
        <vt:i4>638</vt:i4>
      </vt:variant>
      <vt:variant>
        <vt:i4>0</vt:i4>
      </vt:variant>
      <vt:variant>
        <vt:i4>5</vt:i4>
      </vt:variant>
      <vt:variant>
        <vt:lpwstr/>
      </vt:variant>
      <vt:variant>
        <vt:lpwstr>_Toc207632953</vt:lpwstr>
      </vt:variant>
      <vt:variant>
        <vt:i4>1441855</vt:i4>
      </vt:variant>
      <vt:variant>
        <vt:i4>632</vt:i4>
      </vt:variant>
      <vt:variant>
        <vt:i4>0</vt:i4>
      </vt:variant>
      <vt:variant>
        <vt:i4>5</vt:i4>
      </vt:variant>
      <vt:variant>
        <vt:lpwstr/>
      </vt:variant>
      <vt:variant>
        <vt:lpwstr>_Toc207632952</vt:lpwstr>
      </vt:variant>
      <vt:variant>
        <vt:i4>1441855</vt:i4>
      </vt:variant>
      <vt:variant>
        <vt:i4>626</vt:i4>
      </vt:variant>
      <vt:variant>
        <vt:i4>0</vt:i4>
      </vt:variant>
      <vt:variant>
        <vt:i4>5</vt:i4>
      </vt:variant>
      <vt:variant>
        <vt:lpwstr/>
      </vt:variant>
      <vt:variant>
        <vt:lpwstr>_Toc207632951</vt:lpwstr>
      </vt:variant>
      <vt:variant>
        <vt:i4>1441855</vt:i4>
      </vt:variant>
      <vt:variant>
        <vt:i4>620</vt:i4>
      </vt:variant>
      <vt:variant>
        <vt:i4>0</vt:i4>
      </vt:variant>
      <vt:variant>
        <vt:i4>5</vt:i4>
      </vt:variant>
      <vt:variant>
        <vt:lpwstr/>
      </vt:variant>
      <vt:variant>
        <vt:lpwstr>_Toc207632950</vt:lpwstr>
      </vt:variant>
      <vt:variant>
        <vt:i4>1507391</vt:i4>
      </vt:variant>
      <vt:variant>
        <vt:i4>614</vt:i4>
      </vt:variant>
      <vt:variant>
        <vt:i4>0</vt:i4>
      </vt:variant>
      <vt:variant>
        <vt:i4>5</vt:i4>
      </vt:variant>
      <vt:variant>
        <vt:lpwstr/>
      </vt:variant>
      <vt:variant>
        <vt:lpwstr>_Toc207632949</vt:lpwstr>
      </vt:variant>
      <vt:variant>
        <vt:i4>1507391</vt:i4>
      </vt:variant>
      <vt:variant>
        <vt:i4>608</vt:i4>
      </vt:variant>
      <vt:variant>
        <vt:i4>0</vt:i4>
      </vt:variant>
      <vt:variant>
        <vt:i4>5</vt:i4>
      </vt:variant>
      <vt:variant>
        <vt:lpwstr/>
      </vt:variant>
      <vt:variant>
        <vt:lpwstr>_Toc207632948</vt:lpwstr>
      </vt:variant>
      <vt:variant>
        <vt:i4>1507391</vt:i4>
      </vt:variant>
      <vt:variant>
        <vt:i4>602</vt:i4>
      </vt:variant>
      <vt:variant>
        <vt:i4>0</vt:i4>
      </vt:variant>
      <vt:variant>
        <vt:i4>5</vt:i4>
      </vt:variant>
      <vt:variant>
        <vt:lpwstr/>
      </vt:variant>
      <vt:variant>
        <vt:lpwstr>_Toc207632947</vt:lpwstr>
      </vt:variant>
      <vt:variant>
        <vt:i4>1507391</vt:i4>
      </vt:variant>
      <vt:variant>
        <vt:i4>596</vt:i4>
      </vt:variant>
      <vt:variant>
        <vt:i4>0</vt:i4>
      </vt:variant>
      <vt:variant>
        <vt:i4>5</vt:i4>
      </vt:variant>
      <vt:variant>
        <vt:lpwstr/>
      </vt:variant>
      <vt:variant>
        <vt:lpwstr>_Toc207632946</vt:lpwstr>
      </vt:variant>
      <vt:variant>
        <vt:i4>1507391</vt:i4>
      </vt:variant>
      <vt:variant>
        <vt:i4>590</vt:i4>
      </vt:variant>
      <vt:variant>
        <vt:i4>0</vt:i4>
      </vt:variant>
      <vt:variant>
        <vt:i4>5</vt:i4>
      </vt:variant>
      <vt:variant>
        <vt:lpwstr/>
      </vt:variant>
      <vt:variant>
        <vt:lpwstr>_Toc207632945</vt:lpwstr>
      </vt:variant>
      <vt:variant>
        <vt:i4>1507391</vt:i4>
      </vt:variant>
      <vt:variant>
        <vt:i4>584</vt:i4>
      </vt:variant>
      <vt:variant>
        <vt:i4>0</vt:i4>
      </vt:variant>
      <vt:variant>
        <vt:i4>5</vt:i4>
      </vt:variant>
      <vt:variant>
        <vt:lpwstr/>
      </vt:variant>
      <vt:variant>
        <vt:lpwstr>_Toc207632944</vt:lpwstr>
      </vt:variant>
      <vt:variant>
        <vt:i4>1507391</vt:i4>
      </vt:variant>
      <vt:variant>
        <vt:i4>578</vt:i4>
      </vt:variant>
      <vt:variant>
        <vt:i4>0</vt:i4>
      </vt:variant>
      <vt:variant>
        <vt:i4>5</vt:i4>
      </vt:variant>
      <vt:variant>
        <vt:lpwstr/>
      </vt:variant>
      <vt:variant>
        <vt:lpwstr>_Toc207632943</vt:lpwstr>
      </vt:variant>
      <vt:variant>
        <vt:i4>1507391</vt:i4>
      </vt:variant>
      <vt:variant>
        <vt:i4>572</vt:i4>
      </vt:variant>
      <vt:variant>
        <vt:i4>0</vt:i4>
      </vt:variant>
      <vt:variant>
        <vt:i4>5</vt:i4>
      </vt:variant>
      <vt:variant>
        <vt:lpwstr/>
      </vt:variant>
      <vt:variant>
        <vt:lpwstr>_Toc207632942</vt:lpwstr>
      </vt:variant>
      <vt:variant>
        <vt:i4>1507391</vt:i4>
      </vt:variant>
      <vt:variant>
        <vt:i4>566</vt:i4>
      </vt:variant>
      <vt:variant>
        <vt:i4>0</vt:i4>
      </vt:variant>
      <vt:variant>
        <vt:i4>5</vt:i4>
      </vt:variant>
      <vt:variant>
        <vt:lpwstr/>
      </vt:variant>
      <vt:variant>
        <vt:lpwstr>_Toc207632941</vt:lpwstr>
      </vt:variant>
      <vt:variant>
        <vt:i4>1507391</vt:i4>
      </vt:variant>
      <vt:variant>
        <vt:i4>560</vt:i4>
      </vt:variant>
      <vt:variant>
        <vt:i4>0</vt:i4>
      </vt:variant>
      <vt:variant>
        <vt:i4>5</vt:i4>
      </vt:variant>
      <vt:variant>
        <vt:lpwstr/>
      </vt:variant>
      <vt:variant>
        <vt:lpwstr>_Toc207632940</vt:lpwstr>
      </vt:variant>
      <vt:variant>
        <vt:i4>1048639</vt:i4>
      </vt:variant>
      <vt:variant>
        <vt:i4>554</vt:i4>
      </vt:variant>
      <vt:variant>
        <vt:i4>0</vt:i4>
      </vt:variant>
      <vt:variant>
        <vt:i4>5</vt:i4>
      </vt:variant>
      <vt:variant>
        <vt:lpwstr/>
      </vt:variant>
      <vt:variant>
        <vt:lpwstr>_Toc207632939</vt:lpwstr>
      </vt:variant>
      <vt:variant>
        <vt:i4>1048639</vt:i4>
      </vt:variant>
      <vt:variant>
        <vt:i4>548</vt:i4>
      </vt:variant>
      <vt:variant>
        <vt:i4>0</vt:i4>
      </vt:variant>
      <vt:variant>
        <vt:i4>5</vt:i4>
      </vt:variant>
      <vt:variant>
        <vt:lpwstr/>
      </vt:variant>
      <vt:variant>
        <vt:lpwstr>_Toc207632938</vt:lpwstr>
      </vt:variant>
      <vt:variant>
        <vt:i4>1048639</vt:i4>
      </vt:variant>
      <vt:variant>
        <vt:i4>542</vt:i4>
      </vt:variant>
      <vt:variant>
        <vt:i4>0</vt:i4>
      </vt:variant>
      <vt:variant>
        <vt:i4>5</vt:i4>
      </vt:variant>
      <vt:variant>
        <vt:lpwstr/>
      </vt:variant>
      <vt:variant>
        <vt:lpwstr>_Toc207632937</vt:lpwstr>
      </vt:variant>
      <vt:variant>
        <vt:i4>1048639</vt:i4>
      </vt:variant>
      <vt:variant>
        <vt:i4>536</vt:i4>
      </vt:variant>
      <vt:variant>
        <vt:i4>0</vt:i4>
      </vt:variant>
      <vt:variant>
        <vt:i4>5</vt:i4>
      </vt:variant>
      <vt:variant>
        <vt:lpwstr/>
      </vt:variant>
      <vt:variant>
        <vt:lpwstr>_Toc207632936</vt:lpwstr>
      </vt:variant>
      <vt:variant>
        <vt:i4>1048639</vt:i4>
      </vt:variant>
      <vt:variant>
        <vt:i4>530</vt:i4>
      </vt:variant>
      <vt:variant>
        <vt:i4>0</vt:i4>
      </vt:variant>
      <vt:variant>
        <vt:i4>5</vt:i4>
      </vt:variant>
      <vt:variant>
        <vt:lpwstr/>
      </vt:variant>
      <vt:variant>
        <vt:lpwstr>_Toc207632935</vt:lpwstr>
      </vt:variant>
      <vt:variant>
        <vt:i4>1048639</vt:i4>
      </vt:variant>
      <vt:variant>
        <vt:i4>524</vt:i4>
      </vt:variant>
      <vt:variant>
        <vt:i4>0</vt:i4>
      </vt:variant>
      <vt:variant>
        <vt:i4>5</vt:i4>
      </vt:variant>
      <vt:variant>
        <vt:lpwstr/>
      </vt:variant>
      <vt:variant>
        <vt:lpwstr>_Toc207632934</vt:lpwstr>
      </vt:variant>
      <vt:variant>
        <vt:i4>1048639</vt:i4>
      </vt:variant>
      <vt:variant>
        <vt:i4>518</vt:i4>
      </vt:variant>
      <vt:variant>
        <vt:i4>0</vt:i4>
      </vt:variant>
      <vt:variant>
        <vt:i4>5</vt:i4>
      </vt:variant>
      <vt:variant>
        <vt:lpwstr/>
      </vt:variant>
      <vt:variant>
        <vt:lpwstr>_Toc207632933</vt:lpwstr>
      </vt:variant>
      <vt:variant>
        <vt:i4>1048639</vt:i4>
      </vt:variant>
      <vt:variant>
        <vt:i4>512</vt:i4>
      </vt:variant>
      <vt:variant>
        <vt:i4>0</vt:i4>
      </vt:variant>
      <vt:variant>
        <vt:i4>5</vt:i4>
      </vt:variant>
      <vt:variant>
        <vt:lpwstr/>
      </vt:variant>
      <vt:variant>
        <vt:lpwstr>_Toc207632932</vt:lpwstr>
      </vt:variant>
      <vt:variant>
        <vt:i4>1048639</vt:i4>
      </vt:variant>
      <vt:variant>
        <vt:i4>506</vt:i4>
      </vt:variant>
      <vt:variant>
        <vt:i4>0</vt:i4>
      </vt:variant>
      <vt:variant>
        <vt:i4>5</vt:i4>
      </vt:variant>
      <vt:variant>
        <vt:lpwstr/>
      </vt:variant>
      <vt:variant>
        <vt:lpwstr>_Toc207632931</vt:lpwstr>
      </vt:variant>
      <vt:variant>
        <vt:i4>1048639</vt:i4>
      </vt:variant>
      <vt:variant>
        <vt:i4>500</vt:i4>
      </vt:variant>
      <vt:variant>
        <vt:i4>0</vt:i4>
      </vt:variant>
      <vt:variant>
        <vt:i4>5</vt:i4>
      </vt:variant>
      <vt:variant>
        <vt:lpwstr/>
      </vt:variant>
      <vt:variant>
        <vt:lpwstr>_Toc207632930</vt:lpwstr>
      </vt:variant>
      <vt:variant>
        <vt:i4>1114175</vt:i4>
      </vt:variant>
      <vt:variant>
        <vt:i4>494</vt:i4>
      </vt:variant>
      <vt:variant>
        <vt:i4>0</vt:i4>
      </vt:variant>
      <vt:variant>
        <vt:i4>5</vt:i4>
      </vt:variant>
      <vt:variant>
        <vt:lpwstr/>
      </vt:variant>
      <vt:variant>
        <vt:lpwstr>_Toc207632929</vt:lpwstr>
      </vt:variant>
      <vt:variant>
        <vt:i4>1114175</vt:i4>
      </vt:variant>
      <vt:variant>
        <vt:i4>488</vt:i4>
      </vt:variant>
      <vt:variant>
        <vt:i4>0</vt:i4>
      </vt:variant>
      <vt:variant>
        <vt:i4>5</vt:i4>
      </vt:variant>
      <vt:variant>
        <vt:lpwstr/>
      </vt:variant>
      <vt:variant>
        <vt:lpwstr>_Toc207632928</vt:lpwstr>
      </vt:variant>
      <vt:variant>
        <vt:i4>1114175</vt:i4>
      </vt:variant>
      <vt:variant>
        <vt:i4>482</vt:i4>
      </vt:variant>
      <vt:variant>
        <vt:i4>0</vt:i4>
      </vt:variant>
      <vt:variant>
        <vt:i4>5</vt:i4>
      </vt:variant>
      <vt:variant>
        <vt:lpwstr/>
      </vt:variant>
      <vt:variant>
        <vt:lpwstr>_Toc207632927</vt:lpwstr>
      </vt:variant>
      <vt:variant>
        <vt:i4>1114175</vt:i4>
      </vt:variant>
      <vt:variant>
        <vt:i4>476</vt:i4>
      </vt:variant>
      <vt:variant>
        <vt:i4>0</vt:i4>
      </vt:variant>
      <vt:variant>
        <vt:i4>5</vt:i4>
      </vt:variant>
      <vt:variant>
        <vt:lpwstr/>
      </vt:variant>
      <vt:variant>
        <vt:lpwstr>_Toc207632926</vt:lpwstr>
      </vt:variant>
      <vt:variant>
        <vt:i4>1114175</vt:i4>
      </vt:variant>
      <vt:variant>
        <vt:i4>470</vt:i4>
      </vt:variant>
      <vt:variant>
        <vt:i4>0</vt:i4>
      </vt:variant>
      <vt:variant>
        <vt:i4>5</vt:i4>
      </vt:variant>
      <vt:variant>
        <vt:lpwstr/>
      </vt:variant>
      <vt:variant>
        <vt:lpwstr>_Toc207632925</vt:lpwstr>
      </vt:variant>
      <vt:variant>
        <vt:i4>1114175</vt:i4>
      </vt:variant>
      <vt:variant>
        <vt:i4>464</vt:i4>
      </vt:variant>
      <vt:variant>
        <vt:i4>0</vt:i4>
      </vt:variant>
      <vt:variant>
        <vt:i4>5</vt:i4>
      </vt:variant>
      <vt:variant>
        <vt:lpwstr/>
      </vt:variant>
      <vt:variant>
        <vt:lpwstr>_Toc207632924</vt:lpwstr>
      </vt:variant>
      <vt:variant>
        <vt:i4>1114175</vt:i4>
      </vt:variant>
      <vt:variant>
        <vt:i4>458</vt:i4>
      </vt:variant>
      <vt:variant>
        <vt:i4>0</vt:i4>
      </vt:variant>
      <vt:variant>
        <vt:i4>5</vt:i4>
      </vt:variant>
      <vt:variant>
        <vt:lpwstr/>
      </vt:variant>
      <vt:variant>
        <vt:lpwstr>_Toc207632923</vt:lpwstr>
      </vt:variant>
      <vt:variant>
        <vt:i4>1114175</vt:i4>
      </vt:variant>
      <vt:variant>
        <vt:i4>452</vt:i4>
      </vt:variant>
      <vt:variant>
        <vt:i4>0</vt:i4>
      </vt:variant>
      <vt:variant>
        <vt:i4>5</vt:i4>
      </vt:variant>
      <vt:variant>
        <vt:lpwstr/>
      </vt:variant>
      <vt:variant>
        <vt:lpwstr>_Toc207632922</vt:lpwstr>
      </vt:variant>
      <vt:variant>
        <vt:i4>1114175</vt:i4>
      </vt:variant>
      <vt:variant>
        <vt:i4>446</vt:i4>
      </vt:variant>
      <vt:variant>
        <vt:i4>0</vt:i4>
      </vt:variant>
      <vt:variant>
        <vt:i4>5</vt:i4>
      </vt:variant>
      <vt:variant>
        <vt:lpwstr/>
      </vt:variant>
      <vt:variant>
        <vt:lpwstr>_Toc207632921</vt:lpwstr>
      </vt:variant>
      <vt:variant>
        <vt:i4>1114175</vt:i4>
      </vt:variant>
      <vt:variant>
        <vt:i4>440</vt:i4>
      </vt:variant>
      <vt:variant>
        <vt:i4>0</vt:i4>
      </vt:variant>
      <vt:variant>
        <vt:i4>5</vt:i4>
      </vt:variant>
      <vt:variant>
        <vt:lpwstr/>
      </vt:variant>
      <vt:variant>
        <vt:lpwstr>_Toc207632920</vt:lpwstr>
      </vt:variant>
      <vt:variant>
        <vt:i4>1179711</vt:i4>
      </vt:variant>
      <vt:variant>
        <vt:i4>434</vt:i4>
      </vt:variant>
      <vt:variant>
        <vt:i4>0</vt:i4>
      </vt:variant>
      <vt:variant>
        <vt:i4>5</vt:i4>
      </vt:variant>
      <vt:variant>
        <vt:lpwstr/>
      </vt:variant>
      <vt:variant>
        <vt:lpwstr>_Toc207632919</vt:lpwstr>
      </vt:variant>
      <vt:variant>
        <vt:i4>1179711</vt:i4>
      </vt:variant>
      <vt:variant>
        <vt:i4>428</vt:i4>
      </vt:variant>
      <vt:variant>
        <vt:i4>0</vt:i4>
      </vt:variant>
      <vt:variant>
        <vt:i4>5</vt:i4>
      </vt:variant>
      <vt:variant>
        <vt:lpwstr/>
      </vt:variant>
      <vt:variant>
        <vt:lpwstr>_Toc207632918</vt:lpwstr>
      </vt:variant>
      <vt:variant>
        <vt:i4>1179711</vt:i4>
      </vt:variant>
      <vt:variant>
        <vt:i4>422</vt:i4>
      </vt:variant>
      <vt:variant>
        <vt:i4>0</vt:i4>
      </vt:variant>
      <vt:variant>
        <vt:i4>5</vt:i4>
      </vt:variant>
      <vt:variant>
        <vt:lpwstr/>
      </vt:variant>
      <vt:variant>
        <vt:lpwstr>_Toc207632917</vt:lpwstr>
      </vt:variant>
      <vt:variant>
        <vt:i4>1179711</vt:i4>
      </vt:variant>
      <vt:variant>
        <vt:i4>416</vt:i4>
      </vt:variant>
      <vt:variant>
        <vt:i4>0</vt:i4>
      </vt:variant>
      <vt:variant>
        <vt:i4>5</vt:i4>
      </vt:variant>
      <vt:variant>
        <vt:lpwstr/>
      </vt:variant>
      <vt:variant>
        <vt:lpwstr>_Toc207632916</vt:lpwstr>
      </vt:variant>
      <vt:variant>
        <vt:i4>1179711</vt:i4>
      </vt:variant>
      <vt:variant>
        <vt:i4>410</vt:i4>
      </vt:variant>
      <vt:variant>
        <vt:i4>0</vt:i4>
      </vt:variant>
      <vt:variant>
        <vt:i4>5</vt:i4>
      </vt:variant>
      <vt:variant>
        <vt:lpwstr/>
      </vt:variant>
      <vt:variant>
        <vt:lpwstr>_Toc207632915</vt:lpwstr>
      </vt:variant>
      <vt:variant>
        <vt:i4>1179711</vt:i4>
      </vt:variant>
      <vt:variant>
        <vt:i4>404</vt:i4>
      </vt:variant>
      <vt:variant>
        <vt:i4>0</vt:i4>
      </vt:variant>
      <vt:variant>
        <vt:i4>5</vt:i4>
      </vt:variant>
      <vt:variant>
        <vt:lpwstr/>
      </vt:variant>
      <vt:variant>
        <vt:lpwstr>_Toc207632914</vt:lpwstr>
      </vt:variant>
      <vt:variant>
        <vt:i4>1179711</vt:i4>
      </vt:variant>
      <vt:variant>
        <vt:i4>398</vt:i4>
      </vt:variant>
      <vt:variant>
        <vt:i4>0</vt:i4>
      </vt:variant>
      <vt:variant>
        <vt:i4>5</vt:i4>
      </vt:variant>
      <vt:variant>
        <vt:lpwstr/>
      </vt:variant>
      <vt:variant>
        <vt:lpwstr>_Toc207632913</vt:lpwstr>
      </vt:variant>
      <vt:variant>
        <vt:i4>1179711</vt:i4>
      </vt:variant>
      <vt:variant>
        <vt:i4>392</vt:i4>
      </vt:variant>
      <vt:variant>
        <vt:i4>0</vt:i4>
      </vt:variant>
      <vt:variant>
        <vt:i4>5</vt:i4>
      </vt:variant>
      <vt:variant>
        <vt:lpwstr/>
      </vt:variant>
      <vt:variant>
        <vt:lpwstr>_Toc207632912</vt:lpwstr>
      </vt:variant>
      <vt:variant>
        <vt:i4>1179711</vt:i4>
      </vt:variant>
      <vt:variant>
        <vt:i4>386</vt:i4>
      </vt:variant>
      <vt:variant>
        <vt:i4>0</vt:i4>
      </vt:variant>
      <vt:variant>
        <vt:i4>5</vt:i4>
      </vt:variant>
      <vt:variant>
        <vt:lpwstr/>
      </vt:variant>
      <vt:variant>
        <vt:lpwstr>_Toc207632911</vt:lpwstr>
      </vt:variant>
      <vt:variant>
        <vt:i4>1179711</vt:i4>
      </vt:variant>
      <vt:variant>
        <vt:i4>380</vt:i4>
      </vt:variant>
      <vt:variant>
        <vt:i4>0</vt:i4>
      </vt:variant>
      <vt:variant>
        <vt:i4>5</vt:i4>
      </vt:variant>
      <vt:variant>
        <vt:lpwstr/>
      </vt:variant>
      <vt:variant>
        <vt:lpwstr>_Toc207632910</vt:lpwstr>
      </vt:variant>
      <vt:variant>
        <vt:i4>1245247</vt:i4>
      </vt:variant>
      <vt:variant>
        <vt:i4>374</vt:i4>
      </vt:variant>
      <vt:variant>
        <vt:i4>0</vt:i4>
      </vt:variant>
      <vt:variant>
        <vt:i4>5</vt:i4>
      </vt:variant>
      <vt:variant>
        <vt:lpwstr/>
      </vt:variant>
      <vt:variant>
        <vt:lpwstr>_Toc207632909</vt:lpwstr>
      </vt:variant>
      <vt:variant>
        <vt:i4>1245247</vt:i4>
      </vt:variant>
      <vt:variant>
        <vt:i4>368</vt:i4>
      </vt:variant>
      <vt:variant>
        <vt:i4>0</vt:i4>
      </vt:variant>
      <vt:variant>
        <vt:i4>5</vt:i4>
      </vt:variant>
      <vt:variant>
        <vt:lpwstr/>
      </vt:variant>
      <vt:variant>
        <vt:lpwstr>_Toc207632908</vt:lpwstr>
      </vt:variant>
      <vt:variant>
        <vt:i4>1245247</vt:i4>
      </vt:variant>
      <vt:variant>
        <vt:i4>362</vt:i4>
      </vt:variant>
      <vt:variant>
        <vt:i4>0</vt:i4>
      </vt:variant>
      <vt:variant>
        <vt:i4>5</vt:i4>
      </vt:variant>
      <vt:variant>
        <vt:lpwstr/>
      </vt:variant>
      <vt:variant>
        <vt:lpwstr>_Toc207632907</vt:lpwstr>
      </vt:variant>
      <vt:variant>
        <vt:i4>1245247</vt:i4>
      </vt:variant>
      <vt:variant>
        <vt:i4>356</vt:i4>
      </vt:variant>
      <vt:variant>
        <vt:i4>0</vt:i4>
      </vt:variant>
      <vt:variant>
        <vt:i4>5</vt:i4>
      </vt:variant>
      <vt:variant>
        <vt:lpwstr/>
      </vt:variant>
      <vt:variant>
        <vt:lpwstr>_Toc207632906</vt:lpwstr>
      </vt:variant>
      <vt:variant>
        <vt:i4>1245247</vt:i4>
      </vt:variant>
      <vt:variant>
        <vt:i4>350</vt:i4>
      </vt:variant>
      <vt:variant>
        <vt:i4>0</vt:i4>
      </vt:variant>
      <vt:variant>
        <vt:i4>5</vt:i4>
      </vt:variant>
      <vt:variant>
        <vt:lpwstr/>
      </vt:variant>
      <vt:variant>
        <vt:lpwstr>_Toc207632905</vt:lpwstr>
      </vt:variant>
      <vt:variant>
        <vt:i4>1245247</vt:i4>
      </vt:variant>
      <vt:variant>
        <vt:i4>344</vt:i4>
      </vt:variant>
      <vt:variant>
        <vt:i4>0</vt:i4>
      </vt:variant>
      <vt:variant>
        <vt:i4>5</vt:i4>
      </vt:variant>
      <vt:variant>
        <vt:lpwstr/>
      </vt:variant>
      <vt:variant>
        <vt:lpwstr>_Toc207632904</vt:lpwstr>
      </vt:variant>
      <vt:variant>
        <vt:i4>1245247</vt:i4>
      </vt:variant>
      <vt:variant>
        <vt:i4>338</vt:i4>
      </vt:variant>
      <vt:variant>
        <vt:i4>0</vt:i4>
      </vt:variant>
      <vt:variant>
        <vt:i4>5</vt:i4>
      </vt:variant>
      <vt:variant>
        <vt:lpwstr/>
      </vt:variant>
      <vt:variant>
        <vt:lpwstr>_Toc207632903</vt:lpwstr>
      </vt:variant>
      <vt:variant>
        <vt:i4>1245247</vt:i4>
      </vt:variant>
      <vt:variant>
        <vt:i4>332</vt:i4>
      </vt:variant>
      <vt:variant>
        <vt:i4>0</vt:i4>
      </vt:variant>
      <vt:variant>
        <vt:i4>5</vt:i4>
      </vt:variant>
      <vt:variant>
        <vt:lpwstr/>
      </vt:variant>
      <vt:variant>
        <vt:lpwstr>_Toc207632902</vt:lpwstr>
      </vt:variant>
      <vt:variant>
        <vt:i4>1245247</vt:i4>
      </vt:variant>
      <vt:variant>
        <vt:i4>326</vt:i4>
      </vt:variant>
      <vt:variant>
        <vt:i4>0</vt:i4>
      </vt:variant>
      <vt:variant>
        <vt:i4>5</vt:i4>
      </vt:variant>
      <vt:variant>
        <vt:lpwstr/>
      </vt:variant>
      <vt:variant>
        <vt:lpwstr>_Toc207632901</vt:lpwstr>
      </vt:variant>
      <vt:variant>
        <vt:i4>1245247</vt:i4>
      </vt:variant>
      <vt:variant>
        <vt:i4>320</vt:i4>
      </vt:variant>
      <vt:variant>
        <vt:i4>0</vt:i4>
      </vt:variant>
      <vt:variant>
        <vt:i4>5</vt:i4>
      </vt:variant>
      <vt:variant>
        <vt:lpwstr/>
      </vt:variant>
      <vt:variant>
        <vt:lpwstr>_Toc207632900</vt:lpwstr>
      </vt:variant>
      <vt:variant>
        <vt:i4>1703998</vt:i4>
      </vt:variant>
      <vt:variant>
        <vt:i4>314</vt:i4>
      </vt:variant>
      <vt:variant>
        <vt:i4>0</vt:i4>
      </vt:variant>
      <vt:variant>
        <vt:i4>5</vt:i4>
      </vt:variant>
      <vt:variant>
        <vt:lpwstr/>
      </vt:variant>
      <vt:variant>
        <vt:lpwstr>_Toc207632899</vt:lpwstr>
      </vt:variant>
      <vt:variant>
        <vt:i4>1703998</vt:i4>
      </vt:variant>
      <vt:variant>
        <vt:i4>308</vt:i4>
      </vt:variant>
      <vt:variant>
        <vt:i4>0</vt:i4>
      </vt:variant>
      <vt:variant>
        <vt:i4>5</vt:i4>
      </vt:variant>
      <vt:variant>
        <vt:lpwstr/>
      </vt:variant>
      <vt:variant>
        <vt:lpwstr>_Toc207632898</vt:lpwstr>
      </vt:variant>
      <vt:variant>
        <vt:i4>1703998</vt:i4>
      </vt:variant>
      <vt:variant>
        <vt:i4>302</vt:i4>
      </vt:variant>
      <vt:variant>
        <vt:i4>0</vt:i4>
      </vt:variant>
      <vt:variant>
        <vt:i4>5</vt:i4>
      </vt:variant>
      <vt:variant>
        <vt:lpwstr/>
      </vt:variant>
      <vt:variant>
        <vt:lpwstr>_Toc207632897</vt:lpwstr>
      </vt:variant>
      <vt:variant>
        <vt:i4>1703998</vt:i4>
      </vt:variant>
      <vt:variant>
        <vt:i4>296</vt:i4>
      </vt:variant>
      <vt:variant>
        <vt:i4>0</vt:i4>
      </vt:variant>
      <vt:variant>
        <vt:i4>5</vt:i4>
      </vt:variant>
      <vt:variant>
        <vt:lpwstr/>
      </vt:variant>
      <vt:variant>
        <vt:lpwstr>_Toc207632896</vt:lpwstr>
      </vt:variant>
      <vt:variant>
        <vt:i4>1703998</vt:i4>
      </vt:variant>
      <vt:variant>
        <vt:i4>290</vt:i4>
      </vt:variant>
      <vt:variant>
        <vt:i4>0</vt:i4>
      </vt:variant>
      <vt:variant>
        <vt:i4>5</vt:i4>
      </vt:variant>
      <vt:variant>
        <vt:lpwstr/>
      </vt:variant>
      <vt:variant>
        <vt:lpwstr>_Toc207632895</vt:lpwstr>
      </vt:variant>
      <vt:variant>
        <vt:i4>1703998</vt:i4>
      </vt:variant>
      <vt:variant>
        <vt:i4>284</vt:i4>
      </vt:variant>
      <vt:variant>
        <vt:i4>0</vt:i4>
      </vt:variant>
      <vt:variant>
        <vt:i4>5</vt:i4>
      </vt:variant>
      <vt:variant>
        <vt:lpwstr/>
      </vt:variant>
      <vt:variant>
        <vt:lpwstr>_Toc207632894</vt:lpwstr>
      </vt:variant>
      <vt:variant>
        <vt:i4>1703998</vt:i4>
      </vt:variant>
      <vt:variant>
        <vt:i4>278</vt:i4>
      </vt:variant>
      <vt:variant>
        <vt:i4>0</vt:i4>
      </vt:variant>
      <vt:variant>
        <vt:i4>5</vt:i4>
      </vt:variant>
      <vt:variant>
        <vt:lpwstr/>
      </vt:variant>
      <vt:variant>
        <vt:lpwstr>_Toc207632893</vt:lpwstr>
      </vt:variant>
      <vt:variant>
        <vt:i4>1703998</vt:i4>
      </vt:variant>
      <vt:variant>
        <vt:i4>272</vt:i4>
      </vt:variant>
      <vt:variant>
        <vt:i4>0</vt:i4>
      </vt:variant>
      <vt:variant>
        <vt:i4>5</vt:i4>
      </vt:variant>
      <vt:variant>
        <vt:lpwstr/>
      </vt:variant>
      <vt:variant>
        <vt:lpwstr>_Toc207632892</vt:lpwstr>
      </vt:variant>
      <vt:variant>
        <vt:i4>1703998</vt:i4>
      </vt:variant>
      <vt:variant>
        <vt:i4>266</vt:i4>
      </vt:variant>
      <vt:variant>
        <vt:i4>0</vt:i4>
      </vt:variant>
      <vt:variant>
        <vt:i4>5</vt:i4>
      </vt:variant>
      <vt:variant>
        <vt:lpwstr/>
      </vt:variant>
      <vt:variant>
        <vt:lpwstr>_Toc207632891</vt:lpwstr>
      </vt:variant>
      <vt:variant>
        <vt:i4>1703998</vt:i4>
      </vt:variant>
      <vt:variant>
        <vt:i4>260</vt:i4>
      </vt:variant>
      <vt:variant>
        <vt:i4>0</vt:i4>
      </vt:variant>
      <vt:variant>
        <vt:i4>5</vt:i4>
      </vt:variant>
      <vt:variant>
        <vt:lpwstr/>
      </vt:variant>
      <vt:variant>
        <vt:lpwstr>_Toc207632890</vt:lpwstr>
      </vt:variant>
      <vt:variant>
        <vt:i4>1769534</vt:i4>
      </vt:variant>
      <vt:variant>
        <vt:i4>254</vt:i4>
      </vt:variant>
      <vt:variant>
        <vt:i4>0</vt:i4>
      </vt:variant>
      <vt:variant>
        <vt:i4>5</vt:i4>
      </vt:variant>
      <vt:variant>
        <vt:lpwstr/>
      </vt:variant>
      <vt:variant>
        <vt:lpwstr>_Toc207632889</vt:lpwstr>
      </vt:variant>
      <vt:variant>
        <vt:i4>1769534</vt:i4>
      </vt:variant>
      <vt:variant>
        <vt:i4>248</vt:i4>
      </vt:variant>
      <vt:variant>
        <vt:i4>0</vt:i4>
      </vt:variant>
      <vt:variant>
        <vt:i4>5</vt:i4>
      </vt:variant>
      <vt:variant>
        <vt:lpwstr/>
      </vt:variant>
      <vt:variant>
        <vt:lpwstr>_Toc207632888</vt:lpwstr>
      </vt:variant>
      <vt:variant>
        <vt:i4>1769534</vt:i4>
      </vt:variant>
      <vt:variant>
        <vt:i4>242</vt:i4>
      </vt:variant>
      <vt:variant>
        <vt:i4>0</vt:i4>
      </vt:variant>
      <vt:variant>
        <vt:i4>5</vt:i4>
      </vt:variant>
      <vt:variant>
        <vt:lpwstr/>
      </vt:variant>
      <vt:variant>
        <vt:lpwstr>_Toc207632887</vt:lpwstr>
      </vt:variant>
      <vt:variant>
        <vt:i4>1769534</vt:i4>
      </vt:variant>
      <vt:variant>
        <vt:i4>236</vt:i4>
      </vt:variant>
      <vt:variant>
        <vt:i4>0</vt:i4>
      </vt:variant>
      <vt:variant>
        <vt:i4>5</vt:i4>
      </vt:variant>
      <vt:variant>
        <vt:lpwstr/>
      </vt:variant>
      <vt:variant>
        <vt:lpwstr>_Toc207632886</vt:lpwstr>
      </vt:variant>
      <vt:variant>
        <vt:i4>1769534</vt:i4>
      </vt:variant>
      <vt:variant>
        <vt:i4>230</vt:i4>
      </vt:variant>
      <vt:variant>
        <vt:i4>0</vt:i4>
      </vt:variant>
      <vt:variant>
        <vt:i4>5</vt:i4>
      </vt:variant>
      <vt:variant>
        <vt:lpwstr/>
      </vt:variant>
      <vt:variant>
        <vt:lpwstr>_Toc207632885</vt:lpwstr>
      </vt:variant>
      <vt:variant>
        <vt:i4>1769534</vt:i4>
      </vt:variant>
      <vt:variant>
        <vt:i4>224</vt:i4>
      </vt:variant>
      <vt:variant>
        <vt:i4>0</vt:i4>
      </vt:variant>
      <vt:variant>
        <vt:i4>5</vt:i4>
      </vt:variant>
      <vt:variant>
        <vt:lpwstr/>
      </vt:variant>
      <vt:variant>
        <vt:lpwstr>_Toc207632884</vt:lpwstr>
      </vt:variant>
      <vt:variant>
        <vt:i4>1769534</vt:i4>
      </vt:variant>
      <vt:variant>
        <vt:i4>218</vt:i4>
      </vt:variant>
      <vt:variant>
        <vt:i4>0</vt:i4>
      </vt:variant>
      <vt:variant>
        <vt:i4>5</vt:i4>
      </vt:variant>
      <vt:variant>
        <vt:lpwstr/>
      </vt:variant>
      <vt:variant>
        <vt:lpwstr>_Toc207632883</vt:lpwstr>
      </vt:variant>
      <vt:variant>
        <vt:i4>1769534</vt:i4>
      </vt:variant>
      <vt:variant>
        <vt:i4>212</vt:i4>
      </vt:variant>
      <vt:variant>
        <vt:i4>0</vt:i4>
      </vt:variant>
      <vt:variant>
        <vt:i4>5</vt:i4>
      </vt:variant>
      <vt:variant>
        <vt:lpwstr/>
      </vt:variant>
      <vt:variant>
        <vt:lpwstr>_Toc207632882</vt:lpwstr>
      </vt:variant>
      <vt:variant>
        <vt:i4>1769534</vt:i4>
      </vt:variant>
      <vt:variant>
        <vt:i4>206</vt:i4>
      </vt:variant>
      <vt:variant>
        <vt:i4>0</vt:i4>
      </vt:variant>
      <vt:variant>
        <vt:i4>5</vt:i4>
      </vt:variant>
      <vt:variant>
        <vt:lpwstr/>
      </vt:variant>
      <vt:variant>
        <vt:lpwstr>_Toc207632881</vt:lpwstr>
      </vt:variant>
      <vt:variant>
        <vt:i4>1769534</vt:i4>
      </vt:variant>
      <vt:variant>
        <vt:i4>200</vt:i4>
      </vt:variant>
      <vt:variant>
        <vt:i4>0</vt:i4>
      </vt:variant>
      <vt:variant>
        <vt:i4>5</vt:i4>
      </vt:variant>
      <vt:variant>
        <vt:lpwstr/>
      </vt:variant>
      <vt:variant>
        <vt:lpwstr>_Toc207632880</vt:lpwstr>
      </vt:variant>
      <vt:variant>
        <vt:i4>1310782</vt:i4>
      </vt:variant>
      <vt:variant>
        <vt:i4>194</vt:i4>
      </vt:variant>
      <vt:variant>
        <vt:i4>0</vt:i4>
      </vt:variant>
      <vt:variant>
        <vt:i4>5</vt:i4>
      </vt:variant>
      <vt:variant>
        <vt:lpwstr/>
      </vt:variant>
      <vt:variant>
        <vt:lpwstr>_Toc207632879</vt:lpwstr>
      </vt:variant>
      <vt:variant>
        <vt:i4>1310782</vt:i4>
      </vt:variant>
      <vt:variant>
        <vt:i4>188</vt:i4>
      </vt:variant>
      <vt:variant>
        <vt:i4>0</vt:i4>
      </vt:variant>
      <vt:variant>
        <vt:i4>5</vt:i4>
      </vt:variant>
      <vt:variant>
        <vt:lpwstr/>
      </vt:variant>
      <vt:variant>
        <vt:lpwstr>_Toc207632878</vt:lpwstr>
      </vt:variant>
      <vt:variant>
        <vt:i4>1310782</vt:i4>
      </vt:variant>
      <vt:variant>
        <vt:i4>182</vt:i4>
      </vt:variant>
      <vt:variant>
        <vt:i4>0</vt:i4>
      </vt:variant>
      <vt:variant>
        <vt:i4>5</vt:i4>
      </vt:variant>
      <vt:variant>
        <vt:lpwstr/>
      </vt:variant>
      <vt:variant>
        <vt:lpwstr>_Toc207632877</vt:lpwstr>
      </vt:variant>
      <vt:variant>
        <vt:i4>1310782</vt:i4>
      </vt:variant>
      <vt:variant>
        <vt:i4>176</vt:i4>
      </vt:variant>
      <vt:variant>
        <vt:i4>0</vt:i4>
      </vt:variant>
      <vt:variant>
        <vt:i4>5</vt:i4>
      </vt:variant>
      <vt:variant>
        <vt:lpwstr/>
      </vt:variant>
      <vt:variant>
        <vt:lpwstr>_Toc207632876</vt:lpwstr>
      </vt:variant>
      <vt:variant>
        <vt:i4>1310782</vt:i4>
      </vt:variant>
      <vt:variant>
        <vt:i4>170</vt:i4>
      </vt:variant>
      <vt:variant>
        <vt:i4>0</vt:i4>
      </vt:variant>
      <vt:variant>
        <vt:i4>5</vt:i4>
      </vt:variant>
      <vt:variant>
        <vt:lpwstr/>
      </vt:variant>
      <vt:variant>
        <vt:lpwstr>_Toc207632875</vt:lpwstr>
      </vt:variant>
      <vt:variant>
        <vt:i4>1310782</vt:i4>
      </vt:variant>
      <vt:variant>
        <vt:i4>164</vt:i4>
      </vt:variant>
      <vt:variant>
        <vt:i4>0</vt:i4>
      </vt:variant>
      <vt:variant>
        <vt:i4>5</vt:i4>
      </vt:variant>
      <vt:variant>
        <vt:lpwstr/>
      </vt:variant>
      <vt:variant>
        <vt:lpwstr>_Toc207632874</vt:lpwstr>
      </vt:variant>
      <vt:variant>
        <vt:i4>1310782</vt:i4>
      </vt:variant>
      <vt:variant>
        <vt:i4>158</vt:i4>
      </vt:variant>
      <vt:variant>
        <vt:i4>0</vt:i4>
      </vt:variant>
      <vt:variant>
        <vt:i4>5</vt:i4>
      </vt:variant>
      <vt:variant>
        <vt:lpwstr/>
      </vt:variant>
      <vt:variant>
        <vt:lpwstr>_Toc207632873</vt:lpwstr>
      </vt:variant>
      <vt:variant>
        <vt:i4>1310782</vt:i4>
      </vt:variant>
      <vt:variant>
        <vt:i4>152</vt:i4>
      </vt:variant>
      <vt:variant>
        <vt:i4>0</vt:i4>
      </vt:variant>
      <vt:variant>
        <vt:i4>5</vt:i4>
      </vt:variant>
      <vt:variant>
        <vt:lpwstr/>
      </vt:variant>
      <vt:variant>
        <vt:lpwstr>_Toc207632872</vt:lpwstr>
      </vt:variant>
      <vt:variant>
        <vt:i4>1310782</vt:i4>
      </vt:variant>
      <vt:variant>
        <vt:i4>146</vt:i4>
      </vt:variant>
      <vt:variant>
        <vt:i4>0</vt:i4>
      </vt:variant>
      <vt:variant>
        <vt:i4>5</vt:i4>
      </vt:variant>
      <vt:variant>
        <vt:lpwstr/>
      </vt:variant>
      <vt:variant>
        <vt:lpwstr>_Toc207632871</vt:lpwstr>
      </vt:variant>
      <vt:variant>
        <vt:i4>1310782</vt:i4>
      </vt:variant>
      <vt:variant>
        <vt:i4>140</vt:i4>
      </vt:variant>
      <vt:variant>
        <vt:i4>0</vt:i4>
      </vt:variant>
      <vt:variant>
        <vt:i4>5</vt:i4>
      </vt:variant>
      <vt:variant>
        <vt:lpwstr/>
      </vt:variant>
      <vt:variant>
        <vt:lpwstr>_Toc207632870</vt:lpwstr>
      </vt:variant>
      <vt:variant>
        <vt:i4>1376318</vt:i4>
      </vt:variant>
      <vt:variant>
        <vt:i4>134</vt:i4>
      </vt:variant>
      <vt:variant>
        <vt:i4>0</vt:i4>
      </vt:variant>
      <vt:variant>
        <vt:i4>5</vt:i4>
      </vt:variant>
      <vt:variant>
        <vt:lpwstr/>
      </vt:variant>
      <vt:variant>
        <vt:lpwstr>_Toc207632869</vt:lpwstr>
      </vt:variant>
      <vt:variant>
        <vt:i4>1376318</vt:i4>
      </vt:variant>
      <vt:variant>
        <vt:i4>128</vt:i4>
      </vt:variant>
      <vt:variant>
        <vt:i4>0</vt:i4>
      </vt:variant>
      <vt:variant>
        <vt:i4>5</vt:i4>
      </vt:variant>
      <vt:variant>
        <vt:lpwstr/>
      </vt:variant>
      <vt:variant>
        <vt:lpwstr>_Toc207632868</vt:lpwstr>
      </vt:variant>
      <vt:variant>
        <vt:i4>1376318</vt:i4>
      </vt:variant>
      <vt:variant>
        <vt:i4>122</vt:i4>
      </vt:variant>
      <vt:variant>
        <vt:i4>0</vt:i4>
      </vt:variant>
      <vt:variant>
        <vt:i4>5</vt:i4>
      </vt:variant>
      <vt:variant>
        <vt:lpwstr/>
      </vt:variant>
      <vt:variant>
        <vt:lpwstr>_Toc207632867</vt:lpwstr>
      </vt:variant>
      <vt:variant>
        <vt:i4>1376318</vt:i4>
      </vt:variant>
      <vt:variant>
        <vt:i4>116</vt:i4>
      </vt:variant>
      <vt:variant>
        <vt:i4>0</vt:i4>
      </vt:variant>
      <vt:variant>
        <vt:i4>5</vt:i4>
      </vt:variant>
      <vt:variant>
        <vt:lpwstr/>
      </vt:variant>
      <vt:variant>
        <vt:lpwstr>_Toc207632866</vt:lpwstr>
      </vt:variant>
      <vt:variant>
        <vt:i4>1376318</vt:i4>
      </vt:variant>
      <vt:variant>
        <vt:i4>110</vt:i4>
      </vt:variant>
      <vt:variant>
        <vt:i4>0</vt:i4>
      </vt:variant>
      <vt:variant>
        <vt:i4>5</vt:i4>
      </vt:variant>
      <vt:variant>
        <vt:lpwstr/>
      </vt:variant>
      <vt:variant>
        <vt:lpwstr>_Toc207632865</vt:lpwstr>
      </vt:variant>
      <vt:variant>
        <vt:i4>1376318</vt:i4>
      </vt:variant>
      <vt:variant>
        <vt:i4>104</vt:i4>
      </vt:variant>
      <vt:variant>
        <vt:i4>0</vt:i4>
      </vt:variant>
      <vt:variant>
        <vt:i4>5</vt:i4>
      </vt:variant>
      <vt:variant>
        <vt:lpwstr/>
      </vt:variant>
      <vt:variant>
        <vt:lpwstr>_Toc207632864</vt:lpwstr>
      </vt:variant>
      <vt:variant>
        <vt:i4>1376318</vt:i4>
      </vt:variant>
      <vt:variant>
        <vt:i4>98</vt:i4>
      </vt:variant>
      <vt:variant>
        <vt:i4>0</vt:i4>
      </vt:variant>
      <vt:variant>
        <vt:i4>5</vt:i4>
      </vt:variant>
      <vt:variant>
        <vt:lpwstr/>
      </vt:variant>
      <vt:variant>
        <vt:lpwstr>_Toc207632863</vt:lpwstr>
      </vt:variant>
      <vt:variant>
        <vt:i4>1376318</vt:i4>
      </vt:variant>
      <vt:variant>
        <vt:i4>92</vt:i4>
      </vt:variant>
      <vt:variant>
        <vt:i4>0</vt:i4>
      </vt:variant>
      <vt:variant>
        <vt:i4>5</vt:i4>
      </vt:variant>
      <vt:variant>
        <vt:lpwstr/>
      </vt:variant>
      <vt:variant>
        <vt:lpwstr>_Toc207632862</vt:lpwstr>
      </vt:variant>
      <vt:variant>
        <vt:i4>1376318</vt:i4>
      </vt:variant>
      <vt:variant>
        <vt:i4>86</vt:i4>
      </vt:variant>
      <vt:variant>
        <vt:i4>0</vt:i4>
      </vt:variant>
      <vt:variant>
        <vt:i4>5</vt:i4>
      </vt:variant>
      <vt:variant>
        <vt:lpwstr/>
      </vt:variant>
      <vt:variant>
        <vt:lpwstr>_Toc207632861</vt:lpwstr>
      </vt:variant>
      <vt:variant>
        <vt:i4>1376318</vt:i4>
      </vt:variant>
      <vt:variant>
        <vt:i4>80</vt:i4>
      </vt:variant>
      <vt:variant>
        <vt:i4>0</vt:i4>
      </vt:variant>
      <vt:variant>
        <vt:i4>5</vt:i4>
      </vt:variant>
      <vt:variant>
        <vt:lpwstr/>
      </vt:variant>
      <vt:variant>
        <vt:lpwstr>_Toc207632860</vt:lpwstr>
      </vt:variant>
      <vt:variant>
        <vt:i4>1441854</vt:i4>
      </vt:variant>
      <vt:variant>
        <vt:i4>74</vt:i4>
      </vt:variant>
      <vt:variant>
        <vt:i4>0</vt:i4>
      </vt:variant>
      <vt:variant>
        <vt:i4>5</vt:i4>
      </vt:variant>
      <vt:variant>
        <vt:lpwstr/>
      </vt:variant>
      <vt:variant>
        <vt:lpwstr>_Toc207632859</vt:lpwstr>
      </vt:variant>
      <vt:variant>
        <vt:i4>1441854</vt:i4>
      </vt:variant>
      <vt:variant>
        <vt:i4>68</vt:i4>
      </vt:variant>
      <vt:variant>
        <vt:i4>0</vt:i4>
      </vt:variant>
      <vt:variant>
        <vt:i4>5</vt:i4>
      </vt:variant>
      <vt:variant>
        <vt:lpwstr/>
      </vt:variant>
      <vt:variant>
        <vt:lpwstr>_Toc207632858</vt:lpwstr>
      </vt:variant>
      <vt:variant>
        <vt:i4>1441854</vt:i4>
      </vt:variant>
      <vt:variant>
        <vt:i4>62</vt:i4>
      </vt:variant>
      <vt:variant>
        <vt:i4>0</vt:i4>
      </vt:variant>
      <vt:variant>
        <vt:i4>5</vt:i4>
      </vt:variant>
      <vt:variant>
        <vt:lpwstr/>
      </vt:variant>
      <vt:variant>
        <vt:lpwstr>_Toc207632857</vt:lpwstr>
      </vt:variant>
      <vt:variant>
        <vt:i4>1441854</vt:i4>
      </vt:variant>
      <vt:variant>
        <vt:i4>56</vt:i4>
      </vt:variant>
      <vt:variant>
        <vt:i4>0</vt:i4>
      </vt:variant>
      <vt:variant>
        <vt:i4>5</vt:i4>
      </vt:variant>
      <vt:variant>
        <vt:lpwstr/>
      </vt:variant>
      <vt:variant>
        <vt:lpwstr>_Toc207632856</vt:lpwstr>
      </vt:variant>
      <vt:variant>
        <vt:i4>1441854</vt:i4>
      </vt:variant>
      <vt:variant>
        <vt:i4>50</vt:i4>
      </vt:variant>
      <vt:variant>
        <vt:i4>0</vt:i4>
      </vt:variant>
      <vt:variant>
        <vt:i4>5</vt:i4>
      </vt:variant>
      <vt:variant>
        <vt:lpwstr/>
      </vt:variant>
      <vt:variant>
        <vt:lpwstr>_Toc207632855</vt:lpwstr>
      </vt:variant>
      <vt:variant>
        <vt:i4>1441854</vt:i4>
      </vt:variant>
      <vt:variant>
        <vt:i4>44</vt:i4>
      </vt:variant>
      <vt:variant>
        <vt:i4>0</vt:i4>
      </vt:variant>
      <vt:variant>
        <vt:i4>5</vt:i4>
      </vt:variant>
      <vt:variant>
        <vt:lpwstr/>
      </vt:variant>
      <vt:variant>
        <vt:lpwstr>_Toc207632854</vt:lpwstr>
      </vt:variant>
      <vt:variant>
        <vt:i4>1441854</vt:i4>
      </vt:variant>
      <vt:variant>
        <vt:i4>38</vt:i4>
      </vt:variant>
      <vt:variant>
        <vt:i4>0</vt:i4>
      </vt:variant>
      <vt:variant>
        <vt:i4>5</vt:i4>
      </vt:variant>
      <vt:variant>
        <vt:lpwstr/>
      </vt:variant>
      <vt:variant>
        <vt:lpwstr>_Toc207632853</vt:lpwstr>
      </vt:variant>
      <vt:variant>
        <vt:i4>1441854</vt:i4>
      </vt:variant>
      <vt:variant>
        <vt:i4>32</vt:i4>
      </vt:variant>
      <vt:variant>
        <vt:i4>0</vt:i4>
      </vt:variant>
      <vt:variant>
        <vt:i4>5</vt:i4>
      </vt:variant>
      <vt:variant>
        <vt:lpwstr/>
      </vt:variant>
      <vt:variant>
        <vt:lpwstr>_Toc207632852</vt:lpwstr>
      </vt:variant>
      <vt:variant>
        <vt:i4>1441854</vt:i4>
      </vt:variant>
      <vt:variant>
        <vt:i4>26</vt:i4>
      </vt:variant>
      <vt:variant>
        <vt:i4>0</vt:i4>
      </vt:variant>
      <vt:variant>
        <vt:i4>5</vt:i4>
      </vt:variant>
      <vt:variant>
        <vt:lpwstr/>
      </vt:variant>
      <vt:variant>
        <vt:lpwstr>_Toc207632851</vt:lpwstr>
      </vt:variant>
      <vt:variant>
        <vt:i4>1441854</vt:i4>
      </vt:variant>
      <vt:variant>
        <vt:i4>20</vt:i4>
      </vt:variant>
      <vt:variant>
        <vt:i4>0</vt:i4>
      </vt:variant>
      <vt:variant>
        <vt:i4>5</vt:i4>
      </vt:variant>
      <vt:variant>
        <vt:lpwstr/>
      </vt:variant>
      <vt:variant>
        <vt:lpwstr>_Toc207632850</vt:lpwstr>
      </vt:variant>
      <vt:variant>
        <vt:i4>1507390</vt:i4>
      </vt:variant>
      <vt:variant>
        <vt:i4>14</vt:i4>
      </vt:variant>
      <vt:variant>
        <vt:i4>0</vt:i4>
      </vt:variant>
      <vt:variant>
        <vt:i4>5</vt:i4>
      </vt:variant>
      <vt:variant>
        <vt:lpwstr/>
      </vt:variant>
      <vt:variant>
        <vt:lpwstr>_Toc207632849</vt:lpwstr>
      </vt:variant>
      <vt:variant>
        <vt:i4>1507390</vt:i4>
      </vt:variant>
      <vt:variant>
        <vt:i4>8</vt:i4>
      </vt:variant>
      <vt:variant>
        <vt:i4>0</vt:i4>
      </vt:variant>
      <vt:variant>
        <vt:i4>5</vt:i4>
      </vt:variant>
      <vt:variant>
        <vt:lpwstr/>
      </vt:variant>
      <vt:variant>
        <vt:lpwstr>_Toc207632848</vt:lpwstr>
      </vt:variant>
      <vt:variant>
        <vt:i4>1507390</vt:i4>
      </vt:variant>
      <vt:variant>
        <vt:i4>2</vt:i4>
      </vt:variant>
      <vt:variant>
        <vt:i4>0</vt:i4>
      </vt:variant>
      <vt:variant>
        <vt:i4>5</vt:i4>
      </vt:variant>
      <vt:variant>
        <vt:lpwstr/>
      </vt:variant>
      <vt:variant>
        <vt:lpwstr>_Toc207632846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Polykanine</dc:creator>
  <cp:keywords/>
  <dc:description/>
  <cp:lastModifiedBy>Adi Kushnir</cp:lastModifiedBy>
  <cp:revision>52</cp:revision>
  <cp:lastPrinted>2026-02-24T19:39:00Z</cp:lastPrinted>
  <dcterms:created xsi:type="dcterms:W3CDTF">2026-02-24T19:39:00Z</dcterms:created>
  <dcterms:modified xsi:type="dcterms:W3CDTF">2026-07-20T08:31:00Z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d131772923f843812c608c4df98d193212d6ba2002d762dc08c17f3f4ff30a08</vt:lpwstr>
  </property>
</Properties>
</file>